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943" w:rsidRPr="0013532A" w:rsidRDefault="002E0943" w:rsidP="00050F45">
      <w:pPr>
        <w:spacing w:line="276" w:lineRule="auto"/>
        <w:ind w:left="5664"/>
        <w:rPr>
          <w:rFonts w:ascii="GHEA Grapalat" w:hAnsi="GHEA Grapalat"/>
          <w:lang w:val="hy-AM"/>
        </w:rPr>
      </w:pPr>
      <w:r w:rsidRPr="0013532A">
        <w:rPr>
          <w:rFonts w:ascii="GHEA Grapalat" w:hAnsi="GHEA Grapalat"/>
          <w:b/>
          <w:lang w:val="hy-AM"/>
        </w:rPr>
        <w:t xml:space="preserve">  </w:t>
      </w:r>
    </w:p>
    <w:p w:rsidR="002E0943" w:rsidRPr="0013532A" w:rsidRDefault="00427BEE" w:rsidP="00050F45">
      <w:pPr>
        <w:spacing w:line="276" w:lineRule="auto"/>
        <w:ind w:left="5664"/>
        <w:rPr>
          <w:rFonts w:ascii="GHEA Grapalat" w:hAnsi="GHEA Grapalat"/>
          <w:b/>
          <w:lang w:val="hy-AM"/>
        </w:rPr>
      </w:pPr>
      <w:r w:rsidRPr="0013532A">
        <w:rPr>
          <w:rFonts w:ascii="GHEA Grapalat" w:hAnsi="GHEA Grapalat"/>
          <w:b/>
          <w:lang w:val="hy-AM"/>
        </w:rPr>
        <w:t xml:space="preserve"> ԱՄՓՈՓԱԹԵՐԹ</w:t>
      </w:r>
    </w:p>
    <w:p w:rsidR="0030480F" w:rsidRPr="0013532A" w:rsidRDefault="001E6650" w:rsidP="00050F45">
      <w:pPr>
        <w:pStyle w:val="NormalWeb"/>
        <w:shd w:val="clear" w:color="auto" w:fill="FFFFFF"/>
        <w:spacing w:before="0" w:beforeAutospacing="0" w:after="0" w:afterAutospacing="0" w:line="276" w:lineRule="auto"/>
        <w:jc w:val="center"/>
        <w:rPr>
          <w:rFonts w:ascii="GHEA Grapalat" w:hAnsi="GHEA Grapalat"/>
          <w:lang w:val="hy-AM"/>
        </w:rPr>
      </w:pPr>
      <w:r>
        <w:rPr>
          <w:rFonts w:ascii="GHEA Grapalat" w:eastAsia="GHEA Grapalat" w:hAnsi="GHEA Grapalat" w:cs="GHEA Grapalat"/>
          <w:lang w:val="hy-AM"/>
        </w:rPr>
        <w:t xml:space="preserve">«ՆՈՐՄԱՏԻՎ </w:t>
      </w:r>
      <w:r w:rsidR="005904E0" w:rsidRPr="0013532A">
        <w:rPr>
          <w:rFonts w:ascii="GHEA Grapalat" w:eastAsia="GHEA Grapalat" w:hAnsi="GHEA Grapalat" w:cs="GHEA Grapalat"/>
          <w:lang w:val="hy-AM"/>
        </w:rPr>
        <w:t xml:space="preserve">ԻՐԱՎԱԿԱՆ ԱԿՏԵՐԻ ՄԱՍԻՆ» </w:t>
      </w:r>
      <w:r w:rsidR="003735E9" w:rsidRPr="0013532A">
        <w:rPr>
          <w:rFonts w:ascii="GHEA Grapalat" w:hAnsi="GHEA Grapalat" w:cs="Sylfaen"/>
          <w:lang w:val="hy-AM"/>
        </w:rPr>
        <w:t xml:space="preserve">ՀԱՅԱՍՏԱՆԻ ՀԱՆՐԱՊԵՏՈՒԹՅԱՆ ՕՐԵՆՔԻ ՆԱԽԱԳԾԻ </w:t>
      </w:r>
      <w:r w:rsidR="005D64DD" w:rsidRPr="0013532A">
        <w:rPr>
          <w:rFonts w:ascii="GHEA Grapalat" w:hAnsi="GHEA Grapalat" w:cs="Sylfaen"/>
          <w:lang w:val="hy-AM"/>
        </w:rPr>
        <w:t>ՎԵՐԱԲԵՐՅԱԼ</w:t>
      </w:r>
    </w:p>
    <w:tbl>
      <w:tblPr>
        <w:tblpPr w:leftFromText="180" w:rightFromText="180" w:vertAnchor="text" w:tblpX="-318"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5420"/>
        <w:gridCol w:w="3960"/>
        <w:gridCol w:w="3627"/>
      </w:tblGrid>
      <w:tr w:rsidR="002E0943" w:rsidRPr="0013532A" w:rsidTr="002B4006">
        <w:trPr>
          <w:trHeight w:val="44"/>
        </w:trPr>
        <w:tc>
          <w:tcPr>
            <w:tcW w:w="567" w:type="dxa"/>
          </w:tcPr>
          <w:p w:rsidR="002E0943" w:rsidRPr="0013532A" w:rsidRDefault="002E0943" w:rsidP="00050F45">
            <w:pPr>
              <w:autoSpaceDE w:val="0"/>
              <w:autoSpaceDN w:val="0"/>
              <w:adjustRightInd w:val="0"/>
              <w:spacing w:line="276" w:lineRule="auto"/>
              <w:jc w:val="both"/>
              <w:rPr>
                <w:rFonts w:ascii="GHEA Grapalat" w:hAnsi="GHEA Grapalat"/>
                <w:lang w:val="hy-AM"/>
              </w:rPr>
            </w:pPr>
            <w:r w:rsidRPr="0013532A">
              <w:rPr>
                <w:rFonts w:ascii="GHEA Grapalat" w:hAnsi="GHEA Grapalat"/>
                <w:lang w:val="hy-AM"/>
              </w:rPr>
              <w:t>հ/հ</w:t>
            </w:r>
          </w:p>
        </w:tc>
        <w:tc>
          <w:tcPr>
            <w:tcW w:w="2410" w:type="dxa"/>
          </w:tcPr>
          <w:p w:rsidR="002E0943" w:rsidRPr="0013532A" w:rsidRDefault="002E0943"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Առարկության, առաջարկության հեղինակը, Գրության ստացման ամսաթիվը, գրության համարը</w:t>
            </w:r>
          </w:p>
        </w:tc>
        <w:tc>
          <w:tcPr>
            <w:tcW w:w="5420" w:type="dxa"/>
            <w:tcBorders>
              <w:bottom w:val="single" w:sz="4" w:space="0" w:color="auto"/>
            </w:tcBorders>
          </w:tcPr>
          <w:p w:rsidR="002E0943" w:rsidRPr="0013532A" w:rsidRDefault="002E0943"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Առարկության, առաջարկության բովանդակությունը</w:t>
            </w:r>
          </w:p>
        </w:tc>
        <w:tc>
          <w:tcPr>
            <w:tcW w:w="3960" w:type="dxa"/>
          </w:tcPr>
          <w:p w:rsidR="002E0943" w:rsidRPr="0013532A" w:rsidRDefault="002E0943"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Եզրակացություն</w:t>
            </w:r>
          </w:p>
        </w:tc>
        <w:tc>
          <w:tcPr>
            <w:tcW w:w="3627" w:type="dxa"/>
          </w:tcPr>
          <w:p w:rsidR="002E0943" w:rsidRPr="0013532A" w:rsidRDefault="002E0943"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Կատարված փոփոխությունը</w:t>
            </w:r>
          </w:p>
        </w:tc>
      </w:tr>
      <w:tr w:rsidR="002E0943" w:rsidRPr="0013532A" w:rsidTr="002B4006">
        <w:trPr>
          <w:trHeight w:val="44"/>
        </w:trPr>
        <w:tc>
          <w:tcPr>
            <w:tcW w:w="567" w:type="dxa"/>
          </w:tcPr>
          <w:p w:rsidR="002E0943" w:rsidRPr="0013532A" w:rsidRDefault="002E0943" w:rsidP="00050F45">
            <w:pPr>
              <w:autoSpaceDE w:val="0"/>
              <w:autoSpaceDN w:val="0"/>
              <w:adjustRightInd w:val="0"/>
              <w:spacing w:line="276" w:lineRule="auto"/>
              <w:jc w:val="both"/>
              <w:rPr>
                <w:rFonts w:ascii="GHEA Grapalat" w:hAnsi="GHEA Grapalat"/>
                <w:lang w:val="hy-AM"/>
              </w:rPr>
            </w:pPr>
          </w:p>
        </w:tc>
        <w:tc>
          <w:tcPr>
            <w:tcW w:w="2410" w:type="dxa"/>
          </w:tcPr>
          <w:p w:rsidR="002E0943" w:rsidRPr="0013532A" w:rsidRDefault="002E0943"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1</w:t>
            </w:r>
          </w:p>
        </w:tc>
        <w:tc>
          <w:tcPr>
            <w:tcW w:w="5420" w:type="dxa"/>
            <w:tcBorders>
              <w:bottom w:val="single" w:sz="4" w:space="0" w:color="auto"/>
            </w:tcBorders>
          </w:tcPr>
          <w:p w:rsidR="002E0943" w:rsidRPr="0013532A" w:rsidRDefault="002E0943"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2</w:t>
            </w:r>
          </w:p>
        </w:tc>
        <w:tc>
          <w:tcPr>
            <w:tcW w:w="3960" w:type="dxa"/>
          </w:tcPr>
          <w:p w:rsidR="002E0943" w:rsidRPr="0013532A" w:rsidRDefault="002E0943"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3</w:t>
            </w:r>
          </w:p>
        </w:tc>
        <w:tc>
          <w:tcPr>
            <w:tcW w:w="3627" w:type="dxa"/>
          </w:tcPr>
          <w:p w:rsidR="002E0943" w:rsidRPr="0013532A" w:rsidRDefault="002E0943"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4</w:t>
            </w:r>
          </w:p>
        </w:tc>
      </w:tr>
      <w:tr w:rsidR="002E0943" w:rsidRPr="0013532A" w:rsidTr="002B4006">
        <w:trPr>
          <w:trHeight w:val="496"/>
        </w:trPr>
        <w:tc>
          <w:tcPr>
            <w:tcW w:w="567" w:type="dxa"/>
          </w:tcPr>
          <w:p w:rsidR="002E0943" w:rsidRPr="0013532A" w:rsidRDefault="002E0943" w:rsidP="00050F45">
            <w:pPr>
              <w:autoSpaceDE w:val="0"/>
              <w:autoSpaceDN w:val="0"/>
              <w:adjustRightInd w:val="0"/>
              <w:spacing w:line="276" w:lineRule="auto"/>
              <w:jc w:val="both"/>
              <w:rPr>
                <w:rFonts w:ascii="GHEA Grapalat" w:hAnsi="GHEA Grapalat"/>
                <w:lang w:val="hy-AM"/>
              </w:rPr>
            </w:pPr>
            <w:r w:rsidRPr="0013532A">
              <w:rPr>
                <w:rFonts w:ascii="GHEA Grapalat" w:hAnsi="GHEA Grapalat"/>
                <w:lang w:val="hy-AM"/>
              </w:rPr>
              <w:t>1</w:t>
            </w:r>
            <w:r w:rsidR="002A14AB" w:rsidRPr="0013532A">
              <w:rPr>
                <w:rFonts w:ascii="GHEA Grapalat" w:hAnsi="GHEA Grapalat"/>
                <w:lang w:val="hy-AM"/>
              </w:rPr>
              <w:t>.</w:t>
            </w:r>
          </w:p>
        </w:tc>
        <w:tc>
          <w:tcPr>
            <w:tcW w:w="2410" w:type="dxa"/>
          </w:tcPr>
          <w:p w:rsidR="002E0943" w:rsidRPr="0013532A" w:rsidRDefault="002E0943" w:rsidP="00050F45">
            <w:pPr>
              <w:spacing w:line="276" w:lineRule="auto"/>
              <w:rPr>
                <w:rFonts w:ascii="GHEA Grapalat" w:hAnsi="GHEA Grapalat"/>
                <w:lang w:val="hy-AM"/>
              </w:rPr>
            </w:pPr>
            <w:r w:rsidRPr="0013532A">
              <w:rPr>
                <w:rFonts w:ascii="GHEA Grapalat" w:hAnsi="GHEA Grapalat"/>
                <w:lang w:val="hy-AM"/>
              </w:rPr>
              <w:t xml:space="preserve">Հայաստանի Հանրապետության </w:t>
            </w:r>
          </w:p>
          <w:p w:rsidR="00A50B2B" w:rsidRPr="0013532A" w:rsidRDefault="005B24AF" w:rsidP="00050F45">
            <w:pPr>
              <w:spacing w:line="276" w:lineRule="auto"/>
              <w:rPr>
                <w:rFonts w:ascii="GHEA Grapalat" w:hAnsi="GHEA Grapalat"/>
                <w:shd w:val="clear" w:color="auto" w:fill="FFFFFF"/>
                <w:lang w:val="hy-AM"/>
              </w:rPr>
            </w:pPr>
            <w:r w:rsidRPr="0013532A">
              <w:rPr>
                <w:rFonts w:ascii="GHEA Grapalat" w:hAnsi="GHEA Grapalat" w:cs="Sylfaen"/>
                <w:lang w:val="hy-AM"/>
              </w:rPr>
              <w:t xml:space="preserve">պաշտպանության նախարարություն </w:t>
            </w:r>
            <w:r w:rsidRPr="0013532A">
              <w:rPr>
                <w:rFonts w:ascii="GHEA Grapalat" w:hAnsi="GHEA Grapalat"/>
                <w:shd w:val="clear" w:color="auto" w:fill="FFFFFF"/>
                <w:lang w:val="hy-AM"/>
              </w:rPr>
              <w:t>1</w:t>
            </w:r>
            <w:r w:rsidR="00471278" w:rsidRPr="0013532A">
              <w:rPr>
                <w:rFonts w:ascii="GHEA Grapalat" w:hAnsi="GHEA Grapalat"/>
                <w:shd w:val="clear" w:color="auto" w:fill="FFFFFF"/>
                <w:lang w:val="hy-AM"/>
              </w:rPr>
              <w:t>9</w:t>
            </w:r>
            <w:r w:rsidRPr="0013532A">
              <w:rPr>
                <w:rFonts w:ascii="GHEA Grapalat" w:hAnsi="GHEA Grapalat"/>
                <w:shd w:val="clear" w:color="auto" w:fill="FFFFFF"/>
                <w:lang w:val="hy-AM"/>
              </w:rPr>
              <w:t>.01.2017</w:t>
            </w:r>
            <w:r w:rsidR="00A211A9" w:rsidRPr="0013532A">
              <w:rPr>
                <w:rFonts w:ascii="GHEA Grapalat" w:hAnsi="GHEA Grapalat"/>
                <w:shd w:val="clear" w:color="auto" w:fill="FFFFFF"/>
                <w:lang w:val="hy-AM"/>
              </w:rPr>
              <w:t>թ. թիվ</w:t>
            </w:r>
          </w:p>
          <w:p w:rsidR="00A211A9" w:rsidRPr="0013532A" w:rsidRDefault="005B24AF" w:rsidP="00050F45">
            <w:pPr>
              <w:spacing w:line="276" w:lineRule="auto"/>
              <w:rPr>
                <w:rFonts w:ascii="GHEA Grapalat" w:hAnsi="GHEA Grapalat"/>
                <w:lang w:val="hy-AM"/>
              </w:rPr>
            </w:pPr>
            <w:r w:rsidRPr="0013532A">
              <w:rPr>
                <w:rFonts w:ascii="GHEA Grapalat" w:hAnsi="GHEA Grapalat"/>
                <w:lang w:val="hy-AM"/>
              </w:rPr>
              <w:t xml:space="preserve">ՊՆ510-53 </w:t>
            </w:r>
            <w:r w:rsidR="00CD38D4" w:rsidRPr="0013532A">
              <w:rPr>
                <w:rFonts w:ascii="GHEA Grapalat" w:hAnsi="GHEA Grapalat"/>
                <w:lang w:val="hy-AM"/>
              </w:rPr>
              <w:t>գրությ</w:t>
            </w:r>
            <w:r w:rsidR="00CD38D4" w:rsidRPr="0013532A">
              <w:rPr>
                <w:rFonts w:ascii="GHEA Grapalat" w:hAnsi="GHEA Grapalat"/>
                <w:lang w:val="en-US"/>
              </w:rPr>
              <w:t>ա</w:t>
            </w:r>
            <w:r w:rsidR="00A211A9" w:rsidRPr="0013532A">
              <w:rPr>
                <w:rFonts w:ascii="GHEA Grapalat" w:hAnsi="GHEA Grapalat"/>
                <w:lang w:val="hy-AM"/>
              </w:rPr>
              <w:t>ն</w:t>
            </w:r>
          </w:p>
          <w:p w:rsidR="002E0943" w:rsidRPr="0013532A" w:rsidRDefault="002E0943" w:rsidP="00050F45">
            <w:pPr>
              <w:spacing w:line="276" w:lineRule="auto"/>
              <w:rPr>
                <w:rFonts w:ascii="GHEA Grapalat" w:hAnsi="GHEA Grapalat"/>
                <w:highlight w:val="cyan"/>
                <w:lang w:val="hy-AM"/>
              </w:rPr>
            </w:pPr>
          </w:p>
        </w:tc>
        <w:tc>
          <w:tcPr>
            <w:tcW w:w="5420" w:type="dxa"/>
          </w:tcPr>
          <w:p w:rsidR="008406E4" w:rsidRPr="0013532A" w:rsidRDefault="005B24AF" w:rsidP="00050F45">
            <w:pPr>
              <w:spacing w:line="276" w:lineRule="auto"/>
              <w:ind w:left="90" w:right="51"/>
              <w:jc w:val="both"/>
              <w:rPr>
                <w:rFonts w:ascii="GHEA Grapalat" w:hAnsi="GHEA Grapalat"/>
                <w:lang w:val="hy-AM"/>
              </w:rPr>
            </w:pPr>
            <w:r w:rsidRPr="0013532A">
              <w:rPr>
                <w:rFonts w:ascii="GHEA Grapalat" w:hAnsi="GHEA Grapalat" w:cs="Sylfaen"/>
                <w:lang w:val="hy-AM" w:eastAsia="en-GB"/>
              </w:rPr>
              <w:t xml:space="preserve">Նախագծի </w:t>
            </w:r>
            <w:r w:rsidR="008406E4" w:rsidRPr="0013532A">
              <w:rPr>
                <w:rFonts w:ascii="GHEA Grapalat" w:hAnsi="GHEA Grapalat" w:cs="Sylfaen"/>
                <w:lang w:val="hy-AM" w:eastAsia="en-GB"/>
              </w:rPr>
              <w:t xml:space="preserve">վերաբերյալ </w:t>
            </w:r>
            <w:r w:rsidR="008406E4" w:rsidRPr="0013532A">
              <w:rPr>
                <w:rFonts w:ascii="GHEA Grapalat" w:hAnsi="GHEA Grapalat"/>
                <w:lang w:val="hy-AM"/>
              </w:rPr>
              <w:t>դիտողություններ և առաջարկություններ չ</w:t>
            </w:r>
            <w:r w:rsidR="00BC09CE" w:rsidRPr="0013532A">
              <w:rPr>
                <w:rFonts w:ascii="GHEA Grapalat" w:hAnsi="GHEA Grapalat"/>
                <w:lang w:val="hy-AM"/>
              </w:rPr>
              <w:t>կան</w:t>
            </w:r>
            <w:r w:rsidR="008406E4" w:rsidRPr="0013532A">
              <w:rPr>
                <w:rFonts w:ascii="GHEA Grapalat" w:hAnsi="GHEA Grapalat"/>
                <w:lang w:val="hy-AM"/>
              </w:rPr>
              <w:t>:</w:t>
            </w:r>
          </w:p>
          <w:p w:rsidR="002E0943" w:rsidRPr="0013532A" w:rsidRDefault="002E0943" w:rsidP="00050F45">
            <w:pPr>
              <w:spacing w:line="276" w:lineRule="auto"/>
              <w:ind w:firstLine="567"/>
              <w:jc w:val="both"/>
              <w:rPr>
                <w:rFonts w:ascii="GHEA Grapalat" w:hAnsi="GHEA Grapalat" w:cs="Sylfaen"/>
                <w:lang w:val="hy-AM" w:eastAsia="en-GB"/>
              </w:rPr>
            </w:pPr>
          </w:p>
        </w:tc>
        <w:tc>
          <w:tcPr>
            <w:tcW w:w="3960" w:type="dxa"/>
          </w:tcPr>
          <w:p w:rsidR="002E0943" w:rsidRPr="0013532A" w:rsidRDefault="00EF4288" w:rsidP="00050F45">
            <w:pPr>
              <w:tabs>
                <w:tab w:val="left" w:pos="0"/>
              </w:tabs>
              <w:spacing w:line="276" w:lineRule="auto"/>
              <w:jc w:val="center"/>
              <w:rPr>
                <w:rFonts w:ascii="GHEA Grapalat" w:hAnsi="GHEA Grapalat"/>
                <w:lang w:val="hy-AM"/>
              </w:rPr>
            </w:pPr>
            <w:r w:rsidRPr="0013532A">
              <w:rPr>
                <w:rFonts w:ascii="GHEA Grapalat" w:hAnsi="GHEA Grapalat"/>
                <w:lang w:val="hy-AM"/>
              </w:rPr>
              <w:t>-</w:t>
            </w:r>
          </w:p>
        </w:tc>
        <w:tc>
          <w:tcPr>
            <w:tcW w:w="3627" w:type="dxa"/>
          </w:tcPr>
          <w:p w:rsidR="00CF2644" w:rsidRPr="0013532A" w:rsidRDefault="00EF4288"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w:t>
            </w:r>
          </w:p>
          <w:p w:rsidR="002E0943" w:rsidRPr="0013532A" w:rsidRDefault="002E0943" w:rsidP="00050F45">
            <w:pPr>
              <w:autoSpaceDE w:val="0"/>
              <w:autoSpaceDN w:val="0"/>
              <w:adjustRightInd w:val="0"/>
              <w:spacing w:line="276" w:lineRule="auto"/>
              <w:jc w:val="both"/>
              <w:rPr>
                <w:rFonts w:ascii="GHEA Grapalat" w:hAnsi="GHEA Grapalat"/>
                <w:lang w:val="hy-AM"/>
              </w:rPr>
            </w:pPr>
          </w:p>
        </w:tc>
      </w:tr>
      <w:tr w:rsidR="00752C0B" w:rsidRPr="0013532A" w:rsidTr="002B4006">
        <w:trPr>
          <w:trHeight w:val="496"/>
        </w:trPr>
        <w:tc>
          <w:tcPr>
            <w:tcW w:w="567" w:type="dxa"/>
          </w:tcPr>
          <w:p w:rsidR="00752C0B" w:rsidRPr="0013532A" w:rsidRDefault="005B24AF" w:rsidP="00050F45">
            <w:pPr>
              <w:autoSpaceDE w:val="0"/>
              <w:autoSpaceDN w:val="0"/>
              <w:adjustRightInd w:val="0"/>
              <w:spacing w:line="276" w:lineRule="auto"/>
              <w:jc w:val="both"/>
              <w:rPr>
                <w:rFonts w:ascii="GHEA Grapalat" w:hAnsi="GHEA Grapalat"/>
                <w:lang w:val="en-US"/>
              </w:rPr>
            </w:pPr>
            <w:r w:rsidRPr="0013532A">
              <w:rPr>
                <w:rFonts w:ascii="GHEA Grapalat" w:hAnsi="GHEA Grapalat"/>
                <w:lang w:val="en-US"/>
              </w:rPr>
              <w:t>2.</w:t>
            </w:r>
          </w:p>
        </w:tc>
        <w:tc>
          <w:tcPr>
            <w:tcW w:w="2410" w:type="dxa"/>
          </w:tcPr>
          <w:p w:rsidR="00752C0B" w:rsidRPr="0013532A" w:rsidRDefault="005B24AF" w:rsidP="00050F45">
            <w:pPr>
              <w:spacing w:line="276" w:lineRule="auto"/>
              <w:rPr>
                <w:rFonts w:ascii="GHEA Grapalat" w:hAnsi="GHEA Grapalat"/>
                <w:lang w:val="en-US"/>
              </w:rPr>
            </w:pPr>
            <w:r w:rsidRPr="0013532A">
              <w:rPr>
                <w:rFonts w:ascii="GHEA Grapalat" w:hAnsi="GHEA Grapalat"/>
                <w:lang w:val="en-US"/>
              </w:rPr>
              <w:t xml:space="preserve">Հայաստանի Հանրապետության առողջապահության նախարարության </w:t>
            </w:r>
          </w:p>
          <w:p w:rsidR="005B24AF" w:rsidRPr="0013532A" w:rsidRDefault="00AE44D2" w:rsidP="00050F45">
            <w:pPr>
              <w:spacing w:line="276" w:lineRule="auto"/>
              <w:rPr>
                <w:rFonts w:ascii="GHEA Grapalat" w:hAnsi="GHEA Grapalat"/>
                <w:lang w:val="en-US"/>
              </w:rPr>
            </w:pPr>
            <w:r w:rsidRPr="0013532A">
              <w:rPr>
                <w:rFonts w:ascii="GHEA Grapalat" w:hAnsi="GHEA Grapalat"/>
                <w:lang w:val="en-US"/>
              </w:rPr>
              <w:t xml:space="preserve">19.01.2017թ. թիվ ԼԱ/11.2/403-17 </w:t>
            </w:r>
            <w:r w:rsidRPr="0013532A">
              <w:rPr>
                <w:rFonts w:ascii="GHEA Grapalat" w:hAnsi="GHEA Grapalat"/>
                <w:lang w:val="en-US"/>
              </w:rPr>
              <w:lastRenderedPageBreak/>
              <w:t>գրության</w:t>
            </w:r>
          </w:p>
        </w:tc>
        <w:tc>
          <w:tcPr>
            <w:tcW w:w="5420" w:type="dxa"/>
          </w:tcPr>
          <w:p w:rsidR="00AE44D2" w:rsidRPr="0013532A" w:rsidRDefault="00AE44D2" w:rsidP="00050F45">
            <w:pPr>
              <w:spacing w:line="276" w:lineRule="auto"/>
              <w:ind w:firstLine="851"/>
              <w:jc w:val="both"/>
              <w:rPr>
                <w:rFonts w:ascii="GHEA Grapalat" w:hAnsi="GHEA Grapalat"/>
                <w:lang w:val="en-US"/>
              </w:rPr>
            </w:pPr>
            <w:r w:rsidRPr="0013532A">
              <w:rPr>
                <w:rFonts w:ascii="GHEA Grapalat" w:hAnsi="GHEA Grapalat"/>
                <w:lang w:val="en-US"/>
              </w:rPr>
              <w:lastRenderedPageBreak/>
              <w:t xml:space="preserve">1. </w:t>
            </w:r>
            <w:r w:rsidRPr="0013532A">
              <w:rPr>
                <w:rFonts w:ascii="GHEA Grapalat" w:hAnsi="GHEA Grapalat"/>
              </w:rPr>
              <w:t>Նախագծի</w:t>
            </w:r>
            <w:r w:rsidRPr="0013532A">
              <w:rPr>
                <w:rFonts w:ascii="GHEA Grapalat" w:hAnsi="GHEA Grapalat"/>
                <w:lang w:val="en-US"/>
              </w:rPr>
              <w:t xml:space="preserve"> 1-</w:t>
            </w:r>
            <w:r w:rsidRPr="0013532A">
              <w:rPr>
                <w:rFonts w:ascii="GHEA Grapalat" w:hAnsi="GHEA Grapalat"/>
              </w:rPr>
              <w:t>ին</w:t>
            </w:r>
            <w:r w:rsidRPr="0013532A">
              <w:rPr>
                <w:rFonts w:ascii="GHEA Grapalat" w:hAnsi="GHEA Grapalat"/>
                <w:lang w:val="en-US"/>
              </w:rPr>
              <w:t xml:space="preserve"> </w:t>
            </w:r>
            <w:r w:rsidRPr="0013532A">
              <w:rPr>
                <w:rFonts w:ascii="GHEA Grapalat" w:hAnsi="GHEA Grapalat"/>
              </w:rPr>
              <w:t>հոդվածի</w:t>
            </w:r>
            <w:r w:rsidRPr="0013532A">
              <w:rPr>
                <w:rFonts w:ascii="GHEA Grapalat" w:hAnsi="GHEA Grapalat"/>
                <w:lang w:val="en-US"/>
              </w:rPr>
              <w:t xml:space="preserve"> </w:t>
            </w:r>
            <w:r w:rsidRPr="0013532A">
              <w:rPr>
                <w:rFonts w:ascii="GHEA Grapalat" w:hAnsi="GHEA Grapalat"/>
              </w:rPr>
              <w:t>և</w:t>
            </w:r>
            <w:r w:rsidRPr="0013532A">
              <w:rPr>
                <w:rFonts w:ascii="GHEA Grapalat" w:hAnsi="GHEA Grapalat"/>
                <w:lang w:val="en-US"/>
              </w:rPr>
              <w:t xml:space="preserve"> 3-</w:t>
            </w:r>
            <w:r w:rsidRPr="0013532A">
              <w:rPr>
                <w:rFonts w:ascii="GHEA Grapalat" w:hAnsi="GHEA Grapalat"/>
              </w:rPr>
              <w:t>րդ</w:t>
            </w:r>
            <w:r w:rsidRPr="0013532A">
              <w:rPr>
                <w:rFonts w:ascii="GHEA Grapalat" w:hAnsi="GHEA Grapalat"/>
                <w:lang w:val="en-US"/>
              </w:rPr>
              <w:t xml:space="preserve"> </w:t>
            </w:r>
            <w:r w:rsidRPr="0013532A">
              <w:rPr>
                <w:rFonts w:ascii="GHEA Grapalat" w:hAnsi="GHEA Grapalat"/>
              </w:rPr>
              <w:t>հոդվածի</w:t>
            </w:r>
            <w:r w:rsidRPr="0013532A">
              <w:rPr>
                <w:rFonts w:ascii="GHEA Grapalat" w:hAnsi="GHEA Grapalat"/>
                <w:lang w:val="en-US"/>
              </w:rPr>
              <w:t xml:space="preserve"> 2-</w:t>
            </w:r>
            <w:r w:rsidRPr="0013532A">
              <w:rPr>
                <w:rFonts w:ascii="GHEA Grapalat" w:hAnsi="GHEA Grapalat"/>
              </w:rPr>
              <w:t>րդ</w:t>
            </w:r>
            <w:r w:rsidRPr="0013532A">
              <w:rPr>
                <w:rFonts w:ascii="GHEA Grapalat" w:hAnsi="GHEA Grapalat"/>
                <w:lang w:val="en-US"/>
              </w:rPr>
              <w:t xml:space="preserve"> </w:t>
            </w:r>
            <w:r w:rsidRPr="0013532A">
              <w:rPr>
                <w:rFonts w:ascii="GHEA Grapalat" w:hAnsi="GHEA Grapalat"/>
              </w:rPr>
              <w:t>մասի</w:t>
            </w:r>
            <w:r w:rsidRPr="0013532A">
              <w:rPr>
                <w:rFonts w:ascii="GHEA Grapalat" w:hAnsi="GHEA Grapalat"/>
                <w:lang w:val="en-US"/>
              </w:rPr>
              <w:t xml:space="preserve"> </w:t>
            </w:r>
            <w:r w:rsidRPr="0013532A">
              <w:rPr>
                <w:rFonts w:ascii="GHEA Grapalat" w:hAnsi="GHEA Grapalat"/>
              </w:rPr>
              <w:t>միջև</w:t>
            </w:r>
            <w:r w:rsidRPr="0013532A">
              <w:rPr>
                <w:rFonts w:ascii="GHEA Grapalat" w:hAnsi="GHEA Grapalat"/>
                <w:lang w:val="en-US"/>
              </w:rPr>
              <w:t xml:space="preserve"> </w:t>
            </w:r>
            <w:r w:rsidRPr="0013532A">
              <w:rPr>
                <w:rFonts w:ascii="GHEA Grapalat" w:hAnsi="GHEA Grapalat"/>
              </w:rPr>
              <w:t>առկա</w:t>
            </w:r>
            <w:r w:rsidRPr="0013532A">
              <w:rPr>
                <w:rFonts w:ascii="GHEA Grapalat" w:hAnsi="GHEA Grapalat"/>
                <w:lang w:val="en-US"/>
              </w:rPr>
              <w:t xml:space="preserve"> </w:t>
            </w:r>
            <w:r w:rsidRPr="0013532A">
              <w:rPr>
                <w:rFonts w:ascii="GHEA Grapalat" w:hAnsi="GHEA Grapalat"/>
              </w:rPr>
              <w:t>է</w:t>
            </w:r>
            <w:r w:rsidRPr="0013532A">
              <w:rPr>
                <w:rFonts w:ascii="GHEA Grapalat" w:hAnsi="GHEA Grapalat"/>
                <w:lang w:val="en-US"/>
              </w:rPr>
              <w:t xml:space="preserve"> </w:t>
            </w:r>
            <w:r w:rsidRPr="0013532A">
              <w:rPr>
                <w:rFonts w:ascii="GHEA Grapalat" w:hAnsi="GHEA Grapalat"/>
              </w:rPr>
              <w:t>անհամապատասխանություն</w:t>
            </w:r>
            <w:r w:rsidRPr="0013532A">
              <w:rPr>
                <w:rFonts w:ascii="GHEA Grapalat" w:hAnsi="GHEA Grapalat"/>
                <w:lang w:val="en-US"/>
              </w:rPr>
              <w:t xml:space="preserve">: </w:t>
            </w:r>
            <w:r w:rsidRPr="0013532A">
              <w:rPr>
                <w:rFonts w:ascii="GHEA Grapalat" w:hAnsi="GHEA Grapalat"/>
              </w:rPr>
              <w:t>Մասնավորապես</w:t>
            </w:r>
            <w:r w:rsidRPr="0013532A">
              <w:rPr>
                <w:rFonts w:ascii="GHEA Grapalat" w:hAnsi="GHEA Grapalat"/>
                <w:lang w:val="en-US"/>
              </w:rPr>
              <w:t xml:space="preserve">. </w:t>
            </w:r>
            <w:r w:rsidRPr="0013532A">
              <w:rPr>
                <w:rFonts w:ascii="GHEA Grapalat" w:hAnsi="GHEA Grapalat"/>
              </w:rPr>
              <w:t>Նախագծի</w:t>
            </w:r>
            <w:r w:rsidRPr="0013532A">
              <w:rPr>
                <w:rFonts w:ascii="GHEA Grapalat" w:hAnsi="GHEA Grapalat"/>
                <w:lang w:val="en-US"/>
              </w:rPr>
              <w:t xml:space="preserve"> 1-</w:t>
            </w:r>
            <w:r w:rsidRPr="0013532A">
              <w:rPr>
                <w:rFonts w:ascii="GHEA Grapalat" w:hAnsi="GHEA Grapalat"/>
              </w:rPr>
              <w:t>ին</w:t>
            </w:r>
            <w:r w:rsidRPr="0013532A">
              <w:rPr>
                <w:rFonts w:ascii="GHEA Grapalat" w:hAnsi="GHEA Grapalat"/>
                <w:lang w:val="en-US"/>
              </w:rPr>
              <w:t xml:space="preserve"> </w:t>
            </w:r>
            <w:r w:rsidRPr="0013532A">
              <w:rPr>
                <w:rFonts w:ascii="GHEA Grapalat" w:hAnsi="GHEA Grapalat"/>
              </w:rPr>
              <w:t>հոդվածը</w:t>
            </w:r>
            <w:r w:rsidRPr="0013532A">
              <w:rPr>
                <w:rFonts w:ascii="GHEA Grapalat" w:hAnsi="GHEA Grapalat"/>
                <w:lang w:val="en-US"/>
              </w:rPr>
              <w:t xml:space="preserve"> </w:t>
            </w:r>
            <w:r w:rsidRPr="0013532A">
              <w:rPr>
                <w:rFonts w:ascii="GHEA Grapalat" w:hAnsi="GHEA Grapalat"/>
              </w:rPr>
              <w:t>վերաբերում</w:t>
            </w:r>
            <w:r w:rsidRPr="0013532A">
              <w:rPr>
                <w:rFonts w:ascii="GHEA Grapalat" w:hAnsi="GHEA Grapalat"/>
                <w:lang w:val="en-US"/>
              </w:rPr>
              <w:t xml:space="preserve"> </w:t>
            </w:r>
            <w:r w:rsidRPr="0013532A">
              <w:rPr>
                <w:rFonts w:ascii="GHEA Grapalat" w:hAnsi="GHEA Grapalat"/>
              </w:rPr>
              <w:t>է</w:t>
            </w:r>
            <w:r w:rsidRPr="0013532A">
              <w:rPr>
                <w:rFonts w:ascii="GHEA Grapalat" w:hAnsi="GHEA Grapalat"/>
                <w:lang w:val="en-US"/>
              </w:rPr>
              <w:t xml:space="preserve"> </w:t>
            </w:r>
            <w:r w:rsidRPr="0013532A">
              <w:rPr>
                <w:rFonts w:ascii="GHEA Grapalat" w:hAnsi="GHEA Grapalat"/>
              </w:rPr>
              <w:t>օրենքի</w:t>
            </w:r>
            <w:r w:rsidRPr="0013532A">
              <w:rPr>
                <w:rFonts w:ascii="GHEA Grapalat" w:hAnsi="GHEA Grapalat"/>
                <w:lang w:val="en-US"/>
              </w:rPr>
              <w:t xml:space="preserve"> </w:t>
            </w:r>
            <w:r w:rsidRPr="0013532A">
              <w:rPr>
                <w:rFonts w:ascii="GHEA Grapalat" w:hAnsi="GHEA Grapalat"/>
              </w:rPr>
              <w:t>կարգավորման</w:t>
            </w:r>
            <w:r w:rsidRPr="0013532A">
              <w:rPr>
                <w:rFonts w:ascii="GHEA Grapalat" w:hAnsi="GHEA Grapalat"/>
                <w:lang w:val="en-US"/>
              </w:rPr>
              <w:t xml:space="preserve"> </w:t>
            </w:r>
            <w:r w:rsidRPr="0013532A">
              <w:rPr>
                <w:rFonts w:ascii="GHEA Grapalat" w:hAnsi="GHEA Grapalat"/>
              </w:rPr>
              <w:t>առարկային</w:t>
            </w:r>
            <w:r w:rsidRPr="0013532A">
              <w:rPr>
                <w:rFonts w:ascii="GHEA Grapalat" w:hAnsi="GHEA Grapalat"/>
                <w:lang w:val="en-US"/>
              </w:rPr>
              <w:t xml:space="preserve">, </w:t>
            </w:r>
            <w:r w:rsidRPr="0013532A">
              <w:rPr>
                <w:rFonts w:ascii="GHEA Grapalat" w:hAnsi="GHEA Grapalat"/>
              </w:rPr>
              <w:t>որտեղ</w:t>
            </w:r>
            <w:r w:rsidRPr="0013532A">
              <w:rPr>
                <w:rFonts w:ascii="GHEA Grapalat" w:hAnsi="GHEA Grapalat"/>
                <w:lang w:val="en-US"/>
              </w:rPr>
              <w:t xml:space="preserve"> </w:t>
            </w:r>
            <w:r w:rsidRPr="0013532A">
              <w:rPr>
                <w:rFonts w:ascii="GHEA Grapalat" w:hAnsi="GHEA Grapalat"/>
              </w:rPr>
              <w:t>խոսքը</w:t>
            </w:r>
            <w:r w:rsidRPr="0013532A">
              <w:rPr>
                <w:rFonts w:ascii="GHEA Grapalat" w:hAnsi="GHEA Grapalat"/>
                <w:lang w:val="en-US"/>
              </w:rPr>
              <w:t xml:space="preserve"> </w:t>
            </w:r>
            <w:r w:rsidRPr="0013532A">
              <w:rPr>
                <w:rFonts w:ascii="GHEA Grapalat" w:hAnsi="GHEA Grapalat"/>
              </w:rPr>
              <w:t>վերաբերում</w:t>
            </w:r>
            <w:r w:rsidRPr="0013532A">
              <w:rPr>
                <w:rFonts w:ascii="GHEA Grapalat" w:hAnsi="GHEA Grapalat"/>
                <w:lang w:val="en-US"/>
              </w:rPr>
              <w:t xml:space="preserve"> </w:t>
            </w:r>
            <w:r w:rsidRPr="0013532A">
              <w:rPr>
                <w:rFonts w:ascii="GHEA Grapalat" w:hAnsi="GHEA Grapalat"/>
              </w:rPr>
              <w:t>է</w:t>
            </w:r>
            <w:r w:rsidRPr="0013532A">
              <w:rPr>
                <w:rFonts w:ascii="GHEA Grapalat" w:hAnsi="GHEA Grapalat"/>
                <w:lang w:val="en-US"/>
              </w:rPr>
              <w:t xml:space="preserve"> </w:t>
            </w:r>
            <w:r w:rsidRPr="0013532A">
              <w:rPr>
                <w:rFonts w:ascii="GHEA Grapalat" w:hAnsi="GHEA Grapalat"/>
              </w:rPr>
              <w:lastRenderedPageBreak/>
              <w:t>միայն</w:t>
            </w:r>
            <w:r w:rsidRPr="0013532A">
              <w:rPr>
                <w:rFonts w:ascii="GHEA Grapalat" w:hAnsi="GHEA Grapalat"/>
                <w:lang w:val="en-US"/>
              </w:rPr>
              <w:t xml:space="preserve"> </w:t>
            </w:r>
            <w:r w:rsidRPr="0013532A">
              <w:rPr>
                <w:rFonts w:ascii="GHEA Grapalat" w:hAnsi="GHEA Grapalat"/>
              </w:rPr>
              <w:t>նորմատիվ</w:t>
            </w:r>
            <w:r w:rsidRPr="0013532A">
              <w:rPr>
                <w:rFonts w:ascii="GHEA Grapalat" w:hAnsi="GHEA Grapalat"/>
                <w:lang w:val="en-US"/>
              </w:rPr>
              <w:t xml:space="preserve"> </w:t>
            </w:r>
            <w:r w:rsidRPr="0013532A">
              <w:rPr>
                <w:rFonts w:ascii="GHEA Grapalat" w:hAnsi="GHEA Grapalat"/>
              </w:rPr>
              <w:t>իրավական</w:t>
            </w:r>
            <w:r w:rsidRPr="0013532A">
              <w:rPr>
                <w:rFonts w:ascii="GHEA Grapalat" w:hAnsi="GHEA Grapalat"/>
                <w:lang w:val="en-US"/>
              </w:rPr>
              <w:t xml:space="preserve"> </w:t>
            </w:r>
            <w:r w:rsidRPr="0013532A">
              <w:rPr>
                <w:rFonts w:ascii="GHEA Grapalat" w:hAnsi="GHEA Grapalat"/>
              </w:rPr>
              <w:t>ակտերին</w:t>
            </w:r>
            <w:r w:rsidRPr="0013532A">
              <w:rPr>
                <w:rFonts w:ascii="GHEA Grapalat" w:hAnsi="GHEA Grapalat"/>
                <w:lang w:val="en-US"/>
              </w:rPr>
              <w:t xml:space="preserve">, </w:t>
            </w:r>
            <w:r w:rsidRPr="0013532A">
              <w:rPr>
                <w:rFonts w:ascii="GHEA Grapalat" w:hAnsi="GHEA Grapalat"/>
              </w:rPr>
              <w:t>մինչդեռ</w:t>
            </w:r>
            <w:r w:rsidRPr="0013532A">
              <w:rPr>
                <w:rFonts w:ascii="GHEA Grapalat" w:hAnsi="GHEA Grapalat"/>
                <w:lang w:val="en-US"/>
              </w:rPr>
              <w:t xml:space="preserve"> </w:t>
            </w:r>
            <w:r w:rsidRPr="0013532A">
              <w:rPr>
                <w:rFonts w:ascii="GHEA Grapalat" w:hAnsi="GHEA Grapalat"/>
              </w:rPr>
              <w:t>Նախագիծը</w:t>
            </w:r>
            <w:r w:rsidRPr="0013532A">
              <w:rPr>
                <w:rFonts w:ascii="GHEA Grapalat" w:hAnsi="GHEA Grapalat"/>
                <w:lang w:val="en-US"/>
              </w:rPr>
              <w:t xml:space="preserve"> </w:t>
            </w:r>
            <w:r w:rsidRPr="0013532A">
              <w:rPr>
                <w:rFonts w:ascii="GHEA Grapalat" w:hAnsi="GHEA Grapalat"/>
              </w:rPr>
              <w:t>պարունակում</w:t>
            </w:r>
            <w:r w:rsidRPr="0013532A">
              <w:rPr>
                <w:rFonts w:ascii="GHEA Grapalat" w:hAnsi="GHEA Grapalat"/>
                <w:lang w:val="en-US"/>
              </w:rPr>
              <w:t xml:space="preserve"> </w:t>
            </w:r>
            <w:r w:rsidRPr="0013532A">
              <w:rPr>
                <w:rFonts w:ascii="GHEA Grapalat" w:hAnsi="GHEA Grapalat"/>
              </w:rPr>
              <w:t>է</w:t>
            </w:r>
            <w:r w:rsidRPr="0013532A">
              <w:rPr>
                <w:rFonts w:ascii="GHEA Grapalat" w:hAnsi="GHEA Grapalat"/>
                <w:lang w:val="en-US"/>
              </w:rPr>
              <w:t xml:space="preserve"> </w:t>
            </w:r>
            <w:r w:rsidRPr="0013532A">
              <w:rPr>
                <w:rFonts w:ascii="GHEA Grapalat" w:hAnsi="GHEA Grapalat"/>
              </w:rPr>
              <w:t>նաև</w:t>
            </w:r>
            <w:r w:rsidRPr="0013532A">
              <w:rPr>
                <w:rFonts w:ascii="GHEA Grapalat" w:hAnsi="GHEA Grapalat"/>
                <w:lang w:val="en-US"/>
              </w:rPr>
              <w:t xml:space="preserve"> </w:t>
            </w:r>
            <w:r w:rsidRPr="0013532A">
              <w:rPr>
                <w:rFonts w:ascii="GHEA Grapalat" w:hAnsi="GHEA Grapalat"/>
              </w:rPr>
              <w:t>անհատական</w:t>
            </w:r>
            <w:r w:rsidRPr="0013532A">
              <w:rPr>
                <w:rFonts w:ascii="GHEA Grapalat" w:hAnsi="GHEA Grapalat"/>
                <w:lang w:val="en-US"/>
              </w:rPr>
              <w:t xml:space="preserve"> </w:t>
            </w:r>
            <w:r w:rsidRPr="0013532A">
              <w:rPr>
                <w:rFonts w:ascii="GHEA Grapalat" w:hAnsi="GHEA Grapalat"/>
              </w:rPr>
              <w:t>ակտերին</w:t>
            </w:r>
            <w:r w:rsidRPr="0013532A">
              <w:rPr>
                <w:rFonts w:ascii="GHEA Grapalat" w:hAnsi="GHEA Grapalat"/>
                <w:lang w:val="en-US"/>
              </w:rPr>
              <w:t xml:space="preserve"> </w:t>
            </w:r>
            <w:r w:rsidRPr="0013532A">
              <w:rPr>
                <w:rFonts w:ascii="GHEA Grapalat" w:hAnsi="GHEA Grapalat"/>
              </w:rPr>
              <w:t>վերաբերող</w:t>
            </w:r>
            <w:r w:rsidRPr="0013532A">
              <w:rPr>
                <w:rFonts w:ascii="GHEA Grapalat" w:hAnsi="GHEA Grapalat"/>
                <w:lang w:val="en-US"/>
              </w:rPr>
              <w:t xml:space="preserve"> </w:t>
            </w:r>
            <w:r w:rsidRPr="0013532A">
              <w:rPr>
                <w:rFonts w:ascii="GHEA Grapalat" w:hAnsi="GHEA Grapalat"/>
              </w:rPr>
              <w:t>դրույթներ</w:t>
            </w:r>
            <w:r w:rsidRPr="0013532A">
              <w:rPr>
                <w:rFonts w:ascii="GHEA Grapalat" w:hAnsi="GHEA Grapalat"/>
                <w:lang w:val="en-US"/>
              </w:rPr>
              <w:t xml:space="preserve"> (</w:t>
            </w:r>
            <w:r w:rsidRPr="0013532A">
              <w:rPr>
                <w:rFonts w:ascii="GHEA Grapalat" w:hAnsi="GHEA Grapalat"/>
              </w:rPr>
              <w:t>Նախագծի</w:t>
            </w:r>
            <w:r w:rsidRPr="0013532A">
              <w:rPr>
                <w:rFonts w:ascii="GHEA Grapalat" w:hAnsi="GHEA Grapalat"/>
                <w:lang w:val="en-US"/>
              </w:rPr>
              <w:t xml:space="preserve"> 3-</w:t>
            </w:r>
            <w:r w:rsidRPr="0013532A">
              <w:rPr>
                <w:rFonts w:ascii="GHEA Grapalat" w:hAnsi="GHEA Grapalat"/>
              </w:rPr>
              <w:t>րդ</w:t>
            </w:r>
            <w:r w:rsidRPr="0013532A">
              <w:rPr>
                <w:rFonts w:ascii="GHEA Grapalat" w:hAnsi="GHEA Grapalat"/>
                <w:lang w:val="en-US"/>
              </w:rPr>
              <w:t>, 29-</w:t>
            </w:r>
            <w:r w:rsidRPr="0013532A">
              <w:rPr>
                <w:rFonts w:ascii="GHEA Grapalat" w:hAnsi="GHEA Grapalat"/>
              </w:rPr>
              <w:t>րդ</w:t>
            </w:r>
            <w:r w:rsidRPr="0013532A">
              <w:rPr>
                <w:rFonts w:ascii="GHEA Grapalat" w:hAnsi="GHEA Grapalat"/>
                <w:lang w:val="en-US"/>
              </w:rPr>
              <w:t>, 37-</w:t>
            </w:r>
            <w:r w:rsidRPr="0013532A">
              <w:rPr>
                <w:rFonts w:ascii="GHEA Grapalat" w:hAnsi="GHEA Grapalat"/>
              </w:rPr>
              <w:t>րդ</w:t>
            </w:r>
            <w:r w:rsidRPr="0013532A">
              <w:rPr>
                <w:rFonts w:ascii="GHEA Grapalat" w:hAnsi="GHEA Grapalat"/>
                <w:lang w:val="en-US"/>
              </w:rPr>
              <w:t>, 39-</w:t>
            </w:r>
            <w:r w:rsidRPr="0013532A">
              <w:rPr>
                <w:rFonts w:ascii="GHEA Grapalat" w:hAnsi="GHEA Grapalat"/>
              </w:rPr>
              <w:t>րդ</w:t>
            </w:r>
            <w:r w:rsidRPr="0013532A">
              <w:rPr>
                <w:rFonts w:ascii="GHEA Grapalat" w:hAnsi="GHEA Grapalat"/>
                <w:lang w:val="en-US"/>
              </w:rPr>
              <w:t>, 47-</w:t>
            </w:r>
            <w:r w:rsidRPr="0013532A">
              <w:rPr>
                <w:rFonts w:ascii="GHEA Grapalat" w:hAnsi="GHEA Grapalat"/>
              </w:rPr>
              <w:t>րդ</w:t>
            </w:r>
            <w:r w:rsidRPr="0013532A">
              <w:rPr>
                <w:rFonts w:ascii="GHEA Grapalat" w:hAnsi="GHEA Grapalat"/>
                <w:lang w:val="en-US"/>
              </w:rPr>
              <w:t xml:space="preserve"> </w:t>
            </w:r>
            <w:r w:rsidRPr="0013532A">
              <w:rPr>
                <w:rFonts w:ascii="GHEA Grapalat" w:hAnsi="GHEA Grapalat"/>
              </w:rPr>
              <w:t>հոդվածներ</w:t>
            </w:r>
            <w:r w:rsidRPr="0013532A">
              <w:rPr>
                <w:rFonts w:ascii="GHEA Grapalat" w:hAnsi="GHEA Grapalat"/>
                <w:lang w:val="en-US"/>
              </w:rPr>
              <w:t>):</w:t>
            </w:r>
          </w:p>
          <w:p w:rsidR="00AE44D2" w:rsidRPr="0013532A" w:rsidRDefault="00AE44D2" w:rsidP="00050F45">
            <w:pPr>
              <w:spacing w:line="276" w:lineRule="auto"/>
              <w:ind w:firstLine="851"/>
              <w:jc w:val="both"/>
              <w:rPr>
                <w:rFonts w:ascii="GHEA Grapalat" w:hAnsi="GHEA Grapalat"/>
                <w:lang w:val="en-US"/>
              </w:rPr>
            </w:pPr>
            <w:r w:rsidRPr="0013532A">
              <w:rPr>
                <w:rFonts w:ascii="GHEA Grapalat" w:hAnsi="GHEA Grapalat"/>
              </w:rPr>
              <w:t>Ուստի</w:t>
            </w:r>
            <w:r w:rsidRPr="0013532A">
              <w:rPr>
                <w:rFonts w:ascii="GHEA Grapalat" w:hAnsi="GHEA Grapalat"/>
                <w:lang w:val="en-US"/>
              </w:rPr>
              <w:t xml:space="preserve"> </w:t>
            </w:r>
            <w:r w:rsidRPr="0013532A">
              <w:rPr>
                <w:rFonts w:ascii="GHEA Grapalat" w:hAnsi="GHEA Grapalat"/>
              </w:rPr>
              <w:t>առաջարկվում</w:t>
            </w:r>
            <w:r w:rsidRPr="0013532A">
              <w:rPr>
                <w:rFonts w:ascii="GHEA Grapalat" w:hAnsi="GHEA Grapalat"/>
                <w:lang w:val="en-US"/>
              </w:rPr>
              <w:t xml:space="preserve"> </w:t>
            </w:r>
            <w:r w:rsidRPr="0013532A">
              <w:rPr>
                <w:rFonts w:ascii="GHEA Grapalat" w:hAnsi="GHEA Grapalat"/>
              </w:rPr>
              <w:t>է</w:t>
            </w:r>
            <w:r w:rsidRPr="0013532A">
              <w:rPr>
                <w:rFonts w:ascii="GHEA Grapalat" w:hAnsi="GHEA Grapalat"/>
                <w:lang w:val="en-US"/>
              </w:rPr>
              <w:t xml:space="preserve"> </w:t>
            </w:r>
            <w:r w:rsidRPr="0013532A">
              <w:rPr>
                <w:rFonts w:ascii="GHEA Grapalat" w:hAnsi="GHEA Grapalat"/>
              </w:rPr>
              <w:t>Նախագիծը</w:t>
            </w:r>
            <w:r w:rsidRPr="0013532A">
              <w:rPr>
                <w:rFonts w:ascii="GHEA Grapalat" w:hAnsi="GHEA Grapalat"/>
                <w:lang w:val="en-US"/>
              </w:rPr>
              <w:t xml:space="preserve"> </w:t>
            </w:r>
            <w:r w:rsidRPr="0013532A">
              <w:rPr>
                <w:rFonts w:ascii="GHEA Grapalat" w:hAnsi="GHEA Grapalat"/>
              </w:rPr>
              <w:t>խմբագրել</w:t>
            </w:r>
            <w:r w:rsidRPr="0013532A">
              <w:rPr>
                <w:rFonts w:ascii="GHEA Grapalat" w:hAnsi="GHEA Grapalat"/>
                <w:lang w:val="en-US"/>
              </w:rPr>
              <w:t xml:space="preserve">` </w:t>
            </w:r>
            <w:r w:rsidRPr="0013532A">
              <w:rPr>
                <w:rFonts w:ascii="GHEA Grapalat" w:hAnsi="GHEA Grapalat"/>
              </w:rPr>
              <w:t>շտկելով</w:t>
            </w:r>
            <w:r w:rsidRPr="0013532A">
              <w:rPr>
                <w:rFonts w:ascii="GHEA Grapalat" w:hAnsi="GHEA Grapalat"/>
                <w:lang w:val="en-US"/>
              </w:rPr>
              <w:t xml:space="preserve"> </w:t>
            </w:r>
            <w:r w:rsidRPr="0013532A">
              <w:rPr>
                <w:rFonts w:ascii="GHEA Grapalat" w:hAnsi="GHEA Grapalat"/>
              </w:rPr>
              <w:t>առկա</w:t>
            </w:r>
            <w:r w:rsidRPr="0013532A">
              <w:rPr>
                <w:rFonts w:ascii="GHEA Grapalat" w:hAnsi="GHEA Grapalat"/>
                <w:lang w:val="en-US"/>
              </w:rPr>
              <w:t xml:space="preserve"> </w:t>
            </w:r>
            <w:r w:rsidRPr="0013532A">
              <w:rPr>
                <w:rFonts w:ascii="GHEA Grapalat" w:hAnsi="GHEA Grapalat"/>
              </w:rPr>
              <w:t>անհամապատասխանությունը</w:t>
            </w:r>
            <w:r w:rsidRPr="0013532A">
              <w:rPr>
                <w:rFonts w:ascii="GHEA Grapalat" w:hAnsi="GHEA Grapalat"/>
                <w:lang w:val="en-US"/>
              </w:rPr>
              <w:t>:</w:t>
            </w:r>
          </w:p>
          <w:p w:rsidR="00752C0B" w:rsidRPr="0013532A" w:rsidRDefault="00752C0B" w:rsidP="00050F45">
            <w:pPr>
              <w:spacing w:line="276" w:lineRule="auto"/>
              <w:ind w:left="90" w:right="51"/>
              <w:jc w:val="both"/>
              <w:rPr>
                <w:rFonts w:ascii="GHEA Grapalat" w:hAnsi="GHEA Grapalat" w:cs="Sylfaen"/>
                <w:lang w:val="en-US" w:eastAsia="en-GB"/>
              </w:rPr>
            </w:pPr>
          </w:p>
        </w:tc>
        <w:tc>
          <w:tcPr>
            <w:tcW w:w="3960" w:type="dxa"/>
          </w:tcPr>
          <w:p w:rsidR="00752C0B" w:rsidRPr="0013532A" w:rsidRDefault="00505CF1"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752C0B" w:rsidRPr="0013532A" w:rsidRDefault="0087228B"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hy-AM"/>
              </w:rPr>
              <w:t xml:space="preserve">Նախագծի կարգավորման առարկան նորմատիվ իրավական ակտերն են, միայն տեխնիկական պահանջներն են, որ  վերաբերելի են նաև </w:t>
            </w:r>
            <w:r w:rsidRPr="0013532A">
              <w:rPr>
                <w:rFonts w:ascii="GHEA Grapalat" w:hAnsi="GHEA Grapalat"/>
                <w:lang w:val="hy-AM"/>
              </w:rPr>
              <w:lastRenderedPageBreak/>
              <w:t>անհատական և լոկալ իրավական ակտերին,</w:t>
            </w:r>
            <w:r w:rsidR="005904E0" w:rsidRPr="0013532A">
              <w:rPr>
                <w:rFonts w:ascii="GHEA Grapalat" w:hAnsi="GHEA Grapalat"/>
                <w:lang w:val="en-US"/>
              </w:rPr>
              <w:t xml:space="preserve"> </w:t>
            </w:r>
            <w:r w:rsidR="00AA2BCB" w:rsidRPr="0013532A">
              <w:rPr>
                <w:rFonts w:ascii="GHEA Grapalat" w:hAnsi="GHEA Grapalat"/>
                <w:lang w:val="en-US"/>
              </w:rPr>
              <w:t xml:space="preserve">ինչպես </w:t>
            </w:r>
            <w:r w:rsidR="005904E0" w:rsidRPr="0013532A">
              <w:rPr>
                <w:rFonts w:ascii="GHEA Grapalat" w:hAnsi="GHEA Grapalat"/>
                <w:lang w:val="en-US"/>
              </w:rPr>
              <w:t xml:space="preserve">նաև ստորագրման և </w:t>
            </w:r>
            <w:r w:rsidR="00AA2BCB" w:rsidRPr="0013532A">
              <w:rPr>
                <w:rFonts w:ascii="GHEA Grapalat" w:eastAsia="GHEA Grapalat" w:hAnsi="GHEA Grapalat" w:cs="GHEA Grapalat"/>
                <w:lang w:val="hy-AM"/>
              </w:rPr>
              <w:t>ակտ</w:t>
            </w:r>
            <w:r w:rsidR="005904E0" w:rsidRPr="0013532A">
              <w:rPr>
                <w:rFonts w:ascii="GHEA Grapalat" w:eastAsia="GHEA Grapalat" w:hAnsi="GHEA Grapalat" w:cs="GHEA Grapalat"/>
                <w:lang w:val="hy-AM"/>
              </w:rPr>
              <w:t>ի գործողությունը ժամանակի</w:t>
            </w:r>
            <w:r w:rsidR="005904E0" w:rsidRPr="0013532A">
              <w:rPr>
                <w:rFonts w:ascii="GHEA Grapalat" w:eastAsia="GHEA Grapalat" w:hAnsi="GHEA Grapalat" w:cs="GHEA Grapalat"/>
                <w:lang w:val="en-US"/>
              </w:rPr>
              <w:t xml:space="preserve"> մեջ հարցերը (որոնք դուրս են մնացել այլ ակտերի կարգավորման </w:t>
            </w:r>
            <w:r w:rsidR="00AA2BCB" w:rsidRPr="0013532A">
              <w:rPr>
                <w:rFonts w:ascii="GHEA Grapalat" w:eastAsia="GHEA Grapalat" w:hAnsi="GHEA Grapalat" w:cs="GHEA Grapalat"/>
                <w:lang w:val="en-US"/>
              </w:rPr>
              <w:t>շրջանակից</w:t>
            </w:r>
            <w:r w:rsidR="005904E0" w:rsidRPr="0013532A">
              <w:rPr>
                <w:rFonts w:ascii="GHEA Grapalat" w:eastAsia="GHEA Grapalat" w:hAnsi="GHEA Grapalat" w:cs="GHEA Grapalat"/>
                <w:lang w:val="en-US"/>
              </w:rPr>
              <w:t>),</w:t>
            </w:r>
            <w:r w:rsidRPr="0013532A">
              <w:rPr>
                <w:rFonts w:ascii="GHEA Grapalat" w:hAnsi="GHEA Grapalat"/>
                <w:lang w:val="hy-AM"/>
              </w:rPr>
              <w:t xml:space="preserve"> մնացած բոլոր դեպքերում այդ ակտերը կարգավորվում են այլ ակտերով՝ Աշխատանքային օր</w:t>
            </w:r>
            <w:r w:rsidRPr="0013532A">
              <w:rPr>
                <w:rFonts w:ascii="GHEA Grapalat" w:eastAsia="MS Mincho" w:hAnsi="MS Mincho" w:cs="MS Mincho"/>
                <w:lang w:val="hy-AM"/>
              </w:rPr>
              <w:t>․</w:t>
            </w:r>
            <w:r w:rsidRPr="0013532A">
              <w:rPr>
                <w:rFonts w:ascii="GHEA Grapalat" w:hAnsi="GHEA Grapalat" w:cs="GHEA Grapalat"/>
                <w:lang w:val="hy-AM"/>
              </w:rPr>
              <w:t xml:space="preserve">, Վարչարարության հիմունքների </w:t>
            </w:r>
            <w:r w:rsidRPr="0013532A">
              <w:rPr>
                <w:rFonts w:ascii="GHEA Grapalat" w:hAnsi="GHEA Grapalat"/>
                <w:lang w:val="hy-AM"/>
              </w:rPr>
              <w:t>և վարչական վարույթի մասին ՀՀ օրենք և այլն։ Ուստի  նախագծով օրենքը վերանվանվել է նորմատիվ իրավական ակտերի մասին։</w:t>
            </w:r>
          </w:p>
        </w:tc>
      </w:tr>
      <w:tr w:rsidR="00752C0B" w:rsidRPr="0013532A" w:rsidTr="002B4006">
        <w:trPr>
          <w:trHeight w:val="496"/>
        </w:trPr>
        <w:tc>
          <w:tcPr>
            <w:tcW w:w="567" w:type="dxa"/>
          </w:tcPr>
          <w:p w:rsidR="00752C0B" w:rsidRPr="0013532A" w:rsidRDefault="00752C0B" w:rsidP="00050F45">
            <w:pPr>
              <w:autoSpaceDE w:val="0"/>
              <w:autoSpaceDN w:val="0"/>
              <w:adjustRightInd w:val="0"/>
              <w:spacing w:line="276" w:lineRule="auto"/>
              <w:jc w:val="both"/>
              <w:rPr>
                <w:rFonts w:ascii="GHEA Grapalat" w:hAnsi="GHEA Grapalat"/>
                <w:lang w:val="hy-AM"/>
              </w:rPr>
            </w:pPr>
          </w:p>
        </w:tc>
        <w:tc>
          <w:tcPr>
            <w:tcW w:w="2410" w:type="dxa"/>
          </w:tcPr>
          <w:p w:rsidR="00752C0B" w:rsidRPr="0013532A" w:rsidRDefault="00752C0B" w:rsidP="00050F45">
            <w:pPr>
              <w:spacing w:line="276" w:lineRule="auto"/>
              <w:rPr>
                <w:rFonts w:ascii="GHEA Grapalat" w:hAnsi="GHEA Grapalat"/>
                <w:lang w:val="hy-AM"/>
              </w:rPr>
            </w:pPr>
          </w:p>
        </w:tc>
        <w:tc>
          <w:tcPr>
            <w:tcW w:w="5420" w:type="dxa"/>
          </w:tcPr>
          <w:p w:rsidR="00AE44D2" w:rsidRPr="0013532A" w:rsidRDefault="00AE44D2" w:rsidP="00050F45">
            <w:pPr>
              <w:spacing w:line="276" w:lineRule="auto"/>
              <w:ind w:firstLine="851"/>
              <w:jc w:val="both"/>
              <w:rPr>
                <w:rFonts w:ascii="GHEA Grapalat" w:hAnsi="GHEA Grapalat"/>
                <w:lang w:val="hy-AM"/>
              </w:rPr>
            </w:pPr>
            <w:r w:rsidRPr="0013532A">
              <w:rPr>
                <w:rFonts w:ascii="GHEA Grapalat" w:hAnsi="GHEA Grapalat" w:cs="Sylfaen"/>
                <w:lang w:val="hy-AM" w:eastAsia="en-GB"/>
              </w:rPr>
              <w:t>2.</w:t>
            </w:r>
            <w:r w:rsidRPr="0013532A">
              <w:rPr>
                <w:rFonts w:ascii="GHEA Grapalat" w:hAnsi="GHEA Grapalat"/>
                <w:lang w:val="hy-AM"/>
              </w:rPr>
              <w:t xml:space="preserve"> Հայաստանի Հանրապետության Նախագահի 2007 թվականի հուլիսի 18-ի ՆՀ-174-Ն հրամանագրի (այսուհետ` Հրամանագիր) 1-ին կետով հաստատված հավելվածի 8-րդ կետի համաձայն` հանրապետական գործադիր մարմիններ են համարվում Հայաստանի Հանրապետության </w:t>
            </w:r>
            <w:r w:rsidRPr="0013532A">
              <w:rPr>
                <w:rFonts w:ascii="GHEA Grapalat" w:hAnsi="GHEA Grapalat"/>
                <w:lang w:val="hy-AM"/>
              </w:rPr>
              <w:lastRenderedPageBreak/>
              <w:t xml:space="preserve">նախարարությունները և կառավարությանն առընթեր պետական կառավարման մարմինները: Նախագծի 6-րդ հոդվածի 4-րդ մասով սահմանվում է ենթաօրենսդրական նորմատիվ իրավական ակտերի աստիճանակարգությունը, որտեղ կառավարությանն առընթեր պետական կառավարման մարմինների ընդունած իրավական ակտերի վերաբերյալ նշում առկա չէ: Հետևաբար, առաջարկվում է Նախագծում նշված իրավական ակտերի ցանկում ներառել նաև ՀՀ կառավարությանն առընթեր պետական կառավարման մարմինների ընդունած իրավական ակտերը: Բացի այդ, «Տեղական ինքնակառավարման մասին» ՀՀ օրենքի համաձայն` համայնքի ղեկավարը ևս օժտված է նորմատիվ իրավական ակտեր ընդունելու լիազորությամբ, իսկ Նախագծում այդ մասին դրույթ չկա: Ավելին, Նախագծի հիմնավորման, ինչպես նաև անցումային և եզրափակիչ դրույթների մեջ Նախագծի ընդունման դեպքում ՀՀ օրենքներում փոփոխություններ կատարելու վերաբերյալ նշագրում առկա չէ, ինչը ենթադրում է, որ գործող օրենքներում փոփոխություններ և </w:t>
            </w:r>
            <w:r w:rsidRPr="0013532A">
              <w:rPr>
                <w:rFonts w:ascii="GHEA Grapalat" w:hAnsi="GHEA Grapalat"/>
                <w:lang w:val="hy-AM"/>
              </w:rPr>
              <w:lastRenderedPageBreak/>
              <w:t>(կամ) լրացումներ կատարելու անհրաժեշտություն չկա: Մինչդեռ Նախագծի և վերը նշված ակտերի միջև առկա է անհամապատասխանություն:</w:t>
            </w:r>
          </w:p>
          <w:p w:rsidR="00AE44D2" w:rsidRPr="0013532A" w:rsidRDefault="00AE44D2" w:rsidP="00050F45">
            <w:pPr>
              <w:spacing w:line="276" w:lineRule="auto"/>
              <w:ind w:firstLine="851"/>
              <w:jc w:val="both"/>
              <w:rPr>
                <w:rFonts w:ascii="GHEA Grapalat" w:hAnsi="GHEA Grapalat"/>
                <w:lang w:val="hy-AM"/>
              </w:rPr>
            </w:pPr>
            <w:r w:rsidRPr="0013532A">
              <w:rPr>
                <w:rFonts w:ascii="GHEA Grapalat" w:hAnsi="GHEA Grapalat"/>
                <w:lang w:val="hy-AM"/>
              </w:rPr>
              <w:t>Նախագծով որևէ իրավական կարգավորում սահմանված չէ և չի հստակեցվում ՀՀ կառավարության կողմից ընդունվող արձանագրային որոշումների իրավական կարգավիճակը և պարզ չէ արդեն իսկ ընդունված ՀՀ կառավարության արձանագրային որոշումների գործադրումը, հատկապես, որ դրանք ներառում են, ինչպես ՀՀ նախարարների համատեղ հրամանների, այնպես էլ այլ նորմատիվ իրավական ակտերի ընդունման պահանջ:</w:t>
            </w:r>
          </w:p>
          <w:p w:rsidR="00AE44D2" w:rsidRPr="0013532A" w:rsidRDefault="00AE44D2" w:rsidP="00050F45">
            <w:pPr>
              <w:spacing w:line="276" w:lineRule="auto"/>
              <w:ind w:right="51"/>
              <w:jc w:val="both"/>
              <w:rPr>
                <w:rFonts w:ascii="GHEA Grapalat" w:hAnsi="GHEA Grapalat" w:cs="Sylfaen"/>
                <w:lang w:val="hy-AM" w:eastAsia="en-GB"/>
              </w:rPr>
            </w:pPr>
            <w:r w:rsidRPr="0013532A">
              <w:rPr>
                <w:rFonts w:ascii="GHEA Grapalat" w:hAnsi="GHEA Grapalat" w:cs="Sylfaen"/>
                <w:lang w:val="hy-AM" w:eastAsia="en-GB"/>
              </w:rPr>
              <w:t xml:space="preserve">                                                                                              </w:t>
            </w:r>
          </w:p>
        </w:tc>
        <w:tc>
          <w:tcPr>
            <w:tcW w:w="3960" w:type="dxa"/>
          </w:tcPr>
          <w:p w:rsidR="00752C0B" w:rsidRPr="0013532A" w:rsidRDefault="00505CF1"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752C0B" w:rsidRPr="0013532A" w:rsidRDefault="00E37CD2"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Փոփոխությունը պայմանավորված է սահմանադրության պահանջից</w:t>
            </w:r>
            <w:r w:rsidR="00156FCB" w:rsidRPr="0013532A">
              <w:rPr>
                <w:rFonts w:ascii="GHEA Grapalat" w:hAnsi="GHEA Grapalat"/>
                <w:lang w:val="en-US"/>
              </w:rPr>
              <w:t xml:space="preserve"> (Սահմ. 6</w:t>
            </w:r>
            <w:r w:rsidR="009A2658" w:rsidRPr="0013532A">
              <w:rPr>
                <w:rFonts w:ascii="GHEA Grapalat" w:hAnsi="GHEA Grapalat"/>
                <w:lang w:val="en-US"/>
              </w:rPr>
              <w:t>-րդ հոդված 2-րդ մաս)</w:t>
            </w:r>
            <w:r w:rsidRPr="0013532A">
              <w:rPr>
                <w:rFonts w:ascii="GHEA Grapalat" w:hAnsi="GHEA Grapalat"/>
                <w:lang w:val="en-US"/>
              </w:rPr>
              <w:t>: Կ</w:t>
            </w:r>
            <w:r w:rsidRPr="0013532A">
              <w:rPr>
                <w:rFonts w:ascii="GHEA Grapalat" w:hAnsi="GHEA Grapalat"/>
                <w:lang w:val="hy-AM"/>
              </w:rPr>
              <w:t xml:space="preserve">առավարությանն առընթեր պետական կառավարման </w:t>
            </w:r>
            <w:r w:rsidRPr="0013532A">
              <w:rPr>
                <w:rFonts w:ascii="GHEA Grapalat" w:hAnsi="GHEA Grapalat"/>
                <w:lang w:val="hy-AM"/>
              </w:rPr>
              <w:lastRenderedPageBreak/>
              <w:t>մարմինները</w:t>
            </w:r>
            <w:r w:rsidRPr="0013532A">
              <w:rPr>
                <w:rFonts w:ascii="GHEA Grapalat" w:hAnsi="GHEA Grapalat"/>
                <w:lang w:val="en-US"/>
              </w:rPr>
              <w:t xml:space="preserve"> այլևս իրավասու չեն ընդունել ենթաօրենսդրական նորմատիվ ակտեր: Այդպիսի լիազորություն կարող են ունենալ սահմանադրությամբ նախատեսված մարմինը կամ ինքնավար մարմինը: Նույն վերաբերում է համայնքի ղեկավարի որոշումներին, միայն ավագանուն </w:t>
            </w:r>
            <w:r w:rsidR="00FB18C3">
              <w:rPr>
                <w:rFonts w:ascii="GHEA Grapalat" w:hAnsi="GHEA Grapalat"/>
                <w:lang w:val="en-US"/>
              </w:rPr>
              <w:t>է վերապահվում նորմատիվ իրավական</w:t>
            </w:r>
            <w:r w:rsidRPr="0013532A">
              <w:rPr>
                <w:rFonts w:ascii="GHEA Grapalat" w:hAnsi="GHEA Grapalat"/>
                <w:lang w:val="en-US"/>
              </w:rPr>
              <w:t xml:space="preserve"> ակտի ընդունման իրավասություն:</w:t>
            </w:r>
          </w:p>
          <w:p w:rsidR="00505CF1" w:rsidRPr="0013532A" w:rsidRDefault="00505CF1"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Ինչ վերաբերում է արձանագրային որոշմանը, ապա այն ենթակա է կարգավորման ԿԱ գործունեության մասին ՀՀ օրենքով:</w:t>
            </w:r>
          </w:p>
          <w:p w:rsidR="00E37CD2" w:rsidRPr="0013532A" w:rsidRDefault="00E37CD2" w:rsidP="00050F45">
            <w:pPr>
              <w:autoSpaceDE w:val="0"/>
              <w:autoSpaceDN w:val="0"/>
              <w:adjustRightInd w:val="0"/>
              <w:spacing w:line="276" w:lineRule="auto"/>
              <w:jc w:val="center"/>
              <w:rPr>
                <w:rFonts w:ascii="GHEA Grapalat" w:hAnsi="GHEA Grapalat"/>
                <w:lang w:val="en-US"/>
              </w:rPr>
            </w:pPr>
          </w:p>
        </w:tc>
      </w:tr>
      <w:tr w:rsidR="00C75884" w:rsidRPr="0013532A" w:rsidTr="002B4006">
        <w:trPr>
          <w:trHeight w:val="496"/>
        </w:trPr>
        <w:tc>
          <w:tcPr>
            <w:tcW w:w="567" w:type="dxa"/>
          </w:tcPr>
          <w:p w:rsidR="00C75884" w:rsidRPr="0013532A" w:rsidRDefault="00C75884" w:rsidP="00050F45">
            <w:pPr>
              <w:autoSpaceDE w:val="0"/>
              <w:autoSpaceDN w:val="0"/>
              <w:adjustRightInd w:val="0"/>
              <w:spacing w:line="276" w:lineRule="auto"/>
              <w:jc w:val="both"/>
              <w:rPr>
                <w:rFonts w:ascii="GHEA Grapalat" w:hAnsi="GHEA Grapalat"/>
                <w:lang w:val="hy-AM"/>
              </w:rPr>
            </w:pPr>
          </w:p>
        </w:tc>
        <w:tc>
          <w:tcPr>
            <w:tcW w:w="2410" w:type="dxa"/>
          </w:tcPr>
          <w:p w:rsidR="00C75884" w:rsidRPr="0013532A" w:rsidRDefault="00C75884" w:rsidP="00050F45">
            <w:pPr>
              <w:spacing w:line="276" w:lineRule="auto"/>
              <w:rPr>
                <w:rFonts w:ascii="GHEA Grapalat" w:hAnsi="GHEA Grapalat"/>
                <w:lang w:val="hy-AM"/>
              </w:rPr>
            </w:pPr>
          </w:p>
        </w:tc>
        <w:tc>
          <w:tcPr>
            <w:tcW w:w="5420" w:type="dxa"/>
          </w:tcPr>
          <w:p w:rsidR="005C3A0C" w:rsidRPr="0013532A" w:rsidRDefault="00C75884" w:rsidP="00050F45">
            <w:pPr>
              <w:spacing w:line="276" w:lineRule="auto"/>
              <w:ind w:firstLine="851"/>
              <w:jc w:val="both"/>
              <w:rPr>
                <w:rFonts w:ascii="GHEA Grapalat" w:hAnsi="GHEA Grapalat"/>
                <w:lang w:val="hy-AM"/>
              </w:rPr>
            </w:pPr>
            <w:r w:rsidRPr="0013532A">
              <w:rPr>
                <w:rFonts w:ascii="GHEA Grapalat" w:hAnsi="GHEA Grapalat" w:cs="Sylfaen"/>
                <w:lang w:val="hy-AM" w:eastAsia="en-GB"/>
              </w:rPr>
              <w:t>3.</w:t>
            </w:r>
            <w:r w:rsidRPr="0013532A">
              <w:rPr>
                <w:rFonts w:ascii="GHEA Grapalat" w:hAnsi="GHEA Grapalat"/>
                <w:lang w:val="hy-AM"/>
              </w:rPr>
              <w:t xml:space="preserve"> Նախագծում բացակայում է գործող օրենքի 9-րդ հոդվածի 4.1 կետով սահմանված կարգավորումը, ինչը կարող է իրավական բաց առաջացանել և խոչընդոտել ՀՀ առողջապահության նախարարի կողմից ընդունվող սանիտարական կանոնների համար:</w:t>
            </w:r>
          </w:p>
          <w:p w:rsidR="00C75884" w:rsidRPr="0013532A" w:rsidRDefault="00C75884" w:rsidP="00050F45">
            <w:pPr>
              <w:tabs>
                <w:tab w:val="left" w:pos="2070"/>
              </w:tabs>
              <w:spacing w:line="276" w:lineRule="auto"/>
              <w:rPr>
                <w:rFonts w:ascii="GHEA Grapalat" w:hAnsi="GHEA Grapalat"/>
                <w:lang w:val="hy-AM"/>
              </w:rPr>
            </w:pPr>
          </w:p>
        </w:tc>
        <w:tc>
          <w:tcPr>
            <w:tcW w:w="3960" w:type="dxa"/>
          </w:tcPr>
          <w:p w:rsidR="00C75884" w:rsidRPr="0013532A" w:rsidRDefault="00505CF1"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5C3A0C" w:rsidRPr="0013532A" w:rsidRDefault="00505CF1" w:rsidP="00050F45">
            <w:pPr>
              <w:autoSpaceDE w:val="0"/>
              <w:autoSpaceDN w:val="0"/>
              <w:adjustRightInd w:val="0"/>
              <w:spacing w:line="276" w:lineRule="auto"/>
              <w:jc w:val="center"/>
              <w:rPr>
                <w:rFonts w:ascii="GHEA Grapalat" w:hAnsi="GHEA Grapalat"/>
                <w:color w:val="000000"/>
                <w:shd w:val="clear" w:color="auto" w:fill="FFFFFF"/>
                <w:lang w:val="en-US"/>
              </w:rPr>
            </w:pPr>
            <w:r w:rsidRPr="0013532A">
              <w:rPr>
                <w:rFonts w:ascii="GHEA Grapalat" w:hAnsi="GHEA Grapalat"/>
                <w:color w:val="000000"/>
                <w:shd w:val="clear" w:color="auto" w:fill="FFFFFF"/>
                <w:lang w:val="en-US"/>
              </w:rPr>
              <w:t>Գործող օրենքի 9-րդ հոդվածի 4.1-րդ մասը բացառություն է նույն հոդվածի 4-րդ մասից, մինչդեռ նա</w:t>
            </w:r>
            <w:r w:rsidR="003D65FC" w:rsidRPr="0013532A">
              <w:rPr>
                <w:rFonts w:ascii="GHEA Grapalat" w:hAnsi="GHEA Grapalat"/>
                <w:color w:val="000000"/>
                <w:shd w:val="clear" w:color="auto" w:fill="FFFFFF"/>
                <w:lang w:val="en-US"/>
              </w:rPr>
              <w:t xml:space="preserve">խագծով </w:t>
            </w:r>
            <w:r w:rsidR="00AA2BCB" w:rsidRPr="0013532A">
              <w:rPr>
                <w:rFonts w:ascii="GHEA Grapalat" w:hAnsi="GHEA Grapalat"/>
                <w:color w:val="000000"/>
                <w:shd w:val="clear" w:color="auto" w:fill="FFFFFF"/>
                <w:lang w:val="en-US"/>
              </w:rPr>
              <w:t xml:space="preserve">գործող օրենքի </w:t>
            </w:r>
            <w:r w:rsidR="003D65FC" w:rsidRPr="0013532A">
              <w:rPr>
                <w:rFonts w:ascii="GHEA Grapalat" w:hAnsi="GHEA Grapalat"/>
                <w:color w:val="000000"/>
                <w:shd w:val="clear" w:color="auto" w:fill="FFFFFF"/>
                <w:lang w:val="en-US"/>
              </w:rPr>
              <w:t>4-րդ մասի կարգավորումներ</w:t>
            </w:r>
            <w:r w:rsidRPr="0013532A">
              <w:rPr>
                <w:rFonts w:ascii="GHEA Grapalat" w:hAnsi="GHEA Grapalat"/>
                <w:color w:val="000000"/>
                <w:shd w:val="clear" w:color="auto" w:fill="FFFFFF"/>
                <w:lang w:val="en-US"/>
              </w:rPr>
              <w:t>ը չեն տրվել:</w:t>
            </w:r>
          </w:p>
        </w:tc>
      </w:tr>
      <w:tr w:rsidR="005C3A0C" w:rsidRPr="0013532A" w:rsidTr="002B4006">
        <w:trPr>
          <w:trHeight w:val="496"/>
        </w:trPr>
        <w:tc>
          <w:tcPr>
            <w:tcW w:w="567" w:type="dxa"/>
          </w:tcPr>
          <w:p w:rsidR="005C3A0C" w:rsidRPr="0013532A" w:rsidRDefault="005C3A0C" w:rsidP="00050F45">
            <w:pPr>
              <w:autoSpaceDE w:val="0"/>
              <w:autoSpaceDN w:val="0"/>
              <w:adjustRightInd w:val="0"/>
              <w:spacing w:line="276" w:lineRule="auto"/>
              <w:jc w:val="both"/>
              <w:rPr>
                <w:rFonts w:ascii="GHEA Grapalat" w:hAnsi="GHEA Grapalat"/>
                <w:lang w:val="hy-AM"/>
              </w:rPr>
            </w:pPr>
          </w:p>
        </w:tc>
        <w:tc>
          <w:tcPr>
            <w:tcW w:w="2410" w:type="dxa"/>
          </w:tcPr>
          <w:p w:rsidR="005C3A0C" w:rsidRPr="0013532A" w:rsidRDefault="005C3A0C" w:rsidP="00050F45">
            <w:pPr>
              <w:spacing w:line="276" w:lineRule="auto"/>
              <w:rPr>
                <w:rFonts w:ascii="GHEA Grapalat" w:hAnsi="GHEA Grapalat"/>
                <w:lang w:val="hy-AM"/>
              </w:rPr>
            </w:pPr>
          </w:p>
        </w:tc>
        <w:tc>
          <w:tcPr>
            <w:tcW w:w="5420" w:type="dxa"/>
          </w:tcPr>
          <w:p w:rsidR="005C3A0C" w:rsidRPr="0013532A" w:rsidRDefault="005C3A0C" w:rsidP="00050F45">
            <w:pPr>
              <w:spacing w:line="276" w:lineRule="auto"/>
              <w:ind w:firstLine="851"/>
              <w:jc w:val="both"/>
              <w:rPr>
                <w:rFonts w:ascii="GHEA Grapalat" w:hAnsi="GHEA Grapalat"/>
                <w:lang w:val="hy-AM"/>
              </w:rPr>
            </w:pPr>
            <w:r w:rsidRPr="0013532A">
              <w:rPr>
                <w:rFonts w:ascii="GHEA Grapalat" w:hAnsi="GHEA Grapalat" w:cs="Sylfaen"/>
                <w:lang w:val="hy-AM" w:eastAsia="en-GB"/>
              </w:rPr>
              <w:t>4.</w:t>
            </w:r>
            <w:r w:rsidRPr="0013532A">
              <w:rPr>
                <w:rFonts w:ascii="GHEA Grapalat" w:hAnsi="GHEA Grapalat"/>
                <w:lang w:val="hy-AM"/>
              </w:rPr>
              <w:t xml:space="preserve"> Նախագծի 20-րդ հոդվածի 2-րդ մասի 2-րդ կետի համաձայն` նորմատիվ իրավական ակտի նախագիծը մշակող մարմինը նորմատիվ իրավական ակտի նախագիծը մշակելու նպատակով կարող է այն պատվիրել իրավաբանական կամ ֆիզիկական անձանց՝ պայմանագրային հիմունքներով, եթե այլ բան սահմանված չէ այլ նորմատիվ իրավական ակտերով: Մինչդեռ ՀՀ Նախագահի վերը հիշատակված Հրամանագրով սահմանված է, որ ՀՀ կառավարության տարեկան գործունեության միջոցառումների ծրագրի և գերակա խնդիրների նախագծի մշակումն իրականացնում է ՀՀ կառավարության աշխատակազմը` ՀԳՄ-ների ղեկավարների և Հայաստանի Հանրապետության մարզպետների առաջարկությունների հիման վրա: Ուստի, առաջարկում եմ սույն դրույթը վերանայել:</w:t>
            </w:r>
          </w:p>
          <w:p w:rsidR="005C3A0C" w:rsidRPr="0013532A" w:rsidRDefault="005C3A0C" w:rsidP="00050F45">
            <w:pPr>
              <w:spacing w:line="276" w:lineRule="auto"/>
              <w:ind w:firstLine="851"/>
              <w:jc w:val="both"/>
              <w:rPr>
                <w:rFonts w:ascii="GHEA Grapalat" w:hAnsi="GHEA Grapalat" w:cs="Sylfaen"/>
                <w:lang w:val="hy-AM" w:eastAsia="en-GB"/>
              </w:rPr>
            </w:pPr>
          </w:p>
        </w:tc>
        <w:tc>
          <w:tcPr>
            <w:tcW w:w="3960" w:type="dxa"/>
          </w:tcPr>
          <w:p w:rsidR="005C3A0C" w:rsidRPr="0013532A" w:rsidRDefault="00CF3AC7"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5C3A0C" w:rsidRPr="0013532A" w:rsidRDefault="00BF4921" w:rsidP="00050F45">
            <w:pPr>
              <w:autoSpaceDE w:val="0"/>
              <w:autoSpaceDN w:val="0"/>
              <w:adjustRightInd w:val="0"/>
              <w:spacing w:line="276" w:lineRule="auto"/>
              <w:jc w:val="center"/>
              <w:rPr>
                <w:rFonts w:ascii="GHEA Grapalat" w:hAnsi="GHEA Grapalat"/>
                <w:color w:val="000000"/>
                <w:shd w:val="clear" w:color="auto" w:fill="FFFFFF"/>
                <w:lang w:val="hy-AM"/>
              </w:rPr>
            </w:pPr>
            <w:r w:rsidRPr="0013532A">
              <w:rPr>
                <w:rFonts w:ascii="GHEA Grapalat" w:hAnsi="GHEA Grapalat"/>
                <w:color w:val="000000"/>
                <w:shd w:val="clear" w:color="auto" w:fill="FFFFFF"/>
                <w:lang w:val="hy-AM"/>
              </w:rPr>
              <w:t xml:space="preserve">Նախագծով նշված դրույթը վերաբերում է </w:t>
            </w:r>
            <w:r w:rsidR="00505CF1" w:rsidRPr="0013532A">
              <w:rPr>
                <w:rFonts w:ascii="GHEA Grapalat" w:hAnsi="GHEA Grapalat"/>
                <w:color w:val="000000"/>
                <w:shd w:val="clear" w:color="auto" w:fill="FFFFFF"/>
                <w:lang w:val="hy-AM"/>
              </w:rPr>
              <w:t>այ</w:t>
            </w:r>
            <w:r w:rsidR="003D65FC" w:rsidRPr="0013532A">
              <w:rPr>
                <w:rFonts w:ascii="GHEA Grapalat" w:hAnsi="GHEA Grapalat"/>
                <w:color w:val="000000"/>
                <w:shd w:val="clear" w:color="auto" w:fill="FFFFFF"/>
                <w:lang w:val="en-US"/>
              </w:rPr>
              <w:t>ն դեպքին,</w:t>
            </w:r>
            <w:r w:rsidRPr="0013532A">
              <w:rPr>
                <w:rFonts w:ascii="GHEA Grapalat" w:hAnsi="GHEA Grapalat"/>
                <w:color w:val="000000"/>
                <w:shd w:val="clear" w:color="auto" w:fill="FFFFFF"/>
                <w:lang w:val="hy-AM"/>
              </w:rPr>
              <w:t xml:space="preserve"> երբ լիազորություն ունեցող մարմինը կարող է պայմանագրային հիմքով ծառայություն ձեռք բերել քաղաքացիական իրավահարաբերության այլ սուբյեկտից</w:t>
            </w:r>
            <w:r w:rsidR="00505CF1" w:rsidRPr="0013532A">
              <w:rPr>
                <w:rFonts w:ascii="GHEA Grapalat" w:hAnsi="GHEA Grapalat"/>
                <w:color w:val="000000"/>
                <w:shd w:val="clear" w:color="auto" w:fill="FFFFFF"/>
                <w:lang w:val="en-US"/>
              </w:rPr>
              <w:t>, սակայն ինքը մնում է որպես մշակող մարմին</w:t>
            </w:r>
            <w:r w:rsidRPr="0013532A">
              <w:rPr>
                <w:rFonts w:ascii="GHEA Grapalat" w:hAnsi="GHEA Grapalat"/>
                <w:color w:val="000000"/>
                <w:shd w:val="clear" w:color="auto" w:fill="FFFFFF"/>
                <w:lang w:val="hy-AM"/>
              </w:rPr>
              <w:t>:</w:t>
            </w:r>
          </w:p>
        </w:tc>
      </w:tr>
      <w:tr w:rsidR="00C75884" w:rsidRPr="0013532A" w:rsidTr="002B4006">
        <w:trPr>
          <w:trHeight w:val="496"/>
        </w:trPr>
        <w:tc>
          <w:tcPr>
            <w:tcW w:w="567" w:type="dxa"/>
          </w:tcPr>
          <w:p w:rsidR="00C75884" w:rsidRPr="0013532A" w:rsidRDefault="00C75884" w:rsidP="00050F45">
            <w:pPr>
              <w:autoSpaceDE w:val="0"/>
              <w:autoSpaceDN w:val="0"/>
              <w:adjustRightInd w:val="0"/>
              <w:spacing w:line="276" w:lineRule="auto"/>
              <w:jc w:val="both"/>
              <w:rPr>
                <w:rFonts w:ascii="GHEA Grapalat" w:hAnsi="GHEA Grapalat"/>
                <w:lang w:val="hy-AM"/>
              </w:rPr>
            </w:pPr>
          </w:p>
        </w:tc>
        <w:tc>
          <w:tcPr>
            <w:tcW w:w="2410" w:type="dxa"/>
          </w:tcPr>
          <w:p w:rsidR="00C75884" w:rsidRPr="0013532A" w:rsidRDefault="00C75884" w:rsidP="00050F45">
            <w:pPr>
              <w:spacing w:line="276" w:lineRule="auto"/>
              <w:rPr>
                <w:rFonts w:ascii="GHEA Grapalat" w:hAnsi="GHEA Grapalat"/>
                <w:lang w:val="hy-AM"/>
              </w:rPr>
            </w:pPr>
          </w:p>
        </w:tc>
        <w:tc>
          <w:tcPr>
            <w:tcW w:w="5420" w:type="dxa"/>
          </w:tcPr>
          <w:p w:rsidR="00CD38D4" w:rsidRPr="0013532A" w:rsidRDefault="00C75884" w:rsidP="00050F45">
            <w:pPr>
              <w:spacing w:line="276" w:lineRule="auto"/>
              <w:ind w:firstLine="851"/>
              <w:jc w:val="both"/>
              <w:rPr>
                <w:rFonts w:ascii="GHEA Grapalat" w:hAnsi="GHEA Grapalat"/>
                <w:lang w:val="hy-AM"/>
              </w:rPr>
            </w:pPr>
            <w:r w:rsidRPr="0013532A">
              <w:rPr>
                <w:rFonts w:ascii="GHEA Grapalat" w:hAnsi="GHEA Grapalat" w:cs="Sylfaen"/>
                <w:lang w:val="hy-AM" w:eastAsia="en-GB"/>
              </w:rPr>
              <w:t>5.</w:t>
            </w:r>
            <w:r w:rsidR="00CD38D4" w:rsidRPr="0013532A">
              <w:rPr>
                <w:rFonts w:ascii="GHEA Grapalat" w:hAnsi="GHEA Grapalat"/>
                <w:lang w:val="hy-AM"/>
              </w:rPr>
              <w:t xml:space="preserve"> Առաջարկում եմ Նախագծի հոդված 22-ի 12-րդ մասում սահմանված 5-օրյա ժամկետը վերանայել` այն դարձնելով 15 օր, հաշվի առնելով այն հանգամանքը, որ </w:t>
            </w:r>
            <w:r w:rsidR="00CD38D4" w:rsidRPr="0013532A">
              <w:rPr>
                <w:rFonts w:ascii="GHEA Grapalat" w:hAnsi="GHEA Grapalat"/>
                <w:lang w:val="hy-AM"/>
              </w:rPr>
              <w:lastRenderedPageBreak/>
              <w:t>համապատասխան իրավական ակտի ԿԱԳ-ը պետք է իրականացվի սահմանված ընթացակարգով:</w:t>
            </w:r>
          </w:p>
          <w:p w:rsidR="00C75884" w:rsidRPr="0013532A" w:rsidRDefault="00C75884" w:rsidP="00050F45">
            <w:pPr>
              <w:spacing w:line="276" w:lineRule="auto"/>
              <w:ind w:firstLine="851"/>
              <w:jc w:val="both"/>
              <w:rPr>
                <w:rFonts w:ascii="GHEA Grapalat" w:hAnsi="GHEA Grapalat" w:cs="Sylfaen"/>
                <w:lang w:val="hy-AM" w:eastAsia="en-GB"/>
              </w:rPr>
            </w:pPr>
          </w:p>
        </w:tc>
        <w:tc>
          <w:tcPr>
            <w:tcW w:w="3960" w:type="dxa"/>
          </w:tcPr>
          <w:p w:rsidR="00C75884" w:rsidRPr="0013532A" w:rsidRDefault="003D65FC"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w:t>
            </w:r>
            <w:r w:rsidR="00505CF1" w:rsidRPr="0013532A">
              <w:rPr>
                <w:rFonts w:ascii="GHEA Grapalat" w:hAnsi="GHEA Grapalat"/>
                <w:lang w:val="en-US"/>
              </w:rPr>
              <w:t xml:space="preserve"> ընդունվել:</w:t>
            </w:r>
          </w:p>
        </w:tc>
        <w:tc>
          <w:tcPr>
            <w:tcW w:w="3627" w:type="dxa"/>
          </w:tcPr>
          <w:p w:rsidR="00C75884" w:rsidRPr="0013532A" w:rsidRDefault="00505CF1"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 xml:space="preserve">Նախատեսվել է ավելի կարճ ժամկետ, քանի որ 2-րդ անգամ արվող ԿԱԳ-ն ծավալային առումով ավելի </w:t>
            </w:r>
            <w:r w:rsidRPr="0013532A">
              <w:rPr>
                <w:rFonts w:ascii="GHEA Grapalat" w:hAnsi="GHEA Grapalat"/>
                <w:lang w:val="en-US"/>
              </w:rPr>
              <w:lastRenderedPageBreak/>
              <w:t>փոքր է:</w:t>
            </w:r>
          </w:p>
        </w:tc>
      </w:tr>
      <w:tr w:rsidR="00C75884" w:rsidRPr="0013532A" w:rsidTr="002B4006">
        <w:trPr>
          <w:trHeight w:val="496"/>
        </w:trPr>
        <w:tc>
          <w:tcPr>
            <w:tcW w:w="567" w:type="dxa"/>
          </w:tcPr>
          <w:p w:rsidR="00C75884" w:rsidRPr="0013532A" w:rsidRDefault="00C75884" w:rsidP="00050F45">
            <w:pPr>
              <w:autoSpaceDE w:val="0"/>
              <w:autoSpaceDN w:val="0"/>
              <w:adjustRightInd w:val="0"/>
              <w:spacing w:line="276" w:lineRule="auto"/>
              <w:jc w:val="both"/>
              <w:rPr>
                <w:rFonts w:ascii="GHEA Grapalat" w:hAnsi="GHEA Grapalat"/>
                <w:lang w:val="hy-AM"/>
              </w:rPr>
            </w:pPr>
          </w:p>
        </w:tc>
        <w:tc>
          <w:tcPr>
            <w:tcW w:w="2410" w:type="dxa"/>
          </w:tcPr>
          <w:p w:rsidR="00C75884" w:rsidRPr="0013532A" w:rsidRDefault="00C75884" w:rsidP="00050F45">
            <w:pPr>
              <w:spacing w:line="276" w:lineRule="auto"/>
              <w:rPr>
                <w:rFonts w:ascii="GHEA Grapalat" w:hAnsi="GHEA Grapalat"/>
                <w:lang w:val="hy-AM"/>
              </w:rPr>
            </w:pPr>
          </w:p>
        </w:tc>
        <w:tc>
          <w:tcPr>
            <w:tcW w:w="5420" w:type="dxa"/>
          </w:tcPr>
          <w:p w:rsidR="00CD38D4" w:rsidRPr="0013532A" w:rsidRDefault="00CD38D4" w:rsidP="00050F45">
            <w:pPr>
              <w:spacing w:line="276" w:lineRule="auto"/>
              <w:ind w:firstLine="851"/>
              <w:jc w:val="both"/>
              <w:rPr>
                <w:rFonts w:ascii="GHEA Grapalat" w:hAnsi="GHEA Grapalat"/>
                <w:lang w:val="hy-AM"/>
              </w:rPr>
            </w:pPr>
            <w:r w:rsidRPr="0013532A">
              <w:rPr>
                <w:rFonts w:ascii="GHEA Grapalat" w:hAnsi="GHEA Grapalat" w:cs="Sylfaen"/>
                <w:lang w:val="hy-AM" w:eastAsia="en-GB"/>
              </w:rPr>
              <w:t>6.</w:t>
            </w:r>
            <w:r w:rsidRPr="0013532A">
              <w:rPr>
                <w:rFonts w:ascii="GHEA Grapalat" w:hAnsi="GHEA Grapalat"/>
                <w:lang w:val="hy-AM"/>
              </w:rPr>
              <w:t xml:space="preserve"> Նախագծի 71-րդ հոդվածի 1-ին մասով նախատեսված է, որ «Նորմատիվ իրավական ակտի պաշտոնական պարզաբանումը տալիս են նորմատիվ իրավական ակտը կիրառող կամ ընդունող մարմինը, ինչպես նաև սույն հոդվածով սահմանված դրա համար լիազորված մարմինը»: Մինչդեռ առկա են նորմատիվ իրավական ակտեր, որոնք կիրառող մարմինները մի քանիսն են (օրինակ` «Լիցենզավորման մասին» ՀՀ օրենք): Ուստի առաջարկում եմ հստակեցնել, թե տվյալ պարագայում ում կողմից է տրվում պաշտոնական պարզաբանումը:</w:t>
            </w:r>
          </w:p>
          <w:p w:rsidR="00C75884" w:rsidRPr="0013532A" w:rsidRDefault="00C75884" w:rsidP="00050F45">
            <w:pPr>
              <w:spacing w:line="276" w:lineRule="auto"/>
              <w:ind w:firstLine="851"/>
              <w:jc w:val="both"/>
              <w:rPr>
                <w:rFonts w:ascii="GHEA Grapalat" w:hAnsi="GHEA Grapalat" w:cs="Sylfaen"/>
                <w:lang w:val="hy-AM" w:eastAsia="en-GB"/>
              </w:rPr>
            </w:pPr>
          </w:p>
        </w:tc>
        <w:tc>
          <w:tcPr>
            <w:tcW w:w="3960" w:type="dxa"/>
          </w:tcPr>
          <w:p w:rsidR="00C75884" w:rsidRPr="0013532A" w:rsidRDefault="00CF3AC7"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 ի գիտություն:</w:t>
            </w:r>
          </w:p>
        </w:tc>
        <w:tc>
          <w:tcPr>
            <w:tcW w:w="3627" w:type="dxa"/>
          </w:tcPr>
          <w:p w:rsidR="00C75884" w:rsidRPr="0013532A" w:rsidRDefault="00CF3AC7" w:rsidP="00FB18C3">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Եթե կիրառող մարմին</w:t>
            </w:r>
            <w:r w:rsidR="00AA2BCB" w:rsidRPr="0013532A">
              <w:rPr>
                <w:rFonts w:ascii="GHEA Grapalat" w:hAnsi="GHEA Grapalat"/>
                <w:lang w:val="en-US"/>
              </w:rPr>
              <w:t>ը մի քանիսն են</w:t>
            </w:r>
            <w:r w:rsidRPr="0013532A">
              <w:rPr>
                <w:rFonts w:ascii="GHEA Grapalat" w:hAnsi="GHEA Grapalat"/>
                <w:lang w:val="en-US"/>
              </w:rPr>
              <w:t>, ապա պարզաբանում տալիս է այն մարմինը, ում հետ կապված իրավահարաբերությունների մեջ է առաջացել պարզաբանման անհրաժեշտությունը պարզա</w:t>
            </w:r>
            <w:r w:rsidR="00AA2BCB" w:rsidRPr="0013532A">
              <w:rPr>
                <w:rFonts w:ascii="GHEA Grapalat" w:hAnsi="GHEA Grapalat"/>
                <w:lang w:val="en-US"/>
              </w:rPr>
              <w:t xml:space="preserve">բանում պահանջող սուբյեկտի համար: Դա պայմանավորված է այն </w:t>
            </w:r>
            <w:r w:rsidR="00FB18C3">
              <w:rPr>
                <w:rFonts w:ascii="GHEA Grapalat" w:hAnsi="GHEA Grapalat"/>
                <w:lang w:val="en-US"/>
              </w:rPr>
              <w:t>հանգամանքով</w:t>
            </w:r>
            <w:r w:rsidR="00AA2BCB" w:rsidRPr="0013532A">
              <w:rPr>
                <w:rFonts w:ascii="GHEA Grapalat" w:hAnsi="GHEA Grapalat"/>
                <w:lang w:val="en-US"/>
              </w:rPr>
              <w:t>, որ</w:t>
            </w:r>
            <w:r w:rsidR="008B2BB2" w:rsidRPr="0013532A">
              <w:rPr>
                <w:rFonts w:ascii="GHEA Grapalat" w:hAnsi="GHEA Grapalat"/>
                <w:lang w:val="en-US"/>
              </w:rPr>
              <w:t xml:space="preserve"> նախագծով</w:t>
            </w:r>
            <w:r w:rsidRPr="0013532A">
              <w:rPr>
                <w:rFonts w:ascii="GHEA Grapalat" w:hAnsi="GHEA Grapalat"/>
                <w:lang w:val="en-US"/>
              </w:rPr>
              <w:t xml:space="preserve"> այդ պարզաբանումը պարտադիր է լինելու </w:t>
            </w:r>
            <w:r w:rsidR="00505CF1" w:rsidRPr="0013532A">
              <w:rPr>
                <w:rFonts w:ascii="GHEA Grapalat" w:hAnsi="GHEA Grapalat"/>
                <w:lang w:val="en-US"/>
              </w:rPr>
              <w:t xml:space="preserve">միայն </w:t>
            </w:r>
            <w:r w:rsidR="00AA2BCB" w:rsidRPr="0013532A">
              <w:rPr>
                <w:rFonts w:ascii="GHEA Grapalat" w:hAnsi="GHEA Grapalat"/>
                <w:lang w:val="en-US"/>
              </w:rPr>
              <w:t>պարզաբանում տ</w:t>
            </w:r>
            <w:r w:rsidRPr="0013532A">
              <w:rPr>
                <w:rFonts w:ascii="GHEA Grapalat" w:hAnsi="GHEA Grapalat"/>
                <w:lang w:val="en-US"/>
              </w:rPr>
              <w:t>ված մարմնի համար:</w:t>
            </w:r>
          </w:p>
        </w:tc>
      </w:tr>
      <w:tr w:rsidR="00C75884" w:rsidRPr="0013532A" w:rsidTr="002B4006">
        <w:trPr>
          <w:trHeight w:val="496"/>
        </w:trPr>
        <w:tc>
          <w:tcPr>
            <w:tcW w:w="567" w:type="dxa"/>
          </w:tcPr>
          <w:p w:rsidR="00C75884" w:rsidRPr="0013532A" w:rsidRDefault="00CD38D4" w:rsidP="00050F45">
            <w:pPr>
              <w:autoSpaceDE w:val="0"/>
              <w:autoSpaceDN w:val="0"/>
              <w:adjustRightInd w:val="0"/>
              <w:spacing w:line="276" w:lineRule="auto"/>
              <w:jc w:val="both"/>
              <w:rPr>
                <w:rFonts w:ascii="GHEA Grapalat" w:hAnsi="GHEA Grapalat"/>
                <w:lang w:val="en-US"/>
              </w:rPr>
            </w:pPr>
            <w:r w:rsidRPr="0013532A">
              <w:rPr>
                <w:rFonts w:ascii="GHEA Grapalat" w:hAnsi="GHEA Grapalat"/>
                <w:lang w:val="en-US"/>
              </w:rPr>
              <w:t>3.</w:t>
            </w:r>
          </w:p>
        </w:tc>
        <w:tc>
          <w:tcPr>
            <w:tcW w:w="2410" w:type="dxa"/>
          </w:tcPr>
          <w:p w:rsidR="00CD38D4" w:rsidRPr="0013532A" w:rsidRDefault="00CD38D4" w:rsidP="00050F45">
            <w:pPr>
              <w:spacing w:line="276" w:lineRule="auto"/>
              <w:rPr>
                <w:rFonts w:ascii="GHEA Grapalat" w:hAnsi="GHEA Grapalat"/>
                <w:shd w:val="clear" w:color="auto" w:fill="FFFFFF"/>
                <w:lang w:val="hy-AM"/>
              </w:rPr>
            </w:pPr>
            <w:r w:rsidRPr="0013532A">
              <w:rPr>
                <w:rFonts w:ascii="GHEA Grapalat" w:hAnsi="GHEA Grapalat"/>
                <w:lang w:val="en-US"/>
              </w:rPr>
              <w:t xml:space="preserve">Հայաստանի Հանրապետության բնապահպանության նախարարության  </w:t>
            </w:r>
            <w:r w:rsidRPr="0013532A">
              <w:rPr>
                <w:rFonts w:ascii="GHEA Grapalat" w:hAnsi="GHEA Grapalat"/>
                <w:shd w:val="clear" w:color="auto" w:fill="FFFFFF"/>
                <w:lang w:val="hy-AM"/>
              </w:rPr>
              <w:t>16</w:t>
            </w:r>
            <w:r w:rsidRPr="0013532A">
              <w:rPr>
                <w:rFonts w:ascii="GHEA Grapalat" w:hAnsi="GHEA Grapalat"/>
                <w:shd w:val="clear" w:color="auto" w:fill="FFFFFF"/>
                <w:lang w:val="en-US"/>
              </w:rPr>
              <w:t>.</w:t>
            </w:r>
            <w:r w:rsidRPr="0013532A">
              <w:rPr>
                <w:rFonts w:ascii="GHEA Grapalat" w:hAnsi="GHEA Grapalat"/>
                <w:shd w:val="clear" w:color="auto" w:fill="FFFFFF"/>
                <w:lang w:val="hy-AM"/>
              </w:rPr>
              <w:t>01.2017թ. թիվ</w:t>
            </w:r>
          </w:p>
          <w:p w:rsidR="00CD38D4" w:rsidRPr="0013532A" w:rsidRDefault="00CD38D4" w:rsidP="00050F45">
            <w:pPr>
              <w:spacing w:line="276" w:lineRule="auto"/>
              <w:rPr>
                <w:rFonts w:ascii="GHEA Grapalat" w:hAnsi="GHEA Grapalat"/>
                <w:lang w:val="en-US"/>
              </w:rPr>
            </w:pPr>
            <w:r w:rsidRPr="0013532A">
              <w:rPr>
                <w:rFonts w:ascii="GHEA Grapalat" w:hAnsi="GHEA Grapalat"/>
                <w:lang w:val="en-US"/>
              </w:rPr>
              <w:lastRenderedPageBreak/>
              <w:t xml:space="preserve">1/05.3/10055-17 </w:t>
            </w:r>
            <w:r w:rsidRPr="0013532A">
              <w:rPr>
                <w:rFonts w:ascii="GHEA Grapalat" w:hAnsi="GHEA Grapalat"/>
                <w:lang w:val="hy-AM"/>
              </w:rPr>
              <w:t>գրությ</w:t>
            </w:r>
            <w:r w:rsidRPr="0013532A">
              <w:rPr>
                <w:rFonts w:ascii="GHEA Grapalat" w:hAnsi="GHEA Grapalat"/>
                <w:lang w:val="en-US"/>
              </w:rPr>
              <w:t>ան</w:t>
            </w:r>
          </w:p>
          <w:p w:rsidR="00C75884" w:rsidRPr="0013532A" w:rsidRDefault="00C75884" w:rsidP="00050F45">
            <w:pPr>
              <w:spacing w:line="276" w:lineRule="auto"/>
              <w:rPr>
                <w:rFonts w:ascii="GHEA Grapalat" w:hAnsi="GHEA Grapalat"/>
                <w:lang w:val="en-US"/>
              </w:rPr>
            </w:pPr>
          </w:p>
        </w:tc>
        <w:tc>
          <w:tcPr>
            <w:tcW w:w="5420" w:type="dxa"/>
          </w:tcPr>
          <w:p w:rsidR="00C75884" w:rsidRPr="0013532A" w:rsidRDefault="00CD38D4" w:rsidP="00050F45">
            <w:pPr>
              <w:pStyle w:val="NormalWeb"/>
              <w:spacing w:before="0" w:beforeAutospacing="0" w:after="0" w:afterAutospacing="0" w:line="276" w:lineRule="auto"/>
              <w:jc w:val="both"/>
              <w:rPr>
                <w:rFonts w:ascii="GHEA Grapalat" w:hAnsi="GHEA Grapalat" w:cs="Sylfaen"/>
              </w:rPr>
            </w:pPr>
            <w:r w:rsidRPr="0013532A">
              <w:rPr>
                <w:rFonts w:ascii="GHEA Grapalat" w:hAnsi="GHEA Grapalat" w:cs="Sylfaen"/>
                <w:lang w:eastAsia="en-GB"/>
              </w:rPr>
              <w:lastRenderedPageBreak/>
              <w:t>1.</w:t>
            </w:r>
            <w:r w:rsidRPr="0013532A">
              <w:rPr>
                <w:rFonts w:ascii="GHEA Grapalat" w:hAnsi="GHEA Grapalat" w:cs="Sylfaen"/>
                <w:lang w:val="hy-AM"/>
              </w:rPr>
              <w:t xml:space="preserve"> հաշվի առնելով &lt;&lt;Շրջակա միջավայրի առնչությամբ տեղեկատվության, որոշումներ ընդունելուն հասարակության մասնակցության և արդարադատության մատչելիության մասին&gt;&gt;  Օրհուսի կոնվնեցիայի 8-րդ </w:t>
            </w:r>
            <w:r w:rsidRPr="0013532A">
              <w:rPr>
                <w:rFonts w:ascii="GHEA Grapalat" w:hAnsi="GHEA Grapalat" w:cs="Sylfaen"/>
                <w:lang w:val="hy-AM"/>
              </w:rPr>
              <w:lastRenderedPageBreak/>
              <w:t>հոդվածի պահանջը՝ նախագծի 23-րդ հոդվածի 1-ին մասը &lt;</w:t>
            </w:r>
            <w:r w:rsidRPr="0013532A">
              <w:rPr>
                <w:rFonts w:ascii="GHEA Grapalat" w:eastAsia="GHEA Grapalat" w:hAnsi="GHEA Grapalat" w:cs="GHEA Grapalat"/>
                <w:lang w:val="hy-AM"/>
              </w:rPr>
              <w:t>&lt;անձի վիճակը վատթարացնո</w:t>
            </w:r>
            <w:r w:rsidRPr="0013532A">
              <w:rPr>
                <w:rFonts w:ascii="GHEA Grapalat" w:eastAsia="GHEA Grapalat" w:hAnsi="GHEA Grapalat" w:cs="Sylfaen"/>
                <w:lang w:val="hy-AM"/>
              </w:rPr>
              <w:t>ղ</w:t>
            </w:r>
            <w:r w:rsidRPr="0013532A">
              <w:rPr>
                <w:rFonts w:ascii="GHEA Grapalat" w:hAnsi="GHEA Grapalat" w:cs="Sylfaen"/>
                <w:lang w:val="hy-AM"/>
              </w:rPr>
              <w:t>&gt;&gt; բառերից հետո անհրաժեշտ է լրացնել &lt;&lt;շրջակա միջավայրի պահպանությանը, բարելավմանը և վերականգնմանն առնչվող&gt;&gt; բառերը:</w:t>
            </w:r>
          </w:p>
        </w:tc>
        <w:tc>
          <w:tcPr>
            <w:tcW w:w="3960" w:type="dxa"/>
          </w:tcPr>
          <w:p w:rsidR="00C75884" w:rsidRPr="0013532A" w:rsidRDefault="00B707AC" w:rsidP="00050F45">
            <w:pPr>
              <w:tabs>
                <w:tab w:val="left" w:pos="0"/>
              </w:tabs>
              <w:spacing w:line="276" w:lineRule="auto"/>
              <w:jc w:val="center"/>
              <w:rPr>
                <w:rFonts w:ascii="GHEA Grapalat" w:hAnsi="GHEA Grapalat"/>
                <w:lang w:val="en-US"/>
              </w:rPr>
            </w:pPr>
            <w:r w:rsidRPr="0013532A">
              <w:rPr>
                <w:rFonts w:ascii="GHEA Grapalat" w:hAnsi="GHEA Grapalat"/>
                <w:lang w:val="hy-AM"/>
              </w:rPr>
              <w:lastRenderedPageBreak/>
              <w:t>Ընդուն</w:t>
            </w:r>
            <w:r w:rsidR="003D65FC" w:rsidRPr="0013532A">
              <w:rPr>
                <w:rFonts w:ascii="GHEA Grapalat" w:hAnsi="GHEA Grapalat"/>
                <w:lang w:val="en-US"/>
              </w:rPr>
              <w:t>վել է:</w:t>
            </w:r>
          </w:p>
        </w:tc>
        <w:tc>
          <w:tcPr>
            <w:tcW w:w="3627" w:type="dxa"/>
          </w:tcPr>
          <w:p w:rsidR="00C75884" w:rsidRPr="0013532A" w:rsidRDefault="003D65FC"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համապատասխան փոփոխություն:</w:t>
            </w:r>
          </w:p>
        </w:tc>
      </w:tr>
      <w:tr w:rsidR="00CD38D4" w:rsidRPr="0013532A" w:rsidTr="002B4006">
        <w:trPr>
          <w:trHeight w:val="496"/>
        </w:trPr>
        <w:tc>
          <w:tcPr>
            <w:tcW w:w="567" w:type="dxa"/>
          </w:tcPr>
          <w:p w:rsidR="00CD38D4" w:rsidRPr="0013532A" w:rsidRDefault="00CD38D4" w:rsidP="00050F45">
            <w:pPr>
              <w:autoSpaceDE w:val="0"/>
              <w:autoSpaceDN w:val="0"/>
              <w:adjustRightInd w:val="0"/>
              <w:spacing w:line="276" w:lineRule="auto"/>
              <w:jc w:val="both"/>
              <w:rPr>
                <w:rFonts w:ascii="GHEA Grapalat" w:hAnsi="GHEA Grapalat"/>
                <w:lang w:val="hy-AM"/>
              </w:rPr>
            </w:pPr>
          </w:p>
          <w:p w:rsidR="00CD38D4" w:rsidRPr="0013532A" w:rsidRDefault="00CD38D4" w:rsidP="00050F45">
            <w:pPr>
              <w:autoSpaceDE w:val="0"/>
              <w:autoSpaceDN w:val="0"/>
              <w:adjustRightInd w:val="0"/>
              <w:spacing w:line="276" w:lineRule="auto"/>
              <w:jc w:val="both"/>
              <w:rPr>
                <w:rFonts w:ascii="GHEA Grapalat" w:hAnsi="GHEA Grapalat"/>
                <w:lang w:val="hy-AM"/>
              </w:rPr>
            </w:pPr>
          </w:p>
        </w:tc>
        <w:tc>
          <w:tcPr>
            <w:tcW w:w="2410" w:type="dxa"/>
          </w:tcPr>
          <w:p w:rsidR="00CD38D4" w:rsidRPr="0013532A" w:rsidRDefault="00CD38D4" w:rsidP="00050F45">
            <w:pPr>
              <w:spacing w:line="276" w:lineRule="auto"/>
              <w:rPr>
                <w:rFonts w:ascii="GHEA Grapalat" w:hAnsi="GHEA Grapalat"/>
                <w:lang w:val="hy-AM"/>
              </w:rPr>
            </w:pPr>
          </w:p>
        </w:tc>
        <w:tc>
          <w:tcPr>
            <w:tcW w:w="5420" w:type="dxa"/>
          </w:tcPr>
          <w:p w:rsidR="00FF74E3" w:rsidRPr="0013532A" w:rsidRDefault="00FF74E3" w:rsidP="00050F45">
            <w:pPr>
              <w:pStyle w:val="NormalWeb"/>
              <w:spacing w:before="0" w:beforeAutospacing="0" w:after="0" w:afterAutospacing="0" w:line="276" w:lineRule="auto"/>
              <w:jc w:val="both"/>
              <w:rPr>
                <w:rFonts w:ascii="GHEA Grapalat" w:hAnsi="GHEA Grapalat" w:cs="Sylfaen"/>
              </w:rPr>
            </w:pPr>
            <w:r w:rsidRPr="0013532A">
              <w:rPr>
                <w:rFonts w:ascii="GHEA Grapalat" w:hAnsi="GHEA Grapalat" w:cs="Sylfaen"/>
              </w:rPr>
              <w:t>2.</w:t>
            </w:r>
            <w:r w:rsidRPr="0013532A">
              <w:rPr>
                <w:rFonts w:ascii="GHEA Grapalat" w:hAnsi="GHEA Grapalat" w:cs="GHEA Grapalat"/>
              </w:rPr>
              <w:t xml:space="preserve"> նախագծի 22-րդ հոդվածի</w:t>
            </w:r>
            <w:r w:rsidRPr="0013532A">
              <w:rPr>
                <w:rFonts w:ascii="GHEA Grapalat" w:hAnsi="GHEA Grapalat" w:cs="GHEA Grapalat"/>
                <w:lang w:val="hy-AM"/>
              </w:rPr>
              <w:t>`</w:t>
            </w:r>
            <w:r w:rsidRPr="0013532A">
              <w:rPr>
                <w:rFonts w:ascii="GHEA Grapalat" w:hAnsi="GHEA Grapalat" w:cs="GHEA Grapalat"/>
              </w:rPr>
              <w:t xml:space="preserve"> </w:t>
            </w:r>
          </w:p>
          <w:p w:rsidR="00FF74E3" w:rsidRPr="0013532A" w:rsidRDefault="00FF74E3" w:rsidP="00050F45">
            <w:pPr>
              <w:pStyle w:val="NormalWeb"/>
              <w:numPr>
                <w:ilvl w:val="0"/>
                <w:numId w:val="1"/>
              </w:numPr>
              <w:spacing w:before="0" w:beforeAutospacing="0" w:after="0" w:afterAutospacing="0" w:line="276" w:lineRule="auto"/>
              <w:ind w:left="709" w:firstLine="26"/>
              <w:jc w:val="both"/>
              <w:rPr>
                <w:rFonts w:ascii="GHEA Grapalat" w:hAnsi="GHEA Grapalat" w:cs="Sylfaen"/>
              </w:rPr>
            </w:pPr>
            <w:r w:rsidRPr="0013532A">
              <w:rPr>
                <w:rFonts w:ascii="GHEA Grapalat" w:hAnsi="GHEA Grapalat" w:cs="GHEA Grapalat"/>
              </w:rPr>
              <w:t>2-րդ մասն անհրաժեշտ է խմբագրել՝</w:t>
            </w:r>
            <w:r w:rsidRPr="0013532A">
              <w:rPr>
                <w:rFonts w:ascii="GHEA Grapalat" w:eastAsia="GHEA Grapalat" w:hAnsi="GHEA Grapalat" w:cs="GHEA Grapalat"/>
                <w:lang w:val="hy-AM"/>
              </w:rPr>
              <w:t xml:space="preserve"> </w:t>
            </w:r>
            <w:r w:rsidRPr="0013532A">
              <w:rPr>
                <w:rFonts w:ascii="GHEA Grapalat" w:eastAsia="GHEA Grapalat" w:hAnsi="GHEA Grapalat" w:cs="GHEA Grapalat"/>
              </w:rPr>
              <w:t>ն</w:t>
            </w:r>
            <w:r w:rsidRPr="0013532A">
              <w:rPr>
                <w:rFonts w:ascii="GHEA Grapalat" w:eastAsia="GHEA Grapalat" w:hAnsi="GHEA Grapalat" w:cs="GHEA Grapalat"/>
                <w:lang w:val="hy-AM"/>
              </w:rPr>
              <w:t>որմատիվ իրավական ակտի նախագծի կարգավորման ազդեցության գնահատ</w:t>
            </w:r>
            <w:r w:rsidRPr="0013532A">
              <w:rPr>
                <w:rFonts w:ascii="GHEA Grapalat" w:eastAsia="GHEA Grapalat" w:hAnsi="GHEA Grapalat" w:cs="GHEA Grapalat"/>
              </w:rPr>
              <w:t xml:space="preserve">ման պարտադիր բնագավառների շարքում ներառելով բնապահպանության բնագավառը, հաշվի առնելով </w:t>
            </w:r>
            <w:r w:rsidRPr="0013532A">
              <w:rPr>
                <w:rFonts w:ascii="GHEA Grapalat" w:hAnsi="GHEA Grapalat" w:cs="GHEA Grapalat"/>
              </w:rPr>
              <w:t>շրջակա միջավայրի պահպանության կարևորությունն ու ներկա ժամանակաշրջանում շրջակա միջավայրի վրա ազդեցությունների առաջնահերթությունը,</w:t>
            </w:r>
          </w:p>
          <w:p w:rsidR="00CD38D4" w:rsidRPr="0013532A" w:rsidRDefault="00CD38D4" w:rsidP="00050F45">
            <w:pPr>
              <w:pStyle w:val="NormalWeb"/>
              <w:spacing w:before="0" w:beforeAutospacing="0" w:after="0" w:afterAutospacing="0" w:line="276" w:lineRule="auto"/>
              <w:ind w:left="735"/>
              <w:jc w:val="both"/>
              <w:rPr>
                <w:rFonts w:ascii="GHEA Grapalat" w:hAnsi="GHEA Grapalat" w:cs="Sylfaen"/>
              </w:rPr>
            </w:pPr>
          </w:p>
        </w:tc>
        <w:tc>
          <w:tcPr>
            <w:tcW w:w="3960" w:type="dxa"/>
          </w:tcPr>
          <w:p w:rsidR="00CD38D4" w:rsidRPr="0013532A" w:rsidRDefault="003D3045"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CD38D4" w:rsidRPr="0013532A" w:rsidRDefault="00505CF1"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Այս բնագավառում ԿԱԳ-ի անհրաժեշտությունը գնահատում է մշակող մարմինը և անհրաժեշտության առկայության դեպքում ուղարկում է համապատասխան բնագավառում ԿԱԳ-ի, միաժամանակ առկա է նաև վերահսկողության մեխանիզմ</w:t>
            </w:r>
            <w:r w:rsidR="003D3045" w:rsidRPr="0013532A">
              <w:rPr>
                <w:rFonts w:ascii="GHEA Grapalat" w:hAnsi="GHEA Grapalat"/>
                <w:lang w:val="en-US"/>
              </w:rPr>
              <w:t xml:space="preserve">, մասնավորապես </w:t>
            </w:r>
            <w:r w:rsidR="003D3045" w:rsidRPr="0013532A">
              <w:rPr>
                <w:rFonts w:ascii="GHEA Grapalat" w:eastAsia="GHEA Grapalat" w:hAnsi="GHEA Grapalat" w:cs="GHEA Grapalat"/>
                <w:lang w:val="en-US"/>
              </w:rPr>
              <w:t>ի</w:t>
            </w:r>
            <w:r w:rsidR="003D3045" w:rsidRPr="0013532A">
              <w:rPr>
                <w:rFonts w:ascii="GHEA Grapalat" w:hAnsi="GHEA Grapalat" w:cs="GHEA Grapalat"/>
                <w:lang w:val="hy-AM"/>
              </w:rPr>
              <w:t xml:space="preserve">րավաստեղծ մարմինը կարող է հետ ուղարկել </w:t>
            </w:r>
            <w:r w:rsidR="003D3045" w:rsidRPr="0013532A">
              <w:rPr>
                <w:rFonts w:ascii="GHEA Grapalat" w:eastAsia="GHEA Grapalat" w:hAnsi="GHEA Grapalat" w:cs="GHEA Grapalat"/>
                <w:lang w:val="hy-AM"/>
              </w:rPr>
              <w:t>նորմատիվ իրավական ակտի նախագիծը, եթե գտնում է, որ անհրաժեշտ է որևէ բնագավառում իրականացնել կարգավորման ազդեցության գնահատում</w:t>
            </w:r>
            <w:r w:rsidRPr="0013532A">
              <w:rPr>
                <w:rFonts w:ascii="GHEA Grapalat" w:hAnsi="GHEA Grapalat"/>
                <w:lang w:val="en-US"/>
              </w:rPr>
              <w:t>:</w:t>
            </w:r>
          </w:p>
        </w:tc>
      </w:tr>
      <w:tr w:rsidR="00FF74E3" w:rsidRPr="0013532A" w:rsidTr="002B4006">
        <w:trPr>
          <w:trHeight w:val="496"/>
        </w:trPr>
        <w:tc>
          <w:tcPr>
            <w:tcW w:w="567" w:type="dxa"/>
          </w:tcPr>
          <w:p w:rsidR="00FF74E3" w:rsidRPr="0013532A" w:rsidRDefault="00FF74E3" w:rsidP="00050F45">
            <w:pPr>
              <w:autoSpaceDE w:val="0"/>
              <w:autoSpaceDN w:val="0"/>
              <w:adjustRightInd w:val="0"/>
              <w:spacing w:line="276" w:lineRule="auto"/>
              <w:jc w:val="both"/>
              <w:rPr>
                <w:rFonts w:ascii="GHEA Grapalat" w:hAnsi="GHEA Grapalat"/>
                <w:lang w:val="en-US"/>
              </w:rPr>
            </w:pPr>
          </w:p>
        </w:tc>
        <w:tc>
          <w:tcPr>
            <w:tcW w:w="2410" w:type="dxa"/>
          </w:tcPr>
          <w:p w:rsidR="00FF74E3" w:rsidRPr="0013532A" w:rsidRDefault="00FF74E3" w:rsidP="00050F45">
            <w:pPr>
              <w:spacing w:line="276" w:lineRule="auto"/>
              <w:rPr>
                <w:rFonts w:ascii="GHEA Grapalat" w:hAnsi="GHEA Grapalat"/>
                <w:lang w:val="en-US"/>
              </w:rPr>
            </w:pPr>
          </w:p>
        </w:tc>
        <w:tc>
          <w:tcPr>
            <w:tcW w:w="5420" w:type="dxa"/>
          </w:tcPr>
          <w:p w:rsidR="00FF74E3" w:rsidRPr="0013532A" w:rsidRDefault="00FF74E3" w:rsidP="00050F45">
            <w:pPr>
              <w:pStyle w:val="NormalWeb"/>
              <w:numPr>
                <w:ilvl w:val="0"/>
                <w:numId w:val="1"/>
              </w:numPr>
              <w:spacing w:before="0" w:beforeAutospacing="0" w:after="0" w:afterAutospacing="0" w:line="276" w:lineRule="auto"/>
              <w:ind w:left="709" w:firstLine="26"/>
              <w:jc w:val="both"/>
              <w:rPr>
                <w:rFonts w:ascii="GHEA Grapalat" w:hAnsi="GHEA Grapalat" w:cs="Sylfaen"/>
              </w:rPr>
            </w:pPr>
            <w:r w:rsidRPr="0013532A">
              <w:rPr>
                <w:rFonts w:ascii="GHEA Grapalat" w:hAnsi="GHEA Grapalat" w:cs="GHEA Grapalat"/>
              </w:rPr>
              <w:t>4-րդ մասով</w:t>
            </w:r>
            <w:r w:rsidRPr="0013532A">
              <w:rPr>
                <w:rFonts w:ascii="GHEA Grapalat" w:eastAsia="GHEA Grapalat" w:hAnsi="GHEA Grapalat" w:cs="GHEA Grapalat"/>
              </w:rPr>
              <w:t xml:space="preserve"> </w:t>
            </w:r>
            <w:r w:rsidRPr="0013532A">
              <w:rPr>
                <w:rFonts w:ascii="GHEA Grapalat" w:eastAsia="GHEA Grapalat" w:hAnsi="GHEA Grapalat" w:cs="Sylfaen"/>
              </w:rPr>
              <w:t>կ</w:t>
            </w:r>
            <w:r w:rsidRPr="0013532A">
              <w:rPr>
                <w:rFonts w:ascii="GHEA Grapalat" w:eastAsia="GHEA Grapalat" w:hAnsi="GHEA Grapalat" w:cs="Sylfaen"/>
                <w:lang w:val="hy-AM"/>
              </w:rPr>
              <w:t>արգավորման</w:t>
            </w:r>
            <w:r w:rsidRPr="0013532A">
              <w:rPr>
                <w:rFonts w:ascii="GHEA Grapalat" w:eastAsia="GHEA Grapalat" w:hAnsi="GHEA Grapalat" w:cs="GHEA Grapalat"/>
                <w:lang w:val="hy-AM"/>
              </w:rPr>
              <w:t xml:space="preserve"> </w:t>
            </w:r>
            <w:r w:rsidRPr="0013532A">
              <w:rPr>
                <w:rFonts w:ascii="GHEA Grapalat" w:eastAsia="GHEA Grapalat" w:hAnsi="GHEA Grapalat" w:cs="Sylfaen"/>
                <w:lang w:val="hy-AM"/>
              </w:rPr>
              <w:t>ազդեցության</w:t>
            </w:r>
            <w:r w:rsidRPr="0013532A">
              <w:rPr>
                <w:rFonts w:ascii="GHEA Grapalat" w:eastAsia="GHEA Grapalat" w:hAnsi="GHEA Grapalat" w:cs="GHEA Grapalat"/>
                <w:lang w:val="hy-AM"/>
              </w:rPr>
              <w:t xml:space="preserve"> </w:t>
            </w:r>
            <w:r w:rsidRPr="0013532A">
              <w:rPr>
                <w:rFonts w:ascii="GHEA Grapalat" w:eastAsia="GHEA Grapalat" w:hAnsi="GHEA Grapalat" w:cs="Sylfaen"/>
                <w:lang w:val="hy-AM"/>
              </w:rPr>
              <w:t>գնահատման</w:t>
            </w:r>
            <w:r w:rsidRPr="0013532A">
              <w:rPr>
                <w:rFonts w:ascii="GHEA Grapalat" w:eastAsia="GHEA Grapalat" w:hAnsi="GHEA Grapalat" w:cs="GHEA Grapalat"/>
              </w:rPr>
              <w:t xml:space="preserve"> </w:t>
            </w:r>
            <w:r w:rsidRPr="0013532A">
              <w:rPr>
                <w:rFonts w:ascii="GHEA Grapalat" w:eastAsia="GHEA Grapalat" w:hAnsi="GHEA Grapalat" w:cs="Sylfaen"/>
              </w:rPr>
              <w:t>ենթակա</w:t>
            </w:r>
            <w:r w:rsidRPr="0013532A">
              <w:rPr>
                <w:rFonts w:ascii="GHEA Grapalat" w:eastAsia="GHEA Grapalat" w:hAnsi="GHEA Grapalat" w:cs="GHEA Grapalat"/>
              </w:rPr>
              <w:t xml:space="preserve"> </w:t>
            </w:r>
            <w:r w:rsidRPr="0013532A">
              <w:rPr>
                <w:rFonts w:ascii="GHEA Grapalat" w:eastAsia="GHEA Grapalat" w:hAnsi="GHEA Grapalat" w:cs="Sylfaen"/>
              </w:rPr>
              <w:t>չեն</w:t>
            </w:r>
            <w:r w:rsidRPr="0013532A">
              <w:rPr>
                <w:rFonts w:ascii="GHEA Grapalat" w:eastAsia="GHEA Grapalat" w:hAnsi="GHEA Grapalat" w:cs="GHEA Grapalat"/>
              </w:rPr>
              <w:t xml:space="preserve"> </w:t>
            </w:r>
            <w:r w:rsidRPr="0013532A">
              <w:rPr>
                <w:rFonts w:ascii="GHEA Grapalat" w:eastAsia="GHEA Grapalat" w:hAnsi="GHEA Grapalat" w:cs="Sylfaen"/>
                <w:lang w:val="hy-AM"/>
              </w:rPr>
              <w:t>անհետաձգելի</w:t>
            </w:r>
            <w:r w:rsidRPr="0013532A">
              <w:rPr>
                <w:rFonts w:ascii="GHEA Grapalat" w:eastAsia="GHEA Grapalat" w:hAnsi="GHEA Grapalat" w:cs="GHEA Grapalat"/>
                <w:lang w:val="hy-AM"/>
              </w:rPr>
              <w:t xml:space="preserve"> </w:t>
            </w:r>
            <w:r w:rsidRPr="0013532A">
              <w:rPr>
                <w:rFonts w:ascii="GHEA Grapalat" w:eastAsia="GHEA Grapalat" w:hAnsi="GHEA Grapalat" w:cs="Sylfaen"/>
                <w:lang w:val="hy-AM"/>
              </w:rPr>
              <w:t>համարվող</w:t>
            </w:r>
            <w:r w:rsidRPr="0013532A">
              <w:rPr>
                <w:rFonts w:ascii="GHEA Grapalat" w:eastAsia="GHEA Grapalat" w:hAnsi="GHEA Grapalat" w:cs="GHEA Grapalat"/>
                <w:lang w:val="hy-AM"/>
              </w:rPr>
              <w:t xml:space="preserve"> </w:t>
            </w:r>
            <w:r w:rsidRPr="0013532A">
              <w:rPr>
                <w:rFonts w:ascii="GHEA Grapalat" w:eastAsia="GHEA Grapalat" w:hAnsi="GHEA Grapalat" w:cs="Sylfaen"/>
                <w:lang w:val="hy-AM"/>
              </w:rPr>
              <w:t>օրենքի</w:t>
            </w:r>
            <w:r w:rsidRPr="0013532A">
              <w:rPr>
                <w:rFonts w:ascii="GHEA Grapalat" w:eastAsia="GHEA Grapalat" w:hAnsi="GHEA Grapalat" w:cs="GHEA Grapalat"/>
                <w:lang w:val="hy-AM"/>
              </w:rPr>
              <w:t xml:space="preserve"> </w:t>
            </w:r>
            <w:r w:rsidRPr="0013532A">
              <w:rPr>
                <w:rFonts w:ascii="GHEA Grapalat" w:eastAsia="GHEA Grapalat" w:hAnsi="GHEA Grapalat" w:cs="Sylfaen"/>
                <w:lang w:val="hy-AM"/>
              </w:rPr>
              <w:t>նախագծերը</w:t>
            </w:r>
            <w:r w:rsidRPr="0013532A">
              <w:rPr>
                <w:rFonts w:ascii="GHEA Grapalat" w:eastAsia="GHEA Grapalat" w:hAnsi="GHEA Grapalat" w:cs="GHEA Grapalat"/>
              </w:rPr>
              <w:t>, ա</w:t>
            </w:r>
            <w:r w:rsidRPr="0013532A">
              <w:rPr>
                <w:rFonts w:ascii="GHEA Grapalat" w:eastAsia="GHEA Grapalat" w:hAnsi="GHEA Grapalat" w:cs="Sylfaen"/>
              </w:rPr>
              <w:t>ռաջարկվում</w:t>
            </w:r>
            <w:r w:rsidRPr="0013532A">
              <w:rPr>
                <w:rFonts w:ascii="GHEA Grapalat" w:eastAsia="GHEA Grapalat" w:hAnsi="GHEA Grapalat" w:cs="GHEA Grapalat"/>
              </w:rPr>
              <w:t xml:space="preserve"> </w:t>
            </w:r>
            <w:r w:rsidRPr="0013532A">
              <w:rPr>
                <w:rFonts w:ascii="GHEA Grapalat" w:eastAsia="GHEA Grapalat" w:hAnsi="GHEA Grapalat" w:cs="Sylfaen"/>
              </w:rPr>
              <w:t>է</w:t>
            </w:r>
            <w:r w:rsidRPr="0013532A">
              <w:rPr>
                <w:rFonts w:ascii="GHEA Grapalat" w:eastAsia="GHEA Grapalat" w:hAnsi="GHEA Grapalat" w:cs="GHEA Grapalat"/>
              </w:rPr>
              <w:t xml:space="preserve"> </w:t>
            </w:r>
            <w:r w:rsidRPr="0013532A">
              <w:rPr>
                <w:rFonts w:ascii="GHEA Grapalat" w:eastAsia="GHEA Grapalat" w:hAnsi="GHEA Grapalat" w:cs="Sylfaen"/>
              </w:rPr>
              <w:t>նախագծում</w:t>
            </w:r>
            <w:r w:rsidRPr="0013532A">
              <w:rPr>
                <w:rFonts w:ascii="GHEA Grapalat" w:eastAsia="GHEA Grapalat" w:hAnsi="GHEA Grapalat" w:cs="GHEA Grapalat"/>
              </w:rPr>
              <w:t xml:space="preserve"> </w:t>
            </w:r>
            <w:r w:rsidRPr="0013532A">
              <w:rPr>
                <w:rFonts w:ascii="GHEA Grapalat" w:eastAsia="GHEA Grapalat" w:hAnsi="GHEA Grapalat" w:cs="Sylfaen"/>
              </w:rPr>
              <w:t>նախատեսել</w:t>
            </w:r>
            <w:r w:rsidRPr="0013532A">
              <w:rPr>
                <w:rFonts w:ascii="GHEA Grapalat" w:eastAsia="GHEA Grapalat" w:hAnsi="GHEA Grapalat" w:cs="GHEA Grapalat"/>
              </w:rPr>
              <w:t xml:space="preserve">, </w:t>
            </w:r>
            <w:r w:rsidRPr="0013532A">
              <w:rPr>
                <w:rFonts w:ascii="GHEA Grapalat" w:eastAsia="GHEA Grapalat" w:hAnsi="GHEA Grapalat" w:cs="Sylfaen"/>
              </w:rPr>
              <w:t>որ</w:t>
            </w:r>
            <w:r w:rsidRPr="0013532A">
              <w:rPr>
                <w:rFonts w:ascii="GHEA Grapalat" w:eastAsia="GHEA Grapalat" w:hAnsi="GHEA Grapalat" w:cs="GHEA Grapalat"/>
              </w:rPr>
              <w:t xml:space="preserve"> </w:t>
            </w:r>
            <w:r w:rsidRPr="0013532A">
              <w:rPr>
                <w:rFonts w:ascii="GHEA Grapalat" w:eastAsia="GHEA Grapalat" w:hAnsi="GHEA Grapalat" w:cs="Sylfaen"/>
                <w:lang w:val="hy-AM"/>
              </w:rPr>
              <w:t>անհետաձգելի</w:t>
            </w:r>
            <w:r w:rsidRPr="0013532A">
              <w:rPr>
                <w:rFonts w:ascii="GHEA Grapalat" w:eastAsia="GHEA Grapalat" w:hAnsi="GHEA Grapalat" w:cs="GHEA Grapalat"/>
                <w:lang w:val="hy-AM"/>
              </w:rPr>
              <w:t xml:space="preserve"> </w:t>
            </w:r>
            <w:r w:rsidRPr="0013532A">
              <w:rPr>
                <w:rFonts w:ascii="GHEA Grapalat" w:eastAsia="GHEA Grapalat" w:hAnsi="GHEA Grapalat" w:cs="Sylfaen"/>
                <w:lang w:val="hy-AM"/>
              </w:rPr>
              <w:t>համարվող</w:t>
            </w:r>
            <w:r w:rsidRPr="0013532A">
              <w:rPr>
                <w:rFonts w:ascii="GHEA Grapalat" w:eastAsia="GHEA Grapalat" w:hAnsi="GHEA Grapalat" w:cs="GHEA Grapalat"/>
                <w:lang w:val="hy-AM"/>
              </w:rPr>
              <w:t xml:space="preserve"> </w:t>
            </w:r>
            <w:r w:rsidRPr="0013532A">
              <w:rPr>
                <w:rFonts w:ascii="GHEA Grapalat" w:eastAsia="GHEA Grapalat" w:hAnsi="GHEA Grapalat" w:cs="Sylfaen"/>
                <w:lang w:val="hy-AM"/>
              </w:rPr>
              <w:t>օրենքի</w:t>
            </w:r>
            <w:r w:rsidRPr="0013532A">
              <w:rPr>
                <w:rFonts w:ascii="GHEA Grapalat" w:eastAsia="GHEA Grapalat" w:hAnsi="GHEA Grapalat" w:cs="GHEA Grapalat"/>
                <w:lang w:val="hy-AM"/>
              </w:rPr>
              <w:t xml:space="preserve"> </w:t>
            </w:r>
            <w:r w:rsidRPr="0013532A">
              <w:rPr>
                <w:rFonts w:ascii="GHEA Grapalat" w:eastAsia="GHEA Grapalat" w:hAnsi="GHEA Grapalat" w:cs="Sylfaen"/>
                <w:lang w:val="hy-AM"/>
              </w:rPr>
              <w:t>նախագծերը</w:t>
            </w:r>
            <w:r w:rsidRPr="0013532A">
              <w:rPr>
                <w:rFonts w:ascii="GHEA Grapalat" w:eastAsia="GHEA Grapalat" w:hAnsi="GHEA Grapalat" w:cs="GHEA Grapalat"/>
              </w:rPr>
              <w:t xml:space="preserve"> </w:t>
            </w:r>
            <w:r w:rsidRPr="0013532A">
              <w:rPr>
                <w:rFonts w:ascii="GHEA Grapalat" w:eastAsia="GHEA Grapalat" w:hAnsi="GHEA Grapalat" w:cs="Sylfaen"/>
              </w:rPr>
              <w:t>որևէ</w:t>
            </w:r>
            <w:r w:rsidRPr="0013532A">
              <w:rPr>
                <w:rFonts w:ascii="GHEA Grapalat" w:eastAsia="GHEA Grapalat" w:hAnsi="GHEA Grapalat" w:cs="GHEA Grapalat"/>
              </w:rPr>
              <w:t xml:space="preserve"> </w:t>
            </w:r>
            <w:r w:rsidRPr="0013532A">
              <w:rPr>
                <w:rFonts w:ascii="GHEA Grapalat" w:eastAsia="GHEA Grapalat" w:hAnsi="GHEA Grapalat" w:cs="Sylfaen"/>
              </w:rPr>
              <w:t>փուլում</w:t>
            </w:r>
            <w:r w:rsidRPr="0013532A">
              <w:rPr>
                <w:rFonts w:ascii="GHEA Grapalat" w:eastAsia="GHEA Grapalat" w:hAnsi="GHEA Grapalat" w:cs="GHEA Grapalat"/>
              </w:rPr>
              <w:t xml:space="preserve"> </w:t>
            </w:r>
            <w:r w:rsidRPr="0013532A">
              <w:rPr>
                <w:rFonts w:ascii="GHEA Grapalat" w:eastAsia="GHEA Grapalat" w:hAnsi="GHEA Grapalat" w:cs="Sylfaen"/>
              </w:rPr>
              <w:t>ևս</w:t>
            </w:r>
            <w:r w:rsidRPr="0013532A">
              <w:rPr>
                <w:rFonts w:ascii="GHEA Grapalat" w:eastAsia="GHEA Grapalat" w:hAnsi="GHEA Grapalat" w:cs="GHEA Grapalat"/>
              </w:rPr>
              <w:t xml:space="preserve"> </w:t>
            </w:r>
            <w:r w:rsidRPr="0013532A">
              <w:rPr>
                <w:rFonts w:ascii="GHEA Grapalat" w:eastAsia="GHEA Grapalat" w:hAnsi="GHEA Grapalat" w:cs="Sylfaen"/>
              </w:rPr>
              <w:t>անցնեն</w:t>
            </w:r>
            <w:r w:rsidRPr="0013532A">
              <w:rPr>
                <w:rFonts w:ascii="GHEA Grapalat" w:eastAsia="GHEA Grapalat" w:hAnsi="GHEA Grapalat" w:cs="GHEA Grapalat"/>
              </w:rPr>
              <w:t xml:space="preserve"> կարգավորման ազդեցության գնահատում,</w:t>
            </w:r>
            <w:r w:rsidRPr="0013532A">
              <w:rPr>
                <w:rFonts w:ascii="GHEA Grapalat" w:eastAsia="GHEA Grapalat" w:hAnsi="GHEA Grapalat" w:cs="GHEA Grapalat"/>
                <w:lang w:val="hy-AM"/>
              </w:rPr>
              <w:t xml:space="preserve"> </w:t>
            </w:r>
            <w:r w:rsidRPr="0013532A">
              <w:rPr>
                <w:rFonts w:ascii="GHEA Grapalat" w:eastAsia="GHEA Grapalat" w:hAnsi="GHEA Grapalat" w:cs="Sylfaen"/>
              </w:rPr>
              <w:t>սակայն</w:t>
            </w:r>
            <w:r w:rsidRPr="0013532A">
              <w:rPr>
                <w:rFonts w:ascii="GHEA Grapalat" w:eastAsia="GHEA Grapalat" w:hAnsi="GHEA Grapalat" w:cs="GHEA Grapalat"/>
              </w:rPr>
              <w:t xml:space="preserve"> </w:t>
            </w:r>
            <w:r w:rsidRPr="0013532A">
              <w:rPr>
                <w:rFonts w:ascii="GHEA Grapalat" w:eastAsia="GHEA Grapalat" w:hAnsi="GHEA Grapalat" w:cs="Sylfaen"/>
              </w:rPr>
              <w:t>ավելի</w:t>
            </w:r>
            <w:r w:rsidRPr="0013532A">
              <w:rPr>
                <w:rFonts w:ascii="GHEA Grapalat" w:eastAsia="GHEA Grapalat" w:hAnsi="GHEA Grapalat" w:cs="GHEA Grapalat"/>
              </w:rPr>
              <w:t xml:space="preserve"> </w:t>
            </w:r>
            <w:r w:rsidRPr="0013532A">
              <w:rPr>
                <w:rFonts w:ascii="GHEA Grapalat" w:eastAsia="GHEA Grapalat" w:hAnsi="GHEA Grapalat" w:cs="Sylfaen"/>
              </w:rPr>
              <w:t>պարզեցված</w:t>
            </w:r>
            <w:r w:rsidRPr="0013532A">
              <w:rPr>
                <w:rFonts w:ascii="GHEA Grapalat" w:eastAsia="GHEA Grapalat" w:hAnsi="GHEA Grapalat" w:cs="GHEA Grapalat"/>
              </w:rPr>
              <w:t xml:space="preserve"> </w:t>
            </w:r>
            <w:r w:rsidRPr="0013532A">
              <w:rPr>
                <w:rFonts w:ascii="GHEA Grapalat" w:eastAsia="GHEA Grapalat" w:hAnsi="GHEA Grapalat" w:cs="Sylfaen"/>
              </w:rPr>
              <w:t>և</w:t>
            </w:r>
            <w:r w:rsidRPr="0013532A">
              <w:rPr>
                <w:rFonts w:ascii="GHEA Grapalat" w:eastAsia="GHEA Grapalat" w:hAnsi="GHEA Grapalat" w:cs="GHEA Grapalat"/>
              </w:rPr>
              <w:t xml:space="preserve"> </w:t>
            </w:r>
            <w:r w:rsidRPr="0013532A">
              <w:rPr>
                <w:rFonts w:ascii="GHEA Grapalat" w:eastAsia="GHEA Grapalat" w:hAnsi="GHEA Grapalat" w:cs="Sylfaen"/>
              </w:rPr>
              <w:t>կարճ</w:t>
            </w:r>
            <w:r w:rsidRPr="0013532A">
              <w:rPr>
                <w:rFonts w:ascii="GHEA Grapalat" w:eastAsia="GHEA Grapalat" w:hAnsi="GHEA Grapalat" w:cs="GHEA Grapalat"/>
              </w:rPr>
              <w:t xml:space="preserve"> </w:t>
            </w:r>
            <w:r w:rsidRPr="0013532A">
              <w:rPr>
                <w:rFonts w:ascii="GHEA Grapalat" w:eastAsia="GHEA Grapalat" w:hAnsi="GHEA Grapalat" w:cs="Sylfaen"/>
              </w:rPr>
              <w:t>ժամանակահատվածում</w:t>
            </w:r>
            <w:r w:rsidRPr="0013532A">
              <w:rPr>
                <w:rFonts w:ascii="GHEA Grapalat" w:eastAsia="GHEA Grapalat" w:hAnsi="GHEA Grapalat" w:cs="GHEA Grapalat"/>
              </w:rPr>
              <w:t xml:space="preserve">, </w:t>
            </w:r>
            <w:r w:rsidRPr="0013532A">
              <w:rPr>
                <w:rFonts w:ascii="GHEA Grapalat" w:eastAsia="GHEA Grapalat" w:hAnsi="GHEA Grapalat" w:cs="Sylfaen"/>
              </w:rPr>
              <w:t>քանի</w:t>
            </w:r>
            <w:r w:rsidRPr="0013532A">
              <w:rPr>
                <w:rFonts w:ascii="GHEA Grapalat" w:eastAsia="GHEA Grapalat" w:hAnsi="GHEA Grapalat" w:cs="GHEA Grapalat"/>
              </w:rPr>
              <w:t xml:space="preserve"> </w:t>
            </w:r>
            <w:r w:rsidRPr="0013532A">
              <w:rPr>
                <w:rFonts w:ascii="GHEA Grapalat" w:eastAsia="GHEA Grapalat" w:hAnsi="GHEA Grapalat" w:cs="Sylfaen"/>
              </w:rPr>
              <w:t>որ</w:t>
            </w:r>
            <w:r w:rsidRPr="0013532A">
              <w:rPr>
                <w:rFonts w:ascii="GHEA Grapalat" w:eastAsia="GHEA Grapalat" w:hAnsi="GHEA Grapalat" w:cs="GHEA Grapalat"/>
              </w:rPr>
              <w:t xml:space="preserve"> </w:t>
            </w:r>
            <w:r w:rsidRPr="0013532A">
              <w:rPr>
                <w:rFonts w:ascii="GHEA Grapalat" w:eastAsia="GHEA Grapalat" w:hAnsi="GHEA Grapalat" w:cs="Sylfaen"/>
              </w:rPr>
              <w:t>դրանք</w:t>
            </w:r>
            <w:r w:rsidRPr="0013532A">
              <w:rPr>
                <w:rFonts w:ascii="GHEA Grapalat" w:eastAsia="GHEA Grapalat" w:hAnsi="GHEA Grapalat" w:cs="GHEA Grapalat"/>
              </w:rPr>
              <w:t xml:space="preserve"> </w:t>
            </w:r>
            <w:r w:rsidRPr="0013532A">
              <w:rPr>
                <w:rFonts w:ascii="GHEA Grapalat" w:eastAsia="GHEA Grapalat" w:hAnsi="GHEA Grapalat" w:cs="Sylfaen"/>
              </w:rPr>
              <w:t>ևս</w:t>
            </w:r>
            <w:r w:rsidRPr="0013532A">
              <w:rPr>
                <w:rFonts w:ascii="GHEA Grapalat" w:eastAsia="GHEA Grapalat" w:hAnsi="GHEA Grapalat" w:cs="GHEA Grapalat"/>
              </w:rPr>
              <w:t xml:space="preserve"> </w:t>
            </w:r>
            <w:r w:rsidRPr="0013532A">
              <w:rPr>
                <w:rFonts w:ascii="GHEA Grapalat" w:eastAsia="GHEA Grapalat" w:hAnsi="GHEA Grapalat" w:cs="Sylfaen"/>
              </w:rPr>
              <w:t>կարող</w:t>
            </w:r>
            <w:r w:rsidRPr="0013532A">
              <w:rPr>
                <w:rFonts w:ascii="GHEA Grapalat" w:eastAsia="GHEA Grapalat" w:hAnsi="GHEA Grapalat" w:cs="GHEA Grapalat"/>
              </w:rPr>
              <w:t xml:space="preserve"> </w:t>
            </w:r>
            <w:r w:rsidRPr="0013532A">
              <w:rPr>
                <w:rFonts w:ascii="GHEA Grapalat" w:eastAsia="GHEA Grapalat" w:hAnsi="GHEA Grapalat" w:cs="Sylfaen"/>
              </w:rPr>
              <w:t>են</w:t>
            </w:r>
            <w:r w:rsidRPr="0013532A">
              <w:rPr>
                <w:rFonts w:ascii="GHEA Grapalat" w:eastAsia="GHEA Grapalat" w:hAnsi="GHEA Grapalat" w:cs="GHEA Grapalat"/>
              </w:rPr>
              <w:t xml:space="preserve"> </w:t>
            </w:r>
            <w:r w:rsidRPr="0013532A">
              <w:rPr>
                <w:rFonts w:ascii="GHEA Grapalat" w:eastAsia="GHEA Grapalat" w:hAnsi="GHEA Grapalat" w:cs="Sylfaen"/>
              </w:rPr>
              <w:t>պարունակել</w:t>
            </w:r>
            <w:r w:rsidRPr="0013532A">
              <w:rPr>
                <w:rFonts w:ascii="GHEA Grapalat" w:eastAsia="GHEA Grapalat" w:hAnsi="GHEA Grapalat" w:cs="GHEA Grapalat"/>
              </w:rPr>
              <w:t xml:space="preserve"> </w:t>
            </w:r>
            <w:r w:rsidRPr="0013532A">
              <w:rPr>
                <w:rFonts w:ascii="GHEA Grapalat" w:eastAsia="GHEA Grapalat" w:hAnsi="GHEA Grapalat" w:cs="Sylfaen"/>
              </w:rPr>
              <w:t>որոշակի</w:t>
            </w:r>
            <w:r w:rsidRPr="0013532A">
              <w:rPr>
                <w:rFonts w:ascii="GHEA Grapalat" w:eastAsia="GHEA Grapalat" w:hAnsi="GHEA Grapalat" w:cs="GHEA Grapalat"/>
              </w:rPr>
              <w:t xml:space="preserve"> </w:t>
            </w:r>
            <w:r w:rsidRPr="0013532A">
              <w:rPr>
                <w:rFonts w:ascii="GHEA Grapalat" w:eastAsia="GHEA Grapalat" w:hAnsi="GHEA Grapalat" w:cs="Sylfaen"/>
              </w:rPr>
              <w:t>ռիսկեր</w:t>
            </w:r>
            <w:r w:rsidRPr="0013532A">
              <w:rPr>
                <w:rFonts w:ascii="GHEA Grapalat" w:eastAsia="GHEA Grapalat" w:hAnsi="GHEA Grapalat" w:cs="GHEA Grapalat"/>
              </w:rPr>
              <w:t xml:space="preserve"> </w:t>
            </w:r>
            <w:r w:rsidRPr="0013532A">
              <w:rPr>
                <w:rFonts w:ascii="GHEA Grapalat" w:eastAsia="GHEA Grapalat" w:hAnsi="GHEA Grapalat" w:cs="Sylfaen"/>
              </w:rPr>
              <w:t>և</w:t>
            </w:r>
            <w:r w:rsidRPr="0013532A">
              <w:rPr>
                <w:rFonts w:ascii="GHEA Grapalat" w:eastAsia="GHEA Grapalat" w:hAnsi="GHEA Grapalat" w:cs="GHEA Grapalat"/>
              </w:rPr>
              <w:t xml:space="preserve"> </w:t>
            </w:r>
            <w:r w:rsidRPr="0013532A">
              <w:rPr>
                <w:rFonts w:ascii="GHEA Grapalat" w:eastAsia="GHEA Grapalat" w:hAnsi="GHEA Grapalat" w:cs="Sylfaen"/>
              </w:rPr>
              <w:t>դրանց</w:t>
            </w:r>
            <w:r w:rsidRPr="0013532A">
              <w:rPr>
                <w:rFonts w:ascii="GHEA Grapalat" w:eastAsia="GHEA Grapalat" w:hAnsi="GHEA Grapalat" w:cs="GHEA Grapalat"/>
              </w:rPr>
              <w:t xml:space="preserve"> </w:t>
            </w:r>
            <w:r w:rsidRPr="0013532A">
              <w:rPr>
                <w:rFonts w:ascii="GHEA Grapalat" w:eastAsia="GHEA Grapalat" w:hAnsi="GHEA Grapalat" w:cs="Sylfaen"/>
              </w:rPr>
              <w:t>անտեսումը</w:t>
            </w:r>
            <w:r w:rsidRPr="0013532A">
              <w:rPr>
                <w:rFonts w:ascii="GHEA Grapalat" w:eastAsia="GHEA Grapalat" w:hAnsi="GHEA Grapalat" w:cs="GHEA Grapalat"/>
              </w:rPr>
              <w:t xml:space="preserve"> </w:t>
            </w:r>
            <w:r w:rsidRPr="0013532A">
              <w:rPr>
                <w:rFonts w:ascii="GHEA Grapalat" w:eastAsia="GHEA Grapalat" w:hAnsi="GHEA Grapalat" w:cs="Sylfaen"/>
              </w:rPr>
              <w:t>կարող</w:t>
            </w:r>
            <w:r w:rsidRPr="0013532A">
              <w:rPr>
                <w:rFonts w:ascii="GHEA Grapalat" w:eastAsia="GHEA Grapalat" w:hAnsi="GHEA Grapalat" w:cs="GHEA Grapalat"/>
              </w:rPr>
              <w:t xml:space="preserve"> </w:t>
            </w:r>
            <w:r w:rsidRPr="0013532A">
              <w:rPr>
                <w:rFonts w:ascii="GHEA Grapalat" w:eastAsia="GHEA Grapalat" w:hAnsi="GHEA Grapalat" w:cs="Sylfaen"/>
              </w:rPr>
              <w:t>է</w:t>
            </w:r>
            <w:r w:rsidRPr="0013532A">
              <w:rPr>
                <w:rFonts w:ascii="GHEA Grapalat" w:eastAsia="GHEA Grapalat" w:hAnsi="GHEA Grapalat" w:cs="GHEA Grapalat"/>
              </w:rPr>
              <w:t xml:space="preserve"> </w:t>
            </w:r>
            <w:r w:rsidRPr="0013532A">
              <w:rPr>
                <w:rFonts w:ascii="GHEA Grapalat" w:eastAsia="GHEA Grapalat" w:hAnsi="GHEA Grapalat" w:cs="Sylfaen"/>
              </w:rPr>
              <w:t>առաջացնել</w:t>
            </w:r>
            <w:r w:rsidRPr="0013532A">
              <w:rPr>
                <w:rFonts w:ascii="GHEA Grapalat" w:eastAsia="GHEA Grapalat" w:hAnsi="GHEA Grapalat" w:cs="GHEA Grapalat"/>
              </w:rPr>
              <w:t xml:space="preserve"> </w:t>
            </w:r>
            <w:r w:rsidRPr="0013532A">
              <w:rPr>
                <w:rFonts w:ascii="GHEA Grapalat" w:eastAsia="GHEA Grapalat" w:hAnsi="GHEA Grapalat" w:cs="Sylfaen"/>
              </w:rPr>
              <w:t>անցանկալի</w:t>
            </w:r>
            <w:r w:rsidRPr="0013532A">
              <w:rPr>
                <w:rFonts w:ascii="GHEA Grapalat" w:eastAsia="GHEA Grapalat" w:hAnsi="GHEA Grapalat" w:cs="GHEA Grapalat"/>
              </w:rPr>
              <w:t xml:space="preserve"> </w:t>
            </w:r>
            <w:r w:rsidRPr="0013532A">
              <w:rPr>
                <w:rFonts w:ascii="GHEA Grapalat" w:eastAsia="GHEA Grapalat" w:hAnsi="GHEA Grapalat" w:cs="Sylfaen"/>
              </w:rPr>
              <w:t>հետևանքներ</w:t>
            </w:r>
            <w:r w:rsidRPr="0013532A">
              <w:rPr>
                <w:rFonts w:ascii="GHEA Grapalat" w:eastAsia="GHEA Grapalat" w:hAnsi="GHEA Grapalat" w:cs="GHEA Grapalat"/>
              </w:rPr>
              <w:t xml:space="preserve">: </w:t>
            </w:r>
          </w:p>
          <w:p w:rsidR="00FF74E3" w:rsidRPr="0013532A" w:rsidRDefault="00FF74E3" w:rsidP="00050F45">
            <w:pPr>
              <w:pStyle w:val="NormalWeb"/>
              <w:spacing w:before="0" w:beforeAutospacing="0" w:after="0" w:afterAutospacing="0" w:line="276" w:lineRule="auto"/>
              <w:ind w:left="735"/>
              <w:jc w:val="both"/>
              <w:rPr>
                <w:rFonts w:ascii="GHEA Grapalat" w:hAnsi="GHEA Grapalat" w:cs="Sylfaen"/>
              </w:rPr>
            </w:pPr>
          </w:p>
        </w:tc>
        <w:tc>
          <w:tcPr>
            <w:tcW w:w="3960" w:type="dxa"/>
          </w:tcPr>
          <w:p w:rsidR="003D3045" w:rsidRPr="0013532A" w:rsidRDefault="007F4497"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FF74E3" w:rsidRPr="0013532A" w:rsidRDefault="007F4497" w:rsidP="00050F45">
            <w:pPr>
              <w:autoSpaceDE w:val="0"/>
              <w:autoSpaceDN w:val="0"/>
              <w:adjustRightInd w:val="0"/>
              <w:spacing w:line="276" w:lineRule="auto"/>
              <w:jc w:val="center"/>
              <w:rPr>
                <w:rFonts w:ascii="GHEA Grapalat" w:hAnsi="GHEA Grapalat"/>
                <w:lang w:val="en-US"/>
              </w:rPr>
            </w:pPr>
            <w:r w:rsidRPr="0013532A">
              <w:rPr>
                <w:rFonts w:ascii="GHEA Grapalat" w:eastAsia="GHEA Grapalat" w:hAnsi="GHEA Grapalat" w:cs="Sylfaen"/>
                <w:lang w:val="en-US"/>
              </w:rPr>
              <w:t>Ա</w:t>
            </w:r>
            <w:r w:rsidRPr="0013532A">
              <w:rPr>
                <w:rFonts w:ascii="GHEA Grapalat" w:eastAsia="GHEA Grapalat" w:hAnsi="GHEA Grapalat" w:cs="Sylfaen"/>
                <w:lang w:val="hy-AM"/>
              </w:rPr>
              <w:t>նհետաձգելի</w:t>
            </w:r>
            <w:r w:rsidRPr="0013532A">
              <w:rPr>
                <w:rFonts w:ascii="GHEA Grapalat" w:eastAsia="GHEA Grapalat" w:hAnsi="GHEA Grapalat" w:cs="GHEA Grapalat"/>
                <w:lang w:val="hy-AM"/>
              </w:rPr>
              <w:t xml:space="preserve"> </w:t>
            </w:r>
            <w:r w:rsidRPr="0013532A">
              <w:rPr>
                <w:rFonts w:ascii="GHEA Grapalat" w:eastAsia="GHEA Grapalat" w:hAnsi="GHEA Grapalat" w:cs="Sylfaen"/>
                <w:lang w:val="hy-AM"/>
              </w:rPr>
              <w:t>համարվող</w:t>
            </w:r>
            <w:r w:rsidRPr="0013532A">
              <w:rPr>
                <w:rFonts w:ascii="GHEA Grapalat" w:eastAsia="GHEA Grapalat" w:hAnsi="GHEA Grapalat" w:cs="GHEA Grapalat"/>
                <w:lang w:val="hy-AM"/>
              </w:rPr>
              <w:t xml:space="preserve"> </w:t>
            </w:r>
            <w:r w:rsidRPr="0013532A">
              <w:rPr>
                <w:rFonts w:ascii="GHEA Grapalat" w:eastAsia="GHEA Grapalat" w:hAnsi="GHEA Grapalat" w:cs="Sylfaen"/>
                <w:lang w:val="hy-AM"/>
              </w:rPr>
              <w:t>օրենք</w:t>
            </w:r>
            <w:r w:rsidRPr="0013532A">
              <w:rPr>
                <w:rFonts w:ascii="GHEA Grapalat" w:eastAsia="GHEA Grapalat" w:hAnsi="GHEA Grapalat" w:cs="Sylfaen"/>
                <w:lang w:val="en-US"/>
              </w:rPr>
              <w:t>ի համար ևս սահմանվել է ԿԱԳ-ի հնարավորություն:</w:t>
            </w:r>
          </w:p>
        </w:tc>
      </w:tr>
      <w:tr w:rsidR="00CD38D4" w:rsidRPr="0013532A" w:rsidTr="002B4006">
        <w:trPr>
          <w:trHeight w:val="496"/>
        </w:trPr>
        <w:tc>
          <w:tcPr>
            <w:tcW w:w="567" w:type="dxa"/>
          </w:tcPr>
          <w:p w:rsidR="00CD38D4" w:rsidRPr="0013532A" w:rsidRDefault="0060679D" w:rsidP="00050F45">
            <w:pPr>
              <w:autoSpaceDE w:val="0"/>
              <w:autoSpaceDN w:val="0"/>
              <w:adjustRightInd w:val="0"/>
              <w:spacing w:line="276" w:lineRule="auto"/>
              <w:jc w:val="both"/>
              <w:rPr>
                <w:rFonts w:ascii="GHEA Grapalat" w:hAnsi="GHEA Grapalat"/>
                <w:lang w:val="en-US"/>
              </w:rPr>
            </w:pPr>
            <w:r w:rsidRPr="0013532A">
              <w:rPr>
                <w:rFonts w:ascii="GHEA Grapalat" w:hAnsi="GHEA Grapalat"/>
                <w:lang w:val="en-US"/>
              </w:rPr>
              <w:t>4</w:t>
            </w:r>
            <w:r w:rsidR="00B46C29" w:rsidRPr="0013532A">
              <w:rPr>
                <w:rFonts w:ascii="GHEA Grapalat" w:hAnsi="GHEA Grapalat"/>
                <w:lang w:val="en-US"/>
              </w:rPr>
              <w:t>.</w:t>
            </w:r>
          </w:p>
        </w:tc>
        <w:tc>
          <w:tcPr>
            <w:tcW w:w="2410" w:type="dxa"/>
          </w:tcPr>
          <w:p w:rsidR="00B46C29" w:rsidRPr="0013532A" w:rsidRDefault="00B46C29" w:rsidP="00050F45">
            <w:pPr>
              <w:spacing w:line="276" w:lineRule="auto"/>
              <w:rPr>
                <w:rFonts w:ascii="GHEA Grapalat" w:hAnsi="GHEA Grapalat"/>
                <w:shd w:val="clear" w:color="auto" w:fill="FFFFFF"/>
                <w:lang w:val="hy-AM"/>
              </w:rPr>
            </w:pPr>
            <w:r w:rsidRPr="0013532A">
              <w:rPr>
                <w:rFonts w:ascii="GHEA Grapalat" w:hAnsi="GHEA Grapalat"/>
                <w:lang w:val="en-US"/>
              </w:rPr>
              <w:t xml:space="preserve">ՀՀ ԿԱ Պետական գույքի կառավարման վարչության </w:t>
            </w:r>
            <w:r w:rsidRPr="0013532A">
              <w:rPr>
                <w:rFonts w:ascii="GHEA Grapalat" w:hAnsi="GHEA Grapalat"/>
                <w:shd w:val="clear" w:color="auto" w:fill="FFFFFF"/>
                <w:lang w:val="hy-AM"/>
              </w:rPr>
              <w:t>13</w:t>
            </w:r>
            <w:r w:rsidRPr="0013532A">
              <w:rPr>
                <w:rFonts w:ascii="GHEA Grapalat" w:hAnsi="GHEA Grapalat"/>
                <w:shd w:val="clear" w:color="auto" w:fill="FFFFFF"/>
                <w:lang w:val="en-US"/>
              </w:rPr>
              <w:t>.</w:t>
            </w:r>
            <w:r w:rsidRPr="0013532A">
              <w:rPr>
                <w:rFonts w:ascii="GHEA Grapalat" w:hAnsi="GHEA Grapalat"/>
                <w:shd w:val="clear" w:color="auto" w:fill="FFFFFF"/>
                <w:lang w:val="hy-AM"/>
              </w:rPr>
              <w:t>01.2017թ. թիվ</w:t>
            </w:r>
          </w:p>
          <w:p w:rsidR="00B46C29" w:rsidRPr="0013532A" w:rsidRDefault="00B46C29" w:rsidP="00050F45">
            <w:pPr>
              <w:spacing w:line="276" w:lineRule="auto"/>
              <w:rPr>
                <w:rFonts w:ascii="GHEA Grapalat" w:hAnsi="GHEA Grapalat"/>
                <w:lang w:val="en-US"/>
              </w:rPr>
            </w:pPr>
            <w:r w:rsidRPr="0013532A">
              <w:rPr>
                <w:rFonts w:ascii="GHEA Grapalat" w:hAnsi="GHEA Grapalat"/>
                <w:lang w:val="en-US"/>
              </w:rPr>
              <w:t xml:space="preserve">01/13.23/134-17 </w:t>
            </w:r>
            <w:r w:rsidRPr="0013532A">
              <w:rPr>
                <w:rFonts w:ascii="GHEA Grapalat" w:hAnsi="GHEA Grapalat"/>
                <w:lang w:val="hy-AM"/>
              </w:rPr>
              <w:t>գրությ</w:t>
            </w:r>
            <w:r w:rsidRPr="0013532A">
              <w:rPr>
                <w:rFonts w:ascii="GHEA Grapalat" w:hAnsi="GHEA Grapalat"/>
                <w:lang w:val="en-US"/>
              </w:rPr>
              <w:t>ան</w:t>
            </w:r>
          </w:p>
          <w:p w:rsidR="00CD38D4" w:rsidRPr="0013532A" w:rsidRDefault="00CD38D4" w:rsidP="00050F45">
            <w:pPr>
              <w:spacing w:line="276" w:lineRule="auto"/>
              <w:rPr>
                <w:rFonts w:ascii="GHEA Grapalat" w:hAnsi="GHEA Grapalat"/>
                <w:lang w:val="en-US"/>
              </w:rPr>
            </w:pPr>
          </w:p>
        </w:tc>
        <w:tc>
          <w:tcPr>
            <w:tcW w:w="5420" w:type="dxa"/>
          </w:tcPr>
          <w:p w:rsidR="00B46C29" w:rsidRPr="0013532A" w:rsidRDefault="00B46C29" w:rsidP="00050F45">
            <w:pPr>
              <w:tabs>
                <w:tab w:val="left" w:pos="720"/>
              </w:tabs>
              <w:spacing w:line="276" w:lineRule="auto"/>
              <w:ind w:firstLine="720"/>
              <w:jc w:val="both"/>
              <w:rPr>
                <w:rFonts w:ascii="GHEA Grapalat" w:hAnsi="GHEA Grapalat"/>
                <w:lang w:val="af-ZA"/>
              </w:rPr>
            </w:pPr>
            <w:r w:rsidRPr="0013532A">
              <w:rPr>
                <w:rFonts w:ascii="GHEA Grapalat" w:hAnsi="GHEA Grapalat"/>
                <w:lang w:val="af-ZA"/>
              </w:rPr>
              <w:t xml:space="preserve">1. </w:t>
            </w:r>
            <w:r w:rsidRPr="0013532A">
              <w:rPr>
                <w:rFonts w:ascii="GHEA Grapalat" w:hAnsi="GHEA Grapalat"/>
                <w:lang w:val="en-US"/>
              </w:rPr>
              <w:t>Նախագծի</w:t>
            </w:r>
            <w:r w:rsidRPr="0013532A">
              <w:rPr>
                <w:rFonts w:ascii="GHEA Grapalat" w:hAnsi="GHEA Grapalat"/>
                <w:lang w:val="af-ZA"/>
              </w:rPr>
              <w:t xml:space="preserve"> 2-</w:t>
            </w:r>
            <w:r w:rsidRPr="0013532A">
              <w:rPr>
                <w:rFonts w:ascii="GHEA Grapalat" w:hAnsi="GHEA Grapalat"/>
                <w:lang w:val="en-US"/>
              </w:rPr>
              <w:t>րդ</w:t>
            </w:r>
            <w:r w:rsidRPr="0013532A">
              <w:rPr>
                <w:rFonts w:ascii="GHEA Grapalat" w:hAnsi="GHEA Grapalat"/>
                <w:lang w:val="af-ZA"/>
              </w:rPr>
              <w:t xml:space="preserve"> </w:t>
            </w:r>
            <w:r w:rsidRPr="0013532A">
              <w:rPr>
                <w:rFonts w:ascii="GHEA Grapalat" w:hAnsi="GHEA Grapalat"/>
                <w:lang w:val="en-US"/>
              </w:rPr>
              <w:t>հոդվածի</w:t>
            </w:r>
            <w:r w:rsidR="002C41B0" w:rsidRPr="0013532A">
              <w:rPr>
                <w:rFonts w:ascii="GHEA Grapalat" w:hAnsi="GHEA Grapalat"/>
                <w:lang w:val="en-US"/>
              </w:rPr>
              <w:t>՝ «Անցումային և եզրափակիչ դրույթներ»</w:t>
            </w:r>
            <w:r w:rsidRPr="0013532A">
              <w:rPr>
                <w:rFonts w:ascii="GHEA Grapalat" w:hAnsi="GHEA Grapalat"/>
                <w:lang w:val="af-ZA"/>
              </w:rPr>
              <w:t xml:space="preserve"> 1-</w:t>
            </w:r>
            <w:r w:rsidRPr="0013532A">
              <w:rPr>
                <w:rFonts w:ascii="GHEA Grapalat" w:hAnsi="GHEA Grapalat"/>
                <w:lang w:val="en-US"/>
              </w:rPr>
              <w:t>ին</w:t>
            </w:r>
            <w:r w:rsidRPr="0013532A">
              <w:rPr>
                <w:rFonts w:ascii="GHEA Grapalat" w:hAnsi="GHEA Grapalat"/>
                <w:lang w:val="af-ZA"/>
              </w:rPr>
              <w:t xml:space="preserve"> </w:t>
            </w:r>
            <w:r w:rsidRPr="0013532A">
              <w:rPr>
                <w:rFonts w:ascii="GHEA Grapalat" w:hAnsi="GHEA Grapalat"/>
                <w:lang w:val="en-US"/>
              </w:rPr>
              <w:t>և</w:t>
            </w:r>
            <w:r w:rsidRPr="0013532A">
              <w:rPr>
                <w:rFonts w:ascii="GHEA Grapalat" w:hAnsi="GHEA Grapalat"/>
                <w:lang w:val="af-ZA"/>
              </w:rPr>
              <w:t xml:space="preserve"> 2-</w:t>
            </w:r>
            <w:r w:rsidRPr="0013532A">
              <w:rPr>
                <w:rFonts w:ascii="GHEA Grapalat" w:hAnsi="GHEA Grapalat"/>
                <w:lang w:val="en-US"/>
              </w:rPr>
              <w:t>րդ</w:t>
            </w:r>
            <w:r w:rsidRPr="0013532A">
              <w:rPr>
                <w:rFonts w:ascii="GHEA Grapalat" w:hAnsi="GHEA Grapalat"/>
                <w:lang w:val="af-ZA"/>
              </w:rPr>
              <w:t xml:space="preserve"> </w:t>
            </w:r>
            <w:r w:rsidRPr="0013532A">
              <w:rPr>
                <w:rFonts w:ascii="GHEA Grapalat" w:hAnsi="GHEA Grapalat"/>
                <w:lang w:val="en-US"/>
              </w:rPr>
              <w:t>մասերով</w:t>
            </w:r>
            <w:r w:rsidRPr="0013532A">
              <w:rPr>
                <w:rFonts w:ascii="GHEA Grapalat" w:hAnsi="GHEA Grapalat"/>
                <w:lang w:val="af-ZA"/>
              </w:rPr>
              <w:t xml:space="preserve"> </w:t>
            </w:r>
            <w:r w:rsidRPr="0013532A">
              <w:rPr>
                <w:rFonts w:ascii="GHEA Grapalat" w:hAnsi="GHEA Grapalat"/>
                <w:lang w:val="en-US"/>
              </w:rPr>
              <w:t>սահմանվում</w:t>
            </w:r>
            <w:r w:rsidRPr="0013532A">
              <w:rPr>
                <w:rFonts w:ascii="GHEA Grapalat" w:hAnsi="GHEA Grapalat"/>
                <w:lang w:val="af-ZA"/>
              </w:rPr>
              <w:t xml:space="preserve"> </w:t>
            </w:r>
            <w:r w:rsidRPr="0013532A">
              <w:rPr>
                <w:rFonts w:ascii="GHEA Grapalat" w:hAnsi="GHEA Grapalat"/>
                <w:lang w:val="en-US"/>
              </w:rPr>
              <w:t>է</w:t>
            </w:r>
            <w:r w:rsidRPr="0013532A">
              <w:rPr>
                <w:rFonts w:ascii="GHEA Grapalat" w:hAnsi="GHEA Grapalat"/>
                <w:lang w:val="af-ZA"/>
              </w:rPr>
              <w:t xml:space="preserve">. </w:t>
            </w:r>
          </w:p>
          <w:p w:rsidR="00B46C29" w:rsidRPr="0013532A" w:rsidRDefault="00B46C29" w:rsidP="00050F45">
            <w:pPr>
              <w:pStyle w:val="normal0"/>
              <w:spacing w:after="0"/>
              <w:ind w:firstLine="720"/>
              <w:jc w:val="both"/>
              <w:rPr>
                <w:rFonts w:ascii="GHEA Grapalat" w:eastAsia="Times New Roman" w:hAnsi="GHEA Grapalat" w:cs="Times New Roman"/>
                <w:color w:val="auto"/>
                <w:sz w:val="24"/>
                <w:szCs w:val="24"/>
                <w:lang w:val="af-ZA" w:eastAsia="ru-RU"/>
              </w:rPr>
            </w:pPr>
            <w:r w:rsidRPr="0013532A">
              <w:rPr>
                <w:rFonts w:ascii="GHEA Grapalat" w:eastAsia="Times New Roman" w:hAnsi="GHEA Grapalat" w:cs="Times New Roman"/>
                <w:color w:val="auto"/>
                <w:sz w:val="24"/>
                <w:szCs w:val="24"/>
                <w:lang w:val="af-ZA" w:eastAsia="ru-RU"/>
              </w:rPr>
              <w:t xml:space="preserve">«1. </w:t>
            </w:r>
            <w:r w:rsidRPr="0013532A">
              <w:rPr>
                <w:rFonts w:ascii="GHEA Grapalat" w:eastAsia="Times New Roman" w:hAnsi="GHEA Grapalat" w:cs="Times New Roman"/>
                <w:color w:val="auto"/>
                <w:sz w:val="24"/>
                <w:szCs w:val="24"/>
                <w:lang w:eastAsia="ru-RU"/>
              </w:rPr>
              <w:t>Սույն</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օրենքն</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ուժի</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մեջ</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է</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մտնում</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պաշտոնական</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հրապարակման</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օրվան</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հաջորդող</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տասներորդ</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օրը</w:t>
            </w:r>
            <w:r w:rsidRPr="0013532A">
              <w:rPr>
                <w:rFonts w:ascii="GHEA Grapalat" w:eastAsia="Times New Roman" w:hAnsi="GHEA Grapalat" w:cs="Times New Roman"/>
                <w:color w:val="auto"/>
                <w:sz w:val="24"/>
                <w:szCs w:val="24"/>
                <w:lang w:val="af-ZA" w:eastAsia="ru-RU"/>
              </w:rPr>
              <w:t>:</w:t>
            </w:r>
          </w:p>
          <w:p w:rsidR="00B707AC" w:rsidRPr="0013532A" w:rsidRDefault="00B707AC" w:rsidP="00050F45">
            <w:pPr>
              <w:pStyle w:val="normal0"/>
              <w:spacing w:after="0"/>
              <w:ind w:firstLine="720"/>
              <w:jc w:val="both"/>
              <w:rPr>
                <w:rFonts w:ascii="GHEA Grapalat" w:eastAsia="Times New Roman" w:hAnsi="GHEA Grapalat" w:cs="Times New Roman"/>
                <w:color w:val="auto"/>
                <w:sz w:val="24"/>
                <w:szCs w:val="24"/>
                <w:lang w:val="af-ZA" w:eastAsia="ru-RU"/>
              </w:rPr>
            </w:pPr>
            <w:r w:rsidRPr="0013532A">
              <w:rPr>
                <w:rFonts w:ascii="GHEA Grapalat" w:eastAsia="Times New Roman" w:hAnsi="GHEA Grapalat" w:cs="Times New Roman"/>
                <w:color w:val="auto"/>
                <w:sz w:val="24"/>
                <w:szCs w:val="24"/>
                <w:lang w:val="af-ZA" w:eastAsia="ru-RU"/>
              </w:rPr>
              <w:t xml:space="preserve">2. </w:t>
            </w:r>
            <w:r w:rsidRPr="0013532A">
              <w:rPr>
                <w:rFonts w:ascii="GHEA Grapalat" w:eastAsia="Times New Roman" w:hAnsi="GHEA Grapalat" w:cs="Times New Roman"/>
                <w:color w:val="auto"/>
                <w:sz w:val="24"/>
                <w:szCs w:val="24"/>
                <w:lang w:eastAsia="ru-RU"/>
              </w:rPr>
              <w:t>Մինչև</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սույն</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օրենքի</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ուժի</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մեջ</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մտնելը</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սույն</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օրենքի</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համաձայն</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նորմատիվ</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իրավական</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ակտ</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ընդունելու</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իրավունք</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lastRenderedPageBreak/>
              <w:t>չունեցող</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մարմինների</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ընդունած</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նորմատիվ</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իրավական</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ակտերը</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ճանաչվում</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են</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ուժը</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կորցրած</w:t>
            </w:r>
            <w:r w:rsidRPr="0013532A">
              <w:rPr>
                <w:rFonts w:ascii="GHEA Grapalat" w:eastAsia="Times New Roman" w:hAnsi="GHEA Grapalat" w:cs="Times New Roman"/>
                <w:color w:val="auto"/>
                <w:sz w:val="24"/>
                <w:szCs w:val="24"/>
                <w:lang w:val="af-ZA" w:eastAsia="ru-RU"/>
              </w:rPr>
              <w:t xml:space="preserve">»: </w:t>
            </w:r>
          </w:p>
          <w:p w:rsidR="00B707AC" w:rsidRPr="0013532A" w:rsidRDefault="00B707AC" w:rsidP="00050F45">
            <w:pPr>
              <w:pStyle w:val="normal0"/>
              <w:spacing w:after="0"/>
              <w:ind w:firstLine="720"/>
              <w:jc w:val="both"/>
              <w:rPr>
                <w:rFonts w:ascii="GHEA Grapalat" w:eastAsia="GHEA Grapalat" w:hAnsi="GHEA Grapalat" w:cs="GHEA Grapalat"/>
                <w:color w:val="auto"/>
                <w:sz w:val="24"/>
                <w:szCs w:val="24"/>
                <w:lang w:val="af-ZA"/>
              </w:rPr>
            </w:pPr>
            <w:r w:rsidRPr="0013532A">
              <w:rPr>
                <w:rFonts w:ascii="GHEA Grapalat" w:eastAsia="Times New Roman" w:hAnsi="GHEA Grapalat" w:cs="Times New Roman"/>
                <w:color w:val="auto"/>
                <w:sz w:val="24"/>
                <w:szCs w:val="24"/>
                <w:lang w:eastAsia="ru-RU"/>
              </w:rPr>
              <w:t>Այսպիսով</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Նախագծի</w:t>
            </w:r>
            <w:r w:rsidRPr="0013532A">
              <w:rPr>
                <w:rFonts w:ascii="GHEA Grapalat" w:eastAsia="Times New Roman" w:hAnsi="GHEA Grapalat" w:cs="Times New Roman"/>
                <w:color w:val="auto"/>
                <w:sz w:val="24"/>
                <w:szCs w:val="24"/>
                <w:lang w:val="af-ZA" w:eastAsia="ru-RU"/>
              </w:rPr>
              <w:t xml:space="preserve"> 2-</w:t>
            </w:r>
            <w:r w:rsidRPr="0013532A">
              <w:rPr>
                <w:rFonts w:ascii="GHEA Grapalat" w:eastAsia="Times New Roman" w:hAnsi="GHEA Grapalat" w:cs="Times New Roman"/>
                <w:color w:val="auto"/>
                <w:sz w:val="24"/>
                <w:szCs w:val="24"/>
                <w:lang w:eastAsia="ru-RU"/>
              </w:rPr>
              <w:t>րդ</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հոդվածի</w:t>
            </w:r>
            <w:r w:rsidRPr="0013532A">
              <w:rPr>
                <w:rFonts w:ascii="GHEA Grapalat" w:eastAsia="Times New Roman" w:hAnsi="GHEA Grapalat" w:cs="Times New Roman"/>
                <w:color w:val="auto"/>
                <w:sz w:val="24"/>
                <w:szCs w:val="24"/>
                <w:lang w:val="af-ZA" w:eastAsia="ru-RU"/>
              </w:rPr>
              <w:t xml:space="preserve"> 2-</w:t>
            </w:r>
            <w:r w:rsidRPr="0013532A">
              <w:rPr>
                <w:rFonts w:ascii="GHEA Grapalat" w:eastAsia="Times New Roman" w:hAnsi="GHEA Grapalat" w:cs="Times New Roman"/>
                <w:color w:val="auto"/>
                <w:sz w:val="24"/>
                <w:szCs w:val="24"/>
                <w:lang w:eastAsia="ru-RU"/>
              </w:rPr>
              <w:t>րդ</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մասից</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հետևում</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է</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որ</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ՀՀ</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կառավարությանն</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առընթեր</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պետական</w:t>
            </w:r>
            <w:r w:rsidRPr="0013532A">
              <w:rPr>
                <w:rFonts w:ascii="GHEA Grapalat" w:eastAsia="Times New Roman" w:hAnsi="GHEA Grapalat" w:cs="Times New Roman"/>
                <w:color w:val="auto"/>
                <w:sz w:val="24"/>
                <w:szCs w:val="24"/>
                <w:lang w:val="af-ZA" w:eastAsia="ru-RU"/>
              </w:rPr>
              <w:t xml:space="preserve"> </w:t>
            </w:r>
            <w:r w:rsidRPr="0013532A">
              <w:rPr>
                <w:rFonts w:ascii="GHEA Grapalat" w:eastAsia="Times New Roman" w:hAnsi="GHEA Grapalat" w:cs="Times New Roman"/>
                <w:color w:val="auto"/>
                <w:sz w:val="24"/>
                <w:szCs w:val="24"/>
                <w:lang w:eastAsia="ru-RU"/>
              </w:rPr>
              <w:t>կառավարման</w:t>
            </w:r>
            <w:r w:rsidRPr="0013532A">
              <w:rPr>
                <w:rFonts w:ascii="GHEA Grapalat" w:eastAsia="GHEA Grapalat" w:hAnsi="GHEA Grapalat" w:cs="GHEA Grapalat"/>
                <w:color w:val="auto"/>
                <w:sz w:val="24"/>
                <w:szCs w:val="24"/>
                <w:lang w:val="af-ZA"/>
              </w:rPr>
              <w:t xml:space="preserve"> մարմինների ղեկավարների ընդունած </w:t>
            </w:r>
            <w:r w:rsidRPr="0013532A">
              <w:rPr>
                <w:rFonts w:ascii="GHEA Grapalat" w:eastAsia="GHEA Grapalat" w:hAnsi="GHEA Grapalat" w:cs="GHEA Grapalat"/>
                <w:color w:val="auto"/>
                <w:sz w:val="24"/>
                <w:szCs w:val="24"/>
                <w:highlight w:val="white"/>
                <w:lang w:val="hy-AM"/>
              </w:rPr>
              <w:t>նորմատիվ իրավական ակտերը</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Times New Roman"/>
                <w:color w:val="auto"/>
                <w:sz w:val="24"/>
                <w:szCs w:val="24"/>
                <w:lang w:val="af-ZA"/>
              </w:rPr>
              <w:t>(</w:t>
            </w:r>
            <w:r w:rsidRPr="0013532A">
              <w:rPr>
                <w:rFonts w:ascii="GHEA Grapalat" w:eastAsia="GHEA Grapalat" w:hAnsi="GHEA Grapalat" w:cs="GHEA Grapalat"/>
                <w:color w:val="auto"/>
                <w:sz w:val="24"/>
                <w:szCs w:val="24"/>
                <w:lang w:val="af-ZA"/>
              </w:rPr>
              <w:t>նորմատիվ հրամանները</w:t>
            </w:r>
            <w:r w:rsidRPr="0013532A">
              <w:rPr>
                <w:rFonts w:ascii="GHEA Grapalat" w:eastAsia="GHEA Grapalat" w:hAnsi="GHEA Grapalat" w:cs="Times New Roman"/>
                <w:color w:val="auto"/>
                <w:sz w:val="24"/>
                <w:szCs w:val="24"/>
                <w:lang w:val="af-ZA"/>
              </w:rPr>
              <w:t>)</w:t>
            </w:r>
            <w:r w:rsidRPr="0013532A">
              <w:rPr>
                <w:rFonts w:ascii="GHEA Grapalat" w:eastAsia="GHEA Grapalat" w:hAnsi="GHEA Grapalat" w:cs="GHEA Grapalat"/>
                <w:color w:val="auto"/>
                <w:sz w:val="24"/>
                <w:szCs w:val="24"/>
                <w:lang w:val="af-ZA"/>
              </w:rPr>
              <w:t xml:space="preserve"> ճանաչվում են ուժը կորցրած: Հետևապես, ստացվում է այդ նորմատիվ հրամաններով կարգավորված հարաբերությունները չեն կարգավորվելու, մինչև ՀՀ Սահմանադրությամբ նախատեսված իրավասու մարմինների կողմից համապատասխան </w:t>
            </w:r>
            <w:r w:rsidRPr="0013532A">
              <w:rPr>
                <w:rFonts w:ascii="GHEA Grapalat" w:eastAsia="GHEA Grapalat" w:hAnsi="GHEA Grapalat" w:cs="GHEA Grapalat"/>
                <w:color w:val="auto"/>
                <w:sz w:val="24"/>
                <w:szCs w:val="24"/>
                <w:lang w:val="hy-AM"/>
              </w:rPr>
              <w:t>ենթաօրենսդրական նորմատիվ իրավական ակտ</w:t>
            </w:r>
            <w:r w:rsidRPr="0013532A">
              <w:rPr>
                <w:rFonts w:ascii="GHEA Grapalat" w:eastAsia="GHEA Grapalat" w:hAnsi="GHEA Grapalat" w:cs="GHEA Grapalat"/>
                <w:color w:val="auto"/>
                <w:sz w:val="24"/>
                <w:szCs w:val="24"/>
              </w:rPr>
              <w:t>եր</w:t>
            </w:r>
            <w:r w:rsidRPr="0013532A">
              <w:rPr>
                <w:rFonts w:ascii="GHEA Grapalat" w:eastAsia="GHEA Grapalat" w:hAnsi="GHEA Grapalat" w:cs="Times New Roman"/>
                <w:color w:val="auto"/>
                <w:sz w:val="24"/>
                <w:szCs w:val="24"/>
                <w:lang w:val="af-ZA"/>
              </w:rPr>
              <w:t>ով</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Times New Roman"/>
                <w:color w:val="auto"/>
                <w:sz w:val="24"/>
                <w:szCs w:val="24"/>
                <w:lang w:val="af-ZA"/>
              </w:rPr>
              <w:t>(</w:t>
            </w:r>
            <w:r w:rsidRPr="0013532A">
              <w:rPr>
                <w:rFonts w:ascii="GHEA Grapalat" w:eastAsia="GHEA Grapalat" w:hAnsi="GHEA Grapalat" w:cs="GHEA Grapalat"/>
                <w:color w:val="auto"/>
                <w:sz w:val="24"/>
                <w:szCs w:val="24"/>
                <w:lang w:val="hy-AM"/>
              </w:rPr>
              <w:t>նորմատիվ իրավական ակտ</w:t>
            </w:r>
            <w:r w:rsidRPr="0013532A">
              <w:rPr>
                <w:rFonts w:ascii="GHEA Grapalat" w:eastAsia="GHEA Grapalat" w:hAnsi="GHEA Grapalat" w:cs="Times New Roman"/>
                <w:color w:val="auto"/>
                <w:sz w:val="24"/>
                <w:szCs w:val="24"/>
                <w:lang w:val="af-ZA"/>
              </w:rPr>
              <w:t>ով)</w:t>
            </w:r>
            <w:r w:rsidRPr="0013532A">
              <w:rPr>
                <w:rFonts w:ascii="GHEA Grapalat" w:eastAsia="GHEA Grapalat" w:hAnsi="GHEA Grapalat" w:cs="GHEA Grapalat"/>
                <w:color w:val="auto"/>
                <w:sz w:val="24"/>
                <w:szCs w:val="24"/>
                <w:lang w:val="af-ZA"/>
              </w:rPr>
              <w:t xml:space="preserve"> կարգավորում ստանալը, որի արդյունքում ի հայտ են գալու որոշակի խնդիրներ և խոչընդոտներ: </w:t>
            </w:r>
          </w:p>
          <w:p w:rsidR="00CD38D4" w:rsidRPr="0013532A" w:rsidRDefault="00CD38D4" w:rsidP="00050F45">
            <w:pPr>
              <w:pStyle w:val="NormalWeb"/>
              <w:spacing w:before="0" w:beforeAutospacing="0" w:after="0" w:afterAutospacing="0" w:line="276" w:lineRule="auto"/>
              <w:jc w:val="both"/>
              <w:rPr>
                <w:rFonts w:ascii="GHEA Grapalat" w:hAnsi="GHEA Grapalat" w:cs="Sylfaen"/>
                <w:lang w:val="af-ZA" w:eastAsia="en-GB"/>
              </w:rPr>
            </w:pPr>
          </w:p>
        </w:tc>
        <w:tc>
          <w:tcPr>
            <w:tcW w:w="3960" w:type="dxa"/>
          </w:tcPr>
          <w:p w:rsidR="00CD38D4" w:rsidRPr="0013532A" w:rsidRDefault="003D3045"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w:t>
            </w:r>
            <w:r w:rsidR="00CF3AC7" w:rsidRPr="0013532A">
              <w:rPr>
                <w:rFonts w:ascii="GHEA Grapalat" w:hAnsi="GHEA Grapalat"/>
                <w:lang w:val="en-US"/>
              </w:rPr>
              <w:t>նդունվել</w:t>
            </w:r>
            <w:r w:rsidRPr="0013532A">
              <w:rPr>
                <w:rFonts w:ascii="GHEA Grapalat" w:hAnsi="GHEA Grapalat"/>
                <w:lang w:val="en-US"/>
              </w:rPr>
              <w:t xml:space="preserve"> է մասնակի</w:t>
            </w:r>
            <w:r w:rsidR="00CF3AC7" w:rsidRPr="0013532A">
              <w:rPr>
                <w:rFonts w:ascii="GHEA Grapalat" w:hAnsi="GHEA Grapalat"/>
                <w:lang w:val="en-US"/>
              </w:rPr>
              <w:t>:</w:t>
            </w:r>
          </w:p>
        </w:tc>
        <w:tc>
          <w:tcPr>
            <w:tcW w:w="3627" w:type="dxa"/>
          </w:tcPr>
          <w:p w:rsidR="00CD38D4" w:rsidRPr="0013532A" w:rsidRDefault="003D3045" w:rsidP="00FB18C3">
            <w:pPr>
              <w:pStyle w:val="normal0"/>
              <w:spacing w:after="0"/>
              <w:jc w:val="both"/>
              <w:rPr>
                <w:rFonts w:ascii="GHEA Grapalat" w:hAnsi="GHEA Grapalat"/>
                <w:sz w:val="24"/>
                <w:szCs w:val="24"/>
              </w:rPr>
            </w:pPr>
            <w:r w:rsidRPr="0013532A">
              <w:rPr>
                <w:rFonts w:ascii="GHEA Grapalat" w:eastAsia="GHEA Grapalat" w:hAnsi="GHEA Grapalat" w:cs="GHEA Grapalat"/>
                <w:sz w:val="24"/>
                <w:szCs w:val="24"/>
              </w:rPr>
              <w:t xml:space="preserve">Քանի որ </w:t>
            </w:r>
            <w:r w:rsidR="00FB18C3">
              <w:rPr>
                <w:rFonts w:ascii="GHEA Grapalat" w:eastAsia="GHEA Grapalat" w:hAnsi="GHEA Grapalat" w:cs="GHEA Grapalat"/>
                <w:sz w:val="24"/>
                <w:szCs w:val="24"/>
              </w:rPr>
              <w:t>սահմանադրական</w:t>
            </w:r>
            <w:r w:rsidR="008B2BB2" w:rsidRPr="0013532A">
              <w:rPr>
                <w:rFonts w:ascii="GHEA Grapalat" w:eastAsia="GHEA Grapalat" w:hAnsi="GHEA Grapalat" w:cs="GHEA Grapalat"/>
                <w:sz w:val="24"/>
                <w:szCs w:val="24"/>
              </w:rPr>
              <w:t xml:space="preserve"> փոփոխություններով պայմանավորված </w:t>
            </w:r>
            <w:r w:rsidR="008B2BB2" w:rsidRPr="0013532A">
              <w:rPr>
                <w:rFonts w:ascii="GHEA Grapalat" w:eastAsia="Times New Roman" w:hAnsi="GHEA Grapalat" w:cs="Times New Roman"/>
                <w:color w:val="auto"/>
                <w:sz w:val="24"/>
                <w:szCs w:val="24"/>
                <w:lang w:eastAsia="ru-RU"/>
              </w:rPr>
              <w:t>ՀՀ</w:t>
            </w:r>
            <w:r w:rsidR="008B2BB2" w:rsidRPr="0013532A">
              <w:rPr>
                <w:rFonts w:ascii="GHEA Grapalat" w:eastAsia="Times New Roman" w:hAnsi="GHEA Grapalat" w:cs="Times New Roman"/>
                <w:color w:val="auto"/>
                <w:sz w:val="24"/>
                <w:szCs w:val="24"/>
                <w:lang w:val="af-ZA" w:eastAsia="ru-RU"/>
              </w:rPr>
              <w:t xml:space="preserve"> </w:t>
            </w:r>
            <w:r w:rsidR="008B2BB2" w:rsidRPr="0013532A">
              <w:rPr>
                <w:rFonts w:ascii="GHEA Grapalat" w:eastAsia="Times New Roman" w:hAnsi="GHEA Grapalat" w:cs="Times New Roman"/>
                <w:color w:val="auto"/>
                <w:sz w:val="24"/>
                <w:szCs w:val="24"/>
                <w:lang w:eastAsia="ru-RU"/>
              </w:rPr>
              <w:t>կառավարությանն</w:t>
            </w:r>
            <w:r w:rsidR="008B2BB2" w:rsidRPr="0013532A">
              <w:rPr>
                <w:rFonts w:ascii="GHEA Grapalat" w:eastAsia="Times New Roman" w:hAnsi="GHEA Grapalat" w:cs="Times New Roman"/>
                <w:color w:val="auto"/>
                <w:sz w:val="24"/>
                <w:szCs w:val="24"/>
                <w:lang w:val="af-ZA" w:eastAsia="ru-RU"/>
              </w:rPr>
              <w:t xml:space="preserve"> </w:t>
            </w:r>
            <w:r w:rsidR="008B2BB2" w:rsidRPr="0013532A">
              <w:rPr>
                <w:rFonts w:ascii="GHEA Grapalat" w:eastAsia="Times New Roman" w:hAnsi="GHEA Grapalat" w:cs="Times New Roman"/>
                <w:color w:val="auto"/>
                <w:sz w:val="24"/>
                <w:szCs w:val="24"/>
                <w:lang w:eastAsia="ru-RU"/>
              </w:rPr>
              <w:t>առընթեր</w:t>
            </w:r>
            <w:r w:rsidR="008B2BB2" w:rsidRPr="0013532A">
              <w:rPr>
                <w:rFonts w:ascii="GHEA Grapalat" w:eastAsia="Times New Roman" w:hAnsi="GHEA Grapalat" w:cs="Times New Roman"/>
                <w:color w:val="auto"/>
                <w:sz w:val="24"/>
                <w:szCs w:val="24"/>
                <w:lang w:val="af-ZA" w:eastAsia="ru-RU"/>
              </w:rPr>
              <w:t xml:space="preserve"> </w:t>
            </w:r>
            <w:r w:rsidR="008B2BB2" w:rsidRPr="0013532A">
              <w:rPr>
                <w:rFonts w:ascii="GHEA Grapalat" w:eastAsia="Times New Roman" w:hAnsi="GHEA Grapalat" w:cs="Times New Roman"/>
                <w:color w:val="auto"/>
                <w:sz w:val="24"/>
                <w:szCs w:val="24"/>
                <w:lang w:eastAsia="ru-RU"/>
              </w:rPr>
              <w:t>պետական</w:t>
            </w:r>
            <w:r w:rsidR="008B2BB2" w:rsidRPr="0013532A">
              <w:rPr>
                <w:rFonts w:ascii="GHEA Grapalat" w:eastAsia="Times New Roman" w:hAnsi="GHEA Grapalat" w:cs="Times New Roman"/>
                <w:color w:val="auto"/>
                <w:sz w:val="24"/>
                <w:szCs w:val="24"/>
                <w:lang w:val="af-ZA" w:eastAsia="ru-RU"/>
              </w:rPr>
              <w:t xml:space="preserve"> </w:t>
            </w:r>
            <w:r w:rsidR="008B2BB2" w:rsidRPr="0013532A">
              <w:rPr>
                <w:rFonts w:ascii="GHEA Grapalat" w:eastAsia="Times New Roman" w:hAnsi="GHEA Grapalat" w:cs="Times New Roman"/>
                <w:color w:val="auto"/>
                <w:sz w:val="24"/>
                <w:szCs w:val="24"/>
                <w:lang w:eastAsia="ru-RU"/>
              </w:rPr>
              <w:t>կառավարման</w:t>
            </w:r>
            <w:r w:rsidR="008B2BB2" w:rsidRPr="0013532A">
              <w:rPr>
                <w:rFonts w:ascii="GHEA Grapalat" w:eastAsia="GHEA Grapalat" w:hAnsi="GHEA Grapalat" w:cs="GHEA Grapalat"/>
                <w:color w:val="auto"/>
                <w:sz w:val="24"/>
                <w:szCs w:val="24"/>
                <w:lang w:val="af-ZA"/>
              </w:rPr>
              <w:t xml:space="preserve"> մարմինների ղեկավարներն </w:t>
            </w:r>
            <w:r w:rsidRPr="0013532A">
              <w:rPr>
                <w:rFonts w:ascii="GHEA Grapalat" w:eastAsia="GHEA Grapalat" w:hAnsi="GHEA Grapalat" w:cs="GHEA Grapalat"/>
                <w:sz w:val="24"/>
                <w:szCs w:val="24"/>
              </w:rPr>
              <w:t xml:space="preserve">իրավասու չեն ընդունել նորմատիվ </w:t>
            </w:r>
            <w:r w:rsidR="008B2BB2" w:rsidRPr="0013532A">
              <w:rPr>
                <w:rFonts w:ascii="GHEA Grapalat" w:eastAsia="GHEA Grapalat" w:hAnsi="GHEA Grapalat" w:cs="GHEA Grapalat"/>
                <w:sz w:val="24"/>
                <w:szCs w:val="24"/>
              </w:rPr>
              <w:t xml:space="preserve">իրավական </w:t>
            </w:r>
            <w:r w:rsidRPr="0013532A">
              <w:rPr>
                <w:rFonts w:ascii="GHEA Grapalat" w:eastAsia="GHEA Grapalat" w:hAnsi="GHEA Grapalat" w:cs="GHEA Grapalat"/>
                <w:sz w:val="24"/>
                <w:szCs w:val="24"/>
              </w:rPr>
              <w:t xml:space="preserve">ակտ, ապա օրենքի ուժով </w:t>
            </w:r>
            <w:r w:rsidRPr="0013532A">
              <w:rPr>
                <w:rFonts w:ascii="GHEA Grapalat" w:eastAsia="GHEA Grapalat" w:hAnsi="GHEA Grapalat" w:cs="GHEA Grapalat"/>
                <w:sz w:val="24"/>
                <w:szCs w:val="24"/>
              </w:rPr>
              <w:lastRenderedPageBreak/>
              <w:t>դադարելու է նրանց ընդունած նորմատիվ ակտերի գործողությունը: Միաժամանակ</w:t>
            </w:r>
            <w:r w:rsidR="008B2BB2" w:rsidRPr="0013532A">
              <w:rPr>
                <w:rFonts w:ascii="GHEA Grapalat" w:eastAsia="GHEA Grapalat" w:hAnsi="GHEA Grapalat" w:cs="GHEA Grapalat"/>
                <w:sz w:val="24"/>
                <w:szCs w:val="24"/>
              </w:rPr>
              <w:t>,</w:t>
            </w:r>
            <w:r w:rsidRPr="0013532A">
              <w:rPr>
                <w:rFonts w:ascii="GHEA Grapalat" w:eastAsia="GHEA Grapalat" w:hAnsi="GHEA Grapalat" w:cs="GHEA Grapalat"/>
                <w:sz w:val="24"/>
                <w:szCs w:val="24"/>
              </w:rPr>
              <w:t xml:space="preserve"> սահմանվել է եռամսյա ժամկետ այդ ակտերի գործողության դադարեցման համար՝ հնարավորություն տալով պետական մարմիններին և </w:t>
            </w:r>
            <w:r w:rsidR="008B2BB2" w:rsidRPr="0013532A">
              <w:rPr>
                <w:rFonts w:ascii="GHEA Grapalat" w:eastAsia="GHEA Grapalat" w:hAnsi="GHEA Grapalat" w:cs="GHEA Grapalat"/>
                <w:sz w:val="24"/>
                <w:szCs w:val="24"/>
              </w:rPr>
              <w:t xml:space="preserve">համայնքի ավագանուն </w:t>
            </w:r>
            <w:r w:rsidRPr="0013532A">
              <w:rPr>
                <w:rFonts w:ascii="GHEA Grapalat" w:eastAsia="GHEA Grapalat" w:hAnsi="GHEA Grapalat" w:cs="GHEA Grapalat"/>
                <w:sz w:val="24"/>
                <w:szCs w:val="24"/>
              </w:rPr>
              <w:t>ըստ անհրաժեշտության համապատասխան կարգավ</w:t>
            </w:r>
            <w:r w:rsidR="007F4497" w:rsidRPr="0013532A">
              <w:rPr>
                <w:rFonts w:ascii="GHEA Grapalat" w:eastAsia="GHEA Grapalat" w:hAnsi="GHEA Grapalat" w:cs="GHEA Grapalat"/>
                <w:sz w:val="24"/>
                <w:szCs w:val="24"/>
              </w:rPr>
              <w:t>ո</w:t>
            </w:r>
            <w:r w:rsidRPr="0013532A">
              <w:rPr>
                <w:rFonts w:ascii="GHEA Grapalat" w:eastAsia="GHEA Grapalat" w:hAnsi="GHEA Grapalat" w:cs="GHEA Grapalat"/>
                <w:sz w:val="24"/>
                <w:szCs w:val="24"/>
              </w:rPr>
              <w:t>րումներ ընդունել օրենսդրական դաշտը բաց չմնալու համար:</w:t>
            </w:r>
          </w:p>
        </w:tc>
      </w:tr>
      <w:tr w:rsidR="00FF74E3" w:rsidRPr="0013532A" w:rsidTr="002B4006">
        <w:trPr>
          <w:trHeight w:val="496"/>
        </w:trPr>
        <w:tc>
          <w:tcPr>
            <w:tcW w:w="567" w:type="dxa"/>
          </w:tcPr>
          <w:p w:rsidR="00FF74E3" w:rsidRPr="0013532A" w:rsidRDefault="00FF74E3" w:rsidP="00050F45">
            <w:pPr>
              <w:autoSpaceDE w:val="0"/>
              <w:autoSpaceDN w:val="0"/>
              <w:adjustRightInd w:val="0"/>
              <w:spacing w:line="276" w:lineRule="auto"/>
              <w:jc w:val="both"/>
              <w:rPr>
                <w:rFonts w:ascii="GHEA Grapalat" w:hAnsi="GHEA Grapalat"/>
                <w:lang w:val="af-ZA"/>
              </w:rPr>
            </w:pPr>
          </w:p>
        </w:tc>
        <w:tc>
          <w:tcPr>
            <w:tcW w:w="2410" w:type="dxa"/>
          </w:tcPr>
          <w:p w:rsidR="00FF74E3" w:rsidRPr="0013532A" w:rsidRDefault="00FF74E3" w:rsidP="00050F45">
            <w:pPr>
              <w:spacing w:line="276" w:lineRule="auto"/>
              <w:rPr>
                <w:rFonts w:ascii="GHEA Grapalat" w:hAnsi="GHEA Grapalat"/>
                <w:lang w:val="af-ZA"/>
              </w:rPr>
            </w:pPr>
          </w:p>
        </w:tc>
        <w:tc>
          <w:tcPr>
            <w:tcW w:w="5420" w:type="dxa"/>
          </w:tcPr>
          <w:p w:rsidR="00CB52AD" w:rsidRPr="0013532A" w:rsidRDefault="00CB52AD" w:rsidP="00050F45">
            <w:pPr>
              <w:pStyle w:val="normal0"/>
              <w:spacing w:after="0"/>
              <w:ind w:firstLine="720"/>
              <w:jc w:val="both"/>
              <w:rPr>
                <w:rFonts w:ascii="GHEA Grapalat" w:eastAsia="GHEA Grapalat" w:hAnsi="GHEA Grapalat" w:cs="Times New Roman"/>
                <w:b/>
                <w:color w:val="auto"/>
                <w:sz w:val="24"/>
                <w:szCs w:val="24"/>
                <w:lang w:val="af-ZA"/>
              </w:rPr>
            </w:pPr>
            <w:r w:rsidRPr="0013532A">
              <w:rPr>
                <w:rFonts w:ascii="GHEA Grapalat" w:eastAsia="GHEA Grapalat" w:hAnsi="GHEA Grapalat" w:cs="GHEA Grapalat"/>
                <w:color w:val="auto"/>
                <w:sz w:val="24"/>
                <w:szCs w:val="24"/>
                <w:lang w:val="af-ZA"/>
              </w:rPr>
              <w:t>2</w:t>
            </w:r>
            <w:r w:rsidRPr="0013532A">
              <w:rPr>
                <w:rFonts w:ascii="GHEA Grapalat" w:eastAsia="GHEA Grapalat" w:hAnsi="GHEA Grapalat" w:cs="GHEA Grapalat"/>
                <w:b/>
                <w:color w:val="auto"/>
                <w:sz w:val="24"/>
                <w:szCs w:val="24"/>
                <w:lang w:val="af-ZA"/>
              </w:rPr>
              <w:t xml:space="preserve">. </w:t>
            </w:r>
            <w:r w:rsidRPr="0013532A">
              <w:rPr>
                <w:rFonts w:ascii="GHEA Grapalat" w:eastAsia="GHEA Grapalat" w:hAnsi="GHEA Grapalat" w:cs="GHEA Grapalat"/>
                <w:color w:val="auto"/>
                <w:sz w:val="24"/>
                <w:szCs w:val="24"/>
                <w:lang w:val="hy-AM"/>
              </w:rPr>
              <w:t>Նախագծի</w:t>
            </w:r>
            <w:r w:rsidRPr="0013532A">
              <w:rPr>
                <w:rFonts w:ascii="GHEA Grapalat" w:eastAsia="GHEA Grapalat" w:hAnsi="GHEA Grapalat" w:cs="GHEA Grapalat"/>
                <w:color w:val="auto"/>
                <w:sz w:val="24"/>
                <w:szCs w:val="24"/>
                <w:lang w:val="af-ZA"/>
              </w:rPr>
              <w:t xml:space="preserve"> 2-</w:t>
            </w:r>
            <w:r w:rsidRPr="0013532A">
              <w:rPr>
                <w:rFonts w:ascii="GHEA Grapalat" w:eastAsia="GHEA Grapalat" w:hAnsi="GHEA Grapalat" w:cs="GHEA Grapalat"/>
                <w:color w:val="auto"/>
                <w:sz w:val="24"/>
                <w:szCs w:val="24"/>
                <w:lang w:val="hy-AM"/>
              </w:rPr>
              <w:t>րդ</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lang w:val="hy-AM"/>
              </w:rPr>
              <w:t>հոդվածի</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Times New Roman"/>
                <w:color w:val="auto"/>
                <w:sz w:val="24"/>
                <w:szCs w:val="24"/>
                <w:lang w:val="af-ZA"/>
              </w:rPr>
              <w:t>4-</w:t>
            </w:r>
            <w:r w:rsidRPr="0013532A">
              <w:rPr>
                <w:rFonts w:ascii="GHEA Grapalat" w:eastAsia="GHEA Grapalat" w:hAnsi="GHEA Grapalat" w:cs="Times New Roman"/>
                <w:color w:val="auto"/>
                <w:sz w:val="24"/>
                <w:szCs w:val="24"/>
                <w:lang w:val="hy-AM"/>
              </w:rPr>
              <w:t>րդ</w:t>
            </w:r>
            <w:r w:rsidRPr="0013532A">
              <w:rPr>
                <w:rFonts w:ascii="GHEA Grapalat" w:eastAsia="GHEA Grapalat" w:hAnsi="GHEA Grapalat" w:cs="Times New Roman"/>
                <w:color w:val="auto"/>
                <w:sz w:val="24"/>
                <w:szCs w:val="24"/>
                <w:lang w:val="af-ZA"/>
              </w:rPr>
              <w:t xml:space="preserve"> </w:t>
            </w:r>
            <w:r w:rsidRPr="0013532A">
              <w:rPr>
                <w:rFonts w:ascii="GHEA Grapalat" w:eastAsia="GHEA Grapalat" w:hAnsi="GHEA Grapalat" w:cs="Times New Roman"/>
                <w:color w:val="auto"/>
                <w:sz w:val="24"/>
                <w:szCs w:val="24"/>
                <w:lang w:val="hy-AM"/>
              </w:rPr>
              <w:t>մասով</w:t>
            </w:r>
            <w:r w:rsidRPr="0013532A">
              <w:rPr>
                <w:rFonts w:ascii="GHEA Grapalat" w:eastAsia="GHEA Grapalat" w:hAnsi="GHEA Grapalat" w:cs="Times New Roman"/>
                <w:color w:val="auto"/>
                <w:sz w:val="24"/>
                <w:szCs w:val="24"/>
                <w:lang w:val="af-ZA"/>
              </w:rPr>
              <w:t xml:space="preserve"> </w:t>
            </w:r>
            <w:r w:rsidRPr="0013532A">
              <w:rPr>
                <w:rFonts w:ascii="GHEA Grapalat" w:eastAsia="GHEA Grapalat" w:hAnsi="GHEA Grapalat" w:cs="Times New Roman"/>
                <w:color w:val="auto"/>
                <w:sz w:val="24"/>
                <w:szCs w:val="24"/>
                <w:lang w:val="hy-AM"/>
              </w:rPr>
              <w:t>սահմանվում</w:t>
            </w:r>
            <w:r w:rsidRPr="0013532A">
              <w:rPr>
                <w:rFonts w:ascii="GHEA Grapalat" w:eastAsia="GHEA Grapalat" w:hAnsi="GHEA Grapalat" w:cs="Times New Roman"/>
                <w:color w:val="auto"/>
                <w:sz w:val="24"/>
                <w:szCs w:val="24"/>
                <w:lang w:val="af-ZA"/>
              </w:rPr>
              <w:t xml:space="preserve">  </w:t>
            </w:r>
            <w:r w:rsidRPr="0013532A">
              <w:rPr>
                <w:rFonts w:ascii="GHEA Grapalat" w:eastAsia="GHEA Grapalat" w:hAnsi="GHEA Grapalat" w:cs="Times New Roman"/>
                <w:color w:val="auto"/>
                <w:sz w:val="24"/>
                <w:szCs w:val="24"/>
                <w:lang w:val="hy-AM"/>
              </w:rPr>
              <w:t>է</w:t>
            </w:r>
            <w:r w:rsidRPr="0013532A">
              <w:rPr>
                <w:rFonts w:ascii="GHEA Grapalat" w:eastAsia="GHEA Grapalat" w:hAnsi="GHEA Grapalat" w:cs="Times New Roman"/>
                <w:color w:val="auto"/>
                <w:sz w:val="24"/>
                <w:szCs w:val="24"/>
                <w:lang w:val="af-ZA"/>
              </w:rPr>
              <w:t>. «</w:t>
            </w:r>
            <w:r w:rsidRPr="0013532A">
              <w:rPr>
                <w:rFonts w:ascii="GHEA Grapalat" w:eastAsia="GHEA Grapalat" w:hAnsi="GHEA Grapalat" w:cs="GHEA Grapalat"/>
                <w:color w:val="auto"/>
                <w:sz w:val="24"/>
                <w:szCs w:val="24"/>
                <w:lang w:val="hy-AM"/>
              </w:rPr>
              <w:t>4.</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lang w:val="hy-AM"/>
              </w:rPr>
              <w:t xml:space="preserve">Պետական և տեղական ինքնակառավարման մարմինները պետք է մեկ տարվա ընթացքում միջոցներ ձեռնարկեն իրենց կողմից ընդունված ենթաօրենսդրական </w:t>
            </w:r>
            <w:r w:rsidRPr="0013532A">
              <w:rPr>
                <w:rFonts w:ascii="GHEA Grapalat" w:eastAsia="GHEA Grapalat" w:hAnsi="GHEA Grapalat" w:cs="GHEA Grapalat"/>
                <w:color w:val="auto"/>
                <w:sz w:val="24"/>
                <w:szCs w:val="24"/>
                <w:lang w:val="hy-AM"/>
              </w:rPr>
              <w:lastRenderedPageBreak/>
              <w:t>նորմատիվ իրավական ակտերը սույն օրենքի պահանջներին համապատասխանեցնելու ուղղությամբ</w:t>
            </w:r>
            <w:r w:rsidRPr="0013532A">
              <w:rPr>
                <w:rFonts w:ascii="GHEA Grapalat" w:eastAsia="GHEA Grapalat" w:hAnsi="GHEA Grapalat" w:cs="Times New Roman"/>
                <w:b/>
                <w:color w:val="auto"/>
                <w:sz w:val="24"/>
                <w:szCs w:val="24"/>
                <w:lang w:val="af-ZA"/>
              </w:rPr>
              <w:t xml:space="preserve">»: </w:t>
            </w:r>
          </w:p>
          <w:p w:rsidR="00CB52AD" w:rsidRPr="0013532A" w:rsidRDefault="00CB52AD" w:rsidP="00050F45">
            <w:pPr>
              <w:pStyle w:val="normal0"/>
              <w:spacing w:after="0"/>
              <w:ind w:firstLine="720"/>
              <w:jc w:val="both"/>
              <w:rPr>
                <w:rFonts w:ascii="GHEA Grapalat" w:eastAsia="GHEA Grapalat" w:hAnsi="GHEA Grapalat" w:cs="Times New Roman"/>
                <w:color w:val="auto"/>
                <w:sz w:val="24"/>
                <w:szCs w:val="24"/>
                <w:lang w:val="af-ZA"/>
              </w:rPr>
            </w:pPr>
            <w:r w:rsidRPr="0013532A">
              <w:rPr>
                <w:rFonts w:ascii="GHEA Grapalat" w:eastAsia="GHEA Grapalat" w:hAnsi="GHEA Grapalat" w:cs="Times New Roman"/>
                <w:color w:val="auto"/>
                <w:sz w:val="24"/>
                <w:szCs w:val="24"/>
              </w:rPr>
              <w:t>Տվյալ</w:t>
            </w:r>
            <w:r w:rsidRPr="0013532A">
              <w:rPr>
                <w:rFonts w:ascii="GHEA Grapalat" w:eastAsia="GHEA Grapalat" w:hAnsi="GHEA Grapalat" w:cs="Times New Roman"/>
                <w:color w:val="auto"/>
                <w:sz w:val="24"/>
                <w:szCs w:val="24"/>
                <w:lang w:val="af-ZA"/>
              </w:rPr>
              <w:t xml:space="preserve"> </w:t>
            </w:r>
            <w:r w:rsidRPr="0013532A">
              <w:rPr>
                <w:rFonts w:ascii="GHEA Grapalat" w:eastAsia="GHEA Grapalat" w:hAnsi="GHEA Grapalat" w:cs="Times New Roman"/>
                <w:color w:val="auto"/>
                <w:sz w:val="24"/>
                <w:szCs w:val="24"/>
              </w:rPr>
              <w:t>դեպքում</w:t>
            </w:r>
            <w:r w:rsidRPr="0013532A">
              <w:rPr>
                <w:rFonts w:ascii="GHEA Grapalat" w:eastAsia="GHEA Grapalat" w:hAnsi="GHEA Grapalat" w:cs="Times New Roman"/>
                <w:color w:val="auto"/>
                <w:sz w:val="24"/>
                <w:szCs w:val="24"/>
                <w:lang w:val="af-ZA"/>
              </w:rPr>
              <w:t xml:space="preserve"> հստակ </w:t>
            </w:r>
            <w:r w:rsidRPr="0013532A">
              <w:rPr>
                <w:rFonts w:ascii="GHEA Grapalat" w:eastAsia="GHEA Grapalat" w:hAnsi="GHEA Grapalat" w:cs="Times New Roman"/>
                <w:color w:val="auto"/>
                <w:sz w:val="24"/>
                <w:szCs w:val="24"/>
              </w:rPr>
              <w:t>չէ</w:t>
            </w:r>
            <w:r w:rsidRPr="0013532A">
              <w:rPr>
                <w:rFonts w:ascii="GHEA Grapalat" w:eastAsia="GHEA Grapalat" w:hAnsi="GHEA Grapalat" w:cs="Times New Roman"/>
                <w:color w:val="auto"/>
                <w:sz w:val="24"/>
                <w:szCs w:val="24"/>
                <w:lang w:val="af-ZA"/>
              </w:rPr>
              <w:t xml:space="preserve">, </w:t>
            </w:r>
            <w:r w:rsidRPr="0013532A">
              <w:rPr>
                <w:rFonts w:ascii="GHEA Grapalat" w:eastAsia="GHEA Grapalat" w:hAnsi="GHEA Grapalat" w:cs="Times New Roman"/>
                <w:color w:val="auto"/>
                <w:sz w:val="24"/>
                <w:szCs w:val="24"/>
              </w:rPr>
              <w:t>թե</w:t>
            </w:r>
            <w:r w:rsidRPr="0013532A">
              <w:rPr>
                <w:rFonts w:ascii="GHEA Grapalat" w:eastAsia="GHEA Grapalat" w:hAnsi="GHEA Grapalat" w:cs="Times New Roman"/>
                <w:color w:val="auto"/>
                <w:sz w:val="24"/>
                <w:szCs w:val="24"/>
                <w:lang w:val="af-ZA"/>
              </w:rPr>
              <w:t xml:space="preserve"> </w:t>
            </w:r>
            <w:r w:rsidRPr="0013532A">
              <w:rPr>
                <w:rFonts w:ascii="GHEA Grapalat" w:eastAsia="GHEA Grapalat" w:hAnsi="GHEA Grapalat" w:cs="Times New Roman"/>
                <w:color w:val="auto"/>
                <w:sz w:val="24"/>
                <w:szCs w:val="24"/>
              </w:rPr>
              <w:t>ինչ</w:t>
            </w:r>
            <w:r w:rsidRPr="0013532A">
              <w:rPr>
                <w:rFonts w:ascii="GHEA Grapalat" w:eastAsia="GHEA Grapalat" w:hAnsi="GHEA Grapalat" w:cs="Times New Roman"/>
                <w:color w:val="auto"/>
                <w:sz w:val="24"/>
                <w:szCs w:val="24"/>
                <w:lang w:val="af-ZA"/>
              </w:rPr>
              <w:t xml:space="preserve"> </w:t>
            </w:r>
            <w:r w:rsidRPr="0013532A">
              <w:rPr>
                <w:rFonts w:ascii="GHEA Grapalat" w:eastAsia="GHEA Grapalat" w:hAnsi="GHEA Grapalat" w:cs="Times New Roman"/>
                <w:color w:val="auto"/>
                <w:sz w:val="24"/>
                <w:szCs w:val="24"/>
              </w:rPr>
              <w:t>միջոցների</w:t>
            </w:r>
            <w:r w:rsidRPr="0013532A">
              <w:rPr>
                <w:rFonts w:ascii="GHEA Grapalat" w:eastAsia="GHEA Grapalat" w:hAnsi="GHEA Grapalat" w:cs="Times New Roman"/>
                <w:color w:val="auto"/>
                <w:sz w:val="24"/>
                <w:szCs w:val="24"/>
                <w:lang w:val="af-ZA"/>
              </w:rPr>
              <w:t xml:space="preserve"> </w:t>
            </w:r>
            <w:r w:rsidRPr="0013532A">
              <w:rPr>
                <w:rFonts w:ascii="GHEA Grapalat" w:eastAsia="GHEA Grapalat" w:hAnsi="GHEA Grapalat" w:cs="Times New Roman"/>
                <w:color w:val="auto"/>
                <w:sz w:val="24"/>
                <w:szCs w:val="24"/>
              </w:rPr>
              <w:t>մասին</w:t>
            </w:r>
            <w:r w:rsidRPr="0013532A">
              <w:rPr>
                <w:rFonts w:ascii="GHEA Grapalat" w:eastAsia="GHEA Grapalat" w:hAnsi="GHEA Grapalat" w:cs="Times New Roman"/>
                <w:color w:val="auto"/>
                <w:sz w:val="24"/>
                <w:szCs w:val="24"/>
                <w:lang w:val="af-ZA"/>
              </w:rPr>
              <w:t xml:space="preserve"> </w:t>
            </w:r>
            <w:r w:rsidRPr="0013532A">
              <w:rPr>
                <w:rFonts w:ascii="GHEA Grapalat" w:eastAsia="GHEA Grapalat" w:hAnsi="GHEA Grapalat" w:cs="Times New Roman"/>
                <w:color w:val="auto"/>
                <w:sz w:val="24"/>
                <w:szCs w:val="24"/>
              </w:rPr>
              <w:t>է</w:t>
            </w:r>
            <w:r w:rsidRPr="0013532A">
              <w:rPr>
                <w:rFonts w:ascii="GHEA Grapalat" w:eastAsia="GHEA Grapalat" w:hAnsi="GHEA Grapalat" w:cs="Times New Roman"/>
                <w:color w:val="auto"/>
                <w:sz w:val="24"/>
                <w:szCs w:val="24"/>
                <w:lang w:val="af-ZA"/>
              </w:rPr>
              <w:t xml:space="preserve"> </w:t>
            </w:r>
            <w:r w:rsidRPr="0013532A">
              <w:rPr>
                <w:rFonts w:ascii="GHEA Grapalat" w:eastAsia="GHEA Grapalat" w:hAnsi="GHEA Grapalat" w:cs="Times New Roman"/>
                <w:color w:val="auto"/>
                <w:sz w:val="24"/>
                <w:szCs w:val="24"/>
              </w:rPr>
              <w:t>խոսքը</w:t>
            </w:r>
            <w:r w:rsidRPr="0013532A">
              <w:rPr>
                <w:rFonts w:ascii="GHEA Grapalat" w:eastAsia="GHEA Grapalat" w:hAnsi="GHEA Grapalat" w:cs="Times New Roman"/>
                <w:color w:val="auto"/>
                <w:sz w:val="24"/>
                <w:szCs w:val="24"/>
                <w:lang w:val="af-ZA"/>
              </w:rPr>
              <w:t xml:space="preserve">: </w:t>
            </w:r>
            <w:r w:rsidRPr="0013532A">
              <w:rPr>
                <w:rFonts w:ascii="GHEA Grapalat" w:eastAsia="GHEA Grapalat" w:hAnsi="GHEA Grapalat" w:cs="GHEA Grapalat"/>
                <w:color w:val="auto"/>
                <w:sz w:val="24"/>
                <w:szCs w:val="24"/>
                <w:lang w:val="af-ZA"/>
              </w:rPr>
              <w:tab/>
            </w:r>
          </w:p>
          <w:p w:rsidR="00CB52AD" w:rsidRPr="0013532A" w:rsidRDefault="00CB52AD" w:rsidP="00050F45">
            <w:pPr>
              <w:pStyle w:val="normal0"/>
              <w:spacing w:after="0"/>
              <w:ind w:firstLine="720"/>
              <w:jc w:val="both"/>
              <w:rPr>
                <w:rFonts w:ascii="GHEA Grapalat" w:eastAsia="GHEA Grapalat" w:hAnsi="GHEA Grapalat" w:cs="GHEA Grapalat"/>
                <w:color w:val="auto"/>
                <w:sz w:val="24"/>
                <w:szCs w:val="24"/>
                <w:lang w:val="af-ZA"/>
              </w:rPr>
            </w:pPr>
            <w:r w:rsidRPr="0013532A">
              <w:rPr>
                <w:rFonts w:ascii="GHEA Grapalat" w:eastAsia="GHEA Grapalat" w:hAnsi="GHEA Grapalat" w:cs="GHEA Grapalat"/>
                <w:color w:val="auto"/>
                <w:sz w:val="24"/>
                <w:szCs w:val="24"/>
                <w:lang w:val="af-ZA"/>
              </w:rPr>
              <w:t>Ելնելով վերոգրյալից, առաջարկում եմ անդրադառնալ բարձրացված հարցերին և Նախագծով տալ դրանց կարգավորումներ:</w:t>
            </w:r>
          </w:p>
          <w:p w:rsidR="00FF74E3" w:rsidRPr="0013532A" w:rsidRDefault="00FF74E3" w:rsidP="00050F45">
            <w:pPr>
              <w:pStyle w:val="NormalWeb"/>
              <w:spacing w:before="0" w:beforeAutospacing="0" w:after="0" w:afterAutospacing="0" w:line="276" w:lineRule="auto"/>
              <w:jc w:val="both"/>
              <w:rPr>
                <w:rFonts w:ascii="GHEA Grapalat" w:hAnsi="GHEA Grapalat" w:cs="Sylfaen"/>
                <w:lang w:val="af-ZA" w:eastAsia="en-GB"/>
              </w:rPr>
            </w:pPr>
          </w:p>
        </w:tc>
        <w:tc>
          <w:tcPr>
            <w:tcW w:w="3960" w:type="dxa"/>
          </w:tcPr>
          <w:p w:rsidR="00FF74E3" w:rsidRPr="0013532A" w:rsidRDefault="00195683"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w:t>
            </w:r>
            <w:r w:rsidR="008935D4" w:rsidRPr="0013532A">
              <w:rPr>
                <w:rFonts w:ascii="GHEA Grapalat" w:hAnsi="GHEA Grapalat"/>
                <w:lang w:val="en-US"/>
              </w:rPr>
              <w:t>նդունվել</w:t>
            </w:r>
            <w:r w:rsidRPr="0013532A">
              <w:rPr>
                <w:rFonts w:ascii="GHEA Grapalat" w:hAnsi="GHEA Grapalat"/>
                <w:lang w:val="en-US"/>
              </w:rPr>
              <w:t xml:space="preserve"> է</w:t>
            </w:r>
            <w:r w:rsidR="008935D4" w:rsidRPr="0013532A">
              <w:rPr>
                <w:rFonts w:ascii="GHEA Grapalat" w:hAnsi="GHEA Grapalat"/>
                <w:lang w:val="en-US"/>
              </w:rPr>
              <w:t>:</w:t>
            </w:r>
          </w:p>
        </w:tc>
        <w:tc>
          <w:tcPr>
            <w:tcW w:w="3627" w:type="dxa"/>
          </w:tcPr>
          <w:p w:rsidR="00FF74E3" w:rsidRPr="0013532A" w:rsidRDefault="00195683"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Նախագծից այդ մասը հանվել է:</w:t>
            </w:r>
          </w:p>
        </w:tc>
      </w:tr>
      <w:tr w:rsidR="0060679D" w:rsidRPr="0013532A" w:rsidTr="002B4006">
        <w:trPr>
          <w:trHeight w:val="496"/>
        </w:trPr>
        <w:tc>
          <w:tcPr>
            <w:tcW w:w="567" w:type="dxa"/>
          </w:tcPr>
          <w:p w:rsidR="0060679D" w:rsidRPr="0013532A" w:rsidRDefault="0060679D" w:rsidP="00050F45">
            <w:pPr>
              <w:autoSpaceDE w:val="0"/>
              <w:autoSpaceDN w:val="0"/>
              <w:adjustRightInd w:val="0"/>
              <w:spacing w:line="276" w:lineRule="auto"/>
              <w:jc w:val="both"/>
              <w:rPr>
                <w:rFonts w:ascii="GHEA Grapalat" w:hAnsi="GHEA Grapalat"/>
                <w:lang w:val="af-ZA"/>
              </w:rPr>
            </w:pPr>
            <w:r w:rsidRPr="0013532A">
              <w:rPr>
                <w:rFonts w:ascii="GHEA Grapalat" w:hAnsi="GHEA Grapalat"/>
                <w:lang w:val="af-ZA"/>
              </w:rPr>
              <w:lastRenderedPageBreak/>
              <w:t>5.</w:t>
            </w:r>
          </w:p>
        </w:tc>
        <w:tc>
          <w:tcPr>
            <w:tcW w:w="2410" w:type="dxa"/>
          </w:tcPr>
          <w:p w:rsidR="00B875D6" w:rsidRPr="0013532A" w:rsidRDefault="0060679D" w:rsidP="00050F45">
            <w:pPr>
              <w:spacing w:line="276" w:lineRule="auto"/>
              <w:rPr>
                <w:rFonts w:ascii="GHEA Grapalat" w:hAnsi="GHEA Grapalat"/>
                <w:lang w:val="af-ZA"/>
              </w:rPr>
            </w:pPr>
            <w:r w:rsidRPr="0013532A">
              <w:rPr>
                <w:rFonts w:ascii="GHEA Grapalat" w:hAnsi="GHEA Grapalat"/>
                <w:lang w:val="af-ZA"/>
              </w:rPr>
              <w:t>ՀՀ Տարածքային կառավարման և զարգացման նախարարության</w:t>
            </w:r>
            <w:r w:rsidR="00B875D6" w:rsidRPr="0013532A">
              <w:rPr>
                <w:rFonts w:ascii="GHEA Grapalat" w:hAnsi="GHEA Grapalat"/>
                <w:lang w:val="af-ZA"/>
              </w:rPr>
              <w:t xml:space="preserve"> </w:t>
            </w:r>
          </w:p>
          <w:p w:rsidR="00B875D6" w:rsidRPr="0013532A" w:rsidRDefault="00912DE4" w:rsidP="00050F45">
            <w:pPr>
              <w:spacing w:line="276" w:lineRule="auto"/>
              <w:rPr>
                <w:rFonts w:ascii="GHEA Grapalat" w:hAnsi="GHEA Grapalat"/>
                <w:lang w:val="af-ZA"/>
              </w:rPr>
            </w:pPr>
            <w:r w:rsidRPr="0013532A">
              <w:rPr>
                <w:rFonts w:ascii="GHEA Grapalat" w:hAnsi="GHEA Grapalat"/>
                <w:lang w:val="af-ZA"/>
              </w:rPr>
              <w:t>10.01.2017թ.</w:t>
            </w:r>
          </w:p>
          <w:p w:rsidR="00B875D6" w:rsidRPr="0013532A" w:rsidRDefault="00B875D6" w:rsidP="00050F45">
            <w:pPr>
              <w:spacing w:line="276" w:lineRule="auto"/>
              <w:rPr>
                <w:rFonts w:ascii="GHEA Grapalat" w:hAnsi="GHEA Grapalat"/>
                <w:lang w:val="af-ZA"/>
              </w:rPr>
            </w:pPr>
            <w:r w:rsidRPr="0013532A">
              <w:rPr>
                <w:rFonts w:ascii="GHEA Grapalat" w:hAnsi="GHEA Grapalat"/>
                <w:lang w:val="af-ZA"/>
              </w:rPr>
              <w:t xml:space="preserve">թիվ </w:t>
            </w:r>
            <w:r w:rsidR="0060679D" w:rsidRPr="0013532A">
              <w:rPr>
                <w:rFonts w:ascii="GHEA Grapalat" w:hAnsi="GHEA Grapalat"/>
                <w:lang w:val="af-ZA"/>
              </w:rPr>
              <w:t xml:space="preserve"> </w:t>
            </w:r>
            <w:r w:rsidRPr="0013532A">
              <w:rPr>
                <w:rFonts w:ascii="GHEA Grapalat" w:hAnsi="GHEA Grapalat"/>
                <w:lang w:val="af-ZA"/>
              </w:rPr>
              <w:t xml:space="preserve">01/21/9-17 գրության </w:t>
            </w:r>
          </w:p>
          <w:p w:rsidR="0060679D" w:rsidRPr="0013532A" w:rsidRDefault="0060679D" w:rsidP="00050F45">
            <w:pPr>
              <w:spacing w:line="276" w:lineRule="auto"/>
              <w:rPr>
                <w:rFonts w:ascii="GHEA Grapalat" w:hAnsi="GHEA Grapalat"/>
                <w:shd w:val="clear" w:color="auto" w:fill="FFFFFF"/>
                <w:lang w:val="af-ZA"/>
              </w:rPr>
            </w:pPr>
          </w:p>
          <w:p w:rsidR="00B875D6" w:rsidRPr="0013532A" w:rsidRDefault="00B875D6" w:rsidP="00050F45">
            <w:pPr>
              <w:spacing w:line="276" w:lineRule="auto"/>
              <w:rPr>
                <w:rFonts w:ascii="GHEA Grapalat" w:hAnsi="GHEA Grapalat"/>
                <w:shd w:val="clear" w:color="auto" w:fill="FFFFFF"/>
                <w:lang w:val="af-ZA"/>
              </w:rPr>
            </w:pPr>
          </w:p>
          <w:p w:rsidR="0060679D" w:rsidRPr="0013532A" w:rsidRDefault="0060679D" w:rsidP="00050F45">
            <w:pPr>
              <w:spacing w:line="276" w:lineRule="auto"/>
              <w:rPr>
                <w:rFonts w:ascii="GHEA Grapalat" w:hAnsi="GHEA Grapalat"/>
                <w:lang w:val="af-ZA"/>
              </w:rPr>
            </w:pPr>
          </w:p>
        </w:tc>
        <w:tc>
          <w:tcPr>
            <w:tcW w:w="5420" w:type="dxa"/>
          </w:tcPr>
          <w:p w:rsidR="00303547" w:rsidRPr="0013532A" w:rsidRDefault="00B96F35" w:rsidP="00050F45">
            <w:pPr>
              <w:pStyle w:val="ListParagraph"/>
              <w:numPr>
                <w:ilvl w:val="0"/>
                <w:numId w:val="2"/>
              </w:numPr>
              <w:tabs>
                <w:tab w:val="left" w:pos="0"/>
              </w:tabs>
              <w:spacing w:line="276" w:lineRule="auto"/>
              <w:ind w:left="-851" w:right="-284" w:firstLine="567"/>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rPr>
              <w:t>1.</w:t>
            </w:r>
            <w:r w:rsidR="00303547" w:rsidRPr="0013532A">
              <w:rPr>
                <w:rFonts w:ascii="GHEA Grapalat" w:hAnsi="GHEA Grapalat"/>
                <w:sz w:val="24"/>
                <w:szCs w:val="24"/>
                <w:shd w:val="clear" w:color="auto" w:fill="FFFFFF"/>
              </w:rPr>
              <w:t>Նախագծի</w:t>
            </w:r>
            <w:r w:rsidR="00303547" w:rsidRPr="0013532A">
              <w:rPr>
                <w:rFonts w:ascii="GHEA Grapalat" w:hAnsi="GHEA Grapalat"/>
                <w:sz w:val="24"/>
                <w:szCs w:val="24"/>
                <w:shd w:val="clear" w:color="auto" w:fill="FFFFFF"/>
                <w:lang w:val="af-ZA"/>
              </w:rPr>
              <w:t xml:space="preserve"> 2-րդ հոդվածի 1-ին մասի </w:t>
            </w:r>
          </w:p>
          <w:p w:rsidR="00303547" w:rsidRPr="0013532A" w:rsidRDefault="00303547" w:rsidP="00050F45">
            <w:pPr>
              <w:pStyle w:val="ListParagraph"/>
              <w:numPr>
                <w:ilvl w:val="0"/>
                <w:numId w:val="2"/>
              </w:numPr>
              <w:tabs>
                <w:tab w:val="left" w:pos="0"/>
              </w:tabs>
              <w:spacing w:line="276" w:lineRule="auto"/>
              <w:ind w:left="-851" w:right="-284" w:firstLine="567"/>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6-րդ ենթակետով թվարկվում են օրենսդրական</w:t>
            </w:r>
          </w:p>
          <w:p w:rsidR="00303547" w:rsidRPr="0013532A" w:rsidRDefault="00303547" w:rsidP="00050F45">
            <w:pPr>
              <w:tabs>
                <w:tab w:val="left" w:pos="0"/>
              </w:tabs>
              <w:spacing w:line="276" w:lineRule="auto"/>
              <w:ind w:left="-851" w:right="-284"/>
              <w:jc w:val="both"/>
              <w:rPr>
                <w:rFonts w:ascii="GHEA Grapalat" w:hAnsi="GHEA Grapalat" w:cs="Sylfaen"/>
                <w:shd w:val="clear" w:color="auto" w:fill="FFFFFF"/>
                <w:lang w:val="af-ZA"/>
              </w:rPr>
            </w:pP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ենթա</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նորմատիվ</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իրավական</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ակտերը</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 xml:space="preserve">Նշված </w:t>
            </w:r>
          </w:p>
          <w:p w:rsidR="00303547" w:rsidRPr="0013532A" w:rsidRDefault="00303547" w:rsidP="00050F45">
            <w:pPr>
              <w:tabs>
                <w:tab w:val="left" w:pos="0"/>
              </w:tabs>
              <w:spacing w:line="276" w:lineRule="auto"/>
              <w:ind w:left="-851" w:right="-284"/>
              <w:jc w:val="both"/>
              <w:rPr>
                <w:rFonts w:ascii="GHEA Grapalat" w:hAnsi="GHEA Grapalat"/>
                <w:shd w:val="clear" w:color="auto" w:fill="FFFFFF"/>
                <w:lang w:val="af-ZA"/>
              </w:rPr>
            </w:pP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շարքշշարքից</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բացակայում</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է</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համայնքի</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ղեկավարիի</w:t>
            </w:r>
            <w:r w:rsidRPr="0013532A">
              <w:rPr>
                <w:rFonts w:ascii="GHEA Grapalat" w:hAnsi="GHEA Grapalat"/>
                <w:shd w:val="clear" w:color="auto" w:fill="FFFFFF"/>
                <w:lang w:val="af-ZA"/>
              </w:rPr>
              <w:t xml:space="preserve"> որ«</w:t>
            </w:r>
            <w:r w:rsidRPr="0013532A">
              <w:rPr>
                <w:rFonts w:ascii="GHEA Grapalat" w:hAnsi="GHEA Grapalat" w:cs="Sylfaen"/>
                <w:shd w:val="clear" w:color="auto" w:fill="FFFFFF"/>
                <w:lang w:val="af-ZA"/>
              </w:rPr>
              <w:t>Տեորոշումները.&lt;&lt;Տեղական</w:t>
            </w:r>
            <w:r w:rsidR="00B96F35" w:rsidRPr="0013532A">
              <w:rPr>
                <w:rFonts w:ascii="GHEA Grapalat" w:hAnsi="GHEA Grapalat" w:cs="Sylfaen"/>
                <w:shd w:val="clear" w:color="auto" w:fill="FFFFFF"/>
                <w:lang w:val="af-ZA"/>
              </w:rPr>
              <w:t xml:space="preserve"> </w:t>
            </w:r>
            <w:r w:rsidRPr="0013532A">
              <w:rPr>
                <w:rFonts w:ascii="GHEA Grapalat" w:hAnsi="GHEA Grapalat" w:cs="Sylfaen"/>
                <w:shd w:val="clear" w:color="auto" w:fill="FFFFFF"/>
                <w:lang w:val="af-ZA"/>
              </w:rPr>
              <w:t xml:space="preserve">ինքնակառավարման մասին </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մասին</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ՀՀ</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օրենքի</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նոր</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խմբագորության</w:t>
            </w:r>
            <w:r w:rsidRPr="0013532A">
              <w:rPr>
                <w:rFonts w:ascii="GHEA Grapalat" w:hAnsi="GHEA Grapalat"/>
                <w:shd w:val="clear" w:color="auto" w:fill="FFFFFF"/>
                <w:lang w:val="af-ZA"/>
              </w:rPr>
              <w:t xml:space="preserve"> 35-</w:t>
            </w:r>
          </w:p>
          <w:p w:rsidR="00303547" w:rsidRPr="0013532A" w:rsidRDefault="00303547" w:rsidP="00050F45">
            <w:pPr>
              <w:tabs>
                <w:tab w:val="left" w:pos="0"/>
              </w:tabs>
              <w:spacing w:line="276" w:lineRule="auto"/>
              <w:ind w:left="-851" w:right="-284"/>
              <w:jc w:val="both"/>
              <w:rPr>
                <w:rFonts w:ascii="GHEA Grapalat" w:hAnsi="GHEA Grapalat" w:cs="Sylfaen"/>
                <w:shd w:val="clear" w:color="auto" w:fill="FFFFFF"/>
                <w:lang w:val="af-ZA"/>
              </w:rPr>
            </w:pPr>
            <w:r w:rsidRPr="0013532A">
              <w:rPr>
                <w:rFonts w:ascii="GHEA Grapalat" w:hAnsi="GHEA Grapalat" w:cs="Sylfaen"/>
                <w:shd w:val="clear" w:color="auto" w:fill="FFFFFF"/>
                <w:lang w:val="af-ZA"/>
              </w:rPr>
              <w:t xml:space="preserve">րդ հորրդ հոդվածի 1-ին մասի </w:t>
            </w:r>
            <w:r w:rsidRPr="0013532A">
              <w:rPr>
                <w:rFonts w:ascii="GHEA Grapalat" w:hAnsi="GHEA Grapalat"/>
                <w:shd w:val="clear" w:color="auto" w:fill="FFFFFF"/>
                <w:lang w:val="af-ZA"/>
              </w:rPr>
              <w:t xml:space="preserve"> 2-</w:t>
            </w:r>
            <w:r w:rsidRPr="0013532A">
              <w:rPr>
                <w:rFonts w:ascii="GHEA Grapalat" w:hAnsi="GHEA Grapalat" w:cs="Sylfaen"/>
                <w:shd w:val="clear" w:color="auto" w:fill="FFFFFF"/>
                <w:lang w:val="af-ZA"/>
              </w:rPr>
              <w:t>րդ</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ենթակետի</w:t>
            </w:r>
          </w:p>
          <w:p w:rsidR="00303547" w:rsidRPr="0013532A" w:rsidRDefault="00303547" w:rsidP="00050F45">
            <w:pPr>
              <w:tabs>
                <w:tab w:val="left" w:pos="0"/>
              </w:tabs>
              <w:spacing w:line="276" w:lineRule="auto"/>
              <w:ind w:right="-284"/>
              <w:jc w:val="both"/>
              <w:rPr>
                <w:rFonts w:ascii="GHEA Grapalat" w:hAnsi="GHEA Grapalat"/>
                <w:shd w:val="clear" w:color="auto" w:fill="FFFFFF"/>
                <w:lang w:val="af-ZA"/>
              </w:rPr>
            </w:pPr>
            <w:r w:rsidRPr="0013532A">
              <w:rPr>
                <w:rFonts w:ascii="GHEA Grapalat" w:hAnsi="GHEA Grapalat" w:cs="Sylfaen"/>
                <w:shd w:val="clear" w:color="auto" w:fill="FFFFFF"/>
                <w:lang w:val="af-ZA"/>
              </w:rPr>
              <w:t>համաձայն</w:t>
            </w:r>
            <w:r w:rsidR="00743B01" w:rsidRPr="0013532A">
              <w:rPr>
                <w:rFonts w:ascii="GHEA Grapalat" w:hAnsi="GHEA Grapalat"/>
                <w:shd w:val="clear" w:color="auto" w:fill="FFFFFF"/>
                <w:lang w:val="af-ZA"/>
              </w:rPr>
              <w:t>՝ համայնքի ղեկավա</w:t>
            </w:r>
            <w:r w:rsidRPr="0013532A">
              <w:rPr>
                <w:rFonts w:ascii="GHEA Grapalat" w:hAnsi="GHEA Grapalat"/>
                <w:shd w:val="clear" w:color="auto" w:fill="FFFFFF"/>
                <w:lang w:val="af-ZA"/>
              </w:rPr>
              <w:t xml:space="preserve">րը կարող է ընդունել նորմատիվ իրավական ակտեր: Հ Սահմանադրության 2015 թվականի դեկտեմբեր </w:t>
            </w:r>
          </w:p>
          <w:p w:rsidR="00303547" w:rsidRPr="0013532A" w:rsidRDefault="00303547" w:rsidP="00050F45">
            <w:pPr>
              <w:tabs>
                <w:tab w:val="left" w:pos="0"/>
              </w:tabs>
              <w:spacing w:line="276" w:lineRule="auto"/>
              <w:ind w:right="-284"/>
              <w:jc w:val="both"/>
              <w:rPr>
                <w:rFonts w:ascii="GHEA Grapalat" w:hAnsi="GHEA Grapalat"/>
                <w:shd w:val="clear" w:color="auto" w:fill="FFFFFF"/>
                <w:lang w:val="af-ZA"/>
              </w:rPr>
            </w:pPr>
            <w:r w:rsidRPr="0013532A">
              <w:rPr>
                <w:rFonts w:ascii="GHEA Grapalat" w:hAnsi="GHEA Grapalat"/>
                <w:shd w:val="clear" w:color="auto" w:fill="FFFFFF"/>
                <w:lang w:val="af-ZA"/>
              </w:rPr>
              <w:t xml:space="preserve">6-ի փոփոխությունների 182-րդ հոդվածի 5-րդ </w:t>
            </w:r>
          </w:p>
          <w:p w:rsidR="00303547" w:rsidRPr="0013532A" w:rsidRDefault="00303547" w:rsidP="00050F45">
            <w:pPr>
              <w:tabs>
                <w:tab w:val="left" w:pos="0"/>
              </w:tabs>
              <w:spacing w:line="276" w:lineRule="auto"/>
              <w:ind w:right="-284"/>
              <w:jc w:val="both"/>
              <w:rPr>
                <w:rFonts w:ascii="GHEA Grapalat" w:hAnsi="GHEA Grapalat"/>
                <w:shd w:val="clear" w:color="auto" w:fill="FFFFFF"/>
                <w:lang w:val="af-ZA"/>
              </w:rPr>
            </w:pPr>
            <w:r w:rsidRPr="0013532A">
              <w:rPr>
                <w:rFonts w:ascii="GHEA Grapalat" w:hAnsi="GHEA Grapalat"/>
                <w:shd w:val="clear" w:color="auto" w:fill="FFFFFF"/>
                <w:lang w:val="af-ZA"/>
              </w:rPr>
              <w:t>մասի համաձայն՝ տ</w:t>
            </w:r>
            <w:r w:rsidRPr="0013532A">
              <w:rPr>
                <w:rFonts w:ascii="GHEA Grapalat" w:hAnsi="GHEA Grapalat"/>
                <w:shd w:val="clear" w:color="auto" w:fill="FFFFFF"/>
              </w:rPr>
              <w:t>եղական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ինքնակա</w:t>
            </w:r>
            <w:r w:rsidRPr="0013532A">
              <w:rPr>
                <w:rFonts w:ascii="GHEA Grapalat" w:hAnsi="GHEA Grapalat"/>
                <w:shd w:val="clear" w:color="auto" w:fill="FFFFFF"/>
                <w:lang w:val="en-US"/>
              </w:rPr>
              <w:t>ռավարման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ր</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մարմինների</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լիազորությունները</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սահմանվում</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են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օրենքով</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իսկ</w:t>
            </w:r>
            <w:r w:rsidRPr="0013532A">
              <w:rPr>
                <w:rFonts w:ascii="GHEA Grapalat" w:hAnsi="GHEA Grapalat"/>
                <w:shd w:val="clear" w:color="auto" w:fill="FFFFFF"/>
                <w:lang w:val="af-ZA"/>
              </w:rPr>
              <w:t xml:space="preserve"> 6-</w:t>
            </w:r>
            <w:r w:rsidRPr="0013532A">
              <w:rPr>
                <w:rFonts w:ascii="GHEA Grapalat" w:hAnsi="GHEA Grapalat"/>
                <w:shd w:val="clear" w:color="auto" w:fill="FFFFFF"/>
              </w:rPr>
              <w:t>րդ</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հոդվածի</w:t>
            </w:r>
            <w:r w:rsidRPr="0013532A">
              <w:rPr>
                <w:rFonts w:ascii="GHEA Grapalat" w:hAnsi="GHEA Grapalat"/>
                <w:shd w:val="clear" w:color="auto" w:fill="FFFFFF"/>
                <w:lang w:val="af-ZA"/>
              </w:rPr>
              <w:t xml:space="preserve"> 1-</w:t>
            </w:r>
            <w:r w:rsidRPr="0013532A">
              <w:rPr>
                <w:rFonts w:ascii="GHEA Grapalat" w:hAnsi="GHEA Grapalat"/>
                <w:shd w:val="clear" w:color="auto" w:fill="FFFFFF"/>
              </w:rPr>
              <w:t>ին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մասի</w:t>
            </w:r>
            <w:r w:rsidRPr="0013532A">
              <w:rPr>
                <w:rFonts w:ascii="GHEA Grapalat" w:hAnsi="GHEA Grapalat"/>
                <w:shd w:val="clear" w:color="auto" w:fill="FFFFFF"/>
                <w:lang w:val="af-ZA"/>
              </w:rPr>
              <w:t xml:space="preserve"> </w:t>
            </w:r>
            <w:r w:rsidRPr="0013532A">
              <w:rPr>
                <w:rFonts w:ascii="GHEA Grapalat" w:hAnsi="GHEA Grapalat"/>
                <w:shd w:val="clear" w:color="auto" w:fill="FFFFFF"/>
                <w:lang w:val="en-US"/>
              </w:rPr>
              <w:t>համաձայն</w:t>
            </w:r>
            <w:r w:rsidRPr="0013532A">
              <w:rPr>
                <w:rFonts w:ascii="GHEA Grapalat" w:hAnsi="GHEA Grapalat"/>
                <w:shd w:val="clear" w:color="auto" w:fill="FFFFFF"/>
                <w:lang w:val="af-ZA"/>
              </w:rPr>
              <w:t xml:space="preserve">   </w:t>
            </w:r>
          </w:p>
          <w:p w:rsidR="00303547" w:rsidRPr="0013532A" w:rsidRDefault="00303547" w:rsidP="00050F45">
            <w:pPr>
              <w:tabs>
                <w:tab w:val="left" w:pos="0"/>
              </w:tabs>
              <w:spacing w:line="276" w:lineRule="auto"/>
              <w:ind w:right="-284"/>
              <w:jc w:val="both"/>
              <w:rPr>
                <w:rFonts w:ascii="GHEA Grapalat" w:hAnsi="GHEA Grapalat"/>
                <w:shd w:val="clear" w:color="auto" w:fill="FFFFFF"/>
                <w:lang w:val="af-ZA"/>
              </w:rPr>
            </w:pPr>
            <w:r w:rsidRPr="0013532A">
              <w:rPr>
                <w:rFonts w:ascii="GHEA Grapalat" w:hAnsi="GHEA Grapalat"/>
                <w:shd w:val="clear" w:color="auto" w:fill="FFFFFF"/>
              </w:rPr>
              <w:t>տեղական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ինքնակառավարման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մարմիննե</w:t>
            </w:r>
            <w:r w:rsidRPr="0013532A">
              <w:rPr>
                <w:rFonts w:ascii="GHEA Grapalat" w:hAnsi="GHEA Grapalat"/>
                <w:shd w:val="clear" w:color="auto" w:fill="FFFFFF"/>
                <w:lang w:val="en-US"/>
              </w:rPr>
              <w:t>րն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lastRenderedPageBreak/>
              <w:t>իրավասու</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են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կատարելու</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միայն</w:t>
            </w:r>
            <w:r w:rsidRPr="0013532A">
              <w:rPr>
                <w:rFonts w:ascii="GHEA Grapalat" w:hAnsi="GHEA Grapalat"/>
                <w:shd w:val="clear" w:color="auto" w:fill="FFFFFF"/>
                <w:lang w:val="af-ZA"/>
              </w:rPr>
              <w:t xml:space="preserve"> </w:t>
            </w:r>
            <w:r w:rsidRPr="0013532A">
              <w:rPr>
                <w:rFonts w:ascii="GHEA Grapalat" w:hAnsi="GHEA Grapalat"/>
                <w:shd w:val="clear" w:color="auto" w:fill="FFFFFF"/>
                <w:lang w:val="en-US"/>
              </w:rPr>
              <w:t>այնպիսի</w:t>
            </w:r>
            <w:r w:rsidRPr="0013532A">
              <w:rPr>
                <w:rFonts w:ascii="GHEA Grapalat" w:hAnsi="GHEA Grapalat"/>
                <w:shd w:val="clear" w:color="auto" w:fill="FFFFFF"/>
                <w:lang w:val="af-ZA"/>
              </w:rPr>
              <w:t xml:space="preserve"> </w:t>
            </w:r>
            <w:r w:rsidRPr="0013532A">
              <w:rPr>
                <w:rFonts w:ascii="GHEA Grapalat" w:hAnsi="GHEA Grapalat"/>
                <w:shd w:val="clear" w:color="auto" w:fill="FFFFFF"/>
                <w:lang w:val="en-US"/>
              </w:rPr>
              <w:t>ի</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գործողություններ</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որոնց</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համար</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լիազորված</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են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Սահմանադրությամբ</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կամ</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օրենքներով</w:t>
            </w:r>
            <w:r w:rsidRPr="0013532A">
              <w:rPr>
                <w:rFonts w:ascii="GHEA Grapalat" w:hAnsi="GHEA Grapalat"/>
                <w:shd w:val="clear" w:color="auto" w:fill="FFFFFF"/>
                <w:lang w:val="af-ZA"/>
              </w:rPr>
              <w:t xml:space="preserve">:Այստեղ  </w:t>
            </w:r>
            <w:r w:rsidRPr="0013532A">
              <w:rPr>
                <w:rFonts w:ascii="GHEA Grapalat" w:hAnsi="GHEA Grapalat"/>
                <w:shd w:val="clear" w:color="auto" w:fill="FFFFFF"/>
              </w:rPr>
              <w:t>ղ</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օրենքներ</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ասելով</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մասնավորապես</w:t>
            </w:r>
            <w:r w:rsidRPr="0013532A">
              <w:rPr>
                <w:rFonts w:ascii="GHEA Grapalat" w:hAnsi="GHEA Grapalat"/>
                <w:shd w:val="clear" w:color="auto" w:fill="FFFFFF"/>
                <w:lang w:val="af-ZA"/>
              </w:rPr>
              <w:t>, հասկացվու մ  է  «Տ</w:t>
            </w:r>
            <w:r w:rsidRPr="0013532A">
              <w:rPr>
                <w:rFonts w:ascii="GHEA Grapalat" w:hAnsi="GHEA Grapalat"/>
                <w:shd w:val="clear" w:color="auto" w:fill="FFFFFF"/>
              </w:rPr>
              <w:t>եղական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ինքնակառավարման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մասին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Հ</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օրենքը</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Բացի</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այդ</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Նախագծի</w:t>
            </w:r>
            <w:r w:rsidRPr="0013532A">
              <w:rPr>
                <w:rFonts w:ascii="GHEA Grapalat" w:hAnsi="GHEA Grapalat"/>
                <w:shd w:val="clear" w:color="auto" w:fill="FFFFFF"/>
                <w:lang w:val="af-ZA"/>
              </w:rPr>
              <w:t xml:space="preserve"> 6-</w:t>
            </w:r>
            <w:r w:rsidRPr="0013532A">
              <w:rPr>
                <w:rFonts w:ascii="GHEA Grapalat" w:hAnsi="GHEA Grapalat"/>
                <w:shd w:val="clear" w:color="auto" w:fill="FFFFFF"/>
              </w:rPr>
              <w:t>րդ</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հոդվածում</w:t>
            </w:r>
          </w:p>
          <w:p w:rsidR="00303547" w:rsidRPr="0013532A" w:rsidRDefault="00303547" w:rsidP="00050F45">
            <w:pPr>
              <w:tabs>
                <w:tab w:val="left" w:pos="0"/>
              </w:tabs>
              <w:spacing w:line="276" w:lineRule="auto"/>
              <w:ind w:right="-284"/>
              <w:jc w:val="both"/>
              <w:rPr>
                <w:rFonts w:ascii="GHEA Grapalat" w:hAnsi="GHEA Grapalat"/>
                <w:shd w:val="clear" w:color="auto" w:fill="FFFFFF"/>
                <w:lang w:val="af-ZA"/>
              </w:rPr>
            </w:pPr>
            <w:r w:rsidRPr="0013532A">
              <w:rPr>
                <w:rFonts w:ascii="GHEA Grapalat" w:hAnsi="GHEA Grapalat"/>
                <w:shd w:val="clear" w:color="auto" w:fill="FFFFFF"/>
                <w:lang w:val="af-ZA"/>
              </w:rPr>
              <w:t xml:space="preserve"> ևս </w:t>
            </w:r>
            <w:r w:rsidRPr="0013532A">
              <w:rPr>
                <w:rFonts w:ascii="GHEA Grapalat" w:hAnsi="GHEA Grapalat"/>
                <w:shd w:val="clear" w:color="auto" w:fill="FFFFFF"/>
              </w:rPr>
              <w:t>խոսվում</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է</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տեղակաին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ինքնակառավար</w:t>
            </w:r>
            <w:r w:rsidRPr="0013532A">
              <w:rPr>
                <w:rFonts w:ascii="GHEA Grapalat" w:hAnsi="GHEA Grapalat"/>
                <w:shd w:val="clear" w:color="auto" w:fill="FFFFFF"/>
                <w:lang w:val="en-US"/>
              </w:rPr>
              <w:t>ման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մարմինների</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մասին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որպիսին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հանդիսանում</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են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համայնքի</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ղեկավարը</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և</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համայնքի</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ավագանին</w:t>
            </w:r>
            <w:r w:rsidRPr="0013532A">
              <w:rPr>
                <w:rFonts w:ascii="GHEA Grapalat" w:hAnsi="GHEA Grapalat"/>
                <w:shd w:val="clear" w:color="auto" w:fill="FFFFFF"/>
                <w:lang w:val="af-ZA"/>
              </w:rPr>
              <w:t>:</w:t>
            </w:r>
          </w:p>
          <w:p w:rsidR="00303547" w:rsidRPr="0013532A" w:rsidRDefault="00303547" w:rsidP="00050F45">
            <w:pPr>
              <w:tabs>
                <w:tab w:val="left" w:pos="284"/>
              </w:tabs>
              <w:spacing w:line="276" w:lineRule="auto"/>
              <w:ind w:right="-284"/>
              <w:jc w:val="both"/>
              <w:rPr>
                <w:rFonts w:ascii="GHEA Grapalat" w:hAnsi="GHEA Grapalat"/>
                <w:shd w:val="clear" w:color="auto" w:fill="FFFFFF"/>
                <w:lang w:val="af-ZA"/>
              </w:rPr>
            </w:pPr>
            <w:r w:rsidRPr="0013532A">
              <w:rPr>
                <w:rFonts w:ascii="GHEA Grapalat" w:hAnsi="GHEA Grapalat"/>
                <w:shd w:val="clear" w:color="auto" w:fill="FFFFFF"/>
                <w:lang w:val="af-ZA"/>
              </w:rPr>
              <w:t xml:space="preserve">Ելնելով </w:t>
            </w:r>
            <w:r w:rsidRPr="0013532A">
              <w:rPr>
                <w:rFonts w:ascii="GHEA Grapalat" w:hAnsi="GHEA Grapalat" w:cs="Sylfaen"/>
                <w:shd w:val="clear" w:color="auto" w:fill="FFFFFF"/>
                <w:lang w:val="af-ZA"/>
              </w:rPr>
              <w:t>վերոգրյալից՝</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գտնում</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ենք</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որ</w:t>
            </w:r>
            <w:r w:rsidRPr="0013532A">
              <w:rPr>
                <w:rFonts w:ascii="GHEA Grapalat" w:hAnsi="GHEA Grapalat"/>
                <w:shd w:val="clear" w:color="auto" w:fill="FFFFFF"/>
                <w:lang w:val="af-ZA"/>
              </w:rPr>
              <w:t xml:space="preserve"> նախագծում </w:t>
            </w:r>
            <w:r w:rsidRPr="0013532A">
              <w:rPr>
                <w:rFonts w:ascii="GHEA Grapalat" w:hAnsi="GHEA Grapalat" w:cs="Sylfaen"/>
                <w:shd w:val="clear" w:color="auto" w:fill="FFFFFF"/>
                <w:lang w:val="af-ZA"/>
              </w:rPr>
              <w:t>մ</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անհրաժեշտ</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է</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կատարել</w:t>
            </w:r>
            <w:r w:rsidRPr="0013532A">
              <w:rPr>
                <w:rFonts w:ascii="GHEA Grapalat" w:hAnsi="GHEA Grapalat"/>
                <w:shd w:val="clear" w:color="auto" w:fill="FFFFFF"/>
                <w:lang w:val="af-ZA"/>
              </w:rPr>
              <w:t xml:space="preserve"> </w:t>
            </w:r>
            <w:r w:rsidRPr="0013532A">
              <w:rPr>
                <w:rFonts w:ascii="GHEA Grapalat" w:hAnsi="GHEA Grapalat" w:cs="Sylfaen"/>
                <w:shd w:val="clear" w:color="auto" w:fill="FFFFFF"/>
                <w:lang w:val="af-ZA"/>
              </w:rPr>
              <w:t>լրացում</w:t>
            </w:r>
            <w:r w:rsidRPr="0013532A">
              <w:rPr>
                <w:rFonts w:ascii="GHEA Grapalat" w:hAnsi="GHEA Grapalat"/>
                <w:shd w:val="clear" w:color="auto" w:fill="FFFFFF"/>
                <w:lang w:val="af-ZA"/>
              </w:rPr>
              <w:t xml:space="preserve">: </w:t>
            </w:r>
          </w:p>
          <w:p w:rsidR="00303547" w:rsidRPr="0013532A" w:rsidRDefault="00303547" w:rsidP="00050F45">
            <w:pPr>
              <w:tabs>
                <w:tab w:val="left" w:pos="284"/>
              </w:tabs>
              <w:spacing w:line="276" w:lineRule="auto"/>
              <w:ind w:right="-284"/>
              <w:jc w:val="both"/>
              <w:rPr>
                <w:rFonts w:ascii="GHEA Grapalat" w:hAnsi="GHEA Grapalat"/>
                <w:shd w:val="clear" w:color="auto" w:fill="FFFFFF"/>
                <w:lang w:val="af-ZA"/>
              </w:rPr>
            </w:pPr>
            <w:r w:rsidRPr="0013532A">
              <w:rPr>
                <w:rFonts w:ascii="GHEA Grapalat" w:hAnsi="GHEA Grapalat"/>
                <w:shd w:val="clear" w:color="auto" w:fill="FFFFFF"/>
                <w:lang w:val="af-ZA"/>
              </w:rPr>
              <w:t xml:space="preserve">Այսպես </w:t>
            </w:r>
            <w:r w:rsidRPr="0013532A">
              <w:rPr>
                <w:rFonts w:ascii="GHEA Grapalat" w:hAnsi="GHEA Grapalat" w:cs="Sylfaen"/>
                <w:shd w:val="clear" w:color="auto" w:fill="FFFFFF"/>
                <w:lang w:val="af-ZA"/>
              </w:rPr>
              <w:t>Նախագծի՝</w:t>
            </w:r>
            <w:r w:rsidRPr="0013532A">
              <w:rPr>
                <w:rFonts w:ascii="GHEA Grapalat" w:hAnsi="GHEA Grapalat"/>
                <w:shd w:val="clear" w:color="auto" w:fill="FFFFFF"/>
                <w:lang w:val="af-ZA"/>
              </w:rPr>
              <w:t xml:space="preserve"> </w:t>
            </w:r>
          </w:p>
          <w:p w:rsidR="00303547" w:rsidRPr="0013532A" w:rsidRDefault="00303547" w:rsidP="00050F45">
            <w:pPr>
              <w:pStyle w:val="ListParagraph"/>
              <w:numPr>
                <w:ilvl w:val="0"/>
                <w:numId w:val="3"/>
              </w:numPr>
              <w:tabs>
                <w:tab w:val="left" w:pos="284"/>
              </w:tabs>
              <w:spacing w:line="276" w:lineRule="auto"/>
              <w:ind w:left="436"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 xml:space="preserve">2-րդ հոդվածի 1-ին մասի 6-րդ ենթակետում , </w:t>
            </w:r>
          </w:p>
          <w:p w:rsidR="00303547" w:rsidRPr="0013532A" w:rsidRDefault="00303547" w:rsidP="00050F45">
            <w:pPr>
              <w:pStyle w:val="ListParagraph"/>
              <w:tabs>
                <w:tab w:val="left" w:pos="284"/>
              </w:tabs>
              <w:spacing w:line="276" w:lineRule="auto"/>
              <w:ind w:left="436"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39-  րդ հոդվածի 4-րդ մասի, 40-րդ հոդվածի</w:t>
            </w:r>
          </w:p>
          <w:p w:rsidR="00303547" w:rsidRPr="0013532A" w:rsidRDefault="00303547" w:rsidP="00050F45">
            <w:pPr>
              <w:pStyle w:val="ListParagraph"/>
              <w:tabs>
                <w:tab w:val="left" w:pos="284"/>
              </w:tabs>
              <w:spacing w:line="276" w:lineRule="auto"/>
              <w:ind w:left="436"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 xml:space="preserve"> 1-ին մասի, 44-րդ հոդվածի 8-րդ մասի և </w:t>
            </w:r>
          </w:p>
          <w:p w:rsidR="00303547" w:rsidRPr="0013532A" w:rsidRDefault="00303547" w:rsidP="00050F45">
            <w:pPr>
              <w:pStyle w:val="ListParagraph"/>
              <w:tabs>
                <w:tab w:val="left" w:pos="284"/>
              </w:tabs>
              <w:spacing w:line="276" w:lineRule="auto"/>
              <w:ind w:left="436"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48-րդ հոդվածի 2-րդ մասի «ավագանու»</w:t>
            </w:r>
          </w:p>
          <w:p w:rsidR="00303547" w:rsidRPr="0013532A" w:rsidRDefault="00303547" w:rsidP="00050F45">
            <w:pPr>
              <w:pStyle w:val="ListParagraph"/>
              <w:tabs>
                <w:tab w:val="left" w:pos="284"/>
              </w:tabs>
              <w:spacing w:line="276" w:lineRule="auto"/>
              <w:ind w:left="436"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 xml:space="preserve"> բառից հետո </w:t>
            </w:r>
            <w:r w:rsidRPr="0013532A">
              <w:rPr>
                <w:rFonts w:ascii="GHEA Grapalat" w:hAnsi="GHEA Grapalat" w:cs="Sylfaen"/>
                <w:sz w:val="24"/>
                <w:szCs w:val="24"/>
                <w:shd w:val="clear" w:color="auto" w:fill="FFFFFF"/>
                <w:lang w:val="af-ZA"/>
              </w:rPr>
              <w:t>լրացնել</w:t>
            </w:r>
            <w:r w:rsidRPr="0013532A">
              <w:rPr>
                <w:rFonts w:ascii="GHEA Grapalat" w:hAnsi="GHEA Grapalat"/>
                <w:sz w:val="24"/>
                <w:szCs w:val="24"/>
                <w:shd w:val="clear" w:color="auto" w:fill="FFFFFF"/>
                <w:lang w:val="af-ZA"/>
              </w:rPr>
              <w:t xml:space="preserve"> «և </w:t>
            </w:r>
            <w:r w:rsidRPr="0013532A">
              <w:rPr>
                <w:rFonts w:ascii="GHEA Grapalat" w:hAnsi="GHEA Grapalat" w:cs="Sylfaen"/>
                <w:sz w:val="24"/>
                <w:szCs w:val="24"/>
                <w:shd w:val="clear" w:color="auto" w:fill="FFFFFF"/>
                <w:lang w:val="af-ZA"/>
              </w:rPr>
              <w:t>համայնքի ղեկավարի</w:t>
            </w:r>
            <w:r w:rsidRPr="0013532A">
              <w:rPr>
                <w:rFonts w:ascii="GHEA Grapalat" w:hAnsi="GHEA Grapalat"/>
                <w:sz w:val="24"/>
                <w:szCs w:val="24"/>
                <w:shd w:val="clear" w:color="auto" w:fill="FFFFFF"/>
                <w:lang w:val="af-ZA"/>
              </w:rPr>
              <w:t xml:space="preserve">» </w:t>
            </w:r>
            <w:r w:rsidRPr="0013532A">
              <w:rPr>
                <w:rFonts w:ascii="GHEA Grapalat" w:hAnsi="GHEA Grapalat" w:cs="Sylfaen"/>
                <w:sz w:val="24"/>
                <w:szCs w:val="24"/>
                <w:shd w:val="clear" w:color="auto" w:fill="FFFFFF"/>
                <w:lang w:val="af-ZA"/>
              </w:rPr>
              <w:t>բառերը</w:t>
            </w:r>
            <w:r w:rsidRPr="0013532A">
              <w:rPr>
                <w:rFonts w:ascii="GHEA Grapalat" w:hAnsi="GHEA Grapalat"/>
                <w:sz w:val="24"/>
                <w:szCs w:val="24"/>
                <w:shd w:val="clear" w:color="auto" w:fill="FFFFFF"/>
                <w:lang w:val="af-ZA"/>
              </w:rPr>
              <w:t xml:space="preserve">, իսկ 27-րդ հոդվածի </w:t>
            </w:r>
          </w:p>
          <w:p w:rsidR="00303547" w:rsidRPr="0013532A" w:rsidRDefault="00303547" w:rsidP="00050F45">
            <w:pPr>
              <w:pStyle w:val="ListParagraph"/>
              <w:tabs>
                <w:tab w:val="left" w:pos="284"/>
              </w:tabs>
              <w:spacing w:line="276" w:lineRule="auto"/>
              <w:ind w:left="436"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 xml:space="preserve">5-րդ մասի «ավագանու» բառից հետո     </w:t>
            </w:r>
            <w:r w:rsidRPr="0013532A">
              <w:rPr>
                <w:rFonts w:ascii="GHEA Grapalat" w:hAnsi="GHEA Grapalat" w:cs="Sylfaen"/>
                <w:sz w:val="24"/>
                <w:szCs w:val="24"/>
                <w:shd w:val="clear" w:color="auto" w:fill="FFFFFF"/>
                <w:lang w:val="af-ZA"/>
              </w:rPr>
              <w:t>լրացնել</w:t>
            </w:r>
            <w:r w:rsidRPr="0013532A">
              <w:rPr>
                <w:rFonts w:ascii="GHEA Grapalat" w:hAnsi="GHEA Grapalat"/>
                <w:sz w:val="24"/>
                <w:szCs w:val="24"/>
                <w:shd w:val="clear" w:color="auto" w:fill="FFFFFF"/>
                <w:lang w:val="af-ZA"/>
              </w:rPr>
              <w:t xml:space="preserve"> «կամ համայնքի ղեկավարի» բառերը.</w:t>
            </w:r>
          </w:p>
          <w:p w:rsidR="00303547" w:rsidRPr="0013532A" w:rsidRDefault="00303547" w:rsidP="00050F45">
            <w:pPr>
              <w:pStyle w:val="ListParagraph"/>
              <w:numPr>
                <w:ilvl w:val="0"/>
                <w:numId w:val="3"/>
              </w:numPr>
              <w:tabs>
                <w:tab w:val="left" w:pos="284"/>
              </w:tabs>
              <w:spacing w:line="276" w:lineRule="auto"/>
              <w:ind w:left="436"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 xml:space="preserve"> 4-րդ հոդվածի 1-ին մասը լրացնել նոր 7-րդ ենթակետով՝ հետևյալ բովանդակությամբ.</w:t>
            </w:r>
          </w:p>
          <w:p w:rsidR="00303547" w:rsidRPr="0013532A" w:rsidRDefault="00303547" w:rsidP="00050F45">
            <w:pPr>
              <w:pStyle w:val="ListParagraph"/>
              <w:tabs>
                <w:tab w:val="left" w:pos="284"/>
              </w:tabs>
              <w:spacing w:line="276" w:lineRule="auto"/>
              <w:ind w:left="436"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«7) համայնքի ղեկավարը:»</w:t>
            </w:r>
          </w:p>
          <w:p w:rsidR="00303547" w:rsidRPr="0013532A" w:rsidRDefault="00303547" w:rsidP="00050F45">
            <w:pPr>
              <w:pStyle w:val="ListParagraph"/>
              <w:numPr>
                <w:ilvl w:val="0"/>
                <w:numId w:val="3"/>
              </w:numPr>
              <w:tabs>
                <w:tab w:val="left" w:pos="284"/>
              </w:tabs>
              <w:spacing w:line="276" w:lineRule="auto"/>
              <w:ind w:left="436"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 xml:space="preserve">6-րդ հոդվածի 4-րդ մասը լրացնել նոր </w:t>
            </w:r>
          </w:p>
          <w:p w:rsidR="00303547" w:rsidRPr="0013532A" w:rsidRDefault="00303547" w:rsidP="00050F45">
            <w:pPr>
              <w:pStyle w:val="ListParagraph"/>
              <w:tabs>
                <w:tab w:val="left" w:pos="284"/>
              </w:tabs>
              <w:spacing w:line="276" w:lineRule="auto"/>
              <w:ind w:left="436"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lastRenderedPageBreak/>
              <w:t>6-րդ ենթակետով՝ հետևյալ բովանդակությամբ.</w:t>
            </w:r>
          </w:p>
          <w:p w:rsidR="00303547" w:rsidRPr="0013532A" w:rsidRDefault="00303547" w:rsidP="00050F45">
            <w:pPr>
              <w:pStyle w:val="ListParagraph"/>
              <w:tabs>
                <w:tab w:val="left" w:pos="284"/>
              </w:tabs>
              <w:spacing w:line="276" w:lineRule="auto"/>
              <w:ind w:left="436"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«7) համայնքի ղեկավարի որոշումներ:»</w:t>
            </w:r>
          </w:p>
          <w:p w:rsidR="0060679D" w:rsidRPr="0013532A" w:rsidRDefault="00303547" w:rsidP="00050F45">
            <w:pPr>
              <w:pStyle w:val="ListParagraph"/>
              <w:numPr>
                <w:ilvl w:val="0"/>
                <w:numId w:val="3"/>
              </w:numPr>
              <w:tabs>
                <w:tab w:val="left" w:pos="284"/>
              </w:tabs>
              <w:spacing w:line="276" w:lineRule="auto"/>
              <w:ind w:left="436"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 xml:space="preserve"> 16-րդ հոդվածի վերնագրի «ավագանու» բառից հետո </w:t>
            </w:r>
            <w:r w:rsidRPr="0013532A">
              <w:rPr>
                <w:rFonts w:ascii="GHEA Grapalat" w:hAnsi="GHEA Grapalat" w:cs="Sylfaen"/>
                <w:sz w:val="24"/>
                <w:szCs w:val="24"/>
                <w:shd w:val="clear" w:color="auto" w:fill="FFFFFF"/>
                <w:lang w:val="af-ZA"/>
              </w:rPr>
              <w:t>լրացնել</w:t>
            </w:r>
            <w:r w:rsidRPr="0013532A">
              <w:rPr>
                <w:rFonts w:ascii="GHEA Grapalat" w:hAnsi="GHEA Grapalat"/>
                <w:sz w:val="24"/>
                <w:szCs w:val="24"/>
                <w:shd w:val="clear" w:color="auto" w:fill="FFFFFF"/>
                <w:lang w:val="af-ZA"/>
              </w:rPr>
              <w:t xml:space="preserve"> «համայնքի ղեկավարի» բառերը, իսկ հոդվածի 1-ին մասի «ավագանին» բառից հետո </w:t>
            </w:r>
            <w:r w:rsidRPr="0013532A">
              <w:rPr>
                <w:rFonts w:ascii="GHEA Grapalat" w:hAnsi="GHEA Grapalat" w:cs="Sylfaen"/>
                <w:sz w:val="24"/>
                <w:szCs w:val="24"/>
                <w:shd w:val="clear" w:color="auto" w:fill="FFFFFF"/>
                <w:lang w:val="af-ZA"/>
              </w:rPr>
              <w:t>լրացնել</w:t>
            </w:r>
            <w:r w:rsidRPr="0013532A">
              <w:rPr>
                <w:rFonts w:ascii="GHEA Grapalat" w:hAnsi="GHEA Grapalat"/>
                <w:sz w:val="24"/>
                <w:szCs w:val="24"/>
                <w:shd w:val="clear" w:color="auto" w:fill="FFFFFF"/>
                <w:lang w:val="af-ZA"/>
              </w:rPr>
              <w:t xml:space="preserve"> «համայնքի ղեկավարը» բառերը.</w:t>
            </w:r>
          </w:p>
        </w:tc>
        <w:tc>
          <w:tcPr>
            <w:tcW w:w="3960" w:type="dxa"/>
          </w:tcPr>
          <w:p w:rsidR="0060679D" w:rsidRPr="0013532A" w:rsidRDefault="00B96F35"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60679D" w:rsidRPr="0013532A" w:rsidRDefault="00743B01"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hy-AM"/>
              </w:rPr>
              <w:t>ՀՀ սահմանադրական բարեփոխումների արդյունքում համ</w:t>
            </w:r>
            <w:r w:rsidR="007F4497" w:rsidRPr="0013532A">
              <w:rPr>
                <w:rFonts w:ascii="GHEA Grapalat" w:hAnsi="GHEA Grapalat"/>
                <w:lang w:val="hy-AM"/>
              </w:rPr>
              <w:t>այնքի ղեկավարն այլևս իրավասու չ</w:t>
            </w:r>
            <w:r w:rsidR="007F4497" w:rsidRPr="0013532A">
              <w:rPr>
                <w:rFonts w:ascii="GHEA Grapalat" w:hAnsi="GHEA Grapalat"/>
                <w:lang w:val="en-US"/>
              </w:rPr>
              <w:t>է</w:t>
            </w:r>
            <w:r w:rsidRPr="0013532A">
              <w:rPr>
                <w:rFonts w:ascii="GHEA Grapalat" w:hAnsi="GHEA Grapalat"/>
                <w:lang w:val="hy-AM"/>
              </w:rPr>
              <w:t xml:space="preserve"> ընդունել նորմատիվ իրավական ակտ:</w:t>
            </w:r>
            <w:r w:rsidR="00B96F35" w:rsidRPr="0013532A">
              <w:rPr>
                <w:rFonts w:ascii="GHEA Grapalat" w:hAnsi="GHEA Grapalat"/>
                <w:lang w:val="en-US"/>
              </w:rPr>
              <w:t xml:space="preserve"> Ուստի այդ կապակցությամբ ներկայացված առաջարկները ևս չեն կարող ընդունվել:</w:t>
            </w:r>
          </w:p>
        </w:tc>
      </w:tr>
      <w:tr w:rsidR="00743B01" w:rsidRPr="0013532A" w:rsidTr="002B4006">
        <w:trPr>
          <w:trHeight w:val="496"/>
        </w:trPr>
        <w:tc>
          <w:tcPr>
            <w:tcW w:w="567" w:type="dxa"/>
          </w:tcPr>
          <w:p w:rsidR="00743B01" w:rsidRPr="0013532A" w:rsidRDefault="00743B01" w:rsidP="00050F45">
            <w:pPr>
              <w:autoSpaceDE w:val="0"/>
              <w:autoSpaceDN w:val="0"/>
              <w:adjustRightInd w:val="0"/>
              <w:spacing w:line="276" w:lineRule="auto"/>
              <w:jc w:val="both"/>
              <w:rPr>
                <w:rFonts w:ascii="GHEA Grapalat" w:hAnsi="GHEA Grapalat"/>
                <w:lang w:val="af-ZA"/>
              </w:rPr>
            </w:pPr>
          </w:p>
        </w:tc>
        <w:tc>
          <w:tcPr>
            <w:tcW w:w="2410" w:type="dxa"/>
          </w:tcPr>
          <w:p w:rsidR="00743B01" w:rsidRPr="0013532A" w:rsidRDefault="00743B01" w:rsidP="00050F45">
            <w:pPr>
              <w:spacing w:line="276" w:lineRule="auto"/>
              <w:rPr>
                <w:rFonts w:ascii="GHEA Grapalat" w:hAnsi="GHEA Grapalat"/>
                <w:lang w:val="af-ZA"/>
              </w:rPr>
            </w:pPr>
          </w:p>
        </w:tc>
        <w:tc>
          <w:tcPr>
            <w:tcW w:w="5420" w:type="dxa"/>
          </w:tcPr>
          <w:p w:rsidR="00743B01" w:rsidRPr="0013532A" w:rsidRDefault="00B96F35" w:rsidP="00050F45">
            <w:pPr>
              <w:pStyle w:val="ListParagraph"/>
              <w:tabs>
                <w:tab w:val="left" w:pos="284"/>
              </w:tabs>
              <w:spacing w:line="276" w:lineRule="auto"/>
              <w:ind w:left="0"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2.</w:t>
            </w:r>
            <w:r w:rsidR="00743B01" w:rsidRPr="0013532A">
              <w:rPr>
                <w:rFonts w:ascii="GHEA Grapalat" w:hAnsi="GHEA Grapalat"/>
                <w:sz w:val="24"/>
                <w:szCs w:val="24"/>
                <w:shd w:val="clear" w:color="auto" w:fill="FFFFFF"/>
                <w:lang w:val="af-ZA"/>
              </w:rPr>
              <w:t>ՀՀ Սահմանադրության 2015 թ. դեկտեմբերի</w:t>
            </w:r>
          </w:p>
          <w:p w:rsidR="00743B01" w:rsidRPr="0013532A" w:rsidRDefault="00743B01" w:rsidP="00050F45">
            <w:pPr>
              <w:pStyle w:val="ListParagraph"/>
              <w:tabs>
                <w:tab w:val="left" w:pos="284"/>
              </w:tabs>
              <w:spacing w:line="276" w:lineRule="auto"/>
              <w:ind w:left="0"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 xml:space="preserve"> 6-ի փոփոխությունների 139-րդ հոդվածի 1-ին </w:t>
            </w:r>
          </w:p>
          <w:p w:rsidR="00743B01" w:rsidRPr="0013532A" w:rsidRDefault="00743B01" w:rsidP="00050F45">
            <w:pPr>
              <w:pStyle w:val="ListParagraph"/>
              <w:tabs>
                <w:tab w:val="left" w:pos="284"/>
              </w:tabs>
              <w:spacing w:line="276" w:lineRule="auto"/>
              <w:ind w:left="0"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 xml:space="preserve">մասի համաձայն՝ Հանրապետության նախագահը  </w:t>
            </w:r>
          </w:p>
          <w:p w:rsidR="00743B01" w:rsidRPr="0013532A" w:rsidRDefault="00743B01" w:rsidP="00050F45">
            <w:pPr>
              <w:pStyle w:val="ListParagraph"/>
              <w:tabs>
                <w:tab w:val="left" w:pos="284"/>
              </w:tabs>
              <w:spacing w:line="276" w:lineRule="auto"/>
              <w:ind w:left="0"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ի</w:t>
            </w:r>
            <w:r w:rsidRPr="0013532A">
              <w:rPr>
                <w:rFonts w:ascii="GHEA Grapalat" w:hAnsi="GHEA Grapalat"/>
                <w:sz w:val="24"/>
                <w:szCs w:val="24"/>
                <w:shd w:val="clear" w:color="auto" w:fill="FFFFFF"/>
              </w:rPr>
              <w:t>ր</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լիազորություններն</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իրականացնելիս</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ս</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Հանրապետության</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նախագահն</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ընդունում</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է</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հրամանագրեր</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և</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կարգադրություններ</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Սակայն</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ն</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ներկայացված</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նախագծում</w:t>
            </w:r>
            <w:r w:rsidRPr="0013532A">
              <w:rPr>
                <w:rFonts w:ascii="GHEA Grapalat" w:hAnsi="GHEA Grapalat"/>
                <w:sz w:val="24"/>
                <w:szCs w:val="24"/>
                <w:shd w:val="clear" w:color="auto" w:fill="FFFFFF"/>
                <w:lang w:val="af-ZA"/>
              </w:rPr>
              <w:t xml:space="preserve"> թվարկված </w:t>
            </w:r>
          </w:p>
          <w:p w:rsidR="00743B01" w:rsidRPr="0013532A" w:rsidRDefault="00743B01" w:rsidP="00050F45">
            <w:pPr>
              <w:pStyle w:val="ListParagraph"/>
              <w:tabs>
                <w:tab w:val="left" w:pos="284"/>
              </w:tabs>
              <w:spacing w:line="276" w:lineRule="auto"/>
              <w:ind w:left="0"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 xml:space="preserve">իրավական  ակտերի շարքում </w:t>
            </w:r>
            <w:r w:rsidRPr="0013532A">
              <w:rPr>
                <w:rFonts w:ascii="GHEA Grapalat" w:hAnsi="GHEA Grapalat"/>
                <w:sz w:val="24"/>
                <w:szCs w:val="24"/>
                <w:shd w:val="clear" w:color="auto" w:fill="FFFFFF"/>
              </w:rPr>
              <w:t>անդրադարձ</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չկար</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Հանրապետության</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նախագահի</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ընդունած</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հրամանագրերի</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և</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կարգադրությունների</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մասին</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Գտնում</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ենք</w:t>
            </w:r>
            <w:r w:rsidRPr="0013532A">
              <w:rPr>
                <w:rFonts w:ascii="GHEA Grapalat" w:hAnsi="GHEA Grapalat"/>
                <w:sz w:val="24"/>
                <w:szCs w:val="24"/>
                <w:shd w:val="clear" w:color="auto" w:fill="FFFFFF"/>
                <w:lang w:val="af-ZA"/>
              </w:rPr>
              <w:t xml:space="preserve">, որ  </w:t>
            </w:r>
            <w:r w:rsidRPr="0013532A">
              <w:rPr>
                <w:rFonts w:ascii="GHEA Grapalat" w:hAnsi="GHEA Grapalat"/>
                <w:sz w:val="24"/>
                <w:szCs w:val="24"/>
                <w:shd w:val="clear" w:color="auto" w:fill="FFFFFF"/>
              </w:rPr>
              <w:t>անհրաժեշտ</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է</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անդրադարձ</w:t>
            </w:r>
            <w:r w:rsidRPr="0013532A">
              <w:rPr>
                <w:rFonts w:ascii="GHEA Grapalat" w:hAnsi="GHEA Grapalat"/>
                <w:sz w:val="24"/>
                <w:szCs w:val="24"/>
                <w:shd w:val="clear" w:color="auto" w:fill="FFFFFF"/>
                <w:lang w:val="af-ZA"/>
              </w:rPr>
              <w:t xml:space="preserve"> </w:t>
            </w:r>
          </w:p>
          <w:p w:rsidR="00743B01" w:rsidRPr="0013532A" w:rsidRDefault="00743B01" w:rsidP="00050F45">
            <w:pPr>
              <w:pStyle w:val="ListParagraph"/>
              <w:tabs>
                <w:tab w:val="left" w:pos="284"/>
              </w:tabs>
              <w:spacing w:line="276" w:lineRule="auto"/>
              <w:ind w:left="0"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rPr>
              <w:t>կատարել</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նաև</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վերը</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նշված</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հրամանագրերին</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և</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կարգադրություններին</w:t>
            </w:r>
            <w:r w:rsidRPr="0013532A">
              <w:rPr>
                <w:rFonts w:ascii="GHEA Grapalat" w:hAnsi="GHEA Grapalat"/>
                <w:sz w:val="24"/>
                <w:szCs w:val="24"/>
                <w:shd w:val="clear" w:color="auto" w:fill="FFFFFF"/>
                <w:lang w:val="af-ZA"/>
              </w:rPr>
              <w:t>:</w:t>
            </w:r>
          </w:p>
          <w:p w:rsidR="00743B01" w:rsidRPr="0013532A" w:rsidRDefault="00743B01" w:rsidP="00050F45">
            <w:pPr>
              <w:pStyle w:val="ListParagraph"/>
              <w:tabs>
                <w:tab w:val="left" w:pos="284"/>
              </w:tabs>
              <w:spacing w:line="276" w:lineRule="auto"/>
              <w:ind w:left="0" w:right="-284"/>
              <w:jc w:val="both"/>
              <w:rPr>
                <w:rFonts w:ascii="GHEA Grapalat" w:hAnsi="GHEA Grapalat"/>
                <w:sz w:val="24"/>
                <w:szCs w:val="24"/>
                <w:shd w:val="clear" w:color="auto" w:fill="FFFFFF"/>
                <w:lang w:val="af-ZA"/>
              </w:rPr>
            </w:pPr>
          </w:p>
        </w:tc>
        <w:tc>
          <w:tcPr>
            <w:tcW w:w="3960" w:type="dxa"/>
          </w:tcPr>
          <w:p w:rsidR="00743B01" w:rsidRPr="0013532A" w:rsidRDefault="00505CF1"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743B01" w:rsidRPr="0013532A" w:rsidRDefault="00743B01"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ՀՀ նախագահի հրամանագրերն ու կարգադրություններն այլևս նորմատիվ բնույթ չեն կարող ունենալ՝ հաշվի առնելով սահմանադրական բարեփոխումները</w:t>
            </w:r>
            <w:r w:rsidR="00B96F35" w:rsidRPr="0013532A">
              <w:rPr>
                <w:rFonts w:ascii="GHEA Grapalat" w:hAnsi="GHEA Grapalat"/>
                <w:lang w:val="en-US"/>
              </w:rPr>
              <w:t>, ուստի նախագծի կարգավորման առարկայից դուրս են և կկարգավորվի այնքանով, որքանով վերաբերելի կլինի անհատական իրավական ակտերին</w:t>
            </w:r>
            <w:r w:rsidRPr="0013532A">
              <w:rPr>
                <w:rFonts w:ascii="GHEA Grapalat" w:hAnsi="GHEA Grapalat"/>
                <w:lang w:val="hy-AM"/>
              </w:rPr>
              <w:t>:</w:t>
            </w:r>
          </w:p>
        </w:tc>
      </w:tr>
      <w:tr w:rsidR="00743B01" w:rsidRPr="0013532A" w:rsidTr="002B4006">
        <w:trPr>
          <w:trHeight w:val="496"/>
        </w:trPr>
        <w:tc>
          <w:tcPr>
            <w:tcW w:w="567" w:type="dxa"/>
          </w:tcPr>
          <w:p w:rsidR="00743B01" w:rsidRPr="0013532A" w:rsidRDefault="00743B01" w:rsidP="00050F45">
            <w:pPr>
              <w:autoSpaceDE w:val="0"/>
              <w:autoSpaceDN w:val="0"/>
              <w:adjustRightInd w:val="0"/>
              <w:spacing w:line="276" w:lineRule="auto"/>
              <w:jc w:val="both"/>
              <w:rPr>
                <w:rFonts w:ascii="GHEA Grapalat" w:hAnsi="GHEA Grapalat"/>
                <w:lang w:val="af-ZA"/>
              </w:rPr>
            </w:pPr>
          </w:p>
        </w:tc>
        <w:tc>
          <w:tcPr>
            <w:tcW w:w="2410" w:type="dxa"/>
          </w:tcPr>
          <w:p w:rsidR="00743B01" w:rsidRPr="0013532A" w:rsidRDefault="00743B01" w:rsidP="00050F45">
            <w:pPr>
              <w:spacing w:line="276" w:lineRule="auto"/>
              <w:rPr>
                <w:rFonts w:ascii="GHEA Grapalat" w:hAnsi="GHEA Grapalat"/>
                <w:lang w:val="af-ZA"/>
              </w:rPr>
            </w:pPr>
          </w:p>
        </w:tc>
        <w:tc>
          <w:tcPr>
            <w:tcW w:w="5420" w:type="dxa"/>
          </w:tcPr>
          <w:p w:rsidR="00743B01" w:rsidRPr="0013532A" w:rsidRDefault="00B96F35" w:rsidP="00050F45">
            <w:pPr>
              <w:tabs>
                <w:tab w:val="left" w:pos="284"/>
              </w:tabs>
              <w:spacing w:line="276" w:lineRule="auto"/>
              <w:ind w:left="90" w:right="-284"/>
              <w:jc w:val="both"/>
              <w:rPr>
                <w:rFonts w:ascii="GHEA Grapalat" w:hAnsi="GHEA Grapalat"/>
                <w:shd w:val="clear" w:color="auto" w:fill="FFFFFF"/>
                <w:lang w:val="af-ZA"/>
              </w:rPr>
            </w:pPr>
            <w:r w:rsidRPr="0013532A">
              <w:rPr>
                <w:rFonts w:ascii="GHEA Grapalat" w:hAnsi="GHEA Grapalat"/>
                <w:shd w:val="clear" w:color="auto" w:fill="FFFFFF"/>
                <w:lang w:val="af-ZA"/>
              </w:rPr>
              <w:t>3.</w:t>
            </w:r>
            <w:r w:rsidR="00743B01" w:rsidRPr="0013532A">
              <w:rPr>
                <w:rFonts w:ascii="GHEA Grapalat" w:hAnsi="GHEA Grapalat"/>
                <w:shd w:val="clear" w:color="auto" w:fill="FFFFFF"/>
                <w:lang w:val="af-ZA"/>
              </w:rPr>
              <w:t>Նախագծի 9-րդ հոդվածի</w:t>
            </w:r>
          </w:p>
          <w:p w:rsidR="00743B01" w:rsidRPr="0013532A" w:rsidRDefault="00743B01" w:rsidP="00050F45">
            <w:pPr>
              <w:tabs>
                <w:tab w:val="left" w:pos="284"/>
              </w:tabs>
              <w:spacing w:line="276" w:lineRule="auto"/>
              <w:ind w:right="-284"/>
              <w:jc w:val="both"/>
              <w:rPr>
                <w:rFonts w:ascii="GHEA Grapalat" w:hAnsi="GHEA Grapalat"/>
                <w:shd w:val="clear" w:color="auto" w:fill="FFFFFF"/>
                <w:lang w:val="af-ZA"/>
              </w:rPr>
            </w:pPr>
            <w:r w:rsidRPr="0013532A">
              <w:rPr>
                <w:rFonts w:ascii="GHEA Grapalat" w:hAnsi="GHEA Grapalat" w:cs="Sylfaen"/>
                <w:shd w:val="clear" w:color="auto" w:fill="FFFFFF"/>
                <w:lang w:val="af-ZA"/>
              </w:rPr>
              <w:t>5-րդ</w:t>
            </w:r>
            <w:r w:rsidRPr="0013532A">
              <w:rPr>
                <w:rFonts w:ascii="GHEA Grapalat" w:hAnsi="GHEA Grapalat"/>
                <w:shd w:val="clear" w:color="auto" w:fill="FFFFFF"/>
                <w:lang w:val="af-ZA"/>
              </w:rPr>
              <w:t xml:space="preserve"> մասի համաձայն Օրենսգրքերը </w:t>
            </w:r>
          </w:p>
          <w:p w:rsidR="00743B01" w:rsidRPr="0013532A" w:rsidRDefault="00743B01" w:rsidP="00050F45">
            <w:pPr>
              <w:tabs>
                <w:tab w:val="left" w:pos="284"/>
              </w:tabs>
              <w:spacing w:line="276" w:lineRule="auto"/>
              <w:ind w:right="-284"/>
              <w:jc w:val="both"/>
              <w:rPr>
                <w:rFonts w:ascii="GHEA Grapalat" w:eastAsia="GHEA Grapalat" w:hAnsi="GHEA Grapalat" w:cs="GHEA Grapalat"/>
                <w:lang w:val="af-ZA"/>
              </w:rPr>
            </w:pPr>
            <w:r w:rsidRPr="0013532A">
              <w:rPr>
                <w:rFonts w:ascii="GHEA Grapalat" w:hAnsi="GHEA Grapalat"/>
                <w:shd w:val="clear" w:color="auto" w:fill="FFFFFF"/>
                <w:lang w:val="af-ZA"/>
              </w:rPr>
              <w:lastRenderedPageBreak/>
              <w:t>ունեն հավասար իրավ</w:t>
            </w:r>
            <w:r w:rsidRPr="0013532A">
              <w:rPr>
                <w:rFonts w:ascii="GHEA Grapalat" w:eastAsia="GHEA Grapalat" w:hAnsi="GHEA Grapalat" w:cs="GHEA Grapalat"/>
                <w:lang w:val="en-US"/>
              </w:rPr>
              <w:t>անական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ուժ</w:t>
            </w:r>
            <w:r w:rsidRPr="0013532A">
              <w:rPr>
                <w:rFonts w:ascii="GHEA Grapalat" w:eastAsia="GHEA Grapalat" w:hAnsi="GHEA Grapalat" w:cs="GHEA Grapalat"/>
                <w:lang w:val="af-ZA"/>
              </w:rPr>
              <w:t xml:space="preserve"> և </w:t>
            </w:r>
            <w:r w:rsidRPr="0013532A">
              <w:rPr>
                <w:rFonts w:ascii="GHEA Grapalat" w:eastAsia="GHEA Grapalat" w:hAnsi="GHEA Grapalat" w:cs="GHEA Grapalat"/>
                <w:lang w:val="hy-AM"/>
              </w:rPr>
              <w:t xml:space="preserve">գերակա </w:t>
            </w:r>
          </w:p>
          <w:p w:rsidR="00743B01" w:rsidRPr="0013532A" w:rsidRDefault="00743B01" w:rsidP="00050F45">
            <w:pPr>
              <w:tabs>
                <w:tab w:val="left" w:pos="284"/>
              </w:tabs>
              <w:spacing w:line="276" w:lineRule="auto"/>
              <w:ind w:right="-284"/>
              <w:jc w:val="both"/>
              <w:rPr>
                <w:rFonts w:ascii="GHEA Grapalat" w:eastAsia="GHEA Grapalat" w:hAnsi="GHEA Grapalat" w:cs="GHEA Grapalat"/>
                <w:lang w:val="af-ZA"/>
              </w:rPr>
            </w:pPr>
            <w:r w:rsidRPr="0013532A">
              <w:rPr>
                <w:rFonts w:ascii="GHEA Grapalat" w:eastAsia="GHEA Grapalat" w:hAnsi="GHEA Grapalat" w:cs="GHEA Grapalat"/>
                <w:lang w:val="hy-AM"/>
              </w:rPr>
              <w:t>չեն օրենքների նկատմամբ։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Սակայն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մեր</w:t>
            </w:r>
            <w:r w:rsidRPr="0013532A">
              <w:rPr>
                <w:rFonts w:ascii="GHEA Grapalat" w:eastAsia="GHEA Grapalat" w:hAnsi="GHEA Grapalat" w:cs="GHEA Grapalat"/>
                <w:lang w:val="af-ZA"/>
              </w:rPr>
              <w:t xml:space="preserve"> </w:t>
            </w:r>
          </w:p>
          <w:p w:rsidR="00743B01" w:rsidRPr="0013532A" w:rsidRDefault="00743B01" w:rsidP="00050F45">
            <w:pPr>
              <w:tabs>
                <w:tab w:val="left" w:pos="284"/>
              </w:tabs>
              <w:spacing w:line="276" w:lineRule="auto"/>
              <w:ind w:right="-284"/>
              <w:jc w:val="both"/>
              <w:rPr>
                <w:rFonts w:ascii="GHEA Grapalat" w:eastAsia="GHEA Grapalat" w:hAnsi="GHEA Grapalat" w:cs="GHEA Grapalat"/>
                <w:lang w:val="af-ZA"/>
              </w:rPr>
            </w:pP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համակարգում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առկա</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w:t>
            </w:r>
            <w:r w:rsidRPr="0013532A">
              <w:rPr>
                <w:rFonts w:ascii="GHEA Grapalat" w:eastAsia="GHEA Grapalat" w:hAnsi="GHEA Grapalat" w:cs="GHEA Grapalat"/>
                <w:lang w:val="af-ZA"/>
              </w:rPr>
              <w:t xml:space="preserve"> </w:t>
            </w:r>
          </w:p>
          <w:p w:rsidR="00743B01" w:rsidRPr="0013532A" w:rsidRDefault="00743B01" w:rsidP="00050F45">
            <w:pPr>
              <w:tabs>
                <w:tab w:val="left" w:pos="284"/>
              </w:tabs>
              <w:spacing w:line="276" w:lineRule="auto"/>
              <w:ind w:right="-284"/>
              <w:jc w:val="both"/>
              <w:rPr>
                <w:rFonts w:ascii="GHEA Grapalat" w:eastAsia="GHEA Grapalat" w:hAnsi="GHEA Grapalat" w:cs="GHEA Grapalat"/>
                <w:lang w:val="af-ZA"/>
              </w:rPr>
            </w:pPr>
            <w:r w:rsidRPr="0013532A">
              <w:rPr>
                <w:rFonts w:ascii="GHEA Grapalat" w:eastAsia="GHEA Grapalat" w:hAnsi="GHEA Grapalat" w:cs="GHEA Grapalat"/>
              </w:rPr>
              <w:t>մի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շարք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օրենսգրքեր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որոնք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պարունակում</w:t>
            </w:r>
            <w:r w:rsidRPr="0013532A">
              <w:rPr>
                <w:rFonts w:ascii="GHEA Grapalat" w:eastAsia="GHEA Grapalat" w:hAnsi="GHEA Grapalat" w:cs="GHEA Grapalat"/>
                <w:lang w:val="af-ZA"/>
              </w:rPr>
              <w:t xml:space="preserve"> </w:t>
            </w:r>
          </w:p>
          <w:p w:rsidR="00743B01" w:rsidRPr="0013532A" w:rsidRDefault="00743B01" w:rsidP="00050F45">
            <w:pPr>
              <w:tabs>
                <w:tab w:val="left" w:pos="284"/>
              </w:tabs>
              <w:spacing w:line="276" w:lineRule="auto"/>
              <w:ind w:right="-284"/>
              <w:jc w:val="both"/>
              <w:rPr>
                <w:rFonts w:ascii="GHEA Grapalat" w:eastAsia="GHEA Grapalat" w:hAnsi="GHEA Grapalat" w:cs="GHEA Grapalat"/>
                <w:lang w:val="af-ZA"/>
              </w:rPr>
            </w:pPr>
            <w:r w:rsidRPr="0013532A">
              <w:rPr>
                <w:rFonts w:ascii="GHEA Grapalat" w:eastAsia="GHEA Grapalat" w:hAnsi="GHEA Grapalat" w:cs="GHEA Grapalat"/>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իրենց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գերակայության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դրույթ</w:t>
            </w:r>
            <w:r w:rsidRPr="0013532A">
              <w:rPr>
                <w:rFonts w:ascii="GHEA Grapalat" w:eastAsia="GHEA Grapalat" w:hAnsi="GHEA Grapalat" w:cs="GHEA Grapalat"/>
                <w:lang w:val="af-ZA"/>
              </w:rPr>
              <w:t xml:space="preserve">: </w:t>
            </w:r>
          </w:p>
          <w:p w:rsidR="00743B01" w:rsidRPr="0013532A" w:rsidRDefault="00743B01" w:rsidP="00050F45">
            <w:pPr>
              <w:tabs>
                <w:tab w:val="left" w:pos="284"/>
              </w:tabs>
              <w:spacing w:line="276" w:lineRule="auto"/>
              <w:ind w:right="-284"/>
              <w:jc w:val="both"/>
              <w:rPr>
                <w:rFonts w:ascii="GHEA Grapalat" w:eastAsia="GHEA Grapalat" w:hAnsi="GHEA Grapalat" w:cs="GHEA Grapalat"/>
                <w:lang w:val="af-ZA"/>
              </w:rPr>
            </w:pPr>
            <w:r w:rsidRPr="0013532A">
              <w:rPr>
                <w:rFonts w:ascii="GHEA Grapalat" w:eastAsia="GHEA Grapalat" w:hAnsi="GHEA Grapalat" w:cs="GHEA Grapalat"/>
              </w:rPr>
              <w:t>Այսպես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ՀՀ</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քաղաքացիական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օրենսգրքի</w:t>
            </w:r>
            <w:r w:rsidRPr="0013532A">
              <w:rPr>
                <w:rFonts w:ascii="GHEA Grapalat" w:eastAsia="GHEA Grapalat" w:hAnsi="GHEA Grapalat" w:cs="GHEA Grapalat"/>
                <w:lang w:val="af-ZA"/>
              </w:rPr>
              <w:t xml:space="preserve"> </w:t>
            </w:r>
          </w:p>
          <w:p w:rsidR="00743B01" w:rsidRPr="0013532A" w:rsidRDefault="00743B01" w:rsidP="00050F45">
            <w:pPr>
              <w:tabs>
                <w:tab w:val="left" w:pos="284"/>
              </w:tabs>
              <w:spacing w:line="276" w:lineRule="auto"/>
              <w:ind w:right="-284"/>
              <w:jc w:val="both"/>
              <w:rPr>
                <w:rFonts w:ascii="GHEA Grapalat" w:eastAsia="GHEA Grapalat" w:hAnsi="GHEA Grapalat" w:cs="GHEA Grapalat"/>
                <w:lang w:val="af-ZA"/>
              </w:rPr>
            </w:pPr>
            <w:r w:rsidRPr="0013532A">
              <w:rPr>
                <w:rFonts w:ascii="GHEA Grapalat" w:eastAsia="GHEA Grapalat" w:hAnsi="GHEA Grapalat" w:cs="GHEA Grapalat"/>
                <w:lang w:val="af-ZA"/>
              </w:rPr>
              <w:t>1-ին հոդվածի 1-ին մասի համաձայն՝</w:t>
            </w:r>
          </w:p>
          <w:p w:rsidR="00743B01" w:rsidRPr="0013532A" w:rsidRDefault="00743B01" w:rsidP="00050F45">
            <w:pPr>
              <w:tabs>
                <w:tab w:val="left" w:pos="284"/>
              </w:tabs>
              <w:spacing w:line="276" w:lineRule="auto"/>
              <w:ind w:right="-284"/>
              <w:jc w:val="both"/>
              <w:rPr>
                <w:rFonts w:ascii="GHEA Grapalat" w:hAnsi="GHEA Grapalat"/>
                <w:shd w:val="clear" w:color="auto" w:fill="FFFFFF"/>
                <w:lang w:val="en-US"/>
              </w:rPr>
            </w:pPr>
            <w:r w:rsidRPr="0013532A">
              <w:rPr>
                <w:rFonts w:ascii="GHEA Grapalat" w:eastAsia="GHEA Grapalat" w:hAnsi="GHEA Grapalat" w:cs="GHEA Grapalat"/>
                <w:lang w:val="af-ZA"/>
              </w:rPr>
              <w:t xml:space="preserve"> </w:t>
            </w:r>
            <w:r w:rsidRPr="0013532A">
              <w:rPr>
                <w:rFonts w:ascii="GHEA Grapalat" w:hAnsi="GHEA Grapalat"/>
                <w:shd w:val="clear" w:color="auto" w:fill="FFFFFF"/>
              </w:rPr>
              <w:t>այլ</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օրենքներում</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պարունակվող</w:t>
            </w:r>
          </w:p>
          <w:p w:rsidR="00743B01" w:rsidRPr="0013532A" w:rsidRDefault="00743B01" w:rsidP="00050F45">
            <w:pPr>
              <w:tabs>
                <w:tab w:val="left" w:pos="284"/>
              </w:tabs>
              <w:spacing w:line="276" w:lineRule="auto"/>
              <w:ind w:right="-284"/>
              <w:jc w:val="both"/>
              <w:rPr>
                <w:rFonts w:ascii="GHEA Grapalat" w:hAnsi="GHEA Grapalat"/>
                <w:shd w:val="clear" w:color="auto" w:fill="FFFFFF"/>
                <w:lang w:val="af-ZA"/>
              </w:rPr>
            </w:pPr>
            <w:r w:rsidRPr="0013532A">
              <w:rPr>
                <w:rFonts w:ascii="GHEA Grapalat" w:hAnsi="GHEA Grapalat"/>
                <w:shd w:val="clear" w:color="auto" w:fill="FFFFFF"/>
                <w:lang w:val="af-ZA"/>
              </w:rPr>
              <w:t xml:space="preserve"> </w:t>
            </w:r>
            <w:r w:rsidRPr="0013532A">
              <w:rPr>
                <w:rFonts w:ascii="GHEA Grapalat" w:hAnsi="GHEA Grapalat"/>
                <w:shd w:val="clear" w:color="auto" w:fill="FFFFFF"/>
              </w:rPr>
              <w:t>քաղաքացիական</w:t>
            </w:r>
            <w:r w:rsidRPr="0013532A">
              <w:rPr>
                <w:rFonts w:ascii="GHEA Grapalat" w:hAnsi="GHEA Grapalat"/>
                <w:shd w:val="clear" w:color="auto" w:fill="FFFFFF"/>
                <w:lang w:val="af-ZA"/>
              </w:rPr>
              <w:t xml:space="preserve"> </w:t>
            </w:r>
            <w:r w:rsidRPr="0013532A">
              <w:rPr>
                <w:rFonts w:ascii="GHEA Grapalat" w:hAnsi="GHEA Grapalat"/>
                <w:shd w:val="clear" w:color="auto" w:fill="FFFFFF"/>
              </w:rPr>
              <w:t>իրավունքի</w:t>
            </w:r>
            <w:r w:rsidRPr="0013532A">
              <w:rPr>
                <w:rFonts w:ascii="GHEA Grapalat" w:hAnsi="GHEA Grapalat"/>
                <w:shd w:val="clear" w:color="auto" w:fill="FFFFFF"/>
                <w:lang w:val="af-ZA"/>
              </w:rPr>
              <w:t xml:space="preserve"> </w:t>
            </w:r>
          </w:p>
          <w:p w:rsidR="00743B01" w:rsidRPr="0013532A" w:rsidRDefault="00743B01" w:rsidP="00050F45">
            <w:pPr>
              <w:pStyle w:val="ListParagraph"/>
              <w:numPr>
                <w:ilvl w:val="0"/>
                <w:numId w:val="10"/>
              </w:numPr>
              <w:tabs>
                <w:tab w:val="left" w:pos="284"/>
              </w:tabs>
              <w:spacing w:line="276" w:lineRule="auto"/>
              <w:ind w:left="-567" w:right="-284" w:firstLine="567"/>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rPr>
              <w:t>նորմերը</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պետք</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է</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համապատասխանեն</w:t>
            </w:r>
            <w:r w:rsidRPr="0013532A">
              <w:rPr>
                <w:rFonts w:ascii="GHEA Grapalat" w:hAnsi="GHEA Grapalat"/>
                <w:sz w:val="24"/>
                <w:szCs w:val="24"/>
                <w:shd w:val="clear" w:color="auto" w:fill="FFFFFF"/>
                <w:lang w:val="af-ZA"/>
              </w:rPr>
              <w:t xml:space="preserve"> </w:t>
            </w:r>
          </w:p>
          <w:p w:rsidR="00743B01" w:rsidRPr="0013532A" w:rsidRDefault="00743B01" w:rsidP="00050F45">
            <w:pPr>
              <w:pStyle w:val="ListParagraph"/>
              <w:tabs>
                <w:tab w:val="left" w:pos="284"/>
              </w:tabs>
              <w:spacing w:line="276" w:lineRule="auto"/>
              <w:ind w:left="0"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 xml:space="preserve">ՀՀ </w:t>
            </w:r>
            <w:r w:rsidRPr="0013532A">
              <w:rPr>
                <w:rFonts w:ascii="GHEA Grapalat" w:hAnsi="GHEA Grapalat"/>
                <w:sz w:val="24"/>
                <w:szCs w:val="24"/>
                <w:shd w:val="clear" w:color="auto" w:fill="FFFFFF"/>
              </w:rPr>
              <w:t>քաղաքացիական</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օրենսգրքին</w:t>
            </w:r>
            <w:r w:rsidRPr="0013532A">
              <w:rPr>
                <w:rFonts w:ascii="GHEA Grapalat" w:hAnsi="GHEA Grapalat"/>
                <w:sz w:val="24"/>
                <w:szCs w:val="24"/>
                <w:shd w:val="clear" w:color="auto" w:fill="FFFFFF"/>
                <w:lang w:val="af-ZA"/>
              </w:rPr>
              <w:t xml:space="preserve">: Գտնում ենք, </w:t>
            </w:r>
          </w:p>
          <w:p w:rsidR="00743B01" w:rsidRPr="0013532A" w:rsidRDefault="00743B01" w:rsidP="00050F45">
            <w:pPr>
              <w:pStyle w:val="ListParagraph"/>
              <w:tabs>
                <w:tab w:val="left" w:pos="284"/>
              </w:tabs>
              <w:spacing w:line="276" w:lineRule="auto"/>
              <w:ind w:left="0" w:right="-284"/>
              <w:jc w:val="both"/>
              <w:rPr>
                <w:rFonts w:ascii="GHEA Grapalat" w:hAnsi="GHEA Grapalat"/>
                <w:sz w:val="24"/>
                <w:szCs w:val="24"/>
                <w:shd w:val="clear" w:color="auto" w:fill="FFFFFF"/>
                <w:lang w:val="af-ZA"/>
              </w:rPr>
            </w:pPr>
            <w:r w:rsidRPr="0013532A">
              <w:rPr>
                <w:rFonts w:ascii="GHEA Grapalat" w:hAnsi="GHEA Grapalat"/>
                <w:sz w:val="24"/>
                <w:szCs w:val="24"/>
                <w:shd w:val="clear" w:color="auto" w:fill="FFFFFF"/>
                <w:lang w:val="af-ZA"/>
              </w:rPr>
              <w:t>որ անհրաժեշտ է կատարել համապատասխան փոփոխություն:</w:t>
            </w:r>
          </w:p>
          <w:p w:rsidR="00743B01" w:rsidRPr="0013532A" w:rsidRDefault="00743B01" w:rsidP="00050F45">
            <w:pPr>
              <w:pStyle w:val="ListParagraph"/>
              <w:tabs>
                <w:tab w:val="left" w:pos="284"/>
              </w:tabs>
              <w:spacing w:line="276" w:lineRule="auto"/>
              <w:ind w:left="0" w:right="-284"/>
              <w:jc w:val="both"/>
              <w:rPr>
                <w:rFonts w:ascii="GHEA Grapalat" w:hAnsi="GHEA Grapalat"/>
                <w:sz w:val="24"/>
                <w:szCs w:val="24"/>
                <w:shd w:val="clear" w:color="auto" w:fill="FFFFFF"/>
                <w:lang w:val="af-ZA"/>
              </w:rPr>
            </w:pPr>
          </w:p>
        </w:tc>
        <w:tc>
          <w:tcPr>
            <w:tcW w:w="3960" w:type="dxa"/>
          </w:tcPr>
          <w:p w:rsidR="00743B01" w:rsidRPr="0013532A" w:rsidRDefault="009D4371"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743B01" w:rsidRPr="0013532A" w:rsidRDefault="009D4371"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Գ</w:t>
            </w:r>
            <w:r w:rsidR="00743B01" w:rsidRPr="0013532A">
              <w:rPr>
                <w:rFonts w:ascii="GHEA Grapalat" w:hAnsi="GHEA Grapalat"/>
                <w:lang w:val="hy-AM"/>
              </w:rPr>
              <w:t>ործող Իրավական ակտերի մասին ՀՀ</w:t>
            </w:r>
            <w:r w:rsidRPr="0013532A">
              <w:rPr>
                <w:rFonts w:ascii="GHEA Grapalat" w:hAnsi="GHEA Grapalat"/>
                <w:lang w:val="hy-AM"/>
              </w:rPr>
              <w:t xml:space="preserve"> օրենքի 24-րդ </w:t>
            </w:r>
            <w:r w:rsidRPr="0013532A">
              <w:rPr>
                <w:rFonts w:ascii="GHEA Grapalat" w:hAnsi="GHEA Grapalat"/>
                <w:lang w:val="hy-AM"/>
              </w:rPr>
              <w:lastRenderedPageBreak/>
              <w:t>հոդվածի 8-րդ մասի</w:t>
            </w:r>
            <w:r w:rsidRPr="0013532A">
              <w:rPr>
                <w:rFonts w:ascii="GHEA Grapalat" w:hAnsi="GHEA Grapalat"/>
                <w:lang w:val="en-US"/>
              </w:rPr>
              <w:t xml:space="preserve"> համաձայն՝ </w:t>
            </w:r>
            <w:r w:rsidRPr="0013532A">
              <w:rPr>
                <w:rFonts w:ascii="GHEA Grapalat" w:hAnsi="GHEA Grapalat"/>
                <w:color w:val="000000"/>
                <w:shd w:val="clear" w:color="auto" w:fill="FFFFFF"/>
                <w:lang w:val="en-US"/>
              </w:rPr>
              <w:t>ա</w:t>
            </w:r>
            <w:r w:rsidRPr="0013532A">
              <w:rPr>
                <w:rFonts w:ascii="GHEA Grapalat" w:hAnsi="GHEA Grapalat"/>
                <w:color w:val="000000"/>
                <w:shd w:val="clear" w:color="auto" w:fill="FFFFFF"/>
              </w:rPr>
              <w:t>րգելվում</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է</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իրավական</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ակտում</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նախատեսել</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հավասար</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իրավական</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ուժ</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ունեցող</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այլ</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իրավական</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ակտերի</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նկատմամբ</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գերակայության</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մասին</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նորմ</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Նման</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նորմերն</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իրավական</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ուժ</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չունեն</w:t>
            </w:r>
            <w:r w:rsidRPr="0013532A">
              <w:rPr>
                <w:rFonts w:ascii="GHEA Grapalat" w:hAnsi="GHEA Grapalat"/>
                <w:color w:val="000000"/>
                <w:shd w:val="clear" w:color="auto" w:fill="FFFFFF"/>
                <w:lang w:val="en-US"/>
              </w:rPr>
              <w:t>:</w:t>
            </w:r>
            <w:r w:rsidRPr="0013532A">
              <w:rPr>
                <w:rFonts w:ascii="GHEA Grapalat" w:hAnsi="GHEA Grapalat"/>
                <w:lang w:val="hy-AM"/>
              </w:rPr>
              <w:t xml:space="preserve">  </w:t>
            </w:r>
            <w:r w:rsidRPr="0013532A">
              <w:rPr>
                <w:rFonts w:ascii="GHEA Grapalat" w:hAnsi="GHEA Grapalat"/>
                <w:lang w:val="en-US"/>
              </w:rPr>
              <w:t>Ն</w:t>
            </w:r>
            <w:r w:rsidR="00743B01" w:rsidRPr="0013532A">
              <w:rPr>
                <w:rFonts w:ascii="GHEA Grapalat" w:hAnsi="GHEA Grapalat"/>
                <w:lang w:val="hy-AM"/>
              </w:rPr>
              <w:t>ախագծով սկզբունքային փոփոխություն է նախատեսվում իրավական ակտերի ստորադասության պահանջներում, որոնցից մեկը հենց այն սկզբունքն է, որ օրենսգրքերը լինելով օրենքի կոդիֆիկացված տեսակը չեն կարող</w:t>
            </w:r>
            <w:r w:rsidR="00906DB9" w:rsidRPr="0013532A">
              <w:rPr>
                <w:rFonts w:ascii="GHEA Grapalat" w:hAnsi="GHEA Grapalat"/>
                <w:lang w:val="hy-AM"/>
              </w:rPr>
              <w:t xml:space="preserve"> գերակայություն ունենալ մյուս օ</w:t>
            </w:r>
            <w:r w:rsidR="00743B01" w:rsidRPr="0013532A">
              <w:rPr>
                <w:rFonts w:ascii="GHEA Grapalat" w:hAnsi="GHEA Grapalat"/>
                <w:lang w:val="hy-AM"/>
              </w:rPr>
              <w:t>րենքների նկատմամբ:</w:t>
            </w:r>
          </w:p>
        </w:tc>
      </w:tr>
      <w:tr w:rsidR="00CB52AD" w:rsidRPr="0013532A" w:rsidTr="002B4006">
        <w:trPr>
          <w:trHeight w:val="496"/>
        </w:trPr>
        <w:tc>
          <w:tcPr>
            <w:tcW w:w="567" w:type="dxa"/>
          </w:tcPr>
          <w:p w:rsidR="00CB52AD" w:rsidRPr="0013532A" w:rsidRDefault="00CB52AD" w:rsidP="00050F45">
            <w:pPr>
              <w:autoSpaceDE w:val="0"/>
              <w:autoSpaceDN w:val="0"/>
              <w:adjustRightInd w:val="0"/>
              <w:spacing w:line="276" w:lineRule="auto"/>
              <w:jc w:val="both"/>
              <w:rPr>
                <w:rFonts w:ascii="GHEA Grapalat" w:hAnsi="GHEA Grapalat"/>
                <w:lang w:val="af-ZA"/>
              </w:rPr>
            </w:pPr>
            <w:r w:rsidRPr="0013532A">
              <w:rPr>
                <w:rFonts w:ascii="GHEA Grapalat" w:hAnsi="GHEA Grapalat"/>
                <w:lang w:val="af-ZA"/>
              </w:rPr>
              <w:lastRenderedPageBreak/>
              <w:t>6.</w:t>
            </w:r>
          </w:p>
        </w:tc>
        <w:tc>
          <w:tcPr>
            <w:tcW w:w="2410" w:type="dxa"/>
          </w:tcPr>
          <w:p w:rsidR="00CB52AD" w:rsidRPr="0013532A" w:rsidRDefault="00CB52AD" w:rsidP="00050F45">
            <w:pPr>
              <w:spacing w:line="276" w:lineRule="auto"/>
              <w:rPr>
                <w:rFonts w:ascii="GHEA Grapalat" w:hAnsi="GHEA Grapalat"/>
                <w:lang w:val="af-ZA"/>
              </w:rPr>
            </w:pPr>
            <w:r w:rsidRPr="0013532A">
              <w:rPr>
                <w:rFonts w:ascii="GHEA Grapalat" w:hAnsi="GHEA Grapalat"/>
                <w:lang w:val="af-ZA"/>
              </w:rPr>
              <w:t>ՀՀ կառավարությանն առընթեր քաղաքաշինության պետական կոմիտե</w:t>
            </w:r>
          </w:p>
          <w:p w:rsidR="00CB52AD" w:rsidRPr="0013532A" w:rsidRDefault="00CB52AD" w:rsidP="00050F45">
            <w:pPr>
              <w:spacing w:line="276" w:lineRule="auto"/>
              <w:rPr>
                <w:rFonts w:ascii="GHEA Grapalat" w:hAnsi="GHEA Grapalat"/>
                <w:shd w:val="clear" w:color="auto" w:fill="FFFFFF"/>
                <w:lang w:val="hy-AM"/>
              </w:rPr>
            </w:pPr>
            <w:r w:rsidRPr="0013532A">
              <w:rPr>
                <w:rFonts w:ascii="GHEA Grapalat" w:hAnsi="GHEA Grapalat"/>
                <w:shd w:val="clear" w:color="auto" w:fill="FFFFFF"/>
                <w:lang w:val="en-US"/>
              </w:rPr>
              <w:lastRenderedPageBreak/>
              <w:t>09</w:t>
            </w:r>
            <w:r w:rsidRPr="0013532A">
              <w:rPr>
                <w:rFonts w:ascii="GHEA Grapalat" w:hAnsi="GHEA Grapalat"/>
                <w:shd w:val="clear" w:color="auto" w:fill="FFFFFF"/>
                <w:lang w:val="af-ZA"/>
              </w:rPr>
              <w:t>.</w:t>
            </w:r>
            <w:r w:rsidRPr="0013532A">
              <w:rPr>
                <w:rFonts w:ascii="GHEA Grapalat" w:hAnsi="GHEA Grapalat"/>
                <w:shd w:val="clear" w:color="auto" w:fill="FFFFFF"/>
                <w:lang w:val="hy-AM"/>
              </w:rPr>
              <w:t>01.2017թ. թիվ</w:t>
            </w:r>
          </w:p>
          <w:p w:rsidR="00CB52AD" w:rsidRPr="0013532A" w:rsidRDefault="00CB52AD" w:rsidP="00050F45">
            <w:pPr>
              <w:spacing w:line="276" w:lineRule="auto"/>
              <w:rPr>
                <w:rFonts w:ascii="GHEA Grapalat" w:hAnsi="GHEA Grapalat"/>
                <w:lang w:val="en-US"/>
              </w:rPr>
            </w:pPr>
            <w:r w:rsidRPr="0013532A">
              <w:rPr>
                <w:rFonts w:ascii="GHEA Grapalat" w:hAnsi="GHEA Grapalat"/>
                <w:lang w:val="en-US"/>
              </w:rPr>
              <w:t xml:space="preserve">01/18/11-17 </w:t>
            </w:r>
            <w:r w:rsidRPr="0013532A">
              <w:rPr>
                <w:rFonts w:ascii="GHEA Grapalat" w:hAnsi="GHEA Grapalat"/>
                <w:lang w:val="hy-AM"/>
              </w:rPr>
              <w:t>գրությ</w:t>
            </w:r>
            <w:r w:rsidRPr="0013532A">
              <w:rPr>
                <w:rFonts w:ascii="GHEA Grapalat" w:hAnsi="GHEA Grapalat"/>
                <w:lang w:val="en-US"/>
              </w:rPr>
              <w:t>ան</w:t>
            </w:r>
          </w:p>
          <w:p w:rsidR="00CB52AD" w:rsidRPr="0013532A" w:rsidRDefault="00CB52AD" w:rsidP="00050F45">
            <w:pPr>
              <w:spacing w:line="276" w:lineRule="auto"/>
              <w:rPr>
                <w:rFonts w:ascii="GHEA Grapalat" w:hAnsi="GHEA Grapalat"/>
                <w:lang w:val="af-ZA"/>
              </w:rPr>
            </w:pPr>
            <w:r w:rsidRPr="0013532A">
              <w:rPr>
                <w:rFonts w:ascii="GHEA Grapalat" w:hAnsi="GHEA Grapalat"/>
                <w:lang w:val="af-ZA"/>
              </w:rPr>
              <w:t xml:space="preserve">  </w:t>
            </w:r>
          </w:p>
        </w:tc>
        <w:tc>
          <w:tcPr>
            <w:tcW w:w="5420" w:type="dxa"/>
          </w:tcPr>
          <w:p w:rsidR="002C4767" w:rsidRPr="0013532A" w:rsidRDefault="00CB52AD" w:rsidP="00050F45">
            <w:pPr>
              <w:spacing w:line="276" w:lineRule="auto"/>
              <w:ind w:right="-285"/>
              <w:jc w:val="both"/>
              <w:rPr>
                <w:rStyle w:val="Strong"/>
                <w:rFonts w:ascii="GHEA Grapalat" w:eastAsia="Merriweather" w:hAnsi="GHEA Grapalat"/>
                <w:shd w:val="clear" w:color="auto" w:fill="FFFFFF"/>
                <w:lang w:val="af-ZA"/>
              </w:rPr>
            </w:pPr>
            <w:r w:rsidRPr="0013532A">
              <w:rPr>
                <w:rFonts w:ascii="GHEA Grapalat" w:eastAsia="GHEA Grapalat" w:hAnsi="GHEA Grapalat" w:cs="GHEA Grapalat"/>
                <w:lang w:val="hy-AM"/>
              </w:rPr>
              <w:lastRenderedPageBreak/>
              <w:t xml:space="preserve">Իրավական ակտերի մասին» </w:t>
            </w:r>
          </w:p>
          <w:p w:rsidR="002C4767" w:rsidRPr="0013532A" w:rsidRDefault="00CB52AD" w:rsidP="00050F45">
            <w:pPr>
              <w:spacing w:line="276" w:lineRule="auto"/>
              <w:ind w:right="-285"/>
              <w:jc w:val="both"/>
              <w:rPr>
                <w:rFonts w:ascii="GHEA Grapalat" w:hAnsi="GHEA Grapalat"/>
                <w:lang w:val="af-ZA"/>
              </w:rPr>
            </w:pPr>
            <w:r w:rsidRPr="0013532A">
              <w:rPr>
                <w:rStyle w:val="Strong"/>
                <w:rFonts w:ascii="GHEA Grapalat" w:eastAsia="Merriweather" w:hAnsi="GHEA Grapalat"/>
                <w:b w:val="0"/>
                <w:shd w:val="clear" w:color="auto" w:fill="FFFFFF"/>
                <w:lang w:val="hy-AM"/>
              </w:rPr>
              <w:t>Հանրապետության</w:t>
            </w:r>
            <w:r w:rsidRPr="0013532A">
              <w:rPr>
                <w:rFonts w:ascii="GHEA Grapalat" w:eastAsia="GHEA Grapalat" w:hAnsi="GHEA Grapalat" w:cs="GHEA Grapalat"/>
                <w:b/>
                <w:lang w:val="hy-AM"/>
              </w:rPr>
              <w:t xml:space="preserve"> </w:t>
            </w:r>
            <w:r w:rsidRPr="0013532A">
              <w:rPr>
                <w:rStyle w:val="Strong"/>
                <w:rFonts w:ascii="GHEA Grapalat" w:eastAsia="Merriweather" w:hAnsi="GHEA Grapalat"/>
                <w:b w:val="0"/>
                <w:lang w:val="hy-AM"/>
              </w:rPr>
              <w:t>օրենքում փոփոխություն կատարելու մասին</w:t>
            </w:r>
            <w:r w:rsidRPr="0013532A">
              <w:rPr>
                <w:rFonts w:ascii="GHEA Grapalat" w:hAnsi="GHEA Grapalat" w:cs="Tahoma"/>
                <w:b/>
                <w:lang w:val="hy-AM"/>
              </w:rPr>
              <w:t xml:space="preserve">» </w:t>
            </w:r>
            <w:r w:rsidRPr="0013532A">
              <w:rPr>
                <w:rFonts w:ascii="GHEA Grapalat" w:hAnsi="GHEA Grapalat" w:cs="Sylfaen"/>
                <w:lang w:val="hy-AM"/>
              </w:rPr>
              <w:t>ՀՀ օրենքի</w:t>
            </w:r>
            <w:r w:rsidRPr="0013532A">
              <w:rPr>
                <w:rFonts w:ascii="GHEA Grapalat" w:hAnsi="GHEA Grapalat" w:cs="Sylfaen"/>
                <w:lang w:val="af-ZA"/>
              </w:rPr>
              <w:t xml:space="preserve"> նախագ</w:t>
            </w:r>
            <w:r w:rsidRPr="0013532A">
              <w:rPr>
                <w:rFonts w:ascii="GHEA Grapalat" w:hAnsi="GHEA Grapalat"/>
                <w:lang w:val="hy-AM"/>
              </w:rPr>
              <w:t xml:space="preserve">ծի վերաբերյալ </w:t>
            </w:r>
            <w:r w:rsidRPr="0013532A">
              <w:rPr>
                <w:rFonts w:ascii="GHEA Grapalat" w:hAnsi="GHEA Grapalat"/>
                <w:lang w:val="af-ZA"/>
              </w:rPr>
              <w:t>/</w:t>
            </w:r>
            <w:r w:rsidRPr="0013532A">
              <w:rPr>
                <w:rFonts w:ascii="GHEA Grapalat" w:hAnsi="GHEA Grapalat"/>
                <w:lang w:val="en-US"/>
              </w:rPr>
              <w:t>այսուհետ</w:t>
            </w:r>
            <w:r w:rsidRPr="0013532A">
              <w:rPr>
                <w:rFonts w:ascii="GHEA Grapalat" w:hAnsi="GHEA Grapalat"/>
                <w:lang w:val="af-ZA"/>
              </w:rPr>
              <w:t xml:space="preserve">` </w:t>
            </w:r>
            <w:r w:rsidRPr="0013532A">
              <w:rPr>
                <w:rFonts w:ascii="GHEA Grapalat" w:hAnsi="GHEA Grapalat"/>
                <w:lang w:val="en-US"/>
              </w:rPr>
              <w:t>Նախագիծ</w:t>
            </w:r>
            <w:r w:rsidRPr="0013532A">
              <w:rPr>
                <w:rFonts w:ascii="GHEA Grapalat" w:hAnsi="GHEA Grapalat"/>
                <w:lang w:val="af-ZA"/>
              </w:rPr>
              <w:t>/</w:t>
            </w:r>
          </w:p>
          <w:p w:rsidR="00CB52AD" w:rsidRPr="0013532A" w:rsidRDefault="00CB52AD" w:rsidP="00050F45">
            <w:pPr>
              <w:spacing w:line="276" w:lineRule="auto"/>
              <w:ind w:right="-285"/>
              <w:jc w:val="both"/>
              <w:rPr>
                <w:rFonts w:ascii="GHEA Grapalat" w:hAnsi="GHEA Grapalat"/>
                <w:lang w:val="af-ZA"/>
              </w:rPr>
            </w:pPr>
            <w:r w:rsidRPr="0013532A">
              <w:rPr>
                <w:rFonts w:ascii="GHEA Grapalat" w:hAnsi="GHEA Grapalat"/>
                <w:lang w:val="af-ZA"/>
              </w:rPr>
              <w:t xml:space="preserve"> </w:t>
            </w:r>
            <w:r w:rsidR="002C4767" w:rsidRPr="0013532A">
              <w:rPr>
                <w:rFonts w:ascii="GHEA Grapalat" w:hAnsi="GHEA Grapalat"/>
                <w:lang w:val="hy-AM"/>
              </w:rPr>
              <w:t>Հ</w:t>
            </w:r>
            <w:r w:rsidRPr="0013532A">
              <w:rPr>
                <w:rFonts w:ascii="GHEA Grapalat" w:hAnsi="GHEA Grapalat"/>
                <w:lang w:val="hy-AM"/>
              </w:rPr>
              <w:t>Հ</w:t>
            </w:r>
            <w:r w:rsidR="002C4767" w:rsidRPr="0013532A">
              <w:rPr>
                <w:rFonts w:ascii="GHEA Grapalat" w:hAnsi="GHEA Grapalat"/>
                <w:lang w:val="af-ZA"/>
              </w:rPr>
              <w:t xml:space="preserve"> </w:t>
            </w:r>
            <w:r w:rsidRPr="0013532A">
              <w:rPr>
                <w:rFonts w:ascii="GHEA Grapalat" w:hAnsi="GHEA Grapalat"/>
                <w:lang w:val="hy-AM"/>
              </w:rPr>
              <w:t xml:space="preserve">կառավարությանն առընթեր </w:t>
            </w:r>
            <w:r w:rsidRPr="0013532A">
              <w:rPr>
                <w:rFonts w:ascii="GHEA Grapalat" w:hAnsi="GHEA Grapalat"/>
                <w:lang w:val="hy-AM"/>
              </w:rPr>
              <w:lastRenderedPageBreak/>
              <w:t>քաղաքաշինության պետական կոմիտեն առա</w:t>
            </w:r>
            <w:r w:rsidRPr="0013532A">
              <w:rPr>
                <w:rFonts w:ascii="GHEA Grapalat" w:hAnsi="GHEA Grapalat"/>
                <w:lang w:val="en-US"/>
              </w:rPr>
              <w:t>ջարկում</w:t>
            </w:r>
            <w:r w:rsidRPr="0013532A">
              <w:rPr>
                <w:rFonts w:ascii="GHEA Grapalat" w:hAnsi="GHEA Grapalat"/>
                <w:lang w:val="af-ZA"/>
              </w:rPr>
              <w:t xml:space="preserve"> </w:t>
            </w:r>
            <w:r w:rsidRPr="0013532A">
              <w:rPr>
                <w:rFonts w:ascii="GHEA Grapalat" w:hAnsi="GHEA Grapalat"/>
                <w:lang w:val="en-US"/>
              </w:rPr>
              <w:t>է</w:t>
            </w:r>
            <w:r w:rsidRPr="0013532A">
              <w:rPr>
                <w:rFonts w:ascii="GHEA Grapalat" w:hAnsi="GHEA Grapalat"/>
                <w:lang w:val="af-ZA"/>
              </w:rPr>
              <w:t>.</w:t>
            </w:r>
          </w:p>
          <w:p w:rsidR="00CB52AD" w:rsidRPr="0013532A" w:rsidRDefault="00CB52AD" w:rsidP="00050F45">
            <w:pPr>
              <w:spacing w:line="276" w:lineRule="auto"/>
              <w:ind w:right="-285" w:firstLine="720"/>
              <w:jc w:val="both"/>
              <w:rPr>
                <w:rFonts w:ascii="GHEA Grapalat" w:hAnsi="GHEA Grapalat"/>
                <w:lang w:val="af-ZA"/>
              </w:rPr>
            </w:pPr>
            <w:r w:rsidRPr="0013532A">
              <w:rPr>
                <w:rFonts w:ascii="GHEA Grapalat" w:hAnsi="GHEA Grapalat" w:cs="Sylfaen"/>
                <w:lang w:val="af-ZA"/>
              </w:rPr>
              <w:t>Նախագծի 2-րդ հոդվածի 1-ին մասի 8-րդ կետում ընդունած դատական ակտեր բառերը փոխարինել ընդունած՝ օրինական ուժի մեջ մտած դատական ակտեր բառերով:</w:t>
            </w:r>
          </w:p>
          <w:p w:rsidR="00CB52AD" w:rsidRPr="0013532A" w:rsidRDefault="00CB52AD" w:rsidP="00050F45">
            <w:pPr>
              <w:pStyle w:val="ListParagraph"/>
              <w:numPr>
                <w:ilvl w:val="0"/>
                <w:numId w:val="10"/>
              </w:numPr>
              <w:tabs>
                <w:tab w:val="left" w:pos="0"/>
              </w:tabs>
              <w:spacing w:line="276" w:lineRule="auto"/>
              <w:ind w:left="-851" w:right="-284" w:firstLine="567"/>
              <w:jc w:val="both"/>
              <w:rPr>
                <w:rFonts w:ascii="GHEA Grapalat" w:hAnsi="GHEA Grapalat"/>
                <w:sz w:val="24"/>
                <w:szCs w:val="24"/>
                <w:shd w:val="clear" w:color="auto" w:fill="FFFFFF"/>
                <w:lang w:val="af-ZA"/>
              </w:rPr>
            </w:pPr>
          </w:p>
        </w:tc>
        <w:tc>
          <w:tcPr>
            <w:tcW w:w="3960" w:type="dxa"/>
          </w:tcPr>
          <w:p w:rsidR="00CB52AD" w:rsidRPr="0013532A" w:rsidRDefault="009D4371"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CB52AD" w:rsidRPr="0013532A" w:rsidRDefault="00B96F35"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հ</w:t>
            </w:r>
            <w:r w:rsidR="00F3332B" w:rsidRPr="0013532A">
              <w:rPr>
                <w:rFonts w:ascii="GHEA Grapalat" w:hAnsi="GHEA Grapalat"/>
                <w:lang w:val="en-US"/>
              </w:rPr>
              <w:t>ասկացությունն է տրված, ոչ թե դատական ակտի ընդունման ընթացակարգը:</w:t>
            </w:r>
          </w:p>
        </w:tc>
      </w:tr>
      <w:tr w:rsidR="00CB52AD" w:rsidRPr="0013532A" w:rsidTr="002B4006">
        <w:trPr>
          <w:trHeight w:val="496"/>
        </w:trPr>
        <w:tc>
          <w:tcPr>
            <w:tcW w:w="567" w:type="dxa"/>
          </w:tcPr>
          <w:p w:rsidR="00CB52AD" w:rsidRPr="0013532A" w:rsidRDefault="00CB52AD" w:rsidP="00050F45">
            <w:pPr>
              <w:autoSpaceDE w:val="0"/>
              <w:autoSpaceDN w:val="0"/>
              <w:adjustRightInd w:val="0"/>
              <w:spacing w:line="276" w:lineRule="auto"/>
              <w:jc w:val="both"/>
              <w:rPr>
                <w:rFonts w:ascii="GHEA Grapalat" w:hAnsi="GHEA Grapalat"/>
                <w:lang w:val="af-ZA"/>
              </w:rPr>
            </w:pPr>
            <w:r w:rsidRPr="0013532A">
              <w:rPr>
                <w:rFonts w:ascii="GHEA Grapalat" w:hAnsi="GHEA Grapalat"/>
                <w:lang w:val="af-ZA"/>
              </w:rPr>
              <w:lastRenderedPageBreak/>
              <w:t>7.</w:t>
            </w:r>
          </w:p>
        </w:tc>
        <w:tc>
          <w:tcPr>
            <w:tcW w:w="2410" w:type="dxa"/>
          </w:tcPr>
          <w:p w:rsidR="00CB52AD" w:rsidRPr="0013532A" w:rsidRDefault="000410C5" w:rsidP="00050F45">
            <w:pPr>
              <w:spacing w:line="276" w:lineRule="auto"/>
              <w:rPr>
                <w:rFonts w:ascii="GHEA Grapalat" w:hAnsi="GHEA Grapalat"/>
                <w:lang w:val="af-ZA"/>
              </w:rPr>
            </w:pPr>
            <w:r w:rsidRPr="0013532A">
              <w:rPr>
                <w:rFonts w:ascii="GHEA Grapalat" w:hAnsi="GHEA Grapalat"/>
                <w:lang w:val="af-ZA"/>
              </w:rPr>
              <w:t>ՀՀ ԿԱ անշարժ գույքի կադաստրի պետական կոմիտե</w:t>
            </w:r>
          </w:p>
          <w:p w:rsidR="000410C5" w:rsidRPr="0013532A" w:rsidRDefault="000410C5" w:rsidP="00050F45">
            <w:pPr>
              <w:spacing w:line="276" w:lineRule="auto"/>
              <w:rPr>
                <w:rFonts w:ascii="GHEA Grapalat" w:hAnsi="GHEA Grapalat"/>
                <w:shd w:val="clear" w:color="auto" w:fill="FFFFFF"/>
                <w:lang w:val="hy-AM"/>
              </w:rPr>
            </w:pPr>
            <w:r w:rsidRPr="0013532A">
              <w:rPr>
                <w:rFonts w:ascii="GHEA Grapalat" w:hAnsi="GHEA Grapalat"/>
                <w:shd w:val="clear" w:color="auto" w:fill="FFFFFF"/>
                <w:lang w:val="en-US"/>
              </w:rPr>
              <w:t>09</w:t>
            </w:r>
            <w:r w:rsidRPr="0013532A">
              <w:rPr>
                <w:rFonts w:ascii="GHEA Grapalat" w:hAnsi="GHEA Grapalat"/>
                <w:shd w:val="clear" w:color="auto" w:fill="FFFFFF"/>
                <w:lang w:val="af-ZA"/>
              </w:rPr>
              <w:t>.</w:t>
            </w:r>
            <w:r w:rsidRPr="0013532A">
              <w:rPr>
                <w:rFonts w:ascii="GHEA Grapalat" w:hAnsi="GHEA Grapalat"/>
                <w:shd w:val="clear" w:color="auto" w:fill="FFFFFF"/>
                <w:lang w:val="hy-AM"/>
              </w:rPr>
              <w:t>01.2017թ. թիվ</w:t>
            </w:r>
          </w:p>
          <w:p w:rsidR="000410C5" w:rsidRPr="0013532A" w:rsidRDefault="000410C5" w:rsidP="00050F45">
            <w:pPr>
              <w:spacing w:line="276" w:lineRule="auto"/>
              <w:rPr>
                <w:rFonts w:ascii="GHEA Grapalat" w:hAnsi="GHEA Grapalat"/>
                <w:lang w:val="en-US"/>
              </w:rPr>
            </w:pPr>
            <w:r w:rsidRPr="0013532A">
              <w:rPr>
                <w:rFonts w:ascii="GHEA Grapalat" w:hAnsi="GHEA Grapalat"/>
                <w:lang w:val="en-US"/>
              </w:rPr>
              <w:t xml:space="preserve">ՄՍ/44-17 </w:t>
            </w:r>
            <w:r w:rsidRPr="0013532A">
              <w:rPr>
                <w:rFonts w:ascii="GHEA Grapalat" w:hAnsi="GHEA Grapalat"/>
                <w:lang w:val="hy-AM"/>
              </w:rPr>
              <w:t>գրությ</w:t>
            </w:r>
            <w:r w:rsidRPr="0013532A">
              <w:rPr>
                <w:rFonts w:ascii="GHEA Grapalat" w:hAnsi="GHEA Grapalat"/>
                <w:lang w:val="en-US"/>
              </w:rPr>
              <w:t>ան</w:t>
            </w:r>
          </w:p>
          <w:p w:rsidR="000410C5" w:rsidRPr="0013532A" w:rsidRDefault="000410C5" w:rsidP="00050F45">
            <w:pPr>
              <w:spacing w:line="276" w:lineRule="auto"/>
              <w:rPr>
                <w:rFonts w:ascii="GHEA Grapalat" w:hAnsi="GHEA Grapalat"/>
                <w:lang w:val="af-ZA"/>
              </w:rPr>
            </w:pPr>
          </w:p>
          <w:p w:rsidR="000410C5" w:rsidRPr="0013532A" w:rsidRDefault="000410C5" w:rsidP="00050F45">
            <w:pPr>
              <w:spacing w:line="276" w:lineRule="auto"/>
              <w:rPr>
                <w:rFonts w:ascii="GHEA Grapalat" w:hAnsi="GHEA Grapalat"/>
                <w:lang w:val="af-ZA"/>
              </w:rPr>
            </w:pPr>
          </w:p>
        </w:tc>
        <w:tc>
          <w:tcPr>
            <w:tcW w:w="5420" w:type="dxa"/>
          </w:tcPr>
          <w:p w:rsidR="000410C5" w:rsidRPr="0013532A" w:rsidRDefault="000410C5" w:rsidP="00050F45">
            <w:pPr>
              <w:tabs>
                <w:tab w:val="left" w:pos="5522"/>
              </w:tabs>
              <w:spacing w:line="276" w:lineRule="auto"/>
              <w:jc w:val="both"/>
              <w:rPr>
                <w:rFonts w:ascii="GHEA Grapalat" w:hAnsi="GHEA Grapalat"/>
                <w:lang w:val="af-ZA"/>
              </w:rPr>
            </w:pPr>
            <w:r w:rsidRPr="0013532A">
              <w:rPr>
                <w:rFonts w:ascii="GHEA Grapalat" w:hAnsi="GHEA Grapalat"/>
                <w:shd w:val="clear" w:color="auto" w:fill="FFFFFF"/>
                <w:lang w:val="af-ZA"/>
              </w:rPr>
              <w:t>1.</w:t>
            </w:r>
            <w:r w:rsidRPr="0013532A">
              <w:rPr>
                <w:rFonts w:ascii="GHEA Grapalat" w:hAnsi="GHEA Grapalat"/>
                <w:lang w:val="af-ZA"/>
              </w:rPr>
              <w:t xml:space="preserve">     </w:t>
            </w:r>
            <w:r w:rsidRPr="0013532A">
              <w:rPr>
                <w:rFonts w:ascii="GHEA Grapalat" w:hAnsi="GHEA Grapalat"/>
              </w:rPr>
              <w:t>Հաշվի</w:t>
            </w:r>
            <w:r w:rsidRPr="0013532A">
              <w:rPr>
                <w:rFonts w:ascii="GHEA Grapalat" w:hAnsi="GHEA Grapalat"/>
                <w:lang w:val="af-ZA"/>
              </w:rPr>
              <w:t xml:space="preserve"> </w:t>
            </w:r>
            <w:r w:rsidRPr="0013532A">
              <w:rPr>
                <w:rFonts w:ascii="GHEA Grapalat" w:hAnsi="GHEA Grapalat"/>
              </w:rPr>
              <w:t>առնելով</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դեռևս</w:t>
            </w:r>
            <w:r w:rsidRPr="0013532A">
              <w:rPr>
                <w:rFonts w:ascii="GHEA Grapalat" w:hAnsi="GHEA Grapalat"/>
                <w:lang w:val="af-ZA"/>
              </w:rPr>
              <w:t xml:space="preserve"> </w:t>
            </w:r>
            <w:r w:rsidRPr="0013532A">
              <w:rPr>
                <w:rFonts w:ascii="GHEA Grapalat" w:hAnsi="GHEA Grapalat"/>
              </w:rPr>
              <w:t>քննարկման</w:t>
            </w:r>
            <w:r w:rsidRPr="0013532A">
              <w:rPr>
                <w:rFonts w:ascii="GHEA Grapalat" w:hAnsi="GHEA Grapalat"/>
                <w:lang w:val="af-ZA"/>
              </w:rPr>
              <w:t xml:space="preserve"> </w:t>
            </w:r>
            <w:r w:rsidRPr="0013532A">
              <w:rPr>
                <w:rFonts w:ascii="GHEA Grapalat" w:hAnsi="GHEA Grapalat"/>
              </w:rPr>
              <w:t>փուլում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գտնվում</w:t>
            </w:r>
            <w:r w:rsidRPr="0013532A">
              <w:rPr>
                <w:rFonts w:ascii="GHEA Grapalat" w:hAnsi="GHEA Grapalat"/>
                <w:lang w:val="af-ZA"/>
              </w:rPr>
              <w:t xml:space="preserve"> </w:t>
            </w:r>
            <w:r w:rsidRPr="0013532A">
              <w:rPr>
                <w:rFonts w:ascii="GHEA Grapalat" w:hAnsi="GHEA Grapalat"/>
              </w:rPr>
              <w:t>ՀՀ</w:t>
            </w:r>
            <w:r w:rsidRPr="0013532A">
              <w:rPr>
                <w:rFonts w:ascii="GHEA Grapalat" w:hAnsi="GHEA Grapalat"/>
                <w:lang w:val="af-ZA"/>
              </w:rPr>
              <w:t xml:space="preserve"> </w:t>
            </w:r>
            <w:r w:rsidRPr="0013532A">
              <w:rPr>
                <w:rFonts w:ascii="GHEA Grapalat" w:hAnsi="GHEA Grapalat"/>
              </w:rPr>
              <w:t>կառավարությանն</w:t>
            </w:r>
            <w:r w:rsidRPr="0013532A">
              <w:rPr>
                <w:rFonts w:ascii="GHEA Grapalat" w:hAnsi="GHEA Grapalat"/>
                <w:lang w:val="af-ZA"/>
              </w:rPr>
              <w:t xml:space="preserve"> </w:t>
            </w:r>
            <w:r w:rsidRPr="0013532A">
              <w:rPr>
                <w:rFonts w:ascii="GHEA Grapalat" w:hAnsi="GHEA Grapalat"/>
              </w:rPr>
              <w:t>առընթեր</w:t>
            </w:r>
            <w:r w:rsidRPr="0013532A">
              <w:rPr>
                <w:rFonts w:ascii="GHEA Grapalat" w:hAnsi="GHEA Grapalat"/>
                <w:lang w:val="af-ZA"/>
              </w:rPr>
              <w:t xml:space="preserve"> </w:t>
            </w:r>
            <w:r w:rsidRPr="0013532A">
              <w:rPr>
                <w:rFonts w:ascii="GHEA Grapalat" w:hAnsi="GHEA Grapalat"/>
              </w:rPr>
              <w:t>մարմինների</w:t>
            </w:r>
            <w:r w:rsidRPr="0013532A">
              <w:rPr>
                <w:rFonts w:ascii="GHEA Grapalat" w:hAnsi="GHEA Grapalat"/>
                <w:lang w:val="af-ZA"/>
              </w:rPr>
              <w:t xml:space="preserve"> </w:t>
            </w:r>
            <w:r w:rsidRPr="0013532A">
              <w:rPr>
                <w:rFonts w:ascii="GHEA Grapalat" w:hAnsi="GHEA Grapalat"/>
              </w:rPr>
              <w:t>հետագա</w:t>
            </w:r>
            <w:r w:rsidRPr="0013532A">
              <w:rPr>
                <w:rFonts w:ascii="GHEA Grapalat" w:hAnsi="GHEA Grapalat"/>
                <w:lang w:val="af-ZA"/>
              </w:rPr>
              <w:t xml:space="preserve"> </w:t>
            </w:r>
            <w:r w:rsidRPr="0013532A">
              <w:rPr>
                <w:rFonts w:ascii="GHEA Grapalat" w:hAnsi="GHEA Grapalat"/>
              </w:rPr>
              <w:t>կարգավիճակի</w:t>
            </w:r>
            <w:r w:rsidRPr="0013532A">
              <w:rPr>
                <w:rFonts w:ascii="GHEA Grapalat" w:hAnsi="GHEA Grapalat"/>
                <w:lang w:val="af-ZA"/>
              </w:rPr>
              <w:t xml:space="preserve"> </w:t>
            </w:r>
            <w:r w:rsidRPr="0013532A">
              <w:rPr>
                <w:rFonts w:ascii="GHEA Grapalat" w:hAnsi="GHEA Grapalat"/>
              </w:rPr>
              <w:t>հարցը</w:t>
            </w:r>
            <w:r w:rsidRPr="0013532A">
              <w:rPr>
                <w:rFonts w:ascii="GHEA Grapalat" w:hAnsi="GHEA Grapalat"/>
                <w:lang w:val="af-ZA"/>
              </w:rPr>
              <w:t xml:space="preserve">, </w:t>
            </w:r>
            <w:r w:rsidRPr="0013532A">
              <w:rPr>
                <w:rFonts w:ascii="GHEA Grapalat" w:hAnsi="GHEA Grapalat"/>
              </w:rPr>
              <w:t>ուստի</w:t>
            </w:r>
            <w:r w:rsidRPr="0013532A">
              <w:rPr>
                <w:rFonts w:ascii="GHEA Grapalat" w:hAnsi="GHEA Grapalat"/>
                <w:lang w:val="af-ZA"/>
              </w:rPr>
              <w:t xml:space="preserve"> </w:t>
            </w:r>
            <w:r w:rsidRPr="0013532A">
              <w:rPr>
                <w:rFonts w:ascii="GHEA Grapalat" w:hAnsi="GHEA Grapalat"/>
              </w:rPr>
              <w:t>առաջարկում</w:t>
            </w:r>
            <w:r w:rsidRPr="0013532A">
              <w:rPr>
                <w:rFonts w:ascii="GHEA Grapalat" w:hAnsi="GHEA Grapalat"/>
                <w:lang w:val="af-ZA"/>
              </w:rPr>
              <w:t xml:space="preserve"> </w:t>
            </w:r>
            <w:r w:rsidRPr="0013532A">
              <w:rPr>
                <w:rFonts w:ascii="GHEA Grapalat" w:hAnsi="GHEA Grapalat"/>
              </w:rPr>
              <w:t>ենք</w:t>
            </w:r>
            <w:r w:rsidRPr="0013532A">
              <w:rPr>
                <w:rFonts w:ascii="GHEA Grapalat" w:hAnsi="GHEA Grapalat"/>
                <w:lang w:val="af-ZA"/>
              </w:rPr>
              <w:t xml:space="preserve"> </w:t>
            </w:r>
            <w:r w:rsidRPr="0013532A">
              <w:rPr>
                <w:rFonts w:ascii="GHEA Grapalat" w:hAnsi="GHEA Grapalat"/>
              </w:rPr>
              <w:t>նախագծի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մասին</w:t>
            </w:r>
            <w:r w:rsidRPr="0013532A">
              <w:rPr>
                <w:rFonts w:ascii="GHEA Grapalat" w:hAnsi="GHEA Grapalat"/>
                <w:lang w:val="af-ZA"/>
              </w:rPr>
              <w:t xml:space="preserve"> </w:t>
            </w:r>
            <w:r w:rsidRPr="0013532A">
              <w:rPr>
                <w:rFonts w:ascii="GHEA Grapalat" w:hAnsi="GHEA Grapalat"/>
              </w:rPr>
              <w:t>անդրադառնալ</w:t>
            </w:r>
            <w:r w:rsidRPr="0013532A">
              <w:rPr>
                <w:rFonts w:ascii="GHEA Grapalat" w:hAnsi="GHEA Grapalat"/>
                <w:lang w:val="af-ZA"/>
              </w:rPr>
              <w:t xml:space="preserve">  </w:t>
            </w:r>
            <w:r w:rsidRPr="0013532A">
              <w:rPr>
                <w:rFonts w:ascii="GHEA Grapalat" w:hAnsi="GHEA Grapalat"/>
              </w:rPr>
              <w:t>վերը</w:t>
            </w:r>
            <w:r w:rsidRPr="0013532A">
              <w:rPr>
                <w:rFonts w:ascii="GHEA Grapalat" w:hAnsi="GHEA Grapalat"/>
                <w:lang w:val="af-ZA"/>
              </w:rPr>
              <w:t xml:space="preserve"> </w:t>
            </w:r>
            <w:r w:rsidRPr="0013532A">
              <w:rPr>
                <w:rFonts w:ascii="GHEA Grapalat" w:hAnsi="GHEA Grapalat"/>
              </w:rPr>
              <w:t>նշված</w:t>
            </w:r>
            <w:r w:rsidRPr="0013532A">
              <w:rPr>
                <w:rFonts w:ascii="GHEA Grapalat" w:hAnsi="GHEA Grapalat"/>
                <w:lang w:val="af-ZA"/>
              </w:rPr>
              <w:t xml:space="preserve"> </w:t>
            </w:r>
            <w:r w:rsidRPr="0013532A">
              <w:rPr>
                <w:rFonts w:ascii="GHEA Grapalat" w:hAnsi="GHEA Grapalat"/>
              </w:rPr>
              <w:t>հարցի</w:t>
            </w:r>
            <w:r w:rsidRPr="0013532A">
              <w:rPr>
                <w:rFonts w:ascii="GHEA Grapalat" w:hAnsi="GHEA Grapalat"/>
                <w:lang w:val="af-ZA"/>
              </w:rPr>
              <w:t xml:space="preserve"> </w:t>
            </w:r>
            <w:r w:rsidRPr="0013532A">
              <w:rPr>
                <w:rFonts w:ascii="GHEA Grapalat" w:hAnsi="GHEA Grapalat"/>
              </w:rPr>
              <w:t>քննարկման</w:t>
            </w:r>
            <w:r w:rsidRPr="0013532A">
              <w:rPr>
                <w:rFonts w:ascii="GHEA Grapalat" w:hAnsi="GHEA Grapalat"/>
                <w:lang w:val="af-ZA"/>
              </w:rPr>
              <w:t xml:space="preserve"> </w:t>
            </w:r>
            <w:r w:rsidRPr="0013532A">
              <w:rPr>
                <w:rFonts w:ascii="GHEA Grapalat" w:hAnsi="GHEA Grapalat"/>
              </w:rPr>
              <w:t>սահմաններում</w:t>
            </w:r>
            <w:r w:rsidRPr="0013532A">
              <w:rPr>
                <w:rFonts w:ascii="GHEA Grapalat" w:hAnsi="GHEA Grapalat"/>
                <w:lang w:val="af-ZA"/>
              </w:rPr>
              <w:t>:</w:t>
            </w:r>
          </w:p>
          <w:p w:rsidR="00CB52AD" w:rsidRPr="0013532A" w:rsidRDefault="00CB52AD" w:rsidP="00050F45">
            <w:pPr>
              <w:pStyle w:val="ListParagraph"/>
              <w:numPr>
                <w:ilvl w:val="0"/>
                <w:numId w:val="10"/>
              </w:numPr>
              <w:tabs>
                <w:tab w:val="left" w:pos="0"/>
              </w:tabs>
              <w:spacing w:line="276" w:lineRule="auto"/>
              <w:ind w:left="-851" w:right="-284" w:firstLine="567"/>
              <w:jc w:val="both"/>
              <w:rPr>
                <w:rFonts w:ascii="GHEA Grapalat" w:hAnsi="GHEA Grapalat"/>
                <w:sz w:val="24"/>
                <w:szCs w:val="24"/>
                <w:shd w:val="clear" w:color="auto" w:fill="FFFFFF"/>
                <w:lang w:val="af-ZA"/>
              </w:rPr>
            </w:pPr>
          </w:p>
        </w:tc>
        <w:tc>
          <w:tcPr>
            <w:tcW w:w="3960" w:type="dxa"/>
          </w:tcPr>
          <w:p w:rsidR="00CB52AD" w:rsidRPr="0013532A" w:rsidRDefault="00F3332B"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CB52AD" w:rsidRPr="0013532A" w:rsidRDefault="00B21565"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Փոփոխությունը պայմանավորված է սահմանադրության պահանջից (Սահմ. 2-րդ հոդված 2-րդ մաս): Կ</w:t>
            </w:r>
            <w:r w:rsidRPr="0013532A">
              <w:rPr>
                <w:rFonts w:ascii="GHEA Grapalat" w:hAnsi="GHEA Grapalat"/>
                <w:lang w:val="hy-AM"/>
              </w:rPr>
              <w:t>առավարությանն առընթեր պետական կառավարման մարմինները</w:t>
            </w:r>
            <w:r w:rsidRPr="0013532A">
              <w:rPr>
                <w:rFonts w:ascii="GHEA Grapalat" w:hAnsi="GHEA Grapalat"/>
                <w:lang w:val="en-US"/>
              </w:rPr>
              <w:t xml:space="preserve"> այլևս իրավասու չեն ընդունել ենթաօրենսդրական նորմատիվ ակտեր: Այդպիսի լիազորություն կարող են ունենալ </w:t>
            </w:r>
            <w:r w:rsidR="00906DB9" w:rsidRPr="0013532A">
              <w:rPr>
                <w:rFonts w:ascii="GHEA Grapalat" w:hAnsi="GHEA Grapalat"/>
                <w:lang w:val="en-US"/>
              </w:rPr>
              <w:t xml:space="preserve">միայն </w:t>
            </w:r>
            <w:r w:rsidRPr="0013532A">
              <w:rPr>
                <w:rFonts w:ascii="GHEA Grapalat" w:hAnsi="GHEA Grapalat"/>
                <w:lang w:val="en-US"/>
              </w:rPr>
              <w:t>սահմանադրությամբ նախատեսված մարմինը կամ ինքնավար մարմինը:</w:t>
            </w:r>
          </w:p>
        </w:tc>
      </w:tr>
      <w:tr w:rsidR="00CB52AD" w:rsidRPr="0013532A" w:rsidTr="002B4006">
        <w:trPr>
          <w:trHeight w:val="2146"/>
        </w:trPr>
        <w:tc>
          <w:tcPr>
            <w:tcW w:w="567" w:type="dxa"/>
          </w:tcPr>
          <w:p w:rsidR="00CB52AD" w:rsidRPr="0013532A" w:rsidRDefault="000410C5" w:rsidP="00050F45">
            <w:pPr>
              <w:autoSpaceDE w:val="0"/>
              <w:autoSpaceDN w:val="0"/>
              <w:adjustRightInd w:val="0"/>
              <w:spacing w:line="276" w:lineRule="auto"/>
              <w:jc w:val="both"/>
              <w:rPr>
                <w:rFonts w:ascii="GHEA Grapalat" w:hAnsi="GHEA Grapalat"/>
                <w:lang w:val="af-ZA"/>
              </w:rPr>
            </w:pPr>
            <w:r w:rsidRPr="0013532A">
              <w:rPr>
                <w:rFonts w:ascii="GHEA Grapalat" w:hAnsi="GHEA Grapalat"/>
                <w:lang w:val="af-ZA"/>
              </w:rPr>
              <w:lastRenderedPageBreak/>
              <w:t>8.</w:t>
            </w:r>
          </w:p>
        </w:tc>
        <w:tc>
          <w:tcPr>
            <w:tcW w:w="2410" w:type="dxa"/>
          </w:tcPr>
          <w:p w:rsidR="00CB52AD" w:rsidRPr="0013532A" w:rsidRDefault="000410C5" w:rsidP="00050F45">
            <w:pPr>
              <w:spacing w:line="276" w:lineRule="auto"/>
              <w:rPr>
                <w:rFonts w:ascii="GHEA Grapalat" w:hAnsi="GHEA Grapalat"/>
                <w:lang w:val="af-ZA"/>
              </w:rPr>
            </w:pPr>
            <w:r w:rsidRPr="0013532A">
              <w:rPr>
                <w:rFonts w:ascii="GHEA Grapalat" w:hAnsi="GHEA Grapalat"/>
                <w:lang w:val="af-ZA"/>
              </w:rPr>
              <w:t xml:space="preserve">ՀՀ արտակարգ իրավիճակների նախարարություն </w:t>
            </w:r>
          </w:p>
          <w:p w:rsidR="000410C5" w:rsidRPr="0013532A" w:rsidRDefault="000410C5" w:rsidP="00050F45">
            <w:pPr>
              <w:spacing w:line="276" w:lineRule="auto"/>
              <w:rPr>
                <w:rFonts w:ascii="GHEA Grapalat" w:hAnsi="GHEA Grapalat"/>
                <w:shd w:val="clear" w:color="auto" w:fill="FFFFFF"/>
                <w:lang w:val="af-ZA"/>
              </w:rPr>
            </w:pPr>
            <w:r w:rsidRPr="0013532A">
              <w:rPr>
                <w:rFonts w:ascii="GHEA Grapalat" w:hAnsi="GHEA Grapalat"/>
                <w:shd w:val="clear" w:color="auto" w:fill="FFFFFF"/>
                <w:lang w:val="af-ZA"/>
              </w:rPr>
              <w:t>09.</w:t>
            </w:r>
            <w:r w:rsidRPr="0013532A">
              <w:rPr>
                <w:rFonts w:ascii="GHEA Grapalat" w:hAnsi="GHEA Grapalat"/>
                <w:shd w:val="clear" w:color="auto" w:fill="FFFFFF"/>
                <w:lang w:val="hy-AM"/>
              </w:rPr>
              <w:t>01.2017թ. թիվ</w:t>
            </w:r>
            <w:r w:rsidRPr="0013532A">
              <w:rPr>
                <w:rFonts w:ascii="GHEA Grapalat" w:hAnsi="GHEA Grapalat"/>
                <w:shd w:val="clear" w:color="auto" w:fill="FFFFFF"/>
                <w:lang w:val="af-ZA"/>
              </w:rPr>
              <w:t xml:space="preserve"> 8/06.2/23-17 </w:t>
            </w:r>
            <w:r w:rsidRPr="0013532A">
              <w:rPr>
                <w:rFonts w:ascii="GHEA Grapalat" w:hAnsi="GHEA Grapalat"/>
                <w:shd w:val="clear" w:color="auto" w:fill="FFFFFF"/>
                <w:lang w:val="en-US"/>
              </w:rPr>
              <w:t>գրության</w:t>
            </w:r>
          </w:p>
          <w:p w:rsidR="000410C5" w:rsidRPr="0013532A" w:rsidRDefault="000410C5" w:rsidP="00050F45">
            <w:pPr>
              <w:spacing w:line="276" w:lineRule="auto"/>
              <w:rPr>
                <w:rFonts w:ascii="GHEA Grapalat" w:hAnsi="GHEA Grapalat"/>
                <w:lang w:val="af-ZA"/>
              </w:rPr>
            </w:pPr>
          </w:p>
          <w:p w:rsidR="000410C5" w:rsidRPr="0013532A" w:rsidRDefault="000410C5" w:rsidP="00050F45">
            <w:pPr>
              <w:spacing w:line="276" w:lineRule="auto"/>
              <w:rPr>
                <w:rFonts w:ascii="GHEA Grapalat" w:hAnsi="GHEA Grapalat"/>
                <w:lang w:val="af-ZA"/>
              </w:rPr>
            </w:pPr>
          </w:p>
          <w:p w:rsidR="000410C5" w:rsidRPr="0013532A" w:rsidRDefault="000410C5" w:rsidP="00050F45">
            <w:pPr>
              <w:spacing w:line="276" w:lineRule="auto"/>
              <w:rPr>
                <w:rFonts w:ascii="GHEA Grapalat" w:hAnsi="GHEA Grapalat"/>
                <w:lang w:val="af-ZA"/>
              </w:rPr>
            </w:pPr>
          </w:p>
        </w:tc>
        <w:tc>
          <w:tcPr>
            <w:tcW w:w="5420" w:type="dxa"/>
          </w:tcPr>
          <w:p w:rsidR="000410C5" w:rsidRPr="0013532A" w:rsidRDefault="000410C5" w:rsidP="00050F45">
            <w:pPr>
              <w:shd w:val="clear" w:color="auto" w:fill="FFFFFF"/>
              <w:spacing w:line="276" w:lineRule="auto"/>
              <w:jc w:val="both"/>
              <w:rPr>
                <w:rFonts w:ascii="GHEA Grapalat" w:hAnsi="GHEA Grapalat" w:cs="Sylfaen"/>
                <w:lang w:val="hy-AM"/>
              </w:rPr>
            </w:pPr>
            <w:r w:rsidRPr="0013532A">
              <w:rPr>
                <w:rFonts w:ascii="GHEA Grapalat" w:hAnsi="GHEA Grapalat"/>
                <w:lang w:val="hy-AM"/>
              </w:rPr>
              <w:t xml:space="preserve">ՀՀ արտակարգ իրավիճակների նախարարությունում քննարկվել է </w:t>
            </w:r>
            <w:r w:rsidRPr="0013532A">
              <w:rPr>
                <w:rFonts w:ascii="GHEA Grapalat" w:hAnsi="GHEA Grapalat" w:cs="Tahoma"/>
                <w:lang w:val="hy-AM"/>
              </w:rPr>
              <w:t>«</w:t>
            </w:r>
            <w:r w:rsidRPr="0013532A">
              <w:rPr>
                <w:rFonts w:ascii="GHEA Grapalat" w:eastAsia="GHEA Grapalat" w:hAnsi="GHEA Grapalat" w:cs="GHEA Grapalat"/>
                <w:lang w:val="hy-AM"/>
              </w:rPr>
              <w:t>«Իրավական ակտերի մասին»</w:t>
            </w:r>
            <w:r w:rsidRPr="0013532A">
              <w:rPr>
                <w:rFonts w:ascii="GHEA Grapalat" w:eastAsia="GHEA Grapalat" w:hAnsi="GHEA Grapalat" w:cs="GHEA Grapalat"/>
                <w:b/>
                <w:lang w:val="hy-AM"/>
              </w:rPr>
              <w:t xml:space="preserve"> </w:t>
            </w:r>
            <w:r w:rsidRPr="0013532A">
              <w:rPr>
                <w:rStyle w:val="Strong"/>
                <w:rFonts w:ascii="GHEA Grapalat" w:eastAsia="Merriweather" w:hAnsi="GHEA Grapalat"/>
                <w:b w:val="0"/>
                <w:shd w:val="clear" w:color="auto" w:fill="FFFFFF"/>
                <w:lang w:val="hy-AM"/>
              </w:rPr>
              <w:t>Հայաստանի Հանրապետության</w:t>
            </w:r>
            <w:r w:rsidRPr="0013532A">
              <w:rPr>
                <w:rFonts w:ascii="GHEA Grapalat" w:eastAsia="GHEA Grapalat" w:hAnsi="GHEA Grapalat" w:cs="GHEA Grapalat"/>
                <w:b/>
                <w:lang w:val="hy-AM"/>
              </w:rPr>
              <w:t xml:space="preserve"> </w:t>
            </w:r>
            <w:r w:rsidRPr="0013532A">
              <w:rPr>
                <w:rStyle w:val="Strong"/>
                <w:rFonts w:ascii="GHEA Grapalat" w:eastAsia="Merriweather" w:hAnsi="GHEA Grapalat"/>
                <w:b w:val="0"/>
                <w:lang w:val="hy-AM"/>
              </w:rPr>
              <w:t>օրենքում փոփոխություն կատարելու մասին</w:t>
            </w:r>
            <w:r w:rsidRPr="0013532A">
              <w:rPr>
                <w:rFonts w:ascii="GHEA Grapalat" w:hAnsi="GHEA Grapalat" w:cs="Tahoma"/>
                <w:lang w:val="hy-AM"/>
              </w:rPr>
              <w:t>»</w:t>
            </w:r>
            <w:r w:rsidRPr="0013532A">
              <w:rPr>
                <w:rFonts w:ascii="GHEA Grapalat" w:hAnsi="GHEA Grapalat" w:cs="Tahoma"/>
                <w:b/>
                <w:lang w:val="hy-AM"/>
              </w:rPr>
              <w:t xml:space="preserve"> </w:t>
            </w:r>
            <w:r w:rsidRPr="0013532A">
              <w:rPr>
                <w:rFonts w:ascii="GHEA Grapalat" w:hAnsi="GHEA Grapalat" w:cs="Sylfaen"/>
                <w:lang w:val="hy-AM"/>
              </w:rPr>
              <w:t>ՀՀ օրենքի</w:t>
            </w:r>
            <w:r w:rsidRPr="0013532A">
              <w:rPr>
                <w:rFonts w:ascii="GHEA Grapalat" w:hAnsi="GHEA Grapalat" w:cs="Sylfaen"/>
                <w:lang w:val="af-ZA"/>
              </w:rPr>
              <w:t xml:space="preserve"> նախագիծ</w:t>
            </w:r>
            <w:r w:rsidRPr="0013532A">
              <w:rPr>
                <w:rFonts w:ascii="GHEA Grapalat" w:hAnsi="GHEA Grapalat" w:cs="Sylfaen"/>
                <w:lang w:val="hy-AM"/>
              </w:rPr>
              <w:t>ը</w:t>
            </w:r>
            <w:r w:rsidRPr="0013532A">
              <w:rPr>
                <w:rFonts w:ascii="GHEA Grapalat" w:hAnsi="GHEA Grapalat"/>
                <w:lang w:val="hy-AM"/>
              </w:rPr>
              <w:t>, որի վերաբերյալ առարկություններ և առաջարկություններ</w:t>
            </w:r>
            <w:r w:rsidRPr="0013532A">
              <w:rPr>
                <w:rFonts w:ascii="GHEA Grapalat" w:hAnsi="GHEA Grapalat" w:cs="Sylfaen"/>
                <w:lang w:val="hy-AM"/>
              </w:rPr>
              <w:t xml:space="preserve"> չկան:</w:t>
            </w:r>
          </w:p>
          <w:p w:rsidR="00CB52AD" w:rsidRPr="0013532A" w:rsidRDefault="00CB52AD" w:rsidP="00050F45">
            <w:pPr>
              <w:pStyle w:val="ListParagraph"/>
              <w:numPr>
                <w:ilvl w:val="0"/>
                <w:numId w:val="10"/>
              </w:numPr>
              <w:tabs>
                <w:tab w:val="left" w:pos="0"/>
              </w:tabs>
              <w:spacing w:line="276" w:lineRule="auto"/>
              <w:ind w:left="-851" w:right="-284" w:firstLine="567"/>
              <w:jc w:val="both"/>
              <w:rPr>
                <w:rFonts w:ascii="GHEA Grapalat" w:hAnsi="GHEA Grapalat"/>
                <w:sz w:val="24"/>
                <w:szCs w:val="24"/>
                <w:shd w:val="clear" w:color="auto" w:fill="FFFFFF"/>
                <w:lang w:val="af-ZA"/>
              </w:rPr>
            </w:pPr>
          </w:p>
        </w:tc>
        <w:tc>
          <w:tcPr>
            <w:tcW w:w="3960" w:type="dxa"/>
          </w:tcPr>
          <w:p w:rsidR="00CB52AD" w:rsidRPr="0013532A" w:rsidRDefault="00B96F35" w:rsidP="00050F45">
            <w:pPr>
              <w:tabs>
                <w:tab w:val="left" w:pos="0"/>
              </w:tabs>
              <w:spacing w:line="276" w:lineRule="auto"/>
              <w:jc w:val="center"/>
              <w:rPr>
                <w:rFonts w:ascii="GHEA Grapalat" w:hAnsi="GHEA Grapalat"/>
                <w:lang w:val="en-US"/>
              </w:rPr>
            </w:pPr>
            <w:r w:rsidRPr="0013532A">
              <w:rPr>
                <w:rFonts w:ascii="GHEA Grapalat" w:hAnsi="GHEA Grapalat"/>
                <w:lang w:val="en-US"/>
              </w:rPr>
              <w:t>-</w:t>
            </w:r>
          </w:p>
        </w:tc>
        <w:tc>
          <w:tcPr>
            <w:tcW w:w="3627" w:type="dxa"/>
          </w:tcPr>
          <w:p w:rsidR="00CB52AD" w:rsidRPr="0013532A" w:rsidRDefault="00B96F35"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w:t>
            </w:r>
          </w:p>
        </w:tc>
      </w:tr>
      <w:tr w:rsidR="00AB1FDE" w:rsidRPr="0013532A" w:rsidTr="002B4006">
        <w:trPr>
          <w:trHeight w:val="2146"/>
        </w:trPr>
        <w:tc>
          <w:tcPr>
            <w:tcW w:w="567" w:type="dxa"/>
          </w:tcPr>
          <w:p w:rsidR="00AB1FDE" w:rsidRPr="0013532A" w:rsidRDefault="00AB1FDE" w:rsidP="00050F45">
            <w:pPr>
              <w:autoSpaceDE w:val="0"/>
              <w:autoSpaceDN w:val="0"/>
              <w:adjustRightInd w:val="0"/>
              <w:spacing w:line="276" w:lineRule="auto"/>
              <w:jc w:val="both"/>
              <w:rPr>
                <w:rFonts w:ascii="GHEA Grapalat" w:hAnsi="GHEA Grapalat"/>
                <w:lang w:val="af-ZA"/>
              </w:rPr>
            </w:pPr>
          </w:p>
          <w:p w:rsidR="00AB1FDE" w:rsidRPr="0013532A" w:rsidRDefault="00AB1FDE" w:rsidP="00050F45">
            <w:pPr>
              <w:autoSpaceDE w:val="0"/>
              <w:autoSpaceDN w:val="0"/>
              <w:adjustRightInd w:val="0"/>
              <w:spacing w:line="276" w:lineRule="auto"/>
              <w:jc w:val="both"/>
              <w:rPr>
                <w:rFonts w:ascii="GHEA Grapalat" w:hAnsi="GHEA Grapalat"/>
                <w:lang w:val="af-ZA"/>
              </w:rPr>
            </w:pPr>
            <w:r w:rsidRPr="0013532A">
              <w:rPr>
                <w:rFonts w:ascii="GHEA Grapalat" w:hAnsi="GHEA Grapalat"/>
                <w:lang w:val="af-ZA"/>
              </w:rPr>
              <w:t>9.</w:t>
            </w:r>
          </w:p>
        </w:tc>
        <w:tc>
          <w:tcPr>
            <w:tcW w:w="2410" w:type="dxa"/>
          </w:tcPr>
          <w:p w:rsidR="00AB1FDE" w:rsidRPr="0013532A" w:rsidRDefault="00AB1FDE" w:rsidP="00050F45">
            <w:pPr>
              <w:spacing w:line="276" w:lineRule="auto"/>
              <w:rPr>
                <w:rFonts w:ascii="GHEA Grapalat" w:hAnsi="GHEA Grapalat"/>
                <w:shd w:val="clear" w:color="auto" w:fill="FFFFFF"/>
                <w:lang w:val="af-ZA"/>
              </w:rPr>
            </w:pPr>
            <w:r w:rsidRPr="0013532A">
              <w:rPr>
                <w:rFonts w:ascii="GHEA Grapalat" w:hAnsi="GHEA Grapalat"/>
                <w:lang w:val="af-ZA"/>
              </w:rPr>
              <w:t xml:space="preserve">ՀՀ ԿԱ քաղաքացիական ավիացիայի գլխավոր վարչություն </w:t>
            </w:r>
            <w:r w:rsidRPr="0013532A">
              <w:rPr>
                <w:rFonts w:ascii="GHEA Grapalat" w:hAnsi="GHEA Grapalat"/>
                <w:shd w:val="clear" w:color="auto" w:fill="FFFFFF"/>
                <w:lang w:val="af-ZA"/>
              </w:rPr>
              <w:t>09.</w:t>
            </w:r>
            <w:r w:rsidRPr="0013532A">
              <w:rPr>
                <w:rFonts w:ascii="GHEA Grapalat" w:hAnsi="GHEA Grapalat"/>
                <w:shd w:val="clear" w:color="auto" w:fill="FFFFFF"/>
                <w:lang w:val="hy-AM"/>
              </w:rPr>
              <w:t>01.2017թ. թիվ</w:t>
            </w:r>
            <w:r w:rsidRPr="0013532A">
              <w:rPr>
                <w:rFonts w:ascii="GHEA Grapalat" w:hAnsi="GHEA Grapalat"/>
                <w:shd w:val="clear" w:color="auto" w:fill="FFFFFF"/>
                <w:lang w:val="af-ZA"/>
              </w:rPr>
              <w:t xml:space="preserve"> 1.1/10.1/5-17 </w:t>
            </w:r>
            <w:r w:rsidRPr="0013532A">
              <w:rPr>
                <w:rFonts w:ascii="GHEA Grapalat" w:hAnsi="GHEA Grapalat"/>
                <w:shd w:val="clear" w:color="auto" w:fill="FFFFFF"/>
                <w:lang w:val="en-US"/>
              </w:rPr>
              <w:t>գրության</w:t>
            </w:r>
          </w:p>
          <w:p w:rsidR="00AB1FDE" w:rsidRPr="0013532A" w:rsidRDefault="00AB1FDE" w:rsidP="00050F45">
            <w:pPr>
              <w:spacing w:line="276" w:lineRule="auto"/>
              <w:rPr>
                <w:rFonts w:ascii="GHEA Grapalat" w:hAnsi="GHEA Grapalat"/>
                <w:lang w:val="af-ZA"/>
              </w:rPr>
            </w:pPr>
          </w:p>
        </w:tc>
        <w:tc>
          <w:tcPr>
            <w:tcW w:w="5420" w:type="dxa"/>
          </w:tcPr>
          <w:p w:rsidR="00AB1FDE" w:rsidRPr="0013532A" w:rsidRDefault="00AB1FDE" w:rsidP="00050F45">
            <w:pPr>
              <w:pStyle w:val="ListParagraph"/>
              <w:numPr>
                <w:ilvl w:val="0"/>
                <w:numId w:val="4"/>
              </w:numPr>
              <w:tabs>
                <w:tab w:val="left" w:pos="709"/>
                <w:tab w:val="left" w:pos="851"/>
              </w:tabs>
              <w:spacing w:line="276" w:lineRule="auto"/>
              <w:ind w:left="0" w:firstLine="567"/>
              <w:jc w:val="both"/>
              <w:rPr>
                <w:rFonts w:ascii="GHEA Grapalat" w:hAnsi="GHEA Grapalat"/>
                <w:sz w:val="24"/>
                <w:szCs w:val="24"/>
                <w:lang w:val="af-ZA"/>
              </w:rPr>
            </w:pPr>
            <w:r w:rsidRPr="0013532A">
              <w:rPr>
                <w:rFonts w:ascii="GHEA Grapalat" w:hAnsi="GHEA Grapalat" w:cs="Sylfaen"/>
                <w:sz w:val="24"/>
                <w:szCs w:val="24"/>
              </w:rPr>
              <w:t>Նախագիծը</w:t>
            </w:r>
            <w:r w:rsidRPr="0013532A">
              <w:rPr>
                <w:rFonts w:ascii="GHEA Grapalat" w:hAnsi="GHEA Grapalat"/>
                <w:sz w:val="24"/>
                <w:szCs w:val="24"/>
                <w:lang w:val="af-ZA"/>
              </w:rPr>
              <w:t xml:space="preserve"> </w:t>
            </w:r>
            <w:r w:rsidRPr="0013532A">
              <w:rPr>
                <w:rFonts w:ascii="GHEA Grapalat" w:hAnsi="GHEA Grapalat"/>
                <w:sz w:val="24"/>
                <w:szCs w:val="24"/>
              </w:rPr>
              <w:t>հակասում</w:t>
            </w:r>
            <w:r w:rsidRPr="0013532A">
              <w:rPr>
                <w:rFonts w:ascii="GHEA Grapalat" w:hAnsi="GHEA Grapalat"/>
                <w:sz w:val="24"/>
                <w:szCs w:val="24"/>
                <w:lang w:val="af-ZA"/>
              </w:rPr>
              <w:t xml:space="preserve"> </w:t>
            </w:r>
            <w:r w:rsidRPr="0013532A">
              <w:rPr>
                <w:rFonts w:ascii="GHEA Grapalat" w:hAnsi="GHEA Grapalat"/>
                <w:sz w:val="24"/>
                <w:szCs w:val="24"/>
              </w:rPr>
              <w:t>է</w:t>
            </w:r>
            <w:r w:rsidRPr="0013532A">
              <w:rPr>
                <w:rFonts w:ascii="GHEA Grapalat" w:hAnsi="GHEA Grapalat"/>
                <w:sz w:val="24"/>
                <w:szCs w:val="24"/>
                <w:lang w:val="af-ZA"/>
              </w:rPr>
              <w:t xml:space="preserve"> 2005 </w:t>
            </w:r>
            <w:r w:rsidRPr="0013532A">
              <w:rPr>
                <w:rFonts w:ascii="GHEA Grapalat" w:hAnsi="GHEA Grapalat"/>
                <w:sz w:val="24"/>
                <w:szCs w:val="24"/>
                <w:lang w:val="ru-RU"/>
              </w:rPr>
              <w:t>թվականի</w:t>
            </w:r>
            <w:r w:rsidRPr="0013532A">
              <w:rPr>
                <w:rFonts w:ascii="GHEA Grapalat" w:hAnsi="GHEA Grapalat"/>
                <w:sz w:val="24"/>
                <w:szCs w:val="24"/>
                <w:lang w:val="af-ZA"/>
              </w:rPr>
              <w:t xml:space="preserve"> </w:t>
            </w:r>
            <w:r w:rsidRPr="0013532A">
              <w:rPr>
                <w:rFonts w:ascii="GHEA Grapalat" w:hAnsi="GHEA Grapalat"/>
                <w:sz w:val="24"/>
                <w:szCs w:val="24"/>
                <w:lang w:val="ru-RU"/>
              </w:rPr>
              <w:t>փոփոխություններով</w:t>
            </w:r>
            <w:r w:rsidRPr="0013532A">
              <w:rPr>
                <w:rFonts w:ascii="GHEA Grapalat" w:hAnsi="GHEA Grapalat"/>
                <w:sz w:val="24"/>
                <w:szCs w:val="24"/>
                <w:lang w:val="af-ZA"/>
              </w:rPr>
              <w:t xml:space="preserve"> </w:t>
            </w:r>
            <w:r w:rsidRPr="0013532A">
              <w:rPr>
                <w:rFonts w:ascii="GHEA Grapalat" w:hAnsi="GHEA Grapalat"/>
                <w:sz w:val="24"/>
                <w:szCs w:val="24"/>
              </w:rPr>
              <w:t>Հայաստանի</w:t>
            </w:r>
            <w:r w:rsidRPr="0013532A">
              <w:rPr>
                <w:rFonts w:ascii="GHEA Grapalat" w:hAnsi="GHEA Grapalat"/>
                <w:sz w:val="24"/>
                <w:szCs w:val="24"/>
                <w:lang w:val="af-ZA"/>
              </w:rPr>
              <w:t xml:space="preserve"> </w:t>
            </w:r>
            <w:r w:rsidRPr="0013532A">
              <w:rPr>
                <w:rFonts w:ascii="GHEA Grapalat" w:hAnsi="GHEA Grapalat"/>
                <w:sz w:val="24"/>
                <w:szCs w:val="24"/>
              </w:rPr>
              <w:t>Հանրապետության</w:t>
            </w:r>
            <w:r w:rsidRPr="0013532A">
              <w:rPr>
                <w:rFonts w:ascii="GHEA Grapalat" w:hAnsi="GHEA Grapalat"/>
                <w:sz w:val="24"/>
                <w:szCs w:val="24"/>
                <w:lang w:val="af-ZA"/>
              </w:rPr>
              <w:t xml:space="preserve"> </w:t>
            </w:r>
            <w:r w:rsidRPr="0013532A">
              <w:rPr>
                <w:rFonts w:ascii="GHEA Grapalat" w:hAnsi="GHEA Grapalat"/>
                <w:sz w:val="24"/>
                <w:szCs w:val="24"/>
                <w:lang w:val="ru-RU"/>
              </w:rPr>
              <w:t>Սահմանադրության</w:t>
            </w:r>
            <w:r w:rsidRPr="0013532A">
              <w:rPr>
                <w:rFonts w:ascii="GHEA Grapalat" w:hAnsi="GHEA Grapalat"/>
                <w:sz w:val="24"/>
                <w:szCs w:val="24"/>
                <w:lang w:val="af-ZA"/>
              </w:rPr>
              <w:t xml:space="preserve"> </w:t>
            </w:r>
            <w:r w:rsidRPr="0013532A">
              <w:rPr>
                <w:rFonts w:ascii="GHEA Grapalat" w:hAnsi="GHEA Grapalat"/>
                <w:sz w:val="24"/>
                <w:szCs w:val="24"/>
                <w:lang w:val="ru-RU"/>
              </w:rPr>
              <w:t>համապատասխան</w:t>
            </w:r>
            <w:r w:rsidRPr="0013532A">
              <w:rPr>
                <w:rFonts w:ascii="GHEA Grapalat" w:hAnsi="GHEA Grapalat"/>
                <w:sz w:val="24"/>
                <w:szCs w:val="24"/>
                <w:lang w:val="af-ZA"/>
              </w:rPr>
              <w:t xml:space="preserve"> </w:t>
            </w:r>
            <w:r w:rsidRPr="0013532A">
              <w:rPr>
                <w:rFonts w:ascii="GHEA Grapalat" w:hAnsi="GHEA Grapalat"/>
                <w:sz w:val="24"/>
                <w:szCs w:val="24"/>
                <w:lang w:val="ru-RU"/>
              </w:rPr>
              <w:t>դրույթներ</w:t>
            </w:r>
            <w:r w:rsidRPr="0013532A">
              <w:rPr>
                <w:rFonts w:ascii="GHEA Grapalat" w:hAnsi="GHEA Grapalat"/>
                <w:sz w:val="24"/>
                <w:szCs w:val="24"/>
              </w:rPr>
              <w:t>ին</w:t>
            </w:r>
            <w:r w:rsidRPr="0013532A">
              <w:rPr>
                <w:rFonts w:ascii="GHEA Grapalat" w:hAnsi="GHEA Grapalat"/>
                <w:sz w:val="24"/>
                <w:szCs w:val="24"/>
                <w:lang w:val="af-ZA"/>
              </w:rPr>
              <w:t xml:space="preserve"> (</w:t>
            </w:r>
            <w:r w:rsidRPr="0013532A">
              <w:rPr>
                <w:rFonts w:ascii="GHEA Grapalat" w:hAnsi="GHEA Grapalat"/>
                <w:sz w:val="24"/>
                <w:szCs w:val="24"/>
              </w:rPr>
              <w:t>Գլուխ</w:t>
            </w:r>
            <w:r w:rsidRPr="0013532A">
              <w:rPr>
                <w:rFonts w:ascii="GHEA Grapalat" w:hAnsi="GHEA Grapalat"/>
                <w:sz w:val="24"/>
                <w:szCs w:val="24"/>
                <w:lang w:val="af-ZA"/>
              </w:rPr>
              <w:t xml:space="preserve"> 3), </w:t>
            </w:r>
            <w:r w:rsidRPr="0013532A">
              <w:rPr>
                <w:rFonts w:ascii="GHEA Grapalat" w:hAnsi="GHEA Grapalat"/>
                <w:sz w:val="24"/>
                <w:szCs w:val="24"/>
              </w:rPr>
              <w:t>իսկ</w:t>
            </w:r>
            <w:r w:rsidRPr="0013532A">
              <w:rPr>
                <w:rFonts w:ascii="GHEA Grapalat" w:hAnsi="GHEA Grapalat"/>
                <w:sz w:val="24"/>
                <w:szCs w:val="24"/>
                <w:lang w:val="af-ZA"/>
              </w:rPr>
              <w:t xml:space="preserve"> </w:t>
            </w:r>
            <w:r w:rsidRPr="0013532A">
              <w:rPr>
                <w:rFonts w:ascii="GHEA Grapalat" w:hAnsi="GHEA Grapalat"/>
                <w:sz w:val="24"/>
                <w:szCs w:val="24"/>
              </w:rPr>
              <w:t>հետագայում՝</w:t>
            </w:r>
            <w:r w:rsidRPr="0013532A">
              <w:rPr>
                <w:rFonts w:ascii="GHEA Grapalat" w:hAnsi="GHEA Grapalat"/>
                <w:sz w:val="24"/>
                <w:szCs w:val="24"/>
                <w:lang w:val="af-ZA"/>
              </w:rPr>
              <w:t xml:space="preserve"> 2015 </w:t>
            </w:r>
            <w:r w:rsidRPr="0013532A">
              <w:rPr>
                <w:rFonts w:ascii="GHEA Grapalat" w:hAnsi="GHEA Grapalat"/>
                <w:sz w:val="24"/>
                <w:szCs w:val="24"/>
                <w:lang w:val="ru-RU"/>
              </w:rPr>
              <w:t>թվականի</w:t>
            </w:r>
            <w:r w:rsidRPr="0013532A">
              <w:rPr>
                <w:rFonts w:ascii="GHEA Grapalat" w:hAnsi="GHEA Grapalat"/>
                <w:sz w:val="24"/>
                <w:szCs w:val="24"/>
                <w:lang w:val="af-ZA"/>
              </w:rPr>
              <w:t xml:space="preserve"> </w:t>
            </w:r>
            <w:r w:rsidRPr="0013532A">
              <w:rPr>
                <w:rFonts w:ascii="GHEA Grapalat" w:hAnsi="GHEA Grapalat"/>
                <w:sz w:val="24"/>
                <w:szCs w:val="24"/>
                <w:lang w:val="ru-RU"/>
              </w:rPr>
              <w:t>փոփոխություններով</w:t>
            </w:r>
            <w:r w:rsidRPr="0013532A">
              <w:rPr>
                <w:rFonts w:ascii="GHEA Grapalat" w:hAnsi="GHEA Grapalat"/>
                <w:sz w:val="24"/>
                <w:szCs w:val="24"/>
                <w:lang w:val="af-ZA"/>
              </w:rPr>
              <w:t xml:space="preserve"> </w:t>
            </w:r>
            <w:r w:rsidRPr="0013532A">
              <w:rPr>
                <w:rFonts w:ascii="GHEA Grapalat" w:hAnsi="GHEA Grapalat"/>
                <w:sz w:val="24"/>
                <w:szCs w:val="24"/>
              </w:rPr>
              <w:t>Հայաստանի</w:t>
            </w:r>
            <w:r w:rsidRPr="0013532A">
              <w:rPr>
                <w:rFonts w:ascii="GHEA Grapalat" w:hAnsi="GHEA Grapalat"/>
                <w:sz w:val="24"/>
                <w:szCs w:val="24"/>
                <w:lang w:val="af-ZA"/>
              </w:rPr>
              <w:t xml:space="preserve"> </w:t>
            </w:r>
            <w:r w:rsidRPr="0013532A">
              <w:rPr>
                <w:rFonts w:ascii="GHEA Grapalat" w:hAnsi="GHEA Grapalat"/>
                <w:sz w:val="24"/>
                <w:szCs w:val="24"/>
              </w:rPr>
              <w:t>Հանրապետության</w:t>
            </w:r>
            <w:r w:rsidRPr="0013532A">
              <w:rPr>
                <w:rFonts w:ascii="GHEA Grapalat" w:hAnsi="GHEA Grapalat"/>
                <w:sz w:val="24"/>
                <w:szCs w:val="24"/>
                <w:lang w:val="af-ZA"/>
              </w:rPr>
              <w:t xml:space="preserve"> </w:t>
            </w:r>
            <w:r w:rsidRPr="0013532A">
              <w:rPr>
                <w:rFonts w:ascii="GHEA Grapalat" w:hAnsi="GHEA Grapalat"/>
                <w:sz w:val="24"/>
                <w:szCs w:val="24"/>
                <w:lang w:val="ru-RU"/>
              </w:rPr>
              <w:t>Սահմանադրության</w:t>
            </w:r>
            <w:r w:rsidRPr="0013532A">
              <w:rPr>
                <w:rFonts w:ascii="GHEA Grapalat" w:hAnsi="GHEA Grapalat"/>
                <w:sz w:val="24"/>
                <w:szCs w:val="24"/>
                <w:lang w:val="af-ZA"/>
              </w:rPr>
              <w:t xml:space="preserve"> (</w:t>
            </w:r>
            <w:r w:rsidRPr="0013532A">
              <w:rPr>
                <w:rFonts w:ascii="GHEA Grapalat" w:hAnsi="GHEA Grapalat"/>
                <w:sz w:val="24"/>
                <w:szCs w:val="24"/>
                <w:lang w:val="hy-AM"/>
              </w:rPr>
              <w:t>այսուհետ՝ Սահմանադրություն</w:t>
            </w:r>
            <w:r w:rsidRPr="0013532A">
              <w:rPr>
                <w:rFonts w:ascii="GHEA Grapalat" w:hAnsi="GHEA Grapalat"/>
                <w:sz w:val="24"/>
                <w:szCs w:val="24"/>
                <w:lang w:val="af-ZA"/>
              </w:rPr>
              <w:t>)</w:t>
            </w:r>
            <w:r w:rsidRPr="0013532A">
              <w:rPr>
                <w:rFonts w:ascii="GHEA Grapalat" w:hAnsi="GHEA Grapalat"/>
                <w:sz w:val="24"/>
                <w:szCs w:val="24"/>
                <w:lang w:val="hy-AM"/>
              </w:rPr>
              <w:t xml:space="preserve"> </w:t>
            </w:r>
            <w:r w:rsidRPr="0013532A">
              <w:rPr>
                <w:rFonts w:ascii="GHEA Grapalat" w:hAnsi="GHEA Grapalat"/>
                <w:sz w:val="24"/>
                <w:szCs w:val="24"/>
              </w:rPr>
              <w:t>համապատասխան</w:t>
            </w:r>
            <w:r w:rsidRPr="0013532A">
              <w:rPr>
                <w:rFonts w:ascii="GHEA Grapalat" w:hAnsi="GHEA Grapalat"/>
                <w:sz w:val="24"/>
                <w:szCs w:val="24"/>
                <w:lang w:val="af-ZA"/>
              </w:rPr>
              <w:t xml:space="preserve"> </w:t>
            </w:r>
            <w:r w:rsidRPr="0013532A">
              <w:rPr>
                <w:rFonts w:ascii="GHEA Grapalat" w:hAnsi="GHEA Grapalat"/>
                <w:sz w:val="24"/>
                <w:szCs w:val="24"/>
              </w:rPr>
              <w:t>գլխի</w:t>
            </w:r>
            <w:r w:rsidRPr="0013532A">
              <w:rPr>
                <w:rFonts w:ascii="GHEA Grapalat" w:hAnsi="GHEA Grapalat"/>
                <w:sz w:val="24"/>
                <w:szCs w:val="24"/>
                <w:lang w:val="af-ZA"/>
              </w:rPr>
              <w:t xml:space="preserve"> (</w:t>
            </w:r>
            <w:r w:rsidRPr="0013532A">
              <w:rPr>
                <w:rFonts w:ascii="GHEA Grapalat" w:hAnsi="GHEA Grapalat"/>
                <w:sz w:val="24"/>
                <w:szCs w:val="24"/>
              </w:rPr>
              <w:t>Գլուխ</w:t>
            </w:r>
            <w:r w:rsidRPr="0013532A">
              <w:rPr>
                <w:rFonts w:ascii="GHEA Grapalat" w:hAnsi="GHEA Grapalat"/>
                <w:sz w:val="24"/>
                <w:szCs w:val="24"/>
                <w:lang w:val="af-ZA"/>
              </w:rPr>
              <w:t xml:space="preserve"> 5) </w:t>
            </w:r>
            <w:r w:rsidRPr="0013532A">
              <w:rPr>
                <w:rFonts w:ascii="GHEA Grapalat" w:hAnsi="GHEA Grapalat"/>
                <w:sz w:val="24"/>
                <w:szCs w:val="24"/>
              </w:rPr>
              <w:t>ուժի</w:t>
            </w:r>
            <w:r w:rsidRPr="0013532A">
              <w:rPr>
                <w:rFonts w:ascii="GHEA Grapalat" w:hAnsi="GHEA Grapalat"/>
                <w:sz w:val="24"/>
                <w:szCs w:val="24"/>
                <w:lang w:val="af-ZA"/>
              </w:rPr>
              <w:t xml:space="preserve"> </w:t>
            </w:r>
            <w:r w:rsidRPr="0013532A">
              <w:rPr>
                <w:rFonts w:ascii="GHEA Grapalat" w:hAnsi="GHEA Grapalat"/>
                <w:sz w:val="24"/>
                <w:szCs w:val="24"/>
              </w:rPr>
              <w:t>մեջ</w:t>
            </w:r>
            <w:r w:rsidRPr="0013532A">
              <w:rPr>
                <w:rFonts w:ascii="GHEA Grapalat" w:hAnsi="GHEA Grapalat"/>
                <w:sz w:val="24"/>
                <w:szCs w:val="24"/>
                <w:lang w:val="af-ZA"/>
              </w:rPr>
              <w:t xml:space="preserve"> </w:t>
            </w:r>
            <w:r w:rsidRPr="0013532A">
              <w:rPr>
                <w:rFonts w:ascii="GHEA Grapalat" w:hAnsi="GHEA Grapalat"/>
                <w:sz w:val="24"/>
                <w:szCs w:val="24"/>
              </w:rPr>
              <w:t>մտնելուց</w:t>
            </w:r>
            <w:r w:rsidRPr="0013532A">
              <w:rPr>
                <w:rFonts w:ascii="GHEA Grapalat" w:hAnsi="GHEA Grapalat"/>
                <w:sz w:val="24"/>
                <w:szCs w:val="24"/>
                <w:lang w:val="af-ZA"/>
              </w:rPr>
              <w:t xml:space="preserve"> </w:t>
            </w:r>
            <w:r w:rsidRPr="0013532A">
              <w:rPr>
                <w:rFonts w:ascii="GHEA Grapalat" w:hAnsi="GHEA Grapalat"/>
                <w:sz w:val="24"/>
                <w:szCs w:val="24"/>
              </w:rPr>
              <w:t>հետո</w:t>
            </w:r>
            <w:r w:rsidRPr="0013532A">
              <w:rPr>
                <w:rFonts w:ascii="GHEA Grapalat" w:hAnsi="GHEA Grapalat"/>
                <w:sz w:val="24"/>
                <w:szCs w:val="24"/>
                <w:lang w:val="af-ZA"/>
              </w:rPr>
              <w:t xml:space="preserve">, </w:t>
            </w:r>
            <w:r w:rsidRPr="0013532A">
              <w:rPr>
                <w:rFonts w:ascii="GHEA Grapalat" w:hAnsi="GHEA Grapalat"/>
                <w:sz w:val="24"/>
                <w:szCs w:val="24"/>
              </w:rPr>
              <w:t>նաև</w:t>
            </w:r>
            <w:r w:rsidRPr="0013532A">
              <w:rPr>
                <w:rFonts w:ascii="GHEA Grapalat" w:hAnsi="GHEA Grapalat"/>
                <w:sz w:val="24"/>
                <w:szCs w:val="24"/>
                <w:lang w:val="af-ZA"/>
              </w:rPr>
              <w:t xml:space="preserve"> </w:t>
            </w:r>
            <w:r w:rsidRPr="0013532A">
              <w:rPr>
                <w:rFonts w:ascii="GHEA Grapalat" w:hAnsi="GHEA Grapalat"/>
                <w:sz w:val="24"/>
                <w:szCs w:val="24"/>
                <w:lang w:val="hy-AM"/>
              </w:rPr>
              <w:t>դրա դրույթներին</w:t>
            </w:r>
            <w:r w:rsidRPr="0013532A">
              <w:rPr>
                <w:rFonts w:ascii="GHEA Grapalat" w:hAnsi="GHEA Grapalat"/>
                <w:sz w:val="24"/>
                <w:szCs w:val="24"/>
                <w:lang w:val="af-ZA"/>
              </w:rPr>
              <w:t xml:space="preserve">, </w:t>
            </w:r>
            <w:r w:rsidRPr="0013532A">
              <w:rPr>
                <w:rFonts w:ascii="GHEA Grapalat" w:hAnsi="GHEA Grapalat"/>
                <w:sz w:val="24"/>
                <w:szCs w:val="24"/>
              </w:rPr>
              <w:t>քանի</w:t>
            </w:r>
            <w:r w:rsidRPr="0013532A">
              <w:rPr>
                <w:rFonts w:ascii="GHEA Grapalat" w:hAnsi="GHEA Grapalat"/>
                <w:sz w:val="24"/>
                <w:szCs w:val="24"/>
                <w:lang w:val="af-ZA"/>
              </w:rPr>
              <w:t xml:space="preserve"> </w:t>
            </w:r>
            <w:r w:rsidRPr="0013532A">
              <w:rPr>
                <w:rFonts w:ascii="GHEA Grapalat" w:hAnsi="GHEA Grapalat"/>
                <w:sz w:val="24"/>
                <w:szCs w:val="24"/>
              </w:rPr>
              <w:t>որ</w:t>
            </w:r>
            <w:r w:rsidRPr="0013532A">
              <w:rPr>
                <w:rFonts w:ascii="GHEA Grapalat" w:hAnsi="GHEA Grapalat"/>
                <w:sz w:val="24"/>
                <w:szCs w:val="24"/>
                <w:lang w:val="af-ZA"/>
              </w:rPr>
              <w:t xml:space="preserve"> </w:t>
            </w:r>
            <w:r w:rsidRPr="0013532A">
              <w:rPr>
                <w:rFonts w:ascii="GHEA Grapalat" w:hAnsi="GHEA Grapalat"/>
                <w:sz w:val="24"/>
                <w:szCs w:val="24"/>
              </w:rPr>
              <w:t>վերոնշյալ</w:t>
            </w:r>
            <w:r w:rsidRPr="0013532A">
              <w:rPr>
                <w:rFonts w:ascii="GHEA Grapalat" w:hAnsi="GHEA Grapalat"/>
                <w:sz w:val="24"/>
                <w:szCs w:val="24"/>
                <w:lang w:val="af-ZA"/>
              </w:rPr>
              <w:t xml:space="preserve"> </w:t>
            </w:r>
            <w:r w:rsidRPr="0013532A">
              <w:rPr>
                <w:rFonts w:ascii="GHEA Grapalat" w:hAnsi="GHEA Grapalat"/>
                <w:sz w:val="24"/>
                <w:szCs w:val="24"/>
              </w:rPr>
              <w:t>դրույթներով</w:t>
            </w:r>
            <w:r w:rsidRPr="0013532A">
              <w:rPr>
                <w:rFonts w:ascii="GHEA Grapalat" w:hAnsi="GHEA Grapalat"/>
                <w:sz w:val="24"/>
                <w:szCs w:val="24"/>
                <w:lang w:val="af-ZA"/>
              </w:rPr>
              <w:t xml:space="preserve"> </w:t>
            </w:r>
            <w:r w:rsidRPr="0013532A">
              <w:rPr>
                <w:rFonts w:ascii="GHEA Grapalat" w:hAnsi="GHEA Grapalat"/>
                <w:sz w:val="24"/>
                <w:szCs w:val="24"/>
              </w:rPr>
              <w:t>նախատեսված</w:t>
            </w:r>
            <w:r w:rsidRPr="0013532A">
              <w:rPr>
                <w:rFonts w:ascii="GHEA Grapalat" w:hAnsi="GHEA Grapalat"/>
                <w:sz w:val="24"/>
                <w:szCs w:val="24"/>
                <w:lang w:val="af-ZA"/>
              </w:rPr>
              <w:t xml:space="preserve"> </w:t>
            </w:r>
            <w:r w:rsidRPr="0013532A">
              <w:rPr>
                <w:rFonts w:ascii="GHEA Grapalat" w:hAnsi="GHEA Grapalat"/>
                <w:sz w:val="24"/>
                <w:szCs w:val="24"/>
              </w:rPr>
              <w:t>է</w:t>
            </w:r>
            <w:r w:rsidRPr="0013532A">
              <w:rPr>
                <w:rFonts w:ascii="GHEA Grapalat" w:hAnsi="GHEA Grapalat"/>
                <w:sz w:val="24"/>
                <w:szCs w:val="24"/>
                <w:lang w:val="af-ZA"/>
              </w:rPr>
              <w:t xml:space="preserve">, </w:t>
            </w:r>
            <w:r w:rsidRPr="0013532A">
              <w:rPr>
                <w:rFonts w:ascii="GHEA Grapalat" w:hAnsi="GHEA Grapalat"/>
                <w:sz w:val="24"/>
                <w:szCs w:val="24"/>
              </w:rPr>
              <w:t>որ</w:t>
            </w:r>
            <w:r w:rsidRPr="0013532A">
              <w:rPr>
                <w:rFonts w:ascii="GHEA Grapalat" w:hAnsi="GHEA Grapalat"/>
                <w:sz w:val="24"/>
                <w:szCs w:val="24"/>
                <w:lang w:val="af-ZA"/>
              </w:rPr>
              <w:t xml:space="preserve"> </w:t>
            </w:r>
            <w:r w:rsidRPr="0013532A">
              <w:rPr>
                <w:rFonts w:ascii="GHEA Grapalat" w:hAnsi="GHEA Grapalat"/>
                <w:sz w:val="24"/>
                <w:szCs w:val="24"/>
              </w:rPr>
              <w:t>Հայաստանի</w:t>
            </w:r>
            <w:r w:rsidRPr="0013532A">
              <w:rPr>
                <w:rFonts w:ascii="GHEA Grapalat" w:hAnsi="GHEA Grapalat"/>
                <w:sz w:val="24"/>
                <w:szCs w:val="24"/>
                <w:lang w:val="af-ZA"/>
              </w:rPr>
              <w:t xml:space="preserve"> </w:t>
            </w:r>
            <w:r w:rsidRPr="0013532A">
              <w:rPr>
                <w:rFonts w:ascii="GHEA Grapalat" w:hAnsi="GHEA Grapalat"/>
                <w:sz w:val="24"/>
                <w:szCs w:val="24"/>
              </w:rPr>
              <w:t>Հանրապետության</w:t>
            </w:r>
            <w:r w:rsidRPr="0013532A">
              <w:rPr>
                <w:rFonts w:ascii="GHEA Grapalat" w:hAnsi="GHEA Grapalat"/>
                <w:sz w:val="24"/>
                <w:szCs w:val="24"/>
                <w:lang w:val="af-ZA"/>
              </w:rPr>
              <w:t xml:space="preserve"> </w:t>
            </w:r>
            <w:r w:rsidRPr="0013532A">
              <w:rPr>
                <w:rFonts w:ascii="GHEA Grapalat" w:hAnsi="GHEA Grapalat"/>
                <w:sz w:val="24"/>
                <w:szCs w:val="24"/>
              </w:rPr>
              <w:t>Նախագահն</w:t>
            </w:r>
            <w:r w:rsidRPr="0013532A">
              <w:rPr>
                <w:rFonts w:ascii="GHEA Grapalat" w:hAnsi="GHEA Grapalat"/>
                <w:sz w:val="24"/>
                <w:szCs w:val="24"/>
                <w:lang w:val="af-ZA"/>
              </w:rPr>
              <w:t xml:space="preserve"> </w:t>
            </w:r>
            <w:r w:rsidRPr="0013532A">
              <w:rPr>
                <w:rFonts w:ascii="GHEA Grapalat" w:hAnsi="GHEA Grapalat"/>
                <w:sz w:val="24"/>
                <w:szCs w:val="24"/>
              </w:rPr>
              <w:t>ընդունում</w:t>
            </w:r>
            <w:r w:rsidRPr="0013532A">
              <w:rPr>
                <w:rFonts w:ascii="GHEA Grapalat" w:hAnsi="GHEA Grapalat"/>
                <w:sz w:val="24"/>
                <w:szCs w:val="24"/>
                <w:lang w:val="af-ZA"/>
              </w:rPr>
              <w:t xml:space="preserve"> </w:t>
            </w:r>
            <w:r w:rsidRPr="0013532A">
              <w:rPr>
                <w:rFonts w:ascii="GHEA Grapalat" w:hAnsi="GHEA Grapalat"/>
                <w:sz w:val="24"/>
                <w:szCs w:val="24"/>
              </w:rPr>
              <w:t>է</w:t>
            </w:r>
            <w:r w:rsidRPr="0013532A">
              <w:rPr>
                <w:rFonts w:ascii="GHEA Grapalat" w:hAnsi="GHEA Grapalat"/>
                <w:sz w:val="24"/>
                <w:szCs w:val="24"/>
                <w:lang w:val="af-ZA"/>
              </w:rPr>
              <w:t xml:space="preserve"> </w:t>
            </w:r>
            <w:r w:rsidRPr="0013532A">
              <w:rPr>
                <w:rFonts w:ascii="GHEA Grapalat" w:hAnsi="GHEA Grapalat"/>
                <w:sz w:val="24"/>
                <w:szCs w:val="24"/>
              </w:rPr>
              <w:t>հրամանագրեր</w:t>
            </w:r>
            <w:r w:rsidRPr="0013532A">
              <w:rPr>
                <w:rFonts w:ascii="GHEA Grapalat" w:hAnsi="GHEA Grapalat"/>
                <w:sz w:val="24"/>
                <w:szCs w:val="24"/>
                <w:lang w:val="af-ZA"/>
              </w:rPr>
              <w:t xml:space="preserve"> </w:t>
            </w:r>
            <w:r w:rsidRPr="0013532A">
              <w:rPr>
                <w:rFonts w:ascii="GHEA Grapalat" w:hAnsi="GHEA Grapalat"/>
                <w:sz w:val="24"/>
                <w:szCs w:val="24"/>
              </w:rPr>
              <w:t>և</w:t>
            </w:r>
            <w:r w:rsidRPr="0013532A">
              <w:rPr>
                <w:rFonts w:ascii="GHEA Grapalat" w:hAnsi="GHEA Grapalat"/>
                <w:sz w:val="24"/>
                <w:szCs w:val="24"/>
                <w:lang w:val="af-ZA"/>
              </w:rPr>
              <w:t xml:space="preserve"> </w:t>
            </w:r>
            <w:r w:rsidRPr="0013532A">
              <w:rPr>
                <w:rFonts w:ascii="GHEA Grapalat" w:hAnsi="GHEA Grapalat"/>
                <w:sz w:val="24"/>
                <w:szCs w:val="24"/>
              </w:rPr>
              <w:t>կարգադրություններ</w:t>
            </w:r>
            <w:r w:rsidRPr="0013532A">
              <w:rPr>
                <w:rFonts w:ascii="GHEA Grapalat" w:hAnsi="GHEA Grapalat"/>
                <w:sz w:val="24"/>
                <w:szCs w:val="24"/>
                <w:lang w:val="af-ZA"/>
              </w:rPr>
              <w:t xml:space="preserve">, </w:t>
            </w:r>
            <w:r w:rsidRPr="0013532A">
              <w:rPr>
                <w:rFonts w:ascii="GHEA Grapalat" w:hAnsi="GHEA Grapalat"/>
                <w:sz w:val="24"/>
                <w:szCs w:val="24"/>
              </w:rPr>
              <w:t>նրա</w:t>
            </w:r>
            <w:r w:rsidRPr="0013532A">
              <w:rPr>
                <w:rFonts w:ascii="GHEA Grapalat" w:hAnsi="GHEA Grapalat"/>
                <w:sz w:val="24"/>
                <w:szCs w:val="24"/>
                <w:lang w:val="af-ZA"/>
              </w:rPr>
              <w:t xml:space="preserve"> </w:t>
            </w:r>
            <w:r w:rsidRPr="0013532A">
              <w:rPr>
                <w:rFonts w:ascii="GHEA Grapalat" w:hAnsi="GHEA Grapalat"/>
                <w:sz w:val="24"/>
                <w:szCs w:val="24"/>
              </w:rPr>
              <w:t>վրա</w:t>
            </w:r>
            <w:r w:rsidRPr="0013532A">
              <w:rPr>
                <w:rFonts w:ascii="GHEA Grapalat" w:hAnsi="GHEA Grapalat"/>
                <w:sz w:val="24"/>
                <w:szCs w:val="24"/>
                <w:lang w:val="af-ZA"/>
              </w:rPr>
              <w:t xml:space="preserve"> </w:t>
            </w:r>
            <w:r w:rsidRPr="0013532A">
              <w:rPr>
                <w:rFonts w:ascii="GHEA Grapalat" w:hAnsi="GHEA Grapalat"/>
                <w:sz w:val="24"/>
                <w:szCs w:val="24"/>
              </w:rPr>
              <w:t>Հայաստանի</w:t>
            </w:r>
            <w:r w:rsidRPr="0013532A">
              <w:rPr>
                <w:rFonts w:ascii="GHEA Grapalat" w:hAnsi="GHEA Grapalat"/>
                <w:sz w:val="24"/>
                <w:szCs w:val="24"/>
                <w:lang w:val="af-ZA"/>
              </w:rPr>
              <w:t xml:space="preserve"> </w:t>
            </w:r>
            <w:r w:rsidRPr="0013532A">
              <w:rPr>
                <w:rFonts w:ascii="GHEA Grapalat" w:hAnsi="GHEA Grapalat"/>
                <w:sz w:val="24"/>
                <w:szCs w:val="24"/>
              </w:rPr>
              <w:t>Հանրապետության</w:t>
            </w:r>
            <w:r w:rsidRPr="0013532A">
              <w:rPr>
                <w:rFonts w:ascii="GHEA Grapalat" w:hAnsi="GHEA Grapalat"/>
                <w:sz w:val="24"/>
                <w:szCs w:val="24"/>
                <w:lang w:val="af-ZA"/>
              </w:rPr>
              <w:t xml:space="preserve"> </w:t>
            </w:r>
            <w:r w:rsidRPr="0013532A">
              <w:rPr>
                <w:rFonts w:ascii="GHEA Grapalat" w:hAnsi="GHEA Grapalat"/>
                <w:sz w:val="24"/>
                <w:szCs w:val="24"/>
              </w:rPr>
              <w:t>Սահմանադրությամբ</w:t>
            </w:r>
            <w:r w:rsidRPr="0013532A">
              <w:rPr>
                <w:rFonts w:ascii="GHEA Grapalat" w:hAnsi="GHEA Grapalat"/>
                <w:sz w:val="24"/>
                <w:szCs w:val="24"/>
                <w:lang w:val="af-ZA"/>
              </w:rPr>
              <w:t xml:space="preserve"> </w:t>
            </w:r>
            <w:r w:rsidRPr="0013532A">
              <w:rPr>
                <w:rFonts w:ascii="GHEA Grapalat" w:hAnsi="GHEA Grapalat"/>
                <w:sz w:val="24"/>
                <w:szCs w:val="24"/>
              </w:rPr>
              <w:t>դրված</w:t>
            </w:r>
            <w:r w:rsidRPr="0013532A">
              <w:rPr>
                <w:rFonts w:ascii="GHEA Grapalat" w:hAnsi="GHEA Grapalat"/>
                <w:sz w:val="24"/>
                <w:szCs w:val="24"/>
                <w:lang w:val="af-ZA"/>
              </w:rPr>
              <w:t xml:space="preserve"> </w:t>
            </w:r>
            <w:r w:rsidRPr="0013532A">
              <w:rPr>
                <w:rFonts w:ascii="GHEA Grapalat" w:hAnsi="GHEA Grapalat"/>
                <w:sz w:val="24"/>
                <w:szCs w:val="24"/>
              </w:rPr>
              <w:t>են</w:t>
            </w:r>
            <w:r w:rsidRPr="0013532A">
              <w:rPr>
                <w:rFonts w:ascii="GHEA Grapalat" w:hAnsi="GHEA Grapalat"/>
                <w:sz w:val="24"/>
                <w:szCs w:val="24"/>
                <w:lang w:val="af-ZA"/>
              </w:rPr>
              <w:t xml:space="preserve"> </w:t>
            </w:r>
            <w:r w:rsidRPr="0013532A">
              <w:rPr>
                <w:rFonts w:ascii="GHEA Grapalat" w:hAnsi="GHEA Grapalat"/>
                <w:sz w:val="24"/>
                <w:szCs w:val="24"/>
              </w:rPr>
              <w:t>նաև</w:t>
            </w:r>
            <w:r w:rsidRPr="0013532A">
              <w:rPr>
                <w:rFonts w:ascii="GHEA Grapalat" w:hAnsi="GHEA Grapalat"/>
                <w:sz w:val="24"/>
                <w:szCs w:val="24"/>
                <w:lang w:val="af-ZA"/>
              </w:rPr>
              <w:t xml:space="preserve"> </w:t>
            </w:r>
            <w:r w:rsidRPr="0013532A">
              <w:rPr>
                <w:rFonts w:ascii="GHEA Grapalat" w:hAnsi="GHEA Grapalat"/>
                <w:sz w:val="24"/>
                <w:szCs w:val="24"/>
              </w:rPr>
              <w:t>մի</w:t>
            </w:r>
            <w:r w:rsidRPr="0013532A">
              <w:rPr>
                <w:rFonts w:ascii="GHEA Grapalat" w:hAnsi="GHEA Grapalat"/>
                <w:sz w:val="24"/>
                <w:szCs w:val="24"/>
                <w:lang w:val="af-ZA"/>
              </w:rPr>
              <w:t xml:space="preserve"> </w:t>
            </w:r>
            <w:r w:rsidRPr="0013532A">
              <w:rPr>
                <w:rFonts w:ascii="GHEA Grapalat" w:hAnsi="GHEA Grapalat"/>
                <w:sz w:val="24"/>
                <w:szCs w:val="24"/>
              </w:rPr>
              <w:t>շարք</w:t>
            </w:r>
            <w:r w:rsidRPr="0013532A">
              <w:rPr>
                <w:rFonts w:ascii="GHEA Grapalat" w:hAnsi="GHEA Grapalat"/>
                <w:sz w:val="24"/>
                <w:szCs w:val="24"/>
                <w:lang w:val="af-ZA"/>
              </w:rPr>
              <w:t xml:space="preserve"> </w:t>
            </w:r>
            <w:r w:rsidRPr="0013532A">
              <w:rPr>
                <w:rFonts w:ascii="GHEA Grapalat" w:hAnsi="GHEA Grapalat"/>
                <w:sz w:val="24"/>
                <w:szCs w:val="24"/>
              </w:rPr>
              <w:t>այլ</w:t>
            </w:r>
            <w:r w:rsidRPr="0013532A">
              <w:rPr>
                <w:rFonts w:ascii="GHEA Grapalat" w:hAnsi="GHEA Grapalat"/>
                <w:sz w:val="24"/>
                <w:szCs w:val="24"/>
                <w:lang w:val="af-ZA"/>
              </w:rPr>
              <w:t xml:space="preserve"> </w:t>
            </w:r>
            <w:r w:rsidRPr="0013532A">
              <w:rPr>
                <w:rFonts w:ascii="GHEA Grapalat" w:hAnsi="GHEA Grapalat"/>
                <w:sz w:val="24"/>
                <w:szCs w:val="24"/>
              </w:rPr>
              <w:t>լիազորություններ</w:t>
            </w:r>
            <w:r w:rsidRPr="0013532A">
              <w:rPr>
                <w:rFonts w:ascii="GHEA Grapalat" w:hAnsi="GHEA Grapalat"/>
                <w:sz w:val="24"/>
                <w:szCs w:val="24"/>
                <w:lang w:val="af-ZA"/>
              </w:rPr>
              <w:t xml:space="preserve">, </w:t>
            </w:r>
            <w:r w:rsidRPr="0013532A">
              <w:rPr>
                <w:rFonts w:ascii="GHEA Grapalat" w:hAnsi="GHEA Grapalat"/>
                <w:sz w:val="24"/>
                <w:szCs w:val="24"/>
              </w:rPr>
              <w:lastRenderedPageBreak/>
              <w:t>այդ</w:t>
            </w:r>
            <w:r w:rsidRPr="0013532A">
              <w:rPr>
                <w:rFonts w:ascii="GHEA Grapalat" w:hAnsi="GHEA Grapalat"/>
                <w:sz w:val="24"/>
                <w:szCs w:val="24"/>
                <w:lang w:val="af-ZA"/>
              </w:rPr>
              <w:t xml:space="preserve"> </w:t>
            </w:r>
            <w:r w:rsidRPr="0013532A">
              <w:rPr>
                <w:rFonts w:ascii="GHEA Grapalat" w:hAnsi="GHEA Grapalat"/>
                <w:sz w:val="24"/>
                <w:szCs w:val="24"/>
              </w:rPr>
              <w:t>թվում՝</w:t>
            </w:r>
            <w:r w:rsidRPr="0013532A">
              <w:rPr>
                <w:rFonts w:ascii="GHEA Grapalat" w:hAnsi="GHEA Grapalat"/>
                <w:sz w:val="24"/>
                <w:szCs w:val="24"/>
                <w:lang w:val="af-ZA"/>
              </w:rPr>
              <w:t xml:space="preserve"> </w:t>
            </w:r>
            <w:r w:rsidRPr="0013532A">
              <w:rPr>
                <w:rFonts w:ascii="GHEA Grapalat" w:hAnsi="GHEA Grapalat"/>
                <w:sz w:val="24"/>
                <w:szCs w:val="24"/>
              </w:rPr>
              <w:t>բարձրաստիճան</w:t>
            </w:r>
            <w:r w:rsidRPr="0013532A">
              <w:rPr>
                <w:rFonts w:ascii="GHEA Grapalat" w:hAnsi="GHEA Grapalat"/>
                <w:sz w:val="24"/>
                <w:szCs w:val="24"/>
                <w:lang w:val="af-ZA"/>
              </w:rPr>
              <w:t xml:space="preserve"> </w:t>
            </w:r>
            <w:r w:rsidRPr="0013532A">
              <w:rPr>
                <w:rFonts w:ascii="GHEA Grapalat" w:hAnsi="GHEA Grapalat"/>
                <w:sz w:val="24"/>
                <w:szCs w:val="24"/>
              </w:rPr>
              <w:t>պաշտոնյաններ</w:t>
            </w:r>
            <w:r w:rsidRPr="0013532A">
              <w:rPr>
                <w:rFonts w:ascii="GHEA Grapalat" w:hAnsi="GHEA Grapalat"/>
                <w:sz w:val="24"/>
                <w:szCs w:val="24"/>
                <w:lang w:val="af-ZA"/>
              </w:rPr>
              <w:t xml:space="preserve"> </w:t>
            </w:r>
            <w:r w:rsidRPr="0013532A">
              <w:rPr>
                <w:rFonts w:ascii="GHEA Grapalat" w:hAnsi="GHEA Grapalat"/>
                <w:sz w:val="24"/>
                <w:szCs w:val="24"/>
              </w:rPr>
              <w:t>նշանակելու</w:t>
            </w:r>
            <w:r w:rsidRPr="0013532A">
              <w:rPr>
                <w:rFonts w:ascii="GHEA Grapalat" w:hAnsi="GHEA Grapalat"/>
                <w:sz w:val="24"/>
                <w:szCs w:val="24"/>
                <w:lang w:val="af-ZA"/>
              </w:rPr>
              <w:t xml:space="preserve">, </w:t>
            </w:r>
            <w:r w:rsidRPr="0013532A">
              <w:rPr>
                <w:rFonts w:ascii="GHEA Grapalat" w:hAnsi="GHEA Grapalat"/>
                <w:sz w:val="24"/>
                <w:szCs w:val="24"/>
              </w:rPr>
              <w:t>բարձրագույն</w:t>
            </w:r>
            <w:r w:rsidRPr="0013532A">
              <w:rPr>
                <w:rFonts w:ascii="GHEA Grapalat" w:hAnsi="GHEA Grapalat"/>
                <w:sz w:val="24"/>
                <w:szCs w:val="24"/>
                <w:lang w:val="af-ZA"/>
              </w:rPr>
              <w:t xml:space="preserve"> </w:t>
            </w:r>
            <w:r w:rsidRPr="0013532A">
              <w:rPr>
                <w:rFonts w:ascii="GHEA Grapalat" w:hAnsi="GHEA Grapalat"/>
                <w:sz w:val="24"/>
                <w:szCs w:val="24"/>
              </w:rPr>
              <w:t>կոչումներ</w:t>
            </w:r>
            <w:r w:rsidRPr="0013532A">
              <w:rPr>
                <w:rFonts w:ascii="GHEA Grapalat" w:hAnsi="GHEA Grapalat"/>
                <w:sz w:val="24"/>
                <w:szCs w:val="24"/>
                <w:lang w:val="af-ZA"/>
              </w:rPr>
              <w:t xml:space="preserve"> </w:t>
            </w:r>
            <w:r w:rsidRPr="0013532A">
              <w:rPr>
                <w:rFonts w:ascii="GHEA Grapalat" w:hAnsi="GHEA Grapalat"/>
                <w:sz w:val="24"/>
                <w:szCs w:val="24"/>
              </w:rPr>
              <w:t>և</w:t>
            </w:r>
            <w:r w:rsidRPr="0013532A">
              <w:rPr>
                <w:rFonts w:ascii="GHEA Grapalat" w:hAnsi="GHEA Grapalat"/>
                <w:sz w:val="24"/>
                <w:szCs w:val="24"/>
                <w:lang w:val="af-ZA"/>
              </w:rPr>
              <w:t xml:space="preserve"> </w:t>
            </w:r>
            <w:r w:rsidRPr="0013532A">
              <w:rPr>
                <w:rFonts w:ascii="GHEA Grapalat" w:hAnsi="GHEA Grapalat"/>
                <w:sz w:val="24"/>
                <w:szCs w:val="24"/>
              </w:rPr>
              <w:t>պարգևներ</w:t>
            </w:r>
            <w:r w:rsidRPr="0013532A">
              <w:rPr>
                <w:rFonts w:ascii="GHEA Grapalat" w:hAnsi="GHEA Grapalat"/>
                <w:sz w:val="24"/>
                <w:szCs w:val="24"/>
                <w:lang w:val="af-ZA"/>
              </w:rPr>
              <w:t xml:space="preserve"> </w:t>
            </w:r>
            <w:r w:rsidRPr="0013532A">
              <w:rPr>
                <w:rFonts w:ascii="GHEA Grapalat" w:hAnsi="GHEA Grapalat"/>
                <w:sz w:val="24"/>
                <w:szCs w:val="24"/>
              </w:rPr>
              <w:t>շնորհելու</w:t>
            </w:r>
            <w:r w:rsidRPr="0013532A">
              <w:rPr>
                <w:rFonts w:ascii="GHEA Grapalat" w:hAnsi="GHEA Grapalat"/>
                <w:sz w:val="24"/>
                <w:szCs w:val="24"/>
                <w:lang w:val="af-ZA"/>
              </w:rPr>
              <w:t xml:space="preserve"> </w:t>
            </w:r>
            <w:r w:rsidRPr="0013532A">
              <w:rPr>
                <w:rFonts w:ascii="GHEA Grapalat" w:hAnsi="GHEA Grapalat"/>
                <w:sz w:val="24"/>
                <w:szCs w:val="24"/>
              </w:rPr>
              <w:t>իրավունք</w:t>
            </w:r>
            <w:r w:rsidRPr="0013532A">
              <w:rPr>
                <w:rFonts w:ascii="GHEA Grapalat" w:hAnsi="GHEA Grapalat"/>
                <w:sz w:val="24"/>
                <w:szCs w:val="24"/>
                <w:lang w:val="af-ZA"/>
              </w:rPr>
              <w:t xml:space="preserve">: </w:t>
            </w:r>
            <w:r w:rsidRPr="0013532A">
              <w:rPr>
                <w:rFonts w:ascii="GHEA Grapalat" w:hAnsi="GHEA Grapalat"/>
                <w:sz w:val="24"/>
                <w:szCs w:val="24"/>
              </w:rPr>
              <w:t>Եթե</w:t>
            </w:r>
            <w:r w:rsidRPr="0013532A">
              <w:rPr>
                <w:rFonts w:ascii="GHEA Grapalat" w:hAnsi="GHEA Grapalat"/>
                <w:sz w:val="24"/>
                <w:szCs w:val="24"/>
                <w:lang w:val="af-ZA"/>
              </w:rPr>
              <w:t xml:space="preserve"> </w:t>
            </w:r>
            <w:r w:rsidRPr="0013532A">
              <w:rPr>
                <w:rFonts w:ascii="GHEA Grapalat" w:hAnsi="GHEA Grapalat"/>
                <w:sz w:val="24"/>
                <w:szCs w:val="24"/>
              </w:rPr>
              <w:t>Հայաստանի</w:t>
            </w:r>
            <w:r w:rsidRPr="0013532A">
              <w:rPr>
                <w:rFonts w:ascii="GHEA Grapalat" w:hAnsi="GHEA Grapalat"/>
                <w:sz w:val="24"/>
                <w:szCs w:val="24"/>
                <w:lang w:val="af-ZA"/>
              </w:rPr>
              <w:t xml:space="preserve"> </w:t>
            </w:r>
            <w:r w:rsidRPr="0013532A">
              <w:rPr>
                <w:rFonts w:ascii="GHEA Grapalat" w:hAnsi="GHEA Grapalat"/>
                <w:sz w:val="24"/>
                <w:szCs w:val="24"/>
              </w:rPr>
              <w:t>Հանրապետության</w:t>
            </w:r>
            <w:r w:rsidRPr="0013532A">
              <w:rPr>
                <w:rFonts w:ascii="GHEA Grapalat" w:hAnsi="GHEA Grapalat"/>
                <w:sz w:val="24"/>
                <w:szCs w:val="24"/>
                <w:lang w:val="af-ZA"/>
              </w:rPr>
              <w:t xml:space="preserve"> </w:t>
            </w:r>
            <w:r w:rsidRPr="0013532A">
              <w:rPr>
                <w:rFonts w:ascii="GHEA Grapalat" w:hAnsi="GHEA Grapalat"/>
                <w:sz w:val="24"/>
                <w:szCs w:val="24"/>
              </w:rPr>
              <w:t>Նախագահը</w:t>
            </w:r>
            <w:r w:rsidRPr="0013532A">
              <w:rPr>
                <w:rFonts w:ascii="GHEA Grapalat" w:hAnsi="GHEA Grapalat"/>
                <w:sz w:val="24"/>
                <w:szCs w:val="24"/>
                <w:lang w:val="af-ZA"/>
              </w:rPr>
              <w:t xml:space="preserve"> </w:t>
            </w:r>
            <w:r w:rsidRPr="0013532A">
              <w:rPr>
                <w:rFonts w:ascii="GHEA Grapalat" w:hAnsi="GHEA Grapalat"/>
                <w:sz w:val="24"/>
                <w:szCs w:val="24"/>
              </w:rPr>
              <w:t>չունի</w:t>
            </w:r>
            <w:r w:rsidRPr="0013532A">
              <w:rPr>
                <w:rFonts w:ascii="GHEA Grapalat" w:hAnsi="GHEA Grapalat"/>
                <w:sz w:val="24"/>
                <w:szCs w:val="24"/>
                <w:lang w:val="af-ZA"/>
              </w:rPr>
              <w:t xml:space="preserve"> </w:t>
            </w:r>
            <w:r w:rsidRPr="0013532A">
              <w:rPr>
                <w:rFonts w:ascii="GHEA Grapalat" w:hAnsi="GHEA Grapalat"/>
                <w:sz w:val="24"/>
                <w:szCs w:val="24"/>
              </w:rPr>
              <w:t>Նախագծով</w:t>
            </w:r>
            <w:r w:rsidRPr="0013532A">
              <w:rPr>
                <w:rFonts w:ascii="GHEA Grapalat" w:hAnsi="GHEA Grapalat"/>
                <w:sz w:val="24"/>
                <w:szCs w:val="24"/>
                <w:lang w:val="af-ZA"/>
              </w:rPr>
              <w:t xml:space="preserve"> </w:t>
            </w:r>
            <w:r w:rsidRPr="0013532A">
              <w:rPr>
                <w:rFonts w:ascii="GHEA Grapalat" w:hAnsi="GHEA Grapalat"/>
                <w:sz w:val="24"/>
                <w:szCs w:val="24"/>
              </w:rPr>
              <w:t>նախատեսված</w:t>
            </w:r>
            <w:r w:rsidRPr="0013532A">
              <w:rPr>
                <w:rFonts w:ascii="GHEA Grapalat" w:hAnsi="GHEA Grapalat"/>
                <w:sz w:val="24"/>
                <w:szCs w:val="24"/>
                <w:lang w:val="af-ZA"/>
              </w:rPr>
              <w:t xml:space="preserve"> </w:t>
            </w:r>
            <w:r w:rsidRPr="0013532A">
              <w:rPr>
                <w:rFonts w:ascii="GHEA Grapalat" w:hAnsi="GHEA Grapalat"/>
                <w:sz w:val="24"/>
                <w:szCs w:val="24"/>
              </w:rPr>
              <w:t>իրավական</w:t>
            </w:r>
            <w:r w:rsidRPr="0013532A">
              <w:rPr>
                <w:rFonts w:ascii="GHEA Grapalat" w:hAnsi="GHEA Grapalat"/>
                <w:sz w:val="24"/>
                <w:szCs w:val="24"/>
                <w:lang w:val="af-ZA"/>
              </w:rPr>
              <w:t xml:space="preserve"> </w:t>
            </w:r>
            <w:r w:rsidRPr="0013532A">
              <w:rPr>
                <w:rFonts w:ascii="GHEA Grapalat" w:hAnsi="GHEA Grapalat"/>
                <w:sz w:val="24"/>
                <w:szCs w:val="24"/>
              </w:rPr>
              <w:t>ակտերի</w:t>
            </w:r>
            <w:r w:rsidRPr="0013532A">
              <w:rPr>
                <w:rFonts w:ascii="GHEA Grapalat" w:hAnsi="GHEA Grapalat"/>
                <w:sz w:val="24"/>
                <w:szCs w:val="24"/>
                <w:lang w:val="af-ZA"/>
              </w:rPr>
              <w:t xml:space="preserve"> </w:t>
            </w:r>
            <w:r w:rsidRPr="0013532A">
              <w:rPr>
                <w:rFonts w:ascii="GHEA Grapalat" w:hAnsi="GHEA Grapalat"/>
                <w:sz w:val="24"/>
                <w:szCs w:val="24"/>
              </w:rPr>
              <w:t>ընդունման</w:t>
            </w:r>
            <w:r w:rsidRPr="0013532A">
              <w:rPr>
                <w:rFonts w:ascii="GHEA Grapalat" w:hAnsi="GHEA Grapalat"/>
                <w:sz w:val="24"/>
                <w:szCs w:val="24"/>
                <w:lang w:val="af-ZA"/>
              </w:rPr>
              <w:t xml:space="preserve"> </w:t>
            </w:r>
            <w:r w:rsidRPr="0013532A">
              <w:rPr>
                <w:rFonts w:ascii="GHEA Grapalat" w:hAnsi="GHEA Grapalat"/>
                <w:sz w:val="24"/>
                <w:szCs w:val="24"/>
              </w:rPr>
              <w:t>իրավասություններ</w:t>
            </w:r>
            <w:r w:rsidRPr="0013532A">
              <w:rPr>
                <w:rFonts w:ascii="GHEA Grapalat" w:hAnsi="GHEA Grapalat"/>
                <w:sz w:val="24"/>
                <w:szCs w:val="24"/>
                <w:lang w:val="af-ZA"/>
              </w:rPr>
              <w:t xml:space="preserve">, </w:t>
            </w:r>
            <w:r w:rsidRPr="0013532A">
              <w:rPr>
                <w:rFonts w:ascii="GHEA Grapalat" w:hAnsi="GHEA Grapalat"/>
                <w:sz w:val="24"/>
                <w:szCs w:val="24"/>
              </w:rPr>
              <w:t>ապա</w:t>
            </w:r>
            <w:r w:rsidRPr="0013532A">
              <w:rPr>
                <w:rFonts w:ascii="GHEA Grapalat" w:hAnsi="GHEA Grapalat"/>
                <w:sz w:val="24"/>
                <w:szCs w:val="24"/>
                <w:lang w:val="af-ZA"/>
              </w:rPr>
              <w:t xml:space="preserve"> </w:t>
            </w:r>
            <w:r w:rsidRPr="0013532A">
              <w:rPr>
                <w:rFonts w:ascii="GHEA Grapalat" w:hAnsi="GHEA Grapalat"/>
                <w:sz w:val="24"/>
                <w:szCs w:val="24"/>
              </w:rPr>
              <w:t>հարց</w:t>
            </w:r>
            <w:r w:rsidRPr="0013532A">
              <w:rPr>
                <w:rFonts w:ascii="GHEA Grapalat" w:hAnsi="GHEA Grapalat"/>
                <w:sz w:val="24"/>
                <w:szCs w:val="24"/>
                <w:lang w:val="af-ZA"/>
              </w:rPr>
              <w:t xml:space="preserve"> </w:t>
            </w:r>
            <w:r w:rsidRPr="0013532A">
              <w:rPr>
                <w:rFonts w:ascii="GHEA Grapalat" w:hAnsi="GHEA Grapalat"/>
                <w:sz w:val="24"/>
                <w:szCs w:val="24"/>
              </w:rPr>
              <w:t>է</w:t>
            </w:r>
            <w:r w:rsidRPr="0013532A">
              <w:rPr>
                <w:rFonts w:ascii="GHEA Grapalat" w:hAnsi="GHEA Grapalat"/>
                <w:sz w:val="24"/>
                <w:szCs w:val="24"/>
                <w:lang w:val="af-ZA"/>
              </w:rPr>
              <w:t xml:space="preserve"> </w:t>
            </w:r>
            <w:r w:rsidRPr="0013532A">
              <w:rPr>
                <w:rFonts w:ascii="GHEA Grapalat" w:hAnsi="GHEA Grapalat"/>
                <w:sz w:val="24"/>
                <w:szCs w:val="24"/>
              </w:rPr>
              <w:t>առաջանում</w:t>
            </w:r>
            <w:r w:rsidRPr="0013532A">
              <w:rPr>
                <w:rFonts w:ascii="GHEA Grapalat" w:hAnsi="GHEA Grapalat"/>
                <w:sz w:val="24"/>
                <w:szCs w:val="24"/>
                <w:lang w:val="af-ZA"/>
              </w:rPr>
              <w:t xml:space="preserve">, </w:t>
            </w:r>
            <w:r w:rsidRPr="0013532A">
              <w:rPr>
                <w:rFonts w:ascii="GHEA Grapalat" w:hAnsi="GHEA Grapalat"/>
                <w:sz w:val="24"/>
                <w:szCs w:val="24"/>
              </w:rPr>
              <w:t>թե</w:t>
            </w:r>
            <w:r w:rsidRPr="0013532A">
              <w:rPr>
                <w:rFonts w:ascii="GHEA Grapalat" w:hAnsi="GHEA Grapalat"/>
                <w:sz w:val="24"/>
                <w:szCs w:val="24"/>
                <w:lang w:val="af-ZA"/>
              </w:rPr>
              <w:t xml:space="preserve"> </w:t>
            </w:r>
            <w:r w:rsidRPr="0013532A">
              <w:rPr>
                <w:rFonts w:ascii="GHEA Grapalat" w:hAnsi="GHEA Grapalat"/>
                <w:sz w:val="24"/>
                <w:szCs w:val="24"/>
              </w:rPr>
              <w:t>ինչպե՞ս</w:t>
            </w:r>
            <w:r w:rsidRPr="0013532A">
              <w:rPr>
                <w:rFonts w:ascii="GHEA Grapalat" w:hAnsi="GHEA Grapalat"/>
                <w:sz w:val="24"/>
                <w:szCs w:val="24"/>
                <w:lang w:val="af-ZA"/>
              </w:rPr>
              <w:t xml:space="preserve"> </w:t>
            </w:r>
            <w:r w:rsidRPr="0013532A">
              <w:rPr>
                <w:rFonts w:ascii="GHEA Grapalat" w:hAnsi="GHEA Grapalat"/>
                <w:sz w:val="24"/>
                <w:szCs w:val="24"/>
              </w:rPr>
              <w:t>են</w:t>
            </w:r>
            <w:r w:rsidRPr="0013532A">
              <w:rPr>
                <w:rFonts w:ascii="GHEA Grapalat" w:hAnsi="GHEA Grapalat"/>
                <w:sz w:val="24"/>
                <w:szCs w:val="24"/>
                <w:lang w:val="af-ZA"/>
              </w:rPr>
              <w:t xml:space="preserve"> </w:t>
            </w:r>
            <w:r w:rsidRPr="0013532A">
              <w:rPr>
                <w:rFonts w:ascii="GHEA Grapalat" w:hAnsi="GHEA Grapalat"/>
                <w:sz w:val="24"/>
                <w:szCs w:val="24"/>
              </w:rPr>
              <w:t>ապահովվելու</w:t>
            </w:r>
            <w:r w:rsidRPr="0013532A">
              <w:rPr>
                <w:rFonts w:ascii="GHEA Grapalat" w:hAnsi="GHEA Grapalat"/>
                <w:sz w:val="24"/>
                <w:szCs w:val="24"/>
                <w:lang w:val="af-ZA"/>
              </w:rPr>
              <w:t xml:space="preserve"> </w:t>
            </w:r>
            <w:r w:rsidRPr="0013532A">
              <w:rPr>
                <w:rFonts w:ascii="GHEA Grapalat" w:hAnsi="GHEA Grapalat"/>
                <w:sz w:val="24"/>
                <w:szCs w:val="24"/>
              </w:rPr>
              <w:t>վերոնշյալ</w:t>
            </w:r>
            <w:r w:rsidRPr="0013532A">
              <w:rPr>
                <w:rFonts w:ascii="GHEA Grapalat" w:hAnsi="GHEA Grapalat"/>
                <w:sz w:val="24"/>
                <w:szCs w:val="24"/>
                <w:lang w:val="af-ZA"/>
              </w:rPr>
              <w:t xml:space="preserve"> </w:t>
            </w:r>
            <w:r w:rsidRPr="0013532A">
              <w:rPr>
                <w:rFonts w:ascii="GHEA Grapalat" w:hAnsi="GHEA Grapalat"/>
                <w:sz w:val="24"/>
                <w:szCs w:val="24"/>
              </w:rPr>
              <w:t>լիազորությունները</w:t>
            </w:r>
            <w:r w:rsidRPr="0013532A">
              <w:rPr>
                <w:rFonts w:ascii="GHEA Grapalat" w:hAnsi="GHEA Grapalat"/>
                <w:sz w:val="24"/>
                <w:szCs w:val="24"/>
                <w:lang w:val="af-ZA"/>
              </w:rPr>
              <w:t xml:space="preserve">: </w:t>
            </w:r>
          </w:p>
          <w:p w:rsidR="00AB1FDE" w:rsidRPr="0013532A" w:rsidRDefault="00AB1FDE" w:rsidP="00050F45">
            <w:pPr>
              <w:shd w:val="clear" w:color="auto" w:fill="FFFFFF"/>
              <w:spacing w:line="276" w:lineRule="auto"/>
              <w:jc w:val="both"/>
              <w:rPr>
                <w:rFonts w:ascii="GHEA Grapalat" w:hAnsi="GHEA Grapalat"/>
                <w:lang w:val="af-ZA"/>
              </w:rPr>
            </w:pPr>
          </w:p>
        </w:tc>
        <w:tc>
          <w:tcPr>
            <w:tcW w:w="3960" w:type="dxa"/>
          </w:tcPr>
          <w:p w:rsidR="00AB1FDE" w:rsidRPr="0013532A" w:rsidRDefault="009D4371"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AB1FDE" w:rsidRPr="0013532A" w:rsidRDefault="00A12830"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Նախագահի ընդունած իրավական ակտերը անհատական բնույթի են և ոչ նորմատիվ, ուստի սույն օրենքը կտարածվի այնքանով, որքանով կիրառելի կլինի անհատական իրավական ակտի նկատմամբ:</w:t>
            </w:r>
          </w:p>
        </w:tc>
      </w:tr>
      <w:tr w:rsidR="00A12830" w:rsidRPr="0013532A" w:rsidTr="002B4006">
        <w:trPr>
          <w:trHeight w:val="2146"/>
        </w:trPr>
        <w:tc>
          <w:tcPr>
            <w:tcW w:w="567" w:type="dxa"/>
          </w:tcPr>
          <w:p w:rsidR="00A12830" w:rsidRPr="0013532A" w:rsidRDefault="00A12830" w:rsidP="00050F45">
            <w:pPr>
              <w:autoSpaceDE w:val="0"/>
              <w:autoSpaceDN w:val="0"/>
              <w:adjustRightInd w:val="0"/>
              <w:spacing w:line="276" w:lineRule="auto"/>
              <w:jc w:val="both"/>
              <w:rPr>
                <w:rFonts w:ascii="GHEA Grapalat" w:hAnsi="GHEA Grapalat"/>
                <w:lang w:val="af-ZA"/>
              </w:rPr>
            </w:pPr>
          </w:p>
        </w:tc>
        <w:tc>
          <w:tcPr>
            <w:tcW w:w="2410" w:type="dxa"/>
          </w:tcPr>
          <w:p w:rsidR="00A12830" w:rsidRPr="0013532A" w:rsidRDefault="00A12830" w:rsidP="00050F45">
            <w:pPr>
              <w:spacing w:line="276" w:lineRule="auto"/>
              <w:rPr>
                <w:rFonts w:ascii="GHEA Grapalat" w:hAnsi="GHEA Grapalat"/>
                <w:lang w:val="af-ZA"/>
              </w:rPr>
            </w:pPr>
          </w:p>
        </w:tc>
        <w:tc>
          <w:tcPr>
            <w:tcW w:w="5420" w:type="dxa"/>
          </w:tcPr>
          <w:p w:rsidR="00A12830" w:rsidRPr="0013532A" w:rsidRDefault="00A12830" w:rsidP="00050F45">
            <w:pPr>
              <w:tabs>
                <w:tab w:val="left" w:pos="709"/>
                <w:tab w:val="left" w:pos="851"/>
              </w:tabs>
              <w:spacing w:line="276" w:lineRule="auto"/>
              <w:jc w:val="both"/>
              <w:rPr>
                <w:rFonts w:ascii="GHEA Grapalat" w:hAnsi="GHEA Grapalat"/>
                <w:lang w:val="af-ZA"/>
              </w:rPr>
            </w:pPr>
            <w:r w:rsidRPr="0013532A">
              <w:rPr>
                <w:rFonts w:ascii="GHEA Grapalat" w:hAnsi="GHEA Grapalat" w:cs="Sylfaen"/>
                <w:lang w:val="af-ZA"/>
              </w:rPr>
              <w:t xml:space="preserve">2. </w:t>
            </w:r>
            <w:r w:rsidRPr="0013532A">
              <w:rPr>
                <w:rFonts w:ascii="GHEA Grapalat" w:hAnsi="GHEA Grapalat" w:cs="Sylfaen"/>
              </w:rPr>
              <w:t>Նախագծի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հոդվածում</w:t>
            </w:r>
            <w:r w:rsidRPr="0013532A">
              <w:rPr>
                <w:rFonts w:ascii="GHEA Grapalat" w:hAnsi="GHEA Grapalat"/>
                <w:lang w:val="af-ZA"/>
              </w:rPr>
              <w:t xml:space="preserve"> </w:t>
            </w:r>
            <w:r w:rsidRPr="0013532A">
              <w:rPr>
                <w:rFonts w:ascii="GHEA Grapalat" w:hAnsi="GHEA Grapalat"/>
              </w:rPr>
              <w:t>անհրաժեշտ</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ավելացնել</w:t>
            </w:r>
            <w:r w:rsidRPr="0013532A">
              <w:rPr>
                <w:rFonts w:ascii="GHEA Grapalat" w:hAnsi="GHEA Grapalat"/>
                <w:lang w:val="af-ZA"/>
              </w:rPr>
              <w:t xml:space="preserve"> «</w:t>
            </w:r>
            <w:r w:rsidRPr="0013532A">
              <w:rPr>
                <w:rFonts w:ascii="GHEA Grapalat" w:hAnsi="GHEA Grapalat"/>
              </w:rPr>
              <w:t>ինքնավար</w:t>
            </w:r>
            <w:r w:rsidRPr="0013532A">
              <w:rPr>
                <w:rFonts w:ascii="GHEA Grapalat" w:hAnsi="GHEA Grapalat"/>
                <w:lang w:val="af-ZA"/>
              </w:rPr>
              <w:t xml:space="preserve"> </w:t>
            </w:r>
            <w:r w:rsidRPr="0013532A">
              <w:rPr>
                <w:rFonts w:ascii="GHEA Grapalat" w:hAnsi="GHEA Grapalat"/>
              </w:rPr>
              <w:t>մարմիններ</w:t>
            </w:r>
            <w:r w:rsidRPr="0013532A">
              <w:rPr>
                <w:rFonts w:ascii="GHEA Grapalat" w:hAnsi="GHEA Grapalat"/>
                <w:lang w:val="af-ZA"/>
              </w:rPr>
              <w:t xml:space="preserve">» </w:t>
            </w:r>
            <w:r w:rsidRPr="0013532A">
              <w:rPr>
                <w:rFonts w:ascii="GHEA Grapalat" w:hAnsi="GHEA Grapalat"/>
              </w:rPr>
              <w:t>հասկացությունը</w:t>
            </w:r>
            <w:r w:rsidRPr="0013532A">
              <w:rPr>
                <w:rFonts w:ascii="GHEA Grapalat" w:hAnsi="GHEA Grapalat"/>
                <w:lang w:val="af-ZA"/>
              </w:rPr>
              <w:t xml:space="preserve">, </w:t>
            </w:r>
            <w:r w:rsidRPr="0013532A">
              <w:rPr>
                <w:rFonts w:ascii="GHEA Grapalat" w:hAnsi="GHEA Grapalat"/>
              </w:rPr>
              <w:t>քանի</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Նախագծում</w:t>
            </w:r>
            <w:r w:rsidRPr="0013532A">
              <w:rPr>
                <w:rFonts w:ascii="GHEA Grapalat" w:hAnsi="GHEA Grapalat"/>
                <w:lang w:val="af-ZA"/>
              </w:rPr>
              <w:t xml:space="preserve"> </w:t>
            </w:r>
            <w:r w:rsidRPr="0013532A">
              <w:rPr>
                <w:rFonts w:ascii="GHEA Grapalat" w:hAnsi="GHEA Grapalat"/>
              </w:rPr>
              <w:t>արծարծվում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ինքնավար</w:t>
            </w:r>
            <w:r w:rsidRPr="0013532A">
              <w:rPr>
                <w:rFonts w:ascii="GHEA Grapalat" w:hAnsi="GHEA Grapalat"/>
                <w:lang w:val="af-ZA"/>
              </w:rPr>
              <w:t xml:space="preserve"> </w:t>
            </w:r>
            <w:r w:rsidRPr="0013532A">
              <w:rPr>
                <w:rFonts w:ascii="GHEA Grapalat" w:hAnsi="GHEA Grapalat"/>
              </w:rPr>
              <w:t>մարմիններ</w:t>
            </w:r>
            <w:r w:rsidRPr="0013532A">
              <w:rPr>
                <w:rFonts w:ascii="GHEA Grapalat" w:hAnsi="GHEA Grapalat"/>
                <w:lang w:val="af-ZA"/>
              </w:rPr>
              <w:t xml:space="preserve">» </w:t>
            </w:r>
            <w:r w:rsidRPr="0013532A">
              <w:rPr>
                <w:rFonts w:ascii="GHEA Grapalat" w:hAnsi="GHEA Grapalat"/>
              </w:rPr>
              <w:t>հասկացությունը</w:t>
            </w:r>
            <w:r w:rsidRPr="0013532A">
              <w:rPr>
                <w:rFonts w:ascii="GHEA Grapalat" w:hAnsi="GHEA Grapalat"/>
                <w:lang w:val="af-ZA"/>
              </w:rPr>
              <w:t xml:space="preserve">, </w:t>
            </w:r>
            <w:r w:rsidRPr="0013532A">
              <w:rPr>
                <w:rFonts w:ascii="GHEA Grapalat" w:hAnsi="GHEA Grapalat"/>
              </w:rPr>
              <w:t>ինչը</w:t>
            </w:r>
            <w:r w:rsidRPr="0013532A">
              <w:rPr>
                <w:rFonts w:ascii="GHEA Grapalat" w:hAnsi="GHEA Grapalat"/>
                <w:lang w:val="af-ZA"/>
              </w:rPr>
              <w:t xml:space="preserve"> </w:t>
            </w:r>
            <w:r w:rsidRPr="0013532A">
              <w:rPr>
                <w:rFonts w:ascii="GHEA Grapalat" w:hAnsi="GHEA Grapalat"/>
              </w:rPr>
              <w:t>առկա</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Fonts w:ascii="GHEA Grapalat" w:hAnsi="GHEA Grapalat"/>
              </w:rPr>
              <w:t>Սահմանադրությունում</w:t>
            </w:r>
            <w:r w:rsidRPr="0013532A">
              <w:rPr>
                <w:rFonts w:ascii="GHEA Grapalat" w:hAnsi="GHEA Grapalat"/>
                <w:lang w:val="af-ZA"/>
              </w:rPr>
              <w:t>:</w:t>
            </w:r>
          </w:p>
        </w:tc>
        <w:tc>
          <w:tcPr>
            <w:tcW w:w="3960" w:type="dxa"/>
          </w:tcPr>
          <w:p w:rsidR="00A12830" w:rsidRPr="0013532A" w:rsidRDefault="00B96F35"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r w:rsidR="009D4371" w:rsidRPr="0013532A">
              <w:rPr>
                <w:rFonts w:ascii="GHEA Grapalat" w:hAnsi="GHEA Grapalat"/>
                <w:lang w:val="en-US"/>
              </w:rPr>
              <w:t>:</w:t>
            </w:r>
          </w:p>
        </w:tc>
        <w:tc>
          <w:tcPr>
            <w:tcW w:w="3627" w:type="dxa"/>
          </w:tcPr>
          <w:p w:rsidR="00A12830" w:rsidRPr="0013532A" w:rsidRDefault="00A12830"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hy-AM"/>
              </w:rPr>
              <w:t>Ինքնավար մարմնի կարգավիճակը տրված է սահմ</w:t>
            </w:r>
            <w:r w:rsidR="00906DB9" w:rsidRPr="0013532A">
              <w:rPr>
                <w:rFonts w:ascii="GHEA Grapalat" w:hAnsi="GHEA Grapalat"/>
                <w:lang w:val="hy-AM"/>
              </w:rPr>
              <w:t>անադրության 122-րդ հոդվածով, որ</w:t>
            </w:r>
            <w:r w:rsidR="00906DB9" w:rsidRPr="0013532A">
              <w:rPr>
                <w:rFonts w:ascii="GHEA Grapalat" w:hAnsi="GHEA Grapalat"/>
                <w:lang w:val="en-US"/>
              </w:rPr>
              <w:t>ի համաձայն ինքնավար մարմիններ են մարդու և քաղաքացու հիմնական իրավունքներն ու ազատություններն ապահովելու, ինչպես նաև սահմանադրությամբ սամանվա հիմնարար նշանակություն ունեցող հանարային շահերի պաշտպանության նպատակով ստեղծված մարմինները</w:t>
            </w:r>
            <w:r w:rsidRPr="0013532A">
              <w:rPr>
                <w:rFonts w:ascii="GHEA Grapalat" w:hAnsi="GHEA Grapalat"/>
                <w:lang w:val="hy-AM"/>
              </w:rPr>
              <w:t>:</w:t>
            </w:r>
            <w:r w:rsidR="00B96F35" w:rsidRPr="0013532A">
              <w:rPr>
                <w:rFonts w:ascii="GHEA Grapalat" w:hAnsi="GHEA Grapalat"/>
                <w:lang w:val="en-US"/>
              </w:rPr>
              <w:t xml:space="preserve"> Ուստի նախագծում կրկնելու </w:t>
            </w:r>
            <w:r w:rsidR="00B96F35" w:rsidRPr="0013532A">
              <w:rPr>
                <w:rFonts w:ascii="GHEA Grapalat" w:hAnsi="GHEA Grapalat"/>
                <w:lang w:val="en-US"/>
              </w:rPr>
              <w:lastRenderedPageBreak/>
              <w:t>անհրաժեշտություն չկա:</w:t>
            </w:r>
          </w:p>
        </w:tc>
      </w:tr>
      <w:tr w:rsidR="00A12830" w:rsidRPr="0013532A" w:rsidTr="002B4006">
        <w:trPr>
          <w:trHeight w:val="2146"/>
        </w:trPr>
        <w:tc>
          <w:tcPr>
            <w:tcW w:w="567" w:type="dxa"/>
          </w:tcPr>
          <w:p w:rsidR="00A12830" w:rsidRPr="0013532A" w:rsidRDefault="00A12830" w:rsidP="00050F45">
            <w:pPr>
              <w:autoSpaceDE w:val="0"/>
              <w:autoSpaceDN w:val="0"/>
              <w:adjustRightInd w:val="0"/>
              <w:spacing w:line="276" w:lineRule="auto"/>
              <w:jc w:val="both"/>
              <w:rPr>
                <w:rFonts w:ascii="GHEA Grapalat" w:hAnsi="GHEA Grapalat"/>
                <w:lang w:val="af-ZA"/>
              </w:rPr>
            </w:pPr>
          </w:p>
        </w:tc>
        <w:tc>
          <w:tcPr>
            <w:tcW w:w="2410" w:type="dxa"/>
          </w:tcPr>
          <w:p w:rsidR="00A12830" w:rsidRPr="0013532A" w:rsidRDefault="00A12830" w:rsidP="00050F45">
            <w:pPr>
              <w:spacing w:line="276" w:lineRule="auto"/>
              <w:rPr>
                <w:rFonts w:ascii="GHEA Grapalat" w:hAnsi="GHEA Grapalat"/>
                <w:lang w:val="af-ZA"/>
              </w:rPr>
            </w:pPr>
          </w:p>
        </w:tc>
        <w:tc>
          <w:tcPr>
            <w:tcW w:w="5420" w:type="dxa"/>
          </w:tcPr>
          <w:p w:rsidR="00A12830" w:rsidRPr="0013532A" w:rsidRDefault="00A12830" w:rsidP="00050F45">
            <w:pPr>
              <w:tabs>
                <w:tab w:val="left" w:pos="709"/>
                <w:tab w:val="left" w:pos="851"/>
              </w:tabs>
              <w:spacing w:line="276" w:lineRule="auto"/>
              <w:jc w:val="both"/>
              <w:rPr>
                <w:rFonts w:ascii="GHEA Grapalat" w:hAnsi="GHEA Grapalat"/>
                <w:lang w:val="af-ZA"/>
              </w:rPr>
            </w:pPr>
            <w:r w:rsidRPr="0013532A">
              <w:rPr>
                <w:rFonts w:ascii="GHEA Grapalat" w:hAnsi="GHEA Grapalat" w:cs="Sylfaen"/>
                <w:lang w:val="af-ZA"/>
              </w:rPr>
              <w:t>3.</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Նախագծի</w:t>
            </w:r>
            <w:r w:rsidRPr="0013532A">
              <w:rPr>
                <w:rFonts w:ascii="GHEA Grapalat" w:hAnsi="GHEA Grapalat"/>
                <w:lang w:val="af-ZA"/>
              </w:rPr>
              <w:t xml:space="preserve"> 6-</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8-</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նախադասության</w:t>
            </w:r>
            <w:r w:rsidRPr="0013532A">
              <w:rPr>
                <w:rFonts w:ascii="GHEA Grapalat" w:hAnsi="GHEA Grapalat"/>
                <w:lang w:val="af-ZA"/>
              </w:rPr>
              <w:t xml:space="preserve"> </w:t>
            </w:r>
            <w:r w:rsidRPr="0013532A">
              <w:rPr>
                <w:rFonts w:ascii="GHEA Grapalat" w:hAnsi="GHEA Grapalat"/>
              </w:rPr>
              <w:t>տրամաբանությունը</w:t>
            </w:r>
            <w:r w:rsidRPr="0013532A">
              <w:rPr>
                <w:rFonts w:ascii="GHEA Grapalat" w:hAnsi="GHEA Grapalat"/>
                <w:lang w:val="af-ZA"/>
              </w:rPr>
              <w:t xml:space="preserve">, </w:t>
            </w:r>
            <w:r w:rsidRPr="0013532A">
              <w:rPr>
                <w:rFonts w:ascii="GHEA Grapalat" w:hAnsi="GHEA Grapalat"/>
              </w:rPr>
              <w:t>քանի</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դատական</w:t>
            </w:r>
            <w:r w:rsidRPr="0013532A">
              <w:rPr>
                <w:rFonts w:ascii="GHEA Grapalat" w:hAnsi="GHEA Grapalat"/>
                <w:lang w:val="af-ZA"/>
              </w:rPr>
              <w:t xml:space="preserve"> </w:t>
            </w:r>
            <w:r w:rsidRPr="0013532A">
              <w:rPr>
                <w:rFonts w:ascii="GHEA Grapalat" w:hAnsi="GHEA Grapalat"/>
              </w:rPr>
              <w:t>համակարգում</w:t>
            </w:r>
            <w:r w:rsidRPr="0013532A">
              <w:rPr>
                <w:rFonts w:ascii="GHEA Grapalat" w:hAnsi="GHEA Grapalat"/>
                <w:lang w:val="af-ZA"/>
              </w:rPr>
              <w:t xml:space="preserve">, </w:t>
            </w:r>
            <w:r w:rsidRPr="0013532A">
              <w:rPr>
                <w:rFonts w:ascii="GHEA Grapalat" w:hAnsi="GHEA Grapalat"/>
              </w:rPr>
              <w:t>ինչպես</w:t>
            </w:r>
            <w:r w:rsidRPr="0013532A">
              <w:rPr>
                <w:rFonts w:ascii="GHEA Grapalat" w:hAnsi="GHEA Grapalat"/>
                <w:lang w:val="af-ZA"/>
              </w:rPr>
              <w:t xml:space="preserve"> </w:t>
            </w:r>
            <w:r w:rsidRPr="0013532A">
              <w:rPr>
                <w:rFonts w:ascii="GHEA Grapalat" w:hAnsi="GHEA Grapalat"/>
              </w:rPr>
              <w:t>հայտնի</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օրենքները</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տարբեր</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ակտերը</w:t>
            </w:r>
            <w:r w:rsidRPr="0013532A">
              <w:rPr>
                <w:rFonts w:ascii="GHEA Grapalat" w:hAnsi="GHEA Grapalat"/>
                <w:lang w:val="af-ZA"/>
              </w:rPr>
              <w:t xml:space="preserve"> </w:t>
            </w:r>
            <w:r w:rsidRPr="0013532A">
              <w:rPr>
                <w:rFonts w:ascii="GHEA Grapalat" w:hAnsi="GHEA Grapalat"/>
              </w:rPr>
              <w:t>կարող</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տարբեր</w:t>
            </w:r>
            <w:r w:rsidRPr="0013532A">
              <w:rPr>
                <w:rFonts w:ascii="GHEA Grapalat" w:hAnsi="GHEA Grapalat"/>
                <w:lang w:val="af-ZA"/>
              </w:rPr>
              <w:t xml:space="preserve"> </w:t>
            </w:r>
            <w:r w:rsidRPr="0013532A">
              <w:rPr>
                <w:rFonts w:ascii="GHEA Grapalat" w:hAnsi="GHEA Grapalat"/>
              </w:rPr>
              <w:t>մոտեցումներով</w:t>
            </w:r>
            <w:r w:rsidRPr="0013532A">
              <w:rPr>
                <w:rFonts w:ascii="GHEA Grapalat" w:hAnsi="GHEA Grapalat"/>
                <w:lang w:val="af-ZA"/>
              </w:rPr>
              <w:t xml:space="preserve"> </w:t>
            </w:r>
            <w:r w:rsidRPr="0013532A">
              <w:rPr>
                <w:rFonts w:ascii="GHEA Grapalat" w:hAnsi="GHEA Grapalat"/>
              </w:rPr>
              <w:t>մեկնաբանվել</w:t>
            </w:r>
            <w:r w:rsidRPr="0013532A">
              <w:rPr>
                <w:rFonts w:ascii="GHEA Grapalat" w:hAnsi="GHEA Grapalat"/>
                <w:lang w:val="af-ZA"/>
              </w:rPr>
              <w:t xml:space="preserve">: </w:t>
            </w:r>
            <w:r w:rsidRPr="0013532A">
              <w:rPr>
                <w:rFonts w:ascii="GHEA Grapalat" w:hAnsi="GHEA Grapalat"/>
              </w:rPr>
              <w:t>Ուստի</w:t>
            </w:r>
            <w:r w:rsidRPr="0013532A">
              <w:rPr>
                <w:rFonts w:ascii="GHEA Grapalat" w:hAnsi="GHEA Grapalat"/>
                <w:lang w:val="af-ZA"/>
              </w:rPr>
              <w:t xml:space="preserve">, </w:t>
            </w:r>
            <w:r w:rsidRPr="0013532A">
              <w:rPr>
                <w:rFonts w:ascii="GHEA Grapalat" w:hAnsi="GHEA Grapalat"/>
              </w:rPr>
              <w:t>որո՞նք</w:t>
            </w:r>
            <w:r w:rsidRPr="0013532A">
              <w:rPr>
                <w:rFonts w:ascii="GHEA Grapalat" w:hAnsi="GHEA Grapalat"/>
                <w:lang w:val="af-ZA"/>
              </w:rPr>
              <w:t xml:space="preserve"> </w:t>
            </w:r>
            <w:r w:rsidRPr="0013532A">
              <w:rPr>
                <w:rFonts w:ascii="GHEA Grapalat" w:hAnsi="GHEA Grapalat"/>
              </w:rPr>
              <w:t>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լինեն</w:t>
            </w:r>
            <w:r w:rsidRPr="0013532A">
              <w:rPr>
                <w:rFonts w:ascii="GHEA Grapalat" w:hAnsi="GHEA Grapalat"/>
                <w:lang w:val="af-ZA"/>
              </w:rPr>
              <w:t xml:space="preserve"> </w:t>
            </w: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չափորոշիչները</w:t>
            </w:r>
            <w:r w:rsidRPr="0013532A">
              <w:rPr>
                <w:rFonts w:ascii="GHEA Grapalat" w:hAnsi="GHEA Grapalat"/>
                <w:lang w:val="af-ZA"/>
              </w:rPr>
              <w:t xml:space="preserve">, </w:t>
            </w:r>
            <w:r w:rsidRPr="0013532A">
              <w:rPr>
                <w:rFonts w:ascii="GHEA Grapalat" w:hAnsi="GHEA Grapalat"/>
              </w:rPr>
              <w:t>որով</w:t>
            </w:r>
            <w:r w:rsidRPr="0013532A">
              <w:rPr>
                <w:rFonts w:ascii="GHEA Grapalat" w:hAnsi="GHEA Grapalat"/>
                <w:lang w:val="af-ZA"/>
              </w:rPr>
              <w:t xml:space="preserve"> </w:t>
            </w:r>
            <w:r w:rsidRPr="0013532A">
              <w:rPr>
                <w:rFonts w:ascii="GHEA Grapalat" w:hAnsi="GHEA Grapalat"/>
              </w:rPr>
              <w:t>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առաջնորդվի</w:t>
            </w:r>
            <w:r w:rsidRPr="0013532A">
              <w:rPr>
                <w:rFonts w:ascii="GHEA Grapalat" w:hAnsi="GHEA Grapalat"/>
                <w:lang w:val="af-ZA"/>
              </w:rPr>
              <w:t xml:space="preserve"> </w:t>
            </w:r>
            <w:r w:rsidRPr="0013532A">
              <w:rPr>
                <w:rFonts w:ascii="GHEA Grapalat" w:hAnsi="GHEA Grapalat"/>
              </w:rPr>
              <w:t>իրավաստեղծ</w:t>
            </w:r>
            <w:r w:rsidRPr="0013532A">
              <w:rPr>
                <w:rFonts w:ascii="GHEA Grapalat" w:hAnsi="GHEA Grapalat"/>
                <w:lang w:val="af-ZA"/>
              </w:rPr>
              <w:t xml:space="preserve"> </w:t>
            </w:r>
            <w:r w:rsidRPr="0013532A">
              <w:rPr>
                <w:rFonts w:ascii="GHEA Grapalat" w:hAnsi="GHEA Grapalat"/>
              </w:rPr>
              <w:t>մարմինը՝</w:t>
            </w:r>
            <w:r w:rsidRPr="0013532A">
              <w:rPr>
                <w:rFonts w:ascii="GHEA Grapalat" w:hAnsi="GHEA Grapalat"/>
                <w:lang w:val="af-ZA"/>
              </w:rPr>
              <w:t xml:space="preserve"> </w:t>
            </w:r>
            <w:r w:rsidRPr="0013532A">
              <w:rPr>
                <w:rFonts w:ascii="GHEA Grapalat" w:hAnsi="GHEA Grapalat"/>
              </w:rPr>
              <w:t>ընդունելով</w:t>
            </w:r>
            <w:r w:rsidRPr="0013532A">
              <w:rPr>
                <w:rFonts w:ascii="GHEA Grapalat" w:hAnsi="GHEA Grapalat"/>
                <w:lang w:val="af-ZA"/>
              </w:rPr>
              <w:t xml:space="preserve"> </w:t>
            </w:r>
            <w:r w:rsidRPr="0013532A">
              <w:rPr>
                <w:rFonts w:ascii="GHEA Grapalat" w:hAnsi="GHEA Grapalat"/>
              </w:rPr>
              <w:t>ենթաօրենսդրական</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w:t>
            </w:r>
            <w:r w:rsidRPr="0013532A">
              <w:rPr>
                <w:rFonts w:ascii="GHEA Grapalat" w:hAnsi="GHEA Grapalat"/>
                <w:lang w:val="af-ZA"/>
              </w:rPr>
              <w:t xml:space="preserve"> </w:t>
            </w:r>
            <w:r w:rsidRPr="0013532A">
              <w:rPr>
                <w:rFonts w:ascii="GHEA Grapalat" w:hAnsi="GHEA Grapalat"/>
              </w:rPr>
              <w:t>պահպանելով</w:t>
            </w:r>
            <w:r w:rsidRPr="0013532A">
              <w:rPr>
                <w:rFonts w:ascii="GHEA Grapalat" w:hAnsi="GHEA Grapalat"/>
                <w:lang w:val="af-ZA"/>
              </w:rPr>
              <w:t xml:space="preserve"> </w:t>
            </w:r>
            <w:r w:rsidRPr="0013532A">
              <w:rPr>
                <w:rFonts w:ascii="GHEA Grapalat" w:hAnsi="GHEA Grapalat"/>
              </w:rPr>
              <w:t>համապատասխանությունը</w:t>
            </w:r>
            <w:r w:rsidRPr="0013532A">
              <w:rPr>
                <w:rFonts w:ascii="GHEA Grapalat" w:hAnsi="GHEA Grapalat"/>
                <w:lang w:val="af-ZA"/>
              </w:rPr>
              <w:t xml:space="preserve"> </w:t>
            </w:r>
            <w:r w:rsidRPr="0013532A">
              <w:rPr>
                <w:rFonts w:ascii="GHEA Grapalat" w:hAnsi="GHEA Grapalat"/>
              </w:rPr>
              <w:t>Հայաստանի</w:t>
            </w:r>
            <w:r w:rsidRPr="0013532A">
              <w:rPr>
                <w:rFonts w:ascii="GHEA Grapalat" w:hAnsi="GHEA Grapalat"/>
                <w:lang w:val="af-ZA"/>
              </w:rPr>
              <w:t xml:space="preserve"> </w:t>
            </w:r>
            <w:r w:rsidRPr="0013532A">
              <w:rPr>
                <w:rFonts w:ascii="GHEA Grapalat" w:hAnsi="GHEA Grapalat"/>
              </w:rPr>
              <w:t>Հանրապետության</w:t>
            </w:r>
            <w:r w:rsidRPr="0013532A">
              <w:rPr>
                <w:rFonts w:ascii="GHEA Grapalat" w:hAnsi="GHEA Grapalat"/>
                <w:lang w:val="af-ZA"/>
              </w:rPr>
              <w:t xml:space="preserve"> </w:t>
            </w:r>
            <w:r w:rsidRPr="0013532A">
              <w:rPr>
                <w:rFonts w:ascii="GHEA Grapalat" w:hAnsi="GHEA Grapalat"/>
              </w:rPr>
              <w:t>դատարանների</w:t>
            </w:r>
            <w:r w:rsidRPr="0013532A">
              <w:rPr>
                <w:rFonts w:ascii="GHEA Grapalat" w:hAnsi="GHEA Grapalat"/>
                <w:lang w:val="af-ZA"/>
              </w:rPr>
              <w:t xml:space="preserve"> </w:t>
            </w:r>
            <w:r w:rsidRPr="0013532A">
              <w:rPr>
                <w:rFonts w:ascii="GHEA Grapalat" w:hAnsi="GHEA Grapalat"/>
              </w:rPr>
              <w:t>դատական</w:t>
            </w:r>
            <w:r w:rsidRPr="0013532A">
              <w:rPr>
                <w:rFonts w:ascii="GHEA Grapalat" w:hAnsi="GHEA Grapalat"/>
                <w:lang w:val="af-ZA"/>
              </w:rPr>
              <w:t xml:space="preserve"> </w:t>
            </w:r>
            <w:r w:rsidRPr="0013532A">
              <w:rPr>
                <w:rFonts w:ascii="GHEA Grapalat" w:hAnsi="GHEA Grapalat"/>
              </w:rPr>
              <w:t>ակտերում</w:t>
            </w:r>
            <w:r w:rsidRPr="0013532A">
              <w:rPr>
                <w:rFonts w:ascii="GHEA Grapalat" w:hAnsi="GHEA Grapalat"/>
                <w:lang w:val="af-ZA"/>
              </w:rPr>
              <w:t xml:space="preserve"> </w:t>
            </w:r>
            <w:r w:rsidRPr="0013532A">
              <w:rPr>
                <w:rFonts w:ascii="GHEA Grapalat" w:hAnsi="GHEA Grapalat"/>
              </w:rPr>
              <w:t>ներկայացված</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դիրքորոշումներին։</w:t>
            </w:r>
          </w:p>
          <w:p w:rsidR="00A12830" w:rsidRPr="0013532A" w:rsidRDefault="00A12830" w:rsidP="00050F45">
            <w:pPr>
              <w:tabs>
                <w:tab w:val="left" w:pos="709"/>
                <w:tab w:val="left" w:pos="851"/>
              </w:tabs>
              <w:spacing w:line="276" w:lineRule="auto"/>
              <w:jc w:val="both"/>
              <w:rPr>
                <w:rFonts w:ascii="GHEA Grapalat" w:hAnsi="GHEA Grapalat" w:cs="Sylfaen"/>
                <w:lang w:val="af-ZA"/>
              </w:rPr>
            </w:pPr>
          </w:p>
        </w:tc>
        <w:tc>
          <w:tcPr>
            <w:tcW w:w="3960" w:type="dxa"/>
          </w:tcPr>
          <w:p w:rsidR="00A12830" w:rsidRPr="0013532A" w:rsidRDefault="00906DB9"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w:t>
            </w:r>
            <w:r w:rsidR="00F76011" w:rsidRPr="0013532A">
              <w:rPr>
                <w:rFonts w:ascii="GHEA Grapalat" w:hAnsi="GHEA Grapalat"/>
                <w:lang w:val="en-US"/>
              </w:rPr>
              <w:t xml:space="preserve"> է</w:t>
            </w:r>
          </w:p>
        </w:tc>
        <w:tc>
          <w:tcPr>
            <w:tcW w:w="3627" w:type="dxa"/>
          </w:tcPr>
          <w:p w:rsidR="00A12830" w:rsidRPr="0013532A" w:rsidRDefault="00906DB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համապատասխան փոփոխություն</w:t>
            </w:r>
            <w:r w:rsidR="00B96F35" w:rsidRPr="0013532A">
              <w:rPr>
                <w:rFonts w:ascii="GHEA Grapalat" w:hAnsi="GHEA Grapalat"/>
                <w:lang w:val="en-US"/>
              </w:rPr>
              <w:t>՝ ավելի հստակ դարձնելով</w:t>
            </w:r>
            <w:r w:rsidR="004B6050" w:rsidRPr="0013532A">
              <w:rPr>
                <w:rFonts w:ascii="GHEA Grapalat" w:hAnsi="GHEA Grapalat"/>
                <w:lang w:val="en-US"/>
              </w:rPr>
              <w:t>,</w:t>
            </w:r>
            <w:r w:rsidR="00B96F35" w:rsidRPr="0013532A">
              <w:rPr>
                <w:rFonts w:ascii="GHEA Grapalat" w:hAnsi="GHEA Grapalat"/>
                <w:lang w:val="en-US"/>
              </w:rPr>
              <w:t xml:space="preserve"> </w:t>
            </w:r>
            <w:r w:rsidR="004B6050" w:rsidRPr="0013532A">
              <w:rPr>
                <w:rFonts w:ascii="GHEA Grapalat" w:hAnsi="GHEA Grapalat"/>
                <w:lang w:val="en-US"/>
              </w:rPr>
              <w:t>թե որ դատական ակտերի մասին է խոսքը, մասնավորապես համապատասխանությունը որոշող դատական ակտերին է վերաբերում</w:t>
            </w:r>
            <w:r w:rsidRPr="0013532A">
              <w:rPr>
                <w:rFonts w:ascii="GHEA Grapalat" w:hAnsi="GHEA Grapalat"/>
                <w:lang w:val="en-US"/>
              </w:rPr>
              <w:t>:</w:t>
            </w:r>
          </w:p>
        </w:tc>
      </w:tr>
      <w:tr w:rsidR="00A12830" w:rsidRPr="0013532A" w:rsidTr="002B4006">
        <w:trPr>
          <w:trHeight w:val="2146"/>
        </w:trPr>
        <w:tc>
          <w:tcPr>
            <w:tcW w:w="567" w:type="dxa"/>
          </w:tcPr>
          <w:p w:rsidR="00A12830" w:rsidRPr="0013532A" w:rsidRDefault="00A12830" w:rsidP="00050F45">
            <w:pPr>
              <w:autoSpaceDE w:val="0"/>
              <w:autoSpaceDN w:val="0"/>
              <w:adjustRightInd w:val="0"/>
              <w:spacing w:line="276" w:lineRule="auto"/>
              <w:jc w:val="both"/>
              <w:rPr>
                <w:rFonts w:ascii="GHEA Grapalat" w:hAnsi="GHEA Grapalat"/>
                <w:lang w:val="af-ZA"/>
              </w:rPr>
            </w:pPr>
          </w:p>
        </w:tc>
        <w:tc>
          <w:tcPr>
            <w:tcW w:w="2410" w:type="dxa"/>
          </w:tcPr>
          <w:p w:rsidR="00A12830" w:rsidRPr="0013532A" w:rsidRDefault="00A12830" w:rsidP="00050F45">
            <w:pPr>
              <w:spacing w:line="276" w:lineRule="auto"/>
              <w:rPr>
                <w:rFonts w:ascii="GHEA Grapalat" w:hAnsi="GHEA Grapalat"/>
                <w:lang w:val="af-ZA"/>
              </w:rPr>
            </w:pPr>
          </w:p>
        </w:tc>
        <w:tc>
          <w:tcPr>
            <w:tcW w:w="5420" w:type="dxa"/>
          </w:tcPr>
          <w:p w:rsidR="00A12830" w:rsidRPr="0013532A" w:rsidRDefault="00A12830" w:rsidP="00050F45">
            <w:pPr>
              <w:tabs>
                <w:tab w:val="left" w:pos="709"/>
                <w:tab w:val="left" w:pos="851"/>
              </w:tabs>
              <w:spacing w:line="276" w:lineRule="auto"/>
              <w:jc w:val="both"/>
              <w:rPr>
                <w:rFonts w:ascii="GHEA Grapalat" w:hAnsi="GHEA Grapalat" w:cs="Sylfaen"/>
                <w:lang w:val="af-ZA"/>
              </w:rPr>
            </w:pPr>
            <w:r w:rsidRPr="0013532A">
              <w:rPr>
                <w:rFonts w:ascii="GHEA Grapalat" w:hAnsi="GHEA Grapalat"/>
                <w:lang w:val="af-ZA"/>
              </w:rPr>
              <w:t>4.</w:t>
            </w:r>
            <w:r w:rsidRPr="0013532A">
              <w:rPr>
                <w:rFonts w:ascii="GHEA Grapalat" w:hAnsi="GHEA Grapalat"/>
              </w:rPr>
              <w:t>Նախագծի</w:t>
            </w:r>
            <w:r w:rsidRPr="0013532A">
              <w:rPr>
                <w:rFonts w:ascii="GHEA Grapalat" w:hAnsi="GHEA Grapalat"/>
                <w:lang w:val="af-ZA"/>
              </w:rPr>
              <w:t xml:space="preserve"> 14-</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հոդվածը</w:t>
            </w:r>
            <w:r w:rsidRPr="0013532A">
              <w:rPr>
                <w:rFonts w:ascii="GHEA Grapalat" w:hAnsi="GHEA Grapalat"/>
                <w:lang w:val="af-ZA"/>
              </w:rPr>
              <w:t xml:space="preserve"> </w:t>
            </w:r>
            <w:r w:rsidRPr="0013532A">
              <w:rPr>
                <w:rFonts w:ascii="GHEA Grapalat" w:hAnsi="GHEA Grapalat"/>
              </w:rPr>
              <w:t>անորոշ</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քանի</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Սահմանադրությամբ</w:t>
            </w:r>
            <w:r w:rsidRPr="0013532A">
              <w:rPr>
                <w:rFonts w:ascii="GHEA Grapalat" w:hAnsi="GHEA Grapalat"/>
                <w:lang w:val="af-ZA"/>
              </w:rPr>
              <w:t xml:space="preserve"> </w:t>
            </w:r>
            <w:r w:rsidRPr="0013532A">
              <w:rPr>
                <w:rFonts w:ascii="GHEA Grapalat" w:hAnsi="GHEA Grapalat"/>
              </w:rPr>
              <w:t>նախատեսված</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այլ</w:t>
            </w:r>
            <w:r w:rsidRPr="0013532A">
              <w:rPr>
                <w:rFonts w:ascii="GHEA Grapalat" w:hAnsi="GHEA Grapalat"/>
                <w:lang w:val="af-ZA"/>
              </w:rPr>
              <w:t xml:space="preserve"> </w:t>
            </w:r>
            <w:r w:rsidRPr="0013532A">
              <w:rPr>
                <w:rFonts w:ascii="GHEA Grapalat" w:hAnsi="GHEA Grapalat"/>
              </w:rPr>
              <w:t>մարմինների</w:t>
            </w:r>
            <w:r w:rsidRPr="0013532A">
              <w:rPr>
                <w:rFonts w:ascii="GHEA Grapalat" w:hAnsi="GHEA Grapalat"/>
                <w:lang w:val="af-ZA"/>
              </w:rPr>
              <w:t xml:space="preserve"> </w:t>
            </w:r>
            <w:r w:rsidRPr="0013532A">
              <w:rPr>
                <w:rFonts w:ascii="GHEA Grapalat" w:hAnsi="GHEA Grapalat"/>
              </w:rPr>
              <w:t>ստեղծում</w:t>
            </w:r>
            <w:r w:rsidRPr="0013532A">
              <w:rPr>
                <w:rFonts w:ascii="GHEA Grapalat" w:hAnsi="GHEA Grapalat"/>
                <w:lang w:val="af-ZA"/>
              </w:rPr>
              <w:t xml:space="preserve">, </w:t>
            </w:r>
            <w:r w:rsidRPr="0013532A">
              <w:rPr>
                <w:rFonts w:ascii="GHEA Grapalat" w:hAnsi="GHEA Grapalat"/>
              </w:rPr>
              <w:t>որոնք</w:t>
            </w:r>
            <w:r w:rsidRPr="0013532A">
              <w:rPr>
                <w:rFonts w:ascii="GHEA Grapalat" w:hAnsi="GHEA Grapalat"/>
                <w:lang w:val="af-ZA"/>
              </w:rPr>
              <w:t xml:space="preserve"> </w:t>
            </w:r>
            <w:r w:rsidRPr="0013532A">
              <w:rPr>
                <w:rFonts w:ascii="GHEA Grapalat" w:hAnsi="GHEA Grapalat"/>
                <w:lang w:val="hy-AM"/>
              </w:rPr>
              <w:t xml:space="preserve">ըստ էության իրենց գործառույթները ապահովելու նպատակով կարող են </w:t>
            </w:r>
            <w:r w:rsidRPr="0013532A">
              <w:rPr>
                <w:rFonts w:ascii="GHEA Grapalat" w:hAnsi="GHEA Grapalat"/>
              </w:rPr>
              <w:t>ընդուն</w:t>
            </w:r>
            <w:r w:rsidRPr="0013532A">
              <w:rPr>
                <w:rFonts w:ascii="GHEA Grapalat" w:hAnsi="GHEA Grapalat"/>
                <w:lang w:val="hy-AM"/>
              </w:rPr>
              <w:t xml:space="preserve">ել </w:t>
            </w:r>
            <w:r w:rsidRPr="0013532A">
              <w:rPr>
                <w:rFonts w:ascii="GHEA Grapalat" w:hAnsi="GHEA Grapalat"/>
              </w:rPr>
              <w:t>ոչ</w:t>
            </w:r>
            <w:r w:rsidRPr="0013532A">
              <w:rPr>
                <w:rFonts w:ascii="GHEA Grapalat" w:hAnsi="GHEA Grapalat"/>
                <w:lang w:val="af-ZA"/>
              </w:rPr>
              <w:t xml:space="preserve"> </w:t>
            </w:r>
            <w:r w:rsidRPr="0013532A">
              <w:rPr>
                <w:rFonts w:ascii="GHEA Grapalat" w:hAnsi="GHEA Grapalat"/>
              </w:rPr>
              <w:t>միայն</w:t>
            </w:r>
            <w:r w:rsidRPr="0013532A">
              <w:rPr>
                <w:rFonts w:ascii="GHEA Grapalat" w:hAnsi="GHEA Grapalat"/>
                <w:lang w:val="af-ZA"/>
              </w:rPr>
              <w:t xml:space="preserve"> </w:t>
            </w:r>
            <w:r w:rsidRPr="0013532A">
              <w:rPr>
                <w:rFonts w:ascii="GHEA Grapalat" w:hAnsi="GHEA Grapalat"/>
              </w:rPr>
              <w:t>որոշումներ</w:t>
            </w:r>
            <w:r w:rsidRPr="0013532A">
              <w:rPr>
                <w:rFonts w:ascii="GHEA Grapalat" w:hAnsi="GHEA Grapalat"/>
                <w:lang w:val="af-ZA"/>
              </w:rPr>
              <w:t xml:space="preserve">, </w:t>
            </w:r>
            <w:r w:rsidRPr="0013532A">
              <w:rPr>
                <w:rFonts w:ascii="GHEA Grapalat" w:hAnsi="GHEA Grapalat"/>
              </w:rPr>
              <w:t>այլ</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Fonts w:ascii="GHEA Grapalat" w:hAnsi="GHEA Grapalat"/>
              </w:rPr>
              <w:t>հրամաններ</w:t>
            </w:r>
            <w:r w:rsidRPr="0013532A">
              <w:rPr>
                <w:rFonts w:ascii="GHEA Grapalat" w:hAnsi="GHEA Grapalat"/>
                <w:lang w:val="af-ZA"/>
              </w:rPr>
              <w:t>:</w:t>
            </w:r>
          </w:p>
        </w:tc>
        <w:tc>
          <w:tcPr>
            <w:tcW w:w="3960" w:type="dxa"/>
          </w:tcPr>
          <w:p w:rsidR="00A12830" w:rsidRPr="0013532A" w:rsidRDefault="0044770F" w:rsidP="00050F45">
            <w:pPr>
              <w:tabs>
                <w:tab w:val="left" w:pos="0"/>
              </w:tabs>
              <w:spacing w:line="276" w:lineRule="auto"/>
              <w:jc w:val="center"/>
              <w:rPr>
                <w:rFonts w:ascii="GHEA Grapalat" w:hAnsi="GHEA Grapalat"/>
                <w:lang w:val="en-US"/>
              </w:rPr>
            </w:pPr>
            <w:r w:rsidRPr="0013532A">
              <w:rPr>
                <w:rFonts w:ascii="GHEA Grapalat" w:hAnsi="GHEA Grapalat"/>
                <w:lang w:val="af-ZA"/>
              </w:rPr>
              <w:t>Չի ընդունվել:</w:t>
            </w:r>
          </w:p>
        </w:tc>
        <w:tc>
          <w:tcPr>
            <w:tcW w:w="3627" w:type="dxa"/>
          </w:tcPr>
          <w:p w:rsidR="00A12830" w:rsidRPr="0013532A" w:rsidRDefault="0044770F"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Նախագիծը</w:t>
            </w:r>
            <w:r w:rsidRPr="0013532A">
              <w:rPr>
                <w:rFonts w:ascii="GHEA Grapalat" w:hAnsi="GHEA Grapalat"/>
                <w:lang w:val="af-ZA"/>
              </w:rPr>
              <w:t xml:space="preserve"> </w:t>
            </w:r>
            <w:r w:rsidRPr="0013532A">
              <w:rPr>
                <w:rFonts w:ascii="GHEA Grapalat" w:hAnsi="GHEA Grapalat"/>
                <w:lang w:val="en-US"/>
              </w:rPr>
              <w:t>կարգավորում</w:t>
            </w:r>
            <w:r w:rsidRPr="0013532A">
              <w:rPr>
                <w:rFonts w:ascii="GHEA Grapalat" w:hAnsi="GHEA Grapalat"/>
                <w:lang w:val="af-ZA"/>
              </w:rPr>
              <w:t xml:space="preserve"> </w:t>
            </w:r>
            <w:r w:rsidRPr="0013532A">
              <w:rPr>
                <w:rFonts w:ascii="GHEA Grapalat" w:hAnsi="GHEA Grapalat"/>
                <w:lang w:val="en-US"/>
              </w:rPr>
              <w:t>է</w:t>
            </w:r>
            <w:r w:rsidRPr="0013532A">
              <w:rPr>
                <w:rFonts w:ascii="GHEA Grapalat" w:hAnsi="GHEA Grapalat"/>
                <w:lang w:val="af-ZA"/>
              </w:rPr>
              <w:t xml:space="preserve"> </w:t>
            </w:r>
            <w:r w:rsidRPr="0013532A">
              <w:rPr>
                <w:rFonts w:ascii="GHEA Grapalat" w:hAnsi="GHEA Grapalat"/>
                <w:lang w:val="en-US"/>
              </w:rPr>
              <w:t>միայն</w:t>
            </w:r>
            <w:r w:rsidRPr="0013532A">
              <w:rPr>
                <w:rFonts w:ascii="GHEA Grapalat" w:hAnsi="GHEA Grapalat"/>
                <w:lang w:val="af-ZA"/>
              </w:rPr>
              <w:t xml:space="preserve"> </w:t>
            </w:r>
            <w:r w:rsidRPr="0013532A">
              <w:rPr>
                <w:rFonts w:ascii="GHEA Grapalat" w:hAnsi="GHEA Grapalat"/>
                <w:lang w:val="en-US"/>
              </w:rPr>
              <w:t>ենթաօրենսդրական</w:t>
            </w:r>
            <w:r w:rsidRPr="0013532A">
              <w:rPr>
                <w:rFonts w:ascii="GHEA Grapalat" w:hAnsi="GHEA Grapalat"/>
                <w:lang w:val="af-ZA"/>
              </w:rPr>
              <w:t xml:space="preserve"> </w:t>
            </w:r>
            <w:r w:rsidRPr="0013532A">
              <w:rPr>
                <w:rFonts w:ascii="GHEA Grapalat" w:hAnsi="GHEA Grapalat"/>
                <w:lang w:val="en-US"/>
              </w:rPr>
              <w:t>նորմատիվ</w:t>
            </w:r>
            <w:r w:rsidRPr="0013532A">
              <w:rPr>
                <w:rFonts w:ascii="GHEA Grapalat" w:hAnsi="GHEA Grapalat"/>
                <w:lang w:val="af-ZA"/>
              </w:rPr>
              <w:t xml:space="preserve"> </w:t>
            </w:r>
            <w:r w:rsidRPr="0013532A">
              <w:rPr>
                <w:rFonts w:ascii="GHEA Grapalat" w:hAnsi="GHEA Grapalat"/>
                <w:lang w:val="en-US"/>
              </w:rPr>
              <w:t>իրավական</w:t>
            </w:r>
            <w:r w:rsidRPr="0013532A">
              <w:rPr>
                <w:rFonts w:ascii="GHEA Grapalat" w:hAnsi="GHEA Grapalat"/>
                <w:lang w:val="af-ZA"/>
              </w:rPr>
              <w:t xml:space="preserve"> </w:t>
            </w:r>
            <w:r w:rsidRPr="0013532A">
              <w:rPr>
                <w:rFonts w:ascii="GHEA Grapalat" w:hAnsi="GHEA Grapalat"/>
                <w:lang w:val="en-US"/>
              </w:rPr>
              <w:t>ակտերին</w:t>
            </w:r>
            <w:r w:rsidRPr="0013532A">
              <w:rPr>
                <w:rFonts w:ascii="GHEA Grapalat" w:hAnsi="GHEA Grapalat"/>
                <w:lang w:val="af-ZA"/>
              </w:rPr>
              <w:t xml:space="preserve"> </w:t>
            </w:r>
            <w:r w:rsidRPr="0013532A">
              <w:rPr>
                <w:rFonts w:ascii="GHEA Grapalat" w:hAnsi="GHEA Grapalat"/>
                <w:lang w:val="en-US"/>
              </w:rPr>
              <w:t>առնչվող</w:t>
            </w:r>
            <w:r w:rsidRPr="0013532A">
              <w:rPr>
                <w:rFonts w:ascii="GHEA Grapalat" w:hAnsi="GHEA Grapalat"/>
                <w:lang w:val="af-ZA"/>
              </w:rPr>
              <w:t xml:space="preserve"> </w:t>
            </w:r>
            <w:r w:rsidRPr="0013532A">
              <w:rPr>
                <w:rFonts w:ascii="GHEA Grapalat" w:hAnsi="GHEA Grapalat"/>
                <w:lang w:val="en-US"/>
              </w:rPr>
              <w:t>հարաբերությունները</w:t>
            </w:r>
            <w:r w:rsidRPr="0013532A">
              <w:rPr>
                <w:rFonts w:ascii="GHEA Grapalat" w:hAnsi="GHEA Grapalat"/>
                <w:lang w:val="af-ZA"/>
              </w:rPr>
              <w:t xml:space="preserve">: </w:t>
            </w:r>
            <w:r w:rsidR="004B6050" w:rsidRPr="0013532A">
              <w:rPr>
                <w:rFonts w:ascii="GHEA Grapalat" w:hAnsi="GHEA Grapalat"/>
                <w:lang w:val="af-ZA"/>
              </w:rPr>
              <w:t>Հ</w:t>
            </w:r>
            <w:r w:rsidRPr="0013532A">
              <w:rPr>
                <w:rFonts w:ascii="GHEA Grapalat" w:hAnsi="GHEA Grapalat"/>
                <w:lang w:val="af-ZA"/>
              </w:rPr>
              <w:t>րամանները չեն նախատասվել որպես նորմատիվ իրավական ակտեր, միաժամանակ դրանք հանդես են գալու ներքին կամ անհատական իրավական ակտերի ձևով</w:t>
            </w:r>
            <w:r w:rsidR="004B6050" w:rsidRPr="0013532A">
              <w:rPr>
                <w:rFonts w:ascii="GHEA Grapalat" w:hAnsi="GHEA Grapalat"/>
                <w:lang w:val="af-ZA"/>
              </w:rPr>
              <w:t xml:space="preserve"> և նախագիծը կտարածվի միայն այնքանով, որքանով կիրառելի կլինի անհատական ակտերի նկատմամբ</w:t>
            </w:r>
            <w:r w:rsidRPr="0013532A">
              <w:rPr>
                <w:rFonts w:ascii="GHEA Grapalat" w:hAnsi="GHEA Grapalat"/>
                <w:lang w:val="af-ZA"/>
              </w:rPr>
              <w:t>:</w:t>
            </w:r>
          </w:p>
        </w:tc>
      </w:tr>
      <w:tr w:rsidR="00AB1FDE" w:rsidRPr="0013532A" w:rsidTr="002B4006">
        <w:trPr>
          <w:trHeight w:val="2146"/>
        </w:trPr>
        <w:tc>
          <w:tcPr>
            <w:tcW w:w="567" w:type="dxa"/>
          </w:tcPr>
          <w:p w:rsidR="00AB1FDE" w:rsidRPr="0013532A" w:rsidRDefault="00AB1FDE" w:rsidP="00050F45">
            <w:pPr>
              <w:autoSpaceDE w:val="0"/>
              <w:autoSpaceDN w:val="0"/>
              <w:adjustRightInd w:val="0"/>
              <w:spacing w:line="276" w:lineRule="auto"/>
              <w:jc w:val="both"/>
              <w:rPr>
                <w:rFonts w:ascii="GHEA Grapalat" w:hAnsi="GHEA Grapalat"/>
                <w:lang w:val="af-ZA"/>
              </w:rPr>
            </w:pPr>
            <w:r w:rsidRPr="0013532A">
              <w:rPr>
                <w:rFonts w:ascii="GHEA Grapalat" w:hAnsi="GHEA Grapalat"/>
                <w:lang w:val="af-ZA"/>
              </w:rPr>
              <w:t>10.</w:t>
            </w:r>
          </w:p>
        </w:tc>
        <w:tc>
          <w:tcPr>
            <w:tcW w:w="2410" w:type="dxa"/>
          </w:tcPr>
          <w:p w:rsidR="00AB1FDE" w:rsidRPr="0013532A" w:rsidRDefault="00AB1FDE" w:rsidP="00050F45">
            <w:pPr>
              <w:spacing w:line="276" w:lineRule="auto"/>
              <w:rPr>
                <w:rFonts w:ascii="GHEA Grapalat" w:hAnsi="GHEA Grapalat"/>
                <w:lang w:val="af-ZA"/>
              </w:rPr>
            </w:pPr>
            <w:r w:rsidRPr="0013532A">
              <w:rPr>
                <w:rFonts w:ascii="GHEA Grapalat" w:hAnsi="GHEA Grapalat"/>
                <w:lang w:val="af-ZA"/>
              </w:rPr>
              <w:t xml:space="preserve">ՀՀ Էներգետիկ ենթակառուցվածքների և բնական պաշարների նախարարություն </w:t>
            </w:r>
          </w:p>
          <w:p w:rsidR="00AB1FDE" w:rsidRPr="0013532A" w:rsidRDefault="00447EB0" w:rsidP="00050F45">
            <w:pPr>
              <w:spacing w:line="276" w:lineRule="auto"/>
              <w:rPr>
                <w:rFonts w:ascii="GHEA Grapalat" w:hAnsi="GHEA Grapalat"/>
                <w:shd w:val="clear" w:color="auto" w:fill="FFFFFF"/>
                <w:lang w:val="af-ZA"/>
              </w:rPr>
            </w:pPr>
            <w:r w:rsidRPr="0013532A">
              <w:rPr>
                <w:rFonts w:ascii="GHEA Grapalat" w:hAnsi="GHEA Grapalat"/>
                <w:shd w:val="clear" w:color="auto" w:fill="FFFFFF"/>
                <w:lang w:val="af-ZA"/>
              </w:rPr>
              <w:t>30</w:t>
            </w:r>
            <w:r w:rsidR="00AB1FDE" w:rsidRPr="0013532A">
              <w:rPr>
                <w:rFonts w:ascii="GHEA Grapalat" w:hAnsi="GHEA Grapalat"/>
                <w:shd w:val="clear" w:color="auto" w:fill="FFFFFF"/>
                <w:lang w:val="af-ZA"/>
              </w:rPr>
              <w:t>.</w:t>
            </w:r>
            <w:r w:rsidRPr="0013532A">
              <w:rPr>
                <w:rFonts w:ascii="GHEA Grapalat" w:hAnsi="GHEA Grapalat"/>
                <w:shd w:val="clear" w:color="auto" w:fill="FFFFFF"/>
                <w:lang w:val="af-ZA"/>
              </w:rPr>
              <w:t>12</w:t>
            </w:r>
            <w:r w:rsidR="00AB1FDE" w:rsidRPr="0013532A">
              <w:rPr>
                <w:rFonts w:ascii="GHEA Grapalat" w:hAnsi="GHEA Grapalat"/>
                <w:shd w:val="clear" w:color="auto" w:fill="FFFFFF"/>
                <w:lang w:val="hy-AM"/>
              </w:rPr>
              <w:t>.201</w:t>
            </w:r>
            <w:r w:rsidRPr="0013532A">
              <w:rPr>
                <w:rFonts w:ascii="GHEA Grapalat" w:hAnsi="GHEA Grapalat"/>
                <w:shd w:val="clear" w:color="auto" w:fill="FFFFFF"/>
                <w:lang w:val="af-ZA"/>
              </w:rPr>
              <w:t>6</w:t>
            </w:r>
            <w:r w:rsidR="00AB1FDE" w:rsidRPr="0013532A">
              <w:rPr>
                <w:rFonts w:ascii="GHEA Grapalat" w:hAnsi="GHEA Grapalat"/>
                <w:shd w:val="clear" w:color="auto" w:fill="FFFFFF"/>
                <w:lang w:val="hy-AM"/>
              </w:rPr>
              <w:t>թ. թիվ</w:t>
            </w:r>
            <w:r w:rsidR="00AB1FDE" w:rsidRPr="0013532A">
              <w:rPr>
                <w:rFonts w:ascii="GHEA Grapalat" w:hAnsi="GHEA Grapalat"/>
                <w:shd w:val="clear" w:color="auto" w:fill="FFFFFF"/>
                <w:lang w:val="af-ZA"/>
              </w:rPr>
              <w:t xml:space="preserve"> </w:t>
            </w:r>
            <w:r w:rsidRPr="0013532A">
              <w:rPr>
                <w:rFonts w:ascii="GHEA Grapalat" w:hAnsi="GHEA Grapalat"/>
                <w:shd w:val="clear" w:color="auto" w:fill="FFFFFF"/>
                <w:lang w:val="af-ZA"/>
              </w:rPr>
              <w:t xml:space="preserve">01/13/7267-16 </w:t>
            </w:r>
            <w:r w:rsidR="00AB1FDE" w:rsidRPr="0013532A">
              <w:rPr>
                <w:rFonts w:ascii="GHEA Grapalat" w:hAnsi="GHEA Grapalat"/>
                <w:shd w:val="clear" w:color="auto" w:fill="FFFFFF"/>
                <w:lang w:val="en-US"/>
              </w:rPr>
              <w:t>գրության</w:t>
            </w:r>
          </w:p>
          <w:p w:rsidR="00AB1FDE" w:rsidRPr="0013532A" w:rsidRDefault="00AB1FDE" w:rsidP="00050F45">
            <w:pPr>
              <w:spacing w:line="276" w:lineRule="auto"/>
              <w:rPr>
                <w:rFonts w:ascii="GHEA Grapalat" w:hAnsi="GHEA Grapalat"/>
                <w:lang w:val="af-ZA"/>
              </w:rPr>
            </w:pPr>
          </w:p>
        </w:tc>
        <w:tc>
          <w:tcPr>
            <w:tcW w:w="5420" w:type="dxa"/>
          </w:tcPr>
          <w:p w:rsidR="00AB1FDE" w:rsidRPr="0013532A" w:rsidRDefault="00AB1FDE" w:rsidP="00050F45">
            <w:pPr>
              <w:spacing w:line="276" w:lineRule="auto"/>
              <w:ind w:firstLine="709"/>
              <w:jc w:val="both"/>
              <w:rPr>
                <w:rFonts w:ascii="GHEA Grapalat" w:hAnsi="GHEA Grapalat"/>
                <w:lang w:val="af-ZA"/>
              </w:rPr>
            </w:pPr>
            <w:r w:rsidRPr="0013532A">
              <w:rPr>
                <w:rFonts w:ascii="GHEA Grapalat" w:hAnsi="GHEA Grapalat"/>
                <w:lang w:val="en-US"/>
              </w:rPr>
              <w:t>ՀՀ</w:t>
            </w:r>
            <w:r w:rsidRPr="0013532A">
              <w:rPr>
                <w:rFonts w:ascii="GHEA Grapalat" w:hAnsi="GHEA Grapalat"/>
                <w:lang w:val="af-ZA"/>
              </w:rPr>
              <w:t xml:space="preserve"> </w:t>
            </w:r>
            <w:r w:rsidRPr="0013532A">
              <w:rPr>
                <w:rFonts w:ascii="GHEA Grapalat" w:hAnsi="GHEA Grapalat"/>
                <w:lang w:val="en-US"/>
              </w:rPr>
              <w:t>էներգետիկ</w:t>
            </w:r>
            <w:r w:rsidRPr="0013532A">
              <w:rPr>
                <w:rFonts w:ascii="GHEA Grapalat" w:hAnsi="GHEA Grapalat"/>
                <w:lang w:val="af-ZA"/>
              </w:rPr>
              <w:t xml:space="preserve"> </w:t>
            </w:r>
            <w:r w:rsidRPr="0013532A">
              <w:rPr>
                <w:rFonts w:ascii="GHEA Grapalat" w:hAnsi="GHEA Grapalat"/>
                <w:lang w:val="en-US"/>
              </w:rPr>
              <w:t>ենթակառուցվածքների</w:t>
            </w:r>
            <w:r w:rsidRPr="0013532A">
              <w:rPr>
                <w:rFonts w:ascii="GHEA Grapalat" w:hAnsi="GHEA Grapalat"/>
                <w:lang w:val="af-ZA"/>
              </w:rPr>
              <w:t xml:space="preserve"> </w:t>
            </w:r>
            <w:r w:rsidRPr="0013532A">
              <w:rPr>
                <w:rFonts w:ascii="GHEA Grapalat" w:hAnsi="GHEA Grapalat"/>
                <w:lang w:val="en-US"/>
              </w:rPr>
              <w:t>և</w:t>
            </w:r>
            <w:r w:rsidRPr="0013532A">
              <w:rPr>
                <w:rFonts w:ascii="GHEA Grapalat" w:hAnsi="GHEA Grapalat"/>
                <w:lang w:val="af-ZA"/>
              </w:rPr>
              <w:t xml:space="preserve"> </w:t>
            </w:r>
            <w:r w:rsidRPr="0013532A">
              <w:rPr>
                <w:rFonts w:ascii="GHEA Grapalat" w:hAnsi="GHEA Grapalat"/>
                <w:lang w:val="en-US"/>
              </w:rPr>
              <w:t>բնական</w:t>
            </w:r>
            <w:r w:rsidRPr="0013532A">
              <w:rPr>
                <w:rFonts w:ascii="GHEA Grapalat" w:hAnsi="GHEA Grapalat"/>
                <w:lang w:val="af-ZA"/>
              </w:rPr>
              <w:t xml:space="preserve"> </w:t>
            </w:r>
            <w:r w:rsidRPr="0013532A">
              <w:rPr>
                <w:rFonts w:ascii="GHEA Grapalat" w:hAnsi="GHEA Grapalat"/>
                <w:lang w:val="en-US"/>
              </w:rPr>
              <w:t>պաշարների</w:t>
            </w:r>
            <w:r w:rsidRPr="0013532A">
              <w:rPr>
                <w:rFonts w:ascii="GHEA Grapalat" w:hAnsi="GHEA Grapalat"/>
                <w:lang w:val="af-ZA"/>
              </w:rPr>
              <w:t xml:space="preserve"> </w:t>
            </w:r>
            <w:r w:rsidRPr="0013532A">
              <w:rPr>
                <w:rFonts w:ascii="GHEA Grapalat" w:hAnsi="GHEA Grapalat"/>
                <w:lang w:val="en-US"/>
              </w:rPr>
              <w:t>նախարարությ</w:t>
            </w:r>
            <w:r w:rsidRPr="0013532A">
              <w:rPr>
                <w:rFonts w:ascii="GHEA Grapalat" w:hAnsi="GHEA Grapalat"/>
              </w:rPr>
              <w:t>ունը</w:t>
            </w:r>
            <w:r w:rsidRPr="0013532A">
              <w:rPr>
                <w:rFonts w:ascii="GHEA Grapalat" w:hAnsi="GHEA Grapalat"/>
                <w:lang w:val="af-ZA"/>
              </w:rPr>
              <w:t xml:space="preserve"> </w:t>
            </w:r>
            <w:r w:rsidRPr="0013532A">
              <w:rPr>
                <w:rFonts w:ascii="GHEA Grapalat" w:hAnsi="GHEA Grapalat" w:cs="Tahoma"/>
                <w:lang w:val="hy-AM"/>
              </w:rPr>
              <w:t>«</w:t>
            </w:r>
            <w:r w:rsidRPr="0013532A">
              <w:rPr>
                <w:rFonts w:ascii="GHEA Grapalat" w:eastAsia="GHEA Grapalat" w:hAnsi="GHEA Grapalat" w:cs="GHEA Grapalat"/>
                <w:lang w:val="hy-AM"/>
              </w:rPr>
              <w:t>«Իրավական ակտերի մասին»</w:t>
            </w:r>
            <w:r w:rsidRPr="0013532A">
              <w:rPr>
                <w:rFonts w:ascii="GHEA Grapalat" w:eastAsia="GHEA Grapalat" w:hAnsi="GHEA Grapalat" w:cs="GHEA Grapalat"/>
                <w:b/>
                <w:lang w:val="hy-AM"/>
              </w:rPr>
              <w:t xml:space="preserve"> </w:t>
            </w:r>
            <w:r w:rsidRPr="0013532A">
              <w:rPr>
                <w:rStyle w:val="Strong"/>
                <w:rFonts w:ascii="GHEA Grapalat" w:eastAsia="Merriweather" w:hAnsi="GHEA Grapalat"/>
                <w:b w:val="0"/>
                <w:shd w:val="clear" w:color="auto" w:fill="FFFFFF"/>
                <w:lang w:val="hy-AM"/>
              </w:rPr>
              <w:t>Հայաստանի Հանրապետության</w:t>
            </w:r>
            <w:r w:rsidRPr="0013532A">
              <w:rPr>
                <w:rFonts w:ascii="GHEA Grapalat" w:eastAsia="GHEA Grapalat" w:hAnsi="GHEA Grapalat" w:cs="GHEA Grapalat"/>
                <w:b/>
                <w:lang w:val="hy-AM"/>
              </w:rPr>
              <w:t xml:space="preserve"> </w:t>
            </w:r>
            <w:r w:rsidRPr="0013532A">
              <w:rPr>
                <w:rStyle w:val="Strong"/>
                <w:rFonts w:ascii="GHEA Grapalat" w:eastAsia="Merriweather" w:hAnsi="GHEA Grapalat"/>
                <w:b w:val="0"/>
                <w:lang w:val="hy-AM"/>
              </w:rPr>
              <w:t>օրենքում փոփոխություն կատարելու մասին</w:t>
            </w:r>
            <w:r w:rsidRPr="0013532A">
              <w:rPr>
                <w:rFonts w:ascii="GHEA Grapalat" w:hAnsi="GHEA Grapalat" w:cs="Tahoma"/>
                <w:b/>
                <w:lang w:val="hy-AM"/>
              </w:rPr>
              <w:t xml:space="preserve">» </w:t>
            </w:r>
            <w:r w:rsidRPr="0013532A">
              <w:rPr>
                <w:rFonts w:ascii="GHEA Grapalat" w:hAnsi="GHEA Grapalat" w:cs="Sylfaen"/>
                <w:lang w:val="hy-AM"/>
              </w:rPr>
              <w:t>ՀՀ օրենքի</w:t>
            </w:r>
            <w:r w:rsidRPr="0013532A">
              <w:rPr>
                <w:rFonts w:ascii="GHEA Grapalat" w:hAnsi="GHEA Grapalat" w:cs="Sylfaen"/>
                <w:lang w:val="af-ZA"/>
              </w:rPr>
              <w:t xml:space="preserve"> </w:t>
            </w:r>
            <w:r w:rsidRPr="0013532A">
              <w:rPr>
                <w:rFonts w:ascii="GHEA Grapalat" w:hAnsi="GHEA Grapalat" w:cs="Sylfaen"/>
                <w:lang w:val="hy-AM"/>
              </w:rPr>
              <w:t xml:space="preserve">նախագծի </w:t>
            </w:r>
            <w:r w:rsidRPr="0013532A">
              <w:rPr>
                <w:rFonts w:ascii="GHEA Grapalat" w:hAnsi="GHEA Grapalat"/>
                <w:lang w:val="en-US"/>
              </w:rPr>
              <w:t>վերաբերյալ</w:t>
            </w:r>
            <w:r w:rsidRPr="0013532A">
              <w:rPr>
                <w:rFonts w:ascii="GHEA Grapalat" w:hAnsi="GHEA Grapalat"/>
                <w:lang w:val="af-ZA"/>
              </w:rPr>
              <w:t xml:space="preserve"> </w:t>
            </w:r>
            <w:r w:rsidRPr="0013532A">
              <w:rPr>
                <w:rFonts w:ascii="GHEA Grapalat" w:hAnsi="GHEA Grapalat"/>
                <w:lang w:val="en-US"/>
              </w:rPr>
              <w:t>առաջարկություններ</w:t>
            </w:r>
            <w:r w:rsidRPr="0013532A">
              <w:rPr>
                <w:rFonts w:ascii="GHEA Grapalat" w:hAnsi="GHEA Grapalat"/>
                <w:lang w:val="af-ZA"/>
              </w:rPr>
              <w:t xml:space="preserve"> </w:t>
            </w:r>
            <w:r w:rsidRPr="0013532A">
              <w:rPr>
                <w:rFonts w:ascii="GHEA Grapalat" w:hAnsi="GHEA Grapalat"/>
                <w:lang w:val="en-US"/>
              </w:rPr>
              <w:t>և</w:t>
            </w:r>
            <w:r w:rsidRPr="0013532A">
              <w:rPr>
                <w:rFonts w:ascii="GHEA Grapalat" w:hAnsi="GHEA Grapalat"/>
                <w:lang w:val="af-ZA"/>
              </w:rPr>
              <w:t xml:space="preserve"> </w:t>
            </w:r>
            <w:r w:rsidRPr="0013532A">
              <w:rPr>
                <w:rFonts w:ascii="GHEA Grapalat" w:hAnsi="GHEA Grapalat"/>
                <w:lang w:val="en-US"/>
              </w:rPr>
              <w:t>դիտողություններ</w:t>
            </w:r>
            <w:r w:rsidRPr="0013532A">
              <w:rPr>
                <w:rFonts w:ascii="GHEA Grapalat" w:hAnsi="GHEA Grapalat"/>
                <w:lang w:val="af-ZA"/>
              </w:rPr>
              <w:t xml:space="preserve"> </w:t>
            </w:r>
            <w:r w:rsidRPr="0013532A">
              <w:rPr>
                <w:rFonts w:ascii="GHEA Grapalat" w:hAnsi="GHEA Grapalat"/>
                <w:lang w:val="en-US"/>
              </w:rPr>
              <w:t>չունի</w:t>
            </w:r>
            <w:r w:rsidRPr="0013532A">
              <w:rPr>
                <w:rFonts w:ascii="GHEA Grapalat" w:hAnsi="GHEA Grapalat"/>
                <w:lang w:val="af-ZA"/>
              </w:rPr>
              <w:t>:</w:t>
            </w:r>
          </w:p>
          <w:p w:rsidR="00AB1FDE" w:rsidRPr="0013532A" w:rsidRDefault="00AB1FDE" w:rsidP="00050F45">
            <w:pPr>
              <w:pStyle w:val="ListParagraph"/>
              <w:tabs>
                <w:tab w:val="left" w:pos="709"/>
                <w:tab w:val="left" w:pos="851"/>
              </w:tabs>
              <w:spacing w:line="276" w:lineRule="auto"/>
              <w:ind w:left="567"/>
              <w:jc w:val="both"/>
              <w:rPr>
                <w:rFonts w:ascii="GHEA Grapalat" w:hAnsi="GHEA Grapalat" w:cs="Sylfaen"/>
                <w:sz w:val="24"/>
                <w:szCs w:val="24"/>
                <w:lang w:val="af-ZA"/>
              </w:rPr>
            </w:pPr>
          </w:p>
        </w:tc>
        <w:tc>
          <w:tcPr>
            <w:tcW w:w="3960" w:type="dxa"/>
          </w:tcPr>
          <w:p w:rsidR="00AB1FDE" w:rsidRPr="0013532A" w:rsidRDefault="004B6050" w:rsidP="00050F45">
            <w:pPr>
              <w:tabs>
                <w:tab w:val="left" w:pos="0"/>
              </w:tabs>
              <w:spacing w:line="276" w:lineRule="auto"/>
              <w:jc w:val="center"/>
              <w:rPr>
                <w:rFonts w:ascii="GHEA Grapalat" w:hAnsi="GHEA Grapalat"/>
                <w:lang w:val="en-US"/>
              </w:rPr>
            </w:pPr>
            <w:r w:rsidRPr="0013532A">
              <w:rPr>
                <w:rFonts w:ascii="GHEA Grapalat" w:hAnsi="GHEA Grapalat"/>
                <w:lang w:val="en-US"/>
              </w:rPr>
              <w:t>-</w:t>
            </w:r>
          </w:p>
        </w:tc>
        <w:tc>
          <w:tcPr>
            <w:tcW w:w="3627" w:type="dxa"/>
          </w:tcPr>
          <w:p w:rsidR="00AB1FDE" w:rsidRPr="0013532A" w:rsidRDefault="004B6050"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w:t>
            </w:r>
          </w:p>
        </w:tc>
      </w:tr>
      <w:tr w:rsidR="00AB1FDE" w:rsidRPr="0013532A" w:rsidTr="002B4006">
        <w:trPr>
          <w:trHeight w:val="255"/>
        </w:trPr>
        <w:tc>
          <w:tcPr>
            <w:tcW w:w="567" w:type="dxa"/>
          </w:tcPr>
          <w:p w:rsidR="00AB1FDE" w:rsidRPr="0013532A" w:rsidRDefault="00AB1FDE" w:rsidP="00050F45">
            <w:pPr>
              <w:autoSpaceDE w:val="0"/>
              <w:autoSpaceDN w:val="0"/>
              <w:adjustRightInd w:val="0"/>
              <w:spacing w:line="276" w:lineRule="auto"/>
              <w:jc w:val="both"/>
              <w:rPr>
                <w:rFonts w:ascii="GHEA Grapalat" w:hAnsi="GHEA Grapalat"/>
                <w:lang w:val="af-ZA"/>
              </w:rPr>
            </w:pPr>
            <w:r w:rsidRPr="0013532A">
              <w:rPr>
                <w:rFonts w:ascii="GHEA Grapalat" w:hAnsi="GHEA Grapalat"/>
                <w:lang w:val="af-ZA"/>
              </w:rPr>
              <w:lastRenderedPageBreak/>
              <w:t>11.</w:t>
            </w:r>
          </w:p>
        </w:tc>
        <w:tc>
          <w:tcPr>
            <w:tcW w:w="2410" w:type="dxa"/>
          </w:tcPr>
          <w:p w:rsidR="00AB1FDE" w:rsidRPr="0013532A" w:rsidRDefault="00447EB0" w:rsidP="00050F45">
            <w:pPr>
              <w:spacing w:line="276" w:lineRule="auto"/>
              <w:rPr>
                <w:rFonts w:ascii="GHEA Grapalat" w:hAnsi="GHEA Grapalat"/>
                <w:lang w:val="af-ZA"/>
              </w:rPr>
            </w:pPr>
            <w:r w:rsidRPr="0013532A">
              <w:rPr>
                <w:rFonts w:ascii="GHEA Grapalat" w:hAnsi="GHEA Grapalat"/>
                <w:lang w:val="af-ZA"/>
              </w:rPr>
              <w:t xml:space="preserve">ՀՀ աշխատանքի և սոցիալական հարցերի նախարարություն </w:t>
            </w:r>
            <w:r w:rsidRPr="0013532A">
              <w:rPr>
                <w:rFonts w:ascii="GHEA Grapalat" w:hAnsi="GHEA Grapalat"/>
                <w:shd w:val="clear" w:color="auto" w:fill="FFFFFF"/>
                <w:lang w:val="af-ZA"/>
              </w:rPr>
              <w:t>30.12</w:t>
            </w:r>
            <w:r w:rsidRPr="0013532A">
              <w:rPr>
                <w:rFonts w:ascii="GHEA Grapalat" w:hAnsi="GHEA Grapalat"/>
                <w:shd w:val="clear" w:color="auto" w:fill="FFFFFF"/>
                <w:lang w:val="hy-AM"/>
              </w:rPr>
              <w:t>.201</w:t>
            </w:r>
            <w:r w:rsidRPr="0013532A">
              <w:rPr>
                <w:rFonts w:ascii="GHEA Grapalat" w:hAnsi="GHEA Grapalat"/>
                <w:shd w:val="clear" w:color="auto" w:fill="FFFFFF"/>
                <w:lang w:val="af-ZA"/>
              </w:rPr>
              <w:t>6</w:t>
            </w:r>
            <w:r w:rsidRPr="0013532A">
              <w:rPr>
                <w:rFonts w:ascii="GHEA Grapalat" w:hAnsi="GHEA Grapalat"/>
                <w:shd w:val="clear" w:color="auto" w:fill="FFFFFF"/>
                <w:lang w:val="hy-AM"/>
              </w:rPr>
              <w:t>թ. թիվ</w:t>
            </w:r>
            <w:r w:rsidRPr="0013532A">
              <w:rPr>
                <w:rFonts w:ascii="GHEA Grapalat" w:hAnsi="GHEA Grapalat"/>
                <w:shd w:val="clear" w:color="auto" w:fill="FFFFFF"/>
                <w:lang w:val="af-ZA"/>
              </w:rPr>
              <w:t xml:space="preserve"> ԱԱ/ԱՌՊ1/12889-16 </w:t>
            </w:r>
            <w:r w:rsidRPr="0013532A">
              <w:rPr>
                <w:rFonts w:ascii="GHEA Grapalat" w:hAnsi="GHEA Grapalat"/>
                <w:shd w:val="clear" w:color="auto" w:fill="FFFFFF"/>
                <w:lang w:val="en-US"/>
              </w:rPr>
              <w:t>գրության</w:t>
            </w:r>
          </w:p>
        </w:tc>
        <w:tc>
          <w:tcPr>
            <w:tcW w:w="5420" w:type="dxa"/>
          </w:tcPr>
          <w:p w:rsidR="004B6050" w:rsidRPr="0013532A" w:rsidRDefault="00447EB0" w:rsidP="00050F45">
            <w:pPr>
              <w:numPr>
                <w:ilvl w:val="0"/>
                <w:numId w:val="5"/>
              </w:numPr>
              <w:spacing w:line="276" w:lineRule="auto"/>
              <w:ind w:left="0" w:firstLine="0"/>
              <w:jc w:val="both"/>
              <w:rPr>
                <w:rFonts w:ascii="GHEA Grapalat" w:hAnsi="GHEA Grapalat" w:cs="Sylfaen"/>
                <w:lang w:val="af-ZA"/>
              </w:rPr>
            </w:pPr>
            <w:r w:rsidRPr="0013532A">
              <w:rPr>
                <w:rFonts w:ascii="GHEA Grapalat" w:hAnsi="GHEA Grapalat" w:cs="Sylfaen"/>
                <w:lang w:val="en-GB"/>
              </w:rPr>
              <w:t>Հիմք</w:t>
            </w:r>
            <w:r w:rsidRPr="0013532A">
              <w:rPr>
                <w:rFonts w:ascii="GHEA Grapalat" w:hAnsi="GHEA Grapalat" w:cs="Sylfaen"/>
                <w:lang w:val="af-ZA"/>
              </w:rPr>
              <w:t xml:space="preserve"> </w:t>
            </w:r>
            <w:r w:rsidRPr="0013532A">
              <w:rPr>
                <w:rFonts w:ascii="GHEA Grapalat" w:hAnsi="GHEA Grapalat" w:cs="Sylfaen"/>
                <w:lang w:val="en-GB"/>
              </w:rPr>
              <w:t>ընդունելով</w:t>
            </w:r>
            <w:r w:rsidRPr="0013532A">
              <w:rPr>
                <w:rFonts w:ascii="GHEA Grapalat" w:hAnsi="GHEA Grapalat" w:cs="Sylfaen"/>
                <w:lang w:val="af-ZA"/>
              </w:rPr>
              <w:t xml:space="preserve"> «</w:t>
            </w:r>
            <w:r w:rsidRPr="0013532A">
              <w:rPr>
                <w:rFonts w:ascii="GHEA Grapalat" w:hAnsi="GHEA Grapalat" w:cs="Sylfaen"/>
                <w:lang w:val="en-GB"/>
              </w:rPr>
              <w:t>Իրավական</w:t>
            </w:r>
            <w:r w:rsidRPr="0013532A">
              <w:rPr>
                <w:rFonts w:ascii="GHEA Grapalat" w:hAnsi="GHEA Grapalat" w:cs="Sylfaen"/>
                <w:lang w:val="af-ZA"/>
              </w:rPr>
              <w:t xml:space="preserve"> </w:t>
            </w:r>
            <w:r w:rsidRPr="0013532A">
              <w:rPr>
                <w:rFonts w:ascii="GHEA Grapalat" w:hAnsi="GHEA Grapalat" w:cs="Sylfaen"/>
                <w:lang w:val="en-GB"/>
              </w:rPr>
              <w:t>ակտերի</w:t>
            </w:r>
            <w:r w:rsidRPr="0013532A">
              <w:rPr>
                <w:rFonts w:ascii="GHEA Grapalat" w:hAnsi="GHEA Grapalat" w:cs="Sylfaen"/>
                <w:lang w:val="af-ZA"/>
              </w:rPr>
              <w:t xml:space="preserve"> </w:t>
            </w:r>
            <w:r w:rsidRPr="0013532A">
              <w:rPr>
                <w:rFonts w:ascii="GHEA Grapalat" w:hAnsi="GHEA Grapalat" w:cs="Sylfaen"/>
                <w:lang w:val="en-GB"/>
              </w:rPr>
              <w:t>մասին</w:t>
            </w:r>
            <w:r w:rsidRPr="0013532A">
              <w:rPr>
                <w:rFonts w:ascii="GHEA Grapalat" w:hAnsi="GHEA Grapalat" w:cs="Sylfaen"/>
                <w:lang w:val="af-ZA"/>
              </w:rPr>
              <w:t xml:space="preserve">» </w:t>
            </w:r>
            <w:r w:rsidRPr="0013532A">
              <w:rPr>
                <w:rFonts w:ascii="GHEA Grapalat" w:hAnsi="GHEA Grapalat" w:cs="Sylfaen"/>
                <w:lang w:val="en-GB"/>
              </w:rPr>
              <w:t>ՀՀ</w:t>
            </w:r>
            <w:r w:rsidRPr="0013532A">
              <w:rPr>
                <w:rFonts w:ascii="GHEA Grapalat" w:hAnsi="GHEA Grapalat" w:cs="Sylfaen"/>
                <w:lang w:val="af-ZA"/>
              </w:rPr>
              <w:t xml:space="preserve"> </w:t>
            </w:r>
            <w:r w:rsidRPr="0013532A">
              <w:rPr>
                <w:rFonts w:ascii="GHEA Grapalat" w:hAnsi="GHEA Grapalat" w:cs="Sylfaen"/>
                <w:lang w:val="en-GB"/>
              </w:rPr>
              <w:t>օրենքի</w:t>
            </w:r>
            <w:r w:rsidRPr="0013532A">
              <w:rPr>
                <w:rFonts w:ascii="GHEA Grapalat" w:hAnsi="GHEA Grapalat" w:cs="Sylfaen"/>
                <w:lang w:val="af-ZA"/>
              </w:rPr>
              <w:t xml:space="preserve"> 40-</w:t>
            </w:r>
            <w:r w:rsidRPr="0013532A">
              <w:rPr>
                <w:rFonts w:ascii="GHEA Grapalat" w:hAnsi="GHEA Grapalat" w:cs="Sylfaen"/>
                <w:lang w:val="en-GB"/>
              </w:rPr>
              <w:t>րդ</w:t>
            </w:r>
            <w:r w:rsidRPr="0013532A">
              <w:rPr>
                <w:rFonts w:ascii="GHEA Grapalat" w:hAnsi="GHEA Grapalat" w:cs="Sylfaen"/>
                <w:lang w:val="af-ZA"/>
              </w:rPr>
              <w:t xml:space="preserve"> </w:t>
            </w:r>
            <w:r w:rsidRPr="0013532A">
              <w:rPr>
                <w:rFonts w:ascii="GHEA Grapalat" w:hAnsi="GHEA Grapalat" w:cs="Sylfaen"/>
                <w:lang w:val="en-GB"/>
              </w:rPr>
              <w:t>հոդվածի</w:t>
            </w:r>
            <w:r w:rsidRPr="0013532A">
              <w:rPr>
                <w:rFonts w:ascii="GHEA Grapalat" w:hAnsi="GHEA Grapalat" w:cs="Sylfaen"/>
                <w:lang w:val="af-ZA"/>
              </w:rPr>
              <w:t xml:space="preserve"> 1-</w:t>
            </w:r>
            <w:r w:rsidRPr="0013532A">
              <w:rPr>
                <w:rFonts w:ascii="GHEA Grapalat" w:hAnsi="GHEA Grapalat" w:cs="Sylfaen"/>
                <w:lang w:val="en-GB"/>
              </w:rPr>
              <w:t>ին</w:t>
            </w:r>
            <w:r w:rsidRPr="0013532A">
              <w:rPr>
                <w:rFonts w:ascii="GHEA Grapalat" w:hAnsi="GHEA Grapalat" w:cs="Sylfaen"/>
                <w:lang w:val="af-ZA"/>
              </w:rPr>
              <w:t xml:space="preserve"> </w:t>
            </w:r>
            <w:r w:rsidRPr="0013532A">
              <w:rPr>
                <w:rFonts w:ascii="GHEA Grapalat" w:hAnsi="GHEA Grapalat" w:cs="Sylfaen"/>
                <w:lang w:val="en-GB"/>
              </w:rPr>
              <w:t>մասի</w:t>
            </w:r>
            <w:r w:rsidRPr="0013532A">
              <w:rPr>
                <w:rFonts w:ascii="GHEA Grapalat" w:hAnsi="GHEA Grapalat" w:cs="Sylfaen"/>
                <w:lang w:val="af-ZA"/>
              </w:rPr>
              <w:t xml:space="preserve"> 2-</w:t>
            </w:r>
            <w:r w:rsidRPr="0013532A">
              <w:rPr>
                <w:rFonts w:ascii="GHEA Grapalat" w:hAnsi="GHEA Grapalat" w:cs="Sylfaen"/>
                <w:lang w:val="en-GB"/>
              </w:rPr>
              <w:t>րդ</w:t>
            </w:r>
            <w:r w:rsidRPr="0013532A">
              <w:rPr>
                <w:rFonts w:ascii="GHEA Grapalat" w:hAnsi="GHEA Grapalat" w:cs="Sylfaen"/>
                <w:lang w:val="af-ZA"/>
              </w:rPr>
              <w:t xml:space="preserve"> </w:t>
            </w:r>
            <w:r w:rsidRPr="0013532A">
              <w:rPr>
                <w:rFonts w:ascii="GHEA Grapalat" w:hAnsi="GHEA Grapalat" w:cs="Sylfaen"/>
                <w:lang w:val="en-GB"/>
              </w:rPr>
              <w:t>պարբերության</w:t>
            </w:r>
            <w:r w:rsidRPr="0013532A">
              <w:rPr>
                <w:rFonts w:ascii="GHEA Grapalat" w:hAnsi="GHEA Grapalat" w:cs="Sylfaen"/>
                <w:lang w:val="af-ZA"/>
              </w:rPr>
              <w:t xml:space="preserve"> </w:t>
            </w:r>
            <w:r w:rsidRPr="0013532A">
              <w:rPr>
                <w:rFonts w:ascii="GHEA Grapalat" w:hAnsi="GHEA Grapalat" w:cs="Sylfaen"/>
                <w:lang w:val="en-GB"/>
              </w:rPr>
              <w:t>պահանջները</w:t>
            </w:r>
            <w:r w:rsidRPr="0013532A">
              <w:rPr>
                <w:rFonts w:ascii="GHEA Grapalat" w:hAnsi="GHEA Grapalat" w:cs="Sylfaen"/>
                <w:lang w:val="af-ZA"/>
              </w:rPr>
              <w:t xml:space="preserve">, </w:t>
            </w:r>
            <w:r w:rsidRPr="0013532A">
              <w:rPr>
                <w:rFonts w:ascii="GHEA Grapalat" w:hAnsi="GHEA Grapalat" w:cs="Sylfaen"/>
                <w:lang w:val="en-GB"/>
              </w:rPr>
              <w:t>առաջարկվում</w:t>
            </w:r>
            <w:r w:rsidRPr="0013532A">
              <w:rPr>
                <w:rFonts w:ascii="GHEA Grapalat" w:hAnsi="GHEA Grapalat" w:cs="Sylfaen"/>
                <w:lang w:val="af-ZA"/>
              </w:rPr>
              <w:t xml:space="preserve"> </w:t>
            </w:r>
            <w:r w:rsidRPr="0013532A">
              <w:rPr>
                <w:rFonts w:ascii="GHEA Grapalat" w:hAnsi="GHEA Grapalat" w:cs="Sylfaen"/>
                <w:lang w:val="en-GB"/>
              </w:rPr>
              <w:t>է</w:t>
            </w:r>
            <w:r w:rsidRPr="0013532A">
              <w:rPr>
                <w:rFonts w:ascii="GHEA Grapalat" w:hAnsi="GHEA Grapalat" w:cs="Sylfaen"/>
                <w:lang w:val="af-ZA"/>
              </w:rPr>
              <w:t xml:space="preserve"> </w:t>
            </w:r>
            <w:r w:rsidRPr="0013532A">
              <w:rPr>
                <w:rFonts w:ascii="GHEA Grapalat" w:hAnsi="GHEA Grapalat" w:cs="Sylfaen"/>
                <w:lang w:val="en-GB"/>
              </w:rPr>
              <w:t>Նախագծի</w:t>
            </w:r>
            <w:r w:rsidRPr="0013532A">
              <w:rPr>
                <w:rFonts w:ascii="GHEA Grapalat" w:hAnsi="GHEA Grapalat" w:cs="Sylfaen"/>
                <w:lang w:val="af-ZA"/>
              </w:rPr>
              <w:t xml:space="preserve"> </w:t>
            </w:r>
            <w:r w:rsidRPr="0013532A">
              <w:rPr>
                <w:rFonts w:ascii="GHEA Grapalat" w:hAnsi="GHEA Grapalat" w:cs="Sylfaen"/>
                <w:lang w:val="en-GB"/>
              </w:rPr>
              <w:t>վերնագիրը</w:t>
            </w:r>
            <w:r w:rsidRPr="0013532A">
              <w:rPr>
                <w:rFonts w:ascii="GHEA Grapalat" w:hAnsi="GHEA Grapalat" w:cs="Sylfaen"/>
                <w:lang w:val="af-ZA"/>
              </w:rPr>
              <w:t xml:space="preserve"> </w:t>
            </w:r>
            <w:r w:rsidRPr="0013532A">
              <w:rPr>
                <w:rFonts w:ascii="GHEA Grapalat" w:hAnsi="GHEA Grapalat" w:cs="Sylfaen"/>
                <w:lang w:val="en-GB"/>
              </w:rPr>
              <w:t>համապատասխանացնել</w:t>
            </w:r>
            <w:r w:rsidRPr="0013532A">
              <w:rPr>
                <w:rFonts w:ascii="GHEA Grapalat" w:hAnsi="GHEA Grapalat" w:cs="Sylfaen"/>
                <w:lang w:val="af-ZA"/>
              </w:rPr>
              <w:t xml:space="preserve"> </w:t>
            </w:r>
            <w:r w:rsidRPr="0013532A">
              <w:rPr>
                <w:rFonts w:ascii="GHEA Grapalat" w:hAnsi="GHEA Grapalat" w:cs="Sylfaen"/>
                <w:lang w:val="en-GB"/>
              </w:rPr>
              <w:t>բովանդակության</w:t>
            </w:r>
            <w:r w:rsidRPr="0013532A">
              <w:rPr>
                <w:rFonts w:ascii="GHEA Grapalat" w:hAnsi="GHEA Grapalat" w:cs="Sylfaen"/>
                <w:lang w:val="af-ZA"/>
              </w:rPr>
              <w:t xml:space="preserve"> </w:t>
            </w:r>
            <w:r w:rsidRPr="0013532A">
              <w:rPr>
                <w:rFonts w:ascii="GHEA Grapalat" w:hAnsi="GHEA Grapalat" w:cs="Sylfaen"/>
                <w:lang w:val="en-GB"/>
              </w:rPr>
              <w:t>հետ</w:t>
            </w:r>
            <w:r w:rsidRPr="0013532A">
              <w:rPr>
                <w:rFonts w:ascii="GHEA Grapalat" w:hAnsi="GHEA Grapalat" w:cs="Sylfaen"/>
                <w:lang w:val="af-ZA"/>
              </w:rPr>
              <w:t xml:space="preserve">, </w:t>
            </w:r>
            <w:r w:rsidRPr="0013532A">
              <w:rPr>
                <w:rFonts w:ascii="GHEA Grapalat" w:hAnsi="GHEA Grapalat" w:cs="Sylfaen"/>
                <w:lang w:val="en-GB"/>
              </w:rPr>
              <w:t>քանի</w:t>
            </w:r>
            <w:r w:rsidRPr="0013532A">
              <w:rPr>
                <w:rFonts w:ascii="GHEA Grapalat" w:hAnsi="GHEA Grapalat" w:cs="Sylfaen"/>
                <w:lang w:val="af-ZA"/>
              </w:rPr>
              <w:t xml:space="preserve"> </w:t>
            </w:r>
            <w:r w:rsidRPr="0013532A">
              <w:rPr>
                <w:rFonts w:ascii="GHEA Grapalat" w:hAnsi="GHEA Grapalat" w:cs="Sylfaen"/>
                <w:lang w:val="en-GB"/>
              </w:rPr>
              <w:t>որ</w:t>
            </w:r>
            <w:r w:rsidRPr="0013532A">
              <w:rPr>
                <w:rFonts w:ascii="GHEA Grapalat" w:hAnsi="GHEA Grapalat" w:cs="Sylfaen"/>
                <w:lang w:val="af-ZA"/>
              </w:rPr>
              <w:t xml:space="preserve"> </w:t>
            </w:r>
            <w:r w:rsidRPr="0013532A">
              <w:rPr>
                <w:rFonts w:ascii="GHEA Grapalat" w:hAnsi="GHEA Grapalat" w:cs="Sylfaen"/>
                <w:lang w:val="en-GB"/>
              </w:rPr>
              <w:t>Նախագծի</w:t>
            </w:r>
            <w:r w:rsidRPr="0013532A">
              <w:rPr>
                <w:rFonts w:ascii="GHEA Grapalat" w:hAnsi="GHEA Grapalat" w:cs="Sylfaen"/>
                <w:lang w:val="af-ZA"/>
              </w:rPr>
              <w:t xml:space="preserve"> </w:t>
            </w:r>
            <w:r w:rsidRPr="0013532A">
              <w:rPr>
                <w:rFonts w:ascii="GHEA Grapalat" w:hAnsi="GHEA Grapalat" w:cs="Sylfaen"/>
                <w:lang w:val="en-GB"/>
              </w:rPr>
              <w:t>վերնագիրը</w:t>
            </w:r>
            <w:r w:rsidRPr="0013532A">
              <w:rPr>
                <w:rFonts w:ascii="GHEA Grapalat" w:hAnsi="GHEA Grapalat" w:cs="Sylfaen"/>
                <w:lang w:val="af-ZA"/>
              </w:rPr>
              <w:t xml:space="preserve"> </w:t>
            </w:r>
            <w:r w:rsidRPr="0013532A">
              <w:rPr>
                <w:rFonts w:ascii="GHEA Grapalat" w:hAnsi="GHEA Grapalat" w:cs="Sylfaen"/>
                <w:lang w:val="en-GB"/>
              </w:rPr>
              <w:t>նախատեսվել</w:t>
            </w:r>
            <w:r w:rsidRPr="0013532A">
              <w:rPr>
                <w:rFonts w:ascii="GHEA Grapalat" w:hAnsi="GHEA Grapalat" w:cs="Sylfaen"/>
                <w:lang w:val="af-ZA"/>
              </w:rPr>
              <w:t xml:space="preserve"> </w:t>
            </w:r>
            <w:r w:rsidRPr="0013532A">
              <w:rPr>
                <w:rFonts w:ascii="GHEA Grapalat" w:hAnsi="GHEA Grapalat" w:cs="Sylfaen"/>
                <w:lang w:val="en-GB"/>
              </w:rPr>
              <w:t>է</w:t>
            </w:r>
            <w:r w:rsidRPr="0013532A">
              <w:rPr>
                <w:rFonts w:ascii="GHEA Grapalat" w:hAnsi="GHEA Grapalat" w:cs="Sylfaen"/>
                <w:lang w:val="af-ZA"/>
              </w:rPr>
              <w:t xml:space="preserve"> </w:t>
            </w:r>
            <w:r w:rsidRPr="0013532A">
              <w:rPr>
                <w:rFonts w:ascii="GHEA Grapalat" w:hAnsi="GHEA Grapalat" w:cs="Sylfaen"/>
                <w:lang w:val="en-GB"/>
              </w:rPr>
              <w:t>նորմատիվ</w:t>
            </w:r>
            <w:r w:rsidRPr="0013532A">
              <w:rPr>
                <w:rFonts w:ascii="GHEA Grapalat" w:hAnsi="GHEA Grapalat" w:cs="Sylfaen"/>
                <w:lang w:val="af-ZA"/>
              </w:rPr>
              <w:t xml:space="preserve"> </w:t>
            </w:r>
            <w:r w:rsidRPr="0013532A">
              <w:rPr>
                <w:rFonts w:ascii="GHEA Grapalat" w:hAnsi="GHEA Grapalat" w:cs="Sylfaen"/>
                <w:lang w:val="en-GB"/>
              </w:rPr>
              <w:t>իրավական</w:t>
            </w:r>
            <w:r w:rsidRPr="0013532A">
              <w:rPr>
                <w:rFonts w:ascii="GHEA Grapalat" w:hAnsi="GHEA Grapalat" w:cs="Sylfaen"/>
                <w:lang w:val="af-ZA"/>
              </w:rPr>
              <w:t xml:space="preserve"> </w:t>
            </w:r>
            <w:r w:rsidRPr="0013532A">
              <w:rPr>
                <w:rFonts w:ascii="GHEA Grapalat" w:hAnsi="GHEA Grapalat" w:cs="Sylfaen"/>
                <w:lang w:val="en-GB"/>
              </w:rPr>
              <w:t>ակտերի</w:t>
            </w:r>
            <w:r w:rsidRPr="0013532A">
              <w:rPr>
                <w:rFonts w:ascii="GHEA Grapalat" w:hAnsi="GHEA Grapalat" w:cs="Sylfaen"/>
                <w:lang w:val="af-ZA"/>
              </w:rPr>
              <w:t xml:space="preserve"> </w:t>
            </w:r>
            <w:r w:rsidRPr="0013532A">
              <w:rPr>
                <w:rFonts w:ascii="GHEA Grapalat" w:hAnsi="GHEA Grapalat" w:cs="Sylfaen"/>
                <w:lang w:val="en-GB"/>
              </w:rPr>
              <w:t>մասին</w:t>
            </w:r>
            <w:r w:rsidRPr="0013532A">
              <w:rPr>
                <w:rFonts w:ascii="GHEA Grapalat" w:hAnsi="GHEA Grapalat" w:cs="Sylfaen"/>
                <w:lang w:val="af-ZA"/>
              </w:rPr>
              <w:t xml:space="preserve">, </w:t>
            </w:r>
            <w:r w:rsidRPr="0013532A">
              <w:rPr>
                <w:rFonts w:ascii="GHEA Grapalat" w:hAnsi="GHEA Grapalat" w:cs="Sylfaen"/>
                <w:lang w:val="en-GB"/>
              </w:rPr>
              <w:t>սակայն</w:t>
            </w:r>
            <w:r w:rsidRPr="0013532A">
              <w:rPr>
                <w:rFonts w:ascii="GHEA Grapalat" w:hAnsi="GHEA Grapalat" w:cs="Sylfaen"/>
                <w:lang w:val="af-ZA"/>
              </w:rPr>
              <w:t xml:space="preserve"> </w:t>
            </w:r>
            <w:r w:rsidRPr="0013532A">
              <w:rPr>
                <w:rFonts w:ascii="GHEA Grapalat" w:hAnsi="GHEA Grapalat" w:cs="Sylfaen"/>
                <w:lang w:val="en-GB"/>
              </w:rPr>
              <w:t>Նախագծի</w:t>
            </w:r>
            <w:r w:rsidRPr="0013532A">
              <w:rPr>
                <w:rFonts w:ascii="GHEA Grapalat" w:hAnsi="GHEA Grapalat" w:cs="Sylfaen"/>
                <w:lang w:val="af-ZA"/>
              </w:rPr>
              <w:t xml:space="preserve"> </w:t>
            </w:r>
            <w:r w:rsidRPr="0013532A">
              <w:rPr>
                <w:rFonts w:ascii="GHEA Grapalat" w:hAnsi="GHEA Grapalat" w:cs="Sylfaen"/>
                <w:lang w:val="en-GB"/>
              </w:rPr>
              <w:t>բովանդակության</w:t>
            </w:r>
            <w:r w:rsidRPr="0013532A">
              <w:rPr>
                <w:rFonts w:ascii="GHEA Grapalat" w:hAnsi="GHEA Grapalat" w:cs="Sylfaen"/>
                <w:lang w:val="af-ZA"/>
              </w:rPr>
              <w:t xml:space="preserve"> </w:t>
            </w:r>
            <w:r w:rsidRPr="0013532A">
              <w:rPr>
                <w:rFonts w:ascii="GHEA Grapalat" w:hAnsi="GHEA Grapalat" w:cs="Sylfaen"/>
                <w:lang w:val="en-GB"/>
              </w:rPr>
              <w:t>մեջ</w:t>
            </w:r>
            <w:r w:rsidRPr="0013532A">
              <w:rPr>
                <w:rFonts w:ascii="GHEA Grapalat" w:hAnsi="GHEA Grapalat" w:cs="Sylfaen"/>
                <w:lang w:val="af-ZA"/>
              </w:rPr>
              <w:t xml:space="preserve"> </w:t>
            </w:r>
            <w:r w:rsidRPr="0013532A">
              <w:rPr>
                <w:rFonts w:ascii="GHEA Grapalat" w:hAnsi="GHEA Grapalat" w:cs="Sylfaen"/>
                <w:lang w:val="en-GB"/>
              </w:rPr>
              <w:t>նախատեսվել</w:t>
            </w:r>
            <w:r w:rsidRPr="0013532A">
              <w:rPr>
                <w:rFonts w:ascii="GHEA Grapalat" w:hAnsi="GHEA Grapalat" w:cs="Sylfaen"/>
                <w:lang w:val="af-ZA"/>
              </w:rPr>
              <w:t xml:space="preserve"> </w:t>
            </w:r>
            <w:r w:rsidRPr="0013532A">
              <w:rPr>
                <w:rFonts w:ascii="GHEA Grapalat" w:hAnsi="GHEA Grapalat" w:cs="Sylfaen"/>
                <w:lang w:val="en-GB"/>
              </w:rPr>
              <w:t>են</w:t>
            </w:r>
            <w:r w:rsidRPr="0013532A">
              <w:rPr>
                <w:rFonts w:ascii="GHEA Grapalat" w:hAnsi="GHEA Grapalat" w:cs="Sylfaen"/>
                <w:lang w:val="af-ZA"/>
              </w:rPr>
              <w:t xml:space="preserve"> </w:t>
            </w:r>
            <w:r w:rsidRPr="0013532A">
              <w:rPr>
                <w:rFonts w:ascii="GHEA Grapalat" w:hAnsi="GHEA Grapalat" w:cs="Sylfaen"/>
                <w:lang w:val="en-GB"/>
              </w:rPr>
              <w:t>անհատական</w:t>
            </w:r>
            <w:r w:rsidRPr="0013532A">
              <w:rPr>
                <w:rFonts w:ascii="GHEA Grapalat" w:hAnsi="GHEA Grapalat" w:cs="Sylfaen"/>
                <w:lang w:val="af-ZA"/>
              </w:rPr>
              <w:t xml:space="preserve">, </w:t>
            </w:r>
            <w:r w:rsidRPr="0013532A">
              <w:rPr>
                <w:rFonts w:ascii="GHEA Grapalat" w:hAnsi="GHEA Grapalat" w:cs="Sylfaen"/>
                <w:lang w:val="en-GB"/>
              </w:rPr>
              <w:t>ներքին</w:t>
            </w:r>
            <w:r w:rsidRPr="0013532A">
              <w:rPr>
                <w:rFonts w:ascii="GHEA Grapalat" w:hAnsi="GHEA Grapalat" w:cs="Sylfaen"/>
                <w:lang w:val="af-ZA"/>
              </w:rPr>
              <w:t xml:space="preserve"> </w:t>
            </w:r>
            <w:r w:rsidRPr="0013532A">
              <w:rPr>
                <w:rFonts w:ascii="GHEA Grapalat" w:hAnsi="GHEA Grapalat" w:cs="Sylfaen"/>
                <w:lang w:val="en-GB"/>
              </w:rPr>
              <w:t>իրավական</w:t>
            </w:r>
            <w:r w:rsidRPr="0013532A">
              <w:rPr>
                <w:rFonts w:ascii="GHEA Grapalat" w:hAnsi="GHEA Grapalat" w:cs="Sylfaen"/>
                <w:lang w:val="af-ZA"/>
              </w:rPr>
              <w:t xml:space="preserve"> </w:t>
            </w:r>
            <w:r w:rsidRPr="0013532A">
              <w:rPr>
                <w:rFonts w:ascii="GHEA Grapalat" w:hAnsi="GHEA Grapalat" w:cs="Sylfaen"/>
                <w:lang w:val="en-GB"/>
              </w:rPr>
              <w:t>և</w:t>
            </w:r>
            <w:r w:rsidRPr="0013532A">
              <w:rPr>
                <w:rFonts w:ascii="GHEA Grapalat" w:hAnsi="GHEA Grapalat" w:cs="Sylfaen"/>
                <w:lang w:val="af-ZA"/>
              </w:rPr>
              <w:t xml:space="preserve"> </w:t>
            </w:r>
            <w:r w:rsidRPr="0013532A">
              <w:rPr>
                <w:rFonts w:ascii="GHEA Grapalat" w:hAnsi="GHEA Grapalat" w:cs="Sylfaen"/>
                <w:lang w:val="en-GB"/>
              </w:rPr>
              <w:t>այլ</w:t>
            </w:r>
            <w:r w:rsidRPr="0013532A">
              <w:rPr>
                <w:rFonts w:ascii="GHEA Grapalat" w:hAnsi="GHEA Grapalat" w:cs="Sylfaen"/>
                <w:lang w:val="af-ZA"/>
              </w:rPr>
              <w:t xml:space="preserve"> </w:t>
            </w:r>
            <w:r w:rsidRPr="0013532A">
              <w:rPr>
                <w:rFonts w:ascii="GHEA Grapalat" w:hAnsi="GHEA Grapalat" w:cs="Sylfaen"/>
                <w:lang w:val="en-GB"/>
              </w:rPr>
              <w:t>անհատական</w:t>
            </w:r>
            <w:r w:rsidRPr="0013532A">
              <w:rPr>
                <w:rFonts w:ascii="GHEA Grapalat" w:hAnsi="GHEA Grapalat" w:cs="Sylfaen"/>
                <w:lang w:val="af-ZA"/>
              </w:rPr>
              <w:t xml:space="preserve"> </w:t>
            </w:r>
            <w:r w:rsidRPr="0013532A">
              <w:rPr>
                <w:rFonts w:ascii="GHEA Grapalat" w:hAnsi="GHEA Grapalat" w:cs="Sylfaen"/>
                <w:lang w:val="en-GB"/>
              </w:rPr>
              <w:t>բնույթի</w:t>
            </w:r>
            <w:r w:rsidRPr="0013532A">
              <w:rPr>
                <w:rFonts w:ascii="GHEA Grapalat" w:hAnsi="GHEA Grapalat" w:cs="Sylfaen"/>
                <w:lang w:val="af-ZA"/>
              </w:rPr>
              <w:t xml:space="preserve"> </w:t>
            </w:r>
            <w:r w:rsidRPr="0013532A">
              <w:rPr>
                <w:rFonts w:ascii="GHEA Grapalat" w:hAnsi="GHEA Grapalat" w:cs="Sylfaen"/>
                <w:lang w:val="en-GB"/>
              </w:rPr>
              <w:t>իրավական</w:t>
            </w:r>
            <w:r w:rsidRPr="0013532A">
              <w:rPr>
                <w:rFonts w:ascii="GHEA Grapalat" w:hAnsi="GHEA Grapalat" w:cs="Sylfaen"/>
                <w:lang w:val="af-ZA"/>
              </w:rPr>
              <w:t xml:space="preserve"> </w:t>
            </w:r>
            <w:r w:rsidRPr="0013532A">
              <w:rPr>
                <w:rFonts w:ascii="GHEA Grapalat" w:hAnsi="GHEA Grapalat" w:cs="Sylfaen"/>
                <w:lang w:val="en-GB"/>
              </w:rPr>
              <w:t>ակտերի</w:t>
            </w:r>
            <w:r w:rsidRPr="0013532A">
              <w:rPr>
                <w:rFonts w:ascii="GHEA Grapalat" w:hAnsi="GHEA Grapalat" w:cs="Sylfaen"/>
                <w:lang w:val="af-ZA"/>
              </w:rPr>
              <w:t xml:space="preserve"> </w:t>
            </w:r>
            <w:r w:rsidRPr="0013532A">
              <w:rPr>
                <w:rFonts w:ascii="GHEA Grapalat" w:hAnsi="GHEA Grapalat" w:cs="Sylfaen"/>
                <w:lang w:val="en-GB"/>
              </w:rPr>
              <w:t>մասին</w:t>
            </w:r>
            <w:r w:rsidRPr="0013532A">
              <w:rPr>
                <w:rFonts w:ascii="GHEA Grapalat" w:hAnsi="GHEA Grapalat" w:cs="Sylfaen"/>
                <w:lang w:val="af-ZA"/>
              </w:rPr>
              <w:t xml:space="preserve"> </w:t>
            </w:r>
            <w:r w:rsidRPr="0013532A">
              <w:rPr>
                <w:rFonts w:ascii="GHEA Grapalat" w:hAnsi="GHEA Grapalat" w:cs="Sylfaen"/>
                <w:lang w:val="en-GB"/>
              </w:rPr>
              <w:t>դրույթներ</w:t>
            </w:r>
            <w:r w:rsidRPr="0013532A">
              <w:rPr>
                <w:rFonts w:ascii="GHEA Grapalat" w:hAnsi="GHEA Grapalat" w:cs="Sylfaen"/>
                <w:lang w:val="af-ZA"/>
              </w:rPr>
              <w:t>:</w:t>
            </w:r>
          </w:p>
          <w:p w:rsidR="004B6050" w:rsidRPr="0013532A" w:rsidRDefault="004B6050" w:rsidP="00050F45">
            <w:pPr>
              <w:spacing w:line="276" w:lineRule="auto"/>
              <w:rPr>
                <w:rFonts w:ascii="GHEA Grapalat" w:hAnsi="GHEA Grapalat" w:cs="Sylfaen"/>
                <w:lang w:val="af-ZA"/>
              </w:rPr>
            </w:pPr>
          </w:p>
          <w:p w:rsidR="004B6050" w:rsidRPr="0013532A" w:rsidRDefault="004B6050" w:rsidP="00050F45">
            <w:pPr>
              <w:spacing w:line="276" w:lineRule="auto"/>
              <w:rPr>
                <w:rFonts w:ascii="GHEA Grapalat" w:hAnsi="GHEA Grapalat" w:cs="Sylfaen"/>
                <w:lang w:val="af-ZA"/>
              </w:rPr>
            </w:pPr>
          </w:p>
          <w:p w:rsidR="00AB1FDE" w:rsidRPr="0013532A" w:rsidRDefault="00AB1FDE" w:rsidP="00050F45">
            <w:pPr>
              <w:spacing w:line="276" w:lineRule="auto"/>
              <w:rPr>
                <w:rFonts w:ascii="GHEA Grapalat" w:hAnsi="GHEA Grapalat" w:cs="Sylfaen"/>
                <w:lang w:val="af-ZA"/>
              </w:rPr>
            </w:pPr>
          </w:p>
        </w:tc>
        <w:tc>
          <w:tcPr>
            <w:tcW w:w="3960" w:type="dxa"/>
          </w:tcPr>
          <w:p w:rsidR="00AB1FDE" w:rsidRPr="0013532A" w:rsidRDefault="004B6050"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AB1FDE" w:rsidRPr="0013532A" w:rsidRDefault="00F3332B"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hy-AM"/>
              </w:rPr>
              <w:t>1.</w:t>
            </w:r>
            <w:r w:rsidR="00EE5989" w:rsidRPr="0013532A">
              <w:rPr>
                <w:rFonts w:ascii="GHEA Grapalat" w:hAnsi="GHEA Grapalat"/>
                <w:lang w:val="hy-AM"/>
              </w:rPr>
              <w:t xml:space="preserve"> Նախագծի կարգավորման առարկան նորմատիվ իրավական ակտերն են, միայն տեխնիկական պահանջներն են, որ  վերաբերելի են նաև անհա</w:t>
            </w:r>
            <w:r w:rsidR="004C7967" w:rsidRPr="0013532A">
              <w:rPr>
                <w:rFonts w:ascii="GHEA Grapalat" w:hAnsi="GHEA Grapalat"/>
                <w:lang w:val="hy-AM"/>
              </w:rPr>
              <w:t>տական և լոկալ իրավական ակտերին,</w:t>
            </w:r>
            <w:r w:rsidR="004B6050" w:rsidRPr="0013532A">
              <w:rPr>
                <w:rFonts w:ascii="GHEA Grapalat" w:hAnsi="GHEA Grapalat"/>
                <w:lang w:val="en-US"/>
              </w:rPr>
              <w:t xml:space="preserve"> ինչպես նաև ստորագրման և </w:t>
            </w:r>
            <w:r w:rsidR="004B6050" w:rsidRPr="0013532A">
              <w:rPr>
                <w:rFonts w:ascii="GHEA Grapalat" w:eastAsia="GHEA Grapalat" w:hAnsi="GHEA Grapalat" w:cs="GHEA Grapalat"/>
                <w:lang w:val="hy-AM"/>
              </w:rPr>
              <w:t>ակտի գործողությունը ժամանակի</w:t>
            </w:r>
            <w:r w:rsidR="004B6050" w:rsidRPr="0013532A">
              <w:rPr>
                <w:rFonts w:ascii="GHEA Grapalat" w:eastAsia="GHEA Grapalat" w:hAnsi="GHEA Grapalat" w:cs="GHEA Grapalat"/>
                <w:lang w:val="en-US"/>
              </w:rPr>
              <w:t xml:space="preserve"> մեջ հարցերը (որոնք դուրս են մնացել այլ ակտերի կարգավորման շրջանակից),</w:t>
            </w:r>
            <w:r w:rsidR="004B6050" w:rsidRPr="0013532A">
              <w:rPr>
                <w:rFonts w:ascii="GHEA Grapalat" w:hAnsi="GHEA Grapalat"/>
                <w:lang w:val="hy-AM"/>
              </w:rPr>
              <w:t xml:space="preserve"> </w:t>
            </w:r>
            <w:r w:rsidR="00EE5989" w:rsidRPr="0013532A">
              <w:rPr>
                <w:rFonts w:ascii="GHEA Grapalat" w:hAnsi="GHEA Grapalat"/>
                <w:lang w:val="hy-AM"/>
              </w:rPr>
              <w:t>մնացած բոլոր դեպքերում այդ ակտերը կարգավորվում են այլ ակտերով՝ Աշխատանքային օր</w:t>
            </w:r>
            <w:r w:rsidR="00EE5989" w:rsidRPr="0013532A">
              <w:rPr>
                <w:rFonts w:ascii="GHEA Grapalat" w:eastAsia="MS Mincho" w:hAnsi="MS Mincho" w:cs="MS Mincho"/>
                <w:lang w:val="hy-AM"/>
              </w:rPr>
              <w:t>․</w:t>
            </w:r>
            <w:r w:rsidR="00EE5989" w:rsidRPr="0013532A">
              <w:rPr>
                <w:rFonts w:ascii="GHEA Grapalat" w:hAnsi="GHEA Grapalat" w:cs="GHEA Grapalat"/>
                <w:lang w:val="hy-AM"/>
              </w:rPr>
              <w:t xml:space="preserve">, Վարչարարության հիմունքների </w:t>
            </w:r>
            <w:r w:rsidR="00EE5989" w:rsidRPr="0013532A">
              <w:rPr>
                <w:rFonts w:ascii="GHEA Grapalat" w:hAnsi="GHEA Grapalat"/>
                <w:lang w:val="hy-AM"/>
              </w:rPr>
              <w:t>և վարչական վարույթի մասին ՀՀ օրենք և այլն։ Ուստի  նախագծով օրենքը վերանվանվել է նորմատիվ իրավական ակտերի մասին։</w:t>
            </w:r>
          </w:p>
        </w:tc>
      </w:tr>
      <w:tr w:rsidR="004B6050" w:rsidRPr="0013532A" w:rsidTr="002B4006">
        <w:trPr>
          <w:trHeight w:val="1425"/>
        </w:trPr>
        <w:tc>
          <w:tcPr>
            <w:tcW w:w="567" w:type="dxa"/>
          </w:tcPr>
          <w:p w:rsidR="004B6050" w:rsidRPr="0013532A" w:rsidRDefault="004B6050" w:rsidP="00050F45">
            <w:pPr>
              <w:autoSpaceDE w:val="0"/>
              <w:autoSpaceDN w:val="0"/>
              <w:adjustRightInd w:val="0"/>
              <w:spacing w:line="276" w:lineRule="auto"/>
              <w:jc w:val="both"/>
              <w:rPr>
                <w:rFonts w:ascii="GHEA Grapalat" w:hAnsi="GHEA Grapalat"/>
                <w:lang w:val="af-ZA"/>
              </w:rPr>
            </w:pPr>
          </w:p>
        </w:tc>
        <w:tc>
          <w:tcPr>
            <w:tcW w:w="2410" w:type="dxa"/>
          </w:tcPr>
          <w:p w:rsidR="004B6050" w:rsidRPr="0013532A" w:rsidRDefault="004B6050" w:rsidP="00050F45">
            <w:pPr>
              <w:spacing w:line="276" w:lineRule="auto"/>
              <w:rPr>
                <w:rFonts w:ascii="GHEA Grapalat" w:hAnsi="GHEA Grapalat"/>
                <w:lang w:val="af-ZA"/>
              </w:rPr>
            </w:pPr>
          </w:p>
        </w:tc>
        <w:tc>
          <w:tcPr>
            <w:tcW w:w="5420" w:type="dxa"/>
          </w:tcPr>
          <w:p w:rsidR="004B6050" w:rsidRPr="0013532A" w:rsidRDefault="004B6050" w:rsidP="00050F45">
            <w:pPr>
              <w:spacing w:line="276" w:lineRule="auto"/>
              <w:jc w:val="both"/>
              <w:rPr>
                <w:rFonts w:ascii="GHEA Grapalat" w:hAnsi="GHEA Grapalat" w:cs="Sylfaen"/>
                <w:lang w:val="af-ZA"/>
              </w:rPr>
            </w:pPr>
            <w:r w:rsidRPr="0013532A">
              <w:rPr>
                <w:rFonts w:ascii="GHEA Grapalat" w:hAnsi="GHEA Grapalat" w:cs="Sylfaen"/>
                <w:lang w:val="af-ZA"/>
              </w:rPr>
              <w:t xml:space="preserve">2. </w:t>
            </w:r>
            <w:r w:rsidRPr="0013532A">
              <w:rPr>
                <w:rFonts w:ascii="GHEA Grapalat" w:hAnsi="GHEA Grapalat" w:cs="Sylfaen"/>
                <w:lang w:val="en-GB"/>
              </w:rPr>
              <w:t>Առաջարկվում</w:t>
            </w:r>
            <w:r w:rsidRPr="0013532A">
              <w:rPr>
                <w:rFonts w:ascii="GHEA Grapalat" w:hAnsi="GHEA Grapalat" w:cs="Sylfaen"/>
                <w:lang w:val="af-ZA"/>
              </w:rPr>
              <w:t xml:space="preserve"> </w:t>
            </w:r>
            <w:r w:rsidRPr="0013532A">
              <w:rPr>
                <w:rFonts w:ascii="GHEA Grapalat" w:hAnsi="GHEA Grapalat" w:cs="Sylfaen"/>
                <w:lang w:val="en-GB"/>
              </w:rPr>
              <w:t>է</w:t>
            </w:r>
            <w:r w:rsidRPr="0013532A">
              <w:rPr>
                <w:rFonts w:ascii="GHEA Grapalat" w:hAnsi="GHEA Grapalat" w:cs="Sylfaen"/>
                <w:lang w:val="af-ZA"/>
              </w:rPr>
              <w:t xml:space="preserve"> </w:t>
            </w:r>
            <w:r w:rsidRPr="0013532A">
              <w:rPr>
                <w:rFonts w:ascii="GHEA Grapalat" w:hAnsi="GHEA Grapalat" w:cs="Sylfaen"/>
                <w:lang w:val="en-GB"/>
              </w:rPr>
              <w:t>նախագծի</w:t>
            </w:r>
            <w:r w:rsidRPr="0013532A">
              <w:rPr>
                <w:rFonts w:ascii="GHEA Grapalat" w:hAnsi="GHEA Grapalat" w:cs="Sylfaen"/>
                <w:lang w:val="af-ZA"/>
              </w:rPr>
              <w:t xml:space="preserve"> 17-</w:t>
            </w:r>
            <w:r w:rsidRPr="0013532A">
              <w:rPr>
                <w:rFonts w:ascii="GHEA Grapalat" w:hAnsi="GHEA Grapalat" w:cs="Sylfaen"/>
                <w:lang w:val="en-GB"/>
              </w:rPr>
              <w:t>րդ</w:t>
            </w:r>
            <w:r w:rsidRPr="0013532A">
              <w:rPr>
                <w:rFonts w:ascii="GHEA Grapalat" w:hAnsi="GHEA Grapalat" w:cs="Sylfaen"/>
                <w:lang w:val="af-ZA"/>
              </w:rPr>
              <w:t xml:space="preserve"> </w:t>
            </w:r>
            <w:r w:rsidRPr="0013532A">
              <w:rPr>
                <w:rFonts w:ascii="GHEA Grapalat" w:hAnsi="GHEA Grapalat" w:cs="Sylfaen"/>
                <w:lang w:val="en-GB"/>
              </w:rPr>
              <w:t>հոդվածում</w:t>
            </w:r>
            <w:r w:rsidRPr="0013532A">
              <w:rPr>
                <w:rFonts w:ascii="GHEA Grapalat" w:hAnsi="GHEA Grapalat" w:cs="Sylfaen"/>
                <w:lang w:val="af-ZA"/>
              </w:rPr>
              <w:t xml:space="preserve"> </w:t>
            </w:r>
            <w:r w:rsidRPr="0013532A">
              <w:rPr>
                <w:rFonts w:ascii="GHEA Grapalat" w:hAnsi="GHEA Grapalat" w:cs="Sylfaen"/>
                <w:lang w:val="en-GB"/>
              </w:rPr>
              <w:t>նախատեսել</w:t>
            </w:r>
            <w:r w:rsidRPr="0013532A">
              <w:rPr>
                <w:rFonts w:ascii="GHEA Grapalat" w:hAnsi="GHEA Grapalat" w:cs="Sylfaen"/>
                <w:lang w:val="af-ZA"/>
              </w:rPr>
              <w:t xml:space="preserve"> </w:t>
            </w:r>
            <w:r w:rsidRPr="0013532A">
              <w:rPr>
                <w:rFonts w:ascii="GHEA Grapalat" w:hAnsi="GHEA Grapalat" w:cs="Sylfaen"/>
                <w:lang w:val="en-GB"/>
              </w:rPr>
              <w:t>հնարավորություն</w:t>
            </w:r>
            <w:r w:rsidRPr="0013532A">
              <w:rPr>
                <w:rFonts w:ascii="GHEA Grapalat" w:hAnsi="GHEA Grapalat" w:cs="Sylfaen"/>
                <w:lang w:val="hy-AM"/>
              </w:rPr>
              <w:t>`</w:t>
            </w:r>
            <w:r w:rsidRPr="0013532A">
              <w:rPr>
                <w:rFonts w:ascii="GHEA Grapalat" w:hAnsi="GHEA Grapalat" w:cs="Sylfaen"/>
                <w:lang w:val="af-ZA"/>
              </w:rPr>
              <w:t xml:space="preserve"> </w:t>
            </w:r>
            <w:r w:rsidRPr="0013532A">
              <w:rPr>
                <w:rFonts w:ascii="GHEA Grapalat" w:hAnsi="GHEA Grapalat" w:cs="Sylfaen"/>
                <w:lang w:val="en-GB"/>
              </w:rPr>
              <w:t>նախարարներ</w:t>
            </w:r>
            <w:r w:rsidRPr="0013532A">
              <w:rPr>
                <w:rFonts w:ascii="GHEA Grapalat" w:hAnsi="GHEA Grapalat" w:cs="Sylfaen"/>
                <w:lang w:val="hy-AM"/>
              </w:rPr>
              <w:t>ի`</w:t>
            </w:r>
            <w:r w:rsidRPr="0013532A">
              <w:rPr>
                <w:rFonts w:ascii="GHEA Grapalat" w:hAnsi="GHEA Grapalat" w:cs="Sylfaen"/>
                <w:lang w:val="af-ZA"/>
              </w:rPr>
              <w:t xml:space="preserve"> </w:t>
            </w:r>
            <w:r w:rsidRPr="0013532A">
              <w:rPr>
                <w:rFonts w:ascii="GHEA Grapalat" w:hAnsi="GHEA Grapalat" w:cs="Sylfaen"/>
                <w:lang w:val="en-GB"/>
              </w:rPr>
              <w:t>մարզպետների</w:t>
            </w:r>
            <w:r w:rsidRPr="0013532A">
              <w:rPr>
                <w:rFonts w:ascii="GHEA Grapalat" w:hAnsi="GHEA Grapalat" w:cs="Sylfaen"/>
                <w:lang w:val="af-ZA"/>
              </w:rPr>
              <w:t xml:space="preserve"> </w:t>
            </w:r>
            <w:r w:rsidRPr="0013532A">
              <w:rPr>
                <w:rFonts w:ascii="GHEA Grapalat" w:hAnsi="GHEA Grapalat" w:cs="Sylfaen"/>
                <w:lang w:val="en-GB"/>
              </w:rPr>
              <w:t>հետ</w:t>
            </w:r>
            <w:r w:rsidRPr="0013532A">
              <w:rPr>
                <w:rFonts w:ascii="GHEA Grapalat" w:hAnsi="GHEA Grapalat" w:cs="Sylfaen"/>
                <w:lang w:val="af-ZA"/>
              </w:rPr>
              <w:t xml:space="preserve"> </w:t>
            </w:r>
            <w:r w:rsidRPr="0013532A">
              <w:rPr>
                <w:rFonts w:ascii="GHEA Grapalat" w:hAnsi="GHEA Grapalat" w:cs="Sylfaen"/>
                <w:lang w:val="en-GB"/>
              </w:rPr>
              <w:t>համատեղ</w:t>
            </w:r>
            <w:r w:rsidRPr="0013532A">
              <w:rPr>
                <w:rFonts w:ascii="GHEA Grapalat" w:hAnsi="GHEA Grapalat" w:cs="Sylfaen"/>
                <w:lang w:val="af-ZA"/>
              </w:rPr>
              <w:t xml:space="preserve"> </w:t>
            </w:r>
            <w:r w:rsidRPr="0013532A">
              <w:rPr>
                <w:rFonts w:ascii="GHEA Grapalat" w:hAnsi="GHEA Grapalat" w:cs="Sylfaen"/>
                <w:lang w:val="en-GB"/>
              </w:rPr>
              <w:t>իրավական</w:t>
            </w:r>
            <w:r w:rsidRPr="0013532A">
              <w:rPr>
                <w:rFonts w:ascii="GHEA Grapalat" w:hAnsi="GHEA Grapalat" w:cs="Sylfaen"/>
                <w:lang w:val="af-ZA"/>
              </w:rPr>
              <w:t xml:space="preserve"> </w:t>
            </w:r>
            <w:r w:rsidRPr="0013532A">
              <w:rPr>
                <w:rFonts w:ascii="GHEA Grapalat" w:hAnsi="GHEA Grapalat" w:cs="Sylfaen"/>
                <w:lang w:val="en-GB"/>
              </w:rPr>
              <w:t>ակտ</w:t>
            </w:r>
            <w:r w:rsidRPr="0013532A">
              <w:rPr>
                <w:rFonts w:ascii="GHEA Grapalat" w:hAnsi="GHEA Grapalat" w:cs="Sylfaen"/>
                <w:lang w:val="af-ZA"/>
              </w:rPr>
              <w:t xml:space="preserve"> </w:t>
            </w:r>
            <w:r w:rsidRPr="0013532A">
              <w:rPr>
                <w:rFonts w:ascii="GHEA Grapalat" w:hAnsi="GHEA Grapalat" w:cs="Sylfaen"/>
                <w:lang w:val="en-GB"/>
              </w:rPr>
              <w:t>ընդունելու</w:t>
            </w:r>
            <w:r w:rsidRPr="0013532A">
              <w:rPr>
                <w:rFonts w:ascii="GHEA Grapalat" w:hAnsi="GHEA Grapalat" w:cs="Sylfaen"/>
                <w:lang w:val="hy-AM"/>
              </w:rPr>
              <w:t xml:space="preserve"> վերաբերյալ</w:t>
            </w:r>
            <w:r w:rsidRPr="0013532A">
              <w:rPr>
                <w:rFonts w:ascii="GHEA Grapalat" w:hAnsi="GHEA Grapalat" w:cs="Sylfaen"/>
                <w:lang w:val="af-ZA"/>
              </w:rPr>
              <w:t>:</w:t>
            </w:r>
          </w:p>
        </w:tc>
        <w:tc>
          <w:tcPr>
            <w:tcW w:w="3960" w:type="dxa"/>
          </w:tcPr>
          <w:p w:rsidR="004B6050" w:rsidRPr="0013532A" w:rsidRDefault="004B6050"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4B6050" w:rsidRPr="0013532A" w:rsidRDefault="004B6050"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Մ</w:t>
            </w:r>
            <w:r w:rsidRPr="0013532A">
              <w:rPr>
                <w:rFonts w:ascii="GHEA Grapalat" w:hAnsi="GHEA Grapalat"/>
                <w:lang w:val="hy-AM"/>
              </w:rPr>
              <w:t>արզպետներ</w:t>
            </w:r>
            <w:r w:rsidRPr="0013532A">
              <w:rPr>
                <w:rFonts w:ascii="GHEA Grapalat" w:hAnsi="GHEA Grapalat"/>
                <w:lang w:val="en-US"/>
              </w:rPr>
              <w:t>ը</w:t>
            </w:r>
            <w:r w:rsidRPr="0013532A">
              <w:rPr>
                <w:rFonts w:ascii="GHEA Grapalat" w:hAnsi="GHEA Grapalat"/>
                <w:lang w:val="hy-AM"/>
              </w:rPr>
              <w:t xml:space="preserve"> նորմատիվ իրավական ակտ ընդունելու իրավասությու չունեն:</w:t>
            </w:r>
          </w:p>
        </w:tc>
      </w:tr>
      <w:tr w:rsidR="00AB1FDE" w:rsidRPr="0013532A" w:rsidTr="002B4006">
        <w:trPr>
          <w:trHeight w:val="2146"/>
        </w:trPr>
        <w:tc>
          <w:tcPr>
            <w:tcW w:w="567" w:type="dxa"/>
          </w:tcPr>
          <w:p w:rsidR="00AB1FDE" w:rsidRPr="0013532A" w:rsidRDefault="00447EB0" w:rsidP="00050F45">
            <w:pPr>
              <w:autoSpaceDE w:val="0"/>
              <w:autoSpaceDN w:val="0"/>
              <w:adjustRightInd w:val="0"/>
              <w:spacing w:line="276" w:lineRule="auto"/>
              <w:jc w:val="both"/>
              <w:rPr>
                <w:rFonts w:ascii="GHEA Grapalat" w:hAnsi="GHEA Grapalat"/>
                <w:lang w:val="af-ZA"/>
              </w:rPr>
            </w:pPr>
            <w:r w:rsidRPr="0013532A">
              <w:rPr>
                <w:rFonts w:ascii="GHEA Grapalat" w:hAnsi="GHEA Grapalat"/>
                <w:lang w:val="af-ZA"/>
              </w:rPr>
              <w:t>12.</w:t>
            </w:r>
          </w:p>
        </w:tc>
        <w:tc>
          <w:tcPr>
            <w:tcW w:w="2410" w:type="dxa"/>
          </w:tcPr>
          <w:p w:rsidR="00447EB0" w:rsidRPr="0013532A" w:rsidRDefault="00447EB0" w:rsidP="00050F45">
            <w:pPr>
              <w:spacing w:line="276" w:lineRule="auto"/>
              <w:rPr>
                <w:rFonts w:ascii="GHEA Grapalat" w:hAnsi="GHEA Grapalat"/>
                <w:lang w:val="af-ZA"/>
              </w:rPr>
            </w:pPr>
            <w:r w:rsidRPr="0013532A">
              <w:rPr>
                <w:rFonts w:ascii="GHEA Grapalat" w:hAnsi="GHEA Grapalat"/>
                <w:lang w:val="af-ZA"/>
              </w:rPr>
              <w:t xml:space="preserve">ՀՀ գյուղատնտեսությանախարարություն </w:t>
            </w:r>
            <w:r w:rsidRPr="0013532A">
              <w:rPr>
                <w:rFonts w:ascii="GHEA Grapalat" w:hAnsi="GHEA Grapalat"/>
                <w:shd w:val="clear" w:color="auto" w:fill="FFFFFF"/>
                <w:lang w:val="af-ZA"/>
              </w:rPr>
              <w:t>30.12</w:t>
            </w:r>
            <w:r w:rsidRPr="0013532A">
              <w:rPr>
                <w:rFonts w:ascii="GHEA Grapalat" w:hAnsi="GHEA Grapalat"/>
                <w:shd w:val="clear" w:color="auto" w:fill="FFFFFF"/>
                <w:lang w:val="hy-AM"/>
              </w:rPr>
              <w:t>.201</w:t>
            </w:r>
            <w:r w:rsidRPr="0013532A">
              <w:rPr>
                <w:rFonts w:ascii="GHEA Grapalat" w:hAnsi="GHEA Grapalat"/>
                <w:shd w:val="clear" w:color="auto" w:fill="FFFFFF"/>
                <w:lang w:val="af-ZA"/>
              </w:rPr>
              <w:t>6</w:t>
            </w:r>
            <w:r w:rsidRPr="0013532A">
              <w:rPr>
                <w:rFonts w:ascii="GHEA Grapalat" w:hAnsi="GHEA Grapalat"/>
                <w:shd w:val="clear" w:color="auto" w:fill="FFFFFF"/>
                <w:lang w:val="hy-AM"/>
              </w:rPr>
              <w:t>թ. թիվ</w:t>
            </w:r>
            <w:r w:rsidRPr="0013532A">
              <w:rPr>
                <w:rFonts w:ascii="GHEA Grapalat" w:hAnsi="GHEA Grapalat"/>
                <w:shd w:val="clear" w:color="auto" w:fill="FFFFFF"/>
                <w:lang w:val="af-ZA"/>
              </w:rPr>
              <w:t xml:space="preserve"> ՀԱ/ԳԱ-1/10369-16 </w:t>
            </w:r>
            <w:r w:rsidRPr="0013532A">
              <w:rPr>
                <w:rFonts w:ascii="GHEA Grapalat" w:hAnsi="GHEA Grapalat"/>
                <w:shd w:val="clear" w:color="auto" w:fill="FFFFFF"/>
                <w:lang w:val="en-US"/>
              </w:rPr>
              <w:t>գրության</w:t>
            </w:r>
          </w:p>
          <w:p w:rsidR="00447EB0" w:rsidRPr="0013532A" w:rsidRDefault="00447EB0" w:rsidP="00050F45">
            <w:pPr>
              <w:spacing w:line="276" w:lineRule="auto"/>
              <w:rPr>
                <w:rFonts w:ascii="GHEA Grapalat" w:hAnsi="GHEA Grapalat"/>
                <w:lang w:val="af-ZA"/>
              </w:rPr>
            </w:pPr>
          </w:p>
        </w:tc>
        <w:tc>
          <w:tcPr>
            <w:tcW w:w="5420" w:type="dxa"/>
          </w:tcPr>
          <w:p w:rsidR="00447EB0" w:rsidRPr="0013532A" w:rsidRDefault="00447EB0" w:rsidP="00050F45">
            <w:pPr>
              <w:spacing w:line="276" w:lineRule="auto"/>
              <w:ind w:firstLine="540"/>
              <w:jc w:val="both"/>
              <w:rPr>
                <w:rFonts w:ascii="GHEA Grapalat" w:hAnsi="GHEA Grapalat" w:cs="MS Mincho"/>
                <w:lang w:val="hy-AM"/>
              </w:rPr>
            </w:pPr>
            <w:r w:rsidRPr="0013532A">
              <w:rPr>
                <w:rFonts w:ascii="GHEA Grapalat" w:hAnsi="GHEA Grapalat" w:cs="MS Mincho"/>
                <w:lang w:val="hy-AM"/>
              </w:rPr>
              <w:t>1. նախագծի 1-ին հոդվածով նոր խմբագրությամբ շարադրվող «Նորմատիվ իրավական ակտերի մասին» ՀՀ օրենքի (այսուհետ` Նախագիծ) վերնագիրը, 2-րդ հոդվածի 3-րդ ու 4-րդ մասերը և 3-րդ հոդվածի 2-րդ մասը համապատասխանեցնել միմյանց,</w:t>
            </w:r>
          </w:p>
          <w:p w:rsidR="00AB1FDE" w:rsidRPr="0013532A" w:rsidRDefault="00AB1FDE" w:rsidP="00050F45">
            <w:pPr>
              <w:spacing w:line="276" w:lineRule="auto"/>
              <w:ind w:firstLine="540"/>
              <w:jc w:val="both"/>
              <w:rPr>
                <w:rFonts w:ascii="GHEA Grapalat" w:hAnsi="GHEA Grapalat" w:cs="Sylfaen"/>
                <w:lang w:val="hy-AM"/>
              </w:rPr>
            </w:pPr>
          </w:p>
        </w:tc>
        <w:tc>
          <w:tcPr>
            <w:tcW w:w="3960" w:type="dxa"/>
          </w:tcPr>
          <w:p w:rsidR="00AB1FDE" w:rsidRPr="0013532A" w:rsidRDefault="004B458D"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9B54E4" w:rsidRPr="0013532A" w:rsidRDefault="00EE598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hy-AM"/>
              </w:rPr>
              <w:t xml:space="preserve">Նախագծի կարգավորման առարկան նորմատիվ իրավական ակտերն են, միայն տեխնիկական պահանջներն են, որ  վերաբերելի են նաև անհատական և լոկալ իրավական ակտերին, </w:t>
            </w:r>
            <w:r w:rsidR="004C7967" w:rsidRPr="0013532A">
              <w:rPr>
                <w:rFonts w:ascii="GHEA Grapalat" w:hAnsi="GHEA Grapalat"/>
                <w:lang w:val="en-US"/>
              </w:rPr>
              <w:t xml:space="preserve">ինչպես նաև ստորագրման և </w:t>
            </w:r>
            <w:r w:rsidR="004C7967" w:rsidRPr="0013532A">
              <w:rPr>
                <w:rFonts w:ascii="GHEA Grapalat" w:eastAsia="GHEA Grapalat" w:hAnsi="GHEA Grapalat" w:cs="GHEA Grapalat"/>
                <w:lang w:val="hy-AM"/>
              </w:rPr>
              <w:t>ակտի գործողությունը ժամանակի</w:t>
            </w:r>
            <w:r w:rsidR="004C7967" w:rsidRPr="0013532A">
              <w:rPr>
                <w:rFonts w:ascii="GHEA Grapalat" w:eastAsia="GHEA Grapalat" w:hAnsi="GHEA Grapalat" w:cs="GHEA Grapalat"/>
                <w:lang w:val="en-US"/>
              </w:rPr>
              <w:t xml:space="preserve"> մեջ հարցերը (որոնք դուրս են մնացել այլ ակտերի կարգավորման շրջանակից),</w:t>
            </w:r>
            <w:r w:rsidR="004C7967" w:rsidRPr="0013532A">
              <w:rPr>
                <w:rFonts w:ascii="GHEA Grapalat" w:hAnsi="GHEA Grapalat"/>
                <w:lang w:val="hy-AM"/>
              </w:rPr>
              <w:t xml:space="preserve"> </w:t>
            </w:r>
            <w:r w:rsidRPr="0013532A">
              <w:rPr>
                <w:rFonts w:ascii="GHEA Grapalat" w:hAnsi="GHEA Grapalat"/>
                <w:lang w:val="hy-AM"/>
              </w:rPr>
              <w:t>մնացած բոլոր դեպքերում այդ ակտերը կարգավորվում են այլ ակտերով՝ Աշխատանքային օր</w:t>
            </w:r>
            <w:r w:rsidRPr="0013532A">
              <w:rPr>
                <w:rFonts w:ascii="GHEA Grapalat" w:eastAsia="MS Mincho" w:hAnsi="MS Mincho" w:cs="MS Mincho"/>
                <w:lang w:val="hy-AM"/>
              </w:rPr>
              <w:t>․</w:t>
            </w:r>
            <w:r w:rsidRPr="0013532A">
              <w:rPr>
                <w:rFonts w:ascii="GHEA Grapalat" w:hAnsi="GHEA Grapalat" w:cs="GHEA Grapalat"/>
                <w:lang w:val="hy-AM"/>
              </w:rPr>
              <w:t xml:space="preserve">, Վարչարարության հիմունքների </w:t>
            </w:r>
            <w:r w:rsidRPr="0013532A">
              <w:rPr>
                <w:rFonts w:ascii="GHEA Grapalat" w:hAnsi="GHEA Grapalat"/>
                <w:lang w:val="hy-AM"/>
              </w:rPr>
              <w:t xml:space="preserve">և վարչական վարույթի մասին ՀՀ օրենք և </w:t>
            </w:r>
            <w:r w:rsidRPr="0013532A">
              <w:rPr>
                <w:rFonts w:ascii="GHEA Grapalat" w:hAnsi="GHEA Grapalat"/>
                <w:lang w:val="hy-AM"/>
              </w:rPr>
              <w:lastRenderedPageBreak/>
              <w:t>այլն։ Ուստի  նախագծով օրենքը վերանվանվել է նորմատիվ իրավական ակտերի մասին։</w:t>
            </w:r>
          </w:p>
        </w:tc>
      </w:tr>
      <w:tr w:rsidR="001F097D" w:rsidRPr="0013532A" w:rsidTr="002B4006">
        <w:trPr>
          <w:trHeight w:val="2146"/>
        </w:trPr>
        <w:tc>
          <w:tcPr>
            <w:tcW w:w="567" w:type="dxa"/>
          </w:tcPr>
          <w:p w:rsidR="001F097D" w:rsidRPr="0013532A" w:rsidRDefault="001F097D" w:rsidP="00050F45">
            <w:pPr>
              <w:autoSpaceDE w:val="0"/>
              <w:autoSpaceDN w:val="0"/>
              <w:adjustRightInd w:val="0"/>
              <w:spacing w:line="276" w:lineRule="auto"/>
              <w:jc w:val="both"/>
              <w:rPr>
                <w:rFonts w:ascii="GHEA Grapalat" w:hAnsi="GHEA Grapalat"/>
                <w:lang w:val="af-ZA"/>
              </w:rPr>
            </w:pPr>
          </w:p>
        </w:tc>
        <w:tc>
          <w:tcPr>
            <w:tcW w:w="2410" w:type="dxa"/>
          </w:tcPr>
          <w:p w:rsidR="001F097D" w:rsidRPr="0013532A" w:rsidRDefault="001F097D" w:rsidP="00050F45">
            <w:pPr>
              <w:spacing w:line="276" w:lineRule="auto"/>
              <w:rPr>
                <w:rFonts w:ascii="GHEA Grapalat" w:hAnsi="GHEA Grapalat"/>
                <w:lang w:val="af-ZA"/>
              </w:rPr>
            </w:pPr>
          </w:p>
        </w:tc>
        <w:tc>
          <w:tcPr>
            <w:tcW w:w="5420" w:type="dxa"/>
          </w:tcPr>
          <w:p w:rsidR="001F097D" w:rsidRPr="0013532A" w:rsidRDefault="001F097D" w:rsidP="00050F45">
            <w:pPr>
              <w:spacing w:line="276" w:lineRule="auto"/>
              <w:ind w:firstLine="540"/>
              <w:jc w:val="both"/>
              <w:rPr>
                <w:rFonts w:ascii="GHEA Grapalat" w:hAnsi="GHEA Grapalat" w:cs="MS Mincho"/>
                <w:lang w:val="af-ZA"/>
              </w:rPr>
            </w:pPr>
            <w:r w:rsidRPr="0013532A">
              <w:rPr>
                <w:rFonts w:ascii="GHEA Grapalat" w:hAnsi="GHEA Grapalat" w:cs="MS Mincho"/>
                <w:lang w:val="hy-AM"/>
              </w:rPr>
              <w:t>2. Նախագծի 2-րդ հոդվածի 1-ին մասի 6-րդ կետում, 4-րդ հոդվածի 1-ին մասի 2-րդ կետում, 6-րդ հոդվածի 4-րդ մասի 3-րդ կետում և Նախագծի ամբողջ տեքստում «փոխվարչապետ» բառը, համապատասխան հոլովաձևերով, փոխարինել «փոխվարչապետներ» բառով` հիմք ընդունելով ՀՀ Սահմանադրության 147րդ հոդվածի 1-ին մասը,</w:t>
            </w:r>
          </w:p>
        </w:tc>
        <w:tc>
          <w:tcPr>
            <w:tcW w:w="3960" w:type="dxa"/>
          </w:tcPr>
          <w:p w:rsidR="001F097D" w:rsidRPr="0013532A" w:rsidRDefault="00A92740"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F097D" w:rsidRPr="0013532A" w:rsidRDefault="00A92740"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Ե</w:t>
            </w:r>
            <w:r w:rsidR="001F097D" w:rsidRPr="0013532A">
              <w:rPr>
                <w:rFonts w:ascii="GHEA Grapalat" w:hAnsi="GHEA Grapalat"/>
                <w:lang w:val="hy-AM"/>
              </w:rPr>
              <w:t>զակին կիրառելի է նաև հոգնակիի նկատմամբ:</w:t>
            </w:r>
          </w:p>
          <w:p w:rsidR="001F097D" w:rsidRPr="0013532A" w:rsidRDefault="001F097D" w:rsidP="00050F45">
            <w:pPr>
              <w:autoSpaceDE w:val="0"/>
              <w:autoSpaceDN w:val="0"/>
              <w:adjustRightInd w:val="0"/>
              <w:spacing w:line="276" w:lineRule="auto"/>
              <w:jc w:val="center"/>
              <w:rPr>
                <w:rFonts w:ascii="GHEA Grapalat" w:hAnsi="GHEA Grapalat"/>
                <w:lang w:val="hy-AM"/>
              </w:rPr>
            </w:pPr>
          </w:p>
        </w:tc>
      </w:tr>
      <w:tr w:rsidR="001F097D" w:rsidRPr="0013532A" w:rsidTr="002B4006">
        <w:trPr>
          <w:trHeight w:val="2146"/>
        </w:trPr>
        <w:tc>
          <w:tcPr>
            <w:tcW w:w="567" w:type="dxa"/>
          </w:tcPr>
          <w:p w:rsidR="001F097D" w:rsidRPr="0013532A" w:rsidRDefault="001F097D" w:rsidP="00050F45">
            <w:pPr>
              <w:autoSpaceDE w:val="0"/>
              <w:autoSpaceDN w:val="0"/>
              <w:adjustRightInd w:val="0"/>
              <w:spacing w:line="276" w:lineRule="auto"/>
              <w:jc w:val="both"/>
              <w:rPr>
                <w:rFonts w:ascii="GHEA Grapalat" w:hAnsi="GHEA Grapalat"/>
                <w:lang w:val="af-ZA"/>
              </w:rPr>
            </w:pPr>
          </w:p>
        </w:tc>
        <w:tc>
          <w:tcPr>
            <w:tcW w:w="2410" w:type="dxa"/>
          </w:tcPr>
          <w:p w:rsidR="001F097D" w:rsidRPr="0013532A" w:rsidRDefault="001F097D" w:rsidP="00050F45">
            <w:pPr>
              <w:spacing w:line="276" w:lineRule="auto"/>
              <w:rPr>
                <w:rFonts w:ascii="GHEA Grapalat" w:hAnsi="GHEA Grapalat"/>
                <w:lang w:val="af-ZA"/>
              </w:rPr>
            </w:pPr>
          </w:p>
        </w:tc>
        <w:tc>
          <w:tcPr>
            <w:tcW w:w="5420" w:type="dxa"/>
          </w:tcPr>
          <w:p w:rsidR="001F097D" w:rsidRPr="0013532A" w:rsidRDefault="001F097D" w:rsidP="00050F45">
            <w:pPr>
              <w:spacing w:line="276" w:lineRule="auto"/>
              <w:ind w:firstLine="540"/>
              <w:jc w:val="both"/>
              <w:rPr>
                <w:rFonts w:ascii="GHEA Grapalat" w:hAnsi="GHEA Grapalat" w:cs="MS Mincho"/>
                <w:lang w:val="af-ZA"/>
              </w:rPr>
            </w:pPr>
            <w:r w:rsidRPr="0013532A">
              <w:rPr>
                <w:rFonts w:ascii="GHEA Grapalat" w:hAnsi="GHEA Grapalat" w:cs="MS Mincho"/>
                <w:lang w:val="hy-AM"/>
              </w:rPr>
              <w:t>3. Նախագծի 4-րդ հոդվածի 1-ին մասի 3-րդ կետում «հանձնաժողովը» բառից հետո լրացնել «Հաշվեքննիչ պալատը» բառերով` հիմք ընդունելով ՀՀ Սահմանադրության 13-րդ գլուխը և հաշվի առնելով, որ Հաշվեքննիչ պալատը նույնպես հանդիսանում է ՀՀ Սահմանադրությամբ նախատեսված այլ պետական մարմին,</w:t>
            </w:r>
          </w:p>
        </w:tc>
        <w:tc>
          <w:tcPr>
            <w:tcW w:w="3960" w:type="dxa"/>
          </w:tcPr>
          <w:p w:rsidR="001F097D" w:rsidRPr="0013532A" w:rsidRDefault="00A92740"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F097D" w:rsidRPr="0013532A" w:rsidRDefault="00A92740" w:rsidP="00050F45">
            <w:pPr>
              <w:autoSpaceDE w:val="0"/>
              <w:autoSpaceDN w:val="0"/>
              <w:adjustRightInd w:val="0"/>
              <w:spacing w:line="276" w:lineRule="auto"/>
              <w:jc w:val="center"/>
              <w:rPr>
                <w:rFonts w:ascii="GHEA Grapalat" w:hAnsi="GHEA Grapalat"/>
                <w:lang w:val="af-ZA"/>
              </w:rPr>
            </w:pPr>
            <w:r w:rsidRPr="0013532A">
              <w:rPr>
                <w:rFonts w:ascii="GHEA Grapalat" w:hAnsi="GHEA Grapalat"/>
                <w:lang w:val="af-ZA"/>
              </w:rPr>
              <w:t xml:space="preserve">Հաշվեքննիչ պալատը ՀՀ Սահմանադրությամբ չի </w:t>
            </w:r>
            <w:r w:rsidR="004C7967" w:rsidRPr="0013532A">
              <w:rPr>
                <w:rFonts w:ascii="GHEA Grapalat" w:hAnsi="GHEA Grapalat"/>
                <w:lang w:val="af-ZA"/>
              </w:rPr>
              <w:t xml:space="preserve">սահմանվել </w:t>
            </w:r>
            <w:r w:rsidRPr="0013532A">
              <w:rPr>
                <w:rFonts w:ascii="GHEA Grapalat" w:hAnsi="GHEA Grapalat"/>
                <w:lang w:val="af-ZA"/>
              </w:rPr>
              <w:t xml:space="preserve">որպես ենթաօրենսդրական </w:t>
            </w:r>
            <w:r w:rsidR="004C7967" w:rsidRPr="0013532A">
              <w:rPr>
                <w:rFonts w:ascii="GHEA Grapalat" w:hAnsi="GHEA Grapalat"/>
                <w:lang w:val="af-ZA"/>
              </w:rPr>
              <w:t xml:space="preserve">իրավական </w:t>
            </w:r>
            <w:r w:rsidRPr="0013532A">
              <w:rPr>
                <w:rFonts w:ascii="GHEA Grapalat" w:hAnsi="GHEA Grapalat"/>
                <w:lang w:val="af-ZA"/>
              </w:rPr>
              <w:t>ակտեր ընդունելու իրավասություն ունեցող մարմին</w:t>
            </w:r>
            <w:r w:rsidR="004C7967" w:rsidRPr="0013532A">
              <w:rPr>
                <w:rFonts w:ascii="GHEA Grapalat" w:hAnsi="GHEA Grapalat"/>
                <w:lang w:val="af-ZA"/>
              </w:rPr>
              <w:t>, թեև այդ մարմինը նախատեսված է Սահմանադրության մեջ</w:t>
            </w:r>
            <w:r w:rsidRPr="0013532A">
              <w:rPr>
                <w:rFonts w:ascii="GHEA Grapalat" w:hAnsi="GHEA Grapalat"/>
                <w:lang w:val="af-ZA"/>
              </w:rPr>
              <w:t xml:space="preserve">: </w:t>
            </w:r>
          </w:p>
        </w:tc>
      </w:tr>
      <w:tr w:rsidR="001F097D" w:rsidRPr="0013532A" w:rsidTr="002B4006">
        <w:trPr>
          <w:trHeight w:val="2146"/>
        </w:trPr>
        <w:tc>
          <w:tcPr>
            <w:tcW w:w="567" w:type="dxa"/>
          </w:tcPr>
          <w:p w:rsidR="001F097D" w:rsidRPr="0013532A" w:rsidRDefault="001F097D" w:rsidP="00050F45">
            <w:pPr>
              <w:autoSpaceDE w:val="0"/>
              <w:autoSpaceDN w:val="0"/>
              <w:adjustRightInd w:val="0"/>
              <w:spacing w:line="276" w:lineRule="auto"/>
              <w:jc w:val="both"/>
              <w:rPr>
                <w:rFonts w:ascii="GHEA Grapalat" w:hAnsi="GHEA Grapalat"/>
                <w:lang w:val="af-ZA"/>
              </w:rPr>
            </w:pPr>
          </w:p>
        </w:tc>
        <w:tc>
          <w:tcPr>
            <w:tcW w:w="2410" w:type="dxa"/>
          </w:tcPr>
          <w:p w:rsidR="001F097D" w:rsidRPr="0013532A" w:rsidRDefault="001F097D" w:rsidP="00050F45">
            <w:pPr>
              <w:spacing w:line="276" w:lineRule="auto"/>
              <w:rPr>
                <w:rFonts w:ascii="GHEA Grapalat" w:hAnsi="GHEA Grapalat"/>
                <w:lang w:val="af-ZA"/>
              </w:rPr>
            </w:pPr>
          </w:p>
        </w:tc>
        <w:tc>
          <w:tcPr>
            <w:tcW w:w="5420" w:type="dxa"/>
          </w:tcPr>
          <w:p w:rsidR="001F097D" w:rsidRPr="0013532A" w:rsidRDefault="001F097D" w:rsidP="00050F45">
            <w:pPr>
              <w:spacing w:line="276" w:lineRule="auto"/>
              <w:ind w:firstLine="540"/>
              <w:jc w:val="both"/>
              <w:rPr>
                <w:rFonts w:ascii="GHEA Grapalat" w:hAnsi="GHEA Grapalat" w:cs="MS Mincho"/>
                <w:lang w:val="hy-AM"/>
              </w:rPr>
            </w:pPr>
            <w:r w:rsidRPr="0013532A">
              <w:rPr>
                <w:rFonts w:ascii="GHEA Grapalat" w:hAnsi="GHEA Grapalat" w:cs="MS Mincho"/>
                <w:lang w:val="hy-AM"/>
              </w:rPr>
              <w:t>4. Նախագծի 6-րդ հոդվածի 4-րդ մասի 4-րդ կետում, 15-րդ հոդվածի վերնագրում ու 1-ին կետում և Նախագծի ամբողջ տեքստում «նախարար» բառը, համապատասխան հոլովաձևերով, փոխարինել «նախարարներ» բառով` հիմք ընդունելով ՀՀ Սահմանադրության 147րդ հոդվածի 1-ին մասը,</w:t>
            </w:r>
          </w:p>
          <w:p w:rsidR="001F097D" w:rsidRPr="0013532A" w:rsidRDefault="001F097D" w:rsidP="00050F45">
            <w:pPr>
              <w:spacing w:line="276" w:lineRule="auto"/>
              <w:ind w:firstLine="540"/>
              <w:jc w:val="both"/>
              <w:rPr>
                <w:rFonts w:ascii="GHEA Grapalat" w:hAnsi="GHEA Grapalat" w:cs="MS Mincho"/>
                <w:lang w:val="hy-AM"/>
              </w:rPr>
            </w:pPr>
          </w:p>
        </w:tc>
        <w:tc>
          <w:tcPr>
            <w:tcW w:w="3960" w:type="dxa"/>
          </w:tcPr>
          <w:p w:rsidR="001F097D" w:rsidRPr="0013532A" w:rsidRDefault="00A92740"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F097D" w:rsidRPr="0013532A" w:rsidRDefault="001F097D"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 եզակին կիրառելի է նաև հոգնակիի նկատմամբ:</w:t>
            </w:r>
          </w:p>
          <w:p w:rsidR="001F097D" w:rsidRPr="0013532A" w:rsidRDefault="001F097D" w:rsidP="00050F45">
            <w:pPr>
              <w:autoSpaceDE w:val="0"/>
              <w:autoSpaceDN w:val="0"/>
              <w:adjustRightInd w:val="0"/>
              <w:spacing w:line="276" w:lineRule="auto"/>
              <w:jc w:val="center"/>
              <w:rPr>
                <w:rFonts w:ascii="GHEA Grapalat" w:hAnsi="GHEA Grapalat"/>
                <w:lang w:val="hy-AM"/>
              </w:rPr>
            </w:pPr>
          </w:p>
        </w:tc>
      </w:tr>
      <w:tr w:rsidR="001F097D" w:rsidRPr="0013532A" w:rsidTr="002B4006">
        <w:trPr>
          <w:trHeight w:val="525"/>
        </w:trPr>
        <w:tc>
          <w:tcPr>
            <w:tcW w:w="567" w:type="dxa"/>
          </w:tcPr>
          <w:p w:rsidR="001F097D" w:rsidRPr="0013532A" w:rsidRDefault="001F097D" w:rsidP="00050F45">
            <w:pPr>
              <w:autoSpaceDE w:val="0"/>
              <w:autoSpaceDN w:val="0"/>
              <w:adjustRightInd w:val="0"/>
              <w:spacing w:line="276" w:lineRule="auto"/>
              <w:jc w:val="both"/>
              <w:rPr>
                <w:rFonts w:ascii="GHEA Grapalat" w:hAnsi="GHEA Grapalat"/>
                <w:lang w:val="af-ZA"/>
              </w:rPr>
            </w:pPr>
          </w:p>
        </w:tc>
        <w:tc>
          <w:tcPr>
            <w:tcW w:w="2410" w:type="dxa"/>
          </w:tcPr>
          <w:p w:rsidR="001F097D" w:rsidRPr="0013532A" w:rsidRDefault="001F097D" w:rsidP="00050F45">
            <w:pPr>
              <w:spacing w:line="276" w:lineRule="auto"/>
              <w:rPr>
                <w:rFonts w:ascii="GHEA Grapalat" w:hAnsi="GHEA Grapalat"/>
                <w:lang w:val="af-ZA"/>
              </w:rPr>
            </w:pPr>
          </w:p>
        </w:tc>
        <w:tc>
          <w:tcPr>
            <w:tcW w:w="5420" w:type="dxa"/>
          </w:tcPr>
          <w:p w:rsidR="001F097D" w:rsidRPr="0013532A" w:rsidRDefault="001F097D" w:rsidP="00050F45">
            <w:pPr>
              <w:spacing w:line="276" w:lineRule="auto"/>
              <w:ind w:firstLine="540"/>
              <w:jc w:val="both"/>
              <w:rPr>
                <w:rFonts w:ascii="GHEA Grapalat" w:hAnsi="GHEA Grapalat" w:cs="MS Mincho"/>
                <w:lang w:val="hy-AM"/>
              </w:rPr>
            </w:pPr>
            <w:r w:rsidRPr="0013532A">
              <w:rPr>
                <w:rFonts w:ascii="GHEA Grapalat" w:hAnsi="GHEA Grapalat" w:cs="MS Mincho"/>
                <w:lang w:val="hy-AM"/>
              </w:rPr>
              <w:t>5. խմբագրել Նախագծի 6-րդ հոդվածի 5-րդ մասը` այն համապատասխանեցնելով ՀՀ Սահմանադրության 5-րդ հոդվածի 2-րդ մասին, միաժամանակ հաշվի առնելով, որ ՀՀ Սահմանադրությամբ նախատեսված այլ մարմինների կողմից ընդունված իրավական ակտերը չպետք է հակասեն գործադիր իշխանության ակտերին և ոչ թե հակառակը,</w:t>
            </w:r>
          </w:p>
          <w:p w:rsidR="001F097D" w:rsidRPr="0013532A" w:rsidRDefault="001F097D" w:rsidP="00050F45">
            <w:pPr>
              <w:spacing w:line="276" w:lineRule="auto"/>
              <w:ind w:firstLine="540"/>
              <w:jc w:val="both"/>
              <w:rPr>
                <w:rFonts w:ascii="GHEA Grapalat" w:hAnsi="GHEA Grapalat" w:cs="MS Mincho"/>
                <w:lang w:val="hy-AM"/>
              </w:rPr>
            </w:pPr>
          </w:p>
        </w:tc>
        <w:tc>
          <w:tcPr>
            <w:tcW w:w="3960" w:type="dxa"/>
          </w:tcPr>
          <w:p w:rsidR="001F097D" w:rsidRPr="0013532A" w:rsidRDefault="00A92740"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p w:rsidR="00EE5989" w:rsidRPr="0013532A" w:rsidRDefault="00EE5989" w:rsidP="00050F45">
            <w:pPr>
              <w:tabs>
                <w:tab w:val="left" w:pos="0"/>
              </w:tabs>
              <w:spacing w:line="276" w:lineRule="auto"/>
              <w:jc w:val="center"/>
              <w:rPr>
                <w:rFonts w:ascii="GHEA Grapalat" w:hAnsi="GHEA Grapalat"/>
                <w:lang w:val="en-US"/>
              </w:rPr>
            </w:pPr>
          </w:p>
        </w:tc>
        <w:tc>
          <w:tcPr>
            <w:tcW w:w="3627" w:type="dxa"/>
          </w:tcPr>
          <w:p w:rsidR="001F097D" w:rsidRPr="0013532A" w:rsidRDefault="00A92740" w:rsidP="00050F45">
            <w:pPr>
              <w:autoSpaceDE w:val="0"/>
              <w:autoSpaceDN w:val="0"/>
              <w:adjustRightInd w:val="0"/>
              <w:spacing w:line="276" w:lineRule="auto"/>
              <w:jc w:val="center"/>
              <w:rPr>
                <w:rFonts w:ascii="GHEA Grapalat" w:hAnsi="GHEA Grapalat"/>
                <w:lang w:val="af-ZA"/>
              </w:rPr>
            </w:pPr>
            <w:r w:rsidRPr="0013532A">
              <w:rPr>
                <w:rFonts w:ascii="GHEA Grapalat" w:hAnsi="GHEA Grapalat"/>
                <w:lang w:val="af-ZA"/>
              </w:rPr>
              <w:t>ՀՀ Սահմանադրությամբ նախատեսված մարմինների կողմից իրավական կարգավորում են ստանում մասնագիտացված ոլորտներին առնչվող հարաբերություններ: Հիմք ընդունելով այս հանգամանքը, գործադիր իշխանության</w:t>
            </w:r>
            <w:r w:rsidR="004C7967" w:rsidRPr="0013532A">
              <w:rPr>
                <w:rFonts w:ascii="GHEA Grapalat" w:hAnsi="GHEA Grapalat"/>
                <w:lang w:val="af-ZA"/>
              </w:rPr>
              <w:t xml:space="preserve"> մարմինների</w:t>
            </w:r>
            <w:r w:rsidRPr="0013532A">
              <w:rPr>
                <w:rFonts w:ascii="GHEA Grapalat" w:hAnsi="GHEA Grapalat"/>
                <w:lang w:val="af-ZA"/>
              </w:rPr>
              <w:t xml:space="preserve"> և</w:t>
            </w:r>
            <w:r w:rsidR="004C7967" w:rsidRPr="0013532A">
              <w:rPr>
                <w:rFonts w:ascii="GHEA Grapalat" w:hAnsi="GHEA Grapalat"/>
                <w:lang w:val="af-ZA"/>
              </w:rPr>
              <w:t xml:space="preserve"> համայնքի ավագանու</w:t>
            </w:r>
            <w:r w:rsidRPr="0013532A">
              <w:rPr>
                <w:rFonts w:ascii="GHEA Grapalat" w:hAnsi="GHEA Grapalat"/>
                <w:lang w:val="af-ZA"/>
              </w:rPr>
              <w:t xml:space="preserve"> կողմից ընդունված իրավական ակտերը միայն մասնակիորեն կարող են առնչվել տվյալ ոլորտներին՝ չխախտելով համապատասխան </w:t>
            </w:r>
            <w:r w:rsidRPr="0013532A">
              <w:rPr>
                <w:rFonts w:ascii="GHEA Grapalat" w:hAnsi="GHEA Grapalat"/>
                <w:lang w:val="af-ZA"/>
              </w:rPr>
              <w:lastRenderedPageBreak/>
              <w:t>մարմինների կողմից մշակված և իրականացվող քաղաքականությունը:</w:t>
            </w:r>
            <w:r w:rsidR="00787FA6" w:rsidRPr="0013532A">
              <w:rPr>
                <w:rFonts w:ascii="GHEA Grapalat" w:hAnsi="GHEA Grapalat"/>
                <w:lang w:val="af-ZA"/>
              </w:rPr>
              <w:t xml:space="preserve"> </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40"/>
              <w:jc w:val="both"/>
              <w:rPr>
                <w:rFonts w:ascii="GHEA Grapalat" w:hAnsi="GHEA Grapalat" w:cs="MS Mincho"/>
                <w:lang w:val="af-ZA"/>
              </w:rPr>
            </w:pPr>
            <w:r w:rsidRPr="0013532A">
              <w:rPr>
                <w:rFonts w:ascii="GHEA Grapalat" w:hAnsi="GHEA Grapalat" w:cs="MS Mincho"/>
                <w:lang w:val="hy-AM"/>
              </w:rPr>
              <w:t>6. խմբագրել Նախագծի 9-րդ հոդվածի 3-րդ մասը` հիմք ընդունելով «Իրավական ակտերի մասին» ՀՀ օրենքի 36-րդ հոդվածի 2-րդ մասը,</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af-ZA"/>
              </w:rPr>
            </w:pPr>
            <w:r w:rsidRPr="0013532A">
              <w:rPr>
                <w:rFonts w:ascii="GHEA Grapalat" w:hAnsi="GHEA Grapalat"/>
                <w:lang w:val="af-ZA"/>
              </w:rPr>
              <w:t xml:space="preserve">Նախագածից հանվել է տվյալ կարգավորումը: </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40"/>
              <w:jc w:val="both"/>
              <w:rPr>
                <w:rFonts w:ascii="GHEA Grapalat" w:hAnsi="GHEA Grapalat" w:cs="MS Mincho"/>
                <w:lang w:val="hy-AM"/>
              </w:rPr>
            </w:pPr>
            <w:r w:rsidRPr="0013532A">
              <w:rPr>
                <w:rFonts w:ascii="GHEA Grapalat" w:hAnsi="GHEA Grapalat" w:cs="MS Mincho"/>
                <w:lang w:val="hy-AM"/>
              </w:rPr>
              <w:t>7. Նախագծի 10-րդ հոդվածի 1-ին մասում «Ազգային ժողովի կանոնակարգով» բառերը փոխարինել ««Ազգային ժողովի կանոնակարգ» Հայաստանի Հանրապետության օրենքով» բառերով,</w:t>
            </w:r>
          </w:p>
          <w:p w:rsidR="001B4D79" w:rsidRPr="0013532A" w:rsidRDefault="001B4D79" w:rsidP="00050F45">
            <w:pPr>
              <w:spacing w:line="276" w:lineRule="auto"/>
              <w:ind w:firstLine="540"/>
              <w:jc w:val="both"/>
              <w:rPr>
                <w:rFonts w:ascii="GHEA Grapalat" w:hAnsi="GHEA Grapalat" w:cs="MS Mincho"/>
                <w:lang w:val="hy-AM"/>
              </w:rPr>
            </w:pPr>
          </w:p>
        </w:tc>
        <w:tc>
          <w:tcPr>
            <w:tcW w:w="3960" w:type="dxa"/>
          </w:tcPr>
          <w:p w:rsidR="001B4D79" w:rsidRPr="0013532A" w:rsidRDefault="00EE1930"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af-ZA"/>
              </w:rPr>
            </w:pPr>
            <w:r w:rsidRPr="0013532A">
              <w:rPr>
                <w:rFonts w:ascii="GHEA Grapalat" w:hAnsi="GHEA Grapalat"/>
                <w:lang w:val="af-ZA"/>
              </w:rPr>
              <w:t>Նախագծում կատարվել է համապատասխան փոփոխությունը:</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40"/>
              <w:jc w:val="both"/>
              <w:rPr>
                <w:rFonts w:ascii="GHEA Grapalat" w:hAnsi="GHEA Grapalat" w:cs="MS Mincho"/>
                <w:lang w:val="hy-AM"/>
              </w:rPr>
            </w:pPr>
            <w:r w:rsidRPr="0013532A">
              <w:rPr>
                <w:rFonts w:ascii="GHEA Grapalat" w:hAnsi="GHEA Grapalat" w:cs="MS Mincho"/>
                <w:lang w:val="hy-AM"/>
              </w:rPr>
              <w:t>8. խմբագրել Նախագծի 17-րդ հոդվածի 2-րդ մասը` հստակեցնելով համատեղ ընդունվող իրավական ակտի տեսակը` հաշվի առնելով Նախագծի 6-րդ հոդվածի 4-րդ մասի 4-րդ կետը,</w:t>
            </w:r>
          </w:p>
          <w:p w:rsidR="001B4D79" w:rsidRPr="0013532A" w:rsidRDefault="001B4D79" w:rsidP="00050F45">
            <w:pPr>
              <w:spacing w:line="276" w:lineRule="auto"/>
              <w:ind w:firstLine="540"/>
              <w:jc w:val="both"/>
              <w:rPr>
                <w:rFonts w:ascii="GHEA Grapalat" w:hAnsi="GHEA Grapalat" w:cs="MS Mincho"/>
                <w:lang w:val="hy-AM"/>
              </w:rPr>
            </w:pPr>
          </w:p>
        </w:tc>
        <w:tc>
          <w:tcPr>
            <w:tcW w:w="3960" w:type="dxa"/>
          </w:tcPr>
          <w:p w:rsidR="001B4D79" w:rsidRPr="0013532A" w:rsidRDefault="00EE1930"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Հայաստանի Հանրապետության կենտրոնական բանկի խորհրդի որոշումներին ներկայացվող պահանջներ</w:t>
            </w:r>
            <w:r w:rsidR="00EE1930" w:rsidRPr="0013532A">
              <w:rPr>
                <w:rFonts w:ascii="GHEA Grapalat" w:hAnsi="GHEA Grapalat"/>
                <w:lang w:val="en-US"/>
              </w:rPr>
              <w:t>ն</w:t>
            </w:r>
            <w:r w:rsidRPr="0013532A">
              <w:rPr>
                <w:rFonts w:ascii="GHEA Grapalat" w:hAnsi="GHEA Grapalat"/>
                <w:lang w:val="hy-AM"/>
              </w:rPr>
              <w:t xml:space="preserve"> են տարածվում այդ իրավական ակտի վրա:</w:t>
            </w:r>
          </w:p>
          <w:p w:rsidR="001B4D79" w:rsidRPr="0013532A" w:rsidRDefault="001B4D79" w:rsidP="00050F45">
            <w:pPr>
              <w:autoSpaceDE w:val="0"/>
              <w:autoSpaceDN w:val="0"/>
              <w:adjustRightInd w:val="0"/>
              <w:spacing w:line="276" w:lineRule="auto"/>
              <w:jc w:val="center"/>
              <w:rPr>
                <w:rFonts w:ascii="GHEA Grapalat" w:hAnsi="GHEA Grapalat"/>
                <w:lang w:val="hy-AM"/>
              </w:rPr>
            </w:pPr>
          </w:p>
        </w:tc>
      </w:tr>
      <w:tr w:rsidR="001B4D79" w:rsidRPr="0013532A" w:rsidTr="002B4006">
        <w:trPr>
          <w:trHeight w:val="79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40"/>
              <w:jc w:val="both"/>
              <w:rPr>
                <w:rFonts w:ascii="GHEA Grapalat" w:hAnsi="GHEA Grapalat" w:cs="MS Mincho"/>
                <w:lang w:val="af-ZA"/>
              </w:rPr>
            </w:pPr>
            <w:r w:rsidRPr="0013532A">
              <w:rPr>
                <w:rFonts w:ascii="GHEA Grapalat" w:hAnsi="GHEA Grapalat" w:cs="MS Mincho"/>
                <w:lang w:val="hy-AM"/>
              </w:rPr>
              <w:t xml:space="preserve">9. խմբագրել Նախագծի 18-րդ հոդվածի 5-րդ մասը, 19-րդ հոդվածի 4-րդ մասը և </w:t>
            </w:r>
            <w:r w:rsidRPr="0013532A">
              <w:rPr>
                <w:rFonts w:ascii="GHEA Grapalat" w:hAnsi="GHEA Grapalat" w:cs="MS Mincho"/>
                <w:lang w:val="hy-AM"/>
              </w:rPr>
              <w:lastRenderedPageBreak/>
              <w:t>ամբողջ տեքստը` «կարգավորման ազդեցության գնահատման (հետագա)» և «կարգավորման ազդեցության գնահատման (նախնական)» արտահայտությունները փոխարինելով համապատասխանաբար «հետագա կարգավորման ազդեցության գնահատման» և «նախնական կարգավորման ազդեցության գնահատման» արտահայտություններով,</w:t>
            </w:r>
          </w:p>
          <w:p w:rsidR="001B4D79" w:rsidRPr="0013532A" w:rsidRDefault="001B4D79" w:rsidP="00050F45">
            <w:pPr>
              <w:spacing w:line="276" w:lineRule="auto"/>
              <w:rPr>
                <w:rFonts w:ascii="GHEA Grapalat" w:hAnsi="GHEA Grapalat" w:cs="MS Mincho"/>
                <w:lang w:val="af-ZA"/>
              </w:rPr>
            </w:pPr>
          </w:p>
        </w:tc>
        <w:tc>
          <w:tcPr>
            <w:tcW w:w="3960" w:type="dxa"/>
          </w:tcPr>
          <w:p w:rsidR="001B4D79" w:rsidRPr="0013532A" w:rsidRDefault="00B43AB7"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w:t>
            </w:r>
            <w:r w:rsidR="0049051C" w:rsidRPr="0013532A">
              <w:rPr>
                <w:rFonts w:ascii="GHEA Grapalat" w:hAnsi="GHEA Grapalat"/>
                <w:lang w:val="en-US"/>
              </w:rPr>
              <w:t>:</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af-ZA"/>
              </w:rPr>
            </w:pPr>
            <w:r w:rsidRPr="0013532A">
              <w:rPr>
                <w:rFonts w:ascii="GHEA Grapalat" w:hAnsi="GHEA Grapalat"/>
                <w:lang w:val="af-ZA"/>
              </w:rPr>
              <w:t xml:space="preserve">Նախագծից նախնական կարգավորման ազդեցության </w:t>
            </w:r>
            <w:r w:rsidRPr="0013532A">
              <w:rPr>
                <w:rFonts w:ascii="GHEA Grapalat" w:hAnsi="GHEA Grapalat"/>
                <w:lang w:val="af-ZA"/>
              </w:rPr>
              <w:lastRenderedPageBreak/>
              <w:t>գնահատման հասկացությունը հանվել է:</w:t>
            </w:r>
          </w:p>
        </w:tc>
      </w:tr>
      <w:tr w:rsidR="001B4D79" w:rsidRPr="0013532A" w:rsidTr="002B4006">
        <w:trPr>
          <w:trHeight w:val="7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40"/>
              <w:jc w:val="both"/>
              <w:rPr>
                <w:rFonts w:ascii="GHEA Grapalat" w:hAnsi="GHEA Grapalat" w:cs="MS Mincho"/>
                <w:lang w:val="af-ZA"/>
              </w:rPr>
            </w:pPr>
            <w:r w:rsidRPr="0013532A">
              <w:rPr>
                <w:rFonts w:ascii="GHEA Grapalat" w:hAnsi="GHEA Grapalat" w:cs="MS Mincho"/>
                <w:lang w:val="hy-AM"/>
              </w:rPr>
              <w:t>10. խմբագրել Նախագծի 20-րդ հոդվածի 2-րդ մասը` հաշվի առնելով, որ նորմատիվ իրավական ակտի մշակումը համապատասխան բնագավառի (ոլորտի) քաղաքականության իրականացումն ապահովող բաղադրիչներից մեկն է և բացառապես տվյալ բնագավառի կամ ոլորտի քաղաքականության մշակողը կարող է լավագույնս ընտրել կարգավորվող հարաբերության օպտիմալ և արդյունավետ լուծման մեխանիզմը և դրա շրջանակներում մշակել անհրաժեշտ նորմատիվ իրավական ակտ,</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color w:val="000000"/>
                <w:shd w:val="clear" w:color="auto" w:fill="FFFFFF"/>
                <w:lang w:val="hy-AM"/>
              </w:rPr>
            </w:pPr>
            <w:r w:rsidRPr="0013532A">
              <w:rPr>
                <w:rFonts w:ascii="GHEA Grapalat" w:hAnsi="GHEA Grapalat"/>
                <w:color w:val="000000"/>
                <w:shd w:val="clear" w:color="auto" w:fill="FFFFFF"/>
                <w:lang w:val="hy-AM"/>
              </w:rPr>
              <w:t>Նախագծով նշված դրույթը վերաբերում է  այն դեպքերին, երբ նախագիծ մշակող մարմինը կարող է պայմանագրային հիմքով ծառայություն ձեռք բերել քաղաքացիական իրավահարաբերության այլ սուբյեկտից: Այս դեպքում նախագիծ մշակող մարմինը ինքն է գնահատելու թե որքան արդյունավետ կարող է լինել մշակման գործընթացը այլ սուբյեկտի հանձնարարելը:</w:t>
            </w:r>
            <w:r w:rsidRPr="0013532A">
              <w:rPr>
                <w:rFonts w:ascii="GHEA Grapalat" w:hAnsi="GHEA Grapalat"/>
                <w:lang w:val="hy-AM"/>
              </w:rPr>
              <w:t xml:space="preserve"> Միաժամանակ, հարկ ենք </w:t>
            </w:r>
            <w:r w:rsidRPr="0013532A">
              <w:rPr>
                <w:rFonts w:ascii="GHEA Grapalat" w:hAnsi="GHEA Grapalat"/>
                <w:lang w:val="hy-AM"/>
              </w:rPr>
              <w:lastRenderedPageBreak/>
              <w:t>համարում նշել, որ խմբի կողմից կամ պայմանագրային հիմունքներով ներգրաված մասնագետների կողմից նախագիծը մշակվում է պատասխանատու մարմնի տրված լուծումներին համապատասխան:</w:t>
            </w:r>
          </w:p>
          <w:p w:rsidR="001B4D79" w:rsidRPr="0013532A" w:rsidRDefault="001B4D79" w:rsidP="00050F45">
            <w:pPr>
              <w:autoSpaceDE w:val="0"/>
              <w:autoSpaceDN w:val="0"/>
              <w:adjustRightInd w:val="0"/>
              <w:spacing w:line="276" w:lineRule="auto"/>
              <w:jc w:val="center"/>
              <w:rPr>
                <w:rFonts w:ascii="GHEA Grapalat" w:hAnsi="GHEA Grapalat"/>
                <w:lang w:val="hy-AM"/>
              </w:rPr>
            </w:pP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40"/>
              <w:jc w:val="both"/>
              <w:rPr>
                <w:rFonts w:ascii="GHEA Grapalat" w:hAnsi="GHEA Grapalat" w:cs="MS Mincho"/>
                <w:lang w:val="hy-AM"/>
              </w:rPr>
            </w:pPr>
            <w:r w:rsidRPr="0013532A">
              <w:rPr>
                <w:rFonts w:ascii="GHEA Grapalat" w:hAnsi="GHEA Grapalat" w:cs="MS Mincho"/>
                <w:lang w:val="hy-AM"/>
              </w:rPr>
              <w:t>11. Նախագծի 20-րդ հոդվածի 4-րդ մասում հստակեցնել «այլ մարմիններ» բառակապակցությունը,</w:t>
            </w:r>
          </w:p>
          <w:p w:rsidR="001B4D79" w:rsidRPr="0013532A" w:rsidRDefault="001B4D79" w:rsidP="00050F45">
            <w:pPr>
              <w:spacing w:line="276" w:lineRule="auto"/>
              <w:ind w:firstLine="540"/>
              <w:jc w:val="both"/>
              <w:rPr>
                <w:rFonts w:ascii="GHEA Grapalat" w:hAnsi="GHEA Grapalat" w:cs="MS Mincho"/>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49051C" w:rsidP="00050F45">
            <w:pPr>
              <w:autoSpaceDE w:val="0"/>
              <w:autoSpaceDN w:val="0"/>
              <w:adjustRightInd w:val="0"/>
              <w:spacing w:line="276" w:lineRule="auto"/>
              <w:jc w:val="center"/>
              <w:rPr>
                <w:rFonts w:ascii="GHEA Grapalat" w:hAnsi="GHEA Grapalat"/>
                <w:lang w:val="af-ZA"/>
              </w:rPr>
            </w:pPr>
            <w:r w:rsidRPr="0013532A">
              <w:rPr>
                <w:rFonts w:ascii="GHEA Grapalat" w:hAnsi="GHEA Grapalat"/>
                <w:lang w:val="af-ZA"/>
              </w:rPr>
              <w:t xml:space="preserve">Նախագծում լրացվել է՝ </w:t>
            </w:r>
            <w:r w:rsidR="00B43AB7" w:rsidRPr="0013532A">
              <w:rPr>
                <w:rFonts w:ascii="GHEA Grapalat" w:hAnsi="GHEA Grapalat"/>
                <w:lang w:val="af-ZA"/>
              </w:rPr>
              <w:t>«</w:t>
            </w:r>
            <w:r w:rsidR="001B4D79" w:rsidRPr="0013532A">
              <w:rPr>
                <w:rFonts w:ascii="GHEA Grapalat" w:hAnsi="GHEA Grapalat"/>
                <w:lang w:val="af-ZA"/>
              </w:rPr>
              <w:t>Այլ պետական և տեղական ինքնակառավարման մարմինները</w:t>
            </w:r>
            <w:r w:rsidR="00B43AB7" w:rsidRPr="0013532A">
              <w:rPr>
                <w:rFonts w:ascii="GHEA Grapalat" w:hAnsi="GHEA Grapalat"/>
                <w:lang w:val="af-ZA"/>
              </w:rPr>
              <w:t>»</w:t>
            </w:r>
            <w:r w:rsidRPr="0013532A">
              <w:rPr>
                <w:rFonts w:ascii="GHEA Grapalat" w:hAnsi="GHEA Grapalat"/>
                <w:lang w:val="af-ZA"/>
              </w:rPr>
              <w:t xml:space="preserve"> բառերը</w:t>
            </w:r>
            <w:r w:rsidR="001B4D79" w:rsidRPr="0013532A">
              <w:rPr>
                <w:rFonts w:ascii="GHEA Grapalat" w:hAnsi="GHEA Grapalat"/>
                <w:lang w:val="af-ZA"/>
              </w:rPr>
              <w:t>:</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40"/>
              <w:jc w:val="both"/>
              <w:rPr>
                <w:rFonts w:ascii="GHEA Grapalat" w:hAnsi="GHEA Grapalat" w:cs="MS Mincho"/>
                <w:lang w:val="hy-AM"/>
              </w:rPr>
            </w:pPr>
            <w:r w:rsidRPr="0013532A">
              <w:rPr>
                <w:rFonts w:ascii="GHEA Grapalat" w:hAnsi="GHEA Grapalat" w:cs="MS Mincho"/>
                <w:lang w:val="hy-AM"/>
              </w:rPr>
              <w:t>12. Նախագծի 21-րդ հոդվածի 1-ին մասի, 1-ին կետի «ա» ենթակետում հստակեցնել «թիրախային խումբ», նույն հոդվածի 6-րդ մասում` «տեխնիկական բնույթի փոփոխություններ կամ լրացումներ» բառակապակցությունները,</w:t>
            </w:r>
          </w:p>
          <w:p w:rsidR="001B4D79" w:rsidRPr="0013532A" w:rsidRDefault="001B4D79" w:rsidP="00050F45">
            <w:pPr>
              <w:spacing w:line="276" w:lineRule="auto"/>
              <w:ind w:firstLine="540"/>
              <w:jc w:val="both"/>
              <w:rPr>
                <w:rFonts w:ascii="GHEA Grapalat" w:hAnsi="GHEA Grapalat" w:cs="MS Mincho"/>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af-ZA"/>
              </w:rPr>
            </w:pPr>
            <w:r w:rsidRPr="0013532A">
              <w:rPr>
                <w:rFonts w:ascii="GHEA Grapalat" w:hAnsi="GHEA Grapalat"/>
                <w:lang w:val="af-ZA"/>
              </w:rPr>
              <w:t>Հանրաճանաչ բառ է:</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40"/>
              <w:jc w:val="both"/>
              <w:rPr>
                <w:rFonts w:ascii="GHEA Grapalat" w:hAnsi="GHEA Grapalat" w:cs="MS Mincho"/>
                <w:lang w:val="af-ZA"/>
              </w:rPr>
            </w:pPr>
            <w:r w:rsidRPr="0013532A">
              <w:rPr>
                <w:rFonts w:ascii="GHEA Grapalat" w:hAnsi="GHEA Grapalat" w:cs="MS Mincho"/>
                <w:lang w:val="hy-AM"/>
              </w:rPr>
              <w:t>13. լրացուցիչ պարզաբանել և հիմնավորել Նախագծի 25-րդ հոդվածի 4-րդ մասի նախատեսումը</w:t>
            </w:r>
            <w:r w:rsidR="00B43AB7" w:rsidRPr="0013532A">
              <w:rPr>
                <w:rFonts w:ascii="GHEA Grapalat" w:hAnsi="GHEA Grapalat" w:cs="MS Mincho"/>
                <w:lang w:val="af-ZA"/>
              </w:rPr>
              <w:t>:</w:t>
            </w:r>
          </w:p>
          <w:p w:rsidR="001B4D79" w:rsidRPr="0013532A" w:rsidRDefault="001B4D79" w:rsidP="00050F45">
            <w:pPr>
              <w:spacing w:line="276" w:lineRule="auto"/>
              <w:ind w:firstLine="540"/>
              <w:jc w:val="both"/>
              <w:rPr>
                <w:rFonts w:ascii="GHEA Grapalat" w:hAnsi="GHEA Grapalat" w:cs="MS Mincho"/>
                <w:lang w:val="hy-AM"/>
              </w:rPr>
            </w:pPr>
          </w:p>
        </w:tc>
        <w:tc>
          <w:tcPr>
            <w:tcW w:w="3960" w:type="dxa"/>
          </w:tcPr>
          <w:p w:rsidR="001B4D79" w:rsidRPr="0013532A" w:rsidRDefault="00B43AB7" w:rsidP="00050F45">
            <w:pPr>
              <w:tabs>
                <w:tab w:val="left" w:pos="0"/>
              </w:tabs>
              <w:spacing w:line="276" w:lineRule="auto"/>
              <w:jc w:val="center"/>
              <w:rPr>
                <w:rFonts w:ascii="GHEA Grapalat" w:hAnsi="GHEA Grapalat"/>
                <w:lang w:val="en-US"/>
              </w:rPr>
            </w:pPr>
            <w:r w:rsidRPr="0013532A">
              <w:rPr>
                <w:rFonts w:ascii="GHEA Grapalat" w:hAnsi="GHEA Grapalat"/>
                <w:lang w:val="en-US"/>
              </w:rPr>
              <w:t>Ը</w:t>
            </w:r>
            <w:r w:rsidR="001B4D79" w:rsidRPr="0013532A">
              <w:rPr>
                <w:rFonts w:ascii="GHEA Grapalat" w:hAnsi="GHEA Grapalat"/>
                <w:lang w:val="en-US"/>
              </w:rPr>
              <w:t>նդունվել</w:t>
            </w:r>
            <w:r w:rsidRPr="0013532A">
              <w:rPr>
                <w:rFonts w:ascii="GHEA Grapalat" w:hAnsi="GHEA Grapalat"/>
                <w:lang w:val="en-US"/>
              </w:rPr>
              <w:t xml:space="preserve"> է ի գիտություն</w:t>
            </w:r>
            <w:r w:rsidR="001B4D79" w:rsidRPr="0013532A">
              <w:rPr>
                <w:rFonts w:ascii="GHEA Grapalat" w:hAnsi="GHEA Grapalat"/>
                <w:lang w:val="en-US"/>
              </w:rPr>
              <w:t>:</w:t>
            </w:r>
          </w:p>
        </w:tc>
        <w:tc>
          <w:tcPr>
            <w:tcW w:w="3627" w:type="dxa"/>
          </w:tcPr>
          <w:p w:rsidR="001B4D79" w:rsidRPr="0013532A" w:rsidRDefault="0049051C"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hy-AM"/>
              </w:rPr>
              <w:t xml:space="preserve">Իրավական ակտերի փորձաքննության իրականացման հարցում արդարադատության նախարարության անկախությունը նպատակ ունի ապահովել իրավական ակտի համարժեք հիմնավորվածություն ու փաստարկվածությունը </w:t>
            </w:r>
            <w:r w:rsidRPr="0013532A">
              <w:rPr>
                <w:rFonts w:ascii="GHEA Grapalat" w:hAnsi="GHEA Grapalat"/>
                <w:color w:val="000000"/>
                <w:shd w:val="clear" w:color="auto" w:fill="FFFFFF"/>
                <w:lang w:val="hy-AM"/>
              </w:rPr>
              <w:t>իրավաբանական, ֆինանսական, գիտատեխնիկական, բնապահպանական, լեզվաոճական և այլ առումներով: Ուստիև, խնդիրն այս պարագայում բացառապես մասնագիտական հնարավորինս օբյեկտիվ եզրակացության տրամադրումն է</w:t>
            </w:r>
            <w:r w:rsidR="00B43AB7" w:rsidRPr="0013532A">
              <w:rPr>
                <w:rFonts w:ascii="GHEA Grapalat" w:hAnsi="GHEA Grapalat"/>
                <w:color w:val="000000"/>
                <w:shd w:val="clear" w:color="auto" w:fill="FFFFFF"/>
                <w:lang w:val="en-US"/>
              </w:rPr>
              <w:t>:</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widowControl w:val="0"/>
              <w:autoSpaceDE w:val="0"/>
              <w:autoSpaceDN w:val="0"/>
              <w:adjustRightInd w:val="0"/>
              <w:spacing w:line="276" w:lineRule="auto"/>
              <w:ind w:firstLine="540"/>
              <w:jc w:val="both"/>
              <w:rPr>
                <w:rFonts w:ascii="GHEA Grapalat" w:hAnsi="GHEA Grapalat" w:cs="MS Mincho"/>
                <w:lang w:val="hy-AM"/>
              </w:rPr>
            </w:pPr>
            <w:r w:rsidRPr="0013532A">
              <w:rPr>
                <w:rFonts w:ascii="GHEA Grapalat" w:hAnsi="GHEA Grapalat" w:cs="MS Mincho"/>
                <w:lang w:val="hy-AM"/>
              </w:rPr>
              <w:t>14. հստակեցնել Նախագծի 25-րդ հոդվածի 7-րդ մասը, մասնավորապես, հաշվի առնելով Նախագծի 27-րդ հոդվածը,</w:t>
            </w:r>
          </w:p>
          <w:p w:rsidR="001B4D79" w:rsidRPr="0013532A" w:rsidRDefault="001B4D79" w:rsidP="00050F45">
            <w:pPr>
              <w:spacing w:line="276" w:lineRule="auto"/>
              <w:ind w:firstLine="540"/>
              <w:jc w:val="both"/>
              <w:rPr>
                <w:rFonts w:ascii="GHEA Grapalat" w:hAnsi="GHEA Grapalat" w:cs="MS Mincho"/>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Ըն</w:t>
            </w:r>
            <w:r w:rsidR="00B43AB7" w:rsidRPr="0013532A">
              <w:rPr>
                <w:rFonts w:ascii="GHEA Grapalat" w:hAnsi="GHEA Grapalat"/>
                <w:lang w:val="en-US"/>
              </w:rPr>
              <w:t>դունվել է</w:t>
            </w:r>
            <w:r w:rsidRPr="0013532A">
              <w:rPr>
                <w:rFonts w:ascii="GHEA Grapalat" w:hAnsi="GHEA Grapalat"/>
                <w:lang w:val="en-US"/>
              </w:rPr>
              <w:t>:</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af-ZA"/>
              </w:rPr>
            </w:pPr>
            <w:r w:rsidRPr="0013532A">
              <w:rPr>
                <w:rFonts w:ascii="GHEA Grapalat" w:hAnsi="GHEA Grapalat"/>
                <w:lang w:val="af-ZA"/>
              </w:rPr>
              <w:t>26-րդ և 27-րդ հոդվածների վերանգրերից հանվել է &lt;&lt;կարգը&gt;&gt; բառը:</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40"/>
              <w:jc w:val="both"/>
              <w:rPr>
                <w:rFonts w:ascii="GHEA Grapalat" w:hAnsi="GHEA Grapalat" w:cs="MS Mincho"/>
                <w:lang w:val="hy-AM"/>
              </w:rPr>
            </w:pPr>
            <w:r w:rsidRPr="0013532A">
              <w:rPr>
                <w:rFonts w:ascii="GHEA Grapalat" w:hAnsi="GHEA Grapalat" w:cs="MS Mincho"/>
                <w:lang w:val="hy-AM"/>
              </w:rPr>
              <w:t>15. Նախագծի 27-րդ հոդվածի 3-5-րդ մասերը համապատասխանեցնել «Իրավական ակտերի մասին» ՀՀ օրենքի 36-րդ հոդվածի 5-րդ մասին,</w:t>
            </w:r>
          </w:p>
          <w:p w:rsidR="001B4D79" w:rsidRPr="0013532A" w:rsidRDefault="001B4D79" w:rsidP="00050F45">
            <w:pPr>
              <w:spacing w:line="276" w:lineRule="auto"/>
              <w:ind w:firstLine="540"/>
              <w:jc w:val="both"/>
              <w:rPr>
                <w:rFonts w:ascii="GHEA Grapalat" w:hAnsi="GHEA Grapalat" w:cs="MS Mincho"/>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af-ZA"/>
              </w:rPr>
            </w:pPr>
            <w:r w:rsidRPr="0013532A">
              <w:rPr>
                <w:rFonts w:ascii="GHEA Grapalat" w:hAnsi="GHEA Grapalat"/>
                <w:lang w:val="af-ZA"/>
              </w:rPr>
              <w:t>Ձևակերպումը ենթադրում է ոչ թե պարտականություն այլ իրավունք: Ցանկացած դեպքում իրավասու սուբյետը կարող է ակտը ընդհանրապես չուղարկել հրապարակման:</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40"/>
              <w:jc w:val="both"/>
              <w:rPr>
                <w:rFonts w:ascii="GHEA Grapalat" w:hAnsi="GHEA Grapalat" w:cs="MS Mincho"/>
                <w:lang w:val="af-ZA"/>
              </w:rPr>
            </w:pPr>
            <w:r w:rsidRPr="0013532A">
              <w:rPr>
                <w:rFonts w:ascii="GHEA Grapalat" w:hAnsi="GHEA Grapalat" w:cs="MS Mincho"/>
                <w:lang w:val="hy-AM"/>
              </w:rPr>
              <w:t>16. Նախագծից հանել 27-րդ հոդվածի 5-րդ մասի վերջին նախադասությունը` հիմք ընդունելով «Իրավական ակտերի մասին» ՀՀ օրենքի 46-րդ հոդվածի 3-րդ մասը և հաշվի առնելով, որ դատական կարգով չի կարող վիճարկվել և հայց հարուցվել սահմանված կարգով ուժի մեջ չմտած և իրավ</w:t>
            </w:r>
            <w:r w:rsidR="00757C55" w:rsidRPr="0013532A">
              <w:rPr>
                <w:rFonts w:ascii="GHEA Grapalat" w:hAnsi="GHEA Grapalat" w:cs="MS Mincho"/>
                <w:lang w:val="hy-AM"/>
              </w:rPr>
              <w:t>ական ուժ չունեցող իրավական ակտը</w:t>
            </w:r>
            <w:r w:rsidR="00757C55" w:rsidRPr="0013532A">
              <w:rPr>
                <w:rFonts w:ascii="GHEA Grapalat" w:hAnsi="GHEA Grapalat" w:cs="MS Mincho"/>
                <w:lang w:val="af-ZA"/>
              </w:rPr>
              <w:t>:</w:t>
            </w:r>
          </w:p>
          <w:p w:rsidR="001B4D79" w:rsidRPr="0013532A" w:rsidRDefault="001B4D79" w:rsidP="00050F45">
            <w:pPr>
              <w:spacing w:line="276" w:lineRule="auto"/>
              <w:ind w:firstLine="540"/>
              <w:jc w:val="both"/>
              <w:rPr>
                <w:rFonts w:ascii="GHEA Grapalat" w:hAnsi="GHEA Grapalat" w:cs="MS Mincho"/>
                <w:lang w:val="hy-AM"/>
              </w:rPr>
            </w:pPr>
          </w:p>
        </w:tc>
        <w:tc>
          <w:tcPr>
            <w:tcW w:w="3960" w:type="dxa"/>
          </w:tcPr>
          <w:p w:rsidR="001B4D79" w:rsidRPr="0013532A" w:rsidRDefault="00137F2E"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 մասնակի:</w:t>
            </w:r>
          </w:p>
        </w:tc>
        <w:tc>
          <w:tcPr>
            <w:tcW w:w="3627" w:type="dxa"/>
          </w:tcPr>
          <w:p w:rsidR="00137F2E" w:rsidRPr="0013532A" w:rsidRDefault="00137F2E" w:rsidP="00050F45">
            <w:pPr>
              <w:autoSpaceDE w:val="0"/>
              <w:autoSpaceDN w:val="0"/>
              <w:adjustRightInd w:val="0"/>
              <w:spacing w:line="276" w:lineRule="auto"/>
              <w:jc w:val="center"/>
              <w:rPr>
                <w:rFonts w:ascii="GHEA Grapalat" w:hAnsi="GHEA Grapalat"/>
                <w:color w:val="000000"/>
                <w:shd w:val="clear" w:color="auto" w:fill="FFFFFF"/>
                <w:lang w:val="en-US"/>
              </w:rPr>
            </w:pPr>
            <w:r w:rsidRPr="0013532A">
              <w:rPr>
                <w:rFonts w:ascii="GHEA Grapalat" w:hAnsi="GHEA Grapalat"/>
                <w:color w:val="000000"/>
                <w:shd w:val="clear" w:color="auto" w:fill="FFFFFF"/>
                <w:lang w:val="hy-AM"/>
              </w:rPr>
              <w:t>ՀՀ արդարադատության նախարարությունը դատական կարգով վիճարկում է օրինական ուժի մեջ մտած ակտերը:</w:t>
            </w:r>
          </w:p>
          <w:p w:rsidR="001B4D79" w:rsidRPr="0013532A" w:rsidRDefault="00137F2E"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color w:val="000000"/>
                <w:shd w:val="clear" w:color="auto" w:fill="FFFFFF"/>
                <w:lang w:val="en-US"/>
              </w:rPr>
              <w:t xml:space="preserve">&lt;&lt;հրապարակման ուղարկած&gt;&gt; բառերը փոխարինվել են &lt;&lt;հրապարակված&gt;&gt; բառով: </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widowControl w:val="0"/>
              <w:autoSpaceDE w:val="0"/>
              <w:autoSpaceDN w:val="0"/>
              <w:adjustRightInd w:val="0"/>
              <w:spacing w:line="276" w:lineRule="auto"/>
              <w:ind w:firstLine="540"/>
              <w:jc w:val="both"/>
              <w:rPr>
                <w:rFonts w:ascii="GHEA Grapalat" w:hAnsi="GHEA Grapalat" w:cs="MS Mincho"/>
                <w:lang w:val="hy-AM"/>
              </w:rPr>
            </w:pPr>
            <w:r w:rsidRPr="0013532A">
              <w:rPr>
                <w:rFonts w:ascii="GHEA Grapalat" w:hAnsi="GHEA Grapalat" w:cs="MS Mincho"/>
                <w:lang w:val="hy-AM"/>
              </w:rPr>
              <w:t>17. Նախագծի 31-րդ հոդվածի 2-րդ մասում համապատասխան դրույթ նախատեսել օրենսդրական ակտերում ենթակետերին, իսկ 4-րդ մասում` պարբերությունն</w:t>
            </w:r>
            <w:r w:rsidR="00757C55" w:rsidRPr="0013532A">
              <w:rPr>
                <w:rFonts w:ascii="GHEA Grapalat" w:hAnsi="GHEA Grapalat" w:cs="MS Mincho"/>
                <w:lang w:val="hy-AM"/>
              </w:rPr>
              <w:t>երին հաջորդող մասերի վերաբերյալ</w:t>
            </w:r>
            <w:r w:rsidR="00757C55" w:rsidRPr="0013532A">
              <w:rPr>
                <w:rFonts w:ascii="GHEA Grapalat" w:hAnsi="GHEA Grapalat" w:cs="MS Mincho"/>
                <w:lang w:val="af-ZA"/>
              </w:rPr>
              <w:t>:</w:t>
            </w:r>
          </w:p>
          <w:p w:rsidR="001B4D79" w:rsidRPr="0013532A" w:rsidRDefault="001B4D79" w:rsidP="00050F45">
            <w:pPr>
              <w:spacing w:line="276" w:lineRule="auto"/>
              <w:ind w:firstLine="540"/>
              <w:jc w:val="both"/>
              <w:rPr>
                <w:rFonts w:ascii="GHEA Grapalat" w:hAnsi="GHEA Grapalat" w:cs="MS Mincho"/>
                <w:lang w:val="hy-AM"/>
              </w:rPr>
            </w:pPr>
          </w:p>
        </w:tc>
        <w:tc>
          <w:tcPr>
            <w:tcW w:w="3960" w:type="dxa"/>
          </w:tcPr>
          <w:p w:rsidR="001B4D79" w:rsidRPr="0013532A" w:rsidRDefault="00757C55"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B43AB7" w:rsidP="00050F45">
            <w:pPr>
              <w:autoSpaceDE w:val="0"/>
              <w:autoSpaceDN w:val="0"/>
              <w:adjustRightInd w:val="0"/>
              <w:spacing w:line="276" w:lineRule="auto"/>
              <w:jc w:val="center"/>
              <w:rPr>
                <w:rFonts w:ascii="GHEA Grapalat" w:hAnsi="GHEA Grapalat"/>
                <w:lang w:val="af-ZA"/>
              </w:rPr>
            </w:pPr>
            <w:r w:rsidRPr="0013532A">
              <w:rPr>
                <w:rFonts w:ascii="GHEA Grapalat" w:hAnsi="GHEA Grapalat"/>
                <w:lang w:val="af-ZA"/>
              </w:rPr>
              <w:t>Առաջարկը հ</w:t>
            </w:r>
            <w:r w:rsidR="00757C55" w:rsidRPr="0013532A">
              <w:rPr>
                <w:rFonts w:ascii="GHEA Grapalat" w:hAnsi="GHEA Grapalat"/>
                <w:lang w:val="af-ZA"/>
              </w:rPr>
              <w:t>իմնավորված չէ:</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40"/>
              <w:jc w:val="both"/>
              <w:rPr>
                <w:rFonts w:ascii="GHEA Grapalat" w:hAnsi="GHEA Grapalat" w:cs="MS Mincho"/>
                <w:color w:val="000000" w:themeColor="text1"/>
                <w:lang w:val="hy-AM"/>
              </w:rPr>
            </w:pPr>
            <w:r w:rsidRPr="0013532A">
              <w:rPr>
                <w:rFonts w:ascii="GHEA Grapalat" w:hAnsi="GHEA Grapalat" w:cs="MS Mincho"/>
                <w:color w:val="000000" w:themeColor="text1"/>
                <w:lang w:val="hy-AM"/>
              </w:rPr>
              <w:t>18. հաշվի առնելով օրենսդրական դաշտում գոյություն ունեցող տարբերակված մոտեցումները` Նախագծի 31-րդ հոդվածի 6-րդ մասից հետո լրացնել համապատասխան մաս` կետերի, ենթակետերի կամ պարբերությունների վերջում դրվող կետադրական նշանի վերաբերյալ,</w:t>
            </w:r>
          </w:p>
          <w:p w:rsidR="001B4D79" w:rsidRPr="0013532A" w:rsidRDefault="001B4D79" w:rsidP="00050F45">
            <w:pPr>
              <w:spacing w:line="276" w:lineRule="auto"/>
              <w:ind w:firstLine="540"/>
              <w:jc w:val="both"/>
              <w:rPr>
                <w:rFonts w:ascii="GHEA Grapalat" w:hAnsi="GHEA Grapalat" w:cs="MS Mincho"/>
                <w:color w:val="FF0000"/>
                <w:lang w:val="hy-AM"/>
              </w:rPr>
            </w:pPr>
          </w:p>
        </w:tc>
        <w:tc>
          <w:tcPr>
            <w:tcW w:w="3960" w:type="dxa"/>
          </w:tcPr>
          <w:p w:rsidR="001B4D79" w:rsidRPr="0013532A" w:rsidRDefault="00E125A5" w:rsidP="00050F45">
            <w:pPr>
              <w:tabs>
                <w:tab w:val="left" w:pos="0"/>
              </w:tabs>
              <w:spacing w:line="276" w:lineRule="auto"/>
              <w:jc w:val="center"/>
              <w:rPr>
                <w:rFonts w:ascii="GHEA Grapalat" w:hAnsi="GHEA Grapalat"/>
                <w:color w:val="FF0000"/>
                <w:lang w:val="en-US"/>
              </w:rPr>
            </w:pPr>
            <w:r w:rsidRPr="0013532A">
              <w:rPr>
                <w:rFonts w:ascii="GHEA Grapalat" w:hAnsi="GHEA Grapalat"/>
                <w:lang w:val="en-US"/>
              </w:rPr>
              <w:t>Չի ընդունվել:</w:t>
            </w:r>
          </w:p>
        </w:tc>
        <w:tc>
          <w:tcPr>
            <w:tcW w:w="3627" w:type="dxa"/>
          </w:tcPr>
          <w:p w:rsidR="001B4D79" w:rsidRPr="0013532A" w:rsidRDefault="00E125A5"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նման կարգավորում առկա է:</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40"/>
              <w:jc w:val="both"/>
              <w:rPr>
                <w:rFonts w:ascii="GHEA Grapalat" w:hAnsi="GHEA Grapalat" w:cs="MS Mincho"/>
                <w:lang w:val="hy-AM"/>
              </w:rPr>
            </w:pPr>
            <w:r w:rsidRPr="0013532A">
              <w:rPr>
                <w:rFonts w:ascii="GHEA Grapalat" w:hAnsi="GHEA Grapalat" w:cs="MS Mincho"/>
                <w:lang w:val="hy-AM"/>
              </w:rPr>
              <w:t>19. Նախագծի 44-րդ հոդվածի 10-րդ մասում «կամ» բառը փոխարինել «և» բառով` հաշվի առնելով նույն հոդվածի 9-րդ մասը և հիմք ընդունելով «Իրավական ակտերի մասին» ՀՀ օրենքի 45-րդ հոդվածի 10-րդ մասով սահմանված դրույթները,</w:t>
            </w:r>
          </w:p>
          <w:p w:rsidR="001B4D79" w:rsidRPr="0013532A" w:rsidRDefault="001B4D79" w:rsidP="00050F45">
            <w:pPr>
              <w:spacing w:line="276" w:lineRule="auto"/>
              <w:ind w:firstLine="540"/>
              <w:jc w:val="both"/>
              <w:rPr>
                <w:rFonts w:ascii="GHEA Grapalat" w:hAnsi="GHEA Grapalat" w:cs="MS Mincho"/>
                <w:lang w:val="hy-AM"/>
              </w:rPr>
            </w:pPr>
          </w:p>
        </w:tc>
        <w:tc>
          <w:tcPr>
            <w:tcW w:w="3960" w:type="dxa"/>
          </w:tcPr>
          <w:p w:rsidR="001B4D79" w:rsidRPr="0013532A" w:rsidRDefault="00137F2E"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Նախագծում նշվել է կամ շաղկապը, որովհետև պաշտոնական հրապարկման ձևերից որևէ մեկով հրապա</w:t>
            </w:r>
            <w:r w:rsidR="00757C55" w:rsidRPr="0013532A">
              <w:rPr>
                <w:rFonts w:ascii="GHEA Grapalat" w:hAnsi="GHEA Grapalat"/>
                <w:lang w:val="hy-AM"/>
              </w:rPr>
              <w:t>րակված լինելու դեպքում ակտը կհա</w:t>
            </w:r>
            <w:r w:rsidR="00757C55" w:rsidRPr="0013532A">
              <w:rPr>
                <w:rFonts w:ascii="GHEA Grapalat" w:hAnsi="GHEA Grapalat"/>
                <w:lang w:val="en-US"/>
              </w:rPr>
              <w:t>մ</w:t>
            </w:r>
            <w:r w:rsidRPr="0013532A">
              <w:rPr>
                <w:rFonts w:ascii="GHEA Grapalat" w:hAnsi="GHEA Grapalat"/>
                <w:lang w:val="hy-AM"/>
              </w:rPr>
              <w:t>արվի պաշտոնապես հրապարակված:</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40"/>
              <w:jc w:val="both"/>
              <w:rPr>
                <w:rFonts w:ascii="GHEA Grapalat" w:hAnsi="GHEA Grapalat" w:cs="MS Mincho"/>
                <w:lang w:val="hy-AM"/>
              </w:rPr>
            </w:pPr>
            <w:r w:rsidRPr="0013532A">
              <w:rPr>
                <w:rFonts w:ascii="GHEA Grapalat" w:hAnsi="GHEA Grapalat" w:cs="MS Mincho"/>
                <w:lang w:val="hy-AM"/>
              </w:rPr>
              <w:t>20. հստակեցնել Նախագծի 52-րդ հոդվածի 2-րդ մասում նշված «որևէ կազմակերպությունում» բառակապակցությունը,</w:t>
            </w:r>
          </w:p>
          <w:p w:rsidR="001B4D79" w:rsidRPr="0013532A" w:rsidRDefault="001B4D79" w:rsidP="00050F45">
            <w:pPr>
              <w:spacing w:line="276" w:lineRule="auto"/>
              <w:ind w:firstLine="540"/>
              <w:jc w:val="both"/>
              <w:rPr>
                <w:rFonts w:ascii="GHEA Grapalat" w:hAnsi="GHEA Grapalat" w:cs="MS Mincho"/>
                <w:lang w:val="af-ZA"/>
              </w:rPr>
            </w:pPr>
          </w:p>
        </w:tc>
        <w:tc>
          <w:tcPr>
            <w:tcW w:w="3960" w:type="dxa"/>
          </w:tcPr>
          <w:p w:rsidR="001B4D79" w:rsidRPr="0013532A" w:rsidRDefault="00137F2E"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37F2E" w:rsidP="00050F45">
            <w:pPr>
              <w:autoSpaceDE w:val="0"/>
              <w:autoSpaceDN w:val="0"/>
              <w:adjustRightInd w:val="0"/>
              <w:spacing w:line="276" w:lineRule="auto"/>
              <w:jc w:val="center"/>
              <w:rPr>
                <w:rFonts w:ascii="GHEA Grapalat" w:hAnsi="GHEA Grapalat"/>
                <w:lang w:val="af-ZA"/>
              </w:rPr>
            </w:pPr>
            <w:r w:rsidRPr="0013532A">
              <w:rPr>
                <w:rFonts w:ascii="GHEA Grapalat" w:hAnsi="GHEA Grapalat"/>
                <w:lang w:val="af-ZA"/>
              </w:rPr>
              <w:t xml:space="preserve">Ի նկատի ունենք իրավաբանական անձանց և ոչ </w:t>
            </w:r>
            <w:r w:rsidR="00757C55" w:rsidRPr="0013532A">
              <w:rPr>
                <w:rFonts w:ascii="GHEA Grapalat" w:hAnsi="GHEA Grapalat"/>
                <w:lang w:val="af-ZA"/>
              </w:rPr>
              <w:t>իրավաբանական անձանց</w:t>
            </w:r>
            <w:r w:rsidRPr="0013532A">
              <w:rPr>
                <w:rFonts w:ascii="GHEA Grapalat" w:hAnsi="GHEA Grapalat"/>
                <w:lang w:val="af-ZA"/>
              </w:rPr>
              <w:t xml:space="preserve">, որոնք ունեն գործառնությունների կատարման որոշակի ժամ: </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40"/>
              <w:jc w:val="both"/>
              <w:rPr>
                <w:rFonts w:ascii="GHEA Grapalat" w:hAnsi="GHEA Grapalat" w:cs="MS Mincho"/>
                <w:lang w:val="hy-AM"/>
              </w:rPr>
            </w:pPr>
            <w:r w:rsidRPr="0013532A">
              <w:rPr>
                <w:rFonts w:ascii="GHEA Grapalat" w:hAnsi="GHEA Grapalat" w:cs="MS Mincho"/>
                <w:lang w:val="hy-AM"/>
              </w:rPr>
              <w:t>21. լրացուցիչ հիմնավորել Նախագծի 61-րդ հոդվածի 1-ին մասի 1-ին կետում նշված «կամ համապատասխան լիազորություններով օժտված մարմնի որոշմամբ» և 68-րդ հոդվածի 7-րդ մասում նշված «մասնավոր իրավունքի իրավաբանական անձ» արտահայտությունները,</w:t>
            </w:r>
          </w:p>
          <w:p w:rsidR="001B4D79" w:rsidRPr="0013532A" w:rsidRDefault="001B4D79" w:rsidP="00050F45">
            <w:pPr>
              <w:spacing w:line="276" w:lineRule="auto"/>
              <w:ind w:firstLine="540"/>
              <w:jc w:val="both"/>
              <w:rPr>
                <w:rFonts w:ascii="GHEA Grapalat" w:hAnsi="GHEA Grapalat" w:cs="MS Mincho"/>
                <w:lang w:val="hy-AM"/>
              </w:rPr>
            </w:pPr>
          </w:p>
        </w:tc>
        <w:tc>
          <w:tcPr>
            <w:tcW w:w="3960" w:type="dxa"/>
          </w:tcPr>
          <w:p w:rsidR="001B4D79" w:rsidRPr="0013532A" w:rsidRDefault="00137F2E"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 մասնակի:</w:t>
            </w:r>
          </w:p>
        </w:tc>
        <w:tc>
          <w:tcPr>
            <w:tcW w:w="3627" w:type="dxa"/>
          </w:tcPr>
          <w:p w:rsidR="00B43AB7" w:rsidRPr="0013532A" w:rsidRDefault="00B43AB7" w:rsidP="00050F45">
            <w:pPr>
              <w:autoSpaceDE w:val="0"/>
              <w:autoSpaceDN w:val="0"/>
              <w:adjustRightInd w:val="0"/>
              <w:spacing w:line="276" w:lineRule="auto"/>
              <w:jc w:val="center"/>
              <w:rPr>
                <w:rFonts w:ascii="GHEA Grapalat" w:hAnsi="GHEA Grapalat" w:cs="MS Mincho"/>
                <w:lang w:val="af-ZA"/>
              </w:rPr>
            </w:pPr>
            <w:r w:rsidRPr="0013532A">
              <w:rPr>
                <w:rFonts w:ascii="GHEA Grapalat" w:hAnsi="GHEA Grapalat" w:cs="MS Mincho"/>
                <w:lang w:val="en-US"/>
              </w:rPr>
              <w:t>1.</w:t>
            </w:r>
            <w:r w:rsidR="00137F2E" w:rsidRPr="0013532A">
              <w:rPr>
                <w:rFonts w:ascii="GHEA Grapalat" w:hAnsi="GHEA Grapalat" w:cs="MS Mincho"/>
                <w:lang w:val="en-US"/>
              </w:rPr>
              <w:t>Հ</w:t>
            </w:r>
            <w:r w:rsidR="00137F2E" w:rsidRPr="0013532A">
              <w:rPr>
                <w:rFonts w:ascii="GHEA Grapalat" w:hAnsi="GHEA Grapalat" w:cs="MS Mincho"/>
                <w:lang w:val="hy-AM"/>
              </w:rPr>
              <w:t>ամապատասխան լիազորություններով օժտված մարմ</w:t>
            </w:r>
            <w:r w:rsidR="00137F2E" w:rsidRPr="0013532A">
              <w:rPr>
                <w:rFonts w:ascii="GHEA Grapalat" w:hAnsi="GHEA Grapalat" w:cs="MS Mincho"/>
                <w:lang w:val="en-US"/>
              </w:rPr>
              <w:t>ին</w:t>
            </w:r>
            <w:r w:rsidR="00137F2E" w:rsidRPr="0013532A">
              <w:rPr>
                <w:rFonts w:ascii="GHEA Grapalat" w:hAnsi="GHEA Grapalat" w:cs="MS Mincho"/>
                <w:lang w:val="af-ZA"/>
              </w:rPr>
              <w:t xml:space="preserve"> </w:t>
            </w:r>
            <w:r w:rsidR="00137F2E" w:rsidRPr="0013532A">
              <w:rPr>
                <w:rFonts w:ascii="GHEA Grapalat" w:hAnsi="GHEA Grapalat" w:cs="MS Mincho"/>
                <w:lang w:val="en-US"/>
              </w:rPr>
              <w:t>կարող</w:t>
            </w:r>
            <w:r w:rsidR="00137F2E" w:rsidRPr="0013532A">
              <w:rPr>
                <w:rFonts w:ascii="GHEA Grapalat" w:hAnsi="GHEA Grapalat" w:cs="MS Mincho"/>
                <w:lang w:val="af-ZA"/>
              </w:rPr>
              <w:t xml:space="preserve"> </w:t>
            </w:r>
            <w:r w:rsidR="00137F2E" w:rsidRPr="0013532A">
              <w:rPr>
                <w:rFonts w:ascii="GHEA Grapalat" w:hAnsi="GHEA Grapalat" w:cs="MS Mincho"/>
                <w:lang w:val="en-US"/>
              </w:rPr>
              <w:t>է</w:t>
            </w:r>
            <w:r w:rsidR="00137F2E" w:rsidRPr="0013532A">
              <w:rPr>
                <w:rFonts w:ascii="GHEA Grapalat" w:hAnsi="GHEA Grapalat" w:cs="MS Mincho"/>
                <w:lang w:val="af-ZA"/>
              </w:rPr>
              <w:t xml:space="preserve"> </w:t>
            </w:r>
            <w:r w:rsidR="00137F2E" w:rsidRPr="0013532A">
              <w:rPr>
                <w:rFonts w:ascii="GHEA Grapalat" w:hAnsi="GHEA Grapalat" w:cs="MS Mincho"/>
                <w:lang w:val="en-US"/>
              </w:rPr>
              <w:t>լինել</w:t>
            </w:r>
            <w:r w:rsidR="00137F2E" w:rsidRPr="0013532A">
              <w:rPr>
                <w:rFonts w:ascii="GHEA Grapalat" w:hAnsi="GHEA Grapalat" w:cs="MS Mincho"/>
                <w:lang w:val="af-ZA"/>
              </w:rPr>
              <w:t xml:space="preserve"> </w:t>
            </w:r>
            <w:r w:rsidR="00137F2E" w:rsidRPr="0013532A">
              <w:rPr>
                <w:rFonts w:ascii="GHEA Grapalat" w:hAnsi="GHEA Grapalat" w:cs="MS Mincho"/>
                <w:lang w:val="en-US"/>
              </w:rPr>
              <w:t>դատարանը</w:t>
            </w:r>
            <w:r w:rsidR="00137F2E" w:rsidRPr="0013532A">
              <w:rPr>
                <w:rFonts w:ascii="GHEA Grapalat" w:hAnsi="GHEA Grapalat" w:cs="MS Mincho"/>
                <w:lang w:val="af-ZA"/>
              </w:rPr>
              <w:t xml:space="preserve">: </w:t>
            </w:r>
          </w:p>
          <w:p w:rsidR="001B4D79" w:rsidRPr="0013532A" w:rsidRDefault="00B43AB7" w:rsidP="00050F45">
            <w:pPr>
              <w:autoSpaceDE w:val="0"/>
              <w:autoSpaceDN w:val="0"/>
              <w:adjustRightInd w:val="0"/>
              <w:spacing w:line="276" w:lineRule="auto"/>
              <w:jc w:val="center"/>
              <w:rPr>
                <w:rFonts w:ascii="GHEA Grapalat" w:hAnsi="GHEA Grapalat" w:cs="MS Mincho"/>
                <w:lang w:val="af-ZA"/>
              </w:rPr>
            </w:pPr>
            <w:r w:rsidRPr="0013532A">
              <w:rPr>
                <w:rFonts w:ascii="GHEA Grapalat" w:hAnsi="GHEA Grapalat" w:cs="MS Mincho"/>
                <w:lang w:val="af-ZA"/>
              </w:rPr>
              <w:t>2.</w:t>
            </w:r>
            <w:r w:rsidR="00137F2E" w:rsidRPr="0013532A">
              <w:rPr>
                <w:rFonts w:ascii="GHEA Grapalat" w:hAnsi="GHEA Grapalat" w:cs="MS Mincho"/>
                <w:lang w:val="af-ZA"/>
              </w:rPr>
              <w:t>Մասնավոր իրավունքի իրավաբանական անձ հասկացությունը հանվել է:</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40"/>
              <w:jc w:val="both"/>
              <w:rPr>
                <w:rFonts w:ascii="GHEA Grapalat" w:hAnsi="GHEA Grapalat" w:cs="MS Mincho"/>
                <w:lang w:val="hy-AM"/>
              </w:rPr>
            </w:pPr>
            <w:r w:rsidRPr="0013532A">
              <w:rPr>
                <w:rFonts w:ascii="GHEA Grapalat" w:hAnsi="GHEA Grapalat" w:cs="MS Mincho"/>
                <w:lang w:val="hy-AM"/>
              </w:rPr>
              <w:t>22. Նախագծի 72-րդ հոդվածի 9-րդ մասը համապատասխանեցնել «Իրավական ակտերի մասին» ՀՀ օրենքի 45-րդ հոդվածի 11-րդ մասին:</w:t>
            </w:r>
          </w:p>
          <w:p w:rsidR="001B4D79" w:rsidRPr="0013532A" w:rsidRDefault="001B4D79" w:rsidP="00050F45">
            <w:pPr>
              <w:spacing w:line="276" w:lineRule="auto"/>
              <w:ind w:firstLine="540"/>
              <w:jc w:val="both"/>
              <w:rPr>
                <w:rFonts w:ascii="GHEA Grapalat" w:hAnsi="GHEA Grapalat" w:cs="MS Mincho"/>
                <w:lang w:val="hy-AM"/>
              </w:rPr>
            </w:pPr>
            <w:r w:rsidRPr="0013532A">
              <w:rPr>
                <w:rFonts w:ascii="GHEA Grapalat" w:hAnsi="GHEA Grapalat" w:cs="MS Mincho"/>
                <w:lang w:val="hy-AM"/>
              </w:rPr>
              <w:t>Ընդհանուր առմամբ հաշվի առնելով Նախագծում առկա նորամուծությունները և հարաբերությունների կարգավորման սկզբունքորեն տարբերվող և նոր մոտեցումները` նպատակահարմար է կազմակերպել Նախագծի առավել մանրակրկիտ քննարկումներ:</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w:t>
            </w:r>
            <w:r w:rsidR="00757C55" w:rsidRPr="0013532A">
              <w:rPr>
                <w:rFonts w:ascii="GHEA Grapalat" w:hAnsi="GHEA Grapalat"/>
                <w:lang w:val="hy-AM"/>
              </w:rPr>
              <w:t>ծ</w:t>
            </w:r>
            <w:r w:rsidRPr="0013532A">
              <w:rPr>
                <w:rFonts w:ascii="GHEA Grapalat" w:hAnsi="GHEA Grapalat"/>
                <w:lang w:val="hy-AM"/>
              </w:rPr>
              <w:t>ում կատարվել է համապատասխան փոփոխությունները:</w:t>
            </w:r>
          </w:p>
        </w:tc>
      </w:tr>
      <w:tr w:rsidR="001B4D79" w:rsidRPr="0013532A" w:rsidTr="002B4006">
        <w:trPr>
          <w:trHeight w:val="88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r w:rsidRPr="0013532A">
              <w:rPr>
                <w:rFonts w:ascii="GHEA Grapalat" w:hAnsi="GHEA Grapalat"/>
                <w:lang w:val="af-ZA"/>
              </w:rPr>
              <w:lastRenderedPageBreak/>
              <w:t>13.</w:t>
            </w: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ՀՀ Տրանսպորտի, կապի և տեղեկատվական տեխնոլոգիաների նախարարություն</w:t>
            </w:r>
          </w:p>
          <w:p w:rsidR="001B4D79" w:rsidRPr="0013532A" w:rsidRDefault="001B4D79" w:rsidP="00050F45">
            <w:pPr>
              <w:spacing w:line="276" w:lineRule="auto"/>
              <w:rPr>
                <w:rFonts w:ascii="GHEA Grapalat" w:hAnsi="GHEA Grapalat"/>
                <w:lang w:val="af-ZA"/>
              </w:rPr>
            </w:pPr>
            <w:r w:rsidRPr="0013532A">
              <w:rPr>
                <w:rFonts w:ascii="GHEA Grapalat" w:hAnsi="GHEA Grapalat"/>
                <w:shd w:val="clear" w:color="auto" w:fill="FFFFFF"/>
                <w:lang w:val="af-ZA"/>
              </w:rPr>
              <w:t>29.12</w:t>
            </w:r>
            <w:r w:rsidRPr="0013532A">
              <w:rPr>
                <w:rFonts w:ascii="GHEA Grapalat" w:hAnsi="GHEA Grapalat"/>
                <w:shd w:val="clear" w:color="auto" w:fill="FFFFFF"/>
                <w:lang w:val="hy-AM"/>
              </w:rPr>
              <w:t>.201</w:t>
            </w:r>
            <w:r w:rsidRPr="0013532A">
              <w:rPr>
                <w:rFonts w:ascii="GHEA Grapalat" w:hAnsi="GHEA Grapalat"/>
                <w:shd w:val="clear" w:color="auto" w:fill="FFFFFF"/>
                <w:lang w:val="af-ZA"/>
              </w:rPr>
              <w:t>6</w:t>
            </w:r>
            <w:r w:rsidRPr="0013532A">
              <w:rPr>
                <w:rFonts w:ascii="GHEA Grapalat" w:hAnsi="GHEA Grapalat"/>
                <w:shd w:val="clear" w:color="auto" w:fill="FFFFFF"/>
                <w:lang w:val="hy-AM"/>
              </w:rPr>
              <w:t>թ. թիվ</w:t>
            </w:r>
            <w:r w:rsidRPr="0013532A">
              <w:rPr>
                <w:rFonts w:ascii="GHEA Grapalat" w:hAnsi="GHEA Grapalat"/>
                <w:shd w:val="clear" w:color="auto" w:fill="FFFFFF"/>
                <w:lang w:val="af-ZA"/>
              </w:rPr>
              <w:t xml:space="preserve"> 01/16.1/18470-16 </w:t>
            </w:r>
            <w:r w:rsidRPr="0013532A">
              <w:rPr>
                <w:rFonts w:ascii="GHEA Grapalat" w:hAnsi="GHEA Grapalat"/>
                <w:shd w:val="clear" w:color="auto" w:fill="FFFFFF"/>
                <w:lang w:val="en-US"/>
              </w:rPr>
              <w:t>գրության</w:t>
            </w:r>
          </w:p>
        </w:tc>
        <w:tc>
          <w:tcPr>
            <w:tcW w:w="5420" w:type="dxa"/>
          </w:tcPr>
          <w:p w:rsidR="001B4D79" w:rsidRPr="0013532A" w:rsidRDefault="001B4D79" w:rsidP="00050F45">
            <w:pPr>
              <w:spacing w:line="276" w:lineRule="auto"/>
              <w:ind w:left="90" w:right="51"/>
              <w:jc w:val="both"/>
              <w:rPr>
                <w:rFonts w:ascii="GHEA Grapalat" w:hAnsi="GHEA Grapalat"/>
                <w:lang w:val="hy-AM"/>
              </w:rPr>
            </w:pPr>
            <w:r w:rsidRPr="0013532A">
              <w:rPr>
                <w:rFonts w:ascii="GHEA Grapalat" w:hAnsi="GHEA Grapalat" w:cs="Sylfaen"/>
                <w:lang w:val="hy-AM" w:eastAsia="en-GB"/>
              </w:rPr>
              <w:t xml:space="preserve">Նախագծի վերաբերյալ </w:t>
            </w:r>
            <w:r w:rsidRPr="0013532A">
              <w:rPr>
                <w:rFonts w:ascii="GHEA Grapalat" w:hAnsi="GHEA Grapalat"/>
                <w:lang w:val="hy-AM"/>
              </w:rPr>
              <w:t>դիտողություններ և առաջարկություններ չկան:</w:t>
            </w:r>
          </w:p>
          <w:p w:rsidR="001B4D79" w:rsidRPr="0013532A" w:rsidRDefault="001B4D79" w:rsidP="00050F45">
            <w:pPr>
              <w:spacing w:line="276" w:lineRule="auto"/>
              <w:jc w:val="both"/>
              <w:rPr>
                <w:rFonts w:ascii="GHEA Grapalat" w:hAnsi="GHEA Grapalat" w:cs="Sylfaen"/>
                <w:lang w:val="hy-AM"/>
              </w:rPr>
            </w:pPr>
          </w:p>
        </w:tc>
        <w:tc>
          <w:tcPr>
            <w:tcW w:w="3960" w:type="dxa"/>
          </w:tcPr>
          <w:p w:rsidR="001B4D79" w:rsidRPr="0013532A" w:rsidRDefault="00B43AB7" w:rsidP="00050F45">
            <w:pPr>
              <w:tabs>
                <w:tab w:val="left" w:pos="0"/>
              </w:tabs>
              <w:spacing w:line="276" w:lineRule="auto"/>
              <w:jc w:val="center"/>
              <w:rPr>
                <w:rFonts w:ascii="GHEA Grapalat" w:hAnsi="GHEA Grapalat"/>
                <w:lang w:val="en-US"/>
              </w:rPr>
            </w:pPr>
            <w:r w:rsidRPr="0013532A">
              <w:rPr>
                <w:rFonts w:ascii="GHEA Grapalat" w:hAnsi="GHEA Grapalat"/>
                <w:lang w:val="en-US"/>
              </w:rPr>
              <w:t>-</w:t>
            </w:r>
          </w:p>
        </w:tc>
        <w:tc>
          <w:tcPr>
            <w:tcW w:w="3627" w:type="dxa"/>
          </w:tcPr>
          <w:p w:rsidR="001B4D79" w:rsidRPr="0013532A" w:rsidRDefault="00B43AB7"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r w:rsidRPr="0013532A">
              <w:rPr>
                <w:rFonts w:ascii="GHEA Grapalat" w:hAnsi="GHEA Grapalat"/>
                <w:lang w:val="af-ZA"/>
              </w:rPr>
              <w:t>14.</w:t>
            </w: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Սպորտի և երիտասարդական հարցերի նախարարություն </w:t>
            </w:r>
          </w:p>
          <w:p w:rsidR="001B4D79" w:rsidRPr="0013532A" w:rsidRDefault="001B4D79" w:rsidP="00050F45">
            <w:pPr>
              <w:spacing w:line="276" w:lineRule="auto"/>
              <w:rPr>
                <w:rFonts w:ascii="GHEA Grapalat" w:hAnsi="GHEA Grapalat"/>
                <w:lang w:val="af-ZA"/>
              </w:rPr>
            </w:pPr>
            <w:r w:rsidRPr="0013532A">
              <w:rPr>
                <w:rFonts w:ascii="GHEA Grapalat" w:hAnsi="GHEA Grapalat"/>
                <w:shd w:val="clear" w:color="auto" w:fill="FFFFFF"/>
                <w:lang w:val="af-ZA"/>
              </w:rPr>
              <w:t>29.12</w:t>
            </w:r>
            <w:r w:rsidRPr="0013532A">
              <w:rPr>
                <w:rFonts w:ascii="GHEA Grapalat" w:hAnsi="GHEA Grapalat"/>
                <w:shd w:val="clear" w:color="auto" w:fill="FFFFFF"/>
                <w:lang w:val="hy-AM"/>
              </w:rPr>
              <w:t>.201</w:t>
            </w:r>
            <w:r w:rsidRPr="0013532A">
              <w:rPr>
                <w:rFonts w:ascii="GHEA Grapalat" w:hAnsi="GHEA Grapalat"/>
                <w:shd w:val="clear" w:color="auto" w:fill="FFFFFF"/>
                <w:lang w:val="af-ZA"/>
              </w:rPr>
              <w:t>6</w:t>
            </w:r>
            <w:r w:rsidRPr="0013532A">
              <w:rPr>
                <w:rFonts w:ascii="GHEA Grapalat" w:hAnsi="GHEA Grapalat"/>
                <w:shd w:val="clear" w:color="auto" w:fill="FFFFFF"/>
                <w:lang w:val="hy-AM"/>
              </w:rPr>
              <w:t>թ. թիվ</w:t>
            </w:r>
            <w:r w:rsidRPr="0013532A">
              <w:rPr>
                <w:rFonts w:ascii="GHEA Grapalat" w:hAnsi="GHEA Grapalat"/>
                <w:shd w:val="clear" w:color="auto" w:fill="FFFFFF"/>
                <w:lang w:val="af-ZA"/>
              </w:rPr>
              <w:t xml:space="preserve"> 1/5.1/1627-16 գրության </w:t>
            </w:r>
          </w:p>
        </w:tc>
        <w:tc>
          <w:tcPr>
            <w:tcW w:w="5420" w:type="dxa"/>
          </w:tcPr>
          <w:p w:rsidR="001B4D79" w:rsidRPr="0013532A" w:rsidRDefault="001B4D79" w:rsidP="00050F45">
            <w:pPr>
              <w:spacing w:line="276" w:lineRule="auto"/>
              <w:ind w:left="90" w:right="51"/>
              <w:jc w:val="both"/>
              <w:rPr>
                <w:rFonts w:ascii="GHEA Grapalat" w:hAnsi="GHEA Grapalat"/>
                <w:lang w:val="hy-AM"/>
              </w:rPr>
            </w:pPr>
            <w:r w:rsidRPr="0013532A">
              <w:rPr>
                <w:rFonts w:ascii="GHEA Grapalat" w:hAnsi="GHEA Grapalat" w:cs="Sylfaen"/>
                <w:lang w:val="hy-AM" w:eastAsia="en-GB"/>
              </w:rPr>
              <w:t xml:space="preserve">Նախագծի վերաբերյալ </w:t>
            </w:r>
            <w:r w:rsidRPr="0013532A">
              <w:rPr>
                <w:rFonts w:ascii="GHEA Grapalat" w:hAnsi="GHEA Grapalat"/>
                <w:lang w:val="hy-AM"/>
              </w:rPr>
              <w:t>դիտողություններ և առաջարկություններ չկան:</w:t>
            </w:r>
          </w:p>
          <w:p w:rsidR="001B4D79" w:rsidRPr="0013532A" w:rsidRDefault="001B4D79" w:rsidP="00050F45">
            <w:pPr>
              <w:pStyle w:val="ListParagraph"/>
              <w:tabs>
                <w:tab w:val="left" w:pos="709"/>
                <w:tab w:val="left" w:pos="851"/>
              </w:tabs>
              <w:spacing w:line="276" w:lineRule="auto"/>
              <w:ind w:left="567"/>
              <w:jc w:val="both"/>
              <w:rPr>
                <w:rFonts w:ascii="GHEA Grapalat" w:hAnsi="GHEA Grapalat" w:cs="Sylfaen"/>
                <w:sz w:val="24"/>
                <w:szCs w:val="24"/>
                <w:lang w:val="hy-AM"/>
              </w:rPr>
            </w:pPr>
          </w:p>
        </w:tc>
        <w:tc>
          <w:tcPr>
            <w:tcW w:w="3960" w:type="dxa"/>
          </w:tcPr>
          <w:p w:rsidR="001B4D79" w:rsidRPr="0013532A" w:rsidRDefault="00B43AB7" w:rsidP="00050F45">
            <w:pPr>
              <w:tabs>
                <w:tab w:val="left" w:pos="0"/>
              </w:tabs>
              <w:spacing w:line="276" w:lineRule="auto"/>
              <w:jc w:val="center"/>
              <w:rPr>
                <w:rFonts w:ascii="GHEA Grapalat" w:hAnsi="GHEA Grapalat"/>
                <w:lang w:val="en-US"/>
              </w:rPr>
            </w:pPr>
            <w:r w:rsidRPr="0013532A">
              <w:rPr>
                <w:rFonts w:ascii="GHEA Grapalat" w:hAnsi="GHEA Grapalat"/>
                <w:lang w:val="en-US"/>
              </w:rPr>
              <w:t>-</w:t>
            </w:r>
          </w:p>
        </w:tc>
        <w:tc>
          <w:tcPr>
            <w:tcW w:w="3627" w:type="dxa"/>
          </w:tcPr>
          <w:p w:rsidR="001B4D79" w:rsidRPr="0013532A" w:rsidRDefault="00B43AB7"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r w:rsidRPr="0013532A">
              <w:rPr>
                <w:rFonts w:ascii="GHEA Grapalat" w:hAnsi="GHEA Grapalat"/>
                <w:lang w:val="af-ZA"/>
              </w:rPr>
              <w:t>15.</w:t>
            </w: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Սփյուռքի նախարարություն </w:t>
            </w:r>
            <w:r w:rsidRPr="0013532A">
              <w:rPr>
                <w:rFonts w:ascii="GHEA Grapalat" w:hAnsi="GHEA Grapalat"/>
                <w:shd w:val="clear" w:color="auto" w:fill="FFFFFF"/>
                <w:lang w:val="af-ZA"/>
              </w:rPr>
              <w:t>28.12</w:t>
            </w:r>
            <w:r w:rsidRPr="0013532A">
              <w:rPr>
                <w:rFonts w:ascii="GHEA Grapalat" w:hAnsi="GHEA Grapalat"/>
                <w:shd w:val="clear" w:color="auto" w:fill="FFFFFF"/>
                <w:lang w:val="hy-AM"/>
              </w:rPr>
              <w:t>.201</w:t>
            </w:r>
            <w:r w:rsidRPr="0013532A">
              <w:rPr>
                <w:rFonts w:ascii="GHEA Grapalat" w:hAnsi="GHEA Grapalat"/>
                <w:shd w:val="clear" w:color="auto" w:fill="FFFFFF"/>
                <w:lang w:val="af-ZA"/>
              </w:rPr>
              <w:t>6</w:t>
            </w:r>
            <w:r w:rsidRPr="0013532A">
              <w:rPr>
                <w:rFonts w:ascii="GHEA Grapalat" w:hAnsi="GHEA Grapalat"/>
                <w:shd w:val="clear" w:color="auto" w:fill="FFFFFF"/>
                <w:lang w:val="hy-AM"/>
              </w:rPr>
              <w:t>թ. թիվ</w:t>
            </w:r>
            <w:r w:rsidRPr="0013532A">
              <w:rPr>
                <w:rFonts w:ascii="GHEA Grapalat" w:hAnsi="GHEA Grapalat"/>
                <w:shd w:val="clear" w:color="auto" w:fill="FFFFFF"/>
                <w:lang w:val="af-ZA"/>
              </w:rPr>
              <w:t xml:space="preserve"> 01/16.1/2734-16 գրության</w:t>
            </w:r>
          </w:p>
        </w:tc>
        <w:tc>
          <w:tcPr>
            <w:tcW w:w="5420" w:type="dxa"/>
          </w:tcPr>
          <w:p w:rsidR="001B4D79" w:rsidRPr="0013532A" w:rsidRDefault="001B4D79" w:rsidP="00050F45">
            <w:pPr>
              <w:spacing w:line="276" w:lineRule="auto"/>
              <w:ind w:left="90" w:right="51"/>
              <w:jc w:val="both"/>
              <w:rPr>
                <w:rFonts w:ascii="GHEA Grapalat" w:hAnsi="GHEA Grapalat"/>
                <w:lang w:val="hy-AM"/>
              </w:rPr>
            </w:pPr>
            <w:r w:rsidRPr="0013532A">
              <w:rPr>
                <w:rFonts w:ascii="GHEA Grapalat" w:hAnsi="GHEA Grapalat" w:cs="Sylfaen"/>
                <w:lang w:val="hy-AM" w:eastAsia="en-GB"/>
              </w:rPr>
              <w:t xml:space="preserve">Նախագծի վերաբերյալ </w:t>
            </w:r>
            <w:r w:rsidRPr="0013532A">
              <w:rPr>
                <w:rFonts w:ascii="GHEA Grapalat" w:hAnsi="GHEA Grapalat"/>
                <w:lang w:val="hy-AM"/>
              </w:rPr>
              <w:t>դիտողություններ և առաջարկություններ չկան:</w:t>
            </w:r>
          </w:p>
          <w:p w:rsidR="001B4D79" w:rsidRPr="0013532A" w:rsidRDefault="001B4D79" w:rsidP="00050F45">
            <w:pPr>
              <w:pStyle w:val="ListParagraph"/>
              <w:tabs>
                <w:tab w:val="left" w:pos="709"/>
                <w:tab w:val="left" w:pos="851"/>
              </w:tabs>
              <w:spacing w:line="276" w:lineRule="auto"/>
              <w:ind w:left="567"/>
              <w:jc w:val="both"/>
              <w:rPr>
                <w:rFonts w:ascii="GHEA Grapalat" w:hAnsi="GHEA Grapalat" w:cs="Sylfaen"/>
                <w:sz w:val="24"/>
                <w:szCs w:val="24"/>
                <w:lang w:val="hy-AM"/>
              </w:rPr>
            </w:pPr>
          </w:p>
        </w:tc>
        <w:tc>
          <w:tcPr>
            <w:tcW w:w="3960" w:type="dxa"/>
          </w:tcPr>
          <w:p w:rsidR="001B4D79" w:rsidRPr="0013532A" w:rsidRDefault="00B43AB7" w:rsidP="00050F45">
            <w:pPr>
              <w:tabs>
                <w:tab w:val="left" w:pos="0"/>
              </w:tabs>
              <w:spacing w:line="276" w:lineRule="auto"/>
              <w:jc w:val="center"/>
              <w:rPr>
                <w:rFonts w:ascii="GHEA Grapalat" w:hAnsi="GHEA Grapalat"/>
                <w:lang w:val="en-US"/>
              </w:rPr>
            </w:pPr>
            <w:r w:rsidRPr="0013532A">
              <w:rPr>
                <w:rFonts w:ascii="GHEA Grapalat" w:hAnsi="GHEA Grapalat"/>
                <w:lang w:val="en-US"/>
              </w:rPr>
              <w:t>-</w:t>
            </w:r>
          </w:p>
        </w:tc>
        <w:tc>
          <w:tcPr>
            <w:tcW w:w="3627" w:type="dxa"/>
          </w:tcPr>
          <w:p w:rsidR="001B4D79" w:rsidRPr="0013532A" w:rsidRDefault="00B43AB7"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r w:rsidRPr="0013532A">
              <w:rPr>
                <w:rFonts w:ascii="GHEA Grapalat" w:hAnsi="GHEA Grapalat"/>
                <w:lang w:val="af-ZA"/>
              </w:rPr>
              <w:lastRenderedPageBreak/>
              <w:t>16.</w:t>
            </w:r>
          </w:p>
          <w:p w:rsidR="001B4D79" w:rsidRPr="0013532A" w:rsidRDefault="001B4D79" w:rsidP="00050F45">
            <w:pPr>
              <w:autoSpaceDE w:val="0"/>
              <w:autoSpaceDN w:val="0"/>
              <w:adjustRightInd w:val="0"/>
              <w:spacing w:line="276" w:lineRule="auto"/>
              <w:jc w:val="both"/>
              <w:rPr>
                <w:rFonts w:ascii="GHEA Grapalat" w:hAnsi="GHEA Grapalat"/>
                <w:lang w:val="af-ZA"/>
              </w:rPr>
            </w:pPr>
          </w:p>
          <w:p w:rsidR="001B4D79" w:rsidRPr="0013532A" w:rsidRDefault="001B4D79" w:rsidP="00050F45">
            <w:pPr>
              <w:autoSpaceDE w:val="0"/>
              <w:autoSpaceDN w:val="0"/>
              <w:adjustRightInd w:val="0"/>
              <w:spacing w:line="276" w:lineRule="auto"/>
              <w:jc w:val="both"/>
              <w:rPr>
                <w:rFonts w:ascii="GHEA Grapalat" w:hAnsi="GHEA Grapalat"/>
                <w:lang w:val="af-ZA"/>
              </w:rPr>
            </w:pPr>
          </w:p>
          <w:p w:rsidR="001B4D79" w:rsidRPr="0013532A" w:rsidRDefault="001B4D79" w:rsidP="00050F45">
            <w:pPr>
              <w:autoSpaceDE w:val="0"/>
              <w:autoSpaceDN w:val="0"/>
              <w:adjustRightInd w:val="0"/>
              <w:spacing w:line="276" w:lineRule="auto"/>
              <w:jc w:val="both"/>
              <w:rPr>
                <w:rFonts w:ascii="GHEA Grapalat" w:hAnsi="GHEA Grapalat"/>
                <w:lang w:val="af-ZA"/>
              </w:rPr>
            </w:pPr>
          </w:p>
          <w:p w:rsidR="001B4D79" w:rsidRPr="0013532A" w:rsidRDefault="001B4D79" w:rsidP="00050F45">
            <w:pPr>
              <w:autoSpaceDE w:val="0"/>
              <w:autoSpaceDN w:val="0"/>
              <w:adjustRightInd w:val="0"/>
              <w:spacing w:line="276" w:lineRule="auto"/>
              <w:jc w:val="both"/>
              <w:rPr>
                <w:rFonts w:ascii="GHEA Grapalat" w:hAnsi="GHEA Grapalat"/>
                <w:lang w:val="af-ZA"/>
              </w:rPr>
            </w:pPr>
          </w:p>
          <w:p w:rsidR="001B4D79" w:rsidRPr="0013532A" w:rsidRDefault="001B4D79" w:rsidP="00050F45">
            <w:pPr>
              <w:autoSpaceDE w:val="0"/>
              <w:autoSpaceDN w:val="0"/>
              <w:adjustRightInd w:val="0"/>
              <w:spacing w:line="276" w:lineRule="auto"/>
              <w:jc w:val="both"/>
              <w:rPr>
                <w:rFonts w:ascii="GHEA Grapalat" w:hAnsi="GHEA Grapalat"/>
                <w:lang w:val="af-ZA"/>
              </w:rPr>
            </w:pPr>
          </w:p>
          <w:p w:rsidR="001B4D79" w:rsidRPr="0013532A" w:rsidRDefault="001B4D79" w:rsidP="00050F45">
            <w:pPr>
              <w:autoSpaceDE w:val="0"/>
              <w:autoSpaceDN w:val="0"/>
              <w:adjustRightInd w:val="0"/>
              <w:spacing w:line="276" w:lineRule="auto"/>
              <w:jc w:val="both"/>
              <w:rPr>
                <w:rFonts w:ascii="GHEA Grapalat" w:hAnsi="GHEA Grapalat"/>
                <w:lang w:val="af-ZA"/>
              </w:rPr>
            </w:pPr>
          </w:p>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քաղաքացիական ծառայության խորհուրդ </w:t>
            </w:r>
          </w:p>
          <w:p w:rsidR="001B4D79" w:rsidRPr="0013532A" w:rsidRDefault="001B4D79" w:rsidP="00050F45">
            <w:pPr>
              <w:spacing w:line="276" w:lineRule="auto"/>
              <w:rPr>
                <w:rFonts w:ascii="GHEA Grapalat" w:hAnsi="GHEA Grapalat"/>
                <w:lang w:val="af-ZA"/>
              </w:rPr>
            </w:pPr>
            <w:r w:rsidRPr="0013532A">
              <w:rPr>
                <w:rFonts w:ascii="GHEA Grapalat" w:hAnsi="GHEA Grapalat"/>
                <w:shd w:val="clear" w:color="auto" w:fill="FFFFFF"/>
                <w:lang w:val="af-ZA"/>
              </w:rPr>
              <w:t>30.12</w:t>
            </w:r>
            <w:r w:rsidRPr="0013532A">
              <w:rPr>
                <w:rFonts w:ascii="GHEA Grapalat" w:hAnsi="GHEA Grapalat"/>
                <w:shd w:val="clear" w:color="auto" w:fill="FFFFFF"/>
                <w:lang w:val="hy-AM"/>
              </w:rPr>
              <w:t>.201</w:t>
            </w:r>
            <w:r w:rsidRPr="0013532A">
              <w:rPr>
                <w:rFonts w:ascii="GHEA Grapalat" w:hAnsi="GHEA Grapalat"/>
                <w:shd w:val="clear" w:color="auto" w:fill="FFFFFF"/>
                <w:lang w:val="af-ZA"/>
              </w:rPr>
              <w:t>6</w:t>
            </w:r>
            <w:r w:rsidRPr="0013532A">
              <w:rPr>
                <w:rFonts w:ascii="GHEA Grapalat" w:hAnsi="GHEA Grapalat"/>
                <w:shd w:val="clear" w:color="auto" w:fill="FFFFFF"/>
                <w:lang w:val="hy-AM"/>
              </w:rPr>
              <w:t>թ. թիվ</w:t>
            </w:r>
            <w:r w:rsidRPr="0013532A">
              <w:rPr>
                <w:rFonts w:ascii="GHEA Grapalat" w:hAnsi="GHEA Grapalat"/>
                <w:shd w:val="clear" w:color="auto" w:fill="FFFFFF"/>
                <w:lang w:val="af-ZA"/>
              </w:rPr>
              <w:t xml:space="preserve"> 07/28790-16 գրության</w:t>
            </w:r>
          </w:p>
        </w:tc>
        <w:tc>
          <w:tcPr>
            <w:tcW w:w="5420" w:type="dxa"/>
          </w:tcPr>
          <w:p w:rsidR="001B4D79" w:rsidRPr="0013532A" w:rsidRDefault="001B4D79" w:rsidP="00050F45">
            <w:pPr>
              <w:pStyle w:val="Title"/>
              <w:spacing w:line="276" w:lineRule="auto"/>
              <w:ind w:right="90" w:firstLine="720"/>
              <w:jc w:val="both"/>
              <w:rPr>
                <w:rFonts w:ascii="GHEA Grapalat" w:hAnsi="GHEA Grapalat"/>
                <w:bCs/>
                <w:sz w:val="24"/>
                <w:szCs w:val="24"/>
                <w:lang w:val="af-ZA"/>
              </w:rPr>
            </w:pPr>
            <w:r w:rsidRPr="0013532A">
              <w:rPr>
                <w:rFonts w:ascii="GHEA Grapalat" w:hAnsi="GHEA Grapalat"/>
                <w:sz w:val="24"/>
                <w:szCs w:val="24"/>
                <w:lang w:val="hy-AM"/>
              </w:rPr>
              <w:t>Նախագծի 1-ին հոդվածը «իրավական մշտադիտարկման,» բառերից հետո նպատակահարմար է լրացնել «իրավական հասկացությունների (իրավական կոլիզիաների) և օրենսդրական բացերի դեպքում իրավական ակտերի նորմերի կիրառման,» բառերով՝ հաշվի առնելով վերոհիշյալ Նախագծի 12-րդ գլխով նախատեսված իրավակարգավորումը:</w:t>
            </w:r>
          </w:p>
        </w:tc>
        <w:tc>
          <w:tcPr>
            <w:tcW w:w="3960" w:type="dxa"/>
          </w:tcPr>
          <w:p w:rsidR="001B4D79" w:rsidRPr="0013532A" w:rsidRDefault="00757C55" w:rsidP="00050F45">
            <w:pPr>
              <w:tabs>
                <w:tab w:val="left" w:pos="0"/>
              </w:tabs>
              <w:spacing w:line="276" w:lineRule="auto"/>
              <w:jc w:val="center"/>
              <w:rPr>
                <w:rFonts w:ascii="GHEA Grapalat" w:hAnsi="GHEA Grapalat"/>
                <w:lang w:val="en-US"/>
              </w:rPr>
            </w:pPr>
            <w:r w:rsidRPr="0013532A">
              <w:rPr>
                <w:rFonts w:ascii="GHEA Grapalat" w:hAnsi="GHEA Grapalat"/>
                <w:lang w:val="en-US"/>
              </w:rPr>
              <w:t>Ը</w:t>
            </w:r>
            <w:r w:rsidR="006C33E6" w:rsidRPr="0013532A">
              <w:rPr>
                <w:rFonts w:ascii="GHEA Grapalat" w:hAnsi="GHEA Grapalat"/>
                <w:lang w:val="en-US"/>
              </w:rPr>
              <w:t>նդունվել</w:t>
            </w:r>
            <w:r w:rsidRPr="0013532A">
              <w:rPr>
                <w:rFonts w:ascii="GHEA Grapalat" w:hAnsi="GHEA Grapalat"/>
                <w:lang w:val="en-US"/>
              </w:rPr>
              <w:t xml:space="preserve"> է</w:t>
            </w:r>
            <w:r w:rsidR="006C33E6" w:rsidRPr="0013532A">
              <w:rPr>
                <w:rFonts w:ascii="GHEA Grapalat" w:hAnsi="GHEA Grapalat"/>
                <w:lang w:val="en-US"/>
              </w:rPr>
              <w:t>:</w:t>
            </w:r>
          </w:p>
        </w:tc>
        <w:tc>
          <w:tcPr>
            <w:tcW w:w="3627" w:type="dxa"/>
          </w:tcPr>
          <w:p w:rsidR="001B4D79" w:rsidRPr="0013532A" w:rsidRDefault="00757C55" w:rsidP="00050F45">
            <w:pPr>
              <w:autoSpaceDE w:val="0"/>
              <w:autoSpaceDN w:val="0"/>
              <w:adjustRightInd w:val="0"/>
              <w:spacing w:line="276" w:lineRule="auto"/>
              <w:jc w:val="center"/>
              <w:rPr>
                <w:rFonts w:ascii="GHEA Grapalat" w:hAnsi="GHEA Grapalat"/>
                <w:lang w:val="en-US"/>
              </w:rPr>
            </w:pPr>
            <w:r w:rsidRPr="0013532A">
              <w:rPr>
                <w:rFonts w:ascii="GHEA Grapalat" w:eastAsia="GHEA Grapalat" w:hAnsi="GHEA Grapalat" w:cs="GHEA Grapalat"/>
                <w:lang w:val="en-US"/>
              </w:rPr>
              <w:t>Նախագծում լրացում է կատարվել:</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p w:rsidR="001B4D79" w:rsidRPr="0013532A" w:rsidRDefault="001B4D79" w:rsidP="00050F45">
            <w:pPr>
              <w:autoSpaceDE w:val="0"/>
              <w:autoSpaceDN w:val="0"/>
              <w:adjustRightInd w:val="0"/>
              <w:spacing w:line="276" w:lineRule="auto"/>
              <w:jc w:val="both"/>
              <w:rPr>
                <w:rFonts w:ascii="GHEA Grapalat" w:hAnsi="GHEA Grapalat"/>
                <w:lang w:val="af-ZA"/>
              </w:rPr>
            </w:pPr>
            <w:r w:rsidRPr="0013532A">
              <w:rPr>
                <w:rFonts w:ascii="GHEA Grapalat" w:hAnsi="GHEA Grapalat"/>
                <w:lang w:val="af-ZA"/>
              </w:rPr>
              <w:t>17.</w:t>
            </w:r>
          </w:p>
          <w:p w:rsidR="001B4D79" w:rsidRPr="0013532A" w:rsidRDefault="001B4D79" w:rsidP="00050F45">
            <w:pPr>
              <w:autoSpaceDE w:val="0"/>
              <w:autoSpaceDN w:val="0"/>
              <w:adjustRightInd w:val="0"/>
              <w:spacing w:line="276" w:lineRule="auto"/>
              <w:jc w:val="both"/>
              <w:rPr>
                <w:rFonts w:ascii="GHEA Grapalat" w:hAnsi="GHEA Grapalat"/>
                <w:lang w:val="af-ZA"/>
              </w:rPr>
            </w:pPr>
          </w:p>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հանրային ծառայությունները կարգավորող հանձնաժողով </w:t>
            </w:r>
            <w:r w:rsidRPr="0013532A">
              <w:rPr>
                <w:rFonts w:ascii="GHEA Grapalat" w:hAnsi="GHEA Grapalat"/>
                <w:shd w:val="clear" w:color="auto" w:fill="FFFFFF"/>
                <w:lang w:val="af-ZA"/>
              </w:rPr>
              <w:t>12.01</w:t>
            </w:r>
            <w:r w:rsidRPr="0013532A">
              <w:rPr>
                <w:rFonts w:ascii="GHEA Grapalat" w:hAnsi="GHEA Grapalat"/>
                <w:shd w:val="clear" w:color="auto" w:fill="FFFFFF"/>
                <w:lang w:val="hy-AM"/>
              </w:rPr>
              <w:t>.201</w:t>
            </w:r>
            <w:r w:rsidRPr="0013532A">
              <w:rPr>
                <w:rFonts w:ascii="GHEA Grapalat" w:hAnsi="GHEA Grapalat"/>
                <w:shd w:val="clear" w:color="auto" w:fill="FFFFFF"/>
                <w:lang w:val="af-ZA"/>
              </w:rPr>
              <w:t>6</w:t>
            </w:r>
            <w:r w:rsidRPr="0013532A">
              <w:rPr>
                <w:rFonts w:ascii="GHEA Grapalat" w:hAnsi="GHEA Grapalat"/>
                <w:shd w:val="clear" w:color="auto" w:fill="FFFFFF"/>
                <w:lang w:val="hy-AM"/>
              </w:rPr>
              <w:t>թ. թիվ</w:t>
            </w:r>
            <w:r w:rsidRPr="0013532A">
              <w:rPr>
                <w:rFonts w:ascii="GHEA Grapalat" w:hAnsi="GHEA Grapalat"/>
                <w:shd w:val="clear" w:color="auto" w:fill="FFFFFF"/>
                <w:lang w:val="af-ZA"/>
              </w:rPr>
              <w:t xml:space="preserve"> </w:t>
            </w:r>
            <w:r w:rsidRPr="0013532A">
              <w:rPr>
                <w:rFonts w:ascii="GHEA Grapalat" w:hAnsi="GHEA Grapalat"/>
                <w:color w:val="000000"/>
                <w:shd w:val="clear" w:color="auto" w:fill="FFFFFF"/>
              </w:rPr>
              <w:t>ՌՆ</w:t>
            </w:r>
            <w:r w:rsidRPr="0013532A">
              <w:rPr>
                <w:rFonts w:ascii="GHEA Grapalat" w:hAnsi="GHEA Grapalat"/>
                <w:color w:val="000000"/>
                <w:shd w:val="clear" w:color="auto" w:fill="FFFFFF"/>
                <w:lang w:val="af-ZA"/>
              </w:rPr>
              <w:t xml:space="preserve">/2.3-60/11-17 </w:t>
            </w:r>
            <w:r w:rsidRPr="0013532A">
              <w:rPr>
                <w:rFonts w:ascii="GHEA Grapalat" w:hAnsi="GHEA Grapalat"/>
                <w:shd w:val="clear" w:color="auto" w:fill="FFFFFF"/>
                <w:lang w:val="af-ZA"/>
              </w:rPr>
              <w:t>գրության</w:t>
            </w:r>
          </w:p>
        </w:tc>
        <w:tc>
          <w:tcPr>
            <w:tcW w:w="5420" w:type="dxa"/>
          </w:tcPr>
          <w:p w:rsidR="001B4D79" w:rsidRPr="0013532A" w:rsidRDefault="001B4D79" w:rsidP="00050F45">
            <w:pPr>
              <w:pStyle w:val="NormalWeb"/>
              <w:numPr>
                <w:ilvl w:val="0"/>
                <w:numId w:val="6"/>
              </w:numPr>
              <w:spacing w:before="0" w:beforeAutospacing="0" w:after="0" w:afterAutospacing="0" w:line="276" w:lineRule="auto"/>
              <w:ind w:left="0" w:right="-143" w:firstLine="426"/>
              <w:jc w:val="both"/>
              <w:rPr>
                <w:rFonts w:ascii="GHEA Grapalat" w:hAnsi="GHEA Grapalat"/>
                <w:u w:val="single"/>
                <w:lang w:val="hy-AM"/>
              </w:rPr>
            </w:pPr>
            <w:r w:rsidRPr="0013532A">
              <w:rPr>
                <w:rFonts w:ascii="GHEA Grapalat" w:hAnsi="GHEA Grapalat"/>
                <w:lang w:val="hy-AM"/>
              </w:rPr>
              <w:t>«Իրավական ակտերի մասին» ՀՀ</w:t>
            </w:r>
            <w:r w:rsidRPr="0013532A">
              <w:rPr>
                <w:rFonts w:ascii="GHEA Grapalat" w:hAnsi="GHEA Grapalat"/>
                <w:lang w:val="af-ZA"/>
              </w:rPr>
              <w:t xml:space="preserve"> </w:t>
            </w:r>
            <w:r w:rsidRPr="0013532A">
              <w:rPr>
                <w:rFonts w:ascii="GHEA Grapalat" w:hAnsi="GHEA Grapalat"/>
                <w:lang w:val="hy-AM"/>
              </w:rPr>
              <w:t xml:space="preserve">օրենքում փոփոխություն կատարելու մասին» ՀՀ օրենքի նախագծի (այսուհետ՝ նախագիծ) կարգավորման առարկան նորմատիվ իրավական ակտերն են, մինչդեռ նրանում առկա են նաև այլ բնույթի (անհատական, ներքին) ակտերին առնչվող դրույթներ, իսկ նախագծի     3-րդ հոդվածի 2-րդ մասի համաձայն՝ </w:t>
            </w:r>
            <w:r w:rsidRPr="0013532A">
              <w:rPr>
                <w:rFonts w:ascii="GHEA Grapalat" w:eastAsia="GHEA Grapalat" w:hAnsi="GHEA Grapalat" w:cs="GHEA Grapalat"/>
                <w:lang w:val="hy-AM"/>
              </w:rPr>
              <w:t xml:space="preserve">նախագծի՝ ենթաօրենսդրական նորմատիվ իրավական ակտերին վերաբերող դրույթների գործողությունը տարածվում է անհատական և ներքին իրավական ակտերի վրա, եթե օրենքով այլ բան նախատեսված չէ կամ այլ բան չի բխում տվյալ իրավական ակտի էությունից: Մինչդեռ նախագծով նորմատիվ իրավական ակտերի համար սահմանված </w:t>
            </w:r>
            <w:r w:rsidRPr="0013532A">
              <w:rPr>
                <w:rFonts w:ascii="GHEA Grapalat" w:eastAsia="GHEA Grapalat" w:hAnsi="GHEA Grapalat" w:cs="GHEA Grapalat"/>
                <w:lang w:val="hy-AM"/>
              </w:rPr>
              <w:lastRenderedPageBreak/>
              <w:t xml:space="preserve">կարգավորումները, բացի օրենսդրական տեխնիկայի կանոններին վերաբերող դրույթներից, անհատական և ներքին  ակտերի նկատմամբ կիրառվել պարզապես չեն կարող </w:t>
            </w:r>
            <w:r w:rsidRPr="0013532A">
              <w:rPr>
                <w:rFonts w:ascii="GHEA Grapalat" w:hAnsi="GHEA Grapalat"/>
                <w:lang w:val="hy-AM"/>
              </w:rPr>
              <w:t xml:space="preserve">(այդ թվում՝ ուժի մեջ մտնելը, դրանց մասին իրազեկումը, ժամանակի մեջ գործողությունը, հաշվառումը և պահպանումը): Ուստի, վերը նշված դրույթի տարակերպ մեկնաբանությունից և դրա հիման վրա իրավական ակտի իրավաչափության վիճարկման հնարավոր ռիսկերից խուսափելու նպատակով, նախագիծն ամրագրված շրջանակով ընդունվելու պարագայում, առաջարկում ենք նախագծի 3-րդ հոդվածի 2-րդ մասը վերանայել՝ նախատեսելով, որ </w:t>
            </w:r>
            <w:r w:rsidRPr="0013532A">
              <w:rPr>
                <w:rFonts w:ascii="GHEA Grapalat" w:eastAsia="GHEA Grapalat" w:hAnsi="GHEA Grapalat" w:cs="GHEA Grapalat"/>
                <w:lang w:val="hy-AM"/>
              </w:rPr>
              <w:t xml:space="preserve">անհատական և ներքին իրավական ակտերի վրա տարածվում են միայն նախագծի՝ օրենսդրական տեխնիկայի կանոններին վերաբերող դրույթները: </w:t>
            </w:r>
          </w:p>
          <w:p w:rsidR="001B4D79" w:rsidRPr="0013532A" w:rsidRDefault="001B4D79" w:rsidP="00050F45">
            <w:pPr>
              <w:pStyle w:val="NormalWeb"/>
              <w:spacing w:before="0" w:beforeAutospacing="0" w:after="0" w:afterAutospacing="0" w:line="276" w:lineRule="auto"/>
              <w:ind w:right="-143" w:firstLine="426"/>
              <w:jc w:val="both"/>
              <w:rPr>
                <w:rFonts w:ascii="GHEA Grapalat" w:hAnsi="GHEA Grapalat"/>
                <w:u w:val="single"/>
                <w:lang w:val="hy-AM"/>
              </w:rPr>
            </w:pPr>
            <w:r w:rsidRPr="0013532A">
              <w:rPr>
                <w:rFonts w:ascii="GHEA Grapalat" w:hAnsi="GHEA Grapalat"/>
                <w:lang w:val="hy-AM"/>
              </w:rPr>
              <w:t>Միաժամանակ, հանձնաժողովն իր մտահոգությունն է հայտնում նշված ակտերին վերաբերող կարգավորումների հետագա հնարավոր օրենսդրական բացերի առնչությամբ:</w:t>
            </w:r>
          </w:p>
          <w:p w:rsidR="001B4D79" w:rsidRPr="0013532A" w:rsidRDefault="001B4D79" w:rsidP="00050F45">
            <w:pPr>
              <w:pStyle w:val="NormalWeb"/>
              <w:tabs>
                <w:tab w:val="left" w:pos="851"/>
              </w:tabs>
              <w:spacing w:before="0" w:beforeAutospacing="0" w:after="0" w:afterAutospacing="0" w:line="276" w:lineRule="auto"/>
              <w:ind w:right="-143"/>
              <w:jc w:val="both"/>
              <w:rPr>
                <w:rFonts w:ascii="GHEA Grapalat" w:hAnsi="GHEA Grapalat"/>
                <w:lang w:val="hy-AM"/>
              </w:rPr>
            </w:pPr>
          </w:p>
        </w:tc>
        <w:tc>
          <w:tcPr>
            <w:tcW w:w="3960" w:type="dxa"/>
          </w:tcPr>
          <w:p w:rsidR="001B4D79" w:rsidRPr="0013532A" w:rsidRDefault="00757C55"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F144DE"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Ա</w:t>
            </w:r>
            <w:r w:rsidRPr="0013532A">
              <w:rPr>
                <w:rFonts w:ascii="GHEA Grapalat" w:hAnsi="GHEA Grapalat"/>
                <w:lang w:val="hy-AM"/>
              </w:rPr>
              <w:t>նհատական և լոկալ իրավական ակտեր</w:t>
            </w:r>
            <w:r w:rsidRPr="0013532A">
              <w:rPr>
                <w:rFonts w:ascii="GHEA Grapalat" w:hAnsi="GHEA Grapalat"/>
                <w:lang w:val="en-US"/>
              </w:rPr>
              <w:t xml:space="preserve">ը </w:t>
            </w:r>
            <w:r w:rsidRPr="0013532A">
              <w:rPr>
                <w:rFonts w:ascii="GHEA Grapalat" w:hAnsi="GHEA Grapalat"/>
                <w:lang w:val="hy-AM"/>
              </w:rPr>
              <w:t>կարգավորվում են այլ ակտերով՝ Աշխատանքային օր</w:t>
            </w:r>
            <w:r w:rsidRPr="0013532A">
              <w:rPr>
                <w:rFonts w:ascii="GHEA Grapalat" w:eastAsia="MS Mincho" w:hAnsi="MS Mincho" w:cs="MS Mincho"/>
                <w:lang w:val="hy-AM"/>
              </w:rPr>
              <w:t>․</w:t>
            </w:r>
            <w:r w:rsidRPr="0013532A">
              <w:rPr>
                <w:rFonts w:ascii="GHEA Grapalat" w:hAnsi="GHEA Grapalat" w:cs="GHEA Grapalat"/>
                <w:lang w:val="hy-AM"/>
              </w:rPr>
              <w:t xml:space="preserve">, Վարչարարության հիմունքների </w:t>
            </w:r>
            <w:r w:rsidRPr="0013532A">
              <w:rPr>
                <w:rFonts w:ascii="GHEA Grapalat" w:hAnsi="GHEA Grapalat"/>
                <w:lang w:val="hy-AM"/>
              </w:rPr>
              <w:t>և վարչական վարույթի մասին ՀՀ օրենք և այլն</w:t>
            </w:r>
            <w:r w:rsidRPr="0013532A">
              <w:rPr>
                <w:rFonts w:ascii="GHEA Grapalat" w:hAnsi="GHEA Grapalat"/>
                <w:lang w:val="en-US"/>
              </w:rPr>
              <w:t xml:space="preserve">: Հաշվի առնելով, որ ստորագրման և </w:t>
            </w:r>
            <w:r w:rsidRPr="0013532A">
              <w:rPr>
                <w:rFonts w:ascii="GHEA Grapalat" w:eastAsia="GHEA Grapalat" w:hAnsi="GHEA Grapalat" w:cs="GHEA Grapalat"/>
                <w:lang w:val="hy-AM"/>
              </w:rPr>
              <w:t>ակտի գործողությունը ժամանակի</w:t>
            </w:r>
            <w:r w:rsidRPr="0013532A">
              <w:rPr>
                <w:rFonts w:ascii="GHEA Grapalat" w:eastAsia="GHEA Grapalat" w:hAnsi="GHEA Grapalat" w:cs="GHEA Grapalat"/>
                <w:lang w:val="en-US"/>
              </w:rPr>
              <w:t xml:space="preserve"> մեջ հարցերը դուրս են մնացել այլ ակտերի կարգավորման շրջանակից, դրանխ նախատեսվել են սույն նախագծով: Այնուամենայնիվ</w:t>
            </w:r>
            <w:r w:rsidRPr="0013532A">
              <w:rPr>
                <w:rFonts w:ascii="GHEA Grapalat" w:hAnsi="GHEA Grapalat"/>
                <w:lang w:val="en-US"/>
              </w:rPr>
              <w:t xml:space="preserve"> ն</w:t>
            </w:r>
            <w:r w:rsidR="00757C55" w:rsidRPr="0013532A">
              <w:rPr>
                <w:rFonts w:ascii="GHEA Grapalat" w:hAnsi="GHEA Grapalat"/>
                <w:lang w:val="hy-AM"/>
              </w:rPr>
              <w:t xml:space="preserve">ախագծի կարգավորման </w:t>
            </w:r>
            <w:r w:rsidR="00757C55" w:rsidRPr="0013532A">
              <w:rPr>
                <w:rFonts w:ascii="GHEA Grapalat" w:hAnsi="GHEA Grapalat"/>
                <w:lang w:val="hy-AM"/>
              </w:rPr>
              <w:lastRenderedPageBreak/>
              <w:t>առարկան նորմատիվ իրավական ակտերն են</w:t>
            </w:r>
            <w:r w:rsidRPr="0013532A">
              <w:rPr>
                <w:rFonts w:ascii="GHEA Grapalat" w:hAnsi="GHEA Grapalat"/>
                <w:lang w:val="en-US"/>
              </w:rPr>
              <w:t>, ո</w:t>
            </w:r>
            <w:r w:rsidR="00757C55" w:rsidRPr="0013532A">
              <w:rPr>
                <w:rFonts w:ascii="GHEA Grapalat" w:hAnsi="GHEA Grapalat"/>
                <w:lang w:val="hy-AM"/>
              </w:rPr>
              <w:t>ւստի  նախագծով օրենքը վերանվանվել է նորմատիվ իրավական ակտերի մասին։</w:t>
            </w:r>
          </w:p>
        </w:tc>
      </w:tr>
      <w:tr w:rsidR="001B4D79" w:rsidRPr="0013532A" w:rsidTr="002B4006">
        <w:trPr>
          <w:trHeight w:val="5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6"/>
              </w:numPr>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rPr>
              <w:t xml:space="preserve">Հաշվի առնելով, որ նախագծի 2-րդ հոդվածի 1-ին մասի 6-րդ կետով սահմանվում է ենթաօրենսդրական նորմատիվ իրավական ակտի հասկացությունը և այն, որ պետական ու տեղական ինքնակառավարման մարմինները նորմատիվ իրավական ակտերից բացի իրավասու են ընդունել նաև այլ իրավական ակտեր, անհրաժեշտ է նշված կետը «որոշումներ», ինչպես նաև «հրամաններ» բառերից առաջ լրացնել «նորմատիվ» բառով:  </w:t>
            </w:r>
          </w:p>
        </w:tc>
        <w:tc>
          <w:tcPr>
            <w:tcW w:w="3960" w:type="dxa"/>
          </w:tcPr>
          <w:p w:rsidR="001B4D79" w:rsidRPr="0013532A" w:rsidRDefault="006C33E6"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Գտնում ենք, որ նշելու անհրաժեշտությունը բացակայում է, քանի որ որոշման կամ հրամանի նորմատիվ լինելու հանգամանքը կորոշվի նորմատիվ իրակավական ակտի հասկացությանը համապատասխանելու դեպքում և որևէ տարընկալման տեղիք չի տա:</w:t>
            </w:r>
          </w:p>
        </w:tc>
      </w:tr>
      <w:tr w:rsidR="001B4D79" w:rsidRPr="0013532A" w:rsidTr="002B4006">
        <w:trPr>
          <w:trHeight w:val="97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6"/>
              </w:numPr>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rPr>
              <w:t>Իրավական որոշակիության սկզբունքից ելնելով՝ առաջարկում ենք նախագծի 2-րդ հոդվածի 1-ին մասի 16-րդ կետում «անհետաձգելի համարվող օրենք» հասկացությունը սահմանել որպես հասարակական հետաքրքրություն ներկայացնող, հրատապ խնդիրների լուծման նպատակով կառավարության որոշմամբ անհետաձգելի համարված օրենք, ինչպես նշված է նախագծի հիմնավորման մեջ:</w:t>
            </w:r>
          </w:p>
        </w:tc>
        <w:tc>
          <w:tcPr>
            <w:tcW w:w="3960" w:type="dxa"/>
          </w:tcPr>
          <w:p w:rsidR="001B4D79" w:rsidRPr="0013532A" w:rsidRDefault="001C1205" w:rsidP="00050F45">
            <w:pPr>
              <w:tabs>
                <w:tab w:val="left" w:pos="0"/>
              </w:tabs>
              <w:spacing w:line="276" w:lineRule="auto"/>
              <w:jc w:val="center"/>
              <w:rPr>
                <w:rFonts w:ascii="GHEA Grapalat" w:hAnsi="GHEA Grapalat"/>
                <w:lang w:val="en-US"/>
              </w:rPr>
            </w:pPr>
            <w:r w:rsidRPr="0013532A">
              <w:rPr>
                <w:rFonts w:ascii="GHEA Grapalat" w:hAnsi="GHEA Grapalat"/>
                <w:lang w:val="en-US"/>
              </w:rPr>
              <w:t xml:space="preserve">Ընդունվել է </w:t>
            </w:r>
          </w:p>
        </w:tc>
        <w:tc>
          <w:tcPr>
            <w:tcW w:w="3627" w:type="dxa"/>
          </w:tcPr>
          <w:p w:rsidR="001B4D79" w:rsidRPr="0013532A" w:rsidRDefault="001C1205"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համապատասխան փոփոխություն</w:t>
            </w:r>
          </w:p>
        </w:tc>
      </w:tr>
      <w:tr w:rsidR="001B4D79" w:rsidRPr="0013532A" w:rsidTr="002B4006">
        <w:trPr>
          <w:trHeight w:val="97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6"/>
              </w:numPr>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rPr>
              <w:t xml:space="preserve">Նախագիծը միասնական ոճով շարադրելու նպատակահարմարությունից ելնելով՝ առաջարկում ենք դրա 6-րդ հոդվածի 4-րդ մասի 1-ին պարբերությունը շարադրել նույն </w:t>
            </w:r>
            <w:r w:rsidRPr="0013532A">
              <w:rPr>
                <w:rFonts w:ascii="GHEA Grapalat" w:hAnsi="GHEA Grapalat"/>
                <w:lang w:val="hy-AM"/>
              </w:rPr>
              <w:lastRenderedPageBreak/>
              <w:t>հոդվածի 2-րդ մասի 1-ին պարբերության համանմանությամբ</w:t>
            </w:r>
            <w:r w:rsidRPr="0013532A">
              <w:rPr>
                <w:rFonts w:ascii="GHEA Grapalat" w:hAnsi="GHEA Grapalat"/>
                <w:lang w:val="af-ZA"/>
              </w:rPr>
              <w:t>:</w:t>
            </w:r>
          </w:p>
        </w:tc>
        <w:tc>
          <w:tcPr>
            <w:tcW w:w="3960" w:type="dxa"/>
          </w:tcPr>
          <w:p w:rsidR="001B4D79" w:rsidRPr="0013532A" w:rsidRDefault="006C33E6"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w:t>
            </w:r>
            <w:r w:rsidR="001B4D79" w:rsidRPr="0013532A">
              <w:rPr>
                <w:rFonts w:ascii="GHEA Grapalat" w:hAnsi="GHEA Grapalat"/>
                <w:lang w:val="en-US"/>
              </w:rPr>
              <w:t xml:space="preserve"> է</w:t>
            </w:r>
          </w:p>
        </w:tc>
        <w:tc>
          <w:tcPr>
            <w:tcW w:w="3627" w:type="dxa"/>
          </w:tcPr>
          <w:p w:rsidR="001B4D79" w:rsidRPr="0013532A" w:rsidRDefault="006C33E6"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Նախագծից հանվել է իրար հակասող բառերը:</w:t>
            </w:r>
          </w:p>
        </w:tc>
      </w:tr>
      <w:tr w:rsidR="001B4D79" w:rsidRPr="0013532A" w:rsidTr="002B4006">
        <w:trPr>
          <w:trHeight w:val="97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6"/>
              </w:numPr>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rPr>
              <w:t xml:space="preserve">Նախագծի 6-րդ հոդվածի 5-րդ և 6-րդ մասերի բովանդակությունից հետևում է, որ օրենքներով ստեղծված՝ ՀՀ Սահմանադրությամբ հատուկ հիշատակված մարմինների  նորմատիվ իրավական ակտերը գերակա են ինքնավար մարմինների կողմից ընդունված նորմատիվ իրավական ակտերի նկատմամբ: Հաշվի առնելով, որ վերջիններս նույնպես Սահմանադրության հիման վրա օրենքով ստեղծված մարմիններ են՝ օժտված քաղաքական, գործառնական, ֆինանսական և իրավական անկախությամբ (ինչն առնվազն կարգավորող հանձնաժողովի մասով նաև միջազգային կառույցների կողմից ներկայացվող պահանջ է) և ինքնուրույն են իրենց վերապահված իրավասությունների սահմաններում, ուստի նման կարգավորման սահմանումը համարում ենք խնդրահարույց և վերանայման ենթակա:      </w:t>
            </w:r>
          </w:p>
        </w:tc>
        <w:tc>
          <w:tcPr>
            <w:tcW w:w="3960" w:type="dxa"/>
          </w:tcPr>
          <w:p w:rsidR="001B4D79" w:rsidRPr="0013532A" w:rsidRDefault="00885D9C" w:rsidP="00050F45">
            <w:pPr>
              <w:tabs>
                <w:tab w:val="left" w:pos="0"/>
              </w:tabs>
              <w:spacing w:line="276" w:lineRule="auto"/>
              <w:jc w:val="center"/>
              <w:rPr>
                <w:rFonts w:ascii="GHEA Grapalat" w:hAnsi="GHEA Grapalat"/>
                <w:lang w:val="en-US"/>
              </w:rPr>
            </w:pPr>
            <w:r w:rsidRPr="0013532A">
              <w:rPr>
                <w:rFonts w:ascii="GHEA Grapalat" w:hAnsi="GHEA Grapalat"/>
                <w:lang w:val="en-US"/>
              </w:rPr>
              <w:t>Ը</w:t>
            </w:r>
            <w:r w:rsidR="006C33E6" w:rsidRPr="0013532A">
              <w:rPr>
                <w:rFonts w:ascii="GHEA Grapalat" w:hAnsi="GHEA Grapalat"/>
                <w:lang w:val="en-US"/>
              </w:rPr>
              <w:t>նդունվել</w:t>
            </w:r>
            <w:r w:rsidRPr="0013532A">
              <w:rPr>
                <w:rFonts w:ascii="GHEA Grapalat" w:hAnsi="GHEA Grapalat"/>
                <w:lang w:val="en-US"/>
              </w:rPr>
              <w:t xml:space="preserve"> է</w:t>
            </w:r>
            <w:r w:rsidR="006C33E6" w:rsidRPr="0013532A">
              <w:rPr>
                <w:rFonts w:ascii="GHEA Grapalat" w:hAnsi="GHEA Grapalat"/>
                <w:lang w:val="en-US"/>
              </w:rPr>
              <w:t>:</w:t>
            </w:r>
          </w:p>
        </w:tc>
        <w:tc>
          <w:tcPr>
            <w:tcW w:w="3627" w:type="dxa"/>
          </w:tcPr>
          <w:p w:rsidR="001B4D79" w:rsidRPr="0013532A" w:rsidRDefault="00885D9C"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Նախագծի հանվել է այդ մասը:</w:t>
            </w:r>
          </w:p>
        </w:tc>
      </w:tr>
      <w:tr w:rsidR="001B4D79" w:rsidRPr="0013532A" w:rsidTr="002B4006">
        <w:trPr>
          <w:trHeight w:val="97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6"/>
              </w:numPr>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rPr>
              <w:t xml:space="preserve">Իրավական հստակեցման համար առաջարկվում է նախագծի 11-րդ հոդվածի 2-րդ մասում «վերաբերող» բառը փոխարինել </w:t>
            </w:r>
            <w:r w:rsidRPr="0013532A">
              <w:rPr>
                <w:rFonts w:ascii="GHEA Grapalat" w:hAnsi="GHEA Grapalat"/>
                <w:lang w:val="hy-AM"/>
              </w:rPr>
              <w:lastRenderedPageBreak/>
              <w:t>«իրականացմանն ուղղված» բառերով:</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Այս կարգավորումը սահմանադրական նորմ է:</w:t>
            </w:r>
          </w:p>
        </w:tc>
      </w:tr>
      <w:tr w:rsidR="001B4D79" w:rsidRPr="0013532A" w:rsidTr="002B4006">
        <w:trPr>
          <w:trHeight w:val="5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6"/>
              </w:numPr>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rPr>
              <w:t>Իրավական ակտերի հետ կապված հարաբերությունները համապարփակ կարգավորելու և առանձին օրենքներով տարակերպ կարգավորումները բացառելու նպատակով առաջարկվում է նախագծի 14-րդ հոդվածով սահմանել նաև ինքնավար մարմինների ղեկավարների կողմից իրավական ակտեր ընդունելու իրավասության վերաբերյալ դրույթներ:</w:t>
            </w:r>
          </w:p>
        </w:tc>
        <w:tc>
          <w:tcPr>
            <w:tcW w:w="3960" w:type="dxa"/>
          </w:tcPr>
          <w:p w:rsidR="001B4D79" w:rsidRPr="0013532A" w:rsidRDefault="00997B03"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 xml:space="preserve">Ինքնավար մարմինների միայն կոլեգիալ որոշումները կարող են նորմատիվ իրավական ակտ լինել, ղեկավարներին նման իրավասություն տրված չէ: </w:t>
            </w:r>
          </w:p>
        </w:tc>
      </w:tr>
      <w:tr w:rsidR="001B4D79" w:rsidRPr="0013532A" w:rsidTr="002B4006">
        <w:trPr>
          <w:trHeight w:val="97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6"/>
              </w:numPr>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rPr>
              <w:t xml:space="preserve">Հաշվի առնելով, որ գործող օրենսդրությամբ հանձնաժողովին վերապահված է կառավարության լիազոր մարմնի հետ համատեղ ակտ ընդունելու իրավասություն (օրինակ՝ «Էներգետիկայի մասին» ՀՀ օրենքի 49-րդ հոդվածի 1-ին մասը), առաջարկում ենք նախագծի 17-րդ հոդվածով ինքնավար մարմիններին ևս վերապահել համատեղ ակտ ընդունելու իրավասություն:  </w:t>
            </w:r>
          </w:p>
        </w:tc>
        <w:tc>
          <w:tcPr>
            <w:tcW w:w="3960" w:type="dxa"/>
          </w:tcPr>
          <w:p w:rsidR="001B4D79" w:rsidRPr="0013532A" w:rsidRDefault="0053087E"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53087E"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Նախագծով ինքնավար մարմինների համար ևս նախատեսվել է համատեղ ակտ ընդունելու իրավասություն:</w:t>
            </w:r>
          </w:p>
        </w:tc>
      </w:tr>
      <w:tr w:rsidR="001B4D79" w:rsidRPr="0013532A" w:rsidTr="002B4006">
        <w:trPr>
          <w:trHeight w:val="97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6"/>
              </w:numPr>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rPr>
              <w:t xml:space="preserve">Նախագծի 18-19-րդ հոդվածները վերաբերում են նորմատիվ իրավական ակտերի նախագծերի մշակման պլանավորմանը, ընթացիկ և հեռանկարային ծրագրերին, </w:t>
            </w:r>
            <w:r w:rsidRPr="0013532A">
              <w:rPr>
                <w:rFonts w:ascii="GHEA Grapalat" w:hAnsi="GHEA Grapalat"/>
                <w:lang w:val="hy-AM"/>
              </w:rPr>
              <w:lastRenderedPageBreak/>
              <w:t xml:space="preserve">նախատեսում են այդ ծրագրերի կազմման կարգը, մինչդեռ նշված իրավանորմերի բովանդակությունից պարզ չէ, թե հիշյալ ծրագրերի կազմումը արդյոք պարտադիր է նորմատիվ իրավական ակտ ընդունելու իրավասություն ունեցող բոլոր մարմինների համար, թե ոչ: </w:t>
            </w:r>
          </w:p>
          <w:p w:rsidR="001B4D79" w:rsidRPr="0013532A" w:rsidRDefault="001B4D79" w:rsidP="00050F45">
            <w:pPr>
              <w:pStyle w:val="NormalWeb"/>
              <w:spacing w:before="0" w:beforeAutospacing="0" w:after="0" w:afterAutospacing="0" w:line="276" w:lineRule="auto"/>
              <w:ind w:right="-143" w:firstLine="426"/>
              <w:jc w:val="both"/>
              <w:rPr>
                <w:rFonts w:ascii="GHEA Grapalat" w:hAnsi="GHEA Grapalat"/>
                <w:lang w:val="hy-AM"/>
              </w:rPr>
            </w:pPr>
            <w:r w:rsidRPr="0013532A">
              <w:rPr>
                <w:rFonts w:ascii="GHEA Grapalat" w:hAnsi="GHEA Grapalat"/>
                <w:lang w:val="hy-AM"/>
              </w:rPr>
              <w:t>Նշված հոդվածների համատեքստում հարկ է նշել, որ հանձնաժողովը, որպես հանրային ծառայությունների ոլորտում կարգավորում իրականացնող ինքնավար մարմին, ինքնուրույն մշակում և հաստատում է հաջորդ տարվա իր աշխատանքային ծրագիրը (ընթացիկ ծրագիր), որում ամրագրվում է ընթացիկ տարում ընդունման և վերանայման ենթակա իրավական ակտերի ցանկը:</w:t>
            </w:r>
          </w:p>
          <w:p w:rsidR="001B4D79" w:rsidRPr="0013532A" w:rsidRDefault="001B4D79" w:rsidP="00050F45">
            <w:pPr>
              <w:pStyle w:val="NormalWeb"/>
              <w:spacing w:before="0" w:beforeAutospacing="0" w:after="0" w:afterAutospacing="0" w:line="276" w:lineRule="auto"/>
              <w:ind w:right="-143" w:firstLine="426"/>
              <w:jc w:val="both"/>
              <w:rPr>
                <w:rFonts w:ascii="GHEA Grapalat" w:hAnsi="GHEA Grapalat"/>
                <w:lang w:val="hy-AM"/>
              </w:rPr>
            </w:pPr>
            <w:r w:rsidRPr="0013532A">
              <w:rPr>
                <w:rFonts w:ascii="GHEA Grapalat" w:hAnsi="GHEA Grapalat"/>
                <w:lang w:val="hy-AM"/>
              </w:rPr>
              <w:t xml:space="preserve"> Ինչ վերաբերում է հեռանկարային ծրագրին, ապա այն առավել բնորոշ է կոնկրետ ոլորտում քաղաքականություն մշակող և իրականացնող՝ ՀՀ կառավարության կողմից լիազորված մարմիններին, որոնց հաստատած հայեցակարգերի ու քաղաքականության շրջանակում էլ կարգավորող մարմինը որոշում է խնդիրների լուծման իր հիմնական ուղղությունները և կարգավորման </w:t>
            </w:r>
            <w:r w:rsidRPr="0013532A">
              <w:rPr>
                <w:rFonts w:ascii="GHEA Grapalat" w:hAnsi="GHEA Grapalat"/>
                <w:lang w:val="hy-AM"/>
              </w:rPr>
              <w:lastRenderedPageBreak/>
              <w:t xml:space="preserve">շրջանակները: Ավելին, գործող օրենսդրությամբ ինքնավար մարմիններն օժտված են կարգավորման այնպիսի գործիքներով, որոնք հնարավորություն են ընձեռում արագ արձագանքելու ոլորտների զարգացման տենդենցներին, շուկաների զարգացմանը, տեխնոլոգիական առաջընթացին: Կարգավորողին կարգավորման նման ճկունությամբ օժտելը բխում է նաև միջազգային առաջավոր փորձից: Ուստի, ելնելով նշվածից և կարգավորման ինստիտուտին բնորոշ առանձնահատկությունները հաշվի առնելով՝ սպառիչ նախատեսել հանձնաժողովի կողմից ընդունման կամ վերանայման ենթակա իրավական ակտերի ցանկը գործնականում կարող է անհնար լինել: Օրինակ, հանձնաժողովի կողմից սակագների սահմանման վերաբերյալ կարող են ընդունվել իրավական ակտեր, որոնց կանխատեսումն օբյեկտիվ գործոններով պայմանավորված (այդ թվում՝ լիցենզավորված անձի կողմից սակագնի վերանայման հայտի ներկայացում, սղաճի, փոխարժեքի և սակագների մեծությունների վրա ազդող այլ գործոնների փոփոխություններ) հնարավոր չէ: </w:t>
            </w:r>
          </w:p>
          <w:p w:rsidR="001B4D79" w:rsidRPr="0013532A" w:rsidRDefault="001B4D79" w:rsidP="00050F45">
            <w:pPr>
              <w:pStyle w:val="NormalWeb"/>
              <w:spacing w:before="0" w:beforeAutospacing="0" w:after="0" w:afterAutospacing="0" w:line="276" w:lineRule="auto"/>
              <w:ind w:right="-143" w:firstLine="426"/>
              <w:jc w:val="both"/>
              <w:rPr>
                <w:rFonts w:ascii="GHEA Grapalat" w:hAnsi="GHEA Grapalat"/>
                <w:lang w:val="hy-AM"/>
              </w:rPr>
            </w:pPr>
            <w:r w:rsidRPr="0013532A">
              <w:rPr>
                <w:rFonts w:ascii="GHEA Grapalat" w:hAnsi="GHEA Grapalat"/>
                <w:lang w:val="hy-AM"/>
              </w:rPr>
              <w:lastRenderedPageBreak/>
              <w:t>Հարկ է նշել նաև, որ հաճախ նորմատիվ իրավական ակտերի փոփոխությունը հետևանք է կարգավորվող անձանց և (կամ) սպառողների միջև ծագած վեճերի քննության արդյունքում համապատասխան նորմատիվ իրավական ակտի կատարելագործման, ինչը ևս հնարավոր չէ կանխատեսել: Նշվածի համատեքստում խնդրահարույց է նախագծի     19-րդ հոդվածի 8-րդ մասի կիրառումը, քանի որ դրա վերլուծությունից հետևում է, որ ծ</w:t>
            </w:r>
            <w:r w:rsidRPr="0013532A">
              <w:rPr>
                <w:rFonts w:ascii="GHEA Grapalat" w:eastAsia="GHEA Grapalat" w:hAnsi="GHEA Grapalat" w:cs="GHEA Grapalat"/>
                <w:highlight w:val="white"/>
                <w:lang w:val="hy-AM"/>
              </w:rPr>
              <w:t xml:space="preserve">րագրերում նախատեսված չլինելու դեպքում, բացի անհետաձգելի համարվող օրենքների և դրանց կիրարկումն ապահովող նորմատիվ իրավական ակտերի նախագծերից, այլ ակտերի նախագծերի մշակումը և ընդունումը բացառվում է: </w:t>
            </w:r>
            <w:r w:rsidRPr="0013532A">
              <w:rPr>
                <w:rFonts w:ascii="GHEA Grapalat" w:hAnsi="GHEA Grapalat"/>
                <w:lang w:val="hy-AM"/>
              </w:rPr>
              <w:t xml:space="preserve"> </w:t>
            </w:r>
          </w:p>
          <w:p w:rsidR="001B4D79" w:rsidRPr="0013532A" w:rsidRDefault="001B4D79" w:rsidP="00050F45">
            <w:pPr>
              <w:pStyle w:val="NormalWeb"/>
              <w:spacing w:before="0" w:beforeAutospacing="0" w:after="0" w:afterAutospacing="0" w:line="276" w:lineRule="auto"/>
              <w:ind w:right="-143" w:firstLine="426"/>
              <w:jc w:val="both"/>
              <w:rPr>
                <w:rFonts w:ascii="GHEA Grapalat" w:hAnsi="GHEA Grapalat"/>
                <w:lang w:val="hy-AM"/>
              </w:rPr>
            </w:pPr>
            <w:r w:rsidRPr="0013532A">
              <w:rPr>
                <w:rFonts w:ascii="GHEA Grapalat" w:hAnsi="GHEA Grapalat"/>
                <w:lang w:val="hy-AM"/>
              </w:rPr>
              <w:t xml:space="preserve">Հաշվի առնելով շարադրվածը՝ գտնում ենք, որ նորմատիվ իրավական ակտերի ընդունման հիշյալ սահմանափակումը, առնվազն ինքնավար մարմինների մասով, ենթակա է վերանայման:   </w:t>
            </w:r>
          </w:p>
        </w:tc>
        <w:tc>
          <w:tcPr>
            <w:tcW w:w="3960" w:type="dxa"/>
          </w:tcPr>
          <w:p w:rsidR="001B4D79" w:rsidRPr="0013532A" w:rsidRDefault="006C33E6"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w:t>
            </w:r>
          </w:p>
        </w:tc>
        <w:tc>
          <w:tcPr>
            <w:tcW w:w="3627" w:type="dxa"/>
          </w:tcPr>
          <w:p w:rsidR="001B4D79" w:rsidRPr="0013532A" w:rsidRDefault="006C33E6"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Ծրագիրը պարտադիր է գործադիր իշխանության մարմինների համար:</w:t>
            </w:r>
          </w:p>
          <w:p w:rsidR="006C33E6" w:rsidRPr="0013532A" w:rsidRDefault="006C33E6"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 xml:space="preserve">Նախագծում համապատսխան </w:t>
            </w:r>
            <w:r w:rsidRPr="0013532A">
              <w:rPr>
                <w:rFonts w:ascii="GHEA Grapalat" w:hAnsi="GHEA Grapalat"/>
                <w:lang w:val="en-US"/>
              </w:rPr>
              <w:lastRenderedPageBreak/>
              <w:t>փոփոխություն</w:t>
            </w:r>
            <w:r w:rsidR="0053087E" w:rsidRPr="0013532A">
              <w:rPr>
                <w:rFonts w:ascii="GHEA Grapalat" w:hAnsi="GHEA Grapalat"/>
                <w:lang w:val="en-US"/>
              </w:rPr>
              <w:t xml:space="preserve"> է</w:t>
            </w:r>
            <w:r w:rsidRPr="0013532A">
              <w:rPr>
                <w:rFonts w:ascii="GHEA Grapalat" w:hAnsi="GHEA Grapalat"/>
                <w:lang w:val="en-US"/>
              </w:rPr>
              <w:t xml:space="preserve"> կատարել:</w:t>
            </w:r>
          </w:p>
        </w:tc>
      </w:tr>
      <w:tr w:rsidR="001B4D79" w:rsidRPr="0013532A" w:rsidTr="002B4006">
        <w:trPr>
          <w:trHeight w:val="97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6"/>
              </w:numPr>
              <w:tabs>
                <w:tab w:val="left" w:pos="709"/>
                <w:tab w:val="left" w:pos="851"/>
              </w:tabs>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rPr>
              <w:t xml:space="preserve">Նախագծով ամրագրված կարգավորումների համաձայն՝ ինչպես ընթացիկ և հեռանկարային ծրագրերը, այնպես էլ նորմատիվ իրավական ակտերի նախագծերը </w:t>
            </w:r>
            <w:r w:rsidRPr="0013532A">
              <w:rPr>
                <w:rFonts w:ascii="GHEA Grapalat" w:hAnsi="GHEA Grapalat"/>
                <w:lang w:val="hy-AM"/>
              </w:rPr>
              <w:lastRenderedPageBreak/>
              <w:t xml:space="preserve">ենթակա են կարգավորման ազդեցության գնահատման: Այս կապակցությամբ հարկ է փաստել, որ հանրային ծառայությունների ոլորտում կարգավորումը կրում է  մասնագիտական բնույթ և այն, ինչպես արդեն նշվել է, իրականացվում է հանձնաժողովի կողմից՝ որպես ինքնուրույն պետական մարմնի: </w:t>
            </w:r>
          </w:p>
          <w:p w:rsidR="001B4D79" w:rsidRPr="0013532A" w:rsidRDefault="001B4D79" w:rsidP="00050F45">
            <w:pPr>
              <w:pStyle w:val="NormalWeb"/>
              <w:tabs>
                <w:tab w:val="left" w:pos="709"/>
                <w:tab w:val="left" w:pos="851"/>
              </w:tabs>
              <w:spacing w:before="0" w:beforeAutospacing="0" w:after="0" w:afterAutospacing="0" w:line="276" w:lineRule="auto"/>
              <w:ind w:right="-143" w:firstLine="426"/>
              <w:jc w:val="both"/>
              <w:rPr>
                <w:rFonts w:ascii="GHEA Grapalat" w:hAnsi="GHEA Grapalat"/>
                <w:lang w:val="hy-AM"/>
              </w:rPr>
            </w:pPr>
            <w:r w:rsidRPr="0013532A">
              <w:rPr>
                <w:rFonts w:ascii="GHEA Grapalat" w:hAnsi="GHEA Grapalat"/>
                <w:lang w:val="hy-AM"/>
              </w:rPr>
              <w:t xml:space="preserve">Չնայած այն հանգամանքին, որ գործող օրենսդրության համաձայն՝ համապարփակ կարգավորում իրականացնելու նպատակով հանձնաժողովն իր կողմից մշակվող նորմատիվ իրավական ակտերի նախագծերը, որպես կանոն, համաձայնեցնում է պետական շահագրգիռ մարմինների հետ կամ դրանք ընդունում է վերջիններիս հետ համագործակցության արդյունքում, այդուհանդերձ վերջնական որոշումը կայացնում է հանձնաժողովն ինքնուրույն՝ սեփական պատասխանատվությամբ: Կարգավորման ազդեցության գնահատման ինստիտուտը, որպես կատարման համար պարտադիր, ենթադրում է նաև այն իրականացնող համապատասխան մարմնի տված եզրակացության պարտադիր բնույթ, ինչը կարգավորման մարմնի տեսանկյունից էապես </w:t>
            </w:r>
            <w:r w:rsidRPr="0013532A">
              <w:rPr>
                <w:rFonts w:ascii="GHEA Grapalat" w:hAnsi="GHEA Grapalat"/>
                <w:lang w:val="hy-AM"/>
              </w:rPr>
              <w:lastRenderedPageBreak/>
              <w:t xml:space="preserve">կխաթարի վերջինիս գործունեության՝ ՀՀ Սահմանադրությամբ և «Հանրային ծառայությունները կարգավորող մարմնի մասին» ՀՀ օրենքով ամրագրված ինքնավարության և անկախության սկզբունքները: </w:t>
            </w:r>
          </w:p>
          <w:p w:rsidR="001B4D79" w:rsidRPr="0013532A" w:rsidRDefault="001B4D79" w:rsidP="00050F45">
            <w:pPr>
              <w:pStyle w:val="NormalWeb"/>
              <w:tabs>
                <w:tab w:val="left" w:pos="709"/>
                <w:tab w:val="left" w:pos="851"/>
              </w:tabs>
              <w:spacing w:before="0" w:beforeAutospacing="0" w:after="0" w:afterAutospacing="0" w:line="276" w:lineRule="auto"/>
              <w:ind w:right="-143" w:firstLine="426"/>
              <w:jc w:val="both"/>
              <w:rPr>
                <w:rFonts w:ascii="GHEA Grapalat" w:hAnsi="GHEA Grapalat"/>
                <w:lang w:val="hy-AM"/>
              </w:rPr>
            </w:pPr>
            <w:r w:rsidRPr="0013532A">
              <w:rPr>
                <w:rFonts w:ascii="GHEA Grapalat" w:hAnsi="GHEA Grapalat"/>
                <w:lang w:val="hy-AM"/>
              </w:rPr>
              <w:t>Հաշվի առնելով վերը նշվածը՝ գտնում ենք, որ անհրաժեշտ է նախագծում կատարել համապատասխան փոփոխություն՝ ինքնավար մարմինների համար նորմատիվ իրավական ակտերի նախագծերի կարգավորման ազդեցության գնահատման ներկայացումը ամրագրելով որպես վերջիններիս իրավունք, իսկ դրա արդյունքում ներկայացված եզրակացությունները՝ խորհրդատվական բնույթ կրող:</w:t>
            </w:r>
          </w:p>
        </w:tc>
        <w:tc>
          <w:tcPr>
            <w:tcW w:w="3960" w:type="dxa"/>
          </w:tcPr>
          <w:p w:rsidR="001B4D79" w:rsidRPr="0013532A" w:rsidRDefault="00997B03"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w:t>
            </w:r>
            <w:r w:rsidR="006C33E6" w:rsidRPr="0013532A">
              <w:rPr>
                <w:rFonts w:ascii="GHEA Grapalat" w:hAnsi="GHEA Grapalat"/>
                <w:lang w:val="en-US"/>
              </w:rPr>
              <w:t>նդունվել</w:t>
            </w:r>
            <w:r w:rsidRPr="0013532A">
              <w:rPr>
                <w:rFonts w:ascii="GHEA Grapalat" w:hAnsi="GHEA Grapalat"/>
                <w:lang w:val="en-US"/>
              </w:rPr>
              <w:t xml:space="preserve"> է մասնակի</w:t>
            </w:r>
          </w:p>
        </w:tc>
        <w:tc>
          <w:tcPr>
            <w:tcW w:w="3627" w:type="dxa"/>
          </w:tcPr>
          <w:p w:rsidR="00997B03" w:rsidRPr="0013532A" w:rsidRDefault="00997B03"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hy-AM"/>
              </w:rPr>
              <w:t>Նախագծի նպատակն այն է, որ</w:t>
            </w:r>
            <w:r w:rsidRPr="0013532A">
              <w:rPr>
                <w:rFonts w:ascii="GHEA Grapalat" w:hAnsi="GHEA Grapalat"/>
                <w:lang w:val="en-US"/>
              </w:rPr>
              <w:t xml:space="preserve"> բոլոր նորմատիվ իրավական ակտերը սահմանված </w:t>
            </w:r>
            <w:r w:rsidRPr="0013532A">
              <w:rPr>
                <w:rFonts w:ascii="GHEA Grapalat" w:hAnsi="GHEA Grapalat"/>
                <w:lang w:val="en-US"/>
              </w:rPr>
              <w:lastRenderedPageBreak/>
              <w:t>բնագավառներում պարտադիր ԿԱԳ անցնեն</w:t>
            </w:r>
            <w:r w:rsidRPr="0013532A">
              <w:rPr>
                <w:rFonts w:ascii="GHEA Grapalat" w:hAnsi="GHEA Grapalat"/>
                <w:lang w:val="hy-AM"/>
              </w:rPr>
              <w:t xml:space="preserve"> </w:t>
            </w:r>
          </w:p>
          <w:p w:rsidR="001B4D79" w:rsidRPr="0013532A" w:rsidRDefault="00997B03"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Ինչ վերաբերում է ծրագրերի կազմմանը, ապա դա պարտադիր է միայն ՀՀ կառավարության համար:</w:t>
            </w:r>
          </w:p>
        </w:tc>
      </w:tr>
      <w:tr w:rsidR="001B4D79" w:rsidRPr="0013532A" w:rsidTr="002B4006">
        <w:trPr>
          <w:trHeight w:val="97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6"/>
              </w:numPr>
              <w:tabs>
                <w:tab w:val="left" w:pos="851"/>
              </w:tabs>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rPr>
              <w:t xml:space="preserve">Նախագծի 25-րդ հոդվածի 5-րդ մասով սահմանվում է ՀՀ արդարադատության նախարարության կողմից նորմատիվ իրավական ակտերի նախագծերի պարտադիր փորձաքննության եզրակացության տրման ժամկետը և դրա երկարաձգման հնարավորությունը, մինչդեռ նախագծում, ի տարբերություն «Իրավական ակտերի մասին» ՀՀ գործող օրենքի, բացակայում է </w:t>
            </w:r>
            <w:r w:rsidRPr="0013532A">
              <w:rPr>
                <w:rFonts w:ascii="GHEA Grapalat" w:hAnsi="GHEA Grapalat"/>
                <w:lang w:val="hy-AM"/>
              </w:rPr>
              <w:lastRenderedPageBreak/>
              <w:t>կարգավորում այն մասին, թե նախարարության կողմից համապատասխան ժամկետների չպահպանման դեպքում ինչպիսի հետևանքներ են առաջանում: Գտնում ենք, որ նշվածի համատեքստում անհրաժեշտ է նախագծի 25-րդ հոդվածում կատարել համապատասխան լրացում:</w:t>
            </w:r>
          </w:p>
          <w:p w:rsidR="001B4D79" w:rsidRPr="0013532A" w:rsidRDefault="001B4D79" w:rsidP="00050F45">
            <w:pPr>
              <w:pStyle w:val="CommentText"/>
              <w:spacing w:line="276" w:lineRule="auto"/>
              <w:ind w:right="-143" w:firstLine="426"/>
              <w:jc w:val="both"/>
              <w:rPr>
                <w:rFonts w:ascii="GHEA Grapalat" w:hAnsi="GHEA Grapalat"/>
                <w:sz w:val="24"/>
                <w:szCs w:val="24"/>
                <w:lang w:val="hy-AM"/>
              </w:rPr>
            </w:pPr>
            <w:r w:rsidRPr="0013532A">
              <w:rPr>
                <w:rFonts w:ascii="GHEA Grapalat" w:hAnsi="GHEA Grapalat"/>
                <w:sz w:val="24"/>
                <w:szCs w:val="24"/>
                <w:lang w:val="hy-AM"/>
              </w:rPr>
              <w:t xml:space="preserve">Նույն հոդվածի 6-րդ մասի համաձայն՝ փորձաքննություն իրականացնողը, նորմատիվ իրավական ակտերի նախագծերն առանց ըստ էության պարտադիր փորձաքննության ենթարկելու, հետ է ուղարկում, եթե դրանք </w:t>
            </w:r>
            <w:r w:rsidRPr="0013532A">
              <w:rPr>
                <w:rFonts w:ascii="GHEA Grapalat" w:eastAsia="GHEA Grapalat" w:hAnsi="GHEA Grapalat" w:cs="GHEA Grapalat"/>
                <w:sz w:val="24"/>
                <w:szCs w:val="24"/>
                <w:lang w:val="hy-AM"/>
              </w:rPr>
              <w:t>փորձաքննության են ներկայացվել առանց նախագծով սահմանված բացատրագրի և ամփոփաթերթի</w:t>
            </w:r>
            <w:r w:rsidRPr="0013532A">
              <w:rPr>
                <w:rFonts w:ascii="GHEA Grapalat" w:hAnsi="GHEA Grapalat"/>
                <w:sz w:val="24"/>
                <w:szCs w:val="24"/>
                <w:lang w:val="hy-AM"/>
              </w:rPr>
              <w:t xml:space="preserve">: Նշված մասում, սակայն, նախատեսված չէ նախագծերի վերադարձման ժամկետը, ինչն էլ հիմք է տալիս ենթադրելու, որ հիշյալ դեպքերում կիրառելի է նույն հոդվածի 5-րդ մասով ամրագրված 15 աշխատանքային օրյա ժամկետը, ինչը, հանձնաժողովի գնահատմամբ, ձևական սխալների հայտնաբերման համար չափազանց երկար ժամկետ է: Ուստի, առաջարկում ենք հոդվածի նշված մասով սահմանված դեպքերում նախագծերի վերադարձման համար ամրագրել </w:t>
            </w:r>
            <w:r w:rsidRPr="0013532A">
              <w:rPr>
                <w:rFonts w:ascii="GHEA Grapalat" w:hAnsi="GHEA Grapalat"/>
                <w:sz w:val="24"/>
                <w:szCs w:val="24"/>
                <w:lang w:val="hy-AM"/>
              </w:rPr>
              <w:lastRenderedPageBreak/>
              <w:t>հստակ և սեղմ ժամկետ:</w:t>
            </w:r>
          </w:p>
        </w:tc>
        <w:tc>
          <w:tcPr>
            <w:tcW w:w="3960" w:type="dxa"/>
          </w:tcPr>
          <w:p w:rsidR="001B4D79" w:rsidRPr="0013532A" w:rsidRDefault="006C33E6"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w:t>
            </w:r>
            <w:r w:rsidR="00754334" w:rsidRPr="0013532A">
              <w:rPr>
                <w:rFonts w:ascii="GHEA Grapalat" w:hAnsi="GHEA Grapalat"/>
                <w:lang w:val="en-US"/>
              </w:rPr>
              <w:t xml:space="preserve"> մասնակի</w:t>
            </w:r>
            <w:r w:rsidRPr="0013532A">
              <w:rPr>
                <w:rFonts w:ascii="GHEA Grapalat" w:hAnsi="GHEA Grapalat"/>
                <w:lang w:val="en-US"/>
              </w:rPr>
              <w:t>:</w:t>
            </w:r>
          </w:p>
        </w:tc>
        <w:tc>
          <w:tcPr>
            <w:tcW w:w="3627" w:type="dxa"/>
          </w:tcPr>
          <w:p w:rsidR="001B4D79" w:rsidRPr="0013532A" w:rsidRDefault="006C33E6"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Նախատեսվել է վերադարձման համար 2 աշխատանքային օր:</w:t>
            </w:r>
          </w:p>
          <w:p w:rsidR="00754334" w:rsidRPr="0013532A" w:rsidRDefault="00754334" w:rsidP="00050F45">
            <w:pPr>
              <w:autoSpaceDE w:val="0"/>
              <w:autoSpaceDN w:val="0"/>
              <w:adjustRightInd w:val="0"/>
              <w:spacing w:line="276" w:lineRule="auto"/>
              <w:jc w:val="center"/>
              <w:rPr>
                <w:rFonts w:ascii="GHEA Grapalat" w:hAnsi="GHEA Grapalat"/>
                <w:color w:val="000000"/>
                <w:shd w:val="clear" w:color="auto" w:fill="FFFFFF"/>
                <w:lang w:val="en-US"/>
              </w:rPr>
            </w:pPr>
            <w:r w:rsidRPr="0013532A">
              <w:rPr>
                <w:rFonts w:ascii="GHEA Grapalat" w:hAnsi="GHEA Grapalat"/>
                <w:color w:val="000000"/>
                <w:shd w:val="clear" w:color="auto" w:fill="FFFFFF"/>
                <w:lang w:val="hy-AM"/>
              </w:rPr>
              <w:t xml:space="preserve">Եթե սույն հոդվածով նախատեսված ժամկետներում Հայաստանի Հանրապետության արդարադատության նախարարությունը </w:t>
            </w:r>
            <w:r w:rsidRPr="0013532A">
              <w:rPr>
                <w:rFonts w:ascii="GHEA Grapalat" w:hAnsi="GHEA Grapalat"/>
                <w:color w:val="000000"/>
                <w:shd w:val="clear" w:color="auto" w:fill="FFFFFF"/>
                <w:lang w:val="hy-AM"/>
              </w:rPr>
              <w:lastRenderedPageBreak/>
              <w:t>փորձագիտական եզրակացություն չի տալիս, ապա նորմատիվ</w:t>
            </w:r>
            <w:r w:rsidRPr="0013532A">
              <w:rPr>
                <w:rStyle w:val="apple-converted-space"/>
                <w:rFonts w:ascii="Arial" w:hAnsi="Arial" w:cs="Arial"/>
                <w:color w:val="000000"/>
                <w:shd w:val="clear" w:color="auto" w:fill="FFFFFF"/>
                <w:lang w:val="hy-AM"/>
              </w:rPr>
              <w:t> </w:t>
            </w:r>
            <w:r w:rsidRPr="0013532A">
              <w:rPr>
                <w:rFonts w:ascii="GHEA Grapalat" w:hAnsi="GHEA Grapalat"/>
                <w:color w:val="000000"/>
                <w:shd w:val="clear" w:color="auto" w:fill="FFFFFF"/>
                <w:lang w:val="hy-AM"/>
              </w:rPr>
              <w:t>իրավական</w:t>
            </w:r>
            <w:r w:rsidRPr="0013532A">
              <w:rPr>
                <w:rStyle w:val="apple-converted-space"/>
                <w:rFonts w:ascii="Arial" w:hAnsi="Arial" w:cs="Arial"/>
                <w:color w:val="000000"/>
                <w:shd w:val="clear" w:color="auto" w:fill="FFFFFF"/>
                <w:lang w:val="hy-AM"/>
              </w:rPr>
              <w:t> </w:t>
            </w:r>
            <w:r w:rsidRPr="0013532A">
              <w:rPr>
                <w:rFonts w:ascii="GHEA Grapalat" w:hAnsi="GHEA Grapalat"/>
                <w:color w:val="000000"/>
                <w:shd w:val="clear" w:color="auto" w:fill="FFFFFF"/>
                <w:lang w:val="hy-AM"/>
              </w:rPr>
              <w:t>ակտի նախագիծը քննարկվում է առանց պետական փորձագիտական եզրակացության:</w:t>
            </w:r>
          </w:p>
          <w:p w:rsidR="00754334" w:rsidRPr="0013532A" w:rsidRDefault="00754334" w:rsidP="00050F45">
            <w:pPr>
              <w:autoSpaceDE w:val="0"/>
              <w:autoSpaceDN w:val="0"/>
              <w:adjustRightInd w:val="0"/>
              <w:spacing w:line="276" w:lineRule="auto"/>
              <w:jc w:val="center"/>
              <w:rPr>
                <w:rFonts w:ascii="GHEA Grapalat" w:hAnsi="GHEA Grapalat"/>
                <w:lang w:val="en-US"/>
              </w:rPr>
            </w:pPr>
          </w:p>
        </w:tc>
      </w:tr>
      <w:tr w:rsidR="0053087E" w:rsidRPr="0013532A" w:rsidTr="002B4006">
        <w:trPr>
          <w:trHeight w:val="975"/>
        </w:trPr>
        <w:tc>
          <w:tcPr>
            <w:tcW w:w="567" w:type="dxa"/>
          </w:tcPr>
          <w:p w:rsidR="0053087E" w:rsidRPr="0013532A" w:rsidRDefault="0053087E" w:rsidP="00050F45">
            <w:pPr>
              <w:autoSpaceDE w:val="0"/>
              <w:autoSpaceDN w:val="0"/>
              <w:adjustRightInd w:val="0"/>
              <w:spacing w:line="276" w:lineRule="auto"/>
              <w:jc w:val="both"/>
              <w:rPr>
                <w:rFonts w:ascii="GHEA Grapalat" w:hAnsi="GHEA Grapalat"/>
                <w:lang w:val="af-ZA"/>
              </w:rPr>
            </w:pPr>
          </w:p>
        </w:tc>
        <w:tc>
          <w:tcPr>
            <w:tcW w:w="2410" w:type="dxa"/>
          </w:tcPr>
          <w:p w:rsidR="0053087E" w:rsidRPr="0013532A" w:rsidRDefault="0053087E" w:rsidP="00050F45">
            <w:pPr>
              <w:spacing w:line="276" w:lineRule="auto"/>
              <w:rPr>
                <w:rFonts w:ascii="GHEA Grapalat" w:hAnsi="GHEA Grapalat"/>
                <w:lang w:val="af-ZA"/>
              </w:rPr>
            </w:pPr>
          </w:p>
        </w:tc>
        <w:tc>
          <w:tcPr>
            <w:tcW w:w="5420" w:type="dxa"/>
          </w:tcPr>
          <w:p w:rsidR="0053087E" w:rsidRPr="0013532A" w:rsidRDefault="0053087E" w:rsidP="00050F45">
            <w:pPr>
              <w:pStyle w:val="CommentText"/>
              <w:tabs>
                <w:tab w:val="left" w:pos="452"/>
              </w:tabs>
              <w:suppressAutoHyphens/>
              <w:spacing w:line="276" w:lineRule="auto"/>
              <w:ind w:right="-143"/>
              <w:jc w:val="both"/>
              <w:rPr>
                <w:rFonts w:ascii="GHEA Grapalat" w:hAnsi="GHEA Grapalat"/>
                <w:sz w:val="24"/>
                <w:szCs w:val="24"/>
                <w:lang w:val="hy-AM"/>
              </w:rPr>
            </w:pPr>
            <w:r w:rsidRPr="0013532A">
              <w:rPr>
                <w:rFonts w:ascii="GHEA Grapalat" w:hAnsi="GHEA Grapalat"/>
                <w:sz w:val="24"/>
                <w:szCs w:val="24"/>
                <w:lang w:val="af-ZA"/>
              </w:rPr>
              <w:t>12.</w:t>
            </w:r>
            <w:r w:rsidRPr="0013532A">
              <w:rPr>
                <w:rFonts w:ascii="GHEA Grapalat" w:hAnsi="GHEA Grapalat"/>
                <w:sz w:val="24"/>
                <w:szCs w:val="24"/>
                <w:lang w:val="hy-AM"/>
              </w:rPr>
              <w:t xml:space="preserve">Հաշվի առնելով, որ հանձնաժողովի կողմից սակագների, պարտադիր վճարների, դրանց դրույքաչափերի սահմանումը (վերանայումը) մասնագիտական վերլուծություն պահանջող ծավալուն գործընթաց է, որի համար օրենքով նախատեսված է բավականին սեղմ ժամկետ, ինչպես նաև այն, որ սակագների մեծություններն անգամ դատական կարգով փոփոխման ենթակա չեն, գտնում ենք, որ սակագներին, պարտադիր վճարներին, դրանց դրույքաչափերին վերաբերող հանձնաժողովի նորմատիվ իրավական ակտերը պարտադիր փորձաքննության ենթակա լինել չեն կարող: Ուստի անհրաժեշտ է նախագծի 27-րդ հոդվածի 6-րդ մասը լրացնել հետևյալ նախադասությամբ. </w:t>
            </w:r>
          </w:p>
          <w:p w:rsidR="0053087E" w:rsidRPr="0013532A" w:rsidRDefault="0053087E" w:rsidP="00050F45">
            <w:pPr>
              <w:pStyle w:val="NormalWeb"/>
              <w:numPr>
                <w:ilvl w:val="0"/>
                <w:numId w:val="11"/>
              </w:numPr>
              <w:tabs>
                <w:tab w:val="left" w:pos="851"/>
              </w:tabs>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rPr>
              <w:t>«Պարտադիր փորձաքննության չեն ենթարկվում նաև սակագներին, պարտադիր վճարներին, դրանց դրույքաչափերին վերաբերող Հայաստանի Հանրապետության հանրային ծառայությունները կարգավորող հանձնաժողովի որոշումների նախագծերը:»:</w:t>
            </w:r>
          </w:p>
        </w:tc>
        <w:tc>
          <w:tcPr>
            <w:tcW w:w="3960" w:type="dxa"/>
          </w:tcPr>
          <w:p w:rsidR="0053087E" w:rsidRPr="0013532A" w:rsidRDefault="0053087E"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53087E" w:rsidRPr="0013532A" w:rsidRDefault="0053087E"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hy-AM"/>
              </w:rPr>
              <w:t>Փորձաքննության նպատակը բոլոր նորմատիվ իրավական ակտերի՝ Իրավական ակտերի մասին ՀՀ օրենքի պահանջներին համապատասխանությունն ապահովելն է:</w:t>
            </w:r>
          </w:p>
        </w:tc>
      </w:tr>
      <w:tr w:rsidR="001B4D79" w:rsidRPr="0013532A" w:rsidTr="002B4006">
        <w:trPr>
          <w:trHeight w:val="97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53087E" w:rsidP="00050F45">
            <w:pPr>
              <w:pStyle w:val="NormalWeb"/>
              <w:spacing w:before="0" w:beforeAutospacing="0" w:after="0" w:afterAutospacing="0" w:line="276" w:lineRule="auto"/>
              <w:ind w:left="16" w:right="-143"/>
              <w:jc w:val="both"/>
              <w:rPr>
                <w:rFonts w:ascii="GHEA Grapalat" w:hAnsi="GHEA Grapalat"/>
                <w:lang w:val="hy-AM"/>
              </w:rPr>
            </w:pPr>
            <w:r w:rsidRPr="0013532A">
              <w:rPr>
                <w:rFonts w:ascii="GHEA Grapalat" w:hAnsi="GHEA Grapalat"/>
                <w:lang w:val="af-ZA"/>
              </w:rPr>
              <w:t>13.</w:t>
            </w:r>
            <w:r w:rsidR="001B4D79" w:rsidRPr="0013532A">
              <w:rPr>
                <w:rFonts w:ascii="GHEA Grapalat" w:hAnsi="GHEA Grapalat"/>
                <w:lang w:val="hy-AM"/>
              </w:rPr>
              <w:t>Նախագծի 27-րդ հոդվածում խոսվում է ե</w:t>
            </w:r>
            <w:r w:rsidR="001B4D79" w:rsidRPr="0013532A">
              <w:rPr>
                <w:rFonts w:ascii="GHEA Grapalat" w:eastAsia="GHEA Grapalat" w:hAnsi="GHEA Grapalat" w:cs="GHEA Grapalat"/>
                <w:lang w:val="hy-AM"/>
              </w:rPr>
              <w:t>նթաօրենսդրական նորմատիվ իրավական ակտի նախագծի պարտադիր փորձաքննության</w:t>
            </w:r>
            <w:r w:rsidR="001B4D79" w:rsidRPr="0013532A">
              <w:rPr>
                <w:rFonts w:ascii="GHEA Grapalat" w:hAnsi="GHEA Grapalat"/>
                <w:lang w:val="hy-AM"/>
              </w:rPr>
              <w:t xml:space="preserve"> մասին, ապա դրա 5-րդ մասում անմիջապես անցում է կատարվում սահմանված ժամկետում այն </w:t>
            </w:r>
            <w:r w:rsidR="001B4D79" w:rsidRPr="0013532A">
              <w:rPr>
                <w:rFonts w:ascii="GHEA Grapalat" w:eastAsia="GHEA Grapalat" w:hAnsi="GHEA Grapalat" w:cs="GHEA Grapalat"/>
                <w:lang w:val="hy-AM"/>
              </w:rPr>
              <w:t xml:space="preserve">պաշտոնական հրապարակման ուղարկելուն: Տվյալ պարագայում հոդվածի </w:t>
            </w:r>
            <w:r w:rsidR="001B4D79" w:rsidRPr="0013532A">
              <w:rPr>
                <w:rFonts w:ascii="GHEA Grapalat" w:hAnsi="GHEA Grapalat"/>
                <w:lang w:val="hy-AM"/>
              </w:rPr>
              <w:t xml:space="preserve">կարգավորման շրջանակից դուրս է մնացել, նախքան </w:t>
            </w:r>
            <w:r w:rsidR="001B4D79" w:rsidRPr="0013532A">
              <w:rPr>
                <w:rFonts w:ascii="GHEA Grapalat" w:eastAsia="GHEA Grapalat" w:hAnsi="GHEA Grapalat" w:cs="GHEA Grapalat"/>
                <w:lang w:val="hy-AM"/>
              </w:rPr>
              <w:t>պաշտոնական հրապարակման ներկայացնելը,</w:t>
            </w:r>
            <w:r w:rsidR="001B4D79" w:rsidRPr="0013532A">
              <w:rPr>
                <w:rFonts w:ascii="GHEA Grapalat" w:hAnsi="GHEA Grapalat"/>
                <w:lang w:val="hy-AM"/>
              </w:rPr>
              <w:t xml:space="preserve"> իրավական ակտերի ընդունման փուլը, ուստի անհրաժեշտ է կատարել համապատասխան լրացում:</w:t>
            </w:r>
          </w:p>
        </w:tc>
        <w:tc>
          <w:tcPr>
            <w:tcW w:w="3960" w:type="dxa"/>
          </w:tcPr>
          <w:p w:rsidR="001B4D79" w:rsidRPr="0013532A" w:rsidRDefault="00616653"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329DD"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Հասկանալիորեն ե</w:t>
            </w:r>
            <w:r w:rsidR="00616653" w:rsidRPr="0013532A">
              <w:rPr>
                <w:rFonts w:ascii="GHEA Grapalat" w:hAnsi="GHEA Grapalat"/>
                <w:lang w:val="hy-AM"/>
              </w:rPr>
              <w:t>նթադրվում է, որ պետք է ընդունվի, ապա նոր պաշտոնական հրապարակման ուղարկվի:</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11"/>
              </w:numPr>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rPr>
              <w:t xml:space="preserve">Գտնում ենք, որ նախագծի 35-րդ հոդվածի 1-ին մասի 3-րդ և 3-րդ մասի 2-րդ կետերում </w:t>
            </w:r>
            <w:r w:rsidRPr="0013532A">
              <w:rPr>
                <w:rFonts w:ascii="GHEA Grapalat" w:eastAsia="GHEA Grapalat" w:hAnsi="GHEA Grapalat" w:cs="GHEA Grapalat"/>
                <w:lang w:val="hy-AM"/>
              </w:rPr>
              <w:t xml:space="preserve">«ինչպես նաև» բառերի օգտագործումը չի բխում նույն հոդվածի 8-րդ մասի բովանդակությունից, ուստի </w:t>
            </w:r>
            <w:r w:rsidRPr="0013532A">
              <w:rPr>
                <w:rFonts w:ascii="GHEA Grapalat" w:hAnsi="GHEA Grapalat"/>
                <w:lang w:val="hy-AM"/>
              </w:rPr>
              <w:t>հետագա կիրառման ընթացքում տարընկալումներից և պրակտիկ խնդիրներից խուսափելու նպատակով առաջարկում ենք վերախմբագրել հիշյալ կետերում:</w:t>
            </w:r>
          </w:p>
        </w:tc>
        <w:tc>
          <w:tcPr>
            <w:tcW w:w="3960" w:type="dxa"/>
          </w:tcPr>
          <w:p w:rsidR="001B4D79" w:rsidRPr="0013532A" w:rsidRDefault="00DD2063"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DD2063"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Անհամապատասխանություն առկա չէ:</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11"/>
              </w:numPr>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eastAsia="ru-RU"/>
              </w:rPr>
              <w:t>Նախագծի 35-րդ հոդվածի 10-րդ մասում, որպես իրավանորմի ինքնուրույն տարրերի թվարկումները կապող շաղկապներ, նշված են «և» և «ու» շաղկապները: Ելնելով նախագծի 35-րդ հոդվածի 1-ին մասի 3-րդ կետի բովանդակությունից, կարծում ենք պետք է նշել նաև ստորակետը:</w:t>
            </w:r>
          </w:p>
        </w:tc>
        <w:tc>
          <w:tcPr>
            <w:tcW w:w="3960" w:type="dxa"/>
          </w:tcPr>
          <w:p w:rsidR="001B4D79" w:rsidRPr="0013532A" w:rsidRDefault="00997B03" w:rsidP="00050F45">
            <w:pPr>
              <w:tabs>
                <w:tab w:val="left" w:pos="0"/>
              </w:tabs>
              <w:spacing w:line="276" w:lineRule="auto"/>
              <w:jc w:val="center"/>
              <w:rPr>
                <w:rFonts w:ascii="GHEA Grapalat" w:hAnsi="GHEA Grapalat"/>
                <w:lang w:val="en-US"/>
              </w:rPr>
            </w:pPr>
            <w:r w:rsidRPr="0013532A">
              <w:rPr>
                <w:rFonts w:ascii="GHEA Grapalat" w:hAnsi="GHEA Grapalat"/>
                <w:lang w:val="en-US"/>
              </w:rPr>
              <w:t xml:space="preserve">Ընդունվել է </w:t>
            </w:r>
          </w:p>
        </w:tc>
        <w:tc>
          <w:tcPr>
            <w:tcW w:w="3627" w:type="dxa"/>
          </w:tcPr>
          <w:p w:rsidR="001B4D79" w:rsidRPr="0013532A" w:rsidRDefault="00997B03"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համապատասխան փոփոխությունը:</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11"/>
              </w:numPr>
              <w:tabs>
                <w:tab w:val="left" w:pos="851"/>
              </w:tabs>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rPr>
              <w:t xml:space="preserve">Հստակեցման համար անհրաժեշտ է 36-րդ հոդվածի 1-ին մասի 6-րդ կետում «պաշտոնատար անձի (անձանց) լրիվ անվանումը» բառերը փոխարինել «պաշտոնատար անձի (անձանց) պաշտոնը (պաշտոնները)» բառերով: </w:t>
            </w:r>
          </w:p>
        </w:tc>
        <w:tc>
          <w:tcPr>
            <w:tcW w:w="3960" w:type="dxa"/>
          </w:tcPr>
          <w:p w:rsidR="001B4D79" w:rsidRPr="0013532A" w:rsidRDefault="00DD2063"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DD2063"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Նախագծում կատարվել է համապատասխան լրացում:</w:t>
            </w:r>
          </w:p>
        </w:tc>
      </w:tr>
      <w:tr w:rsidR="001B4D79" w:rsidRPr="0013532A" w:rsidTr="002B4006">
        <w:trPr>
          <w:trHeight w:val="133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11"/>
              </w:numPr>
              <w:tabs>
                <w:tab w:val="left" w:pos="851"/>
              </w:tabs>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rPr>
              <w:t xml:space="preserve">Նախագծով  ամրագրված է ՀՀ կառավարության՝ մի շարք հարաբերությունների հետագա կարգավորման իրավասությունը, այդ թվում՝ </w:t>
            </w:r>
            <w:r w:rsidRPr="0013532A">
              <w:rPr>
                <w:rFonts w:ascii="GHEA Grapalat" w:eastAsia="GHEA Grapalat" w:hAnsi="GHEA Grapalat" w:cs="GHEA Grapalat"/>
                <w:lang w:val="hy-AM"/>
              </w:rPr>
              <w:t>կարգավորման ազդեցության գնահատման իրականացման, հանրային քննարկումների կազմակերպման և անցկացման, իրավական ակտերի հաշվառման և պահպանման</w:t>
            </w:r>
            <w:r w:rsidRPr="0013532A">
              <w:rPr>
                <w:rFonts w:ascii="GHEA Grapalat" w:hAnsi="GHEA Grapalat"/>
                <w:lang w:val="hy-AM"/>
              </w:rPr>
              <w:t xml:space="preserve"> կարգերի սահմանումը և այլն: Հաշվի առնելով ինքնավար մարմինների անկախությունը և գործունեության իրականացման առանձնահատկությունները (սույն գրությամբ արդեն իսկ ներկայացված </w:t>
            </w:r>
            <w:r w:rsidRPr="0013532A">
              <w:rPr>
                <w:rFonts w:ascii="GHEA Grapalat" w:hAnsi="GHEA Grapalat"/>
                <w:lang w:val="hy-AM"/>
              </w:rPr>
              <w:lastRenderedPageBreak/>
              <w:t>հիմնավորումներով)` անհրաժեշտ է բոլոր համապատասխան հոդվածներում ամրագրել ի</w:t>
            </w:r>
            <w:r w:rsidRPr="0013532A">
              <w:rPr>
                <w:rFonts w:ascii="GHEA Grapalat" w:eastAsia="GHEA Grapalat" w:hAnsi="GHEA Grapalat" w:cs="GHEA Grapalat"/>
                <w:lang w:val="hy-AM"/>
              </w:rPr>
              <w:t>նքնավար մարմինների համար ՀՀ կառավարության ընդունած կարգերի խորհրդատվական բնույթը, որն իր արտացոլումն է գտել նաև նախագծի 72-րդ հոդվածի  9-րդ մասում:</w:t>
            </w:r>
            <w:r w:rsidRPr="0013532A">
              <w:rPr>
                <w:rFonts w:ascii="GHEA Grapalat" w:hAnsi="GHEA Grapalat"/>
                <w:lang w:val="hy-AM"/>
              </w:rPr>
              <w:t xml:space="preserve"> </w:t>
            </w:r>
          </w:p>
        </w:tc>
        <w:tc>
          <w:tcPr>
            <w:tcW w:w="3960" w:type="dxa"/>
          </w:tcPr>
          <w:p w:rsidR="001B4D79" w:rsidRPr="0013532A" w:rsidRDefault="00DD2063"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w:t>
            </w:r>
            <w:r w:rsidR="009B3071" w:rsidRPr="0013532A">
              <w:rPr>
                <w:rFonts w:ascii="GHEA Grapalat" w:hAnsi="GHEA Grapalat"/>
                <w:lang w:val="en-US"/>
              </w:rPr>
              <w:t>ել</w:t>
            </w:r>
          </w:p>
        </w:tc>
        <w:tc>
          <w:tcPr>
            <w:tcW w:w="3627" w:type="dxa"/>
          </w:tcPr>
          <w:p w:rsidR="001B4D79" w:rsidRPr="0013532A" w:rsidRDefault="00DD2063"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Այս ոլորտում քաղաքականություն իրականացնողը հանդիսանում է ՀՀ կառավարությունը</w:t>
            </w:r>
            <w:r w:rsidR="001329DD" w:rsidRPr="0013532A">
              <w:rPr>
                <w:rFonts w:ascii="GHEA Grapalat" w:hAnsi="GHEA Grapalat"/>
                <w:lang w:val="en-US"/>
              </w:rPr>
              <w:t>, ուստի ՀՀ կառավարության նորմատիվ իրավական ակտը պարտադիր է բոլոր մարմինների համար</w:t>
            </w:r>
            <w:r w:rsidRPr="0013532A">
              <w:rPr>
                <w:rFonts w:ascii="GHEA Grapalat" w:hAnsi="GHEA Grapalat"/>
                <w:lang w:val="hy-AM"/>
              </w:rPr>
              <w:t>:</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11"/>
              </w:numPr>
              <w:tabs>
                <w:tab w:val="left" w:pos="851"/>
              </w:tabs>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rPr>
              <w:t>Նախագծի 41-րդ հոդվածի 9-րդ մասի համաձայն՝ ե</w:t>
            </w:r>
            <w:r w:rsidRPr="0013532A">
              <w:rPr>
                <w:rFonts w:ascii="GHEA Grapalat" w:eastAsia="GHEA Grapalat" w:hAnsi="GHEA Grapalat" w:cs="GHEA Grapalat"/>
                <w:lang w:val="hy-AM"/>
              </w:rPr>
              <w:t xml:space="preserve">թե իրավական ակտում ժամկետը նշված է ամսաթվերով, ապա անհրաժեշտ է հստակեցնել, թե արդյոք ժամկետի վերջին օրը ևս պետք է հաշվարկվի այդ ժամկետում: Հաշվի առնելով, որ նշված իրավանորմը պարտավորեցնում է իրավական ակտն ընդունող մարմնին նշված յուրաքանչյուր դեպքում կատարել համապատասխան նշում, ինչն էլ գործնականում տեխնիկական վրիպակների պատճառով կարող է հանգեցնել տարակերպ մեկնաբանությունների, առաջարկում ենք նշված դրույթի փոխարեն հստակ ամրագրել, որ </w:t>
            </w:r>
            <w:r w:rsidRPr="0013532A">
              <w:rPr>
                <w:rFonts w:ascii="GHEA Grapalat" w:hAnsi="GHEA Grapalat"/>
                <w:lang w:val="hy-AM"/>
              </w:rPr>
              <w:t>ե</w:t>
            </w:r>
            <w:r w:rsidRPr="0013532A">
              <w:rPr>
                <w:rFonts w:ascii="GHEA Grapalat" w:eastAsia="GHEA Grapalat" w:hAnsi="GHEA Grapalat" w:cs="GHEA Grapalat"/>
                <w:lang w:val="hy-AM"/>
              </w:rPr>
              <w:t>թե իրավական ակտում ժամկետը նշված է ամսաթվերով, ապա ժամկետի վերջին օրը ևս պետք է հաշվարկվի այդ ժամկետում:</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Ընդո</w:t>
            </w:r>
            <w:r w:rsidR="009B3071" w:rsidRPr="0013532A">
              <w:rPr>
                <w:rFonts w:ascii="GHEA Grapalat" w:hAnsi="GHEA Grapalat"/>
                <w:lang w:val="en-US"/>
              </w:rPr>
              <w:t>ւնվել</w:t>
            </w:r>
            <w:r w:rsidRPr="0013532A">
              <w:rPr>
                <w:rFonts w:ascii="GHEA Grapalat" w:hAnsi="GHEA Grapalat"/>
                <w:lang w:val="en-US"/>
              </w:rPr>
              <w:t xml:space="preserve">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Նախագծում կատարվել է համապատասխան փոփոխություն:</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11"/>
              </w:numPr>
              <w:tabs>
                <w:tab w:val="left" w:pos="851"/>
              </w:tabs>
              <w:spacing w:before="0" w:beforeAutospacing="0" w:after="0" w:afterAutospacing="0" w:line="276" w:lineRule="auto"/>
              <w:ind w:left="0" w:right="-143" w:firstLine="426"/>
              <w:jc w:val="both"/>
              <w:rPr>
                <w:rFonts w:ascii="GHEA Grapalat" w:hAnsi="GHEA Grapalat"/>
                <w:lang w:val="hy-AM"/>
              </w:rPr>
            </w:pPr>
            <w:r w:rsidRPr="0013532A">
              <w:rPr>
                <w:rFonts w:ascii="GHEA Grapalat" w:hAnsi="GHEA Grapalat"/>
                <w:lang w:val="hy-AM"/>
              </w:rPr>
              <w:t>Հստակեցման համար առաջարկում ենք նախագծի 43-րդ հոդվածի 2-րդ մասում նշված «օրը» բառը փոխարինել «օրվանից» բառով</w:t>
            </w:r>
            <w:r w:rsidRPr="0013532A">
              <w:rPr>
                <w:rFonts w:ascii="GHEA Grapalat" w:hAnsi="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Նշված առաջարկությունը ընդունելու դեպքում բովանդակային փոփոխություն չի լինելու:</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11"/>
              </w:numPr>
              <w:tabs>
                <w:tab w:val="left" w:pos="851"/>
              </w:tabs>
              <w:spacing w:before="0" w:beforeAutospacing="0" w:after="0" w:afterAutospacing="0" w:line="276" w:lineRule="auto"/>
              <w:ind w:left="0" w:right="-143" w:firstLine="426"/>
              <w:jc w:val="both"/>
              <w:rPr>
                <w:rFonts w:ascii="GHEA Grapalat" w:eastAsia="GHEA Grapalat" w:hAnsi="GHEA Grapalat" w:cs="GHEA Grapalat"/>
                <w:lang w:val="hy-AM"/>
              </w:rPr>
            </w:pPr>
            <w:r w:rsidRPr="0013532A">
              <w:rPr>
                <w:rFonts w:ascii="GHEA Grapalat" w:hAnsi="GHEA Grapalat"/>
                <w:lang w:val="hy-AM"/>
              </w:rPr>
              <w:t xml:space="preserve">Նախագծի 57-րդ հոդվածի 2-րդ և 4-րդ մասերում ամրագրված չէ իրավական ակտի ենթակետերի փոփոխության և իրավական ակտերը ենթակետերով լրացնելու հնարավորությունը: Ուստի, անհրաժեշտ է հոդվածի մատնանշված մասերում կատարել համապատասխան լրացում: </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p w:rsidR="001B4D79" w:rsidRPr="0013532A" w:rsidRDefault="001B4D79" w:rsidP="00050F45">
            <w:pPr>
              <w:tabs>
                <w:tab w:val="left" w:pos="3390"/>
              </w:tabs>
              <w:spacing w:line="276" w:lineRule="auto"/>
              <w:rPr>
                <w:rFonts w:ascii="GHEA Grapalat" w:hAnsi="GHEA Grapalat"/>
                <w:lang w:val="en-US"/>
              </w:rPr>
            </w:pPr>
            <w:r w:rsidRPr="0013532A">
              <w:rPr>
                <w:rFonts w:ascii="GHEA Grapalat" w:hAnsi="GHEA Grapalat"/>
                <w:lang w:val="en-US"/>
              </w:rPr>
              <w:tab/>
              <w:t xml:space="preserve"> </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համապատասխան լրացումը:</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11"/>
              </w:numPr>
              <w:tabs>
                <w:tab w:val="left" w:pos="851"/>
              </w:tabs>
              <w:spacing w:before="0" w:beforeAutospacing="0" w:after="0" w:afterAutospacing="0" w:line="276" w:lineRule="auto"/>
              <w:ind w:left="0" w:right="-143" w:firstLine="426"/>
              <w:jc w:val="both"/>
              <w:rPr>
                <w:rFonts w:ascii="GHEA Grapalat" w:eastAsia="GHEA Grapalat" w:hAnsi="GHEA Grapalat" w:cs="GHEA Grapalat"/>
                <w:lang w:val="hy-AM"/>
              </w:rPr>
            </w:pPr>
            <w:r w:rsidRPr="0013532A">
              <w:rPr>
                <w:rFonts w:ascii="GHEA Grapalat" w:eastAsia="GHEA Grapalat" w:hAnsi="GHEA Grapalat" w:cs="GHEA Grapalat"/>
                <w:lang w:val="hy-AM"/>
              </w:rPr>
              <w:t xml:space="preserve">Նախագծի 58-րդ հոդվածի 3-րդ մասի համաձայն՝ նորմատիվ իրավական ակտերում, որի գործողությունը սահմանափակված է կոնկրետ ժամկետով կամ գործողության կատարմամբ կամ փաստի առաջացմամբ փոփոխություն կամ լրացում չի կարող կատարվել՝ բացառությամբ տեխնիկական բնույթի անհրաժեշտ փոփոխությունների կատարմանը։ </w:t>
            </w:r>
          </w:p>
          <w:p w:rsidR="001B4D79" w:rsidRPr="0013532A" w:rsidRDefault="001B4D79" w:rsidP="00050F45">
            <w:pPr>
              <w:pStyle w:val="NormalWeb"/>
              <w:tabs>
                <w:tab w:val="left" w:pos="851"/>
              </w:tabs>
              <w:spacing w:before="0" w:beforeAutospacing="0" w:after="0" w:afterAutospacing="0" w:line="276" w:lineRule="auto"/>
              <w:ind w:right="-143" w:firstLine="426"/>
              <w:jc w:val="both"/>
              <w:rPr>
                <w:rFonts w:ascii="GHEA Grapalat" w:eastAsia="GHEA Grapalat" w:hAnsi="GHEA Grapalat" w:cs="GHEA Grapalat"/>
                <w:lang w:val="hy-AM"/>
              </w:rPr>
            </w:pPr>
            <w:r w:rsidRPr="0013532A">
              <w:rPr>
                <w:rFonts w:ascii="GHEA Grapalat" w:eastAsia="GHEA Grapalat" w:hAnsi="GHEA Grapalat" w:cs="GHEA Grapalat"/>
                <w:lang w:val="hy-AM"/>
              </w:rPr>
              <w:t xml:space="preserve">Հարկ է նշել, որ հանձնաժողովի գործունեության ընթացքում լինում են դեպքեր, երբ ժամկետային նորմատիվ իրավական </w:t>
            </w:r>
            <w:r w:rsidRPr="0013532A">
              <w:rPr>
                <w:rFonts w:ascii="GHEA Grapalat" w:eastAsia="GHEA Grapalat" w:hAnsi="GHEA Grapalat" w:cs="GHEA Grapalat"/>
                <w:lang w:val="hy-AM"/>
              </w:rPr>
              <w:lastRenderedPageBreak/>
              <w:t xml:space="preserve">ակտերում փոփոխությունների և լրացումների կատարումը բխում է օրենսդրական կարգավորումներից և ոլորտային առանձնահատկություններից՝ ելնելով գործնական անհրաժեշտությունից: Որպես օրինակ կարող են ծառայել սակագների սահմանմանն առնչվող որոշումները, որոնց գործողությունն առանձին դեպքերում սահմանափակված է որոշակի ժամկետով, և դրանք, սակագների մեծությունների վրա ազդող մի շարք գործոններից ելնելով (որոնց մասին արդեն իսկ խոսվել է), անհրաժեշտություն է առաջանում վերանայել: Նման բնույթի որոշումների բովանդակային փոփոխման հնարավորության սահմանափակումը կարող է լուրջ խնդիրներ առաջացնել հանրային ծառայությունների կենսականորեն կարևոր ոլորտների արդյունավետ կարգավորման համար: Ելնելով նշվածից՝ առաջարկում ենք հանել հիշյալ սահմանափակումը հանձնաժողովի որոշումների մասով:    </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Սահմանափակումը հանվել է Նախագծից</w:t>
            </w:r>
            <w:r w:rsidRPr="0013532A">
              <w:rPr>
                <w:rFonts w:ascii="GHEA Grapalat" w:hAnsi="GHEA Grapalat"/>
                <w:lang w:val="hy-AM"/>
              </w:rPr>
              <w:t>:</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numPr>
                <w:ilvl w:val="0"/>
                <w:numId w:val="11"/>
              </w:numPr>
              <w:tabs>
                <w:tab w:val="left" w:pos="851"/>
              </w:tabs>
              <w:spacing w:before="0" w:beforeAutospacing="0" w:after="0" w:afterAutospacing="0" w:line="276" w:lineRule="auto"/>
              <w:ind w:left="0" w:right="-143" w:firstLine="426"/>
              <w:jc w:val="both"/>
              <w:rPr>
                <w:rFonts w:ascii="GHEA Grapalat" w:eastAsia="GHEA Grapalat" w:hAnsi="GHEA Grapalat" w:cs="GHEA Grapalat"/>
                <w:lang w:val="hy-AM"/>
              </w:rPr>
            </w:pPr>
            <w:r w:rsidRPr="0013532A">
              <w:rPr>
                <w:rFonts w:ascii="GHEA Grapalat" w:hAnsi="GHEA Grapalat"/>
                <w:lang w:val="hy-AM"/>
              </w:rPr>
              <w:t>Նախագծի 60-րդ հոդվածի 3-րդ մասի բովանդակությունից պարզ չէ, թե ն</w:t>
            </w:r>
            <w:r w:rsidRPr="0013532A">
              <w:rPr>
                <w:rFonts w:ascii="GHEA Grapalat" w:eastAsia="GHEA Grapalat" w:hAnsi="GHEA Grapalat" w:cs="GHEA Grapalat"/>
                <w:lang w:val="hy-AM"/>
              </w:rPr>
              <w:t xml:space="preserve">որմատիվ իրավական ակտի գործողության դադարեցման արդյունքում դրա համաձայն կամ ի կատարումն դրա ընդունված նորմատիվ իրավական այլ ակտերի գործողությունը դադարում է օրենքի ուժով, թե դրանց գործողությունը պետք է դադարեցնել համապատասխան ակտով: Գտնում ենք, որ նախագծում անհրաժեշտ է կատարել համապատասխան հստակեցում:  </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Նախագծի 64-րդ հոդվածի 3-րդ մասի բովանդակությունից բխում է, որ այն ակտերը, որոնք պետք է դադարեցվեն կցվում են հիմնական ակտի նախագծին` առանձին ցանկով:</w:t>
            </w:r>
            <w:r w:rsidR="001329DD" w:rsidRPr="0013532A">
              <w:rPr>
                <w:rFonts w:ascii="GHEA Grapalat" w:hAnsi="GHEA Grapalat"/>
                <w:lang w:val="hy-AM"/>
              </w:rPr>
              <w:t xml:space="preserve"> Ուստի յուրաքանչյուր դեպքում առանձին ակտ է ընդունվում </w:t>
            </w:r>
            <w:r w:rsidR="001329DD" w:rsidRPr="0013532A">
              <w:rPr>
                <w:rFonts w:ascii="GHEA Grapalat" w:eastAsia="GHEA Grapalat" w:hAnsi="GHEA Grapalat" w:cs="GHEA Grapalat"/>
                <w:lang w:val="hy-AM"/>
              </w:rPr>
              <w:t xml:space="preserve"> համաձայն կամ ի կատարումն </w:t>
            </w:r>
            <w:r w:rsidR="001329DD" w:rsidRPr="0013532A">
              <w:rPr>
                <w:rFonts w:ascii="GHEA Grapalat" w:hAnsi="GHEA Grapalat"/>
                <w:lang w:val="hy-AM"/>
              </w:rPr>
              <w:t xml:space="preserve"> ընդունված ակտերն ուժը կորցրած ճանաչելու:</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spacing w:before="0" w:beforeAutospacing="0" w:after="0" w:afterAutospacing="0" w:line="276" w:lineRule="auto"/>
              <w:ind w:right="-143"/>
              <w:jc w:val="both"/>
              <w:rPr>
                <w:rFonts w:ascii="GHEA Grapalat" w:hAnsi="GHEA Grapalat"/>
                <w:lang w:val="hy-AM"/>
              </w:rPr>
            </w:pPr>
            <w:r w:rsidRPr="0013532A">
              <w:rPr>
                <w:rFonts w:ascii="GHEA Grapalat" w:hAnsi="GHEA Grapalat"/>
                <w:lang w:val="hy-AM"/>
              </w:rPr>
              <w:t>Նախագծի 71-րդ հոդվածի 7-րդ մասում նախատեսված է պաշտոնական պարզաբանման տրամադրման ժամկետը 15 աշխատանքային օրով երկարաձգման հնարավորությունը, սակայն սահմանված չէ, թե որ պարագայում կարող է այդ ժամկետը երկարաձգվել: Կարծում ենք՝ նշված ժամկետը կարող է երկարաձգվել ոչ թե բոլոր, այլ որոշակի հիմքերի առկայության դեպքում</w:t>
            </w:r>
            <w:r w:rsidRPr="0013532A">
              <w:rPr>
                <w:rFonts w:ascii="GHEA Grapalat" w:eastAsia="GHEA Grapalat" w:hAnsi="GHEA Grapalat" w:cs="GHEA Grapalat"/>
                <w:lang w:val="hy-AM"/>
              </w:rPr>
              <w:t>, ինչից ելնելով էլ առաջարկում ենք վերախմբագրել նշված դրույթը:</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Որպես հիմք նախատեսվել է լրացուցիչ ուսումնասիրության անհրաժեշտությունը:</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spacing w:before="0" w:beforeAutospacing="0" w:after="0" w:afterAutospacing="0" w:line="276" w:lineRule="auto"/>
              <w:ind w:right="-143"/>
              <w:jc w:val="both"/>
              <w:rPr>
                <w:rFonts w:ascii="GHEA Grapalat" w:hAnsi="GHEA Grapalat"/>
                <w:lang w:val="hy-AM"/>
              </w:rPr>
            </w:pPr>
            <w:r w:rsidRPr="0013532A">
              <w:rPr>
                <w:rFonts w:ascii="GHEA Grapalat" w:hAnsi="GHEA Grapalat"/>
                <w:lang w:val="hy-AM"/>
              </w:rPr>
              <w:t>Պրակտիկ կիրառման անհրաժեշտությունից ելնելով՝ առաջարկում ենք նախագծի   72-րդ հոդվածի 5-րդ մասում ամրագրել պաշտոնական պարզաբանման ակտի օրինակը պաշտոնական հրապարակման ուղարկել</w:t>
            </w:r>
            <w:bookmarkStart w:id="0" w:name="_GoBack"/>
            <w:bookmarkEnd w:id="0"/>
            <w:r w:rsidRPr="0013532A">
              <w:rPr>
                <w:rFonts w:ascii="GHEA Grapalat" w:hAnsi="GHEA Grapalat"/>
                <w:lang w:val="hy-AM"/>
              </w:rPr>
              <w:t>ու եռօրյա ժամկետ:</w:t>
            </w:r>
          </w:p>
        </w:tc>
        <w:tc>
          <w:tcPr>
            <w:tcW w:w="3960" w:type="dxa"/>
          </w:tcPr>
          <w:p w:rsidR="001B4D79" w:rsidRPr="0013532A" w:rsidRDefault="001329DD" w:rsidP="00050F45">
            <w:pPr>
              <w:tabs>
                <w:tab w:val="left" w:pos="0"/>
              </w:tabs>
              <w:spacing w:line="276" w:lineRule="auto"/>
              <w:jc w:val="center"/>
              <w:rPr>
                <w:rFonts w:ascii="GHEA Grapalat" w:hAnsi="GHEA Grapalat"/>
                <w:lang w:val="hy-AM"/>
              </w:rPr>
            </w:pPr>
            <w:r w:rsidRPr="0013532A">
              <w:rPr>
                <w:rFonts w:ascii="GHEA Grapalat" w:hAnsi="GHEA Grapalat"/>
                <w:lang w:val="en-US"/>
              </w:rPr>
              <w:t>Չի ընդունվել:</w:t>
            </w:r>
          </w:p>
        </w:tc>
        <w:tc>
          <w:tcPr>
            <w:tcW w:w="3627" w:type="dxa"/>
          </w:tcPr>
          <w:p w:rsidR="001B4D79" w:rsidRPr="0013532A" w:rsidRDefault="00E13136"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Պարզաբանում հայցողի համար նպատակահարմար չէ</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r w:rsidRPr="0013532A">
              <w:rPr>
                <w:rFonts w:ascii="GHEA Grapalat" w:hAnsi="GHEA Grapalat"/>
                <w:lang w:val="af-ZA"/>
              </w:rPr>
              <w:t>18.</w:t>
            </w: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Բարձրաստիճան պաշտոնական անձանց էթիկայի հանձնաժողով </w:t>
            </w:r>
          </w:p>
          <w:p w:rsidR="001B4D79" w:rsidRPr="0013532A" w:rsidRDefault="001B4D79" w:rsidP="00050F45">
            <w:pPr>
              <w:spacing w:line="276" w:lineRule="auto"/>
              <w:rPr>
                <w:rFonts w:ascii="GHEA Grapalat" w:hAnsi="GHEA Grapalat"/>
                <w:shd w:val="clear" w:color="auto" w:fill="FFFFFF"/>
                <w:lang w:val="af-ZA"/>
              </w:rPr>
            </w:pPr>
            <w:r w:rsidRPr="0013532A">
              <w:rPr>
                <w:rFonts w:ascii="GHEA Grapalat" w:hAnsi="GHEA Grapalat"/>
                <w:shd w:val="clear" w:color="auto" w:fill="FFFFFF"/>
                <w:lang w:val="af-ZA"/>
              </w:rPr>
              <w:t>09.01</w:t>
            </w:r>
            <w:r w:rsidRPr="0013532A">
              <w:rPr>
                <w:rFonts w:ascii="GHEA Grapalat" w:hAnsi="GHEA Grapalat"/>
                <w:shd w:val="clear" w:color="auto" w:fill="FFFFFF"/>
                <w:lang w:val="hy-AM"/>
              </w:rPr>
              <w:t>.201</w:t>
            </w:r>
            <w:r w:rsidRPr="0013532A">
              <w:rPr>
                <w:rFonts w:ascii="GHEA Grapalat" w:hAnsi="GHEA Grapalat"/>
                <w:shd w:val="clear" w:color="auto" w:fill="FFFFFF"/>
                <w:lang w:val="af-ZA"/>
              </w:rPr>
              <w:t>7</w:t>
            </w:r>
            <w:r w:rsidRPr="0013532A">
              <w:rPr>
                <w:rFonts w:ascii="GHEA Grapalat" w:hAnsi="GHEA Grapalat"/>
                <w:shd w:val="clear" w:color="auto" w:fill="FFFFFF"/>
                <w:lang w:val="hy-AM"/>
              </w:rPr>
              <w:t>թ. թիվ</w:t>
            </w:r>
            <w:r w:rsidRPr="0013532A">
              <w:rPr>
                <w:rFonts w:ascii="GHEA Grapalat" w:hAnsi="GHEA Grapalat"/>
                <w:shd w:val="clear" w:color="auto" w:fill="FFFFFF"/>
                <w:lang w:val="af-ZA"/>
              </w:rPr>
              <w:t xml:space="preserve"> </w:t>
            </w:r>
            <w:r w:rsidRPr="0013532A">
              <w:rPr>
                <w:rFonts w:ascii="GHEA Grapalat" w:hAnsi="GHEA Grapalat"/>
                <w:color w:val="000000"/>
              </w:rPr>
              <w:br/>
              <w:t>01/61-16</w:t>
            </w:r>
          </w:p>
          <w:p w:rsidR="001B4D79" w:rsidRPr="0013532A" w:rsidRDefault="001B4D79" w:rsidP="00050F45">
            <w:pPr>
              <w:spacing w:line="276" w:lineRule="auto"/>
              <w:rPr>
                <w:rFonts w:ascii="GHEA Grapalat" w:hAnsi="GHEA Grapalat"/>
                <w:lang w:val="af-ZA"/>
              </w:rPr>
            </w:pPr>
            <w:r w:rsidRPr="0013532A">
              <w:rPr>
                <w:rFonts w:ascii="GHEA Grapalat" w:hAnsi="GHEA Grapalat"/>
                <w:shd w:val="clear" w:color="auto" w:fill="FFFFFF"/>
                <w:lang w:val="af-ZA"/>
              </w:rPr>
              <w:t>գրության</w:t>
            </w:r>
          </w:p>
        </w:tc>
        <w:tc>
          <w:tcPr>
            <w:tcW w:w="5420" w:type="dxa"/>
          </w:tcPr>
          <w:p w:rsidR="001B4D79" w:rsidRPr="0013532A" w:rsidRDefault="001B4D79" w:rsidP="00050F45">
            <w:pPr>
              <w:spacing w:line="276" w:lineRule="auto"/>
              <w:jc w:val="both"/>
              <w:rPr>
                <w:rFonts w:ascii="GHEA Grapalat" w:eastAsia="GHEA Grapalat" w:hAnsi="GHEA Grapalat" w:cs="GHEA Grapalat"/>
                <w:lang w:val="af-ZA"/>
              </w:rPr>
            </w:pPr>
            <w:r w:rsidRPr="0013532A">
              <w:rPr>
                <w:rFonts w:ascii="GHEA Grapalat" w:hAnsi="GHEA Grapalat" w:cs="Sylfaen"/>
                <w:b/>
                <w:lang w:val="hy-AM"/>
              </w:rPr>
              <w:t>1.</w:t>
            </w:r>
            <w:r w:rsidRPr="0013532A">
              <w:rPr>
                <w:rFonts w:ascii="GHEA Grapalat" w:hAnsi="GHEA Grapalat" w:cs="Sylfaen"/>
                <w:lang w:val="hy-AM"/>
              </w:rPr>
              <w:t xml:space="preserve"> Նախագծի 2-րդ հոդվածի 1-ին մասի 2-րդ կետում </w:t>
            </w:r>
            <w:r w:rsidRPr="0013532A">
              <w:rPr>
                <w:rFonts w:ascii="GHEA Grapalat" w:eastAsia="GHEA Grapalat" w:hAnsi="GHEA Grapalat" w:cs="GHEA Grapalat"/>
                <w:lang w:val="hy-AM"/>
              </w:rPr>
              <w:t xml:space="preserve">նորմատիվ իրավական ակտը բնորոշվում է որպես </w:t>
            </w:r>
            <w:r w:rsidRPr="0013532A">
              <w:rPr>
                <w:rFonts w:ascii="GHEA Grapalat" w:eastAsia="GHEA Grapalat" w:hAnsi="GHEA Grapalat" w:cs="GHEA Grapalat"/>
                <w:i/>
                <w:lang w:val="hy-AM"/>
              </w:rPr>
              <w:t>Սահմանադրությամբ սահմանված մարմինների և դրանց պաշտոնատար անձանց`</w:t>
            </w:r>
            <w:r w:rsidRPr="0013532A">
              <w:rPr>
                <w:rFonts w:ascii="GHEA Grapalat" w:eastAsia="GHEA Grapalat" w:hAnsi="GHEA Grapalat" w:cs="GHEA Grapalat"/>
                <w:lang w:val="hy-AM"/>
              </w:rPr>
              <w:t xml:space="preserve"> իրենց լիազորությունների շրջանակում Սահմանադրության և օրենքների հիման վրա և դրանց իրականացումը ապահովելու նպատակով </w:t>
            </w:r>
            <w:r w:rsidRPr="0013532A">
              <w:rPr>
                <w:rFonts w:ascii="GHEA Grapalat" w:eastAsia="GHEA Grapalat" w:hAnsi="GHEA Grapalat" w:cs="GHEA Grapalat"/>
                <w:i/>
                <w:lang w:val="hy-AM"/>
              </w:rPr>
              <w:t>ընդունած իրավական ակտ:</w:t>
            </w:r>
            <w:r w:rsidRPr="0013532A">
              <w:rPr>
                <w:rFonts w:ascii="GHEA Grapalat" w:eastAsia="GHEA Grapalat" w:hAnsi="GHEA Grapalat" w:cs="GHEA Grapalat"/>
                <w:lang w:val="hy-AM"/>
              </w:rPr>
              <w:t xml:space="preserve"> Մինչդեռ Նախագծի 4-րդ հոդվածի 1-ին մասում նորմատիվ իրավական ակտեր ընդունելու իրավասություն ունեցող սուբյեկտների ցանկում ներառված է նաև </w:t>
            </w:r>
            <w:r w:rsidRPr="0013532A">
              <w:rPr>
                <w:rFonts w:ascii="GHEA Grapalat" w:eastAsia="GHEA Grapalat" w:hAnsi="GHEA Grapalat" w:cs="GHEA Grapalat"/>
                <w:i/>
                <w:lang w:val="hy-AM"/>
              </w:rPr>
              <w:t>ժողովուրդը:</w:t>
            </w:r>
            <w:r w:rsidRPr="0013532A">
              <w:rPr>
                <w:rFonts w:ascii="GHEA Grapalat" w:eastAsia="GHEA Grapalat" w:hAnsi="GHEA Grapalat" w:cs="GHEA Grapalat"/>
                <w:lang w:val="hy-AM"/>
              </w:rPr>
              <w:t xml:space="preserve"> </w:t>
            </w:r>
          </w:p>
          <w:p w:rsidR="001B4D79" w:rsidRPr="0013532A" w:rsidRDefault="001B4D79" w:rsidP="00050F45">
            <w:pPr>
              <w:pStyle w:val="normal0"/>
              <w:spacing w:after="0"/>
              <w:jc w:val="both"/>
              <w:rPr>
                <w:rFonts w:ascii="GHEA Grapalat" w:hAnsi="GHEA Grapalat"/>
                <w:sz w:val="24"/>
                <w:szCs w:val="24"/>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Նախագծի </w:t>
            </w:r>
            <w:r w:rsidR="00E13136" w:rsidRPr="0013532A">
              <w:rPr>
                <w:rFonts w:ascii="GHEA Grapalat" w:hAnsi="GHEA Grapalat"/>
                <w:lang w:val="hy-AM"/>
              </w:rPr>
              <w:t>2</w:t>
            </w:r>
            <w:r w:rsidRPr="0013532A">
              <w:rPr>
                <w:rFonts w:ascii="GHEA Grapalat" w:hAnsi="GHEA Grapalat"/>
                <w:lang w:val="hy-AM"/>
              </w:rPr>
              <w:t>-րդ հոդվածում որպես նորմատիվ իրավական ակտ ընդունելու իրավասություն ունեցող սուբյեկտ ավելացվել է ժողովուրդը:</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13"/>
              <w:jc w:val="both"/>
              <w:rPr>
                <w:rFonts w:ascii="GHEA Grapalat" w:eastAsia="Calibri" w:hAnsi="GHEA Grapalat" w:cs="Sylfaen"/>
                <w:shd w:val="clear" w:color="auto" w:fill="FFFFFF"/>
                <w:lang w:val="af-ZA"/>
              </w:rPr>
            </w:pPr>
            <w:r w:rsidRPr="0013532A">
              <w:rPr>
                <w:rFonts w:ascii="GHEA Grapalat" w:eastAsia="GHEA Grapalat" w:hAnsi="GHEA Grapalat" w:cs="GHEA Grapalat"/>
                <w:b/>
                <w:lang w:val="hy-AM"/>
              </w:rPr>
              <w:t>2.</w:t>
            </w:r>
            <w:r w:rsidRPr="0013532A">
              <w:rPr>
                <w:rFonts w:ascii="GHEA Grapalat" w:eastAsia="GHEA Grapalat" w:hAnsi="GHEA Grapalat" w:cs="GHEA Grapalat"/>
                <w:lang w:val="hy-AM"/>
              </w:rPr>
              <w:t xml:space="preserve"> Նախագծի 17-րդ հոդվածի 2-րդ մասով առաջադրված կարգավորումն, ըստ էության, նույնական է «Իրավական ակտերի մասին» ՀՀ գործող օրենքի 16-րդ հոդվածի 2-րդ մասի կարգավորման հետ: Մասնավորապես, սահմանված է, որ </w:t>
            </w:r>
            <w:r w:rsidRPr="0013532A">
              <w:rPr>
                <w:rFonts w:ascii="GHEA Grapalat" w:eastAsia="GHEA Grapalat" w:hAnsi="GHEA Grapalat" w:cs="GHEA Grapalat"/>
                <w:i/>
                <w:lang w:val="hy-AM"/>
              </w:rPr>
              <w:t>ՀՀ</w:t>
            </w:r>
            <w:r w:rsidRPr="0013532A">
              <w:rPr>
                <w:rFonts w:ascii="GHEA Grapalat" w:hAnsi="GHEA Grapalat"/>
                <w:i/>
                <w:lang w:val="hy-AM"/>
              </w:rPr>
              <w:t xml:space="preserve"> կենտրոնական բանկի խորհուրդը, օրենքով նախատեսված դեպքերում, ՀՀ նախարարների հետ ընդունում է համատեղ որոշումներ:</w:t>
            </w:r>
            <w:r w:rsidRPr="0013532A">
              <w:rPr>
                <w:rFonts w:ascii="GHEA Grapalat" w:eastAsia="GHEA Grapalat" w:hAnsi="GHEA Grapalat" w:cs="GHEA Grapalat"/>
                <w:lang w:val="hy-AM"/>
              </w:rPr>
              <w:t xml:space="preserve"> Այդ առնչությամբ, առաջարկում ենք </w:t>
            </w:r>
            <w:r w:rsidRPr="0013532A">
              <w:rPr>
                <w:rFonts w:ascii="GHEA Grapalat" w:eastAsia="GHEA Grapalat" w:hAnsi="GHEA Grapalat" w:cs="GHEA Grapalat"/>
                <w:i/>
                <w:lang w:val="hy-AM"/>
              </w:rPr>
              <w:t>Նախագծում ամրագրել դրույթ նաև ՀՀ</w:t>
            </w:r>
            <w:r w:rsidRPr="0013532A">
              <w:rPr>
                <w:rFonts w:ascii="GHEA Grapalat" w:hAnsi="GHEA Grapalat"/>
                <w:i/>
                <w:lang w:val="hy-AM"/>
              </w:rPr>
              <w:t xml:space="preserve"> կենտրոնական բանկի խորհրդի՝</w:t>
            </w:r>
            <w:r w:rsidRPr="0013532A">
              <w:rPr>
                <w:rFonts w:ascii="GHEA Grapalat" w:eastAsia="GHEA Grapalat" w:hAnsi="GHEA Grapalat" w:cs="GHEA Grapalat"/>
                <w:i/>
                <w:highlight w:val="white"/>
                <w:lang w:val="hy-AM"/>
              </w:rPr>
              <w:t xml:space="preserve"> օրենքով ստեղծված ինքնավար մարմիններ</w:t>
            </w:r>
            <w:r w:rsidRPr="0013532A">
              <w:rPr>
                <w:rFonts w:ascii="GHEA Grapalat" w:eastAsia="GHEA Grapalat" w:hAnsi="GHEA Grapalat" w:cs="GHEA Grapalat"/>
                <w:i/>
                <w:lang w:val="hy-AM"/>
              </w:rPr>
              <w:t xml:space="preserve">ի հետ համատեղ որոշումների ընդունման վերաբերյալ, </w:t>
            </w:r>
            <w:r w:rsidRPr="0013532A">
              <w:rPr>
                <w:rFonts w:ascii="GHEA Grapalat" w:eastAsia="GHEA Grapalat" w:hAnsi="GHEA Grapalat" w:cs="GHEA Grapalat"/>
                <w:lang w:val="hy-AM"/>
              </w:rPr>
              <w:t xml:space="preserve">պայմանավորված </w:t>
            </w:r>
            <w:r w:rsidRPr="0013532A">
              <w:rPr>
                <w:rFonts w:ascii="GHEA Grapalat" w:eastAsia="Calibri" w:hAnsi="GHEA Grapalat" w:cs="Sylfaen"/>
                <w:shd w:val="clear" w:color="auto" w:fill="FFFFFF"/>
                <w:lang w:val="hy-AM"/>
              </w:rPr>
              <w:t>Հանձնաժողովի՝ ՀՀ կենտրոնական բանկի խորհրդի հետ համատեղ որոշումներ ընդունելու անհրաժեշտությամբ, այդ թվում՝ կենտրոնական դեպոզիտարիայում և բաժնետոմսերի ռեեստրի վարման իրավունք ունեցող այլ անձանց մոտ առկա տվյալների բազաներին Հանձնաժողովին հասանելիություն ապահովելու նպատակով:</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Նախագծի </w:t>
            </w:r>
            <w:r w:rsidRPr="0013532A">
              <w:rPr>
                <w:rFonts w:ascii="GHEA Grapalat" w:eastAsia="GHEA Grapalat" w:hAnsi="GHEA Grapalat" w:cs="GHEA Grapalat"/>
                <w:lang w:val="hy-AM"/>
              </w:rPr>
              <w:t>17-րդ հոդվածի 2-րդ մասում</w:t>
            </w:r>
            <w:r w:rsidRPr="0013532A">
              <w:rPr>
                <w:rFonts w:ascii="GHEA Grapalat" w:hAnsi="GHEA Grapalat"/>
                <w:lang w:val="hy-AM"/>
              </w:rPr>
              <w:t xml:space="preserve"> ավելացվել է Կենտրոնական բանկի`  ինքնավար մարմինների հետ համատեղ որոշումներ ընդունելու լիազորություն:</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0"/>
              <w:spacing w:after="0"/>
              <w:ind w:firstLine="567"/>
              <w:jc w:val="both"/>
              <w:rPr>
                <w:rFonts w:ascii="GHEA Grapalat" w:eastAsia="GHEA Grapalat" w:hAnsi="GHEA Grapalat" w:cs="GHEA Grapalat"/>
                <w:color w:val="auto"/>
                <w:sz w:val="24"/>
                <w:szCs w:val="24"/>
                <w:highlight w:val="white"/>
                <w:lang w:val="hy-AM"/>
              </w:rPr>
            </w:pPr>
            <w:r w:rsidRPr="0013532A">
              <w:rPr>
                <w:rFonts w:ascii="GHEA Grapalat" w:eastAsia="GHEA Grapalat" w:hAnsi="GHEA Grapalat" w:cs="GHEA Grapalat"/>
                <w:b/>
                <w:color w:val="auto"/>
                <w:sz w:val="24"/>
                <w:szCs w:val="24"/>
                <w:lang w:val="hy-AM"/>
              </w:rPr>
              <w:t xml:space="preserve">3. </w:t>
            </w:r>
            <w:r w:rsidRPr="0013532A">
              <w:rPr>
                <w:rFonts w:ascii="GHEA Grapalat" w:eastAsia="GHEA Grapalat" w:hAnsi="GHEA Grapalat" w:cs="GHEA Grapalat"/>
                <w:color w:val="auto"/>
                <w:sz w:val="24"/>
                <w:szCs w:val="24"/>
                <w:lang w:val="hy-AM"/>
              </w:rPr>
              <w:t xml:space="preserve">Նախագծի 6-րդ հոդվածի 5-րդ մասի համաձայն՝ </w:t>
            </w:r>
            <w:r w:rsidRPr="0013532A">
              <w:rPr>
                <w:rFonts w:ascii="GHEA Grapalat" w:eastAsia="GHEA Grapalat" w:hAnsi="GHEA Grapalat" w:cs="GHEA Grapalat"/>
                <w:i/>
                <w:color w:val="auto"/>
                <w:sz w:val="24"/>
                <w:szCs w:val="24"/>
                <w:lang w:val="hy-AM"/>
              </w:rPr>
              <w:t>գործադիր իշխանության մարմինների կողմից ընդունված ենթաօրենսդրական նորմատիվ իրավական ակտերը չպետք է հակասեն Սահմանադրությամբ նախատեսված այլ մարմինների</w:t>
            </w:r>
            <w:r w:rsidRPr="0013532A">
              <w:rPr>
                <w:rFonts w:ascii="GHEA Grapalat" w:eastAsia="GHEA Grapalat" w:hAnsi="GHEA Grapalat" w:cs="GHEA Grapalat"/>
                <w:color w:val="auto"/>
                <w:sz w:val="24"/>
                <w:szCs w:val="24"/>
                <w:lang w:val="hy-AM"/>
              </w:rPr>
              <w:t xml:space="preserve"> (Նախագծի 4-րդ հոդվածի 1-ին մասի 3-րդ կետի համաձայն՝ դրանք են </w:t>
            </w:r>
            <w:r w:rsidRPr="0013532A">
              <w:rPr>
                <w:rFonts w:ascii="GHEA Grapalat" w:eastAsia="GHEA Grapalat" w:hAnsi="GHEA Grapalat" w:cs="GHEA Grapalat"/>
                <w:color w:val="auto"/>
                <w:sz w:val="24"/>
                <w:szCs w:val="24"/>
                <w:highlight w:val="white"/>
                <w:lang w:val="hy-AM"/>
              </w:rPr>
              <w:t>Կենտրոնական ընտրական հանձնաժողովը, Հեռուստատեսության և ռադիոյի հանձնաժողովը, Կենտրոնական բանկը, Բարձրագույն դատական խորհուրդը</w:t>
            </w:r>
            <w:r w:rsidRPr="0013532A">
              <w:rPr>
                <w:rFonts w:ascii="GHEA Grapalat" w:eastAsia="GHEA Grapalat" w:hAnsi="GHEA Grapalat" w:cs="GHEA Grapalat"/>
                <w:color w:val="auto"/>
                <w:sz w:val="24"/>
                <w:szCs w:val="24"/>
                <w:lang w:val="hy-AM"/>
              </w:rPr>
              <w:t xml:space="preserve">)՝ </w:t>
            </w:r>
            <w:r w:rsidRPr="0013532A">
              <w:rPr>
                <w:rFonts w:ascii="GHEA Grapalat" w:eastAsia="GHEA Grapalat" w:hAnsi="GHEA Grapalat" w:cs="GHEA Grapalat"/>
                <w:i/>
                <w:color w:val="auto"/>
                <w:sz w:val="24"/>
                <w:szCs w:val="24"/>
                <w:lang w:val="hy-AM"/>
              </w:rPr>
              <w:t xml:space="preserve">Սահմանադրությամբ սահմանված իրենց գործառույթներն իրականացնելիս օրենքով սահմանված դեպքերում և կարգով ընդունված ենթաօրենսդրական նորմատիվ իրավական ակտերին </w:t>
            </w:r>
            <w:r w:rsidRPr="0013532A">
              <w:rPr>
                <w:rFonts w:ascii="GHEA Grapalat" w:eastAsia="GHEA Grapalat" w:hAnsi="GHEA Grapalat" w:cs="GHEA Grapalat"/>
                <w:color w:val="auto"/>
                <w:sz w:val="24"/>
                <w:szCs w:val="24"/>
                <w:lang w:val="hy-AM"/>
              </w:rPr>
              <w:t xml:space="preserve">(Նախագծի վերոնշյալ հոդվածի 4-րդ մասում գործադիր իշխանության մարմինների կողմից ընդունված ենթաօրենսդրական նորմատիվ իրավական ակտերի շարքում առաջինը նշված են ՀՀ կառավարության որոշումները): Դրա հետ մեկտեղ, Նախագծի նույն հոդվածի 6-րդ մասով ամրագրված է, որ </w:t>
            </w:r>
            <w:r w:rsidRPr="0013532A">
              <w:rPr>
                <w:rFonts w:ascii="GHEA Grapalat" w:eastAsia="GHEA Grapalat" w:hAnsi="GHEA Grapalat" w:cs="GHEA Grapalat"/>
                <w:i/>
                <w:color w:val="auto"/>
                <w:sz w:val="24"/>
                <w:szCs w:val="24"/>
                <w:highlight w:val="white"/>
                <w:lang w:val="hy-AM"/>
              </w:rPr>
              <w:t>Սահմանադրությամբ նախատեսված այլ մարմիններ</w:t>
            </w:r>
            <w:r w:rsidRPr="0013532A">
              <w:rPr>
                <w:rFonts w:ascii="GHEA Grapalat" w:eastAsia="GHEA Grapalat" w:hAnsi="GHEA Grapalat" w:cs="GHEA Grapalat"/>
                <w:i/>
                <w:color w:val="auto"/>
                <w:sz w:val="24"/>
                <w:szCs w:val="24"/>
                <w:lang w:val="hy-AM"/>
              </w:rPr>
              <w:t xml:space="preserve">ի ենթաօրենսդրական նորմատիվ </w:t>
            </w:r>
            <w:r w:rsidRPr="0013532A">
              <w:rPr>
                <w:rFonts w:ascii="GHEA Grapalat" w:eastAsia="GHEA Grapalat" w:hAnsi="GHEA Grapalat" w:cs="GHEA Grapalat"/>
                <w:i/>
                <w:color w:val="auto"/>
                <w:sz w:val="24"/>
                <w:szCs w:val="24"/>
                <w:lang w:val="hy-AM"/>
              </w:rPr>
              <w:lastRenderedPageBreak/>
              <w:t>իրավական ակտեր</w:t>
            </w:r>
            <w:r w:rsidRPr="0013532A">
              <w:rPr>
                <w:rFonts w:ascii="GHEA Grapalat" w:eastAsia="GHEA Grapalat" w:hAnsi="GHEA Grapalat" w:cs="GHEA Grapalat"/>
                <w:i/>
                <w:color w:val="auto"/>
                <w:sz w:val="24"/>
                <w:szCs w:val="24"/>
                <w:highlight w:val="white"/>
                <w:lang w:val="hy-AM"/>
              </w:rPr>
              <w:t>ը չպետք է հակասեն ՀՀ կառավարության կողմից ընդունված ենթաօրենսդրական նորմատիվ իրավական ակտերին։</w:t>
            </w:r>
            <w:r w:rsidRPr="0013532A">
              <w:rPr>
                <w:rFonts w:ascii="GHEA Grapalat" w:eastAsia="GHEA Grapalat" w:hAnsi="GHEA Grapalat" w:cs="GHEA Grapalat"/>
                <w:color w:val="auto"/>
                <w:sz w:val="24"/>
                <w:szCs w:val="24"/>
                <w:highlight w:val="white"/>
                <w:lang w:val="hy-AM"/>
              </w:rPr>
              <w:t xml:space="preserve"> Այլ կերպ ասած, </w:t>
            </w:r>
            <w:r w:rsidRPr="0013532A">
              <w:rPr>
                <w:rFonts w:ascii="GHEA Grapalat" w:eastAsia="GHEA Grapalat" w:hAnsi="GHEA Grapalat" w:cs="GHEA Grapalat"/>
                <w:color w:val="auto"/>
                <w:sz w:val="24"/>
                <w:szCs w:val="24"/>
                <w:lang w:val="hy-AM"/>
              </w:rPr>
              <w:t xml:space="preserve">Նախագծի 6-րդ հոդվածի 5-րդ մասում խոսքը վերաբերում է Սահմանադրությամբ նախատեսված այլ մարմինների՝ Սահմանադրությամբ սահմանված իրենց գործառույթներն իրականացնելիս օրենքով սահմանված դեպքերում և կարգով ընդունված ենթաօրենսդրական նորմատիվ իրավական ակտերին, իսկ նույն հոդվածի 6-րդ մասում՝ նշված մարմինների </w:t>
            </w:r>
            <w:r w:rsidRPr="0013532A">
              <w:rPr>
                <w:rFonts w:ascii="GHEA Grapalat" w:eastAsia="GHEA Grapalat" w:hAnsi="GHEA Grapalat" w:cs="GHEA Grapalat"/>
                <w:i/>
                <w:color w:val="auto"/>
                <w:sz w:val="24"/>
                <w:szCs w:val="24"/>
                <w:lang w:val="hy-AM"/>
              </w:rPr>
              <w:t>բոլոր</w:t>
            </w:r>
            <w:r w:rsidRPr="0013532A">
              <w:rPr>
                <w:rFonts w:ascii="GHEA Grapalat" w:eastAsia="GHEA Grapalat" w:hAnsi="GHEA Grapalat" w:cs="GHEA Grapalat"/>
                <w:color w:val="auto"/>
                <w:sz w:val="24"/>
                <w:szCs w:val="24"/>
                <w:lang w:val="hy-AM"/>
              </w:rPr>
              <w:t xml:space="preserve"> ենթաօրենսդրական նորմատիվ իրավական ակտերին, ինչով պայմանավորված առկա է առերևույթ անհամապատասխանություն հոդվածի 5-րդ և 6-րդ մասերով ամրագրված կարգավորումների միջև:   </w:t>
            </w:r>
            <w:r w:rsidRPr="0013532A">
              <w:rPr>
                <w:rFonts w:ascii="GHEA Grapalat" w:eastAsia="GHEA Grapalat" w:hAnsi="GHEA Grapalat" w:cs="GHEA Grapalat"/>
                <w:color w:val="auto"/>
                <w:sz w:val="24"/>
                <w:szCs w:val="24"/>
                <w:highlight w:val="white"/>
                <w:lang w:val="hy-AM"/>
              </w:rPr>
              <w:t xml:space="preserve">  </w:t>
            </w:r>
          </w:p>
          <w:p w:rsidR="001B4D79" w:rsidRPr="0013532A" w:rsidRDefault="001B4D79" w:rsidP="00050F45">
            <w:pPr>
              <w:pStyle w:val="normal0"/>
              <w:spacing w:after="0"/>
              <w:ind w:firstLine="567"/>
              <w:jc w:val="both"/>
              <w:rPr>
                <w:rFonts w:ascii="GHEA Grapalat" w:eastAsia="GHEA Grapalat" w:hAnsi="GHEA Grapalat" w:cs="GHEA Grapalat"/>
                <w:b/>
                <w:sz w:val="24"/>
                <w:szCs w:val="24"/>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Ընդունվել է:</w:t>
            </w:r>
          </w:p>
        </w:tc>
        <w:tc>
          <w:tcPr>
            <w:tcW w:w="3627" w:type="dxa"/>
          </w:tcPr>
          <w:p w:rsidR="001B4D79" w:rsidRPr="0013532A" w:rsidRDefault="00EE1930"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Կատարվել է համապատասխան փոփոխություն</w:t>
            </w:r>
            <w:r w:rsidR="00FA675C" w:rsidRPr="0013532A">
              <w:rPr>
                <w:rFonts w:ascii="GHEA Grapalat" w:hAnsi="GHEA Grapalat"/>
                <w:lang w:val="hy-AM"/>
              </w:rPr>
              <w:t xml:space="preserve"> և հոդվածի 6-րդ մասը հանվել է:</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0"/>
              <w:spacing w:after="0"/>
              <w:ind w:firstLine="567"/>
              <w:jc w:val="both"/>
              <w:rPr>
                <w:rFonts w:ascii="GHEA Grapalat" w:eastAsia="GHEA Grapalat" w:hAnsi="GHEA Grapalat" w:cs="GHEA Grapalat"/>
                <w:color w:val="auto"/>
                <w:sz w:val="24"/>
                <w:szCs w:val="24"/>
                <w:lang w:val="af-ZA"/>
              </w:rPr>
            </w:pPr>
            <w:r w:rsidRPr="0013532A">
              <w:rPr>
                <w:rFonts w:ascii="GHEA Grapalat" w:eastAsia="GHEA Grapalat" w:hAnsi="GHEA Grapalat" w:cs="GHEA Grapalat"/>
                <w:b/>
                <w:color w:val="auto"/>
                <w:sz w:val="24"/>
                <w:szCs w:val="24"/>
                <w:lang w:val="hy-AM"/>
              </w:rPr>
              <w:t>4.</w:t>
            </w:r>
            <w:r w:rsidRPr="0013532A">
              <w:rPr>
                <w:rFonts w:ascii="GHEA Grapalat" w:eastAsia="GHEA Grapalat" w:hAnsi="GHEA Grapalat" w:cs="GHEA Grapalat"/>
                <w:color w:val="auto"/>
                <w:sz w:val="24"/>
                <w:szCs w:val="24"/>
                <w:lang w:val="hy-AM"/>
              </w:rPr>
              <w:t xml:space="preserve"> Առաջարկում ենք վերանայել Նախագծի 6-րդ հոդվածի 6-րդ մասով առաջադրված այն կարգավորումը, որի համաձայն՝ </w:t>
            </w:r>
            <w:r w:rsidRPr="0013532A">
              <w:rPr>
                <w:rFonts w:ascii="GHEA Grapalat" w:eastAsia="GHEA Grapalat" w:hAnsi="GHEA Grapalat" w:cs="GHEA Grapalat"/>
                <w:color w:val="auto"/>
                <w:sz w:val="24"/>
                <w:szCs w:val="24"/>
                <w:highlight w:val="white"/>
                <w:lang w:val="hy-AM"/>
              </w:rPr>
              <w:t xml:space="preserve">Սահմանադրությամբ նախատեսված այլ մարմինների կողմից ընդունված </w:t>
            </w:r>
            <w:r w:rsidRPr="0013532A">
              <w:rPr>
                <w:rFonts w:ascii="GHEA Grapalat" w:eastAsia="GHEA Grapalat" w:hAnsi="GHEA Grapalat" w:cs="GHEA Grapalat"/>
                <w:color w:val="auto"/>
                <w:sz w:val="24"/>
                <w:szCs w:val="24"/>
                <w:lang w:val="hy-AM"/>
              </w:rPr>
              <w:t xml:space="preserve">ենթաօրենսդրական նորմատիվ </w:t>
            </w:r>
            <w:r w:rsidRPr="0013532A">
              <w:rPr>
                <w:rFonts w:ascii="GHEA Grapalat" w:eastAsia="GHEA Grapalat" w:hAnsi="GHEA Grapalat" w:cs="GHEA Grapalat"/>
                <w:color w:val="auto"/>
                <w:sz w:val="24"/>
                <w:szCs w:val="24"/>
                <w:lang w:val="hy-AM"/>
              </w:rPr>
              <w:lastRenderedPageBreak/>
              <w:t>իրավական ակտեր</w:t>
            </w:r>
            <w:r w:rsidRPr="0013532A">
              <w:rPr>
                <w:rFonts w:ascii="GHEA Grapalat" w:eastAsia="GHEA Grapalat" w:hAnsi="GHEA Grapalat" w:cs="GHEA Grapalat"/>
                <w:color w:val="auto"/>
                <w:sz w:val="24"/>
                <w:szCs w:val="24"/>
                <w:highlight w:val="white"/>
                <w:lang w:val="hy-AM"/>
              </w:rPr>
              <w:t xml:space="preserve">ը գերակա են ինքնավար մարմինների կողմից ընդունված </w:t>
            </w:r>
            <w:r w:rsidRPr="0013532A">
              <w:rPr>
                <w:rFonts w:ascii="GHEA Grapalat" w:eastAsia="GHEA Grapalat" w:hAnsi="GHEA Grapalat" w:cs="GHEA Grapalat"/>
                <w:color w:val="auto"/>
                <w:sz w:val="24"/>
                <w:szCs w:val="24"/>
                <w:lang w:val="hy-AM"/>
              </w:rPr>
              <w:t xml:space="preserve">ենթաօրենսդրական նորմատիվ իրավական ակտերի </w:t>
            </w:r>
            <w:r w:rsidRPr="0013532A">
              <w:rPr>
                <w:rFonts w:ascii="GHEA Grapalat" w:eastAsia="GHEA Grapalat" w:hAnsi="GHEA Grapalat" w:cs="GHEA Grapalat"/>
                <w:color w:val="auto"/>
                <w:sz w:val="24"/>
                <w:szCs w:val="24"/>
                <w:highlight w:val="white"/>
                <w:lang w:val="hy-AM"/>
              </w:rPr>
              <w:t>նկատմամբ</w:t>
            </w:r>
            <w:r w:rsidRPr="0013532A">
              <w:rPr>
                <w:rFonts w:ascii="GHEA Grapalat" w:eastAsia="GHEA Grapalat" w:hAnsi="GHEA Grapalat" w:cs="GHEA Grapalat"/>
                <w:color w:val="auto"/>
                <w:sz w:val="24"/>
                <w:szCs w:val="24"/>
                <w:lang w:val="hy-AM"/>
              </w:rPr>
              <w:t xml:space="preserve">՝ նկատի ունենալով այն հանգամանքը, որ այն չի բխում սահմանադրական նոր կարգավորումներից, այդ թվում՝ Սահմանադրության 122-րդ հոդվածով ամրագրված: Նշված մարմինների սահմանադրական առաքելությունները միանգամայն տարբեր են և, այդ առնչությամբ, իրենց իրավասության հնարավոր հատման պարագայում հարցը չպետք է դիտարկվի նրանց կողմից ընդունված ենթաօրենսդրական նորմատիվ իրավական ակտերին գերակայություն տալու լույսի ներքո: Բացի այդ, Նախագծի 4-րդ հոդվածի 1-ին մասով ամրագրված՝ նորմատիվ իրավական ակտեր ընդունելու իրավասություն ունեցող սուբյեկտների հաջորդականությունն ամենևին չի ենթադրում, որ </w:t>
            </w:r>
            <w:r w:rsidRPr="0013532A">
              <w:rPr>
                <w:rFonts w:ascii="GHEA Grapalat" w:eastAsia="GHEA Grapalat" w:hAnsi="GHEA Grapalat" w:cs="GHEA Grapalat"/>
                <w:color w:val="auto"/>
                <w:sz w:val="24"/>
                <w:szCs w:val="24"/>
                <w:highlight w:val="white"/>
                <w:lang w:val="hy-AM"/>
              </w:rPr>
              <w:t xml:space="preserve">ինքնավար մարմինների կողմից ընդունված </w:t>
            </w:r>
            <w:r w:rsidRPr="0013532A">
              <w:rPr>
                <w:rFonts w:ascii="GHEA Grapalat" w:eastAsia="GHEA Grapalat" w:hAnsi="GHEA Grapalat" w:cs="GHEA Grapalat"/>
                <w:color w:val="auto"/>
                <w:sz w:val="24"/>
                <w:szCs w:val="24"/>
                <w:lang w:val="hy-AM"/>
              </w:rPr>
              <w:t xml:space="preserve">ենթաօրենսդրական նորմատիվ իրավական ակտերը պետք է ստորադասվեն </w:t>
            </w:r>
            <w:r w:rsidRPr="0013532A">
              <w:rPr>
                <w:rFonts w:ascii="GHEA Grapalat" w:eastAsia="GHEA Grapalat" w:hAnsi="GHEA Grapalat" w:cs="GHEA Grapalat"/>
                <w:color w:val="auto"/>
                <w:sz w:val="24"/>
                <w:szCs w:val="24"/>
                <w:highlight w:val="white"/>
                <w:lang w:val="hy-AM"/>
              </w:rPr>
              <w:t xml:space="preserve">Սահմանադրությամբ նախատեսված այլ մարմինների կողմից ընդունված </w:t>
            </w:r>
            <w:r w:rsidRPr="0013532A">
              <w:rPr>
                <w:rFonts w:ascii="GHEA Grapalat" w:eastAsia="GHEA Grapalat" w:hAnsi="GHEA Grapalat" w:cs="GHEA Grapalat"/>
                <w:color w:val="auto"/>
                <w:sz w:val="24"/>
                <w:szCs w:val="24"/>
                <w:lang w:val="hy-AM"/>
              </w:rPr>
              <w:t xml:space="preserve">ենթաօրենսդրական նորմատիվ </w:t>
            </w:r>
            <w:r w:rsidRPr="0013532A">
              <w:rPr>
                <w:rFonts w:ascii="GHEA Grapalat" w:eastAsia="GHEA Grapalat" w:hAnsi="GHEA Grapalat" w:cs="GHEA Grapalat"/>
                <w:color w:val="auto"/>
                <w:sz w:val="24"/>
                <w:szCs w:val="24"/>
                <w:lang w:val="hy-AM"/>
              </w:rPr>
              <w:lastRenderedPageBreak/>
              <w:t xml:space="preserve">իրավական ակտերին:    </w:t>
            </w:r>
          </w:p>
        </w:tc>
        <w:tc>
          <w:tcPr>
            <w:tcW w:w="3960" w:type="dxa"/>
          </w:tcPr>
          <w:p w:rsidR="001B4D79" w:rsidRPr="0013532A" w:rsidRDefault="00FA675C"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w:t>
            </w:r>
          </w:p>
        </w:tc>
        <w:tc>
          <w:tcPr>
            <w:tcW w:w="3627" w:type="dxa"/>
          </w:tcPr>
          <w:p w:rsidR="00FA675C" w:rsidRPr="0013532A" w:rsidRDefault="00FA675C"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Այս կարգավորումը հանվել է նախագծից:</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r w:rsidRPr="0013532A">
              <w:rPr>
                <w:rFonts w:ascii="GHEA Grapalat" w:hAnsi="GHEA Grapalat"/>
                <w:lang w:val="af-ZA"/>
              </w:rPr>
              <w:lastRenderedPageBreak/>
              <w:t>19.</w:t>
            </w: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քննչական կոմիտե </w:t>
            </w:r>
            <w:r w:rsidRPr="0013532A">
              <w:rPr>
                <w:rFonts w:ascii="GHEA Grapalat" w:hAnsi="GHEA Grapalat"/>
                <w:shd w:val="clear" w:color="auto" w:fill="FFFFFF"/>
                <w:lang w:val="af-ZA"/>
              </w:rPr>
              <w:t>16.01</w:t>
            </w:r>
            <w:r w:rsidRPr="0013532A">
              <w:rPr>
                <w:rFonts w:ascii="GHEA Grapalat" w:hAnsi="GHEA Grapalat"/>
                <w:shd w:val="clear" w:color="auto" w:fill="FFFFFF"/>
                <w:lang w:val="hy-AM"/>
              </w:rPr>
              <w:t>.201</w:t>
            </w:r>
            <w:r w:rsidRPr="0013532A">
              <w:rPr>
                <w:rFonts w:ascii="GHEA Grapalat" w:hAnsi="GHEA Grapalat"/>
                <w:shd w:val="clear" w:color="auto" w:fill="FFFFFF"/>
                <w:lang w:val="af-ZA"/>
              </w:rPr>
              <w:t>7</w:t>
            </w:r>
            <w:r w:rsidRPr="0013532A">
              <w:rPr>
                <w:rFonts w:ascii="GHEA Grapalat" w:hAnsi="GHEA Grapalat"/>
                <w:shd w:val="clear" w:color="auto" w:fill="FFFFFF"/>
                <w:lang w:val="hy-AM"/>
              </w:rPr>
              <w:t>թ. թիվ</w:t>
            </w:r>
            <w:r w:rsidRPr="0013532A">
              <w:rPr>
                <w:rFonts w:ascii="GHEA Grapalat" w:hAnsi="GHEA Grapalat"/>
                <w:shd w:val="clear" w:color="auto" w:fill="FFFFFF"/>
                <w:lang w:val="af-ZA"/>
              </w:rPr>
              <w:t xml:space="preserve"> </w:t>
            </w:r>
            <w:r w:rsidRPr="0013532A">
              <w:rPr>
                <w:rFonts w:ascii="GHEA Grapalat" w:hAnsi="GHEA Grapalat"/>
                <w:color w:val="000000"/>
                <w:shd w:val="clear" w:color="auto" w:fill="FFFFFF"/>
                <w:lang w:val="af-ZA"/>
              </w:rPr>
              <w:t xml:space="preserve">05/22/174-17 </w:t>
            </w:r>
            <w:r w:rsidRPr="0013532A">
              <w:rPr>
                <w:rFonts w:ascii="GHEA Grapalat" w:hAnsi="GHEA Grapalat"/>
                <w:shd w:val="clear" w:color="auto" w:fill="FFFFFF"/>
                <w:lang w:val="af-ZA"/>
              </w:rPr>
              <w:t>գրության</w:t>
            </w:r>
          </w:p>
        </w:tc>
        <w:tc>
          <w:tcPr>
            <w:tcW w:w="5420" w:type="dxa"/>
          </w:tcPr>
          <w:p w:rsidR="001B4D79" w:rsidRPr="0013532A" w:rsidRDefault="001B4D79" w:rsidP="00050F45">
            <w:pPr>
              <w:pStyle w:val="normal0"/>
              <w:spacing w:after="0"/>
              <w:jc w:val="both"/>
              <w:rPr>
                <w:rFonts w:ascii="GHEA Grapalat" w:eastAsia="GHEA Grapalat" w:hAnsi="GHEA Grapalat" w:cs="GHEA Grapalat"/>
                <w:color w:val="auto"/>
                <w:sz w:val="24"/>
                <w:szCs w:val="24"/>
                <w:lang w:val="hy-AM"/>
              </w:rPr>
            </w:pPr>
            <w:r w:rsidRPr="0013532A">
              <w:rPr>
                <w:rFonts w:ascii="GHEA Grapalat" w:eastAsia="GHEA Grapalat" w:hAnsi="GHEA Grapalat" w:cs="GHEA Grapalat"/>
                <w:color w:val="auto"/>
                <w:sz w:val="24"/>
                <w:szCs w:val="24"/>
                <w:lang w:val="af-ZA"/>
              </w:rPr>
              <w:t xml:space="preserve">1. </w:t>
            </w:r>
            <w:r w:rsidRPr="0013532A">
              <w:rPr>
                <w:rFonts w:ascii="GHEA Grapalat" w:eastAsia="GHEA Grapalat" w:hAnsi="GHEA Grapalat" w:cs="GHEA Grapalat"/>
                <w:color w:val="auto"/>
                <w:sz w:val="24"/>
                <w:szCs w:val="24"/>
                <w:lang w:val="hy-AM"/>
              </w:rPr>
              <w:t xml:space="preserve">Իրավական ակտերի մասին» </w:t>
            </w:r>
            <w:r w:rsidRPr="0013532A">
              <w:rPr>
                <w:rStyle w:val="Strong"/>
                <w:rFonts w:ascii="GHEA Grapalat" w:eastAsia="Merriweather" w:hAnsi="GHEA Grapalat"/>
                <w:b w:val="0"/>
                <w:color w:val="auto"/>
                <w:sz w:val="24"/>
                <w:szCs w:val="24"/>
                <w:shd w:val="clear" w:color="auto" w:fill="FFFFFF"/>
                <w:lang w:val="hy-AM"/>
              </w:rPr>
              <w:t>Հայաստանի Հանրապետության</w:t>
            </w:r>
            <w:r w:rsidRPr="0013532A">
              <w:rPr>
                <w:rFonts w:ascii="GHEA Grapalat" w:eastAsia="GHEA Grapalat" w:hAnsi="GHEA Grapalat" w:cs="GHEA Grapalat"/>
                <w:b/>
                <w:color w:val="auto"/>
                <w:sz w:val="24"/>
                <w:szCs w:val="24"/>
                <w:lang w:val="hy-AM"/>
              </w:rPr>
              <w:t xml:space="preserve"> </w:t>
            </w:r>
            <w:r w:rsidRPr="0013532A">
              <w:rPr>
                <w:rStyle w:val="Strong"/>
                <w:rFonts w:ascii="GHEA Grapalat" w:eastAsia="Merriweather" w:hAnsi="GHEA Grapalat"/>
                <w:b w:val="0"/>
                <w:color w:val="auto"/>
                <w:sz w:val="24"/>
                <w:szCs w:val="24"/>
                <w:lang w:val="hy-AM"/>
              </w:rPr>
              <w:t>օրենքում փոփոխություն կատարելու մասին</w:t>
            </w:r>
            <w:r w:rsidRPr="0013532A">
              <w:rPr>
                <w:rFonts w:ascii="GHEA Grapalat" w:hAnsi="GHEA Grapalat" w:cs="Tahoma"/>
                <w:color w:val="auto"/>
                <w:sz w:val="24"/>
                <w:szCs w:val="24"/>
                <w:lang w:val="hy-AM"/>
              </w:rPr>
              <w:t xml:space="preserve">» </w:t>
            </w:r>
            <w:r w:rsidRPr="0013532A">
              <w:rPr>
                <w:rFonts w:ascii="GHEA Grapalat" w:hAnsi="GHEA Grapalat" w:cs="Sylfaen"/>
                <w:color w:val="auto"/>
                <w:sz w:val="24"/>
                <w:szCs w:val="24"/>
                <w:lang w:val="hy-AM"/>
              </w:rPr>
              <w:t>ՀՀ օրենքի</w:t>
            </w:r>
            <w:r w:rsidRPr="0013532A">
              <w:rPr>
                <w:rFonts w:ascii="GHEA Grapalat" w:hAnsi="GHEA Grapalat" w:cs="Sylfaen"/>
                <w:color w:val="auto"/>
                <w:sz w:val="24"/>
                <w:szCs w:val="24"/>
                <w:lang w:val="af-ZA"/>
              </w:rPr>
              <w:t xml:space="preserve"> նախագծ</w:t>
            </w:r>
            <w:r w:rsidRPr="0013532A">
              <w:rPr>
                <w:rFonts w:ascii="GHEA Grapalat" w:hAnsi="GHEA Grapalat" w:cs="Sylfaen"/>
                <w:color w:val="auto"/>
                <w:sz w:val="24"/>
                <w:szCs w:val="24"/>
                <w:lang w:val="hy-AM"/>
              </w:rPr>
              <w:t xml:space="preserve">ի (այսուհետ՝ Նախագիծ) 10-րդ հոդվածի համաձայն՝ </w:t>
            </w:r>
            <w:r w:rsidRPr="0013532A">
              <w:rPr>
                <w:rFonts w:ascii="GHEA Grapalat" w:eastAsia="GHEA Grapalat" w:hAnsi="GHEA Grapalat" w:cs="GHEA Grapalat"/>
                <w:color w:val="auto"/>
                <w:sz w:val="24"/>
                <w:szCs w:val="24"/>
                <w:lang w:val="hy-AM"/>
              </w:rPr>
              <w:t xml:space="preserve">Հայաստանի Հանրապետության Ազգային ժողովը Հայաստանի Հանրապետության Սահմանադրությամբ և Ազգային ժողովի կանոնակարգով սահմանված կարգով ընդունում է որոշումներ Հայաստանի Հանրապետության Սահմանադրությամբ սահմանված դեպքերում, ինչպես նաև իր գործունեության կազմակերպման հարցերով: Սակայն Նախագծի </w:t>
            </w:r>
            <w:r w:rsidRPr="0013532A">
              <w:rPr>
                <w:rFonts w:ascii="GHEA Grapalat" w:hAnsi="GHEA Grapalat" w:cs="Sylfaen"/>
                <w:color w:val="auto"/>
                <w:sz w:val="24"/>
                <w:szCs w:val="24"/>
                <w:lang w:val="hy-AM"/>
              </w:rPr>
              <w:t>իրավական կարգավորումներից պարզ չէ, թէ ՀՀ Ազգային ժողովի որոշումները նորմատիվ իրավական ակտերի աստիճանակարգության որ մակարդակում են գտնվում:</w:t>
            </w:r>
          </w:p>
          <w:p w:rsidR="001B4D79" w:rsidRPr="0013532A" w:rsidRDefault="001B4D79" w:rsidP="00050F45">
            <w:pPr>
              <w:pStyle w:val="normal0"/>
              <w:spacing w:after="0"/>
              <w:ind w:firstLine="567"/>
              <w:jc w:val="both"/>
              <w:rPr>
                <w:rFonts w:ascii="GHEA Grapalat" w:hAnsi="GHEA Grapalat"/>
                <w:sz w:val="24"/>
                <w:szCs w:val="24"/>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723FEF" w:rsidP="00050F45">
            <w:pPr>
              <w:pStyle w:val="LO-normal"/>
              <w:spacing w:after="0"/>
              <w:jc w:val="both"/>
              <w:rPr>
                <w:rFonts w:ascii="GHEA Grapalat" w:eastAsia="GHEA Grapalat" w:hAnsi="GHEA Grapalat" w:cs="GHEA Grapalat"/>
                <w:sz w:val="24"/>
                <w:szCs w:val="24"/>
                <w:lang w:val="hy-AM"/>
              </w:rPr>
            </w:pPr>
            <w:r w:rsidRPr="0013532A">
              <w:rPr>
                <w:rFonts w:ascii="GHEA Grapalat" w:eastAsia="GHEA Grapalat" w:hAnsi="GHEA Grapalat" w:cs="GHEA Grapalat"/>
                <w:sz w:val="24"/>
                <w:szCs w:val="24"/>
              </w:rPr>
              <w:t>Նախագծով սահմանվում է՝</w:t>
            </w:r>
            <w:r w:rsidRPr="0013532A">
              <w:rPr>
                <w:rFonts w:ascii="GHEA Grapalat" w:eastAsia="GHEA Grapalat" w:hAnsi="GHEA Grapalat" w:cs="GHEA Grapalat"/>
                <w:b/>
                <w:sz w:val="24"/>
                <w:szCs w:val="24"/>
              </w:rPr>
              <w:t xml:space="preserve"> </w:t>
            </w:r>
            <w:r w:rsidR="001B4D79" w:rsidRPr="0013532A">
              <w:rPr>
                <w:rFonts w:ascii="GHEA Grapalat" w:eastAsia="GHEA Grapalat" w:hAnsi="GHEA Grapalat" w:cs="GHEA Grapalat"/>
                <w:b/>
                <w:sz w:val="24"/>
                <w:szCs w:val="24"/>
                <w:lang w:val="hy-AM"/>
              </w:rPr>
              <w:t>Հայաստանի Հանրապետության Ազգային ժողովի որոշումները</w:t>
            </w:r>
          </w:p>
          <w:p w:rsidR="001B4D79" w:rsidRPr="0013532A" w:rsidRDefault="001B4D79" w:rsidP="00050F45">
            <w:pPr>
              <w:autoSpaceDE w:val="0"/>
              <w:autoSpaceDN w:val="0"/>
              <w:adjustRightInd w:val="0"/>
              <w:spacing w:line="276" w:lineRule="auto"/>
              <w:jc w:val="both"/>
              <w:rPr>
                <w:rFonts w:ascii="GHEA Grapalat" w:hAnsi="GHEA Grapalat"/>
                <w:lang w:val="hy-AM"/>
              </w:rPr>
            </w:pPr>
            <w:r w:rsidRPr="0013532A">
              <w:rPr>
                <w:rFonts w:ascii="GHEA Grapalat" w:eastAsia="GHEA Grapalat" w:hAnsi="GHEA Grapalat" w:cs="GHEA Grapalat"/>
                <w:lang w:val="hy-AM"/>
              </w:rPr>
              <w:t xml:space="preserve">1. Հայաստանի Հանրապետության Ազգային ժողովը Հայաստանի Հանրապետության Սահմանադրությամբ և «Ազգային ժողովի կանոնակարգ» Հայաստանի Հանրապետության օրենքով  սահմանված կարգով ընդունում է որոշումներ Հայաստանի Հանրապետության Սահմանադրությամբ սահմանված դեպքերում, ինչպես նաև իր </w:t>
            </w:r>
            <w:r w:rsidRPr="0013532A">
              <w:rPr>
                <w:rFonts w:ascii="GHEA Grapalat" w:eastAsia="GHEA Grapalat" w:hAnsi="GHEA Grapalat" w:cs="GHEA Grapalat"/>
                <w:lang w:val="hy-AM"/>
              </w:rPr>
              <w:lastRenderedPageBreak/>
              <w:t xml:space="preserve">գործունեության կազմակերպման հարցերով: Միաժամանակ, աստիճանակարգությունը սահմանելու իմաստը հետագայում հակասությունների հարցը լուծելն է, ինչը տվյալ դեպքում նպատակահարմար չէ, քանի որ ԱԺ որոշումների և գործադիր իշխանության մարմինների կողմից ընդունված </w:t>
            </w:r>
            <w:r w:rsidR="00723FEF" w:rsidRPr="0013532A">
              <w:rPr>
                <w:rFonts w:ascii="GHEA Grapalat" w:eastAsia="GHEA Grapalat" w:hAnsi="GHEA Grapalat" w:cs="GHEA Grapalat"/>
                <w:lang w:val="hy-AM"/>
              </w:rPr>
              <w:t>ի</w:t>
            </w:r>
            <w:r w:rsidRPr="0013532A">
              <w:rPr>
                <w:rFonts w:ascii="GHEA Grapalat" w:eastAsia="GHEA Grapalat" w:hAnsi="GHEA Grapalat" w:cs="GHEA Grapalat"/>
                <w:lang w:val="hy-AM"/>
              </w:rPr>
              <w:t>ր</w:t>
            </w:r>
            <w:r w:rsidR="00723FEF" w:rsidRPr="0013532A">
              <w:rPr>
                <w:rFonts w:ascii="GHEA Grapalat" w:eastAsia="GHEA Grapalat" w:hAnsi="GHEA Grapalat" w:cs="GHEA Grapalat"/>
                <w:lang w:val="hy-AM"/>
              </w:rPr>
              <w:t>ա</w:t>
            </w:r>
            <w:r w:rsidRPr="0013532A">
              <w:rPr>
                <w:rFonts w:ascii="GHEA Grapalat" w:eastAsia="GHEA Grapalat" w:hAnsi="GHEA Grapalat" w:cs="GHEA Grapalat"/>
                <w:lang w:val="hy-AM"/>
              </w:rPr>
              <w:t>վական ակտերի միջև հակասություն կամ համընկնում լինել չի կարող:</w:t>
            </w:r>
          </w:p>
        </w:tc>
      </w:tr>
      <w:tr w:rsidR="001B4D79" w:rsidRPr="0013532A" w:rsidTr="002B4006">
        <w:trPr>
          <w:trHeight w:val="710"/>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67"/>
              <w:jc w:val="both"/>
              <w:rPr>
                <w:rFonts w:ascii="GHEA Grapalat" w:hAnsi="GHEA Grapalat"/>
                <w:shd w:val="clear" w:color="auto" w:fill="FFFFFF"/>
                <w:lang w:val="af-ZA"/>
              </w:rPr>
            </w:pPr>
            <w:r w:rsidRPr="0013532A">
              <w:rPr>
                <w:rFonts w:ascii="GHEA Grapalat" w:hAnsi="GHEA Grapalat"/>
                <w:shd w:val="clear" w:color="auto" w:fill="FFFFFF"/>
                <w:lang w:val="hy-AM"/>
              </w:rPr>
              <w:t xml:space="preserve">2. 2005 թվականի փոփոխություններով Սահմանադրության 56-րդ հոդվածի (2015 թվականի փոփոխություններով Սահմանադրության 139-րդ հոդվածի 1-ին մաս) համաձայն՝ Հանրապետության Նախագահը հրապարակում է հրամանագրեր և կարգադրություններ: Նախագծում խոսք չկա ՀՀ Նախագահի կողմից ընդունվող իրավական ակտերի մասին և թե </w:t>
            </w:r>
            <w:r w:rsidRPr="0013532A">
              <w:rPr>
                <w:rFonts w:ascii="GHEA Grapalat" w:hAnsi="GHEA Grapalat"/>
                <w:shd w:val="clear" w:color="auto" w:fill="FFFFFF"/>
                <w:lang w:val="hy-AM"/>
              </w:rPr>
              <w:lastRenderedPageBreak/>
              <w:t>աստիճանակարգության որ աստճանի վրա են գտնվում դրանք:</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723FEF"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Համաձայն նոր Սահամանդրության 6</w:t>
            </w:r>
            <w:r w:rsidR="001B4D79" w:rsidRPr="0013532A">
              <w:rPr>
                <w:rFonts w:ascii="GHEA Grapalat" w:hAnsi="GHEA Grapalat"/>
                <w:lang w:val="en-US"/>
              </w:rPr>
              <w:t xml:space="preserve">-րդ հոդվածի </w:t>
            </w:r>
            <w:r w:rsidR="001B4D79" w:rsidRPr="0013532A">
              <w:rPr>
                <w:rFonts w:ascii="GHEA Grapalat" w:hAnsi="GHEA Grapalat"/>
                <w:lang w:val="hy-AM"/>
              </w:rPr>
              <w:t>ՀՀ նախագահի հրամանագրերն նորմատիվ իրավական բնույթ չունեն</w:t>
            </w:r>
            <w:r w:rsidRPr="0013532A">
              <w:rPr>
                <w:rFonts w:ascii="GHEA Grapalat" w:hAnsi="GHEA Grapalat"/>
                <w:lang w:val="en-US"/>
              </w:rPr>
              <w:t xml:space="preserve">, ուստի նրանց նկատմամբ կիրառելի է այնքանով, որքանով կիրառելի է այլ անհատական իրավական </w:t>
            </w:r>
            <w:r w:rsidRPr="0013532A">
              <w:rPr>
                <w:rFonts w:ascii="GHEA Grapalat" w:hAnsi="GHEA Grapalat"/>
                <w:lang w:val="en-US"/>
              </w:rPr>
              <w:lastRenderedPageBreak/>
              <w:t>ակտերի նկատմամբ</w:t>
            </w:r>
            <w:r w:rsidR="001B4D79" w:rsidRPr="0013532A">
              <w:rPr>
                <w:rFonts w:ascii="GHEA Grapalat" w:hAnsi="GHEA Grapalat"/>
                <w:lang w:val="hy-AM"/>
              </w:rPr>
              <w:t>:</w:t>
            </w:r>
          </w:p>
        </w:tc>
      </w:tr>
      <w:tr w:rsidR="001B4D79" w:rsidRPr="0013532A" w:rsidTr="002B4006">
        <w:trPr>
          <w:trHeight w:val="14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67"/>
              <w:jc w:val="both"/>
              <w:rPr>
                <w:rFonts w:ascii="GHEA Grapalat" w:eastAsia="GHEA Grapalat" w:hAnsi="GHEA Grapalat" w:cs="GHEA Grapalat"/>
                <w:lang w:val="hy-AM"/>
              </w:rPr>
            </w:pPr>
            <w:r w:rsidRPr="0013532A">
              <w:rPr>
                <w:rFonts w:ascii="GHEA Grapalat" w:hAnsi="GHEA Grapalat"/>
                <w:shd w:val="clear" w:color="auto" w:fill="FFFFFF"/>
                <w:lang w:val="hy-AM"/>
              </w:rPr>
              <w:t>3.</w:t>
            </w:r>
            <w:r w:rsidRPr="0013532A">
              <w:rPr>
                <w:rFonts w:ascii="GHEA Grapalat" w:hAnsi="GHEA Grapalat"/>
                <w:lang w:val="hy-AM"/>
              </w:rPr>
              <w:t xml:space="preserve"> Թեև </w:t>
            </w:r>
            <w:r w:rsidRPr="0013532A">
              <w:rPr>
                <w:rFonts w:ascii="GHEA Grapalat" w:hAnsi="GHEA Grapalat"/>
                <w:shd w:val="clear" w:color="auto" w:fill="FFFFFF"/>
                <w:lang w:val="hy-AM"/>
              </w:rPr>
              <w:t xml:space="preserve">հիմնավորումում նշված է, որ </w:t>
            </w:r>
            <w:r w:rsidRPr="0013532A">
              <w:rPr>
                <w:rFonts w:ascii="GHEA Grapalat" w:hAnsi="GHEA Grapalat"/>
                <w:lang w:val="hy-AM"/>
              </w:rPr>
              <w:t>չնայած այն հանգամանքին, որ</w:t>
            </w:r>
            <w:r w:rsidRPr="0013532A">
              <w:rPr>
                <w:rFonts w:ascii="GHEA Grapalat" w:hAnsi="GHEA Grapalat"/>
                <w:shd w:val="clear" w:color="auto" w:fill="FFFFFF"/>
                <w:lang w:val="hy-AM"/>
              </w:rPr>
              <w:t xml:space="preserve"> Նախագիծը</w:t>
            </w:r>
            <w:r w:rsidRPr="0013532A">
              <w:rPr>
                <w:rFonts w:ascii="GHEA Grapalat" w:hAnsi="GHEA Grapalat"/>
                <w:lang w:val="hy-AM"/>
              </w:rPr>
              <w:t xml:space="preserve"> վերնագրվել է «</w:t>
            </w:r>
            <w:r w:rsidRPr="0013532A">
              <w:rPr>
                <w:rFonts w:ascii="GHEA Grapalat" w:hAnsi="GHEA Grapalat" w:cs="Sylfaen"/>
                <w:lang w:val="hy-AM"/>
              </w:rPr>
              <w:t>Նորմատիվ իրավական ակտերի մասին</w:t>
            </w:r>
            <w:r w:rsidRPr="0013532A">
              <w:rPr>
                <w:rFonts w:ascii="GHEA Grapalat" w:hAnsi="GHEA Grapalat"/>
                <w:lang w:val="hy-AM"/>
              </w:rPr>
              <w:t xml:space="preserve">» ՀՀ օրենք, սակայն հնարավորություն է տրվել նաև այլ իրավական ակտերի համար ևս կիրառել նոր օրենքով սահմանված դրույթները, այնուհանդերձ կարգավորված չէ այն հարցը, թե </w:t>
            </w:r>
            <w:r w:rsidRPr="0013532A">
              <w:rPr>
                <w:rFonts w:ascii="GHEA Grapalat" w:hAnsi="GHEA Grapalat"/>
                <w:shd w:val="clear" w:color="auto" w:fill="FFFFFF"/>
                <w:lang w:val="hy-AM"/>
              </w:rPr>
              <w:t xml:space="preserve">աստիճանակարգության որ աստճանի վրա են գտնվում </w:t>
            </w:r>
            <w:r w:rsidRPr="0013532A">
              <w:rPr>
                <w:rFonts w:ascii="GHEA Grapalat" w:eastAsia="GHEA Grapalat" w:hAnsi="GHEA Grapalat" w:cs="GHEA Grapalat"/>
                <w:highlight w:val="white"/>
                <w:lang w:val="hy-AM"/>
              </w:rPr>
              <w:t xml:space="preserve">սահմանադրությամբ ստեղծված մարմինների կողմից ընդունված </w:t>
            </w:r>
            <w:r w:rsidRPr="0013532A">
              <w:rPr>
                <w:rFonts w:ascii="GHEA Grapalat" w:eastAsia="GHEA Grapalat" w:hAnsi="GHEA Grapalat" w:cs="GHEA Grapalat"/>
                <w:lang w:val="hy-AM"/>
              </w:rPr>
              <w:t>իրավական ակտերը:</w:t>
            </w:r>
          </w:p>
          <w:p w:rsidR="001B4D79" w:rsidRPr="0013532A" w:rsidRDefault="001B4D79" w:rsidP="00050F45">
            <w:pPr>
              <w:spacing w:line="276" w:lineRule="auto"/>
              <w:ind w:firstLine="567"/>
              <w:jc w:val="both"/>
              <w:rPr>
                <w:rFonts w:ascii="GHEA Grapalat" w:hAnsi="GHEA Grapalat"/>
                <w:shd w:val="clear" w:color="auto" w:fill="FFFFFF"/>
                <w:lang w:val="hy-AM"/>
              </w:rPr>
            </w:pPr>
          </w:p>
        </w:tc>
        <w:tc>
          <w:tcPr>
            <w:tcW w:w="3960" w:type="dxa"/>
          </w:tcPr>
          <w:p w:rsidR="001B4D79" w:rsidRPr="0013532A" w:rsidRDefault="00372A9B"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372A9B"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Նախագծի կարգավորման առարկան նորմատիվ իրավական ակտերն են, միայն տեխնիկական պահանջներն են, որ  վերաբերելի են նաև անհատական և լոկալ իրավական ակտերին, մնացած բոլոր դեպքերում այդ ակտերը կարգավորվում են այլ ակտերով՝ Աշխատանքային օր</w:t>
            </w:r>
            <w:r w:rsidRPr="0013532A">
              <w:rPr>
                <w:rFonts w:ascii="GHEA Grapalat" w:eastAsia="MS Mincho" w:hAnsi="MS Mincho" w:cs="MS Mincho"/>
                <w:lang w:val="hy-AM"/>
              </w:rPr>
              <w:t>․</w:t>
            </w:r>
            <w:r w:rsidRPr="0013532A">
              <w:rPr>
                <w:rFonts w:ascii="GHEA Grapalat" w:hAnsi="GHEA Grapalat" w:cs="GHEA Grapalat"/>
                <w:lang w:val="hy-AM"/>
              </w:rPr>
              <w:t xml:space="preserve">, Վարչարարության հիմունքների </w:t>
            </w:r>
            <w:r w:rsidRPr="0013532A">
              <w:rPr>
                <w:rFonts w:ascii="GHEA Grapalat" w:hAnsi="GHEA Grapalat"/>
                <w:lang w:val="hy-AM"/>
              </w:rPr>
              <w:t>և վարչական վարույթի մասին ՀՀ օրենք և այլն։ Ուստի  նախագծով օրենքը վերանվանվել է նորմատիվ իրավական ակտերի մասին</w:t>
            </w:r>
            <w:r w:rsidR="00810F70" w:rsidRPr="0013532A">
              <w:rPr>
                <w:rFonts w:ascii="GHEA Grapalat" w:hAnsi="GHEA Grapalat"/>
                <w:lang w:val="hy-AM"/>
              </w:rPr>
              <w:t xml:space="preserve"> և աստիճանակարագության մեջ ոչ նորմատիվ իրավական ակտեր չեն կարող ներառվել</w:t>
            </w:r>
            <w:r w:rsidRPr="0013532A">
              <w:rPr>
                <w:rFonts w:ascii="GHEA Grapalat" w:hAnsi="GHEA Grapalat"/>
                <w:lang w:val="hy-AM"/>
              </w:rPr>
              <w:t>։</w:t>
            </w:r>
          </w:p>
        </w:tc>
      </w:tr>
      <w:tr w:rsidR="001B4D79" w:rsidRPr="0013532A" w:rsidTr="002B4006">
        <w:trPr>
          <w:trHeight w:val="14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67"/>
              <w:jc w:val="both"/>
              <w:rPr>
                <w:rFonts w:ascii="GHEA Grapalat" w:hAnsi="GHEA Grapalat"/>
                <w:shd w:val="clear" w:color="auto" w:fill="FFFFFF"/>
                <w:lang w:val="hy-AM"/>
              </w:rPr>
            </w:pPr>
            <w:r w:rsidRPr="0013532A">
              <w:rPr>
                <w:rFonts w:ascii="GHEA Grapalat" w:eastAsia="GHEA Grapalat" w:hAnsi="GHEA Grapalat" w:cs="GHEA Grapalat"/>
                <w:lang w:val="hy-AM"/>
              </w:rPr>
              <w:t>4.</w:t>
            </w:r>
            <w:r w:rsidRPr="0013532A">
              <w:rPr>
                <w:rFonts w:ascii="GHEA Grapalat" w:eastAsia="GHEA Grapalat" w:hAnsi="GHEA Grapalat" w:cs="GHEA Grapalat"/>
                <w:lang w:val="af-ZA"/>
              </w:rPr>
              <w:t xml:space="preserve"> </w:t>
            </w:r>
            <w:r w:rsidRPr="0013532A">
              <w:rPr>
                <w:rFonts w:ascii="GHEA Grapalat" w:hAnsi="GHEA Grapalat"/>
                <w:shd w:val="clear" w:color="auto" w:fill="FFFFFF"/>
                <w:lang w:val="hy-AM"/>
              </w:rPr>
              <w:t xml:space="preserve">Առաջարկվում է </w:t>
            </w:r>
            <w:r w:rsidRPr="0013532A">
              <w:rPr>
                <w:rFonts w:ascii="GHEA Grapalat" w:eastAsia="GHEA Grapalat" w:hAnsi="GHEA Grapalat" w:cs="GHEA Grapalat"/>
                <w:highlight w:val="white"/>
                <w:lang w:val="hy-AM"/>
              </w:rPr>
              <w:t>սահմանադրությամբ ստեղծված մարմինների</w:t>
            </w:r>
            <w:r w:rsidRPr="0013532A">
              <w:rPr>
                <w:rFonts w:ascii="GHEA Grapalat" w:hAnsi="GHEA Grapalat"/>
                <w:shd w:val="clear" w:color="auto" w:fill="FFFFFF"/>
                <w:lang w:val="hy-AM"/>
              </w:rPr>
              <w:t xml:space="preserve">ց ՀՀ դատախազությանը և քննչական մարմիններին ևս վերապահել ենթաօրենսդրական նորմատիվ իրավական ակտեր ընդունելու լիազորություն, նկատի ունենալով այն հանգամանքը, որ 2015 թվականի փոփոխություններով Սահմանադրության 6-րդ հոդվածի 2-րդ մասի համաձայն՝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 Ավելին, </w:t>
            </w:r>
            <w:r w:rsidRPr="0013532A">
              <w:rPr>
                <w:rFonts w:ascii="GHEA Grapalat" w:eastAsia="GHEA Grapalat" w:hAnsi="GHEA Grapalat" w:cs="GHEA Grapalat"/>
                <w:highlight w:val="white"/>
                <w:lang w:val="hy-AM"/>
              </w:rPr>
              <w:t>սահմանադրությամբ ստեղծված մարմինների</w:t>
            </w:r>
            <w:r w:rsidRPr="0013532A">
              <w:rPr>
                <w:rFonts w:ascii="GHEA Grapalat" w:hAnsi="GHEA Grapalat"/>
                <w:shd w:val="clear" w:color="auto" w:fill="FFFFFF"/>
                <w:lang w:val="hy-AM"/>
              </w:rPr>
              <w:t>ց, օրինակ բարձրագույն դատական խորհուրդը (175-րդ հոդվածի 3-րդ մաս), և համայնքի ավագանին (182-րդ հոդվածի 3-րդ մաս) ունեն ենթաօրենսդրական նորմատիվ իրավական ակտեր ընդունելու լիազորություն:</w:t>
            </w:r>
          </w:p>
          <w:p w:rsidR="001B4D79" w:rsidRPr="0013532A" w:rsidRDefault="001B4D79" w:rsidP="00050F45">
            <w:pPr>
              <w:spacing w:line="276" w:lineRule="auto"/>
              <w:ind w:firstLine="567"/>
              <w:jc w:val="both"/>
              <w:rPr>
                <w:rFonts w:ascii="GHEA Grapalat" w:hAnsi="GHEA Grapalat"/>
                <w:shd w:val="clear" w:color="auto" w:fill="FFFFFF"/>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 xml:space="preserve">Չի ընդունվել: </w:t>
            </w:r>
          </w:p>
        </w:tc>
        <w:tc>
          <w:tcPr>
            <w:tcW w:w="3627" w:type="dxa"/>
          </w:tcPr>
          <w:p w:rsidR="001B4D79" w:rsidRPr="0013532A" w:rsidRDefault="00475B86"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Փոփոխությունը պայմանավորված է ս</w:t>
            </w:r>
            <w:r w:rsidR="00810F70" w:rsidRPr="0013532A">
              <w:rPr>
                <w:rFonts w:ascii="GHEA Grapalat" w:hAnsi="GHEA Grapalat"/>
                <w:lang w:val="en-US"/>
              </w:rPr>
              <w:t>ահմանադրության պահանջից (Սահմ. 6</w:t>
            </w:r>
            <w:r w:rsidRPr="0013532A">
              <w:rPr>
                <w:rFonts w:ascii="GHEA Grapalat" w:hAnsi="GHEA Grapalat"/>
                <w:lang w:val="en-US"/>
              </w:rPr>
              <w:t>-րդ հոդված 2-րդ մաս): Կ</w:t>
            </w:r>
            <w:r w:rsidRPr="0013532A">
              <w:rPr>
                <w:rFonts w:ascii="GHEA Grapalat" w:hAnsi="GHEA Grapalat"/>
                <w:lang w:val="hy-AM"/>
              </w:rPr>
              <w:t>առավարությանն առընթեր պետական կառավարման մարմինները</w:t>
            </w:r>
            <w:r w:rsidRPr="0013532A">
              <w:rPr>
                <w:rFonts w:ascii="GHEA Grapalat" w:hAnsi="GHEA Grapalat"/>
                <w:lang w:val="en-US"/>
              </w:rPr>
              <w:t xml:space="preserve"> այլևս իրավասու չեն ընդունել ենթաօրենսդրական նորմատիվ ակտեր: Այդպիսի լիազորություն կարող են ունենալ սահմանադրությամբ նախատեսված մարմինը կամ ինքնավար մարմինը: Նույն վերաբերում է համայնքի ղեկավարի որոշումներին, միայն ավագանուն է վերապահվում նորմատիվ իրավականի ակտի ընդունման իրավասություն</w:t>
            </w:r>
          </w:p>
        </w:tc>
      </w:tr>
      <w:tr w:rsidR="001B4D79" w:rsidRPr="0013532A" w:rsidTr="002B4006">
        <w:trPr>
          <w:trHeight w:val="14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0"/>
              <w:spacing w:after="0"/>
              <w:ind w:firstLine="567"/>
              <w:jc w:val="both"/>
              <w:rPr>
                <w:rFonts w:ascii="GHEA Grapalat" w:eastAsia="GHEA Grapalat" w:hAnsi="GHEA Grapalat" w:cs="GHEA Grapalat"/>
                <w:color w:val="auto"/>
                <w:sz w:val="24"/>
                <w:szCs w:val="24"/>
                <w:lang w:val="af-ZA"/>
              </w:rPr>
            </w:pPr>
            <w:r w:rsidRPr="0013532A">
              <w:rPr>
                <w:rFonts w:ascii="GHEA Grapalat" w:hAnsi="GHEA Grapalat" w:cs="Sylfaen"/>
                <w:color w:val="auto"/>
                <w:sz w:val="24"/>
                <w:szCs w:val="24"/>
                <w:lang w:val="hy-AM"/>
              </w:rPr>
              <w:t>5.</w:t>
            </w:r>
            <w:r w:rsidRPr="0013532A">
              <w:rPr>
                <w:rFonts w:ascii="GHEA Grapalat" w:eastAsia="GHEA Grapalat" w:hAnsi="GHEA Grapalat" w:cs="GHEA Grapalat"/>
                <w:color w:val="auto"/>
                <w:sz w:val="24"/>
                <w:szCs w:val="24"/>
                <w:lang w:val="hy-AM"/>
              </w:rPr>
              <w:t xml:space="preserve"> Հայաստանի Հանրապետության քննչական կոմիտեի պրակտիկայում առաջանում է համատեղ հրամանի ընդունման անհրաժեշտություն: Մասնավորապես, Հայաստանի Հանրապետության ոստիկանության և Հայաստանի Հանրապետության քննչական կոմիտեի միջև համագործակցության արդյունավետության բարձրացման, աշխատանքային ծանրաբեռնվածության համաչափ բաշխման, միատեսակ պրակտիկա ձևավորման, ինչպես նաև նյութերի նախապատրաստման փուլում և դեպքի վայր մեկնելիս հետաքննություն իրականացնող ծառայողների լիազորությունների սահմանման նպատակով: Քանի որ օրենսդրությունը Հայաստանի Հանրապետության քննչական կոմիտեի նախագահին չի լիազորում համատեղ հրաման ստորագրելու իրավասությամբ, նշված հրամանն ընդունվել է Հայաստանի Հանրապետության ոստիկանության պետի կողմից միանձնյա (Հրաման թիվ 3610-Ա, 05.11.2014թ.): ՈՒստի, հետագայում Հայաստանի Հանրապետության քննչական կոմիտեի գործունեության ընթացքում </w:t>
            </w:r>
            <w:r w:rsidRPr="0013532A">
              <w:rPr>
                <w:rFonts w:ascii="GHEA Grapalat" w:eastAsia="GHEA Grapalat" w:hAnsi="GHEA Grapalat" w:cs="GHEA Grapalat"/>
                <w:color w:val="auto"/>
                <w:sz w:val="24"/>
                <w:szCs w:val="24"/>
                <w:lang w:val="hy-AM"/>
              </w:rPr>
              <w:lastRenderedPageBreak/>
              <w:t xml:space="preserve">առաջացող նման խնդիրներից խուսափելու նպատակով, առաջարկվում է Նախագծի 17-րդ հոդվածում համատեղ իրավական ակտ ընդունելու իրավասություն վերապահել նաև </w:t>
            </w:r>
            <w:r w:rsidRPr="0013532A">
              <w:rPr>
                <w:rFonts w:ascii="GHEA Grapalat" w:eastAsia="GHEA Grapalat" w:hAnsi="GHEA Grapalat" w:cs="GHEA Grapalat"/>
                <w:color w:val="auto"/>
                <w:sz w:val="24"/>
                <w:szCs w:val="24"/>
                <w:highlight w:val="white"/>
                <w:lang w:val="hy-AM"/>
              </w:rPr>
              <w:t>սահմանադրությամբ ստեղծված</w:t>
            </w:r>
            <w:r w:rsidRPr="0013532A">
              <w:rPr>
                <w:rFonts w:ascii="GHEA Grapalat" w:eastAsia="GHEA Grapalat" w:hAnsi="GHEA Grapalat" w:cs="GHEA Grapalat"/>
                <w:color w:val="auto"/>
                <w:sz w:val="24"/>
                <w:szCs w:val="24"/>
                <w:lang w:val="hy-AM"/>
              </w:rPr>
              <w:t xml:space="preserve"> մարմիններին:</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Հաշվի առնելով, որ նշված մարմիններին վերապահված չէ նորմատիվ իրավական ակտեր ընդունելու իրավասություն, հետևաբար համատեղ նորմատիվ իրավական ակտի մասին խոսք լինել չի կարող:</w:t>
            </w:r>
            <w:r w:rsidR="00810F70" w:rsidRPr="0013532A">
              <w:rPr>
                <w:rFonts w:ascii="GHEA Grapalat" w:hAnsi="GHEA Grapalat"/>
                <w:lang w:val="en-US"/>
              </w:rPr>
              <w:t xml:space="preserve"> Այդ ակտերը դուրս է սույն նախագծի կարգավորման առարկայի շրջանակներից:</w:t>
            </w:r>
            <w:r w:rsidRPr="0013532A">
              <w:rPr>
                <w:rFonts w:ascii="GHEA Grapalat" w:hAnsi="GHEA Grapalat"/>
                <w:lang w:val="en-US"/>
              </w:rPr>
              <w:t xml:space="preserve"> </w:t>
            </w:r>
          </w:p>
        </w:tc>
      </w:tr>
      <w:tr w:rsidR="001B4D79" w:rsidRPr="0013532A" w:rsidTr="002B4006">
        <w:trPr>
          <w:trHeight w:val="14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Web"/>
              <w:shd w:val="clear" w:color="auto" w:fill="FFFFFF"/>
              <w:spacing w:before="0" w:beforeAutospacing="0" w:after="0" w:afterAutospacing="0" w:line="276" w:lineRule="auto"/>
              <w:ind w:firstLine="288"/>
              <w:jc w:val="both"/>
              <w:rPr>
                <w:rFonts w:ascii="GHEA Grapalat" w:hAnsi="GHEA Grapalat"/>
                <w:lang w:val="hy-AM"/>
              </w:rPr>
            </w:pPr>
            <w:r w:rsidRPr="0013532A">
              <w:rPr>
                <w:rFonts w:ascii="GHEA Grapalat" w:hAnsi="GHEA Grapalat"/>
                <w:lang w:val="hy-AM"/>
              </w:rPr>
              <w:t>6.</w:t>
            </w:r>
            <w:r w:rsidRPr="0013532A">
              <w:rPr>
                <w:rFonts w:ascii="GHEA Grapalat" w:hAnsi="GHEA Grapalat" w:cs="Sylfaen"/>
                <w:lang w:val="hy-AM"/>
              </w:rPr>
              <w:t xml:space="preserve"> Նախագծի 21-րդ հոդվածի 1-ին մասի «զ» կետից պարզ չէ, թե </w:t>
            </w:r>
            <w:r w:rsidRPr="0013532A">
              <w:rPr>
                <w:rFonts w:ascii="GHEA Grapalat" w:hAnsi="GHEA Grapalat"/>
                <w:lang w:val="hy-AM"/>
              </w:rPr>
              <w:t>իրավական ակտ մշակողն ինքը հանդիսանում է նաև դրա հեղինակ, թե ոչ: «Հեղինակային և հարակից իրավունքների մասին» ՀՀ օրենքի 4-րդ հոդվածի 1-ին մասի «գ» կետի համաձայն՝ հեղինակային իրավունքի օբյեկտներ չեն նաև պաշտոնական փաստաթղթերը՝ իրավական ակտերը, պայմանագրերը և դրանց պաշտոնական թարգմանությունները: Քանի որ այդ հոդվածը չի սահմանում, որ իրավական ակտերի նախագծերը հեղինակային իրավունքի օբյեկտներ չեն, հետևաբար դրանք հանդիսանում են հեղինակային իրավունքի օբյեկտներ, բայց դրանց հեղինակի ով լինելու հարցին Նախագիծը չի անդրադառնում: Ցանկալի է նաև քաղաքացիական օրենսդրությամբ հստակեցնել հեղինակային իրավունքները կարգավորված են, թե՝ ոչ:</w:t>
            </w:r>
          </w:p>
          <w:p w:rsidR="001B4D79" w:rsidRPr="0013532A" w:rsidRDefault="001B4D79" w:rsidP="00050F45">
            <w:pPr>
              <w:spacing w:line="276" w:lineRule="auto"/>
              <w:ind w:firstLine="567"/>
              <w:jc w:val="both"/>
              <w:rPr>
                <w:rFonts w:ascii="GHEA Grapalat" w:hAnsi="GHEA Grapalat"/>
                <w:shd w:val="clear" w:color="auto" w:fill="FFFFFF"/>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hy-AM"/>
              </w:rPr>
              <w:t xml:space="preserve">Հեղինակ կարող է լինել ինչպես նախաձեռնողը, այնպես էլ նախագծի 20-րդ հոդվածի </w:t>
            </w:r>
            <w:r w:rsidRPr="0013532A">
              <w:rPr>
                <w:rFonts w:ascii="GHEA Grapalat" w:hAnsi="GHEA Grapalat"/>
                <w:lang w:val="en-US"/>
              </w:rPr>
              <w:t>2</w:t>
            </w:r>
            <w:r w:rsidRPr="0013532A">
              <w:rPr>
                <w:rFonts w:ascii="GHEA Grapalat" w:hAnsi="GHEA Grapalat"/>
                <w:lang w:val="hy-AM"/>
              </w:rPr>
              <w:t xml:space="preserve">-րդ մասով նշված սուբյեկտները: Ինչ վերաբերում է նախագծին, ապա </w:t>
            </w:r>
            <w:r w:rsidR="00810F70" w:rsidRPr="0013532A">
              <w:rPr>
                <w:rFonts w:ascii="GHEA Grapalat" w:hAnsi="GHEA Grapalat"/>
                <w:lang w:val="en-US"/>
              </w:rPr>
              <w:t xml:space="preserve">իրավական ակտերի նախագծերի </w:t>
            </w:r>
            <w:r w:rsidRPr="0013532A">
              <w:rPr>
                <w:rFonts w:ascii="GHEA Grapalat" w:hAnsi="GHEA Grapalat"/>
                <w:lang w:val="hy-AM"/>
              </w:rPr>
              <w:t>վրա չի տարածվում հեղինակային իրավունքները:</w:t>
            </w:r>
            <w:r w:rsidRPr="0013532A">
              <w:rPr>
                <w:rFonts w:ascii="GHEA Grapalat" w:hAnsi="GHEA Grapalat"/>
                <w:lang w:val="en-US"/>
              </w:rPr>
              <w:t xml:space="preserve"> </w:t>
            </w:r>
          </w:p>
        </w:tc>
      </w:tr>
      <w:tr w:rsidR="001B4D79" w:rsidRPr="0013532A" w:rsidTr="002B4006">
        <w:trPr>
          <w:trHeight w:val="14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67"/>
              <w:jc w:val="both"/>
              <w:rPr>
                <w:rFonts w:ascii="GHEA Grapalat" w:hAnsi="GHEA Grapalat" w:cs="Sylfaen"/>
                <w:lang w:val="hy-AM"/>
              </w:rPr>
            </w:pPr>
            <w:r w:rsidRPr="0013532A">
              <w:rPr>
                <w:rFonts w:ascii="GHEA Grapalat" w:hAnsi="GHEA Grapalat"/>
                <w:lang w:val="hy-AM"/>
              </w:rPr>
              <w:t>7.</w:t>
            </w:r>
            <w:r w:rsidRPr="0013532A">
              <w:rPr>
                <w:rFonts w:ascii="GHEA Grapalat" w:hAnsi="GHEA Grapalat" w:cs="Sylfaen"/>
                <w:lang w:val="hy-AM"/>
              </w:rPr>
              <w:t xml:space="preserve"> Նախագծի 25-րդ հոդվածի 7-րդ մասի դրույթն անհրաժեշտ է տեղափոխել 26-րդ հոդված, քանի որ նշվածը վերաբերում է 26-րդ հոդվածի կարգավորման առարկային:</w:t>
            </w:r>
          </w:p>
          <w:p w:rsidR="001B4D79" w:rsidRPr="0013532A" w:rsidRDefault="001B4D79" w:rsidP="00050F45">
            <w:pPr>
              <w:spacing w:line="276" w:lineRule="auto"/>
              <w:ind w:firstLine="567"/>
              <w:jc w:val="both"/>
              <w:rPr>
                <w:rFonts w:ascii="GHEA Grapalat" w:hAnsi="GHEA Grapalat"/>
                <w:shd w:val="clear" w:color="auto" w:fill="FFFFFF"/>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26-րդ հոդվածը միայն կարգավորում է օրենսդրական ակտերի փորձաքննության կարգը, մինչդեռ </w:t>
            </w:r>
            <w:r w:rsidRPr="0013532A">
              <w:rPr>
                <w:rFonts w:ascii="GHEA Grapalat" w:eastAsia="GHEA Grapalat" w:hAnsi="GHEA Grapalat" w:cs="GHEA Grapalat"/>
                <w:lang w:val="hy-AM"/>
              </w:rPr>
              <w:t>Հայաստանի Հանրապետության արդարադատության նախարարի հաստատած կարգը վերաբերելու է ինչպես օրենսդրական, այնպես էլ ենթաօրենսդրկան իրավական ակտերի փորձաքննության կարգին:</w:t>
            </w:r>
          </w:p>
        </w:tc>
      </w:tr>
      <w:tr w:rsidR="001B4D79" w:rsidRPr="0013532A" w:rsidTr="002B4006">
        <w:trPr>
          <w:trHeight w:val="14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67"/>
              <w:jc w:val="both"/>
              <w:rPr>
                <w:rFonts w:ascii="GHEA Grapalat" w:eastAsia="MingLiU" w:hAnsi="GHEA Grapalat" w:cs="MingLiU"/>
                <w:lang w:val="af-ZA"/>
              </w:rPr>
            </w:pPr>
            <w:r w:rsidRPr="0013532A">
              <w:rPr>
                <w:rFonts w:ascii="GHEA Grapalat" w:hAnsi="GHEA Grapalat" w:cs="Sylfaen"/>
                <w:lang w:val="hy-AM"/>
              </w:rPr>
              <w:t xml:space="preserve">8. Նախագծի 29-րդ հոդվածի 5-րդ մասում </w:t>
            </w:r>
            <w:r w:rsidRPr="0013532A">
              <w:rPr>
                <w:rFonts w:ascii="GHEA Grapalat" w:eastAsia="MingLiU" w:hAnsi="GHEA Grapalat" w:cs="MingLiU"/>
                <w:lang w:val="hy-AM"/>
              </w:rPr>
              <w:t>«պարունակում է» բառերը փոխարինել «պետք է պարունակի» բառերով, ինչպես դա նշված է նույն հոդվածի 4-րդ մասում:</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Նախագծում կատարվել է համապատասխան փոփոխություն:</w:t>
            </w:r>
          </w:p>
        </w:tc>
      </w:tr>
      <w:tr w:rsidR="001B4D79" w:rsidRPr="0013532A" w:rsidTr="002B4006">
        <w:trPr>
          <w:trHeight w:val="14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0"/>
              <w:spacing w:after="0"/>
              <w:ind w:firstLine="567"/>
              <w:jc w:val="both"/>
              <w:rPr>
                <w:rFonts w:ascii="GHEA Grapalat" w:eastAsia="GHEA Grapalat" w:hAnsi="GHEA Grapalat" w:cs="GHEA Grapalat"/>
                <w:color w:val="auto"/>
                <w:sz w:val="24"/>
                <w:szCs w:val="24"/>
                <w:lang w:val="hy-AM"/>
              </w:rPr>
            </w:pPr>
            <w:r w:rsidRPr="0013532A">
              <w:rPr>
                <w:rFonts w:ascii="GHEA Grapalat" w:hAnsi="GHEA Grapalat" w:cs="Sylfaen"/>
                <w:color w:val="auto"/>
                <w:sz w:val="24"/>
                <w:szCs w:val="24"/>
                <w:lang w:val="hy-AM"/>
              </w:rPr>
              <w:t>9. Նախագծի 32-րդ հոդվածի 4-րդ մասը կատեգորիկ կերպով սահմանում է, որ</w:t>
            </w:r>
            <w:r w:rsidRPr="0013532A">
              <w:rPr>
                <w:rFonts w:ascii="GHEA Grapalat" w:eastAsia="GHEA Grapalat" w:hAnsi="GHEA Grapalat" w:cs="GHEA Grapalat"/>
                <w:color w:val="auto"/>
                <w:sz w:val="24"/>
                <w:szCs w:val="24"/>
                <w:lang w:val="hy-AM"/>
              </w:rPr>
              <w:t xml:space="preserve"> իրավական</w:t>
            </w:r>
            <w:r w:rsidRPr="0013532A">
              <w:rPr>
                <w:rFonts w:ascii="GHEA Grapalat" w:eastAsia="Merriweather" w:hAnsi="GHEA Grapalat" w:cs="Merriweather"/>
                <w:color w:val="auto"/>
                <w:sz w:val="24"/>
                <w:szCs w:val="24"/>
                <w:lang w:val="hy-AM"/>
              </w:rPr>
              <w:t xml:space="preserve"> </w:t>
            </w:r>
            <w:r w:rsidRPr="0013532A">
              <w:rPr>
                <w:rFonts w:ascii="GHEA Grapalat" w:eastAsia="GHEA Grapalat" w:hAnsi="GHEA Grapalat" w:cs="GHEA Grapalat"/>
                <w:color w:val="auto"/>
                <w:sz w:val="24"/>
                <w:szCs w:val="24"/>
                <w:lang w:val="hy-AM"/>
              </w:rPr>
              <w:t xml:space="preserve">ակտում </w:t>
            </w:r>
            <w:r w:rsidRPr="0013532A">
              <w:rPr>
                <w:rFonts w:ascii="GHEA Grapalat" w:eastAsia="GHEA Grapalat" w:hAnsi="GHEA Grapalat" w:cs="GHEA Grapalat"/>
                <w:b/>
                <w:color w:val="auto"/>
                <w:sz w:val="24"/>
                <w:szCs w:val="24"/>
                <w:lang w:val="hy-AM"/>
              </w:rPr>
              <w:t>չպետք է օգտագործվեն</w:t>
            </w:r>
            <w:r w:rsidRPr="0013532A">
              <w:rPr>
                <w:rFonts w:ascii="GHEA Grapalat" w:eastAsia="GHEA Grapalat" w:hAnsi="GHEA Grapalat" w:cs="GHEA Grapalat"/>
                <w:color w:val="auto"/>
                <w:sz w:val="24"/>
                <w:szCs w:val="24"/>
                <w:lang w:val="hy-AM"/>
              </w:rPr>
              <w:t xml:space="preserve"> </w:t>
            </w:r>
            <w:r w:rsidRPr="0013532A">
              <w:rPr>
                <w:rFonts w:ascii="GHEA Grapalat" w:eastAsia="GHEA Grapalat" w:hAnsi="GHEA Grapalat" w:cs="GHEA Grapalat"/>
                <w:b/>
                <w:color w:val="auto"/>
                <w:sz w:val="24"/>
                <w:szCs w:val="24"/>
                <w:lang w:val="hy-AM"/>
              </w:rPr>
              <w:t>բազմիմաստ</w:t>
            </w:r>
            <w:r w:rsidRPr="0013532A">
              <w:rPr>
                <w:rFonts w:ascii="GHEA Grapalat" w:eastAsia="GHEA Grapalat" w:hAnsi="GHEA Grapalat" w:cs="GHEA Grapalat"/>
                <w:color w:val="auto"/>
                <w:sz w:val="24"/>
                <w:szCs w:val="24"/>
                <w:lang w:val="hy-AM"/>
              </w:rPr>
              <w:t xml:space="preserve">, հազվադեպ կիրառվող բառեր և արտահայտություններ, մինչդեռ նույն հոդվածի </w:t>
            </w:r>
            <w:r w:rsidRPr="0013532A">
              <w:rPr>
                <w:rFonts w:ascii="GHEA Grapalat" w:eastAsia="GHEA Grapalat" w:hAnsi="GHEA Grapalat" w:cs="GHEA Grapalat"/>
                <w:color w:val="auto"/>
                <w:sz w:val="24"/>
                <w:szCs w:val="24"/>
                <w:lang w:val="hy-AM"/>
              </w:rPr>
              <w:lastRenderedPageBreak/>
              <w:t xml:space="preserve">5-րդ մասի համաձայն՝ «Եթե իրավական ակտում </w:t>
            </w:r>
            <w:r w:rsidRPr="0013532A">
              <w:rPr>
                <w:rFonts w:ascii="GHEA Grapalat" w:eastAsia="GHEA Grapalat" w:hAnsi="GHEA Grapalat" w:cs="GHEA Grapalat"/>
                <w:b/>
                <w:color w:val="auto"/>
                <w:sz w:val="24"/>
                <w:szCs w:val="24"/>
                <w:lang w:val="hy-AM"/>
              </w:rPr>
              <w:t>բազմիմաստ</w:t>
            </w:r>
            <w:r w:rsidRPr="0013532A">
              <w:rPr>
                <w:rFonts w:ascii="GHEA Grapalat" w:eastAsia="GHEA Grapalat" w:hAnsi="GHEA Grapalat" w:cs="GHEA Grapalat"/>
                <w:color w:val="auto"/>
                <w:sz w:val="24"/>
                <w:szCs w:val="24"/>
                <w:lang w:val="hy-AM"/>
              </w:rPr>
              <w:t xml:space="preserve"> բառ </w:t>
            </w:r>
            <w:r w:rsidRPr="0013532A">
              <w:rPr>
                <w:rFonts w:ascii="GHEA Grapalat" w:eastAsia="GHEA Grapalat" w:hAnsi="GHEA Grapalat" w:cs="GHEA Grapalat"/>
                <w:b/>
                <w:color w:val="auto"/>
                <w:sz w:val="24"/>
                <w:szCs w:val="24"/>
                <w:lang w:val="hy-AM"/>
              </w:rPr>
              <w:t>է օգտագործվում</w:t>
            </w:r>
            <w:r w:rsidRPr="0013532A">
              <w:rPr>
                <w:rFonts w:ascii="GHEA Grapalat" w:eastAsia="GHEA Grapalat" w:hAnsi="GHEA Grapalat" w:cs="GHEA Grapalat"/>
                <w:color w:val="auto"/>
                <w:sz w:val="24"/>
                <w:szCs w:val="24"/>
                <w:lang w:val="hy-AM"/>
              </w:rPr>
              <w:t>, ապա պետք է սահմանվի՝ տվյալ իրավական ակտում այդ բառը որ իմաստով է օգտագործվում:»:</w:t>
            </w:r>
          </w:p>
          <w:p w:rsidR="001B4D79" w:rsidRPr="0013532A" w:rsidRDefault="001B4D79" w:rsidP="00050F45">
            <w:pPr>
              <w:spacing w:line="276" w:lineRule="auto"/>
              <w:ind w:firstLine="567"/>
              <w:jc w:val="both"/>
              <w:rPr>
                <w:rFonts w:ascii="GHEA Grapalat" w:hAnsi="GHEA Grapalat"/>
                <w:shd w:val="clear" w:color="auto" w:fill="FFFFFF"/>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5-րդ մասի համապատասխան նախադասությունը հանվել է և լրացվել 4-րդ կետում:</w:t>
            </w:r>
          </w:p>
        </w:tc>
      </w:tr>
      <w:tr w:rsidR="001B4D79" w:rsidRPr="0013532A" w:rsidTr="002B4006">
        <w:trPr>
          <w:trHeight w:val="70"/>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67"/>
              <w:jc w:val="both"/>
              <w:rPr>
                <w:rFonts w:ascii="GHEA Grapalat" w:hAnsi="GHEA Grapalat" w:cs="Sylfaen"/>
                <w:lang w:val="af-ZA"/>
              </w:rPr>
            </w:pPr>
            <w:r w:rsidRPr="0013532A">
              <w:rPr>
                <w:rFonts w:ascii="GHEA Grapalat" w:hAnsi="GHEA Grapalat" w:cs="Sylfaen"/>
                <w:lang w:val="hy-AM"/>
              </w:rPr>
              <w:t>10. Նախագծի 34-րդ հոդվածի 14-րդ մասում կատարել խմբագրում՝ հանել «դա» բառը, իսկ «</w:t>
            </w:r>
            <w:r w:rsidRPr="0013532A">
              <w:rPr>
                <w:rFonts w:ascii="GHEA Grapalat" w:eastAsia="GHEA Grapalat" w:hAnsi="GHEA Grapalat" w:cs="GHEA Grapalat"/>
                <w:lang w:val="hy-AM"/>
              </w:rPr>
              <w:t>կատարումն է</w:t>
            </w:r>
            <w:r w:rsidRPr="0013532A">
              <w:rPr>
                <w:rFonts w:ascii="GHEA Grapalat" w:hAnsi="GHEA Grapalat" w:cs="Sylfaen"/>
                <w:lang w:val="hy-AM"/>
              </w:rPr>
              <w:t>» բառերից հետո ավելացնել «այն» բառը:</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Համապատասխան փոփոխություն է արվել:</w:t>
            </w:r>
          </w:p>
        </w:tc>
      </w:tr>
      <w:tr w:rsidR="001B4D79" w:rsidRPr="0013532A" w:rsidTr="002B4006">
        <w:trPr>
          <w:trHeight w:val="14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67"/>
              <w:jc w:val="both"/>
              <w:rPr>
                <w:rFonts w:ascii="GHEA Grapalat" w:hAnsi="GHEA Grapalat" w:cs="Sylfaen"/>
                <w:lang w:val="hy-AM"/>
              </w:rPr>
            </w:pPr>
            <w:r w:rsidRPr="0013532A">
              <w:rPr>
                <w:rFonts w:ascii="GHEA Grapalat" w:hAnsi="GHEA Grapalat" w:cs="Sylfaen"/>
                <w:lang w:val="hy-AM"/>
              </w:rPr>
              <w:t>11. Նախագծի 40-րդ հոդվածի 1-ին մասի 8-րդ կետից հանել «անձի» բառը, քանի որ «մարմնի անձի» եզրույթ գոյություն չունի:</w:t>
            </w:r>
          </w:p>
          <w:p w:rsidR="001B4D79" w:rsidRPr="0013532A" w:rsidRDefault="001B4D79" w:rsidP="00050F45">
            <w:pPr>
              <w:spacing w:line="276" w:lineRule="auto"/>
              <w:ind w:firstLine="567"/>
              <w:jc w:val="both"/>
              <w:rPr>
                <w:rFonts w:ascii="GHEA Grapalat" w:hAnsi="GHEA Grapalat"/>
                <w:shd w:val="clear" w:color="auto" w:fill="FFFFFF"/>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համապատասխան փոփոխություն:</w:t>
            </w:r>
          </w:p>
        </w:tc>
      </w:tr>
      <w:tr w:rsidR="001B4D79" w:rsidRPr="0013532A" w:rsidTr="002B4006">
        <w:trPr>
          <w:trHeight w:val="14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67"/>
              <w:jc w:val="both"/>
              <w:rPr>
                <w:rFonts w:ascii="GHEA Grapalat" w:hAnsi="GHEA Grapalat" w:cs="Sylfaen"/>
                <w:lang w:val="hy-AM"/>
              </w:rPr>
            </w:pPr>
            <w:r w:rsidRPr="0013532A">
              <w:rPr>
                <w:rFonts w:ascii="GHEA Grapalat" w:hAnsi="GHEA Grapalat" w:cs="Sylfaen"/>
                <w:lang w:val="hy-AM"/>
              </w:rPr>
              <w:t xml:space="preserve">12. Նախագծի 57-րդ հոդվածի 1-ին մասում «փոփոխել» բառից հետո լրացնել «կամ լրացնել» բառերը, քանի որ նշված նորմում նշվում է գնում իրավական ակտի փոփոխությունների և </w:t>
            </w:r>
            <w:r w:rsidRPr="0013532A">
              <w:rPr>
                <w:rFonts w:ascii="GHEA Grapalat" w:hAnsi="GHEA Grapalat" w:cs="Sylfaen"/>
                <w:b/>
                <w:lang w:val="hy-AM"/>
              </w:rPr>
              <w:t>լրացումների</w:t>
            </w:r>
            <w:r w:rsidRPr="0013532A">
              <w:rPr>
                <w:rFonts w:ascii="GHEA Grapalat" w:hAnsi="GHEA Grapalat" w:cs="Sylfaen"/>
                <w:lang w:val="hy-AM"/>
              </w:rPr>
              <w:t xml:space="preserve"> մասին: </w:t>
            </w:r>
          </w:p>
          <w:p w:rsidR="001B4D79" w:rsidRPr="0013532A" w:rsidRDefault="001B4D79" w:rsidP="00050F45">
            <w:pPr>
              <w:spacing w:line="276" w:lineRule="auto"/>
              <w:ind w:firstLine="567"/>
              <w:jc w:val="both"/>
              <w:rPr>
                <w:rFonts w:ascii="GHEA Grapalat" w:hAnsi="GHEA Grapalat"/>
                <w:shd w:val="clear" w:color="auto" w:fill="FFFFFF"/>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810F70" w:rsidP="00050F45">
            <w:pPr>
              <w:autoSpaceDE w:val="0"/>
              <w:autoSpaceDN w:val="0"/>
              <w:adjustRightInd w:val="0"/>
              <w:spacing w:line="276" w:lineRule="auto"/>
              <w:rPr>
                <w:rFonts w:ascii="GHEA Grapalat" w:hAnsi="GHEA Grapalat"/>
                <w:lang w:val="en-US"/>
              </w:rPr>
            </w:pPr>
            <w:r w:rsidRPr="0013532A">
              <w:rPr>
                <w:rFonts w:ascii="GHEA Grapalat" w:hAnsi="GHEA Grapalat"/>
                <w:lang w:val="en-US"/>
              </w:rPr>
              <w:t>Փոփոխություն բառը</w:t>
            </w:r>
            <w:r w:rsidR="001B4D79" w:rsidRPr="0013532A">
              <w:rPr>
                <w:rFonts w:ascii="GHEA Grapalat" w:hAnsi="GHEA Grapalat"/>
                <w:lang w:val="en-US"/>
              </w:rPr>
              <w:t xml:space="preserve"> </w:t>
            </w:r>
            <w:r w:rsidRPr="0013532A">
              <w:rPr>
                <w:rFonts w:ascii="GHEA Grapalat" w:hAnsi="GHEA Grapalat"/>
                <w:lang w:val="en-US"/>
              </w:rPr>
              <w:t>իր մեջ ներառում է լրացումները</w:t>
            </w:r>
            <w:r w:rsidR="001B4D79" w:rsidRPr="0013532A">
              <w:rPr>
                <w:rFonts w:ascii="GHEA Grapalat" w:hAnsi="GHEA Grapalat"/>
                <w:lang w:val="en-US"/>
              </w:rPr>
              <w:t>:</w:t>
            </w:r>
          </w:p>
        </w:tc>
      </w:tr>
      <w:tr w:rsidR="001B4D79" w:rsidRPr="0013532A" w:rsidTr="002B4006">
        <w:trPr>
          <w:trHeight w:val="14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67"/>
              <w:jc w:val="both"/>
              <w:rPr>
                <w:rFonts w:ascii="GHEA Grapalat" w:hAnsi="GHEA Grapalat" w:cs="Sylfaen"/>
                <w:lang w:val="hy-AM"/>
              </w:rPr>
            </w:pPr>
            <w:r w:rsidRPr="0013532A">
              <w:rPr>
                <w:rFonts w:ascii="GHEA Grapalat" w:hAnsi="GHEA Grapalat" w:cs="Sylfaen"/>
                <w:lang w:val="hy-AM"/>
              </w:rPr>
              <w:t xml:space="preserve">13. Նախագծի 65-րդ հոդվածի 2-րդ մասում լրացնել հետևյալ բովանդակությամբ 3-րդ և 4-րդ կետեր. </w:t>
            </w:r>
          </w:p>
          <w:p w:rsidR="001B4D79" w:rsidRPr="0013532A" w:rsidRDefault="001B4D79" w:rsidP="00050F45">
            <w:pPr>
              <w:spacing w:line="276" w:lineRule="auto"/>
              <w:ind w:firstLine="567"/>
              <w:jc w:val="both"/>
              <w:rPr>
                <w:rFonts w:ascii="GHEA Grapalat" w:eastAsia="GHEA Grapalat" w:hAnsi="GHEA Grapalat" w:cs="GHEA Grapalat"/>
                <w:lang w:val="hy-AM"/>
              </w:rPr>
            </w:pPr>
            <w:r w:rsidRPr="0013532A">
              <w:rPr>
                <w:rFonts w:ascii="GHEA Grapalat" w:hAnsi="GHEA Grapalat" w:cs="Sylfaen"/>
                <w:lang w:val="hy-AM"/>
              </w:rPr>
              <w:t>«</w:t>
            </w:r>
            <w:r w:rsidRPr="0013532A">
              <w:rPr>
                <w:rFonts w:ascii="GHEA Grapalat" w:eastAsia="GHEA Grapalat" w:hAnsi="GHEA Grapalat" w:cs="GHEA Grapalat"/>
                <w:lang w:val="hy-AM"/>
              </w:rPr>
              <w:t>3) նոր իրավական ակտի ընդունմամբ.</w:t>
            </w:r>
          </w:p>
          <w:p w:rsidR="001B4D79" w:rsidRPr="0013532A" w:rsidRDefault="001B4D79" w:rsidP="00050F45">
            <w:pPr>
              <w:spacing w:line="276" w:lineRule="auto"/>
              <w:ind w:firstLine="567"/>
              <w:jc w:val="both"/>
              <w:rPr>
                <w:rFonts w:ascii="GHEA Grapalat" w:eastAsia="GHEA Grapalat" w:hAnsi="GHEA Grapalat" w:cs="GHEA Grapalat"/>
                <w:lang w:val="hy-AM"/>
              </w:rPr>
            </w:pPr>
            <w:r w:rsidRPr="0013532A">
              <w:rPr>
                <w:rFonts w:ascii="GHEA Grapalat" w:eastAsia="GHEA Grapalat" w:hAnsi="GHEA Grapalat" w:cs="GHEA Grapalat"/>
                <w:lang w:val="hy-AM"/>
              </w:rPr>
              <w:t xml:space="preserve">4) իրավական ակտում լրացում կամ </w:t>
            </w:r>
            <w:r w:rsidRPr="0013532A">
              <w:rPr>
                <w:rFonts w:ascii="GHEA Grapalat" w:eastAsia="GHEA Grapalat" w:hAnsi="GHEA Grapalat" w:cs="GHEA Grapalat"/>
                <w:lang w:val="hy-AM"/>
              </w:rPr>
              <w:lastRenderedPageBreak/>
              <w:t xml:space="preserve">փոփոխություն կատարելով:»: </w:t>
            </w:r>
          </w:p>
          <w:p w:rsidR="001B4D79" w:rsidRPr="0013532A" w:rsidRDefault="001B4D79" w:rsidP="00050F45">
            <w:pPr>
              <w:spacing w:line="276" w:lineRule="auto"/>
              <w:ind w:firstLine="567"/>
              <w:jc w:val="both"/>
              <w:rPr>
                <w:rFonts w:ascii="GHEA Grapalat" w:eastAsia="GHEA Grapalat" w:hAnsi="GHEA Grapalat" w:cs="GHEA Grapalat"/>
                <w:lang w:val="hy-AM"/>
              </w:rPr>
            </w:pPr>
            <w:r w:rsidRPr="0013532A">
              <w:rPr>
                <w:rFonts w:ascii="GHEA Grapalat" w:eastAsia="GHEA Grapalat" w:hAnsi="GHEA Grapalat" w:cs="GHEA Grapalat"/>
                <w:lang w:val="hy-AM"/>
              </w:rPr>
              <w:t xml:space="preserve">Սա պայմանավորված է այն հանգամանքով, որ օրենսդրական բացը հաղթահարվում է ոչ միայն օրենքի կամ իրավունքի անալոգիայի կիրառմամբ, այլ նաև՝ նոր իրավական ակտի ընդունմամբ կամ իրավական ակտում լրացում կամ փոփոխություն կատարելով: </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Իրավական բացը իրավական կարգավ</w:t>
            </w:r>
            <w:r w:rsidR="0054734F" w:rsidRPr="0013532A">
              <w:rPr>
                <w:rFonts w:ascii="GHEA Grapalat" w:hAnsi="GHEA Grapalat"/>
                <w:lang w:val="en-US"/>
              </w:rPr>
              <w:t>ո</w:t>
            </w:r>
            <w:r w:rsidRPr="0013532A">
              <w:rPr>
                <w:rFonts w:ascii="GHEA Grapalat" w:hAnsi="GHEA Grapalat"/>
                <w:lang w:val="hy-AM"/>
              </w:rPr>
              <w:t xml:space="preserve">րման բացակայությունն է, որը հաղթահարվում է անալոգիայով, իսկ նոր </w:t>
            </w:r>
            <w:r w:rsidRPr="0013532A">
              <w:rPr>
                <w:rFonts w:ascii="GHEA Grapalat" w:hAnsi="GHEA Grapalat"/>
                <w:lang w:val="hy-AM"/>
              </w:rPr>
              <w:lastRenderedPageBreak/>
              <w:t>նորմատի</w:t>
            </w:r>
            <w:r w:rsidR="0054734F" w:rsidRPr="0013532A">
              <w:rPr>
                <w:rFonts w:ascii="GHEA Grapalat" w:hAnsi="GHEA Grapalat"/>
                <w:lang w:val="hy-AM"/>
              </w:rPr>
              <w:t xml:space="preserve">վ իրավական ակտի ընդունմամբ կամ </w:t>
            </w:r>
            <w:r w:rsidRPr="0013532A">
              <w:rPr>
                <w:rFonts w:ascii="GHEA Grapalat" w:hAnsi="GHEA Grapalat"/>
                <w:lang w:val="hy-AM"/>
              </w:rPr>
              <w:t>համապատասպան ակտում փոփոխություն կամ լրացում նախատեսելով սահամանում են հստակ կարգավորում և հաղթահարման միջոց չեն հանդիսանում:</w:t>
            </w:r>
          </w:p>
        </w:tc>
      </w:tr>
      <w:tr w:rsidR="001B4D79" w:rsidRPr="0013532A" w:rsidTr="002B4006">
        <w:trPr>
          <w:trHeight w:val="14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67"/>
              <w:jc w:val="both"/>
              <w:rPr>
                <w:rFonts w:ascii="GHEA Grapalat" w:eastAsia="GHEA Grapalat" w:hAnsi="GHEA Grapalat" w:cs="GHEA Grapalat"/>
                <w:lang w:val="hy-AM"/>
              </w:rPr>
            </w:pPr>
            <w:r w:rsidRPr="0013532A">
              <w:rPr>
                <w:rFonts w:ascii="GHEA Grapalat" w:eastAsia="GHEA Grapalat" w:hAnsi="GHEA Grapalat" w:cs="GHEA Grapalat"/>
                <w:lang w:val="hy-AM"/>
              </w:rPr>
              <w:t>14.</w:t>
            </w:r>
            <w:r w:rsidRPr="0013532A">
              <w:rPr>
                <w:rFonts w:ascii="GHEA Grapalat" w:hAnsi="GHEA Grapalat" w:cs="Sylfaen"/>
                <w:lang w:val="hy-AM"/>
              </w:rPr>
              <w:t xml:space="preserve"> Նախագծի 67-րդ հոդվածի վերնագիրը շարադրել հետևյալ խմբագրությամբ. «</w:t>
            </w:r>
            <w:r w:rsidRPr="0013532A">
              <w:rPr>
                <w:rFonts w:ascii="GHEA Grapalat" w:eastAsia="GHEA Grapalat" w:hAnsi="GHEA Grapalat" w:cs="GHEA Grapalat"/>
                <w:lang w:val="hy-AM"/>
              </w:rPr>
              <w:t xml:space="preserve">Իրավական կոլիզիան և դրա լուծման կառուցակարգերը», հաշվի առնելով այն հանգամանքը, որ </w:t>
            </w:r>
            <w:r w:rsidRPr="0013532A">
              <w:rPr>
                <w:rFonts w:ascii="GHEA Grapalat" w:hAnsi="GHEA Grapalat" w:cs="Sylfaen"/>
                <w:lang w:val="hy-AM"/>
              </w:rPr>
              <w:t>Նախագծի 67-րդ հոդվածի 1-ին մասը սահմանում է իրավական կոլիզիայի հասկացությունը, իսկ նույն հոդվածի 2-րդ մասը՝ իրավական կոլիզիայի լուծման կառուցակարգերը:</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 xml:space="preserve">Ընդունվել է: </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համապատասխան փոփոխություն:</w:t>
            </w:r>
          </w:p>
        </w:tc>
      </w:tr>
      <w:tr w:rsidR="001B4D79" w:rsidRPr="0013532A" w:rsidTr="002B4006">
        <w:trPr>
          <w:trHeight w:val="124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0"/>
              <w:spacing w:after="0"/>
              <w:ind w:firstLine="567"/>
              <w:jc w:val="both"/>
              <w:rPr>
                <w:rFonts w:ascii="GHEA Grapalat" w:hAnsi="GHEA Grapalat" w:cs="Sylfaen"/>
                <w:color w:val="auto"/>
                <w:sz w:val="24"/>
                <w:szCs w:val="24"/>
                <w:lang w:val="af-ZA"/>
              </w:rPr>
            </w:pPr>
            <w:r w:rsidRPr="0013532A">
              <w:rPr>
                <w:rFonts w:ascii="GHEA Grapalat" w:hAnsi="GHEA Grapalat" w:cs="Sylfaen"/>
                <w:color w:val="auto"/>
                <w:sz w:val="24"/>
                <w:szCs w:val="24"/>
                <w:lang w:val="hy-AM"/>
              </w:rPr>
              <w:t>15. Նախագծի 74-րդ հոդվածը ճիշտ չի համարակալված:</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54734F"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Նախագծի 1</w:t>
            </w:r>
            <w:r w:rsidR="001B4D79" w:rsidRPr="0013532A">
              <w:rPr>
                <w:rFonts w:ascii="GHEA Grapalat" w:hAnsi="GHEA Grapalat"/>
                <w:lang w:val="en-US"/>
              </w:rPr>
              <w:t>-ին հոդվածով նախատեսվել է օրենքը վերախմբագրել, իսկ 2-րդ հոդվածով սահմանվել են ա</w:t>
            </w:r>
            <w:r w:rsidRPr="0013532A">
              <w:rPr>
                <w:rFonts w:ascii="GHEA Grapalat" w:hAnsi="GHEA Grapalat"/>
                <w:lang w:val="en-US"/>
              </w:rPr>
              <w:t>ն</w:t>
            </w:r>
            <w:r w:rsidR="001B4D79" w:rsidRPr="0013532A">
              <w:rPr>
                <w:rFonts w:ascii="GHEA Grapalat" w:hAnsi="GHEA Grapalat"/>
                <w:lang w:val="en-US"/>
              </w:rPr>
              <w:t>ցումային և եզրափակիչ դրույթները</w:t>
            </w:r>
            <w:r w:rsidRPr="0013532A">
              <w:rPr>
                <w:rFonts w:ascii="GHEA Grapalat" w:hAnsi="GHEA Grapalat"/>
                <w:lang w:val="en-US"/>
              </w:rPr>
              <w:t>, ուստի համարակալումը ճիշտ է</w:t>
            </w:r>
            <w:r w:rsidR="001B4D79" w:rsidRPr="0013532A">
              <w:rPr>
                <w:rFonts w:ascii="GHEA Grapalat" w:hAnsi="GHEA Grapalat"/>
                <w:lang w:val="en-US"/>
              </w:rPr>
              <w:t xml:space="preserve">: </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0"/>
              <w:spacing w:after="0"/>
              <w:ind w:firstLine="567"/>
              <w:jc w:val="both"/>
              <w:rPr>
                <w:rFonts w:ascii="GHEA Grapalat" w:hAnsi="GHEA Grapalat" w:cs="Sylfaen"/>
                <w:color w:val="auto"/>
                <w:sz w:val="24"/>
                <w:szCs w:val="24"/>
                <w:lang w:val="hy-AM"/>
              </w:rPr>
            </w:pPr>
            <w:r w:rsidRPr="0013532A">
              <w:rPr>
                <w:rFonts w:ascii="GHEA Grapalat" w:eastAsia="GHEA Grapalat" w:hAnsi="GHEA Grapalat" w:cs="GHEA Grapalat"/>
                <w:color w:val="auto"/>
                <w:sz w:val="24"/>
                <w:szCs w:val="24"/>
                <w:lang w:val="hy-AM"/>
              </w:rPr>
              <w:t>16.</w:t>
            </w:r>
            <w:r w:rsidRPr="0013532A">
              <w:rPr>
                <w:rFonts w:ascii="GHEA Grapalat" w:hAnsi="GHEA Grapalat" w:cs="Sylfaen"/>
                <w:color w:val="auto"/>
                <w:sz w:val="24"/>
                <w:szCs w:val="24"/>
                <w:lang w:val="hy-AM"/>
              </w:rPr>
              <w:t xml:space="preserve"> Նախագծում առկա են բազմաթիվ ուղղագրական և կետադրական սխալներ (օրինակ՝ Նախագծի 2-րդ հոդվածի 1-ին մասի 2-րդ կետում, 6-րդ հոդվածի 4-րդ մասում, 27-րդ հոդվածի 3-րդ մասում և այլն):</w:t>
            </w:r>
          </w:p>
          <w:p w:rsidR="001B4D79" w:rsidRPr="0013532A" w:rsidRDefault="001B4D79" w:rsidP="00050F45">
            <w:pPr>
              <w:spacing w:line="276" w:lineRule="auto"/>
              <w:ind w:firstLine="567"/>
              <w:jc w:val="both"/>
              <w:rPr>
                <w:rFonts w:ascii="GHEA Grapalat" w:hAnsi="GHEA Grapalat"/>
                <w:shd w:val="clear" w:color="auto" w:fill="FFFFFF"/>
                <w:lang w:val="hy-AM"/>
              </w:rPr>
            </w:pPr>
          </w:p>
        </w:tc>
        <w:tc>
          <w:tcPr>
            <w:tcW w:w="3960" w:type="dxa"/>
          </w:tcPr>
          <w:p w:rsidR="001B4D79" w:rsidRPr="0013532A" w:rsidRDefault="0054734F" w:rsidP="00050F45">
            <w:pPr>
              <w:tabs>
                <w:tab w:val="left" w:pos="0"/>
              </w:tabs>
              <w:spacing w:line="276" w:lineRule="auto"/>
              <w:jc w:val="center"/>
              <w:rPr>
                <w:rFonts w:ascii="GHEA Grapalat" w:hAnsi="GHEA Grapalat"/>
                <w:lang w:val="af-ZA"/>
              </w:rPr>
            </w:pPr>
            <w:r w:rsidRPr="0013532A">
              <w:rPr>
                <w:rFonts w:ascii="GHEA Grapalat" w:hAnsi="GHEA Grapalat"/>
                <w:lang w:val="af-ZA"/>
              </w:rPr>
              <w:t>Ընդունվել է ի գիտություն:</w:t>
            </w:r>
          </w:p>
        </w:tc>
        <w:tc>
          <w:tcPr>
            <w:tcW w:w="3627" w:type="dxa"/>
          </w:tcPr>
          <w:p w:rsidR="001B4D79" w:rsidRPr="0013532A" w:rsidRDefault="0054734F" w:rsidP="00050F45">
            <w:pPr>
              <w:autoSpaceDE w:val="0"/>
              <w:autoSpaceDN w:val="0"/>
              <w:adjustRightInd w:val="0"/>
              <w:spacing w:line="276" w:lineRule="auto"/>
              <w:jc w:val="center"/>
              <w:rPr>
                <w:rFonts w:ascii="GHEA Grapalat" w:hAnsi="GHEA Grapalat"/>
                <w:lang w:val="af-ZA"/>
              </w:rPr>
            </w:pPr>
            <w:r w:rsidRPr="0013532A">
              <w:rPr>
                <w:rFonts w:ascii="GHEA Grapalat" w:hAnsi="GHEA Grapalat"/>
                <w:lang w:val="en-US"/>
              </w:rPr>
              <w:t>Նախագծում</w:t>
            </w:r>
            <w:r w:rsidRPr="0013532A">
              <w:rPr>
                <w:rFonts w:ascii="GHEA Grapalat" w:hAnsi="GHEA Grapalat"/>
                <w:lang w:val="af-ZA"/>
              </w:rPr>
              <w:t xml:space="preserve"> </w:t>
            </w:r>
            <w:r w:rsidRPr="0013532A">
              <w:rPr>
                <w:rFonts w:ascii="GHEA Grapalat" w:hAnsi="GHEA Grapalat"/>
                <w:lang w:val="en-US"/>
              </w:rPr>
              <w:t>կատարվել</w:t>
            </w:r>
            <w:r w:rsidRPr="0013532A">
              <w:rPr>
                <w:rFonts w:ascii="GHEA Grapalat" w:hAnsi="GHEA Grapalat"/>
                <w:lang w:val="af-ZA"/>
              </w:rPr>
              <w:t xml:space="preserve"> </w:t>
            </w:r>
            <w:r w:rsidRPr="0013532A">
              <w:rPr>
                <w:rFonts w:ascii="GHEA Grapalat" w:hAnsi="GHEA Grapalat"/>
                <w:lang w:val="en-US"/>
              </w:rPr>
              <w:t>են</w:t>
            </w:r>
            <w:r w:rsidRPr="0013532A">
              <w:rPr>
                <w:rFonts w:ascii="GHEA Grapalat" w:hAnsi="GHEA Grapalat"/>
                <w:lang w:val="af-ZA"/>
              </w:rPr>
              <w:t xml:space="preserve"> </w:t>
            </w:r>
            <w:r w:rsidRPr="0013532A">
              <w:rPr>
                <w:rFonts w:ascii="GHEA Grapalat" w:hAnsi="GHEA Grapalat"/>
                <w:lang w:val="en-US"/>
              </w:rPr>
              <w:t>համապատսխան</w:t>
            </w:r>
            <w:r w:rsidRPr="0013532A">
              <w:rPr>
                <w:rFonts w:ascii="GHEA Grapalat" w:hAnsi="GHEA Grapalat"/>
                <w:lang w:val="af-ZA"/>
              </w:rPr>
              <w:t xml:space="preserve"> </w:t>
            </w:r>
            <w:r w:rsidRPr="0013532A">
              <w:rPr>
                <w:rFonts w:ascii="GHEA Grapalat" w:hAnsi="GHEA Grapalat"/>
                <w:lang w:val="en-US"/>
              </w:rPr>
              <w:t>ուղղումները</w:t>
            </w:r>
            <w:r w:rsidRPr="0013532A">
              <w:rPr>
                <w:rFonts w:ascii="GHEA Grapalat" w:hAnsi="GHEA Grapalat"/>
                <w:lang w:val="af-ZA"/>
              </w:rPr>
              <w:t>:</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r w:rsidRPr="0013532A">
              <w:rPr>
                <w:rFonts w:ascii="GHEA Grapalat" w:hAnsi="GHEA Grapalat"/>
                <w:lang w:val="af-ZA"/>
              </w:rPr>
              <w:t>20.</w:t>
            </w: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Տնտեսական մրցակցության պաշտպանության պետական հանձնաժողով </w:t>
            </w:r>
          </w:p>
          <w:p w:rsidR="001B4D79" w:rsidRPr="0013532A" w:rsidRDefault="001B4D79" w:rsidP="00050F45">
            <w:pPr>
              <w:spacing w:line="276" w:lineRule="auto"/>
              <w:rPr>
                <w:rFonts w:ascii="GHEA Grapalat" w:hAnsi="GHEA Grapalat"/>
                <w:lang w:val="af-ZA"/>
              </w:rPr>
            </w:pPr>
            <w:r w:rsidRPr="0013532A">
              <w:rPr>
                <w:rFonts w:ascii="GHEA Grapalat" w:hAnsi="GHEA Grapalat"/>
                <w:shd w:val="clear" w:color="auto" w:fill="FFFFFF"/>
                <w:lang w:val="af-ZA"/>
              </w:rPr>
              <w:t>16.01</w:t>
            </w:r>
            <w:r w:rsidRPr="0013532A">
              <w:rPr>
                <w:rFonts w:ascii="GHEA Grapalat" w:hAnsi="GHEA Grapalat"/>
                <w:shd w:val="clear" w:color="auto" w:fill="FFFFFF"/>
                <w:lang w:val="hy-AM"/>
              </w:rPr>
              <w:t>.201</w:t>
            </w:r>
            <w:r w:rsidRPr="0013532A">
              <w:rPr>
                <w:rFonts w:ascii="GHEA Grapalat" w:hAnsi="GHEA Grapalat"/>
                <w:shd w:val="clear" w:color="auto" w:fill="FFFFFF"/>
                <w:lang w:val="af-ZA"/>
              </w:rPr>
              <w:t>7</w:t>
            </w:r>
            <w:r w:rsidRPr="0013532A">
              <w:rPr>
                <w:rFonts w:ascii="GHEA Grapalat" w:hAnsi="GHEA Grapalat"/>
                <w:shd w:val="clear" w:color="auto" w:fill="FFFFFF"/>
                <w:lang w:val="hy-AM"/>
              </w:rPr>
              <w:t>թ. թիվ</w:t>
            </w:r>
            <w:r w:rsidRPr="0013532A">
              <w:rPr>
                <w:rFonts w:ascii="GHEA Grapalat" w:hAnsi="GHEA Grapalat"/>
                <w:shd w:val="clear" w:color="auto" w:fill="FFFFFF"/>
                <w:lang w:val="af-ZA"/>
              </w:rPr>
              <w:t xml:space="preserve"> </w:t>
            </w:r>
            <w:r w:rsidRPr="0013532A">
              <w:rPr>
                <w:rFonts w:ascii="GHEA Grapalat" w:hAnsi="GHEA Grapalat"/>
                <w:color w:val="000000"/>
                <w:shd w:val="clear" w:color="auto" w:fill="FFFFFF"/>
              </w:rPr>
              <w:t>ԱՇ/2.2-25/5-17</w:t>
            </w:r>
            <w:r w:rsidRPr="0013532A">
              <w:rPr>
                <w:rFonts w:ascii="GHEA Grapalat" w:hAnsi="GHEA Grapalat"/>
                <w:color w:val="000000"/>
                <w:shd w:val="clear" w:color="auto" w:fill="FFFFFF"/>
                <w:lang w:val="en-US"/>
              </w:rPr>
              <w:t xml:space="preserve"> </w:t>
            </w:r>
            <w:r w:rsidRPr="0013532A">
              <w:rPr>
                <w:rFonts w:ascii="GHEA Grapalat" w:hAnsi="GHEA Grapalat"/>
                <w:shd w:val="clear" w:color="auto" w:fill="FFFFFF"/>
                <w:lang w:val="af-ZA"/>
              </w:rPr>
              <w:t>գրության</w:t>
            </w:r>
          </w:p>
        </w:tc>
        <w:tc>
          <w:tcPr>
            <w:tcW w:w="5420" w:type="dxa"/>
          </w:tcPr>
          <w:p w:rsidR="001B4D79" w:rsidRPr="0013532A" w:rsidRDefault="001B4D79" w:rsidP="00050F45">
            <w:pPr>
              <w:spacing w:line="276" w:lineRule="auto"/>
              <w:ind w:firstLine="708"/>
              <w:jc w:val="both"/>
              <w:rPr>
                <w:rFonts w:ascii="GHEA Grapalat" w:eastAsia="GHEA Grapalat" w:hAnsi="GHEA Grapalat" w:cs="GHEA Grapalat"/>
                <w:lang w:val="af-ZA"/>
              </w:rPr>
            </w:pP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6-</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6-</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hy-AM"/>
              </w:rPr>
              <w:t>Հայաստանի Հանրապետության Սահմանադրությամբ նախատեսված այլ մարմինների կողմից ընդունված ենթաօրենսդրական նորմատիվ իրավական ակտերը գերակա են ինքնավար մարմինների կողմից ընդունված ենթաօրենսդրական նորմատիվ իրավական ակտերի նկատմամբ։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Միաժամանակ</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4-</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բացահայտում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թե</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որոնք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Սահմանադրությամբ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մարմինները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մասնավորապես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դրանք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highlight w:val="white"/>
                <w:lang w:val="hy-AM"/>
              </w:rPr>
              <w:t>Կենտրոնական ընտրական հանձնաժողովը, Հեռուստատեսության և Ռադիոյի հանձնաժողովը, Կենտրոնական բանկը, Բարձրագույն դատական խորհուրդը</w:t>
            </w:r>
            <w:r w:rsidRPr="0013532A">
              <w:rPr>
                <w:rFonts w:ascii="GHEA Grapalat" w:eastAsia="GHEA Grapalat" w:hAnsi="GHEA Grapalat" w:cs="GHEA Grapalat"/>
                <w:lang w:val="af-ZA"/>
              </w:rPr>
              <w:t>:</w:t>
            </w:r>
          </w:p>
          <w:p w:rsidR="001B4D79" w:rsidRPr="0013532A" w:rsidRDefault="001B4D79" w:rsidP="00050F45">
            <w:pPr>
              <w:spacing w:line="276" w:lineRule="auto"/>
              <w:ind w:firstLine="708"/>
              <w:jc w:val="both"/>
              <w:rPr>
                <w:rFonts w:ascii="GHEA Grapalat" w:eastAsia="GHEA Grapalat" w:hAnsi="GHEA Grapalat" w:cs="GHEA Grapalat"/>
                <w:lang w:val="af-ZA"/>
              </w:rPr>
            </w:pPr>
            <w:r w:rsidRPr="0013532A">
              <w:rPr>
                <w:rFonts w:ascii="GHEA Grapalat" w:eastAsia="GHEA Grapalat" w:hAnsi="GHEA Grapalat" w:cs="GHEA Grapalat"/>
              </w:rPr>
              <w:t>Հայաստանի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Հանրապետության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Սահմանադրության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փոփոխությունների</w:t>
            </w:r>
            <w:r w:rsidRPr="0013532A">
              <w:rPr>
                <w:rFonts w:ascii="GHEA Grapalat" w:eastAsia="GHEA Grapalat" w:hAnsi="GHEA Grapalat" w:cs="GHEA Grapalat"/>
                <w:lang w:val="af-ZA"/>
              </w:rPr>
              <w:t xml:space="preserve"> 122-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122-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1-</w:t>
            </w:r>
            <w:r w:rsidRPr="0013532A">
              <w:rPr>
                <w:rFonts w:ascii="GHEA Grapalat" w:eastAsia="GHEA Grapalat" w:hAnsi="GHEA Grapalat" w:cs="GHEA Grapalat"/>
              </w:rPr>
              <w:t>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lastRenderedPageBreak/>
              <w:t>համաձայն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մարդու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քաղաքացու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հիմնական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իրավունքների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ազատությունների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իրականացումն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ապահովելու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ինչպես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Սահմանադրությամբ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հիմնարար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նշանակություն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ունեցող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հանրային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շահերի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պաշտպանության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նպատակով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պատգամավորների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ընդհանուր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թվի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ձայների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մեծամասնությամբ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ընդունված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օրենքով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ստեղծվել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մարմիններ</w:t>
            </w:r>
            <w:r w:rsidRPr="0013532A">
              <w:rPr>
                <w:rFonts w:ascii="GHEA Grapalat" w:eastAsia="GHEA Grapalat" w:hAnsi="GHEA Grapalat" w:cs="GHEA Grapalat"/>
                <w:lang w:val="af-ZA"/>
              </w:rPr>
              <w:t>:</w:t>
            </w:r>
          </w:p>
          <w:p w:rsidR="001B4D79" w:rsidRPr="0013532A" w:rsidRDefault="001B4D79" w:rsidP="00050F45">
            <w:pPr>
              <w:spacing w:line="276" w:lineRule="auto"/>
              <w:ind w:firstLine="708"/>
              <w:jc w:val="both"/>
              <w:rPr>
                <w:rFonts w:ascii="GHEA Grapalat" w:eastAsia="GHEA Grapalat" w:hAnsi="GHEA Grapalat" w:cs="GHEA Grapalat"/>
                <w:lang w:val="af-ZA"/>
              </w:rPr>
            </w:pPr>
            <w:r w:rsidRPr="0013532A">
              <w:rPr>
                <w:rFonts w:ascii="GHEA Grapalat" w:eastAsia="GHEA Grapalat" w:hAnsi="GHEA Grapalat" w:cs="GHEA Grapalat"/>
              </w:rPr>
              <w:t>Նույն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4-</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համաձայն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լիազորությունները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անկախության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երաշխիքները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անդամներին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ներկայացվող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պահանջները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գործունեության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կարգը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օրենքով</w:t>
            </w:r>
            <w:r w:rsidRPr="0013532A">
              <w:rPr>
                <w:rFonts w:ascii="GHEA Grapalat" w:eastAsia="GHEA Grapalat" w:hAnsi="GHEA Grapalat" w:cs="GHEA Grapalat"/>
                <w:lang w:val="af-ZA"/>
              </w:rPr>
              <w:t>:</w:t>
            </w:r>
          </w:p>
          <w:p w:rsidR="001B4D79" w:rsidRPr="0013532A" w:rsidRDefault="001B4D79" w:rsidP="00050F45">
            <w:pPr>
              <w:spacing w:line="276" w:lineRule="auto"/>
              <w:ind w:firstLine="708"/>
              <w:jc w:val="both"/>
              <w:rPr>
                <w:rFonts w:ascii="GHEA Grapalat" w:eastAsia="GHEA Grapalat" w:hAnsi="GHEA Grapalat" w:cs="GHEA Grapalat"/>
                <w:lang w:val="af-ZA"/>
              </w:rPr>
            </w:pPr>
            <w:r w:rsidRPr="0013532A">
              <w:rPr>
                <w:rFonts w:ascii="GHEA Grapalat" w:eastAsia="GHEA Grapalat" w:hAnsi="GHEA Grapalat" w:cs="GHEA Grapalat"/>
              </w:rPr>
              <w:t>Նշված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սահմանադրաիրավական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դրույթների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վերլուծո</w:t>
            </w:r>
            <w:r w:rsidRPr="0013532A">
              <w:rPr>
                <w:rFonts w:ascii="GHEA Grapalat" w:eastAsia="GHEA Grapalat" w:hAnsi="GHEA Grapalat" w:cs="GHEA Grapalat"/>
                <w:lang w:val="en-US"/>
              </w:rPr>
              <w:t>ւ</w:t>
            </w:r>
            <w:r w:rsidRPr="0013532A">
              <w:rPr>
                <w:rFonts w:ascii="GHEA Grapalat" w:eastAsia="GHEA Grapalat" w:hAnsi="GHEA Grapalat" w:cs="GHEA Grapalat"/>
              </w:rPr>
              <w:t>թյունը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ցույց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տալիս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ամենաէական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հատակնիշը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անկախությունն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պետք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երաշխավորվի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օրենքով</w:t>
            </w:r>
            <w:r w:rsidRPr="0013532A">
              <w:rPr>
                <w:rFonts w:ascii="GHEA Grapalat" w:eastAsia="GHEA Grapalat" w:hAnsi="GHEA Grapalat" w:cs="GHEA Grapalat"/>
                <w:lang w:val="af-ZA"/>
              </w:rPr>
              <w:t>:</w:t>
            </w:r>
          </w:p>
          <w:p w:rsidR="001B4D79" w:rsidRPr="0013532A" w:rsidRDefault="001B4D79" w:rsidP="00050F45">
            <w:pPr>
              <w:spacing w:line="276" w:lineRule="auto"/>
              <w:ind w:firstLine="708"/>
              <w:jc w:val="both"/>
              <w:rPr>
                <w:rFonts w:ascii="GHEA Grapalat" w:eastAsia="GHEA Grapalat" w:hAnsi="GHEA Grapalat" w:cs="GHEA Grapalat"/>
                <w:lang w:val="af-ZA"/>
              </w:rPr>
            </w:pPr>
            <w:r w:rsidRPr="0013532A">
              <w:rPr>
                <w:rFonts w:ascii="GHEA Grapalat" w:eastAsia="GHEA Grapalat" w:hAnsi="GHEA Grapalat" w:cs="GHEA Grapalat"/>
              </w:rPr>
              <w:t>Նախագծով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տրված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իրավակարգավորման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պարագայում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ստացվում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օրինակ</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Կենտրոնական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բանկի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Հեռուստատեսության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Ռադիոյի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հանձնաժողովի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ընդունած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ենթաօրենսդրական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նորմատիվ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ակտեր</w:t>
            </w:r>
            <w:r w:rsidRPr="0013532A">
              <w:rPr>
                <w:rFonts w:ascii="GHEA Grapalat" w:eastAsia="GHEA Grapalat" w:hAnsi="GHEA Grapalat" w:cs="GHEA Grapalat"/>
                <w:lang w:val="en-US"/>
              </w:rPr>
              <w:t>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ունեն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ավելի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lastRenderedPageBreak/>
              <w:t>բարձր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իրավաբանական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ուժ</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քան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Հանձնաժողովի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ընդունած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համանման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Նշված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մոտեցումը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համարում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անընդունելի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շարք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հանգամանքների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հաշվառմամբ</w:t>
            </w:r>
            <w:r w:rsidRPr="0013532A">
              <w:rPr>
                <w:rFonts w:ascii="GHEA Grapalat" w:eastAsia="GHEA Grapalat" w:hAnsi="GHEA Grapalat" w:cs="GHEA Grapalat"/>
                <w:lang w:val="af-ZA"/>
              </w:rPr>
              <w:t>:</w:t>
            </w:r>
          </w:p>
          <w:p w:rsidR="001B4D79" w:rsidRPr="0013532A" w:rsidRDefault="001B4D79" w:rsidP="00050F45">
            <w:pPr>
              <w:spacing w:line="276" w:lineRule="auto"/>
              <w:ind w:firstLine="708"/>
              <w:jc w:val="both"/>
              <w:rPr>
                <w:rFonts w:ascii="GHEA Grapalat" w:eastAsia="GHEA Grapalat" w:hAnsi="GHEA Grapalat" w:cs="GHEA Grapalat"/>
                <w:lang w:val="af-ZA"/>
              </w:rPr>
            </w:pPr>
            <w:r w:rsidRPr="0013532A">
              <w:rPr>
                <w:rFonts w:ascii="GHEA Grapalat" w:eastAsia="GHEA Grapalat" w:hAnsi="GHEA Grapalat" w:cs="GHEA Grapalat"/>
              </w:rPr>
              <w:t>Առաջին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հերթին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Սահմանադրության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տեքստի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ուսումնասիրությունը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թույլ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տալիս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եզրակացնել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դրանում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բացակայում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գերակայություն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նախատեսելու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իրավադրույթները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Սահմանադրությամբ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նախատեսված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կարգավորման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ոլորտային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հնարավոր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համընկնման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դեպքում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Սահմանադրությամբ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նախատեսված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գործառութային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առաջնահերթության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սկզբունքը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ընդհակառակը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Սահմանադրությունն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ըստ</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էության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սահմանում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հակառակը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նախատեսելով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անկախությունը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երաշխավորելու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անհրաժեշտությունը</w:t>
            </w:r>
            <w:r w:rsidRPr="0013532A">
              <w:rPr>
                <w:rFonts w:ascii="GHEA Grapalat" w:eastAsia="GHEA Grapalat" w:hAnsi="GHEA Grapalat" w:cs="GHEA Grapalat"/>
                <w:lang w:val="af-ZA"/>
              </w:rPr>
              <w:t>:</w:t>
            </w:r>
          </w:p>
          <w:p w:rsidR="001B4D79" w:rsidRPr="0013532A" w:rsidRDefault="001B4D79" w:rsidP="00050F45">
            <w:pPr>
              <w:spacing w:line="276" w:lineRule="auto"/>
              <w:ind w:firstLine="708"/>
              <w:jc w:val="both"/>
              <w:rPr>
                <w:rFonts w:ascii="GHEA Grapalat" w:eastAsia="GHEA Grapalat" w:hAnsi="GHEA Grapalat" w:cs="GHEA Grapalat"/>
                <w:lang w:val="af-ZA"/>
              </w:rPr>
            </w:pPr>
            <w:r w:rsidRPr="0013532A">
              <w:rPr>
                <w:rFonts w:ascii="GHEA Grapalat" w:eastAsia="GHEA Grapalat" w:hAnsi="GHEA Grapalat" w:cs="GHEA Grapalat"/>
                <w:lang w:val="en-US"/>
              </w:rPr>
              <w:t>Հաշվի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առնելով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Նախագծի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քննարկվող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իրավակարգավորումը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նորություն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օրենսդրական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կարգավորման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համակարգում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կարևորվում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այդ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նորմի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lastRenderedPageBreak/>
              <w:t>պրակտիկ</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կիրառման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ողջամտությունը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հնարավորությունը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դրա</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արդյունքում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առաջացող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հնարավոր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խնդիրները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վերլուծելու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անհրաժեշտությունը</w:t>
            </w:r>
            <w:r w:rsidRPr="0013532A">
              <w:rPr>
                <w:rFonts w:ascii="GHEA Grapalat" w:eastAsia="GHEA Grapalat" w:hAnsi="GHEA Grapalat" w:cs="GHEA Grapalat"/>
                <w:lang w:val="af-ZA"/>
              </w:rPr>
              <w:t xml:space="preserve">: </w:t>
            </w:r>
          </w:p>
          <w:p w:rsidR="001B4D79" w:rsidRPr="0013532A" w:rsidRDefault="001B4D79" w:rsidP="00050F45">
            <w:pPr>
              <w:spacing w:line="276" w:lineRule="auto"/>
              <w:ind w:firstLine="708"/>
              <w:jc w:val="both"/>
              <w:rPr>
                <w:rFonts w:ascii="GHEA Grapalat" w:eastAsia="GHEA Grapalat" w:hAnsi="GHEA Grapalat" w:cs="GHEA Grapalat"/>
                <w:lang w:val="af-ZA"/>
              </w:rPr>
            </w:pPr>
            <w:r w:rsidRPr="0013532A">
              <w:rPr>
                <w:rFonts w:ascii="GHEA Grapalat" w:eastAsia="GHEA Grapalat" w:hAnsi="GHEA Grapalat" w:cs="GHEA Grapalat"/>
                <w:lang w:val="en-US"/>
              </w:rPr>
              <w:t>Նախ</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պետք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նշել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որ</w:t>
            </w:r>
            <w:r w:rsidRPr="0013532A">
              <w:rPr>
                <w:rFonts w:ascii="GHEA Grapalat" w:eastAsia="GHEA Grapalat" w:hAnsi="GHEA Grapalat" w:cs="GHEA Grapalat"/>
                <w:lang w:val="af-ZA"/>
              </w:rPr>
              <w:t xml:space="preserve"> </w:t>
            </w:r>
            <w:r w:rsidR="000061CA" w:rsidRPr="0013532A">
              <w:rPr>
                <w:rFonts w:ascii="GHEA Grapalat" w:eastAsia="GHEA Grapalat" w:hAnsi="GHEA Grapalat" w:cs="GHEA Grapalat"/>
                <w:lang w:val="en-US"/>
              </w:rPr>
              <w:t>Նախագ</w:t>
            </w:r>
            <w:r w:rsidRPr="0013532A">
              <w:rPr>
                <w:rFonts w:ascii="GHEA Grapalat" w:eastAsia="GHEA Grapalat" w:hAnsi="GHEA Grapalat" w:cs="GHEA Grapalat"/>
                <w:lang w:val="en-US"/>
              </w:rPr>
              <w:t>ծի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հիմնավորումը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պարունակելով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Նախագծով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սահմանվող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իրավադրույթների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վերաբերյալ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բավականին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համընդգրկուն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մանրամասն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տեղեկատվություն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չի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բացահայտում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քննարկվող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իրավակարգավորման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նպատակը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չի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նախանշում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դրա</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սահմանադրական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հիմքերը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անհրաժեշտությունը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արդյունքում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միանշանակորեն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պարզ</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չէ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թե</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այդ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կանոնը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ինչպիսի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խնդիրների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լուծմանն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ուղղված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ինչպիսի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խնդիրների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առաջանալու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հնարավորությունն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կանխում</w:t>
            </w:r>
            <w:r w:rsidRPr="0013532A">
              <w:rPr>
                <w:rFonts w:ascii="GHEA Grapalat" w:eastAsia="GHEA Grapalat" w:hAnsi="GHEA Grapalat" w:cs="GHEA Grapalat"/>
                <w:lang w:val="af-ZA"/>
              </w:rPr>
              <w:t>:</w:t>
            </w:r>
          </w:p>
          <w:p w:rsidR="001B4D79" w:rsidRPr="0013532A" w:rsidRDefault="001B4D79" w:rsidP="00050F45">
            <w:pPr>
              <w:spacing w:line="276" w:lineRule="auto"/>
              <w:ind w:firstLine="708"/>
              <w:jc w:val="both"/>
              <w:rPr>
                <w:rFonts w:ascii="GHEA Grapalat" w:eastAsia="GHEA Grapalat" w:hAnsi="GHEA Grapalat" w:cs="GHEA Grapalat"/>
                <w:lang w:val="af-ZA"/>
              </w:rPr>
            </w:pPr>
            <w:r w:rsidRPr="0013532A">
              <w:rPr>
                <w:rFonts w:ascii="GHEA Grapalat" w:eastAsia="GHEA Grapalat" w:hAnsi="GHEA Grapalat" w:cs="GHEA Grapalat"/>
                <w:lang w:val="en-US"/>
              </w:rPr>
              <w:t>Ընդհանրապես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ակտերի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գերակայությունը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ենթադրում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եթե</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քանի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ակտեր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կար</w:t>
            </w:r>
            <w:r w:rsidRPr="0013532A">
              <w:rPr>
                <w:rFonts w:ascii="GHEA Grapalat" w:eastAsia="GHEA Grapalat" w:hAnsi="GHEA Grapalat" w:cs="GHEA Grapalat"/>
              </w:rPr>
              <w:t>գ</w:t>
            </w:r>
            <w:r w:rsidRPr="0013532A">
              <w:rPr>
                <w:rFonts w:ascii="GHEA Grapalat" w:eastAsia="GHEA Grapalat" w:hAnsi="GHEA Grapalat" w:cs="GHEA Grapalat"/>
                <w:lang w:val="en-US"/>
              </w:rPr>
              <w:t>ավ</w:t>
            </w:r>
            <w:r w:rsidRPr="0013532A">
              <w:rPr>
                <w:rFonts w:ascii="GHEA Grapalat" w:eastAsia="GHEA Grapalat" w:hAnsi="GHEA Grapalat" w:cs="GHEA Grapalat"/>
              </w:rPr>
              <w:t>որ</w:t>
            </w:r>
            <w:r w:rsidRPr="0013532A">
              <w:rPr>
                <w:rFonts w:ascii="GHEA Grapalat" w:eastAsia="GHEA Grapalat" w:hAnsi="GHEA Grapalat" w:cs="GHEA Grapalat"/>
                <w:lang w:val="en-US"/>
              </w:rPr>
              <w:t>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համանման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հարաբերություններ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դրանց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կարգավորման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առարկայի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որոշ</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տարրեր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նույ</w:t>
            </w:r>
            <w:r w:rsidRPr="0013532A">
              <w:rPr>
                <w:rFonts w:ascii="GHEA Grapalat" w:eastAsia="GHEA Grapalat" w:hAnsi="GHEA Grapalat" w:cs="GHEA Grapalat"/>
              </w:rPr>
              <w:t>ն</w:t>
            </w:r>
            <w:r w:rsidRPr="0013532A">
              <w:rPr>
                <w:rFonts w:ascii="GHEA Grapalat" w:eastAsia="GHEA Grapalat" w:hAnsi="GHEA Grapalat" w:cs="GHEA Grapalat"/>
                <w:lang w:val="en-US"/>
              </w:rPr>
              <w:t>անում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ապա</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գերակա</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կիրառություն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ունի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նորմը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որին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օրենքով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տրված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ավելի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բարձր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իրավաբանական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ուժ</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Այսինքն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բոլոր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lastRenderedPageBreak/>
              <w:t>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դեպքերում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երբ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օրինակ</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Կենտրոնական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բանկը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Հանձնաժողովը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կընդունեն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մրցակցության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պաշպանության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ոլորտին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առնչվող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ենթաօրենսդրական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նորմատիվ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որոնցով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կնախատեսվեն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տարբեր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կարգավորումներ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ապա</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գերակա</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պետք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լինի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Կենտրոնական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բանկի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կողմից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ընդունված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ենթաօրենսդրական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արդյունքում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կխախտվի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անկախության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սահմանադրաիրավական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սկզբունքը</w:t>
            </w:r>
            <w:r w:rsidRPr="0013532A">
              <w:rPr>
                <w:rFonts w:ascii="GHEA Grapalat" w:eastAsia="GHEA Grapalat" w:hAnsi="GHEA Grapalat" w:cs="GHEA Grapalat"/>
                <w:lang w:val="af-ZA"/>
              </w:rPr>
              <w:t>:</w:t>
            </w:r>
          </w:p>
          <w:p w:rsidR="001B4D79" w:rsidRPr="0013532A" w:rsidRDefault="001B4D79" w:rsidP="00050F45">
            <w:pPr>
              <w:spacing w:line="276" w:lineRule="auto"/>
              <w:ind w:firstLine="708"/>
              <w:jc w:val="both"/>
              <w:rPr>
                <w:rFonts w:ascii="GHEA Grapalat" w:eastAsia="GHEA Grapalat" w:hAnsi="GHEA Grapalat" w:cs="GHEA Grapalat"/>
                <w:lang w:val="af-ZA"/>
              </w:rPr>
            </w:pPr>
            <w:r w:rsidRPr="0013532A">
              <w:rPr>
                <w:rFonts w:ascii="GHEA Grapalat" w:eastAsia="GHEA Grapalat" w:hAnsi="GHEA Grapalat" w:cs="GHEA Grapalat"/>
              </w:rPr>
              <w:t>Մյուս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կողմից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պետք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նշել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Սահմանադրության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համաձայն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ստեղծվում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երկու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նպատակով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մարդու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հիմնական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իրավունքներն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ազատություներն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ապահովելու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հիմնարար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նշանակություն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ունեցող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հանրային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շահերի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պաշտպանության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նպատակով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Այսինքն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ըստ</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էության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Սահմանադրությունն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արդեն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իսկ</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նախանշում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գործունեության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հիմնական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ուղղությունները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որոնք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բնականաբար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ավելի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հստակեցվում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համապատասխան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օրենքներով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Ընդ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որում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ենթադրվում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ստեղծվում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գործառում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մարդու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lastRenderedPageBreak/>
              <w:t>հիմնական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իրավունքների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ազատությունների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ապահովման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հիմնարար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նշանակություն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ունեցող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հանրային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շահերի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պաշտպանության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նպատակով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որոնց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ապահովումը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պաշտպանությունը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չեն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մտնում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արդեն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իսկ</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Սահմանադրությամբ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նախատեսված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գործառույթների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մեջ</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չեն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հանդիսանում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նրանց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նպատակը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Հակառակ</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պարագայում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ստեղծելու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սահմանադրական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հնարավություն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նախատեսելը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կդառնա</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իմասատազուրկ</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քանի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օրինակ</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դժվար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թե</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Հայաստանի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Հանրապետությունում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ֆինանսական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շուկայի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կայունությունը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հեռարձակվող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լրատվության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միջոցների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ազատությունը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անկախությունը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բազմազանությունը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ապահովելու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համար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լրացուցիչ</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ստեղծվեն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նաև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դեպքում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երբ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Սահմանադրությամբ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այդ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հանրային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շահերի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ապահովման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համար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արդեն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սահմանված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իրավասու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Նշվածի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արդյունքում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կարելի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ենթադրել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Սահմանադրությամբ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նախատեսված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գործառութային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ոլորտները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չեն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lastRenderedPageBreak/>
              <w:t>կարող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համընկնել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հետևաբար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պրակտիկայում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չեն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կարող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առաջանալ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չպետք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ստեղծվեն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իրավիճակներ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երբ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անհրաժեշտություն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կառաջանա</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որոշելու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Սահմանադրությամբ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նախատեսված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կողմից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ընդունված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ենթաօրենսդրական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նորմատիվ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ակտերի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գերակայության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հարցը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Բացի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այդ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միայն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ուղղակիորեն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Սահմանադրությամբ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նախատեսված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լինելու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փաստը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դեռևս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բավարար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չէ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այդ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կողմից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ընդունված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նորմատիվ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ակտերին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գերակայություն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տալ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Սահմանադրությամբ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ուղղակիորեն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չնախատեսված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սակայն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հիմնարար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նշանակություն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ունեցող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հանրային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շահերի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պաշտպանության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համար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ստեղծվող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անկախության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երաշխիքներ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պահանջող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ակտերի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en-US"/>
              </w:rPr>
              <w:t>նկատմամբ</w:t>
            </w:r>
            <w:r w:rsidRPr="0013532A">
              <w:rPr>
                <w:rFonts w:ascii="GHEA Grapalat" w:eastAsia="GHEA Grapalat" w:hAnsi="GHEA Grapalat" w:cs="GHEA Grapalat"/>
                <w:lang w:val="af-ZA"/>
              </w:rPr>
              <w:t>:</w:t>
            </w:r>
          </w:p>
          <w:p w:rsidR="001B4D79" w:rsidRPr="0013532A" w:rsidRDefault="001B4D79" w:rsidP="00050F45">
            <w:pPr>
              <w:spacing w:line="276" w:lineRule="auto"/>
              <w:ind w:firstLine="708"/>
              <w:jc w:val="both"/>
              <w:rPr>
                <w:rFonts w:ascii="GHEA Grapalat" w:eastAsia="GHEA Grapalat" w:hAnsi="GHEA Grapalat" w:cs="GHEA Grapalat"/>
                <w:lang w:val="af-ZA"/>
              </w:rPr>
            </w:pPr>
            <w:r w:rsidRPr="0013532A">
              <w:rPr>
                <w:rFonts w:ascii="GHEA Grapalat" w:eastAsia="GHEA Grapalat" w:hAnsi="GHEA Grapalat" w:cs="GHEA Grapalat"/>
              </w:rPr>
              <w:t>Պետք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նշել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անակախության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երաշխիքներ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հենց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Նախագծով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Մասնավորապես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խոսքը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վերաբերում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իրավաստեղծ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գործունեության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անկախության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lastRenderedPageBreak/>
              <w:t>երաշխիքներին</w:t>
            </w:r>
            <w:r w:rsidRPr="0013532A">
              <w:rPr>
                <w:rFonts w:ascii="GHEA Grapalat" w:eastAsia="GHEA Grapalat" w:hAnsi="GHEA Grapalat" w:cs="GHEA Grapalat"/>
                <w:lang w:val="af-ZA"/>
              </w:rPr>
              <w:t>:</w:t>
            </w:r>
          </w:p>
          <w:p w:rsidR="001B4D79" w:rsidRPr="0013532A" w:rsidRDefault="001B4D79" w:rsidP="00050F45">
            <w:pPr>
              <w:spacing w:line="276" w:lineRule="auto"/>
              <w:ind w:firstLine="708"/>
              <w:jc w:val="both"/>
              <w:rPr>
                <w:rFonts w:ascii="GHEA Grapalat" w:eastAsia="GHEA Grapalat" w:hAnsi="GHEA Grapalat" w:cs="GHEA Grapalat"/>
                <w:lang w:val="af-ZA"/>
              </w:rPr>
            </w:pPr>
            <w:r w:rsidRPr="0013532A">
              <w:rPr>
                <w:rFonts w:ascii="GHEA Grapalat" w:eastAsia="GHEA Grapalat" w:hAnsi="GHEA Grapalat" w:cs="GHEA Grapalat"/>
              </w:rPr>
              <w:t>Այսպես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օրինակ</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72-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9-</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պաշտոնական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պարզաբանման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կարգի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վերաբերյալ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Հայաստանի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Հանրապետության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կառավարության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որոշումը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կրում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hy-AM"/>
              </w:rPr>
              <w:t>խորհրդատվական բնույթ</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Նշված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իրավակարգավորումը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փաստում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Նախագիծը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դեպքում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ապահովում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իրավաստեղծագործական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անկախության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որոշ</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երաշխիքներ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մեկ</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այլ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կարգավորմամբ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ստեղծում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գործառութային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անկախությունը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վտանգելու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հնարավորություն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որպիսի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մոտեցումը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ինքնավար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մարմիններ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ստեղծելու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հնարավորություն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սահմանադրաիրավական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նորմերի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նպատակների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համատեքսում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համարում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անընդունելի</w:t>
            </w:r>
            <w:r w:rsidRPr="0013532A">
              <w:rPr>
                <w:rFonts w:ascii="GHEA Grapalat" w:eastAsia="GHEA Grapalat" w:hAnsi="GHEA Grapalat" w:cs="GHEA Grapalat"/>
                <w:lang w:val="af-ZA"/>
              </w:rPr>
              <w:t>:</w:t>
            </w:r>
          </w:p>
          <w:p w:rsidR="001B4D79" w:rsidRPr="0013532A" w:rsidRDefault="001B4D79" w:rsidP="00050F45">
            <w:pPr>
              <w:spacing w:line="276" w:lineRule="auto"/>
              <w:ind w:firstLine="708"/>
              <w:jc w:val="both"/>
              <w:rPr>
                <w:rFonts w:ascii="GHEA Grapalat" w:hAnsi="GHEA Grapalat"/>
                <w:lang w:val="af-ZA"/>
              </w:rPr>
            </w:pPr>
          </w:p>
        </w:tc>
        <w:tc>
          <w:tcPr>
            <w:tcW w:w="3960" w:type="dxa"/>
          </w:tcPr>
          <w:p w:rsidR="001B4D79" w:rsidRPr="0013532A" w:rsidRDefault="001B4D79" w:rsidP="00050F45">
            <w:pPr>
              <w:tabs>
                <w:tab w:val="left" w:pos="0"/>
                <w:tab w:val="left" w:pos="1245"/>
              </w:tabs>
              <w:spacing w:line="276" w:lineRule="auto"/>
              <w:rPr>
                <w:rFonts w:ascii="GHEA Grapalat" w:hAnsi="GHEA Grapalat"/>
                <w:lang w:val="en-US"/>
              </w:rPr>
            </w:pPr>
            <w:r w:rsidRPr="0013532A">
              <w:rPr>
                <w:rFonts w:ascii="GHEA Grapalat" w:hAnsi="GHEA Grapalat"/>
                <w:lang w:val="hy-AM"/>
              </w:rPr>
              <w:lastRenderedPageBreak/>
              <w:tab/>
            </w:r>
            <w:r w:rsidRPr="0013532A">
              <w:rPr>
                <w:rFonts w:ascii="GHEA Grapalat" w:hAnsi="GHEA Grapalat"/>
                <w:lang w:val="en-US"/>
              </w:rPr>
              <w:t>Ընդունվել է:</w:t>
            </w:r>
          </w:p>
          <w:p w:rsidR="001B4D79" w:rsidRPr="0013532A" w:rsidRDefault="001B4D79" w:rsidP="00050F45">
            <w:pPr>
              <w:spacing w:line="276" w:lineRule="auto"/>
              <w:jc w:val="center"/>
              <w:rPr>
                <w:rFonts w:ascii="GHEA Grapalat" w:hAnsi="GHEA Grapalat"/>
                <w:lang w:val="en-US"/>
              </w:rPr>
            </w:pPr>
          </w:p>
        </w:tc>
        <w:tc>
          <w:tcPr>
            <w:tcW w:w="3627" w:type="dxa"/>
          </w:tcPr>
          <w:p w:rsidR="001B4D79" w:rsidRPr="0013532A" w:rsidRDefault="0054734F" w:rsidP="00050F45">
            <w:pPr>
              <w:autoSpaceDE w:val="0"/>
              <w:autoSpaceDN w:val="0"/>
              <w:adjustRightInd w:val="0"/>
              <w:spacing w:line="276" w:lineRule="auto"/>
              <w:jc w:val="both"/>
              <w:rPr>
                <w:rFonts w:ascii="GHEA Grapalat" w:hAnsi="GHEA Grapalat"/>
                <w:lang w:val="en-US"/>
              </w:rPr>
            </w:pPr>
            <w:r w:rsidRPr="0013532A">
              <w:rPr>
                <w:rFonts w:ascii="GHEA Grapalat" w:hAnsi="GHEA Grapalat"/>
                <w:lang w:val="en-US"/>
              </w:rPr>
              <w:t>Նախագծից հանվել է Սահմանադրությամբ նախատեսված մարմնի և ինքնավար մարմնի ընդունած նորմատիվ իրավական ակտերի աստիճանակարգության կարգավորումները, որովհետև վերջիններիս կարգավորման ոլորտները չեն հատվելու և հակասության հարց ի սկզբանե չի առաջանալու:</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ԿԱ Ազգային անվտանգության ծառայության 16.01.2017թ. թիվ </w:t>
            </w:r>
            <w:r w:rsidRPr="0013532A">
              <w:rPr>
                <w:rFonts w:ascii="GHEA Grapalat" w:hAnsi="GHEA Grapalat"/>
                <w:color w:val="000000"/>
                <w:shd w:val="clear" w:color="auto" w:fill="FFFFFF"/>
                <w:lang w:val="af-ZA"/>
              </w:rPr>
              <w:t xml:space="preserve">11/22 </w:t>
            </w:r>
            <w:r w:rsidRPr="0013532A">
              <w:rPr>
                <w:rFonts w:ascii="GHEA Grapalat" w:hAnsi="GHEA Grapalat"/>
                <w:color w:val="000000"/>
                <w:shd w:val="clear" w:color="auto" w:fill="FFFFFF"/>
                <w:lang w:val="en-US"/>
              </w:rPr>
              <w:t>գրություն</w:t>
            </w:r>
          </w:p>
        </w:tc>
        <w:tc>
          <w:tcPr>
            <w:tcW w:w="5420" w:type="dxa"/>
          </w:tcPr>
          <w:p w:rsidR="001B4D79" w:rsidRPr="0013532A" w:rsidRDefault="001B4D79" w:rsidP="00050F45">
            <w:pPr>
              <w:widowControl w:val="0"/>
              <w:spacing w:line="276" w:lineRule="auto"/>
              <w:ind w:right="40"/>
              <w:jc w:val="both"/>
              <w:rPr>
                <w:rFonts w:ascii="GHEA Grapalat" w:hAnsi="GHEA Grapalat"/>
                <w:lang w:val="af-ZA"/>
              </w:rPr>
            </w:pPr>
            <w:r w:rsidRPr="0013532A">
              <w:rPr>
                <w:rStyle w:val="a1"/>
                <w:rFonts w:ascii="GHEA Grapalat" w:hAnsi="GHEA Grapalat"/>
                <w:sz w:val="24"/>
                <w:szCs w:val="24"/>
                <w:lang w:val="af-ZA"/>
              </w:rPr>
              <w:t>1.</w:t>
            </w:r>
            <w:r w:rsidRPr="0013532A">
              <w:rPr>
                <w:rStyle w:val="a1"/>
                <w:rFonts w:ascii="GHEA Grapalat" w:hAnsi="GHEA Grapalat"/>
                <w:sz w:val="24"/>
                <w:szCs w:val="24"/>
              </w:rPr>
              <w:t>Նոր խմբագրությամբ առաջարկվող օրենքի նախագծի վերնագրից «ՆՈՐՄԱՏԻՎ» բառը հանել, քանի որ դրանում խոսքը գնում է ինչպես «իրավական ակտ» ամբողջական հասկացության մասին, այնպես էլ դրա տարատեսակների մասին, որոնցից մեկն է նորմատիվ իրավական ակտը:</w:t>
            </w:r>
          </w:p>
          <w:p w:rsidR="001B4D79" w:rsidRPr="0013532A" w:rsidRDefault="001B4D79" w:rsidP="00050F45">
            <w:pPr>
              <w:spacing w:line="276" w:lineRule="auto"/>
              <w:ind w:firstLine="708"/>
              <w:jc w:val="both"/>
              <w:rPr>
                <w:rFonts w:ascii="GHEA Grapalat" w:eastAsia="GHEA Grapalat" w:hAnsi="GHEA Grapalat" w:cs="GHEA Grapalat"/>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320A00"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hy-AM"/>
              </w:rPr>
              <w:t xml:space="preserve">Նախագծի կարգավորման առարկան նորմատիվ իրավական ակտերն են, միայն տեխնիկական պահանջներն են, որ  վերաբերելի են նաև անհատական և լոկալ իրավական ակտերին, </w:t>
            </w:r>
            <w:r w:rsidR="00810F70" w:rsidRPr="0013532A">
              <w:rPr>
                <w:rFonts w:ascii="GHEA Grapalat" w:hAnsi="GHEA Grapalat"/>
                <w:lang w:val="en-US"/>
              </w:rPr>
              <w:t xml:space="preserve"> ինչպես նաև ստորագրման և </w:t>
            </w:r>
            <w:r w:rsidR="00810F70" w:rsidRPr="0013532A">
              <w:rPr>
                <w:rFonts w:ascii="GHEA Grapalat" w:eastAsia="GHEA Grapalat" w:hAnsi="GHEA Grapalat" w:cs="GHEA Grapalat"/>
                <w:lang w:val="hy-AM"/>
              </w:rPr>
              <w:t>ակտի գործողությունը ժամանակի</w:t>
            </w:r>
            <w:r w:rsidR="00810F70" w:rsidRPr="0013532A">
              <w:rPr>
                <w:rFonts w:ascii="GHEA Grapalat" w:eastAsia="GHEA Grapalat" w:hAnsi="GHEA Grapalat" w:cs="GHEA Grapalat"/>
                <w:lang w:val="en-US"/>
              </w:rPr>
              <w:t xml:space="preserve"> մեջ հարցերը (որոնք դուրս են մնացել այլ ակտերի կարգավորման շրջանակից),</w:t>
            </w:r>
            <w:r w:rsidR="00810F70" w:rsidRPr="0013532A">
              <w:rPr>
                <w:rFonts w:ascii="GHEA Grapalat" w:hAnsi="GHEA Grapalat"/>
                <w:lang w:val="hy-AM"/>
              </w:rPr>
              <w:t xml:space="preserve"> </w:t>
            </w:r>
            <w:r w:rsidRPr="0013532A">
              <w:rPr>
                <w:rFonts w:ascii="GHEA Grapalat" w:hAnsi="GHEA Grapalat"/>
                <w:lang w:val="hy-AM"/>
              </w:rPr>
              <w:t>մնացած բոլոր դեպքերում այդ ակտերը կարգավորվում են այլ ակտերով՝ Աշխատանքային օր</w:t>
            </w:r>
            <w:r w:rsidRPr="0013532A">
              <w:rPr>
                <w:rFonts w:ascii="GHEA Grapalat" w:eastAsia="MS Mincho" w:hAnsi="MS Mincho" w:cs="MS Mincho"/>
                <w:lang w:val="hy-AM"/>
              </w:rPr>
              <w:t>․</w:t>
            </w:r>
            <w:r w:rsidRPr="0013532A">
              <w:rPr>
                <w:rFonts w:ascii="GHEA Grapalat" w:hAnsi="GHEA Grapalat" w:cs="GHEA Grapalat"/>
                <w:lang w:val="hy-AM"/>
              </w:rPr>
              <w:t xml:space="preserve">, Վարչարարության հիմունքների </w:t>
            </w:r>
            <w:r w:rsidRPr="0013532A">
              <w:rPr>
                <w:rFonts w:ascii="GHEA Grapalat" w:hAnsi="GHEA Grapalat"/>
                <w:lang w:val="hy-AM"/>
              </w:rPr>
              <w:t>և վարչական վարույթի մասին ՀՀ օրենք և այլն։ Ուստի  նախագծով օրենքը վերանվանվել է նորմատիվ իրավական ակտերի մասին։</w:t>
            </w:r>
          </w:p>
        </w:tc>
      </w:tr>
      <w:tr w:rsidR="001B4D79" w:rsidRPr="0013532A" w:rsidTr="002B4006">
        <w:trPr>
          <w:trHeight w:val="14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widowControl w:val="0"/>
              <w:spacing w:line="276" w:lineRule="auto"/>
              <w:ind w:right="40"/>
              <w:jc w:val="both"/>
              <w:rPr>
                <w:rFonts w:ascii="GHEA Grapalat" w:eastAsia="Tahoma" w:hAnsi="GHEA Grapalat" w:cs="Tahoma"/>
                <w:color w:val="000000"/>
                <w:spacing w:val="10"/>
                <w:lang w:val="af-ZA" w:eastAsia="hy-AM" w:bidi="hy-AM"/>
              </w:rPr>
            </w:pPr>
            <w:r w:rsidRPr="0013532A">
              <w:rPr>
                <w:rStyle w:val="a1"/>
                <w:rFonts w:ascii="GHEA Grapalat" w:hAnsi="GHEA Grapalat"/>
                <w:sz w:val="24"/>
                <w:szCs w:val="24"/>
                <w:lang w:val="af-ZA"/>
              </w:rPr>
              <w:t>2.</w:t>
            </w:r>
            <w:r w:rsidRPr="0013532A">
              <w:rPr>
                <w:rStyle w:val="a1"/>
                <w:rFonts w:ascii="GHEA Grapalat" w:hAnsi="GHEA Grapalat"/>
                <w:sz w:val="24"/>
                <w:szCs w:val="24"/>
              </w:rPr>
              <w:t>Նախագծից բացակայում են ՀՀ Նախագահի, ինչպես նաև ՀՀ կառա</w:t>
            </w:r>
            <w:r w:rsidRPr="0013532A">
              <w:rPr>
                <w:rStyle w:val="a1"/>
                <w:rFonts w:ascii="GHEA Grapalat" w:hAnsi="GHEA Grapalat"/>
                <w:sz w:val="24"/>
                <w:szCs w:val="24"/>
              </w:rPr>
              <w:softHyphen/>
              <w:t>վարությանն առընթեր մարմինների կողմից ընդունվող նորմատիվ իրավական ակտերի մասին դրույթները: Այս կապակցությամբ անհրաժեշտ է նկատի ունենալ ՀՀ Սահմա</w:t>
            </w:r>
            <w:r w:rsidRPr="0013532A">
              <w:rPr>
                <w:rStyle w:val="a1"/>
                <w:rFonts w:ascii="GHEA Grapalat" w:hAnsi="GHEA Grapalat"/>
                <w:sz w:val="24"/>
                <w:szCs w:val="24"/>
              </w:rPr>
              <w:softHyphen/>
              <w:t xml:space="preserve">նադրության 159-րդ հոդվածը, համաձայն որի պետական կառավարաման համակարգի մարմիններն են նախարարությունները, ինչպես նաև Կառավարությանը, վարչապետին և նախարարություններին ենթակա այլ մարմինները, որոնց կազմավորման կարգը </w:t>
            </w:r>
            <w:r w:rsidRPr="0013532A">
              <w:rPr>
                <w:rFonts w:ascii="GHEA Grapalat" w:hAnsi="GHEA Grapalat"/>
              </w:rPr>
              <w:t>և</w:t>
            </w:r>
            <w:r w:rsidRPr="0013532A">
              <w:rPr>
                <w:rFonts w:ascii="GHEA Grapalat" w:hAnsi="GHEA Grapalat"/>
                <w:lang w:val="af-ZA"/>
              </w:rPr>
              <w:t xml:space="preserve"> </w:t>
            </w:r>
            <w:r w:rsidRPr="0013532A">
              <w:rPr>
                <w:rStyle w:val="a1"/>
                <w:rFonts w:ascii="GHEA Grapalat" w:hAnsi="GHEA Grapalat"/>
                <w:sz w:val="24"/>
                <w:szCs w:val="24"/>
              </w:rPr>
              <w:t>լիազորությունները սահմանվում են օրենքով:</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320A00"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Փոփոխությունը պայմանավորված է ս</w:t>
            </w:r>
            <w:r w:rsidR="00156FCB" w:rsidRPr="0013532A">
              <w:rPr>
                <w:rFonts w:ascii="GHEA Grapalat" w:hAnsi="GHEA Grapalat"/>
                <w:lang w:val="en-US"/>
              </w:rPr>
              <w:t>ահմանադրության պահանջից (Սահմ. 6</w:t>
            </w:r>
            <w:r w:rsidRPr="0013532A">
              <w:rPr>
                <w:rFonts w:ascii="GHEA Grapalat" w:hAnsi="GHEA Grapalat"/>
                <w:lang w:val="en-US"/>
              </w:rPr>
              <w:t>-րդ հոդված 2-րդ մաս): Կ</w:t>
            </w:r>
            <w:r w:rsidRPr="0013532A">
              <w:rPr>
                <w:rFonts w:ascii="GHEA Grapalat" w:hAnsi="GHEA Grapalat"/>
                <w:lang w:val="hy-AM"/>
              </w:rPr>
              <w:t>առավարությանն առընթեր պետական կառավարման մարմինները</w:t>
            </w:r>
            <w:r w:rsidRPr="0013532A">
              <w:rPr>
                <w:rFonts w:ascii="GHEA Grapalat" w:hAnsi="GHEA Grapalat"/>
                <w:lang w:val="en-US"/>
              </w:rPr>
              <w:t xml:space="preserve"> այլևս իրավասու չեն ընդունել ենթաօրենսդրական նորմատիվ ակտեր: Այդպիսի լիազորություն կարող են ունենալ սահմանադրությամբ նախատեսված մարմինը կամ ինքնավար մարմինը:</w:t>
            </w:r>
          </w:p>
        </w:tc>
      </w:tr>
      <w:tr w:rsidR="001B4D79" w:rsidRPr="0013532A" w:rsidTr="002B4006">
        <w:trPr>
          <w:trHeight w:val="14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widowControl w:val="0"/>
              <w:spacing w:line="276" w:lineRule="auto"/>
              <w:ind w:right="40"/>
              <w:jc w:val="both"/>
              <w:rPr>
                <w:rStyle w:val="a1"/>
                <w:rFonts w:ascii="GHEA Grapalat" w:hAnsi="GHEA Grapalat"/>
                <w:sz w:val="24"/>
                <w:szCs w:val="24"/>
                <w:lang w:val="af-ZA"/>
              </w:rPr>
            </w:pPr>
            <w:r w:rsidRPr="0013532A">
              <w:rPr>
                <w:rStyle w:val="a1"/>
                <w:rFonts w:ascii="GHEA Grapalat" w:hAnsi="GHEA Grapalat"/>
                <w:sz w:val="24"/>
                <w:szCs w:val="24"/>
                <w:lang w:val="af-ZA"/>
              </w:rPr>
              <w:t xml:space="preserve">3. </w:t>
            </w:r>
            <w:r w:rsidRPr="0013532A">
              <w:rPr>
                <w:rStyle w:val="a1"/>
                <w:rFonts w:ascii="GHEA Grapalat" w:hAnsi="GHEA Grapalat"/>
                <w:sz w:val="24"/>
                <w:szCs w:val="24"/>
              </w:rPr>
              <w:t>3-րդ գլխում նորմատիվ իրավական ակտերի նախագծերի մշակման պլանավորումը և ծրագրերի կազմումը պետական կառավարման մարմինների</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գերատեսչությունների</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համար</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մեր</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կարծիքով</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չպետք</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է</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կրի</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պարտադիր</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բնույթ</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Դրանք</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պետք</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է</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կազմեն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ելնելով</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գերատեսչական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իրավական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բազայի</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ընդհանուր</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կայացվածության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աստիճանից</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և</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նոր</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իրավական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ակտ</w:t>
            </w:r>
            <w:r w:rsidRPr="0013532A">
              <w:rPr>
                <w:rStyle w:val="a1"/>
                <w:rFonts w:ascii="GHEA Grapalat" w:hAnsi="GHEA Grapalat"/>
                <w:sz w:val="24"/>
                <w:szCs w:val="24"/>
                <w:lang w:val="af-ZA"/>
              </w:rPr>
              <w:t xml:space="preserve"> </w:t>
            </w:r>
            <w:r w:rsidR="00320A00" w:rsidRPr="0013532A">
              <w:rPr>
                <w:rStyle w:val="a1"/>
                <w:rFonts w:ascii="GHEA Grapalat" w:hAnsi="GHEA Grapalat"/>
                <w:sz w:val="24"/>
                <w:szCs w:val="24"/>
                <w:lang w:val="en-US"/>
              </w:rPr>
              <w:t>ընդունել</w:t>
            </w:r>
            <w:r w:rsidRPr="0013532A">
              <w:rPr>
                <w:rStyle w:val="a1"/>
                <w:rFonts w:ascii="GHEA Grapalat" w:hAnsi="GHEA Grapalat"/>
                <w:sz w:val="24"/>
                <w:szCs w:val="24"/>
                <w:lang w:val="en-US"/>
              </w:rPr>
              <w:t>ու</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lastRenderedPageBreak/>
              <w:t>անհրաժեշտությունից</w:t>
            </w:r>
            <w:r w:rsidRPr="0013532A">
              <w:rPr>
                <w:rStyle w:val="a1"/>
                <w:rFonts w:ascii="GHEA Grapalat" w:hAnsi="GHEA Grapalat"/>
                <w:sz w:val="24"/>
                <w:szCs w:val="24"/>
                <w:lang w:val="af-ZA"/>
              </w:rPr>
              <w:t xml:space="preserve">: </w:t>
            </w:r>
          </w:p>
        </w:tc>
        <w:tc>
          <w:tcPr>
            <w:tcW w:w="3960" w:type="dxa"/>
          </w:tcPr>
          <w:p w:rsidR="001B4D79" w:rsidRPr="0013532A" w:rsidRDefault="00320A00"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r w:rsidR="001B4D79" w:rsidRPr="0013532A">
              <w:rPr>
                <w:rFonts w:ascii="GHEA Grapalat" w:hAnsi="GHEA Grapalat"/>
                <w:lang w:val="en-US"/>
              </w:rPr>
              <w:t>:</w:t>
            </w:r>
          </w:p>
        </w:tc>
        <w:tc>
          <w:tcPr>
            <w:tcW w:w="3627" w:type="dxa"/>
          </w:tcPr>
          <w:p w:rsidR="001B4D79" w:rsidRPr="0013532A" w:rsidRDefault="00320A00"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 xml:space="preserve">Ծրագրերի կազմումը պարտադիր է պետական կառավարման մարմինների համար, բայց ոչ ինքնվար մարմինների: Պալանավորման նպատակը իրավական կայունությունն ապահովելն է և հաճախակի օրենսդրական փոփոխություններից զերծ </w:t>
            </w:r>
            <w:r w:rsidRPr="0013532A">
              <w:rPr>
                <w:rFonts w:ascii="GHEA Grapalat" w:hAnsi="GHEA Grapalat"/>
                <w:lang w:val="en-US"/>
              </w:rPr>
              <w:lastRenderedPageBreak/>
              <w:t>մնալը</w:t>
            </w:r>
            <w:r w:rsidR="006B553C" w:rsidRPr="0013532A">
              <w:rPr>
                <w:rFonts w:ascii="GHEA Grapalat" w:hAnsi="GHEA Grapalat"/>
                <w:lang w:val="en-US"/>
              </w:rPr>
              <w:t>, որը նախագծի հիմնական նպատակներից է</w:t>
            </w:r>
            <w:r w:rsidRPr="0013532A">
              <w:rPr>
                <w:rFonts w:ascii="GHEA Grapalat" w:hAnsi="GHEA Grapalat"/>
                <w:lang w:val="en-US"/>
              </w:rPr>
              <w:t>:</w:t>
            </w:r>
          </w:p>
        </w:tc>
      </w:tr>
      <w:tr w:rsidR="001B4D79" w:rsidRPr="0013532A" w:rsidTr="002B4006">
        <w:trPr>
          <w:trHeight w:val="14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widowControl w:val="0"/>
              <w:spacing w:line="276" w:lineRule="auto"/>
              <w:ind w:right="40"/>
              <w:jc w:val="both"/>
              <w:rPr>
                <w:rStyle w:val="a1"/>
                <w:rFonts w:ascii="GHEA Grapalat" w:hAnsi="GHEA Grapalat"/>
                <w:sz w:val="24"/>
                <w:szCs w:val="24"/>
                <w:lang w:val="af-ZA"/>
              </w:rPr>
            </w:pPr>
            <w:r w:rsidRPr="0013532A">
              <w:rPr>
                <w:rStyle w:val="a1"/>
                <w:rFonts w:ascii="GHEA Grapalat" w:hAnsi="GHEA Grapalat"/>
                <w:sz w:val="24"/>
                <w:szCs w:val="24"/>
                <w:lang w:val="af-ZA"/>
              </w:rPr>
              <w:t>4.43-</w:t>
            </w:r>
            <w:r w:rsidRPr="0013532A">
              <w:rPr>
                <w:rStyle w:val="a1"/>
                <w:rFonts w:ascii="GHEA Grapalat" w:hAnsi="GHEA Grapalat"/>
                <w:sz w:val="24"/>
                <w:szCs w:val="24"/>
                <w:lang w:val="en-US"/>
              </w:rPr>
              <w:t>րդ</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հոդվածում</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անհրաժեշտ</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է</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դրույթ</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նախատեսել</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գաղտնիության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դրոշմագիր</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ունեցող</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նորմատիվ</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իրավական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ակտերի</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ուժի</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մեջ</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մտնելու</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մասին</w:t>
            </w:r>
            <w:r w:rsidRPr="0013532A">
              <w:rPr>
                <w:rStyle w:val="a1"/>
                <w:rFonts w:ascii="GHEA Grapalat" w:hAnsi="GHEA Grapalat"/>
                <w:sz w:val="24"/>
                <w:szCs w:val="24"/>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լրացում է կատարվել</w:t>
            </w:r>
            <w:r w:rsidR="002A2B07" w:rsidRPr="0013532A">
              <w:rPr>
                <w:rFonts w:ascii="GHEA Grapalat" w:hAnsi="GHEA Grapalat"/>
                <w:lang w:val="en-US"/>
              </w:rPr>
              <w:t>:</w:t>
            </w:r>
          </w:p>
        </w:tc>
      </w:tr>
      <w:tr w:rsidR="001B4D79" w:rsidRPr="0013532A" w:rsidTr="002B4006">
        <w:trPr>
          <w:trHeight w:val="142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widowControl w:val="0"/>
              <w:spacing w:line="276" w:lineRule="auto"/>
              <w:ind w:right="40"/>
              <w:jc w:val="both"/>
              <w:rPr>
                <w:rStyle w:val="a1"/>
                <w:rFonts w:ascii="GHEA Grapalat" w:hAnsi="GHEA Grapalat"/>
                <w:sz w:val="24"/>
                <w:szCs w:val="24"/>
                <w:lang w:val="af-ZA"/>
              </w:rPr>
            </w:pPr>
            <w:r w:rsidRPr="0013532A">
              <w:rPr>
                <w:rStyle w:val="a1"/>
                <w:rFonts w:ascii="GHEA Grapalat" w:hAnsi="GHEA Grapalat"/>
                <w:sz w:val="24"/>
                <w:szCs w:val="24"/>
                <w:lang w:val="af-ZA"/>
              </w:rPr>
              <w:t>5.10-</w:t>
            </w:r>
            <w:r w:rsidRPr="0013532A">
              <w:rPr>
                <w:rStyle w:val="a1"/>
                <w:rFonts w:ascii="GHEA Grapalat" w:hAnsi="GHEA Grapalat"/>
                <w:sz w:val="24"/>
                <w:szCs w:val="24"/>
                <w:lang w:val="en-US"/>
              </w:rPr>
              <w:t>րդ</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գլխում</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ելնելով</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համակարգում</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առկա</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նորմատիվ</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իրավական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ակտերի</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ընդհանուր</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առմամբ</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առանձնահատուկ</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բնույթից</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օպերատիվ</w:t>
            </w:r>
            <w:r w:rsidRPr="0013532A">
              <w:rPr>
                <w:rStyle w:val="a1"/>
                <w:rFonts w:ascii="GHEA Grapalat" w:hAnsi="GHEA Grapalat"/>
                <w:sz w:val="24"/>
                <w:szCs w:val="24"/>
                <w:lang w:val="af-ZA"/>
              </w:rPr>
              <w:t>-</w:t>
            </w:r>
            <w:r w:rsidRPr="0013532A">
              <w:rPr>
                <w:rStyle w:val="a1"/>
                <w:rFonts w:ascii="GHEA Grapalat" w:hAnsi="GHEA Grapalat"/>
                <w:sz w:val="24"/>
                <w:szCs w:val="24"/>
                <w:lang w:val="en-US"/>
              </w:rPr>
              <w:t>հետախուզական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աշխատանքին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առնչվող</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և</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գաղտնիության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դրոշմագիր</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ունեցող</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նորմատիվ</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իրավական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ակտեր</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և</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այլն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իրավական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մշտադիտարկում</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իրականացնելու</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մասով</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անհրաժեշտ</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է</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բացառություն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նախատեսել</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ՀՀ</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ազգային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անվտանգության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ծառայության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համար</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որպեսզի</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մշտադիտարկում</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իրականացվի</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միայն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նրա</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ներկայացուցիչների</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կողմից</w:t>
            </w:r>
            <w:r w:rsidRPr="0013532A">
              <w:rPr>
                <w:rStyle w:val="a1"/>
                <w:rFonts w:ascii="GHEA Grapalat" w:hAnsi="GHEA Grapalat"/>
                <w:sz w:val="24"/>
                <w:szCs w:val="24"/>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A665B4">
            <w:pPr>
              <w:autoSpaceDE w:val="0"/>
              <w:autoSpaceDN w:val="0"/>
              <w:adjustRightInd w:val="0"/>
              <w:spacing w:line="276" w:lineRule="auto"/>
              <w:jc w:val="center"/>
              <w:rPr>
                <w:rFonts w:ascii="GHEA Grapalat" w:hAnsi="GHEA Grapalat"/>
                <w:lang w:val="en-US"/>
              </w:rPr>
            </w:pPr>
            <w:r w:rsidRPr="0013532A">
              <w:rPr>
                <w:rFonts w:ascii="GHEA Grapalat" w:hAnsi="GHEA Grapalat"/>
                <w:lang w:val="hy-AM"/>
              </w:rPr>
              <w:t xml:space="preserve">Իրավական մշտադիտարկում իրականացնում է </w:t>
            </w:r>
            <w:r w:rsidRPr="0013532A">
              <w:rPr>
                <w:rFonts w:ascii="GHEA Grapalat" w:eastAsia="GHEA Grapalat" w:hAnsi="GHEA Grapalat" w:cs="GHEA Grapalat"/>
                <w:lang w:val="hy-AM"/>
              </w:rPr>
              <w:t xml:space="preserve">Հայաստանի Հանրապետության կառավարության </w:t>
            </w:r>
            <w:r w:rsidR="00A665B4">
              <w:rPr>
                <w:rFonts w:ascii="GHEA Grapalat" w:eastAsia="GHEA Grapalat" w:hAnsi="GHEA Grapalat" w:cs="GHEA Grapalat"/>
                <w:lang w:val="hy-AM"/>
              </w:rPr>
              <w:t>կողմից որոշված մարմինը</w:t>
            </w:r>
            <w:r w:rsidRPr="0013532A">
              <w:rPr>
                <w:rFonts w:ascii="GHEA Grapalat" w:eastAsia="GHEA Grapalat" w:hAnsi="GHEA Grapalat" w:cs="GHEA Grapalat"/>
                <w:lang w:val="hy-AM"/>
              </w:rPr>
              <w:t>: Բոլոր այն դեպքերում, երբ ակտն ընդունած մարմինը մշտադիտարկում իրականացնի գ</w:t>
            </w:r>
            <w:r w:rsidRPr="0013532A">
              <w:rPr>
                <w:rFonts w:ascii="GHEA Grapalat" w:eastAsia="GHEA Grapalat" w:hAnsi="GHEA Grapalat" w:cs="GHEA Grapalat"/>
                <w:lang w:val="en-US"/>
              </w:rPr>
              <w:t>ա</w:t>
            </w:r>
            <w:r w:rsidRPr="0013532A">
              <w:rPr>
                <w:rFonts w:ascii="GHEA Grapalat" w:eastAsia="GHEA Grapalat" w:hAnsi="GHEA Grapalat" w:cs="GHEA Grapalat"/>
                <w:lang w:val="hy-AM"/>
              </w:rPr>
              <w:t>ղտնիության հետ կապված խնդիր չենք</w:t>
            </w:r>
            <w:r w:rsidRPr="0013532A">
              <w:rPr>
                <w:rFonts w:ascii="GHEA Grapalat" w:eastAsia="GHEA Grapalat" w:hAnsi="GHEA Grapalat" w:cs="GHEA Grapalat"/>
                <w:lang w:val="en-US"/>
              </w:rPr>
              <w:t xml:space="preserve"> կարող</w:t>
            </w:r>
            <w:r w:rsidRPr="0013532A">
              <w:rPr>
                <w:rFonts w:ascii="GHEA Grapalat" w:eastAsia="GHEA Grapalat" w:hAnsi="GHEA Grapalat" w:cs="GHEA Grapalat"/>
                <w:lang w:val="hy-AM"/>
              </w:rPr>
              <w:t xml:space="preserve"> ունենալ</w:t>
            </w:r>
            <w:r w:rsidR="006B553C" w:rsidRPr="0013532A">
              <w:rPr>
                <w:rFonts w:ascii="GHEA Grapalat" w:eastAsia="GHEA Grapalat" w:hAnsi="GHEA Grapalat" w:cs="GHEA Grapalat"/>
                <w:lang w:val="en-US"/>
              </w:rPr>
              <w:t>, որովհետև հենց այդ մարմինն է ակտն ընդունել</w:t>
            </w:r>
            <w:r w:rsidRPr="0013532A">
              <w:rPr>
                <w:rFonts w:ascii="GHEA Grapalat" w:eastAsia="GHEA Grapalat" w:hAnsi="GHEA Grapalat" w:cs="GHEA Grapalat"/>
                <w:lang w:val="hy-AM"/>
              </w:rPr>
              <w:t>: Իսկ ՀՀ ԿԱ լիազորած մարմին</w:t>
            </w:r>
            <w:r w:rsidRPr="0013532A">
              <w:rPr>
                <w:rFonts w:ascii="GHEA Grapalat" w:eastAsia="GHEA Grapalat" w:hAnsi="GHEA Grapalat" w:cs="GHEA Grapalat"/>
                <w:lang w:val="en-US"/>
              </w:rPr>
              <w:t>ը</w:t>
            </w:r>
            <w:r w:rsidRPr="0013532A">
              <w:rPr>
                <w:rFonts w:ascii="GHEA Grapalat" w:eastAsia="GHEA Grapalat" w:hAnsi="GHEA Grapalat" w:cs="GHEA Grapalat"/>
                <w:lang w:val="hy-AM"/>
              </w:rPr>
              <w:t xml:space="preserve"> </w:t>
            </w:r>
            <w:r w:rsidR="006B553C" w:rsidRPr="0013532A">
              <w:rPr>
                <w:rFonts w:ascii="GHEA Grapalat" w:eastAsia="GHEA Grapalat" w:hAnsi="GHEA Grapalat" w:cs="GHEA Grapalat"/>
                <w:lang w:val="en-US"/>
              </w:rPr>
              <w:t xml:space="preserve">վերաբերում է օրինակ ԱԺ-ի կողմից ընդունված օրենքներին, որոնց </w:t>
            </w:r>
            <w:r w:rsidR="006B553C" w:rsidRPr="0013532A">
              <w:rPr>
                <w:rFonts w:ascii="GHEA Grapalat" w:eastAsia="GHEA Grapalat" w:hAnsi="GHEA Grapalat" w:cs="GHEA Grapalat"/>
                <w:lang w:val="en-US"/>
              </w:rPr>
              <w:lastRenderedPageBreak/>
              <w:t>մշտադիտարկումը բնականաբար ԱԺ-ի կողմից չի իրականացվելու և այս դեպքում գաղտնիության հարց չունենք:</w:t>
            </w:r>
          </w:p>
        </w:tc>
      </w:tr>
      <w:tr w:rsidR="001B4D79" w:rsidRPr="0013532A" w:rsidTr="002B4006">
        <w:trPr>
          <w:trHeight w:val="980"/>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widowControl w:val="0"/>
              <w:spacing w:line="276" w:lineRule="auto"/>
              <w:ind w:right="40"/>
              <w:jc w:val="both"/>
              <w:rPr>
                <w:rStyle w:val="a1"/>
                <w:rFonts w:ascii="GHEA Grapalat" w:hAnsi="GHEA Grapalat"/>
                <w:sz w:val="24"/>
                <w:szCs w:val="24"/>
                <w:lang w:val="af-ZA"/>
              </w:rPr>
            </w:pPr>
            <w:r w:rsidRPr="0013532A">
              <w:rPr>
                <w:rStyle w:val="a1"/>
                <w:rFonts w:ascii="GHEA Grapalat" w:hAnsi="GHEA Grapalat"/>
                <w:sz w:val="24"/>
                <w:szCs w:val="24"/>
                <w:lang w:val="af-ZA"/>
              </w:rPr>
              <w:t>6.71-</w:t>
            </w:r>
            <w:r w:rsidRPr="0013532A">
              <w:rPr>
                <w:rStyle w:val="a1"/>
                <w:rFonts w:ascii="GHEA Grapalat" w:hAnsi="GHEA Grapalat"/>
                <w:sz w:val="24"/>
                <w:szCs w:val="24"/>
                <w:lang w:val="en-US"/>
              </w:rPr>
              <w:t>րդ</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հոդվածում</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անհրածեշտ</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է</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հստակ</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նախատեսել</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թե</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ով</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պետք</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է</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տա</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նորմատիվ</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ակտի</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պաշտոնական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պարզաբանումը</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եթե</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դա</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հավասարապես</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կիրառում</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են</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մի</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քանի</w:t>
            </w:r>
            <w:r w:rsidRPr="0013532A">
              <w:rPr>
                <w:rStyle w:val="a1"/>
                <w:rFonts w:ascii="GHEA Grapalat" w:hAnsi="GHEA Grapalat"/>
                <w:sz w:val="24"/>
                <w:szCs w:val="24"/>
                <w:lang w:val="af-ZA"/>
              </w:rPr>
              <w:t xml:space="preserve"> </w:t>
            </w:r>
            <w:r w:rsidRPr="0013532A">
              <w:rPr>
                <w:rStyle w:val="a1"/>
                <w:rFonts w:ascii="GHEA Grapalat" w:hAnsi="GHEA Grapalat"/>
                <w:sz w:val="24"/>
                <w:szCs w:val="24"/>
                <w:lang w:val="en-US"/>
              </w:rPr>
              <w:t>մարմիններ</w:t>
            </w:r>
            <w:r w:rsidRPr="0013532A">
              <w:rPr>
                <w:rStyle w:val="a1"/>
                <w:rFonts w:ascii="GHEA Grapalat" w:hAnsi="GHEA Grapalat"/>
                <w:sz w:val="24"/>
                <w:szCs w:val="24"/>
                <w:lang w:val="af-ZA"/>
              </w:rPr>
              <w:t>:</w:t>
            </w:r>
          </w:p>
        </w:tc>
        <w:tc>
          <w:tcPr>
            <w:tcW w:w="3960" w:type="dxa"/>
          </w:tcPr>
          <w:p w:rsidR="001B4D79" w:rsidRPr="0013532A" w:rsidRDefault="006B553C" w:rsidP="00050F45">
            <w:pPr>
              <w:tabs>
                <w:tab w:val="left" w:pos="0"/>
              </w:tabs>
              <w:spacing w:line="276" w:lineRule="auto"/>
              <w:jc w:val="center"/>
              <w:rPr>
                <w:rFonts w:ascii="GHEA Grapalat" w:hAnsi="GHEA Grapalat"/>
                <w:lang w:val="en-US"/>
              </w:rPr>
            </w:pPr>
            <w:r w:rsidRPr="0013532A">
              <w:rPr>
                <w:rFonts w:ascii="GHEA Grapalat" w:hAnsi="GHEA Grapalat"/>
                <w:lang w:val="en-US"/>
              </w:rPr>
              <w:t>Ը</w:t>
            </w:r>
            <w:r w:rsidR="001B4D79" w:rsidRPr="0013532A">
              <w:rPr>
                <w:rFonts w:ascii="GHEA Grapalat" w:hAnsi="GHEA Grapalat"/>
                <w:lang w:val="en-US"/>
              </w:rPr>
              <w:t>նդունվել</w:t>
            </w:r>
            <w:r w:rsidRPr="0013532A">
              <w:rPr>
                <w:rFonts w:ascii="GHEA Grapalat" w:hAnsi="GHEA Grapalat"/>
                <w:lang w:val="en-US"/>
              </w:rPr>
              <w:t xml:space="preserve"> է ի գիտություն</w:t>
            </w:r>
            <w:r w:rsidR="001B4D79" w:rsidRPr="0013532A">
              <w:rPr>
                <w:rFonts w:ascii="GHEA Grapalat" w:hAnsi="GHEA Grapalat"/>
                <w:lang w:val="en-US"/>
              </w:rPr>
              <w:t>:</w:t>
            </w:r>
          </w:p>
        </w:tc>
        <w:tc>
          <w:tcPr>
            <w:tcW w:w="3627" w:type="dxa"/>
          </w:tcPr>
          <w:p w:rsidR="001B4D79" w:rsidRPr="0013532A" w:rsidRDefault="006B553C" w:rsidP="00050F45">
            <w:pPr>
              <w:autoSpaceDE w:val="0"/>
              <w:autoSpaceDN w:val="0"/>
              <w:adjustRightInd w:val="0"/>
              <w:spacing w:line="276" w:lineRule="auto"/>
              <w:jc w:val="center"/>
              <w:rPr>
                <w:rFonts w:ascii="GHEA Grapalat" w:hAnsi="GHEA Grapalat"/>
                <w:lang w:val="en-US"/>
              </w:rPr>
            </w:pPr>
            <w:r w:rsidRPr="0013532A">
              <w:rPr>
                <w:rFonts w:ascii="GHEA Grapalat" w:eastAsia="GHEA Grapalat" w:hAnsi="GHEA Grapalat" w:cs="GHEA Grapalat"/>
                <w:lang w:val="en-US"/>
              </w:rPr>
              <w:t>Օ</w:t>
            </w:r>
            <w:r w:rsidR="002A2B07" w:rsidRPr="0013532A">
              <w:rPr>
                <w:rFonts w:ascii="GHEA Grapalat" w:eastAsia="GHEA Grapalat" w:hAnsi="GHEA Grapalat" w:cs="GHEA Grapalat"/>
                <w:lang w:val="hy-AM"/>
              </w:rPr>
              <w:t>րենսդրական ակտերի, բացառությամբ Սահմանադրության, պաշտոնական պարզաբանումը տալիս է իրավական ակտը կիրառող մարմինը</w:t>
            </w:r>
            <w:r w:rsidR="00AB631F">
              <w:rPr>
                <w:rFonts w:ascii="GHEA Grapalat" w:eastAsia="GHEA Grapalat" w:hAnsi="GHEA Grapalat" w:cs="GHEA Grapalat"/>
                <w:lang w:val="hy-AM"/>
              </w:rPr>
              <w:t>, որը սահմանվել է ՀՀ կառավարության կողմից</w:t>
            </w:r>
            <w:r w:rsidR="002A2B07" w:rsidRPr="0013532A">
              <w:rPr>
                <w:rFonts w:ascii="GHEA Grapalat" w:eastAsia="GHEA Grapalat" w:hAnsi="GHEA Grapalat" w:cs="GHEA Grapalat"/>
                <w:lang w:val="hy-AM"/>
              </w:rPr>
              <w:t xml:space="preserve">: Հետևապես, բոլոր այն դեպքերում, երբ կոնկրետ նորմատիվ իրավական ակտը կիրառվում  է մի քանի մարմինների կողմից, ապա պաշտոնական պարզաբանումը տալիս է տվյալ դրույթը կիրառող այն մարմինը, որը լիազոր մարմին է պարզաբանման ենթակա նորմով կարգավորվող հարաբերություններում, </w:t>
            </w:r>
            <w:r w:rsidR="002A2B07" w:rsidRPr="0013532A">
              <w:rPr>
                <w:rFonts w:ascii="GHEA Grapalat" w:eastAsia="GHEA Grapalat" w:hAnsi="GHEA Grapalat" w:cs="GHEA Grapalat"/>
                <w:lang w:val="hy-AM"/>
              </w:rPr>
              <w:lastRenderedPageBreak/>
              <w:t>այսինքն պարզաբանումը տրվում է այն մարմնի կողմից ում հետ հարաբերությունների մեջ է մտնելու պարզաբանում պահանջող սուբյեկտը</w:t>
            </w:r>
            <w:r w:rsidR="001B4D79" w:rsidRPr="0013532A">
              <w:rPr>
                <w:rFonts w:ascii="GHEA Grapalat" w:hAnsi="GHEA Grapalat"/>
                <w:lang w:val="en-US"/>
              </w:rPr>
              <w:t>:</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ԿԱ </w:t>
            </w:r>
            <w:r w:rsidRPr="0013532A">
              <w:rPr>
                <w:rFonts w:ascii="GHEA Grapalat" w:hAnsi="GHEA Grapalat"/>
                <w:color w:val="000000"/>
                <w:shd w:val="clear" w:color="auto" w:fill="FFFFFF"/>
                <w:lang w:val="en-US"/>
              </w:rPr>
              <w:t>Մ</w:t>
            </w:r>
            <w:r w:rsidRPr="0013532A">
              <w:rPr>
                <w:rFonts w:ascii="GHEA Grapalat" w:hAnsi="GHEA Grapalat"/>
                <w:color w:val="000000"/>
                <w:shd w:val="clear" w:color="auto" w:fill="FFFFFF"/>
              </w:rPr>
              <w:t>իջուկային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անվտանգության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կարգավորման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պետական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կոմիտե</w:t>
            </w:r>
            <w:r w:rsidRPr="0013532A">
              <w:rPr>
                <w:rFonts w:ascii="GHEA Grapalat" w:hAnsi="GHEA Grapalat"/>
                <w:color w:val="000000"/>
                <w:shd w:val="clear" w:color="auto" w:fill="FFFFFF"/>
                <w:lang w:val="en-US"/>
              </w:rPr>
              <w:t>ի</w:t>
            </w:r>
            <w:r w:rsidRPr="0013532A">
              <w:rPr>
                <w:rFonts w:ascii="GHEA Grapalat" w:hAnsi="GHEA Grapalat"/>
                <w:color w:val="000000"/>
                <w:shd w:val="clear" w:color="auto" w:fill="FFFFFF"/>
                <w:lang w:val="af-ZA"/>
              </w:rPr>
              <w:t xml:space="preserve"> 28.12.2016</w:t>
            </w:r>
            <w:r w:rsidRPr="0013532A">
              <w:rPr>
                <w:rFonts w:ascii="GHEA Grapalat" w:hAnsi="GHEA Grapalat"/>
                <w:color w:val="000000"/>
                <w:shd w:val="clear" w:color="auto" w:fill="FFFFFF"/>
                <w:lang w:val="en-US"/>
              </w:rPr>
              <w:t>թ</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lang w:val="en-US"/>
              </w:rPr>
              <w:t>թիվ</w:t>
            </w:r>
            <w:r w:rsidRPr="0013532A">
              <w:rPr>
                <w:rFonts w:ascii="GHEA Grapalat" w:hAnsi="GHEA Grapalat"/>
                <w:color w:val="000000"/>
                <w:shd w:val="clear" w:color="auto" w:fill="FFFFFF"/>
                <w:lang w:val="af-ZA"/>
              </w:rPr>
              <w:t xml:space="preserve"> 06-</w:t>
            </w:r>
            <w:r w:rsidRPr="0013532A">
              <w:rPr>
                <w:rFonts w:ascii="GHEA Grapalat" w:hAnsi="GHEA Grapalat"/>
                <w:color w:val="000000"/>
                <w:shd w:val="clear" w:color="auto" w:fill="FFFFFF"/>
              </w:rPr>
              <w:t>Մ</w:t>
            </w:r>
            <w:r w:rsidRPr="0013532A">
              <w:rPr>
                <w:rFonts w:ascii="GHEA Grapalat" w:hAnsi="GHEA Grapalat"/>
                <w:color w:val="000000"/>
                <w:shd w:val="clear" w:color="auto" w:fill="FFFFFF"/>
                <w:lang w:val="af-ZA"/>
              </w:rPr>
              <w:t xml:space="preserve">-50 </w:t>
            </w:r>
            <w:r w:rsidRPr="0013532A">
              <w:rPr>
                <w:rFonts w:ascii="GHEA Grapalat" w:hAnsi="GHEA Grapalat"/>
                <w:color w:val="000000"/>
                <w:shd w:val="clear" w:color="auto" w:fill="FFFFFF"/>
                <w:lang w:val="en-US"/>
              </w:rPr>
              <w:t>գրություն</w:t>
            </w:r>
          </w:p>
        </w:tc>
        <w:tc>
          <w:tcPr>
            <w:tcW w:w="5420" w:type="dxa"/>
          </w:tcPr>
          <w:p w:rsidR="001B4D79" w:rsidRPr="0013532A" w:rsidRDefault="001B4D79" w:rsidP="00050F45">
            <w:pPr>
              <w:spacing w:line="276" w:lineRule="auto"/>
              <w:ind w:right="20"/>
              <w:jc w:val="both"/>
              <w:rPr>
                <w:rFonts w:ascii="GHEA Grapalat" w:hAnsi="GHEA Grapalat"/>
                <w:lang w:val="af-ZA"/>
              </w:rPr>
            </w:pPr>
            <w:r w:rsidRPr="0013532A">
              <w:rPr>
                <w:rFonts w:ascii="GHEA Grapalat" w:hAnsi="GHEA Grapalat"/>
                <w:lang w:val="af-ZA"/>
              </w:rPr>
              <w:t xml:space="preserve">1. </w:t>
            </w:r>
            <w:r w:rsidRPr="0013532A">
              <w:rPr>
                <w:rFonts w:ascii="GHEA Grapalat" w:hAnsi="GHEA Grapalat"/>
              </w:rPr>
              <w:t>նախագծի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դրանց</w:t>
            </w:r>
            <w:r w:rsidRPr="0013532A">
              <w:rPr>
                <w:rFonts w:ascii="GHEA Grapalat" w:hAnsi="GHEA Grapalat"/>
                <w:lang w:val="af-ZA"/>
              </w:rPr>
              <w:t xml:space="preserve"> </w:t>
            </w:r>
            <w:r w:rsidRPr="0013532A">
              <w:rPr>
                <w:rFonts w:ascii="GHEA Grapalat" w:hAnsi="GHEA Grapalat"/>
              </w:rPr>
              <w:t>պլանավորման</w:t>
            </w:r>
            <w:r w:rsidRPr="0013532A">
              <w:rPr>
                <w:rFonts w:ascii="GHEA Grapalat" w:hAnsi="GHEA Grapalat"/>
                <w:lang w:val="af-ZA"/>
              </w:rPr>
              <w:t xml:space="preserve">, </w:t>
            </w:r>
            <w:r w:rsidRPr="0013532A">
              <w:rPr>
                <w:rFonts w:ascii="GHEA Grapalat" w:hAnsi="GHEA Grapalat"/>
              </w:rPr>
              <w:t>մշակման</w:t>
            </w:r>
            <w:r w:rsidRPr="0013532A">
              <w:rPr>
                <w:rFonts w:ascii="GHEA Grapalat" w:hAnsi="GHEA Grapalat"/>
                <w:lang w:val="af-ZA"/>
              </w:rPr>
              <w:t xml:space="preserve"> </w:t>
            </w:r>
            <w:r w:rsidRPr="0013532A">
              <w:rPr>
                <w:rFonts w:ascii="GHEA Grapalat" w:hAnsi="GHEA Grapalat"/>
              </w:rPr>
              <w:t>բառերը</w:t>
            </w:r>
            <w:r w:rsidRPr="0013532A">
              <w:rPr>
                <w:rFonts w:ascii="GHEA Grapalat" w:hAnsi="GHEA Grapalat"/>
                <w:lang w:val="af-ZA"/>
              </w:rPr>
              <w:t xml:space="preserve">» </w:t>
            </w:r>
            <w:r w:rsidRPr="0013532A">
              <w:rPr>
                <w:rFonts w:ascii="GHEA Grapalat" w:hAnsi="GHEA Grapalat"/>
              </w:rPr>
              <w:t>փոխարինել</w:t>
            </w:r>
            <w:r w:rsidRPr="0013532A">
              <w:rPr>
                <w:rFonts w:ascii="GHEA Grapalat" w:hAnsi="GHEA Grapalat"/>
                <w:lang w:val="af-ZA"/>
              </w:rPr>
              <w:t xml:space="preserve"> «</w:t>
            </w:r>
            <w:r w:rsidRPr="0013532A">
              <w:rPr>
                <w:rFonts w:ascii="GHEA Grapalat" w:hAnsi="GHEA Grapalat"/>
              </w:rPr>
              <w:t>դրանց</w:t>
            </w:r>
            <w:r w:rsidRPr="0013532A">
              <w:rPr>
                <w:rFonts w:ascii="GHEA Grapalat" w:hAnsi="GHEA Grapalat"/>
                <w:lang w:val="af-ZA"/>
              </w:rPr>
              <w:t xml:space="preserve"> </w:t>
            </w:r>
            <w:r w:rsidRPr="0013532A">
              <w:rPr>
                <w:rFonts w:ascii="GHEA Grapalat" w:hAnsi="GHEA Grapalat"/>
              </w:rPr>
              <w:t>մշակման</w:t>
            </w:r>
            <w:r w:rsidRPr="0013532A">
              <w:rPr>
                <w:rFonts w:ascii="GHEA Grapalat" w:hAnsi="GHEA Grapalat"/>
                <w:lang w:val="af-ZA"/>
              </w:rPr>
              <w:t xml:space="preserve"> </w:t>
            </w:r>
            <w:r w:rsidRPr="0013532A">
              <w:rPr>
                <w:rFonts w:ascii="GHEA Grapalat" w:hAnsi="GHEA Grapalat"/>
              </w:rPr>
              <w:t>պլանավորման</w:t>
            </w:r>
            <w:r w:rsidRPr="0013532A">
              <w:rPr>
                <w:rFonts w:ascii="GHEA Grapalat" w:hAnsi="GHEA Grapalat"/>
                <w:lang w:val="af-ZA"/>
              </w:rPr>
              <w:t xml:space="preserve">» </w:t>
            </w:r>
            <w:r w:rsidRPr="0013532A">
              <w:rPr>
                <w:rFonts w:ascii="GHEA Grapalat" w:hAnsi="GHEA Grapalat"/>
              </w:rPr>
              <w:t>բառերով</w:t>
            </w:r>
            <w:r w:rsidRPr="0013532A">
              <w:rPr>
                <w:rFonts w:ascii="GHEA Grapalat" w:hAnsi="GHEA Grapalat"/>
                <w:lang w:val="af-ZA"/>
              </w:rPr>
              <w:t xml:space="preserve">, </w:t>
            </w:r>
            <w:r w:rsidRPr="0013532A">
              <w:rPr>
                <w:rFonts w:ascii="GHEA Grapalat" w:hAnsi="GHEA Grapalat"/>
              </w:rPr>
              <w:t>նախագծի</w:t>
            </w:r>
            <w:r w:rsidRPr="0013532A">
              <w:rPr>
                <w:rFonts w:ascii="GHEA Grapalat" w:hAnsi="GHEA Grapalat"/>
                <w:lang w:val="af-ZA"/>
              </w:rPr>
              <w:t xml:space="preserve"> 18</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հոդվածին</w:t>
            </w:r>
            <w:r w:rsidRPr="0013532A">
              <w:rPr>
                <w:rFonts w:ascii="GHEA Grapalat" w:hAnsi="GHEA Grapalat"/>
                <w:lang w:val="af-ZA"/>
              </w:rPr>
              <w:t xml:space="preserve"> </w:t>
            </w:r>
            <w:r w:rsidRPr="0013532A">
              <w:rPr>
                <w:rFonts w:ascii="GHEA Grapalat" w:hAnsi="GHEA Grapalat"/>
              </w:rPr>
              <w:t>համապատասխան</w:t>
            </w:r>
            <w:r w:rsidRPr="0013532A">
              <w:rPr>
                <w:rFonts w:ascii="GHEA Grapalat" w:hAnsi="GHEA Grapalat"/>
                <w:lang w:val="af-ZA"/>
              </w:rPr>
              <w:t>.</w:t>
            </w:r>
          </w:p>
          <w:p w:rsidR="001B4D79" w:rsidRPr="0013532A" w:rsidRDefault="001B4D79" w:rsidP="00050F45">
            <w:pPr>
              <w:tabs>
                <w:tab w:val="left" w:pos="1050"/>
              </w:tabs>
              <w:spacing w:line="276" w:lineRule="auto"/>
              <w:rPr>
                <w:rFonts w:ascii="GHEA Grapalat" w:eastAsia="GHEA Grapalat" w:hAnsi="GHEA Grapalat"/>
                <w:lang w:val="af-ZA"/>
              </w:rPr>
            </w:pPr>
          </w:p>
        </w:tc>
        <w:tc>
          <w:tcPr>
            <w:tcW w:w="3960" w:type="dxa"/>
          </w:tcPr>
          <w:p w:rsidR="001B4D79" w:rsidRPr="0013532A" w:rsidRDefault="006B553C"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6B553C"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Կատարվել է համապատասխան փոոփոխություն:</w:t>
            </w:r>
          </w:p>
        </w:tc>
      </w:tr>
      <w:tr w:rsidR="001B4D79" w:rsidRPr="0013532A" w:rsidTr="002B4006">
        <w:trPr>
          <w:trHeight w:val="1250"/>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right="20"/>
              <w:jc w:val="both"/>
              <w:rPr>
                <w:rFonts w:ascii="GHEA Grapalat" w:hAnsi="GHEA Grapalat"/>
                <w:lang w:val="af-ZA"/>
              </w:rPr>
            </w:pPr>
            <w:r w:rsidRPr="0013532A">
              <w:rPr>
                <w:rFonts w:ascii="GHEA Grapalat" w:hAnsi="GHEA Grapalat"/>
                <w:lang w:val="af-ZA"/>
              </w:rPr>
              <w:t xml:space="preserve">2. </w:t>
            </w:r>
            <w:r w:rsidRPr="0013532A">
              <w:rPr>
                <w:rFonts w:ascii="GHEA Grapalat" w:hAnsi="GHEA Grapalat"/>
              </w:rPr>
              <w:t>նախագծից</w:t>
            </w:r>
            <w:r w:rsidRPr="0013532A">
              <w:rPr>
                <w:rFonts w:ascii="GHEA Grapalat" w:hAnsi="GHEA Grapalat"/>
                <w:lang w:val="af-ZA"/>
              </w:rPr>
              <w:t xml:space="preserve"> </w:t>
            </w:r>
            <w:r w:rsidRPr="0013532A">
              <w:rPr>
                <w:rFonts w:ascii="GHEA Grapalat" w:hAnsi="GHEA Grapalat"/>
              </w:rPr>
              <w:t>դուրս</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մնացել</w:t>
            </w:r>
            <w:r w:rsidRPr="0013532A">
              <w:rPr>
                <w:rFonts w:ascii="GHEA Grapalat" w:hAnsi="GHEA Grapalat"/>
                <w:lang w:val="af-ZA"/>
              </w:rPr>
              <w:t xml:space="preserve"> </w:t>
            </w:r>
            <w:r w:rsidRPr="0013532A">
              <w:rPr>
                <w:rFonts w:ascii="GHEA Grapalat" w:hAnsi="GHEA Grapalat"/>
              </w:rPr>
              <w:t>ՀՀ</w:t>
            </w:r>
            <w:r w:rsidRPr="0013532A">
              <w:rPr>
                <w:rFonts w:ascii="GHEA Grapalat" w:hAnsi="GHEA Grapalat"/>
                <w:lang w:val="af-ZA"/>
              </w:rPr>
              <w:t xml:space="preserve"> </w:t>
            </w:r>
            <w:r w:rsidRPr="0013532A">
              <w:rPr>
                <w:rFonts w:ascii="GHEA Grapalat" w:hAnsi="GHEA Grapalat"/>
              </w:rPr>
              <w:t>Սահմանադրության</w:t>
            </w:r>
            <w:r w:rsidRPr="0013532A">
              <w:rPr>
                <w:rFonts w:ascii="GHEA Grapalat" w:hAnsi="GHEA Grapalat"/>
                <w:lang w:val="af-ZA"/>
              </w:rPr>
              <w:t xml:space="preserve"> 159-</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հոդվածով</w:t>
            </w:r>
            <w:r w:rsidRPr="0013532A">
              <w:rPr>
                <w:rFonts w:ascii="GHEA Grapalat" w:hAnsi="GHEA Grapalat"/>
                <w:lang w:val="af-ZA"/>
              </w:rPr>
              <w:t xml:space="preserve"> </w:t>
            </w:r>
            <w:r w:rsidRPr="0013532A">
              <w:rPr>
                <w:rFonts w:ascii="GHEA Grapalat" w:hAnsi="GHEA Grapalat"/>
              </w:rPr>
              <w:t>նախատեսված</w:t>
            </w:r>
            <w:r w:rsidRPr="0013532A">
              <w:rPr>
                <w:rFonts w:ascii="GHEA Grapalat" w:hAnsi="GHEA Grapalat"/>
                <w:lang w:val="af-ZA"/>
              </w:rPr>
              <w:t xml:space="preserve"> </w:t>
            </w:r>
            <w:r w:rsidRPr="0013532A">
              <w:rPr>
                <w:rFonts w:ascii="GHEA Grapalat" w:hAnsi="GHEA Grapalat"/>
              </w:rPr>
              <w:t>կառավարությանը</w:t>
            </w:r>
            <w:r w:rsidRPr="0013532A">
              <w:rPr>
                <w:rFonts w:ascii="GHEA Grapalat" w:hAnsi="GHEA Grapalat"/>
                <w:lang w:val="af-ZA"/>
              </w:rPr>
              <w:t xml:space="preserve">, </w:t>
            </w:r>
            <w:r w:rsidRPr="0013532A">
              <w:rPr>
                <w:rFonts w:ascii="GHEA Grapalat" w:hAnsi="GHEA Grapalat"/>
              </w:rPr>
              <w:t>վարչապետին</w:t>
            </w:r>
            <w:r w:rsidRPr="0013532A">
              <w:rPr>
                <w:rFonts w:ascii="GHEA Grapalat" w:hAnsi="GHEA Grapalat"/>
                <w:lang w:val="af-ZA"/>
              </w:rPr>
              <w:t xml:space="preserve"> </w:t>
            </w:r>
            <w:r w:rsidRPr="0013532A">
              <w:rPr>
                <w:rFonts w:ascii="GHEA Grapalat" w:hAnsi="GHEA Grapalat"/>
              </w:rPr>
              <w:t>եւ</w:t>
            </w:r>
            <w:r w:rsidRPr="0013532A">
              <w:rPr>
                <w:rFonts w:ascii="GHEA Grapalat" w:hAnsi="GHEA Grapalat"/>
                <w:lang w:val="af-ZA"/>
              </w:rPr>
              <w:t xml:space="preserve"> </w:t>
            </w:r>
            <w:r w:rsidRPr="0013532A">
              <w:rPr>
                <w:rFonts w:ascii="GHEA Grapalat" w:hAnsi="GHEA Grapalat"/>
              </w:rPr>
              <w:t>նախարարություններին</w:t>
            </w:r>
            <w:r w:rsidRPr="0013532A">
              <w:rPr>
                <w:rFonts w:ascii="GHEA Grapalat" w:hAnsi="GHEA Grapalat"/>
                <w:lang w:val="af-ZA"/>
              </w:rPr>
              <w:t xml:space="preserve"> </w:t>
            </w:r>
            <w:r w:rsidRPr="0013532A">
              <w:rPr>
                <w:rFonts w:ascii="GHEA Grapalat" w:hAnsi="GHEA Grapalat"/>
              </w:rPr>
              <w:t>ենթակա</w:t>
            </w:r>
            <w:r w:rsidRPr="0013532A">
              <w:rPr>
                <w:rFonts w:ascii="GHEA Grapalat" w:hAnsi="GHEA Grapalat"/>
                <w:lang w:val="af-ZA"/>
              </w:rPr>
              <w:t xml:space="preserve"> </w:t>
            </w:r>
            <w:r w:rsidRPr="0013532A">
              <w:rPr>
                <w:rFonts w:ascii="GHEA Grapalat" w:hAnsi="GHEA Grapalat"/>
              </w:rPr>
              <w:t>այլ</w:t>
            </w:r>
            <w:r w:rsidRPr="0013532A">
              <w:rPr>
                <w:rFonts w:ascii="GHEA Grapalat" w:hAnsi="GHEA Grapalat"/>
                <w:lang w:val="af-ZA"/>
              </w:rPr>
              <w:t xml:space="preserve"> </w:t>
            </w:r>
            <w:r w:rsidRPr="0013532A">
              <w:rPr>
                <w:rFonts w:ascii="GHEA Grapalat" w:hAnsi="GHEA Grapalat"/>
              </w:rPr>
              <w:t>մարմինների</w:t>
            </w:r>
            <w:r w:rsidRPr="0013532A">
              <w:rPr>
                <w:rFonts w:ascii="GHEA Grapalat" w:hAnsi="GHEA Grapalat"/>
                <w:lang w:val="af-ZA"/>
              </w:rPr>
              <w:t xml:space="preserve"> </w:t>
            </w:r>
            <w:r w:rsidRPr="0013532A">
              <w:rPr>
                <w:rFonts w:ascii="GHEA Grapalat" w:hAnsi="GHEA Grapalat"/>
              </w:rPr>
              <w:t>ղեկավարների</w:t>
            </w:r>
            <w:r w:rsidRPr="0013532A">
              <w:rPr>
                <w:rFonts w:ascii="GHEA Grapalat" w:hAnsi="GHEA Grapalat"/>
                <w:lang w:val="af-ZA"/>
              </w:rPr>
              <w:t xml:space="preserve"> </w:t>
            </w:r>
            <w:r w:rsidRPr="0013532A">
              <w:rPr>
                <w:rFonts w:ascii="GHEA Grapalat" w:hAnsi="GHEA Grapalat"/>
              </w:rPr>
              <w:t>ենթաօրենսդրական</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ակտերը</w:t>
            </w:r>
            <w:r w:rsidRPr="0013532A">
              <w:rPr>
                <w:rFonts w:ascii="GHEA Grapalat" w:hAnsi="GHEA Grapalat"/>
                <w:lang w:val="af-ZA"/>
              </w:rPr>
              <w:t xml:space="preserve">, </w:t>
            </w:r>
            <w:r w:rsidRPr="0013532A">
              <w:rPr>
                <w:rFonts w:ascii="GHEA Grapalat" w:hAnsi="GHEA Grapalat"/>
              </w:rPr>
              <w:t>նախագիծը</w:t>
            </w:r>
            <w:r w:rsidRPr="0013532A">
              <w:rPr>
                <w:rFonts w:ascii="GHEA Grapalat" w:hAnsi="GHEA Grapalat"/>
                <w:lang w:val="af-ZA"/>
              </w:rPr>
              <w:t xml:space="preserve"> </w:t>
            </w:r>
            <w:r w:rsidRPr="0013532A">
              <w:rPr>
                <w:rFonts w:ascii="GHEA Grapalat" w:hAnsi="GHEA Grapalat"/>
              </w:rPr>
              <w:t>ՀՀ</w:t>
            </w:r>
            <w:r w:rsidRPr="0013532A">
              <w:rPr>
                <w:rFonts w:ascii="GHEA Grapalat" w:hAnsi="GHEA Grapalat"/>
                <w:lang w:val="af-ZA"/>
              </w:rPr>
              <w:t xml:space="preserve"> </w:t>
            </w:r>
            <w:r w:rsidRPr="0013532A">
              <w:rPr>
                <w:rFonts w:ascii="GHEA Grapalat" w:hAnsi="GHEA Grapalat"/>
              </w:rPr>
              <w:t>Սահմանադրությանը</w:t>
            </w:r>
            <w:r w:rsidRPr="0013532A">
              <w:rPr>
                <w:rFonts w:ascii="GHEA Grapalat" w:hAnsi="GHEA Grapalat"/>
                <w:lang w:val="af-ZA"/>
              </w:rPr>
              <w:t xml:space="preserve"> </w:t>
            </w:r>
            <w:r w:rsidRPr="0013532A">
              <w:rPr>
                <w:rFonts w:ascii="GHEA Grapalat" w:hAnsi="GHEA Grapalat"/>
              </w:rPr>
              <w:t>համապատասխանեցնելու</w:t>
            </w:r>
            <w:r w:rsidRPr="0013532A">
              <w:rPr>
                <w:rFonts w:ascii="GHEA Grapalat" w:hAnsi="GHEA Grapalat"/>
                <w:lang w:val="af-ZA"/>
              </w:rPr>
              <w:t xml:space="preserve"> </w:t>
            </w:r>
            <w:r w:rsidRPr="0013532A">
              <w:rPr>
                <w:rFonts w:ascii="GHEA Grapalat" w:hAnsi="GHEA Grapalat"/>
              </w:rPr>
              <w:t>նպատակով</w:t>
            </w:r>
            <w:r w:rsidRPr="0013532A">
              <w:rPr>
                <w:rFonts w:ascii="GHEA Grapalat" w:hAnsi="GHEA Grapalat"/>
                <w:lang w:val="af-ZA"/>
              </w:rPr>
              <w:t xml:space="preserve"> </w:t>
            </w:r>
            <w:r w:rsidRPr="0013532A">
              <w:rPr>
                <w:rFonts w:ascii="GHEA Grapalat" w:hAnsi="GHEA Grapalat"/>
              </w:rPr>
              <w:t>առաջարկվում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նախագծի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6-</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կետում</w:t>
            </w:r>
            <w:r w:rsidRPr="0013532A">
              <w:rPr>
                <w:rFonts w:ascii="GHEA Grapalat" w:hAnsi="GHEA Grapalat"/>
                <w:lang w:val="af-ZA"/>
              </w:rPr>
              <w:t xml:space="preserve"> «</w:t>
            </w:r>
            <w:r w:rsidRPr="0013532A">
              <w:rPr>
                <w:rFonts w:ascii="GHEA Grapalat" w:hAnsi="GHEA Grapalat"/>
              </w:rPr>
              <w:t>նախարարների</w:t>
            </w:r>
            <w:r w:rsidRPr="0013532A">
              <w:rPr>
                <w:rFonts w:ascii="GHEA Grapalat" w:hAnsi="GHEA Grapalat"/>
                <w:lang w:val="af-ZA"/>
              </w:rPr>
              <w:t xml:space="preserve">» </w:t>
            </w:r>
            <w:r w:rsidRPr="0013532A">
              <w:rPr>
                <w:rFonts w:ascii="GHEA Grapalat" w:hAnsi="GHEA Grapalat"/>
              </w:rPr>
              <w:t>բառից</w:t>
            </w:r>
            <w:r w:rsidRPr="0013532A">
              <w:rPr>
                <w:rFonts w:ascii="GHEA Grapalat" w:hAnsi="GHEA Grapalat"/>
                <w:lang w:val="af-ZA"/>
              </w:rPr>
              <w:t xml:space="preserve"> </w:t>
            </w:r>
            <w:r w:rsidRPr="0013532A">
              <w:rPr>
                <w:rFonts w:ascii="GHEA Grapalat" w:hAnsi="GHEA Grapalat"/>
              </w:rPr>
              <w:t>հետո</w:t>
            </w:r>
            <w:r w:rsidRPr="0013532A">
              <w:rPr>
                <w:rFonts w:ascii="GHEA Grapalat" w:hAnsi="GHEA Grapalat"/>
                <w:lang w:val="af-ZA"/>
              </w:rPr>
              <w:t xml:space="preserve"> </w:t>
            </w:r>
            <w:r w:rsidRPr="0013532A">
              <w:rPr>
                <w:rFonts w:ascii="GHEA Grapalat" w:hAnsi="GHEA Grapalat"/>
              </w:rPr>
              <w:t>լրացնել</w:t>
            </w:r>
            <w:r w:rsidRPr="0013532A">
              <w:rPr>
                <w:rFonts w:ascii="GHEA Grapalat" w:hAnsi="GHEA Grapalat"/>
                <w:lang w:val="af-ZA"/>
              </w:rPr>
              <w:t xml:space="preserve"> (</w:t>
            </w:r>
            <w:r w:rsidRPr="0013532A">
              <w:rPr>
                <w:rFonts w:ascii="GHEA Grapalat" w:hAnsi="GHEA Grapalat"/>
              </w:rPr>
              <w:t>կառավարությանը</w:t>
            </w:r>
            <w:r w:rsidRPr="0013532A">
              <w:rPr>
                <w:rFonts w:ascii="GHEA Grapalat" w:hAnsi="GHEA Grapalat"/>
                <w:lang w:val="af-ZA"/>
              </w:rPr>
              <w:t xml:space="preserve">, </w:t>
            </w:r>
            <w:r w:rsidRPr="0013532A">
              <w:rPr>
                <w:rFonts w:ascii="GHEA Grapalat" w:hAnsi="GHEA Grapalat"/>
              </w:rPr>
              <w:t>վարչապետին</w:t>
            </w:r>
            <w:r w:rsidRPr="0013532A">
              <w:rPr>
                <w:rFonts w:ascii="GHEA Grapalat" w:hAnsi="GHEA Grapalat"/>
                <w:lang w:val="af-ZA"/>
              </w:rPr>
              <w:t xml:space="preserve"> </w:t>
            </w:r>
            <w:r w:rsidRPr="0013532A">
              <w:rPr>
                <w:rFonts w:ascii="GHEA Grapalat" w:hAnsi="GHEA Grapalat"/>
              </w:rPr>
              <w:t>ենթակա</w:t>
            </w:r>
            <w:r w:rsidRPr="0013532A">
              <w:rPr>
                <w:rFonts w:ascii="GHEA Grapalat" w:hAnsi="GHEA Grapalat"/>
                <w:lang w:val="af-ZA"/>
              </w:rPr>
              <w:t xml:space="preserve"> </w:t>
            </w:r>
            <w:r w:rsidRPr="0013532A">
              <w:rPr>
                <w:rFonts w:ascii="GHEA Grapalat" w:hAnsi="GHEA Grapalat"/>
              </w:rPr>
              <w:t>մարմինների</w:t>
            </w:r>
            <w:r w:rsidRPr="0013532A">
              <w:rPr>
                <w:rFonts w:ascii="GHEA Grapalat" w:hAnsi="GHEA Grapalat"/>
                <w:lang w:val="af-ZA"/>
              </w:rPr>
              <w:t xml:space="preserve"> </w:t>
            </w:r>
            <w:r w:rsidRPr="0013532A">
              <w:rPr>
                <w:rFonts w:ascii="GHEA Grapalat" w:hAnsi="GHEA Grapalat"/>
              </w:rPr>
              <w:t>ղեկավարների</w:t>
            </w:r>
            <w:r w:rsidRPr="0013532A">
              <w:rPr>
                <w:rFonts w:ascii="GHEA Grapalat" w:hAnsi="GHEA Grapalat"/>
                <w:lang w:val="af-ZA"/>
              </w:rPr>
              <w:t xml:space="preserve">' </w:t>
            </w:r>
            <w:r w:rsidRPr="0013532A">
              <w:rPr>
                <w:rFonts w:ascii="GHEA Grapalat" w:hAnsi="GHEA Grapalat"/>
              </w:rPr>
              <w:t>այսուհետ</w:t>
            </w:r>
            <w:r w:rsidRPr="0013532A">
              <w:rPr>
                <w:rFonts w:ascii="GHEA Grapalat" w:hAnsi="GHEA Grapalat"/>
                <w:lang w:val="af-ZA"/>
              </w:rPr>
              <w:t xml:space="preserve"> </w:t>
            </w:r>
            <w:r w:rsidRPr="0013532A">
              <w:rPr>
                <w:rFonts w:ascii="GHEA Grapalat" w:hAnsi="GHEA Grapalat"/>
              </w:rPr>
              <w:t>նախարար</w:t>
            </w:r>
            <w:r w:rsidRPr="0013532A">
              <w:rPr>
                <w:rFonts w:ascii="GHEA Grapalat" w:hAnsi="GHEA Grapalat"/>
                <w:lang w:val="af-ZA"/>
              </w:rPr>
              <w:t xml:space="preserve">) </w:t>
            </w:r>
            <w:r w:rsidRPr="0013532A">
              <w:rPr>
                <w:rFonts w:ascii="GHEA Grapalat" w:hAnsi="GHEA Grapalat"/>
              </w:rPr>
              <w:t>բառերը</w:t>
            </w:r>
            <w:r w:rsidRPr="0013532A">
              <w:rPr>
                <w:rFonts w:ascii="GHEA Grapalat" w:hAnsi="GHEA Grapalat"/>
                <w:lang w:val="af-ZA"/>
              </w:rPr>
              <w:t>.</w:t>
            </w:r>
          </w:p>
          <w:p w:rsidR="001B4D79" w:rsidRPr="0013532A" w:rsidRDefault="001B4D79" w:rsidP="00050F45">
            <w:pPr>
              <w:spacing w:line="276" w:lineRule="auto"/>
              <w:ind w:right="20"/>
              <w:jc w:val="both"/>
              <w:rPr>
                <w:rFonts w:ascii="GHEA Grapalat" w:hAnsi="GHEA Grapalat"/>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Նոր Սահամանադրության 6-րդ հոդվածի համաձայն ենթաօրենսդրական իրավական ակտեր ընդունելու իրավասութ</w:t>
            </w:r>
            <w:r w:rsidR="002A2B07" w:rsidRPr="0013532A">
              <w:rPr>
                <w:rFonts w:ascii="GHEA Grapalat" w:hAnsi="GHEA Grapalat"/>
                <w:lang w:val="en-US"/>
              </w:rPr>
              <w:t>յուն ունեցող մարմինների շրջանակ</w:t>
            </w:r>
            <w:r w:rsidRPr="0013532A">
              <w:rPr>
                <w:rFonts w:ascii="GHEA Grapalat" w:hAnsi="GHEA Grapalat"/>
                <w:lang w:val="en-US"/>
              </w:rPr>
              <w:t>ը հստակ սահմանված է:</w:t>
            </w:r>
            <w:r w:rsidR="007140AB" w:rsidRPr="0013532A">
              <w:rPr>
                <w:rFonts w:ascii="GHEA Grapalat" w:hAnsi="GHEA Grapalat"/>
                <w:lang w:val="en-US"/>
              </w:rPr>
              <w:t xml:space="preserve"> Առաջարկով նշված սուբյեկտները նորմատիվ ակտ չեն կարող ընդունել:</w:t>
            </w:r>
          </w:p>
        </w:tc>
      </w:tr>
      <w:tr w:rsidR="001B4D79" w:rsidRPr="0013532A" w:rsidTr="002B4006">
        <w:trPr>
          <w:trHeight w:val="1443"/>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left="200" w:right="20"/>
              <w:jc w:val="both"/>
              <w:rPr>
                <w:rFonts w:ascii="GHEA Grapalat" w:hAnsi="GHEA Grapalat"/>
                <w:lang w:val="af-ZA"/>
              </w:rPr>
            </w:pPr>
            <w:r w:rsidRPr="0013532A">
              <w:rPr>
                <w:rFonts w:ascii="GHEA Grapalat" w:hAnsi="GHEA Grapalat"/>
                <w:lang w:val="af-ZA"/>
              </w:rPr>
              <w:t xml:space="preserve">3. </w:t>
            </w:r>
            <w:r w:rsidRPr="0013532A">
              <w:rPr>
                <w:rFonts w:ascii="GHEA Grapalat" w:hAnsi="GHEA Grapalat"/>
              </w:rPr>
              <w:t>նախագծի</w:t>
            </w:r>
            <w:r w:rsidRPr="0013532A">
              <w:rPr>
                <w:rFonts w:ascii="GHEA Grapalat" w:hAnsi="GHEA Grapalat"/>
                <w:lang w:val="af-ZA"/>
              </w:rPr>
              <w:t xml:space="preserve"> 33-</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w:t>
            </w:r>
            <w:r w:rsidRPr="0013532A">
              <w:rPr>
                <w:rFonts w:ascii="GHEA Grapalat" w:hAnsi="GHEA Grapalat"/>
              </w:rPr>
              <w:t>վերնագրից</w:t>
            </w:r>
            <w:r w:rsidRPr="0013532A">
              <w:rPr>
                <w:rFonts w:ascii="GHEA Grapalat" w:hAnsi="GHEA Grapalat"/>
                <w:lang w:val="af-ZA"/>
              </w:rPr>
              <w:t xml:space="preserve"> </w:t>
            </w:r>
            <w:r w:rsidRPr="0013532A">
              <w:rPr>
                <w:rFonts w:ascii="GHEA Grapalat" w:hAnsi="GHEA Grapalat"/>
              </w:rPr>
              <w:t>հանել</w:t>
            </w:r>
            <w:r w:rsidRPr="0013532A">
              <w:rPr>
                <w:rFonts w:ascii="GHEA Grapalat" w:hAnsi="GHEA Grapalat"/>
                <w:lang w:val="af-ZA"/>
              </w:rPr>
              <w:t xml:space="preserve"> «</w:t>
            </w:r>
            <w:r w:rsidRPr="0013532A">
              <w:rPr>
                <w:rFonts w:ascii="GHEA Grapalat" w:hAnsi="GHEA Grapalat"/>
              </w:rPr>
              <w:t>իրավաբանական</w:t>
            </w:r>
            <w:r w:rsidRPr="0013532A">
              <w:rPr>
                <w:rFonts w:ascii="GHEA Grapalat" w:hAnsi="GHEA Grapalat"/>
                <w:lang w:val="af-ZA"/>
              </w:rPr>
              <w:t xml:space="preserve">» </w:t>
            </w:r>
            <w:r w:rsidRPr="0013532A">
              <w:rPr>
                <w:rFonts w:ascii="GHEA Grapalat" w:hAnsi="GHEA Grapalat"/>
              </w:rPr>
              <w:t>բառը</w:t>
            </w:r>
            <w:r w:rsidRPr="0013532A">
              <w:rPr>
                <w:rFonts w:ascii="GHEA Grapalat" w:hAnsi="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իրականացվել է համապատասխան փոփոխությունը:</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Հեռուստատեսության և ռադիոյի հանձնաժողովի 29.12.2016թ. թիվ </w:t>
            </w:r>
            <w:r w:rsidRPr="0013532A">
              <w:rPr>
                <w:rFonts w:ascii="GHEA Grapalat" w:hAnsi="GHEA Grapalat"/>
                <w:color w:val="000000"/>
                <w:lang w:val="af-ZA"/>
              </w:rPr>
              <w:br/>
              <w:t>01-509</w:t>
            </w:r>
          </w:p>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գրություն</w:t>
            </w:r>
          </w:p>
        </w:tc>
        <w:tc>
          <w:tcPr>
            <w:tcW w:w="5420" w:type="dxa"/>
          </w:tcPr>
          <w:p w:rsidR="001B4D79" w:rsidRPr="0013532A" w:rsidRDefault="001B4D79" w:rsidP="00050F45">
            <w:pPr>
              <w:spacing w:after="678" w:line="276" w:lineRule="auto"/>
              <w:ind w:firstLine="700"/>
              <w:jc w:val="both"/>
              <w:rPr>
                <w:rFonts w:ascii="GHEA Grapalat" w:eastAsia="GHEA Grapalat" w:hAnsi="GHEA Grapalat" w:cs="GHEA Grapalat"/>
                <w:lang w:val="af-ZA"/>
              </w:rPr>
            </w:pPr>
            <w:r w:rsidRPr="0013532A">
              <w:rPr>
                <w:rFonts w:ascii="GHEA Grapalat" w:hAnsi="GHEA Grapalat"/>
                <w:lang w:val="en-US"/>
              </w:rPr>
              <w:t>Նախագծի</w:t>
            </w:r>
            <w:r w:rsidRPr="0013532A">
              <w:rPr>
                <w:rFonts w:ascii="GHEA Grapalat" w:hAnsi="GHEA Grapalat"/>
                <w:lang w:val="af-ZA"/>
              </w:rPr>
              <w:t xml:space="preserve"> </w:t>
            </w:r>
            <w:r w:rsidRPr="0013532A">
              <w:rPr>
                <w:rFonts w:ascii="GHEA Grapalat" w:hAnsi="GHEA Grapalat"/>
                <w:lang w:val="en-US"/>
              </w:rPr>
              <w:t>վերաբերյալ</w:t>
            </w:r>
            <w:r w:rsidRPr="0013532A">
              <w:rPr>
                <w:rFonts w:ascii="GHEA Grapalat" w:hAnsi="GHEA Grapalat"/>
                <w:lang w:val="af-ZA"/>
              </w:rPr>
              <w:t xml:space="preserve"> </w:t>
            </w:r>
            <w:r w:rsidRPr="0013532A">
              <w:rPr>
                <w:rFonts w:ascii="GHEA Grapalat" w:hAnsi="GHEA Grapalat"/>
                <w:lang w:val="en-US"/>
              </w:rPr>
              <w:t>դիտողություններ</w:t>
            </w:r>
            <w:r w:rsidRPr="0013532A">
              <w:rPr>
                <w:rFonts w:ascii="GHEA Grapalat" w:hAnsi="GHEA Grapalat"/>
                <w:lang w:val="af-ZA"/>
              </w:rPr>
              <w:t xml:space="preserve"> </w:t>
            </w:r>
            <w:r w:rsidRPr="0013532A">
              <w:rPr>
                <w:rFonts w:ascii="GHEA Grapalat" w:hAnsi="GHEA Grapalat"/>
                <w:lang w:val="en-US"/>
              </w:rPr>
              <w:t>և</w:t>
            </w:r>
            <w:r w:rsidRPr="0013532A">
              <w:rPr>
                <w:rFonts w:ascii="GHEA Grapalat" w:hAnsi="GHEA Grapalat"/>
                <w:lang w:val="af-ZA"/>
              </w:rPr>
              <w:t xml:space="preserve"> </w:t>
            </w:r>
            <w:r w:rsidRPr="0013532A">
              <w:rPr>
                <w:rFonts w:ascii="GHEA Grapalat" w:hAnsi="GHEA Grapalat"/>
                <w:lang w:val="en-US"/>
              </w:rPr>
              <w:t>առաջարկություններ</w:t>
            </w:r>
            <w:r w:rsidRPr="0013532A">
              <w:rPr>
                <w:rFonts w:ascii="GHEA Grapalat" w:hAnsi="GHEA Grapalat"/>
                <w:lang w:val="af-ZA"/>
              </w:rPr>
              <w:t xml:space="preserve"> </w:t>
            </w:r>
            <w:r w:rsidRPr="0013532A">
              <w:rPr>
                <w:rFonts w:ascii="GHEA Grapalat" w:hAnsi="GHEA Grapalat"/>
                <w:lang w:val="en-US"/>
              </w:rPr>
              <w:t>չկան</w:t>
            </w:r>
            <w:r w:rsidRPr="0013532A">
              <w:rPr>
                <w:rFonts w:ascii="GHEA Grapalat" w:hAnsi="GHEA Grapalat"/>
                <w:lang w:val="af-ZA"/>
              </w:rPr>
              <w:t>:</w:t>
            </w:r>
          </w:p>
        </w:tc>
        <w:tc>
          <w:tcPr>
            <w:tcW w:w="3960" w:type="dxa"/>
          </w:tcPr>
          <w:p w:rsidR="001B4D79" w:rsidRPr="0013532A" w:rsidRDefault="007140AB" w:rsidP="00050F45">
            <w:pPr>
              <w:tabs>
                <w:tab w:val="left" w:pos="0"/>
              </w:tabs>
              <w:spacing w:line="276" w:lineRule="auto"/>
              <w:jc w:val="center"/>
              <w:rPr>
                <w:rFonts w:ascii="GHEA Grapalat" w:hAnsi="GHEA Grapalat"/>
                <w:lang w:val="en-US"/>
              </w:rPr>
            </w:pPr>
            <w:r w:rsidRPr="0013532A">
              <w:rPr>
                <w:rFonts w:ascii="GHEA Grapalat" w:hAnsi="GHEA Grapalat"/>
                <w:lang w:val="en-US"/>
              </w:rPr>
              <w:t>-</w:t>
            </w:r>
          </w:p>
        </w:tc>
        <w:tc>
          <w:tcPr>
            <w:tcW w:w="3627" w:type="dxa"/>
          </w:tcPr>
          <w:p w:rsidR="001B4D79" w:rsidRPr="0013532A" w:rsidRDefault="007140AB"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հատուկ քննչական ծառայության 12.01.2017թ. թիվ </w:t>
            </w:r>
            <w:r w:rsidRPr="0013532A">
              <w:rPr>
                <w:rFonts w:ascii="GHEA Grapalat" w:hAnsi="GHEA Grapalat"/>
                <w:color w:val="000000"/>
                <w:shd w:val="clear" w:color="auto" w:fill="FFFFFF"/>
                <w:lang w:val="af-ZA"/>
              </w:rPr>
              <w:t>18-10534</w:t>
            </w:r>
            <w:r w:rsidRPr="0013532A">
              <w:rPr>
                <w:rFonts w:ascii="GHEA Grapalat" w:hAnsi="GHEA Grapalat"/>
                <w:color w:val="000000"/>
                <w:shd w:val="clear" w:color="auto" w:fill="FFFFFF"/>
              </w:rPr>
              <w:t>գ</w:t>
            </w:r>
            <w:r w:rsidRPr="0013532A">
              <w:rPr>
                <w:rFonts w:ascii="GHEA Grapalat" w:hAnsi="GHEA Grapalat"/>
                <w:color w:val="000000"/>
                <w:shd w:val="clear" w:color="auto" w:fill="FFFFFF"/>
                <w:lang w:val="af-ZA"/>
              </w:rPr>
              <w:t xml:space="preserve">-16 </w:t>
            </w:r>
            <w:r w:rsidRPr="0013532A">
              <w:rPr>
                <w:rFonts w:ascii="GHEA Grapalat" w:hAnsi="GHEA Grapalat"/>
                <w:color w:val="000000"/>
                <w:shd w:val="clear" w:color="auto" w:fill="FFFFFF"/>
                <w:lang w:val="en-US"/>
              </w:rPr>
              <w:t>գրություն</w:t>
            </w:r>
          </w:p>
        </w:tc>
        <w:tc>
          <w:tcPr>
            <w:tcW w:w="5420" w:type="dxa"/>
          </w:tcPr>
          <w:p w:rsidR="001B4D79" w:rsidRPr="0013532A" w:rsidRDefault="001B4D79" w:rsidP="00050F45">
            <w:pPr>
              <w:spacing w:line="276" w:lineRule="auto"/>
              <w:ind w:firstLine="708"/>
              <w:jc w:val="both"/>
              <w:rPr>
                <w:rFonts w:ascii="GHEA Grapalat" w:eastAsia="GHEA Grapalat" w:hAnsi="GHEA Grapalat" w:cs="GHEA Grapalat"/>
                <w:lang w:val="af-ZA"/>
              </w:rPr>
            </w:pPr>
            <w:r w:rsidRPr="0013532A">
              <w:rPr>
                <w:rFonts w:ascii="GHEA Grapalat" w:hAnsi="GHEA Grapalat"/>
                <w:lang w:val="en-US"/>
              </w:rPr>
              <w:t>Նախագծի</w:t>
            </w:r>
            <w:r w:rsidRPr="0013532A">
              <w:rPr>
                <w:rFonts w:ascii="GHEA Grapalat" w:hAnsi="GHEA Grapalat"/>
                <w:lang w:val="af-ZA"/>
              </w:rPr>
              <w:t xml:space="preserve"> </w:t>
            </w:r>
            <w:r w:rsidRPr="0013532A">
              <w:rPr>
                <w:rFonts w:ascii="GHEA Grapalat" w:hAnsi="GHEA Grapalat"/>
                <w:lang w:val="en-US"/>
              </w:rPr>
              <w:t>վերաբերյալ</w:t>
            </w:r>
            <w:r w:rsidRPr="0013532A">
              <w:rPr>
                <w:rFonts w:ascii="GHEA Grapalat" w:hAnsi="GHEA Grapalat"/>
                <w:lang w:val="af-ZA"/>
              </w:rPr>
              <w:t xml:space="preserve"> </w:t>
            </w:r>
            <w:r w:rsidRPr="0013532A">
              <w:rPr>
                <w:rFonts w:ascii="GHEA Grapalat" w:hAnsi="GHEA Grapalat"/>
                <w:lang w:val="en-US"/>
              </w:rPr>
              <w:t>դիտողություններ</w:t>
            </w:r>
            <w:r w:rsidRPr="0013532A">
              <w:rPr>
                <w:rFonts w:ascii="GHEA Grapalat" w:hAnsi="GHEA Grapalat"/>
                <w:lang w:val="af-ZA"/>
              </w:rPr>
              <w:t xml:space="preserve"> </w:t>
            </w:r>
            <w:r w:rsidRPr="0013532A">
              <w:rPr>
                <w:rFonts w:ascii="GHEA Grapalat" w:hAnsi="GHEA Grapalat"/>
                <w:lang w:val="en-US"/>
              </w:rPr>
              <w:t>և</w:t>
            </w:r>
            <w:r w:rsidRPr="0013532A">
              <w:rPr>
                <w:rFonts w:ascii="GHEA Grapalat" w:hAnsi="GHEA Grapalat"/>
                <w:lang w:val="af-ZA"/>
              </w:rPr>
              <w:t xml:space="preserve"> </w:t>
            </w:r>
            <w:r w:rsidRPr="0013532A">
              <w:rPr>
                <w:rFonts w:ascii="GHEA Grapalat" w:hAnsi="GHEA Grapalat"/>
                <w:lang w:val="en-US"/>
              </w:rPr>
              <w:t>առաջարկություններ</w:t>
            </w:r>
            <w:r w:rsidRPr="0013532A">
              <w:rPr>
                <w:rFonts w:ascii="GHEA Grapalat" w:hAnsi="GHEA Grapalat"/>
                <w:lang w:val="af-ZA"/>
              </w:rPr>
              <w:t xml:space="preserve"> </w:t>
            </w:r>
            <w:r w:rsidRPr="0013532A">
              <w:rPr>
                <w:rFonts w:ascii="GHEA Grapalat" w:hAnsi="GHEA Grapalat"/>
                <w:lang w:val="en-US"/>
              </w:rPr>
              <w:t>չկան</w:t>
            </w:r>
            <w:r w:rsidRPr="0013532A">
              <w:rPr>
                <w:rFonts w:ascii="GHEA Grapalat" w:hAnsi="GHEA Grapalat"/>
                <w:lang w:val="af-ZA"/>
              </w:rPr>
              <w:t>:</w:t>
            </w:r>
          </w:p>
        </w:tc>
        <w:tc>
          <w:tcPr>
            <w:tcW w:w="3960" w:type="dxa"/>
          </w:tcPr>
          <w:p w:rsidR="001B4D79" w:rsidRPr="0013532A" w:rsidRDefault="007140AB" w:rsidP="00050F45">
            <w:pPr>
              <w:tabs>
                <w:tab w:val="left" w:pos="0"/>
              </w:tabs>
              <w:spacing w:line="276" w:lineRule="auto"/>
              <w:jc w:val="center"/>
              <w:rPr>
                <w:rFonts w:ascii="GHEA Grapalat" w:hAnsi="GHEA Grapalat"/>
                <w:lang w:val="en-US"/>
              </w:rPr>
            </w:pPr>
            <w:r w:rsidRPr="0013532A">
              <w:rPr>
                <w:rFonts w:ascii="GHEA Grapalat" w:hAnsi="GHEA Grapalat"/>
                <w:lang w:val="en-US"/>
              </w:rPr>
              <w:t>-</w:t>
            </w:r>
          </w:p>
        </w:tc>
        <w:tc>
          <w:tcPr>
            <w:tcW w:w="3627" w:type="dxa"/>
          </w:tcPr>
          <w:p w:rsidR="001B4D79" w:rsidRPr="0013532A" w:rsidRDefault="007140AB"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Երևանի քաղաքապետարանի 29.12.2016թ. թիվ </w:t>
            </w:r>
            <w:r w:rsidRPr="0013532A">
              <w:rPr>
                <w:rFonts w:ascii="GHEA Grapalat" w:hAnsi="GHEA Grapalat"/>
                <w:color w:val="000000"/>
                <w:lang w:val="af-ZA"/>
              </w:rPr>
              <w:br/>
              <w:t>01/7-86964</w:t>
            </w:r>
            <w:r w:rsidRPr="0013532A">
              <w:rPr>
                <w:rFonts w:ascii="GHEA Grapalat" w:hAnsi="GHEA Grapalat"/>
                <w:color w:val="000000"/>
              </w:rPr>
              <w:t>Հ</w:t>
            </w:r>
          </w:p>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 գրություն</w:t>
            </w:r>
          </w:p>
        </w:tc>
        <w:tc>
          <w:tcPr>
            <w:tcW w:w="5420" w:type="dxa"/>
          </w:tcPr>
          <w:p w:rsidR="001B4D79" w:rsidRPr="0013532A" w:rsidRDefault="001B4D79" w:rsidP="00050F45">
            <w:pPr>
              <w:widowControl w:val="0"/>
              <w:tabs>
                <w:tab w:val="left" w:pos="1457"/>
              </w:tabs>
              <w:spacing w:line="276" w:lineRule="auto"/>
              <w:ind w:right="360"/>
              <w:jc w:val="both"/>
              <w:rPr>
                <w:rFonts w:ascii="GHEA Grapalat" w:hAnsi="GHEA Grapalat"/>
                <w:lang w:val="af-ZA"/>
              </w:rPr>
            </w:pPr>
            <w:r w:rsidRPr="0013532A">
              <w:rPr>
                <w:rFonts w:ascii="GHEA Grapalat" w:hAnsi="GHEA Grapalat"/>
                <w:lang w:val="af-ZA"/>
              </w:rPr>
              <w:t>1.</w:t>
            </w:r>
            <w:r w:rsidRPr="0013532A">
              <w:rPr>
                <w:rFonts w:ascii="GHEA Grapalat" w:hAnsi="GHEA Grapalat"/>
              </w:rPr>
              <w:t>Առաջարկում</w:t>
            </w:r>
            <w:r w:rsidRPr="0013532A">
              <w:rPr>
                <w:rFonts w:ascii="GHEA Grapalat" w:hAnsi="GHEA Grapalat"/>
                <w:lang w:val="af-ZA"/>
              </w:rPr>
              <w:t xml:space="preserve"> </w:t>
            </w:r>
            <w:r w:rsidRPr="0013532A">
              <w:rPr>
                <w:rFonts w:ascii="GHEA Grapalat" w:hAnsi="GHEA Grapalat"/>
              </w:rPr>
              <w:t>եմ</w:t>
            </w:r>
            <w:r w:rsidRPr="0013532A">
              <w:rPr>
                <w:rFonts w:ascii="GHEA Grapalat" w:hAnsi="GHEA Grapalat"/>
                <w:lang w:val="af-ZA"/>
              </w:rPr>
              <w:t xml:space="preserve"> </w:t>
            </w:r>
            <w:r w:rsidRPr="0013532A">
              <w:rPr>
                <w:rFonts w:ascii="GHEA Grapalat" w:hAnsi="GHEA Grapalat"/>
              </w:rPr>
              <w:t>Նախագծի</w:t>
            </w:r>
            <w:r w:rsidRPr="0013532A">
              <w:rPr>
                <w:rFonts w:ascii="GHEA Grapalat" w:hAnsi="GHEA Grapalat"/>
                <w:lang w:val="af-ZA"/>
              </w:rPr>
              <w:t xml:space="preserve"> 71-</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մասը</w:t>
            </w:r>
            <w:r w:rsidRPr="0013532A">
              <w:rPr>
                <w:rFonts w:ascii="GHEA Grapalat" w:hAnsi="GHEA Grapalat"/>
                <w:lang w:val="af-ZA"/>
              </w:rPr>
              <w:t xml:space="preserve"> «</w:t>
            </w:r>
            <w:r w:rsidRPr="0013532A">
              <w:rPr>
                <w:rFonts w:ascii="GHEA Grapalat" w:hAnsi="GHEA Grapalat"/>
              </w:rPr>
              <w:t>կիրառող</w:t>
            </w:r>
            <w:r w:rsidRPr="0013532A">
              <w:rPr>
                <w:rFonts w:ascii="GHEA Grapalat" w:hAnsi="GHEA Grapalat"/>
                <w:lang w:val="af-ZA"/>
              </w:rPr>
              <w:t xml:space="preserve"> </w:t>
            </w:r>
            <w:r w:rsidRPr="0013532A">
              <w:rPr>
                <w:rFonts w:ascii="GHEA Grapalat" w:hAnsi="GHEA Grapalat"/>
              </w:rPr>
              <w:t>մարմինը</w:t>
            </w:r>
            <w:r w:rsidRPr="0013532A">
              <w:rPr>
                <w:rFonts w:ascii="GHEA Grapalat" w:hAnsi="GHEA Grapalat"/>
                <w:lang w:val="af-ZA"/>
              </w:rPr>
              <w:t xml:space="preserve">» </w:t>
            </w:r>
            <w:r w:rsidRPr="0013532A">
              <w:rPr>
                <w:rFonts w:ascii="GHEA Grapalat" w:hAnsi="GHEA Grapalat"/>
              </w:rPr>
              <w:t>բառերից</w:t>
            </w:r>
            <w:r w:rsidRPr="0013532A">
              <w:rPr>
                <w:rFonts w:ascii="GHEA Grapalat" w:hAnsi="GHEA Grapalat"/>
                <w:lang w:val="af-ZA"/>
              </w:rPr>
              <w:t xml:space="preserve"> </w:t>
            </w:r>
            <w:r w:rsidRPr="0013532A">
              <w:rPr>
                <w:rFonts w:ascii="GHEA Grapalat" w:hAnsi="GHEA Grapalat"/>
              </w:rPr>
              <w:t>հետո</w:t>
            </w:r>
            <w:r w:rsidRPr="0013532A">
              <w:rPr>
                <w:rFonts w:ascii="GHEA Grapalat" w:hAnsi="GHEA Grapalat"/>
                <w:lang w:val="af-ZA"/>
              </w:rPr>
              <w:t xml:space="preserve"> </w:t>
            </w:r>
            <w:r w:rsidRPr="0013532A">
              <w:rPr>
                <w:rFonts w:ascii="GHEA Grapalat" w:hAnsi="GHEA Grapalat"/>
              </w:rPr>
              <w:t>լրացնել</w:t>
            </w:r>
            <w:r w:rsidRPr="0013532A">
              <w:rPr>
                <w:rFonts w:ascii="GHEA Grapalat" w:hAnsi="GHEA Grapalat"/>
                <w:lang w:val="af-ZA"/>
              </w:rPr>
              <w:t xml:space="preserve"> «, </w:t>
            </w:r>
            <w:r w:rsidRPr="0013532A">
              <w:rPr>
                <w:rFonts w:ascii="GHEA Grapalat" w:hAnsi="GHEA Grapalat"/>
              </w:rPr>
              <w:t>բացառությամբ</w:t>
            </w:r>
            <w:r w:rsidRPr="0013532A">
              <w:rPr>
                <w:rFonts w:ascii="GHEA Grapalat" w:hAnsi="GHEA Grapalat"/>
                <w:lang w:val="af-ZA"/>
              </w:rPr>
              <w:t xml:space="preserve"> </w:t>
            </w:r>
            <w:r w:rsidRPr="0013532A">
              <w:rPr>
                <w:rFonts w:ascii="GHEA Grapalat" w:hAnsi="GHEA Grapalat"/>
              </w:rPr>
              <w:t>տեղական</w:t>
            </w:r>
            <w:r w:rsidRPr="0013532A">
              <w:rPr>
                <w:rFonts w:ascii="GHEA Grapalat" w:hAnsi="GHEA Grapalat"/>
                <w:lang w:val="af-ZA"/>
              </w:rPr>
              <w:t xml:space="preserve"> </w:t>
            </w:r>
            <w:r w:rsidRPr="0013532A">
              <w:rPr>
                <w:rFonts w:ascii="GHEA Grapalat" w:hAnsi="GHEA Grapalat"/>
              </w:rPr>
              <w:t>ինքնակառավարման</w:t>
            </w:r>
            <w:r w:rsidRPr="0013532A">
              <w:rPr>
                <w:rFonts w:ascii="GHEA Grapalat" w:hAnsi="GHEA Grapalat"/>
                <w:lang w:val="af-ZA"/>
              </w:rPr>
              <w:t xml:space="preserve"> </w:t>
            </w:r>
            <w:r w:rsidRPr="0013532A">
              <w:rPr>
                <w:rFonts w:ascii="GHEA Grapalat" w:hAnsi="GHEA Grapalat"/>
              </w:rPr>
              <w:t>մարմինների</w:t>
            </w:r>
            <w:r w:rsidRPr="0013532A">
              <w:rPr>
                <w:rFonts w:ascii="GHEA Grapalat" w:hAnsi="GHEA Grapalat"/>
                <w:lang w:val="af-ZA"/>
              </w:rPr>
              <w:t xml:space="preserve">, </w:t>
            </w:r>
            <w:r w:rsidRPr="0013532A">
              <w:rPr>
                <w:rFonts w:ascii="GHEA Grapalat" w:hAnsi="GHEA Grapalat"/>
              </w:rPr>
              <w:t>որի</w:t>
            </w:r>
            <w:r w:rsidRPr="0013532A">
              <w:rPr>
                <w:rFonts w:ascii="GHEA Grapalat" w:hAnsi="GHEA Grapalat"/>
                <w:lang w:val="af-ZA"/>
              </w:rPr>
              <w:t xml:space="preserve"> </w:t>
            </w:r>
            <w:r w:rsidRPr="0013532A">
              <w:rPr>
                <w:rFonts w:ascii="GHEA Grapalat" w:hAnsi="GHEA Grapalat"/>
              </w:rPr>
              <w:t>դեպքում</w:t>
            </w:r>
            <w:r w:rsidRPr="0013532A">
              <w:rPr>
                <w:rFonts w:ascii="GHEA Grapalat" w:hAnsi="GHEA Grapalat"/>
                <w:lang w:val="af-ZA"/>
              </w:rPr>
              <w:t xml:space="preserve"> </w:t>
            </w:r>
            <w:r w:rsidRPr="0013532A">
              <w:rPr>
                <w:rFonts w:ascii="GHEA Grapalat" w:hAnsi="GHEA Grapalat"/>
              </w:rPr>
              <w:t>պաշտոնական</w:t>
            </w:r>
            <w:r w:rsidRPr="0013532A">
              <w:rPr>
                <w:rFonts w:ascii="GHEA Grapalat" w:hAnsi="GHEA Grapalat"/>
                <w:lang w:val="af-ZA"/>
              </w:rPr>
              <w:t xml:space="preserve"> </w:t>
            </w:r>
            <w:r w:rsidRPr="0013532A">
              <w:rPr>
                <w:rFonts w:ascii="GHEA Grapalat" w:hAnsi="GHEA Grapalat"/>
              </w:rPr>
              <w:lastRenderedPageBreak/>
              <w:t>պարզաբանումը</w:t>
            </w:r>
            <w:r w:rsidRPr="0013532A">
              <w:rPr>
                <w:rFonts w:ascii="GHEA Grapalat" w:hAnsi="GHEA Grapalat"/>
                <w:lang w:val="af-ZA"/>
              </w:rPr>
              <w:t xml:space="preserve"> </w:t>
            </w:r>
            <w:r w:rsidRPr="0013532A">
              <w:rPr>
                <w:rFonts w:ascii="GHEA Grapalat" w:hAnsi="GHEA Grapalat"/>
              </w:rPr>
              <w:t>տալիս</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Սահմանադրության</w:t>
            </w:r>
            <w:r w:rsidRPr="0013532A">
              <w:rPr>
                <w:rFonts w:ascii="GHEA Grapalat" w:hAnsi="GHEA Grapalat"/>
                <w:lang w:val="af-ZA"/>
              </w:rPr>
              <w:t xml:space="preserve"> 188-</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հոդվածում</w:t>
            </w:r>
            <w:r w:rsidRPr="0013532A">
              <w:rPr>
                <w:rFonts w:ascii="GHEA Grapalat" w:hAnsi="GHEA Grapalat"/>
                <w:lang w:val="af-ZA"/>
              </w:rPr>
              <w:t xml:space="preserve"> </w:t>
            </w:r>
            <w:r w:rsidRPr="0013532A">
              <w:rPr>
                <w:rFonts w:ascii="GHEA Grapalat" w:hAnsi="GHEA Grapalat"/>
              </w:rPr>
              <w:t>նշված</w:t>
            </w:r>
            <w:r w:rsidRPr="0013532A">
              <w:rPr>
                <w:rFonts w:ascii="GHEA Grapalat" w:hAnsi="GHEA Grapalat"/>
                <w:lang w:val="af-ZA"/>
              </w:rPr>
              <w:t xml:space="preserve"> </w:t>
            </w:r>
            <w:r w:rsidRPr="0013532A">
              <w:rPr>
                <w:rFonts w:ascii="GHEA Grapalat" w:hAnsi="GHEA Grapalat"/>
              </w:rPr>
              <w:t>Կառավարության</w:t>
            </w:r>
            <w:r w:rsidRPr="0013532A">
              <w:rPr>
                <w:rFonts w:ascii="GHEA Grapalat" w:hAnsi="GHEA Grapalat"/>
                <w:lang w:val="af-ZA"/>
              </w:rPr>
              <w:t xml:space="preserve"> </w:t>
            </w:r>
            <w:r w:rsidRPr="0013532A">
              <w:rPr>
                <w:rFonts w:ascii="GHEA Grapalat" w:hAnsi="GHEA Grapalat"/>
              </w:rPr>
              <w:t>լիազոր</w:t>
            </w:r>
            <w:r w:rsidRPr="0013532A">
              <w:rPr>
                <w:rFonts w:ascii="GHEA Grapalat" w:hAnsi="GHEA Grapalat"/>
                <w:lang w:val="af-ZA"/>
              </w:rPr>
              <w:t xml:space="preserve"> </w:t>
            </w:r>
            <w:r w:rsidRPr="0013532A">
              <w:rPr>
                <w:rFonts w:ascii="GHEA Grapalat" w:hAnsi="GHEA Grapalat"/>
              </w:rPr>
              <w:t>մարմինը</w:t>
            </w:r>
            <w:r w:rsidRPr="0013532A">
              <w:rPr>
                <w:rFonts w:ascii="GHEA Grapalat" w:hAnsi="GHEA Grapalat"/>
                <w:lang w:val="af-ZA"/>
              </w:rPr>
              <w:t xml:space="preserve">» </w:t>
            </w:r>
            <w:r w:rsidRPr="0013532A">
              <w:rPr>
                <w:rFonts w:ascii="GHEA Grapalat" w:hAnsi="GHEA Grapalat"/>
              </w:rPr>
              <w:t>բառերը</w:t>
            </w:r>
            <w:r w:rsidRPr="0013532A">
              <w:rPr>
                <w:rFonts w:ascii="GHEA Grapalat" w:hAnsi="GHEA Grapalat"/>
                <w:lang w:val="af-ZA"/>
              </w:rPr>
              <w:t>:</w:t>
            </w:r>
          </w:p>
          <w:p w:rsidR="001B4D79" w:rsidRPr="0013532A" w:rsidRDefault="001B4D79" w:rsidP="00050F45">
            <w:pPr>
              <w:spacing w:line="276" w:lineRule="auto"/>
              <w:ind w:right="360"/>
              <w:jc w:val="both"/>
              <w:rPr>
                <w:rFonts w:ascii="GHEA Grapalat" w:hAnsi="GHEA Grapalat"/>
                <w:lang w:val="af-ZA"/>
              </w:rPr>
            </w:pPr>
            <w:r w:rsidRPr="0013532A">
              <w:rPr>
                <w:rFonts w:ascii="GHEA Grapalat" w:hAnsi="GHEA Grapalat"/>
              </w:rPr>
              <w:t>Նշված</w:t>
            </w:r>
            <w:r w:rsidRPr="0013532A">
              <w:rPr>
                <w:rFonts w:ascii="GHEA Grapalat" w:hAnsi="GHEA Grapalat"/>
                <w:lang w:val="af-ZA"/>
              </w:rPr>
              <w:t xml:space="preserve"> </w:t>
            </w:r>
            <w:r w:rsidRPr="0013532A">
              <w:rPr>
                <w:rFonts w:ascii="GHEA Grapalat" w:hAnsi="GHEA Grapalat"/>
              </w:rPr>
              <w:t>առաջարկը</w:t>
            </w:r>
            <w:r w:rsidRPr="0013532A">
              <w:rPr>
                <w:rFonts w:ascii="GHEA Grapalat" w:hAnsi="GHEA Grapalat"/>
                <w:lang w:val="af-ZA"/>
              </w:rPr>
              <w:t xml:space="preserve"> </w:t>
            </w:r>
            <w:r w:rsidRPr="0013532A">
              <w:rPr>
                <w:rFonts w:ascii="GHEA Grapalat" w:hAnsi="GHEA Grapalat"/>
              </w:rPr>
              <w:t>պայմանավորված</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հանգամանքով</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տեղական</w:t>
            </w:r>
            <w:r w:rsidRPr="0013532A">
              <w:rPr>
                <w:rFonts w:ascii="GHEA Grapalat" w:hAnsi="GHEA Grapalat"/>
                <w:lang w:val="af-ZA"/>
              </w:rPr>
              <w:t xml:space="preserve"> </w:t>
            </w:r>
            <w:r w:rsidRPr="0013532A">
              <w:rPr>
                <w:rFonts w:ascii="GHEA Grapalat" w:hAnsi="GHEA Grapalat"/>
              </w:rPr>
              <w:t>ինքնակառավարման</w:t>
            </w:r>
            <w:r w:rsidRPr="0013532A">
              <w:rPr>
                <w:rFonts w:ascii="GHEA Grapalat" w:hAnsi="GHEA Grapalat"/>
                <w:lang w:val="af-ZA"/>
              </w:rPr>
              <w:t xml:space="preserve"> </w:t>
            </w:r>
            <w:r w:rsidRPr="0013532A">
              <w:rPr>
                <w:rFonts w:ascii="GHEA Grapalat" w:hAnsi="GHEA Grapalat"/>
              </w:rPr>
              <w:t>մարմինները</w:t>
            </w:r>
            <w:r w:rsidRPr="0013532A">
              <w:rPr>
                <w:rFonts w:ascii="GHEA Grapalat" w:hAnsi="GHEA Grapalat"/>
                <w:lang w:val="af-ZA"/>
              </w:rPr>
              <w:t xml:space="preserve"> </w:t>
            </w:r>
            <w:r w:rsidRPr="0013532A">
              <w:rPr>
                <w:rFonts w:ascii="GHEA Grapalat" w:hAnsi="GHEA Grapalat"/>
              </w:rPr>
              <w:t>կիրառում</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մի</w:t>
            </w:r>
            <w:r w:rsidRPr="0013532A">
              <w:rPr>
                <w:rFonts w:ascii="GHEA Grapalat" w:hAnsi="GHEA Grapalat"/>
                <w:lang w:val="af-ZA"/>
              </w:rPr>
              <w:t xml:space="preserve"> </w:t>
            </w:r>
            <w:r w:rsidRPr="0013532A">
              <w:rPr>
                <w:rFonts w:ascii="GHEA Grapalat" w:hAnsi="GHEA Grapalat"/>
              </w:rPr>
              <w:t>շարք</w:t>
            </w:r>
            <w:r w:rsidRPr="0013532A">
              <w:rPr>
                <w:rFonts w:ascii="GHEA Grapalat" w:hAnsi="GHEA Grapalat"/>
                <w:lang w:val="af-ZA"/>
              </w:rPr>
              <w:t xml:space="preserve"> </w:t>
            </w:r>
            <w:r w:rsidRPr="0013532A">
              <w:rPr>
                <w:rFonts w:ascii="GHEA Grapalat" w:hAnsi="GHEA Grapalat"/>
              </w:rPr>
              <w:t>օրենքներ</w:t>
            </w:r>
            <w:r w:rsidRPr="0013532A">
              <w:rPr>
                <w:rFonts w:ascii="GHEA Grapalat" w:hAnsi="GHEA Grapalat"/>
                <w:lang w:val="af-ZA"/>
              </w:rPr>
              <w:t xml:space="preserve">, </w:t>
            </w:r>
            <w:r w:rsidRPr="0013532A">
              <w:rPr>
                <w:rFonts w:ascii="GHEA Grapalat" w:hAnsi="GHEA Grapalat"/>
              </w:rPr>
              <w:t>իսկ</w:t>
            </w:r>
            <w:r w:rsidRPr="0013532A">
              <w:rPr>
                <w:rFonts w:ascii="GHEA Grapalat" w:hAnsi="GHEA Grapalat"/>
                <w:lang w:val="af-ZA"/>
              </w:rPr>
              <w:t xml:space="preserve"> </w:t>
            </w:r>
            <w:r w:rsidRPr="0013532A">
              <w:rPr>
                <w:rFonts w:ascii="GHEA Grapalat" w:hAnsi="GHEA Grapalat"/>
              </w:rPr>
              <w:t>Հայաստանի</w:t>
            </w:r>
            <w:r w:rsidRPr="0013532A">
              <w:rPr>
                <w:rFonts w:ascii="GHEA Grapalat" w:hAnsi="GHEA Grapalat"/>
                <w:lang w:val="af-ZA"/>
              </w:rPr>
              <w:t xml:space="preserve"> </w:t>
            </w:r>
            <w:r w:rsidRPr="0013532A">
              <w:rPr>
                <w:rFonts w:ascii="GHEA Grapalat" w:hAnsi="GHEA Grapalat"/>
              </w:rPr>
              <w:t>հանրապետությունում</w:t>
            </w:r>
            <w:r w:rsidRPr="0013532A">
              <w:rPr>
                <w:rFonts w:ascii="GHEA Grapalat" w:hAnsi="GHEA Grapalat"/>
                <w:lang w:val="af-ZA"/>
              </w:rPr>
              <w:t xml:space="preserve"> </w:t>
            </w:r>
            <w:r w:rsidRPr="0013532A">
              <w:rPr>
                <w:rFonts w:ascii="GHEA Grapalat" w:hAnsi="GHEA Grapalat"/>
              </w:rPr>
              <w:t>առկա</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ավելի</w:t>
            </w:r>
            <w:r w:rsidRPr="0013532A">
              <w:rPr>
                <w:rFonts w:ascii="GHEA Grapalat" w:hAnsi="GHEA Grapalat"/>
                <w:lang w:val="af-ZA"/>
              </w:rPr>
              <w:t xml:space="preserve"> </w:t>
            </w:r>
            <w:r w:rsidRPr="0013532A">
              <w:rPr>
                <w:rFonts w:ascii="GHEA Grapalat" w:hAnsi="GHEA Grapalat"/>
              </w:rPr>
              <w:t>քան</w:t>
            </w:r>
            <w:r w:rsidRPr="0013532A">
              <w:rPr>
                <w:rFonts w:ascii="GHEA Grapalat" w:hAnsi="GHEA Grapalat"/>
                <w:lang w:val="af-ZA"/>
              </w:rPr>
              <w:t xml:space="preserve"> 700 </w:t>
            </w:r>
            <w:r w:rsidRPr="0013532A">
              <w:rPr>
                <w:rFonts w:ascii="GHEA Grapalat" w:hAnsi="GHEA Grapalat"/>
              </w:rPr>
              <w:t>համայնքներ</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տրամաբանական</w:t>
            </w:r>
            <w:r w:rsidRPr="0013532A">
              <w:rPr>
                <w:rFonts w:ascii="GHEA Grapalat" w:hAnsi="GHEA Grapalat"/>
                <w:lang w:val="af-ZA"/>
              </w:rPr>
              <w:t xml:space="preserve"> </w:t>
            </w:r>
            <w:r w:rsidRPr="0013532A">
              <w:rPr>
                <w:rFonts w:ascii="GHEA Grapalat" w:hAnsi="GHEA Grapalat"/>
              </w:rPr>
              <w:t>չէ</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յուրաքանչյուր</w:t>
            </w:r>
            <w:r w:rsidRPr="0013532A">
              <w:rPr>
                <w:rFonts w:ascii="GHEA Grapalat" w:hAnsi="GHEA Grapalat"/>
                <w:lang w:val="af-ZA"/>
              </w:rPr>
              <w:t xml:space="preserve"> </w:t>
            </w:r>
            <w:r w:rsidRPr="0013532A">
              <w:rPr>
                <w:rFonts w:ascii="GHEA Grapalat" w:hAnsi="GHEA Grapalat"/>
              </w:rPr>
              <w:t>համայնքի</w:t>
            </w:r>
            <w:r w:rsidRPr="0013532A">
              <w:rPr>
                <w:rFonts w:ascii="GHEA Grapalat" w:hAnsi="GHEA Grapalat"/>
                <w:lang w:val="af-ZA"/>
              </w:rPr>
              <w:t xml:space="preserve"> </w:t>
            </w:r>
            <w:r w:rsidRPr="0013532A">
              <w:rPr>
                <w:rFonts w:ascii="GHEA Grapalat" w:hAnsi="GHEA Grapalat"/>
              </w:rPr>
              <w:t>ղեկավար</w:t>
            </w:r>
            <w:r w:rsidRPr="0013532A">
              <w:rPr>
                <w:rFonts w:ascii="GHEA Grapalat" w:hAnsi="GHEA Grapalat"/>
                <w:lang w:val="af-ZA"/>
              </w:rPr>
              <w:t xml:space="preserve"> </w:t>
            </w:r>
            <w:r w:rsidRPr="0013532A">
              <w:rPr>
                <w:rFonts w:ascii="GHEA Grapalat" w:hAnsi="GHEA Grapalat"/>
              </w:rPr>
              <w:t>բարձրացված</w:t>
            </w:r>
            <w:r w:rsidRPr="0013532A">
              <w:rPr>
                <w:rFonts w:ascii="GHEA Grapalat" w:hAnsi="GHEA Grapalat"/>
                <w:lang w:val="af-ZA"/>
              </w:rPr>
              <w:t xml:space="preserve"> </w:t>
            </w:r>
            <w:r w:rsidRPr="0013532A">
              <w:rPr>
                <w:rFonts w:ascii="GHEA Grapalat" w:hAnsi="GHEA Grapalat"/>
              </w:rPr>
              <w:t>նույն</w:t>
            </w:r>
            <w:r w:rsidRPr="0013532A">
              <w:rPr>
                <w:rFonts w:ascii="GHEA Grapalat" w:hAnsi="GHEA Grapalat"/>
                <w:lang w:val="af-ZA"/>
              </w:rPr>
              <w:t xml:space="preserve"> </w:t>
            </w:r>
            <w:r w:rsidRPr="0013532A">
              <w:rPr>
                <w:rFonts w:ascii="GHEA Grapalat" w:hAnsi="GHEA Grapalat"/>
              </w:rPr>
              <w:t>հարցի</w:t>
            </w:r>
            <w:r w:rsidRPr="0013532A">
              <w:rPr>
                <w:rFonts w:ascii="GHEA Grapalat" w:hAnsi="GHEA Grapalat"/>
                <w:lang w:val="af-ZA"/>
              </w:rPr>
              <w:t xml:space="preserve"> </w:t>
            </w:r>
            <w:r w:rsidRPr="0013532A">
              <w:rPr>
                <w:rFonts w:ascii="GHEA Grapalat" w:hAnsi="GHEA Grapalat"/>
              </w:rPr>
              <w:t>վերաբերյալ</w:t>
            </w:r>
            <w:r w:rsidRPr="0013532A">
              <w:rPr>
                <w:rFonts w:ascii="GHEA Grapalat" w:hAnsi="GHEA Grapalat"/>
                <w:lang w:val="af-ZA"/>
              </w:rPr>
              <w:t xml:space="preserve"> </w:t>
            </w:r>
            <w:r w:rsidRPr="0013532A">
              <w:rPr>
                <w:rFonts w:ascii="GHEA Grapalat" w:hAnsi="GHEA Grapalat"/>
              </w:rPr>
              <w:t>տա</w:t>
            </w:r>
            <w:r w:rsidRPr="0013532A">
              <w:rPr>
                <w:rFonts w:ascii="GHEA Grapalat" w:hAnsi="GHEA Grapalat"/>
                <w:lang w:val="af-ZA"/>
              </w:rPr>
              <w:t xml:space="preserve"> </w:t>
            </w:r>
            <w:r w:rsidRPr="0013532A">
              <w:rPr>
                <w:rFonts w:ascii="GHEA Grapalat" w:hAnsi="GHEA Grapalat"/>
              </w:rPr>
              <w:t>պաշտոնական</w:t>
            </w:r>
            <w:r w:rsidRPr="0013532A">
              <w:rPr>
                <w:rFonts w:ascii="GHEA Grapalat" w:hAnsi="GHEA Grapalat"/>
                <w:lang w:val="af-ZA"/>
              </w:rPr>
              <w:t xml:space="preserve"> </w:t>
            </w:r>
            <w:r w:rsidRPr="0013532A">
              <w:rPr>
                <w:rFonts w:ascii="GHEA Grapalat" w:hAnsi="GHEA Grapalat"/>
              </w:rPr>
              <w:t>պարզաբանում</w:t>
            </w:r>
            <w:r w:rsidRPr="0013532A">
              <w:rPr>
                <w:rFonts w:ascii="GHEA Grapalat" w:hAnsi="GHEA Grapalat"/>
                <w:lang w:val="af-ZA"/>
              </w:rPr>
              <w:t xml:space="preserve">, </w:t>
            </w:r>
            <w:r w:rsidRPr="0013532A">
              <w:rPr>
                <w:rFonts w:ascii="GHEA Grapalat" w:hAnsi="GHEA Grapalat"/>
              </w:rPr>
              <w:t>այլ</w:t>
            </w:r>
            <w:r w:rsidRPr="0013532A">
              <w:rPr>
                <w:rFonts w:ascii="GHEA Grapalat" w:hAnsi="GHEA Grapalat"/>
                <w:lang w:val="af-ZA"/>
              </w:rPr>
              <w:t xml:space="preserve"> </w:t>
            </w:r>
            <w:r w:rsidRPr="0013532A">
              <w:rPr>
                <w:rFonts w:ascii="GHEA Grapalat" w:hAnsi="GHEA Grapalat"/>
              </w:rPr>
              <w:t>կերպ</w:t>
            </w:r>
            <w:r w:rsidRPr="0013532A">
              <w:rPr>
                <w:rFonts w:ascii="GHEA Grapalat" w:hAnsi="GHEA Grapalat"/>
                <w:lang w:val="af-ZA"/>
              </w:rPr>
              <w:t xml:space="preserve"> </w:t>
            </w:r>
            <w:r w:rsidRPr="0013532A">
              <w:rPr>
                <w:rFonts w:ascii="GHEA Grapalat" w:hAnsi="GHEA Grapalat"/>
              </w:rPr>
              <w:t>ասած</w:t>
            </w:r>
            <w:r w:rsidRPr="0013532A">
              <w:rPr>
                <w:rFonts w:ascii="GHEA Grapalat" w:hAnsi="GHEA Grapalat"/>
                <w:lang w:val="af-ZA"/>
              </w:rPr>
              <w:t xml:space="preserve"> </w:t>
            </w:r>
            <w:r w:rsidRPr="0013532A">
              <w:rPr>
                <w:rFonts w:ascii="GHEA Grapalat" w:hAnsi="GHEA Grapalat"/>
              </w:rPr>
              <w:t>նույն</w:t>
            </w:r>
            <w:r w:rsidRPr="0013532A">
              <w:rPr>
                <w:rFonts w:ascii="GHEA Grapalat" w:hAnsi="GHEA Grapalat"/>
                <w:lang w:val="af-ZA"/>
              </w:rPr>
              <w:t xml:space="preserve"> </w:t>
            </w:r>
            <w:r w:rsidRPr="0013532A">
              <w:rPr>
                <w:rFonts w:ascii="GHEA Grapalat" w:hAnsi="GHEA Grapalat"/>
              </w:rPr>
              <w:t>հարցի</w:t>
            </w:r>
            <w:r w:rsidRPr="0013532A">
              <w:rPr>
                <w:rFonts w:ascii="GHEA Grapalat" w:hAnsi="GHEA Grapalat"/>
                <w:lang w:val="af-ZA"/>
              </w:rPr>
              <w:t xml:space="preserve"> </w:t>
            </w:r>
            <w:r w:rsidRPr="0013532A">
              <w:rPr>
                <w:rFonts w:ascii="GHEA Grapalat" w:hAnsi="GHEA Grapalat"/>
              </w:rPr>
              <w:t>վերաբերյալ</w:t>
            </w:r>
            <w:r w:rsidRPr="0013532A">
              <w:rPr>
                <w:rFonts w:ascii="GHEA Grapalat" w:hAnsi="GHEA Grapalat"/>
                <w:lang w:val="af-ZA"/>
              </w:rPr>
              <w:t xml:space="preserve"> </w:t>
            </w:r>
            <w:r w:rsidRPr="0013532A">
              <w:rPr>
                <w:rFonts w:ascii="GHEA Grapalat" w:hAnsi="GHEA Grapalat"/>
              </w:rPr>
              <w:t>ընդունվեն</w:t>
            </w:r>
            <w:r w:rsidR="007140AB" w:rsidRPr="0013532A">
              <w:rPr>
                <w:rFonts w:ascii="GHEA Grapalat" w:hAnsi="GHEA Grapalat"/>
                <w:lang w:val="af-ZA"/>
              </w:rPr>
              <w:t xml:space="preserve"> </w:t>
            </w:r>
            <w:r w:rsidRPr="0013532A">
              <w:rPr>
                <w:rFonts w:ascii="GHEA Grapalat" w:hAnsi="GHEA Grapalat"/>
              </w:rPr>
              <w:t>մի</w:t>
            </w:r>
            <w:r w:rsidRPr="0013532A">
              <w:rPr>
                <w:rFonts w:ascii="GHEA Grapalat" w:hAnsi="GHEA Grapalat"/>
                <w:lang w:val="af-ZA"/>
              </w:rPr>
              <w:t xml:space="preserve"> </w:t>
            </w:r>
            <w:r w:rsidRPr="0013532A">
              <w:rPr>
                <w:rFonts w:ascii="GHEA Grapalat" w:hAnsi="GHEA Grapalat"/>
              </w:rPr>
              <w:t>քանի</w:t>
            </w:r>
            <w:r w:rsidRPr="0013532A">
              <w:rPr>
                <w:rFonts w:ascii="GHEA Grapalat" w:hAnsi="GHEA Grapalat"/>
                <w:lang w:val="af-ZA"/>
              </w:rPr>
              <w:t xml:space="preserve"> </w:t>
            </w:r>
            <w:r w:rsidRPr="0013532A">
              <w:rPr>
                <w:rFonts w:ascii="GHEA Grapalat" w:hAnsi="GHEA Grapalat"/>
              </w:rPr>
              <w:t>պաշտոնական</w:t>
            </w:r>
            <w:r w:rsidRPr="0013532A">
              <w:rPr>
                <w:rFonts w:ascii="GHEA Grapalat" w:hAnsi="GHEA Grapalat"/>
                <w:lang w:val="af-ZA"/>
              </w:rPr>
              <w:t xml:space="preserve"> </w:t>
            </w:r>
            <w:r w:rsidRPr="0013532A">
              <w:rPr>
                <w:rFonts w:ascii="GHEA Grapalat" w:hAnsi="GHEA Grapalat"/>
              </w:rPr>
              <w:t>պարզաբանումներ</w:t>
            </w:r>
            <w:r w:rsidRPr="0013532A">
              <w:rPr>
                <w:rFonts w:ascii="GHEA Grapalat" w:hAnsi="GHEA Grapalat"/>
                <w:lang w:val="af-ZA"/>
              </w:rPr>
              <w:t>:</w:t>
            </w:r>
            <w:r w:rsidR="007140AB" w:rsidRPr="0013532A">
              <w:rPr>
                <w:rFonts w:ascii="GHEA Grapalat" w:hAnsi="GHEA Grapalat"/>
                <w:lang w:val="af-ZA"/>
              </w:rPr>
              <w:t xml:space="preserve"> </w:t>
            </w:r>
            <w:r w:rsidRPr="0013532A">
              <w:rPr>
                <w:rFonts w:ascii="GHEA Grapalat" w:hAnsi="GHEA Grapalat"/>
              </w:rPr>
              <w:t>Մեր</w:t>
            </w:r>
            <w:r w:rsidRPr="0013532A">
              <w:rPr>
                <w:rFonts w:ascii="GHEA Grapalat" w:hAnsi="GHEA Grapalat"/>
                <w:lang w:val="af-ZA"/>
              </w:rPr>
              <w:t xml:space="preserve"> </w:t>
            </w:r>
            <w:r w:rsidRPr="0013532A">
              <w:rPr>
                <w:rFonts w:ascii="GHEA Grapalat" w:hAnsi="GHEA Grapalat"/>
              </w:rPr>
              <w:t>համոզմամբ</w:t>
            </w:r>
            <w:r w:rsidRPr="0013532A">
              <w:rPr>
                <w:rFonts w:ascii="GHEA Grapalat" w:hAnsi="GHEA Grapalat"/>
                <w:lang w:val="af-ZA"/>
              </w:rPr>
              <w:t xml:space="preserve">, </w:t>
            </w:r>
            <w:r w:rsidRPr="0013532A">
              <w:rPr>
                <w:rFonts w:ascii="GHEA Grapalat" w:hAnsi="GHEA Grapalat"/>
              </w:rPr>
              <w:t>պետության</w:t>
            </w:r>
            <w:r w:rsidRPr="0013532A">
              <w:rPr>
                <w:rFonts w:ascii="GHEA Grapalat" w:hAnsi="GHEA Grapalat"/>
                <w:lang w:val="af-ZA"/>
              </w:rPr>
              <w:t xml:space="preserve"> </w:t>
            </w:r>
            <w:r w:rsidRPr="0013532A">
              <w:rPr>
                <w:rFonts w:ascii="GHEA Grapalat" w:hAnsi="GHEA Grapalat"/>
              </w:rPr>
              <w:t>կողմից</w:t>
            </w:r>
            <w:r w:rsidRPr="0013532A">
              <w:rPr>
                <w:rFonts w:ascii="GHEA Grapalat" w:hAnsi="GHEA Grapalat"/>
                <w:lang w:val="af-ZA"/>
              </w:rPr>
              <w:t xml:space="preserve"> </w:t>
            </w:r>
            <w:r w:rsidRPr="0013532A">
              <w:rPr>
                <w:rFonts w:ascii="GHEA Grapalat" w:hAnsi="GHEA Grapalat"/>
              </w:rPr>
              <w:t>ընդունված</w:t>
            </w:r>
            <w:r w:rsidRPr="0013532A">
              <w:rPr>
                <w:rFonts w:ascii="GHEA Grapalat" w:hAnsi="GHEA Grapalat"/>
                <w:lang w:val="af-ZA"/>
              </w:rPr>
              <w:t xml:space="preserve"> </w:t>
            </w:r>
            <w:r w:rsidRPr="0013532A">
              <w:rPr>
                <w:rFonts w:ascii="GHEA Grapalat" w:hAnsi="GHEA Grapalat"/>
              </w:rPr>
              <w:t>օրենքի</w:t>
            </w:r>
            <w:r w:rsidRPr="0013532A">
              <w:rPr>
                <w:rFonts w:ascii="GHEA Grapalat" w:hAnsi="GHEA Grapalat"/>
                <w:lang w:val="af-ZA"/>
              </w:rPr>
              <w:t xml:space="preserve"> </w:t>
            </w:r>
            <w:r w:rsidRPr="0013532A">
              <w:rPr>
                <w:rFonts w:ascii="GHEA Grapalat" w:hAnsi="GHEA Grapalat"/>
              </w:rPr>
              <w:t>վերաբերյալ</w:t>
            </w:r>
            <w:r w:rsidRPr="0013532A">
              <w:rPr>
                <w:rFonts w:ascii="GHEA Grapalat" w:hAnsi="GHEA Grapalat"/>
                <w:lang w:val="af-ZA"/>
              </w:rPr>
              <w:t xml:space="preserve"> </w:t>
            </w:r>
            <w:r w:rsidRPr="0013532A">
              <w:rPr>
                <w:rFonts w:ascii="GHEA Grapalat" w:hAnsi="GHEA Grapalat"/>
              </w:rPr>
              <w:t>պաշտոնական</w:t>
            </w:r>
            <w:r w:rsidRPr="0013532A">
              <w:rPr>
                <w:rFonts w:ascii="GHEA Grapalat" w:hAnsi="GHEA Grapalat"/>
                <w:lang w:val="af-ZA"/>
              </w:rPr>
              <w:t xml:space="preserve"> </w:t>
            </w:r>
            <w:r w:rsidRPr="0013532A">
              <w:rPr>
                <w:rFonts w:ascii="GHEA Grapalat" w:hAnsi="GHEA Grapalat"/>
              </w:rPr>
              <w:t>պարզաբանումը</w:t>
            </w:r>
            <w:r w:rsidRPr="0013532A">
              <w:rPr>
                <w:rFonts w:ascii="GHEA Grapalat" w:hAnsi="GHEA Grapalat"/>
                <w:lang w:val="af-ZA"/>
              </w:rPr>
              <w:t xml:space="preserve"> </w:t>
            </w:r>
            <w:r w:rsidRPr="0013532A">
              <w:rPr>
                <w:rFonts w:ascii="GHEA Grapalat" w:hAnsi="GHEA Grapalat"/>
              </w:rPr>
              <w:t>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տրվի</w:t>
            </w:r>
            <w:r w:rsidRPr="0013532A">
              <w:rPr>
                <w:rFonts w:ascii="GHEA Grapalat" w:hAnsi="GHEA Grapalat"/>
                <w:lang w:val="af-ZA"/>
              </w:rPr>
              <w:t xml:space="preserve"> </w:t>
            </w:r>
            <w:r w:rsidRPr="0013532A">
              <w:rPr>
                <w:rFonts w:ascii="GHEA Grapalat" w:hAnsi="GHEA Grapalat"/>
              </w:rPr>
              <w:t>Կառավարության</w:t>
            </w:r>
            <w:r w:rsidRPr="0013532A">
              <w:rPr>
                <w:rFonts w:ascii="GHEA Grapalat" w:hAnsi="GHEA Grapalat"/>
                <w:lang w:val="af-ZA"/>
              </w:rPr>
              <w:t xml:space="preserve"> </w:t>
            </w:r>
            <w:r w:rsidRPr="0013532A">
              <w:rPr>
                <w:rFonts w:ascii="GHEA Grapalat" w:hAnsi="GHEA Grapalat"/>
              </w:rPr>
              <w:t>լիազոր</w:t>
            </w:r>
            <w:r w:rsidRPr="0013532A">
              <w:rPr>
                <w:rFonts w:ascii="GHEA Grapalat" w:hAnsi="GHEA Grapalat"/>
                <w:lang w:val="af-ZA"/>
              </w:rPr>
              <w:t xml:space="preserve"> </w:t>
            </w:r>
            <w:r w:rsidRPr="0013532A">
              <w:rPr>
                <w:rFonts w:ascii="GHEA Grapalat" w:hAnsi="GHEA Grapalat"/>
              </w:rPr>
              <w:t>մեկ</w:t>
            </w:r>
            <w:r w:rsidRPr="0013532A">
              <w:rPr>
                <w:rFonts w:ascii="GHEA Grapalat" w:hAnsi="GHEA Grapalat"/>
                <w:lang w:val="af-ZA"/>
              </w:rPr>
              <w:t xml:space="preserve"> </w:t>
            </w:r>
            <w:r w:rsidRPr="0013532A">
              <w:rPr>
                <w:rFonts w:ascii="GHEA Grapalat" w:hAnsi="GHEA Grapalat"/>
              </w:rPr>
              <w:t>մարմնի</w:t>
            </w:r>
            <w:r w:rsidR="007140AB" w:rsidRPr="0013532A">
              <w:rPr>
                <w:rFonts w:ascii="GHEA Grapalat" w:hAnsi="GHEA Grapalat"/>
                <w:lang w:val="af-ZA"/>
              </w:rPr>
              <w:t xml:space="preserve"> </w:t>
            </w:r>
            <w:r w:rsidRPr="0013532A">
              <w:rPr>
                <w:rFonts w:ascii="GHEA Grapalat" w:hAnsi="GHEA Grapalat"/>
              </w:rPr>
              <w:t>կողմից</w:t>
            </w:r>
            <w:r w:rsidRPr="0013532A">
              <w:rPr>
                <w:rFonts w:ascii="GHEA Grapalat" w:hAnsi="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w:t>
            </w:r>
          </w:p>
        </w:tc>
        <w:tc>
          <w:tcPr>
            <w:tcW w:w="3627" w:type="dxa"/>
          </w:tcPr>
          <w:p w:rsidR="001B4D79" w:rsidRPr="0013532A" w:rsidRDefault="00D25A22"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af-ZA"/>
              </w:rPr>
              <w:t xml:space="preserve">Նախագծի </w:t>
            </w:r>
            <w:r w:rsidR="001B4D79" w:rsidRPr="0013532A">
              <w:rPr>
                <w:rFonts w:ascii="GHEA Grapalat" w:hAnsi="GHEA Grapalat"/>
                <w:lang w:val="af-ZA"/>
              </w:rPr>
              <w:t>71-</w:t>
            </w:r>
            <w:r w:rsidR="001B4D79" w:rsidRPr="0013532A">
              <w:rPr>
                <w:rFonts w:ascii="GHEA Grapalat" w:hAnsi="GHEA Grapalat"/>
              </w:rPr>
              <w:t>րդ</w:t>
            </w:r>
            <w:r w:rsidR="001B4D79" w:rsidRPr="0013532A">
              <w:rPr>
                <w:rFonts w:ascii="GHEA Grapalat" w:hAnsi="GHEA Grapalat"/>
                <w:lang w:val="af-ZA"/>
              </w:rPr>
              <w:t xml:space="preserve"> </w:t>
            </w:r>
            <w:r w:rsidR="001B4D79" w:rsidRPr="0013532A">
              <w:rPr>
                <w:rFonts w:ascii="GHEA Grapalat" w:hAnsi="GHEA Grapalat"/>
              </w:rPr>
              <w:t>հոդվածի</w:t>
            </w:r>
            <w:r w:rsidR="001B4D79" w:rsidRPr="0013532A">
              <w:rPr>
                <w:rFonts w:ascii="GHEA Grapalat" w:hAnsi="GHEA Grapalat"/>
                <w:lang w:val="af-ZA"/>
              </w:rPr>
              <w:t xml:space="preserve"> 2-</w:t>
            </w:r>
            <w:r w:rsidR="001B4D79" w:rsidRPr="0013532A">
              <w:rPr>
                <w:rFonts w:ascii="GHEA Grapalat" w:hAnsi="GHEA Grapalat"/>
              </w:rPr>
              <w:t>րդ</w:t>
            </w:r>
            <w:r w:rsidR="001B4D79" w:rsidRPr="0013532A">
              <w:rPr>
                <w:rFonts w:ascii="GHEA Grapalat" w:hAnsi="GHEA Grapalat"/>
                <w:lang w:val="af-ZA"/>
              </w:rPr>
              <w:t xml:space="preserve"> </w:t>
            </w:r>
            <w:r w:rsidR="001B4D79" w:rsidRPr="0013532A">
              <w:rPr>
                <w:rFonts w:ascii="GHEA Grapalat" w:hAnsi="GHEA Grapalat"/>
              </w:rPr>
              <w:t>մասը</w:t>
            </w:r>
            <w:r w:rsidR="001B4D79" w:rsidRPr="0013532A">
              <w:rPr>
                <w:rFonts w:ascii="GHEA Grapalat" w:hAnsi="GHEA Grapalat"/>
                <w:lang w:val="en-US"/>
              </w:rPr>
              <w:t xml:space="preserve">  լրացվել է հետևյալ բովանդակությամբ նախադասությամբ՝&lt;&lt;</w:t>
            </w:r>
            <w:r w:rsidR="001B4D79" w:rsidRPr="0013532A">
              <w:rPr>
                <w:rFonts w:ascii="GHEA Grapalat" w:eastAsia="GHEA Grapalat" w:hAnsi="GHEA Grapalat" w:cs="GHEA Grapalat"/>
                <w:lang w:val="hy-AM"/>
              </w:rPr>
              <w:t xml:space="preserve"> բացառությամբ՝ տեղական </w:t>
            </w:r>
            <w:r w:rsidR="001B4D79" w:rsidRPr="0013532A">
              <w:rPr>
                <w:rFonts w:ascii="GHEA Grapalat" w:eastAsia="GHEA Grapalat" w:hAnsi="GHEA Grapalat" w:cs="GHEA Grapalat"/>
                <w:lang w:val="hy-AM"/>
              </w:rPr>
              <w:lastRenderedPageBreak/>
              <w:t>ինքնակառավարման մարմինների, որի դեպքում պաշտոնական պարզբանում տալիս է սույն հոդվածով սահմանված դրա համար լիազորված մարմինը:</w:t>
            </w:r>
            <w:r w:rsidR="001B4D79" w:rsidRPr="0013532A">
              <w:rPr>
                <w:rFonts w:ascii="GHEA Grapalat" w:hAnsi="GHEA Grapalat"/>
                <w:lang w:val="en-US"/>
              </w:rPr>
              <w:t>&gt;&gt;</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widowControl w:val="0"/>
              <w:tabs>
                <w:tab w:val="left" w:pos="1457"/>
              </w:tabs>
              <w:spacing w:after="398" w:line="276" w:lineRule="auto"/>
              <w:ind w:right="360"/>
              <w:jc w:val="both"/>
              <w:rPr>
                <w:rFonts w:ascii="GHEA Grapalat" w:hAnsi="GHEA Grapalat"/>
                <w:lang w:val="af-ZA"/>
              </w:rPr>
            </w:pPr>
            <w:r w:rsidRPr="0013532A">
              <w:rPr>
                <w:rFonts w:ascii="GHEA Grapalat" w:hAnsi="GHEA Grapalat"/>
                <w:lang w:val="af-ZA"/>
              </w:rPr>
              <w:t xml:space="preserve">2. </w:t>
            </w:r>
            <w:r w:rsidRPr="0013532A">
              <w:rPr>
                <w:rFonts w:ascii="GHEA Grapalat" w:hAnsi="GHEA Grapalat" w:cs="Sylfaen"/>
              </w:rPr>
              <w:t>Նախագծի</w:t>
            </w:r>
            <w:r w:rsidRPr="0013532A">
              <w:rPr>
                <w:rFonts w:ascii="GHEA Grapalat" w:hAnsi="GHEA Grapalat"/>
                <w:lang w:val="af-ZA"/>
              </w:rPr>
              <w:t xml:space="preserve"> 71-</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հոդվածով</w:t>
            </w:r>
            <w:r w:rsidRPr="0013532A">
              <w:rPr>
                <w:rFonts w:ascii="GHEA Grapalat" w:hAnsi="GHEA Grapalat"/>
                <w:lang w:val="af-ZA"/>
              </w:rPr>
              <w:t xml:space="preserve"> </w:t>
            </w:r>
            <w:r w:rsidRPr="0013532A">
              <w:rPr>
                <w:rFonts w:ascii="GHEA Grapalat" w:hAnsi="GHEA Grapalat" w:cs="Sylfaen"/>
              </w:rPr>
              <w:t>կարգավորված</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հարցը</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ով</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տա</w:t>
            </w:r>
            <w:r w:rsidRPr="0013532A">
              <w:rPr>
                <w:rFonts w:ascii="GHEA Grapalat" w:hAnsi="GHEA Grapalat"/>
                <w:lang w:val="af-ZA"/>
              </w:rPr>
              <w:t xml:space="preserve"> </w:t>
            </w:r>
            <w:r w:rsidRPr="0013532A">
              <w:rPr>
                <w:rFonts w:ascii="GHEA Grapalat" w:hAnsi="GHEA Grapalat" w:cs="Sylfaen"/>
              </w:rPr>
              <w:t>պաշտոնական</w:t>
            </w:r>
            <w:r w:rsidRPr="0013532A">
              <w:rPr>
                <w:rFonts w:ascii="GHEA Grapalat" w:hAnsi="GHEA Grapalat"/>
                <w:lang w:val="af-ZA"/>
              </w:rPr>
              <w:t xml:space="preserve"> </w:t>
            </w:r>
            <w:r w:rsidRPr="0013532A">
              <w:rPr>
                <w:rFonts w:ascii="GHEA Grapalat" w:hAnsi="GHEA Grapalat" w:cs="Sylfaen"/>
              </w:rPr>
              <w:t>պարզաբանում</w:t>
            </w:r>
            <w:r w:rsidRPr="0013532A">
              <w:rPr>
                <w:rFonts w:ascii="GHEA Grapalat" w:hAnsi="GHEA Grapalat"/>
                <w:lang w:val="af-ZA"/>
              </w:rPr>
              <w:t xml:space="preserve">, </w:t>
            </w:r>
            <w:r w:rsidRPr="0013532A">
              <w:rPr>
                <w:rFonts w:ascii="GHEA Grapalat" w:hAnsi="GHEA Grapalat" w:cs="Sylfaen"/>
              </w:rPr>
              <w:t>երբ</w:t>
            </w:r>
            <w:r w:rsidRPr="0013532A">
              <w:rPr>
                <w:rFonts w:ascii="GHEA Grapalat" w:hAnsi="GHEA Grapalat"/>
                <w:lang w:val="af-ZA"/>
              </w:rPr>
              <w:t xml:space="preserve"> </w:t>
            </w:r>
            <w:r w:rsidRPr="0013532A">
              <w:rPr>
                <w:rFonts w:ascii="GHEA Grapalat" w:hAnsi="GHEA Grapalat" w:cs="Sylfaen"/>
              </w:rPr>
              <w:t>նույն</w:t>
            </w:r>
            <w:r w:rsidRPr="0013532A">
              <w:rPr>
                <w:rFonts w:ascii="GHEA Grapalat" w:hAnsi="GHEA Grapalat"/>
                <w:lang w:val="af-ZA"/>
              </w:rPr>
              <w:t xml:space="preserve"> </w:t>
            </w:r>
            <w:r w:rsidRPr="0013532A">
              <w:rPr>
                <w:rFonts w:ascii="GHEA Grapalat" w:hAnsi="GHEA Grapalat" w:cs="Sylfaen"/>
              </w:rPr>
              <w:t>օրենսդրական</w:t>
            </w:r>
            <w:r w:rsidRPr="0013532A">
              <w:rPr>
                <w:rFonts w:ascii="GHEA Grapalat" w:hAnsi="GHEA Grapalat"/>
                <w:lang w:val="af-ZA"/>
              </w:rPr>
              <w:t xml:space="preserve"> </w:t>
            </w:r>
            <w:r w:rsidRPr="0013532A">
              <w:rPr>
                <w:rFonts w:ascii="GHEA Grapalat" w:hAnsi="GHEA Grapalat" w:cs="Sylfaen"/>
              </w:rPr>
              <w:t>ակտը</w:t>
            </w:r>
            <w:r w:rsidRPr="0013532A">
              <w:rPr>
                <w:rFonts w:ascii="GHEA Grapalat" w:hAnsi="GHEA Grapalat"/>
                <w:lang w:val="af-ZA"/>
              </w:rPr>
              <w:t xml:space="preserve"> </w:t>
            </w:r>
            <w:r w:rsidRPr="0013532A">
              <w:rPr>
                <w:rFonts w:ascii="GHEA Grapalat" w:hAnsi="GHEA Grapalat" w:cs="Sylfaen"/>
              </w:rPr>
              <w:t>կիրառում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տարբեր</w:t>
            </w:r>
            <w:r w:rsidRPr="0013532A">
              <w:rPr>
                <w:rFonts w:ascii="GHEA Grapalat" w:hAnsi="GHEA Grapalat"/>
                <w:lang w:val="af-ZA"/>
              </w:rPr>
              <w:t xml:space="preserve"> </w:t>
            </w:r>
            <w:r w:rsidRPr="0013532A">
              <w:rPr>
                <w:rFonts w:ascii="GHEA Grapalat" w:hAnsi="GHEA Grapalat" w:cs="Sylfaen"/>
              </w:rPr>
              <w:t>պետական</w:t>
            </w:r>
            <w:r w:rsidRPr="0013532A">
              <w:rPr>
                <w:rFonts w:ascii="GHEA Grapalat" w:hAnsi="GHEA Grapalat"/>
                <w:lang w:val="af-ZA"/>
              </w:rPr>
              <w:t xml:space="preserve"> </w:t>
            </w:r>
            <w:r w:rsidRPr="0013532A">
              <w:rPr>
                <w:rFonts w:ascii="GHEA Grapalat" w:hAnsi="GHEA Grapalat" w:cs="Sylfaen"/>
              </w:rPr>
              <w:t>մարմիններ</w:t>
            </w:r>
            <w:r w:rsidRPr="0013532A">
              <w:rPr>
                <w:rFonts w:ascii="GHEA Grapalat" w:hAnsi="GHEA Grapalat"/>
                <w:lang w:val="af-ZA"/>
              </w:rPr>
              <w:t>:</w:t>
            </w:r>
          </w:p>
        </w:tc>
        <w:tc>
          <w:tcPr>
            <w:tcW w:w="3960" w:type="dxa"/>
          </w:tcPr>
          <w:p w:rsidR="001B4D79" w:rsidRPr="0013532A" w:rsidRDefault="007140AB" w:rsidP="00050F45">
            <w:pPr>
              <w:tabs>
                <w:tab w:val="left" w:pos="0"/>
              </w:tabs>
              <w:spacing w:line="276" w:lineRule="auto"/>
              <w:jc w:val="center"/>
              <w:rPr>
                <w:rFonts w:ascii="GHEA Grapalat" w:hAnsi="GHEA Grapalat"/>
                <w:lang w:val="en-US"/>
              </w:rPr>
            </w:pPr>
            <w:r w:rsidRPr="0013532A">
              <w:rPr>
                <w:rFonts w:ascii="GHEA Grapalat" w:hAnsi="GHEA Grapalat"/>
                <w:lang w:val="en-US"/>
              </w:rPr>
              <w:t>Ը</w:t>
            </w:r>
            <w:r w:rsidR="001B4D79" w:rsidRPr="0013532A">
              <w:rPr>
                <w:rFonts w:ascii="GHEA Grapalat" w:hAnsi="GHEA Grapalat"/>
                <w:lang w:val="en-US"/>
              </w:rPr>
              <w:t>նդունվել</w:t>
            </w:r>
            <w:r w:rsidRPr="0013532A">
              <w:rPr>
                <w:rFonts w:ascii="GHEA Grapalat" w:hAnsi="GHEA Grapalat"/>
                <w:lang w:val="en-US"/>
              </w:rPr>
              <w:t xml:space="preserve"> է ի գիտություն</w:t>
            </w:r>
            <w:r w:rsidR="001B4D79" w:rsidRPr="0013532A">
              <w:rPr>
                <w:rFonts w:ascii="GHEA Grapalat" w:hAnsi="GHEA Grapalat"/>
                <w:lang w:val="en-US"/>
              </w:rPr>
              <w:t>:</w:t>
            </w:r>
          </w:p>
        </w:tc>
        <w:tc>
          <w:tcPr>
            <w:tcW w:w="3627" w:type="dxa"/>
          </w:tcPr>
          <w:p w:rsidR="001B4D79" w:rsidRPr="0013532A" w:rsidRDefault="007140AB" w:rsidP="00050F45">
            <w:pPr>
              <w:autoSpaceDE w:val="0"/>
              <w:autoSpaceDN w:val="0"/>
              <w:adjustRightInd w:val="0"/>
              <w:spacing w:line="276" w:lineRule="auto"/>
              <w:jc w:val="center"/>
              <w:rPr>
                <w:rFonts w:ascii="GHEA Grapalat" w:hAnsi="GHEA Grapalat"/>
                <w:lang w:val="en-US"/>
              </w:rPr>
            </w:pPr>
            <w:r w:rsidRPr="0013532A">
              <w:rPr>
                <w:rFonts w:ascii="GHEA Grapalat" w:eastAsia="GHEA Grapalat" w:hAnsi="GHEA Grapalat" w:cs="GHEA Grapalat"/>
                <w:lang w:val="en-US"/>
              </w:rPr>
              <w:t>Օ</w:t>
            </w:r>
            <w:r w:rsidR="00D25A22" w:rsidRPr="0013532A">
              <w:rPr>
                <w:rFonts w:ascii="GHEA Grapalat" w:eastAsia="GHEA Grapalat" w:hAnsi="GHEA Grapalat" w:cs="GHEA Grapalat"/>
                <w:lang w:val="hy-AM"/>
              </w:rPr>
              <w:t>րենսդրական ակտերի, բացառությամբ Սահմանադրության, պաշտոնական պարզաբանումը տալիս է իրավական ակտը կիրառող մարմինը: Հետևապես, բոլոր այն դեպքերում, երբ կոնկրետ նորմատիվ իրավական ակտը կիրառվում  է մի քանի մարմինների կողմից, ապա պաշտոնական պարզաբանումը տալիս է տվյալ դրույթը կիրառող այն մարմինը, որը լիազոր մարմին է պարզաբանման ենթակա նորմով կարգավորվող հարաբերություններում, այսինքն պարզաբանումը տրվում է այն մարմնի կողմից ում հետ հարաբերությունների մեջ է մտնելու պարզաբանում պահանջող սուբյեկտը:</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մշակույթի նախարարության 23.01.2017թ. թիվ </w:t>
            </w:r>
            <w:r w:rsidRPr="0013532A">
              <w:rPr>
                <w:rFonts w:ascii="GHEA Grapalat" w:hAnsi="GHEA Grapalat"/>
                <w:color w:val="000000"/>
                <w:shd w:val="clear" w:color="auto" w:fill="FFFFFF"/>
                <w:lang w:val="af-ZA"/>
              </w:rPr>
              <w:t xml:space="preserve">01/5.1/185-17 </w:t>
            </w:r>
            <w:r w:rsidRPr="0013532A">
              <w:rPr>
                <w:rFonts w:ascii="GHEA Grapalat" w:hAnsi="GHEA Grapalat"/>
                <w:color w:val="000000"/>
                <w:shd w:val="clear" w:color="auto" w:fill="FFFFFF"/>
                <w:lang w:val="en-US"/>
              </w:rPr>
              <w:t>գրություն</w:t>
            </w:r>
          </w:p>
        </w:tc>
        <w:tc>
          <w:tcPr>
            <w:tcW w:w="5420" w:type="dxa"/>
          </w:tcPr>
          <w:p w:rsidR="001B4D79" w:rsidRPr="0013532A" w:rsidRDefault="001B4D79" w:rsidP="00050F45">
            <w:pPr>
              <w:spacing w:line="276" w:lineRule="auto"/>
              <w:ind w:firstLine="708"/>
              <w:jc w:val="both"/>
              <w:rPr>
                <w:rFonts w:ascii="GHEA Grapalat" w:hAnsi="GHEA Grapalat" w:cs="Sylfaen"/>
                <w:bCs/>
                <w:lang w:val="af-ZA"/>
              </w:rPr>
            </w:pPr>
            <w:r w:rsidRPr="0013532A">
              <w:rPr>
                <w:rFonts w:ascii="GHEA Grapalat" w:hAnsi="GHEA Grapalat" w:cs="Sylfaen"/>
                <w:bCs/>
                <w:lang w:val="af-ZA"/>
              </w:rPr>
              <w:t>1. Գտնում ենք, որ նախագծի 1-ին հոդվածով շարադրված «Նորմատիվ իրավական ակտերի մասին» ՀՀ օրենքի (այսուհետ՝ օրենք) վերնագրից պետք է հանել «Նորմատիվ» բառը, քանի որ օրենքով կարգավորվում են նաև անհատական և ներքին իրավական ակտերի հետ կապված հարաբերությունները:</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Չի ընդունվել:</w:t>
            </w:r>
          </w:p>
        </w:tc>
        <w:tc>
          <w:tcPr>
            <w:tcW w:w="3627" w:type="dxa"/>
          </w:tcPr>
          <w:p w:rsidR="001B4D79" w:rsidRPr="0013532A" w:rsidRDefault="00D25A22"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Նախագծի կարգավորման առարկան նորմատիվ իրավական ակտերն են, միայն տեխնիկական պահանջներն են, որ  վերաբերելի են նաև անհատական և լոկալ իրավական ակտերին, մնացած բոլոր դեպքերում այդ ակտերը կարգավորվում են այլ ակտերով՝ Աշխատանքային օր</w:t>
            </w:r>
            <w:r w:rsidRPr="0013532A">
              <w:rPr>
                <w:rFonts w:ascii="GHEA Grapalat" w:eastAsia="MS Mincho" w:hAnsi="MS Mincho" w:cs="MS Mincho"/>
                <w:lang w:val="hy-AM"/>
              </w:rPr>
              <w:t>․</w:t>
            </w:r>
            <w:r w:rsidRPr="0013532A">
              <w:rPr>
                <w:rFonts w:ascii="GHEA Grapalat" w:hAnsi="GHEA Grapalat" w:cs="GHEA Grapalat"/>
                <w:lang w:val="hy-AM"/>
              </w:rPr>
              <w:t xml:space="preserve">, Վարչարարության հիմունքների </w:t>
            </w:r>
            <w:r w:rsidRPr="0013532A">
              <w:rPr>
                <w:rFonts w:ascii="GHEA Grapalat" w:hAnsi="GHEA Grapalat"/>
                <w:lang w:val="hy-AM"/>
              </w:rPr>
              <w:t>և վարչական վարույթի մասին ՀՀ օրենք և այլն։ Ուստի  նախագծով օրենքը վերանվանվել է նորմատիվ իրավական ակտերի մասին։</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hAnsi="GHEA Grapalat"/>
                <w:lang w:val="af-ZA"/>
              </w:rPr>
            </w:pPr>
            <w:r w:rsidRPr="0013532A">
              <w:rPr>
                <w:rFonts w:ascii="GHEA Grapalat" w:hAnsi="GHEA Grapalat"/>
                <w:lang w:val="af-ZA"/>
              </w:rPr>
              <w:t xml:space="preserve">2. Օրենքի 2-րդ հոդվածի 1-ին մասի 3-րդ և 4-րդ կետերում օգտագործվում են «Իրավական ակտ ընդունող իրավասություն ունեցող մարմինների և անձանց» բառերը, սակայն օրենքից և հասկացություններից պարզ չէ, թե ովքեր են համարվելու իրավական </w:t>
            </w:r>
            <w:r w:rsidRPr="0013532A">
              <w:rPr>
                <w:rFonts w:ascii="GHEA Grapalat" w:hAnsi="GHEA Grapalat"/>
                <w:lang w:val="af-ZA"/>
              </w:rPr>
              <w:lastRenderedPageBreak/>
              <w:t>ակտ ընդունելու իրավասություն ունեցող մարմինները և անձինք:</w:t>
            </w:r>
          </w:p>
          <w:p w:rsidR="001B4D79" w:rsidRPr="0013532A" w:rsidRDefault="001B4D79" w:rsidP="00050F45">
            <w:pPr>
              <w:spacing w:line="276" w:lineRule="auto"/>
              <w:ind w:firstLine="708"/>
              <w:jc w:val="both"/>
              <w:rPr>
                <w:rFonts w:ascii="GHEA Grapalat" w:hAnsi="GHEA Grapalat" w:cs="Sylfaen"/>
                <w:bCs/>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Հստակեցման կարիքը բացակայում է, քանի որ անձանց շրջանակը կսահմանվի ճյուղայի օրենքներով</w:t>
            </w:r>
            <w:r w:rsidR="007140AB" w:rsidRPr="0013532A">
              <w:rPr>
                <w:rFonts w:ascii="GHEA Grapalat" w:hAnsi="GHEA Grapalat"/>
                <w:lang w:val="en-US"/>
              </w:rPr>
              <w:t xml:space="preserve">, իսկ այստեղ միայն հասկացությունն է </w:t>
            </w:r>
            <w:r w:rsidR="007140AB" w:rsidRPr="0013532A">
              <w:rPr>
                <w:rFonts w:ascii="GHEA Grapalat" w:hAnsi="GHEA Grapalat"/>
                <w:lang w:val="en-US"/>
              </w:rPr>
              <w:lastRenderedPageBreak/>
              <w:t>տրվում</w:t>
            </w:r>
            <w:r w:rsidRPr="0013532A">
              <w:rPr>
                <w:rFonts w:ascii="GHEA Grapalat" w:hAnsi="GHEA Grapalat"/>
                <w:lang w:val="en-US"/>
              </w:rPr>
              <w:t>:</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hAnsi="GHEA Grapalat"/>
                <w:lang w:val="af-ZA"/>
              </w:rPr>
            </w:pPr>
            <w:r w:rsidRPr="0013532A">
              <w:rPr>
                <w:rFonts w:ascii="GHEA Grapalat" w:hAnsi="GHEA Grapalat"/>
                <w:lang w:val="af-ZA"/>
              </w:rPr>
              <w:t>3. Օրենքի 2-րդ հոդվածի 1-ին մասի 14-րդ կետից առաջարկում ենք հանել «և հնարքների» բառերը:</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Առա</w:t>
            </w:r>
            <w:r w:rsidR="00D25A22" w:rsidRPr="0013532A">
              <w:rPr>
                <w:rFonts w:ascii="GHEA Grapalat" w:hAnsi="GHEA Grapalat"/>
                <w:lang w:val="en-US"/>
              </w:rPr>
              <w:t>ջա</w:t>
            </w:r>
            <w:r w:rsidRPr="0013532A">
              <w:rPr>
                <w:rFonts w:ascii="GHEA Grapalat" w:hAnsi="GHEA Grapalat"/>
                <w:lang w:val="en-US"/>
              </w:rPr>
              <w:t>րկը հիմնավորված չէ:</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hAnsi="GHEA Grapalat"/>
                <w:color w:val="000000"/>
                <w:shd w:val="clear" w:color="auto" w:fill="FFFFFF"/>
                <w:lang w:val="af-ZA"/>
              </w:rPr>
            </w:pPr>
            <w:r w:rsidRPr="0013532A">
              <w:rPr>
                <w:rFonts w:ascii="GHEA Grapalat" w:hAnsi="GHEA Grapalat"/>
                <w:lang w:val="af-ZA"/>
              </w:rPr>
              <w:t xml:space="preserve">4. ՀՀ Սահմանադրության 160-րդ հոդվածով կարգավորվում է </w:t>
            </w:r>
            <w:r w:rsidRPr="0013532A">
              <w:rPr>
                <w:rFonts w:ascii="GHEA Grapalat" w:hAnsi="GHEA Grapalat"/>
                <w:color w:val="000000"/>
                <w:shd w:val="clear" w:color="auto" w:fill="FFFFFF"/>
              </w:rPr>
              <w:t>կառավարության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տարածքային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քաղաքականության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հետ</w:t>
            </w:r>
            <w:r w:rsidRPr="0013532A">
              <w:rPr>
                <w:rFonts w:ascii="GHEA Grapalat" w:hAnsi="GHEA Grapalat"/>
                <w:color w:val="000000"/>
                <w:shd w:val="clear" w:color="auto" w:fill="FFFFFF"/>
                <w:lang w:val="af-ZA"/>
              </w:rPr>
              <w:t xml:space="preserve"> կապված հարաբերությունը,  </w:t>
            </w:r>
            <w:r w:rsidRPr="0013532A">
              <w:rPr>
                <w:rFonts w:ascii="GHEA Grapalat" w:hAnsi="GHEA Grapalat"/>
                <w:color w:val="000000"/>
                <w:shd w:val="clear" w:color="auto" w:fill="FFFFFF"/>
              </w:rPr>
              <w:t>որն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իրագործվում</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է</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մարզպետների</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միջոցով</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սակայն</w:t>
            </w:r>
            <w:r w:rsidRPr="0013532A">
              <w:rPr>
                <w:rFonts w:ascii="GHEA Grapalat" w:hAnsi="GHEA Grapalat"/>
                <w:color w:val="000000"/>
                <w:shd w:val="clear" w:color="auto" w:fill="FFFFFF"/>
                <w:lang w:val="af-ZA"/>
              </w:rPr>
              <w:t xml:space="preserve"> նախագծից բացակայում են մարզպետների կողմից ընդունվող իրավական ակտերի հետ կապված հարաբերությունները:</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D25A22" w:rsidRPr="0013532A" w:rsidRDefault="00D25A22"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Փոփոխությունը պայմանավորված է ս</w:t>
            </w:r>
            <w:r w:rsidR="007140AB" w:rsidRPr="0013532A">
              <w:rPr>
                <w:rFonts w:ascii="GHEA Grapalat" w:hAnsi="GHEA Grapalat"/>
                <w:lang w:val="en-US"/>
              </w:rPr>
              <w:t>ահմանադրության պահանջից (Սահմ. 6</w:t>
            </w:r>
            <w:r w:rsidRPr="0013532A">
              <w:rPr>
                <w:rFonts w:ascii="GHEA Grapalat" w:hAnsi="GHEA Grapalat"/>
                <w:lang w:val="en-US"/>
              </w:rPr>
              <w:t>-րդ հոդված 2-րդ մաս): Կ</w:t>
            </w:r>
            <w:r w:rsidRPr="0013532A">
              <w:rPr>
                <w:rFonts w:ascii="GHEA Grapalat" w:hAnsi="GHEA Grapalat"/>
                <w:lang w:val="hy-AM"/>
              </w:rPr>
              <w:t>առավարությանն առընթեր պետական կառավարման մարմինները</w:t>
            </w:r>
            <w:r w:rsidR="007140AB" w:rsidRPr="0013532A">
              <w:rPr>
                <w:rFonts w:ascii="GHEA Grapalat" w:hAnsi="GHEA Grapalat"/>
                <w:lang w:val="en-US"/>
              </w:rPr>
              <w:t>, մարզպետները</w:t>
            </w:r>
            <w:r w:rsidRPr="0013532A">
              <w:rPr>
                <w:rFonts w:ascii="GHEA Grapalat" w:hAnsi="GHEA Grapalat"/>
                <w:lang w:val="en-US"/>
              </w:rPr>
              <w:t xml:space="preserve"> այլևս իրավասու չեն ընդունել ենթաօրենսդրական նորմատիվ ակտեր: Այդպիսի լիազորություն կարող են ունենալ սահմանադրությամբ </w:t>
            </w:r>
            <w:r w:rsidRPr="0013532A">
              <w:rPr>
                <w:rFonts w:ascii="GHEA Grapalat" w:hAnsi="GHEA Grapalat"/>
                <w:lang w:val="en-US"/>
              </w:rPr>
              <w:lastRenderedPageBreak/>
              <w:t>նախատեսված մարմինը կամ ինքնավար մարմինը::</w:t>
            </w:r>
          </w:p>
          <w:p w:rsidR="001B4D79" w:rsidRPr="0013532A" w:rsidRDefault="001B4D79" w:rsidP="00050F45">
            <w:pPr>
              <w:autoSpaceDE w:val="0"/>
              <w:autoSpaceDN w:val="0"/>
              <w:adjustRightInd w:val="0"/>
              <w:spacing w:line="276" w:lineRule="auto"/>
              <w:jc w:val="center"/>
              <w:rPr>
                <w:rFonts w:ascii="GHEA Grapalat" w:hAnsi="GHEA Grapalat"/>
                <w:lang w:val="en-US"/>
              </w:rPr>
            </w:pP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hAnsi="GHEA Grapalat"/>
                <w:color w:val="000000"/>
                <w:shd w:val="clear" w:color="auto" w:fill="FFFFFF"/>
                <w:lang w:val="af-ZA"/>
              </w:rPr>
            </w:pPr>
            <w:r w:rsidRPr="0013532A">
              <w:rPr>
                <w:rFonts w:ascii="GHEA Grapalat" w:hAnsi="GHEA Grapalat"/>
                <w:color w:val="000000"/>
                <w:shd w:val="clear" w:color="auto" w:fill="FFFFFF"/>
                <w:lang w:val="af-ZA"/>
              </w:rPr>
              <w:t xml:space="preserve">5. Առաջարկում ենք օրենքի տեքստում </w:t>
            </w:r>
            <w:r w:rsidRPr="0013532A">
              <w:rPr>
                <w:rFonts w:ascii="GHEA Grapalat" w:eastAsia="GHEA Grapalat" w:hAnsi="GHEA Grapalat" w:cs="GHEA Grapalat"/>
                <w:lang w:val="hy-AM"/>
              </w:rPr>
              <w:t>«Ազգային ժողովի կանոնակարգ» Հայաստանի Հանրապետության օրենք</w:t>
            </w:r>
            <w:r w:rsidRPr="0013532A">
              <w:rPr>
                <w:rFonts w:ascii="GHEA Grapalat" w:eastAsia="GHEA Grapalat" w:hAnsi="GHEA Grapalat" w:cs="GHEA Grapalat"/>
                <w:lang w:val="af-ZA"/>
              </w:rPr>
              <w:t>»</w:t>
            </w:r>
            <w:r w:rsidRPr="0013532A">
              <w:rPr>
                <w:rFonts w:ascii="GHEA Grapalat" w:hAnsi="GHEA Grapalat"/>
                <w:color w:val="000000"/>
                <w:shd w:val="clear" w:color="auto" w:fill="FFFFFF"/>
                <w:lang w:val="af-ZA"/>
              </w:rPr>
              <w:t xml:space="preserve">  բառերը փոխարինել </w:t>
            </w:r>
            <w:r w:rsidRPr="0013532A">
              <w:rPr>
                <w:rFonts w:ascii="GHEA Grapalat" w:eastAsia="GHEA Grapalat" w:hAnsi="GHEA Grapalat" w:cs="GHEA Grapalat"/>
                <w:lang w:val="hy-AM"/>
              </w:rPr>
              <w:t xml:space="preserve">«Ազգային ժողովի կանոնակարգ» Հայաստանի Հանրապետության </w:t>
            </w:r>
            <w:r w:rsidRPr="0013532A">
              <w:rPr>
                <w:rFonts w:ascii="GHEA Grapalat" w:eastAsia="GHEA Grapalat" w:hAnsi="GHEA Grapalat" w:cs="GHEA Grapalat"/>
              </w:rPr>
              <w:t>սահմանադրական</w:t>
            </w:r>
            <w:r w:rsidRPr="0013532A">
              <w:rPr>
                <w:rFonts w:ascii="GHEA Grapalat" w:eastAsia="GHEA Grapalat" w:hAnsi="GHEA Grapalat" w:cs="GHEA Grapalat"/>
                <w:lang w:val="hy-AM"/>
              </w:rPr>
              <w:t xml:space="preserve"> օրենք</w:t>
            </w:r>
            <w:r w:rsidRPr="0013532A">
              <w:rPr>
                <w:rFonts w:ascii="GHEA Grapalat" w:eastAsia="GHEA Grapalat" w:hAnsi="GHEA Grapalat" w:cs="GHEA Grapalat"/>
                <w:lang w:val="af-ZA"/>
              </w:rPr>
              <w:t>»</w:t>
            </w:r>
            <w:r w:rsidRPr="0013532A">
              <w:rPr>
                <w:rFonts w:ascii="GHEA Grapalat" w:hAnsi="GHEA Grapalat"/>
                <w:color w:val="000000"/>
                <w:shd w:val="clear" w:color="auto" w:fill="FFFFFF"/>
                <w:lang w:val="af-ZA"/>
              </w:rPr>
              <w:t xml:space="preserve"> բառերով:</w:t>
            </w:r>
          </w:p>
        </w:tc>
        <w:tc>
          <w:tcPr>
            <w:tcW w:w="3960" w:type="dxa"/>
          </w:tcPr>
          <w:p w:rsidR="001B4D79" w:rsidRPr="0013532A" w:rsidRDefault="007140AB"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7140AB"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համապատասխան փոփոխությունը:</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hAnsi="GHEA Grapalat"/>
                <w:color w:val="000000"/>
                <w:shd w:val="clear" w:color="auto" w:fill="FFFFFF"/>
                <w:lang w:val="af-ZA"/>
              </w:rPr>
            </w:pPr>
            <w:r w:rsidRPr="0013532A">
              <w:rPr>
                <w:rFonts w:ascii="GHEA Grapalat" w:hAnsi="GHEA Grapalat"/>
                <w:color w:val="000000"/>
                <w:shd w:val="clear" w:color="auto" w:fill="FFFFFF"/>
                <w:lang w:val="af-ZA"/>
              </w:rPr>
              <w:t>6. Օրենքում օգտագործվող «ոլորտ» և «բնագավառ» տերմինների փոխարեն առաջարկում ենք օգտագործել մեկ տերմին:</w:t>
            </w:r>
          </w:p>
        </w:tc>
        <w:tc>
          <w:tcPr>
            <w:tcW w:w="3960" w:type="dxa"/>
          </w:tcPr>
          <w:p w:rsidR="001B4D79" w:rsidRPr="0013532A" w:rsidRDefault="007140AB"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7140AB"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Այսպիսի տարբեերակումը նպատակային է. բնագավառը բառը օգտագործվում է միայն կարգավորման ազդեցության գնահատման կարգավորումներում՝ մատնանշելով կարգավորման ենթակա հարաբերությունների շրջանակը:</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hAnsi="GHEA Grapalat"/>
                <w:color w:val="000000"/>
                <w:shd w:val="clear" w:color="auto" w:fill="FFFFFF"/>
                <w:lang w:val="af-ZA"/>
              </w:rPr>
            </w:pPr>
            <w:r w:rsidRPr="0013532A">
              <w:rPr>
                <w:rFonts w:ascii="GHEA Grapalat" w:hAnsi="GHEA Grapalat"/>
                <w:color w:val="000000"/>
                <w:shd w:val="clear" w:color="auto" w:fill="FFFFFF"/>
                <w:lang w:val="af-ZA"/>
              </w:rPr>
              <w:t>7. Առաջարկում ենք օրենքի 32-րդ հոդվածի 1-ին մասում «որոշակի» բառը փոխարինել «հստակ» բառով:</w:t>
            </w:r>
          </w:p>
          <w:p w:rsidR="001B4D79" w:rsidRPr="0013532A" w:rsidRDefault="001B4D79" w:rsidP="00050F45">
            <w:pPr>
              <w:spacing w:line="276" w:lineRule="auto"/>
              <w:ind w:firstLine="708"/>
              <w:jc w:val="both"/>
              <w:rPr>
                <w:rFonts w:ascii="GHEA Grapalat" w:hAnsi="GHEA Grapalat"/>
                <w:color w:val="000000"/>
                <w:shd w:val="clear" w:color="auto" w:fill="FFFFFF"/>
                <w:lang w:val="af-ZA"/>
              </w:rPr>
            </w:pPr>
          </w:p>
        </w:tc>
        <w:tc>
          <w:tcPr>
            <w:tcW w:w="3960" w:type="dxa"/>
          </w:tcPr>
          <w:p w:rsidR="001B4D79" w:rsidRPr="0013532A" w:rsidRDefault="007140AB" w:rsidP="00050F45">
            <w:pPr>
              <w:tabs>
                <w:tab w:val="left" w:pos="0"/>
              </w:tabs>
              <w:spacing w:line="276" w:lineRule="auto"/>
              <w:jc w:val="center"/>
              <w:rPr>
                <w:rFonts w:ascii="GHEA Grapalat" w:hAnsi="GHEA Grapalat"/>
                <w:lang w:val="en-US"/>
              </w:rPr>
            </w:pPr>
            <w:r w:rsidRPr="0013532A">
              <w:rPr>
                <w:rFonts w:ascii="GHEA Grapalat" w:hAnsi="GHEA Grapalat"/>
                <w:lang w:val="en-US"/>
              </w:rPr>
              <w:t>Չ</w:t>
            </w:r>
            <w:r w:rsidR="009136EE" w:rsidRPr="0013532A">
              <w:rPr>
                <w:rFonts w:ascii="GHEA Grapalat" w:hAnsi="GHEA Grapalat"/>
                <w:lang w:val="en-US"/>
              </w:rPr>
              <w:t>ի</w:t>
            </w:r>
            <w:r w:rsidRPr="0013532A">
              <w:rPr>
                <w:rFonts w:ascii="GHEA Grapalat" w:hAnsi="GHEA Grapalat"/>
                <w:lang w:val="en-US"/>
              </w:rPr>
              <w:t xml:space="preserve"> ընդունվել:</w:t>
            </w:r>
          </w:p>
        </w:tc>
        <w:tc>
          <w:tcPr>
            <w:tcW w:w="3627" w:type="dxa"/>
          </w:tcPr>
          <w:p w:rsidR="001B4D79" w:rsidRPr="0013532A" w:rsidRDefault="007140AB"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Հիմանվորումը բացակայում է:</w:t>
            </w:r>
          </w:p>
        </w:tc>
      </w:tr>
      <w:tr w:rsidR="001B4D79" w:rsidRPr="0013532A" w:rsidTr="002B4006">
        <w:trPr>
          <w:trHeight w:val="2146"/>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eastAsia="GHEA Grapalat" w:hAnsi="GHEA Grapalat" w:cs="GHEA Grapalat"/>
                <w:lang w:val="af-ZA"/>
              </w:rPr>
            </w:pPr>
            <w:r w:rsidRPr="0013532A">
              <w:rPr>
                <w:rFonts w:ascii="GHEA Grapalat" w:hAnsi="GHEA Grapalat"/>
                <w:color w:val="000000"/>
                <w:shd w:val="clear" w:color="auto" w:fill="FFFFFF"/>
                <w:lang w:val="af-ZA"/>
              </w:rPr>
              <w:t xml:space="preserve">8. Առաջարկում ենք օրենքի տեքստում </w:t>
            </w:r>
            <w:r w:rsidRPr="0013532A">
              <w:rPr>
                <w:rFonts w:ascii="GHEA Grapalat" w:eastAsia="GHEA Grapalat" w:hAnsi="GHEA Grapalat" w:cs="GHEA Grapalat"/>
                <w:lang w:val="hy-AM"/>
              </w:rPr>
              <w:t>«Հանրաքվեի մասին» Հայաստանի Հանրապետության օրենք</w:t>
            </w:r>
            <w:r w:rsidRPr="0013532A">
              <w:rPr>
                <w:rFonts w:ascii="GHEA Grapalat" w:eastAsia="GHEA Grapalat" w:hAnsi="GHEA Grapalat" w:cs="GHEA Grapalat"/>
                <w:lang w:val="af-ZA"/>
              </w:rPr>
              <w:t xml:space="preserve">» բառերը փոխարինել </w:t>
            </w:r>
            <w:r w:rsidRPr="0013532A">
              <w:rPr>
                <w:rFonts w:ascii="GHEA Grapalat" w:eastAsia="GHEA Grapalat" w:hAnsi="GHEA Grapalat" w:cs="GHEA Grapalat"/>
                <w:lang w:val="hy-AM"/>
              </w:rPr>
              <w:t xml:space="preserve">«Հանրաքվեի մասին» Հայաստանի Հանրապետության </w:t>
            </w:r>
            <w:r w:rsidRPr="0013532A">
              <w:rPr>
                <w:rFonts w:ascii="GHEA Grapalat" w:eastAsia="GHEA Grapalat" w:hAnsi="GHEA Grapalat" w:cs="GHEA Grapalat"/>
              </w:rPr>
              <w:t>սահմանադրական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օրենք</w:t>
            </w:r>
            <w:r w:rsidRPr="0013532A">
              <w:rPr>
                <w:rFonts w:ascii="GHEA Grapalat" w:eastAsia="GHEA Grapalat" w:hAnsi="GHEA Grapalat" w:cs="GHEA Grapalat"/>
                <w:lang w:val="af-ZA"/>
              </w:rPr>
              <w:t>» բառերով:</w:t>
            </w:r>
          </w:p>
          <w:p w:rsidR="001B4D79" w:rsidRPr="0013532A" w:rsidRDefault="001B4D79" w:rsidP="00050F45">
            <w:pPr>
              <w:spacing w:line="276" w:lineRule="auto"/>
              <w:ind w:firstLine="708"/>
              <w:jc w:val="both"/>
              <w:rPr>
                <w:rFonts w:ascii="GHEA Grapalat" w:hAnsi="GHEA Grapalat"/>
                <w:color w:val="000000"/>
                <w:shd w:val="clear" w:color="auto" w:fill="FFFFFF"/>
                <w:lang w:val="af-ZA"/>
              </w:rPr>
            </w:pPr>
          </w:p>
        </w:tc>
        <w:tc>
          <w:tcPr>
            <w:tcW w:w="3960" w:type="dxa"/>
          </w:tcPr>
          <w:p w:rsidR="001B4D79" w:rsidRPr="0013532A" w:rsidRDefault="009136EE" w:rsidP="00050F45">
            <w:pPr>
              <w:tabs>
                <w:tab w:val="left" w:pos="0"/>
              </w:tabs>
              <w:spacing w:line="276" w:lineRule="auto"/>
              <w:jc w:val="center"/>
              <w:rPr>
                <w:rFonts w:ascii="GHEA Grapalat" w:hAnsi="GHEA Grapalat"/>
                <w:lang w:val="hy-AM"/>
              </w:rPr>
            </w:pPr>
            <w:r w:rsidRPr="0013532A">
              <w:rPr>
                <w:rFonts w:ascii="GHEA Grapalat" w:hAnsi="GHEA Grapalat"/>
                <w:lang w:val="en-US"/>
              </w:rPr>
              <w:t>Չի ընդունվել:</w:t>
            </w:r>
          </w:p>
        </w:tc>
        <w:tc>
          <w:tcPr>
            <w:tcW w:w="3627" w:type="dxa"/>
          </w:tcPr>
          <w:p w:rsidR="001B4D79" w:rsidRPr="0013532A" w:rsidRDefault="009136EE"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Այդպիսի ձևակերպումն անհրաժեշտ չէ, քանի որ Սահմանադրությամբ արդեն իսկ նշված է որ այդ օրենքը սահմանադրական օրենք է համարվում:</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hAnsi="GHEA Grapalat"/>
                <w:color w:val="000000"/>
                <w:shd w:val="clear" w:color="auto" w:fill="FFFFFF"/>
                <w:lang w:val="af-ZA"/>
              </w:rPr>
            </w:pPr>
            <w:r w:rsidRPr="0013532A">
              <w:rPr>
                <w:rFonts w:ascii="GHEA Grapalat" w:eastAsia="GHEA Grapalat" w:hAnsi="GHEA Grapalat" w:cs="GHEA Grapalat"/>
                <w:lang w:val="af-ZA"/>
              </w:rPr>
              <w:t xml:space="preserve">9. ՀՀ Սահմանադրության 139-րդ հոդվածի 1-ին մասի համաձայն՝ Հայաստանի </w:t>
            </w:r>
            <w:r w:rsidRPr="0013532A">
              <w:rPr>
                <w:rFonts w:ascii="GHEA Grapalat" w:hAnsi="GHEA Grapalat"/>
                <w:color w:val="000000"/>
                <w:shd w:val="clear" w:color="auto" w:fill="FFFFFF"/>
              </w:rPr>
              <w:t>Հանրապետության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նախագահն</w:t>
            </w:r>
            <w:r w:rsidRPr="0013532A">
              <w:rPr>
                <w:rFonts w:ascii="GHEA Grapalat" w:hAnsi="GHEA Grapalat"/>
                <w:color w:val="000000"/>
                <w:shd w:val="clear" w:color="auto" w:fill="FFFFFF"/>
                <w:lang w:val="af-ZA"/>
              </w:rPr>
              <w:t xml:space="preserve"> իր </w:t>
            </w:r>
            <w:r w:rsidRPr="0013532A">
              <w:rPr>
                <w:rFonts w:ascii="GHEA Grapalat" w:hAnsi="GHEA Grapalat"/>
                <w:color w:val="000000"/>
                <w:shd w:val="clear" w:color="auto" w:fill="FFFFFF"/>
              </w:rPr>
              <w:t>լիազորություններն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իրականացնելիս</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ընդունում</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է</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հրամանագրեր</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և</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կարգադրություններ</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Առաջարկում</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ենք</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ՀՀ</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նախագահի</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կողմից</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ընդունվող</w:t>
            </w:r>
            <w:r w:rsidRPr="0013532A">
              <w:rPr>
                <w:rFonts w:ascii="GHEA Grapalat" w:hAnsi="GHEA Grapalat"/>
                <w:color w:val="000000"/>
                <w:shd w:val="clear" w:color="auto" w:fill="FFFFFF"/>
                <w:lang w:val="af-ZA"/>
              </w:rPr>
              <w:t xml:space="preserve"> իրավական ակտերը </w:t>
            </w:r>
            <w:r w:rsidRPr="0013532A">
              <w:rPr>
                <w:rFonts w:ascii="GHEA Grapalat" w:hAnsi="GHEA Grapalat"/>
                <w:color w:val="000000"/>
                <w:shd w:val="clear" w:color="auto" w:fill="FFFFFF"/>
              </w:rPr>
              <w:t>ևս</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կարգավորել</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սույն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օրենքով</w:t>
            </w:r>
            <w:r w:rsidRPr="0013532A">
              <w:rPr>
                <w:rFonts w:ascii="GHEA Grapalat" w:hAnsi="GHEA Grapalat"/>
                <w:color w:val="000000"/>
                <w:shd w:val="clear" w:color="auto" w:fill="FFFFFF"/>
                <w:lang w:val="af-ZA"/>
              </w:rPr>
              <w:t>:</w:t>
            </w:r>
          </w:p>
        </w:tc>
        <w:tc>
          <w:tcPr>
            <w:tcW w:w="3960" w:type="dxa"/>
          </w:tcPr>
          <w:p w:rsidR="001B4D79" w:rsidRPr="0013532A" w:rsidRDefault="009136EE"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9136EE"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Նախագահի ակտերն անհատական բնույթի են, ուստի սույն նախագիծը նրանց վրա տարածվում է այնքանով, որքանով որ կիրառելի է անհատական իրավական ակլտերի նկատմամբ:</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hAnsi="GHEA Grapalat"/>
                <w:color w:val="000000"/>
                <w:shd w:val="clear" w:color="auto" w:fill="FFFFFF"/>
                <w:lang w:val="af-ZA"/>
              </w:rPr>
            </w:pPr>
            <w:r w:rsidRPr="0013532A">
              <w:rPr>
                <w:rFonts w:ascii="GHEA Grapalat" w:hAnsi="GHEA Grapalat"/>
                <w:color w:val="000000"/>
                <w:shd w:val="clear" w:color="auto" w:fill="FFFFFF"/>
                <w:lang w:val="af-ZA"/>
              </w:rPr>
              <w:t xml:space="preserve">10. </w:t>
            </w:r>
            <w:r w:rsidRPr="0013532A">
              <w:rPr>
                <w:rFonts w:ascii="GHEA Grapalat" w:hAnsi="GHEA Grapalat"/>
                <w:color w:val="000000"/>
                <w:shd w:val="clear" w:color="auto" w:fill="FFFFFF"/>
              </w:rPr>
              <w:t>Առաջարկում</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ենք</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օրենքում</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կարգավորել</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ոչ</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միայն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նորմատիվ</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իրավական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ակտերի</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տեսակները</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այլ</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նաև</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իրավասու</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անձանց</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և</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մարմինների</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կողմից</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ընդունվող</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lastRenderedPageBreak/>
              <w:t>իրավական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ակտերի</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տեսակները</w:t>
            </w:r>
            <w:r w:rsidRPr="0013532A">
              <w:rPr>
                <w:rFonts w:ascii="GHEA Grapalat" w:hAnsi="GHEA Grapalat"/>
                <w:color w:val="000000"/>
                <w:shd w:val="clear" w:color="auto" w:fill="FFFFFF"/>
                <w:lang w:val="af-ZA"/>
              </w:rPr>
              <w:t>:</w:t>
            </w:r>
          </w:p>
          <w:p w:rsidR="001B4D79" w:rsidRPr="0013532A" w:rsidRDefault="001B4D79" w:rsidP="00050F45">
            <w:pPr>
              <w:spacing w:line="276" w:lineRule="auto"/>
              <w:ind w:firstLine="708"/>
              <w:jc w:val="both"/>
              <w:rPr>
                <w:rFonts w:ascii="GHEA Grapalat" w:hAnsi="GHEA Grapalat"/>
                <w:lang w:val="af-ZA"/>
              </w:rPr>
            </w:pPr>
            <w:r w:rsidRPr="0013532A">
              <w:rPr>
                <w:rFonts w:ascii="GHEA Grapalat" w:eastAsia="GHEA Grapalat" w:hAnsi="GHEA Grapalat" w:cs="GHEA Grapalat"/>
              </w:rPr>
              <w:t>Ելնելով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վերոգրյալից՝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գտնում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ներկայացված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օրենքով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բացի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նորմատիվ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ակտերից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պետք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կարգավորվեն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անհատական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ներքին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հետ</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կապված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հարաբերությունները</w:t>
            </w:r>
            <w:r w:rsidRPr="0013532A">
              <w:rPr>
                <w:rFonts w:ascii="GHEA Grapalat" w:eastAsia="GHEA Grapalat" w:hAnsi="GHEA Grapalat" w:cs="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EE1930"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Նախագծի կարգավորման առարկան նորմատիվ իրավական ակտերն են, միայն տեխնիկական </w:t>
            </w:r>
            <w:r w:rsidRPr="0013532A">
              <w:rPr>
                <w:rFonts w:ascii="GHEA Grapalat" w:hAnsi="GHEA Grapalat"/>
                <w:lang w:val="hy-AM"/>
              </w:rPr>
              <w:lastRenderedPageBreak/>
              <w:t>պահանջներն են, որ  վերաբերելի են նաև անհատական և լոկալ իրավական ակտերին, մնացած բոլոր դեպքերում այդ ակտերը կարգավորվում են այլ ակտերով՝ Աշխատանքային օր</w:t>
            </w:r>
            <w:r w:rsidRPr="0013532A">
              <w:rPr>
                <w:rFonts w:ascii="GHEA Grapalat" w:eastAsia="MS Mincho" w:hAnsi="MS Mincho" w:cs="MS Mincho"/>
                <w:lang w:val="hy-AM"/>
              </w:rPr>
              <w:t>․</w:t>
            </w:r>
            <w:r w:rsidRPr="0013532A">
              <w:rPr>
                <w:rFonts w:ascii="GHEA Grapalat" w:hAnsi="GHEA Grapalat" w:cs="GHEA Grapalat"/>
                <w:lang w:val="hy-AM"/>
              </w:rPr>
              <w:t xml:space="preserve">, Վարչարարության հիմունքների </w:t>
            </w:r>
            <w:r w:rsidRPr="0013532A">
              <w:rPr>
                <w:rFonts w:ascii="GHEA Grapalat" w:hAnsi="GHEA Grapalat"/>
                <w:lang w:val="hy-AM"/>
              </w:rPr>
              <w:t>և վարչական վարույթի մասին ՀՀ օրենք և այլն։ Ուստի  նախագծով օրենքը վերանվանվել է նորմատիվ իրավական ակտերի մասին։</w:t>
            </w:r>
            <w:r w:rsidR="009136EE" w:rsidRPr="0013532A">
              <w:rPr>
                <w:rFonts w:ascii="GHEA Grapalat" w:hAnsi="GHEA Grapalat"/>
                <w:lang w:val="hy-AM"/>
              </w:rPr>
              <w:t xml:space="preserve"> Միաժամանակ բոլոր մարմիններին և անձանց նախագծով նշել հնարավոր չէ:</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կենտրոնական ընտրական հանձնաժողովի 20.01.2017թ. թիվ </w:t>
            </w:r>
            <w:r w:rsidRPr="0013532A">
              <w:rPr>
                <w:rFonts w:ascii="GHEA Grapalat" w:hAnsi="GHEA Grapalat"/>
                <w:color w:val="000000"/>
                <w:shd w:val="clear" w:color="auto" w:fill="FFFFFF"/>
                <w:lang w:val="af-ZA"/>
              </w:rPr>
              <w:t xml:space="preserve">01-27 </w:t>
            </w:r>
            <w:r w:rsidRPr="0013532A">
              <w:rPr>
                <w:rFonts w:ascii="GHEA Grapalat" w:hAnsi="GHEA Grapalat"/>
                <w:color w:val="000000"/>
                <w:shd w:val="clear" w:color="auto" w:fill="FFFFFF"/>
                <w:lang w:val="en-US"/>
              </w:rPr>
              <w:t>գրություն</w:t>
            </w:r>
          </w:p>
        </w:tc>
        <w:tc>
          <w:tcPr>
            <w:tcW w:w="5420" w:type="dxa"/>
          </w:tcPr>
          <w:p w:rsidR="001B4D79" w:rsidRPr="0013532A" w:rsidRDefault="001B4D79" w:rsidP="00050F45">
            <w:pPr>
              <w:pStyle w:val="Heading4"/>
              <w:keepNext w:val="0"/>
              <w:spacing w:line="276" w:lineRule="auto"/>
              <w:ind w:firstLine="567"/>
              <w:jc w:val="both"/>
              <w:rPr>
                <w:rFonts w:ascii="GHEA Grapalat" w:hAnsi="GHEA Grapalat"/>
                <w:sz w:val="24"/>
                <w:szCs w:val="24"/>
                <w:lang w:val="af-ZA"/>
              </w:rPr>
            </w:pPr>
            <w:r w:rsidRPr="0013532A">
              <w:rPr>
                <w:rFonts w:ascii="GHEA Grapalat" w:hAnsi="GHEA Grapalat"/>
                <w:b w:val="0"/>
                <w:color w:val="000000"/>
                <w:sz w:val="24"/>
                <w:szCs w:val="24"/>
                <w:shd w:val="clear" w:color="auto" w:fill="FFFFFF"/>
                <w:lang w:val="af-ZA"/>
              </w:rPr>
              <w:t>1.</w:t>
            </w:r>
            <w:r w:rsidRPr="0013532A">
              <w:rPr>
                <w:rFonts w:ascii="GHEA Grapalat" w:hAnsi="GHEA Grapalat"/>
                <w:b w:val="0"/>
                <w:color w:val="000000"/>
                <w:sz w:val="24"/>
                <w:szCs w:val="24"/>
                <w:shd w:val="clear" w:color="auto" w:fill="FFFFFF"/>
                <w:lang w:val="en-US"/>
              </w:rPr>
              <w:t>Նախագծի</w:t>
            </w:r>
            <w:r w:rsidRPr="0013532A">
              <w:rPr>
                <w:rFonts w:ascii="GHEA Grapalat" w:hAnsi="GHEA Grapalat"/>
                <w:b w:val="0"/>
                <w:color w:val="000000"/>
                <w:sz w:val="24"/>
                <w:szCs w:val="24"/>
                <w:shd w:val="clear" w:color="auto" w:fill="FFFFFF"/>
                <w:lang w:val="af-ZA"/>
              </w:rPr>
              <w:t xml:space="preserve"> 18-19-</w:t>
            </w:r>
            <w:r w:rsidRPr="0013532A">
              <w:rPr>
                <w:rFonts w:ascii="GHEA Grapalat" w:hAnsi="GHEA Grapalat"/>
                <w:b w:val="0"/>
                <w:color w:val="000000"/>
                <w:sz w:val="24"/>
                <w:szCs w:val="24"/>
                <w:shd w:val="clear" w:color="auto" w:fill="FFFFFF"/>
                <w:lang w:val="en-US"/>
              </w:rPr>
              <w:t>րդ</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հոդվածներով</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սահմանվում</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են</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նորմատիվ</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իրավական</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ակտերի</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նախագծերի</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մշակման</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պլանավորման</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հետ</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կապված</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իրավահարաբերությունները</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Ընդ</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որում</w:t>
            </w:r>
            <w:r w:rsidRPr="0013532A">
              <w:rPr>
                <w:rFonts w:ascii="GHEA Grapalat" w:hAnsi="GHEA Grapalat"/>
                <w:b w:val="0"/>
                <w:color w:val="000000"/>
                <w:sz w:val="24"/>
                <w:szCs w:val="24"/>
                <w:shd w:val="clear" w:color="auto" w:fill="FFFFFF"/>
                <w:lang w:val="af-ZA"/>
              </w:rPr>
              <w:t>, 18-</w:t>
            </w:r>
            <w:r w:rsidRPr="0013532A">
              <w:rPr>
                <w:rFonts w:ascii="GHEA Grapalat" w:hAnsi="GHEA Grapalat"/>
                <w:b w:val="0"/>
                <w:color w:val="000000"/>
                <w:sz w:val="24"/>
                <w:szCs w:val="24"/>
                <w:shd w:val="clear" w:color="auto" w:fill="FFFFFF"/>
                <w:lang w:val="en-US"/>
              </w:rPr>
              <w:t>րդ</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հոդվածի</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թ</w:t>
            </w:r>
            <w:r w:rsidRPr="0013532A">
              <w:rPr>
                <w:rFonts w:ascii="GHEA Grapalat" w:hAnsi="GHEA Grapalat"/>
                <w:b w:val="0"/>
                <w:color w:val="000000"/>
                <w:sz w:val="24"/>
                <w:szCs w:val="24"/>
                <w:shd w:val="clear" w:color="auto" w:fill="FFFFFF"/>
                <w:lang w:val="af-ZA"/>
              </w:rPr>
              <w:t>-</w:t>
            </w:r>
            <w:r w:rsidRPr="0013532A">
              <w:rPr>
                <w:rFonts w:ascii="GHEA Grapalat" w:hAnsi="GHEA Grapalat"/>
                <w:b w:val="0"/>
                <w:color w:val="000000"/>
                <w:sz w:val="24"/>
                <w:szCs w:val="24"/>
                <w:shd w:val="clear" w:color="auto" w:fill="FFFFFF"/>
                <w:lang w:val="en-US"/>
              </w:rPr>
              <w:t>րդ</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մասի</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համաձայն՝</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Ընթացիկ</w:t>
            </w:r>
            <w:r w:rsidRPr="0013532A">
              <w:rPr>
                <w:rFonts w:ascii="GHEA Grapalat" w:hAnsi="GHEA Grapalat"/>
                <w:b w:val="0"/>
                <w:color w:val="000000"/>
                <w:sz w:val="24"/>
                <w:szCs w:val="24"/>
                <w:shd w:val="clear" w:color="auto" w:fill="FFFFFF"/>
                <w:lang w:val="af-ZA"/>
              </w:rPr>
              <w:t xml:space="preserve"> </w:t>
            </w:r>
            <w:r w:rsidRPr="0013532A">
              <w:rPr>
                <w:rFonts w:ascii="GHEA Grapalat" w:hAnsi="GHEA Grapalat"/>
                <w:b w:val="0"/>
                <w:color w:val="000000"/>
                <w:sz w:val="24"/>
                <w:szCs w:val="24"/>
                <w:shd w:val="clear" w:color="auto" w:fill="FFFFFF"/>
                <w:lang w:val="en-US"/>
              </w:rPr>
              <w:t>ծրագրում</w:t>
            </w:r>
            <w:r w:rsidRPr="0013532A">
              <w:rPr>
                <w:rFonts w:ascii="GHEA Grapalat" w:hAnsi="GHEA Grapalat"/>
                <w:color w:val="000000"/>
                <w:sz w:val="24"/>
                <w:szCs w:val="24"/>
                <w:shd w:val="clear" w:color="auto" w:fill="FFFFFF"/>
                <w:lang w:val="af-ZA"/>
              </w:rPr>
              <w:t xml:space="preserve"> </w:t>
            </w:r>
            <w:r w:rsidRPr="0013532A">
              <w:rPr>
                <w:rFonts w:ascii="GHEA Grapalat" w:eastAsia="GHEA Grapalat" w:hAnsi="GHEA Grapalat" w:cs="GHEA Grapalat"/>
                <w:b w:val="0"/>
                <w:sz w:val="24"/>
                <w:szCs w:val="24"/>
                <w:lang w:val="hy-AM"/>
              </w:rPr>
              <w:t xml:space="preserve">ընդգրկվում է տվյալ տարում </w:t>
            </w:r>
            <w:r w:rsidRPr="0013532A">
              <w:rPr>
                <w:rFonts w:ascii="GHEA Grapalat" w:eastAsia="GHEA Grapalat" w:hAnsi="GHEA Grapalat" w:cs="GHEA Grapalat"/>
                <w:b w:val="0"/>
                <w:sz w:val="24"/>
                <w:szCs w:val="24"/>
                <w:lang w:val="hy-AM"/>
              </w:rPr>
              <w:lastRenderedPageBreak/>
              <w:t>ընդունվող կամ այն ընդունելու լիազորություն ունեցող մարմին ներկայացվելիք նորմատիվ իրավական ակտերը: Ընթացիկ ծրագրում չեն կարող ընդգրկվել սույն հոդվածի 3-րդ մասով սահմանված նորմատիվ իրավական ակտերը:</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Սակայն</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որևէ</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ձևով</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կարգավորված</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չեն</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այն</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իրավաիճակները</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երբ</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մարմինը</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նորմատիվ</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իրավական</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ակտ</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ընթացիկ</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տարվա</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ընթացքում</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ընդունել</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չի</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պլանավորում</w:t>
            </w:r>
            <w:r w:rsidRPr="0013532A">
              <w:rPr>
                <w:rFonts w:ascii="GHEA Grapalat" w:eastAsia="GHEA Grapalat" w:hAnsi="GHEA Grapalat" w:cs="GHEA Grapalat"/>
                <w:b w:val="0"/>
                <w:sz w:val="24"/>
                <w:szCs w:val="24"/>
                <w:lang w:val="af-ZA"/>
              </w:rPr>
              <w:t>:</w:t>
            </w:r>
            <w:r w:rsidRPr="0013532A">
              <w:rPr>
                <w:rFonts w:ascii="GHEA Grapalat" w:eastAsia="GHEA Grapalat" w:hAnsi="GHEA Grapalat" w:cs="GHEA Grapalat"/>
                <w:b w:val="0"/>
                <w:sz w:val="24"/>
                <w:szCs w:val="24"/>
                <w:lang w:val="en-US"/>
              </w:rPr>
              <w:t>Արդյոք</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անհրաժեշտ</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է</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այնուամենայնիվ</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նման</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ծրագիր</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ընդունել</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թե</w:t>
            </w:r>
            <w:r w:rsidRPr="0013532A">
              <w:rPr>
                <w:rFonts w:ascii="GHEA Grapalat" w:eastAsia="GHEA Grapalat" w:hAnsi="GHEA Grapalat" w:cs="GHEA Grapalat"/>
                <w:b w:val="0"/>
                <w:sz w:val="24"/>
                <w:szCs w:val="24"/>
                <w:lang w:val="af-ZA"/>
              </w:rPr>
              <w:t xml:space="preserve"> </w:t>
            </w:r>
            <w:r w:rsidRPr="0013532A">
              <w:rPr>
                <w:rFonts w:ascii="GHEA Grapalat" w:eastAsia="GHEA Grapalat" w:hAnsi="GHEA Grapalat" w:cs="GHEA Grapalat"/>
                <w:b w:val="0"/>
                <w:sz w:val="24"/>
                <w:szCs w:val="24"/>
                <w:lang w:val="en-US"/>
              </w:rPr>
              <w:t>ոչ</w:t>
            </w:r>
            <w:r w:rsidRPr="0013532A">
              <w:rPr>
                <w:rFonts w:ascii="GHEA Grapalat" w:eastAsia="GHEA Grapalat" w:hAnsi="GHEA Grapalat" w:cs="GHEA Grapalat"/>
                <w:b w:val="0"/>
                <w:sz w:val="24"/>
                <w:szCs w:val="24"/>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w:t>
            </w:r>
            <w:r w:rsidR="009136EE" w:rsidRPr="0013532A">
              <w:rPr>
                <w:rFonts w:ascii="GHEA Grapalat" w:hAnsi="GHEA Grapalat"/>
                <w:lang w:val="en-US"/>
              </w:rPr>
              <w:t xml:space="preserve"> ի գիտություն</w:t>
            </w:r>
            <w:r w:rsidRPr="0013532A">
              <w:rPr>
                <w:rFonts w:ascii="GHEA Grapalat" w:hAnsi="GHEA Grapalat"/>
                <w:lang w:val="en-US"/>
              </w:rPr>
              <w:t>:</w:t>
            </w:r>
          </w:p>
        </w:tc>
        <w:tc>
          <w:tcPr>
            <w:tcW w:w="3627" w:type="dxa"/>
          </w:tcPr>
          <w:p w:rsidR="001B4D79" w:rsidRPr="0013532A" w:rsidRDefault="009136EE"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 xml:space="preserve">Ծրագրերը պարտադիր են գործադիր իշանության մարմինների համար և Սահմանադրությամբ նախատեսված մարմինների համար հայեցողական են լինելու՝ պայմանավորված </w:t>
            </w:r>
            <w:r w:rsidRPr="0013532A">
              <w:rPr>
                <w:rFonts w:ascii="GHEA Grapalat" w:hAnsi="GHEA Grapalat"/>
                <w:lang w:val="en-US"/>
              </w:rPr>
              <w:lastRenderedPageBreak/>
              <w:t>այդպիսի ծրագրերի մշակման անհրաժեշտությունից:</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widowControl w:val="0"/>
              <w:spacing w:after="184" w:line="276" w:lineRule="auto"/>
              <w:ind w:right="20"/>
              <w:jc w:val="both"/>
              <w:rPr>
                <w:rFonts w:ascii="GHEA Grapalat" w:hAnsi="GHEA Grapalat"/>
                <w:lang w:val="af-ZA"/>
              </w:rPr>
            </w:pPr>
            <w:r w:rsidRPr="0013532A">
              <w:rPr>
                <w:rFonts w:ascii="GHEA Grapalat" w:hAnsi="GHEA Grapalat"/>
                <w:lang w:val="af-ZA"/>
              </w:rPr>
              <w:t>2. 20-</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5-</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6-</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կետերում</w:t>
            </w:r>
            <w:r w:rsidRPr="0013532A">
              <w:rPr>
                <w:rFonts w:ascii="GHEA Grapalat" w:hAnsi="GHEA Grapalat"/>
                <w:lang w:val="af-ZA"/>
              </w:rPr>
              <w:t xml:space="preserve"> «</w:t>
            </w:r>
            <w:r w:rsidRPr="0013532A">
              <w:rPr>
                <w:rFonts w:ascii="GHEA Grapalat" w:hAnsi="GHEA Grapalat"/>
              </w:rPr>
              <w:t>վրա</w:t>
            </w:r>
            <w:r w:rsidRPr="0013532A">
              <w:rPr>
                <w:rFonts w:ascii="GHEA Grapalat" w:hAnsi="GHEA Grapalat"/>
                <w:lang w:val="af-ZA"/>
              </w:rPr>
              <w:t xml:space="preserve">» </w:t>
            </w:r>
            <w:r w:rsidRPr="0013532A">
              <w:rPr>
                <w:rFonts w:ascii="GHEA Grapalat" w:hAnsi="GHEA Grapalat"/>
              </w:rPr>
              <w:t>բառից</w:t>
            </w:r>
            <w:r w:rsidRPr="0013532A">
              <w:rPr>
                <w:rFonts w:ascii="GHEA Grapalat" w:hAnsi="GHEA Grapalat"/>
                <w:lang w:val="af-ZA"/>
              </w:rPr>
              <w:t xml:space="preserve"> </w:t>
            </w:r>
            <w:r w:rsidRPr="0013532A">
              <w:rPr>
                <w:rFonts w:ascii="GHEA Grapalat" w:hAnsi="GHEA Grapalat"/>
              </w:rPr>
              <w:t>հետո</w:t>
            </w:r>
            <w:r w:rsidRPr="0013532A">
              <w:rPr>
                <w:rFonts w:ascii="GHEA Grapalat" w:hAnsi="GHEA Grapalat"/>
                <w:lang w:val="af-ZA"/>
              </w:rPr>
              <w:t xml:space="preserve"> </w:t>
            </w:r>
            <w:r w:rsidRPr="0013532A">
              <w:rPr>
                <w:rFonts w:ascii="GHEA Grapalat" w:hAnsi="GHEA Grapalat"/>
              </w:rPr>
              <w:t>ավելացնել</w:t>
            </w:r>
            <w:r w:rsidRPr="0013532A">
              <w:rPr>
                <w:rFonts w:ascii="GHEA Grapalat" w:hAnsi="GHEA Grapalat"/>
                <w:lang w:val="af-ZA"/>
              </w:rPr>
              <w:t xml:space="preserve"> «</w:t>
            </w:r>
            <w:r w:rsidRPr="0013532A">
              <w:rPr>
                <w:rFonts w:ascii="GHEA Grapalat" w:hAnsi="GHEA Grapalat"/>
              </w:rPr>
              <w:t>ազդեցության</w:t>
            </w:r>
            <w:r w:rsidRPr="0013532A">
              <w:rPr>
                <w:rFonts w:ascii="GHEA Grapalat" w:hAnsi="GHEA Grapalat"/>
                <w:lang w:val="af-ZA"/>
              </w:rPr>
              <w:t xml:space="preserve">» </w:t>
            </w:r>
            <w:r w:rsidRPr="0013532A">
              <w:rPr>
                <w:rFonts w:ascii="GHEA Grapalat" w:hAnsi="GHEA Grapalat"/>
              </w:rPr>
              <w:t>բառը</w:t>
            </w:r>
            <w:r w:rsidRPr="0013532A">
              <w:rPr>
                <w:rFonts w:ascii="GHEA Grapalat" w:hAnsi="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Առաջարկը հիմնավորված չէ:</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widowControl w:val="0"/>
              <w:spacing w:after="63" w:line="276" w:lineRule="auto"/>
              <w:ind w:right="20"/>
              <w:jc w:val="both"/>
              <w:rPr>
                <w:rFonts w:ascii="GHEA Grapalat" w:hAnsi="GHEA Grapalat"/>
                <w:lang w:val="af-ZA"/>
              </w:rPr>
            </w:pPr>
            <w:r w:rsidRPr="0013532A">
              <w:rPr>
                <w:rFonts w:ascii="GHEA Grapalat" w:hAnsi="GHEA Grapalat"/>
                <w:lang w:val="af-ZA"/>
              </w:rPr>
              <w:t>4.40-</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Ց</w:t>
            </w:r>
            <w:r w:rsidRPr="0013532A">
              <w:rPr>
                <w:rFonts w:ascii="GHEA Grapalat" w:hAnsi="GHEA Grapalat"/>
                <w:lang w:val="af-ZA"/>
              </w:rPr>
              <w:t>-</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կետը</w:t>
            </w:r>
            <w:r w:rsidRPr="0013532A">
              <w:rPr>
                <w:rFonts w:ascii="GHEA Grapalat" w:hAnsi="GHEA Grapalat"/>
                <w:lang w:val="af-ZA"/>
              </w:rPr>
              <w:t>, 42-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մասը</w:t>
            </w:r>
            <w:r w:rsidRPr="0013532A">
              <w:rPr>
                <w:rFonts w:ascii="GHEA Grapalat" w:hAnsi="GHEA Grapalat"/>
                <w:lang w:val="af-ZA"/>
              </w:rPr>
              <w:t>, 44-</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8- </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12-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մասերը</w:t>
            </w:r>
            <w:r w:rsidRPr="0013532A">
              <w:rPr>
                <w:rFonts w:ascii="GHEA Grapalat" w:hAnsi="GHEA Grapalat"/>
                <w:lang w:val="af-ZA"/>
              </w:rPr>
              <w:t>, 46-</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3-</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մասը</w:t>
            </w:r>
            <w:r w:rsidRPr="0013532A">
              <w:rPr>
                <w:rFonts w:ascii="GHEA Grapalat" w:hAnsi="GHEA Grapalat"/>
                <w:lang w:val="af-ZA"/>
              </w:rPr>
              <w:t xml:space="preserve"> </w:t>
            </w:r>
            <w:r w:rsidRPr="0013532A">
              <w:rPr>
                <w:rFonts w:ascii="GHEA Grapalat" w:hAnsi="GHEA Grapalat"/>
              </w:rPr>
              <w:t>խմբագրման</w:t>
            </w:r>
            <w:r w:rsidRPr="0013532A">
              <w:rPr>
                <w:rFonts w:ascii="GHEA Grapalat" w:hAnsi="GHEA Grapalat"/>
                <w:lang w:val="af-ZA"/>
              </w:rPr>
              <w:t xml:space="preserve"> </w:t>
            </w:r>
            <w:r w:rsidRPr="0013532A">
              <w:rPr>
                <w:rFonts w:ascii="GHEA Grapalat" w:hAnsi="GHEA Grapalat"/>
              </w:rPr>
              <w:t>կարիք</w:t>
            </w:r>
            <w:r w:rsidRPr="0013532A">
              <w:rPr>
                <w:rFonts w:ascii="GHEA Grapalat" w:hAnsi="GHEA Grapalat"/>
                <w:lang w:val="af-ZA"/>
              </w:rPr>
              <w:t xml:space="preserve"> </w:t>
            </w:r>
            <w:r w:rsidRPr="0013532A">
              <w:rPr>
                <w:rFonts w:ascii="GHEA Grapalat" w:hAnsi="GHEA Grapalat"/>
              </w:rPr>
              <w:t>ունեն</w:t>
            </w:r>
            <w:r w:rsidRPr="0013532A">
              <w:rPr>
                <w:rFonts w:ascii="GHEA Grapalat" w:hAnsi="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9136EE"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Առաջարկն</w:t>
            </w:r>
            <w:r w:rsidR="001B4D79" w:rsidRPr="0013532A">
              <w:rPr>
                <w:rFonts w:ascii="GHEA Grapalat" w:hAnsi="GHEA Grapalat"/>
                <w:lang w:val="en-US"/>
              </w:rPr>
              <w:t xml:space="preserve"> անհասկանալի է</w:t>
            </w:r>
            <w:r w:rsidRPr="0013532A">
              <w:rPr>
                <w:rFonts w:ascii="GHEA Grapalat" w:hAnsi="GHEA Grapalat"/>
                <w:lang w:val="en-US"/>
              </w:rPr>
              <w:t xml:space="preserve"> և չի նշվել՝ ինչ խմբագրման մասին է խոսքը</w:t>
            </w:r>
            <w:r w:rsidR="001B4D79" w:rsidRPr="0013532A">
              <w:rPr>
                <w:rFonts w:ascii="GHEA Grapalat" w:hAnsi="GHEA Grapalat"/>
                <w:lang w:val="en-US"/>
              </w:rPr>
              <w:t>:</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widowControl w:val="0"/>
              <w:spacing w:after="63" w:line="276" w:lineRule="auto"/>
              <w:ind w:right="20"/>
              <w:jc w:val="both"/>
              <w:rPr>
                <w:rFonts w:ascii="GHEA Grapalat" w:hAnsi="GHEA Grapalat"/>
                <w:lang w:val="af-ZA"/>
              </w:rPr>
            </w:pPr>
            <w:r w:rsidRPr="0013532A">
              <w:rPr>
                <w:rFonts w:ascii="GHEA Grapalat" w:hAnsi="GHEA Grapalat"/>
                <w:lang w:val="af-ZA"/>
              </w:rPr>
              <w:t>5. 53-</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հոդվածում</w:t>
            </w:r>
            <w:r w:rsidRPr="0013532A">
              <w:rPr>
                <w:rFonts w:ascii="GHEA Grapalat" w:hAnsi="GHEA Grapalat"/>
                <w:lang w:val="af-ZA"/>
              </w:rPr>
              <w:t xml:space="preserve"> «</w:t>
            </w:r>
            <w:r w:rsidRPr="0013532A">
              <w:rPr>
                <w:rFonts w:ascii="GHEA Grapalat" w:hAnsi="GHEA Grapalat"/>
              </w:rPr>
              <w:t>կիրառվում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բառերից</w:t>
            </w:r>
            <w:r w:rsidRPr="0013532A">
              <w:rPr>
                <w:rFonts w:ascii="GHEA Grapalat" w:hAnsi="GHEA Grapalat"/>
                <w:lang w:val="af-ZA"/>
              </w:rPr>
              <w:t xml:space="preserve"> </w:t>
            </w:r>
            <w:r w:rsidRPr="0013532A">
              <w:rPr>
                <w:rFonts w:ascii="GHEA Grapalat" w:hAnsi="GHEA Grapalat"/>
              </w:rPr>
              <w:t>հետո</w:t>
            </w:r>
            <w:r w:rsidRPr="0013532A">
              <w:rPr>
                <w:rFonts w:ascii="GHEA Grapalat" w:hAnsi="GHEA Grapalat"/>
                <w:lang w:val="af-ZA"/>
              </w:rPr>
              <w:t xml:space="preserve"> </w:t>
            </w:r>
            <w:r w:rsidRPr="0013532A">
              <w:rPr>
                <w:rFonts w:ascii="GHEA Grapalat" w:hAnsi="GHEA Grapalat"/>
              </w:rPr>
              <w:t>ավելացնել</w:t>
            </w:r>
            <w:r w:rsidRPr="0013532A">
              <w:rPr>
                <w:rFonts w:ascii="GHEA Grapalat" w:hAnsi="GHEA Grapalat"/>
                <w:lang w:val="af-ZA"/>
              </w:rPr>
              <w:t xml:space="preserve"> «</w:t>
            </w:r>
            <w:r w:rsidRPr="0013532A">
              <w:rPr>
                <w:rFonts w:ascii="GHEA Grapalat" w:hAnsi="GHEA Grapalat"/>
              </w:rPr>
              <w:t>այդ</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ակտով</w:t>
            </w:r>
            <w:r w:rsidRPr="0013532A">
              <w:rPr>
                <w:rFonts w:ascii="GHEA Grapalat" w:hAnsi="GHEA Grapalat"/>
                <w:lang w:val="af-ZA"/>
              </w:rPr>
              <w:t xml:space="preserve">» </w:t>
            </w:r>
            <w:r w:rsidRPr="0013532A">
              <w:rPr>
                <w:rFonts w:ascii="GHEA Grapalat" w:hAnsi="GHEA Grapalat"/>
              </w:rPr>
              <w:t>բառերը</w:t>
            </w:r>
            <w:r w:rsidRPr="0013532A">
              <w:rPr>
                <w:rFonts w:ascii="GHEA Grapalat" w:hAnsi="GHEA Grapalat"/>
                <w:lang w:val="af-ZA"/>
              </w:rPr>
              <w:t>.</w:t>
            </w:r>
          </w:p>
          <w:p w:rsidR="001B4D79" w:rsidRPr="0013532A" w:rsidRDefault="001B4D79" w:rsidP="00050F45">
            <w:pPr>
              <w:widowControl w:val="0"/>
              <w:spacing w:after="63" w:line="276" w:lineRule="auto"/>
              <w:ind w:right="20"/>
              <w:jc w:val="both"/>
              <w:rPr>
                <w:rFonts w:ascii="GHEA Grapalat" w:hAnsi="GHEA Grapalat"/>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համապատասխան փոփոպություն: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widowControl w:val="0"/>
              <w:tabs>
                <w:tab w:val="left" w:pos="5557"/>
              </w:tabs>
              <w:spacing w:line="276" w:lineRule="auto"/>
              <w:ind w:right="20"/>
              <w:jc w:val="both"/>
              <w:rPr>
                <w:rFonts w:ascii="GHEA Grapalat" w:hAnsi="GHEA Grapalat"/>
                <w:lang w:val="af-ZA"/>
              </w:rPr>
            </w:pPr>
            <w:r w:rsidRPr="0013532A">
              <w:rPr>
                <w:rFonts w:ascii="GHEA Grapalat" w:hAnsi="GHEA Grapalat"/>
                <w:lang w:val="af-ZA"/>
              </w:rPr>
              <w:t>6. 53-</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մասով</w:t>
            </w:r>
            <w:r w:rsidRPr="0013532A">
              <w:rPr>
                <w:rFonts w:ascii="GHEA Grapalat" w:hAnsi="GHEA Grapalat"/>
                <w:lang w:val="af-ZA"/>
              </w:rPr>
              <w:t xml:space="preserve"> </w:t>
            </w:r>
            <w:r w:rsidRPr="0013532A">
              <w:rPr>
                <w:rFonts w:ascii="GHEA Grapalat" w:hAnsi="GHEA Grapalat"/>
              </w:rPr>
              <w:t>սահմանված</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«2. </w:t>
            </w:r>
            <w:r w:rsidRPr="0013532A">
              <w:rPr>
                <w:rFonts w:ascii="GHEA Grapalat" w:hAnsi="GHEA Grapalat"/>
              </w:rPr>
              <w:t>Ուժի</w:t>
            </w:r>
            <w:r w:rsidRPr="0013532A">
              <w:rPr>
                <w:rFonts w:ascii="GHEA Grapalat" w:hAnsi="GHEA Grapalat"/>
                <w:lang w:val="af-ZA"/>
              </w:rPr>
              <w:t xml:space="preserve"> </w:t>
            </w:r>
            <w:r w:rsidRPr="0013532A">
              <w:rPr>
                <w:rFonts w:ascii="GHEA Grapalat" w:hAnsi="GHEA Grapalat"/>
              </w:rPr>
              <w:t>մեջ</w:t>
            </w:r>
            <w:r w:rsidRPr="0013532A">
              <w:rPr>
                <w:rFonts w:ascii="GHEA Grapalat" w:hAnsi="GHEA Grapalat"/>
                <w:lang w:val="af-ZA"/>
              </w:rPr>
              <w:t xml:space="preserve"> </w:t>
            </w:r>
            <w:r w:rsidRPr="0013532A">
              <w:rPr>
                <w:rFonts w:ascii="GHEA Grapalat" w:hAnsi="GHEA Grapalat"/>
              </w:rPr>
              <w:t>մտած</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lastRenderedPageBreak/>
              <w:t>ակտում</w:t>
            </w:r>
            <w:r w:rsidRPr="0013532A">
              <w:rPr>
                <w:rFonts w:ascii="GHEA Grapalat" w:hAnsi="GHEA Grapalat"/>
                <w:lang w:val="af-ZA"/>
              </w:rPr>
              <w:t xml:space="preserve"> </w:t>
            </w:r>
            <w:r w:rsidRPr="0013532A">
              <w:rPr>
                <w:rFonts w:ascii="GHEA Grapalat" w:hAnsi="GHEA Grapalat"/>
              </w:rPr>
              <w:t>փոփոխություն</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լրացում</w:t>
            </w:r>
            <w:r w:rsidRPr="0013532A">
              <w:rPr>
                <w:rFonts w:ascii="GHEA Grapalat" w:hAnsi="GHEA Grapalat"/>
                <w:lang w:val="af-ZA"/>
              </w:rPr>
              <w:t xml:space="preserve"> </w:t>
            </w:r>
            <w:r w:rsidRPr="0013532A">
              <w:rPr>
                <w:rFonts w:ascii="GHEA Grapalat" w:hAnsi="GHEA Grapalat"/>
              </w:rPr>
              <w:t>կարող</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կատարվել</w:t>
            </w:r>
            <w:r w:rsidRPr="0013532A">
              <w:rPr>
                <w:rFonts w:ascii="GHEA Grapalat" w:hAnsi="GHEA Grapalat"/>
                <w:lang w:val="af-ZA"/>
              </w:rPr>
              <w:t xml:space="preserve"> </w:t>
            </w:r>
            <w:r w:rsidRPr="0013532A">
              <w:rPr>
                <w:rFonts w:ascii="GHEA Grapalat" w:hAnsi="GHEA Grapalat"/>
              </w:rPr>
              <w:t>ոչ</w:t>
            </w:r>
            <w:r w:rsidRPr="0013532A">
              <w:rPr>
                <w:rFonts w:ascii="GHEA Grapalat" w:hAnsi="GHEA Grapalat"/>
                <w:lang w:val="af-ZA"/>
              </w:rPr>
              <w:t xml:space="preserve"> </w:t>
            </w:r>
            <w:r w:rsidRPr="0013532A">
              <w:rPr>
                <w:rFonts w:ascii="GHEA Grapalat" w:hAnsi="GHEA Grapalat"/>
              </w:rPr>
              <w:t>շուտ</w:t>
            </w:r>
            <w:r w:rsidRPr="0013532A">
              <w:rPr>
                <w:rFonts w:ascii="GHEA Grapalat" w:hAnsi="GHEA Grapalat"/>
                <w:lang w:val="af-ZA"/>
              </w:rPr>
              <w:t xml:space="preserve">, </w:t>
            </w:r>
            <w:r w:rsidRPr="0013532A">
              <w:rPr>
                <w:rFonts w:ascii="GHEA Grapalat" w:hAnsi="GHEA Grapalat"/>
              </w:rPr>
              <w:t>քան</w:t>
            </w:r>
            <w:r w:rsidRPr="0013532A">
              <w:rPr>
                <w:rFonts w:ascii="GHEA Grapalat" w:hAnsi="GHEA Grapalat"/>
                <w:lang w:val="af-ZA"/>
              </w:rPr>
              <w:t xml:space="preserve"> </w:t>
            </w:r>
            <w:r w:rsidRPr="0013532A">
              <w:rPr>
                <w:rFonts w:ascii="GHEA Grapalat" w:hAnsi="GHEA Grapalat"/>
              </w:rPr>
              <w:t>դրա</w:t>
            </w:r>
            <w:r w:rsidRPr="0013532A">
              <w:rPr>
                <w:rFonts w:ascii="GHEA Grapalat" w:hAnsi="GHEA Grapalat"/>
                <w:lang w:val="af-ZA"/>
              </w:rPr>
              <w:t xml:space="preserve"> </w:t>
            </w:r>
            <w:r w:rsidRPr="0013532A">
              <w:rPr>
                <w:rFonts w:ascii="GHEA Grapalat" w:hAnsi="GHEA Grapalat"/>
              </w:rPr>
              <w:t>ուժի</w:t>
            </w:r>
            <w:r w:rsidRPr="0013532A">
              <w:rPr>
                <w:rFonts w:ascii="GHEA Grapalat" w:hAnsi="GHEA Grapalat"/>
                <w:lang w:val="af-ZA"/>
              </w:rPr>
              <w:t xml:space="preserve"> </w:t>
            </w:r>
            <w:r w:rsidRPr="0013532A">
              <w:rPr>
                <w:rFonts w:ascii="GHEA Grapalat" w:hAnsi="GHEA Grapalat"/>
              </w:rPr>
              <w:t>մեջ</w:t>
            </w:r>
            <w:r w:rsidRPr="0013532A">
              <w:rPr>
                <w:rFonts w:ascii="GHEA Grapalat" w:hAnsi="GHEA Grapalat"/>
                <w:lang w:val="af-ZA"/>
              </w:rPr>
              <w:t xml:space="preserve"> </w:t>
            </w:r>
            <w:r w:rsidRPr="0013532A">
              <w:rPr>
                <w:rFonts w:ascii="GHEA Grapalat" w:hAnsi="GHEA Grapalat"/>
              </w:rPr>
              <w:t>մտնելուց</w:t>
            </w:r>
            <w:r w:rsidRPr="0013532A">
              <w:rPr>
                <w:rFonts w:ascii="GHEA Grapalat" w:hAnsi="GHEA Grapalat"/>
                <w:lang w:val="af-ZA"/>
              </w:rPr>
              <w:t xml:space="preserve"> </w:t>
            </w:r>
            <w:r w:rsidRPr="0013532A">
              <w:rPr>
                <w:rFonts w:ascii="GHEA Grapalat" w:hAnsi="GHEA Grapalat"/>
              </w:rPr>
              <w:t>վեց</w:t>
            </w:r>
            <w:r w:rsidRPr="0013532A">
              <w:rPr>
                <w:rFonts w:ascii="GHEA Grapalat" w:hAnsi="GHEA Grapalat"/>
                <w:lang w:val="af-ZA"/>
              </w:rPr>
              <w:t xml:space="preserve"> </w:t>
            </w:r>
            <w:r w:rsidRPr="0013532A">
              <w:rPr>
                <w:rFonts w:ascii="GHEA Grapalat" w:hAnsi="GHEA Grapalat"/>
              </w:rPr>
              <w:t>ամիս</w:t>
            </w:r>
            <w:r w:rsidRPr="0013532A">
              <w:rPr>
                <w:rFonts w:ascii="GHEA Grapalat" w:hAnsi="GHEA Grapalat"/>
                <w:lang w:val="af-ZA"/>
              </w:rPr>
              <w:t xml:space="preserve"> </w:t>
            </w:r>
            <w:r w:rsidRPr="0013532A">
              <w:rPr>
                <w:rFonts w:ascii="GHEA Grapalat" w:hAnsi="GHEA Grapalat"/>
              </w:rPr>
              <w:t>հետո</w:t>
            </w:r>
            <w:r w:rsidRPr="0013532A">
              <w:rPr>
                <w:rFonts w:ascii="GHEA Grapalat" w:hAnsi="GHEA Grapalat"/>
                <w:lang w:val="af-ZA"/>
              </w:rPr>
              <w:t xml:space="preserve">, </w:t>
            </w:r>
            <w:r w:rsidRPr="0013532A">
              <w:rPr>
                <w:rFonts w:ascii="GHEA Grapalat" w:hAnsi="GHEA Grapalat"/>
              </w:rPr>
              <w:t>բացառությամբ</w:t>
            </w:r>
            <w:r w:rsidRPr="0013532A">
              <w:rPr>
                <w:rFonts w:ascii="GHEA Grapalat" w:hAnsi="GHEA Grapalat"/>
                <w:lang w:val="af-ZA"/>
              </w:rPr>
              <w:t xml:space="preserve"> </w:t>
            </w:r>
            <w:r w:rsidRPr="0013532A">
              <w:rPr>
                <w:rFonts w:ascii="GHEA Grapalat" w:hAnsi="GHEA Grapalat"/>
              </w:rPr>
              <w:t>տեխնիկական</w:t>
            </w:r>
            <w:r w:rsidRPr="0013532A">
              <w:rPr>
                <w:rFonts w:ascii="GHEA Grapalat" w:hAnsi="GHEA Grapalat"/>
                <w:lang w:val="af-ZA"/>
              </w:rPr>
              <w:t xml:space="preserve"> </w:t>
            </w:r>
            <w:r w:rsidRPr="0013532A">
              <w:rPr>
                <w:rFonts w:ascii="GHEA Grapalat" w:hAnsi="GHEA Grapalat"/>
              </w:rPr>
              <w:t>բնույթի</w:t>
            </w:r>
            <w:r w:rsidRPr="0013532A">
              <w:rPr>
                <w:rFonts w:ascii="GHEA Grapalat" w:hAnsi="GHEA Grapalat"/>
                <w:lang w:val="af-ZA"/>
              </w:rPr>
              <w:t xml:space="preserve"> </w:t>
            </w:r>
            <w:r w:rsidRPr="0013532A">
              <w:rPr>
                <w:rFonts w:ascii="GHEA Grapalat" w:hAnsi="GHEA Grapalat"/>
              </w:rPr>
              <w:t>փոփոխություններ</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լրացումներ</w:t>
            </w:r>
            <w:r w:rsidRPr="0013532A">
              <w:rPr>
                <w:rFonts w:ascii="GHEA Grapalat" w:hAnsi="GHEA Grapalat"/>
                <w:lang w:val="af-ZA"/>
              </w:rPr>
              <w:t xml:space="preserve"> </w:t>
            </w:r>
            <w:r w:rsidRPr="0013532A">
              <w:rPr>
                <w:rFonts w:ascii="GHEA Grapalat" w:hAnsi="GHEA Grapalat"/>
              </w:rPr>
              <w:t>կատարելու</w:t>
            </w:r>
            <w:r w:rsidRPr="0013532A">
              <w:rPr>
                <w:rFonts w:ascii="GHEA Grapalat" w:hAnsi="GHEA Grapalat"/>
                <w:lang w:val="af-ZA"/>
              </w:rPr>
              <w:t xml:space="preserve"> </w:t>
            </w:r>
            <w:r w:rsidRPr="0013532A">
              <w:rPr>
                <w:rFonts w:ascii="GHEA Grapalat" w:hAnsi="GHEA Grapalat"/>
              </w:rPr>
              <w:t>դեպքերի</w:t>
            </w:r>
            <w:r w:rsidRPr="0013532A">
              <w:rPr>
                <w:rFonts w:ascii="GHEA Grapalat" w:hAnsi="GHEA Grapalat"/>
                <w:lang w:val="af-ZA"/>
              </w:rPr>
              <w:t>:</w:t>
            </w:r>
            <w:r w:rsidRPr="0013532A">
              <w:rPr>
                <w:rFonts w:ascii="GHEA Grapalat" w:hAnsi="GHEA Grapalat"/>
                <w:lang w:val="af-ZA"/>
              </w:rPr>
              <w:tab/>
            </w:r>
            <w:r w:rsidRPr="0013532A">
              <w:rPr>
                <w:rFonts w:ascii="GHEA Grapalat" w:hAnsi="GHEA Grapalat"/>
              </w:rPr>
              <w:t>Սահմանված</w:t>
            </w:r>
            <w:r w:rsidRPr="0013532A">
              <w:rPr>
                <w:rFonts w:ascii="GHEA Grapalat" w:hAnsi="GHEA Grapalat"/>
                <w:lang w:val="af-ZA"/>
              </w:rPr>
              <w:t xml:space="preserve"> </w:t>
            </w:r>
            <w:r w:rsidRPr="0013532A">
              <w:rPr>
                <w:rFonts w:ascii="GHEA Grapalat" w:hAnsi="GHEA Grapalat"/>
              </w:rPr>
              <w:t>կարգով</w:t>
            </w:r>
            <w:r w:rsidRPr="0013532A">
              <w:rPr>
                <w:rFonts w:ascii="GHEA Grapalat" w:hAnsi="GHEA Grapalat"/>
                <w:lang w:val="af-ZA"/>
              </w:rPr>
              <w:t xml:space="preserve"> </w:t>
            </w:r>
            <w:r w:rsidRPr="0013532A">
              <w:rPr>
                <w:rFonts w:ascii="GHEA Grapalat" w:hAnsi="GHEA Grapalat"/>
              </w:rPr>
              <w:t>պաշտոնապես</w:t>
            </w:r>
          </w:p>
          <w:p w:rsidR="001B4D79" w:rsidRPr="0013532A" w:rsidRDefault="001B4D79" w:rsidP="00050F45">
            <w:pPr>
              <w:tabs>
                <w:tab w:val="left" w:pos="2781"/>
              </w:tabs>
              <w:spacing w:line="276" w:lineRule="auto"/>
              <w:ind w:left="20" w:right="20"/>
              <w:jc w:val="both"/>
              <w:rPr>
                <w:rFonts w:ascii="GHEA Grapalat" w:hAnsi="GHEA Grapalat"/>
                <w:lang w:val="af-ZA"/>
              </w:rPr>
            </w:pPr>
            <w:r w:rsidRPr="0013532A">
              <w:rPr>
                <w:rFonts w:ascii="GHEA Grapalat" w:hAnsi="GHEA Grapalat"/>
              </w:rPr>
              <w:t>հրապարակված</w:t>
            </w:r>
            <w:r w:rsidRPr="0013532A">
              <w:rPr>
                <w:rFonts w:ascii="GHEA Grapalat" w:hAnsi="GHEA Grapalat"/>
                <w:lang w:val="af-ZA"/>
              </w:rPr>
              <w:t xml:space="preserve">, </w:t>
            </w:r>
            <w:r w:rsidRPr="0013532A">
              <w:rPr>
                <w:rFonts w:ascii="GHEA Grapalat" w:hAnsi="GHEA Grapalat"/>
              </w:rPr>
              <w:t>սակայն</w:t>
            </w:r>
            <w:r w:rsidRPr="0013532A">
              <w:rPr>
                <w:rFonts w:ascii="GHEA Grapalat" w:hAnsi="GHEA Grapalat"/>
                <w:lang w:val="af-ZA"/>
              </w:rPr>
              <w:t xml:space="preserve"> </w:t>
            </w:r>
            <w:r w:rsidRPr="0013532A">
              <w:rPr>
                <w:rFonts w:ascii="GHEA Grapalat" w:hAnsi="GHEA Grapalat"/>
              </w:rPr>
              <w:t>ուժի</w:t>
            </w:r>
            <w:r w:rsidRPr="0013532A">
              <w:rPr>
                <w:rFonts w:ascii="GHEA Grapalat" w:hAnsi="GHEA Grapalat"/>
                <w:lang w:val="af-ZA"/>
              </w:rPr>
              <w:t xml:space="preserve"> </w:t>
            </w:r>
            <w:r w:rsidRPr="0013532A">
              <w:rPr>
                <w:rFonts w:ascii="GHEA Grapalat" w:hAnsi="GHEA Grapalat"/>
              </w:rPr>
              <w:t>մեջ</w:t>
            </w:r>
            <w:r w:rsidRPr="0013532A">
              <w:rPr>
                <w:rFonts w:ascii="GHEA Grapalat" w:hAnsi="GHEA Grapalat"/>
                <w:lang w:val="af-ZA"/>
              </w:rPr>
              <w:t xml:space="preserve"> </w:t>
            </w:r>
            <w:r w:rsidRPr="0013532A">
              <w:rPr>
                <w:rFonts w:ascii="GHEA Grapalat" w:hAnsi="GHEA Grapalat"/>
              </w:rPr>
              <w:t>չմտած</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ակտում</w:t>
            </w:r>
            <w:r w:rsidRPr="0013532A">
              <w:rPr>
                <w:rFonts w:ascii="GHEA Grapalat" w:hAnsi="GHEA Grapalat"/>
                <w:lang w:val="af-ZA"/>
              </w:rPr>
              <w:t xml:space="preserve"> </w:t>
            </w:r>
            <w:r w:rsidRPr="0013532A">
              <w:rPr>
                <w:rFonts w:ascii="GHEA Grapalat" w:hAnsi="GHEA Grapalat"/>
              </w:rPr>
              <w:t>փոփոխություն</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լրացում</w:t>
            </w:r>
            <w:r w:rsidRPr="0013532A">
              <w:rPr>
                <w:rFonts w:ascii="GHEA Grapalat" w:hAnsi="GHEA Grapalat"/>
                <w:lang w:val="af-ZA"/>
              </w:rPr>
              <w:t xml:space="preserve"> </w:t>
            </w:r>
            <w:r w:rsidRPr="0013532A">
              <w:rPr>
                <w:rFonts w:ascii="GHEA Grapalat" w:hAnsi="GHEA Grapalat"/>
              </w:rPr>
              <w:t>կարող</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կատարվել</w:t>
            </w:r>
            <w:r w:rsidRPr="0013532A">
              <w:rPr>
                <w:rFonts w:ascii="GHEA Grapalat" w:hAnsi="GHEA Grapalat"/>
                <w:lang w:val="af-ZA"/>
              </w:rPr>
              <w:t xml:space="preserve"> </w:t>
            </w:r>
            <w:r w:rsidRPr="0013532A">
              <w:rPr>
                <w:rFonts w:ascii="GHEA Grapalat" w:hAnsi="GHEA Grapalat"/>
              </w:rPr>
              <w:t>միայն</w:t>
            </w:r>
            <w:r w:rsidRPr="0013532A">
              <w:rPr>
                <w:rFonts w:ascii="GHEA Grapalat" w:hAnsi="GHEA Grapalat"/>
                <w:lang w:val="af-ZA"/>
              </w:rPr>
              <w:t xml:space="preserve"> </w:t>
            </w:r>
            <w:r w:rsidRPr="0013532A">
              <w:rPr>
                <w:rFonts w:ascii="GHEA Grapalat" w:hAnsi="GHEA Grapalat"/>
              </w:rPr>
              <w:t>բացառիկ</w:t>
            </w:r>
            <w:r w:rsidRPr="0013532A">
              <w:rPr>
                <w:rFonts w:ascii="GHEA Grapalat" w:hAnsi="GHEA Grapalat"/>
                <w:lang w:val="af-ZA"/>
              </w:rPr>
              <w:t xml:space="preserve"> </w:t>
            </w:r>
            <w:r w:rsidRPr="0013532A">
              <w:rPr>
                <w:rFonts w:ascii="GHEA Grapalat" w:hAnsi="GHEA Grapalat"/>
              </w:rPr>
              <w:t>դեպքերում</w:t>
            </w:r>
            <w:r w:rsidRPr="0013532A">
              <w:rPr>
                <w:rFonts w:ascii="GHEA Grapalat" w:hAnsi="GHEA Grapalat"/>
                <w:lang w:val="af-ZA"/>
              </w:rPr>
              <w:t xml:space="preserve">:»: </w:t>
            </w:r>
            <w:r w:rsidRPr="0013532A">
              <w:rPr>
                <w:rFonts w:ascii="GHEA Grapalat" w:hAnsi="GHEA Grapalat"/>
              </w:rPr>
              <w:t>Գտնում</w:t>
            </w:r>
            <w:r w:rsidRPr="0013532A">
              <w:rPr>
                <w:rFonts w:ascii="GHEA Grapalat" w:hAnsi="GHEA Grapalat"/>
                <w:lang w:val="af-ZA"/>
              </w:rPr>
              <w:t xml:space="preserve"> </w:t>
            </w:r>
            <w:r w:rsidRPr="0013532A">
              <w:rPr>
                <w:rFonts w:ascii="GHEA Grapalat" w:hAnsi="GHEA Grapalat"/>
              </w:rPr>
              <w:t>ենք</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գործնականում</w:t>
            </w:r>
            <w:r w:rsidRPr="0013532A">
              <w:rPr>
                <w:rFonts w:ascii="GHEA Grapalat" w:hAnsi="GHEA Grapalat"/>
                <w:lang w:val="af-ZA"/>
              </w:rPr>
              <w:t xml:space="preserve"> </w:t>
            </w:r>
            <w:r w:rsidRPr="0013532A">
              <w:rPr>
                <w:rFonts w:ascii="GHEA Grapalat" w:hAnsi="GHEA Grapalat"/>
              </w:rPr>
              <w:t>չեն</w:t>
            </w:r>
            <w:r w:rsidRPr="0013532A">
              <w:rPr>
                <w:rFonts w:ascii="GHEA Grapalat" w:hAnsi="GHEA Grapalat"/>
                <w:lang w:val="af-ZA"/>
              </w:rPr>
              <w:t xml:space="preserve"> </w:t>
            </w:r>
            <w:r w:rsidRPr="0013532A">
              <w:rPr>
                <w:rFonts w:ascii="GHEA Grapalat" w:hAnsi="GHEA Grapalat"/>
              </w:rPr>
              <w:t>բացառվում</w:t>
            </w:r>
            <w:r w:rsidRPr="0013532A">
              <w:rPr>
                <w:rFonts w:ascii="GHEA Grapalat" w:hAnsi="GHEA Grapalat"/>
                <w:lang w:val="af-ZA"/>
              </w:rPr>
              <w:t xml:space="preserve"> </w:t>
            </w:r>
            <w:r w:rsidRPr="0013532A">
              <w:rPr>
                <w:rFonts w:ascii="GHEA Grapalat" w:hAnsi="GHEA Grapalat"/>
              </w:rPr>
              <w:t>իրավիճակներ</w:t>
            </w:r>
            <w:r w:rsidRPr="0013532A">
              <w:rPr>
                <w:rFonts w:ascii="GHEA Grapalat" w:hAnsi="GHEA Grapalat"/>
                <w:lang w:val="af-ZA"/>
              </w:rPr>
              <w:t xml:space="preserve">, </w:t>
            </w:r>
            <w:r w:rsidRPr="0013532A">
              <w:rPr>
                <w:rFonts w:ascii="GHEA Grapalat" w:hAnsi="GHEA Grapalat"/>
              </w:rPr>
              <w:t>երբ</w:t>
            </w:r>
            <w:r w:rsidRPr="0013532A">
              <w:rPr>
                <w:rFonts w:ascii="GHEA Grapalat" w:hAnsi="GHEA Grapalat"/>
                <w:lang w:val="af-ZA"/>
              </w:rPr>
              <w:t xml:space="preserve"> </w:t>
            </w:r>
            <w:r w:rsidRPr="0013532A">
              <w:rPr>
                <w:rFonts w:ascii="GHEA Grapalat" w:hAnsi="GHEA Grapalat"/>
              </w:rPr>
              <w:t>անհրաժեշտություն</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առաջանում</w:t>
            </w:r>
            <w:r w:rsidRPr="0013532A">
              <w:rPr>
                <w:rFonts w:ascii="GHEA Grapalat" w:hAnsi="GHEA Grapalat"/>
                <w:lang w:val="af-ZA"/>
              </w:rPr>
              <w:t xml:space="preserve"> </w:t>
            </w:r>
            <w:r w:rsidRPr="0013532A">
              <w:rPr>
                <w:rFonts w:ascii="GHEA Grapalat" w:hAnsi="GHEA Grapalat"/>
              </w:rPr>
              <w:t>սահմանված</w:t>
            </w:r>
            <w:r w:rsidRPr="0013532A">
              <w:rPr>
                <w:rFonts w:ascii="GHEA Grapalat" w:hAnsi="GHEA Grapalat"/>
                <w:lang w:val="af-ZA"/>
              </w:rPr>
              <w:t xml:space="preserve"> </w:t>
            </w:r>
            <w:r w:rsidRPr="0013532A">
              <w:rPr>
                <w:rFonts w:ascii="GHEA Grapalat" w:hAnsi="GHEA Grapalat"/>
              </w:rPr>
              <w:t>ժամկետից</w:t>
            </w:r>
            <w:r w:rsidRPr="0013532A">
              <w:rPr>
                <w:rFonts w:ascii="GHEA Grapalat" w:hAnsi="GHEA Grapalat"/>
                <w:lang w:val="af-ZA"/>
              </w:rPr>
              <w:t xml:space="preserve"> </w:t>
            </w:r>
            <w:r w:rsidRPr="0013532A">
              <w:rPr>
                <w:rFonts w:ascii="GHEA Grapalat" w:hAnsi="GHEA Grapalat"/>
              </w:rPr>
              <w:t>շուտ</w:t>
            </w:r>
            <w:r w:rsidRPr="0013532A">
              <w:rPr>
                <w:rFonts w:ascii="GHEA Grapalat" w:hAnsi="GHEA Grapalat"/>
                <w:lang w:val="af-ZA"/>
              </w:rPr>
              <w:t xml:space="preserve"> </w:t>
            </w:r>
            <w:r w:rsidRPr="0013532A">
              <w:rPr>
                <w:rFonts w:ascii="GHEA Grapalat" w:hAnsi="GHEA Grapalat"/>
              </w:rPr>
              <w:t>կատարելու</w:t>
            </w:r>
            <w:r w:rsidRPr="0013532A">
              <w:rPr>
                <w:rFonts w:ascii="GHEA Grapalat" w:hAnsi="GHEA Grapalat"/>
                <w:lang w:val="af-ZA"/>
              </w:rPr>
              <w:t xml:space="preserve"> </w:t>
            </w:r>
            <w:r w:rsidRPr="0013532A">
              <w:rPr>
                <w:rFonts w:ascii="GHEA Grapalat" w:hAnsi="GHEA Grapalat"/>
              </w:rPr>
              <w:t>փոփոխություններ</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լրացումներ</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ակտում</w:t>
            </w:r>
            <w:r w:rsidRPr="0013532A">
              <w:rPr>
                <w:rFonts w:ascii="GHEA Grapalat" w:hAnsi="GHEA Grapalat"/>
                <w:lang w:val="af-ZA"/>
              </w:rPr>
              <w:t>:</w:t>
            </w:r>
            <w:r w:rsidRPr="0013532A">
              <w:rPr>
                <w:rFonts w:ascii="GHEA Grapalat" w:hAnsi="GHEA Grapalat"/>
                <w:lang w:val="af-ZA"/>
              </w:rPr>
              <w:tab/>
            </w:r>
            <w:r w:rsidRPr="0013532A">
              <w:rPr>
                <w:rFonts w:ascii="GHEA Grapalat" w:hAnsi="GHEA Grapalat"/>
              </w:rPr>
              <w:t>Ավելին</w:t>
            </w:r>
            <w:r w:rsidRPr="0013532A">
              <w:rPr>
                <w:rFonts w:ascii="GHEA Grapalat" w:hAnsi="GHEA Grapalat"/>
                <w:lang w:val="af-ZA"/>
              </w:rPr>
              <w:t xml:space="preserve">, </w:t>
            </w:r>
            <w:r w:rsidRPr="0013532A">
              <w:rPr>
                <w:rFonts w:ascii="GHEA Grapalat" w:hAnsi="GHEA Grapalat"/>
              </w:rPr>
              <w:t>նշված</w:t>
            </w:r>
            <w:r w:rsidRPr="0013532A">
              <w:rPr>
                <w:rFonts w:ascii="GHEA Grapalat" w:hAnsi="GHEA Grapalat"/>
                <w:lang w:val="af-ZA"/>
              </w:rPr>
              <w:t xml:space="preserve"> </w:t>
            </w:r>
            <w:r w:rsidRPr="0013532A">
              <w:rPr>
                <w:rFonts w:ascii="GHEA Grapalat" w:hAnsi="GHEA Grapalat"/>
              </w:rPr>
              <w:t>իրավիճակներում</w:t>
            </w:r>
            <w:r w:rsidRPr="0013532A">
              <w:rPr>
                <w:rFonts w:ascii="GHEA Grapalat" w:hAnsi="GHEA Grapalat"/>
                <w:lang w:val="af-ZA"/>
              </w:rPr>
              <w:t xml:space="preserve"> </w:t>
            </w:r>
            <w:r w:rsidRPr="0013532A">
              <w:rPr>
                <w:rFonts w:ascii="GHEA Grapalat" w:hAnsi="GHEA Grapalat"/>
              </w:rPr>
              <w:t>իրավահարաբերությունները</w:t>
            </w:r>
          </w:p>
          <w:p w:rsidR="001B4D79" w:rsidRPr="0013532A" w:rsidRDefault="001B4D79" w:rsidP="00050F45">
            <w:pPr>
              <w:spacing w:after="57" w:line="276" w:lineRule="auto"/>
              <w:ind w:left="20" w:right="20"/>
              <w:jc w:val="both"/>
              <w:rPr>
                <w:rFonts w:ascii="GHEA Grapalat" w:hAnsi="GHEA Grapalat"/>
                <w:lang w:val="af-ZA"/>
              </w:rPr>
            </w:pPr>
            <w:r w:rsidRPr="0013532A">
              <w:rPr>
                <w:rFonts w:ascii="GHEA Grapalat" w:hAnsi="GHEA Grapalat"/>
              </w:rPr>
              <w:t>չկարգավորելը</w:t>
            </w:r>
            <w:r w:rsidRPr="0013532A">
              <w:rPr>
                <w:rFonts w:ascii="GHEA Grapalat" w:hAnsi="GHEA Grapalat"/>
                <w:lang w:val="af-ZA"/>
              </w:rPr>
              <w:t xml:space="preserve"> </w:t>
            </w:r>
            <w:r w:rsidRPr="0013532A">
              <w:rPr>
                <w:rFonts w:ascii="GHEA Grapalat" w:hAnsi="GHEA Grapalat"/>
              </w:rPr>
              <w:t>հաճախ</w:t>
            </w:r>
            <w:r w:rsidRPr="0013532A">
              <w:rPr>
                <w:rFonts w:ascii="GHEA Grapalat" w:hAnsi="GHEA Grapalat"/>
                <w:lang w:val="af-ZA"/>
              </w:rPr>
              <w:t xml:space="preserve"> </w:t>
            </w:r>
            <w:r w:rsidRPr="0013532A">
              <w:rPr>
                <w:rFonts w:ascii="GHEA Grapalat" w:hAnsi="GHEA Grapalat"/>
              </w:rPr>
              <w:t>հանգեցնում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ավելի</w:t>
            </w:r>
            <w:r w:rsidRPr="0013532A">
              <w:rPr>
                <w:rFonts w:ascii="GHEA Grapalat" w:hAnsi="GHEA Grapalat"/>
                <w:lang w:val="af-ZA"/>
              </w:rPr>
              <w:t xml:space="preserve"> </w:t>
            </w:r>
            <w:r w:rsidRPr="0013532A">
              <w:rPr>
                <w:rFonts w:ascii="GHEA Grapalat" w:hAnsi="GHEA Grapalat"/>
              </w:rPr>
              <w:t>մեծ</w:t>
            </w:r>
            <w:r w:rsidRPr="0013532A">
              <w:rPr>
                <w:rFonts w:ascii="GHEA Grapalat" w:hAnsi="GHEA Grapalat"/>
                <w:lang w:val="af-ZA"/>
              </w:rPr>
              <w:t xml:space="preserve"> </w:t>
            </w:r>
            <w:r w:rsidRPr="0013532A">
              <w:rPr>
                <w:rFonts w:ascii="GHEA Grapalat" w:hAnsi="GHEA Grapalat"/>
              </w:rPr>
              <w:t>վտանգների</w:t>
            </w:r>
            <w:r w:rsidRPr="0013532A">
              <w:rPr>
                <w:rFonts w:ascii="GHEA Grapalat" w:hAnsi="GHEA Grapalat"/>
                <w:lang w:val="af-ZA"/>
              </w:rPr>
              <w:t xml:space="preserve">, </w:t>
            </w:r>
            <w:r w:rsidRPr="0013532A">
              <w:rPr>
                <w:rFonts w:ascii="GHEA Grapalat" w:hAnsi="GHEA Grapalat"/>
              </w:rPr>
              <w:t>քան</w:t>
            </w:r>
            <w:r w:rsidRPr="0013532A">
              <w:rPr>
                <w:rFonts w:ascii="GHEA Grapalat" w:hAnsi="GHEA Grapalat"/>
                <w:lang w:val="af-ZA"/>
              </w:rPr>
              <w:t xml:space="preserve"> </w:t>
            </w: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վտանգները</w:t>
            </w:r>
            <w:r w:rsidRPr="0013532A">
              <w:rPr>
                <w:rFonts w:ascii="GHEA Grapalat" w:hAnsi="GHEA Grapalat"/>
                <w:lang w:val="af-ZA"/>
              </w:rPr>
              <w:t xml:space="preserve">, </w:t>
            </w:r>
            <w:r w:rsidRPr="0013532A">
              <w:rPr>
                <w:rFonts w:ascii="GHEA Grapalat" w:hAnsi="GHEA Grapalat"/>
              </w:rPr>
              <w:t>որոնք</w:t>
            </w:r>
            <w:r w:rsidRPr="0013532A">
              <w:rPr>
                <w:rFonts w:ascii="GHEA Grapalat" w:hAnsi="GHEA Grapalat"/>
                <w:lang w:val="af-ZA"/>
              </w:rPr>
              <w:t xml:space="preserve"> </w:t>
            </w:r>
            <w:r w:rsidRPr="0013532A">
              <w:rPr>
                <w:rFonts w:ascii="GHEA Grapalat" w:hAnsi="GHEA Grapalat"/>
              </w:rPr>
              <w:t>առաջանում</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կայունության</w:t>
            </w:r>
            <w:r w:rsidRPr="0013532A">
              <w:rPr>
                <w:rFonts w:ascii="GHEA Grapalat" w:hAnsi="GHEA Grapalat"/>
                <w:lang w:val="af-ZA"/>
              </w:rPr>
              <w:t xml:space="preserve"> </w:t>
            </w:r>
            <w:r w:rsidRPr="0013532A">
              <w:rPr>
                <w:rFonts w:ascii="GHEA Grapalat" w:hAnsi="GHEA Grapalat"/>
              </w:rPr>
              <w:t>խաթարման</w:t>
            </w:r>
            <w:r w:rsidRPr="0013532A">
              <w:rPr>
                <w:rFonts w:ascii="GHEA Grapalat" w:hAnsi="GHEA Grapalat"/>
                <w:lang w:val="af-ZA"/>
              </w:rPr>
              <w:t xml:space="preserve"> </w:t>
            </w:r>
            <w:r w:rsidRPr="0013532A">
              <w:rPr>
                <w:rFonts w:ascii="GHEA Grapalat" w:hAnsi="GHEA Grapalat"/>
              </w:rPr>
              <w:t>պայմաններում</w:t>
            </w:r>
            <w:r w:rsidRPr="0013532A">
              <w:rPr>
                <w:rFonts w:ascii="GHEA Grapalat" w:hAnsi="GHEA Grapalat"/>
                <w:lang w:val="af-ZA"/>
              </w:rPr>
              <w:t xml:space="preserve">: </w:t>
            </w:r>
            <w:r w:rsidRPr="0013532A">
              <w:rPr>
                <w:rFonts w:ascii="GHEA Grapalat" w:hAnsi="GHEA Grapalat"/>
              </w:rPr>
              <w:t>Ուստի</w:t>
            </w:r>
            <w:r w:rsidRPr="0013532A">
              <w:rPr>
                <w:rFonts w:ascii="GHEA Grapalat" w:hAnsi="GHEA Grapalat"/>
                <w:lang w:val="af-ZA"/>
              </w:rPr>
              <w:t xml:space="preserve">, </w:t>
            </w:r>
            <w:r w:rsidRPr="0013532A">
              <w:rPr>
                <w:rFonts w:ascii="GHEA Grapalat" w:hAnsi="GHEA Grapalat"/>
              </w:rPr>
              <w:t>նման</w:t>
            </w:r>
            <w:r w:rsidRPr="0013532A">
              <w:rPr>
                <w:rFonts w:ascii="GHEA Grapalat" w:hAnsi="GHEA Grapalat"/>
                <w:lang w:val="af-ZA"/>
              </w:rPr>
              <w:t xml:space="preserve"> </w:t>
            </w:r>
            <w:r w:rsidRPr="0013532A">
              <w:rPr>
                <w:rFonts w:ascii="GHEA Grapalat" w:hAnsi="GHEA Grapalat"/>
              </w:rPr>
              <w:t>ժամկետային</w:t>
            </w:r>
            <w:r w:rsidRPr="0013532A">
              <w:rPr>
                <w:rFonts w:ascii="GHEA Grapalat" w:hAnsi="GHEA Grapalat"/>
                <w:lang w:val="af-ZA"/>
              </w:rPr>
              <w:t xml:space="preserve"> </w:t>
            </w:r>
            <w:r w:rsidRPr="0013532A">
              <w:rPr>
                <w:rFonts w:ascii="GHEA Grapalat" w:hAnsi="GHEA Grapalat"/>
              </w:rPr>
              <w:t>սահմանափակումը</w:t>
            </w:r>
            <w:r w:rsidRPr="0013532A">
              <w:rPr>
                <w:rFonts w:ascii="GHEA Grapalat" w:hAnsi="GHEA Grapalat"/>
                <w:lang w:val="af-ZA"/>
              </w:rPr>
              <w:t xml:space="preserve"> </w:t>
            </w:r>
            <w:r w:rsidRPr="0013532A">
              <w:rPr>
                <w:rFonts w:ascii="GHEA Grapalat" w:hAnsi="GHEA Grapalat"/>
              </w:rPr>
              <w:t>ունակ</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առաջացնելու</w:t>
            </w:r>
            <w:r w:rsidRPr="0013532A">
              <w:rPr>
                <w:rFonts w:ascii="GHEA Grapalat" w:hAnsi="GHEA Grapalat"/>
                <w:lang w:val="af-ZA"/>
              </w:rPr>
              <w:t xml:space="preserve"> </w:t>
            </w:r>
            <w:r w:rsidRPr="0013532A">
              <w:rPr>
                <w:rFonts w:ascii="GHEA Grapalat" w:hAnsi="GHEA Grapalat"/>
              </w:rPr>
              <w:t>մի</w:t>
            </w:r>
            <w:r w:rsidRPr="0013532A">
              <w:rPr>
                <w:rFonts w:ascii="GHEA Grapalat" w:hAnsi="GHEA Grapalat"/>
                <w:lang w:val="af-ZA"/>
              </w:rPr>
              <w:t xml:space="preserve"> </w:t>
            </w:r>
            <w:r w:rsidRPr="0013532A">
              <w:rPr>
                <w:rFonts w:ascii="GHEA Grapalat" w:hAnsi="GHEA Grapalat"/>
              </w:rPr>
              <w:t>այնպիսի</w:t>
            </w:r>
            <w:r w:rsidRPr="0013532A">
              <w:rPr>
                <w:rFonts w:ascii="GHEA Grapalat" w:hAnsi="GHEA Grapalat"/>
                <w:lang w:val="af-ZA"/>
              </w:rPr>
              <w:t xml:space="preserve"> </w:t>
            </w:r>
            <w:r w:rsidRPr="0013532A">
              <w:rPr>
                <w:rFonts w:ascii="GHEA Grapalat" w:hAnsi="GHEA Grapalat"/>
              </w:rPr>
              <w:t>փակուղի</w:t>
            </w:r>
            <w:r w:rsidRPr="0013532A">
              <w:rPr>
                <w:rFonts w:ascii="GHEA Grapalat" w:hAnsi="GHEA Grapalat"/>
                <w:lang w:val="af-ZA"/>
              </w:rPr>
              <w:t xml:space="preserve">, </w:t>
            </w:r>
            <w:r w:rsidRPr="0013532A">
              <w:rPr>
                <w:rFonts w:ascii="GHEA Grapalat" w:hAnsi="GHEA Grapalat"/>
              </w:rPr>
              <w:t>որի</w:t>
            </w:r>
            <w:r w:rsidRPr="0013532A">
              <w:rPr>
                <w:rFonts w:ascii="GHEA Grapalat" w:hAnsi="GHEA Grapalat"/>
                <w:lang w:val="af-ZA"/>
              </w:rPr>
              <w:t xml:space="preserve"> </w:t>
            </w:r>
            <w:r w:rsidRPr="0013532A">
              <w:rPr>
                <w:rFonts w:ascii="GHEA Grapalat" w:hAnsi="GHEA Grapalat"/>
              </w:rPr>
              <w:t>պայմաններում</w:t>
            </w:r>
            <w:r w:rsidRPr="0013532A">
              <w:rPr>
                <w:rFonts w:ascii="GHEA Grapalat" w:hAnsi="GHEA Grapalat"/>
                <w:lang w:val="af-ZA"/>
              </w:rPr>
              <w:t xml:space="preserve"> </w:t>
            </w:r>
            <w:r w:rsidRPr="0013532A">
              <w:rPr>
                <w:rFonts w:ascii="GHEA Grapalat" w:hAnsi="GHEA Grapalat"/>
              </w:rPr>
              <w:t>առկա</w:t>
            </w:r>
            <w:r w:rsidRPr="0013532A">
              <w:rPr>
                <w:rFonts w:ascii="GHEA Grapalat" w:hAnsi="GHEA Grapalat"/>
                <w:lang w:val="af-ZA"/>
              </w:rPr>
              <w:t xml:space="preserve"> </w:t>
            </w:r>
            <w:r w:rsidRPr="0013532A">
              <w:rPr>
                <w:rFonts w:ascii="GHEA Grapalat" w:hAnsi="GHEA Grapalat"/>
              </w:rPr>
              <w:t>լինի</w:t>
            </w:r>
            <w:r w:rsidRPr="0013532A">
              <w:rPr>
                <w:rFonts w:ascii="GHEA Grapalat" w:hAnsi="GHEA Grapalat"/>
                <w:lang w:val="af-ZA"/>
              </w:rPr>
              <w:t xml:space="preserve"> </w:t>
            </w:r>
            <w:r w:rsidRPr="0013532A">
              <w:rPr>
                <w:rFonts w:ascii="GHEA Grapalat" w:hAnsi="GHEA Grapalat"/>
              </w:rPr>
              <w:t>հրատապ</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կարգավորման</w:t>
            </w:r>
            <w:r w:rsidRPr="0013532A">
              <w:rPr>
                <w:rFonts w:ascii="GHEA Grapalat" w:hAnsi="GHEA Grapalat"/>
                <w:lang w:val="af-ZA"/>
              </w:rPr>
              <w:t xml:space="preserve"> </w:t>
            </w:r>
            <w:r w:rsidRPr="0013532A">
              <w:rPr>
                <w:rFonts w:ascii="GHEA Grapalat" w:hAnsi="GHEA Grapalat"/>
              </w:rPr>
              <w:t>անհրաժեշտություն</w:t>
            </w:r>
            <w:r w:rsidRPr="0013532A">
              <w:rPr>
                <w:rFonts w:ascii="GHEA Grapalat" w:hAnsi="GHEA Grapalat"/>
                <w:lang w:val="af-ZA"/>
              </w:rPr>
              <w:t xml:space="preserve">, </w:t>
            </w:r>
            <w:r w:rsidRPr="0013532A">
              <w:rPr>
                <w:rFonts w:ascii="GHEA Grapalat" w:hAnsi="GHEA Grapalat"/>
              </w:rPr>
              <w:t>սակայն</w:t>
            </w:r>
            <w:r w:rsidRPr="0013532A">
              <w:rPr>
                <w:rFonts w:ascii="GHEA Grapalat" w:hAnsi="GHEA Grapalat"/>
                <w:lang w:val="af-ZA"/>
              </w:rPr>
              <w:t xml:space="preserve"> </w:t>
            </w:r>
            <w:r w:rsidRPr="0013532A">
              <w:rPr>
                <w:rFonts w:ascii="GHEA Grapalat" w:hAnsi="GHEA Grapalat"/>
              </w:rPr>
              <w:t>բացակայի</w:t>
            </w:r>
            <w:r w:rsidRPr="0013532A">
              <w:rPr>
                <w:rFonts w:ascii="GHEA Grapalat" w:hAnsi="GHEA Grapalat"/>
                <w:lang w:val="af-ZA"/>
              </w:rPr>
              <w:t xml:space="preserve"> </w:t>
            </w:r>
            <w:r w:rsidRPr="0013532A">
              <w:rPr>
                <w:rFonts w:ascii="GHEA Grapalat" w:hAnsi="GHEA Grapalat"/>
              </w:rPr>
              <w:t>դրա</w:t>
            </w:r>
            <w:r w:rsidRPr="0013532A">
              <w:rPr>
                <w:rFonts w:ascii="GHEA Grapalat" w:hAnsi="GHEA Grapalat"/>
                <w:lang w:val="af-ZA"/>
              </w:rPr>
              <w:t xml:space="preserve"> </w:t>
            </w:r>
            <w:r w:rsidRPr="0013532A">
              <w:rPr>
                <w:rFonts w:ascii="GHEA Grapalat" w:hAnsi="GHEA Grapalat"/>
              </w:rPr>
              <w:lastRenderedPageBreak/>
              <w:t>իրավական</w:t>
            </w:r>
            <w:r w:rsidRPr="0013532A">
              <w:rPr>
                <w:rFonts w:ascii="GHEA Grapalat" w:hAnsi="GHEA Grapalat"/>
                <w:lang w:val="af-ZA"/>
              </w:rPr>
              <w:t xml:space="preserve"> </w:t>
            </w:r>
            <w:r w:rsidRPr="0013532A">
              <w:rPr>
                <w:rFonts w:ascii="GHEA Grapalat" w:hAnsi="GHEA Grapalat"/>
              </w:rPr>
              <w:t>հնարավորությունը</w:t>
            </w:r>
            <w:r w:rsidRPr="0013532A">
              <w:rPr>
                <w:rFonts w:ascii="GHEA Grapalat" w:hAnsi="GHEA Grapalat"/>
                <w:lang w:val="af-ZA"/>
              </w:rPr>
              <w:t xml:space="preserve">: </w:t>
            </w:r>
            <w:r w:rsidRPr="0013532A">
              <w:rPr>
                <w:rFonts w:ascii="GHEA Grapalat" w:hAnsi="GHEA Grapalat"/>
              </w:rPr>
              <w:t>Առաջարկում</w:t>
            </w:r>
            <w:r w:rsidRPr="0013532A">
              <w:rPr>
                <w:rFonts w:ascii="GHEA Grapalat" w:hAnsi="GHEA Grapalat"/>
                <w:lang w:val="af-ZA"/>
              </w:rPr>
              <w:t xml:space="preserve"> </w:t>
            </w:r>
            <w:r w:rsidRPr="0013532A">
              <w:rPr>
                <w:rFonts w:ascii="GHEA Grapalat" w:hAnsi="GHEA Grapalat"/>
              </w:rPr>
              <w:t>ենք</w:t>
            </w:r>
            <w:r w:rsidRPr="0013532A">
              <w:rPr>
                <w:rFonts w:ascii="GHEA Grapalat" w:hAnsi="GHEA Grapalat"/>
                <w:lang w:val="af-ZA"/>
              </w:rPr>
              <w:t xml:space="preserve"> 53-</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մասով</w:t>
            </w:r>
            <w:r w:rsidRPr="0013532A">
              <w:rPr>
                <w:rFonts w:ascii="GHEA Grapalat" w:hAnsi="GHEA Grapalat"/>
                <w:lang w:val="af-ZA"/>
              </w:rPr>
              <w:t xml:space="preserve"> </w:t>
            </w:r>
            <w:r w:rsidRPr="0013532A">
              <w:rPr>
                <w:rFonts w:ascii="GHEA Grapalat" w:hAnsi="GHEA Grapalat"/>
              </w:rPr>
              <w:t>սահմանված</w:t>
            </w:r>
            <w:r w:rsidRPr="0013532A">
              <w:rPr>
                <w:rFonts w:ascii="GHEA Grapalat" w:hAnsi="GHEA Grapalat"/>
                <w:lang w:val="af-ZA"/>
              </w:rPr>
              <w:t xml:space="preserve"> </w:t>
            </w:r>
            <w:r w:rsidRPr="0013532A">
              <w:rPr>
                <w:rFonts w:ascii="GHEA Grapalat" w:hAnsi="GHEA Grapalat"/>
              </w:rPr>
              <w:t>ժամկետային</w:t>
            </w:r>
            <w:r w:rsidRPr="0013532A">
              <w:rPr>
                <w:rFonts w:ascii="GHEA Grapalat" w:hAnsi="GHEA Grapalat"/>
                <w:lang w:val="af-ZA"/>
              </w:rPr>
              <w:t xml:space="preserve"> </w:t>
            </w:r>
            <w:r w:rsidRPr="0013532A">
              <w:rPr>
                <w:rFonts w:ascii="GHEA Grapalat" w:hAnsi="GHEA Grapalat"/>
              </w:rPr>
              <w:t>սահմանփակումը</w:t>
            </w:r>
            <w:r w:rsidRPr="0013532A">
              <w:rPr>
                <w:rFonts w:ascii="GHEA Grapalat" w:hAnsi="GHEA Grapalat"/>
                <w:lang w:val="af-ZA"/>
              </w:rPr>
              <w:t xml:space="preserve"> </w:t>
            </w:r>
            <w:r w:rsidRPr="0013532A">
              <w:rPr>
                <w:rFonts w:ascii="GHEA Grapalat" w:hAnsi="GHEA Grapalat"/>
              </w:rPr>
              <w:t>հանել</w:t>
            </w:r>
            <w:r w:rsidRPr="0013532A">
              <w:rPr>
                <w:rFonts w:ascii="GHEA Grapalat" w:hAnsi="GHEA Grapalat"/>
                <w:lang w:val="af-ZA"/>
              </w:rPr>
              <w:t>:</w:t>
            </w:r>
          </w:p>
        </w:tc>
        <w:tc>
          <w:tcPr>
            <w:tcW w:w="3960" w:type="dxa"/>
          </w:tcPr>
          <w:p w:rsidR="001B4D79" w:rsidRPr="0013532A" w:rsidRDefault="00EE1930"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 xml:space="preserve">Ընդունվել է </w:t>
            </w:r>
          </w:p>
        </w:tc>
        <w:tc>
          <w:tcPr>
            <w:tcW w:w="3627" w:type="dxa"/>
          </w:tcPr>
          <w:p w:rsidR="001B4D79" w:rsidRPr="0013532A" w:rsidRDefault="009136EE"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Նախագծից նշված սահմանփակումը հանվել է</w:t>
            </w:r>
            <w:r w:rsidR="00EE1930" w:rsidRPr="0013532A">
              <w:rPr>
                <w:rFonts w:ascii="GHEA Grapalat" w:hAnsi="GHEA Grapalat"/>
                <w:lang w:val="en-US"/>
              </w:rPr>
              <w:t>:</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widowControl w:val="0"/>
              <w:spacing w:after="63" w:line="276" w:lineRule="auto"/>
              <w:ind w:right="20"/>
              <w:jc w:val="both"/>
              <w:rPr>
                <w:rFonts w:ascii="GHEA Grapalat" w:hAnsi="GHEA Grapalat"/>
                <w:lang w:val="af-ZA"/>
              </w:rPr>
            </w:pPr>
            <w:r w:rsidRPr="0013532A">
              <w:rPr>
                <w:rFonts w:ascii="GHEA Grapalat" w:hAnsi="GHEA Grapalat"/>
                <w:lang w:val="af-ZA"/>
              </w:rPr>
              <w:t xml:space="preserve">7. </w:t>
            </w:r>
            <w:r w:rsidRPr="0013532A">
              <w:rPr>
                <w:rFonts w:ascii="GHEA Grapalat" w:hAnsi="GHEA Grapalat"/>
              </w:rPr>
              <w:t>Գտնում</w:t>
            </w:r>
            <w:r w:rsidRPr="0013532A">
              <w:rPr>
                <w:rFonts w:ascii="GHEA Grapalat" w:hAnsi="GHEA Grapalat"/>
                <w:lang w:val="af-ZA"/>
              </w:rPr>
              <w:t xml:space="preserve"> </w:t>
            </w:r>
            <w:r w:rsidRPr="0013532A">
              <w:rPr>
                <w:rFonts w:ascii="GHEA Grapalat" w:hAnsi="GHEA Grapalat"/>
              </w:rPr>
              <w:t>ենք</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60-</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4-</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63-</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69-</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5-</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տեքստերը</w:t>
            </w:r>
            <w:r w:rsidRPr="0013532A">
              <w:rPr>
                <w:rFonts w:ascii="GHEA Grapalat" w:hAnsi="GHEA Grapalat"/>
                <w:lang w:val="af-ZA"/>
              </w:rPr>
              <w:t xml:space="preserve">, </w:t>
            </w:r>
            <w:r w:rsidRPr="0013532A">
              <w:rPr>
                <w:rFonts w:ascii="GHEA Grapalat" w:hAnsi="GHEA Grapalat"/>
              </w:rPr>
              <w:t>խրթին</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լրամշակման</w:t>
            </w:r>
            <w:r w:rsidRPr="0013532A">
              <w:rPr>
                <w:rFonts w:ascii="GHEA Grapalat" w:hAnsi="GHEA Grapalat"/>
                <w:lang w:val="af-ZA"/>
              </w:rPr>
              <w:t xml:space="preserve"> </w:t>
            </w:r>
            <w:r w:rsidRPr="0013532A">
              <w:rPr>
                <w:rFonts w:ascii="GHEA Grapalat" w:hAnsi="GHEA Grapalat"/>
              </w:rPr>
              <w:t>կարիք</w:t>
            </w:r>
            <w:r w:rsidRPr="0013532A">
              <w:rPr>
                <w:rFonts w:ascii="GHEA Grapalat" w:hAnsi="GHEA Grapalat"/>
                <w:lang w:val="af-ZA"/>
              </w:rPr>
              <w:t xml:space="preserve"> </w:t>
            </w:r>
            <w:r w:rsidRPr="0013532A">
              <w:rPr>
                <w:rFonts w:ascii="GHEA Grapalat" w:hAnsi="GHEA Grapalat"/>
              </w:rPr>
              <w:t>ունեն</w:t>
            </w:r>
            <w:r w:rsidRPr="0013532A">
              <w:rPr>
                <w:rFonts w:ascii="GHEA Grapalat" w:hAnsi="GHEA Grapalat"/>
                <w:lang w:val="af-ZA"/>
              </w:rPr>
              <w:t>:</w:t>
            </w:r>
          </w:p>
        </w:tc>
        <w:tc>
          <w:tcPr>
            <w:tcW w:w="3960" w:type="dxa"/>
          </w:tcPr>
          <w:p w:rsidR="001B4D79" w:rsidRPr="0013532A" w:rsidRDefault="004D4044" w:rsidP="00050F45">
            <w:pPr>
              <w:tabs>
                <w:tab w:val="left" w:pos="0"/>
              </w:tabs>
              <w:spacing w:line="276" w:lineRule="auto"/>
              <w:jc w:val="center"/>
              <w:rPr>
                <w:rFonts w:ascii="GHEA Grapalat" w:hAnsi="GHEA Grapalat"/>
                <w:lang w:val="en-US"/>
              </w:rPr>
            </w:pPr>
            <w:r w:rsidRPr="0013532A">
              <w:rPr>
                <w:rFonts w:ascii="GHEA Grapalat" w:hAnsi="GHEA Grapalat"/>
                <w:lang w:val="en-US"/>
              </w:rPr>
              <w:t>Չի</w:t>
            </w:r>
            <w:r w:rsidR="009136EE" w:rsidRPr="0013532A">
              <w:rPr>
                <w:rFonts w:ascii="GHEA Grapalat" w:hAnsi="GHEA Grapalat"/>
                <w:lang w:val="en-US"/>
              </w:rPr>
              <w:t xml:space="preserve"> ընդունվել:</w:t>
            </w:r>
          </w:p>
        </w:tc>
        <w:tc>
          <w:tcPr>
            <w:tcW w:w="3627" w:type="dxa"/>
          </w:tcPr>
          <w:p w:rsidR="001B4D79" w:rsidRPr="0013532A" w:rsidRDefault="009136EE"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Առաջարկը հստակ չէ ձևակերպվել, ուստի անհասկանալի է:</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widowControl w:val="0"/>
              <w:spacing w:after="60" w:line="276" w:lineRule="auto"/>
              <w:ind w:right="20"/>
              <w:jc w:val="both"/>
              <w:rPr>
                <w:rFonts w:ascii="GHEA Grapalat" w:hAnsi="GHEA Grapalat"/>
                <w:lang w:val="af-ZA"/>
              </w:rPr>
            </w:pPr>
            <w:r w:rsidRPr="0013532A">
              <w:rPr>
                <w:rFonts w:ascii="GHEA Grapalat" w:hAnsi="GHEA Grapalat"/>
                <w:lang w:val="af-ZA"/>
              </w:rPr>
              <w:t>8. 27-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մասը</w:t>
            </w:r>
            <w:r w:rsidRPr="0013532A">
              <w:rPr>
                <w:rFonts w:ascii="GHEA Grapalat" w:hAnsi="GHEA Grapalat"/>
                <w:lang w:val="af-ZA"/>
              </w:rPr>
              <w:t xml:space="preserve"> </w:t>
            </w:r>
            <w:r w:rsidRPr="0013532A">
              <w:rPr>
                <w:rFonts w:ascii="GHEA Grapalat" w:hAnsi="GHEA Grapalat" w:cs="Sylfaen"/>
              </w:rPr>
              <w:t>լրացնել</w:t>
            </w:r>
            <w:r w:rsidRPr="0013532A">
              <w:rPr>
                <w:rFonts w:ascii="GHEA Grapalat" w:hAnsi="GHEA Grapalat"/>
                <w:lang w:val="af-ZA"/>
              </w:rPr>
              <w:t xml:space="preserve"> </w:t>
            </w:r>
            <w:r w:rsidRPr="0013532A">
              <w:rPr>
                <w:rFonts w:ascii="GHEA Grapalat" w:hAnsi="GHEA Grapalat" w:cs="Sylfaen"/>
              </w:rPr>
              <w:t>հետևյալ</w:t>
            </w:r>
            <w:r w:rsidRPr="0013532A">
              <w:rPr>
                <w:rFonts w:ascii="GHEA Grapalat" w:hAnsi="GHEA Grapalat"/>
                <w:lang w:val="af-ZA"/>
              </w:rPr>
              <w:t xml:space="preserve"> </w:t>
            </w:r>
            <w:r w:rsidRPr="0013532A">
              <w:rPr>
                <w:rFonts w:ascii="GHEA Grapalat" w:hAnsi="GHEA Grapalat" w:cs="Sylfaen"/>
              </w:rPr>
              <w:t>բովանդակությամբ</w:t>
            </w:r>
            <w:r w:rsidRPr="0013532A">
              <w:rPr>
                <w:rFonts w:ascii="GHEA Grapalat" w:hAnsi="GHEA Grapalat"/>
                <w:lang w:val="af-ZA"/>
              </w:rPr>
              <w:t xml:space="preserve">' </w:t>
            </w:r>
            <w:r w:rsidRPr="0013532A">
              <w:rPr>
                <w:rFonts w:ascii="GHEA Grapalat" w:hAnsi="GHEA Grapalat" w:cs="Sylfaen"/>
              </w:rPr>
              <w:t>նոր</w:t>
            </w:r>
            <w:r w:rsidRPr="0013532A">
              <w:rPr>
                <w:rFonts w:ascii="GHEA Grapalat" w:hAnsi="GHEA Grapalat"/>
                <w:lang w:val="af-ZA"/>
              </w:rPr>
              <w:t xml:space="preserve"> </w:t>
            </w:r>
            <w:r w:rsidRPr="0013532A">
              <w:rPr>
                <w:rFonts w:ascii="GHEA Grapalat" w:hAnsi="GHEA Grapalat" w:cs="Sylfaen"/>
              </w:rPr>
              <w:t>պարբերությամբ</w:t>
            </w:r>
            <w:r w:rsidRPr="0013532A">
              <w:rPr>
                <w:rFonts w:ascii="GHEA Grapalat" w:hAnsi="GHEA Grapalat"/>
                <w:lang w:val="af-ZA"/>
              </w:rPr>
              <w:t>. «</w:t>
            </w:r>
            <w:r w:rsidRPr="0013532A">
              <w:rPr>
                <w:rFonts w:ascii="GHEA Grapalat" w:hAnsi="GHEA Grapalat" w:cs="Sylfaen"/>
              </w:rPr>
              <w:t>Ազգային</w:t>
            </w:r>
            <w:r w:rsidRPr="0013532A">
              <w:rPr>
                <w:rFonts w:ascii="GHEA Grapalat" w:hAnsi="GHEA Grapalat"/>
                <w:lang w:val="af-ZA"/>
              </w:rPr>
              <w:t xml:space="preserve"> </w:t>
            </w:r>
            <w:r w:rsidRPr="0013532A">
              <w:rPr>
                <w:rFonts w:ascii="GHEA Grapalat" w:hAnsi="GHEA Grapalat" w:cs="Sylfaen"/>
              </w:rPr>
              <w:t>ժողովի</w:t>
            </w:r>
            <w:r w:rsidRPr="0013532A">
              <w:rPr>
                <w:rFonts w:ascii="GHEA Grapalat" w:hAnsi="GHEA Grapalat"/>
                <w:lang w:val="af-ZA"/>
              </w:rPr>
              <w:t xml:space="preserve"> </w:t>
            </w:r>
            <w:r w:rsidRPr="0013532A">
              <w:rPr>
                <w:rFonts w:ascii="GHEA Grapalat" w:hAnsi="GHEA Grapalat" w:cs="Sylfaen"/>
              </w:rPr>
              <w:t>ընտրություններ</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հանրաքվե</w:t>
            </w:r>
            <w:r w:rsidRPr="0013532A">
              <w:rPr>
                <w:rFonts w:ascii="GHEA Grapalat" w:hAnsi="GHEA Grapalat"/>
                <w:lang w:val="af-ZA"/>
              </w:rPr>
              <w:t xml:space="preserve"> </w:t>
            </w:r>
            <w:r w:rsidRPr="0013532A">
              <w:rPr>
                <w:rFonts w:ascii="GHEA Grapalat" w:hAnsi="GHEA Grapalat" w:cs="Sylfaen"/>
              </w:rPr>
              <w:t>նշանակելուց</w:t>
            </w:r>
            <w:r w:rsidRPr="0013532A">
              <w:rPr>
                <w:rFonts w:ascii="GHEA Grapalat" w:hAnsi="GHEA Grapalat"/>
                <w:lang w:val="af-ZA"/>
              </w:rPr>
              <w:t xml:space="preserve"> </w:t>
            </w:r>
            <w:r w:rsidRPr="0013532A">
              <w:rPr>
                <w:rFonts w:ascii="GHEA Grapalat" w:hAnsi="GHEA Grapalat" w:cs="Sylfaen"/>
              </w:rPr>
              <w:t>հետո</w:t>
            </w:r>
            <w:r w:rsidRPr="0013532A">
              <w:rPr>
                <w:rFonts w:ascii="GHEA Grapalat" w:hAnsi="GHEA Grapalat"/>
                <w:lang w:val="af-ZA"/>
              </w:rPr>
              <w:t xml:space="preserve">' </w:t>
            </w:r>
            <w:r w:rsidRPr="0013532A">
              <w:rPr>
                <w:rFonts w:ascii="GHEA Grapalat" w:hAnsi="GHEA Grapalat" w:cs="Sylfaen"/>
              </w:rPr>
              <w:t>մինչև</w:t>
            </w:r>
            <w:r w:rsidRPr="0013532A">
              <w:rPr>
                <w:rFonts w:ascii="GHEA Grapalat" w:hAnsi="GHEA Grapalat"/>
                <w:lang w:val="af-ZA"/>
              </w:rPr>
              <w:t xml:space="preserve"> </w:t>
            </w:r>
            <w:r w:rsidRPr="0013532A">
              <w:rPr>
                <w:rFonts w:ascii="GHEA Grapalat" w:hAnsi="GHEA Grapalat" w:cs="Sylfaen"/>
              </w:rPr>
              <w:t>ընտրությունների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հանրաքվեի</w:t>
            </w:r>
            <w:r w:rsidRPr="0013532A">
              <w:rPr>
                <w:rFonts w:ascii="GHEA Grapalat" w:hAnsi="GHEA Grapalat"/>
                <w:lang w:val="af-ZA"/>
              </w:rPr>
              <w:t xml:space="preserve"> </w:t>
            </w:r>
            <w:r w:rsidRPr="0013532A">
              <w:rPr>
                <w:rFonts w:ascii="GHEA Grapalat" w:hAnsi="GHEA Grapalat" w:cs="Sylfaen"/>
              </w:rPr>
              <w:t>արդյունքների</w:t>
            </w:r>
            <w:r w:rsidRPr="0013532A">
              <w:rPr>
                <w:rFonts w:ascii="GHEA Grapalat" w:hAnsi="GHEA Grapalat"/>
                <w:lang w:val="af-ZA"/>
              </w:rPr>
              <w:t xml:space="preserve"> </w:t>
            </w:r>
            <w:r w:rsidRPr="0013532A">
              <w:rPr>
                <w:rFonts w:ascii="GHEA Grapalat" w:hAnsi="GHEA Grapalat" w:cs="Sylfaen"/>
              </w:rPr>
              <w:t>ամփոփման</w:t>
            </w:r>
            <w:r w:rsidRPr="0013532A">
              <w:rPr>
                <w:rFonts w:ascii="GHEA Grapalat" w:hAnsi="GHEA Grapalat"/>
                <w:lang w:val="af-ZA"/>
              </w:rPr>
              <w:t xml:space="preserve"> </w:t>
            </w:r>
            <w:r w:rsidRPr="0013532A">
              <w:rPr>
                <w:rFonts w:ascii="GHEA Grapalat" w:hAnsi="GHEA Grapalat" w:cs="Sylfaen"/>
              </w:rPr>
              <w:t>վերաբերյալ</w:t>
            </w:r>
            <w:r w:rsidRPr="0013532A">
              <w:rPr>
                <w:rFonts w:ascii="GHEA Grapalat" w:hAnsi="GHEA Grapalat"/>
                <w:lang w:val="af-ZA"/>
              </w:rPr>
              <w:t xml:space="preserve"> </w:t>
            </w:r>
            <w:r w:rsidRPr="0013532A">
              <w:rPr>
                <w:rFonts w:ascii="GHEA Grapalat" w:hAnsi="GHEA Grapalat" w:cs="Sylfaen"/>
              </w:rPr>
              <w:t>որոշում</w:t>
            </w:r>
            <w:r w:rsidRPr="0013532A">
              <w:rPr>
                <w:rFonts w:ascii="GHEA Grapalat" w:hAnsi="GHEA Grapalat"/>
                <w:lang w:val="af-ZA"/>
              </w:rPr>
              <w:t xml:space="preserve"> </w:t>
            </w:r>
            <w:r w:rsidRPr="0013532A">
              <w:rPr>
                <w:rFonts w:ascii="GHEA Grapalat" w:hAnsi="GHEA Grapalat" w:cs="Sylfaen"/>
              </w:rPr>
              <w:t>ընդունելը</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ընտրական</w:t>
            </w:r>
            <w:r w:rsidRPr="0013532A">
              <w:rPr>
                <w:rFonts w:ascii="GHEA Grapalat" w:hAnsi="GHEA Grapalat"/>
                <w:lang w:val="af-ZA"/>
              </w:rPr>
              <w:t xml:space="preserve"> </w:t>
            </w:r>
            <w:r w:rsidRPr="0013532A">
              <w:rPr>
                <w:rFonts w:ascii="GHEA Grapalat" w:hAnsi="GHEA Grapalat" w:cs="Sylfaen"/>
              </w:rPr>
              <w:t>հանձնաժողովի</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վերաբերյալ</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փորձաքննության</w:t>
            </w:r>
            <w:r w:rsidRPr="0013532A">
              <w:rPr>
                <w:rFonts w:ascii="GHEA Grapalat" w:hAnsi="GHEA Grapalat"/>
                <w:lang w:val="af-ZA"/>
              </w:rPr>
              <w:t xml:space="preserve"> </w:t>
            </w:r>
            <w:r w:rsidRPr="0013532A">
              <w:rPr>
                <w:rFonts w:ascii="GHEA Grapalat" w:hAnsi="GHEA Grapalat" w:cs="Sylfaen"/>
              </w:rPr>
              <w:t>եզրակացությունը</w:t>
            </w:r>
            <w:r w:rsidRPr="0013532A">
              <w:rPr>
                <w:rFonts w:ascii="GHEA Grapalat" w:hAnsi="GHEA Grapalat"/>
                <w:lang w:val="af-ZA"/>
              </w:rPr>
              <w:t xml:space="preserve"> </w:t>
            </w:r>
            <w:r w:rsidRPr="0013532A">
              <w:rPr>
                <w:rFonts w:ascii="GHEA Grapalat" w:hAnsi="GHEA Grapalat" w:cs="Sylfaen"/>
              </w:rPr>
              <w:t>տրվում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նախագիծը</w:t>
            </w: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արդարադատության</w:t>
            </w:r>
            <w:r w:rsidRPr="0013532A">
              <w:rPr>
                <w:rFonts w:ascii="GHEA Grapalat" w:hAnsi="GHEA Grapalat"/>
                <w:lang w:val="af-ZA"/>
              </w:rPr>
              <w:t xml:space="preserve"> </w:t>
            </w:r>
            <w:r w:rsidRPr="0013532A">
              <w:rPr>
                <w:rFonts w:ascii="GHEA Grapalat" w:hAnsi="GHEA Grapalat" w:cs="Sylfaen"/>
              </w:rPr>
              <w:t>նախարարությունում</w:t>
            </w:r>
            <w:r w:rsidRPr="0013532A">
              <w:rPr>
                <w:rFonts w:ascii="GHEA Grapalat" w:hAnsi="GHEA Grapalat"/>
                <w:lang w:val="af-ZA"/>
              </w:rPr>
              <w:t xml:space="preserve"> </w:t>
            </w:r>
            <w:r w:rsidRPr="0013532A">
              <w:rPr>
                <w:rFonts w:ascii="GHEA Grapalat" w:hAnsi="GHEA Grapalat" w:cs="Sylfaen"/>
              </w:rPr>
              <w:t>մուտքագրվելու</w:t>
            </w:r>
            <w:r w:rsidRPr="0013532A">
              <w:rPr>
                <w:rFonts w:ascii="GHEA Grapalat" w:hAnsi="GHEA Grapalat"/>
                <w:lang w:val="af-ZA"/>
              </w:rPr>
              <w:t xml:space="preserve"> </w:t>
            </w:r>
            <w:r w:rsidRPr="0013532A">
              <w:rPr>
                <w:rFonts w:ascii="GHEA Grapalat" w:hAnsi="GHEA Grapalat" w:cs="Sylfaen"/>
              </w:rPr>
              <w:t>օրվան</w:t>
            </w:r>
            <w:r w:rsidRPr="0013532A">
              <w:rPr>
                <w:rFonts w:ascii="GHEA Grapalat" w:hAnsi="GHEA Grapalat"/>
                <w:lang w:val="af-ZA"/>
              </w:rPr>
              <w:t xml:space="preserve"> </w:t>
            </w:r>
            <w:r w:rsidRPr="0013532A">
              <w:rPr>
                <w:rFonts w:ascii="GHEA Grapalat" w:hAnsi="GHEA Grapalat" w:cs="Sylfaen"/>
              </w:rPr>
              <w:t>հաջորդող</w:t>
            </w:r>
            <w:r w:rsidRPr="0013532A">
              <w:rPr>
                <w:rFonts w:ascii="GHEA Grapalat" w:hAnsi="GHEA Grapalat"/>
                <w:lang w:val="af-ZA"/>
              </w:rPr>
              <w:t xml:space="preserve"> </w:t>
            </w:r>
            <w:r w:rsidRPr="0013532A">
              <w:rPr>
                <w:rFonts w:ascii="GHEA Grapalat" w:hAnsi="GHEA Grapalat" w:cs="Sylfaen"/>
              </w:rPr>
              <w:t>երեք</w:t>
            </w:r>
            <w:r w:rsidRPr="0013532A">
              <w:rPr>
                <w:rFonts w:ascii="GHEA Grapalat" w:hAnsi="GHEA Grapalat"/>
                <w:lang w:val="af-ZA"/>
              </w:rPr>
              <w:t xml:space="preserve"> </w:t>
            </w:r>
            <w:r w:rsidRPr="0013532A">
              <w:rPr>
                <w:rFonts w:ascii="GHEA Grapalat" w:hAnsi="GHEA Grapalat" w:cs="Sylfaen"/>
              </w:rPr>
              <w:t>աշխատանքային</w:t>
            </w:r>
            <w:r w:rsidRPr="0013532A">
              <w:rPr>
                <w:rFonts w:ascii="GHEA Grapalat" w:hAnsi="GHEA Grapalat"/>
                <w:lang w:val="af-ZA"/>
              </w:rPr>
              <w:t xml:space="preserve"> </w:t>
            </w:r>
            <w:r w:rsidRPr="0013532A">
              <w:rPr>
                <w:rFonts w:ascii="GHEA Grapalat" w:hAnsi="GHEA Grapalat" w:cs="Sylfaen"/>
              </w:rPr>
              <w:t>օրվա</w:t>
            </w:r>
            <w:r w:rsidRPr="0013532A">
              <w:rPr>
                <w:rFonts w:ascii="GHEA Grapalat" w:hAnsi="GHEA Grapalat"/>
                <w:lang w:val="af-ZA"/>
              </w:rPr>
              <w:t xml:space="preserve"> </w:t>
            </w:r>
            <w:r w:rsidRPr="0013532A">
              <w:rPr>
                <w:rFonts w:ascii="GHEA Grapalat" w:hAnsi="GHEA Grapalat" w:cs="Sylfaen"/>
              </w:rPr>
              <w:t>ընթացքում</w:t>
            </w:r>
            <w:r w:rsidRPr="0013532A">
              <w:rPr>
                <w:rFonts w:ascii="GHEA Grapalat" w:hAnsi="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համապատասխան</w:t>
            </w:r>
            <w:r w:rsidR="007C4A86" w:rsidRPr="0013532A">
              <w:rPr>
                <w:rFonts w:ascii="GHEA Grapalat" w:hAnsi="GHEA Grapalat"/>
                <w:lang w:val="en-US"/>
              </w:rPr>
              <w:t xml:space="preserve"> լրացում</w:t>
            </w:r>
            <w:r w:rsidRPr="0013532A">
              <w:rPr>
                <w:rFonts w:ascii="GHEA Grapalat" w:hAnsi="GHEA Grapalat"/>
                <w:lang w:val="en-US"/>
              </w:rPr>
              <w:t>:</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widowControl w:val="0"/>
              <w:spacing w:after="60" w:line="276" w:lineRule="auto"/>
              <w:ind w:right="20"/>
              <w:jc w:val="both"/>
              <w:rPr>
                <w:rFonts w:ascii="GHEA Grapalat" w:hAnsi="GHEA Grapalat"/>
                <w:lang w:val="af-ZA"/>
              </w:rPr>
            </w:pPr>
            <w:r w:rsidRPr="0013532A">
              <w:rPr>
                <w:rFonts w:ascii="GHEA Grapalat" w:hAnsi="GHEA Grapalat"/>
                <w:lang w:val="af-ZA"/>
              </w:rPr>
              <w:t>9. 43-</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հոդվածը</w:t>
            </w:r>
            <w:r w:rsidRPr="0013532A">
              <w:rPr>
                <w:rFonts w:ascii="GHEA Grapalat" w:hAnsi="GHEA Grapalat"/>
                <w:lang w:val="af-ZA"/>
              </w:rPr>
              <w:t xml:space="preserve"> </w:t>
            </w:r>
            <w:r w:rsidRPr="0013532A">
              <w:rPr>
                <w:rFonts w:ascii="GHEA Grapalat" w:hAnsi="GHEA Grapalat"/>
              </w:rPr>
              <w:t>լրացնել</w:t>
            </w:r>
            <w:r w:rsidRPr="0013532A">
              <w:rPr>
                <w:rFonts w:ascii="GHEA Grapalat" w:hAnsi="GHEA Grapalat"/>
                <w:lang w:val="af-ZA"/>
              </w:rPr>
              <w:t xml:space="preserve"> </w:t>
            </w:r>
            <w:r w:rsidRPr="0013532A">
              <w:rPr>
                <w:rFonts w:ascii="GHEA Grapalat" w:hAnsi="GHEA Grapalat"/>
              </w:rPr>
              <w:t>հետևյալ</w:t>
            </w:r>
            <w:r w:rsidRPr="0013532A">
              <w:rPr>
                <w:rFonts w:ascii="GHEA Grapalat" w:hAnsi="GHEA Grapalat"/>
                <w:lang w:val="af-ZA"/>
              </w:rPr>
              <w:t xml:space="preserve"> </w:t>
            </w:r>
            <w:r w:rsidRPr="0013532A">
              <w:rPr>
                <w:rFonts w:ascii="GHEA Grapalat" w:hAnsi="GHEA Grapalat"/>
              </w:rPr>
              <w:t>բովանդակությամբ</w:t>
            </w:r>
            <w:r w:rsidRPr="0013532A">
              <w:rPr>
                <w:rFonts w:ascii="GHEA Grapalat" w:hAnsi="GHEA Grapalat"/>
                <w:lang w:val="af-ZA"/>
              </w:rPr>
              <w:t xml:space="preserve"> </w:t>
            </w:r>
            <w:r w:rsidRPr="0013532A">
              <w:rPr>
                <w:rFonts w:ascii="GHEA Grapalat" w:hAnsi="GHEA Grapalat"/>
              </w:rPr>
              <w:t>նոր</w:t>
            </w:r>
            <w:r w:rsidRPr="0013532A">
              <w:rPr>
                <w:rFonts w:ascii="GHEA Grapalat" w:hAnsi="GHEA Grapalat"/>
                <w:lang w:val="af-ZA"/>
              </w:rPr>
              <w:t xml:space="preserve"> </w:t>
            </w:r>
            <w:r w:rsidRPr="0013532A">
              <w:rPr>
                <w:rFonts w:ascii="GHEA Grapalat" w:hAnsi="GHEA Grapalat"/>
              </w:rPr>
              <w:t>մասով</w:t>
            </w:r>
            <w:r w:rsidRPr="0013532A">
              <w:rPr>
                <w:rFonts w:ascii="GHEA Grapalat" w:hAnsi="GHEA Grapalat"/>
                <w:lang w:val="af-ZA"/>
              </w:rPr>
              <w:t>. «</w:t>
            </w:r>
            <w:r w:rsidRPr="0013532A">
              <w:rPr>
                <w:rFonts w:ascii="GHEA Grapalat" w:hAnsi="GHEA Grapalat"/>
              </w:rPr>
              <w:t>Ազգային</w:t>
            </w:r>
            <w:r w:rsidRPr="0013532A">
              <w:rPr>
                <w:rFonts w:ascii="GHEA Grapalat" w:hAnsi="GHEA Grapalat"/>
                <w:lang w:val="af-ZA"/>
              </w:rPr>
              <w:t xml:space="preserve"> </w:t>
            </w:r>
            <w:r w:rsidRPr="0013532A">
              <w:rPr>
                <w:rFonts w:ascii="GHEA Grapalat" w:hAnsi="GHEA Grapalat"/>
              </w:rPr>
              <w:lastRenderedPageBreak/>
              <w:t>ժողովի</w:t>
            </w:r>
            <w:r w:rsidRPr="0013532A">
              <w:rPr>
                <w:rFonts w:ascii="GHEA Grapalat" w:hAnsi="GHEA Grapalat"/>
                <w:lang w:val="af-ZA"/>
              </w:rPr>
              <w:t xml:space="preserve"> </w:t>
            </w:r>
            <w:r w:rsidRPr="0013532A">
              <w:rPr>
                <w:rFonts w:ascii="GHEA Grapalat" w:hAnsi="GHEA Grapalat"/>
              </w:rPr>
              <w:t>ընտրություններ</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հանրաքվե</w:t>
            </w:r>
            <w:r w:rsidRPr="0013532A">
              <w:rPr>
                <w:rFonts w:ascii="GHEA Grapalat" w:hAnsi="GHEA Grapalat"/>
                <w:lang w:val="af-ZA"/>
              </w:rPr>
              <w:t xml:space="preserve"> </w:t>
            </w:r>
            <w:r w:rsidRPr="0013532A">
              <w:rPr>
                <w:rFonts w:ascii="GHEA Grapalat" w:hAnsi="GHEA Grapalat"/>
              </w:rPr>
              <w:t>նշանակելուց</w:t>
            </w:r>
            <w:r w:rsidRPr="0013532A">
              <w:rPr>
                <w:rFonts w:ascii="GHEA Grapalat" w:hAnsi="GHEA Grapalat"/>
                <w:lang w:val="af-ZA"/>
              </w:rPr>
              <w:t xml:space="preserve"> </w:t>
            </w:r>
            <w:r w:rsidRPr="0013532A">
              <w:rPr>
                <w:rFonts w:ascii="GHEA Grapalat" w:hAnsi="GHEA Grapalat"/>
              </w:rPr>
              <w:t>հետո</w:t>
            </w:r>
            <w:r w:rsidRPr="0013532A">
              <w:rPr>
                <w:rFonts w:ascii="GHEA Grapalat" w:hAnsi="GHEA Grapalat"/>
                <w:lang w:val="af-ZA"/>
              </w:rPr>
              <w:t xml:space="preserve">' </w:t>
            </w:r>
            <w:r w:rsidRPr="0013532A">
              <w:rPr>
                <w:rFonts w:ascii="GHEA Grapalat" w:hAnsi="GHEA Grapalat"/>
              </w:rPr>
              <w:t>մինչև</w:t>
            </w:r>
            <w:r w:rsidRPr="0013532A">
              <w:rPr>
                <w:rFonts w:ascii="GHEA Grapalat" w:hAnsi="GHEA Grapalat"/>
                <w:lang w:val="af-ZA"/>
              </w:rPr>
              <w:t xml:space="preserve"> </w:t>
            </w:r>
            <w:r w:rsidRPr="0013532A">
              <w:rPr>
                <w:rFonts w:ascii="GHEA Grapalat" w:hAnsi="GHEA Grapalat"/>
              </w:rPr>
              <w:t>ընտրությունների</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հանրաքվեի</w:t>
            </w:r>
            <w:r w:rsidRPr="0013532A">
              <w:rPr>
                <w:rFonts w:ascii="GHEA Grapalat" w:hAnsi="GHEA Grapalat"/>
                <w:lang w:val="af-ZA"/>
              </w:rPr>
              <w:t xml:space="preserve"> </w:t>
            </w:r>
            <w:r w:rsidRPr="0013532A">
              <w:rPr>
                <w:rFonts w:ascii="GHEA Grapalat" w:hAnsi="GHEA Grapalat"/>
              </w:rPr>
              <w:t>արդյունքների</w:t>
            </w:r>
            <w:r w:rsidRPr="0013532A">
              <w:rPr>
                <w:rFonts w:ascii="GHEA Grapalat" w:hAnsi="GHEA Grapalat"/>
                <w:lang w:val="af-ZA"/>
              </w:rPr>
              <w:t xml:space="preserve"> </w:t>
            </w:r>
            <w:r w:rsidRPr="0013532A">
              <w:rPr>
                <w:rFonts w:ascii="GHEA Grapalat" w:hAnsi="GHEA Grapalat"/>
              </w:rPr>
              <w:t>ամփոփման</w:t>
            </w:r>
            <w:r w:rsidRPr="0013532A">
              <w:rPr>
                <w:rFonts w:ascii="GHEA Grapalat" w:hAnsi="GHEA Grapalat"/>
                <w:lang w:val="af-ZA"/>
              </w:rPr>
              <w:t xml:space="preserve"> </w:t>
            </w:r>
            <w:r w:rsidRPr="0013532A">
              <w:rPr>
                <w:rFonts w:ascii="GHEA Grapalat" w:hAnsi="GHEA Grapalat"/>
              </w:rPr>
              <w:t>վերաբերյալ</w:t>
            </w:r>
            <w:r w:rsidRPr="0013532A">
              <w:rPr>
                <w:rFonts w:ascii="GHEA Grapalat" w:hAnsi="GHEA Grapalat"/>
                <w:lang w:val="af-ZA"/>
              </w:rPr>
              <w:t xml:space="preserve"> </w:t>
            </w:r>
            <w:r w:rsidRPr="0013532A">
              <w:rPr>
                <w:rFonts w:ascii="GHEA Grapalat" w:hAnsi="GHEA Grapalat"/>
              </w:rPr>
              <w:t>որոշում</w:t>
            </w:r>
            <w:r w:rsidRPr="0013532A">
              <w:rPr>
                <w:rFonts w:ascii="GHEA Grapalat" w:hAnsi="GHEA Grapalat"/>
                <w:lang w:val="af-ZA"/>
              </w:rPr>
              <w:t xml:space="preserve"> </w:t>
            </w:r>
            <w:r w:rsidRPr="0013532A">
              <w:rPr>
                <w:rFonts w:ascii="GHEA Grapalat" w:hAnsi="GHEA Grapalat"/>
              </w:rPr>
              <w:t>ընդունելը</w:t>
            </w:r>
            <w:r w:rsidRPr="0013532A">
              <w:rPr>
                <w:rFonts w:ascii="GHEA Grapalat" w:hAnsi="GHEA Grapalat"/>
                <w:lang w:val="af-ZA"/>
              </w:rPr>
              <w:t xml:space="preserve">, </w:t>
            </w:r>
            <w:r w:rsidRPr="0013532A">
              <w:rPr>
                <w:rFonts w:ascii="GHEA Grapalat" w:hAnsi="GHEA Grapalat"/>
              </w:rPr>
              <w:t>Կենտրոնական</w:t>
            </w:r>
            <w:r w:rsidRPr="0013532A">
              <w:rPr>
                <w:rFonts w:ascii="GHEA Grapalat" w:hAnsi="GHEA Grapalat"/>
                <w:lang w:val="af-ZA"/>
              </w:rPr>
              <w:t xml:space="preserve"> </w:t>
            </w:r>
            <w:r w:rsidRPr="0013532A">
              <w:rPr>
                <w:rFonts w:ascii="GHEA Grapalat" w:hAnsi="GHEA Grapalat"/>
              </w:rPr>
              <w:t>ընտրական</w:t>
            </w:r>
            <w:r w:rsidRPr="0013532A">
              <w:rPr>
                <w:rFonts w:ascii="GHEA Grapalat" w:hAnsi="GHEA Grapalat"/>
                <w:lang w:val="af-ZA"/>
              </w:rPr>
              <w:t xml:space="preserve"> </w:t>
            </w:r>
            <w:r w:rsidRPr="0013532A">
              <w:rPr>
                <w:rFonts w:ascii="GHEA Grapalat" w:hAnsi="GHEA Grapalat"/>
                <w:lang w:val="en-US"/>
              </w:rPr>
              <w:t>հանձնաժողովի</w:t>
            </w:r>
            <w:r w:rsidRPr="0013532A">
              <w:rPr>
                <w:rFonts w:ascii="GHEA Grapalat" w:hAnsi="GHEA Grapalat"/>
                <w:lang w:val="af-ZA"/>
              </w:rPr>
              <w:t xml:space="preserve"> </w:t>
            </w:r>
            <w:r w:rsidRPr="0013532A">
              <w:rPr>
                <w:rFonts w:ascii="GHEA Grapalat" w:hAnsi="GHEA Grapalat"/>
                <w:lang w:val="en-US"/>
              </w:rPr>
              <w:t>նորմատիվ</w:t>
            </w:r>
            <w:r w:rsidRPr="0013532A">
              <w:rPr>
                <w:rFonts w:ascii="GHEA Grapalat" w:hAnsi="GHEA Grapalat"/>
                <w:lang w:val="af-ZA"/>
              </w:rPr>
              <w:t xml:space="preserve"> </w:t>
            </w:r>
            <w:r w:rsidRPr="0013532A">
              <w:rPr>
                <w:rFonts w:ascii="GHEA Grapalat" w:hAnsi="GHEA Grapalat"/>
                <w:lang w:val="en-US"/>
              </w:rPr>
              <w:t>իրավական</w:t>
            </w:r>
            <w:r w:rsidRPr="0013532A">
              <w:rPr>
                <w:rFonts w:ascii="GHEA Grapalat" w:hAnsi="GHEA Grapalat"/>
                <w:lang w:val="af-ZA"/>
              </w:rPr>
              <w:t xml:space="preserve"> </w:t>
            </w:r>
            <w:r w:rsidRPr="0013532A">
              <w:rPr>
                <w:rFonts w:ascii="GHEA Grapalat" w:hAnsi="GHEA Grapalat"/>
                <w:lang w:val="en-US"/>
              </w:rPr>
              <w:t>ակտերն</w:t>
            </w:r>
            <w:r w:rsidRPr="0013532A">
              <w:rPr>
                <w:rFonts w:ascii="GHEA Grapalat" w:hAnsi="GHEA Grapalat"/>
                <w:lang w:val="af-ZA"/>
              </w:rPr>
              <w:t xml:space="preserve"> </w:t>
            </w:r>
            <w:r w:rsidRPr="0013532A">
              <w:rPr>
                <w:rFonts w:ascii="GHEA Grapalat" w:hAnsi="GHEA Grapalat"/>
                <w:lang w:val="en-US"/>
              </w:rPr>
              <w:t>ուժի</w:t>
            </w:r>
            <w:r w:rsidRPr="0013532A">
              <w:rPr>
                <w:rFonts w:ascii="GHEA Grapalat" w:hAnsi="GHEA Grapalat"/>
                <w:lang w:val="af-ZA"/>
              </w:rPr>
              <w:t xml:space="preserve"> </w:t>
            </w:r>
            <w:r w:rsidRPr="0013532A">
              <w:rPr>
                <w:rFonts w:ascii="GHEA Grapalat" w:hAnsi="GHEA Grapalat"/>
                <w:lang w:val="en-US"/>
              </w:rPr>
              <w:t>մեջ</w:t>
            </w:r>
            <w:r w:rsidRPr="0013532A">
              <w:rPr>
                <w:rFonts w:ascii="GHEA Grapalat" w:hAnsi="GHEA Grapalat"/>
                <w:lang w:val="af-ZA"/>
              </w:rPr>
              <w:t xml:space="preserve"> </w:t>
            </w:r>
            <w:r w:rsidRPr="0013532A">
              <w:rPr>
                <w:rFonts w:ascii="GHEA Grapalat" w:hAnsi="GHEA Grapalat"/>
                <w:lang w:val="en-US"/>
              </w:rPr>
              <w:t>են</w:t>
            </w:r>
            <w:r w:rsidRPr="0013532A">
              <w:rPr>
                <w:rFonts w:ascii="GHEA Grapalat" w:hAnsi="GHEA Grapalat"/>
                <w:lang w:val="af-ZA"/>
              </w:rPr>
              <w:t xml:space="preserve"> </w:t>
            </w:r>
            <w:r w:rsidRPr="0013532A">
              <w:rPr>
                <w:rFonts w:ascii="GHEA Grapalat" w:hAnsi="GHEA Grapalat"/>
                <w:lang w:val="en-US"/>
              </w:rPr>
              <w:t>մտնում</w:t>
            </w:r>
            <w:r w:rsidRPr="0013532A">
              <w:rPr>
                <w:rFonts w:ascii="GHEA Grapalat" w:hAnsi="GHEA Grapalat"/>
                <w:lang w:val="af-ZA"/>
              </w:rPr>
              <w:t xml:space="preserve"> </w:t>
            </w:r>
            <w:r w:rsidRPr="0013532A">
              <w:rPr>
                <w:rFonts w:ascii="GHEA Grapalat" w:hAnsi="GHEA Grapalat"/>
                <w:lang w:val="en-US"/>
              </w:rPr>
              <w:t>սույն</w:t>
            </w:r>
            <w:r w:rsidRPr="0013532A">
              <w:rPr>
                <w:rFonts w:ascii="GHEA Grapalat" w:hAnsi="GHEA Grapalat"/>
                <w:lang w:val="af-ZA"/>
              </w:rPr>
              <w:t xml:space="preserve"> </w:t>
            </w:r>
            <w:r w:rsidRPr="0013532A">
              <w:rPr>
                <w:rFonts w:ascii="GHEA Grapalat" w:hAnsi="GHEA Grapalat"/>
                <w:lang w:val="en-US"/>
              </w:rPr>
              <w:t>օրենքով</w:t>
            </w:r>
            <w:r w:rsidRPr="0013532A">
              <w:rPr>
                <w:rFonts w:ascii="GHEA Grapalat" w:hAnsi="GHEA Grapalat"/>
                <w:lang w:val="af-ZA"/>
              </w:rPr>
              <w:t xml:space="preserve"> </w:t>
            </w:r>
            <w:r w:rsidRPr="0013532A">
              <w:rPr>
                <w:rFonts w:ascii="GHEA Grapalat" w:hAnsi="GHEA Grapalat"/>
                <w:lang w:val="en-US"/>
              </w:rPr>
              <w:t>սահմանված</w:t>
            </w:r>
            <w:r w:rsidRPr="0013532A">
              <w:rPr>
                <w:rFonts w:ascii="GHEA Grapalat" w:hAnsi="GHEA Grapalat"/>
                <w:lang w:val="af-ZA"/>
              </w:rPr>
              <w:t xml:space="preserve"> </w:t>
            </w:r>
            <w:r w:rsidRPr="0013532A">
              <w:rPr>
                <w:rFonts w:ascii="GHEA Grapalat" w:hAnsi="GHEA Grapalat"/>
                <w:lang w:val="en-US"/>
              </w:rPr>
              <w:t>կարգով</w:t>
            </w:r>
            <w:r w:rsidRPr="0013532A">
              <w:rPr>
                <w:rFonts w:ascii="GHEA Grapalat" w:hAnsi="GHEA Grapalat"/>
                <w:lang w:val="af-ZA"/>
              </w:rPr>
              <w:t xml:space="preserve"> </w:t>
            </w:r>
            <w:r w:rsidRPr="0013532A">
              <w:rPr>
                <w:rFonts w:ascii="GHEA Grapalat" w:hAnsi="GHEA Grapalat"/>
                <w:lang w:val="en-US"/>
              </w:rPr>
              <w:t>պարտադիր</w:t>
            </w:r>
            <w:r w:rsidRPr="0013532A">
              <w:rPr>
                <w:rFonts w:ascii="GHEA Grapalat" w:hAnsi="GHEA Grapalat"/>
                <w:lang w:val="af-ZA"/>
              </w:rPr>
              <w:t xml:space="preserve"> </w:t>
            </w:r>
            <w:r w:rsidRPr="0013532A">
              <w:rPr>
                <w:rFonts w:ascii="GHEA Grapalat" w:hAnsi="GHEA Grapalat"/>
                <w:lang w:val="en-US"/>
              </w:rPr>
              <w:t>փորձաքննության</w:t>
            </w:r>
            <w:r w:rsidRPr="0013532A">
              <w:rPr>
                <w:rFonts w:ascii="GHEA Grapalat" w:hAnsi="GHEA Grapalat"/>
                <w:lang w:val="af-ZA"/>
              </w:rPr>
              <w:t xml:space="preserve"> </w:t>
            </w:r>
            <w:r w:rsidRPr="0013532A">
              <w:rPr>
                <w:rFonts w:ascii="GHEA Grapalat" w:hAnsi="GHEA Grapalat"/>
                <w:lang w:val="en-US"/>
              </w:rPr>
              <w:t>եզրակացություն</w:t>
            </w:r>
            <w:r w:rsidRPr="0013532A">
              <w:rPr>
                <w:rFonts w:ascii="GHEA Grapalat" w:hAnsi="GHEA Grapalat"/>
                <w:lang w:val="af-ZA"/>
              </w:rPr>
              <w:t xml:space="preserve"> </w:t>
            </w:r>
            <w:r w:rsidRPr="0013532A">
              <w:rPr>
                <w:rFonts w:ascii="GHEA Grapalat" w:hAnsi="GHEA Grapalat"/>
                <w:lang w:val="en-US"/>
              </w:rPr>
              <w:t>ստանալուց</w:t>
            </w:r>
            <w:r w:rsidRPr="0013532A">
              <w:rPr>
                <w:rFonts w:ascii="GHEA Grapalat" w:hAnsi="GHEA Grapalat"/>
                <w:lang w:val="af-ZA"/>
              </w:rPr>
              <w:t xml:space="preserve"> </w:t>
            </w:r>
            <w:r w:rsidRPr="0013532A">
              <w:rPr>
                <w:rFonts w:ascii="GHEA Grapalat" w:hAnsi="GHEA Grapalat"/>
                <w:lang w:val="en-US"/>
              </w:rPr>
              <w:t>հետո՝</w:t>
            </w:r>
            <w:r w:rsidRPr="0013532A">
              <w:rPr>
                <w:rFonts w:ascii="GHEA Grapalat" w:hAnsi="GHEA Grapalat"/>
                <w:lang w:val="af-ZA"/>
              </w:rPr>
              <w:t xml:space="preserve"> </w:t>
            </w:r>
            <w:r w:rsidRPr="0013532A">
              <w:rPr>
                <w:rFonts w:ascii="GHEA Grapalat" w:hAnsi="GHEA Grapalat"/>
                <w:lang w:val="en-US"/>
              </w:rPr>
              <w:t>Հայաստանի</w:t>
            </w:r>
            <w:r w:rsidRPr="0013532A">
              <w:rPr>
                <w:rFonts w:ascii="GHEA Grapalat" w:hAnsi="GHEA Grapalat"/>
                <w:lang w:val="af-ZA"/>
              </w:rPr>
              <w:t xml:space="preserve"> </w:t>
            </w:r>
            <w:r w:rsidRPr="0013532A">
              <w:rPr>
                <w:rFonts w:ascii="GHEA Grapalat" w:hAnsi="GHEA Grapalat"/>
                <w:lang w:val="en-US"/>
              </w:rPr>
              <w:t>Հանրապետություն</w:t>
            </w:r>
            <w:r w:rsidRPr="0013532A">
              <w:rPr>
                <w:rFonts w:ascii="GHEA Grapalat" w:hAnsi="GHEA Grapalat"/>
                <w:lang w:val="af-ZA"/>
              </w:rPr>
              <w:t xml:space="preserve"> </w:t>
            </w:r>
            <w:r w:rsidRPr="0013532A">
              <w:rPr>
                <w:rFonts w:ascii="GHEA Grapalat" w:hAnsi="GHEA Grapalat"/>
                <w:lang w:val="en-US"/>
              </w:rPr>
              <w:t>օրաթերթում</w:t>
            </w:r>
            <w:r w:rsidRPr="0013532A">
              <w:rPr>
                <w:rFonts w:ascii="GHEA Grapalat" w:hAnsi="GHEA Grapalat"/>
                <w:lang w:val="af-ZA"/>
              </w:rPr>
              <w:t xml:space="preserve"> </w:t>
            </w:r>
            <w:r w:rsidRPr="0013532A">
              <w:rPr>
                <w:rFonts w:ascii="GHEA Grapalat" w:hAnsi="GHEA Grapalat"/>
                <w:lang w:val="en-US"/>
              </w:rPr>
              <w:t>հրապարակվելու</w:t>
            </w:r>
            <w:r w:rsidRPr="0013532A">
              <w:rPr>
                <w:rFonts w:ascii="GHEA Grapalat" w:hAnsi="GHEA Grapalat"/>
                <w:lang w:val="af-ZA"/>
              </w:rPr>
              <w:t xml:space="preserve"> </w:t>
            </w:r>
            <w:r w:rsidRPr="0013532A">
              <w:rPr>
                <w:rFonts w:ascii="GHEA Grapalat" w:hAnsi="GHEA Grapalat"/>
                <w:lang w:val="en-US"/>
              </w:rPr>
              <w:t>հաջորդ</w:t>
            </w:r>
            <w:r w:rsidRPr="0013532A">
              <w:rPr>
                <w:rFonts w:ascii="GHEA Grapalat" w:hAnsi="GHEA Grapalat"/>
                <w:lang w:val="af-ZA"/>
              </w:rPr>
              <w:t xml:space="preserve"> </w:t>
            </w:r>
            <w:r w:rsidRPr="0013532A">
              <w:rPr>
                <w:rFonts w:ascii="GHEA Grapalat" w:hAnsi="GHEA Grapalat"/>
                <w:lang w:val="en-US"/>
              </w:rPr>
              <w:t>օրվանից</w:t>
            </w:r>
            <w:r w:rsidRPr="0013532A">
              <w:rPr>
                <w:rFonts w:ascii="GHEA Grapalat" w:hAnsi="GHEA Grapalat"/>
                <w:lang w:val="af-ZA"/>
              </w:rPr>
              <w:t>:</w:t>
            </w:r>
            <w:r w:rsidRPr="0013532A">
              <w:rPr>
                <w:rStyle w:val="Exact"/>
                <w:rFonts w:ascii="GHEA Grapalat" w:hAnsi="GHEA Grapalat"/>
                <w:sz w:val="24"/>
                <w:szCs w:val="24"/>
                <w:lang w:val="af-ZA"/>
              </w:rPr>
              <w:t xml:space="preserve"> 10.</w:t>
            </w:r>
            <w:r w:rsidRPr="0013532A">
              <w:rPr>
                <w:rStyle w:val="Exact"/>
                <w:rFonts w:ascii="GHEA Grapalat" w:hAnsi="GHEA Grapalat"/>
                <w:sz w:val="24"/>
                <w:szCs w:val="24"/>
              </w:rPr>
              <w:t>Վերը</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նշված</w:t>
            </w:r>
            <w:r w:rsidRPr="0013532A">
              <w:rPr>
                <w:rStyle w:val="Exact"/>
                <w:rFonts w:ascii="GHEA Grapalat" w:hAnsi="GHEA Grapalat"/>
                <w:sz w:val="24"/>
                <w:szCs w:val="24"/>
                <w:lang w:val="af-ZA"/>
              </w:rPr>
              <w:t xml:space="preserve"> 8-</w:t>
            </w:r>
            <w:r w:rsidRPr="0013532A">
              <w:rPr>
                <w:rStyle w:val="Exact"/>
                <w:rFonts w:ascii="GHEA Grapalat" w:hAnsi="GHEA Grapalat"/>
                <w:sz w:val="24"/>
                <w:szCs w:val="24"/>
              </w:rPr>
              <w:t>րդ</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և</w:t>
            </w:r>
            <w:r w:rsidRPr="0013532A">
              <w:rPr>
                <w:rStyle w:val="Exact"/>
                <w:rFonts w:ascii="GHEA Grapalat" w:hAnsi="GHEA Grapalat"/>
                <w:sz w:val="24"/>
                <w:szCs w:val="24"/>
                <w:lang w:val="af-ZA"/>
              </w:rPr>
              <w:t xml:space="preserve"> 9-</w:t>
            </w:r>
            <w:r w:rsidRPr="0013532A">
              <w:rPr>
                <w:rStyle w:val="Exact"/>
                <w:rFonts w:ascii="GHEA Grapalat" w:hAnsi="GHEA Grapalat"/>
                <w:sz w:val="24"/>
                <w:szCs w:val="24"/>
              </w:rPr>
              <w:t>րդ</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կետերի</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առաջարկությունները</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պայմանավորված</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են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այն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հանգամանքով</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որ</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ընտրական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փուլում</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Կենտրոնական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ընտրական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հանձնաժողովն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աշխատում</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է</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այնպիսի</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ժամային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ռեժիմում</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երբ</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Կենտրոնական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ընտրական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հանձնաժողովի</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ինչպես</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նաև</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ընտրական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գործընթաց</w:t>
            </w:r>
            <w:r w:rsidRPr="0013532A">
              <w:rPr>
                <w:rStyle w:val="Exact"/>
                <w:rFonts w:ascii="GHEA Grapalat" w:hAnsi="GHEA Grapalat"/>
                <w:sz w:val="24"/>
                <w:szCs w:val="24"/>
                <w:lang w:val="en-US"/>
              </w:rPr>
              <w:t>երի</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այլ</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մասնակիցների</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գործողությունները</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սահմանափակված</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են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հստակ</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ժամկետ</w:t>
            </w:r>
            <w:r w:rsidRPr="0013532A">
              <w:rPr>
                <w:rStyle w:val="Exact"/>
                <w:rFonts w:ascii="GHEA Grapalat" w:hAnsi="GHEA Grapalat"/>
                <w:sz w:val="24"/>
                <w:szCs w:val="24"/>
                <w:lang w:val="en-US"/>
              </w:rPr>
              <w:t>ներով</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հաճախ</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հստակ</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ժամերով</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Ուստի</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անհրաժեշտ</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է</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ապահովել</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իրավական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հնար</w:t>
            </w:r>
            <w:r w:rsidRPr="0013532A">
              <w:rPr>
                <w:rStyle w:val="Exact"/>
                <w:rFonts w:ascii="GHEA Grapalat" w:hAnsi="GHEA Grapalat"/>
                <w:sz w:val="24"/>
                <w:szCs w:val="24"/>
                <w:lang w:val="en-US"/>
              </w:rPr>
              <w:t>ավորություն՝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կարգավորելու</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ընտրական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փուլում</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ծագող</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իրավահարաբերությունները</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կամ</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իրավահարաբերություն</w:t>
            </w:r>
            <w:r w:rsidRPr="0013532A">
              <w:rPr>
                <w:rStyle w:val="Exact"/>
                <w:rFonts w:ascii="GHEA Grapalat" w:hAnsi="GHEA Grapalat"/>
                <w:sz w:val="24"/>
                <w:szCs w:val="24"/>
                <w:lang w:val="en-US"/>
              </w:rPr>
              <w:t>ների</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կարգավորման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lastRenderedPageBreak/>
              <w:t>փոփոխության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անհրաժեշտության</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դեպքում</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նոր</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իրավակարգավորումներ</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lang w:val="en-US"/>
              </w:rPr>
              <w:t>նախատեսելու</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հնարավորինս</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սեղմ</w:t>
            </w:r>
            <w:r w:rsidRPr="0013532A">
              <w:rPr>
                <w:rStyle w:val="Exact"/>
                <w:rFonts w:ascii="GHEA Grapalat" w:hAnsi="GHEA Grapalat"/>
                <w:sz w:val="24"/>
                <w:szCs w:val="24"/>
                <w:lang w:val="af-ZA"/>
              </w:rPr>
              <w:t xml:space="preserve"> </w:t>
            </w:r>
            <w:r w:rsidRPr="0013532A">
              <w:rPr>
                <w:rStyle w:val="Exact"/>
                <w:rFonts w:ascii="GHEA Grapalat" w:hAnsi="GHEA Grapalat"/>
                <w:sz w:val="24"/>
                <w:szCs w:val="24"/>
              </w:rPr>
              <w:t>ժամկետներում</w:t>
            </w:r>
            <w:r w:rsidRPr="0013532A">
              <w:rPr>
                <w:rStyle w:val="Exact"/>
                <w:rFonts w:ascii="GHEA Grapalat" w:hAnsi="GHEA Grapalat"/>
                <w:sz w:val="24"/>
                <w:szCs w:val="24"/>
                <w:lang w:val="af-ZA"/>
              </w:rPr>
              <w:t>:</w:t>
            </w:r>
          </w:p>
        </w:tc>
        <w:tc>
          <w:tcPr>
            <w:tcW w:w="3960" w:type="dxa"/>
          </w:tcPr>
          <w:p w:rsidR="001B4D79" w:rsidRPr="0013532A" w:rsidRDefault="004D4044"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w:t>
            </w:r>
            <w:r w:rsidR="001B4D79" w:rsidRPr="0013532A">
              <w:rPr>
                <w:rFonts w:ascii="GHEA Grapalat" w:hAnsi="GHEA Grapalat"/>
                <w:lang w:val="en-US"/>
              </w:rPr>
              <w:t>նդունվել</w:t>
            </w:r>
            <w:r w:rsidRPr="0013532A">
              <w:rPr>
                <w:rFonts w:ascii="GHEA Grapalat" w:hAnsi="GHEA Grapalat"/>
                <w:lang w:val="en-US"/>
              </w:rPr>
              <w:t>:</w:t>
            </w:r>
            <w:r w:rsidR="001B4D79" w:rsidRPr="0013532A">
              <w:rPr>
                <w:rFonts w:ascii="GHEA Grapalat" w:hAnsi="GHEA Grapalat"/>
                <w:lang w:val="en-US"/>
              </w:rPr>
              <w:t xml:space="preserve"> </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 xml:space="preserve">Քանի որ սույն  </w:t>
            </w:r>
            <w:r w:rsidR="004D4044" w:rsidRPr="0013532A">
              <w:rPr>
                <w:rFonts w:ascii="GHEA Grapalat" w:hAnsi="GHEA Grapalat"/>
                <w:lang w:val="en-US"/>
              </w:rPr>
              <w:t xml:space="preserve">նախագծով </w:t>
            </w:r>
            <w:r w:rsidRPr="0013532A">
              <w:rPr>
                <w:rFonts w:ascii="GHEA Grapalat" w:hAnsi="GHEA Grapalat"/>
                <w:lang w:val="en-US"/>
              </w:rPr>
              <w:t>թերթում հրապարակելը</w:t>
            </w:r>
            <w:r w:rsidR="004D4044" w:rsidRPr="0013532A">
              <w:rPr>
                <w:rFonts w:ascii="GHEA Grapalat" w:hAnsi="GHEA Grapalat"/>
                <w:lang w:val="en-US"/>
              </w:rPr>
              <w:t xml:space="preserve"> </w:t>
            </w:r>
            <w:r w:rsidR="004D4044" w:rsidRPr="0013532A">
              <w:rPr>
                <w:rFonts w:ascii="GHEA Grapalat" w:hAnsi="GHEA Grapalat"/>
                <w:lang w:val="en-US"/>
              </w:rPr>
              <w:lastRenderedPageBreak/>
              <w:t>պաշտոնական հրապարկման ձև չէ, ուստի</w:t>
            </w:r>
            <w:r w:rsidRPr="0013532A">
              <w:rPr>
                <w:rFonts w:ascii="GHEA Grapalat" w:hAnsi="GHEA Grapalat"/>
                <w:lang w:val="en-US"/>
              </w:rPr>
              <w:t xml:space="preserve"> հիմք չէ իրավական ակտի ուժի մեջ մտնելու համար</w:t>
            </w:r>
            <w:r w:rsidR="004D4044" w:rsidRPr="0013532A">
              <w:rPr>
                <w:rFonts w:ascii="GHEA Grapalat" w:hAnsi="GHEA Grapalat"/>
                <w:lang w:val="en-US"/>
              </w:rPr>
              <w:t>:</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տնտեսական զարգացման և ներդրումների նախարարության 23.01.2017թ. թիվ </w:t>
            </w:r>
            <w:r w:rsidRPr="0013532A">
              <w:rPr>
                <w:rFonts w:ascii="GHEA Grapalat" w:hAnsi="GHEA Grapalat"/>
                <w:color w:val="000000"/>
                <w:lang w:val="af-ZA"/>
              </w:rPr>
              <w:br/>
              <w:t>01/20.2/428-17</w:t>
            </w:r>
          </w:p>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գրություն</w:t>
            </w: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hAnsi="GHEA Grapalat" w:cs="Sylfaen"/>
                <w:lang w:val="af-ZA"/>
              </w:rPr>
              <w:t>1.</w:t>
            </w:r>
            <w:r w:rsidRPr="0013532A">
              <w:rPr>
                <w:rFonts w:ascii="GHEA Grapalat" w:hAnsi="GHEA Grapalat" w:cs="Sylfaen"/>
              </w:rPr>
              <w:t>Նախագծի</w:t>
            </w:r>
            <w:r w:rsidRPr="0013532A">
              <w:rPr>
                <w:rFonts w:ascii="GHEA Grapalat" w:hAnsi="GHEA Grapalat"/>
                <w:lang w:val="af-ZA"/>
              </w:rPr>
              <w:t xml:space="preserve"> 4-</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հոդվածով</w:t>
            </w:r>
            <w:r w:rsidRPr="0013532A">
              <w:rPr>
                <w:rFonts w:ascii="GHEA Grapalat" w:hAnsi="GHEA Grapalat"/>
                <w:lang w:val="af-ZA"/>
              </w:rPr>
              <w:t xml:space="preserve"> </w:t>
            </w:r>
            <w:r w:rsidRPr="0013532A">
              <w:rPr>
                <w:rFonts w:ascii="GHEA Grapalat" w:hAnsi="GHEA Grapalat"/>
              </w:rPr>
              <w:t>նախատեսվում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w:t>
            </w:r>
            <w:r w:rsidRPr="0013532A">
              <w:rPr>
                <w:rFonts w:ascii="GHEA Grapalat" w:hAnsi="GHEA Grapalat"/>
                <w:lang w:val="af-ZA"/>
              </w:rPr>
              <w:t xml:space="preserve"> </w:t>
            </w:r>
            <w:r w:rsidRPr="0013532A">
              <w:rPr>
                <w:rFonts w:ascii="GHEA Grapalat" w:hAnsi="GHEA Grapalat"/>
              </w:rPr>
              <w:t>ընդունելու</w:t>
            </w:r>
            <w:r w:rsidRPr="0013532A">
              <w:rPr>
                <w:rFonts w:ascii="GHEA Grapalat" w:hAnsi="GHEA Grapalat"/>
                <w:lang w:val="af-ZA"/>
              </w:rPr>
              <w:t xml:space="preserve"> </w:t>
            </w:r>
            <w:r w:rsidRPr="0013532A">
              <w:rPr>
                <w:rFonts w:ascii="GHEA Grapalat" w:hAnsi="GHEA Grapalat"/>
              </w:rPr>
              <w:t>իրավասություններ</w:t>
            </w:r>
            <w:r w:rsidRPr="0013532A">
              <w:rPr>
                <w:rFonts w:ascii="GHEA Grapalat" w:hAnsi="GHEA Grapalat"/>
                <w:lang w:val="af-ZA"/>
              </w:rPr>
              <w:t xml:space="preserve"> </w:t>
            </w:r>
            <w:r w:rsidRPr="0013532A">
              <w:rPr>
                <w:rFonts w:ascii="GHEA Grapalat" w:hAnsi="GHEA Grapalat"/>
              </w:rPr>
              <w:t>ունեցող</w:t>
            </w:r>
            <w:r w:rsidRPr="0013532A">
              <w:rPr>
                <w:rFonts w:ascii="GHEA Grapalat" w:hAnsi="GHEA Grapalat"/>
                <w:lang w:val="af-ZA"/>
              </w:rPr>
              <w:t xml:space="preserve"> </w:t>
            </w:r>
            <w:r w:rsidRPr="0013532A">
              <w:rPr>
                <w:rFonts w:ascii="GHEA Grapalat" w:hAnsi="GHEA Grapalat"/>
              </w:rPr>
              <w:t>անձանց</w:t>
            </w:r>
            <w:r w:rsidRPr="0013532A">
              <w:rPr>
                <w:rFonts w:ascii="GHEA Grapalat" w:hAnsi="GHEA Grapalat"/>
                <w:lang w:val="af-ZA"/>
              </w:rPr>
              <w:t xml:space="preserve"> </w:t>
            </w:r>
            <w:r w:rsidRPr="0013532A">
              <w:rPr>
                <w:rFonts w:ascii="GHEA Grapalat" w:hAnsi="GHEA Grapalat"/>
              </w:rPr>
              <w:t>շրջանակը</w:t>
            </w:r>
            <w:r w:rsidRPr="0013532A">
              <w:rPr>
                <w:rFonts w:ascii="GHEA Grapalat" w:hAnsi="GHEA Grapalat"/>
                <w:lang w:val="af-ZA"/>
              </w:rPr>
              <w:t xml:space="preserve">, </w:t>
            </w:r>
            <w:r w:rsidRPr="0013532A">
              <w:rPr>
                <w:rFonts w:ascii="GHEA Grapalat" w:hAnsi="GHEA Grapalat"/>
              </w:rPr>
              <w:t>որտեղ</w:t>
            </w:r>
            <w:r w:rsidRPr="0013532A">
              <w:rPr>
                <w:rFonts w:ascii="GHEA Grapalat" w:hAnsi="GHEA Grapalat"/>
                <w:lang w:val="af-ZA"/>
              </w:rPr>
              <w:t xml:space="preserve"> </w:t>
            </w:r>
            <w:r w:rsidRPr="0013532A">
              <w:rPr>
                <w:rFonts w:ascii="GHEA Grapalat" w:hAnsi="GHEA Grapalat"/>
              </w:rPr>
              <w:t>նշվում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Fonts w:ascii="GHEA Grapalat" w:hAnsi="GHEA Grapalat"/>
              </w:rPr>
              <w:t>ՀՀ</w:t>
            </w:r>
            <w:r w:rsidRPr="0013532A">
              <w:rPr>
                <w:rFonts w:ascii="GHEA Grapalat" w:hAnsi="GHEA Grapalat"/>
                <w:lang w:val="af-ZA"/>
              </w:rPr>
              <w:t xml:space="preserve"> </w:t>
            </w:r>
            <w:r w:rsidRPr="0013532A">
              <w:rPr>
                <w:rFonts w:ascii="GHEA Grapalat" w:hAnsi="GHEA Grapalat"/>
              </w:rPr>
              <w:t>ժողովուրդը</w:t>
            </w:r>
            <w:r w:rsidRPr="0013532A">
              <w:rPr>
                <w:rFonts w:ascii="GHEA Grapalat" w:hAnsi="GHEA Grapalat"/>
                <w:lang w:val="af-ZA"/>
              </w:rPr>
              <w:t xml:space="preserve">: </w:t>
            </w:r>
            <w:r w:rsidRPr="0013532A">
              <w:rPr>
                <w:rFonts w:ascii="GHEA Grapalat" w:hAnsi="GHEA Grapalat"/>
              </w:rPr>
              <w:t>Նախագծի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կետով</w:t>
            </w:r>
            <w:r w:rsidRPr="0013532A">
              <w:rPr>
                <w:rFonts w:ascii="GHEA Grapalat" w:hAnsi="GHEA Grapalat"/>
                <w:lang w:val="af-ZA"/>
              </w:rPr>
              <w:t xml:space="preserve"> </w:t>
            </w:r>
            <w:r w:rsidRPr="0013532A">
              <w:rPr>
                <w:rFonts w:ascii="GHEA Grapalat" w:hAnsi="GHEA Grapalat"/>
              </w:rPr>
              <w:t>նախատեսվում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սահմանել</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ակտերի</w:t>
            </w:r>
            <w:r w:rsidRPr="0013532A">
              <w:rPr>
                <w:rFonts w:ascii="GHEA Grapalat" w:hAnsi="GHEA Grapalat"/>
                <w:lang w:val="af-ZA"/>
              </w:rPr>
              <w:t xml:space="preserve"> </w:t>
            </w:r>
            <w:r w:rsidRPr="0013532A">
              <w:rPr>
                <w:rFonts w:ascii="GHEA Grapalat" w:hAnsi="GHEA Grapalat"/>
              </w:rPr>
              <w:t>հասկացությունը</w:t>
            </w:r>
            <w:r w:rsidRPr="0013532A">
              <w:rPr>
                <w:rFonts w:ascii="GHEA Grapalat" w:hAnsi="GHEA Grapalat"/>
                <w:lang w:val="af-ZA"/>
              </w:rPr>
              <w:t xml:space="preserve">, </w:t>
            </w: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w:t>
            </w:r>
            <w:r w:rsidRPr="0013532A">
              <w:rPr>
                <w:rFonts w:ascii="GHEA Grapalat" w:eastAsia="GHEA Grapalat" w:hAnsi="GHEA Grapalat" w:cs="GHEA Grapalat"/>
                <w:lang w:val="hy-AM"/>
              </w:rPr>
              <w:t xml:space="preserve"> Սահմանադրությամբ սահմանված մարմինների և դրանց պաշտոնատար անձանց` իրենց լիազորությունների շրջանակում Սահմանադրության և օրենքների հիման վրա և դրանց իրականացումը ապահովելու նպատակով ընդունած իրավական ակտ</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Նույն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1-</w:t>
            </w:r>
            <w:r w:rsidRPr="0013532A">
              <w:rPr>
                <w:rFonts w:ascii="GHEA Grapalat" w:eastAsia="GHEA Grapalat" w:hAnsi="GHEA Grapalat" w:cs="GHEA Grapalat"/>
              </w:rPr>
              <w:t>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w:t>
            </w:r>
            <w:r w:rsidRPr="0013532A">
              <w:rPr>
                <w:rFonts w:ascii="GHEA Grapalat" w:eastAsia="GHEA Grapalat" w:hAnsi="GHEA Grapalat" w:cs="GHEA Grapalat"/>
                <w:lang w:val="af-ZA"/>
              </w:rPr>
              <w:t xml:space="preserve"> 5-</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կետով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օրենսդրական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հասկացությունը</w:t>
            </w:r>
            <w:r w:rsidRPr="0013532A">
              <w:rPr>
                <w:rFonts w:ascii="GHEA Grapalat" w:eastAsia="GHEA Grapalat" w:hAnsi="GHEA Grapalat" w:cs="GHEA Grapalat"/>
                <w:b/>
                <w:lang w:val="hy-AM"/>
              </w:rPr>
              <w:t xml:space="preserve">՝ </w:t>
            </w:r>
            <w:r w:rsidRPr="0013532A">
              <w:rPr>
                <w:rFonts w:ascii="GHEA Grapalat" w:eastAsia="GHEA Grapalat" w:hAnsi="GHEA Grapalat" w:cs="GHEA Grapalat"/>
                <w:lang w:val="hy-AM"/>
              </w:rPr>
              <w:t>Հայաստանի Հանրապետության Սահմանադրություն, Հայաստանի Հանրապետության ս</w:t>
            </w:r>
            <w:r w:rsidRPr="0013532A">
              <w:rPr>
                <w:rFonts w:ascii="GHEA Grapalat" w:eastAsia="GHEA Grapalat" w:hAnsi="GHEA Grapalat" w:cs="GHEA Grapalat"/>
                <w:bCs/>
                <w:lang w:val="hy-AM"/>
              </w:rPr>
              <w:t>ահմանադրական օրենքներ և Հայաստանի Հանրապետության օրենքներ</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Նման</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խմբագրությամբ</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շարադրելով</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ստացվում</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է</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որ</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lastRenderedPageBreak/>
              <w:t>ՀՀ</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ժողովուրդը</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ով</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նորմատիվ</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իրավական</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ակտ</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ընդունելու</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իրավասություն</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ունի</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դուրս</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է</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մնում</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նորմատիվ</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իրավական</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ակտերի</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հասկացությունից</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քանի</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bCs/>
              </w:rPr>
              <w:t>որ</w:t>
            </w:r>
            <w:r w:rsidRPr="0013532A">
              <w:rPr>
                <w:rFonts w:ascii="GHEA Grapalat" w:eastAsia="GHEA Grapalat" w:hAnsi="GHEA Grapalat" w:cs="GHEA Grapalat"/>
                <w:bCs/>
                <w:lang w:val="af-ZA"/>
              </w:rPr>
              <w:t xml:space="preserve"> </w:t>
            </w:r>
            <w:r w:rsidRPr="0013532A">
              <w:rPr>
                <w:rFonts w:ascii="GHEA Grapalat" w:eastAsia="GHEA Grapalat" w:hAnsi="GHEA Grapalat" w:cs="GHEA Grapalat"/>
                <w:lang w:val="hy-AM"/>
              </w:rPr>
              <w:t xml:space="preserve">Սահմանադրությամբ սահմանված մարմին </w:t>
            </w:r>
            <w:r w:rsidRPr="0013532A">
              <w:rPr>
                <w:rFonts w:ascii="GHEA Grapalat" w:eastAsia="GHEA Grapalat" w:hAnsi="GHEA Grapalat" w:cs="GHEA Grapalat"/>
              </w:rPr>
              <w:t>կամ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hy-AM"/>
              </w:rPr>
              <w:t>դրա պաշտոնատար անձ</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չի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հանդիսանում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5-</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չնայած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նորմատիվ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համակարգում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ընդգրկել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օրենսդրական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սակայն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կարծում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օրենքի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տառը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միանշանակ</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ընկալելու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տարաբնույթ</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մեկնաբանություններից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խուսափելու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նորմատիվ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հասկացության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մեջ</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անհրաժեշտ</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նշել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ՀՀ</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ժողովրդի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բառերը</w:t>
            </w:r>
            <w:r w:rsidRPr="0013532A">
              <w:rPr>
                <w:rFonts w:ascii="GHEA Grapalat" w:eastAsia="GHEA Grapalat" w:hAnsi="GHEA Grapalat" w:cs="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 xml:space="preserve">Նախագծում կատարվել է համապատասխան </w:t>
            </w:r>
            <w:r w:rsidR="004D4044" w:rsidRPr="0013532A">
              <w:rPr>
                <w:rFonts w:ascii="GHEA Grapalat" w:hAnsi="GHEA Grapalat"/>
                <w:lang w:val="en-US"/>
              </w:rPr>
              <w:t>լրացում</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hAnsi="GHEA Grapalat" w:cs="Sylfaen"/>
                <w:lang w:val="af-ZA"/>
              </w:rPr>
              <w:t>2.</w:t>
            </w:r>
            <w:r w:rsidRPr="0013532A">
              <w:rPr>
                <w:rFonts w:ascii="GHEA Grapalat" w:hAnsi="GHEA Grapalat"/>
                <w:lang w:val="af-ZA"/>
              </w:rPr>
              <w:t xml:space="preserve"> </w:t>
            </w:r>
            <w:r w:rsidRPr="0013532A">
              <w:rPr>
                <w:rFonts w:ascii="GHEA Grapalat" w:hAnsi="GHEA Grapalat"/>
              </w:rPr>
              <w:t>Նախագծի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6-</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կետով</w:t>
            </w:r>
            <w:r w:rsidRPr="0013532A">
              <w:rPr>
                <w:rFonts w:ascii="GHEA Grapalat" w:hAnsi="GHEA Grapalat"/>
                <w:lang w:val="af-ZA"/>
              </w:rPr>
              <w:t xml:space="preserve"> </w:t>
            </w:r>
            <w:r w:rsidRPr="0013532A">
              <w:rPr>
                <w:rFonts w:ascii="GHEA Grapalat" w:hAnsi="GHEA Grapalat"/>
              </w:rPr>
              <w:t>նախատեսվում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ենթաօրենսդրական</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ակտերի</w:t>
            </w:r>
            <w:r w:rsidRPr="0013532A">
              <w:rPr>
                <w:rFonts w:ascii="GHEA Grapalat" w:hAnsi="GHEA Grapalat"/>
                <w:lang w:val="af-ZA"/>
              </w:rPr>
              <w:t xml:space="preserve"> </w:t>
            </w:r>
            <w:r w:rsidRPr="0013532A">
              <w:rPr>
                <w:rFonts w:ascii="GHEA Grapalat" w:hAnsi="GHEA Grapalat"/>
              </w:rPr>
              <w:t>հասկացությունը</w:t>
            </w:r>
            <w:r w:rsidRPr="0013532A">
              <w:rPr>
                <w:rFonts w:ascii="GHEA Grapalat" w:hAnsi="GHEA Grapalat"/>
                <w:lang w:val="af-ZA"/>
              </w:rPr>
              <w:t xml:space="preserve">, </w:t>
            </w:r>
            <w:r w:rsidRPr="0013532A">
              <w:rPr>
                <w:rFonts w:ascii="GHEA Grapalat" w:hAnsi="GHEA Grapalat"/>
              </w:rPr>
              <w:t>որտեղ</w:t>
            </w:r>
            <w:r w:rsidRPr="0013532A">
              <w:rPr>
                <w:rFonts w:ascii="GHEA Grapalat" w:hAnsi="GHEA Grapalat"/>
                <w:lang w:val="af-ZA"/>
              </w:rPr>
              <w:t xml:space="preserve">  </w:t>
            </w:r>
            <w:r w:rsidRPr="0013532A">
              <w:rPr>
                <w:rFonts w:ascii="GHEA Grapalat" w:eastAsia="GHEA Grapalat" w:hAnsi="GHEA Grapalat" w:cs="GHEA Grapalat"/>
                <w:lang w:val="hy-AM"/>
              </w:rPr>
              <w:t xml:space="preserve">Հայաստանի Հանրապետության </w:t>
            </w:r>
            <w:r w:rsidRPr="0013532A">
              <w:rPr>
                <w:rFonts w:ascii="GHEA Grapalat" w:eastAsia="GHEA Grapalat" w:hAnsi="GHEA Grapalat" w:cs="GHEA Grapalat"/>
              </w:rPr>
              <w:t>Ա</w:t>
            </w:r>
            <w:r w:rsidRPr="0013532A">
              <w:rPr>
                <w:rFonts w:ascii="GHEA Grapalat" w:eastAsia="GHEA Grapalat" w:hAnsi="GHEA Grapalat" w:cs="GHEA Grapalat"/>
                <w:lang w:val="hy-AM"/>
              </w:rPr>
              <w:t>զգային ժողովի որոշումներ</w:t>
            </w:r>
            <w:r w:rsidRPr="0013532A">
              <w:rPr>
                <w:rFonts w:ascii="GHEA Grapalat" w:eastAsia="GHEA Grapalat" w:hAnsi="GHEA Grapalat" w:cs="GHEA Grapalat"/>
              </w:rPr>
              <w:t>ը</w:t>
            </w:r>
            <w:r w:rsidRPr="0013532A">
              <w:rPr>
                <w:rFonts w:ascii="GHEA Grapalat" w:eastAsia="GHEA Grapalat" w:hAnsi="GHEA Grapalat" w:cs="GHEA Grapalat"/>
                <w:b/>
                <w:lang w:val="hy-AM"/>
              </w:rPr>
              <w:t xml:space="preserve"> </w:t>
            </w:r>
            <w:r w:rsidRPr="0013532A">
              <w:rPr>
                <w:rFonts w:ascii="GHEA Grapalat" w:eastAsia="GHEA Grapalat" w:hAnsi="GHEA Grapalat" w:cs="GHEA Grapalat"/>
              </w:rPr>
              <w:t>տարանջատվել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w:t>
            </w:r>
            <w:r w:rsidRPr="0013532A">
              <w:rPr>
                <w:rFonts w:ascii="GHEA Grapalat" w:eastAsia="GHEA Grapalat" w:hAnsi="GHEA Grapalat" w:cs="GHEA Grapalat"/>
                <w:lang w:val="hy-AM"/>
              </w:rPr>
              <w:t xml:space="preserve"> </w:t>
            </w:r>
            <w:r w:rsidRPr="0013532A">
              <w:rPr>
                <w:rFonts w:ascii="GHEA Grapalat" w:eastAsia="GHEA Grapalat" w:hAnsi="GHEA Grapalat" w:cs="GHEA Grapalat"/>
                <w:highlight w:val="white"/>
                <w:lang w:val="hy-AM"/>
              </w:rPr>
              <w:t>Հայաստանի Հանրապետության Սահմանադրությամբ նախատեսված այլ մարմինների</w:t>
            </w:r>
            <w:r w:rsidRPr="0013532A">
              <w:rPr>
                <w:rFonts w:ascii="GHEA Grapalat" w:eastAsia="GHEA Grapalat" w:hAnsi="GHEA Grapalat" w:cs="GHEA Grapalat"/>
                <w:lang w:val="hy-AM"/>
              </w:rPr>
              <w:t xml:space="preserve"> </w:t>
            </w:r>
            <w:r w:rsidRPr="0013532A">
              <w:rPr>
                <w:rFonts w:ascii="GHEA Grapalat" w:eastAsia="GHEA Grapalat" w:hAnsi="GHEA Grapalat" w:cs="GHEA Grapalat"/>
              </w:rPr>
              <w:t>ընդունած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որոշումներից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իսկ</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6-</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lastRenderedPageBreak/>
              <w:t>նորմատիվ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աստիճանակարգությունը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խմբագրությամբ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նախատեսելով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անհասկանալի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մնում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hy-AM"/>
              </w:rPr>
              <w:t xml:space="preserve">Հայաստանի Հանրապետության </w:t>
            </w:r>
            <w:r w:rsidRPr="0013532A">
              <w:rPr>
                <w:rFonts w:ascii="GHEA Grapalat" w:eastAsia="GHEA Grapalat" w:hAnsi="GHEA Grapalat" w:cs="GHEA Grapalat"/>
              </w:rPr>
              <w:t>Ա</w:t>
            </w:r>
            <w:r w:rsidRPr="0013532A">
              <w:rPr>
                <w:rFonts w:ascii="GHEA Grapalat" w:eastAsia="GHEA Grapalat" w:hAnsi="GHEA Grapalat" w:cs="GHEA Grapalat"/>
                <w:lang w:val="hy-AM"/>
              </w:rPr>
              <w:t>զգային ժողովի որոշումներ</w:t>
            </w:r>
            <w:r w:rsidRPr="0013532A">
              <w:rPr>
                <w:rFonts w:ascii="GHEA Grapalat" w:eastAsia="GHEA Grapalat" w:hAnsi="GHEA Grapalat" w:cs="GHEA Grapalat"/>
              </w:rPr>
              <w:t>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գերակայության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հարցը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արդյո՞ք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ենթադրվում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highlight w:val="white"/>
                <w:lang w:val="hy-AM"/>
              </w:rPr>
              <w:t>Հայաստանի Հանրապետության Սահմանադրությամբ նախատեսված այլ մարմ</w:t>
            </w:r>
            <w:r w:rsidRPr="0013532A">
              <w:rPr>
                <w:rFonts w:ascii="GHEA Grapalat" w:eastAsia="GHEA Grapalat" w:hAnsi="GHEA Grapalat" w:cs="GHEA Grapalat"/>
              </w:rPr>
              <w:t>նի</w:t>
            </w:r>
            <w:r w:rsidRPr="0013532A">
              <w:rPr>
                <w:rFonts w:ascii="GHEA Grapalat" w:eastAsia="GHEA Grapalat" w:hAnsi="GHEA Grapalat" w:cs="GHEA Grapalat"/>
                <w:lang w:val="hy-AM"/>
              </w:rPr>
              <w:t xml:space="preserve"> </w:t>
            </w:r>
            <w:r w:rsidRPr="0013532A">
              <w:rPr>
                <w:rFonts w:ascii="GHEA Grapalat" w:eastAsia="GHEA Grapalat" w:hAnsi="GHEA Grapalat" w:cs="GHEA Grapalat"/>
              </w:rPr>
              <w:t>որոշում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10-</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14-</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հոդվածներում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նույնպես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տարանջատված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Վերոնշյալը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հաշվի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առնելով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առաջարկում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6-</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առանձին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նախատեսել</w:t>
            </w:r>
            <w:r w:rsidRPr="0013532A">
              <w:rPr>
                <w:rFonts w:ascii="GHEA Grapalat" w:eastAsia="GHEA Grapalat" w:hAnsi="GHEA Grapalat" w:cs="GHEA Grapalat"/>
                <w:lang w:val="af-ZA"/>
              </w:rPr>
              <w:t>:</w:t>
            </w:r>
          </w:p>
        </w:tc>
        <w:tc>
          <w:tcPr>
            <w:tcW w:w="3960" w:type="dxa"/>
          </w:tcPr>
          <w:p w:rsidR="001B4D79" w:rsidRPr="0013532A" w:rsidRDefault="004D4044"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Չի ընդունվել</w:t>
            </w:r>
          </w:p>
        </w:tc>
        <w:tc>
          <w:tcPr>
            <w:tcW w:w="3627" w:type="dxa"/>
          </w:tcPr>
          <w:p w:rsidR="001B4D79" w:rsidRPr="0013532A" w:rsidRDefault="00EE1930"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Աստիճանակարգության սահմանման իմաստը հետագայում առաջացող հակասությունները լուծելն է, իսկ </w:t>
            </w:r>
            <w:r w:rsidR="00E125A5" w:rsidRPr="0013532A">
              <w:rPr>
                <w:rFonts w:ascii="GHEA Grapalat" w:hAnsi="GHEA Grapalat"/>
                <w:lang w:val="hy-AM"/>
              </w:rPr>
              <w:t xml:space="preserve">նշված մարմինների կողմից կարգավորվող հարաբերությունները տարբեր են, ուստի դրանց ընդունած ակտերի միջև հակասություն </w:t>
            </w:r>
            <w:r w:rsidR="00E125A5" w:rsidRPr="0013532A">
              <w:rPr>
                <w:rFonts w:ascii="GHEA Grapalat" w:hAnsi="GHEA Grapalat"/>
                <w:lang w:val="hy-AM"/>
              </w:rPr>
              <w:lastRenderedPageBreak/>
              <w:t>չի կարող լինել, իսկ այս ակտերը հիերարխիայի մեջ չեն գտնվում:</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eastAsia="GHEA Grapalat" w:hAnsi="GHEA Grapalat" w:cs="GHEA Grapalat"/>
                <w:lang w:val="af-ZA"/>
              </w:rPr>
              <w:t xml:space="preserve">3. </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20-</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w:t>
            </w:r>
            <w:r w:rsidRPr="0013532A">
              <w:rPr>
                <w:rFonts w:ascii="GHEA Grapalat" w:eastAsia="GHEA Grapalat" w:hAnsi="GHEA Grapalat" w:cs="GHEA Grapalat"/>
                <w:lang w:val="af-ZA"/>
              </w:rPr>
              <w:t xml:space="preserve"> 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կետի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ընդունումն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աննպատակահարմար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համարում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հաշվի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առնելով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հանգամանքը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նույն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w:t>
            </w:r>
            <w:r w:rsidRPr="0013532A">
              <w:rPr>
                <w:rFonts w:ascii="GHEA Grapalat" w:eastAsia="GHEA Grapalat" w:hAnsi="GHEA Grapalat" w:cs="GHEA Grapalat"/>
                <w:lang w:val="af-ZA"/>
              </w:rPr>
              <w:t xml:space="preserve"> 1-</w:t>
            </w:r>
            <w:r w:rsidRPr="0013532A">
              <w:rPr>
                <w:rFonts w:ascii="GHEA Grapalat" w:eastAsia="GHEA Grapalat" w:hAnsi="GHEA Grapalat" w:cs="GHEA Grapalat"/>
              </w:rPr>
              <w:t>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կետով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արդեն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իսկ</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աշխատանքային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խումբ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ստեղծելու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հնարավորություն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տրվում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Բացի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այդ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ընդունվելու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պարագայում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հերթին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պետության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լրացուցիչ</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ծախսեր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առաջացնելու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Օրենքի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կարգավորման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առարկայի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տեսանկյունից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ելնելով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առաջարկում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նույն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w:t>
            </w:r>
            <w:r w:rsidRPr="0013532A">
              <w:rPr>
                <w:rFonts w:ascii="GHEA Grapalat" w:eastAsia="GHEA Grapalat" w:hAnsi="GHEA Grapalat" w:cs="GHEA Grapalat"/>
                <w:lang w:val="af-ZA"/>
              </w:rPr>
              <w:t xml:space="preserve"> 3-</w:t>
            </w:r>
            <w:r w:rsidRPr="0013532A">
              <w:rPr>
                <w:rFonts w:ascii="GHEA Grapalat" w:eastAsia="GHEA Grapalat" w:hAnsi="GHEA Grapalat" w:cs="GHEA Grapalat"/>
              </w:rPr>
              <w:lastRenderedPageBreak/>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կետում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օգտագործվող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այլընտրանքային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նախագիծ</w:t>
            </w:r>
            <w:r w:rsidRPr="0013532A">
              <w:rPr>
                <w:rFonts w:ascii="GHEA Grapalat" w:eastAsia="GHEA Grapalat" w:hAnsi="GHEA Grapalat" w:cs="GHEA Grapalat"/>
                <w:lang w:val="af-ZA"/>
              </w:rPr>
              <w:t>»-</w:t>
            </w:r>
            <w:r w:rsidRPr="0013532A">
              <w:rPr>
                <w:rFonts w:ascii="GHEA Grapalat" w:eastAsia="GHEA Grapalat" w:hAnsi="GHEA Grapalat" w:cs="GHEA Grapalat"/>
              </w:rPr>
              <w:t>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հասկացություններում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ինչպես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թե</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համապատասխան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մրցույթի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ընթացակարգերը</w:t>
            </w:r>
            <w:r w:rsidRPr="0013532A">
              <w:rPr>
                <w:rFonts w:ascii="GHEA Grapalat" w:eastAsia="GHEA Grapalat" w:hAnsi="GHEA Grapalat" w:cs="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spacing w:line="276" w:lineRule="auto"/>
              <w:jc w:val="center"/>
              <w:rPr>
                <w:rFonts w:ascii="GHEA Grapalat" w:hAnsi="GHEA Grapalat"/>
                <w:lang w:val="hy-AM"/>
              </w:rPr>
            </w:pPr>
            <w:r w:rsidRPr="0013532A">
              <w:rPr>
                <w:rFonts w:ascii="GHEA Grapalat" w:hAnsi="GHEA Grapalat"/>
                <w:lang w:val="hy-AM"/>
              </w:rPr>
              <w:t xml:space="preserve">Նախագիծը տարբերակված հնարավորություն է տրամադրւմ, մի դեպքում նախագիծ մշակող մարմինը այն հանձնարարում է աշխատանքային խմբին (խմբի մեջ գլխավորապես պետական մարմինների աշխատակիցներն են), մյուս դեպքում՝ outsource-ի մեխանիզմն է կիրառվում։ </w:t>
            </w:r>
            <w:r w:rsidRPr="0013532A">
              <w:rPr>
                <w:rFonts w:ascii="GHEA Grapalat" w:hAnsi="GHEA Grapalat"/>
                <w:lang w:val="hy-AM"/>
              </w:rPr>
              <w:lastRenderedPageBreak/>
              <w:t>Միաժամանակ նախագծերի ֆինանսավորումը, հատկապես  մասնավոր փորձագետների ներգրավման դեպքում միայն պետական ֆինանսավորմամբ չի իրականացվում։</w:t>
            </w:r>
          </w:p>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Ինչ վերաբերում է մրցույթին, ապա մրցույթի անցկացման և ընթացակարգային հարցերը մշակող մարմնի իրավասությանն է թողնված և պայմանագրային կարգավորման դաշտում է։</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eastAsia="GHEA Grapalat" w:hAnsi="GHEA Grapalat" w:cs="GHEA Grapalat"/>
                <w:lang w:val="af-ZA"/>
              </w:rPr>
              <w:t>4.</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տարբեր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հոդվածներում</w:t>
            </w:r>
            <w:r w:rsidRPr="0013532A">
              <w:rPr>
                <w:rFonts w:ascii="GHEA Grapalat" w:eastAsia="GHEA Grapalat" w:hAnsi="GHEA Grapalat" w:cs="GHEA Grapalat"/>
                <w:lang w:val="af-ZA"/>
              </w:rPr>
              <w:t xml:space="preserve"> (6-</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9-</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w:t>
            </w:r>
            <w:r w:rsidRPr="0013532A">
              <w:rPr>
                <w:rFonts w:ascii="GHEA Grapalat" w:eastAsia="GHEA Grapalat" w:hAnsi="GHEA Grapalat" w:cs="GHEA Grapalat"/>
                <w:lang w:val="af-ZA"/>
              </w:rPr>
              <w:t>, 9-</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5-</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w:t>
            </w:r>
            <w:r w:rsidRPr="0013532A">
              <w:rPr>
                <w:rFonts w:ascii="GHEA Grapalat" w:eastAsia="GHEA Grapalat" w:hAnsi="GHEA Grapalat" w:cs="GHEA Grapalat"/>
                <w:lang w:val="af-ZA"/>
              </w:rPr>
              <w:t>, 21-</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1-</w:t>
            </w:r>
            <w:r w:rsidRPr="0013532A">
              <w:rPr>
                <w:rFonts w:ascii="GHEA Grapalat" w:eastAsia="GHEA Grapalat" w:hAnsi="GHEA Grapalat" w:cs="GHEA Grapalat"/>
              </w:rPr>
              <w:t>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w:t>
            </w:r>
            <w:r w:rsidRPr="0013532A">
              <w:rPr>
                <w:rFonts w:ascii="GHEA Grapalat" w:eastAsia="GHEA Grapalat" w:hAnsi="GHEA Grapalat" w:cs="GHEA Grapalat"/>
                <w:lang w:val="af-ZA"/>
              </w:rPr>
              <w:t>, 29-</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11-</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w:t>
            </w:r>
            <w:r w:rsidRPr="0013532A">
              <w:rPr>
                <w:rFonts w:ascii="GHEA Grapalat" w:eastAsia="GHEA Grapalat" w:hAnsi="GHEA Grapalat" w:cs="GHEA Grapalat"/>
                <w:lang w:val="af-ZA"/>
              </w:rPr>
              <w:t>,32-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14-</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w:t>
            </w:r>
            <w:r w:rsidRPr="0013532A">
              <w:rPr>
                <w:rFonts w:ascii="GHEA Grapalat" w:eastAsia="GHEA Grapalat" w:hAnsi="GHEA Grapalat" w:cs="GHEA Grapalat"/>
                <w:lang w:val="af-ZA"/>
              </w:rPr>
              <w:t>, 69-</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4-</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այլն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օգտագործվում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ուժ</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իրավաբանական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ուժ</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արտահայտությունները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Հաշվի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առնելով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Նախագծով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նախատեսվող</w:t>
            </w:r>
            <w:r w:rsidRPr="0013532A">
              <w:rPr>
                <w:rFonts w:ascii="GHEA Grapalat" w:eastAsia="GHEA Grapalat" w:hAnsi="GHEA Grapalat" w:cs="GHEA Grapalat"/>
                <w:lang w:val="af-ZA"/>
              </w:rPr>
              <w:t xml:space="preserve"> 32-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5-</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կանոններն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առաջարկում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կիրառել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նշված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արտահայտություններից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մեկը</w:t>
            </w:r>
            <w:r w:rsidRPr="0013532A">
              <w:rPr>
                <w:rFonts w:ascii="GHEA Grapalat" w:eastAsia="GHEA Grapalat" w:hAnsi="GHEA Grapalat" w:cs="GHEA Grapalat"/>
                <w:lang w:val="af-ZA"/>
              </w:rPr>
              <w:t>:</w:t>
            </w:r>
          </w:p>
        </w:tc>
        <w:tc>
          <w:tcPr>
            <w:tcW w:w="3960" w:type="dxa"/>
          </w:tcPr>
          <w:p w:rsidR="001B4D79" w:rsidRPr="0013532A" w:rsidRDefault="00E125A5" w:rsidP="00050F45">
            <w:pPr>
              <w:tabs>
                <w:tab w:val="left" w:pos="0"/>
              </w:tabs>
              <w:spacing w:line="276" w:lineRule="auto"/>
              <w:jc w:val="center"/>
              <w:rPr>
                <w:rFonts w:ascii="GHEA Grapalat" w:hAnsi="GHEA Grapalat"/>
                <w:lang w:val="hy-AM"/>
              </w:rPr>
            </w:pPr>
            <w:r w:rsidRPr="0013532A">
              <w:rPr>
                <w:rFonts w:ascii="GHEA Grapalat" w:hAnsi="GHEA Grapalat"/>
                <w:lang w:val="en-US"/>
              </w:rPr>
              <w:t>Ընդունվել է:</w:t>
            </w:r>
          </w:p>
        </w:tc>
        <w:tc>
          <w:tcPr>
            <w:tcW w:w="3627" w:type="dxa"/>
          </w:tcPr>
          <w:p w:rsidR="001B4D79" w:rsidRPr="0013532A" w:rsidRDefault="00E125A5"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Նախագծում կատարվել է համապատասխան փոփոխություն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hAnsi="GHEA Grapalat" w:cs="Sylfaen"/>
                <w:lang w:val="af-ZA"/>
              </w:rPr>
              <w:t>5.</w:t>
            </w:r>
            <w:r w:rsidRPr="0013532A">
              <w:rPr>
                <w:rFonts w:ascii="GHEA Grapalat" w:hAnsi="GHEA Grapalat" w:cs="Sylfaen"/>
                <w:lang w:val="hy-AM"/>
              </w:rPr>
              <w:t>Կարծում</w:t>
            </w:r>
            <w:r w:rsidRPr="0013532A">
              <w:rPr>
                <w:rFonts w:ascii="GHEA Grapalat" w:hAnsi="GHEA Grapalat"/>
                <w:lang w:val="hy-AM"/>
              </w:rPr>
              <w:t xml:space="preserve"> ենք լրացուցիչ քննարկման և հստակեցման կարիք ունի Նախագծով առաջարկվող մոտեցումը, համաձայն որի </w:t>
            </w:r>
            <w:r w:rsidRPr="0013532A">
              <w:rPr>
                <w:rFonts w:ascii="GHEA Grapalat" w:hAnsi="GHEA Grapalat"/>
              </w:rPr>
              <w:t>Ն</w:t>
            </w:r>
            <w:r w:rsidRPr="0013532A">
              <w:rPr>
                <w:rFonts w:ascii="GHEA Grapalat" w:hAnsi="GHEA Grapalat"/>
                <w:lang w:val="hy-AM"/>
              </w:rPr>
              <w:t xml:space="preserve">ախագծի կարգավորման ազդեցության գնահատումը պարտադիր է միայն բյուջետային, վարչական ծախսերի և հակակոռուպցիոն բնագավառներում, իսկ այլ բնագավառներում` ոչ, մասնավորապես` հստակեցման կարիք ունի, թե ինչի հիման վրա է իրականացվել տվյալ տարանջատումը, և ինչ չափանիշների հիման վրա են առանձնացվել նշված բնագավառները: </w:t>
            </w:r>
          </w:p>
        </w:tc>
        <w:tc>
          <w:tcPr>
            <w:tcW w:w="3960" w:type="dxa"/>
          </w:tcPr>
          <w:p w:rsidR="001B4D79" w:rsidRPr="0013532A" w:rsidRDefault="004D4044" w:rsidP="00050F45">
            <w:pPr>
              <w:tabs>
                <w:tab w:val="left" w:pos="0"/>
              </w:tabs>
              <w:spacing w:line="276" w:lineRule="auto"/>
              <w:jc w:val="center"/>
              <w:rPr>
                <w:rFonts w:ascii="GHEA Grapalat" w:hAnsi="GHEA Grapalat"/>
                <w:lang w:val="hy-AM"/>
              </w:rPr>
            </w:pPr>
            <w:r w:rsidRPr="0013532A">
              <w:rPr>
                <w:rFonts w:ascii="GHEA Grapalat" w:hAnsi="GHEA Grapalat"/>
                <w:lang w:val="en-US"/>
              </w:rPr>
              <w:t>Ը</w:t>
            </w:r>
            <w:r w:rsidR="001B4D79" w:rsidRPr="0013532A">
              <w:rPr>
                <w:rFonts w:ascii="GHEA Grapalat" w:hAnsi="GHEA Grapalat"/>
                <w:lang w:val="en-US"/>
              </w:rPr>
              <w:t>նդունվել</w:t>
            </w:r>
            <w:r w:rsidRPr="0013532A">
              <w:rPr>
                <w:rFonts w:ascii="GHEA Grapalat" w:hAnsi="GHEA Grapalat"/>
                <w:lang w:val="en-US"/>
              </w:rPr>
              <w:t xml:space="preserve"> է ի գիտություն</w:t>
            </w:r>
            <w:r w:rsidR="001B4D79" w:rsidRPr="0013532A">
              <w:rPr>
                <w:rFonts w:ascii="GHEA Grapalat" w:hAnsi="GHEA Grapalat"/>
                <w:lang w:val="en-US"/>
              </w:rPr>
              <w:t>:</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ԿԱԳ-ի առաջնային նպատակը </w:t>
            </w:r>
            <w:r w:rsidRPr="0013532A">
              <w:rPr>
                <w:rFonts w:ascii="GHEA Grapalat" w:eastAsia="GHEA Grapalat" w:hAnsi="GHEA Grapalat" w:cs="GHEA Grapalat"/>
                <w:lang w:val="hy-AM"/>
              </w:rPr>
              <w:t>նորմատիվ իրավական ակտի ընդունման արդյունքում սույն օրենքով սահմանված բնագավառներում հնարավոր փոփոխությունների պարտադիր վերլուծությունն է, որի նպատակը գործարար միջավայրի, պետության կամ հանրության համար նորմատիվ իրավական ակտերից բխող ծախսերի կամ ռիսկերի նվազեցման և ավելացման գնահատումն է: Միաժամանակ, նշվ</w:t>
            </w:r>
            <w:r w:rsidR="004D4044" w:rsidRPr="0013532A">
              <w:rPr>
                <w:rFonts w:ascii="GHEA Grapalat" w:eastAsia="GHEA Grapalat" w:hAnsi="GHEA Grapalat" w:cs="GHEA Grapalat"/>
                <w:lang w:val="hy-AM"/>
              </w:rPr>
              <w:t>ա</w:t>
            </w:r>
            <w:r w:rsidRPr="0013532A">
              <w:rPr>
                <w:rFonts w:ascii="GHEA Grapalat" w:eastAsia="GHEA Grapalat" w:hAnsi="GHEA Grapalat" w:cs="GHEA Grapalat"/>
                <w:lang w:val="hy-AM"/>
              </w:rPr>
              <w:t>ծ բնագավառները նախատեսվել են հիմք ընդունելով միջազգային փորձը</w:t>
            </w:r>
            <w:r w:rsidR="004D4044" w:rsidRPr="0013532A">
              <w:rPr>
                <w:rFonts w:ascii="GHEA Grapalat" w:eastAsia="GHEA Grapalat" w:hAnsi="GHEA Grapalat" w:cs="GHEA Grapalat"/>
                <w:lang w:val="hy-AM"/>
              </w:rPr>
              <w:t>՝ տես հիմնավորում</w:t>
            </w:r>
            <w:r w:rsidRPr="0013532A">
              <w:rPr>
                <w:rFonts w:ascii="GHEA Grapalat" w:eastAsia="GHEA Grapalat" w:hAnsi="GHEA Grapalat" w:cs="GHEA Grapalat"/>
                <w:lang w:val="hy-AM"/>
              </w:rPr>
              <w:t>:</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hAnsi="GHEA Grapalat" w:cs="Sylfaen"/>
                <w:lang w:val="af-ZA"/>
              </w:rPr>
              <w:t>6.</w:t>
            </w:r>
            <w:r w:rsidRPr="0013532A">
              <w:rPr>
                <w:rFonts w:ascii="GHEA Grapalat" w:hAnsi="GHEA Grapalat" w:cs="Sylfaen"/>
                <w:lang w:val="hy-AM"/>
              </w:rPr>
              <w:t>Նախագծի</w:t>
            </w:r>
            <w:r w:rsidRPr="0013532A">
              <w:rPr>
                <w:rFonts w:ascii="GHEA Grapalat" w:hAnsi="GHEA Grapalat"/>
                <w:lang w:val="hy-AM"/>
              </w:rPr>
              <w:t xml:space="preserve"> 22-</w:t>
            </w:r>
            <w:r w:rsidRPr="0013532A">
              <w:rPr>
                <w:rFonts w:ascii="GHEA Grapalat" w:hAnsi="GHEA Grapalat" w:cs="Sylfaen"/>
                <w:lang w:val="hy-AM"/>
              </w:rPr>
              <w:t>րդ</w:t>
            </w:r>
            <w:r w:rsidRPr="0013532A">
              <w:rPr>
                <w:rFonts w:ascii="GHEA Grapalat" w:hAnsi="GHEA Grapalat"/>
                <w:lang w:val="hy-AM"/>
              </w:rPr>
              <w:t xml:space="preserve"> </w:t>
            </w:r>
            <w:r w:rsidRPr="0013532A">
              <w:rPr>
                <w:rFonts w:ascii="GHEA Grapalat" w:hAnsi="GHEA Grapalat" w:cs="Sylfaen"/>
                <w:lang w:val="hy-AM"/>
              </w:rPr>
              <w:t>հոդվածի</w:t>
            </w:r>
            <w:r w:rsidRPr="0013532A">
              <w:rPr>
                <w:rFonts w:ascii="GHEA Grapalat" w:hAnsi="GHEA Grapalat"/>
                <w:lang w:val="hy-AM"/>
              </w:rPr>
              <w:t xml:space="preserve"> 1-</w:t>
            </w:r>
            <w:r w:rsidRPr="0013532A">
              <w:rPr>
                <w:rFonts w:ascii="GHEA Grapalat" w:hAnsi="GHEA Grapalat" w:cs="Sylfaen"/>
                <w:lang w:val="hy-AM"/>
              </w:rPr>
              <w:t>ին</w:t>
            </w:r>
            <w:r w:rsidRPr="0013532A">
              <w:rPr>
                <w:rFonts w:ascii="GHEA Grapalat" w:hAnsi="GHEA Grapalat"/>
                <w:lang w:val="hy-AM"/>
              </w:rPr>
              <w:t xml:space="preserve"> </w:t>
            </w:r>
            <w:r w:rsidRPr="0013532A">
              <w:rPr>
                <w:rFonts w:ascii="GHEA Grapalat" w:hAnsi="GHEA Grapalat" w:cs="Sylfaen"/>
                <w:lang w:val="hy-AM"/>
              </w:rPr>
              <w:t>մասի</w:t>
            </w:r>
            <w:r w:rsidRPr="0013532A">
              <w:rPr>
                <w:rFonts w:ascii="GHEA Grapalat" w:hAnsi="GHEA Grapalat"/>
                <w:lang w:val="hy-AM"/>
              </w:rPr>
              <w:t xml:space="preserve"> 2-</w:t>
            </w:r>
            <w:r w:rsidRPr="0013532A">
              <w:rPr>
                <w:rFonts w:ascii="GHEA Grapalat" w:hAnsi="GHEA Grapalat" w:cs="Sylfaen"/>
                <w:lang w:val="hy-AM"/>
              </w:rPr>
              <w:t>րդ</w:t>
            </w:r>
            <w:r w:rsidRPr="0013532A">
              <w:rPr>
                <w:rFonts w:ascii="GHEA Grapalat" w:hAnsi="GHEA Grapalat"/>
                <w:lang w:val="hy-AM"/>
              </w:rPr>
              <w:t xml:space="preserve"> </w:t>
            </w:r>
            <w:r w:rsidRPr="0013532A">
              <w:rPr>
                <w:rFonts w:ascii="GHEA Grapalat" w:hAnsi="GHEA Grapalat" w:cs="Sylfaen"/>
                <w:lang w:val="hy-AM"/>
              </w:rPr>
              <w:t>ենթակետում</w:t>
            </w:r>
            <w:r w:rsidRPr="0013532A">
              <w:rPr>
                <w:rFonts w:ascii="GHEA Grapalat" w:hAnsi="GHEA Grapalat"/>
                <w:lang w:val="hy-AM"/>
              </w:rPr>
              <w:t xml:space="preserve"> </w:t>
            </w:r>
            <w:r w:rsidRPr="0013532A">
              <w:rPr>
                <w:rFonts w:ascii="GHEA Grapalat" w:hAnsi="GHEA Grapalat" w:cs="Sylfaen"/>
                <w:lang w:val="hy-AM"/>
              </w:rPr>
              <w:t>լրացուցիչ</w:t>
            </w:r>
            <w:r w:rsidRPr="0013532A">
              <w:rPr>
                <w:rFonts w:ascii="GHEA Grapalat" w:hAnsi="GHEA Grapalat"/>
                <w:lang w:val="hy-AM"/>
              </w:rPr>
              <w:t xml:space="preserve"> </w:t>
            </w:r>
            <w:r w:rsidRPr="0013532A">
              <w:rPr>
                <w:rFonts w:ascii="GHEA Grapalat" w:hAnsi="GHEA Grapalat" w:cs="Sylfaen"/>
                <w:lang w:val="hy-AM"/>
              </w:rPr>
              <w:t>հստակեցման</w:t>
            </w:r>
            <w:r w:rsidRPr="0013532A">
              <w:rPr>
                <w:rFonts w:ascii="GHEA Grapalat" w:hAnsi="GHEA Grapalat"/>
                <w:lang w:val="hy-AM"/>
              </w:rPr>
              <w:t xml:space="preserve"> </w:t>
            </w:r>
            <w:r w:rsidRPr="0013532A">
              <w:rPr>
                <w:rFonts w:ascii="GHEA Grapalat" w:hAnsi="GHEA Grapalat" w:cs="Sylfaen"/>
                <w:lang w:val="hy-AM"/>
              </w:rPr>
              <w:t>կարիք</w:t>
            </w:r>
            <w:r w:rsidRPr="0013532A">
              <w:rPr>
                <w:rFonts w:ascii="GHEA Grapalat" w:hAnsi="GHEA Grapalat"/>
                <w:lang w:val="hy-AM"/>
              </w:rPr>
              <w:t xml:space="preserve"> </w:t>
            </w:r>
            <w:r w:rsidRPr="0013532A">
              <w:rPr>
                <w:rFonts w:ascii="GHEA Grapalat" w:hAnsi="GHEA Grapalat" w:cs="Sylfaen"/>
                <w:lang w:val="hy-AM"/>
              </w:rPr>
              <w:t>ունի</w:t>
            </w:r>
            <w:r w:rsidRPr="0013532A">
              <w:rPr>
                <w:rFonts w:ascii="GHEA Grapalat" w:hAnsi="GHEA Grapalat"/>
                <w:lang w:val="hy-AM"/>
              </w:rPr>
              <w:t xml:space="preserve"> «</w:t>
            </w:r>
            <w:r w:rsidRPr="0013532A">
              <w:rPr>
                <w:rFonts w:ascii="GHEA Grapalat" w:hAnsi="GHEA Grapalat" w:cs="Sylfaen"/>
                <w:lang w:val="hy-AM"/>
              </w:rPr>
              <w:t>վարչական</w:t>
            </w:r>
            <w:r w:rsidRPr="0013532A">
              <w:rPr>
                <w:rFonts w:ascii="GHEA Grapalat" w:hAnsi="GHEA Grapalat"/>
                <w:lang w:val="hy-AM"/>
              </w:rPr>
              <w:t xml:space="preserve"> </w:t>
            </w:r>
            <w:r w:rsidRPr="0013532A">
              <w:rPr>
                <w:rFonts w:ascii="GHEA Grapalat" w:hAnsi="GHEA Grapalat" w:cs="Sylfaen"/>
                <w:lang w:val="hy-AM"/>
              </w:rPr>
              <w:t>ծախսերի</w:t>
            </w:r>
            <w:r w:rsidRPr="0013532A">
              <w:rPr>
                <w:rFonts w:ascii="GHEA Grapalat" w:hAnsi="GHEA Grapalat"/>
                <w:lang w:val="hy-AM"/>
              </w:rPr>
              <w:t xml:space="preserve"> </w:t>
            </w:r>
            <w:r w:rsidRPr="0013532A">
              <w:rPr>
                <w:rFonts w:ascii="GHEA Grapalat" w:hAnsi="GHEA Grapalat" w:cs="Sylfaen"/>
                <w:lang w:val="hy-AM"/>
              </w:rPr>
              <w:t>բնագավառ</w:t>
            </w:r>
            <w:r w:rsidRPr="0013532A">
              <w:rPr>
                <w:rFonts w:ascii="GHEA Grapalat" w:hAnsi="GHEA Grapalat"/>
                <w:lang w:val="hy-AM"/>
              </w:rPr>
              <w:t xml:space="preserve">» </w:t>
            </w:r>
            <w:r w:rsidRPr="0013532A">
              <w:rPr>
                <w:rFonts w:ascii="GHEA Grapalat" w:hAnsi="GHEA Grapalat" w:cs="Sylfaen"/>
                <w:lang w:val="hy-AM"/>
              </w:rPr>
              <w:t>հասկացությունը</w:t>
            </w:r>
            <w:r w:rsidRPr="0013532A">
              <w:rPr>
                <w:rFonts w:ascii="GHEA Grapalat" w:hAnsi="GHEA Grapalat"/>
                <w:lang w:val="hy-AM"/>
              </w:rPr>
              <w:t xml:space="preserve">, </w:t>
            </w:r>
            <w:r w:rsidRPr="0013532A">
              <w:rPr>
                <w:rFonts w:ascii="GHEA Grapalat" w:hAnsi="GHEA Grapalat" w:cs="Sylfaen"/>
                <w:lang w:val="hy-AM"/>
              </w:rPr>
              <w:t>քանի</w:t>
            </w:r>
            <w:r w:rsidRPr="0013532A">
              <w:rPr>
                <w:rFonts w:ascii="GHEA Grapalat" w:hAnsi="GHEA Grapalat"/>
                <w:lang w:val="hy-AM"/>
              </w:rPr>
              <w:t xml:space="preserve"> </w:t>
            </w:r>
            <w:r w:rsidRPr="0013532A">
              <w:rPr>
                <w:rFonts w:ascii="GHEA Grapalat" w:hAnsi="GHEA Grapalat" w:cs="Sylfaen"/>
                <w:lang w:val="hy-AM"/>
              </w:rPr>
              <w:t>որ</w:t>
            </w:r>
            <w:r w:rsidRPr="0013532A">
              <w:rPr>
                <w:rFonts w:ascii="GHEA Grapalat" w:hAnsi="GHEA Grapalat"/>
                <w:lang w:val="hy-AM"/>
              </w:rPr>
              <w:t xml:space="preserve"> </w:t>
            </w:r>
            <w:r w:rsidRPr="0013532A">
              <w:rPr>
                <w:rFonts w:ascii="GHEA Grapalat" w:hAnsi="GHEA Grapalat" w:cs="Sylfaen"/>
                <w:lang w:val="hy-AM"/>
              </w:rPr>
              <w:t>եթե</w:t>
            </w:r>
            <w:r w:rsidRPr="0013532A">
              <w:rPr>
                <w:rFonts w:ascii="GHEA Grapalat" w:hAnsi="GHEA Grapalat"/>
                <w:lang w:val="hy-AM"/>
              </w:rPr>
              <w:t xml:space="preserve"> </w:t>
            </w:r>
            <w:r w:rsidRPr="0013532A">
              <w:rPr>
                <w:rFonts w:ascii="GHEA Grapalat" w:hAnsi="GHEA Grapalat" w:cs="Sylfaen"/>
                <w:lang w:val="hy-AM"/>
              </w:rPr>
              <w:t>խոսքը</w:t>
            </w:r>
            <w:r w:rsidRPr="0013532A">
              <w:rPr>
                <w:rFonts w:ascii="GHEA Grapalat" w:hAnsi="GHEA Grapalat"/>
                <w:lang w:val="hy-AM"/>
              </w:rPr>
              <w:t xml:space="preserve"> </w:t>
            </w:r>
            <w:r w:rsidRPr="0013532A">
              <w:rPr>
                <w:rFonts w:ascii="GHEA Grapalat" w:hAnsi="GHEA Grapalat" w:cs="Sylfaen"/>
                <w:lang w:val="hy-AM"/>
              </w:rPr>
              <w:t>վերաբերում</w:t>
            </w:r>
            <w:r w:rsidRPr="0013532A">
              <w:rPr>
                <w:rFonts w:ascii="GHEA Grapalat" w:hAnsi="GHEA Grapalat"/>
                <w:lang w:val="hy-AM"/>
              </w:rPr>
              <w:t xml:space="preserve"> </w:t>
            </w:r>
            <w:r w:rsidRPr="0013532A">
              <w:rPr>
                <w:rFonts w:ascii="GHEA Grapalat" w:hAnsi="GHEA Grapalat" w:cs="Sylfaen"/>
                <w:lang w:val="hy-AM"/>
              </w:rPr>
              <w:t>է</w:t>
            </w:r>
            <w:r w:rsidRPr="0013532A">
              <w:rPr>
                <w:rFonts w:ascii="GHEA Grapalat" w:hAnsi="GHEA Grapalat"/>
                <w:lang w:val="hy-AM"/>
              </w:rPr>
              <w:t xml:space="preserve"> </w:t>
            </w:r>
            <w:r w:rsidRPr="0013532A">
              <w:rPr>
                <w:rFonts w:ascii="GHEA Grapalat" w:hAnsi="GHEA Grapalat" w:cs="Sylfaen"/>
                <w:lang w:val="hy-AM"/>
              </w:rPr>
              <w:t>որևէ</w:t>
            </w:r>
            <w:r w:rsidRPr="0013532A">
              <w:rPr>
                <w:rFonts w:ascii="GHEA Grapalat" w:hAnsi="GHEA Grapalat"/>
                <w:lang w:val="hy-AM"/>
              </w:rPr>
              <w:t xml:space="preserve">  </w:t>
            </w:r>
            <w:r w:rsidRPr="0013532A">
              <w:rPr>
                <w:rFonts w:ascii="GHEA Grapalat" w:hAnsi="GHEA Grapalat" w:cs="Sylfaen"/>
                <w:lang w:val="hy-AM"/>
              </w:rPr>
              <w:t>պետական</w:t>
            </w:r>
            <w:r w:rsidRPr="0013532A">
              <w:rPr>
                <w:rFonts w:ascii="GHEA Grapalat" w:hAnsi="GHEA Grapalat"/>
                <w:lang w:val="hy-AM"/>
              </w:rPr>
              <w:t xml:space="preserve"> </w:t>
            </w:r>
            <w:r w:rsidRPr="0013532A">
              <w:rPr>
                <w:rFonts w:ascii="GHEA Grapalat" w:hAnsi="GHEA Grapalat" w:cs="Sylfaen"/>
                <w:lang w:val="hy-AM"/>
              </w:rPr>
              <w:t>մարմնի</w:t>
            </w:r>
            <w:r w:rsidRPr="0013532A">
              <w:rPr>
                <w:rFonts w:ascii="GHEA Grapalat" w:hAnsi="GHEA Grapalat"/>
                <w:lang w:val="hy-AM"/>
              </w:rPr>
              <w:t xml:space="preserve"> </w:t>
            </w:r>
            <w:r w:rsidRPr="0013532A">
              <w:rPr>
                <w:rFonts w:ascii="GHEA Grapalat" w:hAnsi="GHEA Grapalat" w:cs="Sylfaen"/>
                <w:lang w:val="hy-AM"/>
              </w:rPr>
              <w:t>համար</w:t>
            </w:r>
            <w:r w:rsidRPr="0013532A">
              <w:rPr>
                <w:rFonts w:ascii="GHEA Grapalat" w:hAnsi="GHEA Grapalat"/>
                <w:lang w:val="hy-AM"/>
              </w:rPr>
              <w:t xml:space="preserve"> </w:t>
            </w:r>
            <w:r w:rsidRPr="0013532A">
              <w:rPr>
                <w:rFonts w:ascii="GHEA Grapalat" w:hAnsi="GHEA Grapalat" w:cs="Sylfaen"/>
                <w:lang w:val="hy-AM"/>
              </w:rPr>
              <w:t>իր</w:t>
            </w:r>
            <w:r w:rsidRPr="0013532A">
              <w:rPr>
                <w:rFonts w:ascii="GHEA Grapalat" w:hAnsi="GHEA Grapalat"/>
                <w:lang w:val="hy-AM"/>
              </w:rPr>
              <w:t xml:space="preserve"> </w:t>
            </w:r>
            <w:r w:rsidRPr="0013532A">
              <w:rPr>
                <w:rFonts w:ascii="GHEA Grapalat" w:hAnsi="GHEA Grapalat" w:cs="Sylfaen"/>
                <w:lang w:val="hy-AM"/>
              </w:rPr>
              <w:t>գործառույթների</w:t>
            </w:r>
            <w:r w:rsidRPr="0013532A">
              <w:rPr>
                <w:rFonts w:ascii="GHEA Grapalat" w:hAnsi="GHEA Grapalat"/>
                <w:lang w:val="hy-AM"/>
              </w:rPr>
              <w:t xml:space="preserve"> </w:t>
            </w:r>
            <w:r w:rsidRPr="0013532A">
              <w:rPr>
                <w:rFonts w:ascii="GHEA Grapalat" w:hAnsi="GHEA Grapalat" w:cs="Sylfaen"/>
                <w:lang w:val="hy-AM"/>
              </w:rPr>
              <w:t>իրականացման</w:t>
            </w:r>
            <w:r w:rsidRPr="0013532A">
              <w:rPr>
                <w:rFonts w:ascii="GHEA Grapalat" w:hAnsi="GHEA Grapalat"/>
                <w:lang w:val="hy-AM"/>
              </w:rPr>
              <w:t xml:space="preserve"> </w:t>
            </w:r>
            <w:r w:rsidRPr="0013532A">
              <w:rPr>
                <w:rFonts w:ascii="GHEA Grapalat" w:hAnsi="GHEA Grapalat" w:cs="Sylfaen"/>
                <w:lang w:val="hy-AM"/>
              </w:rPr>
              <w:lastRenderedPageBreak/>
              <w:t>արդյունքում</w:t>
            </w:r>
            <w:r w:rsidRPr="0013532A">
              <w:rPr>
                <w:rFonts w:ascii="GHEA Grapalat" w:hAnsi="GHEA Grapalat"/>
                <w:lang w:val="hy-AM"/>
              </w:rPr>
              <w:t xml:space="preserve"> </w:t>
            </w:r>
            <w:r w:rsidRPr="0013532A">
              <w:rPr>
                <w:rFonts w:ascii="GHEA Grapalat" w:hAnsi="GHEA Grapalat" w:cs="Sylfaen"/>
                <w:lang w:val="hy-AM"/>
              </w:rPr>
              <w:t>առաջացող</w:t>
            </w:r>
            <w:r w:rsidRPr="0013532A">
              <w:rPr>
                <w:rFonts w:ascii="GHEA Grapalat" w:hAnsi="GHEA Grapalat"/>
                <w:lang w:val="hy-AM"/>
              </w:rPr>
              <w:t xml:space="preserve"> </w:t>
            </w:r>
            <w:r w:rsidRPr="0013532A">
              <w:rPr>
                <w:rFonts w:ascii="GHEA Grapalat" w:hAnsi="GHEA Grapalat" w:cs="Sylfaen"/>
                <w:lang w:val="hy-AM"/>
              </w:rPr>
              <w:t>ծախսերին</w:t>
            </w:r>
            <w:r w:rsidRPr="0013532A">
              <w:rPr>
                <w:rFonts w:ascii="GHEA Grapalat" w:hAnsi="GHEA Grapalat"/>
                <w:lang w:val="hy-AM"/>
              </w:rPr>
              <w:t xml:space="preserve">, </w:t>
            </w:r>
            <w:r w:rsidRPr="0013532A">
              <w:rPr>
                <w:rFonts w:ascii="GHEA Grapalat" w:hAnsi="GHEA Grapalat" w:cs="Sylfaen"/>
                <w:lang w:val="hy-AM"/>
              </w:rPr>
              <w:t>ապա</w:t>
            </w:r>
            <w:r w:rsidRPr="0013532A">
              <w:rPr>
                <w:rFonts w:ascii="GHEA Grapalat" w:hAnsi="GHEA Grapalat"/>
                <w:lang w:val="hy-AM"/>
              </w:rPr>
              <w:t xml:space="preserve"> </w:t>
            </w:r>
            <w:r w:rsidRPr="0013532A">
              <w:rPr>
                <w:rFonts w:ascii="GHEA Grapalat" w:hAnsi="GHEA Grapalat" w:cs="Sylfaen"/>
                <w:lang w:val="hy-AM"/>
              </w:rPr>
              <w:t>նշված</w:t>
            </w:r>
            <w:r w:rsidRPr="0013532A">
              <w:rPr>
                <w:rFonts w:ascii="GHEA Grapalat" w:hAnsi="GHEA Grapalat"/>
                <w:lang w:val="hy-AM"/>
              </w:rPr>
              <w:t xml:space="preserve"> մասում անհրաժեշտ է հանել ֆիզիկական և իրավաբանական անձանց վերաբերող դրույթները: Իսկ եթե տվյալ դրույթը վերաբերում է  տնտեսավարողների համար առաջացող վարչարարական ծախսերին` ապա </w:t>
            </w:r>
            <w:r w:rsidRPr="0013532A">
              <w:rPr>
                <w:rFonts w:ascii="GHEA Grapalat" w:hAnsi="GHEA Grapalat" w:cs="Sylfaen"/>
                <w:lang w:val="hy-AM"/>
              </w:rPr>
              <w:t>նպատակահարմար</w:t>
            </w:r>
            <w:r w:rsidRPr="0013532A">
              <w:rPr>
                <w:rFonts w:ascii="GHEA Grapalat" w:hAnsi="GHEA Grapalat"/>
                <w:lang w:val="hy-AM"/>
              </w:rPr>
              <w:t xml:space="preserve"> չենք գտնում վարչարարական ծախսերի բնագավառում և տնտեսական բնագավառում կարգավորման ազդեցության գնահատման գործընթացի տարանջատումը, քանի որ տնտեսավարողների համար առաջացող վարչարարության հետ կապված ծախսերի վերլուծությունը հանդիսանում է տնտեսական բնագավում իրականացվող ԿԱԳ գործընթացի անբաժանելի մասը: Միաժամանակ, անհրաժեշտ է հաշվի առնել, որ  նորմատիվ իրավական ակտի նախագծի տնտեսական բնագավառում կարգավորման ազդեցության բուն նպատակը հենց առաջարկվող կարգավորումների արդյունքում տնտեսավարողների համար առաջացող ծախսերի և օգուտների վերլուծությունն է, ինչը ենթադրում է նաև վարչարարության հետ կապված ծախսերի գնահատում: Ըստ այդմ, </w:t>
            </w:r>
            <w:r w:rsidRPr="0013532A">
              <w:rPr>
                <w:rFonts w:ascii="GHEA Grapalat" w:hAnsi="GHEA Grapalat"/>
                <w:lang w:val="hy-AM"/>
              </w:rPr>
              <w:lastRenderedPageBreak/>
              <w:t xml:space="preserve">նշված երկու բնագավառների տարանջատման դեպքում պարզ չէ, թե ինչն է կազմելու տնտեսական բնագավառում իրականացվող ԿԱԳ գործընթացի բուն էությունը: </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Ընդունվել է:</w:t>
            </w:r>
          </w:p>
        </w:tc>
        <w:tc>
          <w:tcPr>
            <w:tcW w:w="3627" w:type="dxa"/>
          </w:tcPr>
          <w:p w:rsidR="001B4D79" w:rsidRPr="0013532A" w:rsidRDefault="00E125A5"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Կատարվել է համապատասխան փոփոխություն</w:t>
            </w:r>
            <w:r w:rsidR="004D4044" w:rsidRPr="0013532A">
              <w:rPr>
                <w:rFonts w:ascii="GHEA Grapalat" w:hAnsi="GHEA Grapalat"/>
                <w:lang w:val="hy-AM"/>
              </w:rPr>
              <w:t>՝ վարչական և տնտեսական բնագավառները նույնացվել են: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hAnsi="GHEA Grapalat" w:cs="Sylfaen"/>
                <w:lang w:val="af-ZA"/>
              </w:rPr>
              <w:t>7.</w:t>
            </w:r>
            <w:r w:rsidRPr="0013532A">
              <w:rPr>
                <w:rFonts w:ascii="GHEA Grapalat" w:hAnsi="GHEA Grapalat"/>
                <w:lang w:val="hy-AM"/>
              </w:rPr>
              <w:t xml:space="preserve"> Նախագծի 24-րդ հոդված 7-րդ մասի համաձայն` </w:t>
            </w:r>
            <w:r w:rsidRPr="0013532A">
              <w:rPr>
                <w:rFonts w:ascii="GHEA Grapalat" w:eastAsia="GHEA Grapalat" w:hAnsi="GHEA Grapalat" w:cs="GHEA Grapalat"/>
                <w:lang w:val="hy-AM"/>
              </w:rPr>
              <w:t xml:space="preserve">Նախագիծ մշակող մարմնի կողմից հանրային քննարկումների անցկացման համար սահմանված ժամկետից հետո ֆիզիկական և իրավաբանական անձանց ներկայացված կարծիքները (դիտողությունները և առաջարկությունները) չպետք է  քննարկվեն: Գործնականում հնարավոր է լինեն դեպքեր, երբ նախագծողը շահագրգռված լինի լրացուցիչ քննարկել հանրային քննարկման համար նախատեսված ժամանակահատվածից հետո ստացված առաջարկությունները` լրամշակելով իր կողմից մշակված նախագիծը: Բացի այդ, քանի որ գործնականում նախագծողը ամեն դեպքում պարտավորված չէ իր մշակած նախագծում ներառել բոլոր ստացված առաջարկությունները, կարծում ենք </w:t>
            </w:r>
            <w:r w:rsidRPr="0013532A">
              <w:rPr>
                <w:rFonts w:ascii="GHEA Grapalat" w:eastAsia="GHEA Grapalat" w:hAnsi="GHEA Grapalat" w:cs="GHEA Grapalat"/>
                <w:lang w:val="hy-AM"/>
              </w:rPr>
              <w:tab/>
              <w:t>նման դրույթ սահմանելը նպատակահարմար չէ:</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Նախագիծ մշակողը առաջարկությունները ստանալուց հետո պարտավոր է հիմնավորել ընդունելը կամ չընդունելը, իսկ այն դեպքում, երբ դիտողությունը ներկայացվել է ժամկետից ուշ նախագիծ մշակողը նման պատաբորություն չունի, սակայն կարող է ընդունել դիտողությունը՝ ելնելով դրա նպատակահարամարությունից:</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eastAsia="GHEA Grapalat" w:hAnsi="GHEA Grapalat" w:cs="GHEA Grapalat"/>
                <w:lang w:val="af-ZA"/>
              </w:rPr>
              <w:t>8.</w:t>
            </w:r>
            <w:r w:rsidRPr="0013532A">
              <w:rPr>
                <w:rFonts w:ascii="GHEA Grapalat" w:eastAsia="GHEA Grapalat" w:hAnsi="GHEA Grapalat" w:cs="GHEA Grapalat"/>
                <w:lang w:val="hy-AM"/>
              </w:rPr>
              <w:t>Նախագծի 25-րդ հոդվածով նախատեսվող անկախ (իրավական, ֆինանսական, գիտատեխնիկական, բնապահպանական, լեզվաոճական և այլ) փորձաքննություն անցկացնելու ընթացակարգերի հետ կապված հարաբերությունների կարգավորումն առաջարկում ենք նախատեսել, թե ով է սահմանելու:</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Ընդունվել է ի գիտություն:</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Նախագծից հանվել է անկախ փորձաքննության տեսակները:</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eastAsia="GHEA Grapalat" w:hAnsi="GHEA Grapalat" w:cs="GHEA Grapalat"/>
                <w:lang w:val="af-ZA"/>
              </w:rPr>
              <w:t>9.</w:t>
            </w:r>
            <w:r w:rsidRPr="0013532A">
              <w:rPr>
                <w:rFonts w:ascii="GHEA Grapalat" w:eastAsia="GHEA Grapalat" w:hAnsi="GHEA Grapalat" w:cs="GHEA Grapalat"/>
                <w:lang w:val="hy-AM"/>
              </w:rPr>
              <w:t>Նախագծի 27-րդ հոդվածի 4-րդ մասով նախատեսվող Հայաստանի Հանրապետության փոխվարչապետի կամ նախարարների ենթաօրենսդրական նորմատիվ իրավական ակտերի նախագծերի վերաբերյալ բացասական եզրակացություն տրվելու դեպքում ՀՀ վարչապետի կողմից պաշտոնական հրապարկման ուղարկելու միանձնյա որոշում ընդունելու հարցը առանց համապատասխան հիմնավորման կարծում ենք լրացուցիչ քննարկման կարիք ունի</w:t>
            </w:r>
            <w:r w:rsidRPr="0013532A">
              <w:rPr>
                <w:rFonts w:ascii="GHEA Grapalat" w:eastAsia="GHEA Grapalat" w:hAnsi="GHEA Grapalat" w:cs="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Փորձաքննության կարգի մեջ նման կարգավորում նախատեսելը պայմանավորված է հավասարակշռելու նախագիծ մշակողի և փորձաքննության մարմնի իրավասությունները։ Եթե վարչապետը որպես ոլորտի քաղաքականությւն իրականացնող մարմնի ներկայացուցիչ գտնի որ ակտը անգամ բացասական եզրակացության դեպքում պետք է պաշտնապես հրապարակվի, ապա բասական եզրակացությունը </w:t>
            </w:r>
            <w:r w:rsidRPr="0013532A">
              <w:rPr>
                <w:rFonts w:ascii="GHEA Grapalat" w:hAnsi="GHEA Grapalat"/>
                <w:lang w:val="hy-AM"/>
              </w:rPr>
              <w:lastRenderedPageBreak/>
              <w:t>խոչընդոտ չէ</w:t>
            </w:r>
            <w:r w:rsidR="004D4044" w:rsidRPr="0013532A">
              <w:rPr>
                <w:rFonts w:ascii="GHEA Grapalat" w:hAnsi="GHEA Grapalat"/>
                <w:lang w:val="hy-AM"/>
              </w:rPr>
              <w:t xml:space="preserve"> հրապարակման, միաժամանակ հիմք է փորձաքննության մարմնի կողմից դատարան հայց հարուցելու համար:</w:t>
            </w:r>
            <w:r w:rsidRPr="0013532A">
              <w:rPr>
                <w:rFonts w:ascii="GHEA Grapalat" w:hAnsi="GHEA Grapalat"/>
                <w:lang w:val="hy-AM"/>
              </w:rPr>
              <w:t xml:space="preserve"> </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eastAsia="GHEA Grapalat" w:hAnsi="GHEA Grapalat" w:cs="GHEA Grapalat"/>
                <w:lang w:val="af-ZA"/>
              </w:rPr>
              <w:t>10.</w:t>
            </w:r>
            <w:r w:rsidRPr="0013532A">
              <w:rPr>
                <w:rFonts w:ascii="GHEA Grapalat" w:eastAsia="GHEA Grapalat" w:hAnsi="GHEA Grapalat" w:cs="GHEA Grapalat"/>
                <w:lang w:val="hy-AM"/>
              </w:rPr>
              <w:t>Նախագծի 28-րդ հոդվածով նախատեսվում է նորմատիվ իրավական ակտերի նախագծերի փորձաքննությունն իրականացնող անձանց իրավունքները, որի  2-րդ մասում նշվում է «Նախագծի պարտադիր փորձաքննությանը մասնակցած մարմինները….»: Նախագծի 25-րդ հոդվածից պարզ է դառնում, որ պարտադիր փորձաքննությունն իրականացնում է ՀՀ արդարադատության նախարարությունը: Հաշվի առնելով վերոգրյալը, առաջարկում ենք Նախագծի 28-րդ հոդվածի 2-րդ մասում «պարտադիր» բառից հետո լրացնել «և այլ» բառերը:</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Ընդունվել է ի գիտություն</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Նախագծից անկախ փորձաքննության տեսակը հանվել է</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eastAsia="GHEA Grapalat" w:hAnsi="GHEA Grapalat" w:cs="GHEA Grapalat"/>
                <w:lang w:val="af-ZA"/>
              </w:rPr>
              <w:t>11.</w:t>
            </w:r>
            <w:r w:rsidRPr="0013532A">
              <w:rPr>
                <w:rFonts w:ascii="GHEA Grapalat" w:eastAsia="GHEA Grapalat" w:hAnsi="GHEA Grapalat" w:cs="GHEA Grapalat"/>
                <w:lang w:val="hy-AM"/>
              </w:rPr>
              <w:t xml:space="preserve">Նախագծի 29-րդ հոդվածի 3-րդ մասում նշված «օրենսդրական նորմատիվ իրավական ակտ» և  </w:t>
            </w:r>
            <w:r w:rsidRPr="0013532A">
              <w:rPr>
                <w:rFonts w:ascii="GHEA Grapalat" w:hAnsi="GHEA Grapalat"/>
                <w:lang w:val="hy-AM"/>
              </w:rPr>
              <w:t xml:space="preserve">Նախագծի 2-րդ հոդվածի 1-ին մասի 5-րդ կետով նախատեսվող «օրենսդրական ակտ» արտահայտություններից </w:t>
            </w:r>
            <w:r w:rsidRPr="0013532A">
              <w:rPr>
                <w:rFonts w:ascii="GHEA Grapalat" w:eastAsia="GHEA Grapalat" w:hAnsi="GHEA Grapalat" w:cs="GHEA Grapalat"/>
                <w:lang w:val="hy-AM"/>
              </w:rPr>
              <w:t xml:space="preserve">առաջարկում ենք կիրառել մեկը` հաշվի առնելով </w:t>
            </w:r>
            <w:r w:rsidRPr="0013532A">
              <w:rPr>
                <w:rFonts w:ascii="GHEA Grapalat" w:eastAsia="GHEA Grapalat" w:hAnsi="GHEA Grapalat" w:cs="GHEA Grapalat"/>
                <w:lang w:val="hy-AM"/>
              </w:rPr>
              <w:lastRenderedPageBreak/>
              <w:t>Նախագծով նախատեսվող 32-րդ հոդվածի 5-րդ մասի կանոնները: Նույն դիտողությունը վերաբերում է Նախագծի 31-րդ հոդվածին (4,-րդ,6-րդ,8-րդ մասեր) «իրավական այլ ակտ» արտահայտության մասով (կիրառել «ենթաօրենդրական նորմատիվ իրավական ակտ» արտահայտությունը):</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 մասնակի:</w:t>
            </w:r>
          </w:p>
          <w:p w:rsidR="001B4D79" w:rsidRPr="0013532A" w:rsidRDefault="001B4D79" w:rsidP="00050F45">
            <w:pPr>
              <w:tabs>
                <w:tab w:val="left" w:pos="0"/>
              </w:tabs>
              <w:spacing w:line="276" w:lineRule="auto"/>
              <w:jc w:val="center"/>
              <w:rPr>
                <w:rFonts w:ascii="GHEA Grapalat" w:hAnsi="GHEA Grapalat"/>
                <w:lang w:val="hy-AM"/>
              </w:rPr>
            </w:pPr>
          </w:p>
        </w:tc>
        <w:tc>
          <w:tcPr>
            <w:tcW w:w="3627" w:type="dxa"/>
          </w:tcPr>
          <w:p w:rsidR="001B4D79" w:rsidRPr="0013532A" w:rsidRDefault="004D4044"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1.</w:t>
            </w:r>
            <w:r w:rsidR="001B4D79" w:rsidRPr="0013532A">
              <w:rPr>
                <w:rFonts w:ascii="GHEA Grapalat" w:hAnsi="GHEA Grapalat"/>
                <w:lang w:val="hy-AM"/>
              </w:rPr>
              <w:t xml:space="preserve">Նախագծում կատարվել է համապատասխան փոփոխությունը։ </w:t>
            </w:r>
          </w:p>
          <w:p w:rsidR="001B4D79" w:rsidRPr="0013532A" w:rsidRDefault="004D4044"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2.</w:t>
            </w:r>
            <w:r w:rsidR="001B4D79" w:rsidRPr="0013532A">
              <w:rPr>
                <w:rFonts w:ascii="GHEA Grapalat" w:hAnsi="GHEA Grapalat"/>
                <w:lang w:val="hy-AM"/>
              </w:rPr>
              <w:t xml:space="preserve">Տեխնիկայի կանոնները վերաբերում են նաև անհատականներին և </w:t>
            </w:r>
            <w:r w:rsidR="001B4D79" w:rsidRPr="0013532A">
              <w:rPr>
                <w:rFonts w:ascii="GHEA Grapalat" w:hAnsi="GHEA Grapalat"/>
                <w:lang w:val="hy-AM"/>
              </w:rPr>
              <w:lastRenderedPageBreak/>
              <w:t>ներքինին, ուստի նշված է իրավական այլ ակտ:</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eastAsia="GHEA Grapalat" w:hAnsi="GHEA Grapalat" w:cs="GHEA Grapalat"/>
                <w:lang w:val="af-ZA"/>
              </w:rPr>
              <w:t>12.</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31-</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11-</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առաջարկում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հանել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hy-AM"/>
              </w:rPr>
              <w:t>իսկ բաժինների, գլուխների, հոդվածների,</w:t>
            </w:r>
            <w:r w:rsidRPr="0013532A">
              <w:rPr>
                <w:rFonts w:ascii="GHEA Grapalat" w:eastAsia="Merriweather" w:hAnsi="GHEA Grapalat" w:cs="Merriweather"/>
                <w:lang w:val="hy-AM"/>
              </w:rPr>
              <w:t xml:space="preserve"> </w:t>
            </w:r>
            <w:r w:rsidRPr="0013532A">
              <w:rPr>
                <w:rFonts w:ascii="GHEA Grapalat" w:eastAsia="GHEA Grapalat" w:hAnsi="GHEA Grapalat" w:cs="GHEA Grapalat"/>
                <w:lang w:val="hy-AM"/>
              </w:rPr>
              <w:t>մասերի, կետերի, ենթակետերի կամ պարբերությունների համարի փոփոխություն չի կատարվում: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բառերը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քանի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կրկնվում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Նախագծում կատարվել է համապատասխան փոփոխություն: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eastAsia="GHEA Grapalat" w:hAnsi="GHEA Grapalat" w:cs="GHEA Grapalat"/>
                <w:lang w:val="af-ZA"/>
              </w:rPr>
              <w:t>13.</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40-</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1-</w:t>
            </w:r>
            <w:r w:rsidRPr="0013532A">
              <w:rPr>
                <w:rFonts w:ascii="GHEA Grapalat" w:eastAsia="GHEA Grapalat" w:hAnsi="GHEA Grapalat" w:cs="GHEA Grapalat"/>
              </w:rPr>
              <w:t>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w:t>
            </w:r>
            <w:r w:rsidRPr="0013532A">
              <w:rPr>
                <w:rFonts w:ascii="GHEA Grapalat" w:eastAsia="GHEA Grapalat" w:hAnsi="GHEA Grapalat" w:cs="GHEA Grapalat"/>
                <w:lang w:val="af-ZA"/>
              </w:rPr>
              <w:t xml:space="preserve"> 8-</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կետից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առաջարկում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հանել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անձի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բառը</w:t>
            </w:r>
            <w:r w:rsidRPr="0013532A">
              <w:rPr>
                <w:rFonts w:ascii="GHEA Grapalat" w:eastAsia="GHEA Grapalat" w:hAnsi="GHEA Grapalat" w:cs="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Նախագծից հանվել է</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eastAsia="GHEA Grapalat" w:hAnsi="GHEA Grapalat" w:cs="GHEA Grapalat"/>
                <w:lang w:val="af-ZA"/>
              </w:rPr>
              <w:t>14.</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44-</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խմբագրությունից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ստացվում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խոսքը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վերաբերում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Սահմանադրության</w:t>
            </w:r>
            <w:r w:rsidRPr="0013532A">
              <w:rPr>
                <w:rFonts w:ascii="GHEA Grapalat" w:eastAsia="GHEA Grapalat" w:hAnsi="GHEA Grapalat" w:cs="GHEA Grapalat"/>
                <w:lang w:val="af-ZA"/>
              </w:rPr>
              <w:t xml:space="preserve"> 202-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1-</w:t>
            </w:r>
            <w:r w:rsidRPr="0013532A">
              <w:rPr>
                <w:rFonts w:ascii="GHEA Grapalat" w:eastAsia="GHEA Grapalat" w:hAnsi="GHEA Grapalat" w:cs="GHEA Grapalat"/>
              </w:rPr>
              <w:t>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նշված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հոդվածներին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Հաշվի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առնելով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34-</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5-</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w:t>
            </w:r>
            <w:r w:rsidRPr="0013532A">
              <w:rPr>
                <w:rFonts w:ascii="GHEA Grapalat" w:eastAsia="GHEA Grapalat" w:hAnsi="GHEA Grapalat" w:cs="GHEA Grapalat"/>
                <w:lang w:val="af-ZA"/>
              </w:rPr>
              <w:t xml:space="preserve"> 3-</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կետով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նախատեսվող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կարգավորումը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առաջարկում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lastRenderedPageBreak/>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խմբագրել</w:t>
            </w:r>
            <w:r w:rsidRPr="0013532A">
              <w:rPr>
                <w:rFonts w:ascii="GHEA Grapalat" w:eastAsia="GHEA Grapalat" w:hAnsi="GHEA Grapalat" w:cs="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Հղումը ճիշտ է տրված, վերաբերում է 2-րդ մասին: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eastAsia="GHEA Grapalat" w:hAnsi="GHEA Grapalat" w:cs="GHEA Grapalat"/>
                <w:lang w:val="af-ZA"/>
              </w:rPr>
              <w:t>15.</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44-</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12-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առաջարկում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հանել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վերաբերյալ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բառի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կրկնակի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կիրառված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տարբերակը</w:t>
            </w:r>
            <w:r w:rsidRPr="0013532A">
              <w:rPr>
                <w:rFonts w:ascii="GHEA Grapalat" w:eastAsia="GHEA Grapalat" w:hAnsi="GHEA Grapalat" w:cs="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Նախագծից բառը հանվել է:</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eastAsia="GHEA Grapalat" w:hAnsi="GHEA Grapalat" w:cs="GHEA Grapalat"/>
                <w:lang w:val="af-ZA"/>
              </w:rPr>
              <w:t>16.</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46-</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4-</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բովանդակային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առումով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կրկնում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34-</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14-</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մասին</w:t>
            </w:r>
            <w:r w:rsidRPr="0013532A">
              <w:rPr>
                <w:rFonts w:ascii="GHEA Grapalat" w:eastAsia="GHEA Grapalat" w:hAnsi="GHEA Grapalat" w:cs="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Նախագծից հանվել է համապատասխան նախադասությունը:</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eastAsia="GHEA Grapalat" w:hAnsi="GHEA Grapalat" w:cs="GHEA Grapalat"/>
                <w:lang w:val="af-ZA"/>
              </w:rPr>
              <w:t>17.</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55-</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1-</w:t>
            </w:r>
            <w:r w:rsidRPr="0013532A">
              <w:rPr>
                <w:rFonts w:ascii="GHEA Grapalat" w:eastAsia="GHEA Grapalat" w:hAnsi="GHEA Grapalat" w:cs="GHEA Grapalat"/>
              </w:rPr>
              <w:t>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w:t>
            </w:r>
            <w:r w:rsidRPr="0013532A">
              <w:rPr>
                <w:rFonts w:ascii="GHEA Grapalat" w:eastAsia="GHEA Grapalat" w:hAnsi="GHEA Grapalat" w:cs="GHEA Grapalat"/>
                <w:lang w:val="hy-AM"/>
              </w:rPr>
              <w:t>րենքների և Հայաստանի Հանրապետության կառավարության որոշումների մշտադիտարկումը իրականացնում է Հայաստանի Հանրապետության կառավարության լիազորած մարմինը: Այլ նորմատիվ իրավական ակտերի մշտադիտարկում և գնահատում իրականացնում են համապատասխան նորմատիվ իրավական ակտն ընդունելու լիազորություն ունեցող մարմինները, եթե մշտադիտարկումը չի իրականցվում Հայաստանի Հանրապետության կառավարության լիազորած մարմնի կողմից: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56-</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6-</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lastRenderedPageBreak/>
              <w:t>նախատեսվում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w:t>
            </w:r>
            <w:r w:rsidRPr="0013532A">
              <w:rPr>
                <w:rFonts w:ascii="GHEA Grapalat" w:eastAsia="GHEA Grapalat" w:hAnsi="GHEA Grapalat" w:cs="GHEA Grapalat"/>
                <w:lang w:val="hy-AM"/>
              </w:rPr>
              <w:t>րենքների և Հայաստանի Հանրապետության կառավարության որոշումների իրավական մշտադիտարկման իրականացման և իրավական մշտադիտարկման գործունեության համակարգման կարգը սահմանվում է Հայաստանի Հանրապետության կառավարության որոշմամբ</w:t>
            </w:r>
            <w:r w:rsidRPr="0013532A">
              <w:rPr>
                <w:rFonts w:ascii="GHEA Grapalat" w:eastAsia="GHEA Grapalat" w:hAnsi="GHEA Grapalat" w:cs="GHEA Grapalat"/>
                <w:b/>
                <w:lang w:val="hy-AM"/>
              </w:rPr>
              <w:t>:</w:t>
            </w:r>
            <w:r w:rsidRPr="0013532A">
              <w:rPr>
                <w:rFonts w:ascii="GHEA Grapalat" w:eastAsia="GHEA Grapalat" w:hAnsi="GHEA Grapalat" w:cs="GHEA Grapalat"/>
                <w:b/>
                <w:lang w:val="af-ZA"/>
              </w:rPr>
              <w:t xml:space="preserve"> </w:t>
            </w:r>
            <w:r w:rsidRPr="0013532A">
              <w:rPr>
                <w:rFonts w:ascii="GHEA Grapalat" w:eastAsia="GHEA Grapalat" w:hAnsi="GHEA Grapalat" w:cs="GHEA Grapalat"/>
                <w:lang w:val="hy-AM"/>
              </w:rPr>
              <w:t>Այլ նորմատիվ իրավական ակտերի մշտադիտարկ</w:t>
            </w:r>
            <w:r w:rsidRPr="0013532A">
              <w:rPr>
                <w:rFonts w:ascii="GHEA Grapalat" w:eastAsia="GHEA Grapalat" w:hAnsi="GHEA Grapalat" w:cs="GHEA Grapalat"/>
              </w:rPr>
              <w:t>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կարգի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հետ</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կապված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հարաբերությունները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մնացել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ինչն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առաջարկում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նախատեսել</w:t>
            </w:r>
            <w:r w:rsidRPr="0013532A">
              <w:rPr>
                <w:rFonts w:ascii="GHEA Grapalat" w:eastAsia="GHEA Grapalat" w:hAnsi="GHEA Grapalat" w:cs="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w:t>
            </w:r>
          </w:p>
        </w:tc>
        <w:tc>
          <w:tcPr>
            <w:tcW w:w="3627" w:type="dxa"/>
          </w:tcPr>
          <w:p w:rsidR="001B4D79" w:rsidRPr="0013532A" w:rsidRDefault="001B4D79" w:rsidP="00050F45">
            <w:pPr>
              <w:spacing w:line="276" w:lineRule="auto"/>
              <w:rPr>
                <w:rFonts w:ascii="GHEA Grapalat" w:hAnsi="GHEA Grapalat"/>
                <w:lang w:val="en-US"/>
              </w:rPr>
            </w:pPr>
            <w:r w:rsidRPr="0013532A">
              <w:rPr>
                <w:rFonts w:ascii="GHEA Grapalat" w:hAnsi="GHEA Grapalat"/>
                <w:lang w:val="en-US"/>
              </w:rPr>
              <w:t>Միասնականությունն ապահովելու համար կարգը բոլոր մարմինների համար սահմանում է կառավարությունը:</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lang w:val="af-ZA"/>
              </w:rPr>
            </w:pPr>
            <w:r w:rsidRPr="0013532A">
              <w:rPr>
                <w:rFonts w:ascii="GHEA Grapalat" w:eastAsia="GHEA Grapalat" w:hAnsi="GHEA Grapalat" w:cs="GHEA Grapalat"/>
                <w:lang w:val="af-ZA"/>
              </w:rPr>
              <w:t>18.</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68-</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նախատեսվող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կարգավորումից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կարծում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պետք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բացառության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կարգով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իրավակարգավորում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սահմանել</w:t>
            </w:r>
            <w:r w:rsidRPr="0013532A">
              <w:rPr>
                <w:rFonts w:ascii="GHEA Grapalat" w:eastAsia="GHEA Grapalat" w:hAnsi="GHEA Grapalat" w:cs="GHEA Grapalat"/>
                <w:lang w:val="af-ZA"/>
              </w:rPr>
              <w:t xml:space="preserve"> 2002 </w:t>
            </w:r>
            <w:r w:rsidRPr="0013532A">
              <w:rPr>
                <w:rFonts w:ascii="GHEA Grapalat" w:eastAsia="GHEA Grapalat" w:hAnsi="GHEA Grapalat" w:cs="GHEA Grapalat"/>
              </w:rPr>
              <w:t>թվականից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մինչև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Նախագծով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ներկայացված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օրենքն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ուժի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մեջ</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մտնելու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ժամանակահատվածն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ընկած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արդեն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իսկ</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ընդունված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հաշվի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առնելով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ՀՀ</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օրենքի</w:t>
            </w:r>
            <w:r w:rsidRPr="0013532A">
              <w:rPr>
                <w:rFonts w:ascii="GHEA Grapalat" w:eastAsia="GHEA Grapalat" w:hAnsi="GHEA Grapalat" w:cs="GHEA Grapalat"/>
                <w:lang w:val="af-ZA"/>
              </w:rPr>
              <w:t xml:space="preserve"> 24-</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94-</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հոդվածները</w:t>
            </w:r>
            <w:r w:rsidRPr="0013532A">
              <w:rPr>
                <w:rFonts w:ascii="GHEA Grapalat" w:eastAsia="GHEA Grapalat" w:hAnsi="GHEA Grapalat" w:cs="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af-ZA"/>
              </w:rPr>
            </w:pPr>
            <w:r w:rsidRPr="0013532A">
              <w:rPr>
                <w:rFonts w:ascii="GHEA Grapalat" w:hAnsi="GHEA Grapalat"/>
                <w:lang w:val="en-US"/>
              </w:rPr>
              <w:t>Ընդունվել</w:t>
            </w:r>
            <w:r w:rsidRPr="0013532A">
              <w:rPr>
                <w:rFonts w:ascii="GHEA Grapalat" w:hAnsi="GHEA Grapalat"/>
                <w:lang w:val="af-ZA"/>
              </w:rPr>
              <w:t xml:space="preserve"> </w:t>
            </w:r>
            <w:r w:rsidRPr="0013532A">
              <w:rPr>
                <w:rFonts w:ascii="GHEA Grapalat" w:hAnsi="GHEA Grapalat"/>
                <w:lang w:val="en-US"/>
              </w:rPr>
              <w:t>է</w:t>
            </w:r>
            <w:r w:rsidRPr="0013532A">
              <w:rPr>
                <w:rFonts w:ascii="GHEA Grapalat" w:hAnsi="GHEA Grapalat"/>
                <w:lang w:val="af-ZA"/>
              </w:rPr>
              <w:t xml:space="preserve"> </w:t>
            </w:r>
            <w:r w:rsidRPr="0013532A">
              <w:rPr>
                <w:rFonts w:ascii="GHEA Grapalat" w:hAnsi="GHEA Grapalat"/>
                <w:lang w:val="en-US"/>
              </w:rPr>
              <w:t>ի</w:t>
            </w:r>
            <w:r w:rsidRPr="0013532A">
              <w:rPr>
                <w:rFonts w:ascii="GHEA Grapalat" w:hAnsi="GHEA Grapalat"/>
                <w:lang w:val="af-ZA"/>
              </w:rPr>
              <w:t xml:space="preserve"> </w:t>
            </w:r>
            <w:r w:rsidRPr="0013532A">
              <w:rPr>
                <w:rFonts w:ascii="GHEA Grapalat" w:hAnsi="GHEA Grapalat"/>
                <w:lang w:val="en-US"/>
              </w:rPr>
              <w:t>գիտություն</w:t>
            </w:r>
          </w:p>
          <w:p w:rsidR="001B4D79" w:rsidRPr="0013532A" w:rsidRDefault="001B4D79" w:rsidP="00050F45">
            <w:pPr>
              <w:tabs>
                <w:tab w:val="left" w:pos="0"/>
              </w:tabs>
              <w:spacing w:line="276" w:lineRule="auto"/>
              <w:jc w:val="center"/>
              <w:rPr>
                <w:rFonts w:ascii="GHEA Grapalat" w:hAnsi="GHEA Grapalat"/>
                <w:lang w:val="hy-AM"/>
              </w:rPr>
            </w:pP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Քանի որ նախագիծը հետադարձ չունի կանոնը տարածվելու է նախագիծն ընդունվելուց հետո ծագող իրավահարաբերությունների վրա:</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գլխավոր դատախազության </w:t>
            </w:r>
            <w:r w:rsidRPr="0013532A">
              <w:rPr>
                <w:rFonts w:ascii="GHEA Grapalat" w:hAnsi="GHEA Grapalat"/>
                <w:lang w:val="af-ZA"/>
              </w:rPr>
              <w:lastRenderedPageBreak/>
              <w:t xml:space="preserve">2017թ. հունվարի 26-ի թիվ </w:t>
            </w:r>
            <w:r w:rsidRPr="0013532A">
              <w:rPr>
                <w:rFonts w:ascii="GHEA Grapalat" w:hAnsi="GHEA Grapalat"/>
                <w:color w:val="000000"/>
                <w:lang w:val="af-ZA"/>
              </w:rPr>
              <w:br/>
              <w:t>04/538-17</w:t>
            </w:r>
          </w:p>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գրություն</w:t>
            </w:r>
          </w:p>
        </w:tc>
        <w:tc>
          <w:tcPr>
            <w:tcW w:w="5420" w:type="dxa"/>
          </w:tcPr>
          <w:p w:rsidR="001B4D79" w:rsidRPr="0013532A" w:rsidRDefault="001B4D79" w:rsidP="00050F45">
            <w:pPr>
              <w:spacing w:line="276" w:lineRule="auto"/>
              <w:jc w:val="both"/>
              <w:rPr>
                <w:rFonts w:ascii="GHEA Grapalat" w:hAnsi="GHEA Grapalat" w:cs="Sylfaen"/>
                <w:lang w:val="af-ZA"/>
              </w:rPr>
            </w:pPr>
            <w:r w:rsidRPr="0013532A">
              <w:rPr>
                <w:rFonts w:ascii="GHEA Grapalat" w:hAnsi="GHEA Grapalat" w:cs="Sylfaen"/>
                <w:b/>
                <w:lang w:val="af-ZA"/>
              </w:rPr>
              <w:lastRenderedPageBreak/>
              <w:t>1.Նախագծի</w:t>
            </w:r>
            <w:r w:rsidRPr="0013532A">
              <w:rPr>
                <w:rFonts w:ascii="GHEA Grapalat" w:hAnsi="GHEA Grapalat" w:cs="Dallak Time"/>
                <w:b/>
                <w:lang w:val="af-ZA"/>
              </w:rPr>
              <w:t xml:space="preserve"> 2-</w:t>
            </w:r>
            <w:r w:rsidRPr="0013532A">
              <w:rPr>
                <w:rFonts w:ascii="GHEA Grapalat" w:hAnsi="GHEA Grapalat" w:cs="Sylfaen"/>
                <w:b/>
                <w:lang w:val="af-ZA"/>
              </w:rPr>
              <w:t>րդ</w:t>
            </w:r>
            <w:r w:rsidRPr="0013532A">
              <w:rPr>
                <w:rFonts w:ascii="GHEA Grapalat" w:hAnsi="GHEA Grapalat" w:cs="Dallak Time"/>
                <w:b/>
                <w:lang w:val="af-ZA"/>
              </w:rPr>
              <w:t xml:space="preserve"> </w:t>
            </w:r>
            <w:r w:rsidRPr="0013532A">
              <w:rPr>
                <w:rFonts w:ascii="GHEA Grapalat" w:hAnsi="GHEA Grapalat" w:cs="Sylfaen"/>
                <w:b/>
                <w:lang w:val="af-ZA"/>
              </w:rPr>
              <w:t>հոդվածի</w:t>
            </w:r>
            <w:r w:rsidRPr="0013532A">
              <w:rPr>
                <w:rFonts w:ascii="GHEA Grapalat" w:hAnsi="GHEA Grapalat" w:cs="Dallak Time"/>
                <w:b/>
                <w:lang w:val="af-ZA"/>
              </w:rPr>
              <w:t xml:space="preserve"> 16-</w:t>
            </w:r>
            <w:r w:rsidRPr="0013532A">
              <w:rPr>
                <w:rFonts w:ascii="GHEA Grapalat" w:hAnsi="GHEA Grapalat" w:cs="Sylfaen"/>
                <w:b/>
                <w:lang w:val="af-ZA"/>
              </w:rPr>
              <w:t>րդ</w:t>
            </w:r>
            <w:r w:rsidRPr="0013532A">
              <w:rPr>
                <w:rFonts w:ascii="GHEA Grapalat" w:hAnsi="GHEA Grapalat" w:cs="Dallak Time"/>
                <w:b/>
                <w:lang w:val="af-ZA"/>
              </w:rPr>
              <w:t xml:space="preserve"> </w:t>
            </w:r>
            <w:r w:rsidRPr="0013532A">
              <w:rPr>
                <w:rFonts w:ascii="GHEA Grapalat" w:hAnsi="GHEA Grapalat" w:cs="Sylfaen"/>
                <w:b/>
                <w:lang w:val="af-ZA"/>
              </w:rPr>
              <w:t>կետում</w:t>
            </w:r>
            <w:r w:rsidRPr="0013532A">
              <w:rPr>
                <w:rFonts w:ascii="GHEA Grapalat" w:hAnsi="GHEA Grapalat" w:cs="Sylfaen"/>
                <w:lang w:val="af-ZA"/>
              </w:rPr>
              <w:t xml:space="preserve"> տրվում</w:t>
            </w:r>
            <w:r w:rsidRPr="0013532A">
              <w:rPr>
                <w:rFonts w:ascii="GHEA Grapalat" w:hAnsi="GHEA Grapalat" w:cs="Dallak Time"/>
                <w:lang w:val="af-ZA"/>
              </w:rPr>
              <w:t xml:space="preserve"> </w:t>
            </w:r>
            <w:r w:rsidRPr="0013532A">
              <w:rPr>
                <w:rFonts w:ascii="GHEA Grapalat" w:hAnsi="GHEA Grapalat" w:cs="Sylfaen"/>
                <w:lang w:val="af-ZA"/>
              </w:rPr>
              <w:t>է</w:t>
            </w:r>
            <w:r w:rsidRPr="0013532A">
              <w:rPr>
                <w:rFonts w:ascii="GHEA Grapalat" w:hAnsi="GHEA Grapalat" w:cs="Dallak Time"/>
                <w:lang w:val="af-ZA"/>
              </w:rPr>
              <w:t xml:space="preserve"> «</w:t>
            </w:r>
            <w:r w:rsidRPr="0013532A">
              <w:rPr>
                <w:rFonts w:ascii="GHEA Grapalat" w:hAnsi="GHEA Grapalat" w:cs="Sylfaen"/>
                <w:lang w:val="af-ZA"/>
              </w:rPr>
              <w:t>անհետաձգելի</w:t>
            </w:r>
            <w:r w:rsidRPr="0013532A">
              <w:rPr>
                <w:rFonts w:ascii="GHEA Grapalat" w:hAnsi="GHEA Grapalat" w:cs="Dallak Time"/>
                <w:lang w:val="af-ZA"/>
              </w:rPr>
              <w:t xml:space="preserve"> </w:t>
            </w:r>
            <w:r w:rsidRPr="0013532A">
              <w:rPr>
                <w:rFonts w:ascii="GHEA Grapalat" w:hAnsi="GHEA Grapalat" w:cs="Sylfaen"/>
                <w:lang w:val="af-ZA"/>
              </w:rPr>
              <w:t>համարվող</w:t>
            </w:r>
            <w:r w:rsidRPr="0013532A">
              <w:rPr>
                <w:rFonts w:ascii="GHEA Grapalat" w:hAnsi="GHEA Grapalat" w:cs="Dallak Time"/>
                <w:lang w:val="af-ZA"/>
              </w:rPr>
              <w:t xml:space="preserve"> </w:t>
            </w:r>
            <w:r w:rsidRPr="0013532A">
              <w:rPr>
                <w:rFonts w:ascii="GHEA Grapalat" w:hAnsi="GHEA Grapalat" w:cs="Sylfaen"/>
                <w:lang w:val="af-ZA"/>
              </w:rPr>
              <w:t>օրենք</w:t>
            </w:r>
            <w:r w:rsidRPr="0013532A">
              <w:rPr>
                <w:rFonts w:ascii="GHEA Grapalat" w:hAnsi="GHEA Grapalat" w:cs="Dallak Time"/>
                <w:lang w:val="af-ZA"/>
              </w:rPr>
              <w:t xml:space="preserve">» </w:t>
            </w:r>
            <w:r w:rsidRPr="0013532A">
              <w:rPr>
                <w:rFonts w:ascii="GHEA Grapalat" w:hAnsi="GHEA Grapalat" w:cs="Sylfaen"/>
                <w:lang w:val="af-ZA"/>
              </w:rPr>
              <w:lastRenderedPageBreak/>
              <w:t>եզրույթի</w:t>
            </w:r>
            <w:r w:rsidRPr="0013532A">
              <w:rPr>
                <w:rFonts w:ascii="GHEA Grapalat" w:hAnsi="GHEA Grapalat" w:cs="Dallak Time"/>
                <w:lang w:val="af-ZA"/>
              </w:rPr>
              <w:t xml:space="preserve"> </w:t>
            </w:r>
            <w:r w:rsidRPr="0013532A">
              <w:rPr>
                <w:rFonts w:ascii="GHEA Grapalat" w:hAnsi="GHEA Grapalat" w:cs="Sylfaen"/>
                <w:lang w:val="af-ZA"/>
              </w:rPr>
              <w:t>սահմանումը</w:t>
            </w:r>
            <w:r w:rsidRPr="0013532A">
              <w:rPr>
                <w:rFonts w:ascii="GHEA Grapalat" w:hAnsi="GHEA Grapalat" w:cs="Dallak Time"/>
                <w:lang w:val="af-ZA"/>
              </w:rPr>
              <w:t xml:space="preserve">: </w:t>
            </w:r>
            <w:r w:rsidRPr="0013532A">
              <w:rPr>
                <w:rFonts w:ascii="GHEA Grapalat" w:hAnsi="GHEA Grapalat" w:cs="Sylfaen"/>
                <w:lang w:val="af-ZA"/>
              </w:rPr>
              <w:t>Առաջարկում</w:t>
            </w:r>
            <w:r w:rsidRPr="0013532A">
              <w:rPr>
                <w:rFonts w:ascii="GHEA Grapalat" w:hAnsi="GHEA Grapalat" w:cs="Dallak Time"/>
                <w:lang w:val="af-ZA"/>
              </w:rPr>
              <w:t xml:space="preserve"> </w:t>
            </w:r>
            <w:r w:rsidRPr="0013532A">
              <w:rPr>
                <w:rFonts w:ascii="GHEA Grapalat" w:hAnsi="GHEA Grapalat" w:cs="Sylfaen"/>
                <w:lang w:val="af-ZA"/>
              </w:rPr>
              <w:t>ենք</w:t>
            </w:r>
            <w:r w:rsidRPr="0013532A">
              <w:rPr>
                <w:rFonts w:ascii="GHEA Grapalat" w:hAnsi="GHEA Grapalat" w:cs="Dallak Time"/>
                <w:lang w:val="af-ZA"/>
              </w:rPr>
              <w:t xml:space="preserve"> «</w:t>
            </w:r>
            <w:r w:rsidRPr="0013532A">
              <w:rPr>
                <w:rFonts w:ascii="GHEA Grapalat" w:hAnsi="GHEA Grapalat" w:cs="Sylfaen"/>
                <w:lang w:val="af-ZA"/>
              </w:rPr>
              <w:t>անհետաձգելի</w:t>
            </w:r>
            <w:r w:rsidRPr="0013532A">
              <w:rPr>
                <w:rFonts w:ascii="GHEA Grapalat" w:hAnsi="GHEA Grapalat" w:cs="Dallak Time"/>
                <w:lang w:val="af-ZA"/>
              </w:rPr>
              <w:t xml:space="preserve"> </w:t>
            </w:r>
            <w:r w:rsidRPr="0013532A">
              <w:rPr>
                <w:rFonts w:ascii="GHEA Grapalat" w:hAnsi="GHEA Grapalat" w:cs="Sylfaen"/>
                <w:lang w:val="af-ZA"/>
              </w:rPr>
              <w:t>համարվող</w:t>
            </w:r>
            <w:r w:rsidRPr="0013532A">
              <w:rPr>
                <w:rFonts w:ascii="GHEA Grapalat" w:hAnsi="GHEA Grapalat" w:cs="Dallak Time"/>
                <w:lang w:val="af-ZA"/>
              </w:rPr>
              <w:t xml:space="preserve"> </w:t>
            </w:r>
            <w:r w:rsidRPr="0013532A">
              <w:rPr>
                <w:rFonts w:ascii="GHEA Grapalat" w:hAnsi="GHEA Grapalat" w:cs="Sylfaen"/>
                <w:lang w:val="af-ZA"/>
              </w:rPr>
              <w:t>օրենք</w:t>
            </w:r>
            <w:r w:rsidRPr="0013532A">
              <w:rPr>
                <w:rFonts w:ascii="GHEA Grapalat" w:hAnsi="GHEA Grapalat" w:cs="Dallak Time"/>
                <w:lang w:val="af-ZA"/>
              </w:rPr>
              <w:t xml:space="preserve">» </w:t>
            </w:r>
            <w:r w:rsidRPr="0013532A">
              <w:rPr>
                <w:rFonts w:ascii="GHEA Grapalat" w:hAnsi="GHEA Grapalat" w:cs="Sylfaen"/>
                <w:lang w:val="af-ZA"/>
              </w:rPr>
              <w:t>հասկացությունը</w:t>
            </w:r>
            <w:r w:rsidRPr="0013532A">
              <w:rPr>
                <w:rFonts w:ascii="GHEA Grapalat" w:hAnsi="GHEA Grapalat" w:cs="Dallak Time"/>
                <w:lang w:val="af-ZA"/>
              </w:rPr>
              <w:t xml:space="preserve"> </w:t>
            </w:r>
            <w:r w:rsidRPr="0013532A">
              <w:rPr>
                <w:rFonts w:ascii="GHEA Grapalat" w:hAnsi="GHEA Grapalat" w:cs="Sylfaen"/>
                <w:lang w:val="af-ZA"/>
              </w:rPr>
              <w:t>փոխարինել</w:t>
            </w:r>
            <w:r w:rsidRPr="0013532A">
              <w:rPr>
                <w:rFonts w:ascii="GHEA Grapalat" w:hAnsi="GHEA Grapalat" w:cs="Dallak Time"/>
                <w:lang w:val="af-ZA"/>
              </w:rPr>
              <w:t xml:space="preserve"> </w:t>
            </w:r>
            <w:r w:rsidRPr="0013532A">
              <w:rPr>
                <w:rFonts w:ascii="GHEA Grapalat" w:hAnsi="GHEA Grapalat" w:cs="Sylfaen"/>
                <w:b/>
                <w:lang w:val="af-ZA"/>
              </w:rPr>
              <w:t>«անհետաձգելի</w:t>
            </w:r>
            <w:r w:rsidRPr="0013532A">
              <w:rPr>
                <w:rFonts w:ascii="GHEA Grapalat" w:hAnsi="GHEA Grapalat" w:cs="Dallak Time"/>
                <w:b/>
                <w:lang w:val="af-ZA"/>
              </w:rPr>
              <w:t xml:space="preserve"> </w:t>
            </w:r>
            <w:r w:rsidRPr="0013532A">
              <w:rPr>
                <w:rFonts w:ascii="GHEA Grapalat" w:hAnsi="GHEA Grapalat" w:cs="Sylfaen"/>
                <w:b/>
                <w:lang w:val="af-ZA"/>
              </w:rPr>
              <w:t>համարվող</w:t>
            </w:r>
            <w:r w:rsidRPr="0013532A">
              <w:rPr>
                <w:rFonts w:ascii="GHEA Grapalat" w:hAnsi="GHEA Grapalat" w:cs="Dallak Time"/>
                <w:b/>
                <w:lang w:val="af-ZA"/>
              </w:rPr>
              <w:t xml:space="preserve"> </w:t>
            </w:r>
            <w:r w:rsidRPr="0013532A">
              <w:rPr>
                <w:rFonts w:ascii="GHEA Grapalat" w:hAnsi="GHEA Grapalat" w:cs="Sylfaen"/>
                <w:b/>
                <w:lang w:val="af-ZA"/>
              </w:rPr>
              <w:t>օրենքի</w:t>
            </w:r>
            <w:r w:rsidRPr="0013532A">
              <w:rPr>
                <w:rFonts w:ascii="GHEA Grapalat" w:hAnsi="GHEA Grapalat" w:cs="Dallak Time"/>
                <w:b/>
                <w:lang w:val="af-ZA"/>
              </w:rPr>
              <w:t xml:space="preserve"> </w:t>
            </w:r>
            <w:r w:rsidRPr="0013532A">
              <w:rPr>
                <w:rFonts w:ascii="GHEA Grapalat" w:hAnsi="GHEA Grapalat" w:cs="Sylfaen"/>
                <w:b/>
                <w:lang w:val="af-ZA"/>
              </w:rPr>
              <w:t>նախագիծ»</w:t>
            </w:r>
            <w:r w:rsidRPr="0013532A">
              <w:rPr>
                <w:rFonts w:ascii="GHEA Grapalat" w:hAnsi="GHEA Grapalat" w:cs="Sylfaen"/>
                <w:lang w:val="af-ZA"/>
              </w:rPr>
              <w:t xml:space="preserve"> եզրույթով</w:t>
            </w:r>
            <w:r w:rsidRPr="0013532A">
              <w:rPr>
                <w:rFonts w:ascii="GHEA Grapalat" w:hAnsi="GHEA Grapalat" w:cs="Dallak Time"/>
                <w:lang w:val="af-ZA"/>
              </w:rPr>
              <w:t xml:space="preserve">, </w:t>
            </w:r>
            <w:r w:rsidRPr="0013532A">
              <w:rPr>
                <w:rFonts w:ascii="GHEA Grapalat" w:hAnsi="GHEA Grapalat" w:cs="Sylfaen"/>
                <w:lang w:val="af-ZA"/>
              </w:rPr>
              <w:t>քանի</w:t>
            </w:r>
            <w:r w:rsidRPr="0013532A">
              <w:rPr>
                <w:rFonts w:ascii="GHEA Grapalat" w:hAnsi="GHEA Grapalat" w:cs="Dallak Time"/>
                <w:lang w:val="af-ZA"/>
              </w:rPr>
              <w:t xml:space="preserve"> </w:t>
            </w:r>
            <w:r w:rsidRPr="0013532A">
              <w:rPr>
                <w:rFonts w:ascii="GHEA Grapalat" w:hAnsi="GHEA Grapalat" w:cs="Sylfaen"/>
                <w:lang w:val="af-ZA"/>
              </w:rPr>
              <w:t>որ</w:t>
            </w:r>
            <w:r w:rsidRPr="0013532A">
              <w:rPr>
                <w:rFonts w:ascii="GHEA Grapalat" w:hAnsi="GHEA Grapalat" w:cs="Dallak Time"/>
                <w:lang w:val="af-ZA"/>
              </w:rPr>
              <w:t xml:space="preserve"> </w:t>
            </w:r>
            <w:r w:rsidRPr="0013532A">
              <w:rPr>
                <w:rFonts w:ascii="GHEA Grapalat" w:hAnsi="GHEA Grapalat" w:cs="Sylfaen"/>
                <w:lang w:val="af-ZA"/>
              </w:rPr>
              <w:t>ՀՀ</w:t>
            </w:r>
            <w:r w:rsidRPr="0013532A">
              <w:rPr>
                <w:rFonts w:ascii="GHEA Grapalat" w:hAnsi="GHEA Grapalat" w:cs="Dallak Time"/>
                <w:lang w:val="af-ZA"/>
              </w:rPr>
              <w:t xml:space="preserve"> </w:t>
            </w:r>
            <w:r w:rsidRPr="0013532A">
              <w:rPr>
                <w:rFonts w:ascii="GHEA Grapalat" w:hAnsi="GHEA Grapalat" w:cs="Sylfaen"/>
                <w:lang w:val="af-ZA"/>
              </w:rPr>
              <w:t>կառավարության</w:t>
            </w:r>
            <w:r w:rsidRPr="0013532A">
              <w:rPr>
                <w:rFonts w:ascii="GHEA Grapalat" w:hAnsi="GHEA Grapalat" w:cs="Dallak Time"/>
                <w:lang w:val="af-ZA"/>
              </w:rPr>
              <w:t xml:space="preserve"> </w:t>
            </w:r>
            <w:r w:rsidRPr="0013532A">
              <w:rPr>
                <w:rFonts w:ascii="GHEA Grapalat" w:hAnsi="GHEA Grapalat" w:cs="Sylfaen"/>
                <w:lang w:val="af-ZA"/>
              </w:rPr>
              <w:t>որոշմամբ</w:t>
            </w:r>
            <w:r w:rsidRPr="0013532A">
              <w:rPr>
                <w:rFonts w:ascii="GHEA Grapalat" w:hAnsi="GHEA Grapalat" w:cs="Dallak Time"/>
                <w:lang w:val="af-ZA"/>
              </w:rPr>
              <w:t xml:space="preserve"> </w:t>
            </w:r>
            <w:r w:rsidRPr="0013532A">
              <w:rPr>
                <w:rFonts w:ascii="GHEA Grapalat" w:hAnsi="GHEA Grapalat" w:cs="Sylfaen"/>
                <w:lang w:val="af-ZA"/>
              </w:rPr>
              <w:t>ոչ</w:t>
            </w:r>
            <w:r w:rsidRPr="0013532A">
              <w:rPr>
                <w:rFonts w:ascii="GHEA Grapalat" w:hAnsi="GHEA Grapalat" w:cs="Dallak Time"/>
                <w:lang w:val="af-ZA"/>
              </w:rPr>
              <w:t xml:space="preserve"> </w:t>
            </w:r>
            <w:r w:rsidRPr="0013532A">
              <w:rPr>
                <w:rFonts w:ascii="GHEA Grapalat" w:hAnsi="GHEA Grapalat" w:cs="Sylfaen"/>
                <w:lang w:val="af-ZA"/>
              </w:rPr>
              <w:t>թե</w:t>
            </w:r>
            <w:r w:rsidRPr="0013532A">
              <w:rPr>
                <w:rFonts w:ascii="GHEA Grapalat" w:hAnsi="GHEA Grapalat" w:cs="Dallak Time"/>
                <w:lang w:val="af-ZA"/>
              </w:rPr>
              <w:t xml:space="preserve"> </w:t>
            </w:r>
            <w:r w:rsidRPr="0013532A">
              <w:rPr>
                <w:rFonts w:ascii="GHEA Grapalat" w:hAnsi="GHEA Grapalat" w:cs="Sylfaen"/>
                <w:lang w:val="af-ZA"/>
              </w:rPr>
              <w:t>օրենքը</w:t>
            </w:r>
            <w:r w:rsidRPr="0013532A">
              <w:rPr>
                <w:rFonts w:ascii="GHEA Grapalat" w:hAnsi="GHEA Grapalat" w:cs="Dallak Time"/>
                <w:lang w:val="af-ZA"/>
              </w:rPr>
              <w:t xml:space="preserve">, </w:t>
            </w:r>
            <w:r w:rsidRPr="0013532A">
              <w:rPr>
                <w:rFonts w:ascii="GHEA Grapalat" w:hAnsi="GHEA Grapalat" w:cs="Sylfaen"/>
                <w:lang w:val="af-ZA"/>
              </w:rPr>
              <w:t>այլ</w:t>
            </w:r>
            <w:r w:rsidRPr="0013532A">
              <w:rPr>
                <w:rFonts w:ascii="GHEA Grapalat" w:hAnsi="GHEA Grapalat" w:cs="Dallak Time"/>
                <w:lang w:val="af-ZA"/>
              </w:rPr>
              <w:t xml:space="preserve"> </w:t>
            </w:r>
            <w:r w:rsidRPr="0013532A">
              <w:rPr>
                <w:rFonts w:ascii="GHEA Grapalat" w:hAnsi="GHEA Grapalat" w:cs="Sylfaen"/>
                <w:lang w:val="af-ZA"/>
              </w:rPr>
              <w:t>օրենքի</w:t>
            </w:r>
            <w:r w:rsidRPr="0013532A">
              <w:rPr>
                <w:rFonts w:ascii="GHEA Grapalat" w:hAnsi="GHEA Grapalat" w:cs="Dallak Time"/>
                <w:lang w:val="af-ZA"/>
              </w:rPr>
              <w:t xml:space="preserve"> </w:t>
            </w:r>
            <w:r w:rsidRPr="0013532A">
              <w:rPr>
                <w:rFonts w:ascii="GHEA Grapalat" w:hAnsi="GHEA Grapalat" w:cs="Sylfaen"/>
                <w:lang w:val="af-ZA"/>
              </w:rPr>
              <w:t>նախագիծը</w:t>
            </w:r>
            <w:r w:rsidRPr="0013532A">
              <w:rPr>
                <w:rFonts w:ascii="GHEA Grapalat" w:hAnsi="GHEA Grapalat" w:cs="Dallak Time"/>
                <w:lang w:val="af-ZA"/>
              </w:rPr>
              <w:t xml:space="preserve"> </w:t>
            </w:r>
            <w:r w:rsidRPr="0013532A">
              <w:rPr>
                <w:rFonts w:ascii="GHEA Grapalat" w:hAnsi="GHEA Grapalat" w:cs="Sylfaen"/>
                <w:lang w:val="af-ZA"/>
              </w:rPr>
              <w:t>կարող</w:t>
            </w:r>
            <w:r w:rsidRPr="0013532A">
              <w:rPr>
                <w:rFonts w:ascii="GHEA Grapalat" w:hAnsi="GHEA Grapalat" w:cs="Dallak Time"/>
                <w:lang w:val="af-ZA"/>
              </w:rPr>
              <w:t xml:space="preserve"> </w:t>
            </w:r>
            <w:r w:rsidRPr="0013532A">
              <w:rPr>
                <w:rFonts w:ascii="GHEA Grapalat" w:hAnsi="GHEA Grapalat" w:cs="Sylfaen"/>
                <w:lang w:val="af-ZA"/>
              </w:rPr>
              <w:t>է</w:t>
            </w:r>
            <w:r w:rsidRPr="0013532A">
              <w:rPr>
                <w:rFonts w:ascii="GHEA Grapalat" w:hAnsi="GHEA Grapalat" w:cs="Dallak Time"/>
                <w:lang w:val="af-ZA"/>
              </w:rPr>
              <w:t xml:space="preserve"> </w:t>
            </w:r>
            <w:r w:rsidRPr="0013532A">
              <w:rPr>
                <w:rFonts w:ascii="GHEA Grapalat" w:hAnsi="GHEA Grapalat" w:cs="Sylfaen"/>
                <w:lang w:val="af-ZA"/>
              </w:rPr>
              <w:t>համարվել</w:t>
            </w:r>
            <w:r w:rsidRPr="0013532A">
              <w:rPr>
                <w:rFonts w:ascii="GHEA Grapalat" w:hAnsi="GHEA Grapalat" w:cs="Dallak Time"/>
                <w:lang w:val="af-ZA"/>
              </w:rPr>
              <w:t xml:space="preserve"> </w:t>
            </w:r>
            <w:r w:rsidRPr="0013532A">
              <w:rPr>
                <w:rFonts w:ascii="GHEA Grapalat" w:hAnsi="GHEA Grapalat" w:cs="Sylfaen"/>
                <w:lang w:val="af-ZA"/>
              </w:rPr>
              <w:t>անհետաձգելի</w:t>
            </w:r>
            <w:r w:rsidRPr="0013532A">
              <w:rPr>
                <w:rFonts w:ascii="GHEA Grapalat" w:hAnsi="GHEA Grapalat" w:cs="Dallak Time"/>
                <w:lang w:val="af-ZA"/>
              </w:rPr>
              <w:t xml:space="preserve">: </w:t>
            </w:r>
          </w:p>
          <w:p w:rsidR="001B4D79" w:rsidRPr="0013532A" w:rsidRDefault="001B4D79" w:rsidP="00050F45">
            <w:pPr>
              <w:pStyle w:val="ListParagraph"/>
              <w:spacing w:line="276" w:lineRule="auto"/>
              <w:ind w:left="0" w:firstLine="567"/>
              <w:jc w:val="both"/>
              <w:rPr>
                <w:rFonts w:ascii="GHEA Grapalat" w:hAnsi="GHEA Grapalat"/>
                <w:b/>
                <w:color w:val="000000"/>
                <w:sz w:val="24"/>
                <w:szCs w:val="24"/>
                <w:shd w:val="clear" w:color="auto" w:fill="FFFFFF"/>
                <w:lang w:val="af-ZA"/>
              </w:rPr>
            </w:pPr>
            <w:r w:rsidRPr="0013532A">
              <w:rPr>
                <w:rFonts w:ascii="GHEA Grapalat" w:hAnsi="GHEA Grapalat" w:cs="Sylfaen"/>
                <w:sz w:val="24"/>
                <w:szCs w:val="24"/>
                <w:lang w:val="af-ZA"/>
              </w:rPr>
              <w:t>Միաժամանակ</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գործնականում</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առաջանում</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են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այնպիսի</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իրավիճակներ</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երբ</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ՀՀ</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դատախազության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գործունեությանն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առնչվող</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ՀՀ</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քրեական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քրեական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դատավարության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օրենսգրքերում</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և</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այլ</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հիմնարար</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իրավական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ակտերում</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նախաձեռնված</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փոփոխություններ</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կամ</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լրացումներ</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նախատեսող</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իրավական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ակտերի</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նախագծերը</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անհետաձգելի</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համարված</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կամ</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անհետաձգելի</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չհամարված</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առանց</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ՀՀ</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դատախազությանը</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կարծիքի</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ներկայացվելու</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դառնում</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են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ՀՀ</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կառավարության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նիստում</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քննարկման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առարկա</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Նման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դեպքերում</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ՀՀ</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դատախազությունը</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գործնականում զրկվում</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է</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իր</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համար</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անընդունելի</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կամ</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վիճարկելի</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համարվող</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իրավակարգավորումների</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մասով</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առարկելու</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այլ</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լուծումներ</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առաջարկելու</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հնարավորությունից</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ինչը</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հետագայում</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այդ</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lastRenderedPageBreak/>
              <w:t>իրավանորմերը</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կիրարկելու</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ժամանակ</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կարող</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է</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խնդրահարույց</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լինել</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Ընդ</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որում</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ՀՀ</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Նախագահի</w:t>
            </w:r>
            <w:r w:rsidRPr="0013532A">
              <w:rPr>
                <w:rFonts w:ascii="GHEA Grapalat" w:hAnsi="GHEA Grapalat" w:cs="Dallak Time"/>
                <w:sz w:val="24"/>
                <w:szCs w:val="24"/>
                <w:lang w:val="af-ZA"/>
              </w:rPr>
              <w:t xml:space="preserve"> 2007 </w:t>
            </w:r>
            <w:r w:rsidRPr="0013532A">
              <w:rPr>
                <w:rFonts w:ascii="GHEA Grapalat" w:hAnsi="GHEA Grapalat" w:cs="Sylfaen"/>
                <w:sz w:val="24"/>
                <w:szCs w:val="24"/>
                <w:lang w:val="af-ZA"/>
              </w:rPr>
              <w:t>թվականի</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հուլիսի</w:t>
            </w:r>
            <w:r w:rsidRPr="0013532A">
              <w:rPr>
                <w:rFonts w:ascii="GHEA Grapalat" w:hAnsi="GHEA Grapalat" w:cs="Dallak Time"/>
                <w:sz w:val="24"/>
                <w:szCs w:val="24"/>
                <w:lang w:val="af-ZA"/>
              </w:rPr>
              <w:t xml:space="preserve"> 18-</w:t>
            </w:r>
            <w:r w:rsidRPr="0013532A">
              <w:rPr>
                <w:rFonts w:ascii="GHEA Grapalat" w:hAnsi="GHEA Grapalat" w:cs="Sylfaen"/>
                <w:sz w:val="24"/>
                <w:szCs w:val="24"/>
                <w:lang w:val="af-ZA"/>
              </w:rPr>
              <w:t>ի</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Հայաստանի</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Հանրապետության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կառավարության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և նրան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ենթակա</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պետական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կառավարման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այլ</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մարմինների</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գործունեության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կազմակերպման</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կարգը</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սահմանելու</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մասին» հրամանագրի</w:t>
            </w:r>
            <w:r w:rsidRPr="0013532A">
              <w:rPr>
                <w:rFonts w:ascii="GHEA Grapalat" w:hAnsi="GHEA Grapalat" w:cs="Dallak Time"/>
                <w:sz w:val="24"/>
                <w:szCs w:val="24"/>
                <w:lang w:val="af-ZA"/>
              </w:rPr>
              <w:t xml:space="preserve"> 62-</w:t>
            </w:r>
            <w:r w:rsidRPr="0013532A">
              <w:rPr>
                <w:rFonts w:ascii="GHEA Grapalat" w:hAnsi="GHEA Grapalat" w:cs="Sylfaen"/>
                <w:sz w:val="24"/>
                <w:szCs w:val="24"/>
                <w:lang w:val="af-ZA"/>
              </w:rPr>
              <w:t>րդ</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կետի</w:t>
            </w:r>
            <w:r w:rsidRPr="0013532A">
              <w:rPr>
                <w:rFonts w:ascii="GHEA Grapalat" w:hAnsi="GHEA Grapalat" w:cs="Dallak Time"/>
                <w:sz w:val="24"/>
                <w:szCs w:val="24"/>
                <w:lang w:val="af-ZA"/>
              </w:rPr>
              <w:t xml:space="preserve"> </w:t>
            </w:r>
            <w:r w:rsidRPr="0013532A">
              <w:rPr>
                <w:rFonts w:ascii="GHEA Grapalat" w:hAnsi="GHEA Grapalat" w:cs="Sylfaen"/>
                <w:sz w:val="24"/>
                <w:szCs w:val="24"/>
                <w:lang w:val="af-ZA"/>
              </w:rPr>
              <w:t>համաձայն՝</w:t>
            </w:r>
            <w:r w:rsidRPr="0013532A">
              <w:rPr>
                <w:rFonts w:ascii="GHEA Grapalat" w:hAnsi="GHEA Grapalat" w:cs="Dallak Time"/>
                <w:sz w:val="24"/>
                <w:szCs w:val="24"/>
                <w:lang w:val="af-ZA"/>
              </w:rPr>
              <w:t xml:space="preserve"> </w:t>
            </w:r>
            <w:r w:rsidRPr="0013532A">
              <w:rPr>
                <w:rFonts w:ascii="GHEA Grapalat" w:hAnsi="GHEA Grapalat" w:cs="Sylfaen"/>
                <w:b/>
                <w:color w:val="000000"/>
                <w:sz w:val="24"/>
                <w:szCs w:val="24"/>
                <w:shd w:val="clear" w:color="auto" w:fill="FFFFFF"/>
              </w:rPr>
              <w:t>կառավարության</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քննարկմանը</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ներկայացված</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հարցերը</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պարտադիր</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համաձայնեցվում</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են</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շահագրգիռ</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պետական</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մարմինների</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հետ</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եթե</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դրանցում</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շոշափվում</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են</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համապատասխան</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բնագավառներին</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վերաբերող</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հարցեր</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Տարաձայնությունների</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առկայության</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դեպքում</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փաստաթղթերին</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կցվում</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է</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չհամաձայնեցված</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հարցերի</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վերաբերյալ</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արձանագրություն</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տարաձայնության</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պատճառների</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հիմնավորմամբ</w:t>
            </w:r>
            <w:r w:rsidRPr="0013532A">
              <w:rPr>
                <w:rFonts w:ascii="GHEA Grapalat" w:hAnsi="GHEA Grapalat"/>
                <w:b/>
                <w:color w:val="000000"/>
                <w:sz w:val="24"/>
                <w:szCs w:val="24"/>
                <w:shd w:val="clear" w:color="auto" w:fill="FFFFFF"/>
                <w:lang w:val="af-ZA"/>
              </w:rPr>
              <w:t>:</w:t>
            </w:r>
          </w:p>
          <w:p w:rsidR="001B4D79" w:rsidRPr="0013532A" w:rsidRDefault="001B4D79" w:rsidP="00050F45">
            <w:pPr>
              <w:pStyle w:val="ListParagraph"/>
              <w:spacing w:line="276" w:lineRule="auto"/>
              <w:ind w:left="0" w:firstLine="567"/>
              <w:jc w:val="both"/>
              <w:rPr>
                <w:rFonts w:ascii="GHEA Grapalat" w:hAnsi="GHEA Grapalat"/>
                <w:b/>
                <w:color w:val="000000"/>
                <w:sz w:val="24"/>
                <w:szCs w:val="24"/>
                <w:shd w:val="clear" w:color="auto" w:fill="FFFFFF"/>
                <w:lang w:val="af-ZA"/>
              </w:rPr>
            </w:pPr>
            <w:r w:rsidRPr="0013532A">
              <w:rPr>
                <w:rFonts w:ascii="GHEA Grapalat" w:hAnsi="GHEA Grapalat" w:cs="Sylfaen"/>
                <w:color w:val="000000"/>
                <w:sz w:val="24"/>
                <w:szCs w:val="24"/>
                <w:shd w:val="clear" w:color="auto" w:fill="FFFFFF"/>
              </w:rPr>
              <w:t>Հատկանշական</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է</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որ</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sz w:val="24"/>
                <w:szCs w:val="24"/>
                <w:lang w:val="hy-AM"/>
              </w:rPr>
              <w:t>ԵԱՀԿ</w:t>
            </w:r>
            <w:r w:rsidRPr="0013532A">
              <w:rPr>
                <w:rFonts w:ascii="GHEA Grapalat" w:hAnsi="GHEA Grapalat"/>
                <w:sz w:val="24"/>
                <w:szCs w:val="24"/>
                <w:lang w:val="hy-AM"/>
              </w:rPr>
              <w:t>/</w:t>
            </w:r>
            <w:r w:rsidRPr="0013532A">
              <w:rPr>
                <w:rFonts w:ascii="GHEA Grapalat" w:hAnsi="GHEA Grapalat" w:cs="Sylfaen"/>
                <w:sz w:val="24"/>
                <w:szCs w:val="24"/>
                <w:lang w:val="hy-AM"/>
              </w:rPr>
              <w:t>ԺՀՄԻԳ</w:t>
            </w:r>
            <w:r w:rsidRPr="0013532A">
              <w:rPr>
                <w:rFonts w:ascii="GHEA Grapalat" w:hAnsi="GHEA Grapalat"/>
                <w:sz w:val="24"/>
                <w:szCs w:val="24"/>
                <w:lang w:val="hy-AM"/>
              </w:rPr>
              <w:t>-</w:t>
            </w:r>
            <w:r w:rsidRPr="0013532A">
              <w:rPr>
                <w:rFonts w:ascii="GHEA Grapalat" w:hAnsi="GHEA Grapalat" w:cs="Sylfaen"/>
                <w:sz w:val="24"/>
                <w:szCs w:val="24"/>
                <w:lang w:val="hy-AM"/>
              </w:rPr>
              <w:t>ի</w:t>
            </w:r>
            <w:r w:rsidRPr="0013532A">
              <w:rPr>
                <w:rFonts w:ascii="GHEA Grapalat" w:hAnsi="GHEA Grapalat"/>
                <w:sz w:val="24"/>
                <w:szCs w:val="24"/>
                <w:lang w:val="hy-AM"/>
              </w:rPr>
              <w:t xml:space="preserve"> 2014 </w:t>
            </w:r>
            <w:r w:rsidRPr="0013532A">
              <w:rPr>
                <w:rFonts w:ascii="GHEA Grapalat" w:hAnsi="GHEA Grapalat" w:cs="Sylfaen"/>
                <w:sz w:val="24"/>
                <w:szCs w:val="24"/>
                <w:lang w:val="hy-AM"/>
              </w:rPr>
              <w:t>թվականի</w:t>
            </w:r>
            <w:r w:rsidRPr="0013532A">
              <w:rPr>
                <w:rFonts w:ascii="GHEA Grapalat" w:hAnsi="GHEA Grapalat"/>
                <w:sz w:val="24"/>
                <w:szCs w:val="24"/>
                <w:lang w:val="hy-AM"/>
              </w:rPr>
              <w:t xml:space="preserve"> «</w:t>
            </w:r>
            <w:r w:rsidRPr="0013532A">
              <w:rPr>
                <w:rFonts w:ascii="GHEA Grapalat" w:hAnsi="GHEA Grapalat" w:cs="Sylfaen"/>
                <w:sz w:val="24"/>
                <w:szCs w:val="24"/>
                <w:lang w:val="hy-AM"/>
              </w:rPr>
              <w:t>Օրենսդրական</w:t>
            </w:r>
            <w:r w:rsidRPr="0013532A">
              <w:rPr>
                <w:rFonts w:ascii="GHEA Grapalat" w:hAnsi="GHEA Grapalat" w:cs="Dallak Time"/>
                <w:sz w:val="24"/>
                <w:szCs w:val="24"/>
                <w:lang w:val="hy-AM"/>
              </w:rPr>
              <w:t xml:space="preserve"> </w:t>
            </w:r>
            <w:r w:rsidRPr="0013532A">
              <w:rPr>
                <w:rFonts w:ascii="GHEA Grapalat" w:hAnsi="GHEA Grapalat" w:cs="Sylfaen"/>
                <w:sz w:val="24"/>
                <w:szCs w:val="24"/>
                <w:lang w:val="hy-AM"/>
              </w:rPr>
              <w:t>գործընթացի</w:t>
            </w:r>
            <w:r w:rsidRPr="0013532A">
              <w:rPr>
                <w:rFonts w:ascii="GHEA Grapalat" w:hAnsi="GHEA Grapalat" w:cs="Dallak Time"/>
                <w:sz w:val="24"/>
                <w:szCs w:val="24"/>
                <w:lang w:val="hy-AM"/>
              </w:rPr>
              <w:t xml:space="preserve"> </w:t>
            </w:r>
            <w:r w:rsidRPr="0013532A">
              <w:rPr>
                <w:rFonts w:ascii="GHEA Grapalat" w:hAnsi="GHEA Grapalat" w:cs="Sylfaen"/>
                <w:sz w:val="24"/>
                <w:szCs w:val="24"/>
                <w:lang w:val="hy-AM"/>
              </w:rPr>
              <w:t>գնահատումը</w:t>
            </w:r>
            <w:r w:rsidRPr="0013532A">
              <w:rPr>
                <w:rFonts w:ascii="GHEA Grapalat" w:hAnsi="GHEA Grapalat" w:cs="Dallak Time"/>
                <w:sz w:val="24"/>
                <w:szCs w:val="24"/>
                <w:lang w:val="hy-AM"/>
              </w:rPr>
              <w:t xml:space="preserve"> </w:t>
            </w:r>
            <w:r w:rsidRPr="0013532A">
              <w:rPr>
                <w:rFonts w:ascii="GHEA Grapalat" w:hAnsi="GHEA Grapalat" w:cs="Sylfaen"/>
                <w:sz w:val="24"/>
                <w:szCs w:val="24"/>
                <w:lang w:val="hy-AM"/>
              </w:rPr>
              <w:t>Հայաստանում</w:t>
            </w:r>
            <w:r w:rsidRPr="0013532A">
              <w:rPr>
                <w:rFonts w:ascii="GHEA Grapalat" w:hAnsi="GHEA Grapalat"/>
                <w:sz w:val="24"/>
                <w:szCs w:val="24"/>
                <w:lang w:val="hy-AM"/>
              </w:rPr>
              <w:t xml:space="preserve">» </w:t>
            </w:r>
            <w:r w:rsidRPr="0013532A">
              <w:rPr>
                <w:rFonts w:ascii="GHEA Grapalat" w:hAnsi="GHEA Grapalat" w:cs="Sylfaen"/>
                <w:sz w:val="24"/>
                <w:szCs w:val="24"/>
                <w:lang w:val="hy-AM"/>
              </w:rPr>
              <w:t>զեկույցում</w:t>
            </w:r>
            <w:r w:rsidRPr="0013532A">
              <w:rPr>
                <w:rFonts w:ascii="GHEA Grapalat" w:hAnsi="GHEA Grapalat" w:cs="Sylfaen"/>
                <w:sz w:val="24"/>
                <w:szCs w:val="24"/>
                <w:lang w:val="af-ZA"/>
              </w:rPr>
              <w:t xml:space="preserve"> </w:t>
            </w:r>
            <w:r w:rsidRPr="0013532A">
              <w:rPr>
                <w:rFonts w:ascii="GHEA Grapalat" w:hAnsi="GHEA Grapalat" w:cs="Sylfaen"/>
                <w:sz w:val="24"/>
                <w:szCs w:val="24"/>
              </w:rPr>
              <w:t>ևս</w:t>
            </w:r>
            <w:r w:rsidRPr="0013532A">
              <w:rPr>
                <w:rFonts w:ascii="GHEA Grapalat" w:hAnsi="GHEA Grapalat" w:cs="Sylfaen"/>
                <w:sz w:val="24"/>
                <w:szCs w:val="24"/>
                <w:lang w:val="af-ZA"/>
              </w:rPr>
              <w:t xml:space="preserve"> </w:t>
            </w:r>
            <w:r w:rsidRPr="0013532A">
              <w:rPr>
                <w:rFonts w:ascii="GHEA Grapalat" w:hAnsi="GHEA Grapalat" w:cs="Sylfaen"/>
                <w:sz w:val="24"/>
                <w:szCs w:val="24"/>
              </w:rPr>
              <w:t>որպես</w:t>
            </w:r>
            <w:r w:rsidRPr="0013532A">
              <w:rPr>
                <w:rFonts w:ascii="GHEA Grapalat" w:hAnsi="GHEA Grapalat" w:cs="Sylfaen"/>
                <w:sz w:val="24"/>
                <w:szCs w:val="24"/>
                <w:lang w:val="af-ZA"/>
              </w:rPr>
              <w:t xml:space="preserve"> </w:t>
            </w:r>
            <w:r w:rsidRPr="0013532A">
              <w:rPr>
                <w:rFonts w:ascii="GHEA Grapalat" w:hAnsi="GHEA Grapalat" w:cs="Sylfaen"/>
                <w:sz w:val="24"/>
                <w:szCs w:val="24"/>
              </w:rPr>
              <w:t>խնդիր</w:t>
            </w:r>
            <w:r w:rsidRPr="0013532A">
              <w:rPr>
                <w:rFonts w:ascii="GHEA Grapalat" w:hAnsi="GHEA Grapalat" w:cs="Sylfaen"/>
                <w:sz w:val="24"/>
                <w:szCs w:val="24"/>
                <w:lang w:val="af-ZA"/>
              </w:rPr>
              <w:t xml:space="preserve"> </w:t>
            </w:r>
            <w:r w:rsidRPr="0013532A">
              <w:rPr>
                <w:rFonts w:ascii="GHEA Grapalat" w:hAnsi="GHEA Grapalat" w:cs="Sylfaen"/>
                <w:sz w:val="24"/>
                <w:szCs w:val="24"/>
              </w:rPr>
              <w:t>վկայակոչվում</w:t>
            </w:r>
            <w:r w:rsidRPr="0013532A">
              <w:rPr>
                <w:rFonts w:ascii="GHEA Grapalat" w:hAnsi="GHEA Grapalat" w:cs="Sylfaen"/>
                <w:sz w:val="24"/>
                <w:szCs w:val="24"/>
                <w:lang w:val="af-ZA"/>
              </w:rPr>
              <w:t xml:space="preserve"> </w:t>
            </w:r>
            <w:r w:rsidRPr="0013532A">
              <w:rPr>
                <w:rFonts w:ascii="GHEA Grapalat" w:hAnsi="GHEA Grapalat" w:cs="Sylfaen"/>
                <w:sz w:val="24"/>
                <w:szCs w:val="24"/>
              </w:rPr>
              <w:t>է</w:t>
            </w:r>
            <w:r w:rsidRPr="0013532A">
              <w:rPr>
                <w:rFonts w:ascii="GHEA Grapalat" w:hAnsi="GHEA Grapalat" w:cs="Sylfaen"/>
                <w:sz w:val="24"/>
                <w:szCs w:val="24"/>
                <w:lang w:val="af-ZA"/>
              </w:rPr>
              <w:t xml:space="preserve"> </w:t>
            </w:r>
            <w:r w:rsidRPr="0013532A">
              <w:rPr>
                <w:rFonts w:ascii="GHEA Grapalat" w:hAnsi="GHEA Grapalat" w:cs="Sylfaen"/>
                <w:sz w:val="24"/>
                <w:szCs w:val="24"/>
              </w:rPr>
              <w:t>շահագրգիռ</w:t>
            </w:r>
            <w:r w:rsidRPr="0013532A">
              <w:rPr>
                <w:rFonts w:ascii="GHEA Grapalat" w:hAnsi="GHEA Grapalat" w:cs="Sylfaen"/>
                <w:sz w:val="24"/>
                <w:szCs w:val="24"/>
                <w:lang w:val="af-ZA"/>
              </w:rPr>
              <w:t xml:space="preserve"> </w:t>
            </w:r>
            <w:r w:rsidRPr="0013532A">
              <w:rPr>
                <w:rFonts w:ascii="GHEA Grapalat" w:hAnsi="GHEA Grapalat" w:cs="Sylfaen"/>
                <w:sz w:val="24"/>
                <w:szCs w:val="24"/>
              </w:rPr>
              <w:t>մարմինների</w:t>
            </w:r>
            <w:r w:rsidRPr="0013532A">
              <w:rPr>
                <w:rFonts w:ascii="GHEA Grapalat" w:hAnsi="GHEA Grapalat" w:cs="Sylfaen"/>
                <w:sz w:val="24"/>
                <w:szCs w:val="24"/>
                <w:lang w:val="af-ZA"/>
              </w:rPr>
              <w:t xml:space="preserve"> </w:t>
            </w:r>
            <w:r w:rsidRPr="0013532A">
              <w:rPr>
                <w:rFonts w:ascii="GHEA Grapalat" w:hAnsi="GHEA Grapalat" w:cs="Sylfaen"/>
                <w:sz w:val="24"/>
                <w:szCs w:val="24"/>
              </w:rPr>
              <w:t>հետ</w:t>
            </w:r>
            <w:r w:rsidRPr="0013532A">
              <w:rPr>
                <w:rFonts w:ascii="GHEA Grapalat" w:hAnsi="GHEA Grapalat" w:cs="Sylfaen"/>
                <w:sz w:val="24"/>
                <w:szCs w:val="24"/>
                <w:lang w:val="af-ZA"/>
              </w:rPr>
              <w:t xml:space="preserve"> </w:t>
            </w:r>
            <w:r w:rsidRPr="0013532A">
              <w:rPr>
                <w:rFonts w:ascii="GHEA Grapalat" w:hAnsi="GHEA Grapalat" w:cs="Sylfaen"/>
                <w:sz w:val="24"/>
                <w:szCs w:val="24"/>
              </w:rPr>
              <w:t>բավարար</w:t>
            </w:r>
            <w:r w:rsidRPr="0013532A">
              <w:rPr>
                <w:rFonts w:ascii="GHEA Grapalat" w:hAnsi="GHEA Grapalat" w:cs="Sylfaen"/>
                <w:sz w:val="24"/>
                <w:szCs w:val="24"/>
                <w:lang w:val="af-ZA"/>
              </w:rPr>
              <w:t xml:space="preserve"> </w:t>
            </w:r>
            <w:r w:rsidRPr="0013532A">
              <w:rPr>
                <w:rFonts w:ascii="GHEA Grapalat" w:hAnsi="GHEA Grapalat" w:cs="Sylfaen"/>
                <w:sz w:val="24"/>
                <w:szCs w:val="24"/>
              </w:rPr>
              <w:lastRenderedPageBreak/>
              <w:t>խորհրդակցությունների</w:t>
            </w:r>
            <w:r w:rsidRPr="0013532A">
              <w:rPr>
                <w:rFonts w:ascii="GHEA Grapalat" w:hAnsi="GHEA Grapalat" w:cs="Sylfaen"/>
                <w:sz w:val="24"/>
                <w:szCs w:val="24"/>
                <w:lang w:val="af-ZA"/>
              </w:rPr>
              <w:t xml:space="preserve"> </w:t>
            </w:r>
            <w:r w:rsidRPr="0013532A">
              <w:rPr>
                <w:rFonts w:ascii="GHEA Grapalat" w:hAnsi="GHEA Grapalat" w:cs="Sylfaen"/>
                <w:sz w:val="24"/>
                <w:szCs w:val="24"/>
              </w:rPr>
              <w:t>պակասը՝</w:t>
            </w:r>
            <w:r w:rsidRPr="0013532A">
              <w:rPr>
                <w:rFonts w:ascii="GHEA Grapalat" w:hAnsi="GHEA Grapalat" w:cs="Sylfaen"/>
                <w:sz w:val="24"/>
                <w:szCs w:val="24"/>
                <w:lang w:val="af-ZA"/>
              </w:rPr>
              <w:t xml:space="preserve"> </w:t>
            </w:r>
            <w:r w:rsidRPr="0013532A">
              <w:rPr>
                <w:rFonts w:ascii="GHEA Grapalat" w:hAnsi="GHEA Grapalat" w:cs="Sylfaen"/>
                <w:sz w:val="24"/>
                <w:szCs w:val="24"/>
              </w:rPr>
              <w:t>նշելով</w:t>
            </w:r>
            <w:r w:rsidRPr="0013532A">
              <w:rPr>
                <w:rFonts w:ascii="GHEA Grapalat" w:hAnsi="GHEA Grapalat" w:cs="Sylfaen"/>
                <w:sz w:val="24"/>
                <w:szCs w:val="24"/>
                <w:lang w:val="af-ZA"/>
              </w:rPr>
              <w:t xml:space="preserve"> </w:t>
            </w:r>
            <w:r w:rsidRPr="0013532A">
              <w:rPr>
                <w:rFonts w:ascii="GHEA Grapalat" w:hAnsi="GHEA Grapalat" w:cs="Sylfaen"/>
                <w:sz w:val="24"/>
                <w:szCs w:val="24"/>
              </w:rPr>
              <w:t>որ՝</w:t>
            </w:r>
            <w:r w:rsidRPr="0013532A">
              <w:rPr>
                <w:rFonts w:ascii="GHEA Grapalat" w:hAnsi="GHEA Grapalat" w:cs="Sylfaen"/>
                <w:sz w:val="24"/>
                <w:szCs w:val="24"/>
                <w:lang w:val="af-ZA"/>
              </w:rPr>
              <w:t xml:space="preserve"> «</w:t>
            </w:r>
            <w:r w:rsidRPr="0013532A">
              <w:rPr>
                <w:rFonts w:ascii="GHEA Grapalat" w:hAnsi="GHEA Grapalat" w:cs="Sylfaen"/>
                <w:sz w:val="24"/>
                <w:szCs w:val="24"/>
              </w:rPr>
              <w:t>Օրենքների</w:t>
            </w:r>
            <w:r w:rsidRPr="0013532A">
              <w:rPr>
                <w:rFonts w:ascii="GHEA Grapalat" w:hAnsi="GHEA Grapalat"/>
                <w:sz w:val="24"/>
                <w:szCs w:val="24"/>
                <w:lang w:val="af-ZA"/>
              </w:rPr>
              <w:t xml:space="preserve"> </w:t>
            </w:r>
            <w:r w:rsidRPr="0013532A">
              <w:rPr>
                <w:rFonts w:ascii="GHEA Grapalat" w:hAnsi="GHEA Grapalat" w:cs="Sylfaen"/>
                <w:sz w:val="24"/>
                <w:szCs w:val="24"/>
              </w:rPr>
              <w:t>նախագծերը</w:t>
            </w:r>
            <w:r w:rsidRPr="0013532A">
              <w:rPr>
                <w:rFonts w:ascii="GHEA Grapalat" w:hAnsi="GHEA Grapalat"/>
                <w:sz w:val="24"/>
                <w:szCs w:val="24"/>
                <w:lang w:val="af-ZA"/>
              </w:rPr>
              <w:t xml:space="preserve"> </w:t>
            </w:r>
            <w:r w:rsidRPr="0013532A">
              <w:rPr>
                <w:rFonts w:ascii="GHEA Grapalat" w:hAnsi="GHEA Grapalat" w:cs="Sylfaen"/>
                <w:sz w:val="24"/>
                <w:szCs w:val="24"/>
              </w:rPr>
              <w:t>համապատասխան</w:t>
            </w:r>
            <w:r w:rsidRPr="0013532A">
              <w:rPr>
                <w:rFonts w:ascii="GHEA Grapalat" w:hAnsi="GHEA Grapalat"/>
                <w:sz w:val="24"/>
                <w:szCs w:val="24"/>
                <w:lang w:val="af-ZA"/>
              </w:rPr>
              <w:t xml:space="preserve"> </w:t>
            </w:r>
            <w:r w:rsidRPr="0013532A">
              <w:rPr>
                <w:rFonts w:ascii="GHEA Grapalat" w:hAnsi="GHEA Grapalat" w:cs="Sylfaen"/>
                <w:sz w:val="24"/>
                <w:szCs w:val="24"/>
              </w:rPr>
              <w:t>շահակիցներին</w:t>
            </w:r>
            <w:r w:rsidRPr="0013532A">
              <w:rPr>
                <w:rFonts w:ascii="GHEA Grapalat" w:hAnsi="GHEA Grapalat"/>
                <w:sz w:val="24"/>
                <w:szCs w:val="24"/>
                <w:lang w:val="af-ZA"/>
              </w:rPr>
              <w:t xml:space="preserve"> </w:t>
            </w:r>
            <w:r w:rsidRPr="0013532A">
              <w:rPr>
                <w:rFonts w:ascii="GHEA Grapalat" w:hAnsi="GHEA Grapalat" w:cs="Sylfaen"/>
                <w:sz w:val="24"/>
                <w:szCs w:val="24"/>
              </w:rPr>
              <w:t>սկզբունքորեն</w:t>
            </w:r>
            <w:r w:rsidRPr="0013532A">
              <w:rPr>
                <w:rFonts w:ascii="GHEA Grapalat" w:hAnsi="GHEA Grapalat"/>
                <w:sz w:val="24"/>
                <w:szCs w:val="24"/>
                <w:lang w:val="af-ZA"/>
              </w:rPr>
              <w:t xml:space="preserve"> </w:t>
            </w:r>
            <w:r w:rsidRPr="0013532A">
              <w:rPr>
                <w:rFonts w:ascii="GHEA Grapalat" w:hAnsi="GHEA Grapalat" w:cs="Sylfaen"/>
                <w:sz w:val="24"/>
                <w:szCs w:val="24"/>
              </w:rPr>
              <w:t>հասանելի</w:t>
            </w:r>
            <w:r w:rsidRPr="0013532A">
              <w:rPr>
                <w:rFonts w:ascii="GHEA Grapalat" w:hAnsi="GHEA Grapalat"/>
                <w:sz w:val="24"/>
                <w:szCs w:val="24"/>
                <w:lang w:val="af-ZA"/>
              </w:rPr>
              <w:t xml:space="preserve"> </w:t>
            </w:r>
            <w:r w:rsidRPr="0013532A">
              <w:rPr>
                <w:rFonts w:ascii="GHEA Grapalat" w:hAnsi="GHEA Grapalat" w:cs="Sylfaen"/>
                <w:sz w:val="24"/>
                <w:szCs w:val="24"/>
              </w:rPr>
              <w:t>են</w:t>
            </w:r>
            <w:r w:rsidRPr="0013532A">
              <w:rPr>
                <w:rFonts w:ascii="GHEA Grapalat" w:hAnsi="GHEA Grapalat"/>
                <w:sz w:val="24"/>
                <w:szCs w:val="24"/>
                <w:lang w:val="af-ZA"/>
              </w:rPr>
              <w:t xml:space="preserve"> </w:t>
            </w:r>
            <w:r w:rsidRPr="0013532A">
              <w:rPr>
                <w:rFonts w:ascii="GHEA Grapalat" w:hAnsi="GHEA Grapalat" w:cs="Sylfaen"/>
                <w:sz w:val="24"/>
                <w:szCs w:val="24"/>
              </w:rPr>
              <w:t>դառնում</w:t>
            </w:r>
            <w:r w:rsidRPr="0013532A">
              <w:rPr>
                <w:rFonts w:ascii="GHEA Grapalat" w:hAnsi="GHEA Grapalat"/>
                <w:sz w:val="24"/>
                <w:szCs w:val="24"/>
                <w:lang w:val="af-ZA"/>
              </w:rPr>
              <w:t xml:space="preserve"> </w:t>
            </w:r>
            <w:r w:rsidRPr="0013532A">
              <w:rPr>
                <w:rFonts w:ascii="GHEA Grapalat" w:hAnsi="GHEA Grapalat" w:cs="Sylfaen"/>
                <w:sz w:val="24"/>
                <w:szCs w:val="24"/>
              </w:rPr>
              <w:t>միայն</w:t>
            </w:r>
            <w:r w:rsidRPr="0013532A">
              <w:rPr>
                <w:rFonts w:ascii="GHEA Grapalat" w:hAnsi="GHEA Grapalat"/>
                <w:sz w:val="24"/>
                <w:szCs w:val="24"/>
                <w:lang w:val="af-ZA"/>
              </w:rPr>
              <w:t xml:space="preserve"> </w:t>
            </w:r>
            <w:r w:rsidRPr="0013532A">
              <w:rPr>
                <w:rFonts w:ascii="GHEA Grapalat" w:hAnsi="GHEA Grapalat" w:cs="Sylfaen"/>
                <w:sz w:val="24"/>
                <w:szCs w:val="24"/>
              </w:rPr>
              <w:t>Ազգային</w:t>
            </w:r>
            <w:r w:rsidRPr="0013532A">
              <w:rPr>
                <w:rFonts w:ascii="GHEA Grapalat" w:hAnsi="GHEA Grapalat"/>
                <w:sz w:val="24"/>
                <w:szCs w:val="24"/>
                <w:lang w:val="af-ZA"/>
              </w:rPr>
              <w:t xml:space="preserve"> </w:t>
            </w:r>
            <w:r w:rsidRPr="0013532A">
              <w:rPr>
                <w:rFonts w:ascii="GHEA Grapalat" w:hAnsi="GHEA Grapalat" w:cs="Sylfaen"/>
                <w:sz w:val="24"/>
                <w:szCs w:val="24"/>
              </w:rPr>
              <w:t>ժողով</w:t>
            </w:r>
            <w:r w:rsidRPr="0013532A">
              <w:rPr>
                <w:rFonts w:ascii="GHEA Grapalat" w:hAnsi="GHEA Grapalat"/>
                <w:sz w:val="24"/>
                <w:szCs w:val="24"/>
                <w:lang w:val="af-ZA"/>
              </w:rPr>
              <w:t xml:space="preserve"> </w:t>
            </w:r>
            <w:r w:rsidRPr="0013532A">
              <w:rPr>
                <w:rFonts w:ascii="GHEA Grapalat" w:hAnsi="GHEA Grapalat" w:cs="Sylfaen"/>
                <w:sz w:val="24"/>
                <w:szCs w:val="24"/>
              </w:rPr>
              <w:t>ներկայացվելուց</w:t>
            </w:r>
            <w:r w:rsidRPr="0013532A">
              <w:rPr>
                <w:rFonts w:ascii="GHEA Grapalat" w:hAnsi="GHEA Grapalat"/>
                <w:sz w:val="24"/>
                <w:szCs w:val="24"/>
                <w:lang w:val="af-ZA"/>
              </w:rPr>
              <w:t xml:space="preserve"> </w:t>
            </w:r>
            <w:r w:rsidRPr="0013532A">
              <w:rPr>
                <w:rFonts w:ascii="GHEA Grapalat" w:hAnsi="GHEA Grapalat" w:cs="Sylfaen"/>
                <w:sz w:val="24"/>
                <w:szCs w:val="24"/>
              </w:rPr>
              <w:t>հետո</w:t>
            </w:r>
            <w:r w:rsidRPr="0013532A">
              <w:rPr>
                <w:rFonts w:ascii="GHEA Grapalat" w:hAnsi="GHEA Grapalat"/>
                <w:sz w:val="24"/>
                <w:szCs w:val="24"/>
                <w:lang w:val="af-ZA"/>
              </w:rPr>
              <w:t xml:space="preserve">»: </w:t>
            </w:r>
          </w:p>
          <w:p w:rsidR="001B4D79" w:rsidRPr="0013532A" w:rsidRDefault="001B4D79" w:rsidP="00050F45">
            <w:pPr>
              <w:pStyle w:val="ListParagraph"/>
              <w:spacing w:line="276" w:lineRule="auto"/>
              <w:ind w:left="0" w:firstLine="567"/>
              <w:jc w:val="both"/>
              <w:rPr>
                <w:rFonts w:ascii="GHEA Grapalat" w:hAnsi="GHEA Grapalat"/>
                <w:color w:val="000000"/>
                <w:sz w:val="24"/>
                <w:szCs w:val="24"/>
                <w:shd w:val="clear" w:color="auto" w:fill="FFFFFF"/>
                <w:lang w:val="af-ZA"/>
              </w:rPr>
            </w:pPr>
            <w:r w:rsidRPr="0013532A">
              <w:rPr>
                <w:rFonts w:ascii="GHEA Grapalat" w:hAnsi="GHEA Grapalat" w:cs="Sylfaen"/>
                <w:color w:val="000000"/>
                <w:sz w:val="24"/>
                <w:szCs w:val="24"/>
                <w:shd w:val="clear" w:color="auto" w:fill="FFFFFF"/>
              </w:rPr>
              <w:t>Նման</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իրավիճակներից</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խուսափելու</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նպատակով</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առաջարկում</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ենք</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Նախագծում</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նախատեսել</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նորմ</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որը</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կպարտավորեցնի</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նորմատիվ</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իրավական</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ակտերի</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նախագիծը</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մշակողներին</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նախագծերը</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պարտադիր</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կարգով</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ուղարկել</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շահագրգիռ</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մարմիններին՝</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համաձայնեցման՝</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անկախ</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օրենքի</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նախագիծը</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անհետաձգելի</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համարվելու</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հանգամանքից</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Վերջին</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դեպքում</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համաձայնեցման</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նպատակով</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կարող</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են</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սահմանվել</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առավել</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սեղմ</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ժամկետներ</w:t>
            </w:r>
            <w:r w:rsidRPr="0013532A">
              <w:rPr>
                <w:rFonts w:ascii="GHEA Grapalat" w:hAnsi="GHEA Grapalat"/>
                <w:color w:val="000000"/>
                <w:sz w:val="24"/>
                <w:szCs w:val="24"/>
                <w:shd w:val="clear" w:color="auto" w:fill="FFFFFF"/>
                <w:lang w:val="af-ZA"/>
              </w:rPr>
              <w:t>:</w:t>
            </w:r>
          </w:p>
        </w:tc>
        <w:tc>
          <w:tcPr>
            <w:tcW w:w="3960" w:type="dxa"/>
          </w:tcPr>
          <w:p w:rsidR="001B4D79" w:rsidRPr="005E20F7" w:rsidRDefault="005E20F7" w:rsidP="00050F45">
            <w:pPr>
              <w:tabs>
                <w:tab w:val="left" w:pos="0"/>
              </w:tabs>
              <w:spacing w:line="276" w:lineRule="auto"/>
              <w:jc w:val="center"/>
              <w:rPr>
                <w:rFonts w:ascii="GHEA Grapalat" w:hAnsi="GHEA Grapalat"/>
                <w:lang w:val="hy-AM"/>
              </w:rPr>
            </w:pPr>
            <w:r>
              <w:rPr>
                <w:rFonts w:ascii="GHEA Grapalat" w:hAnsi="GHEA Grapalat"/>
                <w:lang w:val="hy-AM"/>
              </w:rPr>
              <w:lastRenderedPageBreak/>
              <w:t>Ընդունվել է:</w:t>
            </w:r>
          </w:p>
        </w:tc>
        <w:tc>
          <w:tcPr>
            <w:tcW w:w="3627" w:type="dxa"/>
          </w:tcPr>
          <w:p w:rsidR="001B4D79" w:rsidRPr="0013532A" w:rsidRDefault="005E20F7" w:rsidP="00050F45">
            <w:pPr>
              <w:autoSpaceDE w:val="0"/>
              <w:autoSpaceDN w:val="0"/>
              <w:adjustRightInd w:val="0"/>
              <w:spacing w:line="276" w:lineRule="auto"/>
              <w:jc w:val="center"/>
              <w:rPr>
                <w:rFonts w:ascii="GHEA Grapalat" w:hAnsi="GHEA Grapalat"/>
                <w:lang w:val="hy-AM"/>
              </w:rPr>
            </w:pPr>
            <w:r>
              <w:rPr>
                <w:rFonts w:ascii="GHEA Grapalat" w:hAnsi="GHEA Grapalat"/>
                <w:lang w:val="hy-AM"/>
              </w:rPr>
              <w:t>Հասկացություն հանվել է նախագծից</w:t>
            </w:r>
            <w:r w:rsidR="001B4D79" w:rsidRPr="0013532A">
              <w:rPr>
                <w:rFonts w:ascii="GHEA Grapalat" w:hAnsi="GHEA Grapalat"/>
                <w:lang w:val="hy-AM"/>
              </w:rPr>
              <w:t>:</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jc w:val="both"/>
              <w:rPr>
                <w:rFonts w:ascii="GHEA Grapalat" w:hAnsi="GHEA Grapalat"/>
                <w:color w:val="000000"/>
                <w:shd w:val="clear" w:color="auto" w:fill="FFFFFF"/>
                <w:lang w:val="af-ZA"/>
              </w:rPr>
            </w:pPr>
            <w:r w:rsidRPr="0013532A">
              <w:rPr>
                <w:rFonts w:ascii="GHEA Grapalat" w:hAnsi="GHEA Grapalat"/>
                <w:color w:val="000000"/>
                <w:shd w:val="clear" w:color="auto" w:fill="FFFFFF"/>
                <w:lang w:val="af-ZA"/>
              </w:rPr>
              <w:t xml:space="preserve">2.2015 </w:t>
            </w:r>
            <w:r w:rsidRPr="0013532A">
              <w:rPr>
                <w:rFonts w:ascii="GHEA Grapalat" w:hAnsi="GHEA Grapalat" w:cs="Sylfaen"/>
                <w:color w:val="000000"/>
                <w:shd w:val="clear" w:color="auto" w:fill="FFFFFF"/>
              </w:rPr>
              <w:t>թվականի</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փոփոխություններով</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Սահմանադրության</w:t>
            </w:r>
            <w:r w:rsidRPr="0013532A">
              <w:rPr>
                <w:rFonts w:ascii="GHEA Grapalat" w:hAnsi="GHEA Grapalat"/>
                <w:color w:val="000000"/>
                <w:shd w:val="clear" w:color="auto" w:fill="FFFFFF"/>
                <w:lang w:val="af-ZA"/>
              </w:rPr>
              <w:t xml:space="preserve"> 139-</w:t>
            </w:r>
            <w:r w:rsidRPr="0013532A">
              <w:rPr>
                <w:rFonts w:ascii="GHEA Grapalat" w:hAnsi="GHEA Grapalat" w:cs="Sylfaen"/>
                <w:color w:val="000000"/>
                <w:shd w:val="clear" w:color="auto" w:fill="FFFFFF"/>
              </w:rPr>
              <w:t>րդ</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հոդվածի</w:t>
            </w:r>
            <w:r w:rsidRPr="0013532A">
              <w:rPr>
                <w:rFonts w:ascii="GHEA Grapalat" w:hAnsi="GHEA Grapalat"/>
                <w:color w:val="000000"/>
                <w:shd w:val="clear" w:color="auto" w:fill="FFFFFF"/>
                <w:lang w:val="af-ZA"/>
              </w:rPr>
              <w:t xml:space="preserve"> 1-</w:t>
            </w:r>
            <w:r w:rsidRPr="0013532A">
              <w:rPr>
                <w:rFonts w:ascii="GHEA Grapalat" w:hAnsi="GHEA Grapalat" w:cs="Sylfaen"/>
                <w:color w:val="000000"/>
                <w:shd w:val="clear" w:color="auto" w:fill="FFFFFF"/>
              </w:rPr>
              <w:t>ին</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մասի</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համաձայն՝</w:t>
            </w:r>
            <w:r w:rsidRPr="0013532A">
              <w:rPr>
                <w:rFonts w:ascii="GHEA Grapalat" w:hAnsi="GHEA Grapalat"/>
                <w:color w:val="000000"/>
                <w:shd w:val="clear" w:color="auto" w:fill="FFFFFF"/>
                <w:lang w:val="af-ZA"/>
              </w:rPr>
              <w:t xml:space="preserve"> </w:t>
            </w:r>
            <w:r w:rsidRPr="0013532A">
              <w:rPr>
                <w:rFonts w:ascii="GHEA Grapalat" w:hAnsi="GHEA Grapalat" w:cs="Sylfaen"/>
                <w:b/>
                <w:color w:val="000000"/>
                <w:shd w:val="clear" w:color="auto" w:fill="FFFFFF"/>
                <w:lang w:val="hy-AM"/>
              </w:rPr>
              <w:t>Հանրապետության</w:t>
            </w:r>
            <w:r w:rsidRPr="0013532A">
              <w:rPr>
                <w:rFonts w:ascii="GHEA Grapalat" w:hAnsi="GHEA Grapalat" w:cs="Dallak Time"/>
                <w:b/>
                <w:color w:val="000000"/>
                <w:shd w:val="clear" w:color="auto" w:fill="FFFFFF"/>
                <w:lang w:val="hy-AM"/>
              </w:rPr>
              <w:t xml:space="preserve"> </w:t>
            </w:r>
            <w:r w:rsidRPr="0013532A">
              <w:rPr>
                <w:rFonts w:ascii="GHEA Grapalat" w:hAnsi="GHEA Grapalat" w:cs="Sylfaen"/>
                <w:b/>
                <w:color w:val="000000"/>
                <w:shd w:val="clear" w:color="auto" w:fill="FFFFFF"/>
                <w:lang w:val="hy-AM"/>
              </w:rPr>
              <w:t>Նախագահը</w:t>
            </w:r>
            <w:r w:rsidRPr="0013532A">
              <w:rPr>
                <w:rFonts w:ascii="GHEA Grapalat" w:hAnsi="GHEA Grapalat" w:cs="Dallak Time"/>
                <w:b/>
                <w:color w:val="000000"/>
                <w:shd w:val="clear" w:color="auto" w:fill="FFFFFF"/>
                <w:lang w:val="hy-AM"/>
              </w:rPr>
              <w:t xml:space="preserve"> </w:t>
            </w:r>
            <w:r w:rsidRPr="0013532A">
              <w:rPr>
                <w:rFonts w:ascii="GHEA Grapalat" w:hAnsi="GHEA Grapalat" w:cs="Sylfaen"/>
                <w:b/>
                <w:color w:val="000000"/>
                <w:shd w:val="clear" w:color="auto" w:fill="FFFFFF"/>
                <w:lang w:val="hy-AM"/>
              </w:rPr>
              <w:t>հրապարակում</w:t>
            </w:r>
            <w:r w:rsidRPr="0013532A">
              <w:rPr>
                <w:rFonts w:ascii="GHEA Grapalat" w:hAnsi="GHEA Grapalat" w:cs="Dallak Time"/>
                <w:b/>
                <w:color w:val="000000"/>
                <w:shd w:val="clear" w:color="auto" w:fill="FFFFFF"/>
                <w:lang w:val="hy-AM"/>
              </w:rPr>
              <w:t xml:space="preserve"> </w:t>
            </w:r>
            <w:r w:rsidRPr="0013532A">
              <w:rPr>
                <w:rFonts w:ascii="GHEA Grapalat" w:hAnsi="GHEA Grapalat" w:cs="Sylfaen"/>
                <w:b/>
                <w:color w:val="000000"/>
                <w:shd w:val="clear" w:color="auto" w:fill="FFFFFF"/>
                <w:lang w:val="hy-AM"/>
              </w:rPr>
              <w:t>է</w:t>
            </w:r>
            <w:r w:rsidRPr="0013532A">
              <w:rPr>
                <w:rFonts w:ascii="GHEA Grapalat" w:hAnsi="GHEA Grapalat" w:cs="Dallak Time"/>
                <w:b/>
                <w:color w:val="000000"/>
                <w:shd w:val="clear" w:color="auto" w:fill="FFFFFF"/>
                <w:lang w:val="hy-AM"/>
              </w:rPr>
              <w:t xml:space="preserve"> </w:t>
            </w:r>
            <w:r w:rsidRPr="0013532A">
              <w:rPr>
                <w:rFonts w:ascii="GHEA Grapalat" w:hAnsi="GHEA Grapalat" w:cs="Sylfaen"/>
                <w:b/>
                <w:color w:val="000000"/>
                <w:shd w:val="clear" w:color="auto" w:fill="FFFFFF"/>
                <w:lang w:val="hy-AM"/>
              </w:rPr>
              <w:t>հրամանագրեր</w:t>
            </w:r>
            <w:r w:rsidRPr="0013532A">
              <w:rPr>
                <w:rFonts w:ascii="GHEA Grapalat" w:hAnsi="GHEA Grapalat" w:cs="Dallak Time"/>
                <w:b/>
                <w:color w:val="000000"/>
                <w:shd w:val="clear" w:color="auto" w:fill="FFFFFF"/>
                <w:lang w:val="hy-AM"/>
              </w:rPr>
              <w:t xml:space="preserve"> </w:t>
            </w:r>
            <w:r w:rsidRPr="0013532A">
              <w:rPr>
                <w:rFonts w:ascii="GHEA Grapalat" w:hAnsi="GHEA Grapalat" w:cs="Sylfaen"/>
                <w:b/>
                <w:color w:val="000000"/>
                <w:shd w:val="clear" w:color="auto" w:fill="FFFFFF"/>
                <w:lang w:val="hy-AM"/>
              </w:rPr>
              <w:t>և</w:t>
            </w:r>
            <w:r w:rsidRPr="0013532A">
              <w:rPr>
                <w:rFonts w:ascii="GHEA Grapalat" w:hAnsi="GHEA Grapalat" w:cs="Dallak Time"/>
                <w:b/>
                <w:color w:val="000000"/>
                <w:shd w:val="clear" w:color="auto" w:fill="FFFFFF"/>
                <w:lang w:val="hy-AM"/>
              </w:rPr>
              <w:t xml:space="preserve"> </w:t>
            </w:r>
            <w:r w:rsidRPr="0013532A">
              <w:rPr>
                <w:rFonts w:ascii="GHEA Grapalat" w:hAnsi="GHEA Grapalat" w:cs="Sylfaen"/>
                <w:b/>
                <w:color w:val="000000"/>
                <w:shd w:val="clear" w:color="auto" w:fill="FFFFFF"/>
                <w:lang w:val="hy-AM"/>
              </w:rPr>
              <w:t>կարգադրություններ</w:t>
            </w:r>
            <w:r w:rsidRPr="0013532A">
              <w:rPr>
                <w:rFonts w:ascii="GHEA Grapalat" w:hAnsi="GHEA Grapalat" w:cs="Dallak Time"/>
                <w:b/>
                <w:color w:val="000000"/>
                <w:shd w:val="clear" w:color="auto" w:fill="FFFFFF"/>
                <w:lang w:val="hy-AM"/>
              </w:rPr>
              <w:t>:</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Նախագծում</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կարգավորված</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չէ</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Նախագահի</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կողմից</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ընդունվող</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վերոհիշյալ</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իրավական</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ակտերի</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բնույթին</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իրավաբանական</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ուժին</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և</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իրավական</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ակտերի</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աստիճանակարգության</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lastRenderedPageBreak/>
              <w:t>մեջ</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lang w:val="hy-AM"/>
              </w:rPr>
              <w:t>դրանց</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զբաղեցրած</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տեղին</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առնչվող</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հարցերը</w:t>
            </w:r>
            <w:r w:rsidRPr="0013532A">
              <w:rPr>
                <w:rFonts w:ascii="GHEA Grapalat" w:hAnsi="GHEA Grapalat"/>
                <w:color w:val="000000"/>
                <w:shd w:val="clear" w:color="auto" w:fill="FFFFFF"/>
                <w:lang w:val="af-ZA"/>
              </w:rPr>
              <w:t xml:space="preserve">: </w:t>
            </w:r>
          </w:p>
          <w:p w:rsidR="001B4D79" w:rsidRPr="0013532A" w:rsidRDefault="001B4D79" w:rsidP="00050F45">
            <w:pPr>
              <w:spacing w:line="276" w:lineRule="auto"/>
              <w:ind w:firstLine="567"/>
              <w:jc w:val="both"/>
              <w:rPr>
                <w:rFonts w:ascii="GHEA Grapalat" w:hAnsi="GHEA Grapalat"/>
                <w:color w:val="000000"/>
                <w:shd w:val="clear" w:color="auto" w:fill="FFFFFF"/>
                <w:lang w:val="af-ZA"/>
              </w:rPr>
            </w:pPr>
            <w:r w:rsidRPr="0013532A">
              <w:rPr>
                <w:rFonts w:ascii="GHEA Grapalat" w:hAnsi="GHEA Grapalat" w:cs="Sylfaen"/>
                <w:color w:val="000000"/>
                <w:shd w:val="clear" w:color="auto" w:fill="FFFFFF"/>
              </w:rPr>
              <w:t>Գտնում</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ենք՝</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Նախագծում</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անհրաժեշտ</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է</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կարգավորման</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ենթարկել</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հիշյալ</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հարցերը</w:t>
            </w:r>
            <w:r w:rsidRPr="0013532A">
              <w:rPr>
                <w:rFonts w:ascii="GHEA Grapalat" w:hAnsi="GHEA Grapalat"/>
                <w:color w:val="000000"/>
                <w:shd w:val="clear" w:color="auto" w:fill="FFFFFF"/>
                <w:lang w:val="af-ZA"/>
              </w:rPr>
              <w:t>:</w:t>
            </w:r>
          </w:p>
          <w:p w:rsidR="001B4D79" w:rsidRPr="0013532A" w:rsidRDefault="001B4D79" w:rsidP="00050F45">
            <w:pPr>
              <w:spacing w:line="276" w:lineRule="auto"/>
              <w:jc w:val="both"/>
              <w:rPr>
                <w:rFonts w:ascii="GHEA Grapalat" w:hAnsi="GHEA Grapalat" w:cs="Sylfaen"/>
                <w:b/>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Սահմանադրակ</w:t>
            </w:r>
            <w:r w:rsidR="00BD2467" w:rsidRPr="0013532A">
              <w:rPr>
                <w:rFonts w:ascii="GHEA Grapalat" w:hAnsi="GHEA Grapalat"/>
                <w:lang w:val="hy-AM"/>
              </w:rPr>
              <w:t>ան փոփոխություններին համահունչ Ն</w:t>
            </w:r>
            <w:r w:rsidRPr="0013532A">
              <w:rPr>
                <w:rFonts w:ascii="GHEA Grapalat" w:hAnsi="GHEA Grapalat"/>
                <w:lang w:val="hy-AM"/>
              </w:rPr>
              <w:t>ախագահի այդ ակտերը նորմատիվ բնույթ չունեն, ուստի չեն նախատեսվել նախագծում</w:t>
            </w:r>
            <w:r w:rsidR="00BD2467" w:rsidRPr="0013532A">
              <w:rPr>
                <w:rFonts w:ascii="GHEA Grapalat" w:hAnsi="GHEA Grapalat"/>
                <w:lang w:val="hy-AM"/>
              </w:rPr>
              <w:t>, կիրառելի է միայն այնքանով, որքանով տարածվում է անհատականների վրա</w:t>
            </w:r>
            <w:r w:rsidRPr="0013532A">
              <w:rPr>
                <w:rFonts w:ascii="GHEA Grapalat" w:hAnsi="GHEA Grapalat"/>
                <w:lang w:val="hy-AM"/>
              </w:rPr>
              <w:t>։</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jc w:val="both"/>
              <w:rPr>
                <w:rFonts w:ascii="GHEA Grapalat" w:hAnsi="GHEA Grapalat"/>
                <w:color w:val="000000"/>
                <w:shd w:val="clear" w:color="auto" w:fill="FFFFFF"/>
                <w:lang w:val="af-ZA"/>
              </w:rPr>
            </w:pPr>
            <w:r w:rsidRPr="0013532A">
              <w:rPr>
                <w:rFonts w:ascii="GHEA Grapalat" w:hAnsi="GHEA Grapalat" w:cs="Sylfaen"/>
                <w:b/>
                <w:color w:val="000000"/>
                <w:shd w:val="clear" w:color="auto" w:fill="FFFFFF"/>
                <w:lang w:val="af-ZA"/>
              </w:rPr>
              <w:t>3.</w:t>
            </w:r>
            <w:r w:rsidRPr="0013532A">
              <w:rPr>
                <w:rFonts w:ascii="GHEA Grapalat" w:hAnsi="GHEA Grapalat" w:cs="Sylfaen"/>
                <w:b/>
                <w:color w:val="000000"/>
                <w:shd w:val="clear" w:color="auto" w:fill="FFFFFF"/>
              </w:rPr>
              <w:t>Նախագծի</w:t>
            </w:r>
            <w:r w:rsidRPr="0013532A">
              <w:rPr>
                <w:rFonts w:ascii="GHEA Grapalat" w:hAnsi="GHEA Grapalat"/>
                <w:b/>
                <w:color w:val="000000"/>
                <w:shd w:val="clear" w:color="auto" w:fill="FFFFFF"/>
                <w:lang w:val="af-ZA"/>
              </w:rPr>
              <w:t xml:space="preserve"> 4-</w:t>
            </w:r>
            <w:r w:rsidRPr="0013532A">
              <w:rPr>
                <w:rFonts w:ascii="GHEA Grapalat" w:hAnsi="GHEA Grapalat" w:cs="Sylfaen"/>
                <w:b/>
                <w:color w:val="000000"/>
                <w:shd w:val="clear" w:color="auto" w:fill="FFFFFF"/>
              </w:rPr>
              <w:t>րդ</w:t>
            </w:r>
            <w:r w:rsidRPr="0013532A">
              <w:rPr>
                <w:rFonts w:ascii="GHEA Grapalat" w:hAnsi="GHEA Grapalat"/>
                <w:b/>
                <w:color w:val="000000"/>
                <w:shd w:val="clear" w:color="auto" w:fill="FFFFFF"/>
                <w:lang w:val="af-ZA"/>
              </w:rPr>
              <w:t xml:space="preserve"> </w:t>
            </w:r>
            <w:r w:rsidRPr="0013532A">
              <w:rPr>
                <w:rFonts w:ascii="GHEA Grapalat" w:hAnsi="GHEA Grapalat" w:cs="Sylfaen"/>
                <w:b/>
                <w:color w:val="000000"/>
                <w:shd w:val="clear" w:color="auto" w:fill="FFFFFF"/>
              </w:rPr>
              <w:t>հոդվածում</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սահմանվել</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է</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նորմատիվ</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իրավական</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ակտեր</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ընդունելու</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իրավասություն</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ունեցող</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անձանց</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և</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մարմինների</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շրջանակը</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Համաձայն</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Նախագծին</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կից</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ներկայացված</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հիմնավորման՝</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այդ</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շրջանակը</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որոշելիս</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հիմք</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է</w:t>
            </w:r>
            <w:r w:rsidRPr="0013532A">
              <w:rPr>
                <w:rFonts w:ascii="GHEA Grapalat" w:hAnsi="GHEA Grapalat"/>
                <w:color w:val="000000"/>
                <w:shd w:val="clear" w:color="auto" w:fill="FFFFFF"/>
                <w:lang w:val="af-ZA"/>
              </w:rPr>
              <w:t xml:space="preserve"> </w:t>
            </w:r>
            <w:r w:rsidRPr="0013532A">
              <w:rPr>
                <w:rFonts w:ascii="GHEA Grapalat" w:hAnsi="GHEA Grapalat" w:cs="Sylfaen"/>
                <w:color w:val="000000"/>
                <w:shd w:val="clear" w:color="auto" w:fill="FFFFFF"/>
              </w:rPr>
              <w:t>ընդունվել</w:t>
            </w:r>
            <w:r w:rsidRPr="0013532A">
              <w:rPr>
                <w:rFonts w:ascii="GHEA Grapalat" w:hAnsi="GHEA Grapalat"/>
                <w:color w:val="000000"/>
                <w:shd w:val="clear" w:color="auto" w:fill="FFFFFF"/>
                <w:lang w:val="af-ZA"/>
              </w:rPr>
              <w:t xml:space="preserve">  </w:t>
            </w:r>
            <w:r w:rsidRPr="0013532A">
              <w:rPr>
                <w:rFonts w:ascii="GHEA Grapalat" w:hAnsi="GHEA Grapalat" w:cs="Tahoma"/>
                <w:lang w:val="hy-AM"/>
              </w:rPr>
              <w:t xml:space="preserve">2015 </w:t>
            </w:r>
            <w:r w:rsidRPr="0013532A">
              <w:rPr>
                <w:rFonts w:ascii="GHEA Grapalat" w:hAnsi="GHEA Grapalat" w:cs="Sylfaen"/>
                <w:lang w:val="hy-AM"/>
              </w:rPr>
              <w:t>թվականի</w:t>
            </w:r>
            <w:r w:rsidRPr="0013532A">
              <w:rPr>
                <w:rFonts w:ascii="GHEA Grapalat" w:hAnsi="GHEA Grapalat" w:cs="Dallak Time"/>
                <w:lang w:val="hy-AM"/>
              </w:rPr>
              <w:t xml:space="preserve"> </w:t>
            </w:r>
            <w:r w:rsidRPr="0013532A">
              <w:rPr>
                <w:rFonts w:ascii="GHEA Grapalat" w:hAnsi="GHEA Grapalat" w:cs="Sylfaen"/>
                <w:lang w:val="hy-AM"/>
              </w:rPr>
              <w:t>փոփոխություններով</w:t>
            </w:r>
            <w:r w:rsidRPr="0013532A">
              <w:rPr>
                <w:rFonts w:ascii="GHEA Grapalat" w:hAnsi="GHEA Grapalat" w:cs="Dallak Time"/>
                <w:lang w:val="hy-AM"/>
              </w:rPr>
              <w:t xml:space="preserve"> </w:t>
            </w:r>
            <w:r w:rsidRPr="0013532A">
              <w:rPr>
                <w:rFonts w:ascii="GHEA Grapalat" w:hAnsi="GHEA Grapalat" w:cs="Sylfaen"/>
                <w:lang w:val="hy-AM"/>
              </w:rPr>
              <w:t>Սահմանադրությամբ</w:t>
            </w:r>
            <w:r w:rsidRPr="0013532A">
              <w:rPr>
                <w:rFonts w:ascii="GHEA Grapalat" w:hAnsi="GHEA Grapalat" w:cs="Dallak Time"/>
                <w:lang w:val="hy-AM"/>
              </w:rPr>
              <w:t xml:space="preserve"> </w:t>
            </w:r>
            <w:r w:rsidRPr="0013532A">
              <w:rPr>
                <w:rFonts w:ascii="GHEA Grapalat" w:hAnsi="GHEA Grapalat" w:cs="Sylfaen"/>
                <w:lang w:val="hy-AM"/>
              </w:rPr>
              <w:t>ամրագրված</w:t>
            </w:r>
            <w:r w:rsidRPr="0013532A">
              <w:rPr>
                <w:rFonts w:ascii="GHEA Grapalat" w:hAnsi="GHEA Grapalat" w:cs="Dallak Time"/>
                <w:lang w:val="hy-AM"/>
              </w:rPr>
              <w:t xml:space="preserve"> </w:t>
            </w:r>
            <w:r w:rsidRPr="0013532A">
              <w:rPr>
                <w:rFonts w:ascii="GHEA Grapalat" w:hAnsi="GHEA Grapalat" w:cs="Sylfaen"/>
                <w:lang w:val="hy-AM"/>
              </w:rPr>
              <w:t>այն</w:t>
            </w:r>
            <w:r w:rsidRPr="0013532A">
              <w:rPr>
                <w:rFonts w:ascii="GHEA Grapalat" w:hAnsi="GHEA Grapalat" w:cs="Dallak Time"/>
                <w:lang w:val="hy-AM"/>
              </w:rPr>
              <w:t xml:space="preserve"> </w:t>
            </w:r>
            <w:r w:rsidRPr="0013532A">
              <w:rPr>
                <w:rFonts w:ascii="GHEA Grapalat" w:hAnsi="GHEA Grapalat" w:cs="Sylfaen"/>
                <w:lang w:val="hy-AM"/>
              </w:rPr>
              <w:t>մարմինների</w:t>
            </w:r>
            <w:r w:rsidRPr="0013532A">
              <w:rPr>
                <w:rFonts w:ascii="GHEA Grapalat" w:hAnsi="GHEA Grapalat" w:cs="Dallak Time"/>
                <w:lang w:val="hy-AM"/>
              </w:rPr>
              <w:t xml:space="preserve"> </w:t>
            </w:r>
            <w:r w:rsidRPr="0013532A">
              <w:rPr>
                <w:rFonts w:ascii="GHEA Grapalat" w:hAnsi="GHEA Grapalat" w:cs="Sylfaen"/>
                <w:lang w:val="hy-AM"/>
              </w:rPr>
              <w:t>կամ</w:t>
            </w:r>
            <w:r w:rsidRPr="0013532A">
              <w:rPr>
                <w:rFonts w:ascii="GHEA Grapalat" w:hAnsi="GHEA Grapalat" w:cs="Dallak Time"/>
                <w:lang w:val="hy-AM"/>
              </w:rPr>
              <w:t xml:space="preserve"> </w:t>
            </w:r>
            <w:r w:rsidRPr="0013532A">
              <w:rPr>
                <w:rFonts w:ascii="GHEA Grapalat" w:hAnsi="GHEA Grapalat" w:cs="Sylfaen"/>
                <w:lang w:val="hy-AM"/>
              </w:rPr>
              <w:t>անձանց</w:t>
            </w:r>
            <w:r w:rsidRPr="0013532A">
              <w:rPr>
                <w:rFonts w:ascii="GHEA Grapalat" w:hAnsi="GHEA Grapalat" w:cs="Dallak Time"/>
                <w:lang w:val="hy-AM"/>
              </w:rPr>
              <w:t xml:space="preserve"> </w:t>
            </w:r>
            <w:r w:rsidRPr="0013532A">
              <w:rPr>
                <w:rFonts w:ascii="GHEA Grapalat" w:hAnsi="GHEA Grapalat" w:cs="Sylfaen"/>
                <w:lang w:val="hy-AM"/>
              </w:rPr>
              <w:t>շրջանակը</w:t>
            </w:r>
            <w:r w:rsidRPr="0013532A">
              <w:rPr>
                <w:rFonts w:ascii="GHEA Grapalat" w:hAnsi="GHEA Grapalat" w:cs="Tahoma"/>
                <w:lang w:val="hy-AM"/>
              </w:rPr>
              <w:t xml:space="preserve">, </w:t>
            </w:r>
            <w:r w:rsidRPr="0013532A">
              <w:rPr>
                <w:rFonts w:ascii="GHEA Grapalat" w:hAnsi="GHEA Grapalat" w:cs="Sylfaen"/>
                <w:lang w:val="hy-AM"/>
              </w:rPr>
              <w:t>որոնց</w:t>
            </w:r>
            <w:r w:rsidRPr="0013532A">
              <w:rPr>
                <w:rFonts w:ascii="GHEA Grapalat" w:hAnsi="GHEA Grapalat" w:cs="Dallak Time"/>
                <w:lang w:val="hy-AM"/>
              </w:rPr>
              <w:t xml:space="preserve"> </w:t>
            </w:r>
            <w:r w:rsidRPr="0013532A">
              <w:rPr>
                <w:rFonts w:ascii="GHEA Grapalat" w:hAnsi="GHEA Grapalat" w:cs="Sylfaen"/>
                <w:lang w:val="hy-AM"/>
              </w:rPr>
              <w:t>ուղղակիորեն</w:t>
            </w:r>
            <w:r w:rsidRPr="0013532A">
              <w:rPr>
                <w:rFonts w:ascii="GHEA Grapalat" w:hAnsi="GHEA Grapalat" w:cs="Dallak Time"/>
                <w:lang w:val="hy-AM"/>
              </w:rPr>
              <w:t xml:space="preserve"> </w:t>
            </w:r>
            <w:r w:rsidRPr="0013532A">
              <w:rPr>
                <w:rFonts w:ascii="GHEA Grapalat" w:hAnsi="GHEA Grapalat" w:cs="Sylfaen"/>
                <w:lang w:val="hy-AM"/>
              </w:rPr>
              <w:t>Սահմանադրությամբ</w:t>
            </w:r>
            <w:r w:rsidRPr="0013532A">
              <w:rPr>
                <w:rFonts w:ascii="GHEA Grapalat" w:hAnsi="GHEA Grapalat" w:cs="Dallak Time"/>
                <w:lang w:val="hy-AM"/>
              </w:rPr>
              <w:t xml:space="preserve"> </w:t>
            </w:r>
            <w:r w:rsidRPr="0013532A">
              <w:rPr>
                <w:rFonts w:ascii="GHEA Grapalat" w:hAnsi="GHEA Grapalat" w:cs="Sylfaen"/>
                <w:lang w:val="hy-AM"/>
              </w:rPr>
              <w:t>իրավունք</w:t>
            </w:r>
            <w:r w:rsidRPr="0013532A">
              <w:rPr>
                <w:rFonts w:ascii="GHEA Grapalat" w:hAnsi="GHEA Grapalat" w:cs="Dallak Time"/>
                <w:lang w:val="hy-AM"/>
              </w:rPr>
              <w:t xml:space="preserve"> </w:t>
            </w:r>
            <w:r w:rsidRPr="0013532A">
              <w:rPr>
                <w:rFonts w:ascii="GHEA Grapalat" w:hAnsi="GHEA Grapalat" w:cs="Sylfaen"/>
                <w:lang w:val="hy-AM"/>
              </w:rPr>
              <w:t>է</w:t>
            </w:r>
            <w:r w:rsidRPr="0013532A">
              <w:rPr>
                <w:rFonts w:ascii="GHEA Grapalat" w:hAnsi="GHEA Grapalat" w:cs="Dallak Time"/>
                <w:lang w:val="hy-AM"/>
              </w:rPr>
              <w:t xml:space="preserve"> </w:t>
            </w:r>
            <w:r w:rsidRPr="0013532A">
              <w:rPr>
                <w:rFonts w:ascii="GHEA Grapalat" w:hAnsi="GHEA Grapalat" w:cs="Sylfaen"/>
                <w:lang w:val="hy-AM"/>
              </w:rPr>
              <w:t>վերապահված</w:t>
            </w:r>
            <w:r w:rsidRPr="0013532A">
              <w:rPr>
                <w:rFonts w:ascii="GHEA Grapalat" w:hAnsi="GHEA Grapalat" w:cs="Dallak Time"/>
                <w:lang w:val="hy-AM"/>
              </w:rPr>
              <w:t xml:space="preserve"> </w:t>
            </w:r>
            <w:r w:rsidRPr="0013532A">
              <w:rPr>
                <w:rFonts w:ascii="GHEA Grapalat" w:hAnsi="GHEA Grapalat" w:cs="Sylfaen"/>
                <w:lang w:val="hy-AM"/>
              </w:rPr>
              <w:t>ընդունելու</w:t>
            </w:r>
            <w:r w:rsidRPr="0013532A">
              <w:rPr>
                <w:rFonts w:ascii="GHEA Grapalat" w:hAnsi="GHEA Grapalat" w:cs="Dallak Time"/>
                <w:lang w:val="hy-AM"/>
              </w:rPr>
              <w:t xml:space="preserve"> </w:t>
            </w:r>
            <w:r w:rsidRPr="0013532A">
              <w:rPr>
                <w:rFonts w:ascii="GHEA Grapalat" w:hAnsi="GHEA Grapalat" w:cs="Sylfaen"/>
                <w:lang w:val="hy-AM"/>
              </w:rPr>
              <w:t>նորմատիվ</w:t>
            </w:r>
            <w:r w:rsidRPr="0013532A">
              <w:rPr>
                <w:rFonts w:ascii="GHEA Grapalat" w:hAnsi="GHEA Grapalat" w:cs="Dallak Time"/>
                <w:lang w:val="hy-AM"/>
              </w:rPr>
              <w:t xml:space="preserve"> </w:t>
            </w:r>
            <w:r w:rsidRPr="0013532A">
              <w:rPr>
                <w:rFonts w:ascii="GHEA Grapalat" w:hAnsi="GHEA Grapalat" w:cs="Sylfaen"/>
                <w:lang w:val="hy-AM"/>
              </w:rPr>
              <w:t>իրավական</w:t>
            </w:r>
            <w:r w:rsidRPr="0013532A">
              <w:rPr>
                <w:rFonts w:ascii="GHEA Grapalat" w:hAnsi="GHEA Grapalat" w:cs="Dallak Time"/>
                <w:lang w:val="hy-AM"/>
              </w:rPr>
              <w:t xml:space="preserve"> </w:t>
            </w:r>
            <w:r w:rsidRPr="0013532A">
              <w:rPr>
                <w:rFonts w:ascii="GHEA Grapalat" w:hAnsi="GHEA Grapalat" w:cs="Sylfaen"/>
                <w:lang w:val="hy-AM"/>
              </w:rPr>
              <w:t>ակտեր</w:t>
            </w:r>
            <w:r w:rsidRPr="0013532A">
              <w:rPr>
                <w:rFonts w:ascii="GHEA Grapalat" w:hAnsi="GHEA Grapalat" w:cs="Tahoma"/>
                <w:lang w:val="hy-AM"/>
              </w:rPr>
              <w:t>:</w:t>
            </w:r>
          </w:p>
          <w:p w:rsidR="001B4D79" w:rsidRPr="0013532A" w:rsidRDefault="001B4D79" w:rsidP="00050F45">
            <w:pPr>
              <w:pStyle w:val="ListParagraph"/>
              <w:spacing w:line="276" w:lineRule="auto"/>
              <w:ind w:left="0" w:firstLine="567"/>
              <w:jc w:val="both"/>
              <w:rPr>
                <w:rFonts w:ascii="GHEA Grapalat" w:hAnsi="GHEA Grapalat"/>
                <w:color w:val="000000"/>
                <w:sz w:val="24"/>
                <w:szCs w:val="24"/>
                <w:shd w:val="clear" w:color="auto" w:fill="FFFFFF"/>
                <w:lang w:val="af-ZA"/>
              </w:rPr>
            </w:pPr>
            <w:r w:rsidRPr="0013532A">
              <w:rPr>
                <w:rFonts w:ascii="GHEA Grapalat" w:hAnsi="GHEA Grapalat" w:cs="Sylfaen"/>
                <w:b/>
                <w:color w:val="000000"/>
                <w:sz w:val="24"/>
                <w:szCs w:val="24"/>
                <w:shd w:val="clear" w:color="auto" w:fill="FFFFFF"/>
              </w:rPr>
              <w:t>Այդուհանդերձ</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Նախագծի</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հեղինակները</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նորմատիվ</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իրավական</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ակտեր</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ընդունող</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անձանց</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և</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մարմինների</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շրջանակը</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սահմանելիս</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ամբողջությամբ</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չեն</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իրացրել</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ՀՀ</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Սահմանադրության</w:t>
            </w:r>
            <w:r w:rsidRPr="0013532A">
              <w:rPr>
                <w:rFonts w:ascii="GHEA Grapalat" w:hAnsi="GHEA Grapalat"/>
                <w:b/>
                <w:color w:val="000000"/>
                <w:sz w:val="24"/>
                <w:szCs w:val="24"/>
                <w:shd w:val="clear" w:color="auto" w:fill="FFFFFF"/>
                <w:lang w:val="af-ZA"/>
              </w:rPr>
              <w:t xml:space="preserve"> 6-</w:t>
            </w:r>
            <w:r w:rsidRPr="0013532A">
              <w:rPr>
                <w:rFonts w:ascii="GHEA Grapalat" w:hAnsi="GHEA Grapalat" w:cs="Sylfaen"/>
                <w:b/>
                <w:color w:val="000000"/>
                <w:sz w:val="24"/>
                <w:szCs w:val="24"/>
                <w:shd w:val="clear" w:color="auto" w:fill="FFFFFF"/>
              </w:rPr>
              <w:t>րդ</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հոդվածի</w:t>
            </w:r>
            <w:r w:rsidRPr="0013532A">
              <w:rPr>
                <w:rFonts w:ascii="GHEA Grapalat" w:hAnsi="GHEA Grapalat"/>
                <w:b/>
                <w:color w:val="000000"/>
                <w:sz w:val="24"/>
                <w:szCs w:val="24"/>
                <w:shd w:val="clear" w:color="auto" w:fill="FFFFFF"/>
                <w:lang w:val="af-ZA"/>
              </w:rPr>
              <w:t xml:space="preserve"> 2-</w:t>
            </w:r>
            <w:r w:rsidRPr="0013532A">
              <w:rPr>
                <w:rFonts w:ascii="GHEA Grapalat" w:hAnsi="GHEA Grapalat" w:cs="Sylfaen"/>
                <w:b/>
                <w:color w:val="000000"/>
                <w:sz w:val="24"/>
                <w:szCs w:val="24"/>
                <w:shd w:val="clear" w:color="auto" w:fill="FFFFFF"/>
              </w:rPr>
              <w:t>րդ</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մասում</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ամրագրված</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նորմը</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համաձայն</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որի՝</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lang w:val="hy-AM"/>
              </w:rPr>
              <w:t>Սահմանադրության</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և</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օրենքների</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հիման</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վրա</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և</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դրանց</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lastRenderedPageBreak/>
              <w:t>իրականացումն</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ապահովելու</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նպատակով</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b/>
                <w:color w:val="000000"/>
                <w:sz w:val="24"/>
                <w:szCs w:val="24"/>
                <w:shd w:val="clear" w:color="auto" w:fill="FFFFFF"/>
                <w:lang w:val="hy-AM"/>
              </w:rPr>
              <w:t>Սահմանադրությամբ</w:t>
            </w:r>
            <w:r w:rsidRPr="0013532A">
              <w:rPr>
                <w:rFonts w:ascii="GHEA Grapalat" w:hAnsi="GHEA Grapalat" w:cs="Dallak Time"/>
                <w:b/>
                <w:color w:val="000000"/>
                <w:sz w:val="24"/>
                <w:szCs w:val="24"/>
                <w:shd w:val="clear" w:color="auto" w:fill="FFFFFF"/>
                <w:lang w:val="hy-AM"/>
              </w:rPr>
              <w:t xml:space="preserve"> </w:t>
            </w:r>
            <w:r w:rsidRPr="0013532A">
              <w:rPr>
                <w:rFonts w:ascii="GHEA Grapalat" w:hAnsi="GHEA Grapalat" w:cs="Sylfaen"/>
                <w:b/>
                <w:color w:val="000000"/>
                <w:sz w:val="24"/>
                <w:szCs w:val="24"/>
                <w:shd w:val="clear" w:color="auto" w:fill="FFFFFF"/>
                <w:lang w:val="hy-AM"/>
              </w:rPr>
              <w:t>նախատեսված</w:t>
            </w:r>
            <w:r w:rsidRPr="0013532A">
              <w:rPr>
                <w:rFonts w:ascii="GHEA Grapalat" w:hAnsi="GHEA Grapalat" w:cs="Dallak Time"/>
                <w:b/>
                <w:color w:val="000000"/>
                <w:sz w:val="24"/>
                <w:szCs w:val="24"/>
                <w:shd w:val="clear" w:color="auto" w:fill="FFFFFF"/>
                <w:lang w:val="hy-AM"/>
              </w:rPr>
              <w:t xml:space="preserve"> </w:t>
            </w:r>
            <w:r w:rsidRPr="0013532A">
              <w:rPr>
                <w:rFonts w:ascii="GHEA Grapalat" w:hAnsi="GHEA Grapalat" w:cs="Sylfaen"/>
                <w:b/>
                <w:color w:val="000000"/>
                <w:sz w:val="24"/>
                <w:szCs w:val="24"/>
                <w:shd w:val="clear" w:color="auto" w:fill="FFFFFF"/>
                <w:lang w:val="hy-AM"/>
              </w:rPr>
              <w:t>մարմինները</w:t>
            </w:r>
            <w:r w:rsidRPr="0013532A">
              <w:rPr>
                <w:rFonts w:ascii="GHEA Grapalat" w:hAnsi="GHEA Grapalat"/>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կարող</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են</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օրենքով</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լիազորվել</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ընդունելու</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ենթաօրենսդրական</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նորմատիվ</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իրավական</w:t>
            </w:r>
            <w:r w:rsidRPr="0013532A">
              <w:rPr>
                <w:rFonts w:ascii="GHEA Grapalat" w:hAnsi="GHEA Grapalat" w:cs="Dallak Time"/>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ակտեր</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և</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Սահմանադրությամբ</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նախատեսված</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որոշ</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մարմինների</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այդ</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թվում՝</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ՀՀ</w:t>
            </w:r>
            <w:r w:rsidRPr="0013532A">
              <w:rPr>
                <w:rFonts w:ascii="GHEA Grapalat" w:hAnsi="GHEA Grapalat"/>
                <w:b/>
                <w:color w:val="000000"/>
                <w:sz w:val="24"/>
                <w:szCs w:val="24"/>
                <w:shd w:val="clear" w:color="auto" w:fill="FFFFFF"/>
                <w:lang w:val="af-ZA"/>
              </w:rPr>
              <w:t xml:space="preserve"> </w:t>
            </w:r>
            <w:r w:rsidRPr="0013532A">
              <w:rPr>
                <w:rFonts w:ascii="GHEA Grapalat" w:hAnsi="GHEA Grapalat" w:cs="Sylfaen"/>
                <w:b/>
                <w:color w:val="000000"/>
                <w:sz w:val="24"/>
                <w:szCs w:val="24"/>
                <w:shd w:val="clear" w:color="auto" w:fill="FFFFFF"/>
              </w:rPr>
              <w:t>դատախազության</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համար</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չեն</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նախատեսել</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նորմատիվ</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իրավական</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ակտեր</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ընդունելու</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իրավական</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հնարավորություն</w:t>
            </w:r>
            <w:r w:rsidRPr="0013532A">
              <w:rPr>
                <w:rFonts w:ascii="GHEA Grapalat" w:hAnsi="GHEA Grapalat"/>
                <w:color w:val="000000"/>
                <w:sz w:val="24"/>
                <w:szCs w:val="24"/>
                <w:shd w:val="clear" w:color="auto" w:fill="FFFFFF"/>
                <w:lang w:val="hy-AM"/>
              </w:rPr>
              <w:t>:</w:t>
            </w:r>
            <w:r w:rsidRPr="0013532A">
              <w:rPr>
                <w:rFonts w:ascii="GHEA Grapalat" w:hAnsi="GHEA Grapalat"/>
                <w:color w:val="000000"/>
                <w:sz w:val="24"/>
                <w:szCs w:val="24"/>
                <w:shd w:val="clear" w:color="auto" w:fill="FFFFFF"/>
                <w:lang w:val="af-ZA"/>
              </w:rPr>
              <w:t xml:space="preserve"> </w:t>
            </w:r>
          </w:p>
          <w:p w:rsidR="001B4D79" w:rsidRPr="0013532A" w:rsidRDefault="001B4D79" w:rsidP="00050F45">
            <w:pPr>
              <w:pStyle w:val="normal0"/>
              <w:spacing w:after="0"/>
              <w:ind w:firstLine="567"/>
              <w:contextualSpacing/>
              <w:jc w:val="both"/>
              <w:rPr>
                <w:rFonts w:ascii="GHEA Grapalat" w:eastAsia="GHEA Grapalat" w:hAnsi="GHEA Grapalat" w:cs="GHEA Grapalat"/>
                <w:sz w:val="24"/>
                <w:szCs w:val="24"/>
                <w:lang w:val="af-ZA"/>
              </w:rPr>
            </w:pPr>
            <w:r w:rsidRPr="0013532A">
              <w:rPr>
                <w:rFonts w:ascii="GHEA Grapalat" w:hAnsi="GHEA Grapalat"/>
                <w:sz w:val="24"/>
                <w:szCs w:val="24"/>
                <w:shd w:val="clear" w:color="auto" w:fill="FFFFFF"/>
              </w:rPr>
              <w:t>Ընդ</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որում</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հատկանշական</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է</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որ</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Նախագծի</w:t>
            </w:r>
            <w:r w:rsidRPr="0013532A">
              <w:rPr>
                <w:rFonts w:ascii="GHEA Grapalat" w:hAnsi="GHEA Grapalat"/>
                <w:sz w:val="24"/>
                <w:szCs w:val="24"/>
                <w:shd w:val="clear" w:color="auto" w:fill="FFFFFF"/>
                <w:lang w:val="af-ZA"/>
              </w:rPr>
              <w:t xml:space="preserve">  2-</w:t>
            </w:r>
            <w:r w:rsidRPr="0013532A">
              <w:rPr>
                <w:rFonts w:ascii="GHEA Grapalat" w:hAnsi="GHEA Grapalat"/>
                <w:sz w:val="24"/>
                <w:szCs w:val="24"/>
                <w:shd w:val="clear" w:color="auto" w:fill="FFFFFF"/>
              </w:rPr>
              <w:t>րդ</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հոդվածի</w:t>
            </w:r>
            <w:r w:rsidRPr="0013532A">
              <w:rPr>
                <w:rFonts w:ascii="GHEA Grapalat" w:hAnsi="GHEA Grapalat"/>
                <w:sz w:val="24"/>
                <w:szCs w:val="24"/>
                <w:shd w:val="clear" w:color="auto" w:fill="FFFFFF"/>
                <w:lang w:val="af-ZA"/>
              </w:rPr>
              <w:t xml:space="preserve"> 1-</w:t>
            </w:r>
            <w:r w:rsidRPr="0013532A">
              <w:rPr>
                <w:rFonts w:ascii="GHEA Grapalat" w:hAnsi="GHEA Grapalat"/>
                <w:sz w:val="24"/>
                <w:szCs w:val="24"/>
                <w:shd w:val="clear" w:color="auto" w:fill="FFFFFF"/>
              </w:rPr>
              <w:t>ին</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մասի</w:t>
            </w:r>
            <w:r w:rsidRPr="0013532A">
              <w:rPr>
                <w:rFonts w:ascii="GHEA Grapalat" w:hAnsi="GHEA Grapalat"/>
                <w:sz w:val="24"/>
                <w:szCs w:val="24"/>
                <w:shd w:val="clear" w:color="auto" w:fill="FFFFFF"/>
                <w:lang w:val="af-ZA"/>
              </w:rPr>
              <w:t xml:space="preserve"> 2-</w:t>
            </w:r>
            <w:r w:rsidRPr="0013532A">
              <w:rPr>
                <w:rFonts w:ascii="GHEA Grapalat" w:hAnsi="GHEA Grapalat"/>
                <w:sz w:val="24"/>
                <w:szCs w:val="24"/>
                <w:shd w:val="clear" w:color="auto" w:fill="FFFFFF"/>
              </w:rPr>
              <w:t>րդ</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կետի</w:t>
            </w:r>
            <w:r w:rsidRPr="0013532A">
              <w:rPr>
                <w:rFonts w:ascii="GHEA Grapalat" w:hAnsi="GHEA Grapalat"/>
                <w:sz w:val="24"/>
                <w:szCs w:val="24"/>
                <w:shd w:val="clear" w:color="auto" w:fill="FFFFFF"/>
                <w:lang w:val="af-ZA"/>
              </w:rPr>
              <w:t xml:space="preserve"> </w:t>
            </w:r>
            <w:r w:rsidRPr="0013532A">
              <w:rPr>
                <w:rFonts w:ascii="GHEA Grapalat" w:hAnsi="GHEA Grapalat"/>
                <w:sz w:val="24"/>
                <w:szCs w:val="24"/>
                <w:shd w:val="clear" w:color="auto" w:fill="FFFFFF"/>
              </w:rPr>
              <w:t>համաձայն՝</w:t>
            </w:r>
            <w:r w:rsidRPr="0013532A">
              <w:rPr>
                <w:rFonts w:ascii="GHEA Grapalat" w:hAnsi="GHEA Grapalat"/>
                <w:sz w:val="24"/>
                <w:szCs w:val="24"/>
                <w:shd w:val="clear" w:color="auto" w:fill="FFFFFF"/>
                <w:lang w:val="af-ZA"/>
              </w:rPr>
              <w:t xml:space="preserve"> </w:t>
            </w:r>
            <w:r w:rsidRPr="0013532A">
              <w:rPr>
                <w:rFonts w:ascii="GHEA Grapalat" w:eastAsia="GHEA Grapalat" w:hAnsi="GHEA Grapalat" w:cs="GHEA Grapalat"/>
                <w:sz w:val="24"/>
                <w:szCs w:val="24"/>
                <w:lang w:val="hy-AM"/>
              </w:rPr>
              <w:t>նորմատիվ իրավական ակտ</w:t>
            </w:r>
            <w:r w:rsidRPr="0013532A">
              <w:rPr>
                <w:rFonts w:ascii="GHEA Grapalat" w:eastAsia="GHEA Grapalat" w:hAnsi="GHEA Grapalat" w:cs="GHEA Grapalat"/>
                <w:sz w:val="24"/>
                <w:szCs w:val="24"/>
              </w:rPr>
              <w:t>ը</w:t>
            </w:r>
            <w:r w:rsidRPr="0013532A">
              <w:rPr>
                <w:rFonts w:ascii="GHEA Grapalat" w:eastAsia="GHEA Grapalat" w:hAnsi="GHEA Grapalat" w:cs="GHEA Grapalat"/>
                <w:b/>
                <w:sz w:val="24"/>
                <w:szCs w:val="24"/>
                <w:lang w:val="hy-AM"/>
              </w:rPr>
              <w:t xml:space="preserve"> Սահմանադրությամբ սահմանված մարմինների և դրանց պաշտոնատար անձանց`</w:t>
            </w:r>
            <w:r w:rsidRPr="0013532A">
              <w:rPr>
                <w:rFonts w:ascii="GHEA Grapalat" w:eastAsia="GHEA Grapalat" w:hAnsi="GHEA Grapalat" w:cs="GHEA Grapalat"/>
                <w:sz w:val="24"/>
                <w:szCs w:val="24"/>
                <w:lang w:val="hy-AM"/>
              </w:rPr>
              <w:t xml:space="preserve"> իրենց լիազորությունների շրջանակում Սահմանադրության և օրենքների հիման վրա և դրանց իրականացումը ապահովելու նպատակով ընդունած իրավական ակտ</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է</w:t>
            </w:r>
            <w:r w:rsidRPr="0013532A">
              <w:rPr>
                <w:rFonts w:ascii="GHEA Grapalat" w:eastAsia="GHEA Grapalat" w:hAnsi="GHEA Grapalat" w:cs="GHEA Grapalat"/>
                <w:sz w:val="24"/>
                <w:szCs w:val="24"/>
                <w:lang w:val="hy-AM"/>
              </w:rPr>
              <w:t>, որը ենթակա է պարտադիր ճանաչման, պահպանության, պաշտպանության, կատարման կամ կիրառման անորոշ կամ որոշակի (բայց ոչ անհատապես որոշված) անձանց համար</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Այսինքն՝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Նախագծում</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ևս</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կանխորոշվում</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է</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Սահմանադրությամբ</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նախատեսված</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lastRenderedPageBreak/>
              <w:t>մարմինների</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կողմից</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նորմատիվ</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իրավական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ակտեր</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ընդունելու</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իրավասությունը</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սակայն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նորմատիվ</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իրավական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ակտեր</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ընդունելու</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իրավասություն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ունեցող</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անձանց</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շրջանակը</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Նախագծում</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սպառիչ</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սահմանելը</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և</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դրանում</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ՀՀ</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Սահմանադրությամբ</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նախատեսված</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մյուս</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մարմիններին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և</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անձանց</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մասնավորապես՝</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ՀՀ</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դատախազությանը</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չներառելը</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հնարավորություն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չի</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տալիս</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անհրաժեշտության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դեպքում</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գործնականում</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իրացնել</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սահմանադրաիրավական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հիշյալ</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նորմի</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պահանջները</w:t>
            </w:r>
            <w:r w:rsidRPr="0013532A">
              <w:rPr>
                <w:rFonts w:ascii="GHEA Grapalat" w:eastAsia="GHEA Grapalat" w:hAnsi="GHEA Grapalat" w:cs="GHEA Grapalat"/>
                <w:sz w:val="24"/>
                <w:szCs w:val="24"/>
                <w:lang w:val="af-ZA"/>
              </w:rPr>
              <w:t>:</w:t>
            </w:r>
          </w:p>
          <w:p w:rsidR="001B4D79" w:rsidRPr="0013532A" w:rsidRDefault="001B4D79" w:rsidP="00050F45">
            <w:pPr>
              <w:pStyle w:val="ListParagraph"/>
              <w:spacing w:line="276" w:lineRule="auto"/>
              <w:ind w:left="0" w:firstLine="567"/>
              <w:jc w:val="both"/>
              <w:rPr>
                <w:rFonts w:ascii="GHEA Grapalat" w:hAnsi="GHEA Grapalat"/>
                <w:color w:val="000000"/>
                <w:sz w:val="24"/>
                <w:szCs w:val="24"/>
                <w:shd w:val="clear" w:color="auto" w:fill="FFFFFF"/>
                <w:lang w:val="af-ZA"/>
              </w:rPr>
            </w:pPr>
            <w:r w:rsidRPr="0013532A">
              <w:rPr>
                <w:rFonts w:ascii="GHEA Grapalat" w:hAnsi="GHEA Grapalat" w:cs="Sylfaen"/>
                <w:color w:val="000000"/>
                <w:sz w:val="24"/>
                <w:szCs w:val="24"/>
                <w:shd w:val="clear" w:color="auto" w:fill="FFFFFF"/>
              </w:rPr>
              <w:t>Գտնում</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ենք՝</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անհրաժեշտ</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է</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վերանայել</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նորմատիվ</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իրավական</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ակտեր</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ընդունելու</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իրավասություն</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ունեցող</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մարմինների</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շրջանակը</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և</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ՀՀ</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դատախազությանը</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իրավունք</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վերապահել</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ընդունել</w:t>
            </w:r>
            <w:r w:rsidRPr="0013532A">
              <w:rPr>
                <w:rFonts w:ascii="GHEA Grapalat" w:hAnsi="GHEA Grapalat" w:cs="Sylfaen"/>
                <w:color w:val="000000"/>
                <w:sz w:val="24"/>
                <w:szCs w:val="24"/>
                <w:shd w:val="clear" w:color="auto" w:fill="FFFFFF"/>
                <w:lang w:val="hy-AM"/>
              </w:rPr>
              <w:t>ու</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նորմատիվ</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իրավական</w:t>
            </w:r>
            <w:r w:rsidRPr="0013532A">
              <w:rPr>
                <w:rFonts w:ascii="GHEA Grapalat" w:hAnsi="GHEA Grapalat"/>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rPr>
              <w:t>ակտեր</w:t>
            </w:r>
            <w:r w:rsidRPr="0013532A">
              <w:rPr>
                <w:rFonts w:ascii="GHEA Grapalat" w:hAnsi="GHEA Grapalat"/>
                <w:color w:val="000000"/>
                <w:sz w:val="24"/>
                <w:szCs w:val="24"/>
                <w:shd w:val="clear" w:color="auto" w:fill="FFFFFF"/>
                <w:lang w:val="hy-AM"/>
              </w:rPr>
              <w:t>:</w:t>
            </w:r>
            <w:r w:rsidRPr="0013532A">
              <w:rPr>
                <w:rFonts w:ascii="GHEA Grapalat" w:hAnsi="GHEA Grapalat"/>
                <w:color w:val="000000"/>
                <w:sz w:val="24"/>
                <w:szCs w:val="24"/>
                <w:shd w:val="clear" w:color="auto" w:fill="FFFFFF"/>
                <w:lang w:val="af-ZA"/>
              </w:rPr>
              <w:t xml:space="preserve"> </w:t>
            </w:r>
          </w:p>
          <w:p w:rsidR="001B4D79" w:rsidRPr="0013532A" w:rsidRDefault="001B4D79" w:rsidP="00050F45">
            <w:pPr>
              <w:spacing w:line="276" w:lineRule="auto"/>
              <w:jc w:val="both"/>
              <w:rPr>
                <w:rFonts w:ascii="GHEA Grapalat" w:hAnsi="GHEA Grapalat"/>
                <w:color w:val="000000"/>
                <w:shd w:val="clear" w:color="auto" w:fill="FFFFFF"/>
                <w:lang w:val="af-ZA"/>
              </w:rPr>
            </w:pPr>
          </w:p>
        </w:tc>
        <w:tc>
          <w:tcPr>
            <w:tcW w:w="3960" w:type="dxa"/>
          </w:tcPr>
          <w:p w:rsidR="001B4D79" w:rsidRPr="0013532A" w:rsidRDefault="00BD2467"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BD2467"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hy-AM"/>
              </w:rPr>
              <w:t>Դատախազությունը ՀՀ սահմանադրությամբ սահմանված մարմին է, սակայն ի տարբերություն նախագծով նախատեսված մարմիններից, որոնց համար Սահմանադրությունը սահմանում է, որ կարող են ընդունել ենթաօրենսդրական նորմատիվ ակտ, ՀՀ դատախազության համար չի սահմանվել, ուստի նախագծով ևս դատախազությունը ենթաօրենդրական նորմատիվ իրավական ալտ ընդունող Սահմնադրությամբ նախատեսված մարմինների ցանկւմ չի ընդգրկվել։</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0"/>
              <w:spacing w:after="0"/>
              <w:jc w:val="both"/>
              <w:rPr>
                <w:rFonts w:ascii="GHEA Grapalat" w:hAnsi="GHEA Grapalat" w:cs="Sylfaen"/>
                <w:sz w:val="24"/>
                <w:szCs w:val="24"/>
                <w:lang w:val="af-ZA"/>
              </w:rPr>
            </w:pPr>
            <w:r w:rsidRPr="0013532A">
              <w:rPr>
                <w:rFonts w:ascii="GHEA Grapalat" w:hAnsi="GHEA Grapalat" w:cs="Sylfaen"/>
                <w:b/>
                <w:sz w:val="24"/>
                <w:szCs w:val="24"/>
                <w:shd w:val="clear" w:color="auto" w:fill="FFFFFF"/>
                <w:lang w:val="af-ZA"/>
              </w:rPr>
              <w:t>4.</w:t>
            </w:r>
            <w:r w:rsidRPr="0013532A">
              <w:rPr>
                <w:rFonts w:ascii="GHEA Grapalat" w:hAnsi="GHEA Grapalat" w:cs="Sylfaen"/>
                <w:b/>
                <w:sz w:val="24"/>
                <w:szCs w:val="24"/>
                <w:shd w:val="clear" w:color="auto" w:fill="FFFFFF"/>
              </w:rPr>
              <w:t>Նախագծի</w:t>
            </w:r>
            <w:r w:rsidRPr="0013532A">
              <w:rPr>
                <w:rFonts w:ascii="GHEA Grapalat" w:hAnsi="GHEA Grapalat" w:cs="Sylfaen"/>
                <w:b/>
                <w:sz w:val="24"/>
                <w:szCs w:val="24"/>
                <w:shd w:val="clear" w:color="auto" w:fill="FFFFFF"/>
                <w:lang w:val="af-ZA"/>
              </w:rPr>
              <w:t xml:space="preserve"> 31-</w:t>
            </w:r>
            <w:r w:rsidRPr="0013532A">
              <w:rPr>
                <w:rFonts w:ascii="GHEA Grapalat" w:hAnsi="GHEA Grapalat" w:cs="Sylfaen"/>
                <w:b/>
                <w:sz w:val="24"/>
                <w:szCs w:val="24"/>
                <w:shd w:val="clear" w:color="auto" w:fill="FFFFFF"/>
              </w:rPr>
              <w:t>րդ</w:t>
            </w:r>
            <w:r w:rsidRPr="0013532A">
              <w:rPr>
                <w:rFonts w:ascii="GHEA Grapalat" w:hAnsi="GHEA Grapalat" w:cs="Sylfaen"/>
                <w:b/>
                <w:sz w:val="24"/>
                <w:szCs w:val="24"/>
                <w:shd w:val="clear" w:color="auto" w:fill="FFFFFF"/>
                <w:lang w:val="af-ZA"/>
              </w:rPr>
              <w:t xml:space="preserve"> </w:t>
            </w:r>
            <w:r w:rsidRPr="0013532A">
              <w:rPr>
                <w:rFonts w:ascii="GHEA Grapalat" w:hAnsi="GHEA Grapalat" w:cs="Sylfaen"/>
                <w:b/>
                <w:sz w:val="24"/>
                <w:szCs w:val="24"/>
                <w:shd w:val="clear" w:color="auto" w:fill="FFFFFF"/>
              </w:rPr>
              <w:t>հոդվածի</w:t>
            </w:r>
            <w:r w:rsidRPr="0013532A">
              <w:rPr>
                <w:rFonts w:ascii="GHEA Grapalat" w:hAnsi="GHEA Grapalat" w:cs="Sylfaen"/>
                <w:b/>
                <w:sz w:val="24"/>
                <w:szCs w:val="24"/>
                <w:shd w:val="clear" w:color="auto" w:fill="FFFFFF"/>
                <w:lang w:val="af-ZA"/>
              </w:rPr>
              <w:t xml:space="preserve"> 10-</w:t>
            </w:r>
            <w:r w:rsidRPr="0013532A">
              <w:rPr>
                <w:rFonts w:ascii="GHEA Grapalat" w:hAnsi="GHEA Grapalat" w:cs="Sylfaen"/>
                <w:b/>
                <w:sz w:val="24"/>
                <w:szCs w:val="24"/>
                <w:shd w:val="clear" w:color="auto" w:fill="FFFFFF"/>
              </w:rPr>
              <w:t>րդ</w:t>
            </w:r>
            <w:r w:rsidRPr="0013532A">
              <w:rPr>
                <w:rFonts w:ascii="GHEA Grapalat" w:hAnsi="GHEA Grapalat" w:cs="Sylfaen"/>
                <w:b/>
                <w:sz w:val="24"/>
                <w:szCs w:val="24"/>
                <w:shd w:val="clear" w:color="auto" w:fill="FFFFFF"/>
                <w:lang w:val="af-ZA"/>
              </w:rPr>
              <w:t xml:space="preserve"> </w:t>
            </w:r>
            <w:r w:rsidRPr="0013532A">
              <w:rPr>
                <w:rFonts w:ascii="GHEA Grapalat" w:hAnsi="GHEA Grapalat" w:cs="Sylfaen"/>
                <w:b/>
                <w:sz w:val="24"/>
                <w:szCs w:val="24"/>
                <w:shd w:val="clear" w:color="auto" w:fill="FFFFFF"/>
              </w:rPr>
              <w:t>մասը</w:t>
            </w:r>
            <w:r w:rsidRPr="0013532A">
              <w:rPr>
                <w:rFonts w:ascii="GHEA Grapalat" w:hAnsi="GHEA Grapalat" w:cs="Sylfaen"/>
                <w:b/>
                <w:sz w:val="24"/>
                <w:szCs w:val="24"/>
                <w:shd w:val="clear" w:color="auto" w:fill="FFFFFF"/>
                <w:lang w:val="af-ZA"/>
              </w:rPr>
              <w:t xml:space="preserve"> </w:t>
            </w:r>
            <w:r w:rsidRPr="0013532A">
              <w:rPr>
                <w:rFonts w:ascii="GHEA Grapalat" w:hAnsi="GHEA Grapalat" w:cs="Sylfaen"/>
                <w:sz w:val="24"/>
                <w:szCs w:val="24"/>
                <w:shd w:val="clear" w:color="auto" w:fill="FFFFFF"/>
              </w:rPr>
              <w:t>կարգավորման</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է</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ենթարկում</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օրենսդրական</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ակտերը</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ընդհանուր</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և</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հատուկ</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մասերի</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բաժանելու</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հետ</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կապված</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իրավահարաբերությունները</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Գտնում</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ենք՝</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Նախագծի</w:t>
            </w:r>
            <w:r w:rsidRPr="0013532A">
              <w:rPr>
                <w:rFonts w:ascii="GHEA Grapalat" w:hAnsi="GHEA Grapalat" w:cs="Sylfaen"/>
                <w:sz w:val="24"/>
                <w:szCs w:val="24"/>
                <w:shd w:val="clear" w:color="auto" w:fill="FFFFFF"/>
                <w:lang w:val="af-ZA"/>
              </w:rPr>
              <w:t xml:space="preserve"> 31-</w:t>
            </w:r>
            <w:r w:rsidRPr="0013532A">
              <w:rPr>
                <w:rFonts w:ascii="GHEA Grapalat" w:hAnsi="GHEA Grapalat" w:cs="Sylfaen"/>
                <w:sz w:val="24"/>
                <w:szCs w:val="24"/>
                <w:shd w:val="clear" w:color="auto" w:fill="FFFFFF"/>
              </w:rPr>
              <w:t>րդ</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հոդվածում</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շարադրված</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lastRenderedPageBreak/>
              <w:t>իրավանորմերի</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տրամաբանական</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կապը</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և</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հաջորդականությունն</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ապահովելու</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նպատակով</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առավել</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ճիշտ</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է</w:t>
            </w:r>
            <w:r w:rsidRPr="0013532A">
              <w:rPr>
                <w:rFonts w:ascii="GHEA Grapalat" w:hAnsi="GHEA Grapalat" w:cs="Sylfaen"/>
                <w:sz w:val="24"/>
                <w:szCs w:val="24"/>
                <w:shd w:val="clear" w:color="auto" w:fill="FFFFFF"/>
                <w:lang w:val="af-ZA"/>
              </w:rPr>
              <w:t xml:space="preserve"> 10-</w:t>
            </w:r>
            <w:r w:rsidRPr="0013532A">
              <w:rPr>
                <w:rFonts w:ascii="GHEA Grapalat" w:hAnsi="GHEA Grapalat" w:cs="Sylfaen"/>
                <w:sz w:val="24"/>
                <w:szCs w:val="24"/>
                <w:shd w:val="clear" w:color="auto" w:fill="FFFFFF"/>
              </w:rPr>
              <w:t>րդ</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մասում</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շարադրված</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նորմերը</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շարադրել</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քննարկվող</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հոդվածի</w:t>
            </w:r>
            <w:r w:rsidRPr="0013532A">
              <w:rPr>
                <w:rFonts w:ascii="GHEA Grapalat" w:hAnsi="GHEA Grapalat" w:cs="Sylfaen"/>
                <w:sz w:val="24"/>
                <w:szCs w:val="24"/>
                <w:shd w:val="clear" w:color="auto" w:fill="FFFFFF"/>
                <w:lang w:val="af-ZA"/>
              </w:rPr>
              <w:t xml:space="preserve"> 3-</w:t>
            </w:r>
            <w:r w:rsidRPr="0013532A">
              <w:rPr>
                <w:rFonts w:ascii="GHEA Grapalat" w:hAnsi="GHEA Grapalat" w:cs="Sylfaen"/>
                <w:sz w:val="24"/>
                <w:szCs w:val="24"/>
                <w:shd w:val="clear" w:color="auto" w:fill="FFFFFF"/>
              </w:rPr>
              <w:t>րդ</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մասից</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հետո՝</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առանձին</w:t>
            </w:r>
            <w:r w:rsidRPr="0013532A">
              <w:rPr>
                <w:rFonts w:ascii="GHEA Grapalat" w:hAnsi="GHEA Grapalat" w:cs="Sylfaen"/>
                <w:sz w:val="24"/>
                <w:szCs w:val="24"/>
                <w:shd w:val="clear" w:color="auto" w:fill="FFFFFF"/>
                <w:lang w:val="af-ZA"/>
              </w:rPr>
              <w:t xml:space="preserve"> </w:t>
            </w:r>
            <w:r w:rsidRPr="0013532A">
              <w:rPr>
                <w:rFonts w:ascii="GHEA Grapalat" w:hAnsi="GHEA Grapalat" w:cs="Sylfaen"/>
                <w:sz w:val="24"/>
                <w:szCs w:val="24"/>
                <w:shd w:val="clear" w:color="auto" w:fill="FFFFFF"/>
              </w:rPr>
              <w:t>մասով</w:t>
            </w:r>
            <w:r w:rsidRPr="0013532A">
              <w:rPr>
                <w:rFonts w:ascii="GHEA Grapalat" w:hAnsi="GHEA Grapalat" w:cs="Sylfaen"/>
                <w:sz w:val="24"/>
                <w:szCs w:val="24"/>
                <w:shd w:val="clear" w:color="auto" w:fill="FFFFFF"/>
                <w:lang w:val="af-ZA"/>
              </w:rPr>
              <w:t>:</w:t>
            </w:r>
          </w:p>
        </w:tc>
        <w:tc>
          <w:tcPr>
            <w:tcW w:w="3960" w:type="dxa"/>
          </w:tcPr>
          <w:p w:rsidR="001B4D79" w:rsidRPr="0013532A" w:rsidRDefault="00C45172"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w:t>
            </w:r>
          </w:p>
        </w:tc>
        <w:tc>
          <w:tcPr>
            <w:tcW w:w="3627" w:type="dxa"/>
          </w:tcPr>
          <w:p w:rsidR="001B4D79" w:rsidRPr="0013532A" w:rsidRDefault="00C45172"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համապատասխան փոփոխություն:</w:t>
            </w:r>
          </w:p>
        </w:tc>
      </w:tr>
      <w:tr w:rsidR="001B4D79" w:rsidRPr="0013532A" w:rsidTr="002B4006">
        <w:trPr>
          <w:trHeight w:val="214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0"/>
              <w:spacing w:after="0"/>
              <w:jc w:val="both"/>
              <w:rPr>
                <w:rFonts w:ascii="GHEA Grapalat" w:hAnsi="GHEA Grapalat"/>
                <w:sz w:val="24"/>
                <w:szCs w:val="24"/>
                <w:lang w:val="hy-AM"/>
              </w:rPr>
            </w:pPr>
            <w:r w:rsidRPr="0013532A">
              <w:rPr>
                <w:rFonts w:ascii="GHEA Grapalat" w:hAnsi="GHEA Grapalat" w:cs="Sylfaen"/>
                <w:b/>
                <w:sz w:val="24"/>
                <w:szCs w:val="24"/>
                <w:lang w:val="af-ZA"/>
              </w:rPr>
              <w:t xml:space="preserve">5.Նախագծի 32-րդ հոդվածի 5-րդ մասում </w:t>
            </w:r>
            <w:r w:rsidRPr="0013532A">
              <w:rPr>
                <w:rFonts w:ascii="GHEA Grapalat" w:hAnsi="GHEA Grapalat" w:cs="Sylfaen"/>
                <w:sz w:val="24"/>
                <w:szCs w:val="24"/>
                <w:lang w:val="af-ZA"/>
              </w:rPr>
              <w:t>ամրագրված դրույթը վերաբերվում է Նախագծի 33-րդ հոդվածի կարգավորմանը: Ավելին՝ Նախագծի 33-րդ հոդվածում (</w:t>
            </w:r>
            <w:r w:rsidRPr="0013532A">
              <w:rPr>
                <w:rFonts w:ascii="GHEA Grapalat" w:eastAsia="GHEA Grapalat" w:hAnsi="GHEA Grapalat" w:cs="GHEA Grapalat"/>
                <w:sz w:val="24"/>
                <w:szCs w:val="24"/>
                <w:lang w:val="hy-AM"/>
              </w:rPr>
              <w:t>Իրավական ակտում իրավաբանական հասկացությունների և տերմինների (եզրույթների) կիրառումը</w:t>
            </w:r>
            <w:r w:rsidRPr="0013532A">
              <w:rPr>
                <w:rFonts w:ascii="GHEA Grapalat" w:eastAsia="GHEA Grapalat" w:hAnsi="GHEA Grapalat" w:cs="GHEA Grapalat"/>
                <w:sz w:val="24"/>
                <w:szCs w:val="24"/>
                <w:lang w:val="af-ZA"/>
              </w:rPr>
              <w:t>)</w:t>
            </w:r>
            <w:r w:rsidRPr="0013532A">
              <w:rPr>
                <w:rFonts w:ascii="GHEA Grapalat" w:eastAsia="GHEA Grapalat" w:hAnsi="GHEA Grapalat" w:cs="GHEA Grapalat"/>
                <w:b/>
                <w:sz w:val="24"/>
                <w:szCs w:val="24"/>
                <w:lang w:val="af-ZA"/>
              </w:rPr>
              <w:t xml:space="preserve"> </w:t>
            </w:r>
            <w:r w:rsidRPr="0013532A">
              <w:rPr>
                <w:rFonts w:ascii="GHEA Grapalat" w:eastAsia="GHEA Grapalat" w:hAnsi="GHEA Grapalat" w:cs="GHEA Grapalat"/>
                <w:sz w:val="24"/>
                <w:szCs w:val="24"/>
              </w:rPr>
              <w:t>մանրամասն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կարգավորման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են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ենթարկվում</w:t>
            </w:r>
            <w:r w:rsidRPr="0013532A">
              <w:rPr>
                <w:rFonts w:ascii="GHEA Grapalat" w:eastAsia="GHEA Grapalat" w:hAnsi="GHEA Grapalat" w:cs="GHEA Grapalat"/>
                <w:b/>
                <w:sz w:val="24"/>
                <w:szCs w:val="24"/>
                <w:lang w:val="af-ZA"/>
              </w:rPr>
              <w:t xml:space="preserve"> </w:t>
            </w:r>
            <w:r w:rsidRPr="0013532A">
              <w:rPr>
                <w:rFonts w:ascii="GHEA Grapalat" w:eastAsia="GHEA Grapalat" w:hAnsi="GHEA Grapalat" w:cs="GHEA Grapalat"/>
                <w:sz w:val="24"/>
                <w:szCs w:val="24"/>
              </w:rPr>
              <w:t>Նախագծի</w:t>
            </w:r>
            <w:r w:rsidRPr="0013532A">
              <w:rPr>
                <w:rFonts w:ascii="GHEA Grapalat" w:eastAsia="GHEA Grapalat" w:hAnsi="GHEA Grapalat" w:cs="GHEA Grapalat"/>
                <w:sz w:val="24"/>
                <w:szCs w:val="24"/>
                <w:lang w:val="af-ZA"/>
              </w:rPr>
              <w:t xml:space="preserve"> 32-</w:t>
            </w:r>
            <w:r w:rsidRPr="0013532A">
              <w:rPr>
                <w:rFonts w:ascii="GHEA Grapalat" w:eastAsia="GHEA Grapalat" w:hAnsi="GHEA Grapalat" w:cs="GHEA Grapalat"/>
                <w:sz w:val="24"/>
                <w:szCs w:val="24"/>
              </w:rPr>
              <w:t>րդ</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հոդվածի</w:t>
            </w:r>
            <w:r w:rsidRPr="0013532A">
              <w:rPr>
                <w:rFonts w:ascii="GHEA Grapalat" w:eastAsia="GHEA Grapalat" w:hAnsi="GHEA Grapalat" w:cs="GHEA Grapalat"/>
                <w:sz w:val="24"/>
                <w:szCs w:val="24"/>
                <w:lang w:val="af-ZA"/>
              </w:rPr>
              <w:t xml:space="preserve"> 5-</w:t>
            </w:r>
            <w:r w:rsidRPr="0013532A">
              <w:rPr>
                <w:rFonts w:ascii="GHEA Grapalat" w:eastAsia="GHEA Grapalat" w:hAnsi="GHEA Grapalat" w:cs="GHEA Grapalat"/>
                <w:sz w:val="24"/>
                <w:szCs w:val="24"/>
              </w:rPr>
              <w:t>րդ</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մասում</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ամրագրված</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իրավանորմերը</w:t>
            </w:r>
            <w:r w:rsidRPr="0013532A">
              <w:rPr>
                <w:rFonts w:ascii="GHEA Grapalat" w:eastAsia="GHEA Grapalat" w:hAnsi="GHEA Grapalat" w:cs="GHEA Grapalat"/>
                <w:sz w:val="24"/>
                <w:szCs w:val="24"/>
                <w:lang w:val="af-ZA"/>
              </w:rPr>
              <w:t>:</w:t>
            </w:r>
          </w:p>
          <w:p w:rsidR="001B4D79" w:rsidRPr="0013532A" w:rsidRDefault="001B4D79" w:rsidP="00050F45">
            <w:pPr>
              <w:pStyle w:val="normal0"/>
              <w:spacing w:after="0"/>
              <w:ind w:firstLine="567"/>
              <w:jc w:val="both"/>
              <w:rPr>
                <w:rFonts w:ascii="GHEA Grapalat" w:eastAsia="GHEA Grapalat" w:hAnsi="GHEA Grapalat" w:cs="GHEA Grapalat"/>
                <w:sz w:val="24"/>
                <w:szCs w:val="24"/>
                <w:lang w:val="af-ZA"/>
              </w:rPr>
            </w:pP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Ըստ</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այդմ</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իրավական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նորմերի</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անիմաստ</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կրկնությունից</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խուսափելու</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նպատակով</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առաջարկում</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ենք</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Նախագծի</w:t>
            </w:r>
            <w:r w:rsidRPr="0013532A">
              <w:rPr>
                <w:rFonts w:ascii="GHEA Grapalat" w:eastAsia="GHEA Grapalat" w:hAnsi="GHEA Grapalat" w:cs="GHEA Grapalat"/>
                <w:sz w:val="24"/>
                <w:szCs w:val="24"/>
                <w:lang w:val="af-ZA"/>
              </w:rPr>
              <w:t xml:space="preserve"> 32-</w:t>
            </w:r>
            <w:r w:rsidRPr="0013532A">
              <w:rPr>
                <w:rFonts w:ascii="GHEA Grapalat" w:eastAsia="GHEA Grapalat" w:hAnsi="GHEA Grapalat" w:cs="GHEA Grapalat"/>
                <w:sz w:val="24"/>
                <w:szCs w:val="24"/>
              </w:rPr>
              <w:t>րդ</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հոդվածի</w:t>
            </w:r>
            <w:r w:rsidRPr="0013532A">
              <w:rPr>
                <w:rFonts w:ascii="GHEA Grapalat" w:eastAsia="GHEA Grapalat" w:hAnsi="GHEA Grapalat" w:cs="GHEA Grapalat"/>
                <w:sz w:val="24"/>
                <w:szCs w:val="24"/>
                <w:lang w:val="af-ZA"/>
              </w:rPr>
              <w:t xml:space="preserve"> 5-</w:t>
            </w:r>
            <w:r w:rsidRPr="0013532A">
              <w:rPr>
                <w:rFonts w:ascii="GHEA Grapalat" w:eastAsia="GHEA Grapalat" w:hAnsi="GHEA Grapalat" w:cs="GHEA Grapalat"/>
                <w:sz w:val="24"/>
                <w:szCs w:val="24"/>
              </w:rPr>
              <w:t>րդ</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մասը</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հանել</w:t>
            </w:r>
            <w:r w:rsidRPr="0013532A">
              <w:rPr>
                <w:rFonts w:ascii="GHEA Grapalat" w:eastAsia="GHEA Grapalat" w:hAnsi="GHEA Grapalat" w:cs="GHEA Grapalat"/>
                <w:sz w:val="24"/>
                <w:szCs w:val="24"/>
                <w:lang w:val="af-ZA"/>
              </w:rPr>
              <w:t>:</w:t>
            </w:r>
          </w:p>
          <w:p w:rsidR="001B4D79" w:rsidRPr="0013532A" w:rsidRDefault="001B4D79" w:rsidP="00050F45">
            <w:pPr>
              <w:pStyle w:val="normal0"/>
              <w:spacing w:after="0"/>
              <w:ind w:firstLine="567"/>
              <w:jc w:val="both"/>
              <w:rPr>
                <w:rFonts w:ascii="GHEA Grapalat" w:hAnsi="GHEA Grapalat"/>
                <w:sz w:val="24"/>
                <w:szCs w:val="24"/>
                <w:lang w:val="af-ZA"/>
              </w:rPr>
            </w:pPr>
          </w:p>
        </w:tc>
        <w:tc>
          <w:tcPr>
            <w:tcW w:w="3960" w:type="dxa"/>
          </w:tcPr>
          <w:p w:rsidR="001B4D79" w:rsidRPr="0013532A" w:rsidRDefault="00C45172"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Կարգավորումը լեզվաոճական կանոն է:</w:t>
            </w:r>
          </w:p>
        </w:tc>
      </w:tr>
      <w:tr w:rsidR="001B4D79" w:rsidRPr="0013532A" w:rsidTr="002B4006">
        <w:trPr>
          <w:trHeight w:val="214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0"/>
              <w:spacing w:after="0"/>
              <w:jc w:val="both"/>
              <w:rPr>
                <w:rFonts w:ascii="GHEA Grapalat" w:hAnsi="GHEA Grapalat" w:cs="Sylfaen"/>
                <w:sz w:val="24"/>
                <w:szCs w:val="24"/>
                <w:lang w:val="af-ZA"/>
              </w:rPr>
            </w:pPr>
            <w:r w:rsidRPr="0013532A">
              <w:rPr>
                <w:rFonts w:ascii="GHEA Grapalat" w:hAnsi="GHEA Grapalat"/>
                <w:b/>
                <w:color w:val="auto"/>
                <w:sz w:val="24"/>
                <w:szCs w:val="24"/>
                <w:lang w:val="af-ZA"/>
              </w:rPr>
              <w:t>6.</w:t>
            </w:r>
            <w:r w:rsidRPr="0013532A">
              <w:rPr>
                <w:rFonts w:ascii="GHEA Grapalat" w:hAnsi="GHEA Grapalat"/>
                <w:b/>
                <w:color w:val="auto"/>
                <w:sz w:val="24"/>
                <w:szCs w:val="24"/>
              </w:rPr>
              <w:t>Նախագծի</w:t>
            </w:r>
            <w:r w:rsidRPr="0013532A">
              <w:rPr>
                <w:rFonts w:ascii="GHEA Grapalat" w:hAnsi="GHEA Grapalat"/>
                <w:b/>
                <w:color w:val="auto"/>
                <w:sz w:val="24"/>
                <w:szCs w:val="24"/>
                <w:lang w:val="af-ZA"/>
              </w:rPr>
              <w:t xml:space="preserve"> 68-</w:t>
            </w:r>
            <w:r w:rsidRPr="0013532A">
              <w:rPr>
                <w:rFonts w:ascii="GHEA Grapalat" w:hAnsi="GHEA Grapalat"/>
                <w:b/>
                <w:color w:val="auto"/>
                <w:sz w:val="24"/>
                <w:szCs w:val="24"/>
              </w:rPr>
              <w:t>րդ</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հոդվածի</w:t>
            </w:r>
            <w:r w:rsidRPr="0013532A">
              <w:rPr>
                <w:rFonts w:ascii="GHEA Grapalat" w:hAnsi="GHEA Grapalat"/>
                <w:b/>
                <w:color w:val="auto"/>
                <w:sz w:val="24"/>
                <w:szCs w:val="24"/>
                <w:lang w:val="af-ZA"/>
              </w:rPr>
              <w:t xml:space="preserve"> 7-</w:t>
            </w:r>
            <w:r w:rsidRPr="0013532A">
              <w:rPr>
                <w:rFonts w:ascii="GHEA Grapalat" w:hAnsi="GHEA Grapalat"/>
                <w:b/>
                <w:color w:val="auto"/>
                <w:sz w:val="24"/>
                <w:szCs w:val="24"/>
              </w:rPr>
              <w:t>րդ</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մասի</w:t>
            </w:r>
            <w:r w:rsidRPr="0013532A">
              <w:rPr>
                <w:rFonts w:ascii="GHEA Grapalat" w:hAnsi="GHEA Grapalat"/>
                <w:color w:val="auto"/>
                <w:sz w:val="24"/>
                <w:szCs w:val="24"/>
                <w:lang w:val="af-ZA"/>
              </w:rPr>
              <w:t xml:space="preserve"> </w:t>
            </w:r>
            <w:r w:rsidRPr="0013532A">
              <w:rPr>
                <w:rFonts w:ascii="GHEA Grapalat" w:hAnsi="GHEA Grapalat"/>
                <w:color w:val="auto"/>
                <w:sz w:val="24"/>
                <w:szCs w:val="24"/>
              </w:rPr>
              <w:t>համաձայն՝</w:t>
            </w:r>
            <w:r w:rsidRPr="0013532A">
              <w:rPr>
                <w:rFonts w:ascii="GHEA Grapalat" w:hAnsi="GHEA Grapalat"/>
                <w:color w:val="auto"/>
                <w:sz w:val="24"/>
                <w:szCs w:val="24"/>
                <w:lang w:val="af-ZA"/>
              </w:rPr>
              <w:t xml:space="preserve"> </w:t>
            </w:r>
            <w:r w:rsidRPr="0013532A">
              <w:rPr>
                <w:rFonts w:ascii="GHEA Grapalat" w:eastAsia="GHEA Grapalat" w:hAnsi="GHEA Grapalat" w:cs="GHEA Grapalat"/>
                <w:color w:val="auto"/>
                <w:sz w:val="24"/>
                <w:szCs w:val="24"/>
              </w:rPr>
              <w:t>հ</w:t>
            </w:r>
            <w:r w:rsidRPr="0013532A">
              <w:rPr>
                <w:rFonts w:ascii="GHEA Grapalat" w:eastAsia="GHEA Grapalat" w:hAnsi="GHEA Grapalat" w:cs="GHEA Grapalat"/>
                <w:color w:val="auto"/>
                <w:sz w:val="24"/>
                <w:szCs w:val="24"/>
                <w:lang w:val="hy-AM"/>
              </w:rPr>
              <w:t xml:space="preserve">ավասար իրավաբանական ուժ ունեցող նորմատիվ իրավական ակտերի կամ նույն նորմատիվ իրավական ակտի տարբեր դրույթների միջև կոլիզիաների դեպքում ֆիզիկական ու մասնավոր իրավունքի իրավաբանական անձանց հետ հանրային-իրավական հարաբերություններում պետք է կիրառեն ֆիզիկական և իրավաբանական անձանց համար բարենպաստ նորմատիվ իրավական ակտը կամ դրա մասը: </w:t>
            </w:r>
          </w:p>
          <w:p w:rsidR="001B4D79" w:rsidRPr="0013532A" w:rsidRDefault="001B4D79" w:rsidP="00050F45">
            <w:pPr>
              <w:pStyle w:val="normal0"/>
              <w:spacing w:after="0"/>
              <w:ind w:firstLine="567"/>
              <w:jc w:val="both"/>
              <w:rPr>
                <w:rFonts w:ascii="GHEA Grapalat" w:eastAsia="GHEA Grapalat" w:hAnsi="GHEA Grapalat" w:cs="GHEA Grapalat"/>
                <w:color w:val="auto"/>
                <w:sz w:val="24"/>
                <w:szCs w:val="24"/>
                <w:lang w:val="af-ZA"/>
              </w:rPr>
            </w:pPr>
            <w:r w:rsidRPr="0013532A">
              <w:rPr>
                <w:rFonts w:ascii="GHEA Grapalat" w:hAnsi="GHEA Grapalat"/>
                <w:b/>
                <w:color w:val="auto"/>
                <w:sz w:val="24"/>
                <w:szCs w:val="24"/>
              </w:rPr>
              <w:t>Կարծում</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ենք՝</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հիշյալ</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նորմն</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առավել</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հստակեցման</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կարիք</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ունի՝</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իրավական</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որոշակիության</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սկզբունքին</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համահունչ</w:t>
            </w:r>
            <w:r w:rsidRPr="0013532A">
              <w:rPr>
                <w:rFonts w:ascii="GHEA Grapalat" w:hAnsi="GHEA Grapalat"/>
                <w:b/>
                <w:color w:val="auto"/>
                <w:sz w:val="24"/>
                <w:szCs w:val="24"/>
                <w:lang w:val="af-ZA"/>
              </w:rPr>
              <w:t xml:space="preserve">: </w:t>
            </w:r>
            <w:r w:rsidRPr="0013532A">
              <w:rPr>
                <w:rFonts w:ascii="GHEA Grapalat" w:hAnsi="GHEA Grapalat"/>
                <w:color w:val="auto"/>
                <w:sz w:val="24"/>
                <w:szCs w:val="24"/>
              </w:rPr>
              <w:t>Մասնավորապես՝</w:t>
            </w:r>
            <w:r w:rsidRPr="0013532A">
              <w:rPr>
                <w:rFonts w:ascii="GHEA Grapalat" w:hAnsi="GHEA Grapalat"/>
                <w:color w:val="auto"/>
                <w:sz w:val="24"/>
                <w:szCs w:val="24"/>
                <w:lang w:val="af-ZA"/>
              </w:rPr>
              <w:t xml:space="preserve"> </w:t>
            </w:r>
            <w:r w:rsidRPr="0013532A">
              <w:rPr>
                <w:rFonts w:ascii="GHEA Grapalat" w:hAnsi="GHEA Grapalat"/>
                <w:color w:val="auto"/>
                <w:sz w:val="24"/>
                <w:szCs w:val="24"/>
              </w:rPr>
              <w:t>սահմանված</w:t>
            </w:r>
            <w:r w:rsidRPr="0013532A">
              <w:rPr>
                <w:rFonts w:ascii="GHEA Grapalat" w:hAnsi="GHEA Grapalat"/>
                <w:color w:val="auto"/>
                <w:sz w:val="24"/>
                <w:szCs w:val="24"/>
                <w:lang w:val="af-ZA"/>
              </w:rPr>
              <w:t xml:space="preserve"> </w:t>
            </w:r>
            <w:r w:rsidRPr="0013532A">
              <w:rPr>
                <w:rFonts w:ascii="GHEA Grapalat" w:hAnsi="GHEA Grapalat"/>
                <w:color w:val="auto"/>
                <w:sz w:val="24"/>
                <w:szCs w:val="24"/>
              </w:rPr>
              <w:t>չէ</w:t>
            </w:r>
            <w:r w:rsidRPr="0013532A">
              <w:rPr>
                <w:rFonts w:ascii="GHEA Grapalat" w:hAnsi="GHEA Grapalat"/>
                <w:b/>
                <w:color w:val="auto"/>
                <w:sz w:val="24"/>
                <w:szCs w:val="24"/>
                <w:lang w:val="af-ZA"/>
              </w:rPr>
              <w:t xml:space="preserve"> </w:t>
            </w:r>
            <w:r w:rsidRPr="0013532A">
              <w:rPr>
                <w:rFonts w:ascii="GHEA Grapalat" w:eastAsia="GHEA Grapalat" w:hAnsi="GHEA Grapalat" w:cs="GHEA Grapalat"/>
                <w:color w:val="auto"/>
                <w:sz w:val="24"/>
                <w:szCs w:val="24"/>
                <w:lang w:val="hy-AM"/>
              </w:rPr>
              <w:t>ֆիզիկական և իրավաբանական անձանց համար բարենպաստ նորմատիվ իրավական ակտը կամ դրա մասը</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կիրառող</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սուբյեկտը</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Գտնում</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ենք՝</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այս</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առումով</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առավել</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հստակ</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է</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Օրենքի</w:t>
            </w:r>
            <w:r w:rsidRPr="0013532A">
              <w:rPr>
                <w:rFonts w:ascii="GHEA Grapalat" w:eastAsia="GHEA Grapalat" w:hAnsi="GHEA Grapalat" w:cs="GHEA Grapalat"/>
                <w:color w:val="auto"/>
                <w:sz w:val="24"/>
                <w:szCs w:val="24"/>
                <w:lang w:val="af-ZA"/>
              </w:rPr>
              <w:t xml:space="preserve"> 24-</w:t>
            </w:r>
            <w:r w:rsidRPr="0013532A">
              <w:rPr>
                <w:rFonts w:ascii="GHEA Grapalat" w:eastAsia="GHEA Grapalat" w:hAnsi="GHEA Grapalat" w:cs="GHEA Grapalat"/>
                <w:color w:val="auto"/>
                <w:sz w:val="24"/>
                <w:szCs w:val="24"/>
              </w:rPr>
              <w:t>րդ</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հոդվածի</w:t>
            </w:r>
            <w:r w:rsidRPr="0013532A">
              <w:rPr>
                <w:rFonts w:ascii="GHEA Grapalat" w:eastAsia="GHEA Grapalat" w:hAnsi="GHEA Grapalat" w:cs="GHEA Grapalat"/>
                <w:color w:val="auto"/>
                <w:sz w:val="24"/>
                <w:szCs w:val="24"/>
                <w:lang w:val="af-ZA"/>
              </w:rPr>
              <w:t xml:space="preserve"> 7-</w:t>
            </w:r>
            <w:r w:rsidRPr="0013532A">
              <w:rPr>
                <w:rFonts w:ascii="GHEA Grapalat" w:eastAsia="GHEA Grapalat" w:hAnsi="GHEA Grapalat" w:cs="GHEA Grapalat"/>
                <w:color w:val="auto"/>
                <w:sz w:val="24"/>
                <w:szCs w:val="24"/>
              </w:rPr>
              <w:t>րդ</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մասի</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ձևակերպումը</w:t>
            </w:r>
            <w:r w:rsidRPr="0013532A">
              <w:rPr>
                <w:rFonts w:ascii="GHEA Grapalat" w:eastAsia="GHEA Grapalat" w:hAnsi="GHEA Grapalat" w:cs="GHEA Grapalat"/>
                <w:color w:val="auto"/>
                <w:sz w:val="24"/>
                <w:szCs w:val="24"/>
                <w:lang w:val="af-ZA"/>
              </w:rPr>
              <w:t>:</w:t>
            </w:r>
          </w:p>
          <w:p w:rsidR="001B4D79" w:rsidRPr="0013532A" w:rsidRDefault="001B4D79" w:rsidP="00050F45">
            <w:pPr>
              <w:pStyle w:val="normal0"/>
              <w:spacing w:after="0"/>
              <w:ind w:firstLine="567"/>
              <w:jc w:val="both"/>
              <w:rPr>
                <w:rFonts w:ascii="GHEA Grapalat" w:hAnsi="GHEA Grapalat"/>
                <w:color w:val="auto"/>
                <w:sz w:val="24"/>
                <w:szCs w:val="24"/>
                <w:lang w:val="af-ZA"/>
              </w:rPr>
            </w:pP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Ըստ</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այդմ</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առաջարկում</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ենք</w:t>
            </w:r>
            <w:r w:rsidRPr="0013532A">
              <w:rPr>
                <w:rFonts w:ascii="GHEA Grapalat" w:eastAsia="GHEA Grapalat" w:hAnsi="GHEA Grapalat" w:cs="GHEA Grapalat"/>
                <w:color w:val="auto"/>
                <w:sz w:val="24"/>
                <w:szCs w:val="24"/>
                <w:lang w:val="af-ZA"/>
              </w:rPr>
              <w:t xml:space="preserve"> </w:t>
            </w:r>
            <w:r w:rsidRPr="0013532A">
              <w:rPr>
                <w:rFonts w:ascii="GHEA Grapalat" w:eastAsia="GHEA Grapalat" w:hAnsi="GHEA Grapalat" w:cs="GHEA Grapalat"/>
                <w:color w:val="auto"/>
                <w:sz w:val="24"/>
                <w:szCs w:val="24"/>
              </w:rPr>
              <w:t>վերանայել</w:t>
            </w:r>
            <w:r w:rsidRPr="0013532A">
              <w:rPr>
                <w:rFonts w:ascii="GHEA Grapalat" w:eastAsia="GHEA Grapalat" w:hAnsi="GHEA Grapalat" w:cs="GHEA Grapalat"/>
                <w:color w:val="auto"/>
                <w:sz w:val="24"/>
                <w:szCs w:val="24"/>
                <w:lang w:val="af-ZA"/>
              </w:rPr>
              <w:t xml:space="preserve"> </w:t>
            </w:r>
            <w:r w:rsidRPr="0013532A">
              <w:rPr>
                <w:rFonts w:ascii="GHEA Grapalat" w:hAnsi="GHEA Grapalat"/>
                <w:color w:val="auto"/>
                <w:sz w:val="24"/>
                <w:szCs w:val="24"/>
              </w:rPr>
              <w:t>Նախագծի</w:t>
            </w:r>
            <w:r w:rsidRPr="0013532A">
              <w:rPr>
                <w:rFonts w:ascii="GHEA Grapalat" w:hAnsi="GHEA Grapalat"/>
                <w:color w:val="auto"/>
                <w:sz w:val="24"/>
                <w:szCs w:val="24"/>
                <w:lang w:val="af-ZA"/>
              </w:rPr>
              <w:t xml:space="preserve"> 68-</w:t>
            </w:r>
            <w:r w:rsidRPr="0013532A">
              <w:rPr>
                <w:rFonts w:ascii="GHEA Grapalat" w:hAnsi="GHEA Grapalat"/>
                <w:color w:val="auto"/>
                <w:sz w:val="24"/>
                <w:szCs w:val="24"/>
              </w:rPr>
              <w:t>րդ</w:t>
            </w:r>
            <w:r w:rsidRPr="0013532A">
              <w:rPr>
                <w:rFonts w:ascii="GHEA Grapalat" w:hAnsi="GHEA Grapalat"/>
                <w:color w:val="auto"/>
                <w:sz w:val="24"/>
                <w:szCs w:val="24"/>
                <w:lang w:val="af-ZA"/>
              </w:rPr>
              <w:t xml:space="preserve"> </w:t>
            </w:r>
            <w:r w:rsidRPr="0013532A">
              <w:rPr>
                <w:rFonts w:ascii="GHEA Grapalat" w:hAnsi="GHEA Grapalat"/>
                <w:color w:val="auto"/>
                <w:sz w:val="24"/>
                <w:szCs w:val="24"/>
              </w:rPr>
              <w:t>հոդվածի</w:t>
            </w:r>
            <w:r w:rsidRPr="0013532A">
              <w:rPr>
                <w:rFonts w:ascii="GHEA Grapalat" w:hAnsi="GHEA Grapalat"/>
                <w:color w:val="auto"/>
                <w:sz w:val="24"/>
                <w:szCs w:val="24"/>
                <w:lang w:val="af-ZA"/>
              </w:rPr>
              <w:t xml:space="preserve"> 7-</w:t>
            </w:r>
            <w:r w:rsidRPr="0013532A">
              <w:rPr>
                <w:rFonts w:ascii="GHEA Grapalat" w:hAnsi="GHEA Grapalat"/>
                <w:color w:val="auto"/>
                <w:sz w:val="24"/>
                <w:szCs w:val="24"/>
              </w:rPr>
              <w:t>րդ</w:t>
            </w:r>
            <w:r w:rsidRPr="0013532A">
              <w:rPr>
                <w:rFonts w:ascii="GHEA Grapalat" w:hAnsi="GHEA Grapalat"/>
                <w:color w:val="auto"/>
                <w:sz w:val="24"/>
                <w:szCs w:val="24"/>
                <w:lang w:val="af-ZA"/>
              </w:rPr>
              <w:t xml:space="preserve"> </w:t>
            </w:r>
            <w:r w:rsidRPr="0013532A">
              <w:rPr>
                <w:rFonts w:ascii="GHEA Grapalat" w:hAnsi="GHEA Grapalat"/>
                <w:color w:val="auto"/>
                <w:sz w:val="24"/>
                <w:szCs w:val="24"/>
              </w:rPr>
              <w:t>մասում</w:t>
            </w:r>
            <w:r w:rsidRPr="0013532A">
              <w:rPr>
                <w:rFonts w:ascii="GHEA Grapalat" w:hAnsi="GHEA Grapalat"/>
                <w:color w:val="auto"/>
                <w:sz w:val="24"/>
                <w:szCs w:val="24"/>
                <w:lang w:val="af-ZA"/>
              </w:rPr>
              <w:t xml:space="preserve"> </w:t>
            </w:r>
            <w:r w:rsidRPr="0013532A">
              <w:rPr>
                <w:rFonts w:ascii="GHEA Grapalat" w:hAnsi="GHEA Grapalat"/>
                <w:color w:val="auto"/>
                <w:sz w:val="24"/>
                <w:szCs w:val="24"/>
              </w:rPr>
              <w:t>ամրագրված</w:t>
            </w:r>
            <w:r w:rsidRPr="0013532A">
              <w:rPr>
                <w:rFonts w:ascii="GHEA Grapalat" w:hAnsi="GHEA Grapalat"/>
                <w:color w:val="auto"/>
                <w:sz w:val="24"/>
                <w:szCs w:val="24"/>
                <w:lang w:val="af-ZA"/>
              </w:rPr>
              <w:t xml:space="preserve"> </w:t>
            </w:r>
            <w:r w:rsidRPr="0013532A">
              <w:rPr>
                <w:rFonts w:ascii="GHEA Grapalat" w:hAnsi="GHEA Grapalat"/>
                <w:color w:val="auto"/>
                <w:sz w:val="24"/>
                <w:szCs w:val="24"/>
              </w:rPr>
              <w:t>նորմը</w:t>
            </w:r>
            <w:r w:rsidRPr="0013532A">
              <w:rPr>
                <w:rFonts w:ascii="GHEA Grapalat" w:hAnsi="GHEA Grapalat"/>
                <w:color w:val="auto"/>
                <w:sz w:val="24"/>
                <w:szCs w:val="24"/>
                <w:lang w:val="af-ZA"/>
              </w:rPr>
              <w:t>:</w:t>
            </w:r>
          </w:p>
          <w:p w:rsidR="001B4D79" w:rsidRPr="0013532A" w:rsidRDefault="001B4D79" w:rsidP="00050F45">
            <w:pPr>
              <w:pStyle w:val="normal0"/>
              <w:spacing w:after="0"/>
              <w:jc w:val="both"/>
              <w:rPr>
                <w:rFonts w:ascii="GHEA Grapalat" w:hAnsi="GHEA Grapalat" w:cs="Sylfaen"/>
                <w:b/>
                <w:sz w:val="24"/>
                <w:szCs w:val="24"/>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af-ZA"/>
              </w:rPr>
            </w:pPr>
            <w:r w:rsidRPr="0013532A">
              <w:rPr>
                <w:rFonts w:ascii="GHEA Grapalat" w:hAnsi="GHEA Grapalat"/>
                <w:lang w:val="af-ZA"/>
              </w:rPr>
              <w:t>Նախագծում կատարվել է համապատսխան փոփոխություն: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normal0"/>
              <w:spacing w:after="0"/>
              <w:jc w:val="both"/>
              <w:rPr>
                <w:rFonts w:ascii="GHEA Grapalat" w:hAnsi="GHEA Grapalat"/>
                <w:color w:val="auto"/>
                <w:sz w:val="24"/>
                <w:szCs w:val="24"/>
                <w:lang w:val="af-ZA"/>
              </w:rPr>
            </w:pPr>
            <w:r w:rsidRPr="0013532A">
              <w:rPr>
                <w:rFonts w:ascii="GHEA Grapalat" w:hAnsi="GHEA Grapalat" w:cs="Sylfaen"/>
                <w:b/>
                <w:sz w:val="24"/>
                <w:szCs w:val="24"/>
                <w:lang w:val="af-ZA"/>
              </w:rPr>
              <w:t>7.</w:t>
            </w:r>
            <w:r w:rsidRPr="0013532A">
              <w:rPr>
                <w:rFonts w:ascii="GHEA Grapalat" w:hAnsi="GHEA Grapalat"/>
                <w:color w:val="auto"/>
                <w:sz w:val="24"/>
                <w:szCs w:val="24"/>
              </w:rPr>
              <w:t>Համաձայն</w:t>
            </w:r>
            <w:r w:rsidRPr="0013532A">
              <w:rPr>
                <w:rFonts w:ascii="GHEA Grapalat" w:hAnsi="GHEA Grapalat"/>
                <w:color w:val="auto"/>
                <w:sz w:val="24"/>
                <w:szCs w:val="24"/>
                <w:lang w:val="af-ZA"/>
              </w:rPr>
              <w:t xml:space="preserve"> </w:t>
            </w:r>
            <w:r w:rsidRPr="0013532A">
              <w:rPr>
                <w:rFonts w:ascii="GHEA Grapalat" w:hAnsi="GHEA Grapalat"/>
                <w:b/>
                <w:color w:val="auto"/>
                <w:sz w:val="24"/>
                <w:szCs w:val="24"/>
              </w:rPr>
              <w:t>Նախագծի</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անցումային</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և</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եզրափակիչ</w:t>
            </w:r>
            <w:r w:rsidRPr="0013532A">
              <w:rPr>
                <w:rFonts w:ascii="GHEA Grapalat" w:hAnsi="GHEA Grapalat"/>
                <w:b/>
                <w:color w:val="auto"/>
                <w:sz w:val="24"/>
                <w:szCs w:val="24"/>
                <w:lang w:val="af-ZA"/>
              </w:rPr>
              <w:t xml:space="preserve"> </w:t>
            </w:r>
            <w:r w:rsidRPr="0013532A">
              <w:rPr>
                <w:rFonts w:ascii="GHEA Grapalat" w:hAnsi="GHEA Grapalat"/>
                <w:b/>
                <w:color w:val="auto"/>
                <w:sz w:val="24"/>
                <w:szCs w:val="24"/>
              </w:rPr>
              <w:t>դրույթների՝</w:t>
            </w:r>
            <w:r w:rsidRPr="0013532A">
              <w:rPr>
                <w:rFonts w:ascii="GHEA Grapalat" w:hAnsi="GHEA Grapalat"/>
                <w:b/>
                <w:color w:val="auto"/>
                <w:sz w:val="24"/>
                <w:szCs w:val="24"/>
                <w:lang w:val="af-ZA"/>
              </w:rPr>
              <w:t xml:space="preserve"> </w:t>
            </w:r>
            <w:r w:rsidRPr="0013532A">
              <w:rPr>
                <w:rFonts w:ascii="GHEA Grapalat" w:eastAsia="GHEA Grapalat" w:hAnsi="GHEA Grapalat" w:cs="GHEA Grapalat"/>
                <w:sz w:val="24"/>
                <w:szCs w:val="24"/>
                <w:highlight w:val="white"/>
              </w:rPr>
              <w:t>մ</w:t>
            </w:r>
            <w:r w:rsidRPr="0013532A">
              <w:rPr>
                <w:rFonts w:ascii="GHEA Grapalat" w:eastAsia="GHEA Grapalat" w:hAnsi="GHEA Grapalat" w:cs="GHEA Grapalat"/>
                <w:sz w:val="24"/>
                <w:szCs w:val="24"/>
                <w:highlight w:val="white"/>
                <w:lang w:val="hy-AM"/>
              </w:rPr>
              <w:t>ինչև սույն օրենքի ուժի մեջ մտնելը սույն օրենքի համաձայն նորմատիվ իրավական ակտ ընդունելու իրավունք չունեցող մարմինների ընդունած նորմատիվ իրավական ակտերը ճանաչվում են ուժը կորցրած</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Գտնում</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ենք՝</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Նախագծի</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ընդունման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դեպքում</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գործող</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օրենքի</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այն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դրույթների</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համար</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որոնք</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սահմանում</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են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նորմատիվ</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իրավական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ակտերի</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ընդունման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իրավունք</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այն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անձանց</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և</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մարմինների</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համար</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որոնք</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Նորմատիվ</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իրավական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ակտերի</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մասին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օրենքի</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ընդունումից</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և</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ուժի</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մեջ</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մտնելուց</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հետո</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զրկվելու</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են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նման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իրավունքից</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պետք</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է</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սահմանել</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ուժը</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կորցնելու</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ավելի</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երկար</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ժամկետներ</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քանի</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որ</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Նախագծով</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նախատեսվող</w:t>
            </w:r>
            <w:r w:rsidRPr="0013532A">
              <w:rPr>
                <w:rFonts w:ascii="GHEA Grapalat" w:eastAsia="GHEA Grapalat" w:hAnsi="GHEA Grapalat" w:cs="GHEA Grapalat"/>
                <w:sz w:val="24"/>
                <w:szCs w:val="24"/>
                <w:lang w:val="af-ZA"/>
              </w:rPr>
              <w:t xml:space="preserve"> 10-</w:t>
            </w:r>
            <w:r w:rsidRPr="0013532A">
              <w:rPr>
                <w:rFonts w:ascii="GHEA Grapalat" w:eastAsia="GHEA Grapalat" w:hAnsi="GHEA Grapalat" w:cs="GHEA Grapalat"/>
                <w:sz w:val="24"/>
                <w:szCs w:val="24"/>
              </w:rPr>
              <w:t>օրյա</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ժամկետը</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բավականին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սուղ</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է</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այդ</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ակտերը</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ուժը</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կորցրած</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ճանաչելու</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և</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կարգավորման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ենթակա</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իրավահարաբերությունները</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այլ</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մարմնի</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կողմից</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ընդունած</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իրավական</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ակտով</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կանոնակարգելու</w:t>
            </w:r>
            <w:r w:rsidRPr="0013532A">
              <w:rPr>
                <w:rFonts w:ascii="GHEA Grapalat" w:eastAsia="GHEA Grapalat" w:hAnsi="GHEA Grapalat" w:cs="GHEA Grapalat"/>
                <w:sz w:val="24"/>
                <w:szCs w:val="24"/>
                <w:lang w:val="af-ZA"/>
              </w:rPr>
              <w:t xml:space="preserve"> </w:t>
            </w:r>
            <w:r w:rsidRPr="0013532A">
              <w:rPr>
                <w:rFonts w:ascii="GHEA Grapalat" w:eastAsia="GHEA Grapalat" w:hAnsi="GHEA Grapalat" w:cs="GHEA Grapalat"/>
                <w:sz w:val="24"/>
                <w:szCs w:val="24"/>
              </w:rPr>
              <w:t>համար</w:t>
            </w:r>
            <w:r w:rsidRPr="0013532A">
              <w:rPr>
                <w:rFonts w:ascii="GHEA Grapalat" w:eastAsia="GHEA Grapalat" w:hAnsi="GHEA Grapalat" w:cs="GHEA Grapalat"/>
                <w:sz w:val="24"/>
                <w:szCs w:val="24"/>
                <w:lang w:val="af-ZA"/>
              </w:rPr>
              <w:t xml:space="preserve">: </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Նախագիծը լրացվել է ժամկետով:</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արտաքին գործերի նախարարության </w:t>
            </w:r>
            <w:r w:rsidRPr="0013532A">
              <w:rPr>
                <w:rFonts w:ascii="GHEA Grapalat" w:hAnsi="GHEA Grapalat"/>
                <w:lang w:val="af-ZA"/>
              </w:rPr>
              <w:lastRenderedPageBreak/>
              <w:t xml:space="preserve">2017թ. փետրվարի 1-ի թիվ </w:t>
            </w:r>
            <w:r w:rsidRPr="0013532A">
              <w:rPr>
                <w:rFonts w:ascii="GHEA Grapalat" w:hAnsi="GHEA Grapalat"/>
                <w:color w:val="000000"/>
                <w:shd w:val="clear" w:color="auto" w:fill="FFFFFF"/>
                <w:lang w:val="af-ZA"/>
              </w:rPr>
              <w:t xml:space="preserve">1111/6927-17 </w:t>
            </w:r>
            <w:r w:rsidRPr="0013532A">
              <w:rPr>
                <w:rFonts w:ascii="GHEA Grapalat" w:hAnsi="GHEA Grapalat"/>
                <w:color w:val="000000"/>
                <w:shd w:val="clear" w:color="auto" w:fill="FFFFFF"/>
                <w:lang w:val="en-US"/>
              </w:rPr>
              <w:t>գրություն</w:t>
            </w:r>
          </w:p>
        </w:tc>
        <w:tc>
          <w:tcPr>
            <w:tcW w:w="5420" w:type="dxa"/>
          </w:tcPr>
          <w:p w:rsidR="001B4D79" w:rsidRPr="0013532A" w:rsidRDefault="001B4D79" w:rsidP="00050F45">
            <w:pPr>
              <w:pStyle w:val="normal0"/>
              <w:spacing w:after="0"/>
              <w:jc w:val="both"/>
              <w:rPr>
                <w:rFonts w:ascii="GHEA Grapalat" w:hAnsi="GHEA Grapalat"/>
                <w:sz w:val="24"/>
                <w:szCs w:val="24"/>
                <w:lang w:val="af-ZA"/>
              </w:rPr>
            </w:pPr>
            <w:r w:rsidRPr="0013532A">
              <w:rPr>
                <w:rFonts w:ascii="GHEA Grapalat" w:hAnsi="GHEA Grapalat"/>
                <w:sz w:val="24"/>
                <w:szCs w:val="24"/>
                <w:lang w:val="af-ZA"/>
              </w:rPr>
              <w:lastRenderedPageBreak/>
              <w:t>1.</w:t>
            </w:r>
            <w:r w:rsidRPr="0013532A">
              <w:rPr>
                <w:rFonts w:ascii="GHEA Grapalat" w:hAnsi="GHEA Grapalat"/>
                <w:sz w:val="24"/>
                <w:szCs w:val="24"/>
              </w:rPr>
              <w:t>Ա</w:t>
            </w:r>
            <w:r w:rsidRPr="0013532A">
              <w:rPr>
                <w:rFonts w:ascii="GHEA Grapalat" w:hAnsi="GHEA Grapalat"/>
                <w:sz w:val="24"/>
                <w:szCs w:val="24"/>
                <w:lang w:val="hy-AM"/>
              </w:rPr>
              <w:t xml:space="preserve">ռաջարկում ենք փոփոխությամբ վերաշարադրվող օրենքի նախագծի </w:t>
            </w:r>
            <w:r w:rsidRPr="0013532A">
              <w:rPr>
                <w:rFonts w:ascii="GHEA Grapalat" w:hAnsi="GHEA Grapalat" w:cs="Sylfaen"/>
                <w:sz w:val="24"/>
                <w:szCs w:val="24"/>
                <w:lang w:val="hy-AM"/>
              </w:rPr>
              <w:t xml:space="preserve">(այսուհետ` Նախագիծ) </w:t>
            </w:r>
            <w:r w:rsidRPr="0013532A">
              <w:rPr>
                <w:rFonts w:ascii="GHEA Grapalat" w:hAnsi="GHEA Grapalat"/>
                <w:sz w:val="24"/>
                <w:szCs w:val="24"/>
                <w:lang w:val="hy-AM"/>
              </w:rPr>
              <w:t xml:space="preserve">վերնագիրը չփոխել՝ </w:t>
            </w:r>
            <w:r w:rsidRPr="0013532A">
              <w:rPr>
                <w:rFonts w:ascii="GHEA Grapalat" w:hAnsi="GHEA Grapalat"/>
                <w:sz w:val="24"/>
                <w:szCs w:val="24"/>
                <w:lang w:val="hy-AM"/>
              </w:rPr>
              <w:lastRenderedPageBreak/>
              <w:t xml:space="preserve">պահպանելով </w:t>
            </w:r>
            <w:r w:rsidRPr="0013532A">
              <w:rPr>
                <w:rFonts w:ascii="GHEA Grapalat" w:hAnsi="GHEA Grapalat" w:cs="Sylfaen"/>
                <w:sz w:val="24"/>
                <w:szCs w:val="24"/>
                <w:lang w:val="hy-AM"/>
              </w:rPr>
              <w:t xml:space="preserve">«Իրավական ակտերի մասին» ձևակերպումը՝ հաշվի առնելով, որ Նախագիծը ներառում է նաև </w:t>
            </w:r>
            <w:r w:rsidRPr="0013532A">
              <w:rPr>
                <w:rFonts w:ascii="GHEA Grapalat" w:hAnsi="GHEA Grapalat"/>
                <w:sz w:val="24"/>
                <w:szCs w:val="24"/>
                <w:lang w:val="hy-AM"/>
              </w:rPr>
              <w:t xml:space="preserve">անհատական, ներքին իրավական ակտերի, ինչպես նաև միջազգային պայմանագրերի </w:t>
            </w:r>
            <w:r w:rsidRPr="0013532A">
              <w:rPr>
                <w:rFonts w:ascii="GHEA Grapalat" w:hAnsi="GHEA Grapalat" w:cs="Sylfaen"/>
                <w:sz w:val="24"/>
                <w:szCs w:val="24"/>
                <w:lang w:val="hy-AM"/>
              </w:rPr>
              <w:t xml:space="preserve">վերաբերյալ կարգավորումներ:  </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Նախագծի կարգավորման առարկան նորմատիվ իրավական ակտերն են, </w:t>
            </w:r>
            <w:r w:rsidRPr="0013532A">
              <w:rPr>
                <w:rFonts w:ascii="GHEA Grapalat" w:hAnsi="GHEA Grapalat"/>
                <w:lang w:val="hy-AM"/>
              </w:rPr>
              <w:lastRenderedPageBreak/>
              <w:t>միայն տեխնիկական պահանջներն են, որ  վերաբերելի են նաև անհատական և լոկալ իրավական ակտերին, մնացած բոլոր դեպքերում այդ ակտերը կարգավորվում են այլ ակտերով՝ Աշխատանքային օր</w:t>
            </w:r>
            <w:r w:rsidRPr="0013532A">
              <w:rPr>
                <w:rFonts w:ascii="GHEA Grapalat" w:eastAsia="MS Mincho" w:hAnsi="MS Mincho" w:cs="MS Mincho"/>
                <w:lang w:val="hy-AM"/>
              </w:rPr>
              <w:t>․</w:t>
            </w:r>
            <w:r w:rsidRPr="0013532A">
              <w:rPr>
                <w:rFonts w:ascii="GHEA Grapalat" w:hAnsi="GHEA Grapalat" w:cs="GHEA Grapalat"/>
                <w:lang w:val="hy-AM"/>
              </w:rPr>
              <w:t xml:space="preserve">, Վարչարարության հիմունքների </w:t>
            </w:r>
            <w:r w:rsidRPr="0013532A">
              <w:rPr>
                <w:rFonts w:ascii="GHEA Grapalat" w:hAnsi="GHEA Grapalat"/>
                <w:lang w:val="hy-AM"/>
              </w:rPr>
              <w:t>և վարչական վարույթի մասին ՀՀ օրենք և այլն։ Ուստի  նախագծով օրենքը վերանվանվել է նորմատիվ իրավական ակտերի մասին։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hAnsi="GHEA Grapalat"/>
                <w:strike/>
                <w:color w:val="000000"/>
                <w:lang w:val="hy-AM"/>
              </w:rPr>
            </w:pPr>
            <w:r w:rsidRPr="0013532A">
              <w:rPr>
                <w:rFonts w:ascii="GHEA Grapalat" w:hAnsi="GHEA Grapalat"/>
                <w:color w:val="000000"/>
                <w:lang w:val="af-ZA"/>
              </w:rPr>
              <w:t xml:space="preserve">2. </w:t>
            </w:r>
            <w:r w:rsidRPr="0013532A">
              <w:rPr>
                <w:rFonts w:ascii="GHEA Grapalat" w:hAnsi="GHEA Grapalat"/>
                <w:color w:val="000000"/>
                <w:lang w:val="hy-AM"/>
              </w:rPr>
              <w:t xml:space="preserve">- Նախագծի 2-րդ հոդվածի 1-ին մասի 7-րդ կետն առաջարկում ենք շարադրել հետևյալ խմբագրությամբ. </w:t>
            </w:r>
            <w:r w:rsidRPr="0013532A">
              <w:rPr>
                <w:rFonts w:ascii="GHEA Grapalat" w:eastAsia="GHEA Grapalat" w:hAnsi="GHEA Grapalat" w:cs="GHEA Grapalat"/>
                <w:color w:val="000000"/>
                <w:lang w:val="hy-AM"/>
              </w:rPr>
              <w:t xml:space="preserve">«7 միջազգային իրավական ակտ՝ Հայաստանի Հանրապետության Ազգային ժողովի վավերացրած, Հայաստանի Հանրապետության նախագահի հաստատած միջազգային պայմանագրեր և դրանցով ստանձնած պարտավորությունների </w:t>
            </w:r>
            <w:r w:rsidRPr="0013532A">
              <w:rPr>
                <w:rFonts w:ascii="GHEA Grapalat" w:eastAsia="GHEA Grapalat" w:hAnsi="GHEA Grapalat" w:cs="GHEA Grapalat"/>
                <w:color w:val="000000"/>
                <w:lang w:val="hy-AM"/>
              </w:rPr>
              <w:lastRenderedPageBreak/>
              <w:t xml:space="preserve">շրջանակներում վերպետական միջազգային կազմակերպությունների մարմինների կողմից ընդունված պարտադիր կատարման ենթակա ակտեր»: </w:t>
            </w:r>
          </w:p>
          <w:p w:rsidR="001B4D79" w:rsidRPr="0013532A" w:rsidRDefault="001B4D79" w:rsidP="00050F45">
            <w:pPr>
              <w:pStyle w:val="normal0"/>
              <w:spacing w:after="0"/>
              <w:jc w:val="both"/>
              <w:rPr>
                <w:rFonts w:ascii="GHEA Grapalat" w:hAnsi="GHEA Grapalat"/>
                <w:sz w:val="24"/>
                <w:szCs w:val="24"/>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համապատսխան փոփոխություն: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eastAsia="GHEA Grapalat" w:hAnsi="GHEA Grapalat" w:cs="GHEA Grapalat"/>
                <w:color w:val="000000"/>
                <w:lang w:val="hy-AM"/>
              </w:rPr>
            </w:pPr>
            <w:r w:rsidRPr="0013532A">
              <w:rPr>
                <w:rFonts w:ascii="GHEA Grapalat" w:eastAsia="GHEA Grapalat" w:hAnsi="GHEA Grapalat" w:cs="GHEA Grapalat"/>
                <w:color w:val="000000"/>
                <w:lang w:val="af-ZA"/>
              </w:rPr>
              <w:t>3.</w:t>
            </w:r>
            <w:r w:rsidRPr="0013532A">
              <w:rPr>
                <w:rFonts w:ascii="GHEA Grapalat" w:eastAsia="GHEA Grapalat" w:hAnsi="GHEA Grapalat" w:cs="GHEA Grapalat"/>
                <w:color w:val="000000"/>
                <w:lang w:val="hy-AM"/>
              </w:rPr>
              <w:t>- Նախագծի 5-րդ հոդվածի 2-րդ մասում առաջարկում ենք միջազգային իրավական ակտերը նշել, որպես 2-րդ ենթակետ:</w:t>
            </w:r>
          </w:p>
          <w:p w:rsidR="001B4D79" w:rsidRPr="0013532A" w:rsidRDefault="001B4D79" w:rsidP="00050F45">
            <w:pPr>
              <w:pStyle w:val="normal0"/>
              <w:spacing w:after="0"/>
              <w:jc w:val="both"/>
              <w:rPr>
                <w:rFonts w:ascii="GHEA Grapalat" w:hAnsi="GHEA Grapalat"/>
                <w:sz w:val="24"/>
                <w:szCs w:val="24"/>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Նախագծում կատարվել է համապատասխան փոփոխություն։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eastAsia="GHEA Grapalat" w:hAnsi="GHEA Grapalat" w:cs="GHEA Grapalat"/>
                <w:color w:val="000000"/>
                <w:lang w:val="hy-AM"/>
              </w:rPr>
            </w:pPr>
            <w:r w:rsidRPr="0013532A">
              <w:rPr>
                <w:rFonts w:ascii="GHEA Grapalat" w:hAnsi="GHEA Grapalat"/>
                <w:lang w:val="af-ZA"/>
              </w:rPr>
              <w:t>4.</w:t>
            </w:r>
            <w:r w:rsidRPr="0013532A">
              <w:rPr>
                <w:rFonts w:ascii="GHEA Grapalat" w:hAnsi="GHEA Grapalat"/>
                <w:color w:val="000000"/>
                <w:lang w:val="hy-AM"/>
              </w:rPr>
              <w:t xml:space="preserve"> - Նախագծի 6-րդ հոդվածում թվարկվող  </w:t>
            </w:r>
            <w:r w:rsidRPr="0013532A">
              <w:rPr>
                <w:rFonts w:ascii="GHEA Grapalat" w:eastAsia="GHEA Grapalat" w:hAnsi="GHEA Grapalat" w:cs="GHEA Grapalat"/>
                <w:color w:val="000000"/>
                <w:lang w:val="hy-AM"/>
              </w:rPr>
              <w:t>նորմատիվ իրավական ակտերի աստիճանակարգում բացակայում են Նախագահի հրամանագրերը և կարգադրությունները, ինչը հատկապես կարևորվում է Նախագահի կողմից նորմատիվ հրամանագրերով հաստատվող միջազգային պայմանագրերի աստիճանակարգման համատեքստում:</w:t>
            </w:r>
          </w:p>
          <w:p w:rsidR="001B4D79" w:rsidRPr="0013532A" w:rsidRDefault="001B4D79" w:rsidP="00050F45">
            <w:pPr>
              <w:pStyle w:val="normal0"/>
              <w:spacing w:after="0"/>
              <w:jc w:val="both"/>
              <w:rPr>
                <w:rFonts w:ascii="GHEA Grapalat" w:hAnsi="GHEA Grapalat"/>
                <w:sz w:val="24"/>
                <w:szCs w:val="24"/>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eastAsia="GHEA Grapalat" w:hAnsi="GHEA Grapalat" w:cs="GHEA Grapalat"/>
                <w:color w:val="000000"/>
                <w:lang w:val="hy-AM"/>
              </w:rPr>
              <w:t xml:space="preserve">Նախագահի հրամանագրերը և կարգադրությունները նորմատիվ բնույթ չունեն, ուստի </w:t>
            </w:r>
            <w:r w:rsidR="00C45172" w:rsidRPr="0013532A">
              <w:rPr>
                <w:rFonts w:ascii="GHEA Grapalat" w:eastAsia="GHEA Grapalat" w:hAnsi="GHEA Grapalat" w:cs="GHEA Grapalat"/>
                <w:color w:val="000000"/>
                <w:lang w:val="hy-AM"/>
              </w:rPr>
              <w:t>նախագ</w:t>
            </w:r>
            <w:r w:rsidR="00C45172" w:rsidRPr="0013532A">
              <w:rPr>
                <w:rFonts w:ascii="GHEA Grapalat" w:eastAsia="GHEA Grapalat" w:hAnsi="GHEA Grapalat" w:cs="GHEA Grapalat"/>
                <w:color w:val="000000"/>
                <w:lang w:val="en-US"/>
              </w:rPr>
              <w:t>իծը կարգավորում է մաիյն անհատականի նկատմամբ կիրառելի լինելու մասերով:</w:t>
            </w:r>
            <w:r w:rsidRPr="0013532A">
              <w:rPr>
                <w:rFonts w:ascii="GHEA Grapalat" w:eastAsia="GHEA Grapalat" w:hAnsi="GHEA Grapalat" w:cs="GHEA Grapalat"/>
                <w:color w:val="000000"/>
                <w:lang w:val="hy-AM"/>
              </w:rPr>
              <w:t>։</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hAnsi="GHEA Grapalat" w:cs="Arial"/>
                <w:color w:val="000000"/>
                <w:lang w:val="hy-AM"/>
              </w:rPr>
            </w:pPr>
            <w:r w:rsidRPr="0013532A">
              <w:rPr>
                <w:rFonts w:ascii="GHEA Grapalat" w:hAnsi="GHEA Grapalat"/>
                <w:lang w:val="af-ZA"/>
              </w:rPr>
              <w:t>5.</w:t>
            </w:r>
            <w:r w:rsidRPr="0013532A">
              <w:rPr>
                <w:rFonts w:ascii="GHEA Grapalat" w:eastAsia="GHEA Grapalat" w:hAnsi="GHEA Grapalat" w:cs="GHEA Grapalat"/>
                <w:color w:val="000000"/>
                <w:lang w:val="hy-AM"/>
              </w:rPr>
              <w:t xml:space="preserve"> - </w:t>
            </w:r>
            <w:r w:rsidRPr="0013532A">
              <w:rPr>
                <w:rFonts w:ascii="GHEA Grapalat" w:hAnsi="GHEA Grapalat"/>
                <w:color w:val="000000"/>
                <w:lang w:val="hy-AM"/>
              </w:rPr>
              <w:t xml:space="preserve">Նախագծի 6-րդ հոդվածի 7-րդ մասը առաջարկում ենք շարադրել հետևյալ խմբագրությամբ. </w:t>
            </w:r>
            <w:r w:rsidRPr="0013532A">
              <w:rPr>
                <w:rFonts w:ascii="GHEA Grapalat" w:eastAsia="GHEA Grapalat" w:hAnsi="GHEA Grapalat" w:cs="GHEA Grapalat"/>
                <w:color w:val="000000"/>
                <w:lang w:val="hy-AM"/>
              </w:rPr>
              <w:t>«</w:t>
            </w:r>
            <w:r w:rsidRPr="0013532A">
              <w:rPr>
                <w:rFonts w:ascii="GHEA Grapalat" w:hAnsi="GHEA Grapalat" w:cs="Arial"/>
                <w:color w:val="000000"/>
                <w:lang w:val="hy-AM"/>
              </w:rPr>
              <w:t>Հայաստանի Հանրապետության</w:t>
            </w:r>
            <w:r w:rsidRPr="0013532A">
              <w:rPr>
                <w:rFonts w:ascii="GHEA Grapalat" w:hAnsi="GHEA Grapalat"/>
                <w:color w:val="000000"/>
                <w:lang w:val="hy-AM"/>
              </w:rPr>
              <w:t xml:space="preserve"> </w:t>
            </w:r>
            <w:r w:rsidRPr="0013532A">
              <w:rPr>
                <w:rFonts w:ascii="GHEA Grapalat" w:hAnsi="GHEA Grapalat" w:cs="Arial"/>
                <w:color w:val="000000"/>
                <w:lang w:val="hy-AM"/>
              </w:rPr>
              <w:t>վավերացրած</w:t>
            </w:r>
            <w:r w:rsidRPr="0013532A">
              <w:rPr>
                <w:rFonts w:ascii="GHEA Grapalat" w:hAnsi="GHEA Grapalat"/>
                <w:color w:val="000000"/>
                <w:lang w:val="hy-AM"/>
              </w:rPr>
              <w:t xml:space="preserve"> </w:t>
            </w:r>
            <w:r w:rsidRPr="0013532A">
              <w:rPr>
                <w:rFonts w:ascii="GHEA Grapalat" w:hAnsi="GHEA Grapalat" w:cs="Arial"/>
                <w:color w:val="000000"/>
                <w:lang w:val="hy-AM"/>
              </w:rPr>
              <w:t>միջազգային</w:t>
            </w:r>
            <w:r w:rsidRPr="0013532A">
              <w:rPr>
                <w:rFonts w:ascii="GHEA Grapalat" w:hAnsi="GHEA Grapalat"/>
                <w:color w:val="000000"/>
                <w:lang w:val="hy-AM"/>
              </w:rPr>
              <w:t xml:space="preserve"> </w:t>
            </w:r>
            <w:r w:rsidRPr="0013532A">
              <w:rPr>
                <w:rFonts w:ascii="GHEA Grapalat" w:hAnsi="GHEA Grapalat" w:cs="Arial"/>
                <w:color w:val="000000"/>
                <w:lang w:val="hy-AM"/>
              </w:rPr>
              <w:t xml:space="preserve">պայմանագրերը և </w:t>
            </w:r>
            <w:r w:rsidRPr="0013532A">
              <w:rPr>
                <w:rFonts w:ascii="GHEA Grapalat" w:eastAsia="GHEA Grapalat" w:hAnsi="GHEA Grapalat" w:cs="GHEA Grapalat"/>
                <w:color w:val="000000"/>
                <w:lang w:val="hy-AM"/>
              </w:rPr>
              <w:t xml:space="preserve">դրանցով ստանձնած </w:t>
            </w:r>
            <w:r w:rsidRPr="0013532A">
              <w:rPr>
                <w:rFonts w:ascii="GHEA Grapalat" w:eastAsia="GHEA Grapalat" w:hAnsi="GHEA Grapalat" w:cs="GHEA Grapalat"/>
                <w:color w:val="000000"/>
                <w:lang w:val="hy-AM"/>
              </w:rPr>
              <w:lastRenderedPageBreak/>
              <w:t>պարտավորությունների շրջանակներում վերպետական միջազգային կազմակերպությունների մարմինների կողմից ընդունված պարտադիր կատարման ենթակա ակտերը</w:t>
            </w:r>
            <w:r w:rsidRPr="0013532A">
              <w:rPr>
                <w:rFonts w:ascii="GHEA Grapalat" w:hAnsi="GHEA Grapalat"/>
                <w:color w:val="000000"/>
                <w:lang w:val="hy-AM"/>
              </w:rPr>
              <w:t xml:space="preserve"> գերակա են Հայաստանի Հանրապետության օրենքների նկատմամբ, իսկ Հայաստանի Հանրապետության Նախագահի հաստատած միջազգային պայմանագրերը՝ ենթաօրենսդրական ակտերի նկատմամբ:</w:t>
            </w:r>
            <w:r w:rsidRPr="0013532A">
              <w:rPr>
                <w:rFonts w:ascii="GHEA Grapalat" w:hAnsi="GHEA Grapalat" w:cs="Arial"/>
                <w:color w:val="000000"/>
                <w:lang w:val="hy-AM"/>
              </w:rPr>
              <w:t>»:</w:t>
            </w:r>
          </w:p>
          <w:p w:rsidR="001B4D79" w:rsidRPr="0013532A" w:rsidRDefault="001B4D79" w:rsidP="00050F45">
            <w:pPr>
              <w:pStyle w:val="normal0"/>
              <w:spacing w:after="0"/>
              <w:jc w:val="both"/>
              <w:rPr>
                <w:rFonts w:ascii="GHEA Grapalat" w:hAnsi="GHEA Grapalat"/>
                <w:sz w:val="24"/>
                <w:szCs w:val="24"/>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համապատասխան փ</w:t>
            </w:r>
            <w:r w:rsidR="00C45172" w:rsidRPr="0013532A">
              <w:rPr>
                <w:rFonts w:ascii="GHEA Grapalat" w:hAnsi="GHEA Grapalat"/>
                <w:lang w:val="en-US"/>
              </w:rPr>
              <w:t>ո</w:t>
            </w:r>
            <w:r w:rsidRPr="0013532A">
              <w:rPr>
                <w:rFonts w:ascii="GHEA Grapalat" w:hAnsi="GHEA Grapalat"/>
                <w:lang w:val="en-US"/>
              </w:rPr>
              <w:t>փոխություն:</w:t>
            </w:r>
          </w:p>
        </w:tc>
      </w:tr>
      <w:tr w:rsidR="001B4D79" w:rsidRPr="0013532A" w:rsidTr="002B4006">
        <w:trPr>
          <w:trHeight w:val="80"/>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hAnsi="GHEA Grapalat" w:cs="Arial"/>
                <w:color w:val="000000"/>
                <w:lang w:val="af-ZA"/>
              </w:rPr>
            </w:pPr>
            <w:r w:rsidRPr="0013532A">
              <w:rPr>
                <w:rFonts w:ascii="GHEA Grapalat" w:hAnsi="GHEA Grapalat"/>
                <w:lang w:val="af-ZA"/>
              </w:rPr>
              <w:t>6.</w:t>
            </w:r>
            <w:r w:rsidRPr="0013532A">
              <w:rPr>
                <w:rFonts w:ascii="GHEA Grapalat" w:hAnsi="GHEA Grapalat" w:cs="Arial"/>
                <w:color w:val="000000"/>
                <w:lang w:val="hy-AM"/>
              </w:rPr>
              <w:t xml:space="preserve"> - Նախագծի 18-րդ կետով նախատեսվում է, որ նորմատիվ իրավական ակտերի նախագծերի մշակման պլանավորումը պետք է իրականացվի ընթացիկ և հեռանկարային ծրագրերի հաստատման միջոցով: Այս կապակցությամբ հարկ ենք համարում նշել, որ հաշվի առնելով ՀՀ գործադիր իշխանության որոշակի ոլորտների իրականացման առանձնահատկությունները, ինչպիսիք են ազգային անվտանգությունը, պաշտպանությունը և արտաքին քաղաքականությունը, անհրաժեշտ է նախատեսել բացառություն վերջիններիս </w:t>
            </w:r>
            <w:r w:rsidRPr="0013532A">
              <w:rPr>
                <w:rFonts w:ascii="GHEA Grapalat" w:hAnsi="GHEA Grapalat" w:cs="Arial"/>
                <w:color w:val="000000"/>
                <w:lang w:val="hy-AM"/>
              </w:rPr>
              <w:lastRenderedPageBreak/>
              <w:t>կողմից հոդվածով նախատեսվող ծրագրերի կազմումը պարտադիր չլինելու համար: Այս կապակցությամբ, հարկ ենք համարում նշել, որ ՀՀ կառավարության 2011թ. հոկտեմբերի 20-ի թիվ 1510-Ն որոշման, որով սահմանվում է Հայաստանի Հանրապետության պետական իշխանության մարմիններում աշխատանքային ծրագրերի կազմման կարգը, 5-րդ կետով ևս սահմանված է բացառություն վերոնշյալ մարմինների մասով:</w:t>
            </w:r>
          </w:p>
        </w:tc>
        <w:tc>
          <w:tcPr>
            <w:tcW w:w="3960" w:type="dxa"/>
          </w:tcPr>
          <w:p w:rsidR="001B4D79" w:rsidRPr="0013532A" w:rsidRDefault="00E03048"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E03048"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 xml:space="preserve">Հարկ է հաշվի առնել այն հանգամանքը, որը ՀՀ կառավարության ծրագրերի մեջ ըստ անհրաժեշտոիւթյան կարող են փոփոխություններ կատարվել </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hAnsi="GHEA Grapalat" w:cs="Arial"/>
                <w:color w:val="000000"/>
                <w:lang w:val="hy-AM"/>
              </w:rPr>
            </w:pPr>
            <w:r w:rsidRPr="0013532A">
              <w:rPr>
                <w:rFonts w:ascii="GHEA Grapalat" w:hAnsi="GHEA Grapalat"/>
                <w:lang w:val="af-ZA"/>
              </w:rPr>
              <w:t>7.</w:t>
            </w:r>
            <w:r w:rsidRPr="0013532A">
              <w:rPr>
                <w:rFonts w:ascii="GHEA Grapalat" w:hAnsi="GHEA Grapalat" w:cs="Arial"/>
                <w:color w:val="000000"/>
                <w:lang w:val="hy-AM"/>
              </w:rPr>
              <w:t xml:space="preserve"> - Նախագծի 19-րդ հոդվածի 1-ին մասի ձևակերպումից պարզ չէ, թե ինչ ակտով են հաստատվում նորմատիվ իրավական ակտերի նախագծերի մշակման ծրագրերը և տրված ձևակերպումից ենթադրվում է, որ դրանք կարող են ընդունվել նաև՝ օրինակ </w:t>
            </w:r>
            <w:r w:rsidRPr="0013532A">
              <w:rPr>
                <w:rFonts w:ascii="GHEA Grapalat" w:eastAsia="GHEA Grapalat" w:hAnsi="GHEA Grapalat" w:cs="GHEA Grapalat"/>
                <w:color w:val="000000"/>
                <w:lang w:val="hy-AM"/>
              </w:rPr>
              <w:t>նախարարի հրամանով կամ համայնքի ավագանու որոշմամբ</w:t>
            </w:r>
            <w:r w:rsidRPr="0013532A">
              <w:rPr>
                <w:rFonts w:ascii="GHEA Grapalat" w:hAnsi="GHEA Grapalat" w:cs="Arial"/>
                <w:color w:val="000000"/>
                <w:lang w:val="hy-AM"/>
              </w:rPr>
              <w:t xml:space="preserve">: </w:t>
            </w:r>
          </w:p>
          <w:p w:rsidR="001B4D79" w:rsidRPr="0013532A" w:rsidRDefault="001B4D79" w:rsidP="00050F45">
            <w:pPr>
              <w:spacing w:line="276" w:lineRule="auto"/>
              <w:ind w:firstLine="708"/>
              <w:jc w:val="both"/>
              <w:rPr>
                <w:rFonts w:ascii="GHEA Grapalat" w:hAnsi="GHEA Grapalat" w:cs="Arial"/>
                <w:color w:val="000000"/>
                <w:lang w:val="hy-AM"/>
              </w:rPr>
            </w:pPr>
            <w:r w:rsidRPr="0013532A">
              <w:rPr>
                <w:rFonts w:ascii="GHEA Grapalat" w:hAnsi="GHEA Grapalat" w:cs="Arial"/>
                <w:color w:val="000000"/>
                <w:lang w:val="hy-AM"/>
              </w:rPr>
              <w:t>Նույն հոդվածի 3-րդ մասը առաջարկում ենք հանել, քանի որ ծրագիրը հաստատվելու է նորմատիվ իրավական ակտով և որպես այդպիսին դրա վրա տարածվելու են Նախագծի՝ հանրային քննարկման վերաբերյալ դրույթները:</w:t>
            </w:r>
          </w:p>
          <w:p w:rsidR="001B4D79" w:rsidRPr="0013532A" w:rsidRDefault="001B4D79" w:rsidP="00050F45">
            <w:pPr>
              <w:spacing w:line="276" w:lineRule="auto"/>
              <w:ind w:firstLine="708"/>
              <w:jc w:val="both"/>
              <w:rPr>
                <w:rFonts w:ascii="GHEA Grapalat" w:eastAsia="GHEA Grapalat" w:hAnsi="GHEA Grapalat" w:cs="GHEA Grapalat"/>
                <w:color w:val="000000"/>
                <w:lang w:val="hy-AM"/>
              </w:rPr>
            </w:pPr>
            <w:r w:rsidRPr="0013532A">
              <w:rPr>
                <w:rFonts w:ascii="GHEA Grapalat" w:hAnsi="GHEA Grapalat" w:cs="Arial"/>
                <w:color w:val="000000"/>
                <w:lang w:val="hy-AM"/>
              </w:rPr>
              <w:t xml:space="preserve">Նույն հոդվածի 5-րդ մասի առաջին </w:t>
            </w:r>
            <w:r w:rsidRPr="0013532A">
              <w:rPr>
                <w:rFonts w:ascii="GHEA Grapalat" w:hAnsi="GHEA Grapalat" w:cs="Arial"/>
                <w:color w:val="000000"/>
                <w:lang w:val="hy-AM"/>
              </w:rPr>
              <w:lastRenderedPageBreak/>
              <w:t>նախադասությունում առաջարկում ենք հստակեցնել «իր ծրագրի» բառերը, իսկ երկրոդ նախադասությունից՝ «</w:t>
            </w:r>
            <w:r w:rsidRPr="0013532A">
              <w:rPr>
                <w:rFonts w:ascii="GHEA Grapalat" w:eastAsia="GHEA Grapalat" w:hAnsi="GHEA Grapalat" w:cs="GHEA Grapalat"/>
                <w:color w:val="000000"/>
                <w:lang w:val="hy-AM"/>
              </w:rPr>
              <w:t>«Հայաստանի Հանրապետության կառավարության գործունեության կարգի մասին» Հայաստանի Հանրապետության» բառերը, քանի որ նման օրենք դեռևս չի ընդունվել:</w:t>
            </w:r>
          </w:p>
        </w:tc>
        <w:tc>
          <w:tcPr>
            <w:tcW w:w="3960" w:type="dxa"/>
          </w:tcPr>
          <w:p w:rsidR="001B4D79" w:rsidRPr="0013532A" w:rsidRDefault="00C45172"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1.Յուրաքնաչյուր մարմին այն ակտով, որը իրավասու է ընդունել սույն նախագծով սահմանված կարգով:</w:t>
            </w:r>
          </w:p>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2.Սահմանման նշանակությունն այն է, որ հանրային քննարկման ավելի երկար ժամկետ է սահմանում:</w:t>
            </w:r>
          </w:p>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3.Կառավարության ծրագրի մասին է խոսքը: Նախագիծը մշակման փուլում է գտնվում:</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eastAsia="GHEA Grapalat" w:hAnsi="GHEA Grapalat" w:cs="GHEA Grapalat"/>
                <w:color w:val="000000"/>
                <w:lang w:val="hy-AM"/>
              </w:rPr>
            </w:pPr>
            <w:r w:rsidRPr="0013532A">
              <w:rPr>
                <w:rFonts w:ascii="GHEA Grapalat" w:hAnsi="GHEA Grapalat"/>
                <w:lang w:val="af-ZA"/>
              </w:rPr>
              <w:t>8.</w:t>
            </w:r>
            <w:r w:rsidRPr="0013532A">
              <w:rPr>
                <w:rFonts w:ascii="GHEA Grapalat" w:eastAsia="GHEA Grapalat" w:hAnsi="GHEA Grapalat" w:cs="GHEA Grapalat"/>
                <w:color w:val="000000"/>
                <w:lang w:val="hy-AM"/>
              </w:rPr>
              <w:t xml:space="preserve"> - Նախագծի 20-րդ հոդվածի 2-րդ մասի 2-րդ և 3-րդ ենթակետերը առաջարկում ենք միավորել մեկ կետում հետևյալ խմբագրությամբ. «2) պատվիրել ակտի նախագծի մշակում կամ այլընտրանքային նախագծերի նախապատրաստում մեկ կամ մի քանի իրավաբանական կամ ֆիզիկական անձանց՝ պայմանագրային հիմունքներով, այդ թվում՝ հայտարարելով համապատասխան մրցույթ, եթե այլ բան սահմանված չէ այլ նորմատիվ իրավական ակտերով.»:</w:t>
            </w:r>
          </w:p>
          <w:p w:rsidR="001B4D79" w:rsidRPr="0013532A" w:rsidRDefault="001B4D79" w:rsidP="00050F45">
            <w:pPr>
              <w:spacing w:line="276" w:lineRule="auto"/>
              <w:jc w:val="both"/>
              <w:rPr>
                <w:rFonts w:ascii="GHEA Grapalat" w:hAnsi="GHEA Grapalat"/>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 xml:space="preserve">Ընդունվել է: </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համապատասխան փոփոխոխություն: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eastAsia="GHEA Grapalat" w:hAnsi="GHEA Grapalat" w:cs="GHEA Grapalat"/>
                <w:color w:val="000000"/>
                <w:lang w:val="hy-AM"/>
              </w:rPr>
            </w:pPr>
            <w:r w:rsidRPr="0013532A">
              <w:rPr>
                <w:rFonts w:ascii="GHEA Grapalat" w:hAnsi="GHEA Grapalat"/>
                <w:lang w:val="af-ZA"/>
              </w:rPr>
              <w:t>9.</w:t>
            </w:r>
            <w:r w:rsidRPr="0013532A">
              <w:rPr>
                <w:rFonts w:ascii="GHEA Grapalat" w:eastAsia="GHEA Grapalat" w:hAnsi="GHEA Grapalat" w:cs="GHEA Grapalat"/>
                <w:color w:val="000000"/>
                <w:lang w:val="hy-AM"/>
              </w:rPr>
              <w:t xml:space="preserve"> - Նախագծի 20-րդ հոդվածի 4-րդ մասից առաջարկում ենք հանել «Քննարկման արդյունքում, դրանք մշակելու լիազորություն ունեցող մարմինը կարող է այն ընդունել որպես հիմք՝ նորմատիվ իրավական ակտի նախագիծը նախապատրաստելիս կամ մերժել՝ </w:t>
            </w:r>
            <w:r w:rsidRPr="0013532A">
              <w:rPr>
                <w:rFonts w:ascii="GHEA Grapalat" w:eastAsia="GHEA Grapalat" w:hAnsi="GHEA Grapalat" w:cs="GHEA Grapalat"/>
                <w:color w:val="000000"/>
                <w:lang w:val="hy-AM"/>
              </w:rPr>
              <w:lastRenderedPageBreak/>
              <w:t xml:space="preserve">հիմնավորելով դրա ոչ նպատակահարմարությունը։» նախադասությունը:  </w:t>
            </w:r>
          </w:p>
          <w:p w:rsidR="001B4D79" w:rsidRPr="0013532A" w:rsidRDefault="001B4D79" w:rsidP="00050F45">
            <w:pPr>
              <w:spacing w:line="276" w:lineRule="auto"/>
              <w:jc w:val="both"/>
              <w:rPr>
                <w:rFonts w:ascii="GHEA Grapalat" w:hAnsi="GHEA Grapalat"/>
                <w:lang w:val="en-US"/>
              </w:rPr>
            </w:pPr>
          </w:p>
        </w:tc>
        <w:tc>
          <w:tcPr>
            <w:tcW w:w="3960" w:type="dxa"/>
          </w:tcPr>
          <w:p w:rsidR="001B4D79" w:rsidRPr="0013532A" w:rsidRDefault="00C45172"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w:t>
            </w:r>
            <w:r w:rsidR="001B4D79" w:rsidRPr="0013532A">
              <w:rPr>
                <w:rFonts w:ascii="GHEA Grapalat" w:hAnsi="GHEA Grapalat"/>
                <w:lang w:val="en-US"/>
              </w:rPr>
              <w:t xml:space="preserve">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Առաջարկի նպատակահարմարությունը չկա և պատճառաբանված չէ:</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jc w:val="both"/>
              <w:rPr>
                <w:rFonts w:ascii="GHEA Grapalat" w:eastAsia="GHEA Grapalat" w:hAnsi="GHEA Grapalat" w:cs="GHEA Grapalat"/>
                <w:color w:val="000000"/>
                <w:lang w:val="hy-AM"/>
              </w:rPr>
            </w:pPr>
            <w:r w:rsidRPr="0013532A">
              <w:rPr>
                <w:rFonts w:ascii="GHEA Grapalat" w:eastAsia="GHEA Grapalat" w:hAnsi="GHEA Grapalat" w:cs="GHEA Grapalat"/>
                <w:color w:val="000000"/>
                <w:lang w:val="af-ZA"/>
              </w:rPr>
              <w:t>10.</w:t>
            </w:r>
            <w:r w:rsidRPr="0013532A">
              <w:rPr>
                <w:rFonts w:ascii="GHEA Grapalat" w:eastAsia="GHEA Grapalat" w:hAnsi="GHEA Grapalat" w:cs="GHEA Grapalat"/>
                <w:color w:val="000000"/>
                <w:lang w:val="hy-AM"/>
              </w:rPr>
              <w:t>- Նախագծի 21-րդ հոդվածի 1-ին մասի 1-ին կետում «բացատրագիր» բառը փոխարինել «տեղեկանք» բառով՝ կատարելով համապատասխան փոփոխություններ Նախագծի 22-րդ, 24-րդ և 25-րդ հոդվածներում:</w:t>
            </w:r>
          </w:p>
          <w:p w:rsidR="001B4D79" w:rsidRPr="0013532A" w:rsidRDefault="001B4D79" w:rsidP="00050F45">
            <w:pPr>
              <w:spacing w:line="276" w:lineRule="auto"/>
              <w:ind w:firstLine="708"/>
              <w:jc w:val="both"/>
              <w:rPr>
                <w:rFonts w:ascii="GHEA Grapalat" w:hAnsi="GHEA Grapalat"/>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Հիմք է ընդունվել միջազգային փորձը</w:t>
            </w:r>
            <w:r w:rsidR="00C45172" w:rsidRPr="0013532A">
              <w:rPr>
                <w:rFonts w:ascii="GHEA Grapalat" w:hAnsi="GHEA Grapalat"/>
                <w:lang w:val="en-US"/>
              </w:rPr>
              <w:t>՝ տես հիմնավորում</w:t>
            </w:r>
            <w:r w:rsidRPr="0013532A">
              <w:rPr>
                <w:rFonts w:ascii="GHEA Grapalat" w:hAnsi="GHEA Grapalat"/>
                <w:lang w:val="en-US"/>
              </w:rPr>
              <w:t>:</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eastAsia="GHEA Grapalat" w:hAnsi="GHEA Grapalat" w:cs="GHEA Grapalat"/>
                <w:color w:val="000000"/>
                <w:lang w:val="hy-AM"/>
              </w:rPr>
            </w:pPr>
            <w:r w:rsidRPr="0013532A">
              <w:rPr>
                <w:rFonts w:ascii="GHEA Grapalat" w:eastAsia="GHEA Grapalat" w:hAnsi="GHEA Grapalat" w:cs="GHEA Grapalat"/>
                <w:color w:val="000000"/>
                <w:lang w:val="af-ZA"/>
              </w:rPr>
              <w:t>11.</w:t>
            </w:r>
            <w:r w:rsidRPr="0013532A">
              <w:rPr>
                <w:rFonts w:ascii="GHEA Grapalat" w:eastAsia="GHEA Grapalat" w:hAnsi="GHEA Grapalat" w:cs="GHEA Grapalat"/>
                <w:color w:val="000000"/>
                <w:lang w:val="hy-AM"/>
              </w:rPr>
              <w:t xml:space="preserve"> -Նախագծի 1-ին մասին 1-ին կետի «է» ենթակետում առաջարկում ենք «ծանոթագրություն» բառը փոխարինել «տեղեկություն» բառով:</w:t>
            </w:r>
          </w:p>
          <w:p w:rsidR="001B4D79" w:rsidRPr="0013532A" w:rsidRDefault="001B4D79" w:rsidP="00050F45">
            <w:pPr>
              <w:spacing w:line="276" w:lineRule="auto"/>
              <w:jc w:val="both"/>
              <w:rPr>
                <w:rFonts w:ascii="GHEA Grapalat" w:eastAsia="GHEA Grapalat" w:hAnsi="GHEA Grapalat" w:cs="GHEA Grapalat"/>
                <w:color w:val="000000"/>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Նպատակահարմարությունը չի երևում:</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jc w:val="both"/>
              <w:rPr>
                <w:rFonts w:ascii="GHEA Grapalat" w:eastAsia="GHEA Grapalat" w:hAnsi="GHEA Grapalat" w:cs="GHEA Grapalat"/>
                <w:color w:val="000000"/>
                <w:lang w:val="hy-AM"/>
              </w:rPr>
            </w:pPr>
            <w:r w:rsidRPr="0013532A">
              <w:rPr>
                <w:rFonts w:ascii="GHEA Grapalat" w:eastAsia="GHEA Grapalat" w:hAnsi="GHEA Grapalat" w:cs="GHEA Grapalat"/>
                <w:color w:val="000000"/>
                <w:lang w:val="af-ZA"/>
              </w:rPr>
              <w:t>12.</w:t>
            </w:r>
            <w:r w:rsidRPr="0013532A">
              <w:rPr>
                <w:rFonts w:ascii="GHEA Grapalat" w:eastAsia="GHEA Grapalat" w:hAnsi="GHEA Grapalat" w:cs="GHEA Grapalat"/>
                <w:color w:val="000000"/>
                <w:lang w:val="hy-AM"/>
              </w:rPr>
              <w:t xml:space="preserve"> - Նախագծի հանրային քննարկումների վերաբերյալ դրույթները խմբագրելիս անհրաժեշտ է ուշադրության առնել որոշ զգայուն ոլորտներում իրավական ակտերի ընդունման առանձնահատկությունները, մասնավորապես արտաքին քաղաքականության վերաբերյալ հայեցակարգային և նորմատիվ բնույթի ակտերի ընդունման պարագայում: Ելնելով </w:t>
            </w:r>
            <w:r w:rsidRPr="0013532A">
              <w:rPr>
                <w:rFonts w:ascii="GHEA Grapalat" w:eastAsia="GHEA Grapalat" w:hAnsi="GHEA Grapalat" w:cs="GHEA Grapalat"/>
                <w:color w:val="000000"/>
                <w:lang w:val="hy-AM"/>
              </w:rPr>
              <w:lastRenderedPageBreak/>
              <w:t>վերոհիշյալից առաջարկում ենք Նախագծի 23-րդ հոդվածի 2-րդ մասը շարադրել հետևյալ խմբագրությամբ. «2. Ազգային անվտանգության, պաշտպանության, արտաքին քաղաքականության ոլորտը կարգավորող, ինչպես նաև սույն հոդվածի 1-ին մասում չնշված այլ նորմատիվ իրավական ակտերի նախագծերը հանրային քննարկման կարող են դրվել նախագիծը մշակող մարմնի նախաձեռնությամբ:» կամ դիտարկել Նախագծի 23-րդ հոդվածի 1-ին մասը «հանրային քննարկման» բառերից հետո «, բացառությամբ կառավարության որոշմամբ հաստատված դեպքերի» արտահայտությամբ լրացնելու հնարավորությունը:</w:t>
            </w:r>
          </w:p>
        </w:tc>
        <w:tc>
          <w:tcPr>
            <w:tcW w:w="3960" w:type="dxa"/>
          </w:tcPr>
          <w:p w:rsidR="001B4D79" w:rsidRPr="0013532A" w:rsidRDefault="00E03048"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E03048"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Հանրային քննարկումը պարտադիր է միայն նախ</w:t>
            </w:r>
            <w:r w:rsidR="00C45172" w:rsidRPr="0013532A">
              <w:rPr>
                <w:rFonts w:ascii="GHEA Grapalat" w:hAnsi="GHEA Grapalat"/>
                <w:lang w:val="en-US"/>
              </w:rPr>
              <w:t>ա</w:t>
            </w:r>
            <w:r w:rsidRPr="0013532A">
              <w:rPr>
                <w:rFonts w:ascii="GHEA Grapalat" w:hAnsi="GHEA Grapalat"/>
                <w:lang w:val="en-US"/>
              </w:rPr>
              <w:t>գծով սահմանված դեպքերում, մյուս դեպքերում մշակող մարմինն է որոշում հանրային քննարկման դնելու հարցը:</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eastAsia="GHEA Grapalat" w:hAnsi="GHEA Grapalat" w:cs="GHEA Grapalat"/>
                <w:color w:val="000000"/>
                <w:lang w:val="hy-AM"/>
              </w:rPr>
            </w:pPr>
            <w:r w:rsidRPr="0013532A">
              <w:rPr>
                <w:rFonts w:ascii="GHEA Grapalat" w:eastAsia="GHEA Grapalat" w:hAnsi="GHEA Grapalat" w:cs="GHEA Grapalat"/>
                <w:color w:val="000000"/>
                <w:lang w:val="af-ZA"/>
              </w:rPr>
              <w:t>13.</w:t>
            </w:r>
            <w:r w:rsidRPr="0013532A">
              <w:rPr>
                <w:rFonts w:ascii="GHEA Grapalat" w:eastAsia="GHEA Grapalat" w:hAnsi="GHEA Grapalat" w:cs="GHEA Grapalat"/>
                <w:color w:val="000000"/>
                <w:lang w:val="hy-AM"/>
              </w:rPr>
              <w:t xml:space="preserve"> - Նախագծի 25-րդ հոդվածի 6-րդ մասը «</w:t>
            </w:r>
            <w:r w:rsidRPr="0013532A">
              <w:rPr>
                <w:rFonts w:ascii="GHEA Grapalat" w:hAnsi="GHEA Grapalat"/>
                <w:color w:val="000000"/>
                <w:lang w:val="hy-AM"/>
              </w:rPr>
              <w:t>պարտադիր փորձաքննության ենթարկելու</w:t>
            </w:r>
            <w:r w:rsidRPr="0013532A">
              <w:rPr>
                <w:rFonts w:ascii="GHEA Grapalat" w:eastAsia="GHEA Grapalat" w:hAnsi="GHEA Grapalat" w:cs="GHEA Grapalat"/>
                <w:color w:val="000000"/>
                <w:lang w:val="hy-AM"/>
              </w:rPr>
              <w:t>» բառերից հետո լրացնել «Հայաստանի Հանրապետության արդարադատության նախարարություն մուտքագրվելու օրվան հաջորդող 1 աշխատանքային օրվա ընթացքում:»:</w:t>
            </w:r>
          </w:p>
          <w:p w:rsidR="001B4D79" w:rsidRPr="0013532A" w:rsidRDefault="001B4D79" w:rsidP="00050F45">
            <w:pPr>
              <w:spacing w:line="276" w:lineRule="auto"/>
              <w:jc w:val="both"/>
              <w:rPr>
                <w:rFonts w:ascii="GHEA Grapalat" w:eastAsia="GHEA Grapalat" w:hAnsi="GHEA Grapalat" w:cs="GHEA Grapalat"/>
                <w:color w:val="000000"/>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լրացում է կատարվել՝ սահմանելով 2 աշխատանքային օր:</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eastAsia="GHEA Grapalat" w:hAnsi="GHEA Grapalat" w:cs="GHEA Grapalat"/>
                <w:color w:val="000000"/>
                <w:lang w:val="hy-AM"/>
              </w:rPr>
            </w:pPr>
            <w:r w:rsidRPr="0013532A">
              <w:rPr>
                <w:rFonts w:ascii="GHEA Grapalat" w:eastAsia="GHEA Grapalat" w:hAnsi="GHEA Grapalat" w:cs="GHEA Grapalat"/>
                <w:color w:val="000000"/>
                <w:lang w:val="af-ZA"/>
              </w:rPr>
              <w:t xml:space="preserve">14. </w:t>
            </w:r>
            <w:r w:rsidRPr="0013532A">
              <w:rPr>
                <w:rFonts w:ascii="GHEA Grapalat" w:eastAsia="GHEA Grapalat" w:hAnsi="GHEA Grapalat" w:cs="GHEA Grapalat"/>
                <w:color w:val="000000"/>
                <w:lang w:val="hy-AM"/>
              </w:rPr>
              <w:t xml:space="preserve">- Նախագծի 28-րդ հոդվածի 1-ին մասի նախատեսումը համարում ենք ոչ </w:t>
            </w:r>
            <w:r w:rsidRPr="0013532A">
              <w:rPr>
                <w:rFonts w:ascii="GHEA Grapalat" w:eastAsia="GHEA Grapalat" w:hAnsi="GHEA Grapalat" w:cs="GHEA Grapalat"/>
                <w:color w:val="000000"/>
                <w:lang w:val="hy-AM"/>
              </w:rPr>
              <w:lastRenderedPageBreak/>
              <w:t>նպատակահարմար, քանի որ Նախագծի 25-րդ հոդվածով սահմանվում է, որ նորմատիվ իրավական ակտերի նախագծերը պարտադիր փորձաքննության են ներկայացվում օրենքի 21-րդ հոդվածով սահմանված բացատրագրի և ամփոփաթերթի հետ միասին, ուստի անհասկանալի է նախագիծը մշակող մարմնից այլ փաստաթղթեր ստանալու իրավունքի ամրագրումը: Ինչ վերաբերում է նույն հոդվածի 2-րդ մասին, ապա այստեղ ևս անհասկանալի է, թե ինչ քննարկման մասին է խոսքը, եթե հանրային քննարկման, ապա դրույթի անհրաժեշտությունն առհասարակ բացակայում է.</w:t>
            </w:r>
          </w:p>
          <w:p w:rsidR="001B4D79" w:rsidRPr="0013532A" w:rsidRDefault="001B4D79" w:rsidP="00050F45">
            <w:pPr>
              <w:spacing w:line="276" w:lineRule="auto"/>
              <w:jc w:val="both"/>
              <w:rPr>
                <w:rFonts w:ascii="GHEA Grapalat" w:eastAsia="GHEA Grapalat" w:hAnsi="GHEA Grapalat" w:cs="GHEA Grapalat"/>
                <w:color w:val="000000"/>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C45172"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1.</w:t>
            </w:r>
            <w:r w:rsidR="001B4D79" w:rsidRPr="0013532A">
              <w:rPr>
                <w:rFonts w:ascii="GHEA Grapalat" w:hAnsi="GHEA Grapalat"/>
                <w:lang w:val="en-US"/>
              </w:rPr>
              <w:t xml:space="preserve">Այլ փաստաթուղթ կարող է լինել միջազգային փորձի </w:t>
            </w:r>
            <w:r w:rsidR="001B4D79" w:rsidRPr="0013532A">
              <w:rPr>
                <w:rFonts w:ascii="GHEA Grapalat" w:hAnsi="GHEA Grapalat"/>
                <w:lang w:val="en-US"/>
              </w:rPr>
              <w:lastRenderedPageBreak/>
              <w:t xml:space="preserve">մասին տեղեկություններ պարունակող փաստաթուղթը, </w:t>
            </w:r>
            <w:r w:rsidRPr="0013532A">
              <w:rPr>
                <w:rFonts w:ascii="GHEA Grapalat" w:hAnsi="GHEA Grapalat"/>
                <w:lang w:val="en-US"/>
              </w:rPr>
              <w:t>2.</w:t>
            </w:r>
            <w:r w:rsidR="001B4D79" w:rsidRPr="0013532A">
              <w:rPr>
                <w:rFonts w:ascii="GHEA Grapalat" w:hAnsi="GHEA Grapalat"/>
                <w:lang w:val="en-US"/>
              </w:rPr>
              <w:t>քննարկումները կարող են լինել բազմազան՝ աշխատանքային քննարկումներ, հանդիպումներ, կլոր-սեղան քննարկումներ և այլն: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hAnsi="GHEA Grapalat"/>
                <w:color w:val="000000"/>
                <w:lang w:val="hy-AM"/>
              </w:rPr>
            </w:pPr>
            <w:r w:rsidRPr="0013532A">
              <w:rPr>
                <w:rFonts w:ascii="GHEA Grapalat" w:eastAsia="GHEA Grapalat" w:hAnsi="GHEA Grapalat" w:cs="GHEA Grapalat"/>
                <w:color w:val="000000"/>
                <w:lang w:val="af-ZA"/>
              </w:rPr>
              <w:t>15.</w:t>
            </w:r>
            <w:r w:rsidRPr="0013532A">
              <w:rPr>
                <w:rFonts w:ascii="GHEA Grapalat" w:eastAsia="GHEA Grapalat" w:hAnsi="GHEA Grapalat" w:cs="GHEA Grapalat"/>
                <w:color w:val="000000"/>
                <w:lang w:val="hy-AM"/>
              </w:rPr>
              <w:t xml:space="preserve"> - </w:t>
            </w:r>
            <w:r w:rsidRPr="0013532A">
              <w:rPr>
                <w:rFonts w:ascii="GHEA Grapalat" w:hAnsi="GHEA Grapalat"/>
                <w:color w:val="000000"/>
                <w:lang w:val="hy-AM"/>
              </w:rPr>
              <w:t xml:space="preserve">Նախագծի 32-րդ հոդվածի 1-ին մասի 13-րդ կետում անհրաժեշտ է </w:t>
            </w:r>
            <w:r w:rsidRPr="0013532A">
              <w:rPr>
                <w:rFonts w:ascii="GHEA Grapalat" w:eastAsia="GHEA Grapalat" w:hAnsi="GHEA Grapalat" w:cs="GHEA Grapalat"/>
                <w:color w:val="000000"/>
                <w:lang w:val="hy-AM"/>
              </w:rPr>
              <w:t>սահմանել նաև կարգավորումներ կառավարության և նրա համապատասխան բնագավառի լիազոր պետական կառավարման մարմնի կողմից օտար լեզվով նորմատիվ իրավական</w:t>
            </w:r>
            <w:r w:rsidRPr="0013532A">
              <w:rPr>
                <w:rFonts w:ascii="GHEA Grapalat" w:eastAsia="Merriweather" w:hAnsi="GHEA Grapalat" w:cs="Merriweather"/>
                <w:color w:val="000000"/>
                <w:lang w:val="hy-AM"/>
              </w:rPr>
              <w:t xml:space="preserve"> </w:t>
            </w:r>
            <w:r w:rsidRPr="0013532A">
              <w:rPr>
                <w:rFonts w:ascii="GHEA Grapalat" w:eastAsia="GHEA Grapalat" w:hAnsi="GHEA Grapalat" w:cs="GHEA Grapalat"/>
                <w:color w:val="000000"/>
                <w:lang w:val="hy-AM"/>
              </w:rPr>
              <w:t>ակտեր ընդունելու մասին՝ հստակեցնելով, թե որ դեպքերում և ինչ չափորոշիչներով է պայմանավորված դրանց ընդունումը,</w:t>
            </w:r>
          </w:p>
          <w:p w:rsidR="001B4D79" w:rsidRPr="0013532A" w:rsidRDefault="001B4D79" w:rsidP="00050F45">
            <w:pPr>
              <w:spacing w:line="276" w:lineRule="auto"/>
              <w:jc w:val="both"/>
              <w:rPr>
                <w:rFonts w:ascii="GHEA Grapalat" w:eastAsia="GHEA Grapalat" w:hAnsi="GHEA Grapalat" w:cs="GHEA Grapalat"/>
                <w:color w:val="000000"/>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hy-AM"/>
              </w:rPr>
              <w:t xml:space="preserve">Քանի որ խիստ սահմանափակ է անձանց շրջանակը, ում նկատմամբ գործելու է տվյալ իրավական ակտը՝ </w:t>
            </w:r>
            <w:r w:rsidRPr="0013532A">
              <w:rPr>
                <w:rFonts w:ascii="GHEA Grapalat" w:eastAsia="GHEA Grapalat" w:hAnsi="GHEA Grapalat" w:cs="GHEA Grapalat"/>
                <w:lang w:val="hy-AM"/>
              </w:rPr>
              <w:t xml:space="preserve">միայն տվյալ բնագավառներում գործունեություն իրականացնող այն անձանց վրա, որոնց ծառայողական պարտականությունների մեջ </w:t>
            </w:r>
            <w:r w:rsidRPr="0013532A">
              <w:rPr>
                <w:rFonts w:ascii="GHEA Grapalat" w:eastAsia="GHEA Grapalat" w:hAnsi="GHEA Grapalat" w:cs="GHEA Grapalat"/>
                <w:lang w:val="hy-AM"/>
              </w:rPr>
              <w:lastRenderedPageBreak/>
              <w:t xml:space="preserve">մտնում է տվյալ օտար լեզվի իմացությունը, հետևաբար նշված իրավական ակտերը կարող են ընդունվել </w:t>
            </w:r>
            <w:r w:rsidRPr="0013532A">
              <w:rPr>
                <w:rFonts w:ascii="GHEA Grapalat" w:eastAsia="GHEA Grapalat" w:hAnsi="GHEA Grapalat" w:cs="GHEA Grapalat"/>
                <w:lang w:val="en-US"/>
              </w:rPr>
              <w:t>ընդունող մարմնի նպատակահարմարությամբ և անհրաժեշտությունից ելնելով:</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eastAsia="GHEA Grapalat" w:hAnsi="GHEA Grapalat" w:cs="GHEA Grapalat"/>
                <w:color w:val="000000"/>
                <w:lang w:val="hy-AM"/>
              </w:rPr>
            </w:pPr>
            <w:r w:rsidRPr="0013532A">
              <w:rPr>
                <w:rFonts w:ascii="GHEA Grapalat" w:eastAsia="GHEA Grapalat" w:hAnsi="GHEA Grapalat" w:cs="GHEA Grapalat"/>
                <w:color w:val="000000"/>
                <w:lang w:val="af-ZA"/>
              </w:rPr>
              <w:t>16.</w:t>
            </w:r>
            <w:r w:rsidRPr="0013532A">
              <w:rPr>
                <w:rFonts w:ascii="GHEA Grapalat" w:eastAsia="GHEA Grapalat" w:hAnsi="GHEA Grapalat" w:cs="GHEA Grapalat"/>
                <w:color w:val="000000"/>
                <w:lang w:val="hy-AM"/>
              </w:rPr>
              <w:t xml:space="preserve"> - Նախագծի 47-րդ հոդվածի 5-րդ մասից առաջարկում ենք «կատարման շրջադարձի» բառերից հետո հանել «, այսինքն` վճարված գումարի վերադարձման, վերացված իրավունքի (լիցենզիայի, մրցույթին մասնակցության և այլն)» արտահայտությունը: </w:t>
            </w:r>
          </w:p>
          <w:p w:rsidR="001B4D79" w:rsidRPr="0013532A" w:rsidRDefault="001B4D79" w:rsidP="00050F45">
            <w:pPr>
              <w:spacing w:line="276" w:lineRule="auto"/>
              <w:jc w:val="both"/>
              <w:rPr>
                <w:rFonts w:ascii="GHEA Grapalat" w:eastAsia="GHEA Grapalat" w:hAnsi="GHEA Grapalat" w:cs="GHEA Grapalat"/>
                <w:color w:val="000000"/>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Կարգավորումն ավելի հստակեցնում է նորմը:</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eastAsia="GHEA Grapalat" w:hAnsi="GHEA Grapalat" w:cs="GHEA Grapalat"/>
                <w:color w:val="000000"/>
                <w:lang w:val="hy-AM"/>
              </w:rPr>
            </w:pPr>
            <w:r w:rsidRPr="0013532A">
              <w:rPr>
                <w:rFonts w:ascii="GHEA Grapalat" w:eastAsia="GHEA Grapalat" w:hAnsi="GHEA Grapalat" w:cs="GHEA Grapalat"/>
                <w:color w:val="000000"/>
                <w:lang w:val="af-ZA"/>
              </w:rPr>
              <w:t>17.</w:t>
            </w:r>
            <w:r w:rsidRPr="0013532A">
              <w:rPr>
                <w:rFonts w:ascii="GHEA Grapalat" w:eastAsia="GHEA Grapalat" w:hAnsi="GHEA Grapalat" w:cs="GHEA Grapalat"/>
                <w:color w:val="000000"/>
                <w:lang w:val="hy-AM"/>
              </w:rPr>
              <w:t xml:space="preserve"> - Նախագծի 49-րդ հոդվածն առաջարկում ենք շարադրել հետևյալ խմբագրությամբ.</w:t>
            </w:r>
            <w:r w:rsidRPr="0013532A">
              <w:rPr>
                <w:rFonts w:ascii="GHEA Grapalat" w:hAnsi="GHEA Grapalat"/>
                <w:color w:val="000000"/>
                <w:lang w:val="hy-AM"/>
              </w:rPr>
              <w:t xml:space="preserve"> «1. Հայաստանի Հանրապետության նորմատիվ իրավական ակտերի գործողությունը տարածվում է Հայաստանի Հանրապետության` ի դեմս դրա մարմինների, Հայաստանի Հանրապետության քաղաքացիների, Հայաստանի Հանրապետության իրավաբանական անձանց, Հայաստանի Հանրապետության համայնքների` ի դեմս դրանց մարմինների, </w:t>
            </w:r>
            <w:r w:rsidRPr="0013532A">
              <w:rPr>
                <w:rFonts w:ascii="GHEA Grapalat" w:hAnsi="GHEA Grapalat"/>
                <w:color w:val="000000"/>
                <w:lang w:val="hy-AM"/>
              </w:rPr>
              <w:lastRenderedPageBreak/>
              <w:t xml:space="preserve">Հայաստանի Հանրապետության տարածքում գտնվող օտարերկրյա քաղաքացիների և քաղաքացիություն չունեցող անձանց, օտարերկրյա իրավաբանական անձանց և դրանց առանձնացված ստորաբաժանումների, ինչպես նաև միջազգային կազմակերպությունների վրա, եթե այդ իրավական ակտով կամ Հայաստանի Հանրապետության միջազգային պայմանագրով այլ բան նախատեսված չէ: </w:t>
            </w:r>
            <w:r w:rsidRPr="0013532A">
              <w:rPr>
                <w:rFonts w:ascii="GHEA Grapalat" w:eastAsia="GHEA Grapalat" w:hAnsi="GHEA Grapalat" w:cs="GHEA Grapalat"/>
                <w:color w:val="000000"/>
                <w:lang w:val="hy-AM"/>
              </w:rPr>
              <w:t>Հայաստանի Հանրապետության միջազգային պայմանագրերի և միջազգային իրավունքի նորմերի համաձայն, Հայաստանի Հանրապետության օրենքներն ու նորմատիվ</w:t>
            </w:r>
            <w:r w:rsidRPr="0013532A">
              <w:rPr>
                <w:rFonts w:eastAsia="GHEA Grapalat" w:cs="Calibri"/>
                <w:color w:val="000000"/>
                <w:lang w:val="hy-AM"/>
              </w:rPr>
              <w:t> </w:t>
            </w:r>
            <w:r w:rsidRPr="0013532A">
              <w:rPr>
                <w:rFonts w:ascii="GHEA Grapalat" w:eastAsia="GHEA Grapalat" w:hAnsi="GHEA Grapalat" w:cs="GHEA Grapalat"/>
                <w:color w:val="000000"/>
                <w:lang w:val="hy-AM"/>
              </w:rPr>
              <w:t>իրավական</w:t>
            </w:r>
            <w:r w:rsidRPr="0013532A">
              <w:rPr>
                <w:rFonts w:eastAsia="GHEA Grapalat" w:cs="Calibri"/>
                <w:color w:val="000000"/>
                <w:lang w:val="hy-AM"/>
              </w:rPr>
              <w:t> </w:t>
            </w:r>
            <w:r w:rsidRPr="0013532A">
              <w:rPr>
                <w:rFonts w:ascii="GHEA Grapalat" w:eastAsia="GHEA Grapalat" w:hAnsi="GHEA Grapalat" w:cs="GHEA Grapalat"/>
                <w:color w:val="000000"/>
                <w:lang w:val="hy-AM"/>
              </w:rPr>
              <w:t>այլ ակտերը կարող են չկիրառվել օտարերկրյա պետությունների կամ միջազգային կազմակերպությունների դիվանագիտական և որոշ այլ ներկայացուցչությունների աշխատակիցների նկատմամբ:»:</w:t>
            </w:r>
          </w:p>
          <w:p w:rsidR="001B4D79" w:rsidRPr="0013532A" w:rsidRDefault="001B4D79" w:rsidP="00050F45">
            <w:pPr>
              <w:spacing w:line="276" w:lineRule="auto"/>
              <w:ind w:firstLine="708"/>
              <w:jc w:val="both"/>
              <w:rPr>
                <w:rFonts w:ascii="GHEA Grapalat" w:eastAsia="GHEA Grapalat" w:hAnsi="GHEA Grapalat" w:cs="GHEA Grapalat"/>
                <w:color w:val="000000"/>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pStyle w:val="LO-normal"/>
              <w:spacing w:after="0"/>
              <w:ind w:firstLine="567"/>
              <w:jc w:val="both"/>
              <w:rPr>
                <w:rFonts w:ascii="GHEA Grapalat" w:hAnsi="GHEA Grapalat" w:cs="GHEA Grapalat"/>
                <w:sz w:val="24"/>
                <w:szCs w:val="24"/>
              </w:rPr>
            </w:pPr>
            <w:r w:rsidRPr="0013532A">
              <w:rPr>
                <w:rFonts w:ascii="GHEA Grapalat" w:hAnsi="GHEA Grapalat"/>
                <w:sz w:val="24"/>
                <w:szCs w:val="24"/>
              </w:rPr>
              <w:t xml:space="preserve">Նախագծով </w:t>
            </w:r>
            <w:r w:rsidR="003A073C" w:rsidRPr="0013532A">
              <w:rPr>
                <w:rFonts w:ascii="GHEA Grapalat" w:hAnsi="GHEA Grapalat"/>
                <w:sz w:val="24"/>
                <w:szCs w:val="24"/>
              </w:rPr>
              <w:t xml:space="preserve">հոդվածով տրված է հետևյալ կարգավորումը.  </w:t>
            </w:r>
            <w:r w:rsidRPr="0013532A">
              <w:rPr>
                <w:rFonts w:ascii="GHEA Grapalat" w:hAnsi="GHEA Grapalat"/>
                <w:sz w:val="24"/>
                <w:szCs w:val="24"/>
              </w:rPr>
              <w:t xml:space="preserve"> </w:t>
            </w:r>
            <w:r w:rsidR="003A073C" w:rsidRPr="0013532A">
              <w:rPr>
                <w:rFonts w:ascii="GHEA Grapalat" w:hAnsi="GHEA Grapalat"/>
                <w:sz w:val="24"/>
                <w:szCs w:val="24"/>
              </w:rPr>
              <w:t>«</w:t>
            </w:r>
            <w:r w:rsidRPr="0013532A">
              <w:rPr>
                <w:rFonts w:ascii="GHEA Grapalat" w:hAnsi="GHEA Grapalat" w:cs="GHEA Grapalat"/>
                <w:sz w:val="24"/>
                <w:szCs w:val="24"/>
                <w:lang w:val="hy-AM"/>
              </w:rPr>
              <w:t>եթե այդ</w:t>
            </w:r>
            <w:r w:rsidRPr="0013532A">
              <w:rPr>
                <w:rStyle w:val="apple-converted-space"/>
                <w:rFonts w:ascii="GHEA Grapalat" w:hAnsi="GHEA Grapalat" w:cs="Arial"/>
                <w:sz w:val="24"/>
                <w:szCs w:val="24"/>
                <w:lang w:val="hy-AM"/>
              </w:rPr>
              <w:t xml:space="preserve"> </w:t>
            </w:r>
            <w:r w:rsidRPr="0013532A">
              <w:rPr>
                <w:rFonts w:ascii="GHEA Grapalat" w:hAnsi="GHEA Grapalat" w:cs="GHEA Grapalat"/>
                <w:sz w:val="24"/>
                <w:szCs w:val="24"/>
                <w:lang w:val="hy-AM"/>
              </w:rPr>
              <w:t>իրավական</w:t>
            </w:r>
            <w:r w:rsidRPr="0013532A">
              <w:rPr>
                <w:rStyle w:val="apple-converted-space"/>
                <w:rFonts w:ascii="GHEA Grapalat" w:hAnsi="GHEA Grapalat" w:cs="Arial"/>
                <w:sz w:val="24"/>
                <w:szCs w:val="24"/>
                <w:lang w:val="hy-AM"/>
              </w:rPr>
              <w:t xml:space="preserve"> </w:t>
            </w:r>
            <w:r w:rsidRPr="0013532A">
              <w:rPr>
                <w:rFonts w:ascii="GHEA Grapalat" w:hAnsi="GHEA Grapalat" w:cs="GHEA Grapalat"/>
                <w:sz w:val="24"/>
                <w:szCs w:val="24"/>
                <w:lang w:val="hy-AM"/>
              </w:rPr>
              <w:t>ակտով այլ բան նախատեսված չէ</w:t>
            </w:r>
            <w:r w:rsidR="003A073C" w:rsidRPr="0013532A">
              <w:rPr>
                <w:rFonts w:ascii="GHEA Grapalat" w:hAnsi="GHEA Grapalat" w:cs="GHEA Grapalat"/>
                <w:sz w:val="24"/>
                <w:szCs w:val="24"/>
                <w:lang w:val="hy-AM"/>
              </w:rPr>
              <w:t>»</w:t>
            </w:r>
            <w:r w:rsidR="003A073C" w:rsidRPr="0013532A">
              <w:rPr>
                <w:rFonts w:ascii="GHEA Grapalat" w:hAnsi="GHEA Grapalat" w:cs="GHEA Grapalat"/>
                <w:sz w:val="24"/>
                <w:szCs w:val="24"/>
              </w:rPr>
              <w:t>:</w:t>
            </w:r>
          </w:p>
          <w:p w:rsidR="001B4D79" w:rsidRPr="0013532A" w:rsidRDefault="001B4D79" w:rsidP="00050F45">
            <w:pPr>
              <w:autoSpaceDE w:val="0"/>
              <w:autoSpaceDN w:val="0"/>
              <w:adjustRightInd w:val="0"/>
              <w:spacing w:line="276" w:lineRule="auto"/>
              <w:jc w:val="center"/>
              <w:rPr>
                <w:rFonts w:ascii="GHEA Grapalat" w:hAnsi="GHEA Grapalat"/>
                <w:lang w:val="hy-AM"/>
              </w:rPr>
            </w:pP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708"/>
              <w:jc w:val="both"/>
              <w:rPr>
                <w:rFonts w:ascii="GHEA Grapalat" w:hAnsi="GHEA Grapalat"/>
                <w:color w:val="000000"/>
                <w:lang w:val="hy-AM"/>
              </w:rPr>
            </w:pPr>
            <w:r w:rsidRPr="0013532A">
              <w:rPr>
                <w:rFonts w:ascii="GHEA Grapalat" w:eastAsia="GHEA Grapalat" w:hAnsi="GHEA Grapalat" w:cs="GHEA Grapalat"/>
                <w:color w:val="000000"/>
                <w:lang w:val="af-ZA"/>
              </w:rPr>
              <w:t>19.</w:t>
            </w:r>
            <w:r w:rsidRPr="0013532A">
              <w:rPr>
                <w:rFonts w:ascii="GHEA Grapalat" w:eastAsia="GHEA Grapalat" w:hAnsi="GHEA Grapalat" w:cs="GHEA Grapalat"/>
                <w:color w:val="000000"/>
                <w:lang w:val="hy-AM"/>
              </w:rPr>
              <w:t xml:space="preserve"> -</w:t>
            </w:r>
            <w:r w:rsidRPr="0013532A">
              <w:rPr>
                <w:rFonts w:ascii="GHEA Grapalat" w:hAnsi="GHEA Grapalat"/>
                <w:color w:val="000000"/>
                <w:lang w:val="hy-AM"/>
              </w:rPr>
              <w:t xml:space="preserve">Նախագծի 58-րդ հոդվածի 2-րդ մասն առաջարկում ենք հանել, քանի որ գործնականում մի շարք հարցեր կարող են պահանջել իրավական ակտում հրատապ </w:t>
            </w:r>
            <w:r w:rsidRPr="0013532A">
              <w:rPr>
                <w:rFonts w:ascii="GHEA Grapalat" w:hAnsi="GHEA Grapalat"/>
                <w:color w:val="000000"/>
                <w:lang w:val="hy-AM"/>
              </w:rPr>
              <w:lastRenderedPageBreak/>
              <w:t>փոփոխության կատարում:</w:t>
            </w:r>
          </w:p>
          <w:p w:rsidR="001B4D79" w:rsidRPr="0013532A" w:rsidRDefault="001B4D79" w:rsidP="00050F45">
            <w:pPr>
              <w:spacing w:line="276" w:lineRule="auto"/>
              <w:ind w:firstLine="708"/>
              <w:jc w:val="both"/>
              <w:rPr>
                <w:rFonts w:ascii="GHEA Grapalat" w:eastAsia="GHEA Grapalat" w:hAnsi="GHEA Grapalat" w:cs="GHEA Grapalat"/>
                <w:color w:val="000000"/>
                <w:lang w:val="af-ZA"/>
              </w:rPr>
            </w:pPr>
          </w:p>
        </w:tc>
        <w:tc>
          <w:tcPr>
            <w:tcW w:w="3960" w:type="dxa"/>
          </w:tcPr>
          <w:p w:rsidR="001B4D79" w:rsidRPr="0013532A" w:rsidRDefault="003A073C"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 xml:space="preserve">Ընդունվել է </w:t>
            </w:r>
          </w:p>
        </w:tc>
        <w:tc>
          <w:tcPr>
            <w:tcW w:w="3627" w:type="dxa"/>
          </w:tcPr>
          <w:p w:rsidR="001B4D79" w:rsidRPr="0013532A" w:rsidRDefault="003A073C"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համապատասխան փոփոխություն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ind w:firstLine="567"/>
              <w:jc w:val="both"/>
              <w:rPr>
                <w:rFonts w:ascii="GHEA Grapalat" w:hAnsi="GHEA Grapalat"/>
                <w:color w:val="FF0000"/>
                <w:lang w:val="hy-AM"/>
              </w:rPr>
            </w:pPr>
            <w:r w:rsidRPr="0013532A">
              <w:rPr>
                <w:rFonts w:ascii="GHEA Grapalat" w:eastAsia="GHEA Grapalat" w:hAnsi="GHEA Grapalat" w:cs="GHEA Grapalat"/>
                <w:color w:val="000000"/>
                <w:lang w:val="af-ZA"/>
              </w:rPr>
              <w:t>20.</w:t>
            </w:r>
            <w:r w:rsidRPr="0013532A">
              <w:rPr>
                <w:rFonts w:ascii="GHEA Grapalat" w:hAnsi="GHEA Grapalat"/>
                <w:color w:val="000000"/>
                <w:lang w:val="hy-AM"/>
              </w:rPr>
              <w:t xml:space="preserve"> - Նախագծի  61-րդ հոդվածի 1-ին մասի 1-ին կետի «դ» ենթակետը առաջարկում ենք հանել, քանի </w:t>
            </w:r>
            <w:r w:rsidRPr="0013532A">
              <w:rPr>
                <w:rFonts w:ascii="GHEA Grapalat" w:hAnsi="GHEA Grapalat"/>
                <w:lang w:val="hy-AM"/>
              </w:rPr>
              <w:t>որ միջազգային պայմանագրի ուժի մեջ մտնելը ինքնաբերաբար չի հանգեցնում իրավական ակտի ուժը կորցնելուն, մասնավորապես հաշվի առնելով, որ երկկողմ միջազգային պայմանագրով կարգավորվող իրավահարաբերությունները չեն վերաբերում երրորդ պետությունների հետ ՀՀ նմանատիպ իրավահարաբերություններին, ուստի և չպետք է հիմք հանդիսանան</w:t>
            </w:r>
            <w:r w:rsidRPr="0013532A">
              <w:rPr>
                <w:rFonts w:ascii="GHEA Grapalat" w:hAnsi="GHEA Grapalat"/>
                <w:color w:val="000000"/>
                <w:lang w:val="hy-AM"/>
              </w:rPr>
              <w:t xml:space="preserve"> ընդհանուր առմամբ նորմատիվ իրավական ակտն ուժը կորցրած ճանաչելու համա</w:t>
            </w:r>
            <w:r w:rsidRPr="0013532A">
              <w:rPr>
                <w:rFonts w:ascii="GHEA Grapalat" w:hAnsi="GHEA Grapalat"/>
                <w:lang w:val="hy-AM"/>
              </w:rPr>
              <w:t>ր:</w:t>
            </w:r>
            <w:r w:rsidRPr="0013532A">
              <w:rPr>
                <w:rFonts w:ascii="GHEA Grapalat" w:hAnsi="GHEA Grapalat"/>
                <w:color w:val="FF0000"/>
                <w:lang w:val="hy-AM"/>
              </w:rPr>
              <w:t xml:space="preserve"> </w:t>
            </w:r>
          </w:p>
          <w:p w:rsidR="001B4D79" w:rsidRPr="0013532A" w:rsidRDefault="001B4D79" w:rsidP="00050F45">
            <w:pPr>
              <w:spacing w:line="276" w:lineRule="auto"/>
              <w:jc w:val="both"/>
              <w:rPr>
                <w:rFonts w:ascii="GHEA Grapalat" w:eastAsia="GHEA Grapalat" w:hAnsi="GHEA Grapalat" w:cs="GHEA Grapalat"/>
                <w:color w:val="000000"/>
                <w:lang w:val="af-ZA"/>
              </w:rPr>
            </w:pPr>
          </w:p>
        </w:tc>
        <w:tc>
          <w:tcPr>
            <w:tcW w:w="3960" w:type="dxa"/>
          </w:tcPr>
          <w:p w:rsidR="001B4D79" w:rsidRPr="0013532A" w:rsidRDefault="003A073C" w:rsidP="00050F45">
            <w:pPr>
              <w:tabs>
                <w:tab w:val="left" w:pos="0"/>
              </w:tabs>
              <w:spacing w:line="276" w:lineRule="auto"/>
              <w:jc w:val="center"/>
              <w:rPr>
                <w:rFonts w:ascii="GHEA Grapalat" w:hAnsi="GHEA Grapalat"/>
                <w:lang w:val="en-US"/>
              </w:rPr>
            </w:pPr>
            <w:r w:rsidRPr="0013532A">
              <w:rPr>
                <w:rFonts w:ascii="GHEA Grapalat" w:hAnsi="GHEA Grapalat"/>
                <w:lang w:val="en-US"/>
              </w:rPr>
              <w:t xml:space="preserve">Չի ընդունվել </w:t>
            </w:r>
          </w:p>
        </w:tc>
        <w:tc>
          <w:tcPr>
            <w:tcW w:w="3627" w:type="dxa"/>
          </w:tcPr>
          <w:p w:rsidR="001B4D79" w:rsidRPr="0013532A" w:rsidRDefault="003A073C" w:rsidP="00050F45">
            <w:pPr>
              <w:autoSpaceDE w:val="0"/>
              <w:autoSpaceDN w:val="0"/>
              <w:adjustRightInd w:val="0"/>
              <w:spacing w:line="276" w:lineRule="auto"/>
              <w:jc w:val="center"/>
              <w:rPr>
                <w:rFonts w:ascii="GHEA Grapalat" w:hAnsi="GHEA Grapalat"/>
                <w:lang w:val="hy-AM"/>
              </w:rPr>
            </w:pPr>
            <w:r w:rsidRPr="0013532A">
              <w:rPr>
                <w:rFonts w:ascii="GHEA Grapalat" w:eastAsia="GHEA Grapalat" w:hAnsi="GHEA Grapalat" w:cs="GHEA Grapalat"/>
                <w:lang w:val="en-US"/>
              </w:rPr>
              <w:t xml:space="preserve">Նորմատիվ իրավական ակտը ուժը կորցրած է ճանաչվում </w:t>
            </w:r>
            <w:r w:rsidRPr="0013532A">
              <w:rPr>
                <w:rFonts w:ascii="GHEA Grapalat" w:eastAsia="GHEA Grapalat" w:hAnsi="GHEA Grapalat" w:cs="GHEA Grapalat"/>
                <w:lang w:val="hy-AM"/>
              </w:rPr>
              <w:t>իրավաստեղծ մարմնի, դրա իրավահաջորդի կամ համապատասխան լիազորություններով օժտված մարմնի որոշմամբ</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jc w:val="both"/>
              <w:rPr>
                <w:rFonts w:ascii="GHEA Grapalat" w:hAnsi="GHEA Grapalat"/>
                <w:color w:val="000000"/>
                <w:lang w:val="hy-AM"/>
              </w:rPr>
            </w:pPr>
            <w:r w:rsidRPr="0013532A">
              <w:rPr>
                <w:rFonts w:ascii="GHEA Grapalat" w:eastAsia="GHEA Grapalat" w:hAnsi="GHEA Grapalat" w:cs="GHEA Grapalat"/>
                <w:color w:val="000000"/>
                <w:lang w:val="af-ZA"/>
              </w:rPr>
              <w:t>21.</w:t>
            </w:r>
            <w:r w:rsidRPr="0013532A">
              <w:rPr>
                <w:rFonts w:ascii="GHEA Grapalat" w:hAnsi="GHEA Grapalat"/>
                <w:lang w:val="hy-AM"/>
              </w:rPr>
              <w:t xml:space="preserve"> Միաժամանակ Ձեր ուշադրությունն ենք հրավիրում այն հանգամանքի վրա, որ «Հայաստանի Հանրապետության միջազգային պայմանագրերի մասին» ՀՀ օրենքի համաձայն ՀՀ Նախագահը, բացառիկ դեպքերում հաստատել է նաև ՀՀ օրենքների հակասություն պարունակող միջազգային պայմանագրեր, որոնք ՀՀ Սահմանադրության </w:t>
            </w:r>
            <w:r w:rsidRPr="0013532A">
              <w:rPr>
                <w:rFonts w:ascii="GHEA Grapalat" w:hAnsi="GHEA Grapalat"/>
                <w:lang w:val="hy-AM"/>
              </w:rPr>
              <w:lastRenderedPageBreak/>
              <w:t>/2005թ./ համաձայն</w:t>
            </w:r>
            <w:r w:rsidRPr="0013532A">
              <w:rPr>
                <w:rFonts w:ascii="GHEA Grapalat" w:hAnsi="GHEA Grapalat"/>
                <w:color w:val="000000"/>
                <w:lang w:val="hy-AM"/>
              </w:rPr>
              <w:t xml:space="preserve"> գերակայել են օրենքների նկատմամբ: Այս առումով առաջարկում ենք քննարկել նախկինում կնքված և ուժի մեջ գտնվող պայմանագրերի համար առանձին աստիճանակարգություն սահմանելու նպատակահարմարությունը և հնարավորությունը:  </w:t>
            </w:r>
          </w:p>
          <w:p w:rsidR="001B4D79" w:rsidRPr="0013532A" w:rsidRDefault="001B4D79" w:rsidP="00050F45">
            <w:pPr>
              <w:spacing w:line="276" w:lineRule="auto"/>
              <w:ind w:firstLine="567"/>
              <w:jc w:val="both"/>
              <w:rPr>
                <w:rFonts w:ascii="GHEA Grapalat" w:eastAsia="GHEA Grapalat" w:hAnsi="GHEA Grapalat" w:cs="GHEA Grapalat"/>
                <w:color w:val="000000"/>
                <w:lang w:val="af-ZA"/>
              </w:rPr>
            </w:pPr>
          </w:p>
        </w:tc>
        <w:tc>
          <w:tcPr>
            <w:tcW w:w="3960" w:type="dxa"/>
          </w:tcPr>
          <w:p w:rsidR="001B4D79" w:rsidRPr="0013532A" w:rsidRDefault="00E125A5"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E125A5"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Առաջարկը հիմնավորված չէ</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ֆինանսների նախարարության 2017 թ. փետրվարի 2-ի թիվ </w:t>
            </w:r>
            <w:r w:rsidRPr="0013532A">
              <w:rPr>
                <w:rFonts w:ascii="GHEA Grapalat" w:hAnsi="GHEA Grapalat"/>
                <w:color w:val="000000"/>
                <w:shd w:val="clear" w:color="auto" w:fill="FFFFFF"/>
                <w:lang w:val="af-ZA"/>
              </w:rPr>
              <w:t xml:space="preserve">01/11-1/1461-17 </w:t>
            </w:r>
            <w:r w:rsidRPr="0013532A">
              <w:rPr>
                <w:rFonts w:ascii="GHEA Grapalat" w:hAnsi="GHEA Grapalat"/>
                <w:color w:val="000000"/>
                <w:shd w:val="clear" w:color="auto" w:fill="FFFFFF"/>
                <w:lang w:val="en-US"/>
              </w:rPr>
              <w:t>գրություն</w:t>
            </w:r>
          </w:p>
        </w:tc>
        <w:tc>
          <w:tcPr>
            <w:tcW w:w="5420" w:type="dxa"/>
          </w:tcPr>
          <w:p w:rsidR="001B4D79" w:rsidRPr="0013532A" w:rsidRDefault="001B4D79" w:rsidP="00050F45">
            <w:pPr>
              <w:numPr>
                <w:ilvl w:val="0"/>
                <w:numId w:val="7"/>
              </w:numPr>
              <w:tabs>
                <w:tab w:val="left" w:pos="720"/>
                <w:tab w:val="left" w:pos="1080"/>
              </w:tabs>
              <w:spacing w:line="276" w:lineRule="auto"/>
              <w:ind w:left="0" w:firstLine="720"/>
              <w:jc w:val="both"/>
              <w:rPr>
                <w:rFonts w:ascii="GHEA Grapalat" w:hAnsi="GHEA Grapalat"/>
                <w:bCs/>
                <w:iCs/>
                <w:lang w:val="af-ZA"/>
              </w:rPr>
            </w:pPr>
            <w:r w:rsidRPr="0013532A">
              <w:rPr>
                <w:rFonts w:ascii="GHEA Grapalat" w:eastAsia="GHEA Grapalat" w:hAnsi="GHEA Grapalat" w:cs="GHEA Grapalat"/>
                <w:color w:val="000000"/>
                <w:lang w:val="af-ZA"/>
              </w:rPr>
              <w:t>1.</w:t>
            </w:r>
            <w:r w:rsidRPr="0013532A">
              <w:rPr>
                <w:rFonts w:ascii="GHEA Grapalat" w:hAnsi="GHEA Grapalat"/>
                <w:bCs/>
                <w:iCs/>
                <w:lang w:val="af-ZA"/>
              </w:rPr>
              <w:t xml:space="preserve"> </w:t>
            </w:r>
            <w:r w:rsidRPr="0013532A">
              <w:rPr>
                <w:rFonts w:ascii="GHEA Grapalat" w:hAnsi="GHEA Grapalat"/>
                <w:bCs/>
                <w:iCs/>
              </w:rPr>
              <w:t>Նախագծի</w:t>
            </w:r>
            <w:r w:rsidRPr="0013532A">
              <w:rPr>
                <w:rFonts w:ascii="GHEA Grapalat" w:hAnsi="GHEA Grapalat"/>
                <w:bCs/>
                <w:iCs/>
                <w:lang w:val="af-ZA"/>
              </w:rPr>
              <w:t xml:space="preserve"> 1-</w:t>
            </w:r>
            <w:r w:rsidRPr="0013532A">
              <w:rPr>
                <w:rFonts w:ascii="GHEA Grapalat" w:hAnsi="GHEA Grapalat"/>
                <w:bCs/>
                <w:iCs/>
              </w:rPr>
              <w:t>ին</w:t>
            </w:r>
            <w:r w:rsidRPr="0013532A">
              <w:rPr>
                <w:rFonts w:ascii="GHEA Grapalat" w:hAnsi="GHEA Grapalat"/>
                <w:bCs/>
                <w:iCs/>
                <w:lang w:val="af-ZA"/>
              </w:rPr>
              <w:t xml:space="preserve"> </w:t>
            </w:r>
            <w:r w:rsidRPr="0013532A">
              <w:rPr>
                <w:rFonts w:ascii="GHEA Grapalat" w:hAnsi="GHEA Grapalat"/>
                <w:bCs/>
                <w:iCs/>
              </w:rPr>
              <w:t>հոդվածով</w:t>
            </w:r>
            <w:r w:rsidRPr="0013532A">
              <w:rPr>
                <w:rFonts w:ascii="GHEA Grapalat" w:hAnsi="GHEA Grapalat"/>
                <w:bCs/>
                <w:iCs/>
                <w:lang w:val="af-ZA"/>
              </w:rPr>
              <w:t xml:space="preserve"> </w:t>
            </w:r>
            <w:r w:rsidRPr="0013532A">
              <w:rPr>
                <w:rFonts w:ascii="GHEA Grapalat" w:hAnsi="GHEA Grapalat"/>
                <w:bCs/>
                <w:iCs/>
              </w:rPr>
              <w:t>նախատեսվում</w:t>
            </w:r>
            <w:r w:rsidRPr="0013532A">
              <w:rPr>
                <w:rFonts w:ascii="GHEA Grapalat" w:hAnsi="GHEA Grapalat"/>
                <w:bCs/>
                <w:iCs/>
                <w:lang w:val="af-ZA"/>
              </w:rPr>
              <w:t xml:space="preserve"> </w:t>
            </w:r>
            <w:r w:rsidRPr="0013532A">
              <w:rPr>
                <w:rFonts w:ascii="GHEA Grapalat" w:hAnsi="GHEA Grapalat"/>
                <w:bCs/>
                <w:iCs/>
              </w:rPr>
              <w:t>է</w:t>
            </w:r>
            <w:r w:rsidRPr="0013532A">
              <w:rPr>
                <w:rFonts w:ascii="GHEA Grapalat" w:hAnsi="GHEA Grapalat"/>
                <w:bCs/>
                <w:iCs/>
                <w:lang w:val="af-ZA"/>
              </w:rPr>
              <w:t xml:space="preserve"> </w:t>
            </w:r>
            <w:r w:rsidRPr="0013532A">
              <w:rPr>
                <w:rFonts w:ascii="GHEA Grapalat" w:hAnsi="GHEA Grapalat"/>
                <w:bCs/>
                <w:iCs/>
              </w:rPr>
              <w:t>նոր</w:t>
            </w:r>
            <w:r w:rsidRPr="0013532A">
              <w:rPr>
                <w:rFonts w:ascii="GHEA Grapalat" w:hAnsi="GHEA Grapalat"/>
                <w:bCs/>
                <w:iCs/>
                <w:lang w:val="af-ZA"/>
              </w:rPr>
              <w:t xml:space="preserve"> </w:t>
            </w:r>
            <w:r w:rsidRPr="0013532A">
              <w:rPr>
                <w:rFonts w:ascii="GHEA Grapalat" w:hAnsi="GHEA Grapalat"/>
                <w:bCs/>
                <w:iCs/>
              </w:rPr>
              <w:t>խմբագրությամբ</w:t>
            </w:r>
            <w:r w:rsidRPr="0013532A">
              <w:rPr>
                <w:rFonts w:ascii="GHEA Grapalat" w:hAnsi="GHEA Grapalat"/>
                <w:bCs/>
                <w:iCs/>
                <w:lang w:val="af-ZA"/>
              </w:rPr>
              <w:t xml:space="preserve"> </w:t>
            </w:r>
            <w:r w:rsidRPr="0013532A">
              <w:rPr>
                <w:rFonts w:ascii="GHEA Grapalat" w:hAnsi="GHEA Grapalat"/>
                <w:bCs/>
                <w:iCs/>
              </w:rPr>
              <w:t>շարադրել</w:t>
            </w:r>
            <w:r w:rsidRPr="0013532A">
              <w:rPr>
                <w:rFonts w:ascii="GHEA Grapalat" w:hAnsi="GHEA Grapalat"/>
                <w:bCs/>
                <w:iCs/>
                <w:lang w:val="af-ZA"/>
              </w:rPr>
              <w:t xml:space="preserve"> «</w:t>
            </w:r>
            <w:r w:rsidRPr="0013532A">
              <w:rPr>
                <w:rFonts w:ascii="GHEA Grapalat" w:hAnsi="GHEA Grapalat"/>
                <w:bCs/>
                <w:iCs/>
              </w:rPr>
              <w:t>Իրավական</w:t>
            </w:r>
            <w:r w:rsidRPr="0013532A">
              <w:rPr>
                <w:rFonts w:ascii="GHEA Grapalat" w:hAnsi="GHEA Grapalat"/>
                <w:bCs/>
                <w:iCs/>
                <w:lang w:val="af-ZA"/>
              </w:rPr>
              <w:t xml:space="preserve"> </w:t>
            </w:r>
            <w:r w:rsidRPr="0013532A">
              <w:rPr>
                <w:rFonts w:ascii="GHEA Grapalat" w:hAnsi="GHEA Grapalat"/>
                <w:bCs/>
                <w:iCs/>
              </w:rPr>
              <w:t>ակտերի</w:t>
            </w:r>
            <w:r w:rsidRPr="0013532A">
              <w:rPr>
                <w:rFonts w:ascii="GHEA Grapalat" w:hAnsi="GHEA Grapalat"/>
                <w:bCs/>
                <w:iCs/>
                <w:lang w:val="af-ZA"/>
              </w:rPr>
              <w:t xml:space="preserve"> </w:t>
            </w:r>
            <w:r w:rsidRPr="0013532A">
              <w:rPr>
                <w:rFonts w:ascii="GHEA Grapalat" w:hAnsi="GHEA Grapalat"/>
                <w:bCs/>
                <w:iCs/>
              </w:rPr>
              <w:t>մասին</w:t>
            </w:r>
            <w:r w:rsidRPr="0013532A">
              <w:rPr>
                <w:rFonts w:ascii="GHEA Grapalat" w:hAnsi="GHEA Grapalat"/>
                <w:bCs/>
                <w:iCs/>
                <w:lang w:val="af-ZA"/>
              </w:rPr>
              <w:t xml:space="preserve">» </w:t>
            </w:r>
            <w:r w:rsidRPr="0013532A">
              <w:rPr>
                <w:rFonts w:ascii="GHEA Grapalat" w:hAnsi="GHEA Grapalat"/>
                <w:color w:val="000000"/>
                <w:shd w:val="clear" w:color="auto" w:fill="FFFFFF"/>
                <w:lang w:val="hy-AM"/>
              </w:rPr>
              <w:t xml:space="preserve">Հայաստանի Հանրապետության2002 թվականի ապրիլի </w:t>
            </w:r>
            <w:r w:rsidRPr="0013532A">
              <w:rPr>
                <w:rFonts w:ascii="GHEA Grapalat" w:hAnsi="GHEA Grapalat"/>
                <w:color w:val="000000"/>
                <w:shd w:val="clear" w:color="auto" w:fill="FFFFFF"/>
                <w:lang w:val="af-ZA"/>
              </w:rPr>
              <w:br/>
            </w:r>
            <w:r w:rsidRPr="0013532A">
              <w:rPr>
                <w:rFonts w:ascii="GHEA Grapalat" w:hAnsi="GHEA Grapalat"/>
                <w:color w:val="000000"/>
                <w:shd w:val="clear" w:color="auto" w:fill="FFFFFF"/>
                <w:lang w:val="hy-AM"/>
              </w:rPr>
              <w:t>3-ի ՀՕ-320 օրենքը</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նախատեսելով</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միայն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նորմատիվ</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իրավական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ակտերին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վերաբերող</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դրույթներ</w:t>
            </w:r>
            <w:r w:rsidRPr="0013532A">
              <w:rPr>
                <w:rFonts w:ascii="GHEA Grapalat" w:hAnsi="GHEA Grapalat"/>
                <w:color w:val="000000"/>
                <w:shd w:val="clear" w:color="auto" w:fill="FFFFFF"/>
                <w:lang w:val="af-ZA"/>
              </w:rPr>
              <w:t xml:space="preserve">: </w:t>
            </w:r>
            <w:r w:rsidRPr="0013532A">
              <w:rPr>
                <w:rFonts w:ascii="GHEA Grapalat" w:eastAsia="GHEA Grapalat" w:hAnsi="GHEA Grapalat" w:cs="GHEA Grapalat"/>
              </w:rPr>
              <w:t>Սակայն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անհատական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ներքին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լոկալ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հասկացությունները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ինչպես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Նախագծում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առկա</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անհատական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ներքին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լոկալ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ակտերին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վերաբերող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շարք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դրույթներ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af-ZA"/>
              </w:rPr>
              <w:br/>
              <w:t>(3-</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w:t>
            </w:r>
            <w:r w:rsidRPr="0013532A">
              <w:rPr>
                <w:rFonts w:ascii="GHEA Grapalat" w:eastAsia="GHEA Grapalat" w:hAnsi="GHEA Grapalat" w:cs="GHEA Grapalat"/>
                <w:lang w:val="af-ZA"/>
              </w:rPr>
              <w:t>, 29-</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3-</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w:t>
            </w:r>
            <w:r w:rsidRPr="0013532A">
              <w:rPr>
                <w:rFonts w:ascii="GHEA Grapalat" w:eastAsia="GHEA Grapalat" w:hAnsi="GHEA Grapalat" w:cs="GHEA Grapalat"/>
                <w:lang w:val="af-ZA"/>
              </w:rPr>
              <w:t>, 32-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13-</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w:t>
            </w:r>
            <w:r w:rsidRPr="0013532A">
              <w:rPr>
                <w:rFonts w:ascii="GHEA Grapalat" w:eastAsia="GHEA Grapalat" w:hAnsi="GHEA Grapalat" w:cs="GHEA Grapalat"/>
                <w:lang w:val="af-ZA"/>
              </w:rPr>
              <w:t>, 37-</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5-</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w:t>
            </w:r>
            <w:r w:rsidRPr="0013532A">
              <w:rPr>
                <w:rFonts w:ascii="GHEA Grapalat" w:eastAsia="GHEA Grapalat" w:hAnsi="GHEA Grapalat" w:cs="GHEA Grapalat"/>
                <w:lang w:val="af-ZA"/>
              </w:rPr>
              <w:t>, 39-</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7-</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lastRenderedPageBreak/>
              <w:t>մաս</w:t>
            </w:r>
            <w:r w:rsidRPr="0013532A">
              <w:rPr>
                <w:rFonts w:ascii="GHEA Grapalat" w:eastAsia="GHEA Grapalat" w:hAnsi="GHEA Grapalat" w:cs="GHEA Grapalat"/>
                <w:lang w:val="af-ZA"/>
              </w:rPr>
              <w:t>):</w:t>
            </w:r>
          </w:p>
          <w:p w:rsidR="001B4D79" w:rsidRPr="0013532A" w:rsidRDefault="001B4D79" w:rsidP="00050F45">
            <w:pPr>
              <w:tabs>
                <w:tab w:val="left" w:pos="0"/>
                <w:tab w:val="left" w:pos="1080"/>
              </w:tabs>
              <w:spacing w:line="276" w:lineRule="auto"/>
              <w:ind w:firstLine="720"/>
              <w:jc w:val="both"/>
              <w:rPr>
                <w:rFonts w:ascii="GHEA Grapalat" w:eastAsia="GHEA Grapalat" w:hAnsi="GHEA Grapalat" w:cs="GHEA Grapalat"/>
                <w:lang w:val="af-ZA"/>
              </w:rPr>
            </w:pPr>
            <w:r w:rsidRPr="0013532A">
              <w:rPr>
                <w:rFonts w:ascii="GHEA Grapalat" w:hAnsi="GHEA Grapalat"/>
                <w:color w:val="000000"/>
                <w:shd w:val="clear" w:color="auto" w:fill="FFFFFF"/>
              </w:rPr>
              <w:t>Բացի</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այդ</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Նախագծի</w:t>
            </w:r>
            <w:r w:rsidRPr="0013532A">
              <w:rPr>
                <w:rFonts w:ascii="GHEA Grapalat" w:hAnsi="GHEA Grapalat"/>
                <w:color w:val="000000"/>
                <w:shd w:val="clear" w:color="auto" w:fill="FFFFFF"/>
                <w:lang w:val="af-ZA"/>
              </w:rPr>
              <w:t xml:space="preserve"> 2-</w:t>
            </w:r>
            <w:r w:rsidRPr="0013532A">
              <w:rPr>
                <w:rFonts w:ascii="GHEA Grapalat" w:hAnsi="GHEA Grapalat"/>
                <w:color w:val="000000"/>
                <w:shd w:val="clear" w:color="auto" w:fill="FFFFFF"/>
              </w:rPr>
              <w:t>րդ</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հոդվածի</w:t>
            </w:r>
            <w:r w:rsidRPr="0013532A">
              <w:rPr>
                <w:rFonts w:ascii="GHEA Grapalat" w:hAnsi="GHEA Grapalat"/>
                <w:color w:val="000000"/>
                <w:shd w:val="clear" w:color="auto" w:fill="FFFFFF"/>
                <w:lang w:val="af-ZA"/>
              </w:rPr>
              <w:t xml:space="preserve"> 1-</w:t>
            </w:r>
            <w:r w:rsidRPr="0013532A">
              <w:rPr>
                <w:rFonts w:ascii="GHEA Grapalat" w:hAnsi="GHEA Grapalat"/>
                <w:color w:val="000000"/>
                <w:shd w:val="clear" w:color="auto" w:fill="FFFFFF"/>
              </w:rPr>
              <w:t>ին</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մասի</w:t>
            </w:r>
            <w:r w:rsidRPr="0013532A">
              <w:rPr>
                <w:rFonts w:ascii="GHEA Grapalat" w:hAnsi="GHEA Grapalat"/>
                <w:color w:val="000000"/>
                <w:shd w:val="clear" w:color="auto" w:fill="FFFFFF"/>
                <w:lang w:val="af-ZA"/>
              </w:rPr>
              <w:t xml:space="preserve"> 9-</w:t>
            </w:r>
            <w:r w:rsidRPr="0013532A">
              <w:rPr>
                <w:rFonts w:ascii="GHEA Grapalat" w:hAnsi="GHEA Grapalat"/>
                <w:color w:val="000000"/>
                <w:shd w:val="clear" w:color="auto" w:fill="FFFFFF"/>
              </w:rPr>
              <w:t>րդ</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կետը</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սահմանում</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է</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որ</w:t>
            </w:r>
            <w:r w:rsidRPr="0013532A">
              <w:rPr>
                <w:rFonts w:ascii="GHEA Grapalat" w:hAnsi="GHEA Grapalat"/>
                <w:color w:val="000000"/>
                <w:shd w:val="clear" w:color="auto" w:fill="FFFFFF"/>
                <w:lang w:val="af-ZA"/>
              </w:rPr>
              <w:t xml:space="preserve"> </w:t>
            </w:r>
            <w:r w:rsidRPr="0013532A">
              <w:rPr>
                <w:rFonts w:ascii="GHEA Grapalat" w:eastAsia="GHEA Grapalat" w:hAnsi="GHEA Grapalat" w:cs="GHEA Grapalat"/>
                <w:lang w:val="hy-AM"/>
              </w:rPr>
              <w:t>Հայաստանի Հանրապետության օրենսդրություն</w:t>
            </w:r>
            <w:r w:rsidRPr="0013532A">
              <w:rPr>
                <w:rFonts w:ascii="GHEA Grapalat" w:eastAsia="GHEA Grapalat" w:hAnsi="GHEA Grapalat" w:cs="GHEA Grapalat"/>
              </w:rPr>
              <w:t>ը</w:t>
            </w:r>
            <w:r w:rsidRPr="0013532A">
              <w:rPr>
                <w:rFonts w:ascii="GHEA Grapalat" w:eastAsia="GHEA Grapalat" w:hAnsi="GHEA Grapalat" w:cs="GHEA Grapalat"/>
                <w:lang w:val="hy-AM"/>
              </w:rPr>
              <w:t xml:space="preserve"> սույն օրենքով սահմանված նորմատիվ իրավական ակտերի ամբողջություն</w:t>
            </w:r>
            <w:r w:rsidRPr="0013532A">
              <w:rPr>
                <w:rFonts w:ascii="GHEA Grapalat" w:eastAsia="GHEA Grapalat" w:hAnsi="GHEA Grapalat" w:cs="GHEA Grapalat"/>
              </w:rPr>
              <w:t>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Հետևաբար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նշված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կարգավորման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համաձայն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af-ZA"/>
              </w:rPr>
              <w:br/>
            </w:r>
            <w:r w:rsidRPr="0013532A">
              <w:rPr>
                <w:rFonts w:ascii="GHEA Grapalat" w:eastAsia="GHEA Grapalat" w:hAnsi="GHEA Grapalat" w:cs="GHEA Grapalat"/>
              </w:rPr>
              <w:t>ՀՀ</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օրենսդրության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համակարգից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փաստորեն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դուրս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մնում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ՀՀ</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կառավարության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af-ZA"/>
              </w:rPr>
              <w:br/>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վարչապետի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կողմից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ընդունված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անհատական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ամբողջությունը</w:t>
            </w:r>
            <w:r w:rsidRPr="0013532A">
              <w:rPr>
                <w:rFonts w:ascii="GHEA Grapalat" w:eastAsia="GHEA Grapalat" w:hAnsi="GHEA Grapalat" w:cs="GHEA Grapalat"/>
                <w:lang w:val="af-ZA"/>
              </w:rPr>
              <w:t>:</w:t>
            </w:r>
          </w:p>
          <w:p w:rsidR="001B4D79" w:rsidRPr="0013532A" w:rsidRDefault="001B4D79" w:rsidP="00050F45">
            <w:pPr>
              <w:tabs>
                <w:tab w:val="left" w:pos="0"/>
                <w:tab w:val="left" w:pos="1080"/>
              </w:tabs>
              <w:spacing w:line="276" w:lineRule="auto"/>
              <w:ind w:firstLine="720"/>
              <w:jc w:val="both"/>
              <w:rPr>
                <w:rFonts w:ascii="GHEA Grapalat" w:hAnsi="GHEA Grapalat"/>
                <w:bCs/>
                <w:iCs/>
                <w:lang w:val="af-ZA"/>
              </w:rPr>
            </w:pPr>
            <w:r w:rsidRPr="0013532A">
              <w:rPr>
                <w:rFonts w:ascii="GHEA Grapalat" w:eastAsia="GHEA Grapalat" w:hAnsi="GHEA Grapalat" w:cs="GHEA Grapalat"/>
              </w:rPr>
              <w:t>Հիմք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ընդունելով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վերոգրյալը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առաջարկում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վերանայել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վերնագիրը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ընդլայնել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կարգավորման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առարկայի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շրջանակը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համապարփակ</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ձևով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նախատեսելով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անհատական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ներքին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լոկալ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ակտերին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վերաբերող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դրույթներ</w:t>
            </w:r>
            <w:r w:rsidRPr="0013532A">
              <w:rPr>
                <w:rFonts w:ascii="GHEA Grapalat" w:eastAsia="GHEA Grapalat" w:hAnsi="GHEA Grapalat" w:cs="GHEA Grapalat"/>
                <w:lang w:val="af-ZA"/>
              </w:rPr>
              <w:t xml:space="preserve">: </w:t>
            </w:r>
          </w:p>
          <w:p w:rsidR="001B4D79" w:rsidRPr="0013532A" w:rsidRDefault="001B4D79" w:rsidP="00050F45">
            <w:pPr>
              <w:spacing w:line="276" w:lineRule="auto"/>
              <w:jc w:val="both"/>
              <w:rPr>
                <w:rFonts w:ascii="GHEA Grapalat" w:eastAsia="GHEA Grapalat" w:hAnsi="GHEA Grapalat" w:cs="GHEA Grapalat"/>
                <w:color w:val="000000"/>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3A073C"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hy-AM"/>
              </w:rPr>
              <w:t xml:space="preserve">Նախագծի կարգավորման առարկան նորմատիվ իրավական ակտերն են, միայն </w:t>
            </w:r>
            <w:r w:rsidR="006D018A" w:rsidRPr="00081E30">
              <w:rPr>
                <w:rFonts w:ascii="GHEA Grapalat" w:eastAsia="GHEA Grapalat" w:hAnsi="GHEA Grapalat" w:cs="GHEA Grapalat"/>
                <w:lang w:val="hy-AM"/>
              </w:rPr>
              <w:t>օրենսդրական տեխնիկայի, նորմատիվ իրավական ակտի կառուցվածքի, նորմատիվ իրավական ակտերում փոփոխություններ և լրացումներ կատարելու, նորմատիվ իրավական ակտերի պահանջների կատարման, նորմատիվ իրավական ակտերի գործողությունը կասեցնելու և դադարեցնելու</w:t>
            </w:r>
            <w:r w:rsidR="006D018A" w:rsidRPr="00DA71B7">
              <w:rPr>
                <w:rFonts w:ascii="GHEA Grapalat" w:eastAsia="GHEA Grapalat" w:hAnsi="GHEA Grapalat" w:cs="GHEA Grapalat"/>
                <w:lang w:val="hy-AM"/>
              </w:rPr>
              <w:t xml:space="preserve">, նորմատիվ իրավական ակտերի </w:t>
            </w:r>
            <w:r w:rsidR="006D018A" w:rsidRPr="00DA71B7">
              <w:rPr>
                <w:rFonts w:ascii="GHEA Grapalat" w:eastAsia="GHEA Grapalat" w:hAnsi="GHEA Grapalat" w:cs="GHEA Grapalat"/>
                <w:lang w:val="hy-AM"/>
              </w:rPr>
              <w:lastRenderedPageBreak/>
              <w:t xml:space="preserve">մեկնաբանման և պարզաբանման </w:t>
            </w:r>
            <w:r w:rsidR="006D018A" w:rsidRPr="00081E30">
              <w:rPr>
                <w:rFonts w:ascii="GHEA Grapalat" w:eastAsia="GHEA Grapalat" w:hAnsi="GHEA Grapalat" w:cs="GHEA Grapalat"/>
                <w:lang w:val="hy-AM"/>
              </w:rPr>
              <w:t>վերաբերյալ</w:t>
            </w:r>
            <w:r w:rsidR="006D018A">
              <w:rPr>
                <w:rFonts w:ascii="GHEA Grapalat" w:eastAsia="GHEA Grapalat" w:hAnsi="GHEA Grapalat" w:cs="GHEA Grapalat"/>
                <w:lang w:val="hy-AM"/>
              </w:rPr>
              <w:t xml:space="preserve"> դրույթներն</w:t>
            </w:r>
            <w:r w:rsidRPr="0013532A">
              <w:rPr>
                <w:rFonts w:ascii="GHEA Grapalat" w:hAnsi="GHEA Grapalat"/>
                <w:lang w:val="hy-AM"/>
              </w:rPr>
              <w:t xml:space="preserve"> են, որ  վերաբերելի են նաև անհատական և լոկալ իրավական ակտերին, մնացած բոլոր դեպքերում այդ ակտերը կարգավորվում են այլ ակտերով՝ Աշխատանքային օր</w:t>
            </w:r>
            <w:r w:rsidRPr="0013532A">
              <w:rPr>
                <w:rFonts w:ascii="GHEA Grapalat" w:eastAsia="MS Mincho" w:hAnsi="MS Mincho" w:cs="MS Mincho"/>
                <w:lang w:val="hy-AM"/>
              </w:rPr>
              <w:t>․</w:t>
            </w:r>
            <w:r w:rsidRPr="0013532A">
              <w:rPr>
                <w:rFonts w:ascii="GHEA Grapalat" w:hAnsi="GHEA Grapalat" w:cs="GHEA Grapalat"/>
                <w:lang w:val="hy-AM"/>
              </w:rPr>
              <w:t xml:space="preserve">, Վարչարարության հիմունքների </w:t>
            </w:r>
            <w:r w:rsidRPr="0013532A">
              <w:rPr>
                <w:rFonts w:ascii="GHEA Grapalat" w:hAnsi="GHEA Grapalat"/>
                <w:lang w:val="hy-AM"/>
              </w:rPr>
              <w:t>և վարչական վարույթի մասին ՀՀ օրենք և այլն։ Ուստի  նախագծով օրենքը վերանվանվել է նորմատիվ իրավական ակտերի մասին։</w:t>
            </w:r>
            <w:r w:rsidR="001B4D79" w:rsidRPr="0013532A">
              <w:rPr>
                <w:rFonts w:ascii="GHEA Grapalat" w:hAnsi="GHEA Grapalat"/>
                <w:lang w:val="en-US"/>
              </w:rPr>
              <w:t>:</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numPr>
                <w:ilvl w:val="0"/>
                <w:numId w:val="7"/>
              </w:numPr>
              <w:tabs>
                <w:tab w:val="left" w:pos="720"/>
                <w:tab w:val="left" w:pos="1080"/>
              </w:tabs>
              <w:spacing w:line="276" w:lineRule="auto"/>
              <w:ind w:left="0" w:firstLine="720"/>
              <w:jc w:val="both"/>
              <w:rPr>
                <w:rFonts w:ascii="GHEA Grapalat" w:hAnsi="GHEA Grapalat"/>
                <w:bCs/>
                <w:iCs/>
                <w:lang w:val="af-ZA"/>
              </w:rPr>
            </w:pPr>
            <w:r w:rsidRPr="0013532A">
              <w:rPr>
                <w:rFonts w:ascii="GHEA Grapalat" w:hAnsi="GHEA Grapalat"/>
                <w:bCs/>
                <w:iCs/>
              </w:rPr>
              <w:t>Նախագծի</w:t>
            </w:r>
            <w:r w:rsidRPr="0013532A">
              <w:rPr>
                <w:rFonts w:ascii="GHEA Grapalat" w:hAnsi="GHEA Grapalat"/>
                <w:bCs/>
                <w:iCs/>
                <w:lang w:val="af-ZA"/>
              </w:rPr>
              <w:t xml:space="preserve"> 2-</w:t>
            </w:r>
            <w:r w:rsidRPr="0013532A">
              <w:rPr>
                <w:rFonts w:ascii="GHEA Grapalat" w:hAnsi="GHEA Grapalat"/>
                <w:bCs/>
                <w:iCs/>
              </w:rPr>
              <w:t>րդ</w:t>
            </w:r>
            <w:r w:rsidRPr="0013532A">
              <w:rPr>
                <w:rFonts w:ascii="GHEA Grapalat" w:hAnsi="GHEA Grapalat"/>
                <w:bCs/>
                <w:iCs/>
                <w:lang w:val="af-ZA"/>
              </w:rPr>
              <w:t xml:space="preserve"> </w:t>
            </w:r>
            <w:r w:rsidRPr="0013532A">
              <w:rPr>
                <w:rFonts w:ascii="GHEA Grapalat" w:hAnsi="GHEA Grapalat"/>
                <w:bCs/>
                <w:iCs/>
              </w:rPr>
              <w:t>հոդվածի</w:t>
            </w:r>
            <w:r w:rsidRPr="0013532A">
              <w:rPr>
                <w:rFonts w:ascii="GHEA Grapalat" w:hAnsi="GHEA Grapalat"/>
                <w:bCs/>
                <w:iCs/>
                <w:lang w:val="af-ZA"/>
              </w:rPr>
              <w:t xml:space="preserve"> 1-</w:t>
            </w:r>
            <w:r w:rsidRPr="0013532A">
              <w:rPr>
                <w:rFonts w:ascii="GHEA Grapalat" w:hAnsi="GHEA Grapalat"/>
                <w:bCs/>
                <w:iCs/>
              </w:rPr>
              <w:t>ին</w:t>
            </w:r>
            <w:r w:rsidRPr="0013532A">
              <w:rPr>
                <w:rFonts w:ascii="GHEA Grapalat" w:hAnsi="GHEA Grapalat"/>
                <w:bCs/>
                <w:iCs/>
                <w:lang w:val="af-ZA"/>
              </w:rPr>
              <w:t xml:space="preserve"> </w:t>
            </w:r>
            <w:r w:rsidRPr="0013532A">
              <w:rPr>
                <w:rFonts w:ascii="GHEA Grapalat" w:hAnsi="GHEA Grapalat"/>
                <w:bCs/>
                <w:iCs/>
              </w:rPr>
              <w:t>մասի</w:t>
            </w:r>
            <w:r w:rsidRPr="0013532A">
              <w:rPr>
                <w:rFonts w:ascii="GHEA Grapalat" w:hAnsi="GHEA Grapalat"/>
                <w:bCs/>
                <w:iCs/>
                <w:lang w:val="af-ZA"/>
              </w:rPr>
              <w:t xml:space="preserve"> 14-</w:t>
            </w:r>
            <w:r w:rsidRPr="0013532A">
              <w:rPr>
                <w:rFonts w:ascii="GHEA Grapalat" w:hAnsi="GHEA Grapalat"/>
                <w:bCs/>
                <w:iCs/>
              </w:rPr>
              <w:t>րդ</w:t>
            </w:r>
            <w:r w:rsidRPr="0013532A">
              <w:rPr>
                <w:rFonts w:ascii="GHEA Grapalat" w:hAnsi="GHEA Grapalat"/>
                <w:bCs/>
                <w:iCs/>
                <w:lang w:val="af-ZA"/>
              </w:rPr>
              <w:t xml:space="preserve"> </w:t>
            </w:r>
            <w:r w:rsidRPr="0013532A">
              <w:rPr>
                <w:rFonts w:ascii="GHEA Grapalat" w:hAnsi="GHEA Grapalat"/>
                <w:bCs/>
                <w:iCs/>
              </w:rPr>
              <w:t>կետում</w:t>
            </w:r>
            <w:r w:rsidRPr="0013532A">
              <w:rPr>
                <w:rFonts w:ascii="GHEA Grapalat" w:hAnsi="GHEA Grapalat"/>
                <w:bCs/>
                <w:iCs/>
                <w:lang w:val="af-ZA"/>
              </w:rPr>
              <w:t xml:space="preserve"> </w:t>
            </w:r>
            <w:r w:rsidRPr="0013532A">
              <w:rPr>
                <w:rFonts w:ascii="GHEA Grapalat" w:hAnsi="GHEA Grapalat"/>
                <w:bCs/>
                <w:iCs/>
              </w:rPr>
              <w:t>նշված</w:t>
            </w:r>
            <w:r w:rsidRPr="0013532A">
              <w:rPr>
                <w:rFonts w:ascii="GHEA Grapalat" w:hAnsi="GHEA Grapalat"/>
                <w:bCs/>
                <w:iCs/>
                <w:lang w:val="af-ZA"/>
              </w:rPr>
              <w:t xml:space="preserve"> «</w:t>
            </w:r>
            <w:r w:rsidRPr="0013532A">
              <w:rPr>
                <w:rFonts w:ascii="GHEA Grapalat" w:hAnsi="GHEA Grapalat"/>
                <w:bCs/>
                <w:iCs/>
              </w:rPr>
              <w:t>իրավական</w:t>
            </w:r>
            <w:r w:rsidRPr="0013532A">
              <w:rPr>
                <w:rFonts w:ascii="GHEA Grapalat" w:hAnsi="GHEA Grapalat"/>
                <w:bCs/>
                <w:iCs/>
                <w:lang w:val="af-ZA"/>
              </w:rPr>
              <w:t xml:space="preserve"> </w:t>
            </w:r>
            <w:r w:rsidRPr="0013532A">
              <w:rPr>
                <w:rFonts w:ascii="GHEA Grapalat" w:hAnsi="GHEA Grapalat"/>
                <w:bCs/>
                <w:iCs/>
              </w:rPr>
              <w:t>ակտի</w:t>
            </w:r>
            <w:r w:rsidRPr="0013532A">
              <w:rPr>
                <w:rFonts w:ascii="GHEA Grapalat" w:hAnsi="GHEA Grapalat"/>
                <w:bCs/>
                <w:iCs/>
                <w:lang w:val="af-ZA"/>
              </w:rPr>
              <w:t xml:space="preserve">» </w:t>
            </w:r>
            <w:r w:rsidRPr="0013532A">
              <w:rPr>
                <w:rFonts w:ascii="GHEA Grapalat" w:hAnsi="GHEA Grapalat"/>
                <w:bCs/>
                <w:iCs/>
              </w:rPr>
              <w:t>բառերից</w:t>
            </w:r>
            <w:r w:rsidRPr="0013532A">
              <w:rPr>
                <w:rFonts w:ascii="GHEA Grapalat" w:hAnsi="GHEA Grapalat"/>
                <w:bCs/>
                <w:iCs/>
                <w:lang w:val="af-ZA"/>
              </w:rPr>
              <w:t xml:space="preserve"> </w:t>
            </w:r>
            <w:r w:rsidRPr="0013532A">
              <w:rPr>
                <w:rFonts w:ascii="GHEA Grapalat" w:hAnsi="GHEA Grapalat"/>
                <w:bCs/>
                <w:iCs/>
              </w:rPr>
              <w:t>հետո</w:t>
            </w:r>
            <w:r w:rsidRPr="0013532A">
              <w:rPr>
                <w:rFonts w:ascii="GHEA Grapalat" w:hAnsi="GHEA Grapalat"/>
                <w:bCs/>
                <w:iCs/>
                <w:lang w:val="af-ZA"/>
              </w:rPr>
              <w:t xml:space="preserve"> </w:t>
            </w:r>
            <w:r w:rsidRPr="0013532A">
              <w:rPr>
                <w:rFonts w:ascii="GHEA Grapalat" w:hAnsi="GHEA Grapalat"/>
                <w:bCs/>
                <w:iCs/>
              </w:rPr>
              <w:t>առաջարկում</w:t>
            </w:r>
            <w:r w:rsidRPr="0013532A">
              <w:rPr>
                <w:rFonts w:ascii="GHEA Grapalat" w:hAnsi="GHEA Grapalat"/>
                <w:bCs/>
                <w:iCs/>
                <w:lang w:val="af-ZA"/>
              </w:rPr>
              <w:t xml:space="preserve"> </w:t>
            </w:r>
            <w:r w:rsidRPr="0013532A">
              <w:rPr>
                <w:rFonts w:ascii="GHEA Grapalat" w:hAnsi="GHEA Grapalat"/>
                <w:bCs/>
                <w:iCs/>
              </w:rPr>
              <w:t>ենք</w:t>
            </w:r>
            <w:r w:rsidRPr="0013532A">
              <w:rPr>
                <w:rFonts w:ascii="GHEA Grapalat" w:hAnsi="GHEA Grapalat"/>
                <w:bCs/>
                <w:iCs/>
                <w:lang w:val="af-ZA"/>
              </w:rPr>
              <w:t xml:space="preserve"> </w:t>
            </w:r>
            <w:r w:rsidRPr="0013532A">
              <w:rPr>
                <w:rFonts w:ascii="GHEA Grapalat" w:hAnsi="GHEA Grapalat"/>
                <w:bCs/>
                <w:iCs/>
              </w:rPr>
              <w:t>լրացնել</w:t>
            </w:r>
            <w:r w:rsidRPr="0013532A">
              <w:rPr>
                <w:rFonts w:ascii="GHEA Grapalat" w:hAnsi="GHEA Grapalat"/>
                <w:bCs/>
                <w:iCs/>
                <w:lang w:val="af-ZA"/>
              </w:rPr>
              <w:t xml:space="preserve"> «</w:t>
            </w:r>
            <w:r w:rsidRPr="0013532A">
              <w:rPr>
                <w:rFonts w:ascii="GHEA Grapalat" w:hAnsi="GHEA Grapalat"/>
                <w:bCs/>
                <w:iCs/>
              </w:rPr>
              <w:t>կառուցվածքը</w:t>
            </w:r>
            <w:r w:rsidRPr="0013532A">
              <w:rPr>
                <w:rFonts w:ascii="GHEA Grapalat" w:hAnsi="GHEA Grapalat"/>
                <w:bCs/>
                <w:iCs/>
                <w:lang w:val="af-ZA"/>
              </w:rPr>
              <w:t xml:space="preserve">,» </w:t>
            </w:r>
            <w:r w:rsidRPr="0013532A">
              <w:rPr>
                <w:rFonts w:ascii="GHEA Grapalat" w:hAnsi="GHEA Grapalat"/>
                <w:bCs/>
                <w:iCs/>
              </w:rPr>
              <w:t>բառը</w:t>
            </w:r>
            <w:r w:rsidRPr="0013532A">
              <w:rPr>
                <w:rFonts w:ascii="GHEA Grapalat" w:hAnsi="GHEA Grapalat"/>
                <w:bCs/>
                <w:iCs/>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լրացում է կատարվել:</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numPr>
                <w:ilvl w:val="0"/>
                <w:numId w:val="7"/>
              </w:numPr>
              <w:tabs>
                <w:tab w:val="left" w:pos="720"/>
                <w:tab w:val="left" w:pos="1080"/>
              </w:tabs>
              <w:spacing w:line="276" w:lineRule="auto"/>
              <w:ind w:left="0" w:firstLine="720"/>
              <w:jc w:val="both"/>
              <w:rPr>
                <w:rFonts w:ascii="GHEA Grapalat" w:hAnsi="GHEA Grapalat"/>
                <w:bCs/>
                <w:iCs/>
                <w:lang w:val="af-ZA"/>
              </w:rPr>
            </w:pPr>
            <w:r w:rsidRPr="0013532A">
              <w:rPr>
                <w:rStyle w:val="apple-style-span"/>
                <w:rFonts w:ascii="GHEA Grapalat" w:hAnsi="GHEA Grapalat" w:cs="Sylfaen"/>
                <w:lang w:val="af-ZA"/>
              </w:rPr>
              <w:t xml:space="preserve">Նախագծի 4-րդ հոդվածով նախատեսված ՀՀ-ում նորմատիվ իրավական ակտեր ընդունելու իրավասություն ունեցող սուբյեկտների  և Նախագծի 6-րդ հոդվածի 4-րդ մասի վերաբերյալ անհրաժեշտ է նշել, որ </w:t>
            </w:r>
            <w:r w:rsidRPr="0013532A">
              <w:rPr>
                <w:rStyle w:val="apple-style-span"/>
                <w:rFonts w:ascii="GHEA Grapalat" w:hAnsi="GHEA Grapalat" w:cs="Sylfaen"/>
              </w:rPr>
              <w:t>ՀՀ</w:t>
            </w:r>
            <w:r w:rsidR="00755EEB">
              <w:rPr>
                <w:rStyle w:val="apple-style-span"/>
                <w:rFonts w:ascii="GHEA Grapalat" w:hAnsi="GHEA Grapalat" w:cs="Sylfaen"/>
                <w:lang w:val="hy-AM"/>
              </w:rPr>
              <w:t xml:space="preserve"> </w:t>
            </w:r>
            <w:r w:rsidRPr="0013532A">
              <w:rPr>
                <w:rStyle w:val="apple-style-span"/>
                <w:rFonts w:ascii="GHEA Grapalat" w:hAnsi="GHEA Grapalat" w:cs="Sylfaen"/>
              </w:rPr>
              <w:t>Նախագահի</w:t>
            </w:r>
            <w:r w:rsidRPr="0013532A">
              <w:rPr>
                <w:rStyle w:val="apple-style-span"/>
                <w:rFonts w:ascii="GHEA Grapalat" w:hAnsi="GHEA Grapalat"/>
                <w:lang w:val="af-ZA"/>
              </w:rPr>
              <w:t xml:space="preserve"> 2007 </w:t>
            </w:r>
            <w:r w:rsidRPr="0013532A">
              <w:rPr>
                <w:rStyle w:val="apple-style-span"/>
                <w:rFonts w:ascii="GHEA Grapalat" w:hAnsi="GHEA Grapalat" w:cs="Sylfaen"/>
              </w:rPr>
              <w:t>թվականի</w:t>
            </w:r>
            <w:r w:rsidR="00755EEB">
              <w:rPr>
                <w:rStyle w:val="apple-style-span"/>
                <w:rFonts w:ascii="GHEA Grapalat" w:hAnsi="GHEA Grapalat" w:cs="Sylfaen"/>
                <w:lang w:val="hy-AM"/>
              </w:rPr>
              <w:t xml:space="preserve"> </w:t>
            </w:r>
            <w:r w:rsidRPr="0013532A">
              <w:rPr>
                <w:rStyle w:val="apple-style-span"/>
                <w:rFonts w:ascii="GHEA Grapalat" w:hAnsi="GHEA Grapalat"/>
              </w:rPr>
              <w:t>հուլիսի</w:t>
            </w:r>
            <w:r w:rsidRPr="0013532A">
              <w:rPr>
                <w:rStyle w:val="apple-style-span"/>
                <w:rFonts w:ascii="GHEA Grapalat" w:hAnsi="GHEA Grapalat"/>
                <w:lang w:val="af-ZA"/>
              </w:rPr>
              <w:br/>
              <w:t>18-</w:t>
            </w:r>
            <w:r w:rsidRPr="0013532A">
              <w:rPr>
                <w:rStyle w:val="apple-style-span"/>
                <w:rFonts w:ascii="GHEA Grapalat" w:hAnsi="GHEA Grapalat"/>
              </w:rPr>
              <w:t>ի</w:t>
            </w:r>
            <w:r w:rsidRPr="0013532A">
              <w:rPr>
                <w:rStyle w:val="apple-style-span"/>
                <w:rFonts w:ascii="GHEA Grapalat" w:hAnsi="GHEA Grapalat" w:cs="Sylfaen"/>
              </w:rPr>
              <w:t>ՆՀ</w:t>
            </w:r>
            <w:r w:rsidRPr="0013532A">
              <w:rPr>
                <w:rStyle w:val="apple-style-span"/>
                <w:rFonts w:ascii="GHEA Grapalat" w:hAnsi="GHEA Grapalat"/>
                <w:lang w:val="af-ZA"/>
              </w:rPr>
              <w:t>-174-</w:t>
            </w:r>
            <w:r w:rsidRPr="0013532A">
              <w:rPr>
                <w:rStyle w:val="apple-style-span"/>
                <w:rFonts w:ascii="GHEA Grapalat" w:hAnsi="GHEA Grapalat"/>
              </w:rPr>
              <w:t>Ն</w:t>
            </w:r>
            <w:r w:rsidR="00755EEB">
              <w:rPr>
                <w:rStyle w:val="apple-style-span"/>
                <w:rFonts w:ascii="GHEA Grapalat" w:hAnsi="GHEA Grapalat"/>
                <w:lang w:val="hy-AM"/>
              </w:rPr>
              <w:t xml:space="preserve"> </w:t>
            </w:r>
            <w:r w:rsidRPr="0013532A">
              <w:rPr>
                <w:rStyle w:val="apple-style-span"/>
                <w:rFonts w:ascii="GHEA Grapalat" w:hAnsi="GHEA Grapalat" w:cs="Sylfaen"/>
              </w:rPr>
              <w:t>հրամանագրի</w:t>
            </w:r>
            <w:r w:rsidRPr="0013532A">
              <w:rPr>
                <w:rStyle w:val="apple-style-span"/>
                <w:rFonts w:ascii="GHEA Grapalat" w:hAnsi="GHEA Grapalat" w:cs="Sylfaen"/>
                <w:lang w:val="af-ZA"/>
              </w:rPr>
              <w:t xml:space="preserve"> (այսուհետ` Հրամանագիր) 1-</w:t>
            </w:r>
            <w:r w:rsidRPr="0013532A">
              <w:rPr>
                <w:rStyle w:val="apple-style-span"/>
                <w:rFonts w:ascii="GHEA Grapalat" w:hAnsi="GHEA Grapalat" w:cs="Sylfaen"/>
              </w:rPr>
              <w:t>ին</w:t>
            </w:r>
            <w:r w:rsidR="00755EEB">
              <w:rPr>
                <w:rStyle w:val="apple-style-span"/>
                <w:rFonts w:ascii="GHEA Grapalat" w:hAnsi="GHEA Grapalat" w:cs="Sylfaen"/>
                <w:lang w:val="hy-AM"/>
              </w:rPr>
              <w:t xml:space="preserve"> </w:t>
            </w:r>
            <w:r w:rsidRPr="0013532A">
              <w:rPr>
                <w:rStyle w:val="apple-style-span"/>
                <w:rFonts w:ascii="GHEA Grapalat" w:hAnsi="GHEA Grapalat" w:cs="Sylfaen"/>
              </w:rPr>
              <w:t>կետով</w:t>
            </w:r>
            <w:r w:rsidR="00755EEB">
              <w:rPr>
                <w:rStyle w:val="apple-style-span"/>
                <w:rFonts w:ascii="GHEA Grapalat" w:hAnsi="GHEA Grapalat" w:cs="Sylfaen"/>
                <w:lang w:val="hy-AM"/>
              </w:rPr>
              <w:t xml:space="preserve"> </w:t>
            </w:r>
            <w:r w:rsidRPr="0013532A">
              <w:rPr>
                <w:rStyle w:val="apple-style-span"/>
                <w:rFonts w:ascii="GHEA Grapalat" w:hAnsi="GHEA Grapalat" w:cs="Sylfaen"/>
              </w:rPr>
              <w:t>հաստատված</w:t>
            </w:r>
            <w:r w:rsidR="00755EEB">
              <w:rPr>
                <w:rStyle w:val="apple-style-span"/>
                <w:rFonts w:ascii="GHEA Grapalat" w:hAnsi="GHEA Grapalat" w:cs="Sylfaen"/>
                <w:lang w:val="hy-AM"/>
              </w:rPr>
              <w:t xml:space="preserve"> </w:t>
            </w:r>
            <w:r w:rsidRPr="0013532A">
              <w:rPr>
                <w:rStyle w:val="apple-style-span"/>
                <w:rFonts w:ascii="GHEA Grapalat" w:hAnsi="GHEA Grapalat" w:cs="Sylfaen"/>
              </w:rPr>
              <w:t>հավելվածի</w:t>
            </w:r>
            <w:r w:rsidR="00755EEB">
              <w:rPr>
                <w:rStyle w:val="apple-style-span"/>
                <w:rFonts w:ascii="GHEA Grapalat" w:hAnsi="GHEA Grapalat" w:cs="Sylfaen"/>
                <w:lang w:val="hy-AM"/>
              </w:rPr>
              <w:t xml:space="preserve"> </w:t>
            </w:r>
            <w:r w:rsidRPr="0013532A">
              <w:rPr>
                <w:rStyle w:val="apple-style-span"/>
                <w:rFonts w:ascii="GHEA Grapalat" w:hAnsi="GHEA Grapalat" w:cs="Sylfaen"/>
                <w:lang w:val="af-ZA"/>
              </w:rPr>
              <w:t xml:space="preserve">8-րդ կետի համաձայն` բացի </w:t>
            </w:r>
            <w:r w:rsidRPr="0013532A">
              <w:rPr>
                <w:rFonts w:ascii="GHEA Grapalat" w:hAnsi="GHEA Grapalat" w:cs="Sylfaen"/>
              </w:rPr>
              <w:t>Հայաստանի</w:t>
            </w:r>
            <w:r w:rsidR="00755EEB">
              <w:rPr>
                <w:rFonts w:ascii="GHEA Grapalat" w:hAnsi="GHEA Grapalat" w:cs="Sylfaen"/>
                <w:lang w:val="hy-AM"/>
              </w:rPr>
              <w:t xml:space="preserve"> </w:t>
            </w:r>
            <w:r w:rsidRPr="0013532A">
              <w:rPr>
                <w:rFonts w:ascii="GHEA Grapalat" w:hAnsi="GHEA Grapalat" w:cs="Sylfaen"/>
              </w:rPr>
              <w:t>Հանրապետության</w:t>
            </w:r>
            <w:r w:rsidR="00755EEB">
              <w:rPr>
                <w:rFonts w:ascii="GHEA Grapalat" w:hAnsi="GHEA Grapalat" w:cs="Sylfaen"/>
                <w:lang w:val="hy-AM"/>
              </w:rPr>
              <w:t xml:space="preserve"> </w:t>
            </w:r>
            <w:r w:rsidRPr="0013532A">
              <w:rPr>
                <w:rFonts w:ascii="GHEA Grapalat" w:hAnsi="GHEA Grapalat" w:cs="Sylfaen"/>
              </w:rPr>
              <w:t>նախարարություններից</w:t>
            </w:r>
            <w:r w:rsidRPr="0013532A">
              <w:rPr>
                <w:rFonts w:ascii="GHEA Grapalat" w:hAnsi="GHEA Grapalat" w:cs="Sylfaen"/>
                <w:lang w:val="af-ZA"/>
              </w:rPr>
              <w:t xml:space="preserve"> </w:t>
            </w:r>
            <w:r w:rsidRPr="0013532A">
              <w:rPr>
                <w:rFonts w:ascii="GHEA Grapalat" w:hAnsi="GHEA Grapalat" w:cs="Sylfaen"/>
              </w:rPr>
              <w:t>հանրապետական</w:t>
            </w:r>
            <w:r w:rsidR="00755EEB">
              <w:rPr>
                <w:rFonts w:ascii="GHEA Grapalat" w:hAnsi="GHEA Grapalat" w:cs="Sylfaen"/>
                <w:lang w:val="hy-AM"/>
              </w:rPr>
              <w:t xml:space="preserve"> </w:t>
            </w:r>
            <w:r w:rsidRPr="0013532A">
              <w:rPr>
                <w:rFonts w:ascii="GHEA Grapalat" w:hAnsi="GHEA Grapalat" w:cs="Sylfaen"/>
              </w:rPr>
              <w:t>գործադիր</w:t>
            </w:r>
            <w:r w:rsidR="00755EEB">
              <w:rPr>
                <w:rFonts w:ascii="GHEA Grapalat" w:hAnsi="GHEA Grapalat" w:cs="Sylfaen"/>
                <w:lang w:val="hy-AM"/>
              </w:rPr>
              <w:t xml:space="preserve"> </w:t>
            </w:r>
            <w:r w:rsidRPr="0013532A">
              <w:rPr>
                <w:rFonts w:ascii="GHEA Grapalat" w:hAnsi="GHEA Grapalat" w:cs="Sylfaen"/>
              </w:rPr>
              <w:t>մարմիններ</w:t>
            </w:r>
            <w:r w:rsidR="00755EEB">
              <w:rPr>
                <w:rFonts w:ascii="GHEA Grapalat" w:hAnsi="GHEA Grapalat" w:cs="Sylfaen"/>
                <w:lang w:val="hy-AM"/>
              </w:rPr>
              <w:t xml:space="preserve"> </w:t>
            </w:r>
            <w:r w:rsidRPr="0013532A">
              <w:rPr>
                <w:rFonts w:ascii="GHEA Grapalat" w:hAnsi="GHEA Grapalat" w:cs="Sylfaen"/>
              </w:rPr>
              <w:t>են</w:t>
            </w:r>
            <w:r w:rsidRPr="0013532A">
              <w:rPr>
                <w:rFonts w:ascii="GHEA Grapalat" w:hAnsi="GHEA Grapalat"/>
                <w:lang w:val="af-ZA"/>
              </w:rPr>
              <w:t xml:space="preserve"> նաև </w:t>
            </w:r>
            <w:r w:rsidRPr="0013532A">
              <w:rPr>
                <w:rFonts w:ascii="GHEA Grapalat" w:hAnsi="GHEA Grapalat" w:cs="Sylfaen"/>
              </w:rPr>
              <w:t>կառավարությանն</w:t>
            </w:r>
            <w:r w:rsidR="00755EEB">
              <w:rPr>
                <w:rFonts w:ascii="GHEA Grapalat" w:hAnsi="GHEA Grapalat" w:cs="Sylfaen"/>
                <w:lang w:val="hy-AM"/>
              </w:rPr>
              <w:t xml:space="preserve"> </w:t>
            </w:r>
            <w:r w:rsidRPr="0013532A">
              <w:rPr>
                <w:rFonts w:ascii="GHEA Grapalat" w:hAnsi="GHEA Grapalat" w:cs="Sylfaen"/>
              </w:rPr>
              <w:t>առընթեր</w:t>
            </w:r>
            <w:r w:rsidR="00755EEB">
              <w:rPr>
                <w:rFonts w:ascii="GHEA Grapalat" w:hAnsi="GHEA Grapalat" w:cs="Sylfaen"/>
                <w:lang w:val="hy-AM"/>
              </w:rPr>
              <w:t xml:space="preserve"> </w:t>
            </w:r>
            <w:r w:rsidRPr="0013532A">
              <w:rPr>
                <w:rFonts w:ascii="GHEA Grapalat" w:hAnsi="GHEA Grapalat" w:cs="Sylfaen"/>
              </w:rPr>
              <w:t>պետական</w:t>
            </w:r>
            <w:r w:rsidR="00755EEB">
              <w:rPr>
                <w:rFonts w:ascii="GHEA Grapalat" w:hAnsi="GHEA Grapalat" w:cs="Sylfaen"/>
                <w:lang w:val="hy-AM"/>
              </w:rPr>
              <w:t xml:space="preserve"> </w:t>
            </w:r>
            <w:r w:rsidRPr="0013532A">
              <w:rPr>
                <w:rFonts w:ascii="GHEA Grapalat" w:hAnsi="GHEA Grapalat" w:cs="Sylfaen"/>
              </w:rPr>
              <w:t>կառավարման</w:t>
            </w:r>
            <w:r w:rsidR="00755EEB">
              <w:rPr>
                <w:rFonts w:ascii="GHEA Grapalat" w:hAnsi="GHEA Grapalat" w:cs="Sylfaen"/>
                <w:lang w:val="hy-AM"/>
              </w:rPr>
              <w:t xml:space="preserve"> </w:t>
            </w:r>
            <w:r w:rsidRPr="0013532A">
              <w:rPr>
                <w:rFonts w:ascii="GHEA Grapalat" w:hAnsi="GHEA Grapalat" w:cs="Sylfaen"/>
              </w:rPr>
              <w:t>մարմինները</w:t>
            </w:r>
            <w:r w:rsidRPr="0013532A">
              <w:rPr>
                <w:rFonts w:ascii="GHEA Grapalat" w:hAnsi="GHEA Grapalat" w:cs="Sylfaen"/>
                <w:lang w:val="af-ZA"/>
              </w:rPr>
              <w:t xml:space="preserve">: </w:t>
            </w:r>
            <w:r w:rsidRPr="0013532A">
              <w:rPr>
                <w:rFonts w:ascii="GHEA Grapalat" w:hAnsi="GHEA Grapalat" w:cs="Sylfaen"/>
              </w:rPr>
              <w:t>Հիմք</w:t>
            </w:r>
            <w:r w:rsidRPr="0013532A">
              <w:rPr>
                <w:rFonts w:ascii="GHEA Grapalat" w:hAnsi="GHEA Grapalat" w:cs="Sylfaen"/>
                <w:lang w:val="af-ZA"/>
              </w:rPr>
              <w:t xml:space="preserve"> </w:t>
            </w:r>
            <w:r w:rsidRPr="0013532A">
              <w:rPr>
                <w:rFonts w:ascii="GHEA Grapalat" w:hAnsi="GHEA Grapalat" w:cs="Sylfaen"/>
              </w:rPr>
              <w:t>ընդունելով</w:t>
            </w:r>
            <w:r w:rsidRPr="0013532A">
              <w:rPr>
                <w:rFonts w:ascii="GHEA Grapalat" w:hAnsi="GHEA Grapalat" w:cs="Sylfaen"/>
                <w:lang w:val="af-ZA"/>
              </w:rPr>
              <w:t xml:space="preserve"> </w:t>
            </w:r>
            <w:r w:rsidRPr="0013532A">
              <w:rPr>
                <w:rFonts w:ascii="GHEA Grapalat" w:hAnsi="GHEA Grapalat" w:cs="Sylfaen"/>
              </w:rPr>
              <w:t>վերոգրյալը</w:t>
            </w:r>
            <w:r w:rsidRPr="0013532A">
              <w:rPr>
                <w:rFonts w:ascii="GHEA Grapalat" w:hAnsi="GHEA Grapalat" w:cs="Sylfaen"/>
                <w:lang w:val="af-ZA"/>
              </w:rPr>
              <w:t xml:space="preserve"> </w:t>
            </w:r>
            <w:r w:rsidRPr="0013532A">
              <w:rPr>
                <w:rFonts w:ascii="GHEA Grapalat" w:hAnsi="GHEA Grapalat" w:cs="Sylfaen"/>
              </w:rPr>
              <w:t>և</w:t>
            </w:r>
            <w:r w:rsidRPr="0013532A">
              <w:rPr>
                <w:rFonts w:ascii="GHEA Grapalat" w:hAnsi="GHEA Grapalat" w:cs="Sylfaen"/>
                <w:lang w:val="af-ZA"/>
              </w:rPr>
              <w:t xml:space="preserve"> </w:t>
            </w:r>
            <w:r w:rsidRPr="0013532A">
              <w:rPr>
                <w:rFonts w:ascii="GHEA Grapalat" w:hAnsi="GHEA Grapalat" w:cs="Sylfaen"/>
              </w:rPr>
              <w:t>հաշվի</w:t>
            </w:r>
            <w:r w:rsidRPr="0013532A">
              <w:rPr>
                <w:rFonts w:ascii="GHEA Grapalat" w:hAnsi="GHEA Grapalat" w:cs="Sylfaen"/>
                <w:lang w:val="af-ZA"/>
              </w:rPr>
              <w:t xml:space="preserve"> </w:t>
            </w:r>
            <w:r w:rsidRPr="0013532A">
              <w:rPr>
                <w:rFonts w:ascii="GHEA Grapalat" w:hAnsi="GHEA Grapalat" w:cs="Sylfaen"/>
              </w:rPr>
              <w:t>առնելով</w:t>
            </w:r>
            <w:r w:rsidRPr="0013532A">
              <w:rPr>
                <w:rFonts w:ascii="GHEA Grapalat" w:hAnsi="GHEA Grapalat" w:cs="Sylfaen"/>
                <w:lang w:val="af-ZA"/>
              </w:rPr>
              <w:t xml:space="preserve"> </w:t>
            </w:r>
            <w:r w:rsidRPr="0013532A">
              <w:rPr>
                <w:rFonts w:ascii="GHEA Grapalat" w:hAnsi="GHEA Grapalat" w:cs="Sylfaen"/>
              </w:rPr>
              <w:t>օրենսդրության</w:t>
            </w:r>
            <w:r w:rsidRPr="0013532A">
              <w:rPr>
                <w:rFonts w:ascii="GHEA Grapalat" w:hAnsi="GHEA Grapalat" w:cs="Sylfaen"/>
                <w:lang w:val="af-ZA"/>
              </w:rPr>
              <w:t xml:space="preserve"> </w:t>
            </w:r>
            <w:r w:rsidRPr="0013532A">
              <w:rPr>
                <w:rFonts w:ascii="GHEA Grapalat" w:hAnsi="GHEA Grapalat" w:cs="Sylfaen"/>
              </w:rPr>
              <w:t>մեջ</w:t>
            </w:r>
            <w:r w:rsidRPr="0013532A">
              <w:rPr>
                <w:rFonts w:ascii="GHEA Grapalat" w:hAnsi="GHEA Grapalat" w:cs="Sylfaen"/>
                <w:lang w:val="af-ZA"/>
              </w:rPr>
              <w:t xml:space="preserve"> </w:t>
            </w:r>
            <w:r w:rsidRPr="0013532A">
              <w:rPr>
                <w:rFonts w:ascii="GHEA Grapalat" w:hAnsi="GHEA Grapalat" w:cs="Sylfaen"/>
              </w:rPr>
              <w:t>առկա</w:t>
            </w:r>
            <w:r w:rsidRPr="0013532A">
              <w:rPr>
                <w:rFonts w:ascii="GHEA Grapalat" w:hAnsi="GHEA Grapalat" w:cs="Sylfaen"/>
                <w:lang w:val="af-ZA"/>
              </w:rPr>
              <w:t xml:space="preserve"> </w:t>
            </w:r>
            <w:r w:rsidRPr="0013532A">
              <w:rPr>
                <w:rFonts w:ascii="GHEA Grapalat" w:hAnsi="GHEA Grapalat" w:cs="Sylfaen"/>
              </w:rPr>
              <w:t>ՀՀ</w:t>
            </w:r>
            <w:r w:rsidRPr="0013532A">
              <w:rPr>
                <w:rFonts w:ascii="GHEA Grapalat" w:hAnsi="GHEA Grapalat" w:cs="Sylfaen"/>
                <w:lang w:val="af-ZA"/>
              </w:rPr>
              <w:t xml:space="preserve"> </w:t>
            </w:r>
            <w:r w:rsidRPr="0013532A">
              <w:rPr>
                <w:rFonts w:ascii="GHEA Grapalat" w:hAnsi="GHEA Grapalat" w:cs="Sylfaen"/>
              </w:rPr>
              <w:t>կառավարությանն</w:t>
            </w:r>
            <w:r w:rsidR="00755EEB">
              <w:rPr>
                <w:rFonts w:ascii="GHEA Grapalat" w:hAnsi="GHEA Grapalat" w:cs="Sylfaen"/>
                <w:lang w:val="hy-AM"/>
              </w:rPr>
              <w:t xml:space="preserve"> </w:t>
            </w:r>
            <w:r w:rsidRPr="0013532A">
              <w:rPr>
                <w:rFonts w:ascii="GHEA Grapalat" w:hAnsi="GHEA Grapalat" w:cs="Sylfaen"/>
              </w:rPr>
              <w:t>առընթեր</w:t>
            </w:r>
            <w:r w:rsidR="00755EEB">
              <w:rPr>
                <w:rFonts w:ascii="GHEA Grapalat" w:hAnsi="GHEA Grapalat" w:cs="Sylfaen"/>
                <w:lang w:val="hy-AM"/>
              </w:rPr>
              <w:t xml:space="preserve"> </w:t>
            </w:r>
            <w:r w:rsidRPr="0013532A">
              <w:rPr>
                <w:rFonts w:ascii="GHEA Grapalat" w:hAnsi="GHEA Grapalat" w:cs="Sylfaen"/>
              </w:rPr>
              <w:t>պետական</w:t>
            </w:r>
            <w:r w:rsidR="00755EEB">
              <w:rPr>
                <w:rFonts w:ascii="GHEA Grapalat" w:hAnsi="GHEA Grapalat" w:cs="Sylfaen"/>
                <w:lang w:val="hy-AM"/>
              </w:rPr>
              <w:t xml:space="preserve"> </w:t>
            </w:r>
            <w:r w:rsidRPr="0013532A">
              <w:rPr>
                <w:rFonts w:ascii="GHEA Grapalat" w:hAnsi="GHEA Grapalat" w:cs="Sylfaen"/>
              </w:rPr>
              <w:t>կառավարման</w:t>
            </w:r>
            <w:r w:rsidR="00755EEB">
              <w:rPr>
                <w:rFonts w:ascii="GHEA Grapalat" w:hAnsi="GHEA Grapalat" w:cs="Sylfaen"/>
                <w:lang w:val="hy-AM"/>
              </w:rPr>
              <w:t xml:space="preserve"> </w:t>
            </w:r>
            <w:r w:rsidRPr="0013532A">
              <w:rPr>
                <w:rFonts w:ascii="GHEA Grapalat" w:hAnsi="GHEA Grapalat" w:cs="Sylfaen"/>
              </w:rPr>
              <w:t>մարմինների</w:t>
            </w:r>
            <w:r w:rsidRPr="0013532A">
              <w:rPr>
                <w:rFonts w:ascii="GHEA Grapalat" w:hAnsi="GHEA Grapalat" w:cs="Sylfaen"/>
                <w:lang w:val="af-ZA"/>
              </w:rPr>
              <w:t xml:space="preserve"> </w:t>
            </w:r>
            <w:r w:rsidRPr="0013532A">
              <w:rPr>
                <w:rFonts w:ascii="GHEA Grapalat" w:hAnsi="GHEA Grapalat" w:cs="Sylfaen"/>
              </w:rPr>
              <w:t>կողմից</w:t>
            </w:r>
            <w:r w:rsidRPr="0013532A">
              <w:rPr>
                <w:rFonts w:ascii="GHEA Grapalat" w:hAnsi="GHEA Grapalat" w:cs="Sylfaen"/>
                <w:lang w:val="af-ZA"/>
              </w:rPr>
              <w:t xml:space="preserve"> </w:t>
            </w:r>
            <w:r w:rsidRPr="0013532A">
              <w:rPr>
                <w:rFonts w:ascii="GHEA Grapalat" w:hAnsi="GHEA Grapalat" w:cs="Sylfaen"/>
              </w:rPr>
              <w:t>ընդունված</w:t>
            </w:r>
            <w:r w:rsidRPr="0013532A">
              <w:rPr>
                <w:rFonts w:ascii="GHEA Grapalat" w:hAnsi="GHEA Grapalat" w:cs="Sylfaen"/>
                <w:lang w:val="af-ZA"/>
              </w:rPr>
              <w:t xml:space="preserve"> </w:t>
            </w:r>
            <w:r w:rsidRPr="0013532A">
              <w:rPr>
                <w:rFonts w:ascii="GHEA Grapalat" w:hAnsi="GHEA Grapalat" w:cs="Sylfaen"/>
              </w:rPr>
              <w:t>մի</w:t>
            </w:r>
            <w:r w:rsidRPr="0013532A">
              <w:rPr>
                <w:rFonts w:ascii="GHEA Grapalat" w:hAnsi="GHEA Grapalat" w:cs="Sylfaen"/>
                <w:lang w:val="af-ZA"/>
              </w:rPr>
              <w:t xml:space="preserve"> </w:t>
            </w:r>
            <w:r w:rsidRPr="0013532A">
              <w:rPr>
                <w:rFonts w:ascii="GHEA Grapalat" w:hAnsi="GHEA Grapalat" w:cs="Sylfaen"/>
              </w:rPr>
              <w:t>շարք</w:t>
            </w:r>
            <w:r w:rsidRPr="0013532A">
              <w:rPr>
                <w:rFonts w:ascii="GHEA Grapalat" w:hAnsi="GHEA Grapalat" w:cs="Sylfaen"/>
                <w:lang w:val="af-ZA"/>
              </w:rPr>
              <w:t xml:space="preserve"> </w:t>
            </w:r>
            <w:r w:rsidRPr="0013532A">
              <w:rPr>
                <w:rFonts w:ascii="GHEA Grapalat" w:hAnsi="GHEA Grapalat" w:cs="Sylfaen"/>
              </w:rPr>
              <w:t>նորմատիվ</w:t>
            </w:r>
            <w:r w:rsidRPr="0013532A">
              <w:rPr>
                <w:rFonts w:ascii="GHEA Grapalat" w:hAnsi="GHEA Grapalat" w:cs="Sylfaen"/>
                <w:lang w:val="af-ZA"/>
              </w:rPr>
              <w:t xml:space="preserve"> </w:t>
            </w:r>
            <w:r w:rsidRPr="0013532A">
              <w:rPr>
                <w:rFonts w:ascii="GHEA Grapalat" w:hAnsi="GHEA Grapalat" w:cs="Sylfaen"/>
              </w:rPr>
              <w:t>իրավական</w:t>
            </w:r>
            <w:r w:rsidRPr="0013532A">
              <w:rPr>
                <w:rFonts w:ascii="GHEA Grapalat" w:hAnsi="GHEA Grapalat" w:cs="Sylfaen"/>
                <w:lang w:val="af-ZA"/>
              </w:rPr>
              <w:t xml:space="preserve"> </w:t>
            </w:r>
            <w:r w:rsidRPr="0013532A">
              <w:rPr>
                <w:rFonts w:ascii="GHEA Grapalat" w:hAnsi="GHEA Grapalat" w:cs="Sylfaen"/>
              </w:rPr>
              <w:t>ակտերը</w:t>
            </w:r>
            <w:r w:rsidRPr="0013532A">
              <w:rPr>
                <w:rFonts w:ascii="GHEA Grapalat" w:hAnsi="GHEA Grapalat" w:cs="Sylfaen"/>
                <w:lang w:val="af-ZA"/>
              </w:rPr>
              <w:t xml:space="preserve">` </w:t>
            </w:r>
            <w:r w:rsidRPr="0013532A">
              <w:rPr>
                <w:rFonts w:ascii="GHEA Grapalat" w:hAnsi="GHEA Grapalat" w:cs="Sylfaen"/>
              </w:rPr>
              <w:t>անհրաժեշտ</w:t>
            </w:r>
            <w:r w:rsidRPr="0013532A">
              <w:rPr>
                <w:rFonts w:ascii="GHEA Grapalat" w:hAnsi="GHEA Grapalat" w:cs="Sylfaen"/>
                <w:lang w:val="af-ZA"/>
              </w:rPr>
              <w:t xml:space="preserve"> </w:t>
            </w:r>
            <w:r w:rsidRPr="0013532A">
              <w:rPr>
                <w:rFonts w:ascii="GHEA Grapalat" w:hAnsi="GHEA Grapalat" w:cs="Sylfaen"/>
              </w:rPr>
              <w:t>է</w:t>
            </w:r>
            <w:r w:rsidRPr="0013532A">
              <w:rPr>
                <w:rFonts w:ascii="GHEA Grapalat" w:hAnsi="GHEA Grapalat" w:cs="Sylfaen"/>
                <w:lang w:val="af-ZA"/>
              </w:rPr>
              <w:t xml:space="preserve"> </w:t>
            </w:r>
            <w:r w:rsidRPr="0013532A">
              <w:rPr>
                <w:rFonts w:ascii="GHEA Grapalat" w:hAnsi="GHEA Grapalat" w:cs="Sylfaen"/>
              </w:rPr>
              <w:t>համապատասխան</w:t>
            </w:r>
            <w:r w:rsidRPr="0013532A">
              <w:rPr>
                <w:rFonts w:ascii="GHEA Grapalat" w:hAnsi="GHEA Grapalat" w:cs="Sylfaen"/>
                <w:lang w:val="af-ZA"/>
              </w:rPr>
              <w:t xml:space="preserve"> </w:t>
            </w:r>
            <w:r w:rsidRPr="0013532A">
              <w:rPr>
                <w:rFonts w:ascii="GHEA Grapalat" w:hAnsi="GHEA Grapalat" w:cs="Sylfaen"/>
              </w:rPr>
              <w:t>լրացում</w:t>
            </w:r>
            <w:r w:rsidRPr="0013532A">
              <w:rPr>
                <w:rFonts w:ascii="GHEA Grapalat" w:hAnsi="GHEA Grapalat" w:cs="Sylfaen"/>
                <w:lang w:val="af-ZA"/>
              </w:rPr>
              <w:t xml:space="preserve"> </w:t>
            </w:r>
            <w:r w:rsidRPr="0013532A">
              <w:rPr>
                <w:rFonts w:ascii="GHEA Grapalat" w:hAnsi="GHEA Grapalat" w:cs="Sylfaen"/>
              </w:rPr>
              <w:t>կատարել</w:t>
            </w:r>
            <w:r w:rsidRPr="0013532A">
              <w:rPr>
                <w:rFonts w:ascii="GHEA Grapalat" w:hAnsi="GHEA Grapalat" w:cs="Sylfaen"/>
                <w:lang w:val="af-ZA"/>
              </w:rPr>
              <w:t xml:space="preserve"> </w:t>
            </w:r>
            <w:r w:rsidRPr="0013532A">
              <w:rPr>
                <w:rFonts w:ascii="GHEA Grapalat" w:hAnsi="GHEA Grapalat" w:cs="Sylfaen"/>
              </w:rPr>
              <w:t>վերը</w:t>
            </w:r>
            <w:r w:rsidRPr="0013532A">
              <w:rPr>
                <w:rFonts w:ascii="GHEA Grapalat" w:hAnsi="GHEA Grapalat" w:cs="Sylfaen"/>
                <w:lang w:val="af-ZA"/>
              </w:rPr>
              <w:t xml:space="preserve"> </w:t>
            </w:r>
            <w:r w:rsidRPr="0013532A">
              <w:rPr>
                <w:rFonts w:ascii="GHEA Grapalat" w:hAnsi="GHEA Grapalat" w:cs="Sylfaen"/>
              </w:rPr>
              <w:t>նշված</w:t>
            </w:r>
            <w:r w:rsidRPr="0013532A">
              <w:rPr>
                <w:rFonts w:ascii="GHEA Grapalat" w:hAnsi="GHEA Grapalat" w:cs="Sylfaen"/>
                <w:lang w:val="af-ZA"/>
              </w:rPr>
              <w:t xml:space="preserve"> </w:t>
            </w:r>
            <w:r w:rsidRPr="0013532A">
              <w:rPr>
                <w:rFonts w:ascii="GHEA Grapalat" w:hAnsi="GHEA Grapalat" w:cs="Sylfaen"/>
              </w:rPr>
              <w:t>հոդվածներում</w:t>
            </w:r>
            <w:r w:rsidRPr="0013532A">
              <w:rPr>
                <w:rFonts w:ascii="GHEA Grapalat" w:hAnsi="GHEA Grapalat" w:cs="Sylfaen"/>
                <w:lang w:val="af-ZA"/>
              </w:rPr>
              <w:t xml:space="preserve">` </w:t>
            </w:r>
            <w:r w:rsidRPr="0013532A">
              <w:rPr>
                <w:rFonts w:ascii="GHEA Grapalat" w:hAnsi="GHEA Grapalat" w:cs="Sylfaen"/>
              </w:rPr>
              <w:t>ընդլայնելով</w:t>
            </w:r>
            <w:r w:rsidRPr="0013532A">
              <w:rPr>
                <w:rFonts w:ascii="GHEA Grapalat" w:hAnsi="GHEA Grapalat" w:cs="Sylfaen"/>
                <w:lang w:val="af-ZA"/>
              </w:rPr>
              <w:t xml:space="preserve"> </w:t>
            </w:r>
            <w:r w:rsidRPr="0013532A">
              <w:rPr>
                <w:rFonts w:ascii="GHEA Grapalat" w:hAnsi="GHEA Grapalat" w:cs="Sylfaen"/>
              </w:rPr>
              <w:t>նորմատիվ</w:t>
            </w:r>
            <w:r w:rsidRPr="0013532A">
              <w:rPr>
                <w:rFonts w:ascii="GHEA Grapalat" w:hAnsi="GHEA Grapalat" w:cs="Sylfaen"/>
                <w:lang w:val="af-ZA"/>
              </w:rPr>
              <w:t xml:space="preserve"> </w:t>
            </w:r>
            <w:r w:rsidRPr="0013532A">
              <w:rPr>
                <w:rFonts w:ascii="GHEA Grapalat" w:hAnsi="GHEA Grapalat" w:cs="Sylfaen"/>
              </w:rPr>
              <w:t>իրավական</w:t>
            </w:r>
            <w:r w:rsidRPr="0013532A">
              <w:rPr>
                <w:rFonts w:ascii="GHEA Grapalat" w:hAnsi="GHEA Grapalat" w:cs="Sylfaen"/>
                <w:lang w:val="af-ZA"/>
              </w:rPr>
              <w:t xml:space="preserve"> </w:t>
            </w:r>
            <w:r w:rsidRPr="0013532A">
              <w:rPr>
                <w:rFonts w:ascii="GHEA Grapalat" w:hAnsi="GHEA Grapalat" w:cs="Sylfaen"/>
              </w:rPr>
              <w:t>ակտեր</w:t>
            </w:r>
            <w:r w:rsidRPr="0013532A">
              <w:rPr>
                <w:rFonts w:ascii="GHEA Grapalat" w:hAnsi="GHEA Grapalat" w:cs="Sylfaen"/>
                <w:lang w:val="af-ZA"/>
              </w:rPr>
              <w:t xml:space="preserve"> </w:t>
            </w:r>
            <w:r w:rsidRPr="0013532A">
              <w:rPr>
                <w:rFonts w:ascii="GHEA Grapalat" w:hAnsi="GHEA Grapalat" w:cs="Sylfaen"/>
              </w:rPr>
              <w:t>ընդունելու</w:t>
            </w:r>
            <w:r w:rsidRPr="0013532A">
              <w:rPr>
                <w:rFonts w:ascii="GHEA Grapalat" w:hAnsi="GHEA Grapalat" w:cs="Sylfaen"/>
                <w:lang w:val="af-ZA"/>
              </w:rPr>
              <w:t xml:space="preserve"> </w:t>
            </w:r>
            <w:r w:rsidRPr="0013532A">
              <w:rPr>
                <w:rFonts w:ascii="GHEA Grapalat" w:hAnsi="GHEA Grapalat" w:cs="Sylfaen"/>
              </w:rPr>
              <w:t>իրավասություն</w:t>
            </w:r>
            <w:r w:rsidRPr="0013532A">
              <w:rPr>
                <w:rFonts w:ascii="GHEA Grapalat" w:hAnsi="GHEA Grapalat" w:cs="Sylfaen"/>
                <w:lang w:val="af-ZA"/>
              </w:rPr>
              <w:t xml:space="preserve"> </w:t>
            </w:r>
            <w:r w:rsidRPr="0013532A">
              <w:rPr>
                <w:rFonts w:ascii="GHEA Grapalat" w:hAnsi="GHEA Grapalat" w:cs="Sylfaen"/>
              </w:rPr>
              <w:t>ունեցող</w:t>
            </w:r>
            <w:r w:rsidRPr="0013532A">
              <w:rPr>
                <w:rFonts w:ascii="GHEA Grapalat" w:hAnsi="GHEA Grapalat" w:cs="Sylfaen"/>
                <w:lang w:val="af-ZA"/>
              </w:rPr>
              <w:t xml:space="preserve"> </w:t>
            </w:r>
            <w:r w:rsidRPr="0013532A">
              <w:rPr>
                <w:rFonts w:ascii="GHEA Grapalat" w:hAnsi="GHEA Grapalat" w:cs="Sylfaen"/>
              </w:rPr>
              <w:t>սուբյեկտների</w:t>
            </w:r>
            <w:r w:rsidRPr="0013532A">
              <w:rPr>
                <w:rFonts w:ascii="GHEA Grapalat" w:hAnsi="GHEA Grapalat" w:cs="Sylfaen"/>
                <w:lang w:val="af-ZA"/>
              </w:rPr>
              <w:t xml:space="preserve"> </w:t>
            </w:r>
            <w:r w:rsidRPr="0013532A">
              <w:rPr>
                <w:rFonts w:ascii="GHEA Grapalat" w:hAnsi="GHEA Grapalat" w:cs="Sylfaen"/>
              </w:rPr>
              <w:t>շրջանակը</w:t>
            </w:r>
            <w:r w:rsidRPr="0013532A">
              <w:rPr>
                <w:rFonts w:ascii="GHEA Grapalat" w:hAnsi="GHEA Grapalat" w:cs="Sylfaen"/>
                <w:lang w:val="af-ZA"/>
              </w:rPr>
              <w:t xml:space="preserve">: </w:t>
            </w:r>
            <w:r w:rsidRPr="0013532A">
              <w:rPr>
                <w:rFonts w:ascii="GHEA Grapalat" w:hAnsi="GHEA Grapalat" w:cs="Sylfaen"/>
              </w:rPr>
              <w:t>Միևնույն</w:t>
            </w:r>
            <w:r w:rsidRPr="0013532A">
              <w:rPr>
                <w:rFonts w:ascii="GHEA Grapalat" w:hAnsi="GHEA Grapalat" w:cs="Sylfaen"/>
                <w:lang w:val="af-ZA"/>
              </w:rPr>
              <w:t xml:space="preserve"> </w:t>
            </w:r>
            <w:r w:rsidRPr="0013532A">
              <w:rPr>
                <w:rFonts w:ascii="GHEA Grapalat" w:hAnsi="GHEA Grapalat" w:cs="Sylfaen"/>
              </w:rPr>
              <w:t>ժամանակ</w:t>
            </w:r>
            <w:r w:rsidRPr="0013532A">
              <w:rPr>
                <w:rFonts w:ascii="GHEA Grapalat" w:hAnsi="GHEA Grapalat" w:cs="Sylfaen"/>
                <w:lang w:val="af-ZA"/>
              </w:rPr>
              <w:t xml:space="preserve"> </w:t>
            </w:r>
            <w:r w:rsidRPr="0013532A">
              <w:rPr>
                <w:rFonts w:ascii="GHEA Grapalat" w:hAnsi="GHEA Grapalat" w:cs="Sylfaen"/>
              </w:rPr>
              <w:t>անհրաժեշտ</w:t>
            </w:r>
            <w:r w:rsidRPr="0013532A">
              <w:rPr>
                <w:rFonts w:ascii="GHEA Grapalat" w:hAnsi="GHEA Grapalat" w:cs="Sylfaen"/>
                <w:lang w:val="af-ZA"/>
              </w:rPr>
              <w:t xml:space="preserve"> </w:t>
            </w:r>
            <w:r w:rsidRPr="0013532A">
              <w:rPr>
                <w:rFonts w:ascii="GHEA Grapalat" w:hAnsi="GHEA Grapalat" w:cs="Sylfaen"/>
              </w:rPr>
              <w:t>է</w:t>
            </w:r>
            <w:r w:rsidRPr="0013532A">
              <w:rPr>
                <w:rFonts w:ascii="GHEA Grapalat" w:hAnsi="GHEA Grapalat" w:cs="Sylfaen"/>
                <w:lang w:val="af-ZA"/>
              </w:rPr>
              <w:t xml:space="preserve"> </w:t>
            </w:r>
            <w:r w:rsidRPr="0013532A">
              <w:rPr>
                <w:rFonts w:ascii="GHEA Grapalat" w:hAnsi="GHEA Grapalat" w:cs="Sylfaen"/>
              </w:rPr>
              <w:t>նշել</w:t>
            </w:r>
            <w:r w:rsidRPr="0013532A">
              <w:rPr>
                <w:rFonts w:ascii="GHEA Grapalat" w:hAnsi="GHEA Grapalat" w:cs="Sylfaen"/>
                <w:lang w:val="af-ZA"/>
              </w:rPr>
              <w:t xml:space="preserve">, </w:t>
            </w:r>
            <w:r w:rsidRPr="0013532A">
              <w:rPr>
                <w:rFonts w:ascii="GHEA Grapalat" w:hAnsi="GHEA Grapalat" w:cs="Sylfaen"/>
              </w:rPr>
              <w:t>որ</w:t>
            </w:r>
            <w:r w:rsidRPr="0013532A">
              <w:rPr>
                <w:rFonts w:ascii="GHEA Grapalat" w:hAnsi="GHEA Grapalat" w:cs="Sylfaen"/>
                <w:lang w:val="af-ZA"/>
              </w:rPr>
              <w:t xml:space="preserve"> </w:t>
            </w:r>
            <w:r w:rsidRPr="0013532A">
              <w:rPr>
                <w:rFonts w:ascii="GHEA Grapalat" w:hAnsi="GHEA Grapalat" w:cs="Sylfaen"/>
              </w:rPr>
              <w:t>Նախագծին</w:t>
            </w:r>
            <w:r w:rsidRPr="0013532A">
              <w:rPr>
                <w:rFonts w:ascii="GHEA Grapalat" w:hAnsi="GHEA Grapalat" w:cs="Sylfaen"/>
                <w:lang w:val="af-ZA"/>
              </w:rPr>
              <w:t xml:space="preserve"> </w:t>
            </w:r>
            <w:r w:rsidRPr="0013532A">
              <w:rPr>
                <w:rFonts w:ascii="GHEA Grapalat" w:hAnsi="GHEA Grapalat" w:cs="Sylfaen"/>
              </w:rPr>
              <w:t>կից</w:t>
            </w:r>
            <w:r w:rsidRPr="0013532A">
              <w:rPr>
                <w:rFonts w:ascii="GHEA Grapalat" w:hAnsi="GHEA Grapalat" w:cs="Sylfaen"/>
                <w:lang w:val="af-ZA"/>
              </w:rPr>
              <w:t xml:space="preserve"> </w:t>
            </w:r>
            <w:r w:rsidRPr="0013532A">
              <w:rPr>
                <w:rFonts w:ascii="GHEA Grapalat" w:hAnsi="GHEA Grapalat" w:cs="Sylfaen"/>
              </w:rPr>
              <w:t>ներկայացված</w:t>
            </w:r>
            <w:r w:rsidRPr="0013532A">
              <w:rPr>
                <w:rFonts w:ascii="GHEA Grapalat" w:hAnsi="GHEA Grapalat" w:cs="Sylfaen"/>
                <w:lang w:val="af-ZA"/>
              </w:rPr>
              <w:t xml:space="preserve"> </w:t>
            </w:r>
            <w:r w:rsidRPr="0013532A">
              <w:rPr>
                <w:rFonts w:ascii="GHEA Grapalat" w:hAnsi="GHEA Grapalat" w:cs="Sylfaen"/>
              </w:rPr>
              <w:t>հիմնավորման</w:t>
            </w:r>
            <w:r w:rsidRPr="0013532A">
              <w:rPr>
                <w:rFonts w:ascii="GHEA Grapalat" w:hAnsi="GHEA Grapalat" w:cs="Sylfaen"/>
                <w:lang w:val="af-ZA"/>
              </w:rPr>
              <w:t xml:space="preserve"> </w:t>
            </w:r>
            <w:r w:rsidRPr="0013532A">
              <w:rPr>
                <w:rFonts w:ascii="GHEA Grapalat" w:hAnsi="GHEA Grapalat" w:cs="Sylfaen"/>
              </w:rPr>
              <w:t>մեջ</w:t>
            </w:r>
            <w:r w:rsidRPr="0013532A">
              <w:rPr>
                <w:rFonts w:ascii="GHEA Grapalat" w:hAnsi="GHEA Grapalat" w:cs="Sylfaen"/>
                <w:lang w:val="af-ZA"/>
              </w:rPr>
              <w:t xml:space="preserve"> </w:t>
            </w:r>
            <w:r w:rsidRPr="0013532A">
              <w:rPr>
                <w:rFonts w:ascii="GHEA Grapalat" w:hAnsi="GHEA Grapalat" w:cs="Sylfaen"/>
              </w:rPr>
              <w:lastRenderedPageBreak/>
              <w:t>բացակայում</w:t>
            </w:r>
            <w:r w:rsidRPr="0013532A">
              <w:rPr>
                <w:rFonts w:ascii="GHEA Grapalat" w:hAnsi="GHEA Grapalat" w:cs="Sylfaen"/>
                <w:lang w:val="af-ZA"/>
              </w:rPr>
              <w:t xml:space="preserve"> </w:t>
            </w:r>
            <w:r w:rsidRPr="0013532A">
              <w:rPr>
                <w:rFonts w:ascii="GHEA Grapalat" w:hAnsi="GHEA Grapalat" w:cs="Sylfaen"/>
              </w:rPr>
              <w:t>է</w:t>
            </w:r>
            <w:r w:rsidRPr="0013532A">
              <w:rPr>
                <w:rFonts w:ascii="GHEA Grapalat" w:hAnsi="GHEA Grapalat" w:cs="Sylfaen"/>
                <w:lang w:val="af-ZA"/>
              </w:rPr>
              <w:t xml:space="preserve"> </w:t>
            </w:r>
            <w:r w:rsidRPr="0013532A">
              <w:rPr>
                <w:rFonts w:ascii="GHEA Grapalat" w:hAnsi="GHEA Grapalat" w:cs="Sylfaen"/>
              </w:rPr>
              <w:t>վերոնշյալ</w:t>
            </w:r>
            <w:r w:rsidRPr="0013532A">
              <w:rPr>
                <w:rFonts w:ascii="GHEA Grapalat" w:hAnsi="GHEA Grapalat" w:cs="Sylfaen"/>
                <w:lang w:val="af-ZA"/>
              </w:rPr>
              <w:t xml:space="preserve"> </w:t>
            </w:r>
            <w:r w:rsidRPr="0013532A">
              <w:rPr>
                <w:rFonts w:ascii="GHEA Grapalat" w:hAnsi="GHEA Grapalat" w:cs="Sylfaen"/>
              </w:rPr>
              <w:t>մարմիններին</w:t>
            </w:r>
            <w:r w:rsidRPr="0013532A">
              <w:rPr>
                <w:rFonts w:ascii="GHEA Grapalat" w:hAnsi="GHEA Grapalat" w:cs="Sylfaen"/>
                <w:lang w:val="af-ZA"/>
              </w:rPr>
              <w:t xml:space="preserve"> </w:t>
            </w:r>
            <w:r w:rsidRPr="0013532A">
              <w:rPr>
                <w:rFonts w:ascii="GHEA Grapalat" w:hAnsi="GHEA Grapalat" w:cs="Sylfaen"/>
              </w:rPr>
              <w:t>նորմատիվ</w:t>
            </w:r>
            <w:r w:rsidRPr="0013532A">
              <w:rPr>
                <w:rFonts w:ascii="GHEA Grapalat" w:hAnsi="GHEA Grapalat" w:cs="Sylfaen"/>
                <w:lang w:val="af-ZA"/>
              </w:rPr>
              <w:t xml:space="preserve"> </w:t>
            </w:r>
            <w:r w:rsidRPr="0013532A">
              <w:rPr>
                <w:rFonts w:ascii="GHEA Grapalat" w:hAnsi="GHEA Grapalat" w:cs="Sylfaen"/>
              </w:rPr>
              <w:t>իրավական</w:t>
            </w:r>
            <w:r w:rsidRPr="0013532A">
              <w:rPr>
                <w:rFonts w:ascii="GHEA Grapalat" w:hAnsi="GHEA Grapalat" w:cs="Sylfaen"/>
                <w:lang w:val="af-ZA"/>
              </w:rPr>
              <w:t xml:space="preserve"> </w:t>
            </w:r>
            <w:r w:rsidRPr="0013532A">
              <w:rPr>
                <w:rFonts w:ascii="GHEA Grapalat" w:hAnsi="GHEA Grapalat" w:cs="Sylfaen"/>
              </w:rPr>
              <w:t>ակտեր</w:t>
            </w:r>
            <w:r w:rsidRPr="0013532A">
              <w:rPr>
                <w:rFonts w:ascii="GHEA Grapalat" w:hAnsi="GHEA Grapalat" w:cs="Sylfaen"/>
                <w:lang w:val="af-ZA"/>
              </w:rPr>
              <w:t xml:space="preserve"> </w:t>
            </w:r>
            <w:r w:rsidRPr="0013532A">
              <w:rPr>
                <w:rFonts w:ascii="GHEA Grapalat" w:hAnsi="GHEA Grapalat" w:cs="Sylfaen"/>
              </w:rPr>
              <w:t>ընդունելու</w:t>
            </w:r>
            <w:r w:rsidRPr="0013532A">
              <w:rPr>
                <w:rFonts w:ascii="GHEA Grapalat" w:hAnsi="GHEA Grapalat" w:cs="Sylfaen"/>
                <w:lang w:val="af-ZA"/>
              </w:rPr>
              <w:t xml:space="preserve"> </w:t>
            </w:r>
            <w:r w:rsidRPr="0013532A">
              <w:rPr>
                <w:rFonts w:ascii="GHEA Grapalat" w:hAnsi="GHEA Grapalat" w:cs="Sylfaen"/>
              </w:rPr>
              <w:t>իրավասություն</w:t>
            </w:r>
            <w:r w:rsidRPr="0013532A">
              <w:rPr>
                <w:rFonts w:ascii="GHEA Grapalat" w:hAnsi="GHEA Grapalat" w:cs="Sylfaen"/>
                <w:lang w:val="af-ZA"/>
              </w:rPr>
              <w:t xml:space="preserve"> </w:t>
            </w:r>
            <w:r w:rsidRPr="0013532A">
              <w:rPr>
                <w:rFonts w:ascii="GHEA Grapalat" w:hAnsi="GHEA Grapalat" w:cs="Sylfaen"/>
              </w:rPr>
              <w:t>ունեցող</w:t>
            </w:r>
            <w:r w:rsidRPr="0013532A">
              <w:rPr>
                <w:rFonts w:ascii="GHEA Grapalat" w:hAnsi="GHEA Grapalat" w:cs="Sylfaen"/>
                <w:lang w:val="af-ZA"/>
              </w:rPr>
              <w:t xml:space="preserve"> </w:t>
            </w:r>
            <w:r w:rsidRPr="0013532A">
              <w:rPr>
                <w:rFonts w:ascii="GHEA Grapalat" w:hAnsi="GHEA Grapalat" w:cs="Sylfaen"/>
              </w:rPr>
              <w:t>սուբյեկտների</w:t>
            </w:r>
            <w:r w:rsidRPr="0013532A">
              <w:rPr>
                <w:rFonts w:ascii="GHEA Grapalat" w:hAnsi="GHEA Grapalat" w:cs="Sylfaen"/>
                <w:lang w:val="af-ZA"/>
              </w:rPr>
              <w:t xml:space="preserve"> </w:t>
            </w:r>
            <w:r w:rsidRPr="0013532A">
              <w:rPr>
                <w:rFonts w:ascii="GHEA Grapalat" w:hAnsi="GHEA Grapalat" w:cs="Sylfaen"/>
              </w:rPr>
              <w:t>շարքում</w:t>
            </w:r>
            <w:r w:rsidRPr="0013532A">
              <w:rPr>
                <w:rFonts w:ascii="GHEA Grapalat" w:hAnsi="GHEA Grapalat" w:cs="Sylfaen"/>
                <w:lang w:val="af-ZA"/>
              </w:rPr>
              <w:t xml:space="preserve"> </w:t>
            </w:r>
            <w:r w:rsidRPr="0013532A">
              <w:rPr>
                <w:rFonts w:ascii="GHEA Grapalat" w:hAnsi="GHEA Grapalat" w:cs="Sylfaen"/>
              </w:rPr>
              <w:t>չներառելու</w:t>
            </w:r>
            <w:r w:rsidRPr="0013532A">
              <w:rPr>
                <w:rFonts w:ascii="GHEA Grapalat" w:hAnsi="GHEA Grapalat" w:cs="Sylfaen"/>
                <w:lang w:val="af-ZA"/>
              </w:rPr>
              <w:t xml:space="preserve"> </w:t>
            </w:r>
            <w:r w:rsidRPr="0013532A">
              <w:rPr>
                <w:rFonts w:ascii="GHEA Grapalat" w:hAnsi="GHEA Grapalat" w:cs="Sylfaen"/>
              </w:rPr>
              <w:t>համապատասխան</w:t>
            </w:r>
            <w:r w:rsidRPr="0013532A">
              <w:rPr>
                <w:rFonts w:ascii="GHEA Grapalat" w:hAnsi="GHEA Grapalat" w:cs="Sylfaen"/>
                <w:lang w:val="af-ZA"/>
              </w:rPr>
              <w:t xml:space="preserve"> </w:t>
            </w:r>
            <w:r w:rsidRPr="0013532A">
              <w:rPr>
                <w:rFonts w:ascii="GHEA Grapalat" w:hAnsi="GHEA Grapalat" w:cs="Sylfaen"/>
              </w:rPr>
              <w:t>հիմնավորումը</w:t>
            </w:r>
            <w:r w:rsidRPr="0013532A">
              <w:rPr>
                <w:rFonts w:ascii="GHEA Grapalat" w:hAnsi="GHEA Grapalat" w:cs="Sylfaen"/>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af-ZA"/>
              </w:rPr>
            </w:pPr>
            <w:r w:rsidRPr="0013532A">
              <w:rPr>
                <w:rFonts w:ascii="GHEA Grapalat" w:hAnsi="GHEA Grapalat"/>
                <w:lang w:val="af-ZA"/>
              </w:rPr>
              <w:lastRenderedPageBreak/>
              <w:t>Չի ընդունվել:</w:t>
            </w:r>
          </w:p>
        </w:tc>
        <w:tc>
          <w:tcPr>
            <w:tcW w:w="3627" w:type="dxa"/>
          </w:tcPr>
          <w:p w:rsidR="001B4D79" w:rsidRPr="0013532A" w:rsidRDefault="003A073C" w:rsidP="00050F45">
            <w:pPr>
              <w:autoSpaceDE w:val="0"/>
              <w:autoSpaceDN w:val="0"/>
              <w:adjustRightInd w:val="0"/>
              <w:spacing w:line="276" w:lineRule="auto"/>
              <w:jc w:val="center"/>
              <w:rPr>
                <w:rFonts w:ascii="GHEA Grapalat" w:hAnsi="GHEA Grapalat"/>
                <w:lang w:val="af-ZA"/>
              </w:rPr>
            </w:pPr>
            <w:r w:rsidRPr="0013532A">
              <w:rPr>
                <w:rFonts w:ascii="GHEA Grapalat" w:hAnsi="GHEA Grapalat"/>
                <w:lang w:val="en-US"/>
              </w:rPr>
              <w:t>Փոփոխությունը</w:t>
            </w:r>
            <w:r w:rsidRPr="0013532A">
              <w:rPr>
                <w:rFonts w:ascii="GHEA Grapalat" w:hAnsi="GHEA Grapalat"/>
                <w:lang w:val="af-ZA"/>
              </w:rPr>
              <w:t xml:space="preserve"> </w:t>
            </w:r>
            <w:r w:rsidRPr="0013532A">
              <w:rPr>
                <w:rFonts w:ascii="GHEA Grapalat" w:hAnsi="GHEA Grapalat"/>
                <w:lang w:val="en-US"/>
              </w:rPr>
              <w:t>պայմանավորված</w:t>
            </w:r>
            <w:r w:rsidRPr="0013532A">
              <w:rPr>
                <w:rFonts w:ascii="GHEA Grapalat" w:hAnsi="GHEA Grapalat"/>
                <w:lang w:val="af-ZA"/>
              </w:rPr>
              <w:t xml:space="preserve"> </w:t>
            </w:r>
            <w:r w:rsidRPr="0013532A">
              <w:rPr>
                <w:rFonts w:ascii="GHEA Grapalat" w:hAnsi="GHEA Grapalat"/>
                <w:lang w:val="en-US"/>
              </w:rPr>
              <w:t>է</w:t>
            </w:r>
            <w:r w:rsidRPr="0013532A">
              <w:rPr>
                <w:rFonts w:ascii="GHEA Grapalat" w:hAnsi="GHEA Grapalat"/>
                <w:lang w:val="af-ZA"/>
              </w:rPr>
              <w:t xml:space="preserve"> </w:t>
            </w:r>
            <w:r w:rsidRPr="0013532A">
              <w:rPr>
                <w:rFonts w:ascii="GHEA Grapalat" w:hAnsi="GHEA Grapalat"/>
                <w:lang w:val="en-US"/>
              </w:rPr>
              <w:t>սահմանադրո</w:t>
            </w:r>
            <w:r w:rsidR="00C45172" w:rsidRPr="0013532A">
              <w:rPr>
                <w:rFonts w:ascii="GHEA Grapalat" w:hAnsi="GHEA Grapalat"/>
                <w:lang w:val="en-US"/>
              </w:rPr>
              <w:t>ւթյան</w:t>
            </w:r>
            <w:r w:rsidR="00C45172" w:rsidRPr="0013532A">
              <w:rPr>
                <w:rFonts w:ascii="GHEA Grapalat" w:hAnsi="GHEA Grapalat"/>
                <w:lang w:val="af-ZA"/>
              </w:rPr>
              <w:t xml:space="preserve"> </w:t>
            </w:r>
            <w:r w:rsidR="00C45172" w:rsidRPr="0013532A">
              <w:rPr>
                <w:rFonts w:ascii="GHEA Grapalat" w:hAnsi="GHEA Grapalat"/>
                <w:lang w:val="en-US"/>
              </w:rPr>
              <w:t>պահանջից</w:t>
            </w:r>
            <w:r w:rsidR="00C45172" w:rsidRPr="0013532A">
              <w:rPr>
                <w:rFonts w:ascii="GHEA Grapalat" w:hAnsi="GHEA Grapalat"/>
                <w:lang w:val="af-ZA"/>
              </w:rPr>
              <w:t xml:space="preserve"> (</w:t>
            </w:r>
            <w:r w:rsidR="00C45172" w:rsidRPr="0013532A">
              <w:rPr>
                <w:rFonts w:ascii="GHEA Grapalat" w:hAnsi="GHEA Grapalat"/>
                <w:lang w:val="en-US"/>
              </w:rPr>
              <w:t>Սահմ</w:t>
            </w:r>
            <w:r w:rsidR="00C45172" w:rsidRPr="0013532A">
              <w:rPr>
                <w:rFonts w:ascii="GHEA Grapalat" w:hAnsi="GHEA Grapalat"/>
                <w:lang w:val="af-ZA"/>
              </w:rPr>
              <w:t>. 6</w:t>
            </w:r>
            <w:r w:rsidRPr="0013532A">
              <w:rPr>
                <w:rFonts w:ascii="GHEA Grapalat" w:hAnsi="GHEA Grapalat"/>
                <w:lang w:val="af-ZA"/>
              </w:rPr>
              <w:t>-</w:t>
            </w:r>
            <w:r w:rsidRPr="0013532A">
              <w:rPr>
                <w:rFonts w:ascii="GHEA Grapalat" w:hAnsi="GHEA Grapalat"/>
                <w:lang w:val="en-US"/>
              </w:rPr>
              <w:t>րդ</w:t>
            </w:r>
            <w:r w:rsidRPr="0013532A">
              <w:rPr>
                <w:rFonts w:ascii="GHEA Grapalat" w:hAnsi="GHEA Grapalat"/>
                <w:lang w:val="af-ZA"/>
              </w:rPr>
              <w:t xml:space="preserve"> </w:t>
            </w:r>
            <w:r w:rsidRPr="0013532A">
              <w:rPr>
                <w:rFonts w:ascii="GHEA Grapalat" w:hAnsi="GHEA Grapalat"/>
                <w:lang w:val="en-US"/>
              </w:rPr>
              <w:t>հոդված</w:t>
            </w:r>
            <w:r w:rsidRPr="0013532A">
              <w:rPr>
                <w:rFonts w:ascii="GHEA Grapalat" w:hAnsi="GHEA Grapalat"/>
                <w:lang w:val="af-ZA"/>
              </w:rPr>
              <w:t xml:space="preserve"> 2-</w:t>
            </w:r>
            <w:r w:rsidRPr="0013532A">
              <w:rPr>
                <w:rFonts w:ascii="GHEA Grapalat" w:hAnsi="GHEA Grapalat"/>
                <w:lang w:val="en-US"/>
              </w:rPr>
              <w:t>րդ</w:t>
            </w:r>
            <w:r w:rsidRPr="0013532A">
              <w:rPr>
                <w:rFonts w:ascii="GHEA Grapalat" w:hAnsi="GHEA Grapalat"/>
                <w:lang w:val="af-ZA"/>
              </w:rPr>
              <w:t xml:space="preserve"> </w:t>
            </w:r>
            <w:r w:rsidRPr="0013532A">
              <w:rPr>
                <w:rFonts w:ascii="GHEA Grapalat" w:hAnsi="GHEA Grapalat"/>
                <w:lang w:val="en-US"/>
              </w:rPr>
              <w:t>մաս</w:t>
            </w:r>
            <w:r w:rsidRPr="0013532A">
              <w:rPr>
                <w:rFonts w:ascii="GHEA Grapalat" w:hAnsi="GHEA Grapalat"/>
                <w:lang w:val="af-ZA"/>
              </w:rPr>
              <w:t xml:space="preserve">): </w:t>
            </w:r>
            <w:r w:rsidRPr="0013532A">
              <w:rPr>
                <w:rFonts w:ascii="GHEA Grapalat" w:hAnsi="GHEA Grapalat"/>
                <w:lang w:val="en-US"/>
              </w:rPr>
              <w:t>Կ</w:t>
            </w:r>
            <w:r w:rsidRPr="0013532A">
              <w:rPr>
                <w:rFonts w:ascii="GHEA Grapalat" w:hAnsi="GHEA Grapalat"/>
                <w:lang w:val="hy-AM"/>
              </w:rPr>
              <w:t>առավարությանն առընթեր պետական կառավարման մարմինները</w:t>
            </w:r>
            <w:r w:rsidRPr="0013532A">
              <w:rPr>
                <w:rFonts w:ascii="GHEA Grapalat" w:hAnsi="GHEA Grapalat"/>
                <w:lang w:val="af-ZA"/>
              </w:rPr>
              <w:t xml:space="preserve"> </w:t>
            </w:r>
            <w:r w:rsidRPr="0013532A">
              <w:rPr>
                <w:rFonts w:ascii="GHEA Grapalat" w:hAnsi="GHEA Grapalat"/>
                <w:lang w:val="en-US"/>
              </w:rPr>
              <w:t>այլևս</w:t>
            </w:r>
            <w:r w:rsidRPr="0013532A">
              <w:rPr>
                <w:rFonts w:ascii="GHEA Grapalat" w:hAnsi="GHEA Grapalat"/>
                <w:lang w:val="af-ZA"/>
              </w:rPr>
              <w:t xml:space="preserve"> </w:t>
            </w:r>
            <w:r w:rsidRPr="0013532A">
              <w:rPr>
                <w:rFonts w:ascii="GHEA Grapalat" w:hAnsi="GHEA Grapalat"/>
                <w:lang w:val="en-US"/>
              </w:rPr>
              <w:t>իրավասու</w:t>
            </w:r>
            <w:r w:rsidRPr="0013532A">
              <w:rPr>
                <w:rFonts w:ascii="GHEA Grapalat" w:hAnsi="GHEA Grapalat"/>
                <w:lang w:val="af-ZA"/>
              </w:rPr>
              <w:t xml:space="preserve"> </w:t>
            </w:r>
            <w:r w:rsidRPr="0013532A">
              <w:rPr>
                <w:rFonts w:ascii="GHEA Grapalat" w:hAnsi="GHEA Grapalat"/>
                <w:lang w:val="en-US"/>
              </w:rPr>
              <w:t>չեն</w:t>
            </w:r>
            <w:r w:rsidRPr="0013532A">
              <w:rPr>
                <w:rFonts w:ascii="GHEA Grapalat" w:hAnsi="GHEA Grapalat"/>
                <w:lang w:val="af-ZA"/>
              </w:rPr>
              <w:t xml:space="preserve"> </w:t>
            </w:r>
            <w:r w:rsidRPr="0013532A">
              <w:rPr>
                <w:rFonts w:ascii="GHEA Grapalat" w:hAnsi="GHEA Grapalat"/>
                <w:lang w:val="en-US"/>
              </w:rPr>
              <w:t>ընդունել</w:t>
            </w:r>
            <w:r w:rsidRPr="0013532A">
              <w:rPr>
                <w:rFonts w:ascii="GHEA Grapalat" w:hAnsi="GHEA Grapalat"/>
                <w:lang w:val="af-ZA"/>
              </w:rPr>
              <w:t xml:space="preserve"> </w:t>
            </w:r>
            <w:r w:rsidRPr="0013532A">
              <w:rPr>
                <w:rFonts w:ascii="GHEA Grapalat" w:hAnsi="GHEA Grapalat"/>
                <w:lang w:val="en-US"/>
              </w:rPr>
              <w:t>ենթաօրենսդրական</w:t>
            </w:r>
            <w:r w:rsidRPr="0013532A">
              <w:rPr>
                <w:rFonts w:ascii="GHEA Grapalat" w:hAnsi="GHEA Grapalat"/>
                <w:lang w:val="af-ZA"/>
              </w:rPr>
              <w:t xml:space="preserve"> </w:t>
            </w:r>
            <w:r w:rsidRPr="0013532A">
              <w:rPr>
                <w:rFonts w:ascii="GHEA Grapalat" w:hAnsi="GHEA Grapalat"/>
                <w:lang w:val="en-US"/>
              </w:rPr>
              <w:t>նորմատիվ</w:t>
            </w:r>
            <w:r w:rsidRPr="0013532A">
              <w:rPr>
                <w:rFonts w:ascii="GHEA Grapalat" w:hAnsi="GHEA Grapalat"/>
                <w:lang w:val="af-ZA"/>
              </w:rPr>
              <w:t xml:space="preserve"> </w:t>
            </w:r>
            <w:r w:rsidRPr="0013532A">
              <w:rPr>
                <w:rFonts w:ascii="GHEA Grapalat" w:hAnsi="GHEA Grapalat"/>
                <w:lang w:val="en-US"/>
              </w:rPr>
              <w:t>ակտեր</w:t>
            </w:r>
            <w:r w:rsidRPr="0013532A">
              <w:rPr>
                <w:rFonts w:ascii="GHEA Grapalat" w:hAnsi="GHEA Grapalat"/>
                <w:lang w:val="af-ZA"/>
              </w:rPr>
              <w:t xml:space="preserve">: </w:t>
            </w:r>
            <w:r w:rsidRPr="0013532A">
              <w:rPr>
                <w:rFonts w:ascii="GHEA Grapalat" w:hAnsi="GHEA Grapalat"/>
                <w:lang w:val="en-US"/>
              </w:rPr>
              <w:t>Այդպիսի</w:t>
            </w:r>
            <w:r w:rsidRPr="0013532A">
              <w:rPr>
                <w:rFonts w:ascii="GHEA Grapalat" w:hAnsi="GHEA Grapalat"/>
                <w:lang w:val="af-ZA"/>
              </w:rPr>
              <w:t xml:space="preserve"> </w:t>
            </w:r>
            <w:r w:rsidRPr="0013532A">
              <w:rPr>
                <w:rFonts w:ascii="GHEA Grapalat" w:hAnsi="GHEA Grapalat"/>
                <w:lang w:val="en-US"/>
              </w:rPr>
              <w:t>լիազորություն</w:t>
            </w:r>
            <w:r w:rsidRPr="0013532A">
              <w:rPr>
                <w:rFonts w:ascii="GHEA Grapalat" w:hAnsi="GHEA Grapalat"/>
                <w:lang w:val="af-ZA"/>
              </w:rPr>
              <w:t xml:space="preserve"> </w:t>
            </w:r>
            <w:r w:rsidRPr="0013532A">
              <w:rPr>
                <w:rFonts w:ascii="GHEA Grapalat" w:hAnsi="GHEA Grapalat"/>
                <w:lang w:val="en-US"/>
              </w:rPr>
              <w:t>կարող</w:t>
            </w:r>
            <w:r w:rsidRPr="0013532A">
              <w:rPr>
                <w:rFonts w:ascii="GHEA Grapalat" w:hAnsi="GHEA Grapalat"/>
                <w:lang w:val="af-ZA"/>
              </w:rPr>
              <w:t xml:space="preserve"> </w:t>
            </w:r>
            <w:r w:rsidRPr="0013532A">
              <w:rPr>
                <w:rFonts w:ascii="GHEA Grapalat" w:hAnsi="GHEA Grapalat"/>
                <w:lang w:val="en-US"/>
              </w:rPr>
              <w:t>են</w:t>
            </w:r>
            <w:r w:rsidRPr="0013532A">
              <w:rPr>
                <w:rFonts w:ascii="GHEA Grapalat" w:hAnsi="GHEA Grapalat"/>
                <w:lang w:val="af-ZA"/>
              </w:rPr>
              <w:t xml:space="preserve"> </w:t>
            </w:r>
            <w:r w:rsidRPr="0013532A">
              <w:rPr>
                <w:rFonts w:ascii="GHEA Grapalat" w:hAnsi="GHEA Grapalat"/>
                <w:lang w:val="en-US"/>
              </w:rPr>
              <w:t>ունենալ</w:t>
            </w:r>
            <w:r w:rsidRPr="0013532A">
              <w:rPr>
                <w:rFonts w:ascii="GHEA Grapalat" w:hAnsi="GHEA Grapalat"/>
                <w:lang w:val="af-ZA"/>
              </w:rPr>
              <w:t xml:space="preserve"> </w:t>
            </w:r>
            <w:r w:rsidRPr="0013532A">
              <w:rPr>
                <w:rFonts w:ascii="GHEA Grapalat" w:hAnsi="GHEA Grapalat"/>
                <w:lang w:val="en-US"/>
              </w:rPr>
              <w:t>սահմանադրությամբ</w:t>
            </w:r>
            <w:r w:rsidRPr="0013532A">
              <w:rPr>
                <w:rFonts w:ascii="GHEA Grapalat" w:hAnsi="GHEA Grapalat"/>
                <w:lang w:val="af-ZA"/>
              </w:rPr>
              <w:t xml:space="preserve"> </w:t>
            </w:r>
            <w:r w:rsidRPr="0013532A">
              <w:rPr>
                <w:rFonts w:ascii="GHEA Grapalat" w:hAnsi="GHEA Grapalat"/>
                <w:lang w:val="en-US"/>
              </w:rPr>
              <w:t>նախատեսված</w:t>
            </w:r>
            <w:r w:rsidRPr="0013532A">
              <w:rPr>
                <w:rFonts w:ascii="GHEA Grapalat" w:hAnsi="GHEA Grapalat"/>
                <w:lang w:val="af-ZA"/>
              </w:rPr>
              <w:t xml:space="preserve"> </w:t>
            </w:r>
            <w:r w:rsidRPr="0013532A">
              <w:rPr>
                <w:rFonts w:ascii="GHEA Grapalat" w:hAnsi="GHEA Grapalat"/>
                <w:lang w:val="en-US"/>
              </w:rPr>
              <w:t>մարմինը</w:t>
            </w:r>
            <w:r w:rsidRPr="0013532A">
              <w:rPr>
                <w:rFonts w:ascii="GHEA Grapalat" w:hAnsi="GHEA Grapalat"/>
                <w:lang w:val="af-ZA"/>
              </w:rPr>
              <w:t xml:space="preserve"> </w:t>
            </w:r>
            <w:r w:rsidRPr="0013532A">
              <w:rPr>
                <w:rFonts w:ascii="GHEA Grapalat" w:hAnsi="GHEA Grapalat"/>
                <w:lang w:val="en-US"/>
              </w:rPr>
              <w:t>կամ</w:t>
            </w:r>
            <w:r w:rsidRPr="0013532A">
              <w:rPr>
                <w:rFonts w:ascii="GHEA Grapalat" w:hAnsi="GHEA Grapalat"/>
                <w:lang w:val="af-ZA"/>
              </w:rPr>
              <w:t xml:space="preserve"> </w:t>
            </w:r>
            <w:r w:rsidRPr="0013532A">
              <w:rPr>
                <w:rFonts w:ascii="GHEA Grapalat" w:hAnsi="GHEA Grapalat"/>
                <w:lang w:val="en-US"/>
              </w:rPr>
              <w:t>ինքնավար</w:t>
            </w:r>
            <w:r w:rsidRPr="0013532A">
              <w:rPr>
                <w:rFonts w:ascii="GHEA Grapalat" w:hAnsi="GHEA Grapalat"/>
                <w:lang w:val="af-ZA"/>
              </w:rPr>
              <w:t xml:space="preserve"> </w:t>
            </w:r>
            <w:r w:rsidRPr="0013532A">
              <w:rPr>
                <w:rFonts w:ascii="GHEA Grapalat" w:hAnsi="GHEA Grapalat"/>
                <w:lang w:val="en-US"/>
              </w:rPr>
              <w:t>մարմինը</w:t>
            </w:r>
            <w:r w:rsidRPr="0013532A">
              <w:rPr>
                <w:rFonts w:ascii="GHEA Grapalat" w:hAnsi="GHEA Grapalat"/>
                <w:lang w:val="af-ZA"/>
              </w:rPr>
              <w:t xml:space="preserve">: </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numPr>
                <w:ilvl w:val="0"/>
                <w:numId w:val="7"/>
              </w:numPr>
              <w:tabs>
                <w:tab w:val="left" w:pos="720"/>
                <w:tab w:val="left" w:pos="1080"/>
              </w:tabs>
              <w:spacing w:line="276" w:lineRule="auto"/>
              <w:ind w:left="0" w:firstLine="720"/>
              <w:jc w:val="both"/>
              <w:rPr>
                <w:rFonts w:ascii="GHEA Grapalat" w:hAnsi="GHEA Grapalat"/>
                <w:bCs/>
                <w:iCs/>
                <w:lang w:val="af-ZA"/>
              </w:rPr>
            </w:pPr>
            <w:r w:rsidRPr="0013532A">
              <w:rPr>
                <w:rFonts w:ascii="GHEA Grapalat" w:hAnsi="GHEA Grapalat" w:cs="Sylfaen"/>
              </w:rPr>
              <w:t>Նախագծի</w:t>
            </w:r>
            <w:r w:rsidRPr="0013532A">
              <w:rPr>
                <w:rFonts w:ascii="GHEA Grapalat" w:hAnsi="GHEA Grapalat" w:cs="Sylfaen"/>
                <w:lang w:val="af-ZA"/>
              </w:rPr>
              <w:t xml:space="preserve"> 9-</w:t>
            </w:r>
            <w:r w:rsidRPr="0013532A">
              <w:rPr>
                <w:rFonts w:ascii="GHEA Grapalat" w:hAnsi="GHEA Grapalat" w:cs="Sylfaen"/>
              </w:rPr>
              <w:t>րդ</w:t>
            </w:r>
            <w:r w:rsidRPr="0013532A">
              <w:rPr>
                <w:rFonts w:ascii="GHEA Grapalat" w:hAnsi="GHEA Grapalat" w:cs="Sylfaen"/>
                <w:lang w:val="af-ZA"/>
              </w:rPr>
              <w:t xml:space="preserve"> </w:t>
            </w:r>
            <w:r w:rsidRPr="0013532A">
              <w:rPr>
                <w:rFonts w:ascii="GHEA Grapalat" w:hAnsi="GHEA Grapalat" w:cs="Sylfaen"/>
              </w:rPr>
              <w:t>հոդվածի</w:t>
            </w:r>
            <w:r w:rsidRPr="0013532A">
              <w:rPr>
                <w:rFonts w:ascii="GHEA Grapalat" w:hAnsi="GHEA Grapalat" w:cs="Sylfaen"/>
                <w:lang w:val="af-ZA"/>
              </w:rPr>
              <w:t xml:space="preserve"> 3-</w:t>
            </w:r>
            <w:r w:rsidRPr="0013532A">
              <w:rPr>
                <w:rFonts w:ascii="GHEA Grapalat" w:hAnsi="GHEA Grapalat" w:cs="Sylfaen"/>
              </w:rPr>
              <w:t>րդ</w:t>
            </w:r>
            <w:r w:rsidRPr="0013532A">
              <w:rPr>
                <w:rFonts w:ascii="GHEA Grapalat" w:hAnsi="GHEA Grapalat" w:cs="Sylfaen"/>
                <w:lang w:val="af-ZA"/>
              </w:rPr>
              <w:t xml:space="preserve"> </w:t>
            </w:r>
            <w:r w:rsidRPr="0013532A">
              <w:rPr>
                <w:rFonts w:ascii="GHEA Grapalat" w:hAnsi="GHEA Grapalat" w:cs="Sylfaen"/>
              </w:rPr>
              <w:t>մասի</w:t>
            </w:r>
            <w:r w:rsidRPr="0013532A">
              <w:rPr>
                <w:rFonts w:ascii="GHEA Grapalat" w:hAnsi="GHEA Grapalat" w:cs="Sylfaen"/>
                <w:lang w:val="af-ZA"/>
              </w:rPr>
              <w:t xml:space="preserve"> </w:t>
            </w:r>
            <w:r w:rsidRPr="0013532A">
              <w:rPr>
                <w:rFonts w:ascii="GHEA Grapalat" w:hAnsi="GHEA Grapalat" w:cs="Sylfaen"/>
              </w:rPr>
              <w:t>համաձայն</w:t>
            </w:r>
            <w:r w:rsidRPr="0013532A">
              <w:rPr>
                <w:rFonts w:ascii="GHEA Grapalat" w:hAnsi="GHEA Grapalat" w:cs="Sylfaen"/>
                <w:lang w:val="af-ZA"/>
              </w:rPr>
              <w:t xml:space="preserve">` </w:t>
            </w:r>
            <w:r w:rsidRPr="0013532A">
              <w:rPr>
                <w:rFonts w:ascii="GHEA Grapalat" w:hAnsi="GHEA Grapalat" w:cs="Sylfaen"/>
              </w:rPr>
              <w:t>բ</w:t>
            </w:r>
            <w:r w:rsidRPr="0013532A">
              <w:rPr>
                <w:rFonts w:ascii="GHEA Grapalat" w:eastAsia="GHEA Grapalat" w:hAnsi="GHEA Grapalat" w:cs="GHEA Grapalat"/>
                <w:lang w:val="hy-AM"/>
              </w:rPr>
              <w:t>ացառապես Հայաստանի Հանրապետության օրենքներով են կարգավորվում Հայաստանի Հանրապետության Սահմանադրությամբ կամ սահմանադրական օրենքով նախատեսված՝ օրենքի կարգավորման առարկա հանդիսացող հասարակական հարաբերությունները:</w:t>
            </w:r>
            <w:r w:rsidR="00460627">
              <w:rPr>
                <w:rFonts w:ascii="GHEA Grapalat" w:eastAsia="GHEA Grapalat" w:hAnsi="GHEA Grapalat" w:cs="GHEA Grapalat"/>
                <w:lang w:val="hy-AM"/>
              </w:rPr>
              <w:t xml:space="preserve"> </w:t>
            </w:r>
            <w:r w:rsidRPr="0013532A">
              <w:rPr>
                <w:rFonts w:ascii="GHEA Grapalat" w:eastAsia="GHEA Grapalat" w:hAnsi="GHEA Grapalat" w:cs="GHEA Grapalat"/>
                <w:lang w:val="af-ZA"/>
              </w:rPr>
              <w:t>Ղեկավարվելով իրավական որոշակիության սկզբունքով` առաջարկում ենք վերը նշված հոդվածով հստակ սահմանել այն իրավահարաբերությունների ցանկը, որոնք պետք է կարգավորվեն բացառապես օրենքներով:</w:t>
            </w:r>
          </w:p>
        </w:tc>
        <w:tc>
          <w:tcPr>
            <w:tcW w:w="3960" w:type="dxa"/>
          </w:tcPr>
          <w:p w:rsidR="001B4D79" w:rsidRPr="0013532A" w:rsidRDefault="009F5DB5" w:rsidP="00050F45">
            <w:pPr>
              <w:tabs>
                <w:tab w:val="left" w:pos="0"/>
              </w:tabs>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1B4D79" w:rsidRPr="0013532A" w:rsidRDefault="009F5DB5"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w:t>
            </w:r>
            <w:r w:rsidR="00807B88" w:rsidRPr="0013532A">
              <w:rPr>
                <w:rFonts w:ascii="GHEA Grapalat" w:hAnsi="GHEA Grapalat"/>
                <w:lang w:val="en-US"/>
              </w:rPr>
              <w:t>ից հանվել է համապատասխան կարգավորումը:</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numPr>
                <w:ilvl w:val="0"/>
                <w:numId w:val="7"/>
              </w:numPr>
              <w:tabs>
                <w:tab w:val="left" w:pos="720"/>
                <w:tab w:val="left" w:pos="1080"/>
              </w:tabs>
              <w:spacing w:line="276" w:lineRule="auto"/>
              <w:ind w:left="0" w:firstLine="720"/>
              <w:jc w:val="both"/>
              <w:rPr>
                <w:rFonts w:ascii="GHEA Grapalat" w:hAnsi="GHEA Grapalat"/>
                <w:bCs/>
                <w:iCs/>
                <w:lang w:val="af-ZA"/>
              </w:rPr>
            </w:pPr>
            <w:r w:rsidRPr="0013532A">
              <w:rPr>
                <w:rFonts w:ascii="GHEA Grapalat" w:eastAsia="GHEA Grapalat" w:hAnsi="GHEA Grapalat" w:cs="GHEA Grapalat"/>
                <w:lang w:val="af-ZA"/>
              </w:rPr>
              <w:t xml:space="preserve">Առաջարկում ենք հստակեցնել Նախագծի 20-րդ հոդվածի 2-րդ մասի 2-րդ կետի բովանդակությունը` նախատեսելով այն դեպքերը, երբ </w:t>
            </w:r>
            <w:r w:rsidRPr="0013532A">
              <w:rPr>
                <w:rFonts w:ascii="GHEA Grapalat" w:eastAsia="GHEA Grapalat" w:hAnsi="GHEA Grapalat" w:cs="GHEA Grapalat"/>
              </w:rPr>
              <w:t>ն</w:t>
            </w:r>
            <w:r w:rsidRPr="0013532A">
              <w:rPr>
                <w:rFonts w:ascii="GHEA Grapalat" w:eastAsia="GHEA Grapalat" w:hAnsi="GHEA Grapalat" w:cs="GHEA Grapalat"/>
                <w:lang w:val="hy-AM"/>
              </w:rPr>
              <w:t xml:space="preserve">որմատիվ իրավական ակտի նախագիծը մշակող մարմինը նորմատիվ իրավական ակտի նախագիծը մշակելու </w:t>
            </w:r>
            <w:r w:rsidRPr="0013532A">
              <w:rPr>
                <w:rFonts w:ascii="GHEA Grapalat" w:eastAsia="GHEA Grapalat" w:hAnsi="GHEA Grapalat" w:cs="GHEA Grapalat"/>
                <w:lang w:val="hy-AM"/>
              </w:rPr>
              <w:lastRenderedPageBreak/>
              <w:t>նպատակով կարող է այն պատվիրել իրավաբանական կամ ֆիզիկական անձանց՝ պայմանագրային հիմունքներով, եթե այլ բան սահմանված չէ այլ նորմատիվ իրավական ակտերով</w:t>
            </w:r>
            <w:r w:rsidRPr="0013532A">
              <w:rPr>
                <w:rFonts w:ascii="GHEA Grapalat" w:eastAsia="GHEA Grapalat" w:hAnsi="GHEA Grapalat" w:cs="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 xml:space="preserve">Հստակեցման կարիք չկա, սակայն օրինակ կարող է հանդիսանալ միջազգային կազմակերպությունների հետ կնքված հուշագրի շրջանակներում </w:t>
            </w:r>
            <w:r w:rsidRPr="0013532A">
              <w:rPr>
                <w:rFonts w:ascii="GHEA Grapalat" w:hAnsi="GHEA Grapalat"/>
                <w:lang w:val="en-US"/>
              </w:rPr>
              <w:lastRenderedPageBreak/>
              <w:t>պայմանագրային հիմունքներով փորձագետների կողմից մշակված նախագծերը:</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numPr>
                <w:ilvl w:val="0"/>
                <w:numId w:val="7"/>
              </w:numPr>
              <w:tabs>
                <w:tab w:val="left" w:pos="720"/>
                <w:tab w:val="left" w:pos="1080"/>
              </w:tabs>
              <w:spacing w:line="276" w:lineRule="auto"/>
              <w:ind w:left="0" w:firstLine="720"/>
              <w:jc w:val="both"/>
              <w:rPr>
                <w:rFonts w:ascii="GHEA Grapalat" w:hAnsi="GHEA Grapalat"/>
                <w:bCs/>
                <w:iCs/>
                <w:lang w:val="af-ZA"/>
              </w:rPr>
            </w:pP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22-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10-</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նշված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hy-AM"/>
              </w:rPr>
              <w:t xml:space="preserve">ստանալու օրվանից հետո` </w:t>
            </w:r>
            <w:r w:rsidRPr="0013532A">
              <w:rPr>
                <w:rFonts w:ascii="GHEA Grapalat" w:eastAsia="GHEA Grapalat" w:hAnsi="GHEA Grapalat" w:cs="GHEA Grapalat"/>
                <w:lang w:val="af-ZA"/>
              </w:rPr>
              <w:br/>
            </w:r>
            <w:r w:rsidRPr="0013532A">
              <w:rPr>
                <w:rFonts w:ascii="GHEA Grapalat" w:eastAsia="GHEA Grapalat" w:hAnsi="GHEA Grapalat" w:cs="GHEA Grapalat"/>
                <w:lang w:val="hy-AM"/>
              </w:rPr>
              <w:t>15 աշխատանքային օրյա ժամկետում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բառերն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առաջարկում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փոխարինել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hy-AM"/>
              </w:rPr>
              <w:t>ստանալու օրվան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հաջորդող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hy-AM"/>
              </w:rPr>
              <w:t>15 աշխատանքային օր</w:t>
            </w:r>
            <w:r w:rsidRPr="0013532A">
              <w:rPr>
                <w:rFonts w:ascii="GHEA Grapalat" w:eastAsia="GHEA Grapalat" w:hAnsi="GHEA Grapalat" w:cs="GHEA Grapalat"/>
              </w:rPr>
              <w:t>վա</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ընթացքում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բառերով</w:t>
            </w:r>
            <w:r w:rsidRPr="0013532A">
              <w:rPr>
                <w:rFonts w:ascii="GHEA Grapalat" w:eastAsia="GHEA Grapalat" w:hAnsi="GHEA Grapalat" w:cs="GHEA Grapalat"/>
                <w:lang w:val="af-ZA"/>
              </w:rPr>
              <w:t xml:space="preserve">: </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Նախգծի կարգավորումն ավելի պարզ է:</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numPr>
                <w:ilvl w:val="0"/>
                <w:numId w:val="7"/>
              </w:numPr>
              <w:tabs>
                <w:tab w:val="left" w:pos="720"/>
                <w:tab w:val="left" w:pos="1080"/>
              </w:tabs>
              <w:spacing w:line="276" w:lineRule="auto"/>
              <w:ind w:left="0" w:firstLine="720"/>
              <w:jc w:val="both"/>
              <w:rPr>
                <w:rFonts w:ascii="GHEA Grapalat" w:hAnsi="GHEA Grapalat"/>
                <w:bCs/>
                <w:iCs/>
                <w:lang w:val="af-ZA"/>
              </w:rPr>
            </w:pPr>
            <w:r w:rsidRPr="0013532A">
              <w:rPr>
                <w:rFonts w:ascii="GHEA Grapalat" w:eastAsia="GHEA Grapalat" w:hAnsi="GHEA Grapalat" w:cs="GHEA Grapalat"/>
              </w:rPr>
              <w:t>Նախագծում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օգտագործվող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բացատրագիր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տերմինն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առաջարկում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հանել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պահպանել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գործող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ՀՀ</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օրենքով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հիմնավորում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տերմինը</w:t>
            </w:r>
            <w:r w:rsidRPr="0013532A">
              <w:rPr>
                <w:rFonts w:ascii="GHEA Grapalat" w:eastAsia="GHEA Grapalat" w:hAnsi="GHEA Grapalat" w:cs="GHEA Grapalat"/>
                <w:lang w:val="af-ZA"/>
              </w:rPr>
              <w:t xml:space="preserve">: </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Բացատրագիրն ավելի լայն հասկացություն է, քան հիմնավորումը, հիմք է ընդունվել միջազգային փորձը:</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numPr>
                <w:ilvl w:val="0"/>
                <w:numId w:val="7"/>
              </w:numPr>
              <w:tabs>
                <w:tab w:val="left" w:pos="720"/>
                <w:tab w:val="left" w:pos="1080"/>
              </w:tabs>
              <w:spacing w:line="276" w:lineRule="auto"/>
              <w:ind w:left="0" w:firstLine="720"/>
              <w:jc w:val="both"/>
              <w:rPr>
                <w:rFonts w:ascii="GHEA Grapalat" w:hAnsi="GHEA Grapalat"/>
                <w:bCs/>
                <w:iCs/>
                <w:lang w:val="af-ZA"/>
              </w:rPr>
            </w:pP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24-</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7-</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առաջարկում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բացառություն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համարվող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դեպքեր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երբ</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ֆիզիկական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իրավաբանական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անձանց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կողմից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հանրային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քննարկումների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անցկացման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սահմանված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ժամկետից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հետո</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ներկայացված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կարծիքները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քննարկվել</w:t>
            </w:r>
            <w:r w:rsidRPr="0013532A">
              <w:rPr>
                <w:rFonts w:ascii="GHEA Grapalat" w:eastAsia="GHEA Grapalat" w:hAnsi="GHEA Grapalat" w:cs="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1B4D79" w:rsidRPr="0013532A" w:rsidRDefault="00E125A5"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 xml:space="preserve">Սահմանված ժամկետում առաջարկ և դիտողություն ներկայացնոլու դեպքում պետական մարմինը պարտավոր է հիմնավորել այն ընդունելը կամ չընդունելը, մինչդեռ ժամկետից ուշ ներկայացնելու դեպքում նման պարտականություն չունի, </w:t>
            </w:r>
            <w:r w:rsidRPr="0013532A">
              <w:rPr>
                <w:rFonts w:ascii="GHEA Grapalat" w:hAnsi="GHEA Grapalat"/>
                <w:lang w:val="en-US"/>
              </w:rPr>
              <w:lastRenderedPageBreak/>
              <w:t xml:space="preserve">սակայն կարող է այն ի գիտություն ընդունել: </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numPr>
                <w:ilvl w:val="0"/>
                <w:numId w:val="7"/>
              </w:numPr>
              <w:tabs>
                <w:tab w:val="left" w:pos="720"/>
                <w:tab w:val="left" w:pos="1080"/>
              </w:tabs>
              <w:spacing w:line="276" w:lineRule="auto"/>
              <w:ind w:left="0" w:firstLine="720"/>
              <w:jc w:val="both"/>
              <w:rPr>
                <w:rFonts w:ascii="GHEA Grapalat" w:hAnsi="GHEA Grapalat"/>
                <w:bCs/>
                <w:iCs/>
                <w:lang w:val="af-ZA"/>
              </w:rPr>
            </w:pP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25-</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1-</w:t>
            </w:r>
            <w:r w:rsidRPr="0013532A">
              <w:rPr>
                <w:rFonts w:ascii="GHEA Grapalat" w:eastAsia="GHEA Grapalat" w:hAnsi="GHEA Grapalat" w:cs="GHEA Grapalat"/>
              </w:rPr>
              <w:t>ին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վերաբերյալ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անհրաժեշտ</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նշել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պարզ</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չէ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թե</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կողմից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իրականացվելու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նորմատիվ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անկախ</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փորձաքննությունը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Այսինքն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նշված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փորձաքննության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տեսակը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լինելու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պաշտոնական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իրականացվելու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պետական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մարմինների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կողմից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թե</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իրականացվելու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մասնավոր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կազմակերպությունների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կողմից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Եթե</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իրականացվելու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մասնավոր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կազմակերպությունների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կողմից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ապա</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տվյալ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դեպքում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հարց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առաջանում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անկախ</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փորձաքննության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իրականացման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ֆինանսավորման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հետ</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կապված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Սա</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լրացուցիչ</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մեծ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բեռ</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լինել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ՀՀ</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պետական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բյուջեի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առավելևս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եթե</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չնախատեսվի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դրա</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վերահսկման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համապատասխան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մեխանիզմ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Հետևաբար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անհրաժեշտ</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հստակեցնել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վերը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նշված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դրույթի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բովանդակությունը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ինչպես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թե</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դեպքերում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hy-AM"/>
              </w:rPr>
              <w:t>նորմատիվ իրավական ակտի նախագիծը մշակելու իրավասություն ունեցող մարմնի</w:t>
            </w:r>
            <w:r w:rsidRPr="0013532A">
              <w:rPr>
                <w:rFonts w:ascii="GHEA Grapalat" w:eastAsia="GHEA Grapalat" w:hAnsi="GHEA Grapalat" w:cs="GHEA Grapalat"/>
              </w:rPr>
              <w:t>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իրավասություն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տրվում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իրականացնելու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lastRenderedPageBreak/>
              <w:t>անկախ</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փորձաքննություն</w:t>
            </w:r>
            <w:r w:rsidRPr="0013532A">
              <w:rPr>
                <w:rFonts w:ascii="GHEA Grapalat" w:eastAsia="GHEA Grapalat" w:hAnsi="GHEA Grapalat" w:cs="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Նախագծից անկախ փորձաքննության կարգավորումները հանվել են: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numPr>
                <w:ilvl w:val="0"/>
                <w:numId w:val="7"/>
              </w:numPr>
              <w:tabs>
                <w:tab w:val="left" w:pos="720"/>
                <w:tab w:val="left" w:pos="1080"/>
              </w:tabs>
              <w:spacing w:line="276" w:lineRule="auto"/>
              <w:ind w:left="0" w:firstLine="720"/>
              <w:jc w:val="both"/>
              <w:rPr>
                <w:rFonts w:ascii="GHEA Grapalat" w:hAnsi="GHEA Grapalat"/>
                <w:bCs/>
                <w:iCs/>
                <w:lang w:val="af-ZA"/>
              </w:rPr>
            </w:pPr>
            <w:r w:rsidRPr="0013532A">
              <w:rPr>
                <w:rFonts w:ascii="GHEA Grapalat" w:hAnsi="GHEA Grapalat" w:cs="Sylfaen"/>
              </w:rPr>
              <w:t>Նախագծի</w:t>
            </w:r>
            <w:r w:rsidRPr="0013532A">
              <w:rPr>
                <w:rFonts w:ascii="GHEA Grapalat" w:hAnsi="GHEA Grapalat"/>
                <w:lang w:val="af-ZA"/>
              </w:rPr>
              <w:t xml:space="preserve"> 25-</w:t>
            </w:r>
            <w:r w:rsidRPr="0013532A">
              <w:rPr>
                <w:rFonts w:ascii="GHEA Grapalat" w:hAnsi="GHEA Grapalat" w:cs="Sylfaen"/>
              </w:rPr>
              <w:t>րդ</w:t>
            </w:r>
            <w:r w:rsidR="009F5DB5" w:rsidRPr="0013532A">
              <w:rPr>
                <w:rFonts w:ascii="GHEA Grapalat" w:hAnsi="GHEA Grapalat" w:cs="Sylfaen"/>
                <w:lang w:val="af-ZA"/>
              </w:rPr>
              <w:t xml:space="preserve"> </w:t>
            </w:r>
            <w:r w:rsidRPr="0013532A">
              <w:rPr>
                <w:rFonts w:ascii="GHEA Grapalat" w:hAnsi="GHEA Grapalat" w:cs="Sylfaen"/>
              </w:rPr>
              <w:t>հոդվածի</w:t>
            </w:r>
            <w:r w:rsidRPr="0013532A">
              <w:rPr>
                <w:rFonts w:ascii="GHEA Grapalat" w:hAnsi="GHEA Grapalat"/>
                <w:lang w:val="af-ZA"/>
              </w:rPr>
              <w:t xml:space="preserve"> 4-</w:t>
            </w:r>
            <w:r w:rsidRPr="0013532A">
              <w:rPr>
                <w:rFonts w:ascii="GHEA Grapalat" w:hAnsi="GHEA Grapalat" w:cs="Sylfaen"/>
              </w:rPr>
              <w:t>րդմասիհամաձայն</w:t>
            </w:r>
            <w:r w:rsidRPr="0013532A">
              <w:rPr>
                <w:rFonts w:ascii="GHEA Grapalat" w:hAnsi="GHEA Grapalat"/>
                <w:lang w:val="af-ZA"/>
              </w:rPr>
              <w:t xml:space="preserve">` </w:t>
            </w:r>
            <w:r w:rsidRPr="0013532A">
              <w:rPr>
                <w:rFonts w:ascii="GHEA Grapalat" w:hAnsi="GHEA Grapalat" w:cs="Sylfaen"/>
              </w:rPr>
              <w:t>նորմատիվիրավականակտերինախագծերիպարտադիրփորձաքննություննիրականացնելիսՀայաստանիՀանրապետությանարդարադատությաննախարարություննանկախէ</w:t>
            </w:r>
            <w:r w:rsidRPr="0013532A">
              <w:rPr>
                <w:rFonts w:ascii="GHEA Grapalat" w:hAnsi="GHEA Grapalat"/>
                <w:lang w:val="af-ZA"/>
              </w:rPr>
              <w:t xml:space="preserve">, </w:t>
            </w:r>
            <w:r w:rsidRPr="0013532A">
              <w:rPr>
                <w:rFonts w:ascii="GHEA Grapalat" w:hAnsi="GHEA Grapalat" w:cs="Sylfaen"/>
              </w:rPr>
              <w:t>ենթարկվումէմիայնօրենքինևհաշվետուչէորևէմարմնի</w:t>
            </w:r>
            <w:r w:rsidRPr="0013532A">
              <w:rPr>
                <w:rFonts w:ascii="GHEA Grapalat" w:hAnsi="GHEA Grapalat"/>
                <w:lang w:val="af-ZA"/>
              </w:rPr>
              <w:t xml:space="preserve">: </w:t>
            </w:r>
            <w:r w:rsidRPr="0013532A">
              <w:rPr>
                <w:rFonts w:ascii="GHEA Grapalat" w:hAnsi="GHEA Grapalat" w:cs="Sylfaen"/>
              </w:rPr>
              <w:t>Այսկապակցությամբհայտնումենք</w:t>
            </w:r>
            <w:r w:rsidRPr="0013532A">
              <w:rPr>
                <w:rFonts w:ascii="GHEA Grapalat" w:hAnsi="GHEA Grapalat"/>
                <w:lang w:val="af-ZA"/>
              </w:rPr>
              <w:t xml:space="preserve">, </w:t>
            </w:r>
            <w:r w:rsidRPr="0013532A">
              <w:rPr>
                <w:rFonts w:ascii="GHEA Grapalat" w:hAnsi="GHEA Grapalat" w:cs="Sylfaen"/>
              </w:rPr>
              <w:t>որՀրամանագրի</w:t>
            </w:r>
            <w:r w:rsidRPr="0013532A">
              <w:rPr>
                <w:rFonts w:ascii="GHEA Grapalat" w:hAnsi="GHEA Grapalat"/>
                <w:lang w:val="af-ZA"/>
              </w:rPr>
              <w:t xml:space="preserve"> 135-</w:t>
            </w:r>
            <w:r w:rsidRPr="0013532A">
              <w:rPr>
                <w:rFonts w:ascii="GHEA Grapalat" w:hAnsi="GHEA Grapalat" w:cs="Sylfaen"/>
              </w:rPr>
              <w:t>րդկետիհամաձայն</w:t>
            </w:r>
            <w:r w:rsidRPr="0013532A">
              <w:rPr>
                <w:rFonts w:ascii="GHEA Grapalat" w:hAnsi="GHEA Grapalat"/>
                <w:lang w:val="af-ZA"/>
              </w:rPr>
              <w:t xml:space="preserve">` </w:t>
            </w:r>
            <w:r w:rsidRPr="0013532A">
              <w:rPr>
                <w:rFonts w:ascii="GHEA Grapalat" w:hAnsi="GHEA Grapalat" w:cs="Sylfaen"/>
              </w:rPr>
              <w:t>ՀԳՄ</w:t>
            </w:r>
            <w:r w:rsidRPr="0013532A">
              <w:rPr>
                <w:rFonts w:ascii="GHEA Grapalat" w:hAnsi="GHEA Grapalat"/>
                <w:lang w:val="af-ZA"/>
              </w:rPr>
              <w:t>-</w:t>
            </w:r>
            <w:r w:rsidRPr="0013532A">
              <w:rPr>
                <w:rFonts w:ascii="GHEA Grapalat" w:hAnsi="GHEA Grapalat" w:cs="Sylfaen"/>
              </w:rPr>
              <w:t>իղեկավարըպաշտոնինշանակվումևպաշտոնիցազատվումէՀայաստանիՀանրապետությանօրենսդրությամբսահմանվածկարգովևհաշվետուէՀայաստանիՀանրապետությանՆախագահին</w:t>
            </w:r>
            <w:r w:rsidRPr="0013532A">
              <w:rPr>
                <w:rFonts w:ascii="GHEA Grapalat" w:hAnsi="GHEA Grapalat"/>
                <w:lang w:val="af-ZA"/>
              </w:rPr>
              <w:t xml:space="preserve">, </w:t>
            </w:r>
            <w:r w:rsidRPr="0013532A">
              <w:rPr>
                <w:rFonts w:ascii="GHEA Grapalat" w:hAnsi="GHEA Grapalat" w:cs="Sylfaen"/>
              </w:rPr>
              <w:t>կառավարությանըևվարչապետին</w:t>
            </w:r>
            <w:r w:rsidRPr="0013532A">
              <w:rPr>
                <w:rFonts w:ascii="GHEA Grapalat" w:hAnsi="GHEA Grapalat"/>
                <w:lang w:val="af-ZA"/>
              </w:rPr>
              <w:t>:</w:t>
            </w:r>
            <w:r w:rsidRPr="0013532A">
              <w:rPr>
                <w:rFonts w:ascii="GHEA Grapalat" w:hAnsi="GHEA Grapalat"/>
              </w:rPr>
              <w:t>Հ</w:t>
            </w:r>
            <w:r w:rsidRPr="0013532A">
              <w:rPr>
                <w:rFonts w:ascii="GHEA Grapalat" w:hAnsi="GHEA Grapalat" w:cs="Sylfaen"/>
              </w:rPr>
              <w:t>ետևաբար</w:t>
            </w:r>
            <w:r w:rsidRPr="0013532A">
              <w:rPr>
                <w:rFonts w:ascii="GHEA Grapalat" w:hAnsi="GHEA Grapalat" w:cs="Sylfaen"/>
                <w:lang w:val="af-ZA"/>
              </w:rPr>
              <w:t>,</w:t>
            </w:r>
            <w:r w:rsidRPr="0013532A">
              <w:rPr>
                <w:rFonts w:ascii="GHEA Grapalat" w:hAnsi="GHEA Grapalat" w:cs="Sylfaen"/>
              </w:rPr>
              <w:t>ՀՀարդրադատությաննախարարություննիրավականակտերինախագծերիպարտադիրփորձաքննությունիրականացնելիսհաշվետուէՀայաստանիՀանրապետությանՆախագահին</w:t>
            </w:r>
            <w:r w:rsidRPr="0013532A">
              <w:rPr>
                <w:rFonts w:ascii="GHEA Grapalat" w:hAnsi="GHEA Grapalat"/>
                <w:lang w:val="af-ZA"/>
              </w:rPr>
              <w:t xml:space="preserve">, </w:t>
            </w:r>
            <w:r w:rsidRPr="0013532A">
              <w:rPr>
                <w:rFonts w:ascii="GHEA Grapalat" w:hAnsi="GHEA Grapalat" w:cs="Sylfaen"/>
              </w:rPr>
              <w:t>կառավարությանըևվարչապետին</w:t>
            </w:r>
            <w:r w:rsidRPr="0013532A">
              <w:rPr>
                <w:rFonts w:ascii="GHEA Grapalat" w:hAnsi="GHEA Grapalat"/>
                <w:lang w:val="af-ZA"/>
              </w:rPr>
              <w:t xml:space="preserve">: </w:t>
            </w:r>
            <w:r w:rsidRPr="0013532A">
              <w:rPr>
                <w:rFonts w:ascii="GHEA Grapalat" w:hAnsi="GHEA Grapalat" w:cs="Sylfaen"/>
              </w:rPr>
              <w:t>Ելնելովվերոգրյալից</w:t>
            </w:r>
            <w:r w:rsidRPr="0013532A">
              <w:rPr>
                <w:rFonts w:ascii="GHEA Grapalat" w:hAnsi="GHEA Grapalat"/>
                <w:lang w:val="af-ZA"/>
              </w:rPr>
              <w:t xml:space="preserve">, </w:t>
            </w:r>
            <w:r w:rsidRPr="0013532A">
              <w:rPr>
                <w:rFonts w:ascii="GHEA Grapalat" w:hAnsi="GHEA Grapalat"/>
              </w:rPr>
              <w:t>ինչպես</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Fonts w:ascii="GHEA Grapalat" w:hAnsi="GHEA Grapalat" w:cs="Sylfaen"/>
              </w:rPr>
              <w:t>հաշվիառնելով</w:t>
            </w:r>
            <w:r w:rsidRPr="0013532A">
              <w:rPr>
                <w:rFonts w:ascii="GHEA Grapalat" w:hAnsi="GHEA Grapalat"/>
                <w:lang w:val="af-ZA"/>
              </w:rPr>
              <w:t xml:space="preserve">, </w:t>
            </w:r>
            <w:r w:rsidRPr="0013532A">
              <w:rPr>
                <w:rFonts w:ascii="GHEA Grapalat" w:hAnsi="GHEA Grapalat" w:cs="Sylfaen"/>
              </w:rPr>
              <w:t>որիրավականակտերինախագծերիպարտադիրփորձաքննություննիրականացնելըհանդիսանո</w:t>
            </w:r>
            <w:r w:rsidRPr="0013532A">
              <w:rPr>
                <w:rFonts w:ascii="GHEA Grapalat" w:hAnsi="GHEA Grapalat" w:cs="Sylfaen"/>
              </w:rPr>
              <w:lastRenderedPageBreak/>
              <w:t>ւմէՀՀարդարադատությաննախարարությանգործունեությանմաս</w:t>
            </w:r>
            <w:r w:rsidRPr="0013532A">
              <w:rPr>
                <w:rFonts w:ascii="GHEA Grapalat" w:hAnsi="GHEA Grapalat"/>
              </w:rPr>
              <w:t>ը</w:t>
            </w:r>
            <w:r w:rsidRPr="0013532A">
              <w:rPr>
                <w:rFonts w:ascii="GHEA Grapalat" w:hAnsi="GHEA Grapalat"/>
                <w:lang w:val="af-ZA"/>
              </w:rPr>
              <w:t xml:space="preserve">` </w:t>
            </w:r>
            <w:r w:rsidRPr="0013532A">
              <w:rPr>
                <w:rFonts w:ascii="GHEA Grapalat" w:hAnsi="GHEA Grapalat" w:cs="Sylfaen"/>
              </w:rPr>
              <w:t>առաջարկումենքնշվածկետիցհանել</w:t>
            </w:r>
            <w:r w:rsidRPr="0013532A">
              <w:rPr>
                <w:rFonts w:ascii="GHEA Grapalat" w:hAnsi="GHEA Grapalat" w:cs="Sylfaen"/>
                <w:lang w:val="af-ZA"/>
              </w:rPr>
              <w:br/>
            </w:r>
            <w:r w:rsidRPr="0013532A">
              <w:rPr>
                <w:rFonts w:ascii="GHEA Grapalat" w:hAnsi="GHEA Grapalat"/>
                <w:lang w:val="af-ZA"/>
              </w:rPr>
              <w:t>«</w:t>
            </w:r>
            <w:r w:rsidRPr="0013532A">
              <w:rPr>
                <w:rFonts w:ascii="GHEA Grapalat" w:hAnsi="GHEA Grapalat" w:cs="Sylfaen"/>
              </w:rPr>
              <w:t>ևհաշվետուչէորևէմարմնի</w:t>
            </w:r>
            <w:r w:rsidRPr="0013532A">
              <w:rPr>
                <w:rFonts w:ascii="GHEA Grapalat" w:hAnsi="GHEA Grapalat"/>
                <w:lang w:val="af-ZA"/>
              </w:rPr>
              <w:t xml:space="preserve">» </w:t>
            </w:r>
            <w:r w:rsidRPr="0013532A">
              <w:rPr>
                <w:rFonts w:ascii="GHEA Grapalat" w:hAnsi="GHEA Grapalat" w:cs="Sylfaen"/>
              </w:rPr>
              <w:t>բառերը</w:t>
            </w:r>
            <w:r w:rsidRPr="0013532A">
              <w:rPr>
                <w:rFonts w:ascii="GHEA Grapalat" w:hAnsi="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Իրավական ակտերի փորձաքննության իրականացման հարցում արդարադատության նախարարության անկախությունը նպատակ ունի ապահովել իրավական ակտի համարժեք հիմնավորվածություն ու փաստարկվածությունը </w:t>
            </w:r>
            <w:r w:rsidRPr="0013532A">
              <w:rPr>
                <w:rFonts w:ascii="GHEA Grapalat" w:hAnsi="GHEA Grapalat"/>
                <w:color w:val="000000"/>
                <w:shd w:val="clear" w:color="auto" w:fill="FFFFFF"/>
                <w:lang w:val="hy-AM"/>
              </w:rPr>
              <w:t xml:space="preserve">իրավաբանական, ֆինանսական, գիտատեխնիկական, բնապահպանական, լեզվաոճական և այլ առումներով: Ուստիև, խնդիրն այս պարագայում բացառապես մասնագիտական հնարավորինս օբյեկտիվ եզրակացության տրամադրումն է, որը չի աղերսվում ՀՀ </w:t>
            </w:r>
            <w:r w:rsidRPr="0013532A">
              <w:rPr>
                <w:rFonts w:ascii="GHEA Grapalat" w:hAnsi="GHEA Grapalat"/>
                <w:color w:val="000000"/>
                <w:shd w:val="clear" w:color="auto" w:fill="FFFFFF"/>
                <w:lang w:val="hy-AM"/>
              </w:rPr>
              <w:lastRenderedPageBreak/>
              <w:t>արդարադատության նախարարության՝ այլ մարմիններին հաշվետու լինելու գաղափարի հետ:  Նախագահի հրամանագիրն այլևս նորմատիվ բնույթի չէ:</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numPr>
                <w:ilvl w:val="0"/>
                <w:numId w:val="7"/>
              </w:numPr>
              <w:tabs>
                <w:tab w:val="left" w:pos="720"/>
                <w:tab w:val="left" w:pos="1080"/>
              </w:tabs>
              <w:spacing w:line="276" w:lineRule="auto"/>
              <w:ind w:left="0" w:firstLine="720"/>
              <w:jc w:val="both"/>
              <w:rPr>
                <w:rFonts w:ascii="GHEA Grapalat" w:hAnsi="GHEA Grapalat"/>
                <w:bCs/>
                <w:iCs/>
                <w:lang w:val="af-ZA"/>
              </w:rPr>
            </w:pPr>
            <w:r w:rsidRPr="0013532A">
              <w:rPr>
                <w:rFonts w:ascii="GHEA Grapalat" w:hAnsi="GHEA Grapalat"/>
                <w:lang w:val="af-ZA"/>
              </w:rPr>
              <w:t>Առաջարկում ենք հստակեցնել Նախագծի 26-րդ հոդվածի 3-րդ մասի վերջին նախադասության բովանդակությունը:</w:t>
            </w:r>
          </w:p>
        </w:tc>
        <w:tc>
          <w:tcPr>
            <w:tcW w:w="3960" w:type="dxa"/>
          </w:tcPr>
          <w:p w:rsidR="001B4D79" w:rsidRPr="0013532A" w:rsidRDefault="00807B88" w:rsidP="00050F45">
            <w:pPr>
              <w:tabs>
                <w:tab w:val="left" w:pos="0"/>
              </w:tabs>
              <w:spacing w:line="276" w:lineRule="auto"/>
              <w:jc w:val="center"/>
              <w:rPr>
                <w:rFonts w:ascii="GHEA Grapalat" w:hAnsi="GHEA Grapalat"/>
                <w:lang w:val="hy-AM"/>
              </w:rPr>
            </w:pPr>
            <w:r w:rsidRPr="0013532A">
              <w:rPr>
                <w:rFonts w:ascii="GHEA Grapalat" w:hAnsi="GHEA Grapalat"/>
                <w:lang w:val="en-US"/>
              </w:rPr>
              <w:t>Ը</w:t>
            </w:r>
            <w:r w:rsidR="001B4D79" w:rsidRPr="0013532A">
              <w:rPr>
                <w:rFonts w:ascii="GHEA Grapalat" w:hAnsi="GHEA Grapalat"/>
                <w:lang w:val="en-US"/>
              </w:rPr>
              <w:t>նդունվել</w:t>
            </w:r>
            <w:r w:rsidRPr="0013532A">
              <w:rPr>
                <w:rFonts w:ascii="GHEA Grapalat" w:hAnsi="GHEA Grapalat"/>
                <w:lang w:val="en-US"/>
              </w:rPr>
              <w:t xml:space="preserve"> է ի գիտություն</w:t>
            </w:r>
            <w:r w:rsidR="001B4D79" w:rsidRPr="0013532A">
              <w:rPr>
                <w:rFonts w:ascii="GHEA Grapalat" w:hAnsi="GHEA Grapalat"/>
                <w:lang w:val="en-US"/>
              </w:rPr>
              <w:t>:</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Եթե փորձաքննության անհրաժեշտությունը կա, նախագծի 2-րդ ընթերցման դեպքում ԿԱ, իսկ </w:t>
            </w:r>
            <w:r w:rsidR="009F5DB5" w:rsidRPr="0013532A">
              <w:rPr>
                <w:rFonts w:ascii="GHEA Grapalat" w:hAnsi="GHEA Grapalat"/>
                <w:lang w:val="hy-AM"/>
              </w:rPr>
              <w:t xml:space="preserve">ՀՀ </w:t>
            </w:r>
            <w:r w:rsidRPr="0013532A">
              <w:rPr>
                <w:rFonts w:ascii="GHEA Grapalat" w:hAnsi="GHEA Grapalat"/>
                <w:lang w:val="hy-AM"/>
              </w:rPr>
              <w:t xml:space="preserve">նախագահին ներկայացված լինելու դեպքում </w:t>
            </w:r>
            <w:r w:rsidR="009F5DB5" w:rsidRPr="0013532A">
              <w:rPr>
                <w:rFonts w:ascii="GHEA Grapalat" w:hAnsi="GHEA Grapalat"/>
                <w:lang w:val="hy-AM"/>
              </w:rPr>
              <w:t>ն</w:t>
            </w:r>
            <w:r w:rsidRPr="0013532A">
              <w:rPr>
                <w:rFonts w:ascii="GHEA Grapalat" w:hAnsi="GHEA Grapalat"/>
                <w:lang w:val="hy-AM"/>
              </w:rPr>
              <w:t>ախագահի աշխատակազմը նախագիծը ներկայացնում է ՀՀ արդարադատության նախարարություն: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numPr>
                <w:ilvl w:val="0"/>
                <w:numId w:val="7"/>
              </w:numPr>
              <w:tabs>
                <w:tab w:val="left" w:pos="720"/>
                <w:tab w:val="left" w:pos="1080"/>
              </w:tabs>
              <w:spacing w:line="276" w:lineRule="auto"/>
              <w:ind w:left="0" w:firstLine="720"/>
              <w:jc w:val="both"/>
              <w:rPr>
                <w:rFonts w:ascii="GHEA Grapalat" w:hAnsi="GHEA Grapalat"/>
                <w:bCs/>
                <w:iCs/>
                <w:lang w:val="af-ZA"/>
              </w:rPr>
            </w:pPr>
            <w:r w:rsidRPr="0013532A">
              <w:rPr>
                <w:rFonts w:ascii="GHEA Grapalat" w:hAnsi="GHEA Grapalat"/>
                <w:bCs/>
                <w:iCs/>
              </w:rPr>
              <w:t>Նախագծի</w:t>
            </w:r>
            <w:r w:rsidRPr="0013532A">
              <w:rPr>
                <w:rFonts w:ascii="GHEA Grapalat" w:hAnsi="GHEA Grapalat"/>
                <w:bCs/>
                <w:iCs/>
                <w:lang w:val="af-ZA"/>
              </w:rPr>
              <w:t xml:space="preserve"> 27-</w:t>
            </w:r>
            <w:r w:rsidRPr="0013532A">
              <w:rPr>
                <w:rFonts w:ascii="GHEA Grapalat" w:hAnsi="GHEA Grapalat"/>
                <w:bCs/>
                <w:iCs/>
              </w:rPr>
              <w:t>րդ</w:t>
            </w:r>
            <w:r w:rsidRPr="0013532A">
              <w:rPr>
                <w:rFonts w:ascii="GHEA Grapalat" w:hAnsi="GHEA Grapalat"/>
                <w:bCs/>
                <w:iCs/>
                <w:lang w:val="af-ZA"/>
              </w:rPr>
              <w:t xml:space="preserve"> </w:t>
            </w:r>
            <w:r w:rsidRPr="0013532A">
              <w:rPr>
                <w:rFonts w:ascii="GHEA Grapalat" w:hAnsi="GHEA Grapalat"/>
                <w:bCs/>
                <w:iCs/>
              </w:rPr>
              <w:t>հոդվածի</w:t>
            </w:r>
            <w:r w:rsidRPr="0013532A">
              <w:rPr>
                <w:rFonts w:ascii="GHEA Grapalat" w:hAnsi="GHEA Grapalat"/>
                <w:bCs/>
                <w:iCs/>
                <w:lang w:val="af-ZA"/>
              </w:rPr>
              <w:t xml:space="preserve"> 3-</w:t>
            </w:r>
            <w:r w:rsidRPr="0013532A">
              <w:rPr>
                <w:rFonts w:ascii="GHEA Grapalat" w:hAnsi="GHEA Grapalat"/>
                <w:bCs/>
                <w:iCs/>
              </w:rPr>
              <w:t>րդ</w:t>
            </w:r>
            <w:r w:rsidRPr="0013532A">
              <w:rPr>
                <w:rFonts w:ascii="GHEA Grapalat" w:hAnsi="GHEA Grapalat"/>
                <w:bCs/>
                <w:iCs/>
                <w:lang w:val="af-ZA"/>
              </w:rPr>
              <w:t>, 4-</w:t>
            </w:r>
            <w:r w:rsidRPr="0013532A">
              <w:rPr>
                <w:rFonts w:ascii="GHEA Grapalat" w:hAnsi="GHEA Grapalat"/>
                <w:bCs/>
                <w:iCs/>
              </w:rPr>
              <w:t>րդ</w:t>
            </w:r>
            <w:r w:rsidRPr="0013532A">
              <w:rPr>
                <w:rFonts w:ascii="GHEA Grapalat" w:hAnsi="GHEA Grapalat"/>
                <w:bCs/>
                <w:iCs/>
                <w:lang w:val="af-ZA"/>
              </w:rPr>
              <w:t xml:space="preserve"> </w:t>
            </w:r>
            <w:r w:rsidRPr="0013532A">
              <w:rPr>
                <w:rFonts w:ascii="GHEA Grapalat" w:hAnsi="GHEA Grapalat"/>
                <w:bCs/>
                <w:iCs/>
              </w:rPr>
              <w:t>և</w:t>
            </w:r>
            <w:r w:rsidRPr="0013532A">
              <w:rPr>
                <w:rFonts w:ascii="GHEA Grapalat" w:hAnsi="GHEA Grapalat"/>
                <w:bCs/>
                <w:iCs/>
                <w:lang w:val="af-ZA"/>
              </w:rPr>
              <w:t xml:space="preserve"> 5-</w:t>
            </w:r>
            <w:r w:rsidRPr="0013532A">
              <w:rPr>
                <w:rFonts w:ascii="GHEA Grapalat" w:hAnsi="GHEA Grapalat"/>
                <w:bCs/>
                <w:iCs/>
              </w:rPr>
              <w:t>րդ</w:t>
            </w:r>
            <w:r w:rsidRPr="0013532A">
              <w:rPr>
                <w:rFonts w:ascii="GHEA Grapalat" w:hAnsi="GHEA Grapalat"/>
                <w:bCs/>
                <w:iCs/>
                <w:lang w:val="af-ZA"/>
              </w:rPr>
              <w:t xml:space="preserve"> </w:t>
            </w:r>
            <w:r w:rsidRPr="0013532A">
              <w:rPr>
                <w:rFonts w:ascii="GHEA Grapalat" w:hAnsi="GHEA Grapalat"/>
                <w:bCs/>
                <w:iCs/>
              </w:rPr>
              <w:t>մասերով</w:t>
            </w:r>
            <w:r w:rsidRPr="0013532A">
              <w:rPr>
                <w:rFonts w:ascii="GHEA Grapalat" w:hAnsi="GHEA Grapalat"/>
                <w:bCs/>
                <w:iCs/>
                <w:lang w:val="af-ZA"/>
              </w:rPr>
              <w:t xml:space="preserve"> </w:t>
            </w:r>
            <w:r w:rsidRPr="0013532A">
              <w:rPr>
                <w:rFonts w:ascii="GHEA Grapalat" w:hAnsi="GHEA Grapalat"/>
                <w:bCs/>
                <w:iCs/>
              </w:rPr>
              <w:t>նախատեսված</w:t>
            </w:r>
            <w:r w:rsidRPr="0013532A">
              <w:rPr>
                <w:rFonts w:ascii="GHEA Grapalat" w:hAnsi="GHEA Grapalat"/>
                <w:bCs/>
                <w:iCs/>
                <w:lang w:val="af-ZA"/>
              </w:rPr>
              <w:t xml:space="preserve"> </w:t>
            </w:r>
            <w:r w:rsidRPr="0013532A">
              <w:rPr>
                <w:rFonts w:ascii="GHEA Grapalat" w:hAnsi="GHEA Grapalat"/>
                <w:bCs/>
                <w:iCs/>
              </w:rPr>
              <w:t>են</w:t>
            </w:r>
            <w:r w:rsidRPr="0013532A">
              <w:rPr>
                <w:rFonts w:ascii="GHEA Grapalat" w:hAnsi="GHEA Grapalat"/>
                <w:bCs/>
                <w:iCs/>
                <w:lang w:val="af-ZA"/>
              </w:rPr>
              <w:t xml:space="preserve"> </w:t>
            </w:r>
            <w:r w:rsidRPr="0013532A">
              <w:rPr>
                <w:rFonts w:ascii="GHEA Grapalat" w:hAnsi="GHEA Grapalat"/>
                <w:bCs/>
                <w:iCs/>
              </w:rPr>
              <w:t>ենթաօրենսդրական</w:t>
            </w:r>
            <w:r w:rsidRPr="0013532A">
              <w:rPr>
                <w:rFonts w:ascii="GHEA Grapalat" w:hAnsi="GHEA Grapalat"/>
                <w:bCs/>
                <w:iCs/>
                <w:lang w:val="af-ZA"/>
              </w:rPr>
              <w:t xml:space="preserve"> </w:t>
            </w:r>
            <w:r w:rsidRPr="0013532A">
              <w:rPr>
                <w:rFonts w:ascii="GHEA Grapalat" w:hAnsi="GHEA Grapalat"/>
                <w:bCs/>
                <w:iCs/>
              </w:rPr>
              <w:t>նորմատիվ</w:t>
            </w:r>
            <w:r w:rsidRPr="0013532A">
              <w:rPr>
                <w:rFonts w:ascii="GHEA Grapalat" w:hAnsi="GHEA Grapalat"/>
                <w:bCs/>
                <w:iCs/>
                <w:lang w:val="af-ZA"/>
              </w:rPr>
              <w:t xml:space="preserve"> </w:t>
            </w:r>
            <w:r w:rsidRPr="0013532A">
              <w:rPr>
                <w:rFonts w:ascii="GHEA Grapalat" w:hAnsi="GHEA Grapalat"/>
                <w:bCs/>
                <w:iCs/>
              </w:rPr>
              <w:t>իրավական</w:t>
            </w:r>
            <w:r w:rsidRPr="0013532A">
              <w:rPr>
                <w:rFonts w:ascii="GHEA Grapalat" w:hAnsi="GHEA Grapalat"/>
                <w:bCs/>
                <w:iCs/>
                <w:lang w:val="af-ZA"/>
              </w:rPr>
              <w:t xml:space="preserve"> </w:t>
            </w:r>
            <w:r w:rsidRPr="0013532A">
              <w:rPr>
                <w:rFonts w:ascii="GHEA Grapalat" w:hAnsi="GHEA Grapalat"/>
                <w:bCs/>
                <w:iCs/>
              </w:rPr>
              <w:t>ակտերի</w:t>
            </w:r>
            <w:r w:rsidRPr="0013532A">
              <w:rPr>
                <w:rFonts w:ascii="GHEA Grapalat" w:hAnsi="GHEA Grapalat"/>
                <w:bCs/>
                <w:iCs/>
                <w:lang w:val="af-ZA"/>
              </w:rPr>
              <w:t xml:space="preserve"> </w:t>
            </w:r>
            <w:r w:rsidRPr="0013532A">
              <w:rPr>
                <w:rFonts w:ascii="GHEA Grapalat" w:hAnsi="GHEA Grapalat"/>
                <w:bCs/>
                <w:iCs/>
              </w:rPr>
              <w:t>փորձաքննության</w:t>
            </w:r>
            <w:r w:rsidRPr="0013532A">
              <w:rPr>
                <w:rFonts w:ascii="GHEA Grapalat" w:hAnsi="GHEA Grapalat"/>
                <w:bCs/>
                <w:iCs/>
                <w:lang w:val="af-ZA"/>
              </w:rPr>
              <w:t xml:space="preserve"> </w:t>
            </w:r>
            <w:r w:rsidRPr="0013532A">
              <w:rPr>
                <w:rFonts w:ascii="GHEA Grapalat" w:hAnsi="GHEA Grapalat"/>
                <w:bCs/>
                <w:iCs/>
              </w:rPr>
              <w:t>արդյունքում</w:t>
            </w:r>
            <w:r w:rsidRPr="0013532A">
              <w:rPr>
                <w:rFonts w:ascii="GHEA Grapalat" w:hAnsi="GHEA Grapalat"/>
                <w:bCs/>
                <w:iCs/>
                <w:lang w:val="af-ZA"/>
              </w:rPr>
              <w:t xml:space="preserve"> </w:t>
            </w:r>
            <w:r w:rsidRPr="0013532A">
              <w:rPr>
                <w:rFonts w:ascii="GHEA Grapalat" w:hAnsi="GHEA Grapalat"/>
                <w:bCs/>
                <w:iCs/>
              </w:rPr>
              <w:t>ստացված</w:t>
            </w:r>
            <w:r w:rsidRPr="0013532A">
              <w:rPr>
                <w:rFonts w:ascii="GHEA Grapalat" w:hAnsi="GHEA Grapalat"/>
                <w:bCs/>
                <w:iCs/>
                <w:lang w:val="af-ZA"/>
              </w:rPr>
              <w:t xml:space="preserve"> </w:t>
            </w:r>
            <w:r w:rsidRPr="0013532A">
              <w:rPr>
                <w:rFonts w:ascii="GHEA Grapalat" w:hAnsi="GHEA Grapalat"/>
                <w:bCs/>
                <w:iCs/>
              </w:rPr>
              <w:t>բացասական</w:t>
            </w:r>
            <w:r w:rsidRPr="0013532A">
              <w:rPr>
                <w:rFonts w:ascii="GHEA Grapalat" w:hAnsi="GHEA Grapalat"/>
                <w:bCs/>
                <w:iCs/>
                <w:lang w:val="af-ZA"/>
              </w:rPr>
              <w:t xml:space="preserve"> </w:t>
            </w:r>
            <w:r w:rsidRPr="0013532A">
              <w:rPr>
                <w:rFonts w:ascii="GHEA Grapalat" w:hAnsi="GHEA Grapalat"/>
                <w:bCs/>
                <w:iCs/>
              </w:rPr>
              <w:t>եզրակացության</w:t>
            </w:r>
            <w:r w:rsidRPr="0013532A">
              <w:rPr>
                <w:rFonts w:ascii="GHEA Grapalat" w:hAnsi="GHEA Grapalat"/>
                <w:bCs/>
                <w:iCs/>
                <w:lang w:val="af-ZA"/>
              </w:rPr>
              <w:t xml:space="preserve"> </w:t>
            </w:r>
            <w:r w:rsidRPr="0013532A">
              <w:rPr>
                <w:rFonts w:ascii="GHEA Grapalat" w:hAnsi="GHEA Grapalat"/>
                <w:bCs/>
                <w:iCs/>
              </w:rPr>
              <w:t>կիրառման</w:t>
            </w:r>
            <w:r w:rsidRPr="0013532A">
              <w:rPr>
                <w:rFonts w:ascii="GHEA Grapalat" w:hAnsi="GHEA Grapalat"/>
                <w:bCs/>
                <w:iCs/>
                <w:lang w:val="af-ZA"/>
              </w:rPr>
              <w:t xml:space="preserve"> </w:t>
            </w:r>
            <w:r w:rsidRPr="0013532A">
              <w:rPr>
                <w:rFonts w:ascii="GHEA Grapalat" w:hAnsi="GHEA Grapalat"/>
                <w:bCs/>
                <w:iCs/>
              </w:rPr>
              <w:t>տարբեր</w:t>
            </w:r>
            <w:r w:rsidRPr="0013532A">
              <w:rPr>
                <w:rFonts w:ascii="GHEA Grapalat" w:hAnsi="GHEA Grapalat"/>
                <w:bCs/>
                <w:iCs/>
                <w:lang w:val="af-ZA"/>
              </w:rPr>
              <w:t xml:space="preserve"> </w:t>
            </w:r>
            <w:r w:rsidRPr="0013532A">
              <w:rPr>
                <w:rFonts w:ascii="GHEA Grapalat" w:hAnsi="GHEA Grapalat"/>
                <w:bCs/>
                <w:iCs/>
              </w:rPr>
              <w:t>ընթացակարգեր</w:t>
            </w:r>
            <w:r w:rsidRPr="0013532A">
              <w:rPr>
                <w:rFonts w:ascii="GHEA Grapalat" w:hAnsi="GHEA Grapalat"/>
                <w:bCs/>
                <w:iCs/>
                <w:lang w:val="af-ZA"/>
              </w:rPr>
              <w:t xml:space="preserve">, </w:t>
            </w:r>
            <w:r w:rsidRPr="0013532A">
              <w:rPr>
                <w:rFonts w:ascii="GHEA Grapalat" w:hAnsi="GHEA Grapalat"/>
                <w:bCs/>
                <w:iCs/>
              </w:rPr>
              <w:t>ինչն</w:t>
            </w:r>
            <w:r w:rsidRPr="0013532A">
              <w:rPr>
                <w:rFonts w:ascii="GHEA Grapalat" w:hAnsi="GHEA Grapalat"/>
                <w:bCs/>
                <w:iCs/>
                <w:lang w:val="af-ZA"/>
              </w:rPr>
              <w:t xml:space="preserve"> </w:t>
            </w:r>
            <w:r w:rsidRPr="0013532A">
              <w:rPr>
                <w:rFonts w:ascii="GHEA Grapalat" w:hAnsi="GHEA Grapalat"/>
                <w:bCs/>
                <w:iCs/>
              </w:rPr>
              <w:t>իրավակիրառ</w:t>
            </w:r>
            <w:r w:rsidRPr="0013532A">
              <w:rPr>
                <w:rFonts w:ascii="GHEA Grapalat" w:hAnsi="GHEA Grapalat"/>
                <w:bCs/>
                <w:iCs/>
                <w:lang w:val="af-ZA"/>
              </w:rPr>
              <w:t xml:space="preserve"> </w:t>
            </w:r>
            <w:r w:rsidRPr="0013532A">
              <w:rPr>
                <w:rFonts w:ascii="GHEA Grapalat" w:hAnsi="GHEA Grapalat"/>
                <w:bCs/>
                <w:iCs/>
              </w:rPr>
              <w:t>պրակտիկայում</w:t>
            </w:r>
            <w:r w:rsidRPr="0013532A">
              <w:rPr>
                <w:rFonts w:ascii="GHEA Grapalat" w:hAnsi="GHEA Grapalat"/>
                <w:bCs/>
                <w:iCs/>
                <w:lang w:val="af-ZA"/>
              </w:rPr>
              <w:t xml:space="preserve"> </w:t>
            </w:r>
            <w:r w:rsidRPr="0013532A">
              <w:rPr>
                <w:rFonts w:ascii="GHEA Grapalat" w:hAnsi="GHEA Grapalat"/>
                <w:bCs/>
                <w:iCs/>
              </w:rPr>
              <w:t>կարող</w:t>
            </w:r>
            <w:r w:rsidRPr="0013532A">
              <w:rPr>
                <w:rFonts w:ascii="GHEA Grapalat" w:hAnsi="GHEA Grapalat"/>
                <w:bCs/>
                <w:iCs/>
                <w:lang w:val="af-ZA"/>
              </w:rPr>
              <w:t xml:space="preserve"> </w:t>
            </w:r>
            <w:r w:rsidRPr="0013532A">
              <w:rPr>
                <w:rFonts w:ascii="GHEA Grapalat" w:hAnsi="GHEA Grapalat"/>
                <w:bCs/>
                <w:iCs/>
              </w:rPr>
              <w:t>է</w:t>
            </w:r>
            <w:r w:rsidRPr="0013532A">
              <w:rPr>
                <w:rFonts w:ascii="GHEA Grapalat" w:hAnsi="GHEA Grapalat"/>
                <w:bCs/>
                <w:iCs/>
                <w:lang w:val="af-ZA"/>
              </w:rPr>
              <w:t xml:space="preserve"> </w:t>
            </w:r>
            <w:r w:rsidRPr="0013532A">
              <w:rPr>
                <w:rFonts w:ascii="GHEA Grapalat" w:hAnsi="GHEA Grapalat"/>
                <w:bCs/>
                <w:iCs/>
              </w:rPr>
              <w:t>առաջացնել</w:t>
            </w:r>
            <w:r w:rsidRPr="0013532A">
              <w:rPr>
                <w:rFonts w:ascii="GHEA Grapalat" w:hAnsi="GHEA Grapalat"/>
                <w:bCs/>
                <w:iCs/>
                <w:lang w:val="af-ZA"/>
              </w:rPr>
              <w:t xml:space="preserve"> </w:t>
            </w:r>
            <w:r w:rsidRPr="0013532A">
              <w:rPr>
                <w:rFonts w:ascii="GHEA Grapalat" w:hAnsi="GHEA Grapalat"/>
                <w:bCs/>
                <w:iCs/>
              </w:rPr>
              <w:t>որոշակի</w:t>
            </w:r>
            <w:r w:rsidRPr="0013532A">
              <w:rPr>
                <w:rFonts w:ascii="GHEA Grapalat" w:hAnsi="GHEA Grapalat"/>
                <w:bCs/>
                <w:iCs/>
                <w:lang w:val="af-ZA"/>
              </w:rPr>
              <w:t xml:space="preserve"> </w:t>
            </w:r>
            <w:r w:rsidRPr="0013532A">
              <w:rPr>
                <w:rFonts w:ascii="GHEA Grapalat" w:hAnsi="GHEA Grapalat"/>
                <w:bCs/>
                <w:iCs/>
              </w:rPr>
              <w:t>դժվարություններ</w:t>
            </w:r>
            <w:r w:rsidRPr="0013532A">
              <w:rPr>
                <w:rFonts w:ascii="GHEA Grapalat" w:hAnsi="GHEA Grapalat"/>
                <w:bCs/>
                <w:iCs/>
                <w:lang w:val="af-ZA"/>
              </w:rPr>
              <w:t xml:space="preserve">: </w:t>
            </w:r>
            <w:r w:rsidRPr="0013532A">
              <w:rPr>
                <w:rFonts w:ascii="GHEA Grapalat" w:hAnsi="GHEA Grapalat"/>
                <w:bCs/>
                <w:iCs/>
              </w:rPr>
              <w:t>Հետևաբար</w:t>
            </w:r>
            <w:r w:rsidRPr="0013532A">
              <w:rPr>
                <w:rFonts w:ascii="GHEA Grapalat" w:hAnsi="GHEA Grapalat"/>
                <w:bCs/>
                <w:iCs/>
                <w:lang w:val="af-ZA"/>
              </w:rPr>
              <w:t xml:space="preserve">, </w:t>
            </w:r>
            <w:r w:rsidRPr="0013532A">
              <w:rPr>
                <w:rFonts w:ascii="GHEA Grapalat" w:hAnsi="GHEA Grapalat"/>
                <w:bCs/>
                <w:iCs/>
              </w:rPr>
              <w:t>առաջարկում</w:t>
            </w:r>
            <w:r w:rsidRPr="0013532A">
              <w:rPr>
                <w:rFonts w:ascii="GHEA Grapalat" w:hAnsi="GHEA Grapalat"/>
                <w:bCs/>
                <w:iCs/>
                <w:lang w:val="af-ZA"/>
              </w:rPr>
              <w:t xml:space="preserve"> </w:t>
            </w:r>
            <w:r w:rsidRPr="0013532A">
              <w:rPr>
                <w:rFonts w:ascii="GHEA Grapalat" w:hAnsi="GHEA Grapalat"/>
                <w:bCs/>
                <w:iCs/>
              </w:rPr>
              <w:t>ենք</w:t>
            </w:r>
            <w:r w:rsidRPr="0013532A">
              <w:rPr>
                <w:rFonts w:ascii="GHEA Grapalat" w:hAnsi="GHEA Grapalat"/>
                <w:bCs/>
                <w:iCs/>
                <w:lang w:val="af-ZA"/>
              </w:rPr>
              <w:t xml:space="preserve"> </w:t>
            </w:r>
            <w:r w:rsidRPr="0013532A">
              <w:rPr>
                <w:rFonts w:ascii="GHEA Grapalat" w:hAnsi="GHEA Grapalat"/>
                <w:bCs/>
                <w:iCs/>
              </w:rPr>
              <w:lastRenderedPageBreak/>
              <w:t>ենթաօրենսդրական</w:t>
            </w:r>
            <w:r w:rsidRPr="0013532A">
              <w:rPr>
                <w:rFonts w:ascii="GHEA Grapalat" w:hAnsi="GHEA Grapalat"/>
                <w:bCs/>
                <w:iCs/>
                <w:lang w:val="af-ZA"/>
              </w:rPr>
              <w:t xml:space="preserve"> </w:t>
            </w:r>
            <w:r w:rsidRPr="0013532A">
              <w:rPr>
                <w:rFonts w:ascii="GHEA Grapalat" w:hAnsi="GHEA Grapalat"/>
                <w:bCs/>
                <w:iCs/>
              </w:rPr>
              <w:t>տարբեր</w:t>
            </w:r>
            <w:r w:rsidRPr="0013532A">
              <w:rPr>
                <w:rFonts w:ascii="GHEA Grapalat" w:hAnsi="GHEA Grapalat"/>
                <w:bCs/>
                <w:iCs/>
                <w:lang w:val="af-ZA"/>
              </w:rPr>
              <w:t xml:space="preserve"> </w:t>
            </w:r>
            <w:r w:rsidRPr="0013532A">
              <w:rPr>
                <w:rFonts w:ascii="GHEA Grapalat" w:hAnsi="GHEA Grapalat"/>
                <w:bCs/>
                <w:iCs/>
              </w:rPr>
              <w:t>տեսակի</w:t>
            </w:r>
            <w:r w:rsidRPr="0013532A">
              <w:rPr>
                <w:rFonts w:ascii="GHEA Grapalat" w:hAnsi="GHEA Grapalat"/>
                <w:bCs/>
                <w:iCs/>
                <w:lang w:val="af-ZA"/>
              </w:rPr>
              <w:t xml:space="preserve"> </w:t>
            </w:r>
            <w:r w:rsidRPr="0013532A">
              <w:rPr>
                <w:rFonts w:ascii="GHEA Grapalat" w:hAnsi="GHEA Grapalat"/>
                <w:bCs/>
                <w:iCs/>
              </w:rPr>
              <w:t>նորմատիվ</w:t>
            </w:r>
            <w:r w:rsidRPr="0013532A">
              <w:rPr>
                <w:rFonts w:ascii="GHEA Grapalat" w:hAnsi="GHEA Grapalat"/>
                <w:bCs/>
                <w:iCs/>
                <w:lang w:val="af-ZA"/>
              </w:rPr>
              <w:t xml:space="preserve"> </w:t>
            </w:r>
            <w:r w:rsidRPr="0013532A">
              <w:rPr>
                <w:rFonts w:ascii="GHEA Grapalat" w:hAnsi="GHEA Grapalat"/>
                <w:bCs/>
                <w:iCs/>
              </w:rPr>
              <w:t>իրավական</w:t>
            </w:r>
            <w:r w:rsidRPr="0013532A">
              <w:rPr>
                <w:rFonts w:ascii="GHEA Grapalat" w:hAnsi="GHEA Grapalat"/>
                <w:bCs/>
                <w:iCs/>
                <w:lang w:val="af-ZA"/>
              </w:rPr>
              <w:t xml:space="preserve"> </w:t>
            </w:r>
            <w:r w:rsidRPr="0013532A">
              <w:rPr>
                <w:rFonts w:ascii="GHEA Grapalat" w:hAnsi="GHEA Grapalat"/>
                <w:bCs/>
                <w:iCs/>
              </w:rPr>
              <w:t>ակտերի</w:t>
            </w:r>
            <w:r w:rsidRPr="0013532A">
              <w:rPr>
                <w:rFonts w:ascii="GHEA Grapalat" w:hAnsi="GHEA Grapalat"/>
                <w:bCs/>
                <w:iCs/>
                <w:lang w:val="af-ZA"/>
              </w:rPr>
              <w:t xml:space="preserve"> </w:t>
            </w:r>
            <w:r w:rsidRPr="0013532A">
              <w:rPr>
                <w:rFonts w:ascii="GHEA Grapalat" w:hAnsi="GHEA Grapalat"/>
                <w:bCs/>
                <w:iCs/>
              </w:rPr>
              <w:t>դեպքում</w:t>
            </w:r>
            <w:r w:rsidRPr="0013532A">
              <w:rPr>
                <w:rFonts w:ascii="GHEA Grapalat" w:hAnsi="GHEA Grapalat"/>
                <w:bCs/>
                <w:iCs/>
                <w:lang w:val="af-ZA"/>
              </w:rPr>
              <w:t xml:space="preserve"> </w:t>
            </w:r>
            <w:r w:rsidRPr="0013532A">
              <w:rPr>
                <w:rFonts w:ascii="GHEA Grapalat" w:hAnsi="GHEA Grapalat"/>
                <w:bCs/>
                <w:iCs/>
              </w:rPr>
              <w:t>նախատեսել</w:t>
            </w:r>
            <w:r w:rsidRPr="0013532A">
              <w:rPr>
                <w:rFonts w:ascii="GHEA Grapalat" w:hAnsi="GHEA Grapalat"/>
                <w:bCs/>
                <w:iCs/>
                <w:lang w:val="af-ZA"/>
              </w:rPr>
              <w:t xml:space="preserve"> </w:t>
            </w:r>
            <w:r w:rsidRPr="0013532A">
              <w:rPr>
                <w:rFonts w:ascii="GHEA Grapalat" w:hAnsi="GHEA Grapalat"/>
                <w:bCs/>
                <w:iCs/>
              </w:rPr>
              <w:t>միատեսակ</w:t>
            </w:r>
            <w:r w:rsidRPr="0013532A">
              <w:rPr>
                <w:rFonts w:ascii="GHEA Grapalat" w:hAnsi="GHEA Grapalat"/>
                <w:bCs/>
                <w:iCs/>
                <w:lang w:val="af-ZA"/>
              </w:rPr>
              <w:t xml:space="preserve"> </w:t>
            </w:r>
            <w:r w:rsidRPr="0013532A">
              <w:rPr>
                <w:rFonts w:ascii="GHEA Grapalat" w:hAnsi="GHEA Grapalat"/>
                <w:bCs/>
                <w:iCs/>
              </w:rPr>
              <w:t>իրավակարգավորում</w:t>
            </w:r>
            <w:r w:rsidRPr="0013532A">
              <w:rPr>
                <w:rFonts w:ascii="GHEA Grapalat" w:hAnsi="GHEA Grapalat"/>
                <w:bCs/>
                <w:iCs/>
                <w:lang w:val="af-ZA"/>
              </w:rPr>
              <w:t>:</w:t>
            </w:r>
          </w:p>
          <w:p w:rsidR="001B4D79" w:rsidRPr="0013532A" w:rsidRDefault="001B4D79" w:rsidP="00050F45">
            <w:pPr>
              <w:tabs>
                <w:tab w:val="left" w:pos="720"/>
                <w:tab w:val="left" w:pos="1080"/>
              </w:tabs>
              <w:spacing w:line="276" w:lineRule="auto"/>
              <w:jc w:val="both"/>
              <w:rPr>
                <w:rFonts w:ascii="GHEA Grapalat" w:hAnsi="GHEA Grapalat"/>
                <w:bCs/>
                <w:iCs/>
                <w:lang w:val="af-ZA"/>
              </w:rPr>
            </w:pPr>
            <w:r w:rsidRPr="0013532A">
              <w:rPr>
                <w:rFonts w:ascii="GHEA Grapalat" w:hAnsi="GHEA Grapalat"/>
                <w:bCs/>
                <w:iCs/>
                <w:lang w:val="af-ZA"/>
              </w:rPr>
              <w:tab/>
            </w:r>
            <w:r w:rsidRPr="0013532A">
              <w:rPr>
                <w:rFonts w:ascii="GHEA Grapalat" w:hAnsi="GHEA Grapalat"/>
                <w:bCs/>
                <w:iCs/>
              </w:rPr>
              <w:t>Միևնույն</w:t>
            </w:r>
            <w:r w:rsidRPr="0013532A">
              <w:rPr>
                <w:rFonts w:ascii="GHEA Grapalat" w:hAnsi="GHEA Grapalat"/>
                <w:bCs/>
                <w:iCs/>
                <w:lang w:val="af-ZA"/>
              </w:rPr>
              <w:t xml:space="preserve"> </w:t>
            </w:r>
            <w:r w:rsidRPr="0013532A">
              <w:rPr>
                <w:rFonts w:ascii="GHEA Grapalat" w:hAnsi="GHEA Grapalat"/>
                <w:bCs/>
                <w:iCs/>
              </w:rPr>
              <w:t>ժամանակ</w:t>
            </w:r>
            <w:r w:rsidRPr="0013532A">
              <w:rPr>
                <w:rFonts w:ascii="GHEA Grapalat" w:hAnsi="GHEA Grapalat"/>
                <w:bCs/>
                <w:iCs/>
                <w:lang w:val="af-ZA"/>
              </w:rPr>
              <w:t xml:space="preserve"> </w:t>
            </w:r>
            <w:r w:rsidRPr="0013532A">
              <w:rPr>
                <w:rFonts w:ascii="GHEA Grapalat" w:hAnsi="GHEA Grapalat"/>
                <w:bCs/>
                <w:iCs/>
              </w:rPr>
              <w:t>Նախագծի</w:t>
            </w:r>
            <w:r w:rsidRPr="0013532A">
              <w:rPr>
                <w:rFonts w:ascii="GHEA Grapalat" w:hAnsi="GHEA Grapalat"/>
                <w:bCs/>
                <w:iCs/>
                <w:lang w:val="af-ZA"/>
              </w:rPr>
              <w:t xml:space="preserve"> 27-</w:t>
            </w:r>
            <w:r w:rsidRPr="0013532A">
              <w:rPr>
                <w:rFonts w:ascii="GHEA Grapalat" w:hAnsi="GHEA Grapalat"/>
                <w:bCs/>
                <w:iCs/>
              </w:rPr>
              <w:t>րդ</w:t>
            </w:r>
            <w:r w:rsidRPr="0013532A">
              <w:rPr>
                <w:rFonts w:ascii="GHEA Grapalat" w:hAnsi="GHEA Grapalat"/>
                <w:bCs/>
                <w:iCs/>
                <w:lang w:val="af-ZA"/>
              </w:rPr>
              <w:t xml:space="preserve"> </w:t>
            </w:r>
            <w:r w:rsidRPr="0013532A">
              <w:rPr>
                <w:rFonts w:ascii="GHEA Grapalat" w:hAnsi="GHEA Grapalat"/>
                <w:bCs/>
                <w:iCs/>
              </w:rPr>
              <w:t>հոդվածի</w:t>
            </w:r>
            <w:r w:rsidRPr="0013532A">
              <w:rPr>
                <w:rFonts w:ascii="GHEA Grapalat" w:hAnsi="GHEA Grapalat"/>
                <w:bCs/>
                <w:iCs/>
                <w:lang w:val="af-ZA"/>
              </w:rPr>
              <w:t xml:space="preserve"> 3-</w:t>
            </w:r>
            <w:r w:rsidRPr="0013532A">
              <w:rPr>
                <w:rFonts w:ascii="GHEA Grapalat" w:hAnsi="GHEA Grapalat"/>
                <w:bCs/>
                <w:iCs/>
              </w:rPr>
              <w:t>րդ</w:t>
            </w:r>
            <w:r w:rsidRPr="0013532A">
              <w:rPr>
                <w:rFonts w:ascii="GHEA Grapalat" w:hAnsi="GHEA Grapalat"/>
                <w:bCs/>
                <w:iCs/>
                <w:lang w:val="af-ZA"/>
              </w:rPr>
              <w:t xml:space="preserve"> </w:t>
            </w:r>
            <w:r w:rsidRPr="0013532A">
              <w:rPr>
                <w:rFonts w:ascii="GHEA Grapalat" w:hAnsi="GHEA Grapalat"/>
                <w:bCs/>
                <w:iCs/>
              </w:rPr>
              <w:t>և</w:t>
            </w:r>
            <w:r w:rsidRPr="0013532A">
              <w:rPr>
                <w:rFonts w:ascii="GHEA Grapalat" w:hAnsi="GHEA Grapalat"/>
                <w:bCs/>
                <w:iCs/>
                <w:lang w:val="af-ZA"/>
              </w:rPr>
              <w:t xml:space="preserve"> 4-</w:t>
            </w:r>
            <w:r w:rsidRPr="0013532A">
              <w:rPr>
                <w:rFonts w:ascii="GHEA Grapalat" w:hAnsi="GHEA Grapalat"/>
                <w:bCs/>
                <w:iCs/>
              </w:rPr>
              <w:t>րդ</w:t>
            </w:r>
            <w:r w:rsidRPr="0013532A">
              <w:rPr>
                <w:rFonts w:ascii="GHEA Grapalat" w:hAnsi="GHEA Grapalat"/>
                <w:bCs/>
                <w:iCs/>
                <w:lang w:val="af-ZA"/>
              </w:rPr>
              <w:t xml:space="preserve"> </w:t>
            </w:r>
            <w:r w:rsidRPr="0013532A">
              <w:rPr>
                <w:rFonts w:ascii="GHEA Grapalat" w:hAnsi="GHEA Grapalat"/>
                <w:bCs/>
                <w:iCs/>
              </w:rPr>
              <w:t>մասերում</w:t>
            </w:r>
            <w:r w:rsidRPr="0013532A">
              <w:rPr>
                <w:rFonts w:ascii="GHEA Grapalat" w:hAnsi="GHEA Grapalat"/>
                <w:bCs/>
                <w:iCs/>
                <w:lang w:val="af-ZA"/>
              </w:rPr>
              <w:t xml:space="preserve"> </w:t>
            </w:r>
            <w:r w:rsidRPr="0013532A">
              <w:rPr>
                <w:rFonts w:ascii="GHEA Grapalat" w:hAnsi="GHEA Grapalat"/>
                <w:bCs/>
                <w:iCs/>
              </w:rPr>
              <w:t>առաջարկում</w:t>
            </w:r>
            <w:r w:rsidRPr="0013532A">
              <w:rPr>
                <w:rFonts w:ascii="GHEA Grapalat" w:hAnsi="GHEA Grapalat"/>
                <w:bCs/>
                <w:iCs/>
                <w:lang w:val="af-ZA"/>
              </w:rPr>
              <w:t xml:space="preserve"> </w:t>
            </w:r>
            <w:r w:rsidRPr="0013532A">
              <w:rPr>
                <w:rFonts w:ascii="GHEA Grapalat" w:hAnsi="GHEA Grapalat"/>
                <w:bCs/>
                <w:iCs/>
              </w:rPr>
              <w:t>ենք</w:t>
            </w:r>
            <w:r w:rsidRPr="0013532A">
              <w:rPr>
                <w:rFonts w:ascii="GHEA Grapalat" w:hAnsi="GHEA Grapalat"/>
                <w:bCs/>
                <w:iCs/>
                <w:lang w:val="af-ZA"/>
              </w:rPr>
              <w:t xml:space="preserve"> </w:t>
            </w:r>
            <w:r w:rsidRPr="0013532A">
              <w:rPr>
                <w:rFonts w:ascii="GHEA Grapalat" w:hAnsi="GHEA Grapalat"/>
                <w:bCs/>
                <w:iCs/>
              </w:rPr>
              <w:t>նախատեսել</w:t>
            </w:r>
            <w:r w:rsidRPr="0013532A">
              <w:rPr>
                <w:rFonts w:ascii="GHEA Grapalat" w:hAnsi="GHEA Grapalat"/>
                <w:bCs/>
                <w:iCs/>
                <w:lang w:val="af-ZA"/>
              </w:rPr>
              <w:t xml:space="preserve">, </w:t>
            </w:r>
            <w:r w:rsidRPr="0013532A">
              <w:rPr>
                <w:rFonts w:ascii="GHEA Grapalat" w:hAnsi="GHEA Grapalat"/>
                <w:bCs/>
                <w:iCs/>
              </w:rPr>
              <w:t>թե</w:t>
            </w:r>
            <w:r w:rsidRPr="0013532A">
              <w:rPr>
                <w:rFonts w:ascii="GHEA Grapalat" w:hAnsi="GHEA Grapalat"/>
                <w:bCs/>
                <w:iCs/>
                <w:lang w:val="af-ZA"/>
              </w:rPr>
              <w:t xml:space="preserve"> </w:t>
            </w:r>
            <w:r w:rsidRPr="0013532A">
              <w:rPr>
                <w:rFonts w:ascii="GHEA Grapalat" w:hAnsi="GHEA Grapalat"/>
                <w:bCs/>
                <w:iCs/>
              </w:rPr>
              <w:t>ինչ</w:t>
            </w:r>
            <w:r w:rsidRPr="0013532A">
              <w:rPr>
                <w:rFonts w:ascii="GHEA Grapalat" w:hAnsi="GHEA Grapalat"/>
                <w:bCs/>
                <w:iCs/>
                <w:lang w:val="af-ZA"/>
              </w:rPr>
              <w:t xml:space="preserve"> </w:t>
            </w:r>
            <w:r w:rsidRPr="0013532A">
              <w:rPr>
                <w:rFonts w:ascii="GHEA Grapalat" w:hAnsi="GHEA Grapalat"/>
                <w:bCs/>
                <w:iCs/>
              </w:rPr>
              <w:t>ժամկետում</w:t>
            </w:r>
            <w:r w:rsidRPr="0013532A">
              <w:rPr>
                <w:rFonts w:ascii="GHEA Grapalat" w:hAnsi="GHEA Grapalat"/>
                <w:bCs/>
                <w:iCs/>
                <w:lang w:val="af-ZA"/>
              </w:rPr>
              <w:t xml:space="preserve"> </w:t>
            </w:r>
            <w:r w:rsidRPr="0013532A">
              <w:rPr>
                <w:rFonts w:ascii="GHEA Grapalat" w:hAnsi="GHEA Grapalat"/>
                <w:bCs/>
                <w:iCs/>
              </w:rPr>
              <w:t>կարող</w:t>
            </w:r>
            <w:r w:rsidRPr="0013532A">
              <w:rPr>
                <w:rFonts w:ascii="GHEA Grapalat" w:hAnsi="GHEA Grapalat"/>
                <w:bCs/>
                <w:iCs/>
                <w:lang w:val="af-ZA"/>
              </w:rPr>
              <w:t xml:space="preserve"> </w:t>
            </w:r>
            <w:r w:rsidRPr="0013532A">
              <w:rPr>
                <w:rFonts w:ascii="GHEA Grapalat" w:hAnsi="GHEA Grapalat"/>
                <w:bCs/>
                <w:iCs/>
              </w:rPr>
              <w:t>է</w:t>
            </w:r>
            <w:r w:rsidRPr="0013532A">
              <w:rPr>
                <w:rFonts w:ascii="GHEA Grapalat" w:hAnsi="GHEA Grapalat"/>
                <w:bCs/>
                <w:iCs/>
                <w:lang w:val="af-ZA"/>
              </w:rPr>
              <w:t xml:space="preserve"> </w:t>
            </w:r>
            <w:r w:rsidRPr="0013532A">
              <w:rPr>
                <w:rFonts w:ascii="GHEA Grapalat" w:eastAsia="GHEA Grapalat" w:hAnsi="GHEA Grapalat" w:cs="GHEA Grapalat"/>
                <w:lang w:val="hy-AM"/>
              </w:rPr>
              <w:t>ենթաօրենսդրական նորմատիվ ակտն ընդունելու իրավասություն ունեցող մարմինը</w:t>
            </w:r>
            <w:r w:rsidR="009F5DB5"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hy-AM"/>
              </w:rPr>
              <w:t>բացասական եզրակացությամբ հայտնաբերված թերությունները վերացնելուց հետո</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ուղարկել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պաշտոնական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հրապարակման</w:t>
            </w:r>
            <w:r w:rsidRPr="0013532A">
              <w:rPr>
                <w:rFonts w:ascii="GHEA Grapalat" w:eastAsia="GHEA Grapalat" w:hAnsi="GHEA Grapalat" w:cs="GHEA Grapalat"/>
                <w:lang w:val="af-ZA"/>
              </w:rPr>
              <w:t xml:space="preserve">: </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Հիշյալ տարբերակված իրավակարգավորումները պայմանավորված են ընդունվող իրավական ակտ</w:t>
            </w:r>
            <w:r w:rsidR="00807B88" w:rsidRPr="0013532A">
              <w:rPr>
                <w:rFonts w:ascii="GHEA Grapalat" w:hAnsi="GHEA Grapalat"/>
                <w:lang w:val="hy-AM"/>
              </w:rPr>
              <w:t>երի տեսակով և իրավական ակտերի ս</w:t>
            </w:r>
            <w:r w:rsidRPr="0013532A">
              <w:rPr>
                <w:rFonts w:ascii="GHEA Grapalat" w:hAnsi="GHEA Grapalat"/>
                <w:lang w:val="hy-AM"/>
              </w:rPr>
              <w:t>տ</w:t>
            </w:r>
            <w:r w:rsidR="00807B88" w:rsidRPr="0013532A">
              <w:rPr>
                <w:rFonts w:ascii="GHEA Grapalat" w:hAnsi="GHEA Grapalat"/>
                <w:lang w:val="hy-AM"/>
              </w:rPr>
              <w:t>ո</w:t>
            </w:r>
            <w:r w:rsidRPr="0013532A">
              <w:rPr>
                <w:rFonts w:ascii="GHEA Grapalat" w:hAnsi="GHEA Grapalat"/>
                <w:lang w:val="hy-AM"/>
              </w:rPr>
              <w:t xml:space="preserve">րադասության համակարգում դրանց տեղով: Ուստիև, օրինակ </w:t>
            </w:r>
            <w:r w:rsidRPr="0013532A">
              <w:rPr>
                <w:rFonts w:ascii="GHEA Grapalat" w:hAnsi="GHEA Grapalat"/>
                <w:lang w:val="hy-AM"/>
              </w:rPr>
              <w:lastRenderedPageBreak/>
              <w:t>Կառավարության  որոշումների և նախարարների որոշումներին տրվող բացասական եզրակացության դեպքում դրա հաղթահարման նույն կառուցակարագի նախատեսումը չի կարող հիմնավոր համարվել:</w:t>
            </w:r>
          </w:p>
          <w:p w:rsidR="009F5DB5" w:rsidRPr="0013532A" w:rsidRDefault="009F5DB5"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Ինչ վերաբերում է մարմնի կողմից ակտը պաշտոնական հրապարակման ուղարկելուն, ապա անհրաժեշտ չէ ժամկետային սահմանափակում դնել, նախագիծ ընդունող մարմինը ինքը պետք է շահագրգռված լինի ակտը հրապարակման ուղարկելու համար:</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tabs>
                <w:tab w:val="left" w:pos="720"/>
                <w:tab w:val="left" w:pos="1080"/>
              </w:tabs>
              <w:spacing w:line="276" w:lineRule="auto"/>
              <w:jc w:val="both"/>
              <w:rPr>
                <w:rFonts w:ascii="GHEA Grapalat" w:hAnsi="GHEA Grapalat"/>
                <w:bCs/>
                <w:iCs/>
                <w:lang w:val="af-ZA"/>
              </w:rPr>
            </w:pPr>
            <w:r w:rsidRPr="0013532A">
              <w:rPr>
                <w:rFonts w:ascii="GHEA Grapalat" w:eastAsia="GHEA Grapalat" w:hAnsi="GHEA Grapalat" w:cs="GHEA Grapalat"/>
                <w:lang w:val="af-ZA"/>
              </w:rPr>
              <w:t>13.</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27-</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5-</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46-</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6-</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առաջարկում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դատարան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համապատասխան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հայց</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ներկայացնելու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ժամկետ</w:t>
            </w:r>
            <w:r w:rsidRPr="0013532A">
              <w:rPr>
                <w:rFonts w:ascii="GHEA Grapalat" w:eastAsia="GHEA Grapalat" w:hAnsi="GHEA Grapalat" w:cs="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Ենթակա է կարգավորման ՀՀ վարչական դատավարության օրենսգրքի շրջանակներում:</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tabs>
                <w:tab w:val="left" w:pos="720"/>
                <w:tab w:val="left" w:pos="1080"/>
              </w:tabs>
              <w:spacing w:line="276" w:lineRule="auto"/>
              <w:jc w:val="both"/>
              <w:rPr>
                <w:rFonts w:ascii="GHEA Grapalat" w:hAnsi="GHEA Grapalat"/>
                <w:bCs/>
                <w:iCs/>
                <w:lang w:val="af-ZA"/>
              </w:rPr>
            </w:pPr>
            <w:r w:rsidRPr="0013532A">
              <w:rPr>
                <w:rFonts w:ascii="GHEA Grapalat" w:eastAsia="GHEA Grapalat" w:hAnsi="GHEA Grapalat" w:cs="GHEA Grapalat"/>
                <w:lang w:val="af-ZA"/>
              </w:rPr>
              <w:t xml:space="preserve">14. </w:t>
            </w:r>
            <w:r w:rsidRPr="0013532A">
              <w:rPr>
                <w:rFonts w:ascii="GHEA Grapalat" w:eastAsia="GHEA Grapalat" w:hAnsi="GHEA Grapalat" w:cs="GHEA Grapalat"/>
              </w:rPr>
              <w:t>Նախագծի</w:t>
            </w:r>
            <w:r w:rsidRPr="0013532A">
              <w:rPr>
                <w:rFonts w:ascii="GHEA Grapalat" w:eastAsia="GHEA Grapalat" w:hAnsi="GHEA Grapalat" w:cs="GHEA Grapalat"/>
                <w:lang w:val="af-ZA"/>
              </w:rPr>
              <w:t xml:space="preserve"> 27-</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4-</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և</w:t>
            </w:r>
            <w:r w:rsidRPr="0013532A">
              <w:rPr>
                <w:rFonts w:ascii="GHEA Grapalat" w:eastAsia="GHEA Grapalat" w:hAnsi="GHEA Grapalat" w:cs="GHEA Grapalat"/>
                <w:lang w:val="af-ZA"/>
              </w:rPr>
              <w:t xml:space="preserve"> 72-</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հոդվածի</w:t>
            </w:r>
            <w:r w:rsidRPr="0013532A">
              <w:rPr>
                <w:rFonts w:ascii="GHEA Grapalat" w:eastAsia="GHEA Grapalat" w:hAnsi="GHEA Grapalat" w:cs="GHEA Grapalat"/>
                <w:lang w:val="af-ZA"/>
              </w:rPr>
              <w:t xml:space="preserve"> 8-</w:t>
            </w:r>
            <w:r w:rsidRPr="0013532A">
              <w:rPr>
                <w:rFonts w:ascii="GHEA Grapalat" w:eastAsia="GHEA Grapalat" w:hAnsi="GHEA Grapalat" w:cs="GHEA Grapalat"/>
              </w:rPr>
              <w:t>րդ</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մասում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առաջարկում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նախատեսել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բողոքարկման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lastRenderedPageBreak/>
              <w:t>համապատասխան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ժամկետ</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ինչպես</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նաև</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հստակեցնել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թե</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ինչ</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կարգով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է</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իրականացվելու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բողոքարկումը</w:t>
            </w:r>
            <w:r w:rsidRPr="0013532A">
              <w:rPr>
                <w:rFonts w:ascii="GHEA Grapalat" w:eastAsia="GHEA Grapalat" w:hAnsi="GHEA Grapalat" w:cs="GHEA Grapalat"/>
                <w:lang w:val="af-ZA"/>
              </w:rPr>
              <w:t xml:space="preserve">: </w:t>
            </w:r>
          </w:p>
          <w:p w:rsidR="001B4D79" w:rsidRPr="0013532A" w:rsidRDefault="001B4D79" w:rsidP="00050F45">
            <w:pPr>
              <w:tabs>
                <w:tab w:val="left" w:pos="720"/>
                <w:tab w:val="left" w:pos="1080"/>
              </w:tabs>
              <w:spacing w:line="276" w:lineRule="auto"/>
              <w:jc w:val="both"/>
              <w:rPr>
                <w:rFonts w:ascii="GHEA Grapalat" w:eastAsia="GHEA Grapalat" w:hAnsi="GHEA Grapalat" w:cs="GHEA Grapalat"/>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Չի ընդունվել</w:t>
            </w:r>
          </w:p>
        </w:tc>
        <w:tc>
          <w:tcPr>
            <w:tcW w:w="3627" w:type="dxa"/>
          </w:tcPr>
          <w:p w:rsidR="001B4D79" w:rsidRPr="0013532A" w:rsidRDefault="00F26DC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Գործնակնորեն հիմնավորված չէ առաջարկը: Ժամկետների նշման անհրաժեշտություն </w:t>
            </w:r>
            <w:r w:rsidRPr="0013532A">
              <w:rPr>
                <w:rFonts w:ascii="GHEA Grapalat" w:hAnsi="GHEA Grapalat"/>
                <w:lang w:val="hy-AM"/>
              </w:rPr>
              <w:lastRenderedPageBreak/>
              <w:t xml:space="preserve">չկա, քանի որ հարցը չի վերաբերում է որևէ իրավունքի կամ պարտականության իրականացման, և ժամկետի սահմանումը չհիմնավորված սահմանափակումների մեջ է դնում մշակող մարմնին: </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tabs>
                <w:tab w:val="left" w:pos="720"/>
                <w:tab w:val="left" w:pos="1080"/>
              </w:tabs>
              <w:spacing w:line="276" w:lineRule="auto"/>
              <w:jc w:val="both"/>
              <w:rPr>
                <w:rFonts w:ascii="GHEA Grapalat" w:hAnsi="GHEA Grapalat"/>
                <w:bCs/>
                <w:iCs/>
                <w:lang w:val="af-ZA"/>
              </w:rPr>
            </w:pPr>
            <w:r w:rsidRPr="0013532A">
              <w:rPr>
                <w:rFonts w:ascii="GHEA Grapalat" w:eastAsia="GHEA Grapalat" w:hAnsi="GHEA Grapalat" w:cs="GHEA Grapalat"/>
                <w:lang w:val="af-ZA"/>
              </w:rPr>
              <w:t>15.</w:t>
            </w:r>
            <w:r w:rsidRPr="0013532A">
              <w:rPr>
                <w:rFonts w:ascii="GHEA Grapalat" w:hAnsi="GHEA Grapalat"/>
                <w:lang w:val="af-ZA"/>
              </w:rPr>
              <w:t xml:space="preserve"> </w:t>
            </w:r>
            <w:r w:rsidRPr="0013532A">
              <w:rPr>
                <w:rFonts w:ascii="GHEA Grapalat" w:hAnsi="GHEA Grapalat"/>
              </w:rPr>
              <w:t>Նախագծի</w:t>
            </w:r>
            <w:r w:rsidRPr="0013532A">
              <w:rPr>
                <w:rFonts w:ascii="GHEA Grapalat" w:hAnsi="GHEA Grapalat"/>
                <w:lang w:val="af-ZA"/>
              </w:rPr>
              <w:t xml:space="preserve"> 32-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13-</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վերաբերյալ</w:t>
            </w:r>
            <w:r w:rsidRPr="0013532A">
              <w:rPr>
                <w:rFonts w:ascii="GHEA Grapalat" w:hAnsi="GHEA Grapalat"/>
                <w:lang w:val="af-ZA"/>
              </w:rPr>
              <w:t xml:space="preserve"> </w:t>
            </w:r>
            <w:r w:rsidRPr="0013532A">
              <w:rPr>
                <w:rFonts w:ascii="GHEA Grapalat" w:hAnsi="GHEA Grapalat"/>
              </w:rPr>
              <w:t>անհրաժեշտ</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վկայակոչել</w:t>
            </w:r>
            <w:r w:rsidRPr="0013532A">
              <w:rPr>
                <w:rFonts w:ascii="GHEA Grapalat" w:hAnsi="GHEA Grapalat"/>
                <w:lang w:val="af-ZA"/>
              </w:rPr>
              <w:t xml:space="preserve"> «</w:t>
            </w:r>
            <w:r w:rsidRPr="0013532A">
              <w:rPr>
                <w:rFonts w:ascii="GHEA Grapalat" w:hAnsi="GHEA Grapalat"/>
              </w:rPr>
              <w:t>Լեզվի</w:t>
            </w:r>
            <w:r w:rsidRPr="0013532A">
              <w:rPr>
                <w:rFonts w:ascii="GHEA Grapalat" w:hAnsi="GHEA Grapalat"/>
                <w:lang w:val="af-ZA"/>
              </w:rPr>
              <w:t xml:space="preserve"> </w:t>
            </w:r>
            <w:r w:rsidRPr="0013532A">
              <w:rPr>
                <w:rFonts w:ascii="GHEA Grapalat" w:hAnsi="GHEA Grapalat"/>
              </w:rPr>
              <w:t>մասին</w:t>
            </w:r>
            <w:r w:rsidRPr="0013532A">
              <w:rPr>
                <w:rFonts w:ascii="GHEA Grapalat" w:hAnsi="GHEA Grapalat"/>
                <w:lang w:val="af-ZA"/>
              </w:rPr>
              <w:t xml:space="preserve">» </w:t>
            </w:r>
            <w:r w:rsidRPr="0013532A">
              <w:rPr>
                <w:rFonts w:ascii="GHEA Grapalat" w:hAnsi="GHEA Grapalat"/>
              </w:rPr>
              <w:t>ՀՀ</w:t>
            </w:r>
            <w:r w:rsidRPr="0013532A">
              <w:rPr>
                <w:rFonts w:ascii="GHEA Grapalat" w:hAnsi="GHEA Grapalat"/>
                <w:lang w:val="af-ZA"/>
              </w:rPr>
              <w:t xml:space="preserve"> </w:t>
            </w:r>
            <w:r w:rsidRPr="0013532A">
              <w:rPr>
                <w:rFonts w:ascii="GHEA Grapalat" w:hAnsi="GHEA Grapalat"/>
              </w:rPr>
              <w:t>օրենքի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հոդվածը</w:t>
            </w:r>
            <w:r w:rsidRPr="0013532A">
              <w:rPr>
                <w:rFonts w:ascii="GHEA Grapalat" w:hAnsi="GHEA Grapalat"/>
                <w:lang w:val="af-ZA"/>
              </w:rPr>
              <w:t xml:space="preserve">, </w:t>
            </w:r>
            <w:r w:rsidRPr="0013532A">
              <w:rPr>
                <w:rFonts w:ascii="GHEA Grapalat" w:hAnsi="GHEA Grapalat"/>
              </w:rPr>
              <w:t>որի</w:t>
            </w:r>
            <w:r w:rsidRPr="0013532A">
              <w:rPr>
                <w:rFonts w:ascii="GHEA Grapalat" w:hAnsi="GHEA Grapalat"/>
                <w:lang w:val="af-ZA"/>
              </w:rPr>
              <w:t xml:space="preserve"> </w:t>
            </w:r>
            <w:r w:rsidRPr="0013532A">
              <w:rPr>
                <w:rFonts w:ascii="GHEA Grapalat" w:hAnsi="GHEA Grapalat"/>
              </w:rPr>
              <w:t>համաձայն</w:t>
            </w:r>
            <w:r w:rsidRPr="0013532A">
              <w:rPr>
                <w:rFonts w:ascii="GHEA Grapalat" w:hAnsi="GHEA Grapalat"/>
                <w:lang w:val="af-ZA"/>
              </w:rPr>
              <w:t xml:space="preserve">` </w:t>
            </w:r>
            <w:r w:rsidRPr="0013532A">
              <w:rPr>
                <w:rFonts w:ascii="GHEA Grapalat" w:hAnsi="GHEA Grapalat" w:cs="Sylfaen"/>
              </w:rPr>
              <w:t>Հայաստանի</w:t>
            </w:r>
            <w:r w:rsidR="00F26DC9" w:rsidRPr="0013532A">
              <w:rPr>
                <w:rFonts w:ascii="GHEA Grapalat" w:hAnsi="GHEA Grapalat" w:cs="Sylfaen"/>
                <w:lang w:val="af-ZA"/>
              </w:rPr>
              <w:t xml:space="preserve"> </w:t>
            </w:r>
            <w:r w:rsidRPr="0013532A">
              <w:rPr>
                <w:rFonts w:ascii="GHEA Grapalat" w:hAnsi="GHEA Grapalat" w:cs="Sylfaen"/>
              </w:rPr>
              <w:t>Հանրապետության</w:t>
            </w:r>
            <w:r w:rsidR="00F26DC9" w:rsidRPr="0013532A">
              <w:rPr>
                <w:rFonts w:ascii="GHEA Grapalat" w:hAnsi="GHEA Grapalat" w:cs="Sylfaen"/>
                <w:lang w:val="af-ZA"/>
              </w:rPr>
              <w:t xml:space="preserve"> </w:t>
            </w:r>
            <w:r w:rsidRPr="0013532A">
              <w:rPr>
                <w:rFonts w:ascii="GHEA Grapalat" w:hAnsi="GHEA Grapalat" w:cs="Sylfaen"/>
              </w:rPr>
              <w:t>պետական</w:t>
            </w:r>
            <w:r w:rsidR="00F26DC9" w:rsidRPr="0013532A">
              <w:rPr>
                <w:rFonts w:ascii="GHEA Grapalat" w:hAnsi="GHEA Grapalat" w:cs="Sylfaen"/>
                <w:lang w:val="af-ZA"/>
              </w:rPr>
              <w:t xml:space="preserve"> </w:t>
            </w:r>
            <w:r w:rsidRPr="0013532A">
              <w:rPr>
                <w:rFonts w:ascii="GHEA Grapalat" w:hAnsi="GHEA Grapalat" w:cs="Sylfaen"/>
              </w:rPr>
              <w:t>լեզուն</w:t>
            </w:r>
            <w:r w:rsidR="00F26DC9" w:rsidRPr="0013532A">
              <w:rPr>
                <w:rFonts w:ascii="GHEA Grapalat" w:hAnsi="GHEA Grapalat" w:cs="Sylfaen"/>
                <w:lang w:val="af-ZA"/>
              </w:rPr>
              <w:t xml:space="preserve"> </w:t>
            </w:r>
            <w:r w:rsidRPr="0013532A">
              <w:rPr>
                <w:rFonts w:ascii="GHEA Grapalat" w:hAnsi="GHEA Grapalat" w:cs="Sylfaen"/>
              </w:rPr>
              <w:t>հայերենն</w:t>
            </w:r>
            <w:r w:rsidR="00F26DC9" w:rsidRPr="0013532A">
              <w:rPr>
                <w:rFonts w:ascii="GHEA Grapalat" w:hAnsi="GHEA Grapalat" w:cs="Sylfaen"/>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rPr>
              <w:t>Հիմք</w:t>
            </w:r>
            <w:r w:rsidRPr="0013532A">
              <w:rPr>
                <w:rFonts w:ascii="GHEA Grapalat" w:hAnsi="GHEA Grapalat"/>
                <w:lang w:val="af-ZA"/>
              </w:rPr>
              <w:t xml:space="preserve"> </w:t>
            </w:r>
            <w:r w:rsidRPr="0013532A">
              <w:rPr>
                <w:rFonts w:ascii="GHEA Grapalat" w:hAnsi="GHEA Grapalat"/>
              </w:rPr>
              <w:t>ընդունելով</w:t>
            </w:r>
            <w:r w:rsidRPr="0013532A">
              <w:rPr>
                <w:rFonts w:ascii="GHEA Grapalat" w:hAnsi="GHEA Grapalat"/>
                <w:lang w:val="af-ZA"/>
              </w:rPr>
              <w:t xml:space="preserve"> </w:t>
            </w:r>
            <w:r w:rsidRPr="0013532A">
              <w:rPr>
                <w:rFonts w:ascii="GHEA Grapalat" w:hAnsi="GHEA Grapalat"/>
              </w:rPr>
              <w:t>վերոգրյալը</w:t>
            </w:r>
            <w:r w:rsidRPr="0013532A">
              <w:rPr>
                <w:rFonts w:ascii="GHEA Grapalat" w:hAnsi="GHEA Grapalat"/>
                <w:lang w:val="af-ZA"/>
              </w:rPr>
              <w:t xml:space="preserve">, </w:t>
            </w:r>
            <w:r w:rsidRPr="0013532A">
              <w:rPr>
                <w:rFonts w:ascii="GHEA Grapalat" w:hAnsi="GHEA Grapalat"/>
              </w:rPr>
              <w:t>ինչպես</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Fonts w:ascii="GHEA Grapalat" w:hAnsi="GHEA Grapalat"/>
              </w:rPr>
              <w:t>հաշվի</w:t>
            </w:r>
            <w:r w:rsidRPr="0013532A">
              <w:rPr>
                <w:rFonts w:ascii="GHEA Grapalat" w:hAnsi="GHEA Grapalat"/>
                <w:lang w:val="af-ZA"/>
              </w:rPr>
              <w:t xml:space="preserve"> </w:t>
            </w:r>
            <w:r w:rsidRPr="0013532A">
              <w:rPr>
                <w:rFonts w:ascii="GHEA Grapalat" w:hAnsi="GHEA Grapalat"/>
              </w:rPr>
              <w:t>առնելով</w:t>
            </w:r>
            <w:r w:rsidRPr="0013532A">
              <w:rPr>
                <w:rFonts w:ascii="GHEA Grapalat" w:hAnsi="GHEA Grapalat"/>
                <w:lang w:val="af-ZA"/>
              </w:rPr>
              <w:t xml:space="preserve"> </w:t>
            </w: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հանգամանքը</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նշված</w:t>
            </w:r>
            <w:r w:rsidRPr="0013532A">
              <w:rPr>
                <w:rFonts w:ascii="GHEA Grapalat" w:hAnsi="GHEA Grapalat"/>
                <w:lang w:val="af-ZA"/>
              </w:rPr>
              <w:t xml:space="preserve"> </w:t>
            </w:r>
            <w:r w:rsidRPr="0013532A">
              <w:rPr>
                <w:rFonts w:ascii="GHEA Grapalat" w:hAnsi="GHEA Grapalat"/>
              </w:rPr>
              <w:t>դրույթի</w:t>
            </w:r>
            <w:r w:rsidRPr="0013532A">
              <w:rPr>
                <w:rFonts w:ascii="GHEA Grapalat" w:hAnsi="GHEA Grapalat"/>
                <w:lang w:val="af-ZA"/>
              </w:rPr>
              <w:t xml:space="preserve"> </w:t>
            </w:r>
            <w:r w:rsidRPr="0013532A">
              <w:rPr>
                <w:rFonts w:ascii="GHEA Grapalat" w:hAnsi="GHEA Grapalat"/>
              </w:rPr>
              <w:t>առկայության</w:t>
            </w:r>
            <w:r w:rsidRPr="0013532A">
              <w:rPr>
                <w:rFonts w:ascii="GHEA Grapalat" w:hAnsi="GHEA Grapalat"/>
                <w:lang w:val="af-ZA"/>
              </w:rPr>
              <w:t xml:space="preserve"> </w:t>
            </w:r>
            <w:r w:rsidRPr="0013532A">
              <w:rPr>
                <w:rFonts w:ascii="GHEA Grapalat" w:hAnsi="GHEA Grapalat"/>
              </w:rPr>
              <w:t>պայմաններում</w:t>
            </w:r>
            <w:r w:rsidRPr="0013532A">
              <w:rPr>
                <w:rFonts w:ascii="GHEA Grapalat" w:hAnsi="GHEA Grapalat"/>
                <w:lang w:val="af-ZA"/>
              </w:rPr>
              <w:t xml:space="preserve"> </w:t>
            </w:r>
            <w:r w:rsidRPr="0013532A">
              <w:rPr>
                <w:rFonts w:ascii="GHEA Grapalat" w:hAnsi="GHEA Grapalat"/>
              </w:rPr>
              <w:t>հնարավոր</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արտաքին</w:t>
            </w:r>
            <w:r w:rsidRPr="0013532A">
              <w:rPr>
                <w:rFonts w:ascii="GHEA Grapalat" w:hAnsi="GHEA Grapalat"/>
                <w:lang w:val="af-ZA"/>
              </w:rPr>
              <w:t xml:space="preserve"> </w:t>
            </w:r>
            <w:r w:rsidRPr="0013532A">
              <w:rPr>
                <w:rFonts w:ascii="GHEA Grapalat" w:hAnsi="GHEA Grapalat"/>
              </w:rPr>
              <w:t>ճնշումներ</w:t>
            </w:r>
            <w:r w:rsidRPr="0013532A">
              <w:rPr>
                <w:rFonts w:ascii="GHEA Grapalat" w:hAnsi="GHEA Grapalat"/>
                <w:lang w:val="af-ZA"/>
              </w:rPr>
              <w:t xml:space="preserve"> </w:t>
            </w:r>
            <w:r w:rsidRPr="0013532A">
              <w:rPr>
                <w:rFonts w:ascii="GHEA Grapalat" w:hAnsi="GHEA Grapalat"/>
              </w:rPr>
              <w:t>լինեն</w:t>
            </w:r>
            <w:r w:rsidRPr="0013532A">
              <w:rPr>
                <w:rFonts w:ascii="GHEA Grapalat" w:hAnsi="GHEA Grapalat"/>
                <w:lang w:val="af-ZA"/>
              </w:rPr>
              <w:t xml:space="preserve"> </w:t>
            </w:r>
            <w:r w:rsidRPr="0013532A">
              <w:rPr>
                <w:rFonts w:ascii="GHEA Grapalat" w:hAnsi="GHEA Grapalat"/>
              </w:rPr>
              <w:t>ՀՀ</w:t>
            </w:r>
            <w:r w:rsidRPr="0013532A">
              <w:rPr>
                <w:rFonts w:ascii="GHEA Grapalat" w:hAnsi="GHEA Grapalat"/>
                <w:lang w:val="af-ZA"/>
              </w:rPr>
              <w:t xml:space="preserve"> </w:t>
            </w:r>
            <w:r w:rsidRPr="0013532A">
              <w:rPr>
                <w:rFonts w:ascii="GHEA Grapalat" w:hAnsi="GHEA Grapalat"/>
              </w:rPr>
              <w:t>պետական</w:t>
            </w:r>
            <w:r w:rsidRPr="0013532A">
              <w:rPr>
                <w:rFonts w:ascii="GHEA Grapalat" w:hAnsi="GHEA Grapalat"/>
                <w:lang w:val="af-ZA"/>
              </w:rPr>
              <w:t xml:space="preserve"> </w:t>
            </w:r>
            <w:r w:rsidRPr="0013532A">
              <w:rPr>
                <w:rFonts w:ascii="GHEA Grapalat" w:hAnsi="GHEA Grapalat"/>
              </w:rPr>
              <w:t>մարմինների</w:t>
            </w:r>
            <w:r w:rsidRPr="0013532A">
              <w:rPr>
                <w:rFonts w:ascii="GHEA Grapalat" w:hAnsi="GHEA Grapalat"/>
                <w:lang w:val="af-ZA"/>
              </w:rPr>
              <w:t xml:space="preserve"> </w:t>
            </w:r>
            <w:r w:rsidRPr="0013532A">
              <w:rPr>
                <w:rFonts w:ascii="GHEA Grapalat" w:hAnsi="GHEA Grapalat"/>
              </w:rPr>
              <w:t>վրա</w:t>
            </w:r>
            <w:r w:rsidRPr="0013532A">
              <w:rPr>
                <w:rFonts w:ascii="GHEA Grapalat" w:hAnsi="GHEA Grapalat"/>
                <w:lang w:val="af-ZA"/>
              </w:rPr>
              <w:t xml:space="preserve">` </w:t>
            </w:r>
            <w:r w:rsidRPr="0013532A">
              <w:rPr>
                <w:rFonts w:ascii="GHEA Grapalat" w:hAnsi="GHEA Grapalat"/>
              </w:rPr>
              <w:t>օտար</w:t>
            </w:r>
            <w:r w:rsidRPr="0013532A">
              <w:rPr>
                <w:rFonts w:ascii="GHEA Grapalat" w:hAnsi="GHEA Grapalat"/>
                <w:lang w:val="af-ZA"/>
              </w:rPr>
              <w:t xml:space="preserve"> </w:t>
            </w:r>
            <w:r w:rsidRPr="0013532A">
              <w:rPr>
                <w:rFonts w:ascii="GHEA Grapalat" w:hAnsi="GHEA Grapalat"/>
              </w:rPr>
              <w:t>լեզվով</w:t>
            </w:r>
            <w:r w:rsidRPr="0013532A">
              <w:rPr>
                <w:rFonts w:ascii="GHEA Grapalat" w:hAnsi="GHEA Grapalat"/>
                <w:lang w:val="af-ZA"/>
              </w:rPr>
              <w:t xml:space="preserve"> </w:t>
            </w:r>
            <w:r w:rsidRPr="0013532A">
              <w:rPr>
                <w:rFonts w:ascii="GHEA Grapalat" w:hAnsi="GHEA Grapalat"/>
              </w:rPr>
              <w:t>ընդունելու</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w:t>
            </w:r>
            <w:r w:rsidRPr="0013532A">
              <w:rPr>
                <w:rFonts w:ascii="GHEA Grapalat" w:hAnsi="GHEA Grapalat"/>
                <w:lang w:val="af-ZA"/>
              </w:rPr>
              <w:t xml:space="preserve">` </w:t>
            </w:r>
            <w:r w:rsidRPr="0013532A">
              <w:rPr>
                <w:rFonts w:ascii="GHEA Grapalat" w:hAnsi="GHEA Grapalat"/>
              </w:rPr>
              <w:t>անընդունելի</w:t>
            </w:r>
            <w:r w:rsidRPr="0013532A">
              <w:rPr>
                <w:rFonts w:ascii="GHEA Grapalat" w:hAnsi="GHEA Grapalat"/>
                <w:lang w:val="af-ZA"/>
              </w:rPr>
              <w:t xml:space="preserve"> </w:t>
            </w:r>
            <w:r w:rsidRPr="0013532A">
              <w:rPr>
                <w:rFonts w:ascii="GHEA Grapalat" w:hAnsi="GHEA Grapalat"/>
              </w:rPr>
              <w:t>ենք</w:t>
            </w:r>
            <w:r w:rsidRPr="0013532A">
              <w:rPr>
                <w:rFonts w:ascii="GHEA Grapalat" w:hAnsi="GHEA Grapalat"/>
                <w:lang w:val="af-ZA"/>
              </w:rPr>
              <w:t xml:space="preserve"> </w:t>
            </w:r>
            <w:r w:rsidRPr="0013532A">
              <w:rPr>
                <w:rFonts w:ascii="GHEA Grapalat" w:hAnsi="GHEA Grapalat"/>
              </w:rPr>
              <w:t>համարում</w:t>
            </w:r>
            <w:r w:rsidRPr="0013532A">
              <w:rPr>
                <w:rFonts w:ascii="GHEA Grapalat" w:hAnsi="GHEA Grapalat"/>
                <w:lang w:val="af-ZA"/>
              </w:rPr>
              <w:t xml:space="preserve"> </w:t>
            </w:r>
            <w:r w:rsidRPr="0013532A">
              <w:rPr>
                <w:rFonts w:ascii="GHEA Grapalat" w:hAnsi="GHEA Grapalat"/>
              </w:rPr>
              <w:t>Նախագծում</w:t>
            </w:r>
            <w:r w:rsidRPr="0013532A">
              <w:rPr>
                <w:rFonts w:ascii="GHEA Grapalat" w:hAnsi="GHEA Grapalat"/>
                <w:lang w:val="af-ZA"/>
              </w:rPr>
              <w:t xml:space="preserve"> </w:t>
            </w:r>
            <w:r w:rsidRPr="0013532A">
              <w:rPr>
                <w:rFonts w:ascii="GHEA Grapalat" w:hAnsi="GHEA Grapalat"/>
              </w:rPr>
              <w:t>վերը</w:t>
            </w:r>
            <w:r w:rsidRPr="0013532A">
              <w:rPr>
                <w:rFonts w:ascii="GHEA Grapalat" w:hAnsi="GHEA Grapalat"/>
                <w:lang w:val="af-ZA"/>
              </w:rPr>
              <w:t xml:space="preserve"> </w:t>
            </w:r>
            <w:r w:rsidRPr="0013532A">
              <w:rPr>
                <w:rFonts w:ascii="GHEA Grapalat" w:hAnsi="GHEA Grapalat"/>
              </w:rPr>
              <w:t>նշված</w:t>
            </w:r>
            <w:r w:rsidRPr="0013532A">
              <w:rPr>
                <w:rFonts w:ascii="GHEA Grapalat" w:hAnsi="GHEA Grapalat"/>
                <w:lang w:val="af-ZA"/>
              </w:rPr>
              <w:t xml:space="preserve"> </w:t>
            </w:r>
            <w:r w:rsidRPr="0013532A">
              <w:rPr>
                <w:rFonts w:ascii="GHEA Grapalat" w:hAnsi="GHEA Grapalat"/>
              </w:rPr>
              <w:t>դրույթի</w:t>
            </w:r>
            <w:r w:rsidRPr="0013532A">
              <w:rPr>
                <w:rFonts w:ascii="GHEA Grapalat" w:hAnsi="GHEA Grapalat"/>
                <w:lang w:val="af-ZA"/>
              </w:rPr>
              <w:t xml:space="preserve"> </w:t>
            </w:r>
            <w:r w:rsidRPr="0013532A">
              <w:rPr>
                <w:rFonts w:ascii="GHEA Grapalat" w:hAnsi="GHEA Grapalat"/>
              </w:rPr>
              <w:t>նախատեսումը</w:t>
            </w:r>
            <w:r w:rsidRPr="0013532A">
              <w:rPr>
                <w:rFonts w:ascii="GHEA Grapalat" w:hAnsi="GHEA Grapalat"/>
                <w:lang w:val="af-ZA"/>
              </w:rPr>
              <w:t xml:space="preserve">: </w:t>
            </w:r>
            <w:r w:rsidRPr="0013532A">
              <w:rPr>
                <w:rFonts w:ascii="GHEA Grapalat" w:hAnsi="GHEA Grapalat"/>
              </w:rPr>
              <w:t>Անհրաժեշտության</w:t>
            </w:r>
            <w:r w:rsidRPr="0013532A">
              <w:rPr>
                <w:rFonts w:ascii="GHEA Grapalat" w:hAnsi="GHEA Grapalat"/>
                <w:lang w:val="af-ZA"/>
              </w:rPr>
              <w:t xml:space="preserve"> </w:t>
            </w:r>
            <w:r w:rsidRPr="0013532A">
              <w:rPr>
                <w:rFonts w:ascii="GHEA Grapalat" w:hAnsi="GHEA Grapalat"/>
              </w:rPr>
              <w:t>դեպքում</w:t>
            </w:r>
            <w:r w:rsidRPr="0013532A">
              <w:rPr>
                <w:rFonts w:ascii="GHEA Grapalat" w:hAnsi="GHEA Grapalat"/>
                <w:lang w:val="af-ZA"/>
              </w:rPr>
              <w:t xml:space="preserve">, </w:t>
            </w:r>
            <w:r w:rsidRPr="0013532A">
              <w:rPr>
                <w:rFonts w:ascii="GHEA Grapalat" w:hAnsi="GHEA Grapalat"/>
              </w:rPr>
              <w:t>կարծում</w:t>
            </w:r>
            <w:r w:rsidRPr="0013532A">
              <w:rPr>
                <w:rFonts w:ascii="GHEA Grapalat" w:hAnsi="GHEA Grapalat"/>
                <w:lang w:val="af-ZA"/>
              </w:rPr>
              <w:t xml:space="preserve"> </w:t>
            </w:r>
            <w:r w:rsidRPr="0013532A">
              <w:rPr>
                <w:rFonts w:ascii="GHEA Grapalat" w:hAnsi="GHEA Grapalat"/>
              </w:rPr>
              <w:t>ենք</w:t>
            </w:r>
            <w:r w:rsidRPr="0013532A">
              <w:rPr>
                <w:rFonts w:ascii="GHEA Grapalat" w:hAnsi="GHEA Grapalat"/>
                <w:lang w:val="af-ZA"/>
              </w:rPr>
              <w:t xml:space="preserve">, </w:t>
            </w:r>
            <w:r w:rsidRPr="0013532A">
              <w:rPr>
                <w:rFonts w:ascii="GHEA Grapalat" w:hAnsi="GHEA Grapalat"/>
              </w:rPr>
              <w:t>կարելի</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իրականացնել</w:t>
            </w:r>
            <w:r w:rsidRPr="0013532A">
              <w:rPr>
                <w:rFonts w:ascii="GHEA Grapalat" w:hAnsi="GHEA Grapalat"/>
                <w:lang w:val="af-ZA"/>
              </w:rPr>
              <w:t xml:space="preserve"> </w:t>
            </w:r>
            <w:r w:rsidRPr="0013532A">
              <w:rPr>
                <w:rFonts w:ascii="GHEA Grapalat" w:hAnsi="GHEA Grapalat"/>
              </w:rPr>
              <w:t>համապատասխան</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պաշտոնական</w:t>
            </w:r>
            <w:r w:rsidRPr="0013532A">
              <w:rPr>
                <w:rFonts w:ascii="GHEA Grapalat" w:hAnsi="GHEA Grapalat"/>
                <w:lang w:val="af-ZA"/>
              </w:rPr>
              <w:t xml:space="preserve"> </w:t>
            </w:r>
            <w:r w:rsidRPr="0013532A">
              <w:rPr>
                <w:rFonts w:ascii="GHEA Grapalat" w:hAnsi="GHEA Grapalat"/>
              </w:rPr>
              <w:t>թարգմանությունը</w:t>
            </w:r>
            <w:r w:rsidRPr="0013532A">
              <w:rPr>
                <w:rFonts w:ascii="GHEA Grapalat" w:hAnsi="GHEA Grapalat"/>
                <w:lang w:val="af-ZA"/>
              </w:rPr>
              <w:t xml:space="preserve">: </w:t>
            </w:r>
          </w:p>
        </w:tc>
        <w:tc>
          <w:tcPr>
            <w:tcW w:w="3960" w:type="dxa"/>
          </w:tcPr>
          <w:p w:rsidR="001B4D79" w:rsidRPr="0013532A" w:rsidRDefault="0030512F" w:rsidP="00050F45">
            <w:pPr>
              <w:tabs>
                <w:tab w:val="left" w:pos="0"/>
              </w:tabs>
              <w:spacing w:line="276" w:lineRule="auto"/>
              <w:jc w:val="center"/>
              <w:rPr>
                <w:rFonts w:ascii="GHEA Grapalat" w:hAnsi="GHEA Grapalat"/>
                <w:lang w:val="hy-AM"/>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Առանձին դեպքերում նեղ մասնագիտացված  ոլորտների իրավակարգավորման անհրաժեշտությամբ պայմանավորված՝ հիմնավորված է թվում օտարալեզու ակտերի ընդունումը՝ ապահովելով դրանց հայերեն թարգմանությունը</w:t>
            </w:r>
            <w:r w:rsidR="00F26DC9" w:rsidRPr="0013532A">
              <w:rPr>
                <w:rFonts w:ascii="GHEA Grapalat" w:hAnsi="GHEA Grapalat"/>
                <w:lang w:val="hy-AM"/>
              </w:rPr>
              <w:t>:</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tabs>
                <w:tab w:val="left" w:pos="720"/>
                <w:tab w:val="left" w:pos="1080"/>
              </w:tabs>
              <w:spacing w:line="276" w:lineRule="auto"/>
              <w:jc w:val="both"/>
              <w:rPr>
                <w:rFonts w:ascii="GHEA Grapalat" w:hAnsi="GHEA Grapalat"/>
                <w:bCs/>
                <w:iCs/>
                <w:lang w:val="af-ZA"/>
              </w:rPr>
            </w:pPr>
            <w:r w:rsidRPr="0013532A">
              <w:rPr>
                <w:rFonts w:ascii="GHEA Grapalat" w:eastAsia="GHEA Grapalat" w:hAnsi="GHEA Grapalat" w:cs="GHEA Grapalat"/>
                <w:lang w:val="af-ZA"/>
              </w:rPr>
              <w:t>16.</w:t>
            </w:r>
            <w:r w:rsidRPr="0013532A">
              <w:rPr>
                <w:rFonts w:ascii="GHEA Grapalat" w:hAnsi="GHEA Grapalat" w:cs="Sylfaen"/>
                <w:lang w:val="af-ZA"/>
              </w:rPr>
              <w:t xml:space="preserve"> </w:t>
            </w:r>
            <w:r w:rsidRPr="0013532A">
              <w:rPr>
                <w:rFonts w:ascii="GHEA Grapalat" w:hAnsi="GHEA Grapalat" w:cs="Sylfaen"/>
              </w:rPr>
              <w:t>Նախագծի</w:t>
            </w:r>
            <w:r w:rsidRPr="0013532A">
              <w:rPr>
                <w:rFonts w:ascii="GHEA Grapalat" w:hAnsi="GHEA Grapalat"/>
                <w:lang w:val="af-ZA"/>
              </w:rPr>
              <w:t xml:space="preserve"> 47-</w:t>
            </w:r>
            <w:r w:rsidRPr="0013532A">
              <w:rPr>
                <w:rFonts w:ascii="GHEA Grapalat" w:hAnsi="GHEA Grapalat" w:cs="Sylfaen"/>
              </w:rPr>
              <w:t>րդհոդվածի</w:t>
            </w:r>
            <w:r w:rsidRPr="0013532A">
              <w:rPr>
                <w:rFonts w:ascii="GHEA Grapalat" w:hAnsi="GHEA Grapalat"/>
                <w:lang w:val="af-ZA"/>
              </w:rPr>
              <w:t xml:space="preserve"> 2-</w:t>
            </w:r>
            <w:r w:rsidRPr="0013532A">
              <w:rPr>
                <w:rFonts w:ascii="GHEA Grapalat" w:hAnsi="GHEA Grapalat" w:cs="Sylfaen"/>
              </w:rPr>
              <w:t>րդմասովսահմանվումէ</w:t>
            </w:r>
            <w:r w:rsidRPr="0013532A">
              <w:rPr>
                <w:rFonts w:ascii="GHEA Grapalat" w:hAnsi="GHEA Grapalat"/>
                <w:lang w:val="af-ZA"/>
              </w:rPr>
              <w:t xml:space="preserve">, </w:t>
            </w:r>
            <w:r w:rsidRPr="0013532A">
              <w:rPr>
                <w:rFonts w:ascii="GHEA Grapalat" w:hAnsi="GHEA Grapalat" w:cs="Sylfaen"/>
              </w:rPr>
              <w:lastRenderedPageBreak/>
              <w:t>որանձիիրավականվիճակըվատթարացնողնորմատիվիրավականակտըհետադարձուժչունի</w:t>
            </w:r>
            <w:r w:rsidRPr="0013532A">
              <w:rPr>
                <w:rFonts w:ascii="GHEA Grapalat" w:hAnsi="GHEA Grapalat"/>
                <w:lang w:val="af-ZA"/>
              </w:rPr>
              <w:t>: Իրավական որոշակիության սկզբունքից ելնելով` առաջարկում ենք որոշ չափով հստակեցնել վերը նշված դրույթը` նախատեսելով այն հիմնական իրավական նորմերի ցանկը, որոնք հանդիսանում են անձի իրավական վիճակը վատթարացնող (</w:t>
            </w:r>
            <w:r w:rsidRPr="0013532A">
              <w:rPr>
                <w:rFonts w:ascii="GHEA Grapalat" w:hAnsi="GHEA Grapalat" w:cs="Sylfaen"/>
              </w:rPr>
              <w:t>իրավաբանականկամֆիզիկականանձանցիրավունքներըկամազատություններըսահմանափակողկամպատասխանատվությունսահմանողկամպատասխանատվությունըխստացնողկամպարտականություններսահմանողևփոփոխողկամպարտականություններիկատարմանկարգսահմանողկամփոփոխող</w:t>
            </w:r>
            <w:r w:rsidRPr="0013532A">
              <w:rPr>
                <w:rFonts w:ascii="GHEA Grapalat" w:hAnsi="GHEA Grapalat"/>
                <w:lang w:val="af-ZA"/>
              </w:rPr>
              <w:t xml:space="preserve">, </w:t>
            </w:r>
            <w:r w:rsidRPr="0013532A">
              <w:rPr>
                <w:rFonts w:ascii="GHEA Grapalat" w:hAnsi="GHEA Grapalat" w:cs="Sylfaen"/>
              </w:rPr>
              <w:t>իրավաբանականկամֆիզիկականանձանցգործունեությաննկատմամբհսկողությանկամվերահսկողությանկարգսահմանողկամփոփոխող</w:t>
            </w:r>
            <w:r w:rsidRPr="0013532A">
              <w:rPr>
                <w:rFonts w:ascii="GHEA Grapalat" w:hAnsi="GHEA Grapalat"/>
                <w:lang w:val="af-ZA"/>
              </w:rPr>
              <w:t>):</w:t>
            </w:r>
          </w:p>
          <w:p w:rsidR="001B4D79" w:rsidRPr="0013532A" w:rsidRDefault="001B4D79" w:rsidP="00050F45">
            <w:pPr>
              <w:tabs>
                <w:tab w:val="left" w:pos="720"/>
                <w:tab w:val="left" w:pos="1080"/>
              </w:tabs>
              <w:spacing w:line="276" w:lineRule="auto"/>
              <w:jc w:val="both"/>
              <w:rPr>
                <w:rFonts w:ascii="GHEA Grapalat" w:eastAsia="GHEA Grapalat" w:hAnsi="GHEA Grapalat" w:cs="GHEA Grapalat"/>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Իրավական նորմերի նման ցուցակ սահմանել </w:t>
            </w:r>
            <w:r w:rsidRPr="0013532A">
              <w:rPr>
                <w:rFonts w:ascii="GHEA Grapalat" w:hAnsi="GHEA Grapalat"/>
                <w:lang w:val="hy-AM"/>
              </w:rPr>
              <w:lastRenderedPageBreak/>
              <w:t>նպատակահարմար չէ՝ պայմանավորված դրանց խիստ ընդգրկուն բնույթով, ինչպես նաև այն հանգամանքով, որ իրավակիրառ պրակտիկայում առանձնակի խնդիր չի առաջանում՝ վերլուծելու նորմը վատթարացնում է անձի իրավական դրությունը, թե՞ ոչ:</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tabs>
                <w:tab w:val="left" w:pos="720"/>
                <w:tab w:val="left" w:pos="1080"/>
              </w:tabs>
              <w:spacing w:line="276" w:lineRule="auto"/>
              <w:jc w:val="both"/>
              <w:rPr>
                <w:rFonts w:ascii="GHEA Grapalat" w:hAnsi="GHEA Grapalat"/>
                <w:bCs/>
                <w:iCs/>
                <w:lang w:val="af-ZA"/>
              </w:rPr>
            </w:pPr>
            <w:r w:rsidRPr="0013532A">
              <w:rPr>
                <w:rFonts w:ascii="GHEA Grapalat" w:eastAsia="GHEA Grapalat" w:hAnsi="GHEA Grapalat" w:cs="GHEA Grapalat"/>
                <w:lang w:val="af-ZA"/>
              </w:rPr>
              <w:t>17.</w:t>
            </w:r>
            <w:r w:rsidRPr="0013532A">
              <w:rPr>
                <w:rFonts w:ascii="GHEA Grapalat" w:hAnsi="GHEA Grapalat"/>
                <w:bCs/>
                <w:iCs/>
                <w:lang w:val="af-ZA"/>
              </w:rPr>
              <w:t xml:space="preserve"> </w:t>
            </w:r>
            <w:r w:rsidRPr="0013532A">
              <w:rPr>
                <w:rFonts w:ascii="GHEA Grapalat" w:hAnsi="GHEA Grapalat"/>
                <w:bCs/>
                <w:iCs/>
              </w:rPr>
              <w:t>Նախագծի</w:t>
            </w:r>
            <w:r w:rsidRPr="0013532A">
              <w:rPr>
                <w:rFonts w:ascii="GHEA Grapalat" w:hAnsi="GHEA Grapalat"/>
                <w:bCs/>
                <w:iCs/>
                <w:lang w:val="af-ZA"/>
              </w:rPr>
              <w:t xml:space="preserve"> 57-</w:t>
            </w:r>
            <w:r w:rsidRPr="0013532A">
              <w:rPr>
                <w:rFonts w:ascii="GHEA Grapalat" w:hAnsi="GHEA Grapalat"/>
                <w:bCs/>
                <w:iCs/>
              </w:rPr>
              <w:t>րդ</w:t>
            </w:r>
            <w:r w:rsidRPr="0013532A">
              <w:rPr>
                <w:rFonts w:ascii="GHEA Grapalat" w:hAnsi="GHEA Grapalat"/>
                <w:bCs/>
                <w:iCs/>
                <w:lang w:val="af-ZA"/>
              </w:rPr>
              <w:t xml:space="preserve"> </w:t>
            </w:r>
            <w:r w:rsidRPr="0013532A">
              <w:rPr>
                <w:rFonts w:ascii="GHEA Grapalat" w:hAnsi="GHEA Grapalat"/>
                <w:bCs/>
                <w:iCs/>
              </w:rPr>
              <w:t>հոդվածի</w:t>
            </w:r>
            <w:r w:rsidRPr="0013532A">
              <w:rPr>
                <w:rFonts w:ascii="GHEA Grapalat" w:hAnsi="GHEA Grapalat"/>
                <w:bCs/>
                <w:iCs/>
                <w:lang w:val="af-ZA"/>
              </w:rPr>
              <w:t xml:space="preserve"> 3-</w:t>
            </w:r>
            <w:r w:rsidRPr="0013532A">
              <w:rPr>
                <w:rFonts w:ascii="GHEA Grapalat" w:hAnsi="GHEA Grapalat"/>
                <w:bCs/>
                <w:iCs/>
              </w:rPr>
              <w:t>րդ</w:t>
            </w:r>
            <w:r w:rsidRPr="0013532A">
              <w:rPr>
                <w:rFonts w:ascii="GHEA Grapalat" w:hAnsi="GHEA Grapalat"/>
                <w:bCs/>
                <w:iCs/>
                <w:lang w:val="af-ZA"/>
              </w:rPr>
              <w:t xml:space="preserve"> </w:t>
            </w:r>
            <w:r w:rsidRPr="0013532A">
              <w:rPr>
                <w:rFonts w:ascii="GHEA Grapalat" w:hAnsi="GHEA Grapalat"/>
                <w:bCs/>
                <w:iCs/>
              </w:rPr>
              <w:t>մասում</w:t>
            </w:r>
            <w:r w:rsidRPr="0013532A">
              <w:rPr>
                <w:rFonts w:ascii="GHEA Grapalat" w:hAnsi="GHEA Grapalat"/>
                <w:bCs/>
                <w:iCs/>
                <w:lang w:val="af-ZA"/>
              </w:rPr>
              <w:t xml:space="preserve"> </w:t>
            </w:r>
            <w:r w:rsidRPr="0013532A">
              <w:rPr>
                <w:rFonts w:ascii="GHEA Grapalat" w:hAnsi="GHEA Grapalat"/>
                <w:bCs/>
                <w:iCs/>
              </w:rPr>
              <w:t>նշված</w:t>
            </w:r>
            <w:r w:rsidRPr="0013532A">
              <w:rPr>
                <w:rFonts w:ascii="GHEA Grapalat" w:hAnsi="GHEA Grapalat"/>
                <w:bCs/>
                <w:iCs/>
                <w:lang w:val="af-ZA"/>
              </w:rPr>
              <w:t xml:space="preserve"> «</w:t>
            </w:r>
            <w:r w:rsidRPr="0013532A">
              <w:rPr>
                <w:rFonts w:ascii="GHEA Grapalat" w:hAnsi="GHEA Grapalat"/>
                <w:bCs/>
                <w:iCs/>
              </w:rPr>
              <w:t>իրավաբանական</w:t>
            </w:r>
            <w:r w:rsidRPr="0013532A">
              <w:rPr>
                <w:rFonts w:ascii="GHEA Grapalat" w:hAnsi="GHEA Grapalat"/>
                <w:bCs/>
                <w:iCs/>
                <w:lang w:val="af-ZA"/>
              </w:rPr>
              <w:t xml:space="preserve"> </w:t>
            </w:r>
            <w:r w:rsidRPr="0013532A">
              <w:rPr>
                <w:rFonts w:ascii="GHEA Grapalat" w:hAnsi="GHEA Grapalat"/>
                <w:bCs/>
                <w:iCs/>
              </w:rPr>
              <w:t>ակտի</w:t>
            </w:r>
            <w:r w:rsidRPr="0013532A">
              <w:rPr>
                <w:rFonts w:ascii="GHEA Grapalat" w:hAnsi="GHEA Grapalat"/>
                <w:bCs/>
                <w:iCs/>
                <w:lang w:val="af-ZA"/>
              </w:rPr>
              <w:t xml:space="preserve">» </w:t>
            </w:r>
            <w:r w:rsidRPr="0013532A">
              <w:rPr>
                <w:rFonts w:ascii="GHEA Grapalat" w:hAnsi="GHEA Grapalat"/>
                <w:bCs/>
                <w:iCs/>
              </w:rPr>
              <w:t>բառերն</w:t>
            </w:r>
            <w:r w:rsidRPr="0013532A">
              <w:rPr>
                <w:rFonts w:ascii="GHEA Grapalat" w:hAnsi="GHEA Grapalat"/>
                <w:bCs/>
                <w:iCs/>
                <w:lang w:val="af-ZA"/>
              </w:rPr>
              <w:t xml:space="preserve"> </w:t>
            </w:r>
            <w:r w:rsidRPr="0013532A">
              <w:rPr>
                <w:rFonts w:ascii="GHEA Grapalat" w:hAnsi="GHEA Grapalat"/>
                <w:bCs/>
                <w:iCs/>
              </w:rPr>
              <w:t>առաջարկում</w:t>
            </w:r>
            <w:r w:rsidRPr="0013532A">
              <w:rPr>
                <w:rFonts w:ascii="GHEA Grapalat" w:hAnsi="GHEA Grapalat"/>
                <w:bCs/>
                <w:iCs/>
                <w:lang w:val="af-ZA"/>
              </w:rPr>
              <w:t xml:space="preserve"> </w:t>
            </w:r>
            <w:r w:rsidRPr="0013532A">
              <w:rPr>
                <w:rFonts w:ascii="GHEA Grapalat" w:hAnsi="GHEA Grapalat"/>
                <w:bCs/>
                <w:iCs/>
              </w:rPr>
              <w:t>ենք</w:t>
            </w:r>
            <w:r w:rsidRPr="0013532A">
              <w:rPr>
                <w:rFonts w:ascii="GHEA Grapalat" w:hAnsi="GHEA Grapalat"/>
                <w:bCs/>
                <w:iCs/>
                <w:lang w:val="af-ZA"/>
              </w:rPr>
              <w:t xml:space="preserve"> </w:t>
            </w:r>
            <w:r w:rsidRPr="0013532A">
              <w:rPr>
                <w:rFonts w:ascii="GHEA Grapalat" w:hAnsi="GHEA Grapalat"/>
                <w:bCs/>
                <w:iCs/>
              </w:rPr>
              <w:t>փոխարինել</w:t>
            </w:r>
            <w:r w:rsidRPr="0013532A">
              <w:rPr>
                <w:rFonts w:ascii="GHEA Grapalat" w:hAnsi="GHEA Grapalat"/>
                <w:bCs/>
                <w:iCs/>
                <w:lang w:val="af-ZA"/>
              </w:rPr>
              <w:t xml:space="preserve"> «</w:t>
            </w:r>
            <w:r w:rsidRPr="0013532A">
              <w:rPr>
                <w:rFonts w:ascii="GHEA Grapalat" w:hAnsi="GHEA Grapalat"/>
                <w:bCs/>
                <w:iCs/>
              </w:rPr>
              <w:t>իրավական</w:t>
            </w:r>
            <w:r w:rsidRPr="0013532A">
              <w:rPr>
                <w:rFonts w:ascii="GHEA Grapalat" w:hAnsi="GHEA Grapalat"/>
                <w:bCs/>
                <w:iCs/>
                <w:lang w:val="af-ZA"/>
              </w:rPr>
              <w:t xml:space="preserve"> </w:t>
            </w:r>
            <w:r w:rsidRPr="0013532A">
              <w:rPr>
                <w:rFonts w:ascii="GHEA Grapalat" w:hAnsi="GHEA Grapalat"/>
                <w:bCs/>
                <w:iCs/>
              </w:rPr>
              <w:t>ակտի</w:t>
            </w:r>
            <w:r w:rsidRPr="0013532A">
              <w:rPr>
                <w:rFonts w:ascii="GHEA Grapalat" w:hAnsi="GHEA Grapalat"/>
                <w:bCs/>
                <w:iCs/>
                <w:lang w:val="af-ZA"/>
              </w:rPr>
              <w:t xml:space="preserve">» </w:t>
            </w:r>
            <w:r w:rsidRPr="0013532A">
              <w:rPr>
                <w:rFonts w:ascii="GHEA Grapalat" w:hAnsi="GHEA Grapalat"/>
                <w:bCs/>
                <w:iCs/>
              </w:rPr>
              <w:t>բառերով</w:t>
            </w:r>
            <w:r w:rsidRPr="0013532A">
              <w:rPr>
                <w:rFonts w:ascii="GHEA Grapalat" w:hAnsi="GHEA Grapalat"/>
                <w:bCs/>
                <w:iCs/>
                <w:lang w:val="af-ZA"/>
              </w:rPr>
              <w:t xml:space="preserve">: </w:t>
            </w:r>
          </w:p>
          <w:p w:rsidR="001B4D79" w:rsidRPr="0013532A" w:rsidRDefault="001B4D79" w:rsidP="00050F45">
            <w:pPr>
              <w:tabs>
                <w:tab w:val="left" w:pos="720"/>
                <w:tab w:val="left" w:pos="1080"/>
              </w:tabs>
              <w:spacing w:line="276" w:lineRule="auto"/>
              <w:jc w:val="both"/>
              <w:rPr>
                <w:rFonts w:ascii="GHEA Grapalat" w:eastAsia="GHEA Grapalat" w:hAnsi="GHEA Grapalat" w:cs="GHEA Grapalat"/>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Իրավաբանական ակտ եզր</w:t>
            </w:r>
            <w:r w:rsidR="00F26DC9" w:rsidRPr="0013532A">
              <w:rPr>
                <w:rFonts w:ascii="GHEA Grapalat" w:hAnsi="GHEA Grapalat"/>
                <w:lang w:val="hy-AM"/>
              </w:rPr>
              <w:t>ույթը</w:t>
            </w:r>
            <w:r w:rsidRPr="0013532A">
              <w:rPr>
                <w:rFonts w:ascii="GHEA Grapalat" w:hAnsi="GHEA Grapalat"/>
                <w:lang w:val="hy-AM"/>
              </w:rPr>
              <w:t xml:space="preserve"> </w:t>
            </w:r>
            <w:r w:rsidR="00F26DC9" w:rsidRPr="0013532A">
              <w:rPr>
                <w:rFonts w:ascii="GHEA Grapalat" w:hAnsi="GHEA Grapalat"/>
                <w:lang w:val="hy-AM"/>
              </w:rPr>
              <w:t>խմբագրվել է:</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tabs>
                <w:tab w:val="left" w:pos="720"/>
                <w:tab w:val="left" w:pos="1080"/>
              </w:tabs>
              <w:spacing w:line="276" w:lineRule="auto"/>
              <w:jc w:val="both"/>
              <w:rPr>
                <w:rFonts w:ascii="GHEA Grapalat" w:hAnsi="GHEA Grapalat"/>
                <w:bCs/>
                <w:iCs/>
                <w:lang w:val="af-ZA"/>
              </w:rPr>
            </w:pPr>
            <w:r w:rsidRPr="0013532A">
              <w:rPr>
                <w:rFonts w:ascii="GHEA Grapalat" w:eastAsia="GHEA Grapalat" w:hAnsi="GHEA Grapalat" w:cs="GHEA Grapalat"/>
                <w:lang w:val="af-ZA"/>
              </w:rPr>
              <w:t>18.</w:t>
            </w:r>
            <w:r w:rsidRPr="0013532A">
              <w:rPr>
                <w:rFonts w:ascii="GHEA Grapalat" w:hAnsi="GHEA Grapalat" w:cs="Franklin Gothic Medium Cond"/>
                <w:bCs/>
                <w:lang w:val="af-ZA"/>
              </w:rPr>
              <w:t xml:space="preserve"> </w:t>
            </w:r>
            <w:r w:rsidRPr="0013532A">
              <w:rPr>
                <w:rFonts w:ascii="GHEA Grapalat" w:hAnsi="GHEA Grapalat" w:cs="Franklin Gothic Medium Cond"/>
                <w:bCs/>
              </w:rPr>
              <w:t>Նախագծի</w:t>
            </w:r>
            <w:r w:rsidRPr="0013532A">
              <w:rPr>
                <w:rFonts w:ascii="GHEA Grapalat" w:hAnsi="GHEA Grapalat" w:cs="Franklin Gothic Medium Cond"/>
                <w:bCs/>
                <w:lang w:val="af-ZA"/>
              </w:rPr>
              <w:t xml:space="preserve"> 58-</w:t>
            </w:r>
            <w:r w:rsidRPr="0013532A">
              <w:rPr>
                <w:rFonts w:ascii="GHEA Grapalat" w:hAnsi="GHEA Grapalat" w:cs="Franklin Gothic Medium Cond"/>
                <w:bCs/>
              </w:rPr>
              <w:t>րդ</w:t>
            </w:r>
            <w:r w:rsidRPr="0013532A">
              <w:rPr>
                <w:rFonts w:ascii="GHEA Grapalat" w:hAnsi="GHEA Grapalat" w:cs="Franklin Gothic Medium Cond"/>
                <w:bCs/>
                <w:lang w:val="af-ZA"/>
              </w:rPr>
              <w:t xml:space="preserve"> </w:t>
            </w:r>
            <w:r w:rsidRPr="0013532A">
              <w:rPr>
                <w:rFonts w:ascii="GHEA Grapalat" w:hAnsi="GHEA Grapalat" w:cs="Franklin Gothic Medium Cond"/>
                <w:bCs/>
              </w:rPr>
              <w:t>հոդվածի</w:t>
            </w:r>
            <w:r w:rsidRPr="0013532A">
              <w:rPr>
                <w:rFonts w:ascii="GHEA Grapalat" w:hAnsi="GHEA Grapalat" w:cs="Franklin Gothic Medium Cond"/>
                <w:bCs/>
                <w:lang w:val="af-ZA"/>
              </w:rPr>
              <w:t xml:space="preserve"> 2-</w:t>
            </w:r>
            <w:r w:rsidRPr="0013532A">
              <w:rPr>
                <w:rFonts w:ascii="GHEA Grapalat" w:hAnsi="GHEA Grapalat" w:cs="Franklin Gothic Medium Cond"/>
                <w:bCs/>
              </w:rPr>
              <w:t>րդ</w:t>
            </w:r>
            <w:r w:rsidRPr="0013532A">
              <w:rPr>
                <w:rFonts w:ascii="GHEA Grapalat" w:hAnsi="GHEA Grapalat" w:cs="Franklin Gothic Medium Cond"/>
                <w:bCs/>
                <w:lang w:val="af-ZA"/>
              </w:rPr>
              <w:t xml:space="preserve"> </w:t>
            </w:r>
            <w:r w:rsidRPr="0013532A">
              <w:rPr>
                <w:rFonts w:ascii="GHEA Grapalat" w:hAnsi="GHEA Grapalat" w:cs="Franklin Gothic Medium Cond"/>
                <w:bCs/>
              </w:rPr>
              <w:t>մասի</w:t>
            </w:r>
            <w:r w:rsidRPr="0013532A">
              <w:rPr>
                <w:rFonts w:ascii="GHEA Grapalat" w:hAnsi="GHEA Grapalat" w:cs="Franklin Gothic Medium Cond"/>
                <w:bCs/>
                <w:lang w:val="af-ZA"/>
              </w:rPr>
              <w:t xml:space="preserve"> </w:t>
            </w:r>
            <w:r w:rsidRPr="0013532A">
              <w:rPr>
                <w:rFonts w:ascii="GHEA Grapalat" w:hAnsi="GHEA Grapalat" w:cs="Franklin Gothic Medium Cond"/>
                <w:bCs/>
              </w:rPr>
              <w:t>համաձայն</w:t>
            </w:r>
            <w:r w:rsidRPr="0013532A">
              <w:rPr>
                <w:rFonts w:ascii="GHEA Grapalat" w:hAnsi="GHEA Grapalat" w:cs="Franklin Gothic Medium Cond"/>
                <w:bCs/>
                <w:lang w:val="af-ZA"/>
              </w:rPr>
              <w:t xml:space="preserve">` </w:t>
            </w:r>
            <w:r w:rsidRPr="0013532A">
              <w:rPr>
                <w:rFonts w:ascii="GHEA Grapalat" w:hAnsi="GHEA Grapalat" w:cs="Franklin Gothic Medium Cond"/>
                <w:bCs/>
              </w:rPr>
              <w:t>առաջարկվում</w:t>
            </w:r>
            <w:r w:rsidRPr="0013532A">
              <w:rPr>
                <w:rFonts w:ascii="GHEA Grapalat" w:hAnsi="GHEA Grapalat" w:cs="Franklin Gothic Medium Cond"/>
                <w:bCs/>
                <w:lang w:val="af-ZA"/>
              </w:rPr>
              <w:t xml:space="preserve"> </w:t>
            </w:r>
            <w:r w:rsidRPr="0013532A">
              <w:rPr>
                <w:rFonts w:ascii="GHEA Grapalat" w:hAnsi="GHEA Grapalat" w:cs="Franklin Gothic Medium Cond"/>
                <w:bCs/>
              </w:rPr>
              <w:t>է</w:t>
            </w:r>
            <w:r w:rsidRPr="0013532A">
              <w:rPr>
                <w:rFonts w:ascii="GHEA Grapalat" w:hAnsi="GHEA Grapalat" w:cs="Franklin Gothic Medium Cond"/>
                <w:bCs/>
                <w:lang w:val="af-ZA"/>
              </w:rPr>
              <w:t xml:space="preserve"> </w:t>
            </w:r>
            <w:r w:rsidRPr="0013532A">
              <w:rPr>
                <w:rFonts w:ascii="GHEA Grapalat" w:hAnsi="GHEA Grapalat" w:cs="Franklin Gothic Medium Cond"/>
                <w:bCs/>
              </w:rPr>
              <w:t>սահմանել</w:t>
            </w:r>
            <w:r w:rsidRPr="0013532A">
              <w:rPr>
                <w:rFonts w:ascii="GHEA Grapalat" w:hAnsi="GHEA Grapalat" w:cs="Franklin Gothic Medium Cond"/>
                <w:bCs/>
                <w:lang w:val="af-ZA"/>
              </w:rPr>
              <w:t xml:space="preserve">, </w:t>
            </w:r>
            <w:r w:rsidRPr="0013532A">
              <w:rPr>
                <w:rFonts w:ascii="GHEA Grapalat" w:hAnsi="GHEA Grapalat" w:cs="Franklin Gothic Medium Cond"/>
                <w:bCs/>
              </w:rPr>
              <w:t>որ</w:t>
            </w:r>
            <w:r w:rsidRPr="0013532A">
              <w:rPr>
                <w:rFonts w:ascii="GHEA Grapalat" w:hAnsi="GHEA Grapalat" w:cs="Franklin Gothic Medium Cond"/>
                <w:bCs/>
                <w:lang w:val="af-ZA"/>
              </w:rPr>
              <w:t xml:space="preserve"> </w:t>
            </w:r>
            <w:r w:rsidRPr="0013532A">
              <w:rPr>
                <w:rFonts w:ascii="GHEA Grapalat" w:hAnsi="GHEA Grapalat" w:cs="Franklin Gothic Medium Cond"/>
                <w:bCs/>
              </w:rPr>
              <w:t>ո</w:t>
            </w:r>
            <w:r w:rsidRPr="0013532A">
              <w:rPr>
                <w:rFonts w:ascii="GHEA Grapalat" w:hAnsi="GHEA Grapalat" w:cs="Franklin Gothic Medium Cond"/>
                <w:bCs/>
                <w:lang w:val="hy-AM"/>
              </w:rPr>
              <w:t>ւժի մեջ մտած նորմատիվ իրավական ակտում փոփոխություն կամ լրացում կարող է կատար</w:t>
            </w:r>
            <w:r w:rsidRPr="0013532A">
              <w:rPr>
                <w:rFonts w:ascii="GHEA Grapalat" w:hAnsi="GHEA Grapalat" w:cs="Franklin Gothic Medium Cond"/>
                <w:bCs/>
                <w:lang w:val="af-ZA"/>
              </w:rPr>
              <w:softHyphen/>
            </w:r>
            <w:r w:rsidRPr="0013532A">
              <w:rPr>
                <w:rFonts w:ascii="GHEA Grapalat" w:hAnsi="GHEA Grapalat" w:cs="Franklin Gothic Medium Cond"/>
                <w:bCs/>
                <w:lang w:val="hy-AM"/>
              </w:rPr>
              <w:t>վել ոչ շուտ, քան դրա ուժի մեջ մտնելուց վեց ամիս հետո, բացառությամբ տեխնի</w:t>
            </w:r>
            <w:r w:rsidRPr="0013532A">
              <w:rPr>
                <w:rFonts w:ascii="GHEA Grapalat" w:hAnsi="GHEA Grapalat" w:cs="Franklin Gothic Medium Cond"/>
                <w:bCs/>
                <w:lang w:val="af-ZA"/>
              </w:rPr>
              <w:softHyphen/>
            </w:r>
            <w:r w:rsidRPr="0013532A">
              <w:rPr>
                <w:rFonts w:ascii="GHEA Grapalat" w:hAnsi="GHEA Grapalat" w:cs="Franklin Gothic Medium Cond"/>
                <w:bCs/>
                <w:lang w:val="hy-AM"/>
              </w:rPr>
              <w:t>կա</w:t>
            </w:r>
            <w:r w:rsidRPr="0013532A">
              <w:rPr>
                <w:rFonts w:ascii="GHEA Grapalat" w:hAnsi="GHEA Grapalat" w:cs="Franklin Gothic Medium Cond"/>
                <w:bCs/>
                <w:lang w:val="af-ZA"/>
              </w:rPr>
              <w:softHyphen/>
            </w:r>
            <w:r w:rsidRPr="0013532A">
              <w:rPr>
                <w:rFonts w:ascii="GHEA Grapalat" w:hAnsi="GHEA Grapalat" w:cs="Franklin Gothic Medium Cond"/>
                <w:bCs/>
                <w:lang w:val="hy-AM"/>
              </w:rPr>
              <w:t>կան բնույթի փոփոխություններ կամ լրացումներ կատարելու դեպքերի։</w:t>
            </w:r>
          </w:p>
          <w:p w:rsidR="001B4D79" w:rsidRPr="0013532A" w:rsidRDefault="001B4D79" w:rsidP="00050F45">
            <w:pPr>
              <w:tabs>
                <w:tab w:val="left" w:pos="851"/>
              </w:tabs>
              <w:spacing w:line="276" w:lineRule="auto"/>
              <w:ind w:firstLine="567"/>
              <w:jc w:val="both"/>
              <w:rPr>
                <w:rFonts w:ascii="GHEA Grapalat" w:hAnsi="GHEA Grapalat" w:cs="Franklin Gothic Medium Cond"/>
                <w:bCs/>
                <w:lang w:val="af-ZA"/>
              </w:rPr>
            </w:pPr>
            <w:r w:rsidRPr="0013532A">
              <w:rPr>
                <w:rFonts w:ascii="GHEA Grapalat" w:hAnsi="GHEA Grapalat" w:cs="Franklin Gothic Medium Cond"/>
                <w:bCs/>
              </w:rPr>
              <w:t>Վերոգրյալի</w:t>
            </w:r>
            <w:r w:rsidRPr="0013532A">
              <w:rPr>
                <w:rFonts w:ascii="GHEA Grapalat" w:hAnsi="GHEA Grapalat" w:cs="Franklin Gothic Medium Cond"/>
                <w:bCs/>
                <w:lang w:val="af-ZA"/>
              </w:rPr>
              <w:t xml:space="preserve"> </w:t>
            </w:r>
            <w:r w:rsidRPr="0013532A">
              <w:rPr>
                <w:rFonts w:ascii="GHEA Grapalat" w:hAnsi="GHEA Grapalat" w:cs="Franklin Gothic Medium Cond"/>
                <w:bCs/>
              </w:rPr>
              <w:t>կապակցությամբ</w:t>
            </w:r>
            <w:r w:rsidRPr="0013532A">
              <w:rPr>
                <w:rFonts w:ascii="GHEA Grapalat" w:hAnsi="GHEA Grapalat" w:cs="Franklin Gothic Medium Cond"/>
                <w:bCs/>
                <w:lang w:val="af-ZA"/>
              </w:rPr>
              <w:t xml:space="preserve"> </w:t>
            </w:r>
            <w:r w:rsidRPr="0013532A">
              <w:rPr>
                <w:rFonts w:ascii="GHEA Grapalat" w:hAnsi="GHEA Grapalat" w:cs="Franklin Gothic Medium Cond"/>
                <w:bCs/>
              </w:rPr>
              <w:t>հայտնում</w:t>
            </w:r>
            <w:r w:rsidRPr="0013532A">
              <w:rPr>
                <w:rFonts w:ascii="GHEA Grapalat" w:hAnsi="GHEA Grapalat" w:cs="Franklin Gothic Medium Cond"/>
                <w:bCs/>
                <w:lang w:val="af-ZA"/>
              </w:rPr>
              <w:t xml:space="preserve"> </w:t>
            </w:r>
            <w:r w:rsidRPr="0013532A">
              <w:rPr>
                <w:rFonts w:ascii="GHEA Grapalat" w:hAnsi="GHEA Grapalat" w:cs="Franklin Gothic Medium Cond"/>
                <w:bCs/>
              </w:rPr>
              <w:t>ենք</w:t>
            </w:r>
            <w:r w:rsidRPr="0013532A">
              <w:rPr>
                <w:rFonts w:ascii="GHEA Grapalat" w:hAnsi="GHEA Grapalat" w:cs="Franklin Gothic Medium Cond"/>
                <w:bCs/>
                <w:lang w:val="af-ZA"/>
              </w:rPr>
              <w:t xml:space="preserve">, </w:t>
            </w:r>
            <w:r w:rsidRPr="0013532A">
              <w:rPr>
                <w:rFonts w:ascii="GHEA Grapalat" w:hAnsi="GHEA Grapalat" w:cs="Franklin Gothic Medium Cond"/>
                <w:bCs/>
              </w:rPr>
              <w:t>որ</w:t>
            </w:r>
            <w:r w:rsidRPr="0013532A">
              <w:rPr>
                <w:rFonts w:ascii="GHEA Grapalat" w:hAnsi="GHEA Grapalat" w:cs="Franklin Gothic Medium Cond"/>
                <w:bCs/>
                <w:lang w:val="af-ZA"/>
              </w:rPr>
              <w:t xml:space="preserve"> </w:t>
            </w:r>
            <w:r w:rsidRPr="0013532A">
              <w:rPr>
                <w:rFonts w:ascii="GHEA Grapalat" w:hAnsi="GHEA Grapalat" w:cs="Franklin Gothic Medium Cond"/>
                <w:bCs/>
              </w:rPr>
              <w:t>լրացուցիչ</w:t>
            </w:r>
            <w:r w:rsidRPr="0013532A">
              <w:rPr>
                <w:rFonts w:ascii="GHEA Grapalat" w:hAnsi="GHEA Grapalat" w:cs="Franklin Gothic Medium Cond"/>
                <w:bCs/>
                <w:lang w:val="af-ZA"/>
              </w:rPr>
              <w:t xml:space="preserve"> </w:t>
            </w:r>
            <w:r w:rsidRPr="0013532A">
              <w:rPr>
                <w:rFonts w:ascii="GHEA Grapalat" w:hAnsi="GHEA Grapalat" w:cs="Franklin Gothic Medium Cond"/>
                <w:bCs/>
              </w:rPr>
              <w:t>հիմ</w:t>
            </w:r>
            <w:r w:rsidRPr="0013532A">
              <w:rPr>
                <w:rFonts w:ascii="GHEA Grapalat" w:hAnsi="GHEA Grapalat" w:cs="Franklin Gothic Medium Cond"/>
                <w:bCs/>
                <w:lang w:val="af-ZA"/>
              </w:rPr>
              <w:softHyphen/>
            </w:r>
            <w:r w:rsidRPr="0013532A">
              <w:rPr>
                <w:rFonts w:ascii="GHEA Grapalat" w:hAnsi="GHEA Grapalat" w:cs="Franklin Gothic Medium Cond"/>
                <w:bCs/>
              </w:rPr>
              <w:t>նա</w:t>
            </w:r>
            <w:r w:rsidRPr="0013532A">
              <w:rPr>
                <w:rFonts w:ascii="GHEA Grapalat" w:hAnsi="GHEA Grapalat" w:cs="Franklin Gothic Medium Cond"/>
                <w:bCs/>
                <w:lang w:val="af-ZA"/>
              </w:rPr>
              <w:softHyphen/>
            </w:r>
            <w:r w:rsidRPr="0013532A">
              <w:rPr>
                <w:rFonts w:ascii="GHEA Grapalat" w:hAnsi="GHEA Grapalat" w:cs="Franklin Gothic Medium Cond"/>
                <w:bCs/>
              </w:rPr>
              <w:t>վոր</w:t>
            </w:r>
            <w:r w:rsidRPr="0013532A">
              <w:rPr>
                <w:rFonts w:ascii="GHEA Grapalat" w:hAnsi="GHEA Grapalat" w:cs="Franklin Gothic Medium Cond"/>
                <w:bCs/>
                <w:lang w:val="af-ZA"/>
              </w:rPr>
              <w:softHyphen/>
            </w:r>
            <w:r w:rsidRPr="0013532A">
              <w:rPr>
                <w:rFonts w:ascii="GHEA Grapalat" w:hAnsi="GHEA Grapalat" w:cs="Franklin Gothic Medium Cond"/>
                <w:bCs/>
              </w:rPr>
              <w:t>ման</w:t>
            </w:r>
            <w:r w:rsidRPr="0013532A">
              <w:rPr>
                <w:rFonts w:ascii="GHEA Grapalat" w:hAnsi="GHEA Grapalat" w:cs="Franklin Gothic Medium Cond"/>
                <w:bCs/>
                <w:lang w:val="af-ZA"/>
              </w:rPr>
              <w:t xml:space="preserve"> </w:t>
            </w:r>
            <w:r w:rsidRPr="0013532A">
              <w:rPr>
                <w:rFonts w:ascii="GHEA Grapalat" w:hAnsi="GHEA Grapalat" w:cs="Franklin Gothic Medium Cond"/>
                <w:bCs/>
              </w:rPr>
              <w:t>կարիք</w:t>
            </w:r>
            <w:r w:rsidRPr="0013532A">
              <w:rPr>
                <w:rFonts w:ascii="GHEA Grapalat" w:hAnsi="GHEA Grapalat" w:cs="Franklin Gothic Medium Cond"/>
                <w:bCs/>
                <w:lang w:val="af-ZA"/>
              </w:rPr>
              <w:t xml:space="preserve"> </w:t>
            </w:r>
            <w:r w:rsidRPr="0013532A">
              <w:rPr>
                <w:rFonts w:ascii="GHEA Grapalat" w:hAnsi="GHEA Grapalat" w:cs="Franklin Gothic Medium Cond"/>
                <w:bCs/>
              </w:rPr>
              <w:t>ունի</w:t>
            </w:r>
            <w:r w:rsidRPr="0013532A">
              <w:rPr>
                <w:rFonts w:ascii="GHEA Grapalat" w:hAnsi="GHEA Grapalat" w:cs="Franklin Gothic Medium Cond"/>
                <w:bCs/>
                <w:lang w:val="af-ZA"/>
              </w:rPr>
              <w:t xml:space="preserve"> </w:t>
            </w:r>
            <w:r w:rsidRPr="0013532A">
              <w:rPr>
                <w:rFonts w:ascii="GHEA Grapalat" w:hAnsi="GHEA Grapalat" w:cs="Franklin Gothic Medium Cond"/>
                <w:bCs/>
              </w:rPr>
              <w:t>վերոնշյալ</w:t>
            </w:r>
            <w:r w:rsidRPr="0013532A">
              <w:rPr>
                <w:rFonts w:ascii="GHEA Grapalat" w:hAnsi="GHEA Grapalat" w:cs="Franklin Gothic Medium Cond"/>
                <w:bCs/>
                <w:lang w:val="af-ZA"/>
              </w:rPr>
              <w:t xml:space="preserve"> </w:t>
            </w:r>
            <w:r w:rsidRPr="0013532A">
              <w:rPr>
                <w:rFonts w:ascii="GHEA Grapalat" w:hAnsi="GHEA Grapalat" w:cs="Franklin Gothic Medium Cond"/>
                <w:bCs/>
              </w:rPr>
              <w:t>սահմանափակումը</w:t>
            </w:r>
            <w:r w:rsidRPr="0013532A">
              <w:rPr>
                <w:rFonts w:ascii="GHEA Grapalat" w:hAnsi="GHEA Grapalat" w:cs="Franklin Gothic Medium Cond"/>
                <w:bCs/>
                <w:lang w:val="af-ZA"/>
              </w:rPr>
              <w:t xml:space="preserve">` </w:t>
            </w:r>
            <w:r w:rsidRPr="0013532A">
              <w:rPr>
                <w:rFonts w:ascii="GHEA Grapalat" w:hAnsi="GHEA Grapalat" w:cs="Franklin Gothic Medium Cond"/>
                <w:bCs/>
              </w:rPr>
              <w:t>հաշվի</w:t>
            </w:r>
            <w:r w:rsidRPr="0013532A">
              <w:rPr>
                <w:rFonts w:ascii="GHEA Grapalat" w:hAnsi="GHEA Grapalat" w:cs="Franklin Gothic Medium Cond"/>
                <w:bCs/>
                <w:lang w:val="af-ZA"/>
              </w:rPr>
              <w:t xml:space="preserve"> </w:t>
            </w:r>
            <w:r w:rsidRPr="0013532A">
              <w:rPr>
                <w:rFonts w:ascii="GHEA Grapalat" w:hAnsi="GHEA Grapalat" w:cs="Franklin Gothic Medium Cond"/>
                <w:bCs/>
              </w:rPr>
              <w:t>առնելով</w:t>
            </w:r>
            <w:r w:rsidRPr="0013532A">
              <w:rPr>
                <w:rFonts w:ascii="GHEA Grapalat" w:hAnsi="GHEA Grapalat" w:cs="Franklin Gothic Medium Cond"/>
                <w:bCs/>
                <w:lang w:val="af-ZA"/>
              </w:rPr>
              <w:t xml:space="preserve"> </w:t>
            </w:r>
            <w:r w:rsidRPr="0013532A">
              <w:rPr>
                <w:rFonts w:ascii="GHEA Grapalat" w:hAnsi="GHEA Grapalat" w:cs="Franklin Gothic Medium Cond"/>
                <w:bCs/>
              </w:rPr>
              <w:t>այն</w:t>
            </w:r>
            <w:r w:rsidRPr="0013532A">
              <w:rPr>
                <w:rFonts w:ascii="GHEA Grapalat" w:hAnsi="GHEA Grapalat" w:cs="Franklin Gothic Medium Cond"/>
                <w:bCs/>
                <w:lang w:val="af-ZA"/>
              </w:rPr>
              <w:t xml:space="preserve"> </w:t>
            </w:r>
            <w:r w:rsidRPr="0013532A">
              <w:rPr>
                <w:rFonts w:ascii="GHEA Grapalat" w:hAnsi="GHEA Grapalat" w:cs="Franklin Gothic Medium Cond"/>
                <w:bCs/>
              </w:rPr>
              <w:t>հանգամանքը</w:t>
            </w:r>
            <w:r w:rsidRPr="0013532A">
              <w:rPr>
                <w:rFonts w:ascii="GHEA Grapalat" w:hAnsi="GHEA Grapalat" w:cs="Franklin Gothic Medium Cond"/>
                <w:bCs/>
                <w:lang w:val="af-ZA"/>
              </w:rPr>
              <w:t xml:space="preserve">, </w:t>
            </w:r>
            <w:r w:rsidRPr="0013532A">
              <w:rPr>
                <w:rFonts w:ascii="GHEA Grapalat" w:hAnsi="GHEA Grapalat" w:cs="Franklin Gothic Medium Cond"/>
                <w:bCs/>
              </w:rPr>
              <w:t>որ</w:t>
            </w:r>
            <w:r w:rsidRPr="0013532A">
              <w:rPr>
                <w:rFonts w:ascii="GHEA Grapalat" w:hAnsi="GHEA Grapalat" w:cs="Franklin Gothic Medium Cond"/>
                <w:bCs/>
                <w:lang w:val="af-ZA"/>
              </w:rPr>
              <w:t xml:space="preserve"> </w:t>
            </w:r>
            <w:r w:rsidRPr="0013532A">
              <w:rPr>
                <w:rFonts w:ascii="GHEA Grapalat" w:hAnsi="GHEA Grapalat" w:cs="Franklin Gothic Medium Cond"/>
                <w:bCs/>
              </w:rPr>
              <w:t>գործնականում</w:t>
            </w:r>
            <w:r w:rsidRPr="0013532A">
              <w:rPr>
                <w:rFonts w:ascii="GHEA Grapalat" w:hAnsi="GHEA Grapalat" w:cs="Franklin Gothic Medium Cond"/>
                <w:bCs/>
                <w:lang w:val="af-ZA"/>
              </w:rPr>
              <w:t xml:space="preserve"> </w:t>
            </w:r>
            <w:r w:rsidRPr="0013532A">
              <w:rPr>
                <w:rFonts w:ascii="GHEA Grapalat" w:hAnsi="GHEA Grapalat" w:cs="Franklin Gothic Medium Cond"/>
                <w:bCs/>
              </w:rPr>
              <w:t>լինում</w:t>
            </w:r>
            <w:r w:rsidRPr="0013532A">
              <w:rPr>
                <w:rFonts w:ascii="GHEA Grapalat" w:hAnsi="GHEA Grapalat" w:cs="Franklin Gothic Medium Cond"/>
                <w:bCs/>
                <w:lang w:val="af-ZA"/>
              </w:rPr>
              <w:t xml:space="preserve"> </w:t>
            </w:r>
            <w:r w:rsidRPr="0013532A">
              <w:rPr>
                <w:rFonts w:ascii="GHEA Grapalat" w:hAnsi="GHEA Grapalat" w:cs="Franklin Gothic Medium Cond"/>
                <w:bCs/>
              </w:rPr>
              <w:t>են</w:t>
            </w:r>
            <w:r w:rsidRPr="0013532A">
              <w:rPr>
                <w:rFonts w:ascii="GHEA Grapalat" w:hAnsi="GHEA Grapalat" w:cs="Franklin Gothic Medium Cond"/>
                <w:bCs/>
                <w:lang w:val="af-ZA"/>
              </w:rPr>
              <w:t xml:space="preserve"> </w:t>
            </w:r>
            <w:r w:rsidRPr="0013532A">
              <w:rPr>
                <w:rFonts w:ascii="GHEA Grapalat" w:hAnsi="GHEA Grapalat" w:cs="Franklin Gothic Medium Cond"/>
                <w:bCs/>
              </w:rPr>
              <w:t>դեպքեր</w:t>
            </w:r>
            <w:r w:rsidRPr="0013532A">
              <w:rPr>
                <w:rFonts w:ascii="GHEA Grapalat" w:hAnsi="GHEA Grapalat" w:cs="Franklin Gothic Medium Cond"/>
                <w:bCs/>
                <w:lang w:val="af-ZA"/>
              </w:rPr>
              <w:t xml:space="preserve">, </w:t>
            </w:r>
            <w:r w:rsidRPr="0013532A">
              <w:rPr>
                <w:rFonts w:ascii="GHEA Grapalat" w:hAnsi="GHEA Grapalat" w:cs="Franklin Gothic Medium Cond"/>
                <w:bCs/>
              </w:rPr>
              <w:t>երբ</w:t>
            </w:r>
            <w:r w:rsidRPr="0013532A">
              <w:rPr>
                <w:rFonts w:ascii="GHEA Grapalat" w:hAnsi="GHEA Grapalat" w:cs="Franklin Gothic Medium Cond"/>
                <w:bCs/>
                <w:lang w:val="af-ZA"/>
              </w:rPr>
              <w:t xml:space="preserve"> </w:t>
            </w:r>
            <w:r w:rsidRPr="0013532A">
              <w:rPr>
                <w:rFonts w:ascii="GHEA Grapalat" w:hAnsi="GHEA Grapalat" w:cs="Franklin Gothic Medium Cond"/>
                <w:bCs/>
              </w:rPr>
              <w:t>ո</w:t>
            </w:r>
            <w:r w:rsidRPr="0013532A">
              <w:rPr>
                <w:rFonts w:ascii="GHEA Grapalat" w:hAnsi="GHEA Grapalat" w:cs="Franklin Gothic Medium Cond"/>
                <w:bCs/>
                <w:lang w:val="hy-AM"/>
              </w:rPr>
              <w:t xml:space="preserve">ւժի մեջ մտած նորմատիվ իրավական ակտում </w:t>
            </w:r>
            <w:r w:rsidRPr="0013532A">
              <w:rPr>
                <w:rFonts w:ascii="GHEA Grapalat" w:hAnsi="GHEA Grapalat" w:cs="Franklin Gothic Medium Cond"/>
                <w:bCs/>
              </w:rPr>
              <w:t>անհրաժեշտություն</w:t>
            </w:r>
            <w:r w:rsidRPr="0013532A">
              <w:rPr>
                <w:rFonts w:ascii="GHEA Grapalat" w:hAnsi="GHEA Grapalat" w:cs="Franklin Gothic Medium Cond"/>
                <w:bCs/>
                <w:lang w:val="af-ZA"/>
              </w:rPr>
              <w:t xml:space="preserve"> </w:t>
            </w:r>
            <w:r w:rsidRPr="0013532A">
              <w:rPr>
                <w:rFonts w:ascii="GHEA Grapalat" w:hAnsi="GHEA Grapalat" w:cs="Franklin Gothic Medium Cond"/>
                <w:bCs/>
              </w:rPr>
              <w:t>է</w:t>
            </w:r>
            <w:r w:rsidRPr="0013532A">
              <w:rPr>
                <w:rFonts w:ascii="GHEA Grapalat" w:hAnsi="GHEA Grapalat" w:cs="Franklin Gothic Medium Cond"/>
                <w:bCs/>
                <w:lang w:val="af-ZA"/>
              </w:rPr>
              <w:t xml:space="preserve"> </w:t>
            </w:r>
            <w:r w:rsidRPr="0013532A">
              <w:rPr>
                <w:rFonts w:ascii="GHEA Grapalat" w:hAnsi="GHEA Grapalat" w:cs="Franklin Gothic Medium Cond"/>
                <w:bCs/>
              </w:rPr>
              <w:t>առաջանում</w:t>
            </w:r>
            <w:r w:rsidRPr="0013532A">
              <w:rPr>
                <w:rFonts w:ascii="GHEA Grapalat" w:hAnsi="GHEA Grapalat" w:cs="Franklin Gothic Medium Cond"/>
                <w:bCs/>
                <w:lang w:val="af-ZA"/>
              </w:rPr>
              <w:t xml:space="preserve"> </w:t>
            </w:r>
            <w:r w:rsidRPr="0013532A">
              <w:rPr>
                <w:rFonts w:ascii="GHEA Grapalat" w:hAnsi="GHEA Grapalat" w:cs="Franklin Gothic Medium Cond"/>
                <w:bCs/>
                <w:lang w:val="hy-AM"/>
              </w:rPr>
              <w:t xml:space="preserve">փոփոխություն կամ լրացում </w:t>
            </w:r>
            <w:r w:rsidRPr="0013532A">
              <w:rPr>
                <w:rFonts w:ascii="GHEA Grapalat" w:hAnsi="GHEA Grapalat" w:cs="Franklin Gothic Medium Cond"/>
                <w:bCs/>
              </w:rPr>
              <w:t>կատարել</w:t>
            </w:r>
            <w:r w:rsidRPr="0013532A">
              <w:rPr>
                <w:rFonts w:ascii="GHEA Grapalat" w:hAnsi="GHEA Grapalat" w:cs="Franklin Gothic Medium Cond"/>
                <w:bCs/>
                <w:lang w:val="af-ZA"/>
              </w:rPr>
              <w:t xml:space="preserve"> </w:t>
            </w:r>
            <w:r w:rsidRPr="0013532A">
              <w:rPr>
                <w:rFonts w:ascii="GHEA Grapalat" w:hAnsi="GHEA Grapalat" w:cs="Franklin Gothic Medium Cond"/>
                <w:bCs/>
                <w:lang w:val="hy-AM"/>
              </w:rPr>
              <w:t xml:space="preserve">դրա ուժի մեջ մտնելուց </w:t>
            </w:r>
            <w:r w:rsidRPr="0013532A">
              <w:rPr>
                <w:rFonts w:ascii="GHEA Grapalat" w:hAnsi="GHEA Grapalat" w:cs="Franklin Gothic Medium Cond"/>
                <w:bCs/>
              </w:rPr>
              <w:t>հետո</w:t>
            </w:r>
            <w:r w:rsidRPr="0013532A">
              <w:rPr>
                <w:rFonts w:ascii="GHEA Grapalat" w:hAnsi="GHEA Grapalat" w:cs="Franklin Gothic Medium Cond"/>
                <w:bCs/>
                <w:lang w:val="af-ZA"/>
              </w:rPr>
              <w:t xml:space="preserve"> </w:t>
            </w:r>
            <w:r w:rsidRPr="0013532A">
              <w:rPr>
                <w:rFonts w:ascii="GHEA Grapalat" w:hAnsi="GHEA Grapalat" w:cs="Franklin Gothic Medium Cond"/>
                <w:bCs/>
              </w:rPr>
              <w:t>մինչև</w:t>
            </w:r>
            <w:r w:rsidRPr="0013532A">
              <w:rPr>
                <w:rFonts w:ascii="GHEA Grapalat" w:hAnsi="GHEA Grapalat" w:cs="Franklin Gothic Medium Cond"/>
                <w:bCs/>
                <w:lang w:val="af-ZA"/>
              </w:rPr>
              <w:t xml:space="preserve"> </w:t>
            </w:r>
            <w:r w:rsidRPr="0013532A">
              <w:rPr>
                <w:rFonts w:ascii="GHEA Grapalat" w:hAnsi="GHEA Grapalat" w:cs="Franklin Gothic Medium Cond"/>
                <w:bCs/>
                <w:lang w:val="hy-AM"/>
              </w:rPr>
              <w:t>վեց ամիս</w:t>
            </w:r>
            <w:r w:rsidRPr="0013532A">
              <w:rPr>
                <w:rFonts w:ascii="GHEA Grapalat" w:hAnsi="GHEA Grapalat" w:cs="Franklin Gothic Medium Cond"/>
                <w:bCs/>
              </w:rPr>
              <w:t>ը</w:t>
            </w:r>
            <w:r w:rsidRPr="0013532A">
              <w:rPr>
                <w:rFonts w:ascii="GHEA Grapalat" w:hAnsi="GHEA Grapalat" w:cs="Franklin Gothic Medium Cond"/>
                <w:bCs/>
                <w:lang w:val="af-ZA"/>
              </w:rPr>
              <w:t xml:space="preserve"> </w:t>
            </w:r>
            <w:r w:rsidRPr="0013532A">
              <w:rPr>
                <w:rFonts w:ascii="GHEA Grapalat" w:hAnsi="GHEA Grapalat" w:cs="Franklin Gothic Medium Cond"/>
                <w:bCs/>
              </w:rPr>
              <w:t>լրանալը</w:t>
            </w:r>
            <w:r w:rsidRPr="0013532A">
              <w:rPr>
                <w:rFonts w:ascii="GHEA Grapalat" w:hAnsi="GHEA Grapalat" w:cs="Franklin Gothic Medium Cond"/>
                <w:bCs/>
                <w:lang w:val="af-ZA"/>
              </w:rPr>
              <w:t>:</w:t>
            </w:r>
          </w:p>
          <w:p w:rsidR="001B4D79" w:rsidRPr="0013532A" w:rsidRDefault="001B4D79" w:rsidP="00050F45">
            <w:pPr>
              <w:tabs>
                <w:tab w:val="left" w:pos="720"/>
                <w:tab w:val="left" w:pos="1080"/>
              </w:tabs>
              <w:spacing w:line="276" w:lineRule="auto"/>
              <w:jc w:val="both"/>
              <w:rPr>
                <w:rFonts w:ascii="GHEA Grapalat" w:hAnsi="GHEA Grapalat"/>
                <w:bCs/>
                <w:iCs/>
                <w:lang w:val="af-ZA"/>
              </w:rPr>
            </w:pPr>
            <w:r w:rsidRPr="0013532A">
              <w:rPr>
                <w:rFonts w:ascii="GHEA Grapalat" w:hAnsi="GHEA Grapalat"/>
                <w:bCs/>
                <w:iCs/>
                <w:lang w:val="af-ZA"/>
              </w:rPr>
              <w:tab/>
            </w:r>
            <w:r w:rsidRPr="0013532A">
              <w:rPr>
                <w:rFonts w:ascii="GHEA Grapalat" w:hAnsi="GHEA Grapalat"/>
                <w:bCs/>
                <w:iCs/>
              </w:rPr>
              <w:t>Միևնույն</w:t>
            </w:r>
            <w:r w:rsidRPr="0013532A">
              <w:rPr>
                <w:rFonts w:ascii="GHEA Grapalat" w:hAnsi="GHEA Grapalat"/>
                <w:bCs/>
                <w:iCs/>
                <w:lang w:val="af-ZA"/>
              </w:rPr>
              <w:t xml:space="preserve"> </w:t>
            </w:r>
            <w:r w:rsidRPr="0013532A">
              <w:rPr>
                <w:rFonts w:ascii="GHEA Grapalat" w:hAnsi="GHEA Grapalat"/>
                <w:bCs/>
                <w:iCs/>
              </w:rPr>
              <w:t>ժամանակ</w:t>
            </w:r>
            <w:r w:rsidRPr="0013532A">
              <w:rPr>
                <w:rFonts w:ascii="GHEA Grapalat" w:hAnsi="GHEA Grapalat"/>
                <w:bCs/>
                <w:iCs/>
                <w:lang w:val="af-ZA"/>
              </w:rPr>
              <w:t xml:space="preserve"> </w:t>
            </w:r>
            <w:r w:rsidRPr="0013532A">
              <w:rPr>
                <w:rFonts w:ascii="GHEA Grapalat" w:hAnsi="GHEA Grapalat"/>
                <w:bCs/>
                <w:iCs/>
              </w:rPr>
              <w:t>առաջարկում</w:t>
            </w:r>
            <w:r w:rsidRPr="0013532A">
              <w:rPr>
                <w:rFonts w:ascii="GHEA Grapalat" w:hAnsi="GHEA Grapalat"/>
                <w:bCs/>
                <w:iCs/>
                <w:lang w:val="af-ZA"/>
              </w:rPr>
              <w:t xml:space="preserve"> </w:t>
            </w:r>
            <w:r w:rsidRPr="0013532A">
              <w:rPr>
                <w:rFonts w:ascii="GHEA Grapalat" w:hAnsi="GHEA Grapalat"/>
                <w:bCs/>
                <w:iCs/>
              </w:rPr>
              <w:t>ենք</w:t>
            </w:r>
            <w:r w:rsidRPr="0013532A">
              <w:rPr>
                <w:rFonts w:ascii="GHEA Grapalat" w:hAnsi="GHEA Grapalat"/>
                <w:bCs/>
                <w:iCs/>
                <w:lang w:val="af-ZA"/>
              </w:rPr>
              <w:t xml:space="preserve"> </w:t>
            </w:r>
            <w:r w:rsidRPr="0013532A">
              <w:rPr>
                <w:rFonts w:ascii="GHEA Grapalat" w:hAnsi="GHEA Grapalat"/>
                <w:bCs/>
                <w:iCs/>
              </w:rPr>
              <w:t>հստակեցնել</w:t>
            </w:r>
            <w:r w:rsidRPr="0013532A">
              <w:rPr>
                <w:rFonts w:ascii="GHEA Grapalat" w:hAnsi="GHEA Grapalat"/>
                <w:bCs/>
                <w:iCs/>
                <w:lang w:val="af-ZA"/>
              </w:rPr>
              <w:t xml:space="preserve"> </w:t>
            </w:r>
            <w:r w:rsidRPr="0013532A">
              <w:rPr>
                <w:rFonts w:ascii="GHEA Grapalat" w:hAnsi="GHEA Grapalat"/>
                <w:bCs/>
                <w:iCs/>
              </w:rPr>
              <w:t>սույն</w:t>
            </w:r>
            <w:r w:rsidRPr="0013532A">
              <w:rPr>
                <w:rFonts w:ascii="GHEA Grapalat" w:hAnsi="GHEA Grapalat"/>
                <w:bCs/>
                <w:iCs/>
                <w:lang w:val="af-ZA"/>
              </w:rPr>
              <w:t xml:space="preserve"> </w:t>
            </w:r>
            <w:r w:rsidRPr="0013532A">
              <w:rPr>
                <w:rFonts w:ascii="GHEA Grapalat" w:hAnsi="GHEA Grapalat"/>
                <w:bCs/>
                <w:iCs/>
              </w:rPr>
              <w:t>հոդվածի</w:t>
            </w:r>
            <w:r w:rsidRPr="0013532A">
              <w:rPr>
                <w:rFonts w:ascii="GHEA Grapalat" w:hAnsi="GHEA Grapalat"/>
                <w:bCs/>
                <w:iCs/>
                <w:lang w:val="af-ZA"/>
              </w:rPr>
              <w:t xml:space="preserve"> 2-</w:t>
            </w:r>
            <w:r w:rsidRPr="0013532A">
              <w:rPr>
                <w:rFonts w:ascii="GHEA Grapalat" w:hAnsi="GHEA Grapalat"/>
                <w:bCs/>
                <w:iCs/>
              </w:rPr>
              <w:t>րդ</w:t>
            </w:r>
            <w:r w:rsidRPr="0013532A">
              <w:rPr>
                <w:rFonts w:ascii="GHEA Grapalat" w:hAnsi="GHEA Grapalat"/>
                <w:bCs/>
                <w:iCs/>
                <w:lang w:val="af-ZA"/>
              </w:rPr>
              <w:t xml:space="preserve"> </w:t>
            </w:r>
            <w:r w:rsidRPr="0013532A">
              <w:rPr>
                <w:rFonts w:ascii="GHEA Grapalat" w:hAnsi="GHEA Grapalat"/>
                <w:bCs/>
                <w:iCs/>
              </w:rPr>
              <w:t>մասի</w:t>
            </w:r>
            <w:r w:rsidRPr="0013532A">
              <w:rPr>
                <w:rFonts w:ascii="GHEA Grapalat" w:hAnsi="GHEA Grapalat"/>
                <w:bCs/>
                <w:iCs/>
                <w:lang w:val="af-ZA"/>
              </w:rPr>
              <w:t xml:space="preserve"> 2-</w:t>
            </w:r>
            <w:r w:rsidRPr="0013532A">
              <w:rPr>
                <w:rFonts w:ascii="GHEA Grapalat" w:hAnsi="GHEA Grapalat"/>
                <w:bCs/>
                <w:iCs/>
              </w:rPr>
              <w:t>րդ</w:t>
            </w:r>
            <w:r w:rsidRPr="0013532A">
              <w:rPr>
                <w:rFonts w:ascii="GHEA Grapalat" w:hAnsi="GHEA Grapalat"/>
                <w:bCs/>
                <w:iCs/>
                <w:lang w:val="af-ZA"/>
              </w:rPr>
              <w:t xml:space="preserve"> </w:t>
            </w:r>
            <w:r w:rsidRPr="0013532A">
              <w:rPr>
                <w:rFonts w:ascii="GHEA Grapalat" w:hAnsi="GHEA Grapalat"/>
                <w:bCs/>
                <w:iCs/>
              </w:rPr>
              <w:t>նախադասության</w:t>
            </w:r>
            <w:r w:rsidRPr="0013532A">
              <w:rPr>
                <w:rFonts w:ascii="GHEA Grapalat" w:hAnsi="GHEA Grapalat"/>
                <w:bCs/>
                <w:iCs/>
                <w:lang w:val="af-ZA"/>
              </w:rPr>
              <w:t xml:space="preserve"> </w:t>
            </w:r>
            <w:r w:rsidRPr="0013532A">
              <w:rPr>
                <w:rFonts w:ascii="GHEA Grapalat" w:hAnsi="GHEA Grapalat"/>
                <w:bCs/>
                <w:iCs/>
              </w:rPr>
              <w:t>բովանդակությունը</w:t>
            </w:r>
            <w:r w:rsidRPr="0013532A">
              <w:rPr>
                <w:rFonts w:ascii="GHEA Grapalat" w:hAnsi="GHEA Grapalat"/>
                <w:bCs/>
                <w:iCs/>
                <w:lang w:val="af-ZA"/>
              </w:rPr>
              <w:t xml:space="preserve">` </w:t>
            </w:r>
            <w:r w:rsidRPr="0013532A">
              <w:rPr>
                <w:rFonts w:ascii="GHEA Grapalat" w:hAnsi="GHEA Grapalat"/>
                <w:bCs/>
                <w:iCs/>
              </w:rPr>
              <w:t>նախատեսելով</w:t>
            </w:r>
            <w:r w:rsidRPr="0013532A">
              <w:rPr>
                <w:rFonts w:ascii="GHEA Grapalat" w:hAnsi="GHEA Grapalat"/>
                <w:bCs/>
                <w:iCs/>
                <w:lang w:val="af-ZA"/>
              </w:rPr>
              <w:t xml:space="preserve"> </w:t>
            </w:r>
            <w:r w:rsidRPr="0013532A">
              <w:rPr>
                <w:rFonts w:ascii="GHEA Grapalat" w:hAnsi="GHEA Grapalat"/>
                <w:bCs/>
                <w:iCs/>
              </w:rPr>
              <w:t>այն</w:t>
            </w:r>
            <w:r w:rsidRPr="0013532A">
              <w:rPr>
                <w:rFonts w:ascii="GHEA Grapalat" w:hAnsi="GHEA Grapalat"/>
                <w:bCs/>
                <w:iCs/>
                <w:lang w:val="af-ZA"/>
              </w:rPr>
              <w:t xml:space="preserve"> </w:t>
            </w:r>
            <w:r w:rsidRPr="0013532A">
              <w:rPr>
                <w:rFonts w:ascii="GHEA Grapalat" w:hAnsi="GHEA Grapalat"/>
                <w:bCs/>
                <w:iCs/>
              </w:rPr>
              <w:t>բացառիկ</w:t>
            </w:r>
            <w:r w:rsidRPr="0013532A">
              <w:rPr>
                <w:rFonts w:ascii="GHEA Grapalat" w:hAnsi="GHEA Grapalat"/>
                <w:bCs/>
                <w:iCs/>
                <w:lang w:val="af-ZA"/>
              </w:rPr>
              <w:t xml:space="preserve"> </w:t>
            </w:r>
            <w:r w:rsidRPr="0013532A">
              <w:rPr>
                <w:rFonts w:ascii="GHEA Grapalat" w:hAnsi="GHEA Grapalat"/>
                <w:bCs/>
                <w:iCs/>
              </w:rPr>
              <w:t>դեպքերը</w:t>
            </w:r>
            <w:r w:rsidRPr="0013532A">
              <w:rPr>
                <w:rFonts w:ascii="GHEA Grapalat" w:hAnsi="GHEA Grapalat"/>
                <w:bCs/>
                <w:iCs/>
                <w:lang w:val="af-ZA"/>
              </w:rPr>
              <w:t xml:space="preserve">, </w:t>
            </w:r>
            <w:r w:rsidRPr="0013532A">
              <w:rPr>
                <w:rFonts w:ascii="GHEA Grapalat" w:hAnsi="GHEA Grapalat"/>
                <w:bCs/>
                <w:iCs/>
              </w:rPr>
              <w:t>երբ</w:t>
            </w:r>
            <w:r w:rsidRPr="0013532A">
              <w:rPr>
                <w:rFonts w:ascii="GHEA Grapalat" w:hAnsi="GHEA Grapalat"/>
                <w:bCs/>
                <w:iCs/>
                <w:lang w:val="af-ZA"/>
              </w:rPr>
              <w:t xml:space="preserve"> </w:t>
            </w:r>
            <w:r w:rsidRPr="0013532A">
              <w:rPr>
                <w:rFonts w:ascii="GHEA Grapalat" w:hAnsi="GHEA Grapalat"/>
                <w:bCs/>
                <w:iCs/>
              </w:rPr>
              <w:t>հնարավոր</w:t>
            </w:r>
            <w:r w:rsidRPr="0013532A">
              <w:rPr>
                <w:rFonts w:ascii="GHEA Grapalat" w:hAnsi="GHEA Grapalat"/>
                <w:bCs/>
                <w:iCs/>
                <w:lang w:val="af-ZA"/>
              </w:rPr>
              <w:t xml:space="preserve"> </w:t>
            </w:r>
            <w:r w:rsidRPr="0013532A">
              <w:rPr>
                <w:rFonts w:ascii="GHEA Grapalat" w:hAnsi="GHEA Grapalat"/>
                <w:bCs/>
                <w:iCs/>
              </w:rPr>
              <w:t>է</w:t>
            </w:r>
            <w:r w:rsidRPr="0013532A">
              <w:rPr>
                <w:rFonts w:ascii="GHEA Grapalat" w:hAnsi="GHEA Grapalat"/>
                <w:bCs/>
                <w:iCs/>
                <w:lang w:val="af-ZA"/>
              </w:rPr>
              <w:t xml:space="preserve"> </w:t>
            </w:r>
            <w:r w:rsidRPr="0013532A">
              <w:rPr>
                <w:rFonts w:ascii="GHEA Grapalat" w:eastAsia="GHEA Grapalat" w:hAnsi="GHEA Grapalat" w:cs="GHEA Grapalat"/>
              </w:rPr>
              <w:t>ս</w:t>
            </w:r>
            <w:r w:rsidRPr="0013532A">
              <w:rPr>
                <w:rFonts w:ascii="GHEA Grapalat" w:eastAsia="GHEA Grapalat" w:hAnsi="GHEA Grapalat" w:cs="GHEA Grapalat"/>
                <w:lang w:val="hy-AM"/>
              </w:rPr>
              <w:t>ահմանված կարգով պաշտոնապես հրապարակված, սակայն ուժի մեջ չմտած նորմատիվ իրավական ակտում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կատարել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lang w:val="hy-AM"/>
              </w:rPr>
              <w:t xml:space="preserve"> փոփոխություն կամ լրացում</w:t>
            </w:r>
            <w:r w:rsidRPr="0013532A">
              <w:rPr>
                <w:rFonts w:ascii="GHEA Grapalat" w:eastAsia="GHEA Grapalat" w:hAnsi="GHEA Grapalat" w:cs="GHEA Grapalat"/>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Ընդունվել</w:t>
            </w:r>
            <w:r w:rsidRPr="0013532A">
              <w:rPr>
                <w:rFonts w:ascii="GHEA Grapalat" w:hAnsi="GHEA Grapalat"/>
                <w:lang w:val="af-ZA"/>
              </w:rPr>
              <w:t xml:space="preserve"> </w:t>
            </w:r>
            <w:r w:rsidRPr="0013532A">
              <w:rPr>
                <w:rFonts w:ascii="GHEA Grapalat" w:hAnsi="GHEA Grapalat"/>
                <w:lang w:val="en-US"/>
              </w:rPr>
              <w:t>է</w:t>
            </w:r>
          </w:p>
        </w:tc>
        <w:tc>
          <w:tcPr>
            <w:tcW w:w="3627" w:type="dxa"/>
          </w:tcPr>
          <w:p w:rsidR="001B4D79" w:rsidRPr="0013532A" w:rsidRDefault="0030512F"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w:t>
            </w:r>
            <w:r w:rsidR="00F26DC9" w:rsidRPr="0013532A">
              <w:rPr>
                <w:rFonts w:ascii="GHEA Grapalat" w:hAnsi="GHEA Grapalat"/>
                <w:lang w:val="hy-AM"/>
              </w:rPr>
              <w:t>ից հանվել է հիշյալ սահմանափակումը:</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tabs>
                <w:tab w:val="left" w:pos="720"/>
                <w:tab w:val="left" w:pos="1080"/>
              </w:tabs>
              <w:spacing w:line="276" w:lineRule="auto"/>
              <w:jc w:val="both"/>
              <w:rPr>
                <w:rFonts w:ascii="GHEA Grapalat" w:hAnsi="GHEA Grapalat"/>
                <w:bCs/>
                <w:iCs/>
                <w:lang w:val="af-ZA"/>
              </w:rPr>
            </w:pPr>
            <w:r w:rsidRPr="0013532A">
              <w:rPr>
                <w:rFonts w:ascii="GHEA Grapalat" w:eastAsia="GHEA Grapalat" w:hAnsi="GHEA Grapalat" w:cs="GHEA Grapalat"/>
                <w:lang w:val="af-ZA"/>
              </w:rPr>
              <w:t>19.</w:t>
            </w:r>
            <w:r w:rsidRPr="0013532A">
              <w:rPr>
                <w:rFonts w:ascii="GHEA Grapalat" w:hAnsi="GHEA Grapalat"/>
                <w:bCs/>
                <w:iCs/>
                <w:lang w:val="af-ZA"/>
              </w:rPr>
              <w:t xml:space="preserve"> </w:t>
            </w:r>
            <w:r w:rsidRPr="0013532A">
              <w:rPr>
                <w:rFonts w:ascii="GHEA Grapalat" w:hAnsi="GHEA Grapalat"/>
                <w:bCs/>
                <w:iCs/>
              </w:rPr>
              <w:t>Նախագծի</w:t>
            </w:r>
            <w:r w:rsidRPr="0013532A">
              <w:rPr>
                <w:rFonts w:ascii="GHEA Grapalat" w:hAnsi="GHEA Grapalat"/>
                <w:bCs/>
                <w:iCs/>
                <w:lang w:val="af-ZA"/>
              </w:rPr>
              <w:t xml:space="preserve"> 59-</w:t>
            </w:r>
            <w:r w:rsidRPr="0013532A">
              <w:rPr>
                <w:rFonts w:ascii="GHEA Grapalat" w:hAnsi="GHEA Grapalat"/>
                <w:bCs/>
                <w:iCs/>
              </w:rPr>
              <w:t>րդ</w:t>
            </w:r>
            <w:r w:rsidRPr="0013532A">
              <w:rPr>
                <w:rFonts w:ascii="GHEA Grapalat" w:hAnsi="GHEA Grapalat"/>
                <w:bCs/>
                <w:iCs/>
                <w:lang w:val="af-ZA"/>
              </w:rPr>
              <w:t xml:space="preserve"> </w:t>
            </w:r>
            <w:r w:rsidRPr="0013532A">
              <w:rPr>
                <w:rFonts w:ascii="GHEA Grapalat" w:hAnsi="GHEA Grapalat"/>
                <w:bCs/>
                <w:iCs/>
              </w:rPr>
              <w:t>հոդվածում</w:t>
            </w:r>
            <w:r w:rsidRPr="0013532A">
              <w:rPr>
                <w:rFonts w:ascii="GHEA Grapalat" w:hAnsi="GHEA Grapalat"/>
                <w:bCs/>
                <w:iCs/>
                <w:lang w:val="af-ZA"/>
              </w:rPr>
              <w:t xml:space="preserve"> </w:t>
            </w:r>
            <w:r w:rsidRPr="0013532A">
              <w:rPr>
                <w:rFonts w:ascii="GHEA Grapalat" w:hAnsi="GHEA Grapalat"/>
                <w:bCs/>
                <w:iCs/>
              </w:rPr>
              <w:t>առաջարկում</w:t>
            </w:r>
            <w:r w:rsidRPr="0013532A">
              <w:rPr>
                <w:rFonts w:ascii="GHEA Grapalat" w:hAnsi="GHEA Grapalat"/>
                <w:bCs/>
                <w:iCs/>
                <w:lang w:val="af-ZA"/>
              </w:rPr>
              <w:t xml:space="preserve"> </w:t>
            </w:r>
            <w:r w:rsidRPr="0013532A">
              <w:rPr>
                <w:rFonts w:ascii="GHEA Grapalat" w:hAnsi="GHEA Grapalat"/>
                <w:bCs/>
                <w:iCs/>
              </w:rPr>
              <w:t>ենք</w:t>
            </w:r>
            <w:r w:rsidRPr="0013532A">
              <w:rPr>
                <w:rFonts w:ascii="GHEA Grapalat" w:hAnsi="GHEA Grapalat"/>
                <w:bCs/>
                <w:iCs/>
                <w:lang w:val="af-ZA"/>
              </w:rPr>
              <w:t xml:space="preserve"> </w:t>
            </w:r>
            <w:r w:rsidRPr="0013532A">
              <w:rPr>
                <w:rFonts w:ascii="GHEA Grapalat" w:hAnsi="GHEA Grapalat"/>
                <w:bCs/>
                <w:iCs/>
              </w:rPr>
              <w:t>նախատեսել</w:t>
            </w:r>
            <w:r w:rsidRPr="0013532A">
              <w:rPr>
                <w:rFonts w:ascii="GHEA Grapalat" w:hAnsi="GHEA Grapalat"/>
                <w:bCs/>
                <w:iCs/>
                <w:lang w:val="af-ZA"/>
              </w:rPr>
              <w:t xml:space="preserve"> </w:t>
            </w:r>
            <w:r w:rsidRPr="0013532A">
              <w:rPr>
                <w:rFonts w:ascii="GHEA Grapalat" w:hAnsi="GHEA Grapalat"/>
                <w:bCs/>
                <w:iCs/>
              </w:rPr>
              <w:t>նաև</w:t>
            </w:r>
            <w:r w:rsidRPr="0013532A">
              <w:rPr>
                <w:rFonts w:ascii="GHEA Grapalat" w:hAnsi="GHEA Grapalat"/>
                <w:bCs/>
                <w:iCs/>
                <w:lang w:val="af-ZA"/>
              </w:rPr>
              <w:t xml:space="preserve"> </w:t>
            </w:r>
            <w:r w:rsidRPr="0013532A">
              <w:rPr>
                <w:rFonts w:ascii="GHEA Grapalat" w:hAnsi="GHEA Grapalat"/>
                <w:bCs/>
                <w:iCs/>
              </w:rPr>
              <w:t>նորմատիվ</w:t>
            </w:r>
            <w:r w:rsidRPr="0013532A">
              <w:rPr>
                <w:rFonts w:ascii="GHEA Grapalat" w:hAnsi="GHEA Grapalat"/>
                <w:bCs/>
                <w:iCs/>
                <w:lang w:val="af-ZA"/>
              </w:rPr>
              <w:t xml:space="preserve"> </w:t>
            </w:r>
            <w:r w:rsidRPr="0013532A">
              <w:rPr>
                <w:rFonts w:ascii="GHEA Grapalat" w:hAnsi="GHEA Grapalat"/>
                <w:bCs/>
                <w:iCs/>
              </w:rPr>
              <w:t>իրավական</w:t>
            </w:r>
            <w:r w:rsidRPr="0013532A">
              <w:rPr>
                <w:rFonts w:ascii="GHEA Grapalat" w:hAnsi="GHEA Grapalat"/>
                <w:bCs/>
                <w:iCs/>
                <w:lang w:val="af-ZA"/>
              </w:rPr>
              <w:t xml:space="preserve"> </w:t>
            </w:r>
            <w:r w:rsidRPr="0013532A">
              <w:rPr>
                <w:rFonts w:ascii="GHEA Grapalat" w:hAnsi="GHEA Grapalat"/>
                <w:bCs/>
                <w:iCs/>
              </w:rPr>
              <w:t>ակտի</w:t>
            </w:r>
            <w:r w:rsidRPr="0013532A">
              <w:rPr>
                <w:rFonts w:ascii="GHEA Grapalat" w:hAnsi="GHEA Grapalat"/>
                <w:bCs/>
                <w:iCs/>
                <w:lang w:val="af-ZA"/>
              </w:rPr>
              <w:t xml:space="preserve"> </w:t>
            </w:r>
            <w:r w:rsidRPr="0013532A">
              <w:rPr>
                <w:rFonts w:ascii="GHEA Grapalat" w:hAnsi="GHEA Grapalat"/>
                <w:bCs/>
                <w:iCs/>
              </w:rPr>
              <w:t>գործողության</w:t>
            </w:r>
            <w:r w:rsidRPr="0013532A">
              <w:rPr>
                <w:rFonts w:ascii="GHEA Grapalat" w:hAnsi="GHEA Grapalat"/>
                <w:bCs/>
                <w:iCs/>
                <w:lang w:val="af-ZA"/>
              </w:rPr>
              <w:t xml:space="preserve"> </w:t>
            </w:r>
            <w:r w:rsidRPr="0013532A">
              <w:rPr>
                <w:rFonts w:ascii="GHEA Grapalat" w:hAnsi="GHEA Grapalat"/>
                <w:bCs/>
                <w:iCs/>
              </w:rPr>
              <w:t>կասեցման</w:t>
            </w:r>
            <w:r w:rsidRPr="0013532A">
              <w:rPr>
                <w:rFonts w:ascii="GHEA Grapalat" w:hAnsi="GHEA Grapalat"/>
                <w:bCs/>
                <w:iCs/>
                <w:lang w:val="af-ZA"/>
              </w:rPr>
              <w:t xml:space="preserve"> </w:t>
            </w:r>
            <w:r w:rsidRPr="0013532A">
              <w:rPr>
                <w:rFonts w:ascii="GHEA Grapalat" w:hAnsi="GHEA Grapalat"/>
                <w:bCs/>
                <w:iCs/>
              </w:rPr>
              <w:t>իրավական</w:t>
            </w:r>
            <w:r w:rsidRPr="0013532A">
              <w:rPr>
                <w:rFonts w:ascii="GHEA Grapalat" w:hAnsi="GHEA Grapalat"/>
                <w:bCs/>
                <w:iCs/>
                <w:lang w:val="af-ZA"/>
              </w:rPr>
              <w:t xml:space="preserve"> </w:t>
            </w:r>
            <w:r w:rsidRPr="0013532A">
              <w:rPr>
                <w:rFonts w:ascii="GHEA Grapalat" w:hAnsi="GHEA Grapalat"/>
                <w:bCs/>
                <w:iCs/>
              </w:rPr>
              <w:t>հիմքերը</w:t>
            </w:r>
            <w:r w:rsidRPr="0013532A">
              <w:rPr>
                <w:rFonts w:ascii="GHEA Grapalat" w:hAnsi="GHEA Grapalat"/>
                <w:bCs/>
                <w:iCs/>
                <w:lang w:val="af-ZA"/>
              </w:rPr>
              <w:t xml:space="preserve">: </w:t>
            </w:r>
          </w:p>
        </w:tc>
        <w:tc>
          <w:tcPr>
            <w:tcW w:w="3960" w:type="dxa"/>
          </w:tcPr>
          <w:p w:rsidR="001B4D79" w:rsidRPr="0013532A" w:rsidRDefault="0030512F" w:rsidP="00050F45">
            <w:pPr>
              <w:tabs>
                <w:tab w:val="left" w:pos="0"/>
              </w:tabs>
              <w:spacing w:line="276" w:lineRule="auto"/>
              <w:jc w:val="center"/>
              <w:rPr>
                <w:rFonts w:ascii="GHEA Grapalat" w:hAnsi="GHEA Grapalat"/>
                <w:lang w:val="hy-AM"/>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Պետական մարմինների հիերարխիկ համակարգում իրավական ակտի գործողության կասեցման հիմքերի սպառիչ թվարկում սահմանելն անարդյունավետ է թվում՝ պայմանավորված այն իրողությամբ, որ նման գործողությունների իրավաչափությունը պետք է գնահատվի վերահսկոողական լիազորությունների կենսագործման իրավաչափության համատեքստում:  </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tabs>
                <w:tab w:val="left" w:pos="720"/>
                <w:tab w:val="left" w:pos="1080"/>
              </w:tabs>
              <w:spacing w:line="276" w:lineRule="auto"/>
              <w:jc w:val="both"/>
              <w:rPr>
                <w:rFonts w:ascii="GHEA Grapalat" w:hAnsi="GHEA Grapalat"/>
                <w:bCs/>
                <w:iCs/>
                <w:lang w:val="en-US"/>
              </w:rPr>
            </w:pPr>
            <w:r w:rsidRPr="0013532A">
              <w:rPr>
                <w:rFonts w:ascii="GHEA Grapalat" w:eastAsia="GHEA Grapalat" w:hAnsi="GHEA Grapalat" w:cs="GHEA Grapalat"/>
                <w:lang w:val="af-ZA"/>
              </w:rPr>
              <w:t>20.</w:t>
            </w:r>
            <w:r w:rsidRPr="0013532A">
              <w:rPr>
                <w:rFonts w:ascii="GHEA Grapalat" w:hAnsi="GHEA Grapalat"/>
                <w:lang w:val="af-ZA"/>
              </w:rPr>
              <w:t xml:space="preserve"> </w:t>
            </w:r>
            <w:r w:rsidRPr="0013532A">
              <w:rPr>
                <w:rFonts w:ascii="GHEA Grapalat" w:hAnsi="GHEA Grapalat"/>
              </w:rPr>
              <w:t>Նախագծի</w:t>
            </w:r>
            <w:r w:rsidRPr="0013532A">
              <w:rPr>
                <w:rFonts w:ascii="GHEA Grapalat" w:hAnsi="GHEA Grapalat"/>
                <w:lang w:val="af-ZA"/>
              </w:rPr>
              <w:t xml:space="preserve"> 71-</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համաձայն</w:t>
            </w:r>
            <w:r w:rsidRPr="0013532A">
              <w:rPr>
                <w:rFonts w:ascii="GHEA Grapalat" w:hAnsi="GHEA Grapalat"/>
                <w:lang w:val="af-ZA"/>
              </w:rPr>
              <w:t xml:space="preserve">` </w:t>
            </w:r>
            <w:r w:rsidRPr="0013532A">
              <w:rPr>
                <w:rFonts w:ascii="GHEA Grapalat" w:eastAsia="GHEA Grapalat" w:hAnsi="GHEA Grapalat" w:cs="GHEA Grapalat"/>
              </w:rPr>
              <w:t>ն</w:t>
            </w:r>
            <w:r w:rsidRPr="0013532A">
              <w:rPr>
                <w:rFonts w:ascii="GHEA Grapalat" w:eastAsia="GHEA Grapalat" w:hAnsi="GHEA Grapalat" w:cs="GHEA Grapalat"/>
                <w:lang w:val="hy-AM"/>
              </w:rPr>
              <w:t>որմատիվ իրավական ակտի պաշտոնական պարզաբանումը տալիս են նորմատիվ իրավական ակտը կիրառող կամ ընդունող մարմինը, ինչպես նաև սույն հոդվածով սահմանված դրա համար լիազորված մարմինը: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Առաջարկում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ենք</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հստակեցնել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նշված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իրավակարգավորումը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քանի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իրավակիրառ</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պրակտիկայում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կարող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lastRenderedPageBreak/>
              <w:t>են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որոշ</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բարդություններ</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առաջանալ</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նորմատիվ</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իրավական</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ակտի</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կիրառող</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մարմինը</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որոշելու</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հետ</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կապված</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հարաբերություններում</w:t>
            </w:r>
            <w:r w:rsidRPr="0013532A">
              <w:rPr>
                <w:rFonts w:ascii="GHEA Grapalat" w:eastAsia="GHEA Grapalat" w:hAnsi="GHEA Grapalat" w:cs="GHEA Grapalat"/>
                <w:lang w:val="af-ZA"/>
              </w:rPr>
              <w:t xml:space="preserve">: </w:t>
            </w:r>
            <w:r w:rsidRPr="0013532A">
              <w:rPr>
                <w:rFonts w:ascii="GHEA Grapalat" w:eastAsia="GHEA Grapalat" w:hAnsi="GHEA Grapalat" w:cs="GHEA Grapalat"/>
              </w:rPr>
              <w:t>Օրինակ</w:t>
            </w:r>
            <w:r w:rsidRPr="0013532A">
              <w:rPr>
                <w:rFonts w:ascii="GHEA Grapalat" w:eastAsia="GHEA Grapalat" w:hAnsi="GHEA Grapalat" w:cs="GHEA Grapalat"/>
                <w:lang w:val="af-ZA"/>
              </w:rPr>
              <w:t xml:space="preserve">` </w:t>
            </w:r>
            <w:r w:rsidRPr="0013532A">
              <w:rPr>
                <w:rStyle w:val="Strong"/>
                <w:rFonts w:ascii="GHEA Grapalat" w:hAnsi="GHEA Grapalat" w:cs="Sylfaen"/>
              </w:rPr>
              <w:t>ՀՀ</w:t>
            </w:r>
            <w:r w:rsidRPr="0013532A">
              <w:rPr>
                <w:rStyle w:val="Strong"/>
                <w:rFonts w:ascii="GHEA Grapalat" w:hAnsi="GHEA Grapalat" w:cs="Sylfaen"/>
                <w:lang w:val="af-ZA"/>
              </w:rPr>
              <w:t>-</w:t>
            </w:r>
            <w:r w:rsidRPr="0013532A">
              <w:rPr>
                <w:rStyle w:val="Strong"/>
                <w:rFonts w:ascii="GHEA Grapalat" w:hAnsi="GHEA Grapalat" w:cs="Sylfaen"/>
              </w:rPr>
              <w:t>ում</w:t>
            </w:r>
            <w:r w:rsidRPr="0013532A">
              <w:rPr>
                <w:rStyle w:val="Strong"/>
                <w:rFonts w:ascii="Courier New" w:hAnsi="Courier New" w:cs="Courier New"/>
                <w:lang w:val="af-ZA"/>
              </w:rPr>
              <w:t> </w:t>
            </w:r>
            <w:r w:rsidRPr="0013532A">
              <w:rPr>
                <w:rStyle w:val="Strong"/>
                <w:rFonts w:ascii="GHEA Grapalat" w:hAnsi="GHEA Grapalat" w:cs="Sylfaen"/>
              </w:rPr>
              <w:t>ընդհանուրօգտագործման</w:t>
            </w:r>
            <w:r w:rsidRPr="0013532A">
              <w:rPr>
                <w:rFonts w:ascii="Courier New" w:hAnsi="Courier New" w:cs="Courier New"/>
                <w:b/>
                <w:lang w:val="af-ZA"/>
              </w:rPr>
              <w:t> </w:t>
            </w:r>
            <w:r w:rsidRPr="0013532A">
              <w:rPr>
                <w:rStyle w:val="Strong"/>
                <w:rFonts w:ascii="GHEA Grapalat" w:hAnsi="GHEA Grapalat" w:cs="Sylfaen"/>
              </w:rPr>
              <w:t>տրանսպորտայինմիջոցներիպարտադիրտեխնիկականզննությանանցկացմանկարգի</w:t>
            </w:r>
            <w:r w:rsidRPr="0013532A">
              <w:rPr>
                <w:rStyle w:val="Strong"/>
                <w:rFonts w:ascii="GHEA Grapalat" w:hAnsi="GHEA Grapalat" w:cs="Sylfaen"/>
                <w:lang w:val="af-ZA"/>
              </w:rPr>
              <w:t xml:space="preserve"> </w:t>
            </w:r>
            <w:r w:rsidRPr="0013532A">
              <w:rPr>
                <w:rStyle w:val="Strong"/>
                <w:rFonts w:ascii="GHEA Grapalat" w:hAnsi="GHEA Grapalat" w:cs="Sylfaen"/>
              </w:rPr>
              <w:t>հետ</w:t>
            </w:r>
            <w:r w:rsidRPr="0013532A">
              <w:rPr>
                <w:rStyle w:val="Strong"/>
                <w:rFonts w:ascii="GHEA Grapalat" w:hAnsi="GHEA Grapalat" w:cs="Sylfaen"/>
                <w:lang w:val="af-ZA"/>
              </w:rPr>
              <w:t xml:space="preserve"> </w:t>
            </w:r>
            <w:r w:rsidRPr="0013532A">
              <w:rPr>
                <w:rStyle w:val="Strong"/>
                <w:rFonts w:ascii="GHEA Grapalat" w:hAnsi="GHEA Grapalat" w:cs="Sylfaen"/>
              </w:rPr>
              <w:t>կապված</w:t>
            </w:r>
            <w:r w:rsidRPr="0013532A">
              <w:rPr>
                <w:rStyle w:val="Strong"/>
                <w:rFonts w:ascii="GHEA Grapalat" w:hAnsi="GHEA Grapalat" w:cs="Sylfaen"/>
                <w:lang w:val="af-ZA"/>
              </w:rPr>
              <w:t xml:space="preserve"> </w:t>
            </w:r>
            <w:r w:rsidRPr="0013532A">
              <w:rPr>
                <w:rStyle w:val="Strong"/>
                <w:rFonts w:ascii="GHEA Grapalat" w:hAnsi="GHEA Grapalat" w:cs="Sylfaen"/>
              </w:rPr>
              <w:t>պաշտոնական</w:t>
            </w:r>
            <w:r w:rsidRPr="0013532A">
              <w:rPr>
                <w:rStyle w:val="Strong"/>
                <w:rFonts w:ascii="GHEA Grapalat" w:hAnsi="GHEA Grapalat" w:cs="Sylfaen"/>
                <w:lang w:val="af-ZA"/>
              </w:rPr>
              <w:t xml:space="preserve"> </w:t>
            </w:r>
            <w:r w:rsidRPr="0013532A">
              <w:rPr>
                <w:rStyle w:val="Strong"/>
                <w:rFonts w:ascii="GHEA Grapalat" w:hAnsi="GHEA Grapalat" w:cs="Sylfaen"/>
              </w:rPr>
              <w:t>պարզաբանում</w:t>
            </w:r>
            <w:r w:rsidRPr="0013532A">
              <w:rPr>
                <w:rStyle w:val="Strong"/>
                <w:rFonts w:ascii="GHEA Grapalat" w:hAnsi="GHEA Grapalat" w:cs="Sylfaen"/>
                <w:lang w:val="af-ZA"/>
              </w:rPr>
              <w:t xml:space="preserve"> </w:t>
            </w:r>
            <w:r w:rsidRPr="0013532A">
              <w:rPr>
                <w:rStyle w:val="Strong"/>
                <w:rFonts w:ascii="GHEA Grapalat" w:hAnsi="GHEA Grapalat" w:cs="Sylfaen"/>
              </w:rPr>
              <w:t>ստանալու</w:t>
            </w:r>
            <w:r w:rsidRPr="0013532A">
              <w:rPr>
                <w:rStyle w:val="Strong"/>
                <w:rFonts w:ascii="GHEA Grapalat" w:hAnsi="GHEA Grapalat" w:cs="Sylfaen"/>
                <w:lang w:val="af-ZA"/>
              </w:rPr>
              <w:t xml:space="preserve"> </w:t>
            </w:r>
            <w:r w:rsidRPr="0013532A">
              <w:rPr>
                <w:rStyle w:val="Strong"/>
                <w:rFonts w:ascii="GHEA Grapalat" w:hAnsi="GHEA Grapalat" w:cs="Sylfaen"/>
              </w:rPr>
              <w:t>դեպքում</w:t>
            </w:r>
            <w:r w:rsidRPr="0013532A">
              <w:rPr>
                <w:rStyle w:val="Strong"/>
                <w:rFonts w:ascii="GHEA Grapalat" w:hAnsi="GHEA Grapalat" w:cs="Sylfaen"/>
                <w:lang w:val="af-ZA"/>
              </w:rPr>
              <w:t xml:space="preserve"> </w:t>
            </w:r>
            <w:r w:rsidRPr="0013532A">
              <w:rPr>
                <w:rStyle w:val="Strong"/>
                <w:rFonts w:ascii="GHEA Grapalat" w:hAnsi="GHEA Grapalat" w:cs="Sylfaen"/>
              </w:rPr>
              <w:t>անձը</w:t>
            </w:r>
            <w:r w:rsidRPr="0013532A">
              <w:rPr>
                <w:rStyle w:val="Strong"/>
                <w:rFonts w:ascii="GHEA Grapalat" w:hAnsi="GHEA Grapalat" w:cs="Sylfaen"/>
                <w:lang w:val="af-ZA"/>
              </w:rPr>
              <w:t xml:space="preserve"> </w:t>
            </w:r>
            <w:r w:rsidRPr="0013532A">
              <w:rPr>
                <w:rStyle w:val="Strong"/>
                <w:rFonts w:ascii="GHEA Grapalat" w:hAnsi="GHEA Grapalat" w:cs="Sylfaen"/>
              </w:rPr>
              <w:t>պետք</w:t>
            </w:r>
            <w:r w:rsidRPr="0013532A">
              <w:rPr>
                <w:rStyle w:val="Strong"/>
                <w:rFonts w:ascii="GHEA Grapalat" w:hAnsi="GHEA Grapalat" w:cs="Sylfaen"/>
                <w:lang w:val="af-ZA"/>
              </w:rPr>
              <w:t xml:space="preserve"> </w:t>
            </w:r>
            <w:r w:rsidRPr="0013532A">
              <w:rPr>
                <w:rStyle w:val="Strong"/>
                <w:rFonts w:ascii="GHEA Grapalat" w:hAnsi="GHEA Grapalat" w:cs="Sylfaen"/>
              </w:rPr>
              <w:t>է</w:t>
            </w:r>
            <w:r w:rsidRPr="0013532A">
              <w:rPr>
                <w:rStyle w:val="Strong"/>
                <w:rFonts w:ascii="GHEA Grapalat" w:hAnsi="GHEA Grapalat" w:cs="Sylfaen"/>
                <w:lang w:val="af-ZA"/>
              </w:rPr>
              <w:t xml:space="preserve"> </w:t>
            </w:r>
            <w:r w:rsidRPr="0013532A">
              <w:rPr>
                <w:rStyle w:val="Strong"/>
                <w:rFonts w:ascii="GHEA Grapalat" w:hAnsi="GHEA Grapalat" w:cs="Sylfaen"/>
              </w:rPr>
              <w:t>դիմի</w:t>
            </w:r>
            <w:r w:rsidRPr="0013532A">
              <w:rPr>
                <w:rStyle w:val="Strong"/>
                <w:rFonts w:ascii="GHEA Grapalat" w:hAnsi="GHEA Grapalat" w:cs="Sylfaen"/>
                <w:lang w:val="af-ZA"/>
              </w:rPr>
              <w:t xml:space="preserve"> </w:t>
            </w:r>
            <w:r w:rsidRPr="0013532A">
              <w:rPr>
                <w:rFonts w:ascii="GHEA Grapalat" w:hAnsi="GHEA Grapalat" w:cs="Sylfaen"/>
              </w:rPr>
              <w:t>ՀՀտրանսպորտի</w:t>
            </w:r>
            <w:r w:rsidRPr="0013532A">
              <w:rPr>
                <w:rFonts w:ascii="GHEA Grapalat" w:hAnsi="GHEA Grapalat"/>
                <w:lang w:val="af-ZA"/>
              </w:rPr>
              <w:t xml:space="preserve">, </w:t>
            </w:r>
            <w:r w:rsidRPr="0013532A">
              <w:rPr>
                <w:rFonts w:ascii="GHEA Grapalat" w:hAnsi="GHEA Grapalat" w:cs="Sylfaen"/>
              </w:rPr>
              <w:t>կապի</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տեղեկատվական</w:t>
            </w:r>
            <w:r w:rsidRPr="0013532A">
              <w:rPr>
                <w:rFonts w:ascii="GHEA Grapalat" w:hAnsi="GHEA Grapalat"/>
                <w:lang w:val="af-ZA"/>
              </w:rPr>
              <w:t xml:space="preserve"> </w:t>
            </w:r>
            <w:r w:rsidRPr="0013532A">
              <w:rPr>
                <w:rFonts w:ascii="GHEA Grapalat" w:hAnsi="GHEA Grapalat"/>
              </w:rPr>
              <w:t>տեխնոլոգիաների</w:t>
            </w:r>
            <w:r w:rsidRPr="0013532A">
              <w:rPr>
                <w:rFonts w:ascii="GHEA Grapalat" w:hAnsi="GHEA Grapalat"/>
                <w:lang w:val="af-ZA"/>
              </w:rPr>
              <w:t xml:space="preserve"> </w:t>
            </w:r>
            <w:r w:rsidRPr="0013532A">
              <w:rPr>
                <w:rFonts w:ascii="GHEA Grapalat" w:hAnsi="GHEA Grapalat" w:cs="Sylfaen"/>
              </w:rPr>
              <w:t>նախարարություն</w:t>
            </w:r>
            <w:r w:rsidRPr="0013532A">
              <w:rPr>
                <w:rFonts w:ascii="GHEA Grapalat" w:hAnsi="GHEA Grapalat" w:cs="Sylfaen"/>
                <w:lang w:val="af-ZA"/>
              </w:rPr>
              <w:t xml:space="preserve">, </w:t>
            </w:r>
            <w:r w:rsidRPr="0013532A">
              <w:rPr>
                <w:rFonts w:ascii="GHEA Grapalat" w:hAnsi="GHEA Grapalat" w:cs="Sylfaen"/>
              </w:rPr>
              <w:t>թե՞</w:t>
            </w:r>
            <w:r w:rsidRPr="0013532A">
              <w:rPr>
                <w:rFonts w:ascii="GHEA Grapalat" w:hAnsi="GHEA Grapalat" w:cs="Sylfaen"/>
                <w:lang w:val="af-ZA"/>
              </w:rPr>
              <w:t xml:space="preserve">` </w:t>
            </w:r>
            <w:r w:rsidRPr="0013532A">
              <w:rPr>
                <w:rFonts w:ascii="GHEA Grapalat" w:hAnsi="GHEA Grapalat" w:cs="Sylfaen"/>
              </w:rPr>
              <w:t>ՀՀ ոստիկանություն:</w:t>
            </w:r>
          </w:p>
        </w:tc>
        <w:tc>
          <w:tcPr>
            <w:tcW w:w="3960" w:type="dxa"/>
          </w:tcPr>
          <w:p w:rsidR="001B4D79" w:rsidRPr="0013532A" w:rsidRDefault="00F26DC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Ը</w:t>
            </w:r>
            <w:r w:rsidR="001B4D79" w:rsidRPr="0013532A">
              <w:rPr>
                <w:rFonts w:ascii="GHEA Grapalat" w:hAnsi="GHEA Grapalat"/>
                <w:lang w:val="en-US"/>
              </w:rPr>
              <w:t>նդունվել</w:t>
            </w:r>
            <w:r w:rsidRPr="0013532A">
              <w:rPr>
                <w:rFonts w:ascii="GHEA Grapalat" w:hAnsi="GHEA Grapalat"/>
                <w:lang w:val="en-US"/>
              </w:rPr>
              <w:t xml:space="preserve"> է ի գիտություն</w:t>
            </w:r>
          </w:p>
        </w:tc>
        <w:tc>
          <w:tcPr>
            <w:tcW w:w="3627" w:type="dxa"/>
          </w:tcPr>
          <w:p w:rsidR="001B4D79" w:rsidRPr="0013532A" w:rsidRDefault="00F26DC9" w:rsidP="00050F45">
            <w:pPr>
              <w:autoSpaceDE w:val="0"/>
              <w:autoSpaceDN w:val="0"/>
              <w:adjustRightInd w:val="0"/>
              <w:spacing w:line="276" w:lineRule="auto"/>
              <w:jc w:val="center"/>
              <w:rPr>
                <w:rFonts w:ascii="GHEA Grapalat" w:hAnsi="GHEA Grapalat"/>
                <w:lang w:val="hy-AM"/>
              </w:rPr>
            </w:pPr>
            <w:r w:rsidRPr="0013532A">
              <w:rPr>
                <w:rFonts w:ascii="GHEA Grapalat" w:eastAsia="GHEA Grapalat" w:hAnsi="GHEA Grapalat" w:cs="GHEA Grapalat"/>
                <w:lang w:val="hy-AM"/>
              </w:rPr>
              <w:t>Բ</w:t>
            </w:r>
            <w:r w:rsidR="001B4D79" w:rsidRPr="0013532A">
              <w:rPr>
                <w:rFonts w:ascii="GHEA Grapalat" w:eastAsia="GHEA Grapalat" w:hAnsi="GHEA Grapalat" w:cs="GHEA Grapalat"/>
                <w:lang w:val="hy-AM"/>
              </w:rPr>
              <w:t xml:space="preserve">ոլոր այն դեպքերում, երբ կոնկրետ նորմատիվ իրավական ակտը կիրառվում  է մի քանի մարմինների կողմից, ապա պաշտոնական պարզաբանումը տալիս է տվյալ դրույթը կիրառող այն մարմինը, որը լիազոր մարմին է պարզաբանման ենթակա </w:t>
            </w:r>
            <w:r w:rsidR="001B4D79" w:rsidRPr="0013532A">
              <w:rPr>
                <w:rFonts w:ascii="GHEA Grapalat" w:eastAsia="GHEA Grapalat" w:hAnsi="GHEA Grapalat" w:cs="GHEA Grapalat"/>
                <w:lang w:val="hy-AM"/>
              </w:rPr>
              <w:lastRenderedPageBreak/>
              <w:t>նորմով կարգավորվող հարաբերություններում, այսինքն պարզաբանումը տրվում է այն մարմնի կողմից ում հետ հարաբերությունների մեջ է մտնելու պարզաբանում պահանջող սուբյեկտը:</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tabs>
                <w:tab w:val="left" w:pos="720"/>
                <w:tab w:val="left" w:pos="1080"/>
              </w:tabs>
              <w:spacing w:line="276" w:lineRule="auto"/>
              <w:jc w:val="both"/>
              <w:rPr>
                <w:rFonts w:ascii="GHEA Grapalat" w:hAnsi="GHEA Grapalat"/>
                <w:bCs/>
                <w:iCs/>
                <w:lang w:val="af-ZA"/>
              </w:rPr>
            </w:pPr>
            <w:r w:rsidRPr="0013532A">
              <w:rPr>
                <w:rFonts w:ascii="GHEA Grapalat" w:eastAsia="GHEA Grapalat" w:hAnsi="GHEA Grapalat" w:cs="GHEA Grapalat"/>
                <w:lang w:val="af-ZA"/>
              </w:rPr>
              <w:t>21.</w:t>
            </w:r>
            <w:r w:rsidRPr="0013532A">
              <w:rPr>
                <w:rFonts w:ascii="GHEA Grapalat" w:hAnsi="GHEA Grapalat" w:cs="Franklin Gothic Medium Cond"/>
                <w:bCs/>
                <w:lang w:val="af-ZA"/>
              </w:rPr>
              <w:t xml:space="preserve"> </w:t>
            </w:r>
            <w:r w:rsidRPr="0013532A">
              <w:rPr>
                <w:rFonts w:ascii="GHEA Grapalat" w:hAnsi="GHEA Grapalat" w:cs="Franklin Gothic Medium Cond"/>
                <w:bCs/>
              </w:rPr>
              <w:t>Նախագծի</w:t>
            </w:r>
            <w:r w:rsidRPr="0013532A">
              <w:rPr>
                <w:rFonts w:ascii="GHEA Grapalat" w:hAnsi="GHEA Grapalat" w:cs="Franklin Gothic Medium Cond"/>
                <w:bCs/>
                <w:lang w:val="af-ZA"/>
              </w:rPr>
              <w:t xml:space="preserve"> 71-</w:t>
            </w:r>
            <w:r w:rsidRPr="0013532A">
              <w:rPr>
                <w:rFonts w:ascii="GHEA Grapalat" w:hAnsi="GHEA Grapalat" w:cs="Franklin Gothic Medium Cond"/>
                <w:bCs/>
              </w:rPr>
              <w:t>րդ</w:t>
            </w:r>
            <w:r w:rsidRPr="0013532A">
              <w:rPr>
                <w:rFonts w:ascii="GHEA Grapalat" w:hAnsi="GHEA Grapalat" w:cs="Franklin Gothic Medium Cond"/>
                <w:bCs/>
                <w:lang w:val="af-ZA"/>
              </w:rPr>
              <w:t xml:space="preserve"> </w:t>
            </w:r>
            <w:r w:rsidRPr="0013532A">
              <w:rPr>
                <w:rFonts w:ascii="GHEA Grapalat" w:hAnsi="GHEA Grapalat" w:cs="Franklin Gothic Medium Cond"/>
                <w:bCs/>
              </w:rPr>
              <w:t>հոդվածի</w:t>
            </w:r>
            <w:r w:rsidRPr="0013532A">
              <w:rPr>
                <w:rFonts w:ascii="GHEA Grapalat" w:hAnsi="GHEA Grapalat" w:cs="Franklin Gothic Medium Cond"/>
                <w:bCs/>
                <w:lang w:val="af-ZA"/>
              </w:rPr>
              <w:t xml:space="preserve"> 7-</w:t>
            </w:r>
            <w:r w:rsidRPr="0013532A">
              <w:rPr>
                <w:rFonts w:ascii="GHEA Grapalat" w:hAnsi="GHEA Grapalat" w:cs="Franklin Gothic Medium Cond"/>
                <w:bCs/>
              </w:rPr>
              <w:t>րդ</w:t>
            </w:r>
            <w:r w:rsidRPr="0013532A">
              <w:rPr>
                <w:rFonts w:ascii="GHEA Grapalat" w:hAnsi="GHEA Grapalat" w:cs="Franklin Gothic Medium Cond"/>
                <w:bCs/>
                <w:lang w:val="af-ZA"/>
              </w:rPr>
              <w:t xml:space="preserve"> </w:t>
            </w:r>
            <w:r w:rsidRPr="0013532A">
              <w:rPr>
                <w:rFonts w:ascii="GHEA Grapalat" w:hAnsi="GHEA Grapalat" w:cs="Franklin Gothic Medium Cond"/>
                <w:bCs/>
              </w:rPr>
              <w:t>մասի</w:t>
            </w:r>
            <w:r w:rsidRPr="0013532A">
              <w:rPr>
                <w:rFonts w:ascii="GHEA Grapalat" w:hAnsi="GHEA Grapalat" w:cs="Franklin Gothic Medium Cond"/>
                <w:bCs/>
                <w:lang w:val="af-ZA"/>
              </w:rPr>
              <w:t xml:space="preserve"> </w:t>
            </w:r>
            <w:r w:rsidRPr="0013532A">
              <w:rPr>
                <w:rFonts w:ascii="GHEA Grapalat" w:hAnsi="GHEA Grapalat" w:cs="Franklin Gothic Medium Cond"/>
                <w:bCs/>
              </w:rPr>
              <w:t>համաձայն</w:t>
            </w:r>
            <w:r w:rsidRPr="0013532A">
              <w:rPr>
                <w:rFonts w:ascii="GHEA Grapalat" w:hAnsi="GHEA Grapalat" w:cs="Franklin Gothic Medium Cond"/>
                <w:bCs/>
                <w:lang w:val="af-ZA"/>
              </w:rPr>
              <w:t xml:space="preserve">` </w:t>
            </w:r>
            <w:r w:rsidRPr="0013532A">
              <w:rPr>
                <w:rFonts w:ascii="GHEA Grapalat" w:hAnsi="GHEA Grapalat" w:cs="Franklin Gothic Medium Cond"/>
                <w:bCs/>
              </w:rPr>
              <w:t>պ</w:t>
            </w:r>
            <w:r w:rsidRPr="0013532A">
              <w:rPr>
                <w:rFonts w:ascii="GHEA Grapalat" w:hAnsi="GHEA Grapalat" w:cs="Franklin Gothic Medium Cond"/>
                <w:bCs/>
                <w:lang w:val="hy-AM"/>
              </w:rPr>
              <w:t xml:space="preserve">աշտոնական պարզաբանումը տրվում է </w:t>
            </w:r>
            <w:r w:rsidRPr="0013532A">
              <w:rPr>
                <w:rFonts w:ascii="GHEA Grapalat" w:hAnsi="GHEA Grapalat" w:cs="Franklin Gothic Medium Cond"/>
                <w:bCs/>
              </w:rPr>
              <w:t>ն</w:t>
            </w:r>
            <w:r w:rsidRPr="0013532A">
              <w:rPr>
                <w:rFonts w:ascii="GHEA Grapalat" w:hAnsi="GHEA Grapalat" w:cs="Franklin Gothic Medium Cond"/>
                <w:bCs/>
                <w:lang w:val="hy-AM"/>
              </w:rPr>
              <w:t>ույն հոդվածի 6-րդ մասով սահմանված դիմումն ստանալուն հաջորդող ոչ ուշ, քան 15 աշխատանքային օրվա ընթացքում:</w:t>
            </w:r>
            <w:r w:rsidRPr="0013532A">
              <w:rPr>
                <w:rFonts w:ascii="GHEA Grapalat" w:hAnsi="GHEA Grapalat" w:cs="Franklin Gothic Medium Cond"/>
                <w:bCs/>
                <w:lang w:val="af-ZA"/>
              </w:rPr>
              <w:br/>
            </w:r>
            <w:r w:rsidRPr="0013532A">
              <w:rPr>
                <w:rFonts w:ascii="GHEA Grapalat" w:hAnsi="GHEA Grapalat" w:cs="Franklin Gothic Medium Cond"/>
                <w:bCs/>
                <w:lang w:val="hy-AM"/>
              </w:rPr>
              <w:t>Պաշտոնական պարզաբանումը կարող է երկա</w:t>
            </w:r>
            <w:r w:rsidRPr="0013532A">
              <w:rPr>
                <w:rFonts w:ascii="GHEA Grapalat" w:hAnsi="GHEA Grapalat" w:cs="Franklin Gothic Medium Cond"/>
                <w:bCs/>
                <w:lang w:val="af-ZA"/>
              </w:rPr>
              <w:softHyphen/>
            </w:r>
            <w:r w:rsidRPr="0013532A">
              <w:rPr>
                <w:rFonts w:ascii="GHEA Grapalat" w:hAnsi="GHEA Grapalat" w:cs="Franklin Gothic Medium Cond"/>
                <w:bCs/>
                <w:lang w:val="hy-AM"/>
              </w:rPr>
              <w:t xml:space="preserve">րաձգվել ևս 15 աշխատանքային օրով՝ այդմասին իրազեկելով պաշտոնական </w:t>
            </w:r>
            <w:r w:rsidRPr="0013532A">
              <w:rPr>
                <w:rFonts w:ascii="GHEA Grapalat" w:hAnsi="GHEA Grapalat" w:cs="Franklin Gothic Medium Cond"/>
                <w:bCs/>
                <w:lang w:val="af-ZA"/>
              </w:rPr>
              <w:br/>
            </w:r>
            <w:r w:rsidRPr="0013532A">
              <w:rPr>
                <w:rFonts w:ascii="GHEA Grapalat" w:hAnsi="GHEA Grapalat" w:cs="Franklin Gothic Medium Cond"/>
                <w:bCs/>
                <w:lang w:val="hy-AM"/>
              </w:rPr>
              <w:t>պար</w:t>
            </w:r>
            <w:r w:rsidRPr="0013532A">
              <w:rPr>
                <w:rFonts w:ascii="GHEA Grapalat" w:hAnsi="GHEA Grapalat" w:cs="Franklin Gothic Medium Cond"/>
                <w:bCs/>
                <w:lang w:val="af-ZA"/>
              </w:rPr>
              <w:softHyphen/>
            </w:r>
            <w:r w:rsidRPr="0013532A">
              <w:rPr>
                <w:rFonts w:ascii="GHEA Grapalat" w:hAnsi="GHEA Grapalat" w:cs="Franklin Gothic Medium Cond"/>
                <w:bCs/>
                <w:lang w:val="hy-AM"/>
              </w:rPr>
              <w:t>զա</w:t>
            </w:r>
            <w:r w:rsidRPr="0013532A">
              <w:rPr>
                <w:rFonts w:ascii="GHEA Grapalat" w:hAnsi="GHEA Grapalat" w:cs="Franklin Gothic Medium Cond"/>
                <w:bCs/>
                <w:lang w:val="af-ZA"/>
              </w:rPr>
              <w:softHyphen/>
            </w:r>
            <w:r w:rsidRPr="0013532A">
              <w:rPr>
                <w:rFonts w:ascii="GHEA Grapalat" w:hAnsi="GHEA Grapalat" w:cs="Franklin Gothic Medium Cond"/>
                <w:bCs/>
                <w:lang w:val="hy-AM"/>
              </w:rPr>
              <w:t>բա</w:t>
            </w:r>
            <w:r w:rsidRPr="0013532A">
              <w:rPr>
                <w:rFonts w:ascii="GHEA Grapalat" w:hAnsi="GHEA Grapalat" w:cs="Franklin Gothic Medium Cond"/>
                <w:bCs/>
                <w:lang w:val="af-ZA"/>
              </w:rPr>
              <w:softHyphen/>
            </w:r>
            <w:r w:rsidRPr="0013532A">
              <w:rPr>
                <w:rFonts w:ascii="GHEA Grapalat" w:hAnsi="GHEA Grapalat" w:cs="Franklin Gothic Medium Cond"/>
                <w:bCs/>
                <w:lang w:val="hy-AM"/>
              </w:rPr>
              <w:t>նում պահանջող անձին:</w:t>
            </w:r>
          </w:p>
          <w:p w:rsidR="001B4D79" w:rsidRPr="0013532A" w:rsidRDefault="001B4D79" w:rsidP="00050F45">
            <w:pPr>
              <w:tabs>
                <w:tab w:val="left" w:pos="720"/>
                <w:tab w:val="left" w:pos="1080"/>
              </w:tabs>
              <w:spacing w:line="276" w:lineRule="auto"/>
              <w:jc w:val="both"/>
              <w:rPr>
                <w:rFonts w:ascii="GHEA Grapalat" w:hAnsi="GHEA Grapalat" w:cs="Franklin Gothic Medium Cond"/>
                <w:bCs/>
                <w:lang w:val="nl-NL"/>
              </w:rPr>
            </w:pPr>
            <w:r w:rsidRPr="0013532A">
              <w:rPr>
                <w:rFonts w:ascii="GHEA Grapalat" w:hAnsi="GHEA Grapalat"/>
                <w:bCs/>
                <w:iCs/>
                <w:lang w:val="af-ZA"/>
              </w:rPr>
              <w:tab/>
            </w:r>
            <w:r w:rsidRPr="0013532A">
              <w:rPr>
                <w:rFonts w:ascii="GHEA Grapalat" w:hAnsi="GHEA Grapalat"/>
                <w:bCs/>
                <w:iCs/>
              </w:rPr>
              <w:t>Վերոնշյալի</w:t>
            </w:r>
            <w:r w:rsidRPr="0013532A">
              <w:rPr>
                <w:rFonts w:ascii="GHEA Grapalat" w:hAnsi="GHEA Grapalat"/>
                <w:bCs/>
                <w:iCs/>
                <w:lang w:val="af-ZA"/>
              </w:rPr>
              <w:t xml:space="preserve"> </w:t>
            </w:r>
            <w:r w:rsidRPr="0013532A">
              <w:rPr>
                <w:rFonts w:ascii="GHEA Grapalat" w:hAnsi="GHEA Grapalat"/>
                <w:bCs/>
                <w:iCs/>
              </w:rPr>
              <w:t>կապակցությամբ</w:t>
            </w:r>
            <w:r w:rsidRPr="0013532A">
              <w:rPr>
                <w:rFonts w:ascii="GHEA Grapalat" w:hAnsi="GHEA Grapalat"/>
                <w:bCs/>
                <w:iCs/>
                <w:lang w:val="af-ZA"/>
              </w:rPr>
              <w:t xml:space="preserve"> </w:t>
            </w:r>
            <w:r w:rsidRPr="0013532A">
              <w:rPr>
                <w:rFonts w:ascii="GHEA Grapalat" w:hAnsi="GHEA Grapalat"/>
                <w:bCs/>
                <w:iCs/>
              </w:rPr>
              <w:t>առաջարկում</w:t>
            </w:r>
            <w:r w:rsidRPr="0013532A">
              <w:rPr>
                <w:rFonts w:ascii="GHEA Grapalat" w:hAnsi="GHEA Grapalat"/>
                <w:bCs/>
                <w:iCs/>
                <w:lang w:val="af-ZA"/>
              </w:rPr>
              <w:t xml:space="preserve"> </w:t>
            </w:r>
            <w:r w:rsidRPr="0013532A">
              <w:rPr>
                <w:rFonts w:ascii="GHEA Grapalat" w:hAnsi="GHEA Grapalat"/>
                <w:bCs/>
                <w:iCs/>
              </w:rPr>
              <w:t>ենք</w:t>
            </w:r>
            <w:r w:rsidRPr="0013532A">
              <w:rPr>
                <w:rFonts w:ascii="GHEA Grapalat" w:hAnsi="GHEA Grapalat"/>
                <w:bCs/>
                <w:iCs/>
                <w:lang w:val="af-ZA"/>
              </w:rPr>
              <w:t xml:space="preserve"> </w:t>
            </w:r>
            <w:r w:rsidRPr="0013532A">
              <w:rPr>
                <w:rFonts w:ascii="GHEA Grapalat" w:hAnsi="GHEA Grapalat"/>
                <w:bCs/>
                <w:iCs/>
              </w:rPr>
              <w:t>հստակեցնել</w:t>
            </w:r>
            <w:r w:rsidRPr="0013532A">
              <w:rPr>
                <w:rFonts w:ascii="GHEA Grapalat" w:hAnsi="GHEA Grapalat"/>
                <w:bCs/>
                <w:iCs/>
                <w:lang w:val="af-ZA"/>
              </w:rPr>
              <w:t xml:space="preserve">, </w:t>
            </w:r>
            <w:r w:rsidRPr="0013532A">
              <w:rPr>
                <w:rFonts w:ascii="GHEA Grapalat" w:hAnsi="GHEA Grapalat"/>
                <w:bCs/>
                <w:iCs/>
              </w:rPr>
              <w:t>թե</w:t>
            </w:r>
            <w:r w:rsidRPr="0013532A">
              <w:rPr>
                <w:rFonts w:ascii="GHEA Grapalat" w:hAnsi="GHEA Grapalat"/>
                <w:bCs/>
                <w:iCs/>
                <w:lang w:val="af-ZA"/>
              </w:rPr>
              <w:t xml:space="preserve"> </w:t>
            </w:r>
            <w:r w:rsidRPr="0013532A">
              <w:rPr>
                <w:rFonts w:ascii="GHEA Grapalat" w:hAnsi="GHEA Grapalat"/>
                <w:bCs/>
                <w:iCs/>
              </w:rPr>
              <w:t>որ</w:t>
            </w:r>
            <w:r w:rsidRPr="0013532A">
              <w:rPr>
                <w:rFonts w:ascii="GHEA Grapalat" w:hAnsi="GHEA Grapalat"/>
                <w:bCs/>
                <w:iCs/>
                <w:lang w:val="af-ZA"/>
              </w:rPr>
              <w:t xml:space="preserve"> </w:t>
            </w:r>
            <w:r w:rsidRPr="0013532A">
              <w:rPr>
                <w:rFonts w:ascii="GHEA Grapalat" w:hAnsi="GHEA Grapalat"/>
                <w:bCs/>
                <w:iCs/>
              </w:rPr>
              <w:t>դեպքերում</w:t>
            </w:r>
            <w:r w:rsidRPr="0013532A">
              <w:rPr>
                <w:rFonts w:ascii="GHEA Grapalat" w:hAnsi="GHEA Grapalat"/>
                <w:bCs/>
                <w:iCs/>
                <w:lang w:val="af-ZA"/>
              </w:rPr>
              <w:t xml:space="preserve"> </w:t>
            </w:r>
            <w:r w:rsidRPr="0013532A">
              <w:rPr>
                <w:rFonts w:ascii="GHEA Grapalat" w:hAnsi="GHEA Grapalat"/>
                <w:bCs/>
                <w:iCs/>
              </w:rPr>
              <w:t>է</w:t>
            </w:r>
            <w:r w:rsidRPr="0013532A">
              <w:rPr>
                <w:rFonts w:ascii="GHEA Grapalat" w:hAnsi="GHEA Grapalat"/>
                <w:bCs/>
                <w:iCs/>
                <w:lang w:val="af-ZA"/>
              </w:rPr>
              <w:t xml:space="preserve"> </w:t>
            </w:r>
            <w:r w:rsidRPr="0013532A">
              <w:rPr>
                <w:rFonts w:ascii="GHEA Grapalat" w:hAnsi="GHEA Grapalat"/>
                <w:bCs/>
                <w:iCs/>
              </w:rPr>
              <w:t>հնարավոր</w:t>
            </w:r>
            <w:r w:rsidRPr="0013532A">
              <w:rPr>
                <w:rFonts w:ascii="GHEA Grapalat" w:hAnsi="GHEA Grapalat"/>
                <w:bCs/>
                <w:iCs/>
                <w:lang w:val="af-ZA"/>
              </w:rPr>
              <w:t xml:space="preserve"> </w:t>
            </w:r>
            <w:r w:rsidRPr="0013532A">
              <w:rPr>
                <w:rFonts w:ascii="GHEA Grapalat" w:hAnsi="GHEA Grapalat"/>
                <w:bCs/>
                <w:iCs/>
              </w:rPr>
              <w:t>ևս</w:t>
            </w:r>
            <w:r w:rsidRPr="0013532A">
              <w:rPr>
                <w:rFonts w:ascii="GHEA Grapalat" w:hAnsi="GHEA Grapalat"/>
                <w:bCs/>
                <w:iCs/>
                <w:lang w:val="af-ZA"/>
              </w:rPr>
              <w:t xml:space="preserve"> 15 </w:t>
            </w:r>
            <w:r w:rsidRPr="0013532A">
              <w:rPr>
                <w:rFonts w:ascii="GHEA Grapalat" w:hAnsi="GHEA Grapalat"/>
                <w:bCs/>
                <w:iCs/>
              </w:rPr>
              <w:lastRenderedPageBreak/>
              <w:t>աշխատանքային</w:t>
            </w:r>
            <w:r w:rsidRPr="0013532A">
              <w:rPr>
                <w:rFonts w:ascii="GHEA Grapalat" w:hAnsi="GHEA Grapalat"/>
                <w:bCs/>
                <w:iCs/>
                <w:lang w:val="af-ZA"/>
              </w:rPr>
              <w:t xml:space="preserve"> </w:t>
            </w:r>
            <w:r w:rsidRPr="0013532A">
              <w:rPr>
                <w:rFonts w:ascii="GHEA Grapalat" w:hAnsi="GHEA Grapalat"/>
                <w:bCs/>
                <w:iCs/>
              </w:rPr>
              <w:t>օրով</w:t>
            </w:r>
            <w:r w:rsidRPr="0013532A">
              <w:rPr>
                <w:rFonts w:ascii="GHEA Grapalat" w:hAnsi="GHEA Grapalat"/>
                <w:bCs/>
                <w:iCs/>
                <w:lang w:val="af-ZA"/>
              </w:rPr>
              <w:t xml:space="preserve"> </w:t>
            </w:r>
            <w:r w:rsidRPr="0013532A">
              <w:rPr>
                <w:rFonts w:ascii="GHEA Grapalat" w:hAnsi="GHEA Grapalat"/>
                <w:bCs/>
                <w:iCs/>
              </w:rPr>
              <w:t>երկարաձգել</w:t>
            </w:r>
            <w:r w:rsidRPr="0013532A">
              <w:rPr>
                <w:rFonts w:ascii="GHEA Grapalat" w:hAnsi="GHEA Grapalat"/>
                <w:bCs/>
                <w:iCs/>
                <w:lang w:val="af-ZA"/>
              </w:rPr>
              <w:t xml:space="preserve"> </w:t>
            </w:r>
            <w:r w:rsidRPr="0013532A">
              <w:rPr>
                <w:rFonts w:ascii="GHEA Grapalat" w:hAnsi="GHEA Grapalat"/>
                <w:bCs/>
                <w:iCs/>
              </w:rPr>
              <w:t>պաշտոնական</w:t>
            </w:r>
            <w:r w:rsidRPr="0013532A">
              <w:rPr>
                <w:rFonts w:ascii="GHEA Grapalat" w:hAnsi="GHEA Grapalat"/>
                <w:bCs/>
                <w:iCs/>
                <w:lang w:val="af-ZA"/>
              </w:rPr>
              <w:t xml:space="preserve"> </w:t>
            </w:r>
            <w:r w:rsidRPr="0013532A">
              <w:rPr>
                <w:rFonts w:ascii="GHEA Grapalat" w:hAnsi="GHEA Grapalat"/>
                <w:bCs/>
                <w:iCs/>
              </w:rPr>
              <w:t>պարզաբանում</w:t>
            </w:r>
            <w:r w:rsidRPr="0013532A">
              <w:rPr>
                <w:rFonts w:ascii="GHEA Grapalat" w:hAnsi="GHEA Grapalat"/>
                <w:bCs/>
                <w:iCs/>
                <w:lang w:val="af-ZA"/>
              </w:rPr>
              <w:t xml:space="preserve"> </w:t>
            </w:r>
            <w:r w:rsidRPr="0013532A">
              <w:rPr>
                <w:rFonts w:ascii="GHEA Grapalat" w:hAnsi="GHEA Grapalat"/>
                <w:bCs/>
                <w:iCs/>
              </w:rPr>
              <w:t>ներկայացնելու</w:t>
            </w:r>
            <w:r w:rsidRPr="0013532A">
              <w:rPr>
                <w:rFonts w:ascii="GHEA Grapalat" w:hAnsi="GHEA Grapalat"/>
                <w:bCs/>
                <w:iCs/>
                <w:lang w:val="af-ZA"/>
              </w:rPr>
              <w:t xml:space="preserve"> </w:t>
            </w:r>
            <w:r w:rsidRPr="0013532A">
              <w:rPr>
                <w:rFonts w:ascii="GHEA Grapalat" w:hAnsi="GHEA Grapalat"/>
                <w:bCs/>
                <w:iCs/>
              </w:rPr>
              <w:t>ժամկետը</w:t>
            </w:r>
            <w:r w:rsidRPr="0013532A">
              <w:rPr>
                <w:rFonts w:ascii="GHEA Grapalat" w:hAnsi="GHEA Grapalat"/>
                <w:bCs/>
                <w:iCs/>
                <w:lang w:val="af-ZA"/>
              </w:rPr>
              <w:t xml:space="preserve">: </w:t>
            </w:r>
          </w:p>
          <w:p w:rsidR="001B4D79" w:rsidRPr="0013532A" w:rsidRDefault="001B4D79" w:rsidP="00050F45">
            <w:pPr>
              <w:tabs>
                <w:tab w:val="left" w:pos="851"/>
              </w:tabs>
              <w:spacing w:line="276" w:lineRule="auto"/>
              <w:jc w:val="both"/>
              <w:rPr>
                <w:rFonts w:ascii="GHEA Grapalat" w:hAnsi="GHEA Grapalat" w:cs="Franklin Gothic Medium Cond"/>
                <w:bCs/>
                <w:lang w:val="nl-NL"/>
              </w:rPr>
            </w:pPr>
            <w:r w:rsidRPr="0013532A">
              <w:rPr>
                <w:rFonts w:ascii="GHEA Grapalat" w:hAnsi="GHEA Grapalat" w:cs="Franklin Gothic Medium Cond"/>
                <w:bCs/>
                <w:lang w:val="af-ZA"/>
              </w:rPr>
              <w:tab/>
            </w:r>
            <w:r w:rsidRPr="0013532A">
              <w:rPr>
                <w:rFonts w:ascii="GHEA Grapalat" w:hAnsi="GHEA Grapalat" w:cs="Franklin Gothic Medium Cond"/>
                <w:bCs/>
              </w:rPr>
              <w:t>Միաժամանակ</w:t>
            </w:r>
            <w:r w:rsidRPr="0013532A">
              <w:rPr>
                <w:rFonts w:ascii="GHEA Grapalat" w:hAnsi="GHEA Grapalat" w:cs="Franklin Gothic Medium Cond"/>
                <w:bCs/>
                <w:lang w:val="af-ZA"/>
              </w:rPr>
              <w:t xml:space="preserve"> </w:t>
            </w:r>
            <w:r w:rsidRPr="0013532A">
              <w:rPr>
                <w:rFonts w:ascii="GHEA Grapalat" w:hAnsi="GHEA Grapalat" w:cs="Franklin Gothic Medium Cond"/>
                <w:bCs/>
              </w:rPr>
              <w:t>ՀՀ</w:t>
            </w:r>
            <w:r w:rsidRPr="0013532A">
              <w:rPr>
                <w:rFonts w:ascii="GHEA Grapalat" w:hAnsi="GHEA Grapalat" w:cs="Franklin Gothic Medium Cond"/>
                <w:bCs/>
                <w:lang w:val="af-ZA"/>
              </w:rPr>
              <w:t xml:space="preserve"> </w:t>
            </w:r>
            <w:r w:rsidRPr="0013532A">
              <w:rPr>
                <w:rFonts w:ascii="GHEA Grapalat" w:hAnsi="GHEA Grapalat" w:cs="Franklin Gothic Medium Cond"/>
                <w:bCs/>
              </w:rPr>
              <w:t>հարկային</w:t>
            </w:r>
            <w:r w:rsidRPr="0013532A">
              <w:rPr>
                <w:rFonts w:ascii="GHEA Grapalat" w:hAnsi="GHEA Grapalat" w:cs="Franklin Gothic Medium Cond"/>
                <w:bCs/>
                <w:lang w:val="af-ZA"/>
              </w:rPr>
              <w:t xml:space="preserve"> </w:t>
            </w:r>
            <w:r w:rsidRPr="0013532A">
              <w:rPr>
                <w:rFonts w:ascii="GHEA Grapalat" w:hAnsi="GHEA Grapalat" w:cs="Franklin Gothic Medium Cond"/>
                <w:bCs/>
              </w:rPr>
              <w:t>օրենսգրքի</w:t>
            </w:r>
            <w:r w:rsidRPr="0013532A">
              <w:rPr>
                <w:rFonts w:ascii="GHEA Grapalat" w:hAnsi="GHEA Grapalat" w:cs="Franklin Gothic Medium Cond"/>
                <w:bCs/>
                <w:lang w:val="af-ZA"/>
              </w:rPr>
              <w:t xml:space="preserve"> 306-</w:t>
            </w:r>
            <w:r w:rsidRPr="0013532A">
              <w:rPr>
                <w:rFonts w:ascii="GHEA Grapalat" w:hAnsi="GHEA Grapalat" w:cs="Franklin Gothic Medium Cond"/>
                <w:bCs/>
              </w:rPr>
              <w:t>րդ</w:t>
            </w:r>
            <w:r w:rsidRPr="0013532A">
              <w:rPr>
                <w:rFonts w:ascii="GHEA Grapalat" w:hAnsi="GHEA Grapalat" w:cs="Franklin Gothic Medium Cond"/>
                <w:bCs/>
                <w:lang w:val="af-ZA"/>
              </w:rPr>
              <w:t xml:space="preserve"> </w:t>
            </w:r>
            <w:r w:rsidRPr="0013532A">
              <w:rPr>
                <w:rFonts w:ascii="GHEA Grapalat" w:hAnsi="GHEA Grapalat" w:cs="Franklin Gothic Medium Cond"/>
                <w:bCs/>
              </w:rPr>
              <w:t>հոդվածի</w:t>
            </w:r>
            <w:r w:rsidRPr="0013532A">
              <w:rPr>
                <w:rFonts w:ascii="GHEA Grapalat" w:hAnsi="GHEA Grapalat" w:cs="Franklin Gothic Medium Cond"/>
                <w:bCs/>
                <w:lang w:val="af-ZA"/>
              </w:rPr>
              <w:t xml:space="preserve"> 2-</w:t>
            </w:r>
            <w:r w:rsidRPr="0013532A">
              <w:rPr>
                <w:rFonts w:ascii="GHEA Grapalat" w:hAnsi="GHEA Grapalat" w:cs="Franklin Gothic Medium Cond"/>
                <w:bCs/>
              </w:rPr>
              <w:t>րդ</w:t>
            </w:r>
            <w:r w:rsidRPr="0013532A">
              <w:rPr>
                <w:rFonts w:ascii="GHEA Grapalat" w:hAnsi="GHEA Grapalat" w:cs="Franklin Gothic Medium Cond"/>
                <w:bCs/>
                <w:lang w:val="af-ZA"/>
              </w:rPr>
              <w:t xml:space="preserve"> </w:t>
            </w:r>
            <w:r w:rsidRPr="0013532A">
              <w:rPr>
                <w:rFonts w:ascii="GHEA Grapalat" w:hAnsi="GHEA Grapalat" w:cs="Franklin Gothic Medium Cond"/>
                <w:bCs/>
              </w:rPr>
              <w:t>մասի</w:t>
            </w:r>
            <w:r w:rsidRPr="0013532A">
              <w:rPr>
                <w:rFonts w:ascii="GHEA Grapalat" w:hAnsi="GHEA Grapalat" w:cs="Franklin Gothic Medium Cond"/>
                <w:bCs/>
                <w:lang w:val="af-ZA"/>
              </w:rPr>
              <w:t xml:space="preserve"> </w:t>
            </w:r>
            <w:r w:rsidRPr="0013532A">
              <w:rPr>
                <w:rFonts w:ascii="GHEA Grapalat" w:hAnsi="GHEA Grapalat" w:cs="Franklin Gothic Medium Cond"/>
                <w:bCs/>
              </w:rPr>
              <w:t>համաձայն</w:t>
            </w:r>
            <w:r w:rsidRPr="0013532A">
              <w:rPr>
                <w:rFonts w:ascii="GHEA Grapalat" w:hAnsi="GHEA Grapalat" w:cs="Franklin Gothic Medium Cond"/>
                <w:bCs/>
                <w:lang w:val="af-ZA"/>
              </w:rPr>
              <w:t xml:space="preserve">` </w:t>
            </w:r>
            <w:r w:rsidRPr="0013532A">
              <w:rPr>
                <w:rFonts w:ascii="GHEA Grapalat" w:hAnsi="GHEA Grapalat" w:cs="Franklin Gothic Medium Cond"/>
                <w:bCs/>
              </w:rPr>
              <w:t>հ</w:t>
            </w:r>
            <w:r w:rsidRPr="0013532A">
              <w:rPr>
                <w:rFonts w:ascii="GHEA Grapalat" w:hAnsi="GHEA Grapalat" w:cs="Franklin Gothic Medium Cond"/>
                <w:bCs/>
                <w:lang w:val="nl-NL"/>
              </w:rPr>
              <w:t>արկային մարմինը պաշտոնական պարզաբանումը տրամադրում է դիմումն ստանալուն հաջորդող 15 օրվա ընթացքում: Եթե պաշտոնական պարզաբանման համար անհրաժեշտություն է առաջանում ստանալ այլ իրավասու մարմնի դիրքորոշումը, ապա պաշտոնական պարզաբանման տրամադրման ժամկետը հետաձգվում է մինչև իրա</w:t>
            </w:r>
            <w:r w:rsidRPr="0013532A">
              <w:rPr>
                <w:rFonts w:ascii="GHEA Grapalat" w:hAnsi="GHEA Grapalat" w:cs="Franklin Gothic Medium Cond"/>
                <w:bCs/>
                <w:lang w:val="af-ZA"/>
              </w:rPr>
              <w:softHyphen/>
            </w:r>
            <w:r w:rsidRPr="0013532A">
              <w:rPr>
                <w:rFonts w:ascii="GHEA Grapalat" w:hAnsi="GHEA Grapalat" w:cs="Franklin Gothic Medium Cond"/>
                <w:bCs/>
                <w:lang w:val="nl-NL"/>
              </w:rPr>
              <w:t>վասու մարմնի դիրքորոշման ստացումը, ինչի մասին հարկային մարմինը գրավոր տեղե</w:t>
            </w:r>
            <w:r w:rsidRPr="0013532A">
              <w:rPr>
                <w:rFonts w:ascii="GHEA Grapalat" w:hAnsi="GHEA Grapalat" w:cs="Franklin Gothic Medium Cond"/>
                <w:bCs/>
                <w:lang w:val="af-ZA"/>
              </w:rPr>
              <w:softHyphen/>
            </w:r>
            <w:r w:rsidRPr="0013532A">
              <w:rPr>
                <w:rFonts w:ascii="GHEA Grapalat" w:hAnsi="GHEA Grapalat" w:cs="Franklin Gothic Medium Cond"/>
                <w:bCs/>
                <w:lang w:val="nl-NL"/>
              </w:rPr>
              <w:t>կաց</w:t>
            </w:r>
            <w:r w:rsidRPr="0013532A">
              <w:rPr>
                <w:rFonts w:ascii="GHEA Grapalat" w:hAnsi="GHEA Grapalat" w:cs="Franklin Gothic Medium Cond"/>
                <w:bCs/>
                <w:lang w:val="af-ZA"/>
              </w:rPr>
              <w:softHyphen/>
            </w:r>
            <w:r w:rsidRPr="0013532A">
              <w:rPr>
                <w:rFonts w:ascii="GHEA Grapalat" w:hAnsi="GHEA Grapalat" w:cs="Franklin Gothic Medium Cond"/>
                <w:bCs/>
                <w:lang w:val="nl-NL"/>
              </w:rPr>
              <w:t>նում է դիմողին:</w:t>
            </w:r>
          </w:p>
          <w:p w:rsidR="001B4D79" w:rsidRPr="0013532A" w:rsidRDefault="001B4D79" w:rsidP="00050F45">
            <w:pPr>
              <w:tabs>
                <w:tab w:val="left" w:pos="851"/>
              </w:tabs>
              <w:spacing w:line="276" w:lineRule="auto"/>
              <w:ind w:firstLine="567"/>
              <w:jc w:val="both"/>
              <w:rPr>
                <w:rFonts w:ascii="GHEA Grapalat" w:hAnsi="GHEA Grapalat" w:cs="Franklin Gothic Medium Cond"/>
                <w:bCs/>
                <w:lang w:val="nl-NL"/>
              </w:rPr>
            </w:pPr>
            <w:r w:rsidRPr="0013532A">
              <w:rPr>
                <w:rFonts w:ascii="GHEA Grapalat" w:hAnsi="GHEA Grapalat" w:cs="Franklin Gothic Medium Cond"/>
                <w:bCs/>
              </w:rPr>
              <w:t>Հաշվի</w:t>
            </w:r>
            <w:r w:rsidRPr="0013532A">
              <w:rPr>
                <w:rFonts w:ascii="GHEA Grapalat" w:hAnsi="GHEA Grapalat" w:cs="Franklin Gothic Medium Cond"/>
                <w:bCs/>
                <w:lang w:val="nl-NL"/>
              </w:rPr>
              <w:t xml:space="preserve"> </w:t>
            </w:r>
            <w:r w:rsidRPr="0013532A">
              <w:rPr>
                <w:rFonts w:ascii="GHEA Grapalat" w:hAnsi="GHEA Grapalat" w:cs="Franklin Gothic Medium Cond"/>
                <w:bCs/>
              </w:rPr>
              <w:t>առնելով</w:t>
            </w:r>
            <w:r w:rsidRPr="0013532A">
              <w:rPr>
                <w:rFonts w:ascii="GHEA Grapalat" w:hAnsi="GHEA Grapalat" w:cs="Franklin Gothic Medium Cond"/>
                <w:bCs/>
                <w:lang w:val="nl-NL"/>
              </w:rPr>
              <w:t xml:space="preserve"> </w:t>
            </w:r>
            <w:r w:rsidRPr="0013532A">
              <w:rPr>
                <w:rFonts w:ascii="GHEA Grapalat" w:hAnsi="GHEA Grapalat" w:cs="Franklin Gothic Medium Cond"/>
                <w:bCs/>
              </w:rPr>
              <w:t>վերոգրյալը</w:t>
            </w:r>
            <w:r w:rsidRPr="0013532A">
              <w:rPr>
                <w:rFonts w:ascii="GHEA Grapalat" w:hAnsi="GHEA Grapalat" w:cs="Franklin Gothic Medium Cond"/>
                <w:bCs/>
                <w:lang w:val="nl-NL"/>
              </w:rPr>
              <w:t xml:space="preserve">` </w:t>
            </w:r>
            <w:r w:rsidRPr="0013532A">
              <w:rPr>
                <w:rFonts w:ascii="GHEA Grapalat" w:hAnsi="GHEA Grapalat" w:cs="Franklin Gothic Medium Cond"/>
                <w:bCs/>
              </w:rPr>
              <w:t>առաջարկում</w:t>
            </w:r>
            <w:r w:rsidRPr="0013532A">
              <w:rPr>
                <w:rFonts w:ascii="GHEA Grapalat" w:hAnsi="GHEA Grapalat" w:cs="Franklin Gothic Medium Cond"/>
                <w:bCs/>
                <w:lang w:val="nl-NL"/>
              </w:rPr>
              <w:t xml:space="preserve"> </w:t>
            </w:r>
            <w:r w:rsidRPr="0013532A">
              <w:rPr>
                <w:rFonts w:ascii="GHEA Grapalat" w:hAnsi="GHEA Grapalat" w:cs="Franklin Gothic Medium Cond"/>
                <w:bCs/>
              </w:rPr>
              <w:t>ենք</w:t>
            </w:r>
            <w:r w:rsidRPr="0013532A">
              <w:rPr>
                <w:rFonts w:ascii="GHEA Grapalat" w:hAnsi="GHEA Grapalat" w:cs="Franklin Gothic Medium Cond"/>
                <w:bCs/>
                <w:lang w:val="nl-NL"/>
              </w:rPr>
              <w:t xml:space="preserve"> </w:t>
            </w:r>
            <w:r w:rsidRPr="0013532A">
              <w:rPr>
                <w:rFonts w:ascii="GHEA Grapalat" w:hAnsi="GHEA Grapalat" w:cs="Franklin Gothic Medium Cond"/>
                <w:bCs/>
              </w:rPr>
              <w:t>համապատասխանեցնել</w:t>
            </w:r>
            <w:r w:rsidRPr="0013532A">
              <w:rPr>
                <w:rFonts w:ascii="GHEA Grapalat" w:hAnsi="GHEA Grapalat" w:cs="Franklin Gothic Medium Cond"/>
                <w:bCs/>
                <w:lang w:val="nl-NL"/>
              </w:rPr>
              <w:t xml:space="preserve"> </w:t>
            </w:r>
            <w:r w:rsidRPr="0013532A">
              <w:rPr>
                <w:rFonts w:ascii="GHEA Grapalat" w:hAnsi="GHEA Grapalat" w:cs="Franklin Gothic Medium Cond"/>
                <w:bCs/>
              </w:rPr>
              <w:t>ՀՀ</w:t>
            </w:r>
            <w:r w:rsidRPr="0013532A">
              <w:rPr>
                <w:rFonts w:ascii="GHEA Grapalat" w:hAnsi="GHEA Grapalat" w:cs="Franklin Gothic Medium Cond"/>
                <w:bCs/>
                <w:lang w:val="nl-NL"/>
              </w:rPr>
              <w:t xml:space="preserve"> </w:t>
            </w:r>
            <w:r w:rsidRPr="0013532A">
              <w:rPr>
                <w:rFonts w:ascii="GHEA Grapalat" w:hAnsi="GHEA Grapalat" w:cs="Franklin Gothic Medium Cond"/>
                <w:bCs/>
              </w:rPr>
              <w:t>հարկային</w:t>
            </w:r>
            <w:r w:rsidRPr="0013532A">
              <w:rPr>
                <w:rFonts w:ascii="GHEA Grapalat" w:hAnsi="GHEA Grapalat" w:cs="Franklin Gothic Medium Cond"/>
                <w:bCs/>
                <w:lang w:val="nl-NL"/>
              </w:rPr>
              <w:t xml:space="preserve"> </w:t>
            </w:r>
            <w:r w:rsidRPr="0013532A">
              <w:rPr>
                <w:rFonts w:ascii="GHEA Grapalat" w:hAnsi="GHEA Grapalat" w:cs="Franklin Gothic Medium Cond"/>
                <w:bCs/>
              </w:rPr>
              <w:t>օրենսգրքով</w:t>
            </w:r>
            <w:r w:rsidRPr="0013532A">
              <w:rPr>
                <w:rFonts w:ascii="GHEA Grapalat" w:hAnsi="GHEA Grapalat" w:cs="Franklin Gothic Medium Cond"/>
                <w:bCs/>
                <w:lang w:val="nl-NL"/>
              </w:rPr>
              <w:t xml:space="preserve"> </w:t>
            </w:r>
            <w:r w:rsidRPr="0013532A">
              <w:rPr>
                <w:rFonts w:ascii="GHEA Grapalat" w:hAnsi="GHEA Grapalat" w:cs="Franklin Gothic Medium Cond"/>
                <w:bCs/>
              </w:rPr>
              <w:t>սահմանված</w:t>
            </w:r>
            <w:r w:rsidRPr="0013532A">
              <w:rPr>
                <w:rFonts w:ascii="GHEA Grapalat" w:hAnsi="GHEA Grapalat" w:cs="Franklin Gothic Medium Cond"/>
                <w:bCs/>
                <w:lang w:val="nl-NL"/>
              </w:rPr>
              <w:t xml:space="preserve"> </w:t>
            </w:r>
            <w:r w:rsidRPr="0013532A">
              <w:rPr>
                <w:rFonts w:ascii="GHEA Grapalat" w:hAnsi="GHEA Grapalat" w:cs="Franklin Gothic Medium Cond"/>
                <w:bCs/>
              </w:rPr>
              <w:t>և</w:t>
            </w:r>
            <w:r w:rsidRPr="0013532A">
              <w:rPr>
                <w:rFonts w:ascii="GHEA Grapalat" w:hAnsi="GHEA Grapalat" w:cs="Franklin Gothic Medium Cond"/>
                <w:bCs/>
                <w:lang w:val="nl-NL"/>
              </w:rPr>
              <w:t xml:space="preserve"> </w:t>
            </w:r>
            <w:r w:rsidRPr="0013532A">
              <w:rPr>
                <w:rFonts w:ascii="GHEA Grapalat" w:hAnsi="GHEA Grapalat" w:cs="Franklin Gothic Medium Cond"/>
                <w:bCs/>
              </w:rPr>
              <w:t>Նախագծով</w:t>
            </w:r>
            <w:r w:rsidRPr="0013532A">
              <w:rPr>
                <w:rFonts w:ascii="GHEA Grapalat" w:hAnsi="GHEA Grapalat" w:cs="Franklin Gothic Medium Cond"/>
                <w:bCs/>
                <w:lang w:val="nl-NL"/>
              </w:rPr>
              <w:t xml:space="preserve"> </w:t>
            </w:r>
            <w:r w:rsidRPr="0013532A">
              <w:rPr>
                <w:rFonts w:ascii="GHEA Grapalat" w:hAnsi="GHEA Grapalat" w:cs="Franklin Gothic Medium Cond"/>
                <w:bCs/>
              </w:rPr>
              <w:t>առաջարկվող</w:t>
            </w:r>
            <w:r w:rsidRPr="0013532A">
              <w:rPr>
                <w:rFonts w:ascii="GHEA Grapalat" w:hAnsi="GHEA Grapalat" w:cs="Franklin Gothic Medium Cond"/>
                <w:bCs/>
                <w:lang w:val="nl-NL"/>
              </w:rPr>
              <w:t xml:space="preserve"> </w:t>
            </w:r>
            <w:r w:rsidRPr="0013532A">
              <w:rPr>
                <w:rFonts w:ascii="GHEA Grapalat" w:hAnsi="GHEA Grapalat" w:cs="Franklin Gothic Medium Cond"/>
                <w:bCs/>
              </w:rPr>
              <w:t>պաշտոնական</w:t>
            </w:r>
            <w:r w:rsidRPr="0013532A">
              <w:rPr>
                <w:rFonts w:ascii="GHEA Grapalat" w:hAnsi="GHEA Grapalat" w:cs="Franklin Gothic Medium Cond"/>
                <w:bCs/>
                <w:lang w:val="nl-NL"/>
              </w:rPr>
              <w:t xml:space="preserve"> </w:t>
            </w:r>
            <w:r w:rsidRPr="0013532A">
              <w:rPr>
                <w:rFonts w:ascii="GHEA Grapalat" w:hAnsi="GHEA Grapalat" w:cs="Franklin Gothic Medium Cond"/>
                <w:bCs/>
              </w:rPr>
              <w:t>պարզաբանումների</w:t>
            </w:r>
            <w:r w:rsidRPr="0013532A">
              <w:rPr>
                <w:rFonts w:ascii="GHEA Grapalat" w:hAnsi="GHEA Grapalat" w:cs="Franklin Gothic Medium Cond"/>
                <w:bCs/>
                <w:lang w:val="nl-NL"/>
              </w:rPr>
              <w:t xml:space="preserve"> </w:t>
            </w:r>
            <w:r w:rsidRPr="0013532A">
              <w:rPr>
                <w:rFonts w:ascii="GHEA Grapalat" w:hAnsi="GHEA Grapalat" w:cs="Franklin Gothic Medium Cond"/>
                <w:bCs/>
              </w:rPr>
              <w:t>տրամադրման</w:t>
            </w:r>
            <w:r w:rsidRPr="0013532A">
              <w:rPr>
                <w:rFonts w:ascii="GHEA Grapalat" w:hAnsi="GHEA Grapalat" w:cs="Franklin Gothic Medium Cond"/>
                <w:bCs/>
                <w:lang w:val="nl-NL"/>
              </w:rPr>
              <w:t xml:space="preserve"> </w:t>
            </w:r>
            <w:r w:rsidRPr="0013532A">
              <w:rPr>
                <w:rFonts w:ascii="GHEA Grapalat" w:hAnsi="GHEA Grapalat" w:cs="Franklin Gothic Medium Cond"/>
                <w:bCs/>
              </w:rPr>
              <w:t>ժամկետների</w:t>
            </w:r>
            <w:r w:rsidRPr="0013532A">
              <w:rPr>
                <w:rFonts w:ascii="GHEA Grapalat" w:hAnsi="GHEA Grapalat" w:cs="Franklin Gothic Medium Cond"/>
                <w:bCs/>
                <w:lang w:val="nl-NL"/>
              </w:rPr>
              <w:t xml:space="preserve"> </w:t>
            </w:r>
            <w:r w:rsidRPr="0013532A">
              <w:rPr>
                <w:rFonts w:ascii="GHEA Grapalat" w:hAnsi="GHEA Grapalat" w:cs="Franklin Gothic Medium Cond"/>
                <w:bCs/>
              </w:rPr>
              <w:t>հետ</w:t>
            </w:r>
            <w:r w:rsidRPr="0013532A">
              <w:rPr>
                <w:rFonts w:ascii="GHEA Grapalat" w:hAnsi="GHEA Grapalat" w:cs="Franklin Gothic Medium Cond"/>
                <w:bCs/>
                <w:lang w:val="nl-NL"/>
              </w:rPr>
              <w:t xml:space="preserve"> </w:t>
            </w:r>
            <w:r w:rsidRPr="0013532A">
              <w:rPr>
                <w:rFonts w:ascii="GHEA Grapalat" w:hAnsi="GHEA Grapalat" w:cs="Franklin Gothic Medium Cond"/>
                <w:bCs/>
              </w:rPr>
              <w:t>կապված</w:t>
            </w:r>
            <w:r w:rsidRPr="0013532A">
              <w:rPr>
                <w:rFonts w:ascii="GHEA Grapalat" w:hAnsi="GHEA Grapalat" w:cs="Franklin Gothic Medium Cond"/>
                <w:bCs/>
                <w:lang w:val="nl-NL"/>
              </w:rPr>
              <w:t xml:space="preserve"> </w:t>
            </w:r>
            <w:r w:rsidRPr="0013532A">
              <w:rPr>
                <w:rFonts w:ascii="GHEA Grapalat" w:hAnsi="GHEA Grapalat" w:cs="Franklin Gothic Medium Cond"/>
                <w:bCs/>
              </w:rPr>
              <w:t>կարգավորումները</w:t>
            </w:r>
            <w:r w:rsidRPr="0013532A">
              <w:rPr>
                <w:rFonts w:ascii="GHEA Grapalat" w:hAnsi="GHEA Grapalat" w:cs="Franklin Gothic Medium Cond"/>
                <w:bCs/>
                <w:lang w:val="nl-NL"/>
              </w:rPr>
              <w:t>:</w:t>
            </w:r>
          </w:p>
          <w:p w:rsidR="001B4D79" w:rsidRPr="0013532A" w:rsidRDefault="001B4D79" w:rsidP="00050F45">
            <w:pPr>
              <w:spacing w:line="276" w:lineRule="auto"/>
              <w:ind w:firstLine="567"/>
              <w:jc w:val="both"/>
              <w:rPr>
                <w:rFonts w:ascii="GHEA Grapalat" w:hAnsi="GHEA Grapalat" w:cs="Sylfaen"/>
                <w:lang w:val="nl-NL"/>
              </w:rPr>
            </w:pPr>
            <w:r w:rsidRPr="0013532A">
              <w:rPr>
                <w:rFonts w:ascii="GHEA Grapalat" w:hAnsi="GHEA Grapalat" w:cs="Sylfaen"/>
              </w:rPr>
              <w:t>Վերոգրյալի</w:t>
            </w:r>
            <w:r w:rsidRPr="0013532A">
              <w:rPr>
                <w:rFonts w:ascii="GHEA Grapalat" w:hAnsi="GHEA Grapalat" w:cs="Sylfaen"/>
                <w:lang w:val="nl-NL"/>
              </w:rPr>
              <w:t xml:space="preserve"> </w:t>
            </w:r>
            <w:r w:rsidRPr="0013532A">
              <w:rPr>
                <w:rFonts w:ascii="GHEA Grapalat" w:hAnsi="GHEA Grapalat" w:cs="Sylfaen"/>
              </w:rPr>
              <w:t>կապակցությամբ</w:t>
            </w:r>
            <w:r w:rsidRPr="0013532A">
              <w:rPr>
                <w:rFonts w:ascii="GHEA Grapalat" w:hAnsi="GHEA Grapalat" w:cs="Sylfaen"/>
                <w:lang w:val="nl-NL"/>
              </w:rPr>
              <w:t xml:space="preserve"> </w:t>
            </w:r>
            <w:r w:rsidRPr="0013532A">
              <w:rPr>
                <w:rFonts w:ascii="GHEA Grapalat" w:hAnsi="GHEA Grapalat" w:cs="Sylfaen"/>
                <w:lang w:val="hy-AM"/>
              </w:rPr>
              <w:t xml:space="preserve">հայտնում </w:t>
            </w:r>
            <w:r w:rsidRPr="0013532A">
              <w:rPr>
                <w:rFonts w:ascii="GHEA Grapalat" w:hAnsi="GHEA Grapalat" w:cs="Sylfaen"/>
                <w:lang w:val="hy-AM"/>
              </w:rPr>
              <w:lastRenderedPageBreak/>
              <w:t xml:space="preserve">ենք </w:t>
            </w:r>
            <w:r w:rsidRPr="0013532A">
              <w:rPr>
                <w:rFonts w:ascii="GHEA Grapalat" w:hAnsi="GHEA Grapalat" w:cs="Sylfaen"/>
              </w:rPr>
              <w:t>նաև</w:t>
            </w:r>
            <w:r w:rsidRPr="0013532A">
              <w:rPr>
                <w:rFonts w:ascii="GHEA Grapalat" w:hAnsi="GHEA Grapalat" w:cs="Sylfaen"/>
                <w:lang w:val="nl-NL"/>
              </w:rPr>
              <w:t>,</w:t>
            </w:r>
            <w:r w:rsidRPr="0013532A">
              <w:rPr>
                <w:rFonts w:ascii="GHEA Grapalat" w:hAnsi="GHEA Grapalat" w:cs="Sylfaen"/>
                <w:lang w:val="hy-AM"/>
              </w:rPr>
              <w:t>որ հարկային հարաբերությունները կարգավորող իրա</w:t>
            </w:r>
            <w:r w:rsidRPr="0013532A">
              <w:rPr>
                <w:rFonts w:ascii="GHEA Grapalat" w:hAnsi="GHEA Grapalat" w:cs="Sylfaen"/>
                <w:lang w:val="nl-NL"/>
              </w:rPr>
              <w:softHyphen/>
            </w:r>
            <w:r w:rsidRPr="0013532A">
              <w:rPr>
                <w:rFonts w:ascii="GHEA Grapalat" w:hAnsi="GHEA Grapalat" w:cs="Sylfaen"/>
                <w:lang w:val="hy-AM"/>
              </w:rPr>
              <w:t>վա</w:t>
            </w:r>
            <w:r w:rsidRPr="0013532A">
              <w:rPr>
                <w:rFonts w:ascii="GHEA Grapalat" w:hAnsi="GHEA Grapalat" w:cs="Sylfaen"/>
                <w:lang w:val="nl-NL"/>
              </w:rPr>
              <w:softHyphen/>
            </w:r>
            <w:r w:rsidRPr="0013532A">
              <w:rPr>
                <w:rFonts w:ascii="GHEA Grapalat" w:hAnsi="GHEA Grapalat" w:cs="Sylfaen"/>
                <w:lang w:val="hy-AM"/>
              </w:rPr>
              <w:t>կան ակտերի պաշտոնական պարզաբանումները տրամադրվում են</w:t>
            </w:r>
            <w:r w:rsidRPr="0013532A">
              <w:rPr>
                <w:rFonts w:ascii="GHEA Grapalat" w:hAnsi="GHEA Grapalat" w:cs="Sylfaen"/>
                <w:bCs/>
                <w:lang w:val="nl-NL"/>
              </w:rPr>
              <w:t xml:space="preserve"> </w:t>
            </w:r>
            <w:r w:rsidRPr="0013532A">
              <w:rPr>
                <w:rFonts w:ascii="GHEA Grapalat" w:hAnsi="GHEA Grapalat" w:cs="Sylfaen"/>
                <w:bCs/>
              </w:rPr>
              <w:t>ՀՀ</w:t>
            </w:r>
            <w:r w:rsidRPr="0013532A">
              <w:rPr>
                <w:rFonts w:ascii="GHEA Grapalat" w:hAnsi="GHEA Grapalat" w:cs="Sylfaen"/>
                <w:bCs/>
                <w:lang w:val="nl-NL"/>
              </w:rPr>
              <w:t xml:space="preserve"> </w:t>
            </w:r>
            <w:r w:rsidRPr="0013532A">
              <w:rPr>
                <w:rFonts w:ascii="GHEA Grapalat" w:hAnsi="GHEA Grapalat" w:cs="Sylfaen"/>
                <w:bCs/>
              </w:rPr>
              <w:t>կառավարության</w:t>
            </w:r>
            <w:r w:rsidRPr="0013532A">
              <w:rPr>
                <w:rFonts w:ascii="GHEA Grapalat" w:hAnsi="GHEA Grapalat" w:cs="Sylfaen"/>
                <w:lang w:val="hy-AM"/>
              </w:rPr>
              <w:t xml:space="preserve"> 2010 թվականի հուլիսի 29-ի «</w:t>
            </w:r>
            <w:r w:rsidRPr="0013532A">
              <w:rPr>
                <w:rFonts w:ascii="GHEA Grapalat" w:hAnsi="GHEA Grapalat" w:cs="Sylfaen"/>
                <w:bCs/>
              </w:rPr>
              <w:t>Հարկերի</w:t>
            </w:r>
            <w:r w:rsidRPr="0013532A">
              <w:rPr>
                <w:rFonts w:ascii="GHEA Grapalat" w:hAnsi="GHEA Grapalat" w:cs="Sylfaen"/>
                <w:bCs/>
                <w:lang w:val="nl-NL"/>
              </w:rPr>
              <w:t xml:space="preserve">, </w:t>
            </w:r>
            <w:r w:rsidRPr="0013532A">
              <w:rPr>
                <w:rFonts w:ascii="GHEA Grapalat" w:hAnsi="GHEA Grapalat" w:cs="Sylfaen"/>
                <w:bCs/>
              </w:rPr>
              <w:t>տուրքերի</w:t>
            </w:r>
            <w:r w:rsidRPr="0013532A">
              <w:rPr>
                <w:rFonts w:ascii="GHEA Grapalat" w:hAnsi="GHEA Grapalat" w:cs="Sylfaen"/>
                <w:bCs/>
                <w:lang w:val="nl-NL"/>
              </w:rPr>
              <w:t xml:space="preserve"> </w:t>
            </w:r>
            <w:r w:rsidRPr="0013532A">
              <w:rPr>
                <w:rFonts w:ascii="GHEA Grapalat" w:hAnsi="GHEA Grapalat" w:cs="Sylfaen"/>
                <w:bCs/>
              </w:rPr>
              <w:t>և</w:t>
            </w:r>
            <w:r w:rsidRPr="0013532A">
              <w:rPr>
                <w:rFonts w:ascii="GHEA Grapalat" w:hAnsi="GHEA Grapalat" w:cs="Sylfaen"/>
                <w:bCs/>
                <w:lang w:val="nl-NL"/>
              </w:rPr>
              <w:t xml:space="preserve"> </w:t>
            </w:r>
            <w:r w:rsidRPr="0013532A">
              <w:rPr>
                <w:rFonts w:ascii="GHEA Grapalat" w:hAnsi="GHEA Grapalat" w:cs="Sylfaen"/>
                <w:bCs/>
              </w:rPr>
              <w:t>այլ</w:t>
            </w:r>
            <w:r w:rsidRPr="0013532A">
              <w:rPr>
                <w:rFonts w:ascii="GHEA Grapalat" w:hAnsi="GHEA Grapalat" w:cs="Sylfaen"/>
                <w:bCs/>
                <w:lang w:val="nl-NL"/>
              </w:rPr>
              <w:t xml:space="preserve"> </w:t>
            </w:r>
            <w:r w:rsidRPr="0013532A">
              <w:rPr>
                <w:rFonts w:ascii="GHEA Grapalat" w:hAnsi="GHEA Grapalat" w:cs="Sylfaen"/>
                <w:bCs/>
              </w:rPr>
              <w:t>պարտադիր</w:t>
            </w:r>
            <w:r w:rsidRPr="0013532A">
              <w:rPr>
                <w:rFonts w:ascii="GHEA Grapalat" w:hAnsi="GHEA Grapalat" w:cs="Sylfaen"/>
                <w:bCs/>
                <w:lang w:val="nl-NL"/>
              </w:rPr>
              <w:t xml:space="preserve"> </w:t>
            </w:r>
            <w:r w:rsidRPr="0013532A">
              <w:rPr>
                <w:rFonts w:ascii="GHEA Grapalat" w:hAnsi="GHEA Grapalat" w:cs="Sylfaen"/>
                <w:bCs/>
              </w:rPr>
              <w:t>վճար</w:t>
            </w:r>
            <w:r w:rsidRPr="0013532A">
              <w:rPr>
                <w:rFonts w:ascii="GHEA Grapalat" w:hAnsi="GHEA Grapalat" w:cs="Sylfaen"/>
                <w:bCs/>
                <w:lang w:val="nl-NL"/>
              </w:rPr>
              <w:softHyphen/>
            </w:r>
            <w:r w:rsidRPr="0013532A">
              <w:rPr>
                <w:rFonts w:ascii="GHEA Grapalat" w:hAnsi="GHEA Grapalat" w:cs="Sylfaen"/>
                <w:bCs/>
              </w:rPr>
              <w:t>ների</w:t>
            </w:r>
            <w:r w:rsidRPr="0013532A">
              <w:rPr>
                <w:rFonts w:ascii="GHEA Grapalat" w:hAnsi="GHEA Grapalat" w:cs="Sylfaen"/>
                <w:bCs/>
                <w:lang w:val="nl-NL"/>
              </w:rPr>
              <w:t xml:space="preserve"> </w:t>
            </w:r>
            <w:r w:rsidRPr="0013532A">
              <w:rPr>
                <w:rFonts w:ascii="GHEA Grapalat" w:hAnsi="GHEA Grapalat" w:cs="Sylfaen"/>
                <w:bCs/>
              </w:rPr>
              <w:t>գծով</w:t>
            </w:r>
            <w:r w:rsidRPr="0013532A">
              <w:rPr>
                <w:rFonts w:ascii="GHEA Grapalat" w:hAnsi="GHEA Grapalat" w:cs="Sylfaen"/>
                <w:bCs/>
                <w:lang w:val="nl-NL"/>
              </w:rPr>
              <w:t xml:space="preserve"> </w:t>
            </w:r>
            <w:r w:rsidRPr="0013532A">
              <w:rPr>
                <w:rFonts w:ascii="GHEA Grapalat" w:hAnsi="GHEA Grapalat" w:cs="Sylfaen"/>
                <w:bCs/>
              </w:rPr>
              <w:t>հարա</w:t>
            </w:r>
            <w:r w:rsidRPr="0013532A">
              <w:rPr>
                <w:rFonts w:ascii="GHEA Grapalat" w:hAnsi="GHEA Grapalat" w:cs="Sylfaen"/>
                <w:bCs/>
                <w:lang w:val="nl-NL"/>
              </w:rPr>
              <w:softHyphen/>
            </w:r>
            <w:r w:rsidRPr="0013532A">
              <w:rPr>
                <w:rFonts w:ascii="GHEA Grapalat" w:hAnsi="GHEA Grapalat" w:cs="Sylfaen"/>
                <w:bCs/>
              </w:rPr>
              <w:t>բերությունները</w:t>
            </w:r>
            <w:r w:rsidRPr="0013532A">
              <w:rPr>
                <w:rFonts w:ascii="GHEA Grapalat" w:hAnsi="GHEA Grapalat" w:cs="Sylfaen"/>
                <w:bCs/>
                <w:lang w:val="nl-NL"/>
              </w:rPr>
              <w:t xml:space="preserve"> </w:t>
            </w:r>
            <w:r w:rsidRPr="0013532A">
              <w:rPr>
                <w:rFonts w:ascii="GHEA Grapalat" w:hAnsi="GHEA Grapalat" w:cs="Sylfaen"/>
                <w:bCs/>
              </w:rPr>
              <w:t>կարգավորող</w:t>
            </w:r>
            <w:r w:rsidRPr="0013532A">
              <w:rPr>
                <w:rFonts w:ascii="GHEA Grapalat" w:hAnsi="GHEA Grapalat" w:cs="Sylfaen"/>
                <w:bCs/>
                <w:lang w:val="nl-NL"/>
              </w:rPr>
              <w:t xml:space="preserve"> </w:t>
            </w:r>
            <w:r w:rsidRPr="0013532A">
              <w:rPr>
                <w:rFonts w:ascii="GHEA Grapalat" w:hAnsi="GHEA Grapalat" w:cs="Sylfaen"/>
                <w:bCs/>
              </w:rPr>
              <w:t>իրավական</w:t>
            </w:r>
            <w:r w:rsidRPr="0013532A">
              <w:rPr>
                <w:rFonts w:ascii="GHEA Grapalat" w:hAnsi="GHEA Grapalat" w:cs="Sylfaen"/>
                <w:bCs/>
                <w:lang w:val="nl-NL"/>
              </w:rPr>
              <w:t xml:space="preserve"> </w:t>
            </w:r>
            <w:r w:rsidRPr="0013532A">
              <w:rPr>
                <w:rFonts w:ascii="GHEA Grapalat" w:hAnsi="GHEA Grapalat" w:cs="Sylfaen"/>
                <w:bCs/>
              </w:rPr>
              <w:t>ակտերի</w:t>
            </w:r>
            <w:r w:rsidRPr="0013532A">
              <w:rPr>
                <w:rFonts w:ascii="GHEA Grapalat" w:hAnsi="GHEA Grapalat" w:cs="Sylfaen"/>
                <w:bCs/>
                <w:lang w:val="nl-NL"/>
              </w:rPr>
              <w:t xml:space="preserve"> </w:t>
            </w:r>
            <w:r w:rsidRPr="0013532A">
              <w:rPr>
                <w:rFonts w:ascii="GHEA Grapalat" w:hAnsi="GHEA Grapalat" w:cs="Sylfaen"/>
                <w:bCs/>
              </w:rPr>
              <w:t>դրույթների</w:t>
            </w:r>
            <w:r w:rsidRPr="0013532A">
              <w:rPr>
                <w:rFonts w:ascii="GHEA Grapalat" w:hAnsi="GHEA Grapalat" w:cs="Sylfaen"/>
                <w:bCs/>
                <w:lang w:val="nl-NL"/>
              </w:rPr>
              <w:t xml:space="preserve"> </w:t>
            </w:r>
            <w:r w:rsidRPr="0013532A">
              <w:rPr>
                <w:rFonts w:ascii="GHEA Grapalat" w:hAnsi="GHEA Grapalat" w:cs="Sylfaen"/>
                <w:bCs/>
              </w:rPr>
              <w:t>վերաբերյալ</w:t>
            </w:r>
            <w:r w:rsidRPr="0013532A">
              <w:rPr>
                <w:rFonts w:ascii="GHEA Grapalat" w:hAnsi="GHEA Grapalat" w:cs="Sylfaen"/>
                <w:bCs/>
                <w:lang w:val="nl-NL"/>
              </w:rPr>
              <w:t xml:space="preserve"> </w:t>
            </w:r>
            <w:r w:rsidRPr="0013532A">
              <w:rPr>
                <w:rFonts w:ascii="GHEA Grapalat" w:hAnsi="GHEA Grapalat" w:cs="Sylfaen"/>
                <w:bCs/>
              </w:rPr>
              <w:t>պարզա</w:t>
            </w:r>
            <w:r w:rsidRPr="0013532A">
              <w:rPr>
                <w:rFonts w:ascii="GHEA Grapalat" w:hAnsi="GHEA Grapalat" w:cs="Sylfaen"/>
                <w:bCs/>
                <w:lang w:val="nl-NL"/>
              </w:rPr>
              <w:softHyphen/>
            </w:r>
            <w:r w:rsidRPr="0013532A">
              <w:rPr>
                <w:rFonts w:ascii="GHEA Grapalat" w:hAnsi="GHEA Grapalat" w:cs="Sylfaen"/>
                <w:bCs/>
              </w:rPr>
              <w:t>բա</w:t>
            </w:r>
            <w:r w:rsidRPr="0013532A">
              <w:rPr>
                <w:rFonts w:ascii="GHEA Grapalat" w:hAnsi="GHEA Grapalat" w:cs="Sylfaen"/>
                <w:bCs/>
                <w:lang w:val="nl-NL"/>
              </w:rPr>
              <w:softHyphen/>
            </w:r>
            <w:r w:rsidRPr="0013532A">
              <w:rPr>
                <w:rFonts w:ascii="GHEA Grapalat" w:hAnsi="GHEA Grapalat" w:cs="Sylfaen"/>
                <w:bCs/>
              </w:rPr>
              <w:t>նումների</w:t>
            </w:r>
            <w:r w:rsidRPr="0013532A">
              <w:rPr>
                <w:rFonts w:ascii="GHEA Grapalat" w:hAnsi="GHEA Grapalat" w:cs="Sylfaen"/>
                <w:bCs/>
                <w:lang w:val="nl-NL"/>
              </w:rPr>
              <w:t xml:space="preserve"> </w:t>
            </w:r>
            <w:r w:rsidRPr="0013532A">
              <w:rPr>
                <w:rFonts w:ascii="GHEA Grapalat" w:hAnsi="GHEA Grapalat" w:cs="Sylfaen"/>
                <w:bCs/>
              </w:rPr>
              <w:t>տրամադրման</w:t>
            </w:r>
            <w:r w:rsidRPr="0013532A">
              <w:rPr>
                <w:rFonts w:ascii="GHEA Grapalat" w:hAnsi="GHEA Grapalat" w:cs="Sylfaen"/>
                <w:bCs/>
                <w:lang w:val="nl-NL"/>
              </w:rPr>
              <w:t xml:space="preserve"> </w:t>
            </w:r>
            <w:r w:rsidRPr="0013532A">
              <w:rPr>
                <w:rFonts w:ascii="GHEA Grapalat" w:hAnsi="GHEA Grapalat" w:cs="Sylfaen"/>
                <w:bCs/>
              </w:rPr>
              <w:t>կարգը</w:t>
            </w:r>
            <w:r w:rsidRPr="0013532A">
              <w:rPr>
                <w:rFonts w:ascii="GHEA Grapalat" w:hAnsi="GHEA Grapalat" w:cs="Sylfaen"/>
                <w:bCs/>
                <w:lang w:val="nl-NL"/>
              </w:rPr>
              <w:t xml:space="preserve"> </w:t>
            </w:r>
            <w:r w:rsidRPr="0013532A">
              <w:rPr>
                <w:rFonts w:ascii="GHEA Grapalat" w:hAnsi="GHEA Grapalat" w:cs="Sylfaen"/>
                <w:bCs/>
              </w:rPr>
              <w:t>հաստատելու</w:t>
            </w:r>
            <w:r w:rsidRPr="0013532A">
              <w:rPr>
                <w:rFonts w:ascii="GHEA Grapalat" w:hAnsi="GHEA Grapalat" w:cs="Sylfaen"/>
                <w:bCs/>
                <w:lang w:val="nl-NL"/>
              </w:rPr>
              <w:t xml:space="preserve"> </w:t>
            </w:r>
            <w:r w:rsidRPr="0013532A">
              <w:rPr>
                <w:rFonts w:ascii="GHEA Grapalat" w:hAnsi="GHEA Grapalat" w:cs="Sylfaen"/>
                <w:bCs/>
              </w:rPr>
              <w:t>մասին</w:t>
            </w:r>
            <w:r w:rsidRPr="0013532A">
              <w:rPr>
                <w:rFonts w:ascii="GHEA Grapalat" w:hAnsi="GHEA Grapalat" w:cs="Sylfaen"/>
                <w:bCs/>
                <w:lang w:val="hy-AM"/>
              </w:rPr>
              <w:t>»</w:t>
            </w:r>
            <w:r w:rsidRPr="0013532A">
              <w:rPr>
                <w:rFonts w:ascii="GHEA Grapalat" w:hAnsi="GHEA Grapalat" w:cs="Sylfaen"/>
                <w:bCs/>
                <w:lang w:val="nl-NL"/>
              </w:rPr>
              <w:t>N 1007-</w:t>
            </w:r>
            <w:r w:rsidRPr="0013532A">
              <w:rPr>
                <w:rFonts w:ascii="GHEA Grapalat" w:hAnsi="GHEA Grapalat" w:cs="Sylfaen"/>
                <w:bCs/>
              </w:rPr>
              <w:t>Ն</w:t>
            </w:r>
            <w:r w:rsidRPr="0013532A">
              <w:rPr>
                <w:rFonts w:ascii="GHEA Grapalat" w:hAnsi="GHEA Grapalat" w:cs="Sylfaen"/>
                <w:bCs/>
                <w:lang w:val="nl-NL"/>
              </w:rPr>
              <w:t xml:space="preserve"> </w:t>
            </w:r>
            <w:r w:rsidRPr="0013532A">
              <w:rPr>
                <w:rFonts w:ascii="GHEA Grapalat" w:hAnsi="GHEA Grapalat" w:cs="Sylfaen"/>
                <w:bCs/>
              </w:rPr>
              <w:t>որոշմամբ</w:t>
            </w:r>
            <w:r w:rsidRPr="0013532A">
              <w:rPr>
                <w:rFonts w:ascii="GHEA Grapalat" w:hAnsi="GHEA Grapalat" w:cs="Sylfaen"/>
                <w:b/>
                <w:bCs/>
                <w:lang w:val="nl-NL"/>
              </w:rPr>
              <w:t xml:space="preserve">: </w:t>
            </w:r>
            <w:r w:rsidRPr="0013532A">
              <w:rPr>
                <w:rFonts w:ascii="GHEA Grapalat" w:hAnsi="GHEA Grapalat" w:cs="Sylfaen"/>
                <w:b/>
                <w:bCs/>
                <w:lang w:val="nl-NL"/>
              </w:rPr>
              <w:br/>
            </w:r>
            <w:r w:rsidRPr="0013532A">
              <w:rPr>
                <w:rFonts w:ascii="GHEA Grapalat" w:hAnsi="GHEA Grapalat" w:cs="Sylfaen"/>
                <w:bCs/>
              </w:rPr>
              <w:t>Այս</w:t>
            </w:r>
            <w:r w:rsidRPr="0013532A">
              <w:rPr>
                <w:rFonts w:ascii="GHEA Grapalat" w:hAnsi="GHEA Grapalat" w:cs="Sylfaen"/>
                <w:bCs/>
                <w:lang w:val="nl-NL"/>
              </w:rPr>
              <w:t xml:space="preserve"> </w:t>
            </w:r>
            <w:r w:rsidRPr="0013532A">
              <w:rPr>
                <w:rFonts w:ascii="GHEA Grapalat" w:hAnsi="GHEA Grapalat" w:cs="Sylfaen"/>
                <w:bCs/>
              </w:rPr>
              <w:t>առու</w:t>
            </w:r>
            <w:r w:rsidRPr="0013532A">
              <w:rPr>
                <w:rFonts w:ascii="GHEA Grapalat" w:hAnsi="GHEA Grapalat" w:cs="Sylfaen"/>
                <w:bCs/>
                <w:lang w:val="nl-NL"/>
              </w:rPr>
              <w:softHyphen/>
            </w:r>
            <w:r w:rsidRPr="0013532A">
              <w:rPr>
                <w:rFonts w:ascii="GHEA Grapalat" w:hAnsi="GHEA Grapalat" w:cs="Sylfaen"/>
                <w:bCs/>
              </w:rPr>
              <w:t>մով</w:t>
            </w:r>
            <w:r w:rsidRPr="0013532A">
              <w:rPr>
                <w:rFonts w:ascii="GHEA Grapalat" w:hAnsi="GHEA Grapalat" w:cs="Sylfaen"/>
                <w:bCs/>
                <w:lang w:val="nl-NL"/>
              </w:rPr>
              <w:t xml:space="preserve"> </w:t>
            </w:r>
            <w:r w:rsidRPr="0013532A">
              <w:rPr>
                <w:rFonts w:ascii="GHEA Grapalat" w:hAnsi="GHEA Grapalat" w:cs="Sylfaen"/>
                <w:bCs/>
              </w:rPr>
              <w:t>առաջարկում</w:t>
            </w:r>
            <w:r w:rsidRPr="0013532A">
              <w:rPr>
                <w:rFonts w:ascii="GHEA Grapalat" w:hAnsi="GHEA Grapalat" w:cs="Sylfaen"/>
                <w:bCs/>
                <w:lang w:val="nl-NL"/>
              </w:rPr>
              <w:t xml:space="preserve"> </w:t>
            </w:r>
            <w:r w:rsidRPr="0013532A">
              <w:rPr>
                <w:rFonts w:ascii="GHEA Grapalat" w:hAnsi="GHEA Grapalat" w:cs="Sylfaen"/>
                <w:bCs/>
              </w:rPr>
              <w:t>ենք</w:t>
            </w:r>
            <w:r w:rsidRPr="0013532A">
              <w:rPr>
                <w:rFonts w:ascii="GHEA Grapalat" w:hAnsi="GHEA Grapalat" w:cs="Sylfaen"/>
                <w:bCs/>
                <w:lang w:val="nl-NL"/>
              </w:rPr>
              <w:t xml:space="preserve"> </w:t>
            </w:r>
            <w:r w:rsidRPr="0013532A">
              <w:rPr>
                <w:rFonts w:ascii="GHEA Grapalat" w:hAnsi="GHEA Grapalat" w:cs="Sylfaen"/>
                <w:bCs/>
              </w:rPr>
              <w:t>Նախագծով</w:t>
            </w:r>
            <w:r w:rsidRPr="0013532A">
              <w:rPr>
                <w:rFonts w:ascii="GHEA Grapalat" w:hAnsi="GHEA Grapalat" w:cs="Sylfaen"/>
                <w:bCs/>
                <w:lang w:val="nl-NL"/>
              </w:rPr>
              <w:t xml:space="preserve"> </w:t>
            </w:r>
            <w:r w:rsidRPr="0013532A">
              <w:rPr>
                <w:rFonts w:ascii="GHEA Grapalat" w:hAnsi="GHEA Grapalat" w:cs="Sylfaen"/>
                <w:bCs/>
              </w:rPr>
              <w:t>սահմանել</w:t>
            </w:r>
            <w:r w:rsidRPr="0013532A">
              <w:rPr>
                <w:rFonts w:ascii="GHEA Grapalat" w:hAnsi="GHEA Grapalat" w:cs="Sylfaen"/>
                <w:bCs/>
                <w:lang w:val="nl-NL"/>
              </w:rPr>
              <w:t xml:space="preserve">, </w:t>
            </w:r>
            <w:r w:rsidRPr="0013532A">
              <w:rPr>
                <w:rFonts w:ascii="GHEA Grapalat" w:hAnsi="GHEA Grapalat" w:cs="Sylfaen"/>
                <w:bCs/>
              </w:rPr>
              <w:t>որ</w:t>
            </w:r>
            <w:r w:rsidRPr="0013532A">
              <w:rPr>
                <w:rFonts w:ascii="GHEA Grapalat" w:hAnsi="GHEA Grapalat" w:cs="Sylfaen"/>
                <w:bCs/>
                <w:lang w:val="nl-NL"/>
              </w:rPr>
              <w:t xml:space="preserve"> </w:t>
            </w:r>
            <w:r w:rsidRPr="0013532A">
              <w:rPr>
                <w:rFonts w:ascii="GHEA Grapalat" w:hAnsi="GHEA Grapalat" w:cs="Sylfaen"/>
                <w:lang w:val="hy-AM"/>
              </w:rPr>
              <w:t>հարկային հարաբե</w:t>
            </w:r>
            <w:r w:rsidRPr="0013532A">
              <w:rPr>
                <w:rFonts w:ascii="GHEA Grapalat" w:hAnsi="GHEA Grapalat" w:cs="Sylfaen"/>
                <w:lang w:val="nl-NL"/>
              </w:rPr>
              <w:softHyphen/>
            </w:r>
            <w:r w:rsidRPr="0013532A">
              <w:rPr>
                <w:rFonts w:ascii="GHEA Grapalat" w:hAnsi="GHEA Grapalat" w:cs="Sylfaen"/>
                <w:lang w:val="hy-AM"/>
              </w:rPr>
              <w:t>րու</w:t>
            </w:r>
            <w:r w:rsidRPr="0013532A">
              <w:rPr>
                <w:rFonts w:ascii="GHEA Grapalat" w:hAnsi="GHEA Grapalat" w:cs="Sylfaen"/>
                <w:lang w:val="nl-NL"/>
              </w:rPr>
              <w:softHyphen/>
            </w:r>
            <w:r w:rsidRPr="0013532A">
              <w:rPr>
                <w:rFonts w:ascii="GHEA Grapalat" w:hAnsi="GHEA Grapalat" w:cs="Sylfaen"/>
                <w:lang w:val="hy-AM"/>
              </w:rPr>
              <w:t>թյուն</w:t>
            </w:r>
            <w:r w:rsidRPr="0013532A">
              <w:rPr>
                <w:rFonts w:ascii="GHEA Grapalat" w:hAnsi="GHEA Grapalat" w:cs="Sylfaen"/>
                <w:lang w:val="nl-NL"/>
              </w:rPr>
              <w:softHyphen/>
            </w:r>
            <w:r w:rsidRPr="0013532A">
              <w:rPr>
                <w:rFonts w:ascii="GHEA Grapalat" w:hAnsi="GHEA Grapalat" w:cs="Sylfaen"/>
                <w:lang w:val="hy-AM"/>
              </w:rPr>
              <w:t>ները կար</w:t>
            </w:r>
            <w:r w:rsidRPr="0013532A">
              <w:rPr>
                <w:rFonts w:ascii="GHEA Grapalat" w:hAnsi="GHEA Grapalat" w:cs="Sylfaen"/>
                <w:lang w:val="nl-NL"/>
              </w:rPr>
              <w:softHyphen/>
            </w:r>
            <w:r w:rsidRPr="0013532A">
              <w:rPr>
                <w:rFonts w:ascii="GHEA Grapalat" w:hAnsi="GHEA Grapalat" w:cs="Sylfaen"/>
                <w:lang w:val="hy-AM"/>
              </w:rPr>
              <w:t>գա</w:t>
            </w:r>
            <w:r w:rsidRPr="0013532A">
              <w:rPr>
                <w:rFonts w:ascii="GHEA Grapalat" w:hAnsi="GHEA Grapalat" w:cs="Sylfaen"/>
                <w:lang w:val="nl-NL"/>
              </w:rPr>
              <w:softHyphen/>
            </w:r>
            <w:r w:rsidRPr="0013532A">
              <w:rPr>
                <w:rFonts w:ascii="GHEA Grapalat" w:hAnsi="GHEA Grapalat" w:cs="Sylfaen"/>
                <w:lang w:val="hy-AM"/>
              </w:rPr>
              <w:t>վո</w:t>
            </w:r>
            <w:r w:rsidRPr="0013532A">
              <w:rPr>
                <w:rFonts w:ascii="GHEA Grapalat" w:hAnsi="GHEA Grapalat" w:cs="Sylfaen"/>
                <w:lang w:val="nl-NL"/>
              </w:rPr>
              <w:softHyphen/>
            </w:r>
            <w:r w:rsidRPr="0013532A">
              <w:rPr>
                <w:rFonts w:ascii="GHEA Grapalat" w:hAnsi="GHEA Grapalat" w:cs="Sylfaen"/>
                <w:lang w:val="hy-AM"/>
              </w:rPr>
              <w:t>րող իրա</w:t>
            </w:r>
            <w:r w:rsidRPr="0013532A">
              <w:rPr>
                <w:rFonts w:ascii="GHEA Grapalat" w:hAnsi="GHEA Grapalat" w:cs="Sylfaen"/>
                <w:lang w:val="nl-NL"/>
              </w:rPr>
              <w:softHyphen/>
            </w:r>
            <w:r w:rsidRPr="0013532A">
              <w:rPr>
                <w:rFonts w:ascii="GHEA Grapalat" w:hAnsi="GHEA Grapalat" w:cs="Sylfaen"/>
                <w:lang w:val="hy-AM"/>
              </w:rPr>
              <w:t>վա</w:t>
            </w:r>
            <w:r w:rsidRPr="0013532A">
              <w:rPr>
                <w:rFonts w:ascii="GHEA Grapalat" w:hAnsi="GHEA Grapalat" w:cs="Sylfaen"/>
                <w:lang w:val="nl-NL"/>
              </w:rPr>
              <w:softHyphen/>
            </w:r>
            <w:r w:rsidRPr="0013532A">
              <w:rPr>
                <w:rFonts w:ascii="GHEA Grapalat" w:hAnsi="GHEA Grapalat" w:cs="Sylfaen"/>
                <w:lang w:val="hy-AM"/>
              </w:rPr>
              <w:t>կան ակտերի պաշտոնական պարզաբանումները</w:t>
            </w:r>
            <w:r w:rsidRPr="0013532A">
              <w:rPr>
                <w:rFonts w:ascii="GHEA Grapalat" w:hAnsi="GHEA Grapalat" w:cs="Sylfaen"/>
                <w:lang w:val="nl-NL"/>
              </w:rPr>
              <w:t xml:space="preserve"> </w:t>
            </w:r>
            <w:r w:rsidRPr="0013532A">
              <w:rPr>
                <w:rFonts w:ascii="GHEA Grapalat" w:hAnsi="GHEA Grapalat" w:cs="Sylfaen"/>
              </w:rPr>
              <w:t>տրա</w:t>
            </w:r>
            <w:r w:rsidRPr="0013532A">
              <w:rPr>
                <w:rFonts w:ascii="GHEA Grapalat" w:hAnsi="GHEA Grapalat" w:cs="Sylfaen"/>
                <w:lang w:val="nl-NL"/>
              </w:rPr>
              <w:softHyphen/>
            </w:r>
            <w:r w:rsidRPr="0013532A">
              <w:rPr>
                <w:rFonts w:ascii="GHEA Grapalat" w:hAnsi="GHEA Grapalat" w:cs="Sylfaen"/>
              </w:rPr>
              <w:t>մադրվում</w:t>
            </w:r>
            <w:r w:rsidRPr="0013532A">
              <w:rPr>
                <w:rFonts w:ascii="GHEA Grapalat" w:hAnsi="GHEA Grapalat" w:cs="Sylfaen"/>
                <w:lang w:val="nl-NL"/>
              </w:rPr>
              <w:t xml:space="preserve"> </w:t>
            </w:r>
            <w:r w:rsidRPr="0013532A">
              <w:rPr>
                <w:rFonts w:ascii="GHEA Grapalat" w:hAnsi="GHEA Grapalat" w:cs="Sylfaen"/>
              </w:rPr>
              <w:t>են</w:t>
            </w:r>
            <w:r w:rsidRPr="0013532A">
              <w:rPr>
                <w:rFonts w:ascii="GHEA Grapalat" w:hAnsi="GHEA Grapalat" w:cs="Sylfaen"/>
                <w:lang w:val="nl-NL"/>
              </w:rPr>
              <w:t xml:space="preserve"> </w:t>
            </w:r>
            <w:r w:rsidRPr="0013532A">
              <w:rPr>
                <w:rFonts w:ascii="GHEA Grapalat" w:hAnsi="GHEA Grapalat" w:cs="Sylfaen"/>
                <w:lang w:val="nl-NL"/>
              </w:rPr>
              <w:br/>
            </w:r>
            <w:r w:rsidRPr="0013532A">
              <w:rPr>
                <w:rFonts w:ascii="GHEA Grapalat" w:hAnsi="GHEA Grapalat" w:cs="Sylfaen"/>
              </w:rPr>
              <w:t>ՀՀ</w:t>
            </w:r>
            <w:r w:rsidRPr="0013532A">
              <w:rPr>
                <w:rFonts w:ascii="GHEA Grapalat" w:hAnsi="GHEA Grapalat" w:cs="Sylfaen"/>
                <w:lang w:val="nl-NL"/>
              </w:rPr>
              <w:t xml:space="preserve"> </w:t>
            </w:r>
            <w:r w:rsidRPr="0013532A">
              <w:rPr>
                <w:rFonts w:ascii="GHEA Grapalat" w:hAnsi="GHEA Grapalat" w:cs="Sylfaen"/>
              </w:rPr>
              <w:t>կառա</w:t>
            </w:r>
            <w:r w:rsidRPr="0013532A">
              <w:rPr>
                <w:rFonts w:ascii="GHEA Grapalat" w:hAnsi="GHEA Grapalat" w:cs="Sylfaen"/>
                <w:lang w:val="nl-NL"/>
              </w:rPr>
              <w:softHyphen/>
            </w:r>
            <w:r w:rsidRPr="0013532A">
              <w:rPr>
                <w:rFonts w:ascii="GHEA Grapalat" w:hAnsi="GHEA Grapalat" w:cs="Sylfaen"/>
              </w:rPr>
              <w:t>վա</w:t>
            </w:r>
            <w:r w:rsidRPr="0013532A">
              <w:rPr>
                <w:rFonts w:ascii="GHEA Grapalat" w:hAnsi="GHEA Grapalat" w:cs="Sylfaen"/>
                <w:lang w:val="nl-NL"/>
              </w:rPr>
              <w:softHyphen/>
            </w:r>
            <w:r w:rsidRPr="0013532A">
              <w:rPr>
                <w:rFonts w:ascii="GHEA Grapalat" w:hAnsi="GHEA Grapalat" w:cs="Sylfaen"/>
              </w:rPr>
              <w:t>րության</w:t>
            </w:r>
            <w:r w:rsidRPr="0013532A">
              <w:rPr>
                <w:rFonts w:ascii="GHEA Grapalat" w:hAnsi="GHEA Grapalat" w:cs="Sylfaen"/>
                <w:lang w:val="nl-NL"/>
              </w:rPr>
              <w:t xml:space="preserve"> </w:t>
            </w:r>
            <w:r w:rsidRPr="0013532A">
              <w:rPr>
                <w:rFonts w:ascii="GHEA Grapalat" w:hAnsi="GHEA Grapalat" w:cs="Sylfaen"/>
              </w:rPr>
              <w:t>որոշմամբ</w:t>
            </w:r>
            <w:r w:rsidRPr="0013532A">
              <w:rPr>
                <w:rFonts w:ascii="GHEA Grapalat" w:hAnsi="GHEA Grapalat" w:cs="Sylfaen"/>
                <w:lang w:val="nl-NL"/>
              </w:rPr>
              <w:t xml:space="preserve"> </w:t>
            </w:r>
            <w:r w:rsidRPr="0013532A">
              <w:rPr>
                <w:rFonts w:ascii="GHEA Grapalat" w:hAnsi="GHEA Grapalat" w:cs="Sylfaen"/>
              </w:rPr>
              <w:t>սահմանված</w:t>
            </w:r>
            <w:r w:rsidRPr="0013532A">
              <w:rPr>
                <w:rFonts w:ascii="GHEA Grapalat" w:hAnsi="GHEA Grapalat" w:cs="Sylfaen"/>
                <w:lang w:val="nl-NL"/>
              </w:rPr>
              <w:t xml:space="preserve"> </w:t>
            </w:r>
            <w:r w:rsidRPr="0013532A">
              <w:rPr>
                <w:rFonts w:ascii="GHEA Grapalat" w:hAnsi="GHEA Grapalat" w:cs="Sylfaen"/>
              </w:rPr>
              <w:t>կարգով</w:t>
            </w:r>
            <w:r w:rsidRPr="0013532A">
              <w:rPr>
                <w:rFonts w:ascii="GHEA Grapalat" w:hAnsi="GHEA Grapalat" w:cs="Sylfaen"/>
                <w:lang w:val="nl-NL"/>
              </w:rPr>
              <w:t>:</w:t>
            </w:r>
          </w:p>
          <w:p w:rsidR="001B4D79" w:rsidRPr="0013532A" w:rsidRDefault="001B4D79" w:rsidP="00050F45">
            <w:pPr>
              <w:tabs>
                <w:tab w:val="left" w:pos="720"/>
                <w:tab w:val="left" w:pos="1080"/>
              </w:tabs>
              <w:spacing w:line="276" w:lineRule="auto"/>
              <w:jc w:val="both"/>
              <w:rPr>
                <w:rFonts w:ascii="GHEA Grapalat" w:eastAsia="GHEA Grapalat" w:hAnsi="GHEA Grapalat" w:cs="GHEA Grapalat"/>
                <w:lang w:val="nl-NL"/>
              </w:rPr>
            </w:pP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Չի ընդունվել</w:t>
            </w:r>
          </w:p>
        </w:tc>
        <w:tc>
          <w:tcPr>
            <w:tcW w:w="3627" w:type="dxa"/>
          </w:tcPr>
          <w:p w:rsidR="00CC03BE" w:rsidRPr="0013532A" w:rsidRDefault="00CC03BE" w:rsidP="00050F45">
            <w:pPr>
              <w:autoSpaceDE w:val="0"/>
              <w:autoSpaceDN w:val="0"/>
              <w:adjustRightInd w:val="0"/>
              <w:spacing w:line="276" w:lineRule="auto"/>
              <w:jc w:val="center"/>
              <w:rPr>
                <w:rFonts w:ascii="GHEA Grapalat" w:hAnsi="GHEA Grapalat" w:cs="Franklin Gothic Medium Cond"/>
                <w:bCs/>
                <w:lang w:val="hy-AM"/>
              </w:rPr>
            </w:pPr>
            <w:r w:rsidRPr="0013532A">
              <w:rPr>
                <w:rFonts w:ascii="GHEA Grapalat" w:hAnsi="GHEA Grapalat" w:cs="Franklin Gothic Medium Cond"/>
                <w:bCs/>
                <w:lang w:val="hy-AM"/>
              </w:rPr>
              <w:t>Երկարաձգման հիմնավորում կարող է լինել   ժամկետների մեջ չտեղավորվելու տարբեր հանգամանքներ, ուստի օրենքով ամրագրման կարիք չկա՝ հաշվի առնելով որ երկարաձգման միայն մեկանգամյա հնարավորություն է նախատեսված:</w:t>
            </w:r>
          </w:p>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cs="Franklin Gothic Medium Cond"/>
                <w:bCs/>
                <w:lang w:val="hy-AM"/>
              </w:rPr>
              <w:t>Նախագծի</w:t>
            </w:r>
            <w:r w:rsidRPr="0013532A">
              <w:rPr>
                <w:rFonts w:ascii="GHEA Grapalat" w:hAnsi="GHEA Grapalat" w:cs="Franklin Gothic Medium Cond"/>
                <w:bCs/>
                <w:lang w:val="af-ZA"/>
              </w:rPr>
              <w:t xml:space="preserve"> 72-</w:t>
            </w:r>
            <w:r w:rsidRPr="0013532A">
              <w:rPr>
                <w:rFonts w:ascii="GHEA Grapalat" w:hAnsi="GHEA Grapalat" w:cs="Franklin Gothic Medium Cond"/>
                <w:bCs/>
                <w:lang w:val="hy-AM"/>
              </w:rPr>
              <w:t>րդ</w:t>
            </w:r>
            <w:r w:rsidRPr="0013532A">
              <w:rPr>
                <w:rFonts w:ascii="GHEA Grapalat" w:hAnsi="GHEA Grapalat" w:cs="Franklin Gothic Medium Cond"/>
                <w:bCs/>
                <w:lang w:val="af-ZA"/>
              </w:rPr>
              <w:t xml:space="preserve"> </w:t>
            </w:r>
            <w:r w:rsidRPr="0013532A">
              <w:rPr>
                <w:rFonts w:ascii="GHEA Grapalat" w:hAnsi="GHEA Grapalat"/>
                <w:lang w:val="hy-AM"/>
              </w:rPr>
              <w:t xml:space="preserve">հոդվածի 9-րդ մասն ամրագրում է, որ </w:t>
            </w:r>
            <w:r w:rsidRPr="0013532A">
              <w:rPr>
                <w:rFonts w:ascii="GHEA Grapalat" w:eastAsia="GHEA Grapalat" w:hAnsi="GHEA Grapalat" w:cs="GHEA Grapalat"/>
                <w:lang w:val="hy-AM"/>
              </w:rPr>
              <w:t xml:space="preserve">Պաշտոնական </w:t>
            </w:r>
            <w:r w:rsidRPr="0013532A">
              <w:rPr>
                <w:rFonts w:ascii="GHEA Grapalat" w:eastAsia="GHEA Grapalat" w:hAnsi="GHEA Grapalat" w:cs="GHEA Grapalat"/>
                <w:lang w:val="hy-AM"/>
              </w:rPr>
              <w:lastRenderedPageBreak/>
              <w:t xml:space="preserve">պարզաբանման իրականացման կարգը սահմանվում է   Հայաստանի Հանրապետության կառավարության կողմից: </w:t>
            </w:r>
            <w:r w:rsidR="00CC03BE" w:rsidRPr="0013532A">
              <w:rPr>
                <w:rFonts w:ascii="GHEA Grapalat" w:eastAsia="GHEA Grapalat" w:hAnsi="GHEA Grapalat" w:cs="GHEA Grapalat"/>
                <w:lang w:val="hy-AM"/>
              </w:rPr>
              <w:t xml:space="preserve">Ուստի </w:t>
            </w:r>
            <w:r w:rsidRPr="0013532A">
              <w:rPr>
                <w:rFonts w:ascii="GHEA Grapalat" w:eastAsia="GHEA Grapalat" w:hAnsi="GHEA Grapalat" w:cs="GHEA Grapalat"/>
                <w:lang w:val="hy-AM"/>
              </w:rPr>
              <w:t xml:space="preserve">ՀՀ Կառավարության </w:t>
            </w:r>
            <w:r w:rsidR="00CC03BE" w:rsidRPr="0013532A">
              <w:rPr>
                <w:rFonts w:ascii="GHEA Grapalat" w:eastAsia="GHEA Grapalat" w:hAnsi="GHEA Grapalat" w:cs="GHEA Grapalat"/>
                <w:lang w:val="hy-AM"/>
              </w:rPr>
              <w:t>որոշմանն ուղվված հղումն արդեն իսկ առկա է</w:t>
            </w:r>
            <w:r w:rsidRPr="0013532A">
              <w:rPr>
                <w:rFonts w:ascii="GHEA Grapalat" w:eastAsia="GHEA Grapalat" w:hAnsi="GHEA Grapalat" w:cs="GHEA Grapalat"/>
                <w:lang w:val="hy-AM"/>
              </w:rPr>
              <w:t>:</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tabs>
                <w:tab w:val="left" w:pos="720"/>
                <w:tab w:val="left" w:pos="1080"/>
              </w:tabs>
              <w:spacing w:line="276" w:lineRule="auto"/>
              <w:jc w:val="both"/>
              <w:rPr>
                <w:rFonts w:ascii="GHEA Grapalat" w:hAnsi="GHEA Grapalat"/>
                <w:bCs/>
                <w:iCs/>
                <w:lang w:val="af-ZA"/>
              </w:rPr>
            </w:pPr>
            <w:r w:rsidRPr="0013532A">
              <w:rPr>
                <w:rFonts w:ascii="GHEA Grapalat" w:eastAsia="GHEA Grapalat" w:hAnsi="GHEA Grapalat" w:cs="GHEA Grapalat"/>
                <w:lang w:val="af-ZA"/>
              </w:rPr>
              <w:t>22.</w:t>
            </w:r>
            <w:r w:rsidRPr="0013532A">
              <w:rPr>
                <w:rFonts w:ascii="GHEA Grapalat" w:hAnsi="GHEA Grapalat" w:cs="Sylfaen"/>
                <w:lang w:val="af-ZA"/>
              </w:rPr>
              <w:t xml:space="preserve"> </w:t>
            </w:r>
            <w:r w:rsidRPr="0013532A">
              <w:rPr>
                <w:rFonts w:ascii="GHEA Grapalat" w:hAnsi="GHEA Grapalat" w:cs="Sylfaen"/>
              </w:rPr>
              <w:t>Նախագծի</w:t>
            </w:r>
            <w:r w:rsidRPr="0013532A">
              <w:rPr>
                <w:rFonts w:ascii="GHEA Grapalat" w:hAnsi="GHEA Grapalat" w:cs="Sylfaen"/>
                <w:lang w:val="af-ZA"/>
              </w:rPr>
              <w:t xml:space="preserve"> 72-</w:t>
            </w:r>
            <w:r w:rsidRPr="0013532A">
              <w:rPr>
                <w:rFonts w:ascii="GHEA Grapalat" w:hAnsi="GHEA Grapalat" w:cs="Sylfaen"/>
              </w:rPr>
              <w:t>րդ</w:t>
            </w:r>
            <w:r w:rsidRPr="0013532A">
              <w:rPr>
                <w:rFonts w:ascii="GHEA Grapalat" w:hAnsi="GHEA Grapalat" w:cs="Sylfaen"/>
                <w:lang w:val="af-ZA"/>
              </w:rPr>
              <w:t xml:space="preserve"> </w:t>
            </w:r>
            <w:r w:rsidRPr="0013532A">
              <w:rPr>
                <w:rFonts w:ascii="GHEA Grapalat" w:hAnsi="GHEA Grapalat" w:cs="Sylfaen"/>
              </w:rPr>
              <w:t>հոդվածի</w:t>
            </w:r>
            <w:r w:rsidRPr="0013532A">
              <w:rPr>
                <w:rFonts w:ascii="GHEA Grapalat" w:hAnsi="GHEA Grapalat" w:cs="Sylfaen"/>
                <w:lang w:val="af-ZA"/>
              </w:rPr>
              <w:t xml:space="preserve"> 7-</w:t>
            </w:r>
            <w:r w:rsidRPr="0013532A">
              <w:rPr>
                <w:rFonts w:ascii="GHEA Grapalat" w:hAnsi="GHEA Grapalat" w:cs="Sylfaen"/>
              </w:rPr>
              <w:t>րդ</w:t>
            </w:r>
            <w:r w:rsidRPr="0013532A">
              <w:rPr>
                <w:rFonts w:ascii="GHEA Grapalat" w:hAnsi="GHEA Grapalat" w:cs="Sylfaen"/>
                <w:lang w:val="af-ZA"/>
              </w:rPr>
              <w:t xml:space="preserve"> </w:t>
            </w:r>
            <w:r w:rsidRPr="0013532A">
              <w:rPr>
                <w:rFonts w:ascii="GHEA Grapalat" w:hAnsi="GHEA Grapalat" w:cs="Sylfaen"/>
              </w:rPr>
              <w:t>մասում</w:t>
            </w:r>
            <w:r w:rsidRPr="0013532A">
              <w:rPr>
                <w:rFonts w:ascii="GHEA Grapalat" w:hAnsi="GHEA Grapalat" w:cs="Sylfaen"/>
                <w:lang w:val="af-ZA"/>
              </w:rPr>
              <w:t xml:space="preserve"> </w:t>
            </w:r>
            <w:r w:rsidRPr="0013532A">
              <w:rPr>
                <w:rFonts w:ascii="GHEA Grapalat" w:hAnsi="GHEA Grapalat" w:cs="Sylfaen"/>
              </w:rPr>
              <w:t>առաջարկում</w:t>
            </w:r>
            <w:r w:rsidRPr="0013532A">
              <w:rPr>
                <w:rFonts w:ascii="GHEA Grapalat" w:hAnsi="GHEA Grapalat" w:cs="Sylfaen"/>
                <w:lang w:val="af-ZA"/>
              </w:rPr>
              <w:t xml:space="preserve"> </w:t>
            </w:r>
            <w:r w:rsidRPr="0013532A">
              <w:rPr>
                <w:rFonts w:ascii="GHEA Grapalat" w:hAnsi="GHEA Grapalat" w:cs="Sylfaen"/>
              </w:rPr>
              <w:t>ենք</w:t>
            </w:r>
            <w:r w:rsidRPr="0013532A">
              <w:rPr>
                <w:rFonts w:ascii="GHEA Grapalat" w:hAnsi="GHEA Grapalat" w:cs="Sylfaen"/>
                <w:lang w:val="af-ZA"/>
              </w:rPr>
              <w:t xml:space="preserve"> </w:t>
            </w:r>
            <w:r w:rsidRPr="0013532A">
              <w:rPr>
                <w:rFonts w:ascii="GHEA Grapalat" w:hAnsi="GHEA Grapalat" w:cs="Sylfaen"/>
              </w:rPr>
              <w:t>նախատեսել</w:t>
            </w:r>
            <w:r w:rsidRPr="0013532A">
              <w:rPr>
                <w:rFonts w:ascii="GHEA Grapalat" w:hAnsi="GHEA Grapalat" w:cs="Sylfaen"/>
                <w:lang w:val="af-ZA"/>
              </w:rPr>
              <w:t xml:space="preserve">, </w:t>
            </w:r>
            <w:r w:rsidRPr="0013532A">
              <w:rPr>
                <w:rFonts w:ascii="GHEA Grapalat" w:hAnsi="GHEA Grapalat" w:cs="Sylfaen"/>
              </w:rPr>
              <w:t>թե</w:t>
            </w:r>
            <w:r w:rsidRPr="0013532A">
              <w:rPr>
                <w:rFonts w:ascii="GHEA Grapalat" w:hAnsi="GHEA Grapalat" w:cs="Sylfaen"/>
                <w:lang w:val="af-ZA"/>
              </w:rPr>
              <w:t xml:space="preserve"> </w:t>
            </w:r>
            <w:r w:rsidRPr="0013532A">
              <w:rPr>
                <w:rFonts w:ascii="GHEA Grapalat" w:hAnsi="GHEA Grapalat" w:cs="Sylfaen"/>
              </w:rPr>
              <w:t>որ</w:t>
            </w:r>
            <w:r w:rsidRPr="0013532A">
              <w:rPr>
                <w:rFonts w:ascii="GHEA Grapalat" w:hAnsi="GHEA Grapalat" w:cs="Sylfaen"/>
                <w:lang w:val="af-ZA"/>
              </w:rPr>
              <w:t xml:space="preserve"> </w:t>
            </w:r>
            <w:r w:rsidRPr="0013532A">
              <w:rPr>
                <w:rFonts w:ascii="GHEA Grapalat" w:hAnsi="GHEA Grapalat" w:cs="Sylfaen"/>
              </w:rPr>
              <w:t>դեպքերում</w:t>
            </w:r>
            <w:r w:rsidRPr="0013532A">
              <w:rPr>
                <w:rFonts w:ascii="GHEA Grapalat" w:hAnsi="GHEA Grapalat" w:cs="Sylfaen"/>
                <w:lang w:val="af-ZA"/>
              </w:rPr>
              <w:t xml:space="preserve"> </w:t>
            </w:r>
            <w:r w:rsidRPr="0013532A">
              <w:rPr>
                <w:rFonts w:ascii="GHEA Grapalat" w:hAnsi="GHEA Grapalat" w:cs="Sylfaen"/>
              </w:rPr>
              <w:t>է</w:t>
            </w:r>
            <w:r w:rsidRPr="0013532A">
              <w:rPr>
                <w:rFonts w:ascii="GHEA Grapalat" w:hAnsi="GHEA Grapalat" w:cs="Sylfaen"/>
                <w:lang w:val="af-ZA"/>
              </w:rPr>
              <w:t xml:space="preserve"> </w:t>
            </w:r>
            <w:r w:rsidRPr="0013532A">
              <w:rPr>
                <w:rFonts w:ascii="GHEA Grapalat" w:hAnsi="GHEA Grapalat" w:cs="Sylfaen"/>
              </w:rPr>
              <w:t>հնարավոր</w:t>
            </w:r>
            <w:r w:rsidRPr="0013532A">
              <w:rPr>
                <w:rFonts w:ascii="GHEA Grapalat" w:hAnsi="GHEA Grapalat" w:cs="Sylfaen"/>
                <w:lang w:val="af-ZA"/>
              </w:rPr>
              <w:t xml:space="preserve"> </w:t>
            </w:r>
            <w:r w:rsidRPr="0013532A">
              <w:rPr>
                <w:rFonts w:ascii="GHEA Grapalat" w:hAnsi="GHEA Grapalat" w:cs="Sylfaen"/>
              </w:rPr>
              <w:t>հրապարակված</w:t>
            </w:r>
            <w:r w:rsidRPr="0013532A">
              <w:rPr>
                <w:rFonts w:ascii="GHEA Grapalat" w:hAnsi="GHEA Grapalat" w:cs="Sylfaen"/>
                <w:lang w:val="af-ZA"/>
              </w:rPr>
              <w:t xml:space="preserve"> </w:t>
            </w:r>
            <w:r w:rsidRPr="0013532A">
              <w:rPr>
                <w:rFonts w:ascii="GHEA Grapalat" w:hAnsi="GHEA Grapalat" w:cs="Sylfaen"/>
              </w:rPr>
              <w:t>պաշտոնական</w:t>
            </w:r>
            <w:r w:rsidRPr="0013532A">
              <w:rPr>
                <w:rFonts w:ascii="GHEA Grapalat" w:hAnsi="GHEA Grapalat" w:cs="Sylfaen"/>
                <w:lang w:val="af-ZA"/>
              </w:rPr>
              <w:t xml:space="preserve"> </w:t>
            </w:r>
            <w:r w:rsidRPr="0013532A">
              <w:rPr>
                <w:rFonts w:ascii="GHEA Grapalat" w:hAnsi="GHEA Grapalat" w:cs="Sylfaen"/>
              </w:rPr>
              <w:t>պարզաբանված</w:t>
            </w:r>
            <w:r w:rsidRPr="0013532A">
              <w:rPr>
                <w:rFonts w:ascii="GHEA Grapalat" w:hAnsi="GHEA Grapalat" w:cs="Sylfaen"/>
                <w:lang w:val="af-ZA"/>
              </w:rPr>
              <w:t xml:space="preserve"> </w:t>
            </w:r>
            <w:r w:rsidRPr="0013532A">
              <w:rPr>
                <w:rFonts w:ascii="GHEA Grapalat" w:hAnsi="GHEA Grapalat" w:cs="Sylfaen"/>
              </w:rPr>
              <w:t>ակտում</w:t>
            </w:r>
            <w:r w:rsidRPr="0013532A">
              <w:rPr>
                <w:rFonts w:ascii="GHEA Grapalat" w:hAnsi="GHEA Grapalat" w:cs="Sylfaen"/>
                <w:lang w:val="af-ZA"/>
              </w:rPr>
              <w:t xml:space="preserve"> </w:t>
            </w:r>
            <w:r w:rsidRPr="0013532A">
              <w:rPr>
                <w:rFonts w:ascii="GHEA Grapalat" w:hAnsi="GHEA Grapalat" w:cs="Sylfaen"/>
              </w:rPr>
              <w:t>կատարել</w:t>
            </w:r>
            <w:r w:rsidRPr="0013532A">
              <w:rPr>
                <w:rFonts w:ascii="GHEA Grapalat" w:hAnsi="GHEA Grapalat" w:cs="Sylfaen"/>
                <w:lang w:val="af-ZA"/>
              </w:rPr>
              <w:t xml:space="preserve"> </w:t>
            </w:r>
            <w:r w:rsidRPr="0013532A">
              <w:rPr>
                <w:rFonts w:ascii="GHEA Grapalat" w:hAnsi="GHEA Grapalat" w:cs="Sylfaen"/>
              </w:rPr>
              <w:t>փոփոխություններ</w:t>
            </w:r>
            <w:r w:rsidRPr="0013532A">
              <w:rPr>
                <w:rFonts w:ascii="GHEA Grapalat" w:hAnsi="GHEA Grapalat" w:cs="Sylfaen"/>
                <w:lang w:val="af-ZA"/>
              </w:rPr>
              <w:t xml:space="preserve"> </w:t>
            </w:r>
            <w:r w:rsidRPr="0013532A">
              <w:rPr>
                <w:rFonts w:ascii="GHEA Grapalat" w:hAnsi="GHEA Grapalat" w:cs="Sylfaen"/>
              </w:rPr>
              <w:t>կամ</w:t>
            </w:r>
            <w:r w:rsidRPr="0013532A">
              <w:rPr>
                <w:rFonts w:ascii="GHEA Grapalat" w:hAnsi="GHEA Grapalat" w:cs="Sylfaen"/>
                <w:lang w:val="af-ZA"/>
              </w:rPr>
              <w:t xml:space="preserve"> </w:t>
            </w:r>
            <w:r w:rsidRPr="0013532A">
              <w:rPr>
                <w:rFonts w:ascii="GHEA Grapalat" w:hAnsi="GHEA Grapalat" w:cs="Sylfaen"/>
              </w:rPr>
              <w:t>լրացումներ</w:t>
            </w:r>
            <w:r w:rsidRPr="0013532A">
              <w:rPr>
                <w:rFonts w:ascii="GHEA Grapalat" w:hAnsi="GHEA Grapalat" w:cs="Sylfaen"/>
                <w:lang w:val="af-ZA"/>
              </w:rPr>
              <w:t xml:space="preserve"> </w:t>
            </w:r>
            <w:r w:rsidRPr="0013532A">
              <w:rPr>
                <w:rFonts w:ascii="GHEA Grapalat" w:hAnsi="GHEA Grapalat" w:cs="Sylfaen"/>
              </w:rPr>
              <w:t>կամ</w:t>
            </w:r>
            <w:r w:rsidRPr="0013532A">
              <w:rPr>
                <w:rFonts w:ascii="GHEA Grapalat" w:hAnsi="GHEA Grapalat" w:cs="Sylfaen"/>
                <w:lang w:val="af-ZA"/>
              </w:rPr>
              <w:t xml:space="preserve"> </w:t>
            </w:r>
            <w:r w:rsidRPr="0013532A">
              <w:rPr>
                <w:rFonts w:ascii="GHEA Grapalat" w:hAnsi="GHEA Grapalat" w:cs="Sylfaen"/>
              </w:rPr>
              <w:t>ուժը</w:t>
            </w:r>
            <w:r w:rsidRPr="0013532A">
              <w:rPr>
                <w:rFonts w:ascii="GHEA Grapalat" w:hAnsi="GHEA Grapalat" w:cs="Sylfaen"/>
                <w:lang w:val="af-ZA"/>
              </w:rPr>
              <w:t xml:space="preserve"> </w:t>
            </w:r>
            <w:r w:rsidRPr="0013532A">
              <w:rPr>
                <w:rFonts w:ascii="GHEA Grapalat" w:hAnsi="GHEA Grapalat" w:cs="Sylfaen"/>
              </w:rPr>
              <w:t>կորցրած</w:t>
            </w:r>
            <w:r w:rsidRPr="0013532A">
              <w:rPr>
                <w:rFonts w:ascii="GHEA Grapalat" w:hAnsi="GHEA Grapalat" w:cs="Sylfaen"/>
                <w:lang w:val="af-ZA"/>
              </w:rPr>
              <w:t xml:space="preserve"> </w:t>
            </w:r>
            <w:r w:rsidRPr="0013532A">
              <w:rPr>
                <w:rFonts w:ascii="GHEA Grapalat" w:hAnsi="GHEA Grapalat" w:cs="Sylfaen"/>
              </w:rPr>
              <w:t>ճանաչել</w:t>
            </w:r>
            <w:r w:rsidRPr="0013532A">
              <w:rPr>
                <w:rFonts w:ascii="GHEA Grapalat" w:hAnsi="GHEA Grapalat" w:cs="Sylfaen"/>
                <w:lang w:val="af-ZA"/>
              </w:rPr>
              <w:t xml:space="preserve"> </w:t>
            </w:r>
            <w:r w:rsidRPr="0013532A">
              <w:rPr>
                <w:rFonts w:ascii="GHEA Grapalat" w:hAnsi="GHEA Grapalat" w:cs="Sylfaen"/>
              </w:rPr>
              <w:t>հրապարակված</w:t>
            </w:r>
            <w:r w:rsidRPr="0013532A">
              <w:rPr>
                <w:rFonts w:ascii="GHEA Grapalat" w:hAnsi="GHEA Grapalat" w:cs="Sylfaen"/>
                <w:lang w:val="af-ZA"/>
              </w:rPr>
              <w:t xml:space="preserve"> </w:t>
            </w:r>
            <w:r w:rsidRPr="0013532A">
              <w:rPr>
                <w:rFonts w:ascii="GHEA Grapalat" w:hAnsi="GHEA Grapalat" w:cs="Sylfaen"/>
              </w:rPr>
              <w:t>պաշտոնական</w:t>
            </w:r>
            <w:r w:rsidRPr="0013532A">
              <w:rPr>
                <w:rFonts w:ascii="GHEA Grapalat" w:hAnsi="GHEA Grapalat" w:cs="Sylfaen"/>
                <w:lang w:val="af-ZA"/>
              </w:rPr>
              <w:t xml:space="preserve"> </w:t>
            </w:r>
            <w:r w:rsidRPr="0013532A">
              <w:rPr>
                <w:rFonts w:ascii="GHEA Grapalat" w:hAnsi="GHEA Grapalat" w:cs="Sylfaen"/>
              </w:rPr>
              <w:t>պարզաբանված</w:t>
            </w:r>
            <w:r w:rsidRPr="0013532A">
              <w:rPr>
                <w:rFonts w:ascii="GHEA Grapalat" w:hAnsi="GHEA Grapalat" w:cs="Sylfaen"/>
                <w:lang w:val="af-ZA"/>
              </w:rPr>
              <w:t xml:space="preserve"> </w:t>
            </w:r>
            <w:r w:rsidRPr="0013532A">
              <w:rPr>
                <w:rFonts w:ascii="GHEA Grapalat" w:hAnsi="GHEA Grapalat" w:cs="Sylfaen"/>
              </w:rPr>
              <w:t>ակտը</w:t>
            </w:r>
            <w:r w:rsidRPr="0013532A">
              <w:rPr>
                <w:rFonts w:ascii="GHEA Grapalat" w:hAnsi="GHEA Grapalat"/>
                <w:bCs/>
                <w:iCs/>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Չի ընդունվել</w:t>
            </w:r>
          </w:p>
        </w:tc>
        <w:tc>
          <w:tcPr>
            <w:tcW w:w="3627" w:type="dxa"/>
          </w:tcPr>
          <w:p w:rsidR="001B4D79" w:rsidRPr="0013532A" w:rsidRDefault="00CC03BE"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cs="Sylfaen"/>
                <w:lang w:val="hy-AM"/>
              </w:rPr>
              <w:t>Փոփոխություններ</w:t>
            </w:r>
            <w:r w:rsidRPr="0013532A">
              <w:rPr>
                <w:rFonts w:ascii="GHEA Grapalat" w:hAnsi="GHEA Grapalat" w:cs="Sylfaen"/>
                <w:lang w:val="af-ZA"/>
              </w:rPr>
              <w:t xml:space="preserve"> </w:t>
            </w:r>
            <w:r w:rsidRPr="0013532A">
              <w:rPr>
                <w:rFonts w:ascii="GHEA Grapalat" w:hAnsi="GHEA Grapalat" w:cs="Sylfaen"/>
                <w:lang w:val="hy-AM"/>
              </w:rPr>
              <w:t>կամ</w:t>
            </w:r>
            <w:r w:rsidRPr="0013532A">
              <w:rPr>
                <w:rFonts w:ascii="GHEA Grapalat" w:hAnsi="GHEA Grapalat" w:cs="Sylfaen"/>
                <w:lang w:val="af-ZA"/>
              </w:rPr>
              <w:t xml:space="preserve"> </w:t>
            </w:r>
            <w:r w:rsidRPr="0013532A">
              <w:rPr>
                <w:rFonts w:ascii="GHEA Grapalat" w:hAnsi="GHEA Grapalat" w:cs="Sylfaen"/>
                <w:lang w:val="hy-AM"/>
              </w:rPr>
              <w:t>լրացումներ կատարելու անհրաժեշտությունը կարող է պայմանավորված լինել իրավական ակտի  փոփոխություններով</w:t>
            </w:r>
            <w:r w:rsidRPr="0013532A">
              <w:rPr>
                <w:rFonts w:ascii="GHEA Grapalat" w:hAnsi="GHEA Grapalat" w:cs="Sylfaen"/>
                <w:lang w:val="af-ZA"/>
              </w:rPr>
              <w:t xml:space="preserve"> </w:t>
            </w:r>
            <w:r w:rsidRPr="0013532A">
              <w:rPr>
                <w:rFonts w:ascii="GHEA Grapalat" w:hAnsi="GHEA Grapalat" w:cs="Sylfaen"/>
                <w:lang w:val="hy-AM"/>
              </w:rPr>
              <w:t>կամ</w:t>
            </w:r>
            <w:r w:rsidRPr="0013532A">
              <w:rPr>
                <w:rFonts w:ascii="GHEA Grapalat" w:hAnsi="GHEA Grapalat" w:cs="Sylfaen"/>
                <w:lang w:val="af-ZA"/>
              </w:rPr>
              <w:t xml:space="preserve"> </w:t>
            </w:r>
            <w:r w:rsidRPr="0013532A">
              <w:rPr>
                <w:rFonts w:ascii="GHEA Grapalat" w:hAnsi="GHEA Grapalat" w:cs="Sylfaen"/>
                <w:lang w:val="hy-AM"/>
              </w:rPr>
              <w:t xml:space="preserve">լրացումներով, դատարանի </w:t>
            </w:r>
            <w:r w:rsidRPr="0013532A">
              <w:rPr>
                <w:rFonts w:ascii="GHEA Grapalat" w:hAnsi="GHEA Grapalat" w:cs="Sylfaen"/>
                <w:lang w:val="hy-AM"/>
              </w:rPr>
              <w:lastRenderedPageBreak/>
              <w:t>արտահայտած դիրքորոշմամբ և այլն: Դրանց թվարկումն օրենքով աննպատակահարմար է:</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tabs>
                <w:tab w:val="left" w:pos="720"/>
                <w:tab w:val="left" w:pos="1080"/>
              </w:tabs>
              <w:spacing w:line="276" w:lineRule="auto"/>
              <w:jc w:val="both"/>
              <w:rPr>
                <w:rFonts w:ascii="GHEA Grapalat" w:hAnsi="GHEA Grapalat"/>
                <w:bCs/>
                <w:iCs/>
                <w:lang w:val="af-ZA"/>
              </w:rPr>
            </w:pPr>
            <w:r w:rsidRPr="0013532A">
              <w:rPr>
                <w:rFonts w:ascii="GHEA Grapalat" w:eastAsia="GHEA Grapalat" w:hAnsi="GHEA Grapalat" w:cs="GHEA Grapalat"/>
                <w:lang w:val="af-ZA"/>
              </w:rPr>
              <w:t>23.</w:t>
            </w:r>
            <w:r w:rsidRPr="0013532A">
              <w:rPr>
                <w:rFonts w:ascii="GHEA Grapalat" w:hAnsi="GHEA Grapalat" w:cs="Sylfaen"/>
                <w:lang w:val="af-ZA"/>
              </w:rPr>
              <w:t xml:space="preserve"> </w:t>
            </w:r>
            <w:r w:rsidRPr="0013532A">
              <w:rPr>
                <w:rFonts w:ascii="GHEA Grapalat" w:hAnsi="GHEA Grapalat" w:cs="Sylfaen"/>
              </w:rPr>
              <w:t>Միևնույն</w:t>
            </w:r>
            <w:r w:rsidRPr="0013532A">
              <w:rPr>
                <w:rFonts w:ascii="GHEA Grapalat" w:hAnsi="GHEA Grapalat" w:cs="Sylfaen"/>
                <w:lang w:val="af-ZA"/>
              </w:rPr>
              <w:t xml:space="preserve"> </w:t>
            </w:r>
            <w:r w:rsidRPr="0013532A">
              <w:rPr>
                <w:rFonts w:ascii="GHEA Grapalat" w:hAnsi="GHEA Grapalat" w:cs="Sylfaen"/>
              </w:rPr>
              <w:t>ժամանակ</w:t>
            </w:r>
            <w:r w:rsidRPr="0013532A">
              <w:rPr>
                <w:rFonts w:ascii="GHEA Grapalat" w:hAnsi="GHEA Grapalat" w:cs="Sylfaen"/>
                <w:lang w:val="af-ZA"/>
              </w:rPr>
              <w:t xml:space="preserve">, </w:t>
            </w:r>
            <w:r w:rsidRPr="0013532A">
              <w:rPr>
                <w:rFonts w:ascii="GHEA Grapalat" w:hAnsi="GHEA Grapalat" w:cs="Sylfaen"/>
              </w:rPr>
              <w:t>անհրաժեշտ</w:t>
            </w:r>
            <w:r w:rsidRPr="0013532A">
              <w:rPr>
                <w:rFonts w:ascii="GHEA Grapalat" w:hAnsi="GHEA Grapalat" w:cs="Sylfaen"/>
                <w:lang w:val="af-ZA"/>
              </w:rPr>
              <w:t xml:space="preserve"> </w:t>
            </w:r>
            <w:r w:rsidRPr="0013532A">
              <w:rPr>
                <w:rFonts w:ascii="GHEA Grapalat" w:hAnsi="GHEA Grapalat" w:cs="Sylfaen"/>
              </w:rPr>
              <w:t>է</w:t>
            </w:r>
            <w:r w:rsidRPr="0013532A">
              <w:rPr>
                <w:rFonts w:ascii="GHEA Grapalat" w:hAnsi="GHEA Grapalat" w:cs="Sylfaen"/>
                <w:lang w:val="af-ZA"/>
              </w:rPr>
              <w:t xml:space="preserve"> </w:t>
            </w:r>
            <w:r w:rsidRPr="0013532A">
              <w:rPr>
                <w:rFonts w:ascii="GHEA Grapalat" w:hAnsi="GHEA Grapalat" w:cs="Sylfaen"/>
              </w:rPr>
              <w:t>նշել</w:t>
            </w:r>
            <w:r w:rsidRPr="0013532A">
              <w:rPr>
                <w:rFonts w:ascii="GHEA Grapalat" w:hAnsi="GHEA Grapalat" w:cs="Sylfaen"/>
                <w:lang w:val="af-ZA"/>
              </w:rPr>
              <w:t xml:space="preserve">, </w:t>
            </w:r>
            <w:r w:rsidRPr="0013532A">
              <w:rPr>
                <w:rFonts w:ascii="GHEA Grapalat" w:hAnsi="GHEA Grapalat" w:cs="Sylfaen"/>
              </w:rPr>
              <w:t>որ</w:t>
            </w:r>
            <w:r w:rsidRPr="0013532A">
              <w:rPr>
                <w:rFonts w:ascii="GHEA Grapalat" w:hAnsi="GHEA Grapalat" w:cs="Sylfaen"/>
                <w:lang w:val="af-ZA"/>
              </w:rPr>
              <w:t xml:space="preserve"> </w:t>
            </w:r>
            <w:r w:rsidRPr="0013532A">
              <w:rPr>
                <w:rFonts w:ascii="GHEA Grapalat" w:hAnsi="GHEA Grapalat" w:cs="Sylfaen"/>
              </w:rPr>
              <w:t>նախագծում</w:t>
            </w:r>
            <w:r w:rsidRPr="0013532A">
              <w:rPr>
                <w:rFonts w:ascii="GHEA Grapalat" w:hAnsi="GHEA Grapalat" w:cs="Sylfaen"/>
                <w:lang w:val="af-ZA"/>
              </w:rPr>
              <w:t xml:space="preserve"> </w:t>
            </w:r>
            <w:r w:rsidRPr="0013532A">
              <w:rPr>
                <w:rFonts w:ascii="GHEA Grapalat" w:hAnsi="GHEA Grapalat" w:cs="Sylfaen"/>
              </w:rPr>
              <w:t>առկա</w:t>
            </w:r>
            <w:r w:rsidRPr="0013532A">
              <w:rPr>
                <w:rFonts w:ascii="GHEA Grapalat" w:hAnsi="GHEA Grapalat" w:cs="Sylfaen"/>
                <w:lang w:val="af-ZA"/>
              </w:rPr>
              <w:t xml:space="preserve"> </w:t>
            </w:r>
            <w:r w:rsidRPr="0013532A">
              <w:rPr>
                <w:rFonts w:ascii="GHEA Grapalat" w:hAnsi="GHEA Grapalat" w:cs="Sylfaen"/>
              </w:rPr>
              <w:t>են</w:t>
            </w:r>
            <w:r w:rsidRPr="0013532A">
              <w:rPr>
                <w:rFonts w:ascii="GHEA Grapalat" w:hAnsi="GHEA Grapalat" w:cs="Sylfaen"/>
                <w:lang w:val="af-ZA"/>
              </w:rPr>
              <w:t xml:space="preserve"> </w:t>
            </w:r>
            <w:r w:rsidRPr="0013532A">
              <w:rPr>
                <w:rFonts w:ascii="GHEA Grapalat" w:hAnsi="GHEA Grapalat" w:cs="Sylfaen"/>
              </w:rPr>
              <w:t>մի</w:t>
            </w:r>
            <w:r w:rsidRPr="0013532A">
              <w:rPr>
                <w:rFonts w:ascii="GHEA Grapalat" w:hAnsi="GHEA Grapalat" w:cs="Sylfaen"/>
                <w:lang w:val="af-ZA"/>
              </w:rPr>
              <w:t xml:space="preserve"> </w:t>
            </w:r>
            <w:r w:rsidRPr="0013532A">
              <w:rPr>
                <w:rFonts w:ascii="GHEA Grapalat" w:hAnsi="GHEA Grapalat" w:cs="Sylfaen"/>
              </w:rPr>
              <w:t>շարք</w:t>
            </w:r>
            <w:r w:rsidRPr="0013532A">
              <w:rPr>
                <w:rFonts w:ascii="GHEA Grapalat" w:hAnsi="GHEA Grapalat" w:cs="Sylfaen"/>
                <w:lang w:val="af-ZA"/>
              </w:rPr>
              <w:t xml:space="preserve"> </w:t>
            </w:r>
            <w:r w:rsidRPr="0013532A">
              <w:rPr>
                <w:rFonts w:ascii="GHEA Grapalat" w:hAnsi="GHEA Grapalat" w:cs="Sylfaen"/>
              </w:rPr>
              <w:t>դրույթներ</w:t>
            </w:r>
            <w:r w:rsidRPr="0013532A">
              <w:rPr>
                <w:rFonts w:ascii="GHEA Grapalat" w:hAnsi="GHEA Grapalat" w:cs="Sylfaen"/>
                <w:lang w:val="af-ZA"/>
              </w:rPr>
              <w:t xml:space="preserve">, </w:t>
            </w:r>
            <w:r w:rsidRPr="0013532A">
              <w:rPr>
                <w:rFonts w:ascii="GHEA Grapalat" w:hAnsi="GHEA Grapalat" w:cs="Sylfaen"/>
              </w:rPr>
              <w:t>որոնք</w:t>
            </w:r>
            <w:r w:rsidRPr="0013532A">
              <w:rPr>
                <w:rFonts w:ascii="GHEA Grapalat" w:hAnsi="GHEA Grapalat" w:cs="Sylfaen"/>
                <w:lang w:val="af-ZA"/>
              </w:rPr>
              <w:t xml:space="preserve"> </w:t>
            </w:r>
            <w:r w:rsidRPr="0013532A">
              <w:rPr>
                <w:rFonts w:ascii="GHEA Grapalat" w:hAnsi="GHEA Grapalat" w:cs="Sylfaen"/>
              </w:rPr>
              <w:t>կրկնվում</w:t>
            </w:r>
            <w:r w:rsidRPr="0013532A">
              <w:rPr>
                <w:rFonts w:ascii="GHEA Grapalat" w:hAnsi="GHEA Grapalat" w:cs="Sylfaen"/>
                <w:lang w:val="af-ZA"/>
              </w:rPr>
              <w:t xml:space="preserve"> </w:t>
            </w:r>
            <w:r w:rsidRPr="0013532A">
              <w:rPr>
                <w:rFonts w:ascii="GHEA Grapalat" w:hAnsi="GHEA Grapalat" w:cs="Sylfaen"/>
              </w:rPr>
              <w:t>են</w:t>
            </w:r>
            <w:r w:rsidRPr="0013532A">
              <w:rPr>
                <w:rFonts w:ascii="GHEA Grapalat" w:hAnsi="GHEA Grapalat" w:cs="Sylfaen"/>
                <w:lang w:val="af-ZA"/>
              </w:rPr>
              <w:t xml:space="preserve"> </w:t>
            </w:r>
            <w:r w:rsidRPr="0013532A">
              <w:rPr>
                <w:rFonts w:ascii="GHEA Grapalat" w:hAnsi="GHEA Grapalat" w:cs="Sylfaen"/>
              </w:rPr>
              <w:t>նաև</w:t>
            </w:r>
            <w:r w:rsidRPr="0013532A">
              <w:rPr>
                <w:rFonts w:ascii="GHEA Grapalat" w:hAnsi="GHEA Grapalat" w:cs="Sylfaen"/>
                <w:lang w:val="af-ZA"/>
              </w:rPr>
              <w:t xml:space="preserve"> </w:t>
            </w:r>
            <w:r w:rsidRPr="0013532A">
              <w:rPr>
                <w:rFonts w:ascii="GHEA Grapalat" w:hAnsi="GHEA Grapalat" w:cs="Sylfaen"/>
              </w:rPr>
              <w:t>այլ</w:t>
            </w:r>
            <w:r w:rsidRPr="0013532A">
              <w:rPr>
                <w:rFonts w:ascii="GHEA Grapalat" w:hAnsi="GHEA Grapalat" w:cs="Sylfaen"/>
                <w:lang w:val="af-ZA"/>
              </w:rPr>
              <w:t xml:space="preserve"> </w:t>
            </w:r>
            <w:r w:rsidRPr="0013532A">
              <w:rPr>
                <w:rFonts w:ascii="GHEA Grapalat" w:hAnsi="GHEA Grapalat" w:cs="Sylfaen"/>
              </w:rPr>
              <w:t>իրավական</w:t>
            </w:r>
            <w:r w:rsidRPr="0013532A">
              <w:rPr>
                <w:rFonts w:ascii="GHEA Grapalat" w:hAnsi="GHEA Grapalat" w:cs="Sylfaen"/>
                <w:lang w:val="af-ZA"/>
              </w:rPr>
              <w:t xml:space="preserve"> </w:t>
            </w:r>
            <w:r w:rsidRPr="0013532A">
              <w:rPr>
                <w:rFonts w:ascii="GHEA Grapalat" w:hAnsi="GHEA Grapalat" w:cs="Sylfaen"/>
              </w:rPr>
              <w:t>ակտերում</w:t>
            </w:r>
            <w:r w:rsidRPr="0013532A">
              <w:rPr>
                <w:rFonts w:ascii="GHEA Grapalat" w:hAnsi="GHEA Grapalat" w:cs="Sylfaen"/>
                <w:lang w:val="af-ZA"/>
              </w:rPr>
              <w:t xml:space="preserve">: </w:t>
            </w:r>
            <w:r w:rsidRPr="0013532A">
              <w:rPr>
                <w:rFonts w:ascii="GHEA Grapalat" w:hAnsi="GHEA Grapalat" w:cs="Sylfaen"/>
              </w:rPr>
              <w:t>Օրինակ</w:t>
            </w:r>
            <w:r w:rsidRPr="0013532A">
              <w:rPr>
                <w:rFonts w:ascii="GHEA Grapalat" w:hAnsi="GHEA Grapalat" w:cs="Sylfaen"/>
                <w:lang w:val="af-ZA"/>
              </w:rPr>
              <w:t xml:space="preserve">` </w:t>
            </w:r>
            <w:r w:rsidRPr="0013532A">
              <w:rPr>
                <w:rFonts w:ascii="GHEA Grapalat" w:hAnsi="GHEA Grapalat" w:cs="Sylfaen"/>
              </w:rPr>
              <w:t>Նախագծի</w:t>
            </w:r>
            <w:r w:rsidRPr="0013532A">
              <w:rPr>
                <w:rFonts w:ascii="GHEA Grapalat" w:hAnsi="GHEA Grapalat" w:cs="Sylfaen"/>
                <w:lang w:val="af-ZA"/>
              </w:rPr>
              <w:t xml:space="preserve"> 51-</w:t>
            </w:r>
            <w:r w:rsidRPr="0013532A">
              <w:rPr>
                <w:rFonts w:ascii="GHEA Grapalat" w:hAnsi="GHEA Grapalat" w:cs="Sylfaen"/>
              </w:rPr>
              <w:t>րդ</w:t>
            </w:r>
            <w:r w:rsidRPr="0013532A">
              <w:rPr>
                <w:rFonts w:ascii="GHEA Grapalat" w:hAnsi="GHEA Grapalat" w:cs="Sylfaen"/>
                <w:lang w:val="af-ZA"/>
              </w:rPr>
              <w:t>, 52-</w:t>
            </w:r>
            <w:r w:rsidRPr="0013532A">
              <w:rPr>
                <w:rFonts w:ascii="GHEA Grapalat" w:hAnsi="GHEA Grapalat" w:cs="Sylfaen"/>
              </w:rPr>
              <w:t>րդ</w:t>
            </w:r>
            <w:r w:rsidRPr="0013532A">
              <w:rPr>
                <w:rFonts w:ascii="GHEA Grapalat" w:hAnsi="GHEA Grapalat" w:cs="Sylfaen"/>
                <w:lang w:val="af-ZA"/>
              </w:rPr>
              <w:t xml:space="preserve"> </w:t>
            </w:r>
            <w:r w:rsidRPr="0013532A">
              <w:rPr>
                <w:rFonts w:ascii="GHEA Grapalat" w:hAnsi="GHEA Grapalat" w:cs="Sylfaen"/>
              </w:rPr>
              <w:t>հոդվածներով</w:t>
            </w:r>
            <w:r w:rsidRPr="0013532A">
              <w:rPr>
                <w:rFonts w:ascii="GHEA Grapalat" w:hAnsi="GHEA Grapalat" w:cs="Sylfaen"/>
                <w:lang w:val="af-ZA"/>
              </w:rPr>
              <w:t xml:space="preserve"> </w:t>
            </w:r>
            <w:r w:rsidRPr="0013532A">
              <w:rPr>
                <w:rFonts w:ascii="GHEA Grapalat" w:hAnsi="GHEA Grapalat" w:cs="Sylfaen"/>
              </w:rPr>
              <w:t>սահմանված</w:t>
            </w:r>
            <w:r w:rsidRPr="0013532A">
              <w:rPr>
                <w:rFonts w:ascii="GHEA Grapalat" w:hAnsi="GHEA Grapalat" w:cs="Sylfaen"/>
                <w:lang w:val="af-ZA"/>
              </w:rPr>
              <w:t xml:space="preserve"> </w:t>
            </w:r>
            <w:r w:rsidRPr="0013532A">
              <w:rPr>
                <w:rFonts w:ascii="GHEA Grapalat" w:hAnsi="GHEA Grapalat" w:cs="Sylfaen"/>
              </w:rPr>
              <w:t>ժամկետների</w:t>
            </w:r>
            <w:r w:rsidRPr="0013532A">
              <w:rPr>
                <w:rFonts w:ascii="GHEA Grapalat" w:hAnsi="GHEA Grapalat" w:cs="Sylfaen"/>
                <w:lang w:val="af-ZA"/>
              </w:rPr>
              <w:t xml:space="preserve"> </w:t>
            </w:r>
            <w:r w:rsidRPr="0013532A">
              <w:rPr>
                <w:rFonts w:ascii="GHEA Grapalat" w:hAnsi="GHEA Grapalat" w:cs="Sylfaen"/>
              </w:rPr>
              <w:t>հետ</w:t>
            </w:r>
            <w:r w:rsidRPr="0013532A">
              <w:rPr>
                <w:rFonts w:ascii="GHEA Grapalat" w:hAnsi="GHEA Grapalat" w:cs="Sylfaen"/>
                <w:lang w:val="af-ZA"/>
              </w:rPr>
              <w:t xml:space="preserve"> </w:t>
            </w:r>
            <w:r w:rsidRPr="0013532A">
              <w:rPr>
                <w:rFonts w:ascii="GHEA Grapalat" w:hAnsi="GHEA Grapalat" w:cs="Sylfaen"/>
              </w:rPr>
              <w:t>կապված</w:t>
            </w:r>
            <w:r w:rsidRPr="0013532A">
              <w:rPr>
                <w:rFonts w:ascii="GHEA Grapalat" w:hAnsi="GHEA Grapalat" w:cs="Sylfaen"/>
                <w:lang w:val="af-ZA"/>
              </w:rPr>
              <w:t xml:space="preserve"> </w:t>
            </w:r>
            <w:r w:rsidRPr="0013532A">
              <w:rPr>
                <w:rFonts w:ascii="GHEA Grapalat" w:hAnsi="GHEA Grapalat" w:cs="Sylfaen"/>
              </w:rPr>
              <w:t>դրույթները</w:t>
            </w:r>
            <w:r w:rsidRPr="0013532A">
              <w:rPr>
                <w:rFonts w:ascii="GHEA Grapalat" w:hAnsi="GHEA Grapalat" w:cs="Sylfaen"/>
                <w:lang w:val="af-ZA"/>
              </w:rPr>
              <w:t>, 65-</w:t>
            </w:r>
            <w:r w:rsidRPr="0013532A">
              <w:rPr>
                <w:rFonts w:ascii="GHEA Grapalat" w:hAnsi="GHEA Grapalat" w:cs="Sylfaen"/>
              </w:rPr>
              <w:t>րդ</w:t>
            </w:r>
            <w:r w:rsidRPr="0013532A">
              <w:rPr>
                <w:rFonts w:ascii="GHEA Grapalat" w:hAnsi="GHEA Grapalat" w:cs="Sylfaen"/>
                <w:lang w:val="af-ZA"/>
              </w:rPr>
              <w:t xml:space="preserve"> </w:t>
            </w:r>
            <w:r w:rsidRPr="0013532A">
              <w:rPr>
                <w:rFonts w:ascii="GHEA Grapalat" w:hAnsi="GHEA Grapalat" w:cs="Sylfaen"/>
              </w:rPr>
              <w:t>և</w:t>
            </w:r>
            <w:r w:rsidRPr="0013532A">
              <w:rPr>
                <w:rFonts w:ascii="GHEA Grapalat" w:hAnsi="GHEA Grapalat" w:cs="Sylfaen"/>
                <w:lang w:val="af-ZA"/>
              </w:rPr>
              <w:t xml:space="preserve"> 66-</w:t>
            </w:r>
            <w:r w:rsidRPr="0013532A">
              <w:rPr>
                <w:rFonts w:ascii="GHEA Grapalat" w:hAnsi="GHEA Grapalat" w:cs="Sylfaen"/>
              </w:rPr>
              <w:t>րդ</w:t>
            </w:r>
            <w:r w:rsidRPr="0013532A">
              <w:rPr>
                <w:rFonts w:ascii="GHEA Grapalat" w:hAnsi="GHEA Grapalat" w:cs="Sylfaen"/>
                <w:lang w:val="af-ZA"/>
              </w:rPr>
              <w:t xml:space="preserve"> </w:t>
            </w:r>
            <w:r w:rsidRPr="0013532A">
              <w:rPr>
                <w:rFonts w:ascii="GHEA Grapalat" w:hAnsi="GHEA Grapalat" w:cs="Sylfaen"/>
              </w:rPr>
              <w:t>հոդվածներով</w:t>
            </w:r>
            <w:r w:rsidRPr="0013532A">
              <w:rPr>
                <w:rFonts w:ascii="GHEA Grapalat" w:hAnsi="GHEA Grapalat" w:cs="Sylfaen"/>
                <w:lang w:val="af-ZA"/>
              </w:rPr>
              <w:t xml:space="preserve"> </w:t>
            </w:r>
            <w:r w:rsidRPr="0013532A">
              <w:rPr>
                <w:rFonts w:ascii="GHEA Grapalat" w:hAnsi="GHEA Grapalat" w:cs="Sylfaen"/>
              </w:rPr>
              <w:t>սահմանված</w:t>
            </w:r>
            <w:r w:rsidRPr="0013532A">
              <w:rPr>
                <w:rFonts w:ascii="GHEA Grapalat" w:hAnsi="GHEA Grapalat" w:cs="Sylfaen"/>
                <w:lang w:val="af-ZA"/>
              </w:rPr>
              <w:t xml:space="preserve"> </w:t>
            </w:r>
            <w:r w:rsidRPr="0013532A">
              <w:rPr>
                <w:rFonts w:ascii="GHEA Grapalat" w:hAnsi="GHEA Grapalat" w:cs="Sylfaen"/>
              </w:rPr>
              <w:t>օրենքի</w:t>
            </w:r>
            <w:r w:rsidRPr="0013532A">
              <w:rPr>
                <w:rFonts w:ascii="GHEA Grapalat" w:hAnsi="GHEA Grapalat" w:cs="Sylfaen"/>
                <w:lang w:val="af-ZA"/>
              </w:rPr>
              <w:t xml:space="preserve"> </w:t>
            </w:r>
            <w:r w:rsidRPr="0013532A">
              <w:rPr>
                <w:rFonts w:ascii="GHEA Grapalat" w:hAnsi="GHEA Grapalat" w:cs="Sylfaen"/>
              </w:rPr>
              <w:t>և</w:t>
            </w:r>
            <w:r w:rsidRPr="0013532A">
              <w:rPr>
                <w:rFonts w:ascii="GHEA Grapalat" w:hAnsi="GHEA Grapalat" w:cs="Sylfaen"/>
                <w:lang w:val="af-ZA"/>
              </w:rPr>
              <w:t xml:space="preserve"> </w:t>
            </w:r>
            <w:r w:rsidRPr="0013532A">
              <w:rPr>
                <w:rFonts w:ascii="GHEA Grapalat" w:hAnsi="GHEA Grapalat" w:cs="Sylfaen"/>
              </w:rPr>
              <w:t>իրավունքի</w:t>
            </w:r>
            <w:r w:rsidRPr="0013532A">
              <w:rPr>
                <w:rFonts w:ascii="GHEA Grapalat" w:hAnsi="GHEA Grapalat" w:cs="Sylfaen"/>
                <w:lang w:val="af-ZA"/>
              </w:rPr>
              <w:t xml:space="preserve"> </w:t>
            </w:r>
            <w:r w:rsidRPr="0013532A">
              <w:rPr>
                <w:rFonts w:ascii="GHEA Grapalat" w:hAnsi="GHEA Grapalat" w:cs="Sylfaen"/>
              </w:rPr>
              <w:t>անալոգիային</w:t>
            </w:r>
            <w:r w:rsidRPr="0013532A">
              <w:rPr>
                <w:rFonts w:ascii="GHEA Grapalat" w:hAnsi="GHEA Grapalat" w:cs="Sylfaen"/>
                <w:lang w:val="af-ZA"/>
              </w:rPr>
              <w:t xml:space="preserve"> </w:t>
            </w:r>
            <w:r w:rsidRPr="0013532A">
              <w:rPr>
                <w:rFonts w:ascii="GHEA Grapalat" w:hAnsi="GHEA Grapalat" w:cs="Sylfaen"/>
              </w:rPr>
              <w:t>վերաբերող</w:t>
            </w:r>
            <w:r w:rsidRPr="0013532A">
              <w:rPr>
                <w:rFonts w:ascii="GHEA Grapalat" w:hAnsi="GHEA Grapalat" w:cs="Sylfaen"/>
                <w:lang w:val="af-ZA"/>
              </w:rPr>
              <w:t xml:space="preserve"> </w:t>
            </w:r>
            <w:r w:rsidRPr="0013532A">
              <w:rPr>
                <w:rFonts w:ascii="GHEA Grapalat" w:hAnsi="GHEA Grapalat" w:cs="Sylfaen"/>
              </w:rPr>
              <w:t>դրույթները</w:t>
            </w:r>
            <w:r w:rsidRPr="0013532A">
              <w:rPr>
                <w:rFonts w:ascii="GHEA Grapalat" w:hAnsi="GHEA Grapalat" w:cs="Sylfaen"/>
                <w:lang w:val="af-ZA"/>
              </w:rPr>
              <w:t xml:space="preserve">: </w:t>
            </w:r>
            <w:r w:rsidRPr="0013532A">
              <w:rPr>
                <w:rFonts w:ascii="GHEA Grapalat" w:hAnsi="GHEA Grapalat" w:cs="Sylfaen"/>
              </w:rPr>
              <w:t>Հիմք</w:t>
            </w:r>
            <w:r w:rsidRPr="0013532A">
              <w:rPr>
                <w:rFonts w:ascii="GHEA Grapalat" w:hAnsi="GHEA Grapalat" w:cs="Sylfaen"/>
                <w:lang w:val="af-ZA"/>
              </w:rPr>
              <w:t xml:space="preserve"> </w:t>
            </w:r>
            <w:r w:rsidRPr="0013532A">
              <w:rPr>
                <w:rFonts w:ascii="GHEA Grapalat" w:hAnsi="GHEA Grapalat" w:cs="Sylfaen"/>
              </w:rPr>
              <w:t>ընդունելով</w:t>
            </w:r>
            <w:r w:rsidRPr="0013532A">
              <w:rPr>
                <w:rFonts w:ascii="GHEA Grapalat" w:hAnsi="GHEA Grapalat" w:cs="Sylfaen"/>
                <w:lang w:val="af-ZA"/>
              </w:rPr>
              <w:t xml:space="preserve"> </w:t>
            </w:r>
            <w:r w:rsidRPr="0013532A">
              <w:rPr>
                <w:rFonts w:ascii="GHEA Grapalat" w:hAnsi="GHEA Grapalat" w:cs="Sylfaen"/>
              </w:rPr>
              <w:t>վերոգրյալը</w:t>
            </w:r>
            <w:r w:rsidRPr="0013532A">
              <w:rPr>
                <w:rFonts w:ascii="GHEA Grapalat" w:hAnsi="GHEA Grapalat" w:cs="Sylfaen"/>
                <w:lang w:val="af-ZA"/>
              </w:rPr>
              <w:t xml:space="preserve">` </w:t>
            </w:r>
            <w:r w:rsidRPr="0013532A">
              <w:rPr>
                <w:rFonts w:ascii="GHEA Grapalat" w:hAnsi="GHEA Grapalat" w:cs="Sylfaen"/>
              </w:rPr>
              <w:t>անհարկի</w:t>
            </w:r>
            <w:r w:rsidRPr="0013532A">
              <w:rPr>
                <w:rFonts w:ascii="GHEA Grapalat" w:hAnsi="GHEA Grapalat" w:cs="Sylfaen"/>
                <w:lang w:val="af-ZA"/>
              </w:rPr>
              <w:t xml:space="preserve"> </w:t>
            </w:r>
            <w:r w:rsidRPr="0013532A">
              <w:rPr>
                <w:rFonts w:ascii="GHEA Grapalat" w:hAnsi="GHEA Grapalat" w:cs="Sylfaen"/>
              </w:rPr>
              <w:t>կրկնությունից</w:t>
            </w:r>
            <w:r w:rsidRPr="0013532A">
              <w:rPr>
                <w:rFonts w:ascii="GHEA Grapalat" w:hAnsi="GHEA Grapalat" w:cs="Sylfaen"/>
                <w:lang w:val="af-ZA"/>
              </w:rPr>
              <w:t xml:space="preserve"> </w:t>
            </w:r>
            <w:r w:rsidRPr="0013532A">
              <w:rPr>
                <w:rFonts w:ascii="GHEA Grapalat" w:hAnsi="GHEA Grapalat" w:cs="Sylfaen"/>
              </w:rPr>
              <w:t>խուսափելու</w:t>
            </w:r>
            <w:r w:rsidRPr="0013532A">
              <w:rPr>
                <w:rFonts w:ascii="GHEA Grapalat" w:hAnsi="GHEA Grapalat" w:cs="Sylfaen"/>
                <w:lang w:val="af-ZA"/>
              </w:rPr>
              <w:t xml:space="preserve"> </w:t>
            </w:r>
            <w:r w:rsidRPr="0013532A">
              <w:rPr>
                <w:rFonts w:ascii="GHEA Grapalat" w:hAnsi="GHEA Grapalat" w:cs="Sylfaen"/>
              </w:rPr>
              <w:t>նպատակով</w:t>
            </w:r>
            <w:r w:rsidRPr="0013532A">
              <w:rPr>
                <w:rFonts w:ascii="GHEA Grapalat" w:hAnsi="GHEA Grapalat" w:cs="Sylfaen"/>
                <w:lang w:val="af-ZA"/>
              </w:rPr>
              <w:t xml:space="preserve"> </w:t>
            </w:r>
            <w:r w:rsidRPr="0013532A">
              <w:rPr>
                <w:rFonts w:ascii="GHEA Grapalat" w:hAnsi="GHEA Grapalat" w:cs="Sylfaen"/>
              </w:rPr>
              <w:t>առաջարկում</w:t>
            </w:r>
            <w:r w:rsidRPr="0013532A">
              <w:rPr>
                <w:rFonts w:ascii="GHEA Grapalat" w:hAnsi="GHEA Grapalat" w:cs="Sylfaen"/>
                <w:lang w:val="af-ZA"/>
              </w:rPr>
              <w:t xml:space="preserve"> </w:t>
            </w:r>
            <w:r w:rsidRPr="0013532A">
              <w:rPr>
                <w:rFonts w:ascii="GHEA Grapalat" w:hAnsi="GHEA Grapalat" w:cs="Sylfaen"/>
              </w:rPr>
              <w:t>ենք</w:t>
            </w:r>
            <w:r w:rsidRPr="0013532A">
              <w:rPr>
                <w:rFonts w:ascii="GHEA Grapalat" w:hAnsi="GHEA Grapalat" w:cs="Sylfaen"/>
                <w:lang w:val="af-ZA"/>
              </w:rPr>
              <w:t xml:space="preserve"> </w:t>
            </w:r>
            <w:r w:rsidRPr="0013532A">
              <w:rPr>
                <w:rFonts w:ascii="GHEA Grapalat" w:hAnsi="GHEA Grapalat" w:cs="Sylfaen"/>
              </w:rPr>
              <w:t>այլ</w:t>
            </w:r>
            <w:r w:rsidRPr="0013532A">
              <w:rPr>
                <w:rFonts w:ascii="GHEA Grapalat" w:hAnsi="GHEA Grapalat" w:cs="Sylfaen"/>
                <w:lang w:val="af-ZA"/>
              </w:rPr>
              <w:t xml:space="preserve"> </w:t>
            </w:r>
            <w:r w:rsidRPr="0013532A">
              <w:rPr>
                <w:rFonts w:ascii="GHEA Grapalat" w:hAnsi="GHEA Grapalat" w:cs="Sylfaen"/>
              </w:rPr>
              <w:t>իրավական</w:t>
            </w:r>
            <w:r w:rsidRPr="0013532A">
              <w:rPr>
                <w:rFonts w:ascii="GHEA Grapalat" w:hAnsi="GHEA Grapalat" w:cs="Sylfaen"/>
                <w:lang w:val="af-ZA"/>
              </w:rPr>
              <w:t xml:space="preserve"> </w:t>
            </w:r>
            <w:r w:rsidRPr="0013532A">
              <w:rPr>
                <w:rFonts w:ascii="GHEA Grapalat" w:hAnsi="GHEA Grapalat" w:cs="Sylfaen"/>
              </w:rPr>
              <w:t>ակտերից</w:t>
            </w:r>
            <w:r w:rsidRPr="0013532A">
              <w:rPr>
                <w:rFonts w:ascii="GHEA Grapalat" w:hAnsi="GHEA Grapalat" w:cs="Sylfaen"/>
                <w:lang w:val="af-ZA"/>
              </w:rPr>
              <w:t xml:space="preserve"> </w:t>
            </w:r>
            <w:r w:rsidRPr="0013532A">
              <w:rPr>
                <w:rFonts w:ascii="GHEA Grapalat" w:hAnsi="GHEA Grapalat" w:cs="Sylfaen"/>
              </w:rPr>
              <w:t>հանել</w:t>
            </w:r>
            <w:r w:rsidRPr="0013532A">
              <w:rPr>
                <w:rFonts w:ascii="GHEA Grapalat" w:hAnsi="GHEA Grapalat" w:cs="Sylfaen"/>
                <w:lang w:val="af-ZA"/>
              </w:rPr>
              <w:t xml:space="preserve"> </w:t>
            </w:r>
            <w:r w:rsidRPr="0013532A">
              <w:rPr>
                <w:rFonts w:ascii="GHEA Grapalat" w:hAnsi="GHEA Grapalat" w:cs="Sylfaen"/>
              </w:rPr>
              <w:t>արդեն</w:t>
            </w:r>
            <w:r w:rsidRPr="0013532A">
              <w:rPr>
                <w:rFonts w:ascii="GHEA Grapalat" w:hAnsi="GHEA Grapalat" w:cs="Sylfaen"/>
                <w:lang w:val="af-ZA"/>
              </w:rPr>
              <w:t xml:space="preserve"> </w:t>
            </w:r>
            <w:r w:rsidRPr="0013532A">
              <w:rPr>
                <w:rFonts w:ascii="GHEA Grapalat" w:hAnsi="GHEA Grapalat" w:cs="Sylfaen"/>
              </w:rPr>
              <w:t>իսկ</w:t>
            </w:r>
            <w:r w:rsidRPr="0013532A">
              <w:rPr>
                <w:rFonts w:ascii="GHEA Grapalat" w:hAnsi="GHEA Grapalat" w:cs="Sylfaen"/>
                <w:lang w:val="af-ZA"/>
              </w:rPr>
              <w:t xml:space="preserve"> </w:t>
            </w:r>
            <w:r w:rsidRPr="0013532A">
              <w:rPr>
                <w:rFonts w:ascii="GHEA Grapalat" w:hAnsi="GHEA Grapalat" w:cs="Sylfaen"/>
              </w:rPr>
              <w:t>Նախագծով</w:t>
            </w:r>
            <w:r w:rsidRPr="0013532A">
              <w:rPr>
                <w:rFonts w:ascii="GHEA Grapalat" w:hAnsi="GHEA Grapalat" w:cs="Sylfaen"/>
                <w:lang w:val="af-ZA"/>
              </w:rPr>
              <w:t xml:space="preserve"> </w:t>
            </w:r>
            <w:r w:rsidRPr="0013532A">
              <w:rPr>
                <w:rFonts w:ascii="GHEA Grapalat" w:hAnsi="GHEA Grapalat" w:cs="Sylfaen"/>
              </w:rPr>
              <w:t>սահմանված</w:t>
            </w:r>
            <w:r w:rsidRPr="0013532A">
              <w:rPr>
                <w:rFonts w:ascii="GHEA Grapalat" w:hAnsi="GHEA Grapalat" w:cs="Sylfaen"/>
                <w:lang w:val="af-ZA"/>
              </w:rPr>
              <w:t xml:space="preserve"> </w:t>
            </w:r>
            <w:r w:rsidRPr="0013532A">
              <w:rPr>
                <w:rFonts w:ascii="GHEA Grapalat" w:hAnsi="GHEA Grapalat" w:cs="Sylfaen"/>
              </w:rPr>
              <w:t>կարգավորումների</w:t>
            </w:r>
            <w:r w:rsidRPr="0013532A">
              <w:rPr>
                <w:rFonts w:ascii="GHEA Grapalat" w:hAnsi="GHEA Grapalat" w:cs="Sylfaen"/>
                <w:lang w:val="af-ZA"/>
              </w:rPr>
              <w:t xml:space="preserve"> </w:t>
            </w:r>
            <w:r w:rsidRPr="0013532A">
              <w:rPr>
                <w:rFonts w:ascii="GHEA Grapalat" w:hAnsi="GHEA Grapalat" w:cs="Sylfaen"/>
              </w:rPr>
              <w:t>վերաբերյալ</w:t>
            </w:r>
            <w:r w:rsidRPr="0013532A">
              <w:rPr>
                <w:rFonts w:ascii="GHEA Grapalat" w:hAnsi="GHEA Grapalat" w:cs="Sylfaen"/>
                <w:lang w:val="af-ZA"/>
              </w:rPr>
              <w:t xml:space="preserve"> </w:t>
            </w:r>
            <w:r w:rsidRPr="0013532A">
              <w:rPr>
                <w:rFonts w:ascii="GHEA Grapalat" w:hAnsi="GHEA Grapalat" w:cs="Sylfaen"/>
              </w:rPr>
              <w:t>միատեսակ</w:t>
            </w:r>
            <w:r w:rsidRPr="0013532A">
              <w:rPr>
                <w:rFonts w:ascii="GHEA Grapalat" w:hAnsi="GHEA Grapalat" w:cs="Sylfaen"/>
                <w:lang w:val="af-ZA"/>
              </w:rPr>
              <w:t xml:space="preserve"> </w:t>
            </w:r>
            <w:r w:rsidRPr="0013532A">
              <w:rPr>
                <w:rFonts w:ascii="GHEA Grapalat" w:hAnsi="GHEA Grapalat" w:cs="Sylfaen"/>
              </w:rPr>
              <w:t>դրույթները</w:t>
            </w:r>
            <w:r w:rsidRPr="0013532A">
              <w:rPr>
                <w:rFonts w:ascii="GHEA Grapalat" w:hAnsi="GHEA Grapalat" w:cs="Sylfaen"/>
                <w:lang w:val="af-ZA"/>
              </w:rPr>
              <w:t>:</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Չի ընդունվել</w:t>
            </w:r>
          </w:p>
        </w:tc>
        <w:tc>
          <w:tcPr>
            <w:tcW w:w="3627" w:type="dxa"/>
          </w:tcPr>
          <w:p w:rsidR="001B4D79" w:rsidRPr="0013532A" w:rsidRDefault="0030512F"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Նախագծով սահմանվել են</w:t>
            </w:r>
            <w:r w:rsidR="00BF2F8C" w:rsidRPr="0013532A">
              <w:rPr>
                <w:rFonts w:ascii="GHEA Grapalat" w:hAnsi="GHEA Grapalat"/>
                <w:lang w:val="hy-AM"/>
              </w:rPr>
              <w:t xml:space="preserve"> </w:t>
            </w:r>
            <w:r w:rsidRPr="0013532A">
              <w:rPr>
                <w:rFonts w:ascii="GHEA Grapalat" w:hAnsi="GHEA Grapalat"/>
                <w:lang w:val="hy-AM"/>
              </w:rPr>
              <w:t>ընդհանուր դրույթներ, որոնք հիմք են այլ ակտերի նմանատիպ կարգավորումների համար</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tabs>
                <w:tab w:val="left" w:pos="720"/>
                <w:tab w:val="left" w:pos="1080"/>
              </w:tabs>
              <w:spacing w:line="276" w:lineRule="auto"/>
              <w:jc w:val="both"/>
              <w:rPr>
                <w:rFonts w:ascii="GHEA Grapalat" w:hAnsi="GHEA Grapalat"/>
                <w:bCs/>
                <w:iCs/>
                <w:lang w:val="af-ZA"/>
              </w:rPr>
            </w:pPr>
            <w:r w:rsidRPr="0013532A">
              <w:rPr>
                <w:rFonts w:ascii="GHEA Grapalat" w:eastAsia="GHEA Grapalat" w:hAnsi="GHEA Grapalat" w:cs="GHEA Grapalat"/>
                <w:lang w:val="af-ZA"/>
              </w:rPr>
              <w:t>24.</w:t>
            </w:r>
            <w:r w:rsidRPr="0013532A">
              <w:rPr>
                <w:rFonts w:ascii="GHEA Grapalat" w:hAnsi="GHEA Grapalat" w:cs="Sylfaen"/>
                <w:lang w:val="af-ZA"/>
              </w:rPr>
              <w:t xml:space="preserve"> </w:t>
            </w:r>
            <w:r w:rsidRPr="0013532A">
              <w:rPr>
                <w:rFonts w:ascii="GHEA Grapalat" w:hAnsi="GHEA Grapalat" w:cs="Sylfaen"/>
              </w:rPr>
              <w:t>Միևնույն</w:t>
            </w:r>
            <w:r w:rsidRPr="0013532A">
              <w:rPr>
                <w:rFonts w:ascii="GHEA Grapalat" w:hAnsi="GHEA Grapalat" w:cs="Sylfaen"/>
                <w:lang w:val="af-ZA"/>
              </w:rPr>
              <w:t xml:space="preserve"> </w:t>
            </w:r>
            <w:r w:rsidRPr="0013532A">
              <w:rPr>
                <w:rFonts w:ascii="GHEA Grapalat" w:hAnsi="GHEA Grapalat" w:cs="Sylfaen"/>
              </w:rPr>
              <w:t>ժամանակ</w:t>
            </w:r>
            <w:r w:rsidRPr="0013532A">
              <w:rPr>
                <w:rFonts w:ascii="GHEA Grapalat" w:hAnsi="GHEA Grapalat" w:cs="Sylfaen"/>
                <w:lang w:val="af-ZA"/>
              </w:rPr>
              <w:t xml:space="preserve"> </w:t>
            </w:r>
            <w:r w:rsidRPr="0013532A">
              <w:rPr>
                <w:rFonts w:ascii="GHEA Grapalat" w:hAnsi="GHEA Grapalat"/>
                <w:lang w:val="af-ZA"/>
              </w:rPr>
              <w:t>Նախագծով նախատեսված կարգավորման ազդեցության գնահատմանը վերաբերող փոփոխությունների առնչությամբ հայտնում ենք հետևյալը.</w:t>
            </w:r>
          </w:p>
          <w:p w:rsidR="001B4D79" w:rsidRPr="0013532A" w:rsidRDefault="001B4D79" w:rsidP="00050F45">
            <w:pPr>
              <w:numPr>
                <w:ilvl w:val="0"/>
                <w:numId w:val="8"/>
              </w:numPr>
              <w:tabs>
                <w:tab w:val="left" w:pos="1080"/>
              </w:tabs>
              <w:spacing w:line="276" w:lineRule="auto"/>
              <w:ind w:left="0" w:firstLine="720"/>
              <w:jc w:val="both"/>
              <w:rPr>
                <w:rFonts w:ascii="GHEA Grapalat" w:hAnsi="GHEA Grapalat" w:cs="Sylfaen"/>
                <w:lang w:val="af-ZA"/>
              </w:rPr>
            </w:pPr>
            <w:r w:rsidRPr="0013532A">
              <w:rPr>
                <w:rFonts w:ascii="GHEA Grapalat" w:hAnsi="GHEA Grapalat" w:cs="Sylfaen"/>
                <w:lang w:val="af-ZA"/>
              </w:rPr>
              <w:t xml:space="preserve">Նախագծով նախատեսվում են ընթացակարգային մի շարք նոր դրույթներ, որոնք կարող են հանգեցնել ՀՀ պետական </w:t>
            </w:r>
            <w:r w:rsidRPr="0013532A">
              <w:rPr>
                <w:rFonts w:ascii="GHEA Grapalat" w:hAnsi="GHEA Grapalat" w:cs="Sylfaen"/>
                <w:lang w:val="af-ZA"/>
              </w:rPr>
              <w:lastRenderedPageBreak/>
              <w:t xml:space="preserve">բյուջեից լրացուցիչ միջոցների հատկացման անհրաժեշտության: Մասնավորապես՝ ՀՀ արդարադատության նախարարության կողմից նորմատիվ իրավական ակտերի միասնական ինտերնետային կայքի վարումը </w:t>
            </w:r>
            <w:r w:rsidRPr="0013532A">
              <w:rPr>
                <w:rFonts w:ascii="GHEA Grapalat" w:hAnsi="GHEA Grapalat" w:cs="Sylfaen"/>
                <w:lang w:val="af-ZA"/>
              </w:rPr>
              <w:br/>
              <w:t xml:space="preserve">(19-րդ հոդվածի 3-րդ, 24-րդ հոդվածի 5-րդ և 6-րդ մասեր, 44-րդ հոդվածի 9-րդ և 10-րդ մասեր), նախագիծ մշակող մարմնի կողմից </w:t>
            </w:r>
            <w:r w:rsidRPr="0013532A">
              <w:rPr>
                <w:rFonts w:ascii="GHEA Grapalat" w:hAnsi="GHEA Grapalat" w:cs="GHEA Grapalat"/>
                <w:lang w:val="hy-AM"/>
              </w:rPr>
              <w:t>նորմատիվ իրավական ակտի նախագիծը մշակելու</w:t>
            </w:r>
            <w:r w:rsidRPr="0013532A">
              <w:rPr>
                <w:rFonts w:ascii="GHEA Grapalat" w:hAnsi="GHEA Grapalat" w:cs="GHEA Grapalat"/>
              </w:rPr>
              <w:t>նպատակով</w:t>
            </w:r>
            <w:r w:rsidRPr="0013532A">
              <w:rPr>
                <w:rFonts w:ascii="GHEA Grapalat" w:hAnsi="GHEA Grapalat" w:cs="GHEA Grapalat"/>
                <w:lang w:val="fr-FR"/>
              </w:rPr>
              <w:t xml:space="preserve"> այն </w:t>
            </w:r>
            <w:r w:rsidRPr="0013532A">
              <w:rPr>
                <w:rFonts w:ascii="GHEA Grapalat" w:hAnsi="GHEA Grapalat" w:cs="GHEA Grapalat"/>
              </w:rPr>
              <w:t>պայմանագրայինհիմունքներովայլֆիզիկականևիրավաբանականանձանց</w:t>
            </w:r>
            <w:r w:rsidRPr="0013532A">
              <w:rPr>
                <w:rFonts w:ascii="GHEA Grapalat" w:hAnsi="GHEA Grapalat" w:cs="GHEA Grapalat"/>
                <w:lang w:val="fr-FR"/>
              </w:rPr>
              <w:t xml:space="preserve"> պատվիրելը, այլընտրանքային նախագծերի </w:t>
            </w:r>
            <w:r w:rsidRPr="0013532A">
              <w:rPr>
                <w:rFonts w:ascii="GHEA Grapalat" w:hAnsi="GHEA Grapalat" w:cs="GHEA Grapalat"/>
                <w:lang w:val="hy-AM"/>
              </w:rPr>
              <w:t xml:space="preserve">նախապատրաստումը </w:t>
            </w:r>
            <w:r w:rsidRPr="0013532A">
              <w:rPr>
                <w:rFonts w:ascii="GHEA Grapalat" w:hAnsi="GHEA Grapalat" w:cs="GHEA Grapalat"/>
                <w:lang w:val="fr-FR"/>
              </w:rPr>
              <w:t xml:space="preserve">պայմանագրային հիմունքներով </w:t>
            </w:r>
            <w:r w:rsidRPr="0013532A">
              <w:rPr>
                <w:rFonts w:ascii="GHEA Grapalat" w:hAnsi="GHEA Grapalat" w:cs="GHEA Grapalat"/>
              </w:rPr>
              <w:t>միքանիֆիզիկականևիրավաբանականանձանց</w:t>
            </w:r>
            <w:r w:rsidRPr="0013532A">
              <w:rPr>
                <w:rFonts w:ascii="GHEA Grapalat" w:hAnsi="GHEA Grapalat" w:cs="GHEA Grapalat"/>
                <w:lang w:val="fr-FR"/>
              </w:rPr>
              <w:t xml:space="preserve"> պատվիրելը </w:t>
            </w:r>
            <w:r w:rsidRPr="0013532A">
              <w:rPr>
                <w:rFonts w:ascii="GHEA Grapalat" w:hAnsi="GHEA Grapalat" w:cs="Sylfaen"/>
                <w:lang w:val="af-ZA"/>
              </w:rPr>
              <w:t>(20-րդ հոդվածի 2-րդ մասի 2-րդ և 3-րդ կետեր)</w:t>
            </w:r>
            <w:r w:rsidRPr="0013532A">
              <w:rPr>
                <w:rFonts w:ascii="GHEA Grapalat" w:hAnsi="GHEA Grapalat" w:cs="GHEA Grapalat"/>
                <w:lang w:val="fr-FR"/>
              </w:rPr>
              <w:t xml:space="preserve">, </w:t>
            </w:r>
            <w:r w:rsidRPr="0013532A">
              <w:rPr>
                <w:rFonts w:ascii="GHEA Grapalat" w:hAnsi="GHEA Grapalat" w:cs="GHEA Grapalat"/>
                <w:lang w:val="hy-AM"/>
              </w:rPr>
              <w:t>նախագիծը մշակող մարմնի նախաձեռնությամբ նախագծի կարգավորման ազդեցության գնահատում</w:t>
            </w:r>
            <w:r w:rsidRPr="0013532A">
              <w:rPr>
                <w:rFonts w:ascii="GHEA Grapalat" w:hAnsi="GHEA Grapalat" w:cs="GHEA Grapalat"/>
              </w:rPr>
              <w:t>ը</w:t>
            </w:r>
            <w:r w:rsidRPr="0013532A">
              <w:rPr>
                <w:rFonts w:ascii="GHEA Grapalat" w:hAnsi="GHEA Grapalat" w:cs="GHEA Grapalat"/>
                <w:lang w:val="af-ZA"/>
              </w:rPr>
              <w:t>(</w:t>
            </w:r>
            <w:r w:rsidRPr="0013532A">
              <w:rPr>
                <w:rFonts w:ascii="GHEA Grapalat" w:hAnsi="GHEA Grapalat" w:cs="GHEA Grapalat"/>
              </w:rPr>
              <w:t>այսուհետ</w:t>
            </w:r>
            <w:r w:rsidRPr="0013532A">
              <w:rPr>
                <w:rFonts w:ascii="GHEA Grapalat" w:hAnsi="GHEA Grapalat" w:cs="GHEA Grapalat"/>
                <w:lang w:val="af-ZA"/>
              </w:rPr>
              <w:t xml:space="preserve">` </w:t>
            </w:r>
            <w:r w:rsidRPr="0013532A">
              <w:rPr>
                <w:rFonts w:ascii="GHEA Grapalat" w:hAnsi="GHEA Grapalat" w:cs="GHEA Grapalat"/>
              </w:rPr>
              <w:t>ԿԱԳ</w:t>
            </w:r>
            <w:r w:rsidRPr="0013532A">
              <w:rPr>
                <w:rFonts w:ascii="GHEA Grapalat" w:hAnsi="GHEA Grapalat" w:cs="GHEA Grapalat"/>
                <w:lang w:val="af-ZA"/>
              </w:rPr>
              <w:t xml:space="preserve">) </w:t>
            </w:r>
            <w:r w:rsidRPr="0013532A">
              <w:rPr>
                <w:rFonts w:ascii="GHEA Grapalat" w:hAnsi="GHEA Grapalat" w:cs="GHEA Grapalat"/>
                <w:lang w:val="hy-AM"/>
              </w:rPr>
              <w:t>գիտական, հետազոտական, խորհրդակցական կազմակերպություններ</w:t>
            </w:r>
            <w:r w:rsidRPr="0013532A">
              <w:rPr>
                <w:rFonts w:ascii="GHEA Grapalat" w:hAnsi="GHEA Grapalat" w:cs="GHEA Grapalat"/>
              </w:rPr>
              <w:t>իկողմից</w:t>
            </w:r>
            <w:r w:rsidRPr="0013532A">
              <w:rPr>
                <w:rFonts w:ascii="GHEA Grapalat" w:hAnsi="GHEA Grapalat" w:cs="Sylfaen"/>
                <w:lang w:val="af-ZA"/>
              </w:rPr>
              <w:t>(22-րդ հոդվածի 9-րդ մաս)</w:t>
            </w:r>
            <w:r w:rsidRPr="0013532A">
              <w:rPr>
                <w:rFonts w:ascii="GHEA Grapalat" w:hAnsi="GHEA Grapalat" w:cs="GHEA Grapalat"/>
                <w:lang w:val="fr-FR"/>
              </w:rPr>
              <w:t xml:space="preserve">,  նորմատիվ իրավական ակտերի կիրարկման մշտադիտարկումը </w:t>
            </w:r>
            <w:r w:rsidRPr="0013532A">
              <w:rPr>
                <w:rFonts w:ascii="GHEA Grapalat" w:hAnsi="GHEA Grapalat" w:cs="Sylfaen"/>
                <w:lang w:val="af-ZA"/>
              </w:rPr>
              <w:t>(55-</w:t>
            </w:r>
            <w:r w:rsidRPr="0013532A">
              <w:rPr>
                <w:rFonts w:ascii="GHEA Grapalat" w:hAnsi="GHEA Grapalat" w:cs="Sylfaen"/>
                <w:lang w:val="af-ZA"/>
              </w:rPr>
              <w:lastRenderedPageBreak/>
              <w:t>րդ հոդվածի 3-րդ մաս)</w:t>
            </w:r>
            <w:r w:rsidRPr="0013532A">
              <w:rPr>
                <w:rFonts w:ascii="GHEA Grapalat" w:hAnsi="GHEA Grapalat" w:cs="GHEA Grapalat"/>
                <w:lang w:val="fr-FR"/>
              </w:rPr>
              <w:t xml:space="preserve">: Այս կապակցությամբ </w:t>
            </w:r>
            <w:r w:rsidRPr="0013532A">
              <w:rPr>
                <w:rFonts w:ascii="GHEA Grapalat" w:hAnsi="GHEA Grapalat" w:cs="Sylfaen"/>
                <w:lang w:val="af-ZA"/>
              </w:rPr>
              <w:t>առաջարկում ենք պարզաբանել այդ դրույթների կիրարկման հետ կապված լրացուցիչ ծախսերի առաջացման հավանականությունը:</w:t>
            </w:r>
          </w:p>
        </w:tc>
        <w:tc>
          <w:tcPr>
            <w:tcW w:w="3960" w:type="dxa"/>
          </w:tcPr>
          <w:p w:rsidR="001B4D79" w:rsidRPr="0013532A" w:rsidRDefault="0030512F"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Ընդունվել է ի գիտություն</w:t>
            </w:r>
          </w:p>
        </w:tc>
        <w:tc>
          <w:tcPr>
            <w:tcW w:w="3627" w:type="dxa"/>
          </w:tcPr>
          <w:p w:rsidR="001B4D79" w:rsidRPr="0013532A" w:rsidRDefault="00D802A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Միասանական էլեկտրոնային հարթակն արդեն իսկ գործում է: Ինչ վերաբերում է պայմանագրային հիմունքներով այլ անձանց նախագծերի հանձնումը դա պետական բյուջեի </w:t>
            </w:r>
            <w:r w:rsidRPr="0013532A">
              <w:rPr>
                <w:rFonts w:ascii="GHEA Grapalat" w:hAnsi="GHEA Grapalat"/>
                <w:lang w:val="hy-AM"/>
              </w:rPr>
              <w:lastRenderedPageBreak/>
              <w:t>ֆինանսնավորում չի ենթադրում, քանի որ կարող է մասնավոր ֆինասնավորմամբ արվել:</w:t>
            </w:r>
          </w:p>
          <w:p w:rsidR="00D802A9" w:rsidRPr="0013532A" w:rsidRDefault="00D802A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ԿԱԳ այսօր ևս արվում է, իսկ մշտադիտարկումը իրենից  գործնականում ֆինանսավորում չի պահանջում:</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numPr>
                <w:ilvl w:val="0"/>
                <w:numId w:val="8"/>
              </w:numPr>
              <w:tabs>
                <w:tab w:val="left" w:pos="1080"/>
              </w:tabs>
              <w:spacing w:line="276" w:lineRule="auto"/>
              <w:ind w:left="0" w:firstLine="720"/>
              <w:jc w:val="both"/>
              <w:rPr>
                <w:rFonts w:ascii="GHEA Grapalat" w:hAnsi="GHEA Grapalat" w:cs="Sylfaen"/>
                <w:lang w:val="af-ZA"/>
              </w:rPr>
            </w:pPr>
            <w:r w:rsidRPr="0013532A">
              <w:rPr>
                <w:rFonts w:ascii="GHEA Grapalat" w:eastAsia="GHEA Grapalat" w:hAnsi="GHEA Grapalat" w:cs="GHEA Grapalat"/>
                <w:lang w:val="af-ZA"/>
              </w:rPr>
              <w:t>25.</w:t>
            </w:r>
            <w:r w:rsidRPr="0013532A">
              <w:rPr>
                <w:rFonts w:ascii="GHEA Grapalat" w:hAnsi="GHEA Grapalat" w:cs="GHEA Grapalat"/>
                <w:lang w:val="af-ZA"/>
              </w:rPr>
              <w:t xml:space="preserve"> Նախագծի 2-րդ գլխով սահմանվում է </w:t>
            </w:r>
            <w:r w:rsidRPr="0013532A">
              <w:rPr>
                <w:rFonts w:ascii="GHEA Grapalat" w:hAnsi="GHEA Grapalat" w:cs="Sylfaen"/>
                <w:lang w:val="af-ZA"/>
              </w:rPr>
              <w:t xml:space="preserve">նորմատիվ իրավական ակտերի համակարգը և աստիճանակարգությունը (օրենսդրական ակտեր, ենթաօրենսդրական ակտեր, միջազգային իրավական ակտեր և դատական ակտեր), որոնք 22-րդ հոդվածի համաձայն </w:t>
            </w:r>
            <w:r w:rsidRPr="0013532A">
              <w:rPr>
                <w:rFonts w:ascii="GHEA Grapalat" w:hAnsi="GHEA Grapalat" w:cs="GHEA Grapalat"/>
              </w:rPr>
              <w:t>ենթակա</w:t>
            </w:r>
            <w:r w:rsidR="00D802A9" w:rsidRPr="0013532A">
              <w:rPr>
                <w:rFonts w:ascii="GHEA Grapalat" w:hAnsi="GHEA Grapalat" w:cs="GHEA Grapalat"/>
                <w:lang w:val="af-ZA"/>
              </w:rPr>
              <w:t xml:space="preserve"> </w:t>
            </w:r>
            <w:r w:rsidRPr="0013532A">
              <w:rPr>
                <w:rFonts w:ascii="GHEA Grapalat" w:hAnsi="GHEA Grapalat" w:cs="GHEA Grapalat"/>
              </w:rPr>
              <w:t>են</w:t>
            </w:r>
            <w:r w:rsidR="00D802A9" w:rsidRPr="0013532A">
              <w:rPr>
                <w:rFonts w:ascii="GHEA Grapalat" w:hAnsi="GHEA Grapalat" w:cs="GHEA Grapalat"/>
                <w:lang w:val="af-ZA"/>
              </w:rPr>
              <w:t xml:space="preserve"> </w:t>
            </w:r>
            <w:r w:rsidRPr="0013532A">
              <w:rPr>
                <w:rFonts w:ascii="GHEA Grapalat" w:hAnsi="GHEA Grapalat" w:cs="GHEA Grapalat"/>
              </w:rPr>
              <w:t>ԿԱԳ</w:t>
            </w:r>
            <w:r w:rsidRPr="0013532A">
              <w:rPr>
                <w:rFonts w:ascii="GHEA Grapalat" w:hAnsi="GHEA Grapalat" w:cs="GHEA Grapalat"/>
                <w:lang w:val="af-ZA"/>
              </w:rPr>
              <w:t>-</w:t>
            </w:r>
            <w:r w:rsidRPr="0013532A">
              <w:rPr>
                <w:rFonts w:ascii="GHEA Grapalat" w:hAnsi="GHEA Grapalat" w:cs="GHEA Grapalat"/>
              </w:rPr>
              <w:t>ի</w:t>
            </w:r>
            <w:r w:rsidRPr="0013532A">
              <w:rPr>
                <w:rFonts w:ascii="GHEA Grapalat" w:hAnsi="GHEA Grapalat" w:cs="GHEA Grapalat"/>
                <w:lang w:val="af-ZA"/>
              </w:rPr>
              <w:t xml:space="preserve">: </w:t>
            </w:r>
          </w:p>
          <w:p w:rsidR="001B4D79" w:rsidRPr="0013532A" w:rsidRDefault="001B4D79" w:rsidP="00050F45">
            <w:pPr>
              <w:spacing w:line="276" w:lineRule="auto"/>
              <w:ind w:firstLine="720"/>
              <w:jc w:val="both"/>
              <w:rPr>
                <w:rFonts w:ascii="GHEA Grapalat" w:hAnsi="GHEA Grapalat" w:cs="Sylfaen"/>
                <w:lang w:val="af-ZA"/>
              </w:rPr>
            </w:pPr>
            <w:r w:rsidRPr="0013532A">
              <w:rPr>
                <w:rFonts w:ascii="GHEA Grapalat" w:hAnsi="GHEA Grapalat" w:cs="Sylfaen"/>
              </w:rPr>
              <w:t>Հաշվի</w:t>
            </w:r>
            <w:r w:rsidR="00222CE1" w:rsidRPr="0013532A">
              <w:rPr>
                <w:rFonts w:ascii="GHEA Grapalat" w:hAnsi="GHEA Grapalat" w:cs="Sylfaen"/>
                <w:lang w:val="af-ZA"/>
              </w:rPr>
              <w:t xml:space="preserve"> </w:t>
            </w:r>
            <w:r w:rsidRPr="0013532A">
              <w:rPr>
                <w:rFonts w:ascii="GHEA Grapalat" w:hAnsi="GHEA Grapalat" w:cs="Sylfaen"/>
              </w:rPr>
              <w:t>առնելով</w:t>
            </w:r>
            <w:r w:rsidR="00222CE1" w:rsidRPr="0013532A">
              <w:rPr>
                <w:rFonts w:ascii="GHEA Grapalat" w:hAnsi="GHEA Grapalat" w:cs="Sylfaen"/>
                <w:lang w:val="af-ZA"/>
              </w:rPr>
              <w:t xml:space="preserve"> </w:t>
            </w:r>
            <w:r w:rsidRPr="0013532A">
              <w:rPr>
                <w:rFonts w:ascii="GHEA Grapalat" w:hAnsi="GHEA Grapalat" w:cs="Sylfaen"/>
              </w:rPr>
              <w:t>յուրաքանչյուր</w:t>
            </w:r>
            <w:r w:rsidR="00222CE1" w:rsidRPr="0013532A">
              <w:rPr>
                <w:rFonts w:ascii="GHEA Grapalat" w:hAnsi="GHEA Grapalat" w:cs="Sylfaen"/>
                <w:lang w:val="af-ZA"/>
              </w:rPr>
              <w:t xml:space="preserve"> </w:t>
            </w:r>
            <w:r w:rsidRPr="0013532A">
              <w:rPr>
                <w:rFonts w:ascii="GHEA Grapalat" w:hAnsi="GHEA Grapalat" w:cs="Sylfaen"/>
              </w:rPr>
              <w:t>տարի</w:t>
            </w:r>
            <w:r w:rsidR="00222CE1" w:rsidRPr="0013532A">
              <w:rPr>
                <w:rFonts w:ascii="GHEA Grapalat" w:hAnsi="GHEA Grapalat" w:cs="Sylfaen"/>
                <w:lang w:val="af-ZA"/>
              </w:rPr>
              <w:t xml:space="preserve"> </w:t>
            </w:r>
            <w:r w:rsidRPr="0013532A">
              <w:rPr>
                <w:rFonts w:ascii="GHEA Grapalat" w:hAnsi="GHEA Grapalat" w:cs="Sylfaen"/>
              </w:rPr>
              <w:t>ընդունվող</w:t>
            </w:r>
            <w:r w:rsidR="00222CE1" w:rsidRPr="0013532A">
              <w:rPr>
                <w:rFonts w:ascii="GHEA Grapalat" w:hAnsi="GHEA Grapalat" w:cs="Sylfaen"/>
                <w:lang w:val="af-ZA"/>
              </w:rPr>
              <w:t xml:space="preserve"> </w:t>
            </w:r>
            <w:r w:rsidRPr="0013532A">
              <w:rPr>
                <w:rFonts w:ascii="GHEA Grapalat" w:hAnsi="GHEA Grapalat" w:cs="Sylfaen"/>
              </w:rPr>
              <w:t>նորմատի</w:t>
            </w:r>
            <w:r w:rsidR="00222CE1" w:rsidRPr="0013532A">
              <w:rPr>
                <w:rFonts w:ascii="GHEA Grapalat" w:hAnsi="GHEA Grapalat" w:cs="Sylfaen"/>
                <w:lang w:val="en-US"/>
              </w:rPr>
              <w:t>վ</w:t>
            </w:r>
            <w:r w:rsidR="00222CE1" w:rsidRPr="0013532A">
              <w:rPr>
                <w:rFonts w:ascii="GHEA Grapalat" w:hAnsi="GHEA Grapalat" w:cs="Sylfaen"/>
                <w:lang w:val="af-ZA"/>
              </w:rPr>
              <w:t xml:space="preserve"> </w:t>
            </w:r>
            <w:r w:rsidRPr="0013532A">
              <w:rPr>
                <w:rFonts w:ascii="GHEA Grapalat" w:hAnsi="GHEA Grapalat" w:cs="Sylfaen"/>
              </w:rPr>
              <w:t>իրա</w:t>
            </w:r>
            <w:r w:rsidRPr="0013532A">
              <w:rPr>
                <w:rFonts w:ascii="GHEA Grapalat" w:hAnsi="GHEA Grapalat" w:cs="Sylfaen"/>
                <w:lang w:val="af-ZA"/>
              </w:rPr>
              <w:softHyphen/>
            </w:r>
            <w:r w:rsidRPr="0013532A">
              <w:rPr>
                <w:rFonts w:ascii="GHEA Grapalat" w:hAnsi="GHEA Grapalat" w:cs="Sylfaen"/>
                <w:lang w:val="af-ZA"/>
              </w:rPr>
              <w:softHyphen/>
            </w:r>
            <w:r w:rsidRPr="0013532A">
              <w:rPr>
                <w:rFonts w:ascii="GHEA Grapalat" w:hAnsi="GHEA Grapalat" w:cs="Sylfaen"/>
              </w:rPr>
              <w:t>վական</w:t>
            </w:r>
            <w:r w:rsidR="00222CE1" w:rsidRPr="0013532A">
              <w:rPr>
                <w:rFonts w:ascii="GHEA Grapalat" w:hAnsi="GHEA Grapalat" w:cs="Sylfaen"/>
                <w:lang w:val="af-ZA"/>
              </w:rPr>
              <w:t xml:space="preserve"> </w:t>
            </w:r>
            <w:r w:rsidRPr="0013532A">
              <w:rPr>
                <w:rFonts w:ascii="GHEA Grapalat" w:hAnsi="GHEA Grapalat" w:cs="Sylfaen"/>
              </w:rPr>
              <w:t>ակտերի</w:t>
            </w:r>
            <w:r w:rsidR="00222CE1" w:rsidRPr="0013532A">
              <w:rPr>
                <w:rFonts w:ascii="GHEA Grapalat" w:hAnsi="GHEA Grapalat" w:cs="Sylfaen"/>
                <w:lang w:val="af-ZA"/>
              </w:rPr>
              <w:t xml:space="preserve"> </w:t>
            </w:r>
            <w:r w:rsidRPr="0013532A">
              <w:rPr>
                <w:rFonts w:ascii="GHEA Grapalat" w:hAnsi="GHEA Grapalat" w:cs="Sylfaen"/>
              </w:rPr>
              <w:t>զգալի</w:t>
            </w:r>
            <w:r w:rsidR="00222CE1" w:rsidRPr="0013532A">
              <w:rPr>
                <w:rFonts w:ascii="GHEA Grapalat" w:hAnsi="GHEA Grapalat" w:cs="Sylfaen"/>
                <w:lang w:val="af-ZA"/>
              </w:rPr>
              <w:t xml:space="preserve"> </w:t>
            </w:r>
            <w:r w:rsidRPr="0013532A">
              <w:rPr>
                <w:rFonts w:ascii="GHEA Grapalat" w:hAnsi="GHEA Grapalat" w:cs="Sylfaen"/>
              </w:rPr>
              <w:t>թիվը</w:t>
            </w:r>
            <w:r w:rsidRPr="0013532A">
              <w:rPr>
                <w:rFonts w:ascii="GHEA Grapalat" w:hAnsi="GHEA Grapalat" w:cs="Sylfaen"/>
                <w:lang w:val="af-ZA"/>
              </w:rPr>
              <w:t xml:space="preserve">, </w:t>
            </w:r>
            <w:r w:rsidRPr="0013532A">
              <w:rPr>
                <w:rFonts w:ascii="GHEA Grapalat" w:hAnsi="GHEA Grapalat" w:cs="Sylfaen"/>
              </w:rPr>
              <w:t>ինչպես</w:t>
            </w:r>
            <w:r w:rsidR="00E822B4" w:rsidRPr="0013532A">
              <w:rPr>
                <w:rFonts w:ascii="GHEA Grapalat" w:hAnsi="GHEA Grapalat" w:cs="Sylfaen"/>
                <w:lang w:val="af-ZA"/>
              </w:rPr>
              <w:t xml:space="preserve"> </w:t>
            </w:r>
            <w:r w:rsidRPr="0013532A">
              <w:rPr>
                <w:rFonts w:ascii="GHEA Grapalat" w:hAnsi="GHEA Grapalat" w:cs="Sylfaen"/>
              </w:rPr>
              <w:t>նաև</w:t>
            </w:r>
            <w:r w:rsidR="00E822B4" w:rsidRPr="0013532A">
              <w:rPr>
                <w:rFonts w:ascii="GHEA Grapalat" w:hAnsi="GHEA Grapalat" w:cs="Sylfaen"/>
                <w:lang w:val="af-ZA"/>
              </w:rPr>
              <w:t xml:space="preserve"> </w:t>
            </w:r>
            <w:r w:rsidRPr="0013532A">
              <w:rPr>
                <w:rFonts w:ascii="GHEA Grapalat" w:hAnsi="GHEA Grapalat" w:cs="Sylfaen"/>
              </w:rPr>
              <w:t>այն</w:t>
            </w:r>
            <w:r w:rsidRPr="0013532A">
              <w:rPr>
                <w:rFonts w:ascii="GHEA Grapalat" w:hAnsi="GHEA Grapalat" w:cs="Sylfaen"/>
                <w:lang w:val="af-ZA"/>
              </w:rPr>
              <w:t xml:space="preserve">, </w:t>
            </w:r>
            <w:r w:rsidRPr="0013532A">
              <w:rPr>
                <w:rFonts w:ascii="GHEA Grapalat" w:hAnsi="GHEA Grapalat" w:cs="Sylfaen"/>
              </w:rPr>
              <w:t>որ</w:t>
            </w:r>
            <w:r w:rsidR="00E822B4" w:rsidRPr="0013532A">
              <w:rPr>
                <w:rFonts w:ascii="GHEA Grapalat" w:hAnsi="GHEA Grapalat" w:cs="Sylfaen"/>
                <w:lang w:val="af-ZA"/>
              </w:rPr>
              <w:t xml:space="preserve"> </w:t>
            </w:r>
            <w:r w:rsidRPr="0013532A">
              <w:rPr>
                <w:rFonts w:ascii="GHEA Grapalat" w:hAnsi="GHEA Grapalat" w:cs="Sylfaen"/>
              </w:rPr>
              <w:t>դրանք</w:t>
            </w:r>
            <w:r w:rsidR="00E822B4" w:rsidRPr="0013532A">
              <w:rPr>
                <w:rFonts w:ascii="GHEA Grapalat" w:hAnsi="GHEA Grapalat" w:cs="Sylfaen"/>
                <w:lang w:val="af-ZA"/>
              </w:rPr>
              <w:t xml:space="preserve"> </w:t>
            </w:r>
            <w:r w:rsidRPr="0013532A">
              <w:rPr>
                <w:rFonts w:ascii="GHEA Grapalat" w:hAnsi="GHEA Grapalat" w:cs="Sylfaen"/>
              </w:rPr>
              <w:t>հան</w:t>
            </w:r>
            <w:r w:rsidRPr="0013532A">
              <w:rPr>
                <w:rFonts w:ascii="GHEA Grapalat" w:hAnsi="GHEA Grapalat" w:cs="Sylfaen"/>
                <w:lang w:val="af-ZA"/>
              </w:rPr>
              <w:softHyphen/>
            </w:r>
            <w:r w:rsidRPr="0013532A">
              <w:rPr>
                <w:rFonts w:ascii="GHEA Grapalat" w:hAnsi="GHEA Grapalat" w:cs="Sylfaen"/>
              </w:rPr>
              <w:t>դիսանում</w:t>
            </w:r>
            <w:r w:rsidR="00E822B4" w:rsidRPr="0013532A">
              <w:rPr>
                <w:rFonts w:ascii="GHEA Grapalat" w:hAnsi="GHEA Grapalat" w:cs="Sylfaen"/>
                <w:lang w:val="af-ZA"/>
              </w:rPr>
              <w:t xml:space="preserve"> </w:t>
            </w:r>
            <w:r w:rsidRPr="0013532A">
              <w:rPr>
                <w:rFonts w:ascii="GHEA Grapalat" w:hAnsi="GHEA Grapalat" w:cs="Sylfaen"/>
              </w:rPr>
              <w:t>են</w:t>
            </w:r>
            <w:r w:rsidR="00E822B4" w:rsidRPr="0013532A">
              <w:rPr>
                <w:rFonts w:ascii="GHEA Grapalat" w:hAnsi="GHEA Grapalat" w:cs="Sylfaen"/>
                <w:lang w:val="af-ZA"/>
              </w:rPr>
              <w:t xml:space="preserve"> </w:t>
            </w:r>
            <w:r w:rsidRPr="0013532A">
              <w:rPr>
                <w:rFonts w:ascii="GHEA Grapalat" w:hAnsi="GHEA Grapalat" w:cs="Sylfaen"/>
              </w:rPr>
              <w:t>ար</w:t>
            </w:r>
            <w:r w:rsidRPr="0013532A">
              <w:rPr>
                <w:rFonts w:ascii="GHEA Grapalat" w:hAnsi="GHEA Grapalat" w:cs="Sylfaen"/>
                <w:lang w:val="af-ZA"/>
              </w:rPr>
              <w:softHyphen/>
            </w:r>
            <w:r w:rsidRPr="0013532A">
              <w:rPr>
                <w:rFonts w:ascii="GHEA Grapalat" w:hAnsi="GHEA Grapalat" w:cs="Sylfaen"/>
              </w:rPr>
              <w:t>դեն</w:t>
            </w:r>
            <w:r w:rsidR="00E822B4" w:rsidRPr="0013532A">
              <w:rPr>
                <w:rFonts w:ascii="GHEA Grapalat" w:hAnsi="GHEA Grapalat" w:cs="Sylfaen"/>
                <w:lang w:val="af-ZA"/>
              </w:rPr>
              <w:t xml:space="preserve"> </w:t>
            </w:r>
            <w:r w:rsidRPr="0013532A">
              <w:rPr>
                <w:rFonts w:ascii="GHEA Grapalat" w:hAnsi="GHEA Grapalat" w:cs="Sylfaen"/>
              </w:rPr>
              <w:t>իսկ</w:t>
            </w:r>
            <w:r w:rsidR="00E822B4" w:rsidRPr="0013532A">
              <w:rPr>
                <w:rFonts w:ascii="GHEA Grapalat" w:hAnsi="GHEA Grapalat" w:cs="Sylfaen"/>
                <w:lang w:val="af-ZA"/>
              </w:rPr>
              <w:t xml:space="preserve"> </w:t>
            </w:r>
            <w:r w:rsidRPr="0013532A">
              <w:rPr>
                <w:rFonts w:ascii="GHEA Grapalat" w:hAnsi="GHEA Grapalat" w:cs="Sylfaen"/>
              </w:rPr>
              <w:t>գործող</w:t>
            </w:r>
            <w:r w:rsidR="00E822B4" w:rsidRPr="0013532A">
              <w:rPr>
                <w:rFonts w:ascii="GHEA Grapalat" w:hAnsi="GHEA Grapalat" w:cs="Sylfaen"/>
                <w:lang w:val="af-ZA"/>
              </w:rPr>
              <w:t xml:space="preserve"> </w:t>
            </w:r>
            <w:r w:rsidRPr="0013532A">
              <w:rPr>
                <w:rFonts w:ascii="GHEA Grapalat" w:hAnsi="GHEA Grapalat" w:cs="Sylfaen"/>
              </w:rPr>
              <w:t>օրենքների</w:t>
            </w:r>
            <w:r w:rsidR="00E822B4" w:rsidRPr="0013532A">
              <w:rPr>
                <w:rFonts w:ascii="GHEA Grapalat" w:hAnsi="GHEA Grapalat" w:cs="Sylfaen"/>
                <w:lang w:val="af-ZA"/>
              </w:rPr>
              <w:t xml:space="preserve"> </w:t>
            </w:r>
            <w:r w:rsidRPr="0013532A">
              <w:rPr>
                <w:rFonts w:ascii="GHEA Grapalat" w:hAnsi="GHEA Grapalat" w:cs="Sylfaen"/>
              </w:rPr>
              <w:t>և</w:t>
            </w:r>
            <w:r w:rsidR="00E822B4" w:rsidRPr="0013532A">
              <w:rPr>
                <w:rFonts w:ascii="GHEA Grapalat" w:hAnsi="GHEA Grapalat" w:cs="Sylfaen"/>
                <w:lang w:val="af-ZA"/>
              </w:rPr>
              <w:t xml:space="preserve">  </w:t>
            </w:r>
            <w:r w:rsidRPr="0013532A">
              <w:rPr>
                <w:rFonts w:ascii="GHEA Grapalat" w:hAnsi="GHEA Grapalat" w:cs="Sylfaen"/>
              </w:rPr>
              <w:t>կառա</w:t>
            </w:r>
            <w:r w:rsidRPr="0013532A">
              <w:rPr>
                <w:rFonts w:ascii="GHEA Grapalat" w:hAnsi="GHEA Grapalat" w:cs="Sylfaen"/>
                <w:lang w:val="af-ZA"/>
              </w:rPr>
              <w:softHyphen/>
            </w:r>
            <w:r w:rsidRPr="0013532A">
              <w:rPr>
                <w:rFonts w:ascii="GHEA Grapalat" w:hAnsi="GHEA Grapalat" w:cs="Sylfaen"/>
              </w:rPr>
              <w:t>վա</w:t>
            </w:r>
            <w:r w:rsidRPr="0013532A">
              <w:rPr>
                <w:rFonts w:ascii="GHEA Grapalat" w:hAnsi="GHEA Grapalat" w:cs="Sylfaen"/>
                <w:lang w:val="af-ZA"/>
              </w:rPr>
              <w:softHyphen/>
            </w:r>
            <w:r w:rsidRPr="0013532A">
              <w:rPr>
                <w:rFonts w:ascii="GHEA Grapalat" w:hAnsi="GHEA Grapalat" w:cs="Sylfaen"/>
              </w:rPr>
              <w:t>րու</w:t>
            </w:r>
            <w:r w:rsidRPr="0013532A">
              <w:rPr>
                <w:rFonts w:ascii="GHEA Grapalat" w:hAnsi="GHEA Grapalat" w:cs="Sylfaen"/>
                <w:lang w:val="af-ZA"/>
              </w:rPr>
              <w:softHyphen/>
            </w:r>
            <w:r w:rsidRPr="0013532A">
              <w:rPr>
                <w:rFonts w:ascii="GHEA Grapalat" w:hAnsi="GHEA Grapalat" w:cs="Sylfaen"/>
              </w:rPr>
              <w:t>թ</w:t>
            </w:r>
            <w:r w:rsidRPr="0013532A">
              <w:rPr>
                <w:rFonts w:ascii="GHEA Grapalat" w:hAnsi="GHEA Grapalat" w:cs="Sylfaen"/>
                <w:lang w:val="af-ZA"/>
              </w:rPr>
              <w:softHyphen/>
            </w:r>
            <w:r w:rsidRPr="0013532A">
              <w:rPr>
                <w:rFonts w:ascii="GHEA Grapalat" w:hAnsi="GHEA Grapalat" w:cs="Sylfaen"/>
              </w:rPr>
              <w:t>յան</w:t>
            </w:r>
            <w:r w:rsidR="00E822B4" w:rsidRPr="0013532A">
              <w:rPr>
                <w:rFonts w:ascii="GHEA Grapalat" w:hAnsi="GHEA Grapalat" w:cs="Sylfaen"/>
                <w:lang w:val="af-ZA"/>
              </w:rPr>
              <w:t xml:space="preserve"> </w:t>
            </w:r>
            <w:r w:rsidRPr="0013532A">
              <w:rPr>
                <w:rFonts w:ascii="GHEA Grapalat" w:hAnsi="GHEA Grapalat" w:cs="Sylfaen"/>
              </w:rPr>
              <w:t>նորմատիվ</w:t>
            </w:r>
            <w:r w:rsidR="00E822B4" w:rsidRPr="0013532A">
              <w:rPr>
                <w:rFonts w:ascii="GHEA Grapalat" w:hAnsi="GHEA Grapalat" w:cs="Sylfaen"/>
                <w:lang w:val="af-ZA"/>
              </w:rPr>
              <w:t xml:space="preserve"> </w:t>
            </w:r>
            <w:r w:rsidRPr="0013532A">
              <w:rPr>
                <w:rFonts w:ascii="GHEA Grapalat" w:hAnsi="GHEA Grapalat" w:cs="Sylfaen"/>
              </w:rPr>
              <w:t>որոշումների</w:t>
            </w:r>
            <w:r w:rsidR="00E822B4" w:rsidRPr="0013532A">
              <w:rPr>
                <w:rFonts w:ascii="GHEA Grapalat" w:hAnsi="GHEA Grapalat" w:cs="Sylfaen"/>
                <w:lang w:val="af-ZA"/>
              </w:rPr>
              <w:t xml:space="preserve"> </w:t>
            </w:r>
            <w:r w:rsidRPr="0013532A">
              <w:rPr>
                <w:rFonts w:ascii="GHEA Grapalat" w:hAnsi="GHEA Grapalat" w:cs="Sylfaen"/>
              </w:rPr>
              <w:t>պահանջներից</w:t>
            </w:r>
            <w:r w:rsidR="00E822B4" w:rsidRPr="0013532A">
              <w:rPr>
                <w:rFonts w:ascii="GHEA Grapalat" w:hAnsi="GHEA Grapalat" w:cs="Sylfaen"/>
                <w:lang w:val="af-ZA"/>
              </w:rPr>
              <w:t xml:space="preserve"> </w:t>
            </w:r>
            <w:r w:rsidRPr="0013532A">
              <w:rPr>
                <w:rFonts w:ascii="GHEA Grapalat" w:hAnsi="GHEA Grapalat" w:cs="Sylfaen"/>
              </w:rPr>
              <w:t>բխող</w:t>
            </w:r>
            <w:r w:rsidR="00E822B4" w:rsidRPr="0013532A">
              <w:rPr>
                <w:rFonts w:ascii="GHEA Grapalat" w:hAnsi="GHEA Grapalat" w:cs="Sylfaen"/>
                <w:lang w:val="af-ZA"/>
              </w:rPr>
              <w:t xml:space="preserve"> </w:t>
            </w:r>
            <w:r w:rsidRPr="0013532A">
              <w:rPr>
                <w:rFonts w:ascii="GHEA Grapalat" w:hAnsi="GHEA Grapalat" w:cs="Sylfaen"/>
              </w:rPr>
              <w:t>և</w:t>
            </w:r>
            <w:r w:rsidR="00E822B4" w:rsidRPr="0013532A">
              <w:rPr>
                <w:rFonts w:ascii="GHEA Grapalat" w:hAnsi="GHEA Grapalat" w:cs="Sylfaen"/>
                <w:lang w:val="af-ZA"/>
              </w:rPr>
              <w:t xml:space="preserve"> </w:t>
            </w:r>
            <w:r w:rsidRPr="0013532A">
              <w:rPr>
                <w:rFonts w:ascii="GHEA Grapalat" w:hAnsi="GHEA Grapalat" w:cs="Sylfaen"/>
              </w:rPr>
              <w:t>դրանցով</w:t>
            </w:r>
            <w:r w:rsidRPr="0013532A">
              <w:rPr>
                <w:rFonts w:ascii="GHEA Grapalat" w:hAnsi="GHEA Grapalat" w:cs="Sylfaen"/>
                <w:lang w:val="af-ZA"/>
              </w:rPr>
              <w:br/>
            </w:r>
            <w:r w:rsidRPr="0013532A">
              <w:rPr>
                <w:rFonts w:ascii="GHEA Grapalat" w:hAnsi="GHEA Grapalat" w:cs="Sylfaen"/>
              </w:rPr>
              <w:t>սահ</w:t>
            </w:r>
            <w:r w:rsidRPr="0013532A">
              <w:rPr>
                <w:rFonts w:ascii="GHEA Grapalat" w:hAnsi="GHEA Grapalat" w:cs="Sylfaen"/>
                <w:lang w:val="af-ZA"/>
              </w:rPr>
              <w:softHyphen/>
            </w:r>
            <w:r w:rsidRPr="0013532A">
              <w:rPr>
                <w:rFonts w:ascii="GHEA Grapalat" w:hAnsi="GHEA Grapalat" w:cs="Sylfaen"/>
              </w:rPr>
              <w:t>մանված</w:t>
            </w:r>
            <w:r w:rsidR="00E822B4" w:rsidRPr="0013532A">
              <w:rPr>
                <w:rFonts w:ascii="GHEA Grapalat" w:hAnsi="GHEA Grapalat" w:cs="Sylfaen"/>
                <w:lang w:val="af-ZA"/>
              </w:rPr>
              <w:t xml:space="preserve"> </w:t>
            </w:r>
            <w:r w:rsidRPr="0013532A">
              <w:rPr>
                <w:rFonts w:ascii="GHEA Grapalat" w:hAnsi="GHEA Grapalat" w:cs="Sylfaen"/>
              </w:rPr>
              <w:t>դրույթների</w:t>
            </w:r>
            <w:r w:rsidR="00E822B4" w:rsidRPr="0013532A">
              <w:rPr>
                <w:rFonts w:ascii="GHEA Grapalat" w:hAnsi="GHEA Grapalat" w:cs="Sylfaen"/>
                <w:lang w:val="af-ZA"/>
              </w:rPr>
              <w:t xml:space="preserve"> </w:t>
            </w:r>
            <w:r w:rsidRPr="0013532A">
              <w:rPr>
                <w:rFonts w:ascii="GHEA Grapalat" w:hAnsi="GHEA Grapalat" w:cs="Sylfaen"/>
              </w:rPr>
              <w:t>գոր</w:t>
            </w:r>
            <w:r w:rsidRPr="0013532A">
              <w:rPr>
                <w:rFonts w:ascii="GHEA Grapalat" w:hAnsi="GHEA Grapalat" w:cs="Sylfaen"/>
                <w:lang w:val="af-ZA"/>
              </w:rPr>
              <w:softHyphen/>
            </w:r>
            <w:r w:rsidRPr="0013532A">
              <w:rPr>
                <w:rFonts w:ascii="GHEA Grapalat" w:hAnsi="GHEA Grapalat" w:cs="Sylfaen"/>
              </w:rPr>
              <w:t>ծո</w:t>
            </w:r>
            <w:r w:rsidRPr="0013532A">
              <w:rPr>
                <w:rFonts w:ascii="GHEA Grapalat" w:hAnsi="GHEA Grapalat" w:cs="Sylfaen"/>
                <w:lang w:val="af-ZA"/>
              </w:rPr>
              <w:softHyphen/>
            </w:r>
            <w:r w:rsidRPr="0013532A">
              <w:rPr>
                <w:rFonts w:ascii="GHEA Grapalat" w:hAnsi="GHEA Grapalat" w:cs="Sylfaen"/>
              </w:rPr>
              <w:t>ղու</w:t>
            </w:r>
            <w:r w:rsidRPr="0013532A">
              <w:rPr>
                <w:rFonts w:ascii="GHEA Grapalat" w:hAnsi="GHEA Grapalat" w:cs="Sylfaen"/>
                <w:lang w:val="af-ZA"/>
              </w:rPr>
              <w:softHyphen/>
            </w:r>
            <w:r w:rsidRPr="0013532A">
              <w:rPr>
                <w:rFonts w:ascii="GHEA Grapalat" w:hAnsi="GHEA Grapalat" w:cs="Sylfaen"/>
              </w:rPr>
              <w:t>թ</w:t>
            </w:r>
            <w:r w:rsidRPr="0013532A">
              <w:rPr>
                <w:rFonts w:ascii="GHEA Grapalat" w:hAnsi="GHEA Grapalat" w:cs="Sylfaen"/>
                <w:lang w:val="af-ZA"/>
              </w:rPr>
              <w:softHyphen/>
            </w:r>
            <w:r w:rsidRPr="0013532A">
              <w:rPr>
                <w:rFonts w:ascii="GHEA Grapalat" w:hAnsi="GHEA Grapalat" w:cs="Sylfaen"/>
              </w:rPr>
              <w:t>յունն</w:t>
            </w:r>
            <w:r w:rsidR="00E822B4" w:rsidRPr="0013532A">
              <w:rPr>
                <w:rFonts w:ascii="GHEA Grapalat" w:hAnsi="GHEA Grapalat" w:cs="Sylfaen"/>
                <w:lang w:val="af-ZA"/>
              </w:rPr>
              <w:t xml:space="preserve"> </w:t>
            </w:r>
            <w:r w:rsidRPr="0013532A">
              <w:rPr>
                <w:rFonts w:ascii="GHEA Grapalat" w:hAnsi="GHEA Grapalat" w:cs="Sylfaen"/>
              </w:rPr>
              <w:t>ապահովող</w:t>
            </w:r>
            <w:r w:rsidR="00E822B4" w:rsidRPr="0013532A">
              <w:rPr>
                <w:rFonts w:ascii="GHEA Grapalat" w:hAnsi="GHEA Grapalat" w:cs="Sylfaen"/>
                <w:lang w:val="af-ZA"/>
              </w:rPr>
              <w:t xml:space="preserve"> </w:t>
            </w:r>
            <w:r w:rsidRPr="0013532A">
              <w:rPr>
                <w:rFonts w:ascii="GHEA Grapalat" w:hAnsi="GHEA Grapalat" w:cs="Sylfaen"/>
              </w:rPr>
              <w:t>իրավական</w:t>
            </w:r>
            <w:r w:rsidR="00E822B4" w:rsidRPr="0013532A">
              <w:rPr>
                <w:rFonts w:ascii="GHEA Grapalat" w:hAnsi="GHEA Grapalat" w:cs="Sylfaen"/>
                <w:lang w:val="af-ZA"/>
              </w:rPr>
              <w:t xml:space="preserve"> </w:t>
            </w:r>
            <w:r w:rsidRPr="0013532A">
              <w:rPr>
                <w:rFonts w:ascii="GHEA Grapalat" w:hAnsi="GHEA Grapalat" w:cs="Sylfaen"/>
              </w:rPr>
              <w:t>ակտեր</w:t>
            </w:r>
            <w:r w:rsidRPr="0013532A">
              <w:rPr>
                <w:rFonts w:ascii="GHEA Grapalat" w:hAnsi="GHEA Grapalat" w:cs="Sylfaen"/>
                <w:lang w:val="af-ZA"/>
              </w:rPr>
              <w:t xml:space="preserve">` </w:t>
            </w:r>
            <w:r w:rsidRPr="0013532A">
              <w:rPr>
                <w:rFonts w:ascii="GHEA Grapalat" w:hAnsi="GHEA Grapalat" w:cs="Sylfaen"/>
              </w:rPr>
              <w:t>վերջիններս</w:t>
            </w:r>
            <w:r w:rsidR="00E822B4" w:rsidRPr="0013532A">
              <w:rPr>
                <w:rFonts w:ascii="GHEA Grapalat" w:hAnsi="GHEA Grapalat" w:cs="Sylfaen"/>
                <w:lang w:val="af-ZA"/>
              </w:rPr>
              <w:t xml:space="preserve"> </w:t>
            </w:r>
            <w:r w:rsidRPr="0013532A">
              <w:rPr>
                <w:rFonts w:ascii="GHEA Grapalat" w:hAnsi="GHEA Grapalat" w:cs="Sylfaen"/>
              </w:rPr>
              <w:t>ամ</w:t>
            </w:r>
            <w:r w:rsidRPr="0013532A">
              <w:rPr>
                <w:rFonts w:ascii="GHEA Grapalat" w:hAnsi="GHEA Grapalat" w:cs="Sylfaen"/>
                <w:lang w:val="af-ZA"/>
              </w:rPr>
              <w:softHyphen/>
            </w:r>
            <w:r w:rsidRPr="0013532A">
              <w:rPr>
                <w:rFonts w:ascii="GHEA Grapalat" w:hAnsi="GHEA Grapalat" w:cs="Sylfaen"/>
              </w:rPr>
              <w:t>բողջ</w:t>
            </w:r>
            <w:r w:rsidR="00E822B4" w:rsidRPr="0013532A">
              <w:rPr>
                <w:rFonts w:ascii="GHEA Grapalat" w:hAnsi="GHEA Grapalat" w:cs="Sylfaen"/>
                <w:lang w:val="af-ZA"/>
              </w:rPr>
              <w:t xml:space="preserve"> </w:t>
            </w:r>
            <w:r w:rsidRPr="0013532A">
              <w:rPr>
                <w:rFonts w:ascii="GHEA Grapalat" w:hAnsi="GHEA Grapalat" w:cs="Sylfaen"/>
              </w:rPr>
              <w:t>ծավալով</w:t>
            </w:r>
            <w:r w:rsidR="00E822B4" w:rsidRPr="0013532A">
              <w:rPr>
                <w:rFonts w:ascii="GHEA Grapalat" w:hAnsi="GHEA Grapalat" w:cs="Sylfaen"/>
                <w:lang w:val="af-ZA"/>
              </w:rPr>
              <w:t xml:space="preserve"> </w:t>
            </w:r>
            <w:r w:rsidRPr="0013532A">
              <w:rPr>
                <w:rFonts w:ascii="GHEA Grapalat" w:hAnsi="GHEA Grapalat" w:cs="Sylfaen"/>
              </w:rPr>
              <w:t>ԿԱԳ</w:t>
            </w:r>
            <w:r w:rsidRPr="0013532A">
              <w:rPr>
                <w:rFonts w:ascii="GHEA Grapalat" w:hAnsi="GHEA Grapalat" w:cs="Sylfaen"/>
                <w:lang w:val="af-ZA"/>
              </w:rPr>
              <w:t>-</w:t>
            </w:r>
            <w:r w:rsidRPr="0013532A">
              <w:rPr>
                <w:rFonts w:ascii="GHEA Grapalat" w:hAnsi="GHEA Grapalat" w:cs="Sylfaen"/>
              </w:rPr>
              <w:t>ի</w:t>
            </w:r>
            <w:r w:rsidR="00E822B4" w:rsidRPr="0013532A">
              <w:rPr>
                <w:rFonts w:ascii="GHEA Grapalat" w:hAnsi="GHEA Grapalat" w:cs="Sylfaen"/>
                <w:lang w:val="af-ZA"/>
              </w:rPr>
              <w:t xml:space="preserve"> </w:t>
            </w:r>
            <w:r w:rsidRPr="0013532A">
              <w:rPr>
                <w:rFonts w:ascii="GHEA Grapalat" w:hAnsi="GHEA Grapalat" w:cs="Sylfaen"/>
              </w:rPr>
              <w:t>են</w:t>
            </w:r>
            <w:r w:rsidRPr="0013532A">
              <w:rPr>
                <w:rFonts w:ascii="GHEA Grapalat" w:hAnsi="GHEA Grapalat" w:cs="Sylfaen"/>
                <w:lang w:val="af-ZA"/>
              </w:rPr>
              <w:softHyphen/>
            </w:r>
            <w:r w:rsidRPr="0013532A">
              <w:rPr>
                <w:rFonts w:ascii="GHEA Grapalat" w:hAnsi="GHEA Grapalat" w:cs="Sylfaen"/>
              </w:rPr>
              <w:t>թար</w:t>
            </w:r>
            <w:r w:rsidRPr="0013532A">
              <w:rPr>
                <w:rFonts w:ascii="GHEA Grapalat" w:hAnsi="GHEA Grapalat" w:cs="Sylfaen"/>
                <w:lang w:val="af-ZA"/>
              </w:rPr>
              <w:softHyphen/>
            </w:r>
            <w:r w:rsidRPr="0013532A">
              <w:rPr>
                <w:rFonts w:ascii="GHEA Grapalat" w:hAnsi="GHEA Grapalat" w:cs="Sylfaen"/>
              </w:rPr>
              <w:t>կելը</w:t>
            </w:r>
            <w:r w:rsidRPr="0013532A">
              <w:rPr>
                <w:rFonts w:ascii="GHEA Grapalat" w:hAnsi="GHEA Grapalat" w:cs="Sylfaen"/>
                <w:lang w:val="af-ZA"/>
              </w:rPr>
              <w:t xml:space="preserve">, </w:t>
            </w:r>
            <w:r w:rsidRPr="0013532A">
              <w:rPr>
                <w:rFonts w:ascii="GHEA Grapalat" w:hAnsi="GHEA Grapalat" w:cs="Sylfaen"/>
              </w:rPr>
              <w:t>կարծում</w:t>
            </w:r>
            <w:r w:rsidRPr="0013532A">
              <w:rPr>
                <w:rFonts w:ascii="GHEA Grapalat" w:hAnsi="GHEA Grapalat" w:cs="Sylfaen"/>
                <w:lang w:val="af-ZA"/>
              </w:rPr>
              <w:t xml:space="preserve"> </w:t>
            </w:r>
            <w:r w:rsidRPr="0013532A">
              <w:rPr>
                <w:rFonts w:ascii="GHEA Grapalat" w:hAnsi="GHEA Grapalat" w:cs="Sylfaen"/>
              </w:rPr>
              <w:t>ենք</w:t>
            </w:r>
            <w:r w:rsidRPr="0013532A">
              <w:rPr>
                <w:rFonts w:ascii="GHEA Grapalat" w:hAnsi="GHEA Grapalat" w:cs="Sylfaen"/>
                <w:lang w:val="af-ZA"/>
              </w:rPr>
              <w:t xml:space="preserve">, </w:t>
            </w:r>
            <w:r w:rsidRPr="0013532A">
              <w:rPr>
                <w:rFonts w:ascii="GHEA Grapalat" w:hAnsi="GHEA Grapalat" w:cs="Sylfaen"/>
              </w:rPr>
              <w:t>ավելորդ</w:t>
            </w:r>
            <w:r w:rsidR="00E822B4" w:rsidRPr="0013532A">
              <w:rPr>
                <w:rFonts w:ascii="GHEA Grapalat" w:hAnsi="GHEA Grapalat" w:cs="Sylfaen"/>
                <w:lang w:val="af-ZA"/>
              </w:rPr>
              <w:t xml:space="preserve"> </w:t>
            </w:r>
            <w:r w:rsidRPr="0013532A">
              <w:rPr>
                <w:rFonts w:ascii="GHEA Grapalat" w:hAnsi="GHEA Grapalat" w:cs="Sylfaen"/>
              </w:rPr>
              <w:t>բարդություններ</w:t>
            </w:r>
            <w:r w:rsidR="00E822B4" w:rsidRPr="0013532A">
              <w:rPr>
                <w:rFonts w:ascii="GHEA Grapalat" w:hAnsi="GHEA Grapalat" w:cs="Sylfaen"/>
                <w:lang w:val="af-ZA"/>
              </w:rPr>
              <w:t xml:space="preserve"> </w:t>
            </w:r>
            <w:r w:rsidRPr="0013532A">
              <w:rPr>
                <w:rFonts w:ascii="GHEA Grapalat" w:hAnsi="GHEA Grapalat" w:cs="Sylfaen"/>
              </w:rPr>
              <w:t>կառաջաց</w:t>
            </w:r>
            <w:r w:rsidRPr="0013532A">
              <w:rPr>
                <w:rFonts w:ascii="GHEA Grapalat" w:hAnsi="GHEA Grapalat" w:cs="Sylfaen"/>
                <w:lang w:val="af-ZA"/>
              </w:rPr>
              <w:softHyphen/>
            </w:r>
            <w:r w:rsidRPr="0013532A">
              <w:rPr>
                <w:rFonts w:ascii="GHEA Grapalat" w:hAnsi="GHEA Grapalat" w:cs="Sylfaen"/>
              </w:rPr>
              <w:t>ն</w:t>
            </w:r>
            <w:r w:rsidR="00E822B4" w:rsidRPr="0013532A">
              <w:rPr>
                <w:rFonts w:ascii="GHEA Grapalat" w:hAnsi="GHEA Grapalat" w:cs="Sylfaen"/>
                <w:lang w:val="en-US"/>
              </w:rPr>
              <w:t>ի</w:t>
            </w:r>
            <w:r w:rsidR="00E822B4" w:rsidRPr="0013532A">
              <w:rPr>
                <w:rFonts w:ascii="GHEA Grapalat" w:hAnsi="GHEA Grapalat" w:cs="Sylfaen"/>
                <w:lang w:val="af-ZA"/>
              </w:rPr>
              <w:t xml:space="preserve"> </w:t>
            </w:r>
            <w:r w:rsidRPr="0013532A">
              <w:rPr>
                <w:rFonts w:ascii="GHEA Grapalat" w:hAnsi="GHEA Grapalat" w:cs="Sylfaen"/>
              </w:rPr>
              <w:t>այդ</w:t>
            </w:r>
            <w:r w:rsidR="00E822B4" w:rsidRPr="0013532A">
              <w:rPr>
                <w:rFonts w:ascii="GHEA Grapalat" w:hAnsi="GHEA Grapalat" w:cs="Sylfaen"/>
                <w:lang w:val="af-ZA"/>
              </w:rPr>
              <w:t xml:space="preserve"> </w:t>
            </w:r>
            <w:r w:rsidRPr="0013532A">
              <w:rPr>
                <w:rFonts w:ascii="GHEA Grapalat" w:hAnsi="GHEA Grapalat" w:cs="Sylfaen"/>
              </w:rPr>
              <w:t>ակ</w:t>
            </w:r>
            <w:r w:rsidRPr="0013532A">
              <w:rPr>
                <w:rFonts w:ascii="GHEA Grapalat" w:hAnsi="GHEA Grapalat" w:cs="Sylfaen"/>
                <w:lang w:val="af-ZA"/>
              </w:rPr>
              <w:softHyphen/>
            </w:r>
            <w:r w:rsidRPr="0013532A">
              <w:rPr>
                <w:rFonts w:ascii="GHEA Grapalat" w:hAnsi="GHEA Grapalat" w:cs="Sylfaen"/>
              </w:rPr>
              <w:t>տերի</w:t>
            </w:r>
            <w:r w:rsidR="00E822B4" w:rsidRPr="0013532A">
              <w:rPr>
                <w:rFonts w:ascii="GHEA Grapalat" w:hAnsi="GHEA Grapalat" w:cs="Sylfaen"/>
                <w:lang w:val="af-ZA"/>
              </w:rPr>
              <w:t xml:space="preserve"> </w:t>
            </w:r>
            <w:r w:rsidRPr="0013532A">
              <w:rPr>
                <w:rFonts w:ascii="GHEA Grapalat" w:hAnsi="GHEA Grapalat" w:cs="Sylfaen"/>
              </w:rPr>
              <w:t>ընդուն</w:t>
            </w:r>
            <w:r w:rsidRPr="0013532A">
              <w:rPr>
                <w:rFonts w:ascii="GHEA Grapalat" w:hAnsi="GHEA Grapalat" w:cs="Sylfaen"/>
                <w:lang w:val="af-ZA"/>
              </w:rPr>
              <w:softHyphen/>
            </w:r>
            <w:r w:rsidRPr="0013532A">
              <w:rPr>
                <w:rFonts w:ascii="GHEA Grapalat" w:hAnsi="GHEA Grapalat" w:cs="Sylfaen"/>
              </w:rPr>
              <w:t>մանգործընթացում</w:t>
            </w:r>
            <w:r w:rsidRPr="0013532A">
              <w:rPr>
                <w:rFonts w:ascii="GHEA Grapalat" w:hAnsi="GHEA Grapalat" w:cs="Sylfaen"/>
                <w:lang w:val="af-ZA"/>
              </w:rPr>
              <w:t xml:space="preserve">, </w:t>
            </w:r>
            <w:r w:rsidRPr="0013532A">
              <w:rPr>
                <w:rFonts w:ascii="GHEA Grapalat" w:hAnsi="GHEA Grapalat" w:cs="Sylfaen"/>
              </w:rPr>
              <w:t>քանիորդամիկողմիցկավելացնիծանրաբեռնվածությունըկարգավորմանազ</w:t>
            </w:r>
            <w:r w:rsidRPr="0013532A">
              <w:rPr>
                <w:rFonts w:ascii="GHEA Grapalat" w:hAnsi="GHEA Grapalat" w:cs="Sylfaen"/>
                <w:lang w:val="af-ZA"/>
              </w:rPr>
              <w:softHyphen/>
            </w:r>
            <w:r w:rsidRPr="0013532A">
              <w:rPr>
                <w:rFonts w:ascii="GHEA Grapalat" w:hAnsi="GHEA Grapalat" w:cs="Sylfaen"/>
              </w:rPr>
              <w:t>դե</w:t>
            </w:r>
            <w:r w:rsidRPr="0013532A">
              <w:rPr>
                <w:rFonts w:ascii="GHEA Grapalat" w:hAnsi="GHEA Grapalat" w:cs="Sylfaen"/>
                <w:lang w:val="af-ZA"/>
              </w:rPr>
              <w:softHyphen/>
            </w:r>
            <w:r w:rsidRPr="0013532A">
              <w:rPr>
                <w:rFonts w:ascii="GHEA Grapalat" w:hAnsi="GHEA Grapalat" w:cs="Sylfaen"/>
              </w:rPr>
              <w:t>ցությանգնա</w:t>
            </w:r>
            <w:r w:rsidRPr="0013532A">
              <w:rPr>
                <w:rFonts w:ascii="GHEA Grapalat" w:hAnsi="GHEA Grapalat" w:cs="Sylfaen"/>
                <w:lang w:val="af-ZA"/>
              </w:rPr>
              <w:softHyphen/>
            </w:r>
            <w:r w:rsidRPr="0013532A">
              <w:rPr>
                <w:rFonts w:ascii="GHEA Grapalat" w:hAnsi="GHEA Grapalat" w:cs="Sylfaen"/>
                <w:lang w:val="af-ZA"/>
              </w:rPr>
              <w:softHyphen/>
            </w:r>
            <w:r w:rsidRPr="0013532A">
              <w:rPr>
                <w:rFonts w:ascii="GHEA Grapalat" w:hAnsi="GHEA Grapalat" w:cs="Sylfaen"/>
              </w:rPr>
              <w:t>հա</w:t>
            </w:r>
            <w:r w:rsidRPr="0013532A">
              <w:rPr>
                <w:rFonts w:ascii="GHEA Grapalat" w:hAnsi="GHEA Grapalat" w:cs="Sylfaen"/>
                <w:lang w:val="af-ZA"/>
              </w:rPr>
              <w:softHyphen/>
            </w:r>
            <w:r w:rsidRPr="0013532A">
              <w:rPr>
                <w:rFonts w:ascii="GHEA Grapalat" w:hAnsi="GHEA Grapalat" w:cs="Sylfaen"/>
                <w:lang w:val="af-ZA"/>
              </w:rPr>
              <w:softHyphen/>
            </w:r>
            <w:r w:rsidRPr="0013532A">
              <w:rPr>
                <w:rFonts w:ascii="GHEA Grapalat" w:hAnsi="GHEA Grapalat" w:cs="Sylfaen"/>
                <w:lang w:val="af-ZA"/>
              </w:rPr>
              <w:softHyphen/>
            </w:r>
            <w:r w:rsidRPr="0013532A">
              <w:rPr>
                <w:rFonts w:ascii="GHEA Grapalat" w:hAnsi="GHEA Grapalat" w:cs="Sylfaen"/>
              </w:rPr>
              <w:lastRenderedPageBreak/>
              <w:t>տականտվողևԿԱԳփաթեթիվերաբերյալեզրակացությունտրա</w:t>
            </w:r>
            <w:r w:rsidRPr="0013532A">
              <w:rPr>
                <w:rFonts w:ascii="GHEA Grapalat" w:hAnsi="GHEA Grapalat" w:cs="Sylfaen"/>
                <w:lang w:val="af-ZA"/>
              </w:rPr>
              <w:softHyphen/>
            </w:r>
            <w:r w:rsidRPr="0013532A">
              <w:rPr>
                <w:rFonts w:ascii="GHEA Grapalat" w:hAnsi="GHEA Grapalat" w:cs="Sylfaen"/>
                <w:lang w:val="af-ZA"/>
              </w:rPr>
              <w:softHyphen/>
            </w:r>
            <w:r w:rsidRPr="0013532A">
              <w:rPr>
                <w:rFonts w:ascii="GHEA Grapalat" w:hAnsi="GHEA Grapalat" w:cs="Sylfaen"/>
              </w:rPr>
              <w:t>մադ</w:t>
            </w:r>
            <w:r w:rsidRPr="0013532A">
              <w:rPr>
                <w:rFonts w:ascii="GHEA Grapalat" w:hAnsi="GHEA Grapalat" w:cs="Sylfaen"/>
                <w:lang w:val="af-ZA"/>
              </w:rPr>
              <w:softHyphen/>
            </w:r>
            <w:r w:rsidRPr="0013532A">
              <w:rPr>
                <w:rFonts w:ascii="GHEA Grapalat" w:hAnsi="GHEA Grapalat" w:cs="Sylfaen"/>
              </w:rPr>
              <w:t>րողմար</w:t>
            </w:r>
            <w:r w:rsidRPr="0013532A">
              <w:rPr>
                <w:rFonts w:ascii="GHEA Grapalat" w:hAnsi="GHEA Grapalat" w:cs="Sylfaen"/>
                <w:lang w:val="af-ZA"/>
              </w:rPr>
              <w:softHyphen/>
            </w:r>
            <w:r w:rsidRPr="0013532A">
              <w:rPr>
                <w:rFonts w:ascii="GHEA Grapalat" w:hAnsi="GHEA Grapalat" w:cs="Sylfaen"/>
              </w:rPr>
              <w:t>մին</w:t>
            </w:r>
            <w:r w:rsidRPr="0013532A">
              <w:rPr>
                <w:rFonts w:ascii="GHEA Grapalat" w:hAnsi="GHEA Grapalat" w:cs="Sylfaen"/>
                <w:lang w:val="af-ZA"/>
              </w:rPr>
              <w:softHyphen/>
            </w:r>
            <w:r w:rsidRPr="0013532A">
              <w:rPr>
                <w:rFonts w:ascii="GHEA Grapalat" w:hAnsi="GHEA Grapalat" w:cs="Sylfaen"/>
              </w:rPr>
              <w:t>նե</w:t>
            </w:r>
            <w:r w:rsidRPr="0013532A">
              <w:rPr>
                <w:rFonts w:ascii="GHEA Grapalat" w:hAnsi="GHEA Grapalat" w:cs="Sylfaen"/>
                <w:lang w:val="af-ZA"/>
              </w:rPr>
              <w:softHyphen/>
            </w:r>
            <w:r w:rsidRPr="0013532A">
              <w:rPr>
                <w:rFonts w:ascii="GHEA Grapalat" w:hAnsi="GHEA Grapalat" w:cs="Sylfaen"/>
              </w:rPr>
              <w:t>րում</w:t>
            </w:r>
            <w:r w:rsidRPr="0013532A">
              <w:rPr>
                <w:rFonts w:ascii="GHEA Grapalat" w:hAnsi="GHEA Grapalat" w:cs="Sylfaen"/>
                <w:lang w:val="af-ZA"/>
              </w:rPr>
              <w:t xml:space="preserve">, </w:t>
            </w:r>
            <w:r w:rsidRPr="0013532A">
              <w:rPr>
                <w:rFonts w:ascii="GHEA Grapalat" w:hAnsi="GHEA Grapalat" w:cs="Sylfaen"/>
              </w:rPr>
              <w:t>իսկմյուսկողմից</w:t>
            </w:r>
            <w:r w:rsidRPr="0013532A">
              <w:rPr>
                <w:rFonts w:ascii="GHEA Grapalat" w:hAnsi="GHEA Grapalat" w:cs="Sylfaen"/>
                <w:lang w:val="af-ZA"/>
              </w:rPr>
              <w:t xml:space="preserve">` </w:t>
            </w:r>
            <w:r w:rsidRPr="0013532A">
              <w:rPr>
                <w:rFonts w:ascii="GHEA Grapalat" w:hAnsi="GHEA Grapalat" w:cs="Sylfaen"/>
              </w:rPr>
              <w:t>այդակտերիընդունմանգործընթացըկդարձնիավե</w:t>
            </w:r>
            <w:r w:rsidRPr="0013532A">
              <w:rPr>
                <w:rFonts w:ascii="GHEA Grapalat" w:hAnsi="GHEA Grapalat" w:cs="Sylfaen"/>
                <w:lang w:val="af-ZA"/>
              </w:rPr>
              <w:softHyphen/>
            </w:r>
            <w:r w:rsidRPr="0013532A">
              <w:rPr>
                <w:rFonts w:ascii="GHEA Grapalat" w:hAnsi="GHEA Grapalat" w:cs="Sylfaen"/>
              </w:rPr>
              <w:t>լիժա</w:t>
            </w:r>
            <w:r w:rsidRPr="0013532A">
              <w:rPr>
                <w:rFonts w:ascii="GHEA Grapalat" w:hAnsi="GHEA Grapalat" w:cs="Sylfaen"/>
                <w:lang w:val="af-ZA"/>
              </w:rPr>
              <w:softHyphen/>
            </w:r>
            <w:r w:rsidRPr="0013532A">
              <w:rPr>
                <w:rFonts w:ascii="GHEA Grapalat" w:hAnsi="GHEA Grapalat" w:cs="Sylfaen"/>
              </w:rPr>
              <w:t>մանակատար</w:t>
            </w:r>
            <w:r w:rsidRPr="0013532A">
              <w:rPr>
                <w:rFonts w:ascii="GHEA Grapalat" w:hAnsi="GHEA Grapalat" w:cs="Sylfaen"/>
                <w:lang w:val="af-ZA"/>
              </w:rPr>
              <w:t xml:space="preserve">: </w:t>
            </w:r>
            <w:r w:rsidRPr="0013532A">
              <w:rPr>
                <w:rFonts w:ascii="GHEA Grapalat" w:hAnsi="GHEA Grapalat" w:cs="Sylfaen"/>
              </w:rPr>
              <w:t>Ուստի</w:t>
            </w:r>
            <w:r w:rsidRPr="0013532A">
              <w:rPr>
                <w:rFonts w:ascii="GHEA Grapalat" w:hAnsi="GHEA Grapalat" w:cs="Sylfaen"/>
                <w:lang w:val="af-ZA"/>
              </w:rPr>
              <w:t xml:space="preserve">, </w:t>
            </w:r>
            <w:r w:rsidRPr="0013532A">
              <w:rPr>
                <w:rFonts w:ascii="GHEA Grapalat" w:hAnsi="GHEA Grapalat" w:cs="Sylfaen"/>
              </w:rPr>
              <w:t>գտնումենք</w:t>
            </w:r>
            <w:r w:rsidRPr="0013532A">
              <w:rPr>
                <w:rFonts w:ascii="GHEA Grapalat" w:hAnsi="GHEA Grapalat" w:cs="Sylfaen"/>
                <w:lang w:val="af-ZA"/>
              </w:rPr>
              <w:t xml:space="preserve">, </w:t>
            </w:r>
            <w:r w:rsidRPr="0013532A">
              <w:rPr>
                <w:rFonts w:ascii="GHEA Grapalat" w:hAnsi="GHEA Grapalat" w:cs="Sylfaen"/>
              </w:rPr>
              <w:t>որնպատակահարմարէքննարկել</w:t>
            </w:r>
            <w:r w:rsidRPr="0013532A">
              <w:rPr>
                <w:rFonts w:ascii="GHEA Grapalat" w:hAnsi="GHEA Grapalat" w:cs="Sylfaen"/>
                <w:lang w:val="af-ZA"/>
              </w:rPr>
              <w:t xml:space="preserve"> և սահմանել </w:t>
            </w:r>
            <w:r w:rsidRPr="0013532A">
              <w:rPr>
                <w:rFonts w:ascii="GHEA Grapalat" w:hAnsi="GHEA Grapalat" w:cs="Sylfaen"/>
              </w:rPr>
              <w:t>այննոր</w:t>
            </w:r>
            <w:r w:rsidRPr="0013532A">
              <w:rPr>
                <w:rFonts w:ascii="GHEA Grapalat" w:hAnsi="GHEA Grapalat" w:cs="Sylfaen"/>
                <w:lang w:val="af-ZA"/>
              </w:rPr>
              <w:softHyphen/>
            </w:r>
            <w:r w:rsidRPr="0013532A">
              <w:rPr>
                <w:rFonts w:ascii="GHEA Grapalat" w:hAnsi="GHEA Grapalat" w:cs="Sylfaen"/>
              </w:rPr>
              <w:t>մա</w:t>
            </w:r>
            <w:r w:rsidRPr="0013532A">
              <w:rPr>
                <w:rFonts w:ascii="GHEA Grapalat" w:hAnsi="GHEA Grapalat" w:cs="Sylfaen"/>
                <w:lang w:val="af-ZA"/>
              </w:rPr>
              <w:softHyphen/>
            </w:r>
            <w:r w:rsidRPr="0013532A">
              <w:rPr>
                <w:rFonts w:ascii="GHEA Grapalat" w:hAnsi="GHEA Grapalat" w:cs="Sylfaen"/>
              </w:rPr>
              <w:t>տիվիրա</w:t>
            </w:r>
            <w:r w:rsidRPr="0013532A">
              <w:rPr>
                <w:rFonts w:ascii="GHEA Grapalat" w:hAnsi="GHEA Grapalat" w:cs="Sylfaen"/>
                <w:lang w:val="af-ZA"/>
              </w:rPr>
              <w:softHyphen/>
            </w:r>
            <w:r w:rsidRPr="0013532A">
              <w:rPr>
                <w:rFonts w:ascii="GHEA Grapalat" w:hAnsi="GHEA Grapalat" w:cs="Sylfaen"/>
                <w:lang w:val="af-ZA"/>
              </w:rPr>
              <w:softHyphen/>
            </w:r>
            <w:r w:rsidRPr="0013532A">
              <w:rPr>
                <w:rFonts w:ascii="GHEA Grapalat" w:hAnsi="GHEA Grapalat" w:cs="Sylfaen"/>
              </w:rPr>
              <w:t>վա</w:t>
            </w:r>
            <w:r w:rsidRPr="0013532A">
              <w:rPr>
                <w:rFonts w:ascii="GHEA Grapalat" w:hAnsi="GHEA Grapalat" w:cs="Sylfaen"/>
                <w:lang w:val="af-ZA"/>
              </w:rPr>
              <w:softHyphen/>
            </w:r>
            <w:r w:rsidRPr="0013532A">
              <w:rPr>
                <w:rFonts w:ascii="GHEA Grapalat" w:hAnsi="GHEA Grapalat" w:cs="Sylfaen"/>
              </w:rPr>
              <w:t>կանակտերիշրջանակը</w:t>
            </w:r>
            <w:r w:rsidRPr="0013532A">
              <w:rPr>
                <w:rFonts w:ascii="GHEA Grapalat" w:hAnsi="GHEA Grapalat" w:cs="Sylfaen"/>
                <w:lang w:val="af-ZA"/>
              </w:rPr>
              <w:t xml:space="preserve">, որոնք </w:t>
            </w:r>
            <w:r w:rsidRPr="0013532A">
              <w:rPr>
                <w:rFonts w:ascii="GHEA Grapalat" w:hAnsi="GHEA Grapalat" w:cs="Sylfaen"/>
              </w:rPr>
              <w:t>պետքէենթարկվենԿԱԳ</w:t>
            </w:r>
            <w:r w:rsidRPr="0013532A">
              <w:rPr>
                <w:rFonts w:ascii="GHEA Grapalat" w:hAnsi="GHEA Grapalat" w:cs="Sylfaen"/>
                <w:lang w:val="af-ZA"/>
              </w:rPr>
              <w:t>-</w:t>
            </w:r>
            <w:r w:rsidRPr="0013532A">
              <w:rPr>
                <w:rFonts w:ascii="GHEA Grapalat" w:hAnsi="GHEA Grapalat" w:cs="Sylfaen"/>
              </w:rPr>
              <w:t>ի</w:t>
            </w:r>
            <w:r w:rsidRPr="0013532A">
              <w:rPr>
                <w:rFonts w:ascii="GHEA Grapalat" w:hAnsi="GHEA Grapalat" w:cs="Sylfaen"/>
                <w:lang w:val="af-ZA"/>
              </w:rPr>
              <w:t>:</w:t>
            </w:r>
          </w:p>
          <w:p w:rsidR="001B4D79" w:rsidRPr="0013532A" w:rsidRDefault="001B4D79" w:rsidP="00050F45">
            <w:pPr>
              <w:spacing w:line="276" w:lineRule="auto"/>
              <w:ind w:firstLine="720"/>
              <w:jc w:val="both"/>
              <w:rPr>
                <w:rFonts w:ascii="GHEA Grapalat" w:hAnsi="GHEA Grapalat" w:cs="GHEA Grapalat"/>
                <w:lang w:val="af-ZA"/>
              </w:rPr>
            </w:pPr>
            <w:r w:rsidRPr="0013532A">
              <w:rPr>
                <w:rFonts w:ascii="GHEA Grapalat" w:hAnsi="GHEA Grapalat" w:cs="Sylfaen"/>
                <w:lang w:val="af-ZA"/>
              </w:rPr>
              <w:t xml:space="preserve">Բացի այդ, Նախագծի 22-րդ հոդվածով սահմանվում է նորմատիվ իրավական ակտի Նախագծի կարգավորման ազդեցության գնահատումը, որով, մասնավորապես, սահմանվում է, որ </w:t>
            </w:r>
            <w:r w:rsidRPr="0013532A">
              <w:rPr>
                <w:rFonts w:ascii="GHEA Grapalat" w:hAnsi="GHEA Grapalat" w:cs="GHEA Grapalat"/>
                <w:lang w:val="hy-AM"/>
              </w:rPr>
              <w:t xml:space="preserve">կարգավորման ազդեցության գնահատումը </w:t>
            </w:r>
            <w:r w:rsidRPr="0013532A">
              <w:rPr>
                <w:rFonts w:ascii="GHEA Grapalat" w:hAnsi="GHEA Grapalat" w:cs="GHEA Grapalat"/>
                <w:highlight w:val="white"/>
                <w:lang w:val="hy-AM"/>
              </w:rPr>
              <w:t xml:space="preserve">բյուջետային, վարչական ծախսերի և </w:t>
            </w:r>
            <w:r w:rsidRPr="0013532A">
              <w:rPr>
                <w:rFonts w:ascii="GHEA Grapalat" w:hAnsi="GHEA Grapalat" w:cs="GHEA Grapalat"/>
                <w:lang w:val="hy-AM"/>
              </w:rPr>
              <w:t>հակակոռուպցիոն բնագավառներում պարտադիր է</w:t>
            </w:r>
            <w:r w:rsidRPr="0013532A">
              <w:rPr>
                <w:rFonts w:ascii="GHEA Grapalat" w:hAnsi="GHEA Grapalat" w:cs="GHEA Grapalat"/>
                <w:lang w:val="af-ZA"/>
              </w:rPr>
              <w:t xml:space="preserve">, </w:t>
            </w:r>
            <w:r w:rsidRPr="0013532A">
              <w:rPr>
                <w:rFonts w:ascii="GHEA Grapalat" w:hAnsi="GHEA Grapalat" w:cs="GHEA Grapalat"/>
              </w:rPr>
              <w:t>իսկ</w:t>
            </w:r>
            <w:r w:rsidRPr="0013532A">
              <w:rPr>
                <w:rFonts w:ascii="GHEA Grapalat" w:hAnsi="GHEA Grapalat" w:cs="GHEA Grapalat"/>
                <w:lang w:val="af-ZA"/>
              </w:rPr>
              <w:t xml:space="preserve"> տնտեսական (գործարար միջավայր և մրցակցության ոլորտ), սոցիալական, բնապահպանական և առողջապահական բնագավառներում ազդեցության գնահատումը իրականացվելու է ըստ անհրաժեշտության: Այս կապակցությամբ առաջարկում ենք բյուջետային բնագավառում կարգավորման ազդեցության գնահատումը ևս իրականացնել ըստ անհրաժեշտության, այսինքն, միայն այն </w:t>
            </w:r>
            <w:r w:rsidRPr="0013532A">
              <w:rPr>
                <w:rFonts w:ascii="GHEA Grapalat" w:hAnsi="GHEA Grapalat" w:cs="GHEA Grapalat"/>
                <w:lang w:val="af-ZA"/>
              </w:rPr>
              <w:lastRenderedPageBreak/>
              <w:t>դեպքերում, երբ համապատասխան կարգավորող ակտի նախագիծը որևէ կերպ առնչվում է ՀՀ պետական և համայնքների բյուջեներին:</w:t>
            </w:r>
          </w:p>
          <w:p w:rsidR="001B4D79" w:rsidRPr="0013532A" w:rsidRDefault="001B4D79" w:rsidP="00050F45">
            <w:pPr>
              <w:tabs>
                <w:tab w:val="left" w:pos="720"/>
                <w:tab w:val="left" w:pos="1080"/>
              </w:tabs>
              <w:spacing w:line="276" w:lineRule="auto"/>
              <w:jc w:val="both"/>
              <w:rPr>
                <w:rFonts w:ascii="GHEA Grapalat" w:eastAsia="GHEA Grapalat" w:hAnsi="GHEA Grapalat" w:cs="GHEA Grapalat"/>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ԿԱԳ</w:t>
            </w:r>
            <w:r w:rsidR="008D7606" w:rsidRPr="0013532A">
              <w:rPr>
                <w:rFonts w:ascii="GHEA Grapalat" w:hAnsi="GHEA Grapalat"/>
                <w:lang w:val="hy-AM"/>
              </w:rPr>
              <w:t>-</w:t>
            </w:r>
            <w:r w:rsidRPr="0013532A">
              <w:rPr>
                <w:rFonts w:ascii="GHEA Grapalat" w:hAnsi="GHEA Grapalat"/>
                <w:lang w:val="hy-AM"/>
              </w:rPr>
              <w:t>Ի կիրառումը նշված ակտերի նկատմամբ հիմնավորված է</w:t>
            </w:r>
            <w:r w:rsidR="00E822B4" w:rsidRPr="0013532A">
              <w:rPr>
                <w:rFonts w:ascii="GHEA Grapalat" w:hAnsi="GHEA Grapalat"/>
                <w:lang w:val="hy-AM"/>
              </w:rPr>
              <w:t xml:space="preserve"> և նախագծի անկյունաքարերից է</w:t>
            </w:r>
            <w:r w:rsidRPr="0013532A">
              <w:rPr>
                <w:rFonts w:ascii="GHEA Grapalat" w:hAnsi="GHEA Grapalat"/>
                <w:lang w:val="hy-AM"/>
              </w:rPr>
              <w:t xml:space="preserve">: </w:t>
            </w:r>
            <w:r w:rsidR="001C1205" w:rsidRPr="0013532A">
              <w:rPr>
                <w:rFonts w:ascii="GHEA Grapalat" w:hAnsi="GHEA Grapalat"/>
                <w:lang w:val="hy-AM"/>
              </w:rPr>
              <w:t>Հիմք է ընդունվել միջազգային փորձը</w:t>
            </w:r>
            <w:r w:rsidR="00E822B4" w:rsidRPr="0013532A">
              <w:rPr>
                <w:rFonts w:ascii="GHEA Grapalat" w:hAnsi="GHEA Grapalat"/>
                <w:lang w:val="hy-AM"/>
              </w:rPr>
              <w:t>՝ տես հիմնավորում</w:t>
            </w:r>
            <w:r w:rsidR="001C1205" w:rsidRPr="0013532A">
              <w:rPr>
                <w:rFonts w:ascii="GHEA Grapalat" w:hAnsi="GHEA Grapalat"/>
                <w:lang w:val="hy-AM"/>
              </w:rPr>
              <w:t xml:space="preserve">: </w:t>
            </w:r>
          </w:p>
          <w:p w:rsidR="001C1205" w:rsidRPr="0013532A" w:rsidRDefault="001C1205"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Ինչ վերաբերում է բյուջետային բնագավառում ըստ անհրաժեշտության ԿԱԳ-ի իրականացմանը, ապա գտնում ենք, որ այս ոլորտի վրա ազդեցությունը առավել քան կարևոր է ցանկացած նորմատիվ իրավական ակտի ընդունման դեպքում:</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tabs>
                <w:tab w:val="left" w:pos="1080"/>
              </w:tabs>
              <w:spacing w:line="276" w:lineRule="auto"/>
              <w:jc w:val="both"/>
              <w:rPr>
                <w:rFonts w:ascii="GHEA Grapalat" w:hAnsi="GHEA Grapalat" w:cs="GHEA Grapalat"/>
                <w:lang w:val="af-ZA"/>
              </w:rPr>
            </w:pPr>
            <w:r w:rsidRPr="0013532A">
              <w:rPr>
                <w:rFonts w:ascii="GHEA Grapalat" w:eastAsia="GHEA Grapalat" w:hAnsi="GHEA Grapalat" w:cs="GHEA Grapalat"/>
                <w:lang w:val="af-ZA"/>
              </w:rPr>
              <w:t>26.</w:t>
            </w:r>
            <w:r w:rsidRPr="0013532A">
              <w:rPr>
                <w:rFonts w:ascii="GHEA Grapalat" w:hAnsi="GHEA Grapalat" w:cs="GHEA Grapalat"/>
                <w:lang w:val="af-ZA"/>
              </w:rPr>
              <w:t xml:space="preserve"> Նախագծի 22-րդ հոդվածի 12-րդ մասի համաձայն` եթե ՀՀ Ազգային ժողովի կողմից առաջին ընթերցմամբ ընդունված օրենքի նախագծի վերաբերյալ կատարվել և ընդունվել են այնպիսի նոր առաջարկություններ, որոնք կարող են ազդեցություն  ունենալ սույն հոդվածի 1-ին մասում սահմանված բնագավառներում, ապա ազդեցության գնահատողը պարտավոր է հինգ աշխատանքային օրվա ժամկետում իրականացնել ազդեցության գնահատում: Հաշվի առնելով, որ վերոնշյալ իրավական ակտերի ԿԱԳ-ը նորից պետք է կատարվի սահմանված ընթացակարգով, առաջարկում ենք նշված դեպքում ևս ժամկետը սահմանել 15 աշխատանքային օր:</w:t>
            </w:r>
          </w:p>
          <w:p w:rsidR="001B4D79" w:rsidRPr="0013532A" w:rsidRDefault="001B4D79" w:rsidP="00050F45">
            <w:pPr>
              <w:tabs>
                <w:tab w:val="left" w:pos="1080"/>
              </w:tabs>
              <w:spacing w:line="276" w:lineRule="auto"/>
              <w:jc w:val="both"/>
              <w:rPr>
                <w:rFonts w:ascii="GHEA Grapalat" w:eastAsia="GHEA Grapalat" w:hAnsi="GHEA Grapalat" w:cs="GHEA Grapalat"/>
                <w:lang w:val="af-ZA"/>
              </w:rPr>
            </w:pPr>
          </w:p>
        </w:tc>
        <w:tc>
          <w:tcPr>
            <w:tcW w:w="3960" w:type="dxa"/>
          </w:tcPr>
          <w:p w:rsidR="001B4D79" w:rsidRPr="0013532A" w:rsidRDefault="001C1205" w:rsidP="00050F45">
            <w:pPr>
              <w:tabs>
                <w:tab w:val="left" w:pos="0"/>
              </w:tabs>
              <w:spacing w:line="276" w:lineRule="auto"/>
              <w:jc w:val="center"/>
              <w:rPr>
                <w:rFonts w:ascii="GHEA Grapalat" w:hAnsi="GHEA Grapalat"/>
                <w:lang w:val="hy-AM"/>
              </w:rPr>
            </w:pPr>
            <w:r w:rsidRPr="0013532A">
              <w:rPr>
                <w:rFonts w:ascii="GHEA Grapalat" w:hAnsi="GHEA Grapalat"/>
                <w:lang w:val="en-US"/>
              </w:rPr>
              <w:t>Չի ընդունվել</w:t>
            </w:r>
          </w:p>
        </w:tc>
        <w:tc>
          <w:tcPr>
            <w:tcW w:w="3627" w:type="dxa"/>
          </w:tcPr>
          <w:p w:rsidR="001B4D79" w:rsidRPr="0013532A" w:rsidRDefault="001C1205"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Ժամկետը սահմանվել է ավելի քիչ, քան 15-օրյա ժամկետը՝ հաշվի առնելով, որ այս անգամ ԿԱԳ արվում է միայն նորմատիվ իրավական ակտի փոփոխությունների մասով:</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tabs>
                <w:tab w:val="left" w:pos="1080"/>
              </w:tabs>
              <w:spacing w:line="276" w:lineRule="auto"/>
              <w:jc w:val="both"/>
              <w:rPr>
                <w:rFonts w:ascii="GHEA Grapalat" w:hAnsi="GHEA Grapalat" w:cs="GHEA Grapalat"/>
                <w:lang w:val="af-ZA"/>
              </w:rPr>
            </w:pPr>
            <w:r w:rsidRPr="0013532A">
              <w:rPr>
                <w:rFonts w:ascii="GHEA Grapalat" w:eastAsia="GHEA Grapalat" w:hAnsi="GHEA Grapalat" w:cs="GHEA Grapalat"/>
                <w:lang w:val="af-ZA"/>
              </w:rPr>
              <w:t>27.</w:t>
            </w:r>
            <w:r w:rsidRPr="0013532A">
              <w:rPr>
                <w:rFonts w:ascii="GHEA Grapalat" w:hAnsi="GHEA Grapalat" w:cs="GHEA Grapalat"/>
                <w:lang w:val="af-ZA"/>
              </w:rPr>
              <w:t xml:space="preserve"> Նախագծին կից ներկայացված հիմնավորման մեջ նշվում է, որ Նախագծով </w:t>
            </w:r>
            <w:r w:rsidRPr="0013532A">
              <w:rPr>
                <w:rFonts w:ascii="GHEA Grapalat" w:hAnsi="GHEA Grapalat"/>
                <w:color w:val="000000"/>
                <w:shd w:val="clear" w:color="auto" w:fill="FFFFFF"/>
                <w:lang w:val="hy-AM"/>
              </w:rPr>
              <w:t xml:space="preserve">սահմանվել է այնպիսի ընթացակարգ, որի </w:t>
            </w:r>
            <w:r w:rsidRPr="0013532A">
              <w:rPr>
                <w:rFonts w:ascii="GHEA Grapalat" w:hAnsi="GHEA Grapalat"/>
                <w:color w:val="000000"/>
                <w:shd w:val="clear" w:color="auto" w:fill="FFFFFF"/>
                <w:lang w:val="hy-AM"/>
              </w:rPr>
              <w:lastRenderedPageBreak/>
              <w:t xml:space="preserve">համաձայն՝ նորմատիվ իրավական ակտի նախագիծ մշակողը, որպես նախնական </w:t>
            </w:r>
            <w:r w:rsidRPr="0013532A">
              <w:rPr>
                <w:rFonts w:ascii="GHEA Grapalat" w:hAnsi="GHEA Grapalat"/>
                <w:color w:val="000000"/>
                <w:shd w:val="clear" w:color="auto" w:fill="FFFFFF"/>
              </w:rPr>
              <w:t>ԿԱԳ</w:t>
            </w:r>
            <w:r w:rsidRPr="0013532A">
              <w:rPr>
                <w:rFonts w:ascii="GHEA Grapalat" w:hAnsi="GHEA Grapalat"/>
                <w:color w:val="000000"/>
                <w:shd w:val="clear" w:color="auto" w:fill="FFFFFF"/>
                <w:lang w:val="af-ZA"/>
              </w:rPr>
              <w:t>-</w:t>
            </w:r>
            <w:r w:rsidRPr="0013532A">
              <w:rPr>
                <w:rFonts w:ascii="GHEA Grapalat" w:hAnsi="GHEA Grapalat"/>
                <w:color w:val="000000"/>
                <w:shd w:val="clear" w:color="auto" w:fill="FFFFFF"/>
              </w:rPr>
              <w:t>ի</w:t>
            </w:r>
            <w:r w:rsidRPr="0013532A">
              <w:rPr>
                <w:rFonts w:ascii="GHEA Grapalat" w:hAnsi="GHEA Grapalat"/>
                <w:color w:val="000000"/>
                <w:shd w:val="clear" w:color="auto" w:fill="FFFFFF"/>
                <w:lang w:val="hy-AM"/>
              </w:rPr>
              <w:t xml:space="preserve"> դրսևորում, կից բացատրագրում ներառի այնպիսի տեղեկություններ, որոնք հիմք կհանդիսանան իրավասու պետական կառավարման մարմնի համապատասխան ստորաբաժանման կողմից սահմանված բնագավառներում կատարելու ազդեցության գնահատում:</w:t>
            </w:r>
            <w:r w:rsidR="00E822B4" w:rsidRPr="0013532A">
              <w:rPr>
                <w:rFonts w:ascii="GHEA Grapalat" w:hAnsi="GHEA Grapalat"/>
                <w:color w:val="000000"/>
                <w:shd w:val="clear" w:color="auto" w:fill="FFFFFF"/>
                <w:lang w:val="af-ZA"/>
              </w:rPr>
              <w:t xml:space="preserve"> </w:t>
            </w:r>
            <w:r w:rsidRPr="0013532A">
              <w:rPr>
                <w:rFonts w:ascii="GHEA Grapalat" w:hAnsi="GHEA Grapalat"/>
                <w:shd w:val="clear" w:color="auto" w:fill="FFFFFF"/>
              </w:rPr>
              <w:t>Մինչդեռ</w:t>
            </w:r>
            <w:r w:rsidRPr="0013532A">
              <w:rPr>
                <w:rFonts w:ascii="GHEA Grapalat" w:hAnsi="GHEA Grapalat"/>
                <w:shd w:val="clear" w:color="auto" w:fill="FFFFFF"/>
                <w:lang w:val="af-ZA"/>
              </w:rPr>
              <w:t xml:space="preserve">, Նախագծում բացակայում է </w:t>
            </w:r>
            <w:r w:rsidRPr="0013532A">
              <w:rPr>
                <w:rFonts w:ascii="GHEA Grapalat" w:hAnsi="GHEA Grapalat"/>
                <w:color w:val="000000"/>
                <w:shd w:val="clear" w:color="auto" w:fill="FFFFFF"/>
                <w:lang w:val="hy-AM"/>
              </w:rPr>
              <w:t xml:space="preserve">նորմատիվ իրավական ակտի </w:t>
            </w:r>
            <w:r w:rsidRPr="0013532A">
              <w:rPr>
                <w:rFonts w:ascii="GHEA Grapalat" w:hAnsi="GHEA Grapalat"/>
                <w:shd w:val="clear" w:color="auto" w:fill="FFFFFF"/>
                <w:lang w:val="af-ZA"/>
              </w:rPr>
              <w:t xml:space="preserve">ԿԱԳ-ի նպատակով ԿԱԳ իրականացնող համապատասխան մարմիններին անհրաժեշտ տեղեկատվության ներկայացման </w:t>
            </w:r>
            <w:r w:rsidRPr="0013532A">
              <w:rPr>
                <w:rFonts w:ascii="GHEA Grapalat" w:hAnsi="GHEA Grapalat"/>
                <w:shd w:val="clear" w:color="auto" w:fill="FFFFFF"/>
              </w:rPr>
              <w:t>գործընթացը</w:t>
            </w:r>
            <w:r w:rsidRPr="0013532A">
              <w:rPr>
                <w:rFonts w:ascii="GHEA Grapalat" w:hAnsi="GHEA Grapalat"/>
                <w:shd w:val="clear" w:color="auto" w:fill="FFFFFF"/>
                <w:lang w:val="af-ZA"/>
              </w:rPr>
              <w:t xml:space="preserve"> սահմանող դրույթներ: Նման ընթացակարգ անհրաժեշտ է սահմանել նաև ՀՀ </w:t>
            </w:r>
            <w:r w:rsidRPr="0013532A">
              <w:rPr>
                <w:rFonts w:ascii="GHEA Grapalat" w:hAnsi="GHEA Grapalat" w:cs="GHEA Grapalat"/>
                <w:lang w:val="hy-AM"/>
              </w:rPr>
              <w:t>Ազգային ժողովի պատգամավորի</w:t>
            </w:r>
            <w:r w:rsidRPr="0013532A">
              <w:rPr>
                <w:rFonts w:ascii="GHEA Grapalat" w:hAnsi="GHEA Grapalat" w:cs="GHEA Grapalat"/>
                <w:highlight w:val="white"/>
                <w:lang w:val="hy-AM"/>
              </w:rPr>
              <w:t xml:space="preserve"> կամ խմբակցության կողմից</w:t>
            </w:r>
            <w:r w:rsidRPr="0013532A">
              <w:rPr>
                <w:rFonts w:ascii="GHEA Grapalat" w:hAnsi="GHEA Grapalat" w:cs="GHEA Grapalat"/>
                <w:lang w:val="hy-AM"/>
              </w:rPr>
              <w:t xml:space="preserve"> օրենսդրական նախաձեռնության դեպքում</w:t>
            </w:r>
            <w:r w:rsidRPr="0013532A">
              <w:rPr>
                <w:rFonts w:ascii="GHEA Grapalat" w:hAnsi="GHEA Grapalat" w:cs="GHEA Grapalat"/>
                <w:lang w:val="af-ZA"/>
              </w:rPr>
              <w:t xml:space="preserve">` </w:t>
            </w:r>
            <w:r w:rsidRPr="0013532A">
              <w:rPr>
                <w:rFonts w:ascii="GHEA Grapalat" w:hAnsi="GHEA Grapalat" w:cs="GHEA Grapalat"/>
              </w:rPr>
              <w:t>ՀՀ</w:t>
            </w:r>
            <w:r w:rsidRPr="0013532A">
              <w:rPr>
                <w:rFonts w:ascii="GHEA Grapalat" w:hAnsi="GHEA Grapalat" w:cs="GHEA Grapalat"/>
                <w:lang w:val="hy-AM"/>
              </w:rPr>
              <w:t xml:space="preserve"> կառավարության լիազորած պետական կառավարման </w:t>
            </w:r>
            <w:r w:rsidRPr="0013532A">
              <w:rPr>
                <w:rFonts w:ascii="GHEA Grapalat" w:hAnsi="GHEA Grapalat" w:cs="GHEA Grapalat"/>
              </w:rPr>
              <w:t>մարմնի</w:t>
            </w:r>
            <w:r w:rsidR="00E822B4" w:rsidRPr="0013532A">
              <w:rPr>
                <w:rFonts w:ascii="GHEA Grapalat" w:hAnsi="GHEA Grapalat" w:cs="GHEA Grapalat"/>
                <w:lang w:val="af-ZA"/>
              </w:rPr>
              <w:t xml:space="preserve"> </w:t>
            </w:r>
            <w:r w:rsidRPr="0013532A">
              <w:rPr>
                <w:rFonts w:ascii="GHEA Grapalat" w:hAnsi="GHEA Grapalat" w:cs="GHEA Grapalat"/>
              </w:rPr>
              <w:t>համար</w:t>
            </w:r>
            <w:r w:rsidRPr="0013532A">
              <w:rPr>
                <w:rFonts w:ascii="GHEA Grapalat" w:hAnsi="GHEA Grapalat" w:cs="GHEA Grapalat"/>
                <w:lang w:val="af-ZA"/>
              </w:rPr>
              <w:t>:</w:t>
            </w:r>
          </w:p>
          <w:p w:rsidR="001B4D79" w:rsidRPr="0013532A" w:rsidRDefault="001B4D79" w:rsidP="00050F45">
            <w:pPr>
              <w:tabs>
                <w:tab w:val="left" w:pos="1080"/>
              </w:tabs>
              <w:spacing w:line="276" w:lineRule="auto"/>
              <w:jc w:val="both"/>
              <w:rPr>
                <w:rFonts w:ascii="GHEA Grapalat" w:eastAsia="GHEA Grapalat" w:hAnsi="GHEA Grapalat" w:cs="GHEA Grapalat"/>
                <w:lang w:val="af-ZA"/>
              </w:rPr>
            </w:pP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Չի ընդունվել</w:t>
            </w:r>
          </w:p>
        </w:tc>
        <w:tc>
          <w:tcPr>
            <w:tcW w:w="3627" w:type="dxa"/>
          </w:tcPr>
          <w:p w:rsidR="001B4D79" w:rsidRPr="0013532A" w:rsidRDefault="00E822B4"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Նախագծով փոխվել են մշակող մարմնի կողմից նախագծի մշակման </w:t>
            </w:r>
            <w:r w:rsidRPr="0013532A">
              <w:rPr>
                <w:rFonts w:ascii="GHEA Grapalat" w:hAnsi="GHEA Grapalat"/>
                <w:lang w:val="hy-AM"/>
              </w:rPr>
              <w:lastRenderedPageBreak/>
              <w:t>ընթացակարգը, այդ թվում բացատրագրին վերաբերող պահանջները, որոնք ենթադրում են ավելի հիմնավորված փաթեթի ներկայացում ԿԱԳ իրականացնող մարմնին</w:t>
            </w:r>
            <w:r w:rsidR="001B4D79" w:rsidRPr="0013532A">
              <w:rPr>
                <w:rFonts w:ascii="GHEA Grapalat" w:eastAsia="GHEA Grapalat" w:hAnsi="GHEA Grapalat" w:cs="GHEA Grapalat"/>
                <w:lang w:val="hy-AM"/>
              </w:rPr>
              <w:t>:</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tabs>
                <w:tab w:val="left" w:pos="1080"/>
              </w:tabs>
              <w:spacing w:line="276" w:lineRule="auto"/>
              <w:jc w:val="both"/>
              <w:rPr>
                <w:rFonts w:ascii="GHEA Grapalat" w:hAnsi="GHEA Grapalat" w:cs="GHEA Grapalat"/>
                <w:lang w:val="af-ZA"/>
              </w:rPr>
            </w:pPr>
            <w:r w:rsidRPr="0013532A">
              <w:rPr>
                <w:rFonts w:ascii="GHEA Grapalat" w:eastAsia="GHEA Grapalat" w:hAnsi="GHEA Grapalat" w:cs="GHEA Grapalat"/>
                <w:lang w:val="af-ZA"/>
              </w:rPr>
              <w:t>28.</w:t>
            </w:r>
            <w:r w:rsidRPr="0013532A">
              <w:rPr>
                <w:rFonts w:ascii="GHEA Grapalat" w:hAnsi="GHEA Grapalat" w:cs="GHEA Grapalat"/>
                <w:lang w:val="af-ZA"/>
              </w:rPr>
              <w:t xml:space="preserve"> Միաժամանակ, առաջարկում ենք սահմանել վարչական ծախսերի բնագավառում կարգավորման ազդեցությունը գնահատող մարմինը:</w:t>
            </w:r>
          </w:p>
          <w:p w:rsidR="001B4D79" w:rsidRPr="0013532A" w:rsidRDefault="001B4D79" w:rsidP="00050F45">
            <w:pPr>
              <w:tabs>
                <w:tab w:val="left" w:pos="1080"/>
              </w:tabs>
              <w:spacing w:line="276" w:lineRule="auto"/>
              <w:jc w:val="both"/>
              <w:rPr>
                <w:rFonts w:ascii="GHEA Grapalat" w:eastAsia="GHEA Grapalat" w:hAnsi="GHEA Grapalat" w:cs="GHEA Grapalat"/>
                <w:lang w:val="af-ZA"/>
              </w:rPr>
            </w:pPr>
          </w:p>
        </w:tc>
        <w:tc>
          <w:tcPr>
            <w:tcW w:w="3960" w:type="dxa"/>
          </w:tcPr>
          <w:p w:rsidR="001B4D79" w:rsidRPr="0013532A" w:rsidRDefault="00E822B4" w:rsidP="00050F45">
            <w:pPr>
              <w:tabs>
                <w:tab w:val="left" w:pos="0"/>
              </w:tabs>
              <w:spacing w:line="276" w:lineRule="auto"/>
              <w:jc w:val="center"/>
              <w:rPr>
                <w:rFonts w:ascii="GHEA Grapalat" w:hAnsi="GHEA Grapalat"/>
                <w:lang w:val="hy-AM"/>
              </w:rPr>
            </w:pPr>
            <w:r w:rsidRPr="0013532A">
              <w:rPr>
                <w:rFonts w:ascii="GHEA Grapalat" w:hAnsi="GHEA Grapalat"/>
                <w:lang w:val="en-US"/>
              </w:rPr>
              <w:t>Ը</w:t>
            </w:r>
            <w:r w:rsidR="001B4D79" w:rsidRPr="0013532A">
              <w:rPr>
                <w:rFonts w:ascii="GHEA Grapalat" w:hAnsi="GHEA Grapalat"/>
                <w:lang w:val="en-US"/>
              </w:rPr>
              <w:t>նդունվել</w:t>
            </w:r>
            <w:r w:rsidRPr="0013532A">
              <w:rPr>
                <w:rFonts w:ascii="GHEA Grapalat" w:hAnsi="GHEA Grapalat"/>
                <w:lang w:val="en-US"/>
              </w:rPr>
              <w:t xml:space="preserve"> է</w:t>
            </w:r>
          </w:p>
        </w:tc>
        <w:tc>
          <w:tcPr>
            <w:tcW w:w="3627" w:type="dxa"/>
          </w:tcPr>
          <w:p w:rsidR="001B4D79" w:rsidRPr="0013532A" w:rsidRDefault="00E822B4"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Վարչական և տնտեսական բնագավառները միացվել են, ուստի նման հարց այլևս չի առաջանում:</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 xml:space="preserve">ՀՀ մարդու իրավունքների պաշտպանի 2017թ. փետրվարի 7-ի թիվ </w:t>
            </w:r>
            <w:r w:rsidRPr="0013532A">
              <w:rPr>
                <w:rFonts w:ascii="GHEA Grapalat" w:hAnsi="GHEA Grapalat"/>
                <w:color w:val="000000"/>
                <w:lang w:val="af-ZA"/>
              </w:rPr>
              <w:br/>
              <w:t>01/13.4/421-17</w:t>
            </w:r>
          </w:p>
          <w:p w:rsidR="001B4D79" w:rsidRPr="0013532A" w:rsidRDefault="001B4D79" w:rsidP="00050F45">
            <w:pPr>
              <w:spacing w:line="276" w:lineRule="auto"/>
              <w:rPr>
                <w:rFonts w:ascii="GHEA Grapalat" w:hAnsi="GHEA Grapalat"/>
                <w:lang w:val="af-ZA"/>
              </w:rPr>
            </w:pPr>
            <w:r w:rsidRPr="0013532A">
              <w:rPr>
                <w:rFonts w:ascii="GHEA Grapalat" w:hAnsi="GHEA Grapalat"/>
                <w:lang w:val="af-ZA"/>
              </w:rPr>
              <w:t>գրություն</w:t>
            </w:r>
          </w:p>
        </w:tc>
        <w:tc>
          <w:tcPr>
            <w:tcW w:w="5420" w:type="dxa"/>
          </w:tcPr>
          <w:p w:rsidR="001B4D79" w:rsidRPr="0013532A" w:rsidRDefault="001B4D79" w:rsidP="00050F45">
            <w:pPr>
              <w:pStyle w:val="ListParagraph"/>
              <w:numPr>
                <w:ilvl w:val="0"/>
                <w:numId w:val="9"/>
              </w:numPr>
              <w:spacing w:after="200" w:line="276" w:lineRule="auto"/>
              <w:ind w:left="0" w:firstLine="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t xml:space="preserve">Նախագծի 20-րդ՝ «Նորմատիվ իրավական ակտերի նախագծերի մշակումը» վերտառությամբ հոդվածի 4-րդ մասով սահմանվում է, որ </w:t>
            </w:r>
            <w:r w:rsidRPr="0013532A">
              <w:rPr>
                <w:rFonts w:ascii="GHEA Grapalat" w:eastAsia="GHEA Grapalat" w:hAnsi="GHEA Grapalat" w:cs="GHEA Grapalat"/>
                <w:color w:val="000000"/>
                <w:sz w:val="24"/>
                <w:szCs w:val="24"/>
                <w:lang w:val="hy-AM" w:eastAsia="zh-CN"/>
              </w:rPr>
              <w:t xml:space="preserve">այլ մարմինները, ֆիզիկական և իրավաբանական անձինք իրավունք ունեն առաջարկելու մշակել նորմատիվ իրավական ակտի նախագիծ կամ իրենց կողմից մշակված նորմատիվ իրավական ակտերի նախագծերը ներկայացնել դրանք մշակելու լիազորություն ունեցող մարմնի քննարկմանը։ Միևնույն ժամանակ, սահմանվում է, որ </w:t>
            </w:r>
            <w:r w:rsidRPr="0013532A">
              <w:rPr>
                <w:rFonts w:ascii="GHEA Grapalat" w:hAnsi="GHEA Grapalat" w:cs="Times Armenian"/>
                <w:bCs/>
                <w:iCs/>
                <w:noProof/>
                <w:sz w:val="24"/>
                <w:szCs w:val="24"/>
                <w:lang w:val="hy-AM"/>
              </w:rPr>
              <w:t>քննարկման արդյունքում դրանք մշակելու լիազորություն ունեցող մարմինը կարող է այն ընդունել որպես հիմք՝ նորմատիվ իրավական ակտի նախագիծը նախապատրաստելիս կամ մերժել՝ հիմնավորելով դրա ոչ նպատակահարմարությունը։ Սակայն Նախագծով նախատեսված չէ, թե ինչ կարգով և ժամկետներում է համապատասխան մարմինը մերժելու ներկայացված առաջարկները:</w:t>
            </w:r>
          </w:p>
          <w:p w:rsidR="001B4D79" w:rsidRPr="0013532A" w:rsidRDefault="001B4D79" w:rsidP="00050F45">
            <w:pPr>
              <w:pStyle w:val="ListParagraph"/>
              <w:spacing w:line="276" w:lineRule="auto"/>
              <w:ind w:left="0" w:firstLine="709"/>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t xml:space="preserve">Ուստի, առաջարկում ենք Նախագծով սահմանել իրավական ակտերի վերաբերյալ ներկայացված առաջարկները մերժելու կարգը </w:t>
            </w:r>
            <w:r w:rsidRPr="0013532A">
              <w:rPr>
                <w:rFonts w:ascii="GHEA Grapalat" w:hAnsi="GHEA Grapalat" w:cs="Times Armenian"/>
                <w:bCs/>
                <w:iCs/>
                <w:noProof/>
                <w:sz w:val="24"/>
                <w:szCs w:val="24"/>
                <w:lang w:val="hy-AM"/>
              </w:rPr>
              <w:lastRenderedPageBreak/>
              <w:t>(գրավոր, էլեկտրոնային տարբերակի հրապարակմամբ և այլն) և ժամկետները:</w:t>
            </w:r>
          </w:p>
          <w:p w:rsidR="001B4D79" w:rsidRPr="0013532A" w:rsidRDefault="001B4D79" w:rsidP="00050F45">
            <w:pPr>
              <w:tabs>
                <w:tab w:val="left" w:pos="1080"/>
              </w:tabs>
              <w:spacing w:line="276" w:lineRule="auto"/>
              <w:jc w:val="both"/>
              <w:rPr>
                <w:rFonts w:ascii="GHEA Grapalat" w:eastAsia="GHEA Grapalat" w:hAnsi="GHEA Grapalat" w:cs="GHEA Grapalat"/>
                <w:lang w:val="hy-AM"/>
              </w:rPr>
            </w:pPr>
          </w:p>
        </w:tc>
        <w:tc>
          <w:tcPr>
            <w:tcW w:w="3960" w:type="dxa"/>
          </w:tcPr>
          <w:p w:rsidR="001B4D79" w:rsidRPr="0013532A" w:rsidRDefault="004A14BC"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Ը</w:t>
            </w:r>
            <w:r w:rsidR="001B4D79" w:rsidRPr="0013532A">
              <w:rPr>
                <w:rFonts w:ascii="GHEA Grapalat" w:hAnsi="GHEA Grapalat"/>
                <w:lang w:val="en-US"/>
              </w:rPr>
              <w:t>նդունվել</w:t>
            </w:r>
            <w:r w:rsidRPr="0013532A">
              <w:rPr>
                <w:rFonts w:ascii="GHEA Grapalat" w:hAnsi="GHEA Grapalat"/>
                <w:lang w:val="en-US"/>
              </w:rPr>
              <w:t xml:space="preserve"> է;</w:t>
            </w:r>
          </w:p>
        </w:tc>
        <w:tc>
          <w:tcPr>
            <w:tcW w:w="3627" w:type="dxa"/>
          </w:tcPr>
          <w:p w:rsidR="001B4D79" w:rsidRPr="0013532A" w:rsidRDefault="004A14BC"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փոփոխություն: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af-ZA"/>
              </w:rPr>
              <w:t>2.</w:t>
            </w:r>
            <w:r w:rsidRPr="0013532A">
              <w:rPr>
                <w:rFonts w:ascii="GHEA Grapalat" w:hAnsi="GHEA Grapalat" w:cs="Times Armenian"/>
                <w:bCs/>
                <w:iCs/>
                <w:noProof/>
                <w:sz w:val="24"/>
                <w:szCs w:val="24"/>
                <w:lang w:val="hy-AM"/>
              </w:rPr>
              <w:t xml:space="preserve"> Նախագծի 20-րդ հոդվածի 5-րդ մասում ամրագրված է, որ հեռանկարային ծրագրում ընդգրկված նորմատիվ իրավական ակտի նախագծի մշակումն իրականացվում է՝ համապատասխան քաղաքականության վերաբերյալ սահմանված կարգով մշակված հայեցակարգի հիման վրա, որն ունի </w:t>
            </w:r>
            <w:r w:rsidRPr="0013532A">
              <w:rPr>
                <w:rFonts w:ascii="GHEA Grapalat" w:hAnsi="GHEA Grapalat" w:cs="Times Armenian"/>
                <w:bCs/>
                <w:i/>
                <w:iCs/>
                <w:noProof/>
                <w:sz w:val="24"/>
                <w:szCs w:val="24"/>
                <w:lang w:val="hy-AM"/>
              </w:rPr>
              <w:t>ժամանակավոր բնույթ</w:t>
            </w:r>
            <w:r w:rsidRPr="0013532A">
              <w:rPr>
                <w:rFonts w:ascii="GHEA Grapalat" w:hAnsi="GHEA Grapalat" w:cs="Times Armenian"/>
                <w:bCs/>
                <w:iCs/>
                <w:noProof/>
                <w:sz w:val="24"/>
                <w:szCs w:val="24"/>
                <w:lang w:val="hy-AM"/>
              </w:rPr>
              <w:t xml:space="preserve"> և սահմանում է իրավաստեղծ գործունեության հիմնական ուղղությունները: Նախագծում կիրառվող «</w:t>
            </w:r>
            <w:r w:rsidRPr="0013532A">
              <w:rPr>
                <w:rFonts w:ascii="GHEA Grapalat" w:hAnsi="GHEA Grapalat" w:cs="Times Armenian"/>
                <w:bCs/>
                <w:i/>
                <w:iCs/>
                <w:noProof/>
                <w:sz w:val="24"/>
                <w:szCs w:val="24"/>
                <w:lang w:val="hy-AM"/>
              </w:rPr>
              <w:t>ժամանակավոր բնույթ»</w:t>
            </w:r>
            <w:r w:rsidRPr="0013532A">
              <w:rPr>
                <w:rFonts w:ascii="GHEA Grapalat" w:hAnsi="GHEA Grapalat" w:cs="Times Armenian"/>
                <w:bCs/>
                <w:iCs/>
                <w:noProof/>
                <w:sz w:val="24"/>
                <w:szCs w:val="24"/>
                <w:lang w:val="hy-AM"/>
              </w:rPr>
              <w:t xml:space="preserve"> ձևակերպումից հասկանալի չէ, թե խոսքը վերաբերում է հայեցակարգի գործողության ժամկետին և որոշ ժամանակ անց այդ հայեցակարգն ուժը կորցնելու է, թե՞նախատեսված են այլ կարգավորումներ:</w:t>
            </w:r>
          </w:p>
          <w:p w:rsidR="001B4D79" w:rsidRPr="0013532A" w:rsidRDefault="001B4D79" w:rsidP="00050F45">
            <w:pPr>
              <w:pStyle w:val="ListParagraph"/>
              <w:spacing w:line="276" w:lineRule="auto"/>
              <w:ind w:left="284" w:firstLine="425"/>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t>Ուստի, առաջարկում ենք Նախագծում հստակեցնել նշված կարգավորումները:</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Հոդվածում նկատի </w:t>
            </w:r>
            <w:r w:rsidR="00527F64" w:rsidRPr="0013532A">
              <w:rPr>
                <w:rFonts w:ascii="GHEA Grapalat" w:hAnsi="GHEA Grapalat"/>
                <w:lang w:val="hy-AM"/>
              </w:rPr>
              <w:t>է ունեցվում հայեցակարգի ժամանակա</w:t>
            </w:r>
            <w:r w:rsidRPr="0013532A">
              <w:rPr>
                <w:rFonts w:ascii="GHEA Grapalat" w:hAnsi="GHEA Grapalat"/>
                <w:lang w:val="hy-AM"/>
              </w:rPr>
              <w:t>վ</w:t>
            </w:r>
            <w:r w:rsidR="00527F64" w:rsidRPr="0013532A">
              <w:rPr>
                <w:rFonts w:ascii="GHEA Grapalat" w:hAnsi="GHEA Grapalat"/>
                <w:lang w:val="hy-AM"/>
              </w:rPr>
              <w:t>ո</w:t>
            </w:r>
            <w:r w:rsidRPr="0013532A">
              <w:rPr>
                <w:rFonts w:ascii="GHEA Grapalat" w:hAnsi="GHEA Grapalat"/>
                <w:lang w:val="hy-AM"/>
              </w:rPr>
              <w:t xml:space="preserve">ր բնույթը՝ </w:t>
            </w:r>
            <w:r w:rsidR="00942C17" w:rsidRPr="0013532A">
              <w:rPr>
                <w:rFonts w:ascii="GHEA Grapalat" w:hAnsi="GHEA Grapalat"/>
                <w:lang w:val="hy-AM"/>
              </w:rPr>
              <w:t>հիմք ընդունելով այն հանագամանքը, որ այն</w:t>
            </w:r>
            <w:r w:rsidR="00527F64" w:rsidRPr="0013532A">
              <w:rPr>
                <w:rFonts w:ascii="GHEA Grapalat" w:hAnsi="GHEA Grapalat"/>
                <w:lang w:val="hy-AM"/>
              </w:rPr>
              <w:t xml:space="preserve"> գործում է մինչև նախագծի ընդունումը</w:t>
            </w:r>
            <w:r w:rsidRPr="0013532A">
              <w:rPr>
                <w:rFonts w:ascii="GHEA Grapalat" w:hAnsi="GHEA Grapalat"/>
                <w:lang w:val="hy-AM"/>
              </w:rPr>
              <w:t>:</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line="276" w:lineRule="auto"/>
              <w:jc w:val="both"/>
              <w:rPr>
                <w:rFonts w:ascii="GHEA Grapalat" w:hAnsi="GHEA Grapalat" w:cs="Times Armenian"/>
                <w:bCs/>
                <w:iCs/>
                <w:noProof/>
                <w:lang w:val="hy-AM"/>
              </w:rPr>
            </w:pPr>
            <w:r w:rsidRPr="0013532A">
              <w:rPr>
                <w:rFonts w:ascii="GHEA Grapalat" w:hAnsi="GHEA Grapalat" w:cs="Times Armenian"/>
                <w:bCs/>
                <w:iCs/>
                <w:noProof/>
                <w:lang w:val="af-ZA"/>
              </w:rPr>
              <w:t>3.</w:t>
            </w:r>
            <w:r w:rsidRPr="0013532A">
              <w:rPr>
                <w:rFonts w:ascii="GHEA Grapalat" w:hAnsi="GHEA Grapalat" w:cs="Times Armenian"/>
                <w:bCs/>
                <w:iCs/>
                <w:noProof/>
                <w:lang w:val="hy-AM"/>
              </w:rPr>
              <w:t xml:space="preserve">Նախագծի 21-րդ հոդվածի 2-րդ մասով նախատեսվում է, որ ՀՀ պետական բյուջեի մասին օրենքի նախագիծը ՀՀ Ազգային ժողովի քննարկմանըներկայացնելիս </w:t>
            </w:r>
            <w:r w:rsidRPr="0013532A">
              <w:rPr>
                <w:rFonts w:ascii="GHEA Grapalat" w:hAnsi="GHEA Grapalat" w:cs="Times Armenian"/>
                <w:bCs/>
                <w:iCs/>
                <w:noProof/>
                <w:lang w:val="hy-AM"/>
              </w:rPr>
              <w:lastRenderedPageBreak/>
              <w:t>նորմատիվ իրավական ակտի նախագծի վերաբերյալ ստացված դիտողությունների և առաջարկությունների, այդ թվում՝ հանրային քննարկումների արդյունքում ստացված դիտողությունների և առաջարկությունների, դրանց ընդունման կամ չընդունման վերաբերյալ` չընդունման պատճառների հիմնավորմամբ, ամփոփաթերեթը չի ներկայացվում: Ավելին, Նախագծի 21-րդ հոդվածի 5-րդ մասի 1-ին կետի համաձայն՝ բացատրագիր չի ներկայացվում, երբ ներկայացվում է ՀՀ պետական բյուջեի մասին օրենքը: Թե՛ Նախագծի կարգավորումներից, թե՛ Նախագծին կից ներկայացված հիմնավորումներից պարզ չէ, թե ինչու ամփոփաթերթը և բացատրագիրըչեն ներկայացվում ՀՀ պետական բյուջեի մասին օրենքը քննարկմաններկայացնելիս:</w:t>
            </w:r>
          </w:p>
          <w:p w:rsidR="001B4D79" w:rsidRPr="0013532A" w:rsidRDefault="001B4D79" w:rsidP="00050F45">
            <w:pPr>
              <w:spacing w:line="276" w:lineRule="auto"/>
              <w:ind w:firstLine="709"/>
              <w:jc w:val="both"/>
              <w:rPr>
                <w:rFonts w:ascii="GHEA Grapalat" w:hAnsi="GHEA Grapalat" w:cs="Times Armenian"/>
                <w:bCs/>
                <w:iCs/>
                <w:noProof/>
                <w:lang w:val="hy-AM"/>
              </w:rPr>
            </w:pPr>
            <w:r w:rsidRPr="0013532A">
              <w:rPr>
                <w:rFonts w:ascii="GHEA Grapalat" w:hAnsi="GHEA Grapalat" w:cs="Times Armenian"/>
                <w:bCs/>
                <w:iCs/>
                <w:noProof/>
                <w:lang w:val="hy-AM"/>
              </w:rPr>
              <w:t xml:space="preserve">Ուստի, պարզ չէ, թե ինչո՞վ է արդարացված պետական բյուջեի մասին օրենքի մշակման և ընդունման նշված առանձնահատկությունը: Թեև պետական բյուջեին վերաբերող հարցերը պարունակում են պետական քաղաքականության վերաբերող հիմնանխդիրներ, այնուամենայնիվ գտնում </w:t>
            </w:r>
            <w:r w:rsidRPr="0013532A">
              <w:rPr>
                <w:rFonts w:ascii="GHEA Grapalat" w:hAnsi="GHEA Grapalat" w:cs="Times Armenian"/>
                <w:bCs/>
                <w:iCs/>
                <w:noProof/>
                <w:lang w:val="hy-AM"/>
              </w:rPr>
              <w:lastRenderedPageBreak/>
              <w:t>ենք, որ հասարակական վերահսկողության և իրազեկվածության առումով տվյալ կարգավորումն արդարացված չէ: Ավելին, Նախագծի 24-րդ հոդվածի 4-րդ մասի համաձայն՝ՀՀ պետական բյուջեի մասին օրենքի նախագծի հանրային քննարկումներըսկսվում են պետական բյուջեի մասին օրենքի նախագիծը ՀՀ Ազգային ժողով ներկայացնելուց հետո` եռօրյա ժամկետում: Հանրային քննարկումների անցկացման օրենսդրական այս ամրագրման պարագայում ամփոփաթերթի կազմումը լիովին տրամաբանական է թվում:</w:t>
            </w:r>
          </w:p>
          <w:p w:rsidR="001B4D79" w:rsidRPr="0013532A" w:rsidRDefault="001B4D79" w:rsidP="00050F45">
            <w:pPr>
              <w:pStyle w:val="ListParagraph"/>
              <w:spacing w:line="276" w:lineRule="auto"/>
              <w:ind w:left="0" w:firstLine="709"/>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t>Ելնելով վերոգրյալից՝ առաջարկում ենք կամ Նախագծում կատարել փոփոխություն՝ սահմանելովՀՀ պետական բյուջեի մասին օրենքի նախագիծը ՀՀ Ազգային ժողովի քննարկմանը ներկայացնելիս իրավական ակտի նախագծի վերաբերյալ ստացված ամփոփաթերթ և բացատրագիրներկայացնելը, կամ համապատասխան հիմնավորումներ նշելկից ներկայացված հիմնավորումներում:</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Չի ընդունվել</w:t>
            </w:r>
            <w:r w:rsidR="00AB7E43" w:rsidRPr="0013532A">
              <w:rPr>
                <w:rFonts w:ascii="GHEA Grapalat" w:hAnsi="GHEA Grapalat"/>
                <w:lang w:val="en-US"/>
              </w:rPr>
              <w:t>:</w:t>
            </w:r>
          </w:p>
        </w:tc>
        <w:tc>
          <w:tcPr>
            <w:tcW w:w="3627" w:type="dxa"/>
          </w:tcPr>
          <w:p w:rsidR="001B4D79" w:rsidRPr="0013532A" w:rsidRDefault="001B4D79" w:rsidP="00050F45">
            <w:pPr>
              <w:pStyle w:val="normal0"/>
              <w:spacing w:after="0"/>
              <w:ind w:firstLine="567"/>
              <w:jc w:val="both"/>
              <w:rPr>
                <w:rFonts w:ascii="GHEA Grapalat" w:hAnsi="GHEA Grapalat"/>
                <w:sz w:val="24"/>
                <w:szCs w:val="24"/>
                <w:lang w:val="hy-AM"/>
              </w:rPr>
            </w:pPr>
            <w:r w:rsidRPr="0013532A">
              <w:rPr>
                <w:rFonts w:ascii="GHEA Grapalat" w:hAnsi="GHEA Grapalat"/>
                <w:sz w:val="24"/>
                <w:szCs w:val="24"/>
                <w:lang w:val="hy-AM"/>
              </w:rPr>
              <w:t xml:space="preserve">Նախագծի 24-րդ հոդվածի 2-րդ մասի 2-րրդ  նախադասությունն ամրագրում է, որ </w:t>
            </w:r>
            <w:r w:rsidRPr="0013532A">
              <w:rPr>
                <w:rFonts w:ascii="GHEA Grapalat" w:eastAsia="GHEA Grapalat" w:hAnsi="GHEA Grapalat" w:cs="GHEA Grapalat"/>
                <w:sz w:val="24"/>
                <w:szCs w:val="24"/>
                <w:lang w:val="hy-AM"/>
              </w:rPr>
              <w:t xml:space="preserve">Պետական </w:t>
            </w:r>
            <w:r w:rsidRPr="0013532A">
              <w:rPr>
                <w:rFonts w:ascii="GHEA Grapalat" w:eastAsia="GHEA Grapalat" w:hAnsi="GHEA Grapalat" w:cs="GHEA Grapalat"/>
                <w:sz w:val="24"/>
                <w:szCs w:val="24"/>
                <w:lang w:val="hy-AM"/>
              </w:rPr>
              <w:lastRenderedPageBreak/>
              <w:t xml:space="preserve">բյուջեի մասին օրենքի նախագծի հանրային քննարկումների ընթացքում ստացված և Հայաստանի Հանրապետության կառավարության ընդունած դիտողությունների և առաջարկությունների ամփոփաթերթը Հայաստանի Հանրապետության Ազգային ժողով ներկայացնելու կարգը </w:t>
            </w:r>
            <w:r w:rsidR="00BB6E5C" w:rsidRPr="0013532A">
              <w:rPr>
                <w:rFonts w:ascii="GHEA Grapalat" w:eastAsia="GHEA Grapalat" w:hAnsi="GHEA Grapalat" w:cs="GHEA Grapalat"/>
                <w:sz w:val="24"/>
                <w:szCs w:val="24"/>
                <w:lang w:val="hy-AM"/>
              </w:rPr>
              <w:t>սահմանվ</w:t>
            </w:r>
            <w:r w:rsidR="00AB7E43" w:rsidRPr="0013532A">
              <w:rPr>
                <w:rFonts w:ascii="GHEA Grapalat" w:eastAsia="GHEA Grapalat" w:hAnsi="GHEA Grapalat" w:cs="GHEA Grapalat"/>
                <w:sz w:val="24"/>
                <w:szCs w:val="24"/>
                <w:lang w:val="hy-AM"/>
              </w:rPr>
              <w:t>ելու</w:t>
            </w:r>
            <w:r w:rsidRPr="0013532A">
              <w:rPr>
                <w:rFonts w:ascii="GHEA Grapalat" w:eastAsia="GHEA Grapalat" w:hAnsi="GHEA Grapalat" w:cs="GHEA Grapalat"/>
                <w:sz w:val="24"/>
                <w:szCs w:val="24"/>
                <w:lang w:val="hy-AM"/>
              </w:rPr>
              <w:t xml:space="preserve"> է </w:t>
            </w:r>
            <w:r w:rsidR="00AB7E43" w:rsidRPr="0013532A">
              <w:rPr>
                <w:rFonts w:ascii="GHEA Grapalat" w:eastAsia="GHEA Grapalat" w:hAnsi="GHEA Grapalat" w:cs="GHEA Grapalat"/>
                <w:sz w:val="24"/>
                <w:szCs w:val="24"/>
                <w:lang w:val="hy-AM"/>
              </w:rPr>
              <w:t>համապատասխան</w:t>
            </w:r>
            <w:r w:rsidRPr="0013532A">
              <w:rPr>
                <w:rFonts w:ascii="GHEA Grapalat" w:eastAsia="GHEA Grapalat" w:hAnsi="GHEA Grapalat" w:cs="GHEA Grapalat"/>
                <w:sz w:val="24"/>
                <w:szCs w:val="24"/>
                <w:lang w:val="hy-AM"/>
              </w:rPr>
              <w:t xml:space="preserve"> օրենքով: </w:t>
            </w:r>
          </w:p>
          <w:p w:rsidR="001B4D79" w:rsidRPr="0013532A" w:rsidRDefault="001B4D79" w:rsidP="00050F45">
            <w:pPr>
              <w:autoSpaceDE w:val="0"/>
              <w:autoSpaceDN w:val="0"/>
              <w:adjustRightInd w:val="0"/>
              <w:spacing w:line="276" w:lineRule="auto"/>
              <w:jc w:val="center"/>
              <w:rPr>
                <w:rFonts w:ascii="GHEA Grapalat" w:hAnsi="GHEA Grapalat"/>
                <w:lang w:val="hy-AM"/>
              </w:rPr>
            </w:pP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af-ZA"/>
              </w:rPr>
              <w:t>4.</w:t>
            </w:r>
            <w:r w:rsidRPr="0013532A">
              <w:rPr>
                <w:rFonts w:ascii="GHEA Grapalat" w:hAnsi="GHEA Grapalat" w:cs="Times Armenian"/>
                <w:bCs/>
                <w:iCs/>
                <w:noProof/>
                <w:sz w:val="24"/>
                <w:szCs w:val="24"/>
                <w:lang w:val="hy-AM"/>
              </w:rPr>
              <w:t xml:space="preserve">Նախագծի 24-րդ հոդվածի 6-րդ մասի համաձայն՝ հանրային քննարկումների անցկացման նպատակով ՀՀ </w:t>
            </w:r>
            <w:r w:rsidRPr="0013532A">
              <w:rPr>
                <w:rFonts w:ascii="GHEA Grapalat" w:hAnsi="GHEA Grapalat" w:cs="Times Armenian"/>
                <w:bCs/>
                <w:iCs/>
                <w:noProof/>
                <w:sz w:val="24"/>
                <w:szCs w:val="24"/>
                <w:lang w:val="hy-AM"/>
              </w:rPr>
              <w:lastRenderedPageBreak/>
              <w:t>սահմանադրական օրենքների, ՀՀ օրենքների և ՀՀ Ազգային ժողովի որոշումների նախագծերը կարող են հրապարակվել նաև մամուլով կամ զանգվածային լրատվության այլ միջոցներով ՀՀ կառավարության որոշմամբ կամ «Հայաստանի Հանրապետության Ազգային ժողովի կանոնակարգ» ՀՀ օրենքով սահմանված կարգով, ինչպես նաև այն դեպքում, երբ</w:t>
            </w:r>
            <w:r w:rsidR="00F84F8C" w:rsidRPr="0013532A">
              <w:rPr>
                <w:rFonts w:ascii="GHEA Grapalat" w:hAnsi="GHEA Grapalat" w:cs="Times Armenian"/>
                <w:bCs/>
                <w:iCs/>
                <w:noProof/>
                <w:sz w:val="24"/>
                <w:szCs w:val="24"/>
                <w:lang w:val="af-ZA"/>
              </w:rPr>
              <w:t xml:space="preserve"> </w:t>
            </w:r>
            <w:r w:rsidRPr="0013532A">
              <w:rPr>
                <w:rFonts w:ascii="GHEA Grapalat" w:hAnsi="GHEA Grapalat" w:cs="Times Armenian"/>
                <w:bCs/>
                <w:iCs/>
                <w:noProof/>
                <w:sz w:val="24"/>
                <w:szCs w:val="24"/>
                <w:lang w:val="hy-AM"/>
              </w:rPr>
              <w:t>նորմատիվ իրավական ակտերի միասնական կենտրոնացված ինտերնետային կայքում դրանք հրապարակելն անհնար է տեխնիկական պատճառներով:</w:t>
            </w:r>
          </w:p>
          <w:p w:rsidR="001B4D79" w:rsidRPr="0013532A" w:rsidRDefault="001B4D79" w:rsidP="00050F45">
            <w:pPr>
              <w:pStyle w:val="ListParagraph"/>
              <w:spacing w:line="276" w:lineRule="auto"/>
              <w:ind w:left="0" w:firstLine="709"/>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t>Առաջարկում ենք հոդվածում համապատասխան փոփոխություն կատարել՝ ամրագրելով նաև ՀՀ կառավարության որոշումների՝ մամուլով կամ զանգվածային լրատվության այլ միջոցներով հրապարակման հնարավորություն:</w:t>
            </w:r>
          </w:p>
          <w:p w:rsidR="001B4D79" w:rsidRPr="0013532A" w:rsidRDefault="001B4D79" w:rsidP="00050F45">
            <w:pPr>
              <w:spacing w:line="276" w:lineRule="auto"/>
              <w:jc w:val="both"/>
              <w:rPr>
                <w:rFonts w:ascii="GHEA Grapalat" w:hAnsi="GHEA Grapalat" w:cs="Times Armenian"/>
                <w:bCs/>
                <w:iCs/>
                <w:noProof/>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Ընդունվել է</w:t>
            </w:r>
          </w:p>
        </w:tc>
        <w:tc>
          <w:tcPr>
            <w:tcW w:w="3627" w:type="dxa"/>
          </w:tcPr>
          <w:p w:rsidR="001B4D79" w:rsidRPr="0013532A" w:rsidRDefault="00F84F8C"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Նախագծում կատարվել է համապտասխան փոփոխություն: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line="276" w:lineRule="auto"/>
              <w:ind w:left="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af-ZA"/>
              </w:rPr>
              <w:t>5.</w:t>
            </w:r>
            <w:r w:rsidRPr="0013532A">
              <w:rPr>
                <w:rFonts w:ascii="GHEA Grapalat" w:hAnsi="GHEA Grapalat" w:cs="Times Armenian"/>
                <w:bCs/>
                <w:iCs/>
                <w:noProof/>
                <w:sz w:val="24"/>
                <w:szCs w:val="24"/>
                <w:lang w:val="hy-AM"/>
              </w:rPr>
              <w:t xml:space="preserve"> Նախագծի 24-րդ հոդվածի 7-րդ մասով սահմանվում է, որ նախագիծը մշակող մարմնի կողմից հանրային քննարկումների անցկացման համար սահմանված ժամկետից հետո ֆիզիկական և իրավաբանական անձանց ներկայացված կարծիքները </w:t>
            </w:r>
            <w:r w:rsidRPr="0013532A">
              <w:rPr>
                <w:rFonts w:ascii="GHEA Grapalat" w:hAnsi="GHEA Grapalat" w:cs="Times Armenian"/>
                <w:bCs/>
                <w:iCs/>
                <w:noProof/>
                <w:sz w:val="24"/>
                <w:szCs w:val="24"/>
                <w:lang w:val="hy-AM"/>
              </w:rPr>
              <w:lastRenderedPageBreak/>
              <w:t>(դիտողությունները և առաջարկությունները) չեն քննարկվում: Գործնականում, սակայն, հնարավոր են դեպքեր, երբ անձն, օբյեկտիվ պատճառներից ելնելով, հնարավորություն չի ունեցել ներակայացնել իր կարծիքը կամ վերջինիս կարծիքի ձևավորումը պայմանավորված է այնպիսի իրադարձությամբ, ինչը ծագել է նախատեսված ժամկետից հետո:</w:t>
            </w:r>
          </w:p>
          <w:p w:rsidR="001B4D79" w:rsidRPr="0013532A" w:rsidRDefault="001B4D79" w:rsidP="00050F45">
            <w:pPr>
              <w:spacing w:line="276" w:lineRule="auto"/>
              <w:ind w:firstLine="709"/>
              <w:jc w:val="both"/>
              <w:rPr>
                <w:rFonts w:ascii="GHEA Grapalat" w:hAnsi="GHEA Grapalat" w:cs="Times Armenian"/>
                <w:bCs/>
                <w:iCs/>
                <w:noProof/>
                <w:lang w:val="hy-AM"/>
              </w:rPr>
            </w:pPr>
            <w:r w:rsidRPr="0013532A">
              <w:rPr>
                <w:rFonts w:ascii="GHEA Grapalat" w:hAnsi="GHEA Grapalat" w:cs="Times Armenian"/>
                <w:bCs/>
                <w:iCs/>
                <w:noProof/>
                <w:lang w:val="hy-AM"/>
              </w:rPr>
              <w:t>Առաջարկում ենք քննարկելՆախագծով բացառություն սահմանելու հարցը՝ նախատեսելով հնարավորություն բացառիկ դեպքերում քննարկել այն անձանց ներկայացրած կարծիքները, ովքերհնարավորություն չեն ունեցել ներկայացնել իրենց կարծիքը նախքան սահմանված ժամկետի ավարտը:</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Չի ընդունվել</w:t>
            </w:r>
            <w:r w:rsidR="000E1D32" w:rsidRPr="0013532A">
              <w:rPr>
                <w:rFonts w:ascii="GHEA Grapalat" w:hAnsi="GHEA Grapalat"/>
                <w:lang w:val="en-US"/>
              </w:rPr>
              <w:t>:</w:t>
            </w:r>
            <w:r w:rsidRPr="0013532A">
              <w:rPr>
                <w:rFonts w:ascii="GHEA Grapalat" w:hAnsi="GHEA Grapalat"/>
                <w:lang w:val="en-US"/>
              </w:rPr>
              <w:t xml:space="preserve"> </w:t>
            </w:r>
          </w:p>
        </w:tc>
        <w:tc>
          <w:tcPr>
            <w:tcW w:w="3627" w:type="dxa"/>
          </w:tcPr>
          <w:p w:rsidR="001B4D79" w:rsidRPr="0013532A" w:rsidRDefault="00A3482F"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Սահմանված ժամկետի ընթացքում առաջարկ կամ դիտողություն ներկայացնելու դեպքում իրավասու մարմինը պարտավոր է հիմնավորել դրա ընդունումը կամ </w:t>
            </w:r>
            <w:r w:rsidRPr="0013532A">
              <w:rPr>
                <w:rFonts w:ascii="GHEA Grapalat" w:hAnsi="GHEA Grapalat"/>
                <w:lang w:val="hy-AM"/>
              </w:rPr>
              <w:lastRenderedPageBreak/>
              <w:t>չընդունումը, իսկ այն դեպքում, երբ առաջարկը ներկայացվել է ժամկետի ավարտից հետո, բոլոր դեպքերույմ իրավասու մարմինը կարողէ ընդունել ի գիտություն, սակայն չհիմնավորել իր դիրքորոշումը:</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af-ZA"/>
              </w:rPr>
              <w:t>6.</w:t>
            </w:r>
            <w:r w:rsidRPr="0013532A">
              <w:rPr>
                <w:rFonts w:ascii="GHEA Grapalat" w:hAnsi="GHEA Grapalat" w:cs="Times Armenian"/>
                <w:bCs/>
                <w:iCs/>
                <w:noProof/>
                <w:sz w:val="24"/>
                <w:szCs w:val="24"/>
                <w:lang w:val="hy-AM"/>
              </w:rPr>
              <w:t xml:space="preserve"> Նախագծի 24-րդ հոդվածի 8-րդ մասում ամրագրված է, որ շահառուների միջև նախապատվություն տալն արգելվում է։ Բայցևայնպես կարգավորված չէ այն դեպքը, երբ այնուամենայնիվ շահառուների միջև նախապատվություն է տրվել: Նախագծում,մասնավորապես,կարգավորված չէ, թե նման դեպքերը որևէ կերպ </w:t>
            </w:r>
            <w:r w:rsidRPr="0013532A">
              <w:rPr>
                <w:rFonts w:ascii="GHEA Grapalat" w:hAnsi="GHEA Grapalat" w:cs="Times Armenian"/>
                <w:bCs/>
                <w:iCs/>
                <w:noProof/>
                <w:sz w:val="24"/>
                <w:szCs w:val="24"/>
                <w:lang w:val="hy-AM"/>
              </w:rPr>
              <w:lastRenderedPageBreak/>
              <w:t>ազդեցություն ունենալու են հանրային քննարկման արդյունքների վրա, թե՝ ոչ:</w:t>
            </w:r>
          </w:p>
          <w:p w:rsidR="001B4D79" w:rsidRPr="0013532A" w:rsidRDefault="001B4D79" w:rsidP="00050F45">
            <w:pPr>
              <w:pStyle w:val="ListParagraph"/>
              <w:spacing w:line="276" w:lineRule="auto"/>
              <w:ind w:left="0" w:firstLine="709"/>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t>Առաջարկում ենք Նախագծում ամրագրել նաև կարգավորումներ այն դեպքերի համար, երբ հանրային քննարկումներից հետո պարզ է դառնում, որ իրավասու մարմնի կողմից դրսևորվել է կողմնակալ վերաբերմունք:</w:t>
            </w:r>
          </w:p>
        </w:tc>
        <w:tc>
          <w:tcPr>
            <w:tcW w:w="3960" w:type="dxa"/>
          </w:tcPr>
          <w:p w:rsidR="001B4D79" w:rsidRPr="0013532A" w:rsidRDefault="00F84F8C"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Ը</w:t>
            </w:r>
            <w:r w:rsidR="001B4D79" w:rsidRPr="0013532A">
              <w:rPr>
                <w:rFonts w:ascii="GHEA Grapalat" w:hAnsi="GHEA Grapalat"/>
                <w:lang w:val="en-US"/>
              </w:rPr>
              <w:t>նդունվել</w:t>
            </w:r>
            <w:r w:rsidRPr="0013532A">
              <w:rPr>
                <w:rFonts w:ascii="GHEA Grapalat" w:hAnsi="GHEA Grapalat"/>
                <w:lang w:val="en-US"/>
              </w:rPr>
              <w:t xml:space="preserve"> է:</w:t>
            </w:r>
          </w:p>
        </w:tc>
        <w:tc>
          <w:tcPr>
            <w:tcW w:w="3627" w:type="dxa"/>
          </w:tcPr>
          <w:p w:rsidR="001B4D79" w:rsidRPr="0013532A" w:rsidRDefault="00F84F8C"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Նախագծում կատարվել է համապատասխան փոփոխություն</w:t>
            </w:r>
            <w:r w:rsidR="001B4D79" w:rsidRPr="0013532A">
              <w:rPr>
                <w:rFonts w:ascii="GHEA Grapalat" w:hAnsi="GHEA Grapalat"/>
                <w:lang w:val="hy-AM"/>
              </w:rPr>
              <w:t>:</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af-ZA"/>
              </w:rPr>
              <w:t>7.</w:t>
            </w:r>
            <w:r w:rsidRPr="0013532A">
              <w:rPr>
                <w:rFonts w:ascii="GHEA Grapalat" w:hAnsi="GHEA Grapalat" w:cs="Times Armenian"/>
                <w:bCs/>
                <w:iCs/>
                <w:noProof/>
                <w:sz w:val="24"/>
                <w:szCs w:val="24"/>
                <w:lang w:val="hy-AM"/>
              </w:rPr>
              <w:t xml:space="preserve"> Նախագծի 25-րդ հոդվածի 1-ին մասի համաձայն՝ նորմատիվ իրավական ակտի նախագծի որակի գնահատման նպատակով իրականացվում է պարտադիր պետական իրավական փորձաքննություն, ինչպես նաև նորմատիվ իրավական ակտի նախագիծը մշակելու իրավասություն ունեցող մարմնի որոշմամբ կարող է իրականացվել անկախ (իրավական, ֆինանսական, գիտատեխնիկական, բնապահպանական, լեզվաոճական և այլ) փորձաքննություն:</w:t>
            </w:r>
          </w:p>
          <w:p w:rsidR="001B4D79" w:rsidRPr="0013532A" w:rsidRDefault="001B4D79" w:rsidP="00050F45">
            <w:pPr>
              <w:pStyle w:val="ListParagraph"/>
              <w:spacing w:line="276" w:lineRule="auto"/>
              <w:ind w:left="0" w:firstLine="709"/>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t>Առաջարկում ենք Նախագծով սահմանել նաև կարգավորումներ միջազգային մարմնի կողմից իրականացվող փորձաքննության վերաբերյալ:</w:t>
            </w:r>
          </w:p>
        </w:tc>
        <w:tc>
          <w:tcPr>
            <w:tcW w:w="3960" w:type="dxa"/>
          </w:tcPr>
          <w:p w:rsidR="001B4D79" w:rsidRPr="0013532A" w:rsidRDefault="007330F4" w:rsidP="00050F45">
            <w:pPr>
              <w:tabs>
                <w:tab w:val="left" w:pos="0"/>
              </w:tabs>
              <w:spacing w:line="276" w:lineRule="auto"/>
              <w:jc w:val="center"/>
              <w:rPr>
                <w:rFonts w:ascii="GHEA Grapalat" w:hAnsi="GHEA Grapalat"/>
                <w:lang w:val="hy-AM"/>
              </w:rPr>
            </w:pPr>
            <w:r w:rsidRPr="0013532A">
              <w:rPr>
                <w:rFonts w:ascii="GHEA Grapalat" w:hAnsi="GHEA Grapalat"/>
                <w:lang w:val="en-US"/>
              </w:rPr>
              <w:t>Ը</w:t>
            </w:r>
            <w:r w:rsidR="001B4D79" w:rsidRPr="0013532A">
              <w:rPr>
                <w:rFonts w:ascii="GHEA Grapalat" w:hAnsi="GHEA Grapalat"/>
                <w:lang w:val="en-US"/>
              </w:rPr>
              <w:t>նդունվել</w:t>
            </w:r>
            <w:r w:rsidRPr="0013532A">
              <w:rPr>
                <w:rFonts w:ascii="GHEA Grapalat" w:hAnsi="GHEA Grapalat"/>
                <w:lang w:val="en-US"/>
              </w:rPr>
              <w:t xml:space="preserve"> է:</w:t>
            </w:r>
          </w:p>
        </w:tc>
        <w:tc>
          <w:tcPr>
            <w:tcW w:w="3627" w:type="dxa"/>
          </w:tcPr>
          <w:p w:rsidR="007330F4" w:rsidRPr="0013532A" w:rsidRDefault="007330F4"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Նախագծից անկախ փորձաքննության տեսակը հանվել է:</w:t>
            </w:r>
          </w:p>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Միջազգային մարմնի իրականացրած փորձաքննությունը</w:t>
            </w:r>
            <w:r w:rsidR="007330F4" w:rsidRPr="0013532A">
              <w:rPr>
                <w:rFonts w:ascii="GHEA Grapalat" w:hAnsi="GHEA Grapalat"/>
                <w:lang w:val="hy-AM"/>
              </w:rPr>
              <w:t xml:space="preserve"> </w:t>
            </w:r>
            <w:r w:rsidR="00A57F04" w:rsidRPr="0013532A">
              <w:rPr>
                <w:rFonts w:ascii="GHEA Grapalat" w:hAnsi="GHEA Grapalat"/>
                <w:lang w:val="hy-AM"/>
              </w:rPr>
              <w:t>օրենքի կարգավորման առրկայից դուրս է, քանի որ այդ մարմնի կատարած փորձաքննությունը խորհրդատվական բնույթի</w:t>
            </w:r>
            <w:r w:rsidR="002F7CE2" w:rsidRPr="0013532A">
              <w:rPr>
                <w:rFonts w:ascii="GHEA Grapalat" w:hAnsi="GHEA Grapalat"/>
                <w:lang w:val="hy-AM"/>
              </w:rPr>
              <w:t xml:space="preserve"> է</w:t>
            </w:r>
            <w:r w:rsidR="00A57F04" w:rsidRPr="0013532A">
              <w:rPr>
                <w:rFonts w:ascii="GHEA Grapalat" w:hAnsi="GHEA Grapalat"/>
                <w:lang w:val="hy-AM"/>
              </w:rPr>
              <w:t>:</w:t>
            </w:r>
            <w:r w:rsidRPr="0013532A">
              <w:rPr>
                <w:rFonts w:ascii="GHEA Grapalat" w:hAnsi="GHEA Grapalat"/>
                <w:lang w:val="hy-AM"/>
              </w:rPr>
              <w:t xml:space="preserve"> </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af-ZA"/>
              </w:rPr>
              <w:t>8.</w:t>
            </w:r>
            <w:r w:rsidRPr="0013532A">
              <w:rPr>
                <w:rFonts w:ascii="GHEA Grapalat" w:hAnsi="GHEA Grapalat" w:cs="Times Armenian"/>
                <w:bCs/>
                <w:iCs/>
                <w:noProof/>
                <w:sz w:val="24"/>
                <w:szCs w:val="24"/>
                <w:lang w:val="hy-AM"/>
              </w:rPr>
              <w:t xml:space="preserve"> Նախագծի 25-րդ հոդվածի 4-րդ մասով սահմանված է, որ նորմատիվ իրավական </w:t>
            </w:r>
            <w:r w:rsidRPr="0013532A">
              <w:rPr>
                <w:rFonts w:ascii="GHEA Grapalat" w:hAnsi="GHEA Grapalat" w:cs="Times Armenian"/>
                <w:bCs/>
                <w:iCs/>
                <w:noProof/>
                <w:sz w:val="24"/>
                <w:szCs w:val="24"/>
                <w:lang w:val="hy-AM"/>
              </w:rPr>
              <w:lastRenderedPageBreak/>
              <w:t>ակտերի նախագծերի պարտադիր փորձաքննությունն իրականացնելիս ՀՀ արդարադատության նախարարությունն անկախ է, ենթարկվում է միայն օրենքին և հաշվետու չէ որևէ մարմնի: Հաշվի առնելով, որ սույն կարգավորումն ըստ էության միտված է ապահովելու իրավական ակտերի նախագծերի պարտադիր փորձաքննության իրականացման անաչառությունը, գտնում ենք, որ դրույթը պետք է վերաձևակերպել՝ անկախության երաշխիքներ սահմանելով փորձաքննության իրականացման գործընթացի համար:</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Չի ընդունվել</w:t>
            </w:r>
          </w:p>
        </w:tc>
        <w:tc>
          <w:tcPr>
            <w:tcW w:w="3627" w:type="dxa"/>
          </w:tcPr>
          <w:p w:rsidR="001B4D79" w:rsidRPr="0013532A" w:rsidRDefault="002F7CE2"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 xml:space="preserve">Իրավական ակտերի փորձաքննության </w:t>
            </w:r>
            <w:r w:rsidRPr="0013532A">
              <w:rPr>
                <w:rFonts w:ascii="GHEA Grapalat" w:hAnsi="GHEA Grapalat"/>
                <w:lang w:val="hy-AM"/>
              </w:rPr>
              <w:lastRenderedPageBreak/>
              <w:t xml:space="preserve">իրականացման հարցում արդարադատության նախարարության անկախությունը նպատակ ունի ապահովել իրավական ակտի համարժեք հիմնավորվածություն ու փաստարկվածությունը </w:t>
            </w:r>
            <w:r w:rsidRPr="0013532A">
              <w:rPr>
                <w:rFonts w:ascii="GHEA Grapalat" w:hAnsi="GHEA Grapalat"/>
                <w:color w:val="000000"/>
                <w:shd w:val="clear" w:color="auto" w:fill="FFFFFF"/>
                <w:lang w:val="hy-AM"/>
              </w:rPr>
              <w:t xml:space="preserve">իրավաբանական, ֆինանսական, գիտատեխնիկական, բնապահպանական, լեզվաոճական և այլ առումներով: Ուստիև, խնդիրն այս պարագայում բացառապես մասնագիտական հնարավորինս օբյեկտիվ եզրակացության տրամադրումն է, որը չի աղերսվում ՀՀ արդարադատության նախարարության՝ այլ մարմիններին հաշվետու լինելու գաղափարի հետ:  </w:t>
            </w:r>
            <w:r w:rsidRPr="0013532A">
              <w:rPr>
                <w:rFonts w:ascii="GHEA Grapalat" w:hAnsi="GHEA Grapalat"/>
                <w:color w:val="000000"/>
                <w:shd w:val="clear" w:color="auto" w:fill="FFFFFF"/>
                <w:lang w:val="hy-AM"/>
              </w:rPr>
              <w:lastRenderedPageBreak/>
              <w:t>Նախագահի հրամանագիրն այլևս նորմատիվ բնույթի չէ:</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eastAsia="GHEA Grapalat" w:hAnsi="GHEA Grapalat" w:cs="GHEA Grapalat"/>
                <w:color w:val="000000"/>
                <w:sz w:val="24"/>
                <w:szCs w:val="24"/>
                <w:lang w:val="hy-AM" w:eastAsia="zh-CN"/>
              </w:rPr>
            </w:pPr>
            <w:r w:rsidRPr="0013532A">
              <w:rPr>
                <w:rFonts w:ascii="GHEA Grapalat" w:hAnsi="GHEA Grapalat" w:cs="Times Armenian"/>
                <w:bCs/>
                <w:iCs/>
                <w:noProof/>
                <w:sz w:val="24"/>
                <w:szCs w:val="24"/>
                <w:lang w:val="af-ZA"/>
              </w:rPr>
              <w:t>9.</w:t>
            </w:r>
            <w:r w:rsidRPr="0013532A">
              <w:rPr>
                <w:rFonts w:ascii="GHEA Grapalat" w:hAnsi="GHEA Grapalat" w:cs="Times Armenian"/>
                <w:bCs/>
                <w:iCs/>
                <w:noProof/>
                <w:sz w:val="24"/>
                <w:szCs w:val="24"/>
                <w:lang w:val="hy-AM"/>
              </w:rPr>
              <w:t xml:space="preserve"> Նախագծի 26-րդ հոդվածի 3-րդ մասի համաձայն՝ պարտադիր փորձաքննության են ենթակա նաև Ազգային ժողովի կողմից առաջին ընթերցմամբ ընդունված և ՀՀ կառավարության եզրակացությանը ներկայացված օրենքների նախագծերը: Սույն մասով սահմանված նախագծերը պարտադիր փորձաքննության ուղարկվում ՀՀ կառավարության կողմից: ՀՀ Ազգային ժողովի ընդունած և ՀՀ նախագահի ստորագրմանը ներկայացվող օրենքները պարտադիր փորձաքննության են ենթարկվում, եթե դրանք ներկայացվում են ՀՀ արդարադատության նախարարություն՝ պարտադիր փորձաքննության: Սույն հոդվածի կարգավորումից հասկանալի չէ՝ արդյոք խոսքը վերաբերում է պատգամավորական նախաձեռնությամբ մշակված օրենսդրական ակտերի նախագծերին, թե՝ ոչ: Ավելին, հոդվածով կարգավորումներ նախատեսված չեն, թե որ դեպքերում է նախագիծն ուղարկվում ՀՀ կառավարություն, արդյոք դրանք պետք է կարգավորվեն </w:t>
            </w:r>
            <w:r w:rsidRPr="0013532A">
              <w:rPr>
                <w:rFonts w:ascii="GHEA Grapalat" w:eastAsia="GHEA Grapalat" w:hAnsi="GHEA Grapalat" w:cs="GHEA Grapalat"/>
                <w:color w:val="000000"/>
                <w:sz w:val="24"/>
                <w:szCs w:val="24"/>
                <w:lang w:val="hy-AM" w:eastAsia="zh-CN"/>
              </w:rPr>
              <w:t xml:space="preserve">«Ազգային </w:t>
            </w:r>
            <w:r w:rsidRPr="0013532A">
              <w:rPr>
                <w:rFonts w:ascii="GHEA Grapalat" w:eastAsia="GHEA Grapalat" w:hAnsi="GHEA Grapalat" w:cs="GHEA Grapalat"/>
                <w:color w:val="000000"/>
                <w:sz w:val="24"/>
                <w:szCs w:val="24"/>
                <w:lang w:val="hy-AM" w:eastAsia="zh-CN"/>
              </w:rPr>
              <w:lastRenderedPageBreak/>
              <w:t>ժողովի կանոնակարգ» ՀՀ սահմանադրական օրենքով սահմանված կարգով, թե նախատեսված են այլ կարգավորումներ: Միևնույն ժամանակ, անհասկանալի է, թե ում նախաձեռնությամբ են օրենքներն ուղարկվում փորձաքննության` ՀՀ Ազգային ժողովի, թե՝ՀՀ նախագահի աշխատակազմի: Ավելին, հասկանալի չէ նաև, թե արդյոք նշված կարգավորումները վերաբերում են այն նախագծերին, որոնք արդեն իսկ ենթարկվել են պետական փորձաքննության, թե՝ ոչ:</w:t>
            </w:r>
          </w:p>
          <w:p w:rsidR="001B4D79" w:rsidRPr="0013532A" w:rsidRDefault="001B4D79" w:rsidP="00050F45">
            <w:pPr>
              <w:pStyle w:val="ListParagraph"/>
              <w:spacing w:line="276" w:lineRule="auto"/>
              <w:ind w:left="284" w:firstLine="425"/>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t>Ուստի, առաջարկում ենք Նախագծում հստակեցնել նշված կարգավորումները:</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Չի ընդունվել</w:t>
            </w:r>
          </w:p>
        </w:tc>
        <w:tc>
          <w:tcPr>
            <w:tcW w:w="3627" w:type="dxa"/>
          </w:tcPr>
          <w:p w:rsidR="00DE709E" w:rsidRPr="0013532A" w:rsidRDefault="002F7CE2"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Պարտադիր փորձաքննության ուղարկվում է օրենքի երկրորդ ընթերցման դեպքում՝ կառավարության, իսկ ՀՀ նախագահին ստորագրման ներկայացված լինելու դեպքում Նախագահի աշխատակազմի կողմից:</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af-ZA"/>
              </w:rPr>
              <w:t>10.</w:t>
            </w:r>
            <w:r w:rsidRPr="0013532A">
              <w:rPr>
                <w:rFonts w:ascii="GHEA Grapalat" w:hAnsi="GHEA Grapalat" w:cs="Times Armenian"/>
                <w:bCs/>
                <w:iCs/>
                <w:noProof/>
                <w:sz w:val="24"/>
                <w:szCs w:val="24"/>
                <w:lang w:val="hy-AM"/>
              </w:rPr>
              <w:t xml:space="preserve"> Նախագծի 27-րդ հոդվածի 3-րդ մասի համաձայն՝ փորձաքննության բացասական եզրակացության հետ չհամաձայնելու դեպքում բացասական եզրակացությամբ ենթաօրենսդրական նորմատիվ ակտը պաշտոնական հրապարակման ուղարկելու հարցը ենթակա է քննարկման ՀՀ կառավարության կողմից:</w:t>
            </w:r>
            <w:r w:rsidRPr="0013532A">
              <w:rPr>
                <w:rFonts w:ascii="GHEA Grapalat" w:eastAsia="Calibri" w:hAnsi="GHEA Grapalat"/>
                <w:sz w:val="24"/>
                <w:szCs w:val="24"/>
                <w:lang w:val="hy-AM" w:eastAsia="zh-CN"/>
              </w:rPr>
              <w:t xml:space="preserve">Պետք է նշել, որ </w:t>
            </w:r>
            <w:r w:rsidRPr="0013532A">
              <w:rPr>
                <w:rFonts w:ascii="GHEA Grapalat" w:hAnsi="GHEA Grapalat" w:cs="Times Armenian"/>
                <w:bCs/>
                <w:iCs/>
                <w:noProof/>
                <w:sz w:val="24"/>
                <w:szCs w:val="24"/>
                <w:lang w:val="hy-AM"/>
              </w:rPr>
              <w:t xml:space="preserve">Նախագծով հստակ ամրագրված չէ, թե արդյոք Կառավարությունը ներակայացնում է հիմնավորում բացասական եզրակացության հետ համաձայն չլինելու դեպքում, թե՝ ոչ: </w:t>
            </w:r>
          </w:p>
          <w:p w:rsidR="001B4D79" w:rsidRPr="0013532A" w:rsidRDefault="001B4D79" w:rsidP="00050F45">
            <w:pPr>
              <w:pStyle w:val="ListParagraph"/>
              <w:spacing w:line="276" w:lineRule="auto"/>
              <w:ind w:left="0" w:firstLine="709"/>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lastRenderedPageBreak/>
              <w:t>Ուստի, առաջարկում ենք համապատասան փոփոխություններ կատարել՝ նախատեսելով հստակ կարգավորում:</w:t>
            </w:r>
          </w:p>
        </w:tc>
        <w:tc>
          <w:tcPr>
            <w:tcW w:w="3960" w:type="dxa"/>
          </w:tcPr>
          <w:p w:rsidR="001B4D79" w:rsidRPr="0013532A" w:rsidRDefault="00140300"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Ը</w:t>
            </w:r>
            <w:r w:rsidR="001B4D79" w:rsidRPr="0013532A">
              <w:rPr>
                <w:rFonts w:ascii="GHEA Grapalat" w:hAnsi="GHEA Grapalat"/>
                <w:lang w:val="en-US"/>
              </w:rPr>
              <w:t>նդունվել</w:t>
            </w:r>
            <w:r w:rsidRPr="0013532A">
              <w:rPr>
                <w:rFonts w:ascii="GHEA Grapalat" w:hAnsi="GHEA Grapalat"/>
                <w:lang w:val="en-US"/>
              </w:rPr>
              <w:t xml:space="preserve"> է:</w:t>
            </w:r>
          </w:p>
        </w:tc>
        <w:tc>
          <w:tcPr>
            <w:tcW w:w="3627" w:type="dxa"/>
          </w:tcPr>
          <w:p w:rsidR="001B4D79" w:rsidRPr="0013532A" w:rsidRDefault="00140300"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Նախագծում կարգավորումները խմբագրվել և հստակեցվել է:</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af-ZA"/>
              </w:rPr>
              <w:t>11.</w:t>
            </w:r>
            <w:r w:rsidRPr="0013532A">
              <w:rPr>
                <w:rFonts w:ascii="GHEA Grapalat" w:hAnsi="GHEA Grapalat" w:cs="Times Armenian"/>
                <w:bCs/>
                <w:iCs/>
                <w:noProof/>
                <w:sz w:val="24"/>
                <w:szCs w:val="24"/>
                <w:lang w:val="hy-AM"/>
              </w:rPr>
              <w:t xml:space="preserve"> Նախագծի 32-րդ հոդվածի 2-րդ մասի համաձայն՝ իրավական ակտի դրույթները պետք է հասկանալի լինեն իրավական ակտի հասցեատերերի համար, որպեսզի դրանց հասցեատերերը ի վիճակի լինեն դրսևորելու համապատասխան վարքագիծ: Հարկ է ընդգծել, որ ի թիվս այլ հատկանիշների, իրավական ակտի դրույթները պետք է նաև կանխատեսելի լինեն իրավական ակտի հասցեատերերի համար: Այս առումով, հարկ է նկատել, որ Մարդու իրավունքների եվրոպական դատարանի (այսուհետ՝ Եվրոպական դատարան) նախադեպային իրավունքով հաստատվել է, որ </w:t>
            </w:r>
            <w:r w:rsidRPr="0013532A">
              <w:rPr>
                <w:rFonts w:ascii="GHEA Grapalat" w:hAnsi="GHEA Grapalat" w:cs="Arial"/>
                <w:color w:val="000000"/>
                <w:sz w:val="24"/>
                <w:szCs w:val="24"/>
                <w:shd w:val="clear" w:color="auto" w:fill="FFFFFF"/>
                <w:lang w:val="hy-AM"/>
              </w:rPr>
              <w:t>«</w:t>
            </w:r>
            <w:r w:rsidRPr="0013532A">
              <w:rPr>
                <w:rFonts w:ascii="GHEA Grapalat" w:hAnsi="GHEA Grapalat" w:cs="Sylfaen"/>
                <w:color w:val="000000"/>
                <w:sz w:val="24"/>
                <w:szCs w:val="24"/>
                <w:shd w:val="clear" w:color="auto" w:fill="FFFFFF"/>
                <w:lang w:val="hy-AM"/>
              </w:rPr>
              <w:t>օրենքի</w:t>
            </w:r>
            <w:r w:rsidR="00140300" w:rsidRPr="0013532A">
              <w:rPr>
                <w:rFonts w:ascii="GHEA Grapalat" w:hAnsi="GHEA Grapalat" w:cs="Sylfaen"/>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lang w:val="hy-AM"/>
              </w:rPr>
              <w:t>որակն</w:t>
            </w:r>
            <w:r w:rsidRPr="0013532A">
              <w:rPr>
                <w:rFonts w:ascii="GHEA Grapalat" w:hAnsi="GHEA Grapalat" w:cs="Arial"/>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ենթադրում</w:t>
            </w:r>
            <w:r w:rsidR="00140300" w:rsidRPr="0013532A">
              <w:rPr>
                <w:rFonts w:ascii="GHEA Grapalat" w:hAnsi="GHEA Grapalat" w:cs="Sylfaen"/>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lang w:val="hy-AM"/>
              </w:rPr>
              <w:t>է</w:t>
            </w:r>
            <w:r w:rsidRPr="0013532A">
              <w:rPr>
                <w:rFonts w:ascii="GHEA Grapalat" w:hAnsi="GHEA Grapalat" w:cs="Arial"/>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որ</w:t>
            </w:r>
            <w:r w:rsidR="00140300" w:rsidRPr="0013532A">
              <w:rPr>
                <w:rFonts w:ascii="GHEA Grapalat" w:hAnsi="GHEA Grapalat" w:cs="Sylfaen"/>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lang w:val="hy-AM"/>
              </w:rPr>
              <w:t>ազգային</w:t>
            </w:r>
            <w:r w:rsidR="00140300" w:rsidRPr="0013532A">
              <w:rPr>
                <w:rFonts w:ascii="GHEA Grapalat" w:hAnsi="GHEA Grapalat" w:cs="Sylfaen"/>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lang w:val="hy-AM"/>
              </w:rPr>
              <w:t>օրենքը</w:t>
            </w:r>
            <w:r w:rsidR="00140300" w:rsidRPr="0013532A">
              <w:rPr>
                <w:rFonts w:ascii="GHEA Grapalat" w:hAnsi="GHEA Grapalat" w:cs="Sylfaen"/>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lang w:val="hy-AM"/>
              </w:rPr>
              <w:t>պետք</w:t>
            </w:r>
            <w:r w:rsidR="00140300" w:rsidRPr="0013532A">
              <w:rPr>
                <w:rFonts w:ascii="GHEA Grapalat" w:hAnsi="GHEA Grapalat" w:cs="Sylfaen"/>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lang w:val="hy-AM"/>
              </w:rPr>
              <w:t>է</w:t>
            </w:r>
            <w:r w:rsidR="00140300" w:rsidRPr="0013532A">
              <w:rPr>
                <w:rFonts w:ascii="GHEA Grapalat" w:hAnsi="GHEA Grapalat" w:cs="Sylfaen"/>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lang w:val="hy-AM"/>
              </w:rPr>
              <w:t>բավարար</w:t>
            </w:r>
            <w:r w:rsidR="00140300" w:rsidRPr="0013532A">
              <w:rPr>
                <w:rFonts w:ascii="GHEA Grapalat" w:hAnsi="GHEA Grapalat" w:cs="Sylfaen"/>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lang w:val="hy-AM"/>
              </w:rPr>
              <w:t>կերպով</w:t>
            </w:r>
            <w:r w:rsidR="00140300" w:rsidRPr="0013532A">
              <w:rPr>
                <w:rFonts w:ascii="GHEA Grapalat" w:hAnsi="GHEA Grapalat" w:cs="Sylfaen"/>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lang w:val="hy-AM"/>
              </w:rPr>
              <w:t>հասանելի</w:t>
            </w:r>
            <w:r w:rsidR="00140300" w:rsidRPr="0013532A">
              <w:rPr>
                <w:rFonts w:ascii="GHEA Grapalat" w:hAnsi="GHEA Grapalat" w:cs="Sylfaen"/>
                <w:color w:val="000000"/>
                <w:sz w:val="24"/>
                <w:szCs w:val="24"/>
                <w:shd w:val="clear" w:color="auto" w:fill="FFFFFF"/>
                <w:lang w:val="af-ZA"/>
              </w:rPr>
              <w:t xml:space="preserve"> </w:t>
            </w:r>
            <w:r w:rsidRPr="0013532A">
              <w:rPr>
                <w:rFonts w:ascii="GHEA Grapalat" w:hAnsi="GHEA Grapalat" w:cs="Sylfaen"/>
                <w:color w:val="000000"/>
                <w:sz w:val="24"/>
                <w:szCs w:val="24"/>
                <w:shd w:val="clear" w:color="auto" w:fill="FFFFFF"/>
                <w:lang w:val="hy-AM"/>
              </w:rPr>
              <w:t>լինի</w:t>
            </w:r>
            <w:r w:rsidRPr="0013532A">
              <w:rPr>
                <w:rFonts w:ascii="GHEA Grapalat" w:hAnsi="GHEA Grapalat" w:cs="Arial"/>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հստակ</w:t>
            </w:r>
            <w:r w:rsidR="00140300" w:rsidRPr="0013532A">
              <w:rPr>
                <w:rFonts w:ascii="GHEA Grapalat" w:hAnsi="GHEA Grapalat" w:cs="Sylfaen"/>
                <w:color w:val="000000"/>
                <w:sz w:val="24"/>
                <w:szCs w:val="24"/>
                <w:shd w:val="clear" w:color="auto" w:fill="FFFFFF"/>
                <w:lang w:val="af-ZA"/>
              </w:rPr>
              <w:t xml:space="preserve"> </w:t>
            </w:r>
            <w:r w:rsidRPr="0013532A">
              <w:rPr>
                <w:rFonts w:ascii="GHEA Grapalat" w:hAnsi="GHEA Grapalat" w:cs="Sylfaen"/>
                <w:i/>
                <w:color w:val="000000"/>
                <w:sz w:val="24"/>
                <w:szCs w:val="24"/>
                <w:shd w:val="clear" w:color="auto" w:fill="FFFFFF"/>
                <w:lang w:val="hy-AM"/>
              </w:rPr>
              <w:t>և</w:t>
            </w:r>
            <w:r w:rsidR="00140300" w:rsidRPr="0013532A">
              <w:rPr>
                <w:rFonts w:ascii="GHEA Grapalat" w:hAnsi="GHEA Grapalat" w:cs="Sylfaen"/>
                <w:i/>
                <w:color w:val="000000"/>
                <w:sz w:val="24"/>
                <w:szCs w:val="24"/>
                <w:shd w:val="clear" w:color="auto" w:fill="FFFFFF"/>
                <w:lang w:val="af-ZA"/>
              </w:rPr>
              <w:t xml:space="preserve"> </w:t>
            </w:r>
            <w:r w:rsidRPr="0013532A">
              <w:rPr>
                <w:rFonts w:ascii="GHEA Grapalat" w:hAnsi="GHEA Grapalat" w:cs="Sylfaen"/>
                <w:i/>
                <w:color w:val="000000"/>
                <w:sz w:val="24"/>
                <w:szCs w:val="24"/>
                <w:shd w:val="clear" w:color="auto" w:fill="FFFFFF"/>
                <w:lang w:val="hy-AM"/>
              </w:rPr>
              <w:t>կիրառման</w:t>
            </w:r>
            <w:r w:rsidR="00140300" w:rsidRPr="0013532A">
              <w:rPr>
                <w:rFonts w:ascii="GHEA Grapalat" w:hAnsi="GHEA Grapalat" w:cs="Sylfaen"/>
                <w:i/>
                <w:color w:val="000000"/>
                <w:sz w:val="24"/>
                <w:szCs w:val="24"/>
                <w:shd w:val="clear" w:color="auto" w:fill="FFFFFF"/>
                <w:lang w:val="af-ZA"/>
              </w:rPr>
              <w:t xml:space="preserve"> </w:t>
            </w:r>
            <w:r w:rsidRPr="0013532A">
              <w:rPr>
                <w:rFonts w:ascii="GHEA Grapalat" w:hAnsi="GHEA Grapalat" w:cs="Sylfaen"/>
                <w:i/>
                <w:color w:val="000000"/>
                <w:sz w:val="24"/>
                <w:szCs w:val="24"/>
                <w:shd w:val="clear" w:color="auto" w:fill="FFFFFF"/>
                <w:lang w:val="hy-AM"/>
              </w:rPr>
              <w:t>մե</w:t>
            </w:r>
            <w:r w:rsidR="00140300" w:rsidRPr="0013532A">
              <w:rPr>
                <w:rFonts w:ascii="GHEA Grapalat" w:hAnsi="GHEA Grapalat" w:cs="Sylfaen"/>
                <w:i/>
                <w:color w:val="000000"/>
                <w:sz w:val="24"/>
                <w:szCs w:val="24"/>
                <w:shd w:val="clear" w:color="auto" w:fill="FFFFFF"/>
              </w:rPr>
              <w:t>ջ</w:t>
            </w:r>
            <w:r w:rsidR="00140300" w:rsidRPr="0013532A">
              <w:rPr>
                <w:rFonts w:ascii="GHEA Grapalat" w:hAnsi="GHEA Grapalat" w:cs="Sylfaen"/>
                <w:i/>
                <w:color w:val="000000"/>
                <w:sz w:val="24"/>
                <w:szCs w:val="24"/>
                <w:shd w:val="clear" w:color="auto" w:fill="FFFFFF"/>
                <w:lang w:val="af-ZA"/>
              </w:rPr>
              <w:t xml:space="preserve"> </w:t>
            </w:r>
            <w:r w:rsidRPr="0013532A">
              <w:rPr>
                <w:rFonts w:ascii="GHEA Grapalat" w:hAnsi="GHEA Grapalat" w:cs="Sylfaen"/>
                <w:i/>
                <w:color w:val="000000"/>
                <w:sz w:val="24"/>
                <w:szCs w:val="24"/>
                <w:shd w:val="clear" w:color="auto" w:fill="FFFFFF"/>
                <w:lang w:val="hy-AM"/>
              </w:rPr>
              <w:t>կանխատեսելի՝</w:t>
            </w:r>
            <w:r w:rsidR="00140300" w:rsidRPr="0013532A">
              <w:rPr>
                <w:rFonts w:ascii="GHEA Grapalat" w:hAnsi="GHEA Grapalat" w:cs="Sylfaen"/>
                <w:i/>
                <w:color w:val="000000"/>
                <w:sz w:val="24"/>
                <w:szCs w:val="24"/>
                <w:shd w:val="clear" w:color="auto" w:fill="FFFFFF"/>
                <w:lang w:val="af-ZA"/>
              </w:rPr>
              <w:t xml:space="preserve"> </w:t>
            </w:r>
            <w:r w:rsidRPr="0013532A">
              <w:rPr>
                <w:rFonts w:ascii="GHEA Grapalat" w:hAnsi="GHEA Grapalat" w:cs="Sylfaen"/>
                <w:i/>
                <w:color w:val="000000"/>
                <w:sz w:val="24"/>
                <w:szCs w:val="24"/>
                <w:shd w:val="clear" w:color="auto" w:fill="FFFFFF"/>
                <w:lang w:val="hy-AM"/>
              </w:rPr>
              <w:t>կամայականության</w:t>
            </w:r>
            <w:r w:rsidR="00140300" w:rsidRPr="0013532A">
              <w:rPr>
                <w:rFonts w:ascii="GHEA Grapalat" w:hAnsi="GHEA Grapalat" w:cs="Sylfaen"/>
                <w:i/>
                <w:color w:val="000000"/>
                <w:sz w:val="24"/>
                <w:szCs w:val="24"/>
                <w:shd w:val="clear" w:color="auto" w:fill="FFFFFF"/>
                <w:lang w:val="af-ZA"/>
              </w:rPr>
              <w:t xml:space="preserve"> </w:t>
            </w:r>
            <w:r w:rsidRPr="0013532A">
              <w:rPr>
                <w:rFonts w:ascii="GHEA Grapalat" w:hAnsi="GHEA Grapalat" w:cs="Sylfaen"/>
                <w:i/>
                <w:color w:val="000000"/>
                <w:sz w:val="24"/>
                <w:szCs w:val="24"/>
                <w:shd w:val="clear" w:color="auto" w:fill="FFFFFF"/>
                <w:lang w:val="hy-AM"/>
              </w:rPr>
              <w:t>բոլոր</w:t>
            </w:r>
            <w:r w:rsidR="00140300" w:rsidRPr="0013532A">
              <w:rPr>
                <w:rFonts w:ascii="GHEA Grapalat" w:hAnsi="GHEA Grapalat" w:cs="Sylfaen"/>
                <w:i/>
                <w:color w:val="000000"/>
                <w:sz w:val="24"/>
                <w:szCs w:val="24"/>
                <w:shd w:val="clear" w:color="auto" w:fill="FFFFFF"/>
                <w:lang w:val="af-ZA"/>
              </w:rPr>
              <w:t xml:space="preserve"> </w:t>
            </w:r>
            <w:r w:rsidRPr="0013532A">
              <w:rPr>
                <w:rFonts w:ascii="GHEA Grapalat" w:hAnsi="GHEA Grapalat" w:cs="Sylfaen"/>
                <w:i/>
                <w:color w:val="000000"/>
                <w:sz w:val="24"/>
                <w:szCs w:val="24"/>
                <w:shd w:val="clear" w:color="auto" w:fill="FFFFFF"/>
                <w:lang w:val="hy-AM"/>
              </w:rPr>
              <w:t>տեսակի</w:t>
            </w:r>
            <w:r w:rsidR="00140300" w:rsidRPr="0013532A">
              <w:rPr>
                <w:rFonts w:ascii="GHEA Grapalat" w:hAnsi="GHEA Grapalat" w:cs="Sylfaen"/>
                <w:i/>
                <w:color w:val="000000"/>
                <w:sz w:val="24"/>
                <w:szCs w:val="24"/>
                <w:shd w:val="clear" w:color="auto" w:fill="FFFFFF"/>
                <w:lang w:val="af-ZA"/>
              </w:rPr>
              <w:t xml:space="preserve"> </w:t>
            </w:r>
            <w:r w:rsidRPr="0013532A">
              <w:rPr>
                <w:rFonts w:ascii="GHEA Grapalat" w:hAnsi="GHEA Grapalat" w:cs="Sylfaen"/>
                <w:i/>
                <w:color w:val="000000"/>
                <w:sz w:val="24"/>
                <w:szCs w:val="24"/>
                <w:shd w:val="clear" w:color="auto" w:fill="FFFFFF"/>
                <w:lang w:val="hy-AM"/>
              </w:rPr>
              <w:t>ռիսկերից</w:t>
            </w:r>
            <w:r w:rsidR="00140300" w:rsidRPr="0013532A">
              <w:rPr>
                <w:rFonts w:ascii="GHEA Grapalat" w:hAnsi="GHEA Grapalat" w:cs="Sylfaen"/>
                <w:i/>
                <w:color w:val="000000"/>
                <w:sz w:val="24"/>
                <w:szCs w:val="24"/>
                <w:shd w:val="clear" w:color="auto" w:fill="FFFFFF"/>
                <w:lang w:val="af-ZA"/>
              </w:rPr>
              <w:t xml:space="preserve"> </w:t>
            </w:r>
            <w:r w:rsidRPr="0013532A">
              <w:rPr>
                <w:rFonts w:ascii="GHEA Grapalat" w:hAnsi="GHEA Grapalat" w:cs="Sylfaen"/>
                <w:i/>
                <w:color w:val="000000"/>
                <w:sz w:val="24"/>
                <w:szCs w:val="24"/>
                <w:shd w:val="clear" w:color="auto" w:fill="FFFFFF"/>
                <w:lang w:val="hy-AM"/>
              </w:rPr>
              <w:t>խուսափելու</w:t>
            </w:r>
            <w:r w:rsidR="00140300" w:rsidRPr="0013532A">
              <w:rPr>
                <w:rFonts w:ascii="GHEA Grapalat" w:hAnsi="GHEA Grapalat" w:cs="Sylfaen"/>
                <w:i/>
                <w:color w:val="000000"/>
                <w:sz w:val="24"/>
                <w:szCs w:val="24"/>
                <w:shd w:val="clear" w:color="auto" w:fill="FFFFFF"/>
                <w:lang w:val="af-ZA"/>
              </w:rPr>
              <w:t xml:space="preserve"> </w:t>
            </w:r>
            <w:r w:rsidRPr="0013532A">
              <w:rPr>
                <w:rFonts w:ascii="GHEA Grapalat" w:hAnsi="GHEA Grapalat" w:cs="Sylfaen"/>
                <w:i/>
                <w:color w:val="000000"/>
                <w:sz w:val="24"/>
                <w:szCs w:val="24"/>
                <w:shd w:val="clear" w:color="auto" w:fill="FFFFFF"/>
                <w:lang w:val="hy-AM"/>
              </w:rPr>
              <w:t>համար</w:t>
            </w:r>
            <w:r w:rsidRPr="0013532A">
              <w:rPr>
                <w:rStyle w:val="FootnoteReference"/>
                <w:rFonts w:ascii="GHEA Grapalat" w:hAnsi="GHEA Grapalat" w:cs="Sylfaen"/>
                <w:i/>
                <w:color w:val="000000"/>
                <w:sz w:val="24"/>
                <w:szCs w:val="24"/>
                <w:shd w:val="clear" w:color="auto" w:fill="FFFFFF"/>
                <w:lang w:val="hy-AM"/>
              </w:rPr>
              <w:footnoteReference w:id="1"/>
            </w:r>
            <w:r w:rsidRPr="0013532A">
              <w:rPr>
                <w:rFonts w:ascii="GHEA Grapalat" w:hAnsi="GHEA Grapalat" w:cs="Sylfaen"/>
                <w:i/>
                <w:color w:val="000000"/>
                <w:sz w:val="24"/>
                <w:szCs w:val="24"/>
                <w:shd w:val="clear" w:color="auto" w:fill="FFFFFF"/>
                <w:lang w:val="hy-AM"/>
              </w:rPr>
              <w:t>:</w:t>
            </w:r>
            <w:r w:rsidRPr="0013532A">
              <w:rPr>
                <w:rFonts w:ascii="GHEA Grapalat" w:hAnsi="GHEA Grapalat" w:cs="Arial"/>
                <w:color w:val="000000"/>
                <w:sz w:val="24"/>
                <w:szCs w:val="24"/>
                <w:shd w:val="clear" w:color="auto" w:fill="FFFFFF"/>
                <w:lang w:val="hy-AM"/>
              </w:rPr>
              <w:t xml:space="preserve"> «Մարդու իրավունքների </w:t>
            </w:r>
            <w:r w:rsidRPr="0013532A">
              <w:rPr>
                <w:rFonts w:ascii="GHEA Grapalat" w:hAnsi="GHEA Grapalat" w:cs="Arial"/>
                <w:color w:val="000000"/>
                <w:sz w:val="24"/>
                <w:szCs w:val="24"/>
                <w:shd w:val="clear" w:color="auto" w:fill="FFFFFF"/>
                <w:lang w:val="hy-AM"/>
              </w:rPr>
              <w:lastRenderedPageBreak/>
              <w:t>և հիմնարար ազատությունների պաշտպանության մասին»</w:t>
            </w:r>
            <w:r w:rsidRPr="0013532A">
              <w:rPr>
                <w:rFonts w:ascii="GHEA Grapalat" w:hAnsi="GHEA Grapalat" w:cs="Sylfaen"/>
                <w:color w:val="000000"/>
                <w:sz w:val="24"/>
                <w:szCs w:val="24"/>
                <w:shd w:val="clear" w:color="auto" w:fill="FFFFFF"/>
                <w:lang w:val="hy-AM"/>
              </w:rPr>
              <w:t xml:space="preserve"> եվրոպական կոնվենցիայիսահմանած</w:t>
            </w:r>
            <w:r w:rsidRPr="0013532A">
              <w:rPr>
                <w:rFonts w:ascii="GHEA Grapalat" w:hAnsi="GHEA Grapalat" w:cs="Arial"/>
                <w:i/>
                <w:color w:val="000000"/>
                <w:sz w:val="24"/>
                <w:szCs w:val="24"/>
                <w:shd w:val="clear" w:color="auto" w:fill="FFFFFF"/>
                <w:lang w:val="hy-AM"/>
              </w:rPr>
              <w:t>«</w:t>
            </w:r>
            <w:r w:rsidRPr="0013532A">
              <w:rPr>
                <w:rFonts w:ascii="GHEA Grapalat" w:hAnsi="GHEA Grapalat" w:cs="Sylfaen"/>
                <w:i/>
                <w:color w:val="000000"/>
                <w:sz w:val="24"/>
                <w:szCs w:val="24"/>
                <w:shd w:val="clear" w:color="auto" w:fill="FFFFFF"/>
                <w:lang w:val="hy-AM"/>
              </w:rPr>
              <w:t>օրինականության</w:t>
            </w:r>
            <w:r w:rsidRPr="0013532A">
              <w:rPr>
                <w:rFonts w:ascii="GHEA Grapalat" w:hAnsi="GHEA Grapalat" w:cs="Arial"/>
                <w:i/>
                <w:color w:val="000000"/>
                <w:sz w:val="24"/>
                <w:szCs w:val="24"/>
                <w:shd w:val="clear" w:color="auto" w:fill="FFFFFF"/>
                <w:lang w:val="hy-AM"/>
              </w:rPr>
              <w:t>»</w:t>
            </w:r>
            <w:r w:rsidRPr="0013532A">
              <w:rPr>
                <w:rFonts w:ascii="GHEA Grapalat" w:hAnsi="GHEA Grapalat" w:cs="Sylfaen"/>
                <w:color w:val="000000"/>
                <w:sz w:val="24"/>
                <w:szCs w:val="24"/>
                <w:shd w:val="clear" w:color="auto" w:fill="FFFFFF"/>
                <w:lang w:val="hy-AM"/>
              </w:rPr>
              <w:t>չափանիշնայսպիսովպահանջումէ</w:t>
            </w:r>
            <w:r w:rsidRPr="0013532A">
              <w:rPr>
                <w:rFonts w:ascii="GHEA Grapalat" w:hAnsi="GHEA Grapalat" w:cs="Arial"/>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որբոլորօրենքներըբավարարչափովհստակլինեն</w:t>
            </w:r>
            <w:r w:rsidRPr="0013532A">
              <w:rPr>
                <w:rFonts w:ascii="GHEA Grapalat" w:hAnsi="GHEA Grapalat" w:cs="Arial"/>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որպեսզիթույլտանանձին</w:t>
            </w:r>
            <w:r w:rsidRPr="0013532A">
              <w:rPr>
                <w:rFonts w:ascii="GHEA Grapalat" w:hAnsi="GHEA Grapalat" w:cs="Arial"/>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եթեանհրաժեշտէ</w:t>
            </w:r>
            <w:r w:rsidRPr="0013532A">
              <w:rPr>
                <w:rFonts w:ascii="GHEA Grapalat" w:hAnsi="GHEA Grapalat" w:cs="Arial"/>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համապատասխանխորհրդով</w:t>
            </w:r>
            <w:r w:rsidRPr="0013532A">
              <w:rPr>
                <w:rFonts w:ascii="GHEA Grapalat" w:hAnsi="GHEA Grapalat" w:cs="Arial"/>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հանգամանքներիներքոխելամիտմակարդակովկանխատեսել</w:t>
            </w:r>
            <w:r w:rsidRPr="0013532A">
              <w:rPr>
                <w:rFonts w:ascii="GHEA Grapalat" w:hAnsi="GHEA Grapalat" w:cs="Arial"/>
                <w:color w:val="000000"/>
                <w:sz w:val="24"/>
                <w:szCs w:val="24"/>
                <w:shd w:val="clear" w:color="auto" w:fill="FFFFFF"/>
                <w:lang w:val="hy-AM"/>
              </w:rPr>
              <w:t xml:space="preserve">այն </w:t>
            </w:r>
            <w:r w:rsidRPr="0013532A">
              <w:rPr>
                <w:rFonts w:ascii="GHEA Grapalat" w:hAnsi="GHEA Grapalat" w:cs="Sylfaen"/>
                <w:color w:val="000000"/>
                <w:sz w:val="24"/>
                <w:szCs w:val="24"/>
                <w:shd w:val="clear" w:color="auto" w:fill="FFFFFF"/>
                <w:lang w:val="hy-AM"/>
              </w:rPr>
              <w:t>հետևանքները</w:t>
            </w:r>
            <w:r w:rsidRPr="0013532A">
              <w:rPr>
                <w:rFonts w:ascii="GHEA Grapalat" w:hAnsi="GHEA Grapalat" w:cs="Arial"/>
                <w:color w:val="000000"/>
                <w:sz w:val="24"/>
                <w:szCs w:val="24"/>
                <w:shd w:val="clear" w:color="auto" w:fill="FFFFFF"/>
                <w:lang w:val="hy-AM"/>
              </w:rPr>
              <w:t xml:space="preserve">, </w:t>
            </w:r>
            <w:r w:rsidRPr="0013532A">
              <w:rPr>
                <w:rFonts w:ascii="GHEA Grapalat" w:hAnsi="GHEA Grapalat" w:cs="Sylfaen"/>
                <w:color w:val="000000"/>
                <w:sz w:val="24"/>
                <w:szCs w:val="24"/>
                <w:shd w:val="clear" w:color="auto" w:fill="FFFFFF"/>
                <w:lang w:val="hy-AM"/>
              </w:rPr>
              <w:t>որոնքհամապատասխանգործողությունըկարողէառաջացնել:</w:t>
            </w:r>
            <w:r w:rsidRPr="0013532A">
              <w:rPr>
                <w:rStyle w:val="FootnoteReference"/>
                <w:rFonts w:ascii="GHEA Grapalat" w:hAnsi="GHEA Grapalat" w:cs="Sylfaen"/>
                <w:color w:val="000000"/>
                <w:sz w:val="24"/>
                <w:szCs w:val="24"/>
                <w:shd w:val="clear" w:color="auto" w:fill="FFFFFF"/>
                <w:lang w:val="hy-AM"/>
              </w:rPr>
              <w:footnoteReference w:id="2"/>
            </w:r>
          </w:p>
          <w:p w:rsidR="001B4D79" w:rsidRPr="0013532A" w:rsidRDefault="001B4D79" w:rsidP="00050F45">
            <w:pPr>
              <w:pStyle w:val="ListParagraph"/>
              <w:spacing w:line="276" w:lineRule="auto"/>
              <w:ind w:left="0" w:firstLine="709"/>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t xml:space="preserve">Այսպիսով, Եվրոպական դատարանի նախադեպային իրավունքի ուսումնասիրությունից բխում է, որ կոնվենցիոն իրավունքների` ներպետական մակարդակում լիարժեք երաշխավորման նպատակով ազգային օրենսդրությունը պետք է բավարարի </w:t>
            </w:r>
            <w:r w:rsidRPr="0013532A">
              <w:rPr>
                <w:rFonts w:ascii="GHEA Grapalat" w:hAnsi="GHEA Grapalat" w:cs="Times Armenian"/>
                <w:bCs/>
                <w:i/>
                <w:iCs/>
                <w:noProof/>
                <w:sz w:val="24"/>
                <w:szCs w:val="24"/>
                <w:lang w:val="hy-AM"/>
              </w:rPr>
              <w:t>«օրենքի որակ»</w:t>
            </w:r>
            <w:r w:rsidRPr="0013532A">
              <w:rPr>
                <w:rFonts w:ascii="GHEA Grapalat" w:hAnsi="GHEA Grapalat" w:cs="Times Armenian"/>
                <w:bCs/>
                <w:iCs/>
                <w:noProof/>
                <w:sz w:val="24"/>
                <w:szCs w:val="24"/>
                <w:lang w:val="hy-AM"/>
              </w:rPr>
              <w:t xml:space="preserve"> չափանիշին: Դրա բովանադակային տարրերն են` </w:t>
            </w:r>
            <w:r w:rsidRPr="0013532A">
              <w:rPr>
                <w:rFonts w:ascii="GHEA Grapalat" w:hAnsi="GHEA Grapalat" w:cs="Times Armenian"/>
                <w:bCs/>
                <w:i/>
                <w:iCs/>
                <w:noProof/>
                <w:sz w:val="24"/>
                <w:szCs w:val="24"/>
                <w:lang w:val="hy-AM"/>
              </w:rPr>
              <w:t>հասանելիությունը, որոշակիությունը և կանխատեսելիությունը:</w:t>
            </w:r>
            <w:r w:rsidRPr="0013532A">
              <w:rPr>
                <w:rFonts w:ascii="GHEA Grapalat" w:hAnsi="GHEA Grapalat" w:cs="Times Armenian"/>
                <w:bCs/>
                <w:iCs/>
                <w:noProof/>
                <w:sz w:val="24"/>
                <w:szCs w:val="24"/>
                <w:lang w:val="hy-AM"/>
              </w:rPr>
              <w:t xml:space="preserve">Կոնվենցիոն չափանիշների, ինչպես նաև ՀՀ </w:t>
            </w:r>
            <w:r w:rsidRPr="0013532A">
              <w:rPr>
                <w:rFonts w:ascii="GHEA Grapalat" w:hAnsi="GHEA Grapalat" w:cs="Times Armenian"/>
                <w:bCs/>
                <w:iCs/>
                <w:noProof/>
                <w:sz w:val="24"/>
                <w:szCs w:val="24"/>
                <w:lang w:val="hy-AM"/>
              </w:rPr>
              <w:lastRenderedPageBreak/>
              <w:t xml:space="preserve">Աահմանադրության` իրավական որոշակիության սկզբունքն ամրագրող 79-րդ հոդվածի սահմանադրաիրավական բովանդակության ամբողջական արտացոլումն ենթադրում է Նախագծի 32-րդ հոդվածի 2-րդ հոդվածում նորմատիվ իրավական ակտերին ներկայացվող պահանջների ուղղակի ամրագրում: </w:t>
            </w:r>
          </w:p>
          <w:p w:rsidR="001B4D79" w:rsidRPr="0013532A" w:rsidRDefault="001B4D79" w:rsidP="00050F45">
            <w:pPr>
              <w:pStyle w:val="ListParagraph"/>
              <w:spacing w:line="276" w:lineRule="auto"/>
              <w:ind w:left="0" w:firstLine="709"/>
              <w:jc w:val="both"/>
              <w:rPr>
                <w:rFonts w:ascii="GHEA Grapalat" w:hAnsi="GHEA Grapalat" w:cs="Times Armenian"/>
                <w:bCs/>
                <w:iCs/>
                <w:noProof/>
                <w:sz w:val="24"/>
                <w:szCs w:val="24"/>
                <w:highlight w:val="yellow"/>
                <w:lang w:val="hy-AM"/>
              </w:rPr>
            </w:pPr>
            <w:r w:rsidRPr="0013532A">
              <w:rPr>
                <w:rFonts w:ascii="GHEA Grapalat" w:hAnsi="GHEA Grapalat" w:cs="Times Armenian"/>
                <w:bCs/>
                <w:iCs/>
                <w:noProof/>
                <w:sz w:val="24"/>
                <w:szCs w:val="24"/>
                <w:lang w:val="hy-AM"/>
              </w:rPr>
              <w:t>Ելնելով վերոգրյալից՝ առաջարկում ենք սույն հոդվածը խմբագրել՝ այն համապատասխանեցնելով Եվրոպական դատարանի արտահայտած դիրքորոշմանը:</w:t>
            </w:r>
          </w:p>
        </w:tc>
        <w:tc>
          <w:tcPr>
            <w:tcW w:w="3960" w:type="dxa"/>
          </w:tcPr>
          <w:p w:rsidR="001B4D79" w:rsidRPr="0013532A" w:rsidRDefault="00D70021"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Ը</w:t>
            </w:r>
            <w:r w:rsidR="001B4D79" w:rsidRPr="0013532A">
              <w:rPr>
                <w:rFonts w:ascii="GHEA Grapalat" w:hAnsi="GHEA Grapalat"/>
                <w:lang w:val="en-US"/>
              </w:rPr>
              <w:t>նդունվել</w:t>
            </w:r>
            <w:r w:rsidRPr="0013532A">
              <w:rPr>
                <w:rFonts w:ascii="GHEA Grapalat" w:hAnsi="GHEA Grapalat"/>
                <w:lang w:val="en-US"/>
              </w:rPr>
              <w:t xml:space="preserve"> է:</w:t>
            </w:r>
          </w:p>
        </w:tc>
        <w:tc>
          <w:tcPr>
            <w:tcW w:w="3627" w:type="dxa"/>
          </w:tcPr>
          <w:p w:rsidR="001B4D79" w:rsidRPr="0013532A" w:rsidRDefault="00D70021"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Նախագծում կատարվել է համապատսխան փոփոխություն:</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af-ZA"/>
              </w:rPr>
              <w:t>12.</w:t>
            </w:r>
            <w:r w:rsidRPr="0013532A">
              <w:rPr>
                <w:rFonts w:ascii="GHEA Grapalat" w:hAnsi="GHEA Grapalat" w:cs="Times Armenian"/>
                <w:bCs/>
                <w:iCs/>
                <w:noProof/>
                <w:sz w:val="24"/>
                <w:szCs w:val="24"/>
                <w:lang w:val="hy-AM"/>
              </w:rPr>
              <w:t xml:space="preserve"> Նախագծի 32-րդ հոդվածի 10-րդ մասով սահմանվում է, որ իրավական ակտի ոճն իմպերատիվ-հրամայական ու պաշտոնական է: Հարկ է նշել, որ նման ձևակերպումը կարող է այնպիսի մեկնաբանման տեղիք տալ, որ օրենքով չեն կարող ամրագրվել ոչ իմպերատիվ` թույլատվական կամ հայեցողական նորմեր:</w:t>
            </w:r>
          </w:p>
          <w:p w:rsidR="001B4D79" w:rsidRPr="0013532A" w:rsidRDefault="001B4D79" w:rsidP="00050F45">
            <w:pPr>
              <w:pStyle w:val="ListParagraph"/>
              <w:spacing w:line="276" w:lineRule="auto"/>
              <w:ind w:left="0" w:firstLine="709"/>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t>Ուստի, առաջարկում ենք փոփոխություն կատարել՝ սահմանելով նաև ոչ իմպերատիվ նորմի ամրագրման հնարավորություն:</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Խոսքը ոչ թե նորմերի, այլ ոճի մասին է:</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af-ZA"/>
              </w:rPr>
              <w:t>13.</w:t>
            </w:r>
            <w:r w:rsidRPr="0013532A">
              <w:rPr>
                <w:rFonts w:ascii="GHEA Grapalat" w:hAnsi="GHEA Grapalat" w:cs="Times Armenian"/>
                <w:bCs/>
                <w:iCs/>
                <w:noProof/>
                <w:sz w:val="24"/>
                <w:szCs w:val="24"/>
                <w:lang w:val="hy-AM"/>
              </w:rPr>
              <w:t xml:space="preserve"> Նախագծի 32-րդ հոդվածի 14-րդ մասի համաձայն՝ այլ անձանց կամ մարմիններին </w:t>
            </w:r>
            <w:r w:rsidRPr="0013532A">
              <w:rPr>
                <w:rFonts w:ascii="GHEA Grapalat" w:hAnsi="GHEA Grapalat" w:cs="Times Armenian"/>
                <w:bCs/>
                <w:iCs/>
                <w:noProof/>
                <w:sz w:val="24"/>
                <w:szCs w:val="24"/>
                <w:lang w:val="hy-AM"/>
              </w:rPr>
              <w:lastRenderedPageBreak/>
              <w:t xml:space="preserve">արգելվում է կատարել լեզվաոճական, խմբագրական, շարադասական կամ այլ բնույթի փոփոխություններ իրավաստեղծ մարմնի` վերջնական խմբագրությամբ ընդունած իրավական ակտում, </w:t>
            </w:r>
            <w:r w:rsidRPr="0013532A">
              <w:rPr>
                <w:rFonts w:ascii="GHEA Grapalat" w:hAnsi="GHEA Grapalat" w:cs="Times Armenian"/>
                <w:bCs/>
                <w:i/>
                <w:iCs/>
                <w:noProof/>
                <w:sz w:val="24"/>
                <w:szCs w:val="24"/>
                <w:lang w:val="hy-AM"/>
              </w:rPr>
              <w:t>բացառությամբ ուղղագրական կամ կետադրական, տեխնիկական սխալների ուղղման, որոնք չեն փոխում իրավական ակտի բովանդակությունը:</w:t>
            </w:r>
            <w:r w:rsidR="00D70021" w:rsidRPr="0013532A">
              <w:rPr>
                <w:rFonts w:ascii="GHEA Grapalat" w:hAnsi="GHEA Grapalat" w:cs="Times Armenian"/>
                <w:bCs/>
                <w:i/>
                <w:iCs/>
                <w:noProof/>
                <w:sz w:val="24"/>
                <w:szCs w:val="24"/>
                <w:lang w:val="af-ZA"/>
              </w:rPr>
              <w:t xml:space="preserve"> </w:t>
            </w:r>
            <w:r w:rsidRPr="0013532A">
              <w:rPr>
                <w:rFonts w:ascii="GHEA Grapalat" w:hAnsi="GHEA Grapalat" w:cs="Times Armenian"/>
                <w:bCs/>
                <w:iCs/>
                <w:noProof/>
                <w:sz w:val="24"/>
                <w:szCs w:val="24"/>
                <w:lang w:val="hy-AM"/>
              </w:rPr>
              <w:t>Հոդվածի կարգավորումներից հասկանալի չէ՝ արդյոք տվյալ պարագայում ենթադրվում է կատարել պաշտոնական փոփոխություն` պաշտոնական հրապարակման շրջանակներում, թե՞ վերաբերում է իրավակիրառ մարմինների կողմից օրենքին կատարվող հղումներին:</w:t>
            </w:r>
          </w:p>
          <w:p w:rsidR="001B4D79" w:rsidRPr="0013532A" w:rsidRDefault="001B4D79" w:rsidP="00050F45">
            <w:pPr>
              <w:pStyle w:val="ListParagraph"/>
              <w:spacing w:line="276" w:lineRule="auto"/>
              <w:ind w:left="0" w:firstLine="709"/>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t>Առաջարկում ենք Նախագծում հստակ սահմանել այն ընթացակարգը, որով հնարավոր է կատարել ուղղագրական կամ կետադրական, տեխնիկական սխալների ուղղում, որոնք չեն փոխում իրավական ակտի բովանդակությունը:</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pStyle w:val="normal0"/>
              <w:spacing w:after="0"/>
              <w:ind w:firstLine="567"/>
              <w:jc w:val="both"/>
              <w:rPr>
                <w:rFonts w:ascii="GHEA Grapalat" w:hAnsi="GHEA Grapalat"/>
                <w:sz w:val="24"/>
                <w:szCs w:val="24"/>
                <w:lang w:val="hy-AM"/>
              </w:rPr>
            </w:pPr>
            <w:r w:rsidRPr="0013532A">
              <w:rPr>
                <w:rFonts w:ascii="GHEA Grapalat" w:hAnsi="GHEA Grapalat"/>
                <w:sz w:val="24"/>
                <w:szCs w:val="24"/>
                <w:lang w:val="hy-AM"/>
              </w:rPr>
              <w:t xml:space="preserve">Հոդվածի նույն մասի վերջին նախադասությունն </w:t>
            </w:r>
            <w:r w:rsidRPr="0013532A">
              <w:rPr>
                <w:rFonts w:ascii="GHEA Grapalat" w:hAnsi="GHEA Grapalat"/>
                <w:sz w:val="24"/>
                <w:szCs w:val="24"/>
                <w:lang w:val="hy-AM"/>
              </w:rPr>
              <w:lastRenderedPageBreak/>
              <w:t xml:space="preserve">ամրագրում է, որ </w:t>
            </w:r>
            <w:r w:rsidRPr="0013532A">
              <w:rPr>
                <w:rFonts w:ascii="GHEA Grapalat" w:eastAsia="GHEA Grapalat" w:hAnsi="GHEA Grapalat" w:cs="GHEA Grapalat"/>
                <w:sz w:val="24"/>
                <w:szCs w:val="24"/>
                <w:lang w:val="hy-AM"/>
              </w:rPr>
              <w:t xml:space="preserve">սույն մասի պահանջների խախտմամբ կատարված փոփոխություններն իրավական ուժ չունեն: Հետևապես, խոսքը վերաբերում է պաշտոնական հրապարակման շրջանակներում կատարվող փոփոխություններին այնքանով, որքանով հղումների պարագայում դրանք այսպես թե այնպես իրավական ուժ չունեն: Ինչ վերաբերում է ընթացակարգի սահմանմանը, ապա այն նախատեսված է Նախագծի 12-րդ և 13-րդ կետերի շրջանակներում: </w:t>
            </w:r>
          </w:p>
          <w:p w:rsidR="001B4D79" w:rsidRPr="0013532A" w:rsidRDefault="001B4D79" w:rsidP="00050F45">
            <w:pPr>
              <w:autoSpaceDE w:val="0"/>
              <w:autoSpaceDN w:val="0"/>
              <w:adjustRightInd w:val="0"/>
              <w:spacing w:line="276" w:lineRule="auto"/>
              <w:jc w:val="center"/>
              <w:rPr>
                <w:rFonts w:ascii="GHEA Grapalat" w:hAnsi="GHEA Grapalat"/>
                <w:lang w:val="hy-AM"/>
              </w:rPr>
            </w:pP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af-ZA"/>
              </w:rPr>
              <w:t>14.</w:t>
            </w:r>
            <w:r w:rsidRPr="0013532A">
              <w:rPr>
                <w:rFonts w:ascii="GHEA Grapalat" w:hAnsi="GHEA Grapalat" w:cs="Times Armenian"/>
                <w:bCs/>
                <w:iCs/>
                <w:noProof/>
                <w:sz w:val="24"/>
                <w:szCs w:val="24"/>
                <w:lang w:val="hy-AM"/>
              </w:rPr>
              <w:t xml:space="preserve"> Նախագծի 34-րդ հոդվածի 5-րդ մասի 2-րդ կետի համաձայն՝ արգելվում է կատարել հղումներ սույն օրենքով սահմանված կարգով ուժի մեջ չմտած իրավական ակտերին: </w:t>
            </w:r>
            <w:r w:rsidRPr="0013532A">
              <w:rPr>
                <w:rFonts w:ascii="GHEA Grapalat" w:hAnsi="GHEA Grapalat" w:cs="Times Armenian"/>
                <w:bCs/>
                <w:iCs/>
                <w:noProof/>
                <w:sz w:val="24"/>
                <w:szCs w:val="24"/>
                <w:lang w:val="hy-AM"/>
              </w:rPr>
              <w:lastRenderedPageBreak/>
              <w:t>Նախագծով կարգավորված չէ՝արդյոք պետք է բացառվի ուժի մեջ չմտած իրավական ակտին հղումը` անցումային դրույթներում հղում պարունակող համապատասխան դրույթի ուժի մեջ մտելու այլ ժամկետ նախատեսելու պարագայում:</w:t>
            </w:r>
          </w:p>
          <w:p w:rsidR="001B4D79" w:rsidRPr="0013532A" w:rsidRDefault="001B4D79" w:rsidP="00050F45">
            <w:pPr>
              <w:pStyle w:val="ListParagraph"/>
              <w:spacing w:line="276" w:lineRule="auto"/>
              <w:ind w:left="0" w:firstLine="709"/>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t>Առաջարկում ենք կատարել համապատասխան փոփոխություններ՝ հստակեցնելով նաև անցումային դրույթներում հղումներ կատարելու հնարավորություն:</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Կատարվել են համապատասխան փոփոխություններ</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line="276" w:lineRule="auto"/>
              <w:ind w:left="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af-ZA"/>
              </w:rPr>
              <w:t>15.</w:t>
            </w:r>
            <w:r w:rsidRPr="0013532A">
              <w:rPr>
                <w:rFonts w:ascii="GHEA Grapalat" w:hAnsi="GHEA Grapalat" w:cs="Times Armenian"/>
                <w:bCs/>
                <w:iCs/>
                <w:noProof/>
                <w:sz w:val="24"/>
                <w:szCs w:val="24"/>
                <w:lang w:val="hy-AM"/>
              </w:rPr>
              <w:t xml:space="preserve"> Նախագծի 42-րդ հոդվածով նախատեսված է նորմատիվ իրավական ակտի թարգմանության ընթացակարգը: Հոդվածով, սակայն, կարգավորումներ նախատեսված չեն, թե ինչ է տեղի ունենում այն դեպքում, երբ առաջանում է հակասություն նորմատիվ իրավական ակտի և թարգմանության միջև:</w:t>
            </w:r>
          </w:p>
          <w:p w:rsidR="001B4D79" w:rsidRPr="0013532A" w:rsidRDefault="001B4D79" w:rsidP="00050F45">
            <w:pPr>
              <w:spacing w:line="276" w:lineRule="auto"/>
              <w:ind w:firstLine="709"/>
              <w:jc w:val="both"/>
              <w:rPr>
                <w:rFonts w:ascii="GHEA Grapalat" w:hAnsi="GHEA Grapalat" w:cs="Times Armenian"/>
                <w:bCs/>
                <w:iCs/>
                <w:noProof/>
                <w:lang w:val="hy-AM"/>
              </w:rPr>
            </w:pPr>
            <w:r w:rsidRPr="0013532A">
              <w:rPr>
                <w:rFonts w:ascii="GHEA Grapalat" w:hAnsi="GHEA Grapalat" w:cs="Times Armenian"/>
                <w:bCs/>
                <w:iCs/>
                <w:noProof/>
                <w:lang w:val="hy-AM"/>
              </w:rPr>
              <w:t>Առաջարկում ենք Նախագծով հստակեցնել, թե հակասությունների դեպքում ո՞ր իրավական ակտի նորմերն են գործում:</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Չի ընդունվել</w:t>
            </w:r>
          </w:p>
        </w:tc>
        <w:tc>
          <w:tcPr>
            <w:tcW w:w="3627" w:type="dxa"/>
          </w:tcPr>
          <w:p w:rsidR="001B4D79" w:rsidRPr="0013532A" w:rsidRDefault="00D70021"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Թարգմանությունը նորմատիվ իրավական ակտ չէ, ուստի հակասություն չի կարող առաջանալ:</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af-ZA"/>
              </w:rPr>
              <w:t>16.</w:t>
            </w:r>
            <w:r w:rsidRPr="0013532A">
              <w:rPr>
                <w:rFonts w:ascii="GHEA Grapalat" w:hAnsi="GHEA Grapalat" w:cs="Times Armenian"/>
                <w:bCs/>
                <w:iCs/>
                <w:noProof/>
                <w:sz w:val="24"/>
                <w:szCs w:val="24"/>
                <w:lang w:val="hy-AM"/>
              </w:rPr>
              <w:t xml:space="preserve"> Նախագծի 46-րդ հոդվածի 6-րդ մասով սահմանվում է, որ ՀՀ արդարադատության նախարարը պարտավոր է հսկողություն իրականացնել սույն օրենքի պահանջների պահպանման նկատմամբ։ Թեև </w:t>
            </w:r>
            <w:r w:rsidRPr="0013532A">
              <w:rPr>
                <w:rFonts w:ascii="GHEA Grapalat" w:hAnsi="GHEA Grapalat" w:cs="Times Armenian"/>
                <w:bCs/>
                <w:iCs/>
                <w:noProof/>
                <w:sz w:val="24"/>
                <w:szCs w:val="24"/>
                <w:lang w:val="hy-AM"/>
              </w:rPr>
              <w:lastRenderedPageBreak/>
              <w:t>ենթաօրենսդրական նորմատիվ իրավական ակտերի մասով տվյալ կարգավորումն արդարացված է, այնուամենայնիվ հարկ է նշել, որ սույն օրենքի ոչ բոլոր պահանջների պահպանումն է գտնվում ՀՀ արդարադատության նախարարի վերահսկողության ոլորտում:</w:t>
            </w:r>
          </w:p>
          <w:p w:rsidR="001B4D79" w:rsidRPr="0013532A" w:rsidRDefault="001B4D79" w:rsidP="00050F45">
            <w:pPr>
              <w:pStyle w:val="ListParagraph"/>
              <w:spacing w:line="276" w:lineRule="auto"/>
              <w:ind w:left="0" w:firstLine="709"/>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t xml:space="preserve">Ուստի, առաջարկում ենք Նախագծում տեղ գտած ձևակերպումը հստակեցնել՝ նշելով միայն այն ոլորտների նկատմամբ պարտադիր հսկողությունը, որոնք գտնվում են ՀՀ արդարադատության նախարարի վերահսկողության ոլորտում: </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Չի ընդունվել</w:t>
            </w:r>
          </w:p>
        </w:tc>
        <w:tc>
          <w:tcPr>
            <w:tcW w:w="3627" w:type="dxa"/>
          </w:tcPr>
          <w:p w:rsidR="00D70021" w:rsidRPr="0013532A" w:rsidRDefault="00D70021"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cs="Times Armenian"/>
                <w:bCs/>
                <w:iCs/>
                <w:noProof/>
                <w:lang w:val="hy-AM"/>
              </w:rPr>
              <w:t xml:space="preserve">Նախագծի 46-րդ հոդվածի 6-րդ մասը մանրամասնում է, թե որ դեպքերում է արդարադատության նախարարը </w:t>
            </w:r>
            <w:r w:rsidRPr="0013532A">
              <w:rPr>
                <w:rFonts w:ascii="GHEA Grapalat" w:hAnsi="GHEA Grapalat" w:cs="Times Armenian"/>
                <w:bCs/>
                <w:iCs/>
                <w:noProof/>
                <w:lang w:val="hy-AM"/>
              </w:rPr>
              <w:lastRenderedPageBreak/>
              <w:t xml:space="preserve">համապատասխան միջոցառումներ </w:t>
            </w:r>
            <w:r w:rsidR="002F7CE2" w:rsidRPr="0013532A">
              <w:rPr>
                <w:rFonts w:ascii="GHEA Grapalat" w:hAnsi="GHEA Grapalat" w:cs="Times Armenian"/>
                <w:bCs/>
                <w:iCs/>
                <w:noProof/>
                <w:lang w:val="hy-AM"/>
              </w:rPr>
              <w:t>ձ</w:t>
            </w:r>
            <w:r w:rsidRPr="0013532A">
              <w:rPr>
                <w:rFonts w:ascii="GHEA Grapalat" w:hAnsi="GHEA Grapalat" w:cs="Times Armenian"/>
                <w:bCs/>
                <w:iCs/>
                <w:noProof/>
                <w:lang w:val="hy-AM"/>
              </w:rPr>
              <w:t>եռնարկում օրենքի պահանջների խախտման դեպքում:</w:t>
            </w:r>
          </w:p>
          <w:p w:rsidR="001B4D79" w:rsidRPr="0013532A" w:rsidRDefault="001B4D79" w:rsidP="00050F45">
            <w:pPr>
              <w:autoSpaceDE w:val="0"/>
              <w:autoSpaceDN w:val="0"/>
              <w:adjustRightInd w:val="0"/>
              <w:spacing w:line="276" w:lineRule="auto"/>
              <w:jc w:val="center"/>
              <w:rPr>
                <w:rFonts w:ascii="GHEA Grapalat" w:hAnsi="GHEA Grapalat"/>
                <w:lang w:val="hy-AM"/>
              </w:rPr>
            </w:pP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af-ZA"/>
              </w:rPr>
              <w:t>17.</w:t>
            </w:r>
            <w:r w:rsidRPr="0013532A">
              <w:rPr>
                <w:rFonts w:ascii="GHEA Grapalat" w:hAnsi="GHEA Grapalat" w:cs="Times Armenian"/>
                <w:bCs/>
                <w:iCs/>
                <w:noProof/>
                <w:sz w:val="24"/>
                <w:szCs w:val="24"/>
                <w:lang w:val="hy-AM"/>
              </w:rPr>
              <w:t xml:space="preserve"> Նախագծի 58-րդ հոդվածի 2-րդ մասի համաձայն՝ ուժի մեջ մտած նորմատիվ իրավական ակտում փոփոխություն կամ լրացում կարող է կատարվել ոչ շուտ, քան դրա ուժի մեջ մտնելուց վեց ամիս հետո, բացառությամբ տեխնիկական բնույթի փոփոխություններ կամ լրացումներ կատարելու դեպքերի։</w:t>
            </w:r>
            <w:r w:rsidRPr="0013532A">
              <w:rPr>
                <w:rFonts w:ascii="GHEA Grapalat" w:eastAsia="GHEA Grapalat" w:hAnsi="GHEA Grapalat" w:cs="GHEA Grapalat"/>
                <w:color w:val="000000"/>
                <w:sz w:val="24"/>
                <w:szCs w:val="24"/>
                <w:lang w:val="hy-AM" w:eastAsia="zh-CN"/>
              </w:rPr>
              <w:t xml:space="preserve">Սահմանված կարգով պաշտոնապես հրապարակված, սակայն ուժի մեջ չմտած նորմատիվ իրավական ակտում փոփոխություն կամ լրացում կարող է կատարվել միայն բացառիկ </w:t>
            </w:r>
            <w:r w:rsidRPr="0013532A">
              <w:rPr>
                <w:rFonts w:ascii="GHEA Grapalat" w:eastAsia="GHEA Grapalat" w:hAnsi="GHEA Grapalat" w:cs="GHEA Grapalat"/>
                <w:color w:val="000000"/>
                <w:sz w:val="24"/>
                <w:szCs w:val="24"/>
                <w:lang w:val="hy-AM" w:eastAsia="zh-CN"/>
              </w:rPr>
              <w:lastRenderedPageBreak/>
              <w:t>դեպքերում:</w:t>
            </w:r>
            <w:r w:rsidRPr="0013532A">
              <w:rPr>
                <w:rFonts w:ascii="GHEA Grapalat" w:hAnsi="GHEA Grapalat"/>
                <w:sz w:val="24"/>
                <w:szCs w:val="24"/>
                <w:lang w:val="hy-AM"/>
              </w:rPr>
              <w:t>Գործնականում, սակայն, հնարավոր են դեպքեր, երբ իրավական ակտով նախատեսված կարգավորումները հանգեցնեն մարդու իրավունքների կոպիտ խախտումների, ինչն անհրաժեշտություն կարող է առաջացնել կատարել փոփոխություն սահմանված 6 ամսից ավելի շուտ: Հարկ է նշել նաև, որ հոդվածի ձևակերպումից հասկանալի չէ նաև, թե պաշտոնապես հրապարակված, սակայն ուժի մեջ չմտած նորմատիվ իրավական ակտում բացառիկ դեպքերում փոփոխություն կամ լրացումն իրականացվելու է օրենսդրական փոփոխությունների ընդհանուր թե՞ հատուկ ընթացակարգով (ի՞նչ ընթակացարգով և ու՞մ կողմից են իրականացվելու փոփոխությունները):</w:t>
            </w:r>
          </w:p>
          <w:p w:rsidR="001B4D79" w:rsidRPr="0013532A" w:rsidRDefault="001B4D79" w:rsidP="00050F45">
            <w:pPr>
              <w:pStyle w:val="ListParagraph"/>
              <w:spacing w:line="276" w:lineRule="auto"/>
              <w:ind w:left="0" w:firstLine="709"/>
              <w:jc w:val="both"/>
              <w:rPr>
                <w:rFonts w:ascii="GHEA Grapalat" w:hAnsi="GHEA Grapalat"/>
                <w:bCs/>
                <w:iCs/>
                <w:sz w:val="24"/>
                <w:szCs w:val="24"/>
                <w:lang w:val="hy-AM"/>
              </w:rPr>
            </w:pPr>
            <w:r w:rsidRPr="0013532A">
              <w:rPr>
                <w:rFonts w:ascii="GHEA Grapalat" w:hAnsi="GHEA Grapalat"/>
                <w:sz w:val="24"/>
                <w:szCs w:val="24"/>
                <w:lang w:val="hy-AM"/>
              </w:rPr>
              <w:t xml:space="preserve">Առաջարկում ենք Նախագծով սահմանել հնարավորություն որոշակի բացառիկ դեպքերում մինչև </w:t>
            </w:r>
            <w:r w:rsidRPr="0013532A">
              <w:rPr>
                <w:rFonts w:ascii="GHEA Grapalat" w:hAnsi="GHEA Grapalat"/>
                <w:bCs/>
                <w:iCs/>
                <w:sz w:val="24"/>
                <w:szCs w:val="24"/>
                <w:lang w:val="hy-AM"/>
              </w:rPr>
              <w:t>դրա ուժի մեջ մտնելուց վեց ամիս հետո համապատասխան փոփոխություն կատարելու համար, ինչպես նաև կարգավորել մինչև այդ իրավական ակտի ուժի մեջ մտնելը փոփոխությունների իրականացման ընթացակարգը:</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Ընդունվել է</w:t>
            </w:r>
          </w:p>
        </w:tc>
        <w:tc>
          <w:tcPr>
            <w:tcW w:w="3627" w:type="dxa"/>
          </w:tcPr>
          <w:p w:rsidR="001B4D79" w:rsidRPr="0013532A" w:rsidRDefault="003807D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Նախագծից հանվել է այդ կարգավորումը:</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af-ZA"/>
              </w:rPr>
              <w:t>18.</w:t>
            </w:r>
            <w:r w:rsidRPr="0013532A">
              <w:rPr>
                <w:rFonts w:ascii="GHEA Grapalat" w:hAnsi="GHEA Grapalat" w:cs="Times Armenian"/>
                <w:bCs/>
                <w:iCs/>
                <w:noProof/>
                <w:sz w:val="24"/>
                <w:szCs w:val="24"/>
                <w:lang w:val="hy-AM"/>
              </w:rPr>
              <w:t xml:space="preserve"> Նախագծի «Նորմատիվ իրավական ակտը չեղյալ ճանաչելը» վերտառությամբ 63-րդ հոդվածի 1-ին և 2-րդ մասերի</w:t>
            </w:r>
            <w:r w:rsidR="003807D9" w:rsidRPr="0013532A">
              <w:rPr>
                <w:rFonts w:ascii="GHEA Grapalat" w:hAnsi="GHEA Grapalat" w:cs="Times Armenian"/>
                <w:bCs/>
                <w:iCs/>
                <w:noProof/>
                <w:sz w:val="24"/>
                <w:szCs w:val="24"/>
                <w:lang w:val="af-ZA"/>
              </w:rPr>
              <w:t xml:space="preserve"> </w:t>
            </w:r>
            <w:r w:rsidRPr="0013532A">
              <w:rPr>
                <w:rFonts w:ascii="GHEA Grapalat" w:hAnsi="GHEA Grapalat" w:cs="Times Armenian"/>
                <w:bCs/>
                <w:iCs/>
                <w:noProof/>
                <w:sz w:val="24"/>
                <w:szCs w:val="24"/>
                <w:lang w:val="hy-AM"/>
              </w:rPr>
              <w:t xml:space="preserve">տրամաբանական կապը խախտված է: Մասնավորապես, 1-ին մասում սահմանվում է իրավական ակտը (ըստ վերնագրի` նորմատիվ իրավական ակտը) չեղյալ ճանաչելու կարգը` ընդհանուր կանոնի համաձայն: Մինչդեռ, 2-րդ մասում նշվում է, որ նորմատիվ դրույթները չեղյալ չեն կարող ճանաչվել, բացառությամբ Սահմանադրությամբ նախատեսված դեպքերի: Սահմանադրությունն էլ իր հերթին կարգավորումներ է նախատեսում միայն միջազգային պայմանագրերը, արտակարգ կամ ռազմական դրությունը չեղյալ հայտարարելու վերաբերյալ: </w:t>
            </w:r>
          </w:p>
          <w:p w:rsidR="001B4D79" w:rsidRPr="0013532A" w:rsidRDefault="001B4D79" w:rsidP="00050F45">
            <w:pPr>
              <w:pStyle w:val="ListParagraph"/>
              <w:spacing w:line="276" w:lineRule="auto"/>
              <w:ind w:left="284" w:firstLine="425"/>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t>Առաջարկում ենք հստակեցնել սույն հոդվածի կարգավորումները:</w:t>
            </w:r>
          </w:p>
        </w:tc>
        <w:tc>
          <w:tcPr>
            <w:tcW w:w="3960" w:type="dxa"/>
          </w:tcPr>
          <w:p w:rsidR="001B4D79" w:rsidRPr="0013532A" w:rsidRDefault="00BB6E5C" w:rsidP="00050F45">
            <w:pPr>
              <w:tabs>
                <w:tab w:val="left" w:pos="0"/>
              </w:tabs>
              <w:spacing w:line="276" w:lineRule="auto"/>
              <w:jc w:val="center"/>
              <w:rPr>
                <w:rFonts w:ascii="GHEA Grapalat" w:hAnsi="GHEA Grapalat"/>
                <w:lang w:val="hy-AM"/>
              </w:rPr>
            </w:pPr>
            <w:r w:rsidRPr="0013532A">
              <w:rPr>
                <w:rFonts w:ascii="GHEA Grapalat" w:hAnsi="GHEA Grapalat"/>
                <w:lang w:val="en-US"/>
              </w:rPr>
              <w:t>Ը</w:t>
            </w:r>
            <w:r w:rsidR="002F7CE2" w:rsidRPr="0013532A">
              <w:rPr>
                <w:rFonts w:ascii="GHEA Grapalat" w:hAnsi="GHEA Grapalat"/>
                <w:lang w:val="en-US"/>
              </w:rPr>
              <w:t>նդունվել</w:t>
            </w:r>
            <w:r w:rsidRPr="0013532A">
              <w:rPr>
                <w:rFonts w:ascii="GHEA Grapalat" w:hAnsi="GHEA Grapalat"/>
                <w:lang w:val="en-US"/>
              </w:rPr>
              <w:t xml:space="preserve"> է ի գիտություն:</w:t>
            </w:r>
          </w:p>
        </w:tc>
        <w:tc>
          <w:tcPr>
            <w:tcW w:w="3627" w:type="dxa"/>
          </w:tcPr>
          <w:p w:rsidR="001B4D79" w:rsidRPr="0013532A" w:rsidRDefault="00BB6E5C"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Նախագծի հանվել է չեղյալ ճանաչելու կարգավորումը:</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eastAsia="GHEA Grapalat" w:hAnsi="GHEA Grapalat" w:cs="GHEA Grapalat"/>
                <w:color w:val="000000"/>
                <w:sz w:val="24"/>
                <w:szCs w:val="24"/>
                <w:lang w:val="hy-AM" w:eastAsia="zh-CN"/>
              </w:rPr>
            </w:pPr>
            <w:r w:rsidRPr="0013532A">
              <w:rPr>
                <w:rFonts w:ascii="GHEA Grapalat" w:hAnsi="GHEA Grapalat" w:cs="Times Armenian"/>
                <w:bCs/>
                <w:iCs/>
                <w:noProof/>
                <w:sz w:val="24"/>
                <w:szCs w:val="24"/>
                <w:lang w:val="af-ZA"/>
              </w:rPr>
              <w:t>19.</w:t>
            </w:r>
            <w:r w:rsidRPr="0013532A">
              <w:rPr>
                <w:rFonts w:ascii="GHEA Grapalat" w:hAnsi="GHEA Grapalat" w:cs="Times Armenian"/>
                <w:bCs/>
                <w:iCs/>
                <w:noProof/>
                <w:sz w:val="24"/>
                <w:szCs w:val="24"/>
                <w:lang w:val="hy-AM"/>
              </w:rPr>
              <w:t xml:space="preserve"> Նախագծի 66-րդ հոդվածի 4-րդ մասի համաձայն՝ </w:t>
            </w:r>
            <w:r w:rsidRPr="0013532A">
              <w:rPr>
                <w:rFonts w:ascii="GHEA Grapalat" w:eastAsia="GHEA Grapalat" w:hAnsi="GHEA Grapalat" w:cs="GHEA Grapalat"/>
                <w:color w:val="000000"/>
                <w:sz w:val="24"/>
                <w:szCs w:val="24"/>
                <w:lang w:val="hy-AM" w:eastAsia="zh-CN"/>
              </w:rPr>
              <w:t xml:space="preserve">օրենքի անալոգիան և իրավունքի անալոգիան կարող են կիրառվել միայն տվյալ օրենքով նախատեսված դեպքում: Հարկ է նշել, որ հոդվածի 1-ին մասի կարգավորումից ենթադրվում է, որ անալոգիայի կիրառությունն իրավաչափ է, եթե չի հակասում </w:t>
            </w:r>
            <w:r w:rsidRPr="0013532A">
              <w:rPr>
                <w:rFonts w:ascii="GHEA Grapalat" w:eastAsia="GHEA Grapalat" w:hAnsi="GHEA Grapalat" w:cs="GHEA Grapalat"/>
                <w:color w:val="000000"/>
                <w:sz w:val="24"/>
                <w:szCs w:val="24"/>
                <w:lang w:val="hy-AM" w:eastAsia="zh-CN"/>
              </w:rPr>
              <w:lastRenderedPageBreak/>
              <w:t>հարաբերությունների էությանը, իսկ 2-րդ մասում սահմանվում է կանոնից բացառություն: Մինչդեռ, հոդվածի 4-րդ մասը հակառակ տրամաբանությամբ է շարադրված և ստացվում է, որ յուրաքանչյուր օրենք պետք է նախատեսի իր կարգավորման առարկայի շրջանակներում անալոգիայի կիրառության հնարավորությունը, դեպքերը և կարգը:</w:t>
            </w:r>
          </w:p>
          <w:p w:rsidR="001B4D79" w:rsidRPr="0013532A" w:rsidRDefault="001B4D79" w:rsidP="00050F45">
            <w:pPr>
              <w:pStyle w:val="ListParagraph"/>
              <w:spacing w:line="276" w:lineRule="auto"/>
              <w:ind w:left="284" w:firstLine="425"/>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t>Առաջարկում ենք Նախագծում հստակեցնել նշված դրույթները:</w:t>
            </w:r>
          </w:p>
        </w:tc>
        <w:tc>
          <w:tcPr>
            <w:tcW w:w="3960" w:type="dxa"/>
          </w:tcPr>
          <w:p w:rsidR="001B4D79" w:rsidRPr="0013532A" w:rsidRDefault="009B7D8E"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Ը</w:t>
            </w:r>
            <w:r w:rsidR="001B4D79" w:rsidRPr="0013532A">
              <w:rPr>
                <w:rFonts w:ascii="GHEA Grapalat" w:hAnsi="GHEA Grapalat"/>
                <w:lang w:val="en-US"/>
              </w:rPr>
              <w:t>նդունվել</w:t>
            </w:r>
            <w:r w:rsidRPr="0013532A">
              <w:rPr>
                <w:rFonts w:ascii="GHEA Grapalat" w:hAnsi="GHEA Grapalat"/>
                <w:lang w:val="en-US"/>
              </w:rPr>
              <w:t xml:space="preserve"> է:</w:t>
            </w:r>
          </w:p>
        </w:tc>
        <w:tc>
          <w:tcPr>
            <w:tcW w:w="3627" w:type="dxa"/>
          </w:tcPr>
          <w:p w:rsidR="001B4D79" w:rsidRPr="0013532A" w:rsidRDefault="009B7D8E"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Նախագծում փոփոխություն է կատարվել և հստակեցվել: Անալոգիան չի կիրառվում, եթե դա նախատեսված է օրենքով:</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eastAsia="GHEA Grapalat" w:hAnsi="GHEA Grapalat" w:cs="GHEA Grapalat"/>
                <w:color w:val="000000"/>
                <w:sz w:val="24"/>
                <w:szCs w:val="24"/>
                <w:lang w:val="hy-AM" w:eastAsia="zh-CN"/>
              </w:rPr>
            </w:pPr>
            <w:r w:rsidRPr="0013532A">
              <w:rPr>
                <w:rFonts w:ascii="GHEA Grapalat" w:hAnsi="GHEA Grapalat" w:cs="Times Armenian"/>
                <w:bCs/>
                <w:iCs/>
                <w:noProof/>
                <w:sz w:val="24"/>
                <w:szCs w:val="24"/>
                <w:lang w:val="af-ZA"/>
              </w:rPr>
              <w:t>20.</w:t>
            </w:r>
            <w:r w:rsidRPr="0013532A">
              <w:rPr>
                <w:rFonts w:ascii="GHEA Grapalat" w:eastAsia="GHEA Grapalat" w:hAnsi="GHEA Grapalat" w:cs="GHEA Grapalat"/>
                <w:color w:val="000000"/>
                <w:sz w:val="24"/>
                <w:szCs w:val="24"/>
                <w:lang w:val="hy-AM" w:eastAsia="zh-CN"/>
              </w:rPr>
              <w:t xml:space="preserve"> Նախագծի 71-րդ հոդվածի 1-ին մասով նախատեսվում է, որ նորմատիվ իրավական ակտի պաշտոնական պարզաբանումը տալիս են նորմատիվ իրավական ակտը կիրառող կամ ընդունող մարմինը, ինչպես նաև սույն հոդվածով սահմանված դրա համար լիազորված մարմինը: Հաջորդիվ մասերում (2-րդ, 3-րդ և 4-րդ), ըստ էության, մանրամասն ամրագրվում են այն դեպքերը, թե երբ է պարզաբանումը տրվում կիրառող, ընդունող և լիազորված մարմնի կողմից: </w:t>
            </w:r>
          </w:p>
          <w:p w:rsidR="001B4D79" w:rsidRPr="0013532A" w:rsidRDefault="001B4D79" w:rsidP="00050F45">
            <w:pPr>
              <w:pStyle w:val="ListParagraph"/>
              <w:spacing w:line="276" w:lineRule="auto"/>
              <w:ind w:left="0" w:firstLine="709"/>
              <w:jc w:val="both"/>
              <w:rPr>
                <w:rFonts w:ascii="GHEA Grapalat" w:eastAsia="GHEA Grapalat" w:hAnsi="GHEA Grapalat" w:cs="GHEA Grapalat"/>
                <w:color w:val="000000"/>
                <w:sz w:val="24"/>
                <w:szCs w:val="24"/>
                <w:lang w:val="hy-AM" w:eastAsia="zh-CN"/>
              </w:rPr>
            </w:pPr>
            <w:r w:rsidRPr="0013532A">
              <w:rPr>
                <w:rFonts w:ascii="GHEA Grapalat" w:eastAsia="GHEA Grapalat" w:hAnsi="GHEA Grapalat" w:cs="GHEA Grapalat"/>
                <w:color w:val="000000"/>
                <w:sz w:val="24"/>
                <w:szCs w:val="24"/>
                <w:lang w:val="hy-AM" w:eastAsia="zh-CN"/>
              </w:rPr>
              <w:t>Ուստի, առաջարկում ենք վերանայել նշված հոդվածի 1-ին մասի ամրագրման անհրաժեշտությունը:</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Չի ընդունվել</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Հիշյալ հոդվածի 1-ին մասը ընդհանրական լուծում է</w:t>
            </w:r>
            <w:r w:rsidR="00897E76" w:rsidRPr="0013532A">
              <w:rPr>
                <w:rFonts w:ascii="GHEA Grapalat" w:hAnsi="GHEA Grapalat"/>
                <w:lang w:val="hy-AM"/>
              </w:rPr>
              <w:t xml:space="preserve"> </w:t>
            </w:r>
            <w:r w:rsidRPr="0013532A">
              <w:rPr>
                <w:rFonts w:ascii="GHEA Grapalat" w:hAnsi="GHEA Grapalat"/>
                <w:lang w:val="hy-AM"/>
              </w:rPr>
              <w:t>այն դեպքում, երբ հնարավոր չէ խնդիրը կարգավորել 2-րդ, 3-րդ և 4-րդ մասերի վերլուծությամբ:</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eastAsia="GHEA Grapalat" w:hAnsi="GHEA Grapalat" w:cs="GHEA Grapalat"/>
                <w:color w:val="000000"/>
                <w:sz w:val="24"/>
                <w:szCs w:val="24"/>
                <w:lang w:val="hy-AM" w:eastAsia="zh-CN"/>
              </w:rPr>
            </w:pPr>
            <w:r w:rsidRPr="0013532A">
              <w:rPr>
                <w:rFonts w:ascii="GHEA Grapalat" w:hAnsi="GHEA Grapalat" w:cs="Times Armenian"/>
                <w:bCs/>
                <w:iCs/>
                <w:noProof/>
                <w:sz w:val="24"/>
                <w:szCs w:val="24"/>
                <w:lang w:val="af-ZA"/>
              </w:rPr>
              <w:t>21.</w:t>
            </w:r>
            <w:r w:rsidRPr="0013532A">
              <w:rPr>
                <w:rFonts w:ascii="GHEA Grapalat" w:eastAsia="GHEA Grapalat" w:hAnsi="GHEA Grapalat" w:cs="GHEA Grapalat"/>
                <w:color w:val="000000"/>
                <w:sz w:val="24"/>
                <w:szCs w:val="24"/>
                <w:lang w:val="hy-AM" w:eastAsia="zh-CN"/>
              </w:rPr>
              <w:t xml:space="preserve"> Նախագծի 71-րդ հոդվածի 7-րդ մասի համաձայն՝ պաշտոնական պարզաբանումը տրվում է սույն հոդվածի 6-րդ մասով սահմանված դիմումը ստանալուն հաջորդող ոչ ուշ, քան 15 աշխատանքային օրվա ընթացքում: Պաշտոնական պարզաբանումը կարող է երկարաձգվել ևս 15 աշխատանքային օրով՝ այդ մասին իրազեկելով պաշտոնական պարզաբանում պահանջող անձին: Հարկ է նշել, որ Նախագծով սահմանված չէ, թե ինչ է տեղի ունենում այն պարագայում, երբ անձին չի տրամադրվում պաշտոնական պարզաբանում սահմանված ժամանակահատվածում: Այս առումով, կարգավորում նախատեսված է «Իրավական ակտերի մասին» ՀՀ օրենքի 87-րդ հոդվածի 4-րդ մասում, համաձայն որի՝ նշված ժամկետում պաշտոնական պարզաբանումը չստանալու դեպքում դիմող անձն իրավասու է</w:t>
            </w:r>
            <w:r w:rsidR="006C1D4E" w:rsidRPr="0013532A">
              <w:rPr>
                <w:rFonts w:ascii="GHEA Grapalat" w:eastAsia="GHEA Grapalat" w:hAnsi="GHEA Grapalat" w:cs="GHEA Grapalat"/>
                <w:color w:val="000000"/>
                <w:sz w:val="24"/>
                <w:szCs w:val="24"/>
                <w:lang w:val="af-ZA" w:eastAsia="zh-CN"/>
              </w:rPr>
              <w:t xml:space="preserve"> </w:t>
            </w:r>
            <w:r w:rsidRPr="0013532A">
              <w:rPr>
                <w:rFonts w:ascii="GHEA Grapalat" w:eastAsia="GHEA Grapalat" w:hAnsi="GHEA Grapalat" w:cs="GHEA Grapalat"/>
                <w:color w:val="000000"/>
                <w:sz w:val="24"/>
                <w:szCs w:val="24"/>
                <w:lang w:val="hy-AM" w:eastAsia="zh-CN"/>
              </w:rPr>
              <w:t xml:space="preserve">իրավականակտի պահանջներն իրականացնելիս առաջնորդվել իր ներկայացրած պարզաբանման տարբերակով, սակայն այդ պարզաբանումը պետք է ուղղակիորեն բխիիրավականակտի պահանջներից, չպետք է փոփոխի դրա </w:t>
            </w:r>
            <w:r w:rsidRPr="0013532A">
              <w:rPr>
                <w:rFonts w:ascii="GHEA Grapalat" w:eastAsia="GHEA Grapalat" w:hAnsi="GHEA Grapalat" w:cs="GHEA Grapalat"/>
                <w:color w:val="000000"/>
                <w:sz w:val="24"/>
                <w:szCs w:val="24"/>
                <w:lang w:val="hy-AM" w:eastAsia="zh-CN"/>
              </w:rPr>
              <w:lastRenderedPageBreak/>
              <w:t>իմաստը, պետք է պարզաբանվի օրենքի պահանջների պահպանմամբ և դրանում պարունակվող բառերի և արտահայտությունների տառացի նշանակությամբ:</w:t>
            </w:r>
          </w:p>
          <w:p w:rsidR="001B4D79" w:rsidRPr="0013532A" w:rsidRDefault="001B4D79" w:rsidP="00050F45">
            <w:pPr>
              <w:pStyle w:val="ListParagraph"/>
              <w:spacing w:line="276" w:lineRule="auto"/>
              <w:ind w:left="0" w:firstLine="709"/>
              <w:jc w:val="both"/>
              <w:rPr>
                <w:rFonts w:ascii="GHEA Grapalat" w:eastAsia="GHEA Grapalat" w:hAnsi="GHEA Grapalat" w:cs="GHEA Grapalat"/>
                <w:color w:val="000000"/>
                <w:sz w:val="24"/>
                <w:szCs w:val="24"/>
                <w:lang w:val="hy-AM" w:eastAsia="zh-CN"/>
              </w:rPr>
            </w:pPr>
            <w:r w:rsidRPr="0013532A">
              <w:rPr>
                <w:rFonts w:ascii="GHEA Grapalat" w:eastAsia="GHEA Grapalat" w:hAnsi="GHEA Grapalat" w:cs="GHEA Grapalat"/>
                <w:color w:val="000000"/>
                <w:sz w:val="24"/>
                <w:szCs w:val="24"/>
                <w:lang w:val="hy-AM" w:eastAsia="zh-CN"/>
              </w:rPr>
              <w:t>Ավելին, նշված օրենքի համաձայն՝ եթե դիմողն առաջնորդվել է օրենքի պահանջների պահպանմամբ տրված պարզաբանումով, ապա այդ պարզաբանման և իրավասու մարմնի հետագայում տված պարզաբանման կամ եզրակացության միջև հակասություն առաջանալու դեպքում դիմող անձն ազատվում է ոչ ճիշտ պարզաբանման հետևանքով թույլ տրված սխալների համար նախատեսված պատասխանատվությունից:</w:t>
            </w:r>
          </w:p>
          <w:p w:rsidR="001B4D79" w:rsidRPr="0013532A" w:rsidRDefault="001B4D79" w:rsidP="00050F45">
            <w:pPr>
              <w:pStyle w:val="ListParagraph"/>
              <w:spacing w:line="276" w:lineRule="auto"/>
              <w:ind w:left="0" w:firstLine="709"/>
              <w:jc w:val="both"/>
              <w:rPr>
                <w:rFonts w:ascii="GHEA Grapalat" w:eastAsia="GHEA Grapalat" w:hAnsi="GHEA Grapalat" w:cs="GHEA Grapalat"/>
                <w:color w:val="000000"/>
                <w:sz w:val="24"/>
                <w:szCs w:val="24"/>
                <w:lang w:val="hy-AM" w:eastAsia="zh-CN"/>
              </w:rPr>
            </w:pPr>
            <w:r w:rsidRPr="0013532A">
              <w:rPr>
                <w:rFonts w:ascii="GHEA Grapalat" w:eastAsia="GHEA Grapalat" w:hAnsi="GHEA Grapalat" w:cs="GHEA Grapalat"/>
                <w:color w:val="000000"/>
                <w:sz w:val="24"/>
                <w:szCs w:val="24"/>
                <w:lang w:val="hy-AM" w:eastAsia="zh-CN"/>
              </w:rPr>
              <w:t>Առաջարկում ենք Նախագծում կատարել համապատասխան փոփոխություններ՝ պահանելով «Իրավական ակտերի մասին» ՀՀ օրենքի 87-րդ հոդվածի 4-րդ մասում սահմանված կարգավորումները:</w:t>
            </w:r>
          </w:p>
        </w:tc>
        <w:tc>
          <w:tcPr>
            <w:tcW w:w="3960" w:type="dxa"/>
          </w:tcPr>
          <w:p w:rsidR="001B4D79" w:rsidRPr="0013532A" w:rsidRDefault="006C1D4E"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Ը</w:t>
            </w:r>
            <w:r w:rsidR="001B4D79" w:rsidRPr="0013532A">
              <w:rPr>
                <w:rFonts w:ascii="GHEA Grapalat" w:hAnsi="GHEA Grapalat"/>
                <w:lang w:val="en-US"/>
              </w:rPr>
              <w:t>նդունվել</w:t>
            </w:r>
            <w:r w:rsidRPr="0013532A">
              <w:rPr>
                <w:rFonts w:ascii="GHEA Grapalat" w:hAnsi="GHEA Grapalat"/>
                <w:lang w:val="en-US"/>
              </w:rPr>
              <w:t xml:space="preserve"> է:</w:t>
            </w:r>
          </w:p>
        </w:tc>
        <w:tc>
          <w:tcPr>
            <w:tcW w:w="3627" w:type="dxa"/>
          </w:tcPr>
          <w:p w:rsidR="001B4D79" w:rsidRPr="0013532A" w:rsidRDefault="006C1D4E" w:rsidP="00050F45">
            <w:pPr>
              <w:pStyle w:val="normal0"/>
              <w:spacing w:after="0"/>
              <w:ind w:firstLine="567"/>
              <w:jc w:val="both"/>
              <w:rPr>
                <w:rFonts w:ascii="GHEA Grapalat" w:hAnsi="GHEA Grapalat"/>
                <w:sz w:val="24"/>
                <w:szCs w:val="24"/>
                <w:lang w:val="hy-AM"/>
              </w:rPr>
            </w:pPr>
            <w:r w:rsidRPr="0013532A">
              <w:rPr>
                <w:rFonts w:ascii="GHEA Grapalat" w:hAnsi="GHEA Grapalat"/>
                <w:sz w:val="24"/>
                <w:szCs w:val="24"/>
                <w:lang w:val="hy-AM"/>
              </w:rPr>
              <w:t>Նախագծում կատարվել է համապատասխան լրացում:</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line="276" w:lineRule="auto"/>
              <w:ind w:left="0"/>
              <w:jc w:val="both"/>
              <w:rPr>
                <w:rFonts w:ascii="GHEA Grapalat" w:eastAsia="GHEA Grapalat" w:hAnsi="GHEA Grapalat" w:cs="GHEA Grapalat"/>
                <w:color w:val="000000"/>
                <w:sz w:val="24"/>
                <w:szCs w:val="24"/>
                <w:lang w:val="hy-AM" w:eastAsia="zh-CN"/>
              </w:rPr>
            </w:pPr>
            <w:r w:rsidRPr="0013532A">
              <w:rPr>
                <w:rFonts w:ascii="GHEA Grapalat" w:hAnsi="GHEA Grapalat" w:cs="Times Armenian"/>
                <w:bCs/>
                <w:iCs/>
                <w:noProof/>
                <w:sz w:val="24"/>
                <w:szCs w:val="24"/>
                <w:lang w:val="af-ZA"/>
              </w:rPr>
              <w:t>22.</w:t>
            </w:r>
            <w:r w:rsidRPr="0013532A">
              <w:rPr>
                <w:rFonts w:ascii="GHEA Grapalat" w:eastAsia="GHEA Grapalat" w:hAnsi="GHEA Grapalat" w:cs="GHEA Grapalat"/>
                <w:color w:val="000000"/>
                <w:sz w:val="24"/>
                <w:szCs w:val="24"/>
                <w:lang w:val="hy-AM" w:eastAsia="zh-CN"/>
              </w:rPr>
              <w:t xml:space="preserve"> Նախագծի 73-րդ հոդվածի 1-ին մասը սահմանում է, որ եթե սույն օրենքի 71-րդ հոդվածի 6-րդ մասով սահմանված կարգով դիմում ներկայացրած անձն առաջնորդվել է սույն օրենքի պահանջների պահպանմամբ </w:t>
            </w:r>
            <w:r w:rsidRPr="0013532A">
              <w:rPr>
                <w:rFonts w:ascii="GHEA Grapalat" w:eastAsia="GHEA Grapalat" w:hAnsi="GHEA Grapalat" w:cs="GHEA Grapalat"/>
                <w:color w:val="000000"/>
                <w:sz w:val="24"/>
                <w:szCs w:val="24"/>
                <w:lang w:val="hy-AM" w:eastAsia="zh-CN"/>
              </w:rPr>
              <w:lastRenderedPageBreak/>
              <w:t>տրված պաշտոնական պարզաբանմամբ, ապա այդ պարզաբանման և իրավասու մարմնի հետագայում տված պարզաբանման կամ գործողությունների, որոշումների միջև հակասություն առաջանալու դեպքում, անձն ազատվում է սխալ պարզաբանման հետևանքով թույլ տրված խախտումների համար օրենսդրությամբ նախատեսված պատասխանատվությունից, բացառությամբ սույն օրենքի 72-րդ հոդվածի 7-րդ մասով սահմանված դեպքի: Այս առումով, պետք է նշել, որ Նախագծում կարգավորումներ նախատեսված չեն այն դեպքերի համար, երբ անձի գործողության կատարման պահին առկա պարզաբանումն ուժը կորցրել կամ փոփոխվել է:</w:t>
            </w:r>
          </w:p>
          <w:p w:rsidR="001B4D79" w:rsidRPr="0013532A" w:rsidRDefault="001B4D79" w:rsidP="00050F45">
            <w:pPr>
              <w:spacing w:line="276" w:lineRule="auto"/>
              <w:ind w:firstLine="709"/>
              <w:jc w:val="both"/>
              <w:rPr>
                <w:rFonts w:ascii="GHEA Grapalat" w:eastAsia="GHEA Grapalat" w:hAnsi="GHEA Grapalat" w:cs="GHEA Grapalat"/>
                <w:color w:val="000000"/>
                <w:lang w:val="hy-AM" w:eastAsia="zh-CN"/>
              </w:rPr>
            </w:pPr>
            <w:r w:rsidRPr="0013532A">
              <w:rPr>
                <w:rFonts w:ascii="GHEA Grapalat" w:eastAsia="GHEA Grapalat" w:hAnsi="GHEA Grapalat" w:cs="GHEA Grapalat"/>
                <w:color w:val="000000"/>
                <w:lang w:val="hy-AM" w:eastAsia="zh-CN"/>
              </w:rPr>
              <w:t>Առաջարկում ենք բացառել անձի պատասխանատվությունը նաև այն ժամանակ, երբ անձի գործողության կատարման պահին առկա պարզաբանումն ուժը կորցրել կամ փոփոխվել է:</w:t>
            </w:r>
          </w:p>
        </w:tc>
        <w:tc>
          <w:tcPr>
            <w:tcW w:w="3960" w:type="dxa"/>
          </w:tcPr>
          <w:p w:rsidR="001B4D79" w:rsidRPr="0013532A" w:rsidRDefault="00C278C7"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Չի ընդունվել</w:t>
            </w:r>
          </w:p>
        </w:tc>
        <w:tc>
          <w:tcPr>
            <w:tcW w:w="3627" w:type="dxa"/>
          </w:tcPr>
          <w:p w:rsidR="001B4D79" w:rsidRPr="0013532A" w:rsidRDefault="001B4D79" w:rsidP="00050F45">
            <w:pPr>
              <w:pStyle w:val="normal0"/>
              <w:spacing w:after="0"/>
              <w:ind w:firstLine="567"/>
              <w:jc w:val="both"/>
              <w:rPr>
                <w:rFonts w:ascii="GHEA Grapalat" w:hAnsi="GHEA Grapalat"/>
                <w:sz w:val="24"/>
                <w:szCs w:val="24"/>
                <w:lang w:val="hy-AM"/>
              </w:rPr>
            </w:pPr>
            <w:r w:rsidRPr="0013532A">
              <w:rPr>
                <w:rFonts w:ascii="GHEA Grapalat" w:hAnsi="GHEA Grapalat"/>
                <w:sz w:val="24"/>
                <w:szCs w:val="24"/>
                <w:lang w:val="hy-AM"/>
              </w:rPr>
              <w:t xml:space="preserve">Նախագծի </w:t>
            </w:r>
            <w:r w:rsidRPr="0013532A">
              <w:rPr>
                <w:rFonts w:ascii="GHEA Grapalat" w:eastAsia="GHEA Grapalat" w:hAnsi="GHEA Grapalat" w:cs="GHEA Grapalat"/>
                <w:sz w:val="24"/>
                <w:szCs w:val="24"/>
                <w:lang w:val="hy-AM" w:eastAsia="zh-CN"/>
              </w:rPr>
              <w:t xml:space="preserve">72-րդ հոդվածի 7-րդ մասն ամրագրում է, որ </w:t>
            </w:r>
            <w:r w:rsidRPr="0013532A">
              <w:rPr>
                <w:rFonts w:ascii="GHEA Grapalat" w:eastAsia="GHEA Grapalat" w:hAnsi="GHEA Grapalat" w:cs="GHEA Grapalat"/>
                <w:sz w:val="24"/>
                <w:szCs w:val="24"/>
                <w:lang w:val="hy-AM"/>
              </w:rPr>
              <w:t xml:space="preserve">Հրապարակված պաշտոնական </w:t>
            </w:r>
            <w:r w:rsidRPr="0013532A">
              <w:rPr>
                <w:rFonts w:ascii="GHEA Grapalat" w:eastAsia="GHEA Grapalat" w:hAnsi="GHEA Grapalat" w:cs="GHEA Grapalat"/>
                <w:sz w:val="24"/>
                <w:szCs w:val="24"/>
                <w:lang w:val="hy-AM"/>
              </w:rPr>
              <w:lastRenderedPageBreak/>
              <w:t xml:space="preserve">պարզաբանման ակտում փոփոխություններ կամ լրացումներ կատարելու, ինչպես նաև պաշտոնական պարզաբանման ակտը ուժը կորցրած ճանաչելու դեպքում այն հրապարկվում է սույն հոդվածի 5-րդ մասով սահմանված կարգով: Միաժամանակ, նույն հոդվածի 5-րդ մասն ամրագրում է, որ պաշտոնական պարզաբանման ակտի մեկ օրինակը, դրանց ստորագրման օրվան հաջորդող օրը, ուղարկվում է պաշտոնական հրապարակման: Տվյալ դեպքում ՀՀ Կառավարության կողմից ընդունվելիք որոշման շրջանակներում կարող է նախատեսվել անմիջականորեն պարզաբանման համար դիմած անձին նշված </w:t>
            </w:r>
            <w:r w:rsidR="006C1D4E" w:rsidRPr="0013532A">
              <w:rPr>
                <w:rFonts w:ascii="GHEA Grapalat" w:eastAsia="GHEA Grapalat" w:hAnsi="GHEA Grapalat" w:cs="GHEA Grapalat"/>
                <w:sz w:val="24"/>
                <w:szCs w:val="24"/>
                <w:lang w:val="hy-AM"/>
              </w:rPr>
              <w:lastRenderedPageBreak/>
              <w:t>փոփոխո</w:t>
            </w:r>
            <w:r w:rsidRPr="0013532A">
              <w:rPr>
                <w:rFonts w:ascii="GHEA Grapalat" w:eastAsia="GHEA Grapalat" w:hAnsi="GHEA Grapalat" w:cs="GHEA Grapalat"/>
                <w:sz w:val="24"/>
                <w:szCs w:val="24"/>
                <w:lang w:val="hy-AM"/>
              </w:rPr>
              <w:t xml:space="preserve">ւթյունն ուղարկելու ընթցակարգ: </w:t>
            </w:r>
          </w:p>
          <w:p w:rsidR="001B4D79" w:rsidRPr="0013532A" w:rsidRDefault="001B4D79" w:rsidP="00050F45">
            <w:pPr>
              <w:pStyle w:val="normal0"/>
              <w:spacing w:after="0"/>
              <w:jc w:val="both"/>
              <w:rPr>
                <w:rFonts w:ascii="GHEA Grapalat" w:eastAsia="GHEA Grapalat" w:hAnsi="GHEA Grapalat" w:cs="GHEA Grapalat"/>
                <w:sz w:val="24"/>
                <w:szCs w:val="24"/>
                <w:lang w:val="hy-AM"/>
              </w:rPr>
            </w:pPr>
          </w:p>
          <w:p w:rsidR="001B4D79" w:rsidRPr="0013532A" w:rsidRDefault="001B4D79" w:rsidP="00050F45">
            <w:pPr>
              <w:autoSpaceDE w:val="0"/>
              <w:autoSpaceDN w:val="0"/>
              <w:adjustRightInd w:val="0"/>
              <w:spacing w:line="276" w:lineRule="auto"/>
              <w:jc w:val="center"/>
              <w:rPr>
                <w:rFonts w:ascii="GHEA Grapalat" w:hAnsi="GHEA Grapalat"/>
                <w:lang w:val="hy-AM"/>
              </w:rPr>
            </w:pP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eastAsia="GHEA Grapalat" w:hAnsi="GHEA Grapalat" w:cs="GHEA Grapalat"/>
                <w:color w:val="000000"/>
                <w:sz w:val="24"/>
                <w:szCs w:val="24"/>
                <w:lang w:val="hy-AM" w:eastAsia="zh-CN"/>
              </w:rPr>
            </w:pPr>
            <w:r w:rsidRPr="0013532A">
              <w:rPr>
                <w:rFonts w:ascii="GHEA Grapalat" w:hAnsi="GHEA Grapalat" w:cs="Times Armenian"/>
                <w:bCs/>
                <w:iCs/>
                <w:noProof/>
                <w:sz w:val="24"/>
                <w:szCs w:val="24"/>
                <w:lang w:val="af-ZA"/>
              </w:rPr>
              <w:t>23.</w:t>
            </w:r>
            <w:r w:rsidRPr="0013532A">
              <w:rPr>
                <w:rFonts w:ascii="GHEA Grapalat" w:eastAsia="GHEA Grapalat" w:hAnsi="GHEA Grapalat" w:cs="GHEA Grapalat"/>
                <w:color w:val="000000"/>
                <w:sz w:val="24"/>
                <w:szCs w:val="24"/>
                <w:lang w:val="hy-AM" w:eastAsia="zh-CN"/>
              </w:rPr>
              <w:t xml:space="preserve"> Նախագծի «Անցումային և եզրափակիչ դրույթներ» վերտառությամբ հոդվածով նախատեսված չէ, թե ինչպես են կարգավորվելու, մեկնաբանվելու միչև այս ընդունված իրավական ակտերը, ինչը կարող է մի շարք խնդիրներ առաջացնել իրավական ակտերը մեկնաբանելիս: </w:t>
            </w:r>
          </w:p>
          <w:p w:rsidR="001B4D79" w:rsidRPr="0013532A" w:rsidRDefault="001B4D79" w:rsidP="00050F45">
            <w:pPr>
              <w:pStyle w:val="ListParagraph"/>
              <w:spacing w:line="276" w:lineRule="auto"/>
              <w:ind w:left="0" w:firstLine="709"/>
              <w:jc w:val="both"/>
              <w:rPr>
                <w:rFonts w:ascii="GHEA Grapalat" w:eastAsia="GHEA Grapalat" w:hAnsi="GHEA Grapalat" w:cs="GHEA Grapalat"/>
                <w:color w:val="000000"/>
                <w:sz w:val="24"/>
                <w:szCs w:val="24"/>
                <w:lang w:val="hy-AM" w:eastAsia="zh-CN"/>
              </w:rPr>
            </w:pPr>
            <w:r w:rsidRPr="0013532A">
              <w:rPr>
                <w:rFonts w:ascii="GHEA Grapalat" w:eastAsia="GHEA Grapalat" w:hAnsi="GHEA Grapalat" w:cs="GHEA Grapalat"/>
                <w:color w:val="000000"/>
                <w:sz w:val="24"/>
                <w:szCs w:val="24"/>
                <w:lang w:val="hy-AM" w:eastAsia="zh-CN"/>
              </w:rPr>
              <w:t>Ուստի, առաջարկում ենք Նախագծով անդրադառնալ նաև մինչ սույն օրենքի ընդունված իրավական ակտերի մեկնաբանմանը:</w:t>
            </w:r>
          </w:p>
          <w:p w:rsidR="001B4D79" w:rsidRPr="0013532A" w:rsidRDefault="001B4D79" w:rsidP="00050F45">
            <w:pPr>
              <w:pStyle w:val="ListParagraph"/>
              <w:spacing w:line="276" w:lineRule="auto"/>
              <w:ind w:left="0"/>
              <w:jc w:val="both"/>
              <w:rPr>
                <w:rFonts w:ascii="GHEA Grapalat" w:hAnsi="GHEA Grapalat" w:cs="Times Armenian"/>
                <w:bCs/>
                <w:iCs/>
                <w:noProof/>
                <w:sz w:val="24"/>
                <w:szCs w:val="24"/>
                <w:lang w:val="hy-AM"/>
              </w:rPr>
            </w:pP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t>Ընդունվել է</w:t>
            </w:r>
            <w:r w:rsidR="006445F6" w:rsidRPr="0013532A">
              <w:rPr>
                <w:rFonts w:ascii="GHEA Grapalat" w:hAnsi="GHEA Grapalat"/>
                <w:lang w:val="en-US"/>
              </w:rPr>
              <w:t xml:space="preserve"> ի գիտություն</w:t>
            </w:r>
          </w:p>
        </w:tc>
        <w:tc>
          <w:tcPr>
            <w:tcW w:w="3627" w:type="dxa"/>
          </w:tcPr>
          <w:p w:rsidR="001B4D79" w:rsidRPr="0013532A" w:rsidRDefault="006445F6"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hy-AM"/>
              </w:rPr>
              <w:t>Մեկնաբանման վերաբերյալ կանոնները հանվել են նախագծից:</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pStyle w:val="ListParagraph"/>
              <w:spacing w:after="200" w:line="276" w:lineRule="auto"/>
              <w:ind w:left="0"/>
              <w:jc w:val="both"/>
              <w:rPr>
                <w:rFonts w:ascii="GHEA Grapalat" w:eastAsia="GHEA Grapalat" w:hAnsi="GHEA Grapalat" w:cs="GHEA Grapalat"/>
                <w:color w:val="000000"/>
                <w:sz w:val="24"/>
                <w:szCs w:val="24"/>
                <w:lang w:val="hy-AM" w:eastAsia="zh-CN"/>
              </w:rPr>
            </w:pPr>
            <w:r w:rsidRPr="0013532A">
              <w:rPr>
                <w:rFonts w:ascii="GHEA Grapalat" w:hAnsi="GHEA Grapalat" w:cs="Times Armenian"/>
                <w:bCs/>
                <w:iCs/>
                <w:noProof/>
                <w:sz w:val="24"/>
                <w:szCs w:val="24"/>
                <w:lang w:val="af-ZA"/>
              </w:rPr>
              <w:t>24.</w:t>
            </w:r>
            <w:r w:rsidRPr="0013532A">
              <w:rPr>
                <w:rFonts w:ascii="GHEA Grapalat" w:eastAsia="GHEA Grapalat" w:hAnsi="GHEA Grapalat" w:cs="GHEA Grapalat"/>
                <w:color w:val="000000"/>
                <w:sz w:val="24"/>
                <w:szCs w:val="24"/>
                <w:lang w:val="hy-AM" w:eastAsia="zh-CN"/>
              </w:rPr>
              <w:t xml:space="preserve"> Նախագծում տեղ գտած ձևակերպումների միասնականությունն ու հստակությունն ապահովելու նպատակով առաջարկում ենք՝</w:t>
            </w:r>
          </w:p>
          <w:p w:rsidR="001B4D79" w:rsidRPr="0013532A" w:rsidRDefault="001B4D79" w:rsidP="00050F45">
            <w:pPr>
              <w:spacing w:after="200" w:line="276" w:lineRule="auto"/>
              <w:jc w:val="both"/>
              <w:rPr>
                <w:rFonts w:ascii="GHEA Grapalat" w:eastAsia="GHEA Grapalat" w:hAnsi="GHEA Grapalat" w:cs="GHEA Grapalat"/>
                <w:color w:val="000000"/>
                <w:lang w:val="hy-AM" w:eastAsia="zh-CN"/>
              </w:rPr>
            </w:pPr>
            <w:r w:rsidRPr="0013532A">
              <w:rPr>
                <w:rFonts w:ascii="GHEA Grapalat" w:eastAsia="GHEA Grapalat" w:hAnsi="GHEA Grapalat" w:cs="GHEA Grapalat"/>
                <w:color w:val="000000"/>
                <w:lang w:val="af-ZA" w:eastAsia="zh-CN"/>
              </w:rPr>
              <w:t xml:space="preserve">   </w:t>
            </w:r>
            <w:r w:rsidRPr="0013532A">
              <w:rPr>
                <w:rFonts w:ascii="GHEA Grapalat" w:eastAsia="GHEA Grapalat" w:hAnsi="GHEA Grapalat" w:cs="GHEA Grapalat"/>
                <w:color w:val="000000"/>
                <w:lang w:val="hy-AM" w:eastAsia="zh-CN"/>
              </w:rPr>
              <w:t xml:space="preserve">Նախագծի 10-րդ հոդվածում ձևակերպված </w:t>
            </w:r>
            <w:r w:rsidRPr="0013532A">
              <w:rPr>
                <w:rFonts w:ascii="GHEA Grapalat" w:eastAsia="GHEA Grapalat" w:hAnsi="GHEA Grapalat" w:cs="GHEA Grapalat"/>
                <w:i/>
                <w:color w:val="000000"/>
                <w:lang w:val="hy-AM" w:eastAsia="zh-CN"/>
              </w:rPr>
              <w:t>«Ազգային ժողովի կանոնակարգ»</w:t>
            </w:r>
            <w:r w:rsidRPr="0013532A">
              <w:rPr>
                <w:rFonts w:ascii="GHEA Grapalat" w:eastAsia="GHEA Grapalat" w:hAnsi="GHEA Grapalat" w:cs="GHEA Grapalat"/>
                <w:color w:val="000000"/>
                <w:lang w:val="hy-AM" w:eastAsia="zh-CN"/>
              </w:rPr>
              <w:t xml:space="preserve"> արտահայտությունը համապատասխանեցնել Նախագծի 19-րդ հոդվածի 7-րդ մասի, 21-րդ հոդվածի 2-րդ մասի, 24-րդ հոդվածի 2-րդ, 6-</w:t>
            </w:r>
            <w:r w:rsidRPr="0013532A">
              <w:rPr>
                <w:rFonts w:ascii="GHEA Grapalat" w:eastAsia="GHEA Grapalat" w:hAnsi="GHEA Grapalat" w:cs="GHEA Grapalat"/>
                <w:color w:val="000000"/>
                <w:lang w:val="hy-AM" w:eastAsia="zh-CN"/>
              </w:rPr>
              <w:lastRenderedPageBreak/>
              <w:t>րդ, 13-րդ մասերի և 44-րդ հոդվածի 4-րդ մասի ձևակերպումներին:</w:t>
            </w:r>
          </w:p>
        </w:tc>
        <w:tc>
          <w:tcPr>
            <w:tcW w:w="3960" w:type="dxa"/>
          </w:tcPr>
          <w:p w:rsidR="001B4D79" w:rsidRPr="0013532A" w:rsidRDefault="001B4D79" w:rsidP="00050F45">
            <w:pPr>
              <w:tabs>
                <w:tab w:val="left" w:pos="0"/>
              </w:tabs>
              <w:spacing w:line="276" w:lineRule="auto"/>
              <w:jc w:val="center"/>
              <w:rPr>
                <w:rFonts w:ascii="GHEA Grapalat" w:hAnsi="GHEA Grapalat"/>
                <w:lang w:val="hy-AM"/>
              </w:rPr>
            </w:pPr>
            <w:r w:rsidRPr="0013532A">
              <w:rPr>
                <w:rFonts w:ascii="GHEA Grapalat" w:hAnsi="GHEA Grapalat"/>
                <w:lang w:val="en-US"/>
              </w:rPr>
              <w:lastRenderedPageBreak/>
              <w:t>Ընդունվել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 xml:space="preserve">Կատարվել են </w:t>
            </w:r>
            <w:r w:rsidR="006445F6" w:rsidRPr="0013532A">
              <w:rPr>
                <w:rFonts w:ascii="GHEA Grapalat" w:hAnsi="GHEA Grapalat"/>
                <w:lang w:val="en-US"/>
              </w:rPr>
              <w:t>լրացումներ</w:t>
            </w:r>
          </w:p>
        </w:tc>
      </w:tr>
      <w:tr w:rsidR="001B4D79" w:rsidRPr="0013532A" w:rsidTr="002B4006">
        <w:trPr>
          <w:trHeight w:val="705"/>
        </w:trPr>
        <w:tc>
          <w:tcPr>
            <w:tcW w:w="567" w:type="dxa"/>
          </w:tcPr>
          <w:p w:rsidR="001B4D79" w:rsidRPr="0013532A" w:rsidRDefault="001B4D79" w:rsidP="00050F45">
            <w:pPr>
              <w:autoSpaceDE w:val="0"/>
              <w:autoSpaceDN w:val="0"/>
              <w:adjustRightInd w:val="0"/>
              <w:spacing w:line="276" w:lineRule="auto"/>
              <w:jc w:val="both"/>
              <w:rPr>
                <w:rFonts w:ascii="GHEA Grapalat" w:hAnsi="GHEA Grapalat"/>
                <w:lang w:val="af-ZA"/>
              </w:rPr>
            </w:pPr>
          </w:p>
        </w:tc>
        <w:tc>
          <w:tcPr>
            <w:tcW w:w="2410" w:type="dxa"/>
          </w:tcPr>
          <w:p w:rsidR="001B4D79" w:rsidRPr="0013532A" w:rsidRDefault="001B4D79" w:rsidP="00050F45">
            <w:pPr>
              <w:spacing w:line="276" w:lineRule="auto"/>
              <w:rPr>
                <w:rFonts w:ascii="GHEA Grapalat" w:hAnsi="GHEA Grapalat"/>
                <w:lang w:val="af-ZA"/>
              </w:rPr>
            </w:pPr>
          </w:p>
        </w:tc>
        <w:tc>
          <w:tcPr>
            <w:tcW w:w="5420" w:type="dxa"/>
          </w:tcPr>
          <w:p w:rsidR="001B4D79" w:rsidRPr="0013532A" w:rsidRDefault="001B4D79" w:rsidP="00050F45">
            <w:pPr>
              <w:spacing w:after="200" w:line="276" w:lineRule="auto"/>
              <w:jc w:val="both"/>
              <w:rPr>
                <w:rFonts w:ascii="GHEA Grapalat" w:eastAsia="GHEA Grapalat" w:hAnsi="GHEA Grapalat" w:cs="GHEA Grapalat"/>
                <w:color w:val="000000"/>
                <w:lang w:val="hy-AM" w:eastAsia="zh-CN"/>
              </w:rPr>
            </w:pPr>
            <w:r w:rsidRPr="0013532A">
              <w:rPr>
                <w:rFonts w:ascii="GHEA Grapalat" w:hAnsi="GHEA Grapalat" w:cs="Times Armenian"/>
                <w:bCs/>
                <w:iCs/>
                <w:noProof/>
                <w:lang w:val="af-ZA"/>
              </w:rPr>
              <w:t>25.</w:t>
            </w:r>
            <w:r w:rsidRPr="0013532A">
              <w:rPr>
                <w:rFonts w:ascii="GHEA Grapalat" w:eastAsia="GHEA Grapalat" w:hAnsi="GHEA Grapalat" w:cs="GHEA Grapalat"/>
                <w:color w:val="000000"/>
                <w:lang w:val="hy-AM" w:eastAsia="zh-CN"/>
              </w:rPr>
              <w:t xml:space="preserve"> Նախագծի 6-րդ հոդվածի 9-րդ մասում, 29-րդ հոդվածի 11-րդ մասում և 69-րդ հոդվածի 4-րդ մասում տեղ գտած </w:t>
            </w:r>
            <w:r w:rsidRPr="0013532A">
              <w:rPr>
                <w:rFonts w:ascii="GHEA Grapalat" w:eastAsia="GHEA Grapalat" w:hAnsi="GHEA Grapalat" w:cs="GHEA Grapalat"/>
                <w:i/>
                <w:color w:val="000000"/>
                <w:lang w:val="hy-AM" w:eastAsia="zh-CN"/>
              </w:rPr>
              <w:t>«իրավական ուժ»</w:t>
            </w:r>
            <w:r w:rsidRPr="0013532A">
              <w:rPr>
                <w:rFonts w:ascii="GHEA Grapalat" w:eastAsia="GHEA Grapalat" w:hAnsi="GHEA Grapalat" w:cs="GHEA Grapalat"/>
                <w:color w:val="000000"/>
                <w:lang w:val="hy-AM" w:eastAsia="zh-CN"/>
              </w:rPr>
              <w:t xml:space="preserve"> ձևակերպումը համապատասխանեցնել Նախագծի 2-րդ հոդվածի 5-րդ կետում, 6-րդ հոդվածի 14-ին մասում, 7-րդ հոդվածի 1-ին մասում, 9-րդ հոդվածի 5-րդ մասում, 21-րդ հոդվածի 1-ին մասի 1-ին կետի դ. ենթակետում, 32-րդ հոդվածի 14-րդ մասում, 34-րդ հոդվածի 13-րդ, 14-րդ, 16-րդ մասերում, 37-րդ հոդվածի 4-րդ մասում, 39-րդ հոդվածի 6-րդ մասում, 44-րդ հոդվածի 1-ին մասում, 46-րդ հոդվածի 4-րդ, 5-րդ մասերում, 61-րդ հոդվածի 1-ին մասի 1-ին կետի գ. ենթակետում, 61-րդ հոդվածի 2-րդ մասում, 62-րդ հոդվածի 1-ին, 2-րդ, 3-րդ մասերում, 68-րդ հոդվածի 1-ին, 2-րդ, 3-րդ, 4-րդ, 7-րդ մասերում և 69-րդ հոդվածի 4-րդ մասում կիրառված </w:t>
            </w:r>
            <w:r w:rsidRPr="0013532A">
              <w:rPr>
                <w:rFonts w:ascii="GHEA Grapalat" w:eastAsia="GHEA Grapalat" w:hAnsi="GHEA Grapalat" w:cs="GHEA Grapalat"/>
                <w:i/>
                <w:color w:val="000000"/>
                <w:lang w:val="hy-AM" w:eastAsia="zh-CN"/>
              </w:rPr>
              <w:t>«իրավաբանական ուժ»</w:t>
            </w:r>
            <w:r w:rsidRPr="0013532A">
              <w:rPr>
                <w:rFonts w:ascii="GHEA Grapalat" w:eastAsia="GHEA Grapalat" w:hAnsi="GHEA Grapalat" w:cs="GHEA Grapalat"/>
                <w:color w:val="000000"/>
                <w:lang w:val="hy-AM" w:eastAsia="zh-CN"/>
              </w:rPr>
              <w:t xml:space="preserve"> հասկացությանը:</w:t>
            </w:r>
          </w:p>
        </w:tc>
        <w:tc>
          <w:tcPr>
            <w:tcW w:w="3960" w:type="dxa"/>
          </w:tcPr>
          <w:p w:rsidR="001B4D79" w:rsidRPr="0013532A" w:rsidRDefault="003873E5" w:rsidP="00050F45">
            <w:pPr>
              <w:tabs>
                <w:tab w:val="left" w:pos="0"/>
              </w:tabs>
              <w:spacing w:line="276" w:lineRule="auto"/>
              <w:jc w:val="center"/>
              <w:rPr>
                <w:rFonts w:ascii="GHEA Grapalat" w:hAnsi="GHEA Grapalat"/>
                <w:lang w:val="hy-AM"/>
              </w:rPr>
            </w:pPr>
            <w:r w:rsidRPr="0013532A">
              <w:rPr>
                <w:rFonts w:ascii="GHEA Grapalat" w:hAnsi="GHEA Grapalat"/>
                <w:lang w:val="en-US"/>
              </w:rPr>
              <w:t>Ը</w:t>
            </w:r>
            <w:r w:rsidR="001B4D79" w:rsidRPr="0013532A">
              <w:rPr>
                <w:rFonts w:ascii="GHEA Grapalat" w:hAnsi="GHEA Grapalat"/>
                <w:lang w:val="en-US"/>
              </w:rPr>
              <w:t>նդունվել է</w:t>
            </w:r>
          </w:p>
        </w:tc>
        <w:tc>
          <w:tcPr>
            <w:tcW w:w="3627" w:type="dxa"/>
          </w:tcPr>
          <w:p w:rsidR="001B4D79" w:rsidRPr="0013532A" w:rsidRDefault="001B4D79" w:rsidP="00050F45">
            <w:pPr>
              <w:autoSpaceDE w:val="0"/>
              <w:autoSpaceDN w:val="0"/>
              <w:adjustRightInd w:val="0"/>
              <w:spacing w:line="276" w:lineRule="auto"/>
              <w:jc w:val="center"/>
              <w:rPr>
                <w:rFonts w:ascii="GHEA Grapalat" w:hAnsi="GHEA Grapalat"/>
                <w:lang w:val="hy-AM"/>
              </w:rPr>
            </w:pPr>
            <w:r w:rsidRPr="0013532A">
              <w:rPr>
                <w:rFonts w:ascii="GHEA Grapalat" w:hAnsi="GHEA Grapalat"/>
                <w:lang w:val="en-US"/>
              </w:rPr>
              <w:t>Կատարվել են փոփոխություններ</w:t>
            </w:r>
          </w:p>
        </w:tc>
      </w:tr>
      <w:tr w:rsidR="00A90326" w:rsidRPr="0013532A" w:rsidTr="002B4006">
        <w:trPr>
          <w:trHeight w:val="705"/>
        </w:trPr>
        <w:tc>
          <w:tcPr>
            <w:tcW w:w="567" w:type="dxa"/>
          </w:tcPr>
          <w:p w:rsidR="00A90326" w:rsidRPr="0013532A" w:rsidRDefault="00A90326" w:rsidP="00050F45">
            <w:pPr>
              <w:autoSpaceDE w:val="0"/>
              <w:autoSpaceDN w:val="0"/>
              <w:adjustRightInd w:val="0"/>
              <w:spacing w:line="276" w:lineRule="auto"/>
              <w:jc w:val="both"/>
              <w:rPr>
                <w:rFonts w:ascii="GHEA Grapalat" w:hAnsi="GHEA Grapalat"/>
                <w:lang w:val="af-ZA"/>
              </w:rPr>
            </w:pPr>
          </w:p>
        </w:tc>
        <w:tc>
          <w:tcPr>
            <w:tcW w:w="2410" w:type="dxa"/>
          </w:tcPr>
          <w:p w:rsidR="00A90326" w:rsidRPr="0013532A" w:rsidRDefault="00491131" w:rsidP="00050F45">
            <w:pPr>
              <w:spacing w:line="276" w:lineRule="auto"/>
              <w:rPr>
                <w:rFonts w:ascii="GHEA Grapalat" w:hAnsi="GHEA Grapalat"/>
                <w:lang w:val="af-ZA"/>
              </w:rPr>
            </w:pPr>
            <w:r w:rsidRPr="0013532A">
              <w:rPr>
                <w:rFonts w:ascii="GHEA Grapalat" w:hAnsi="GHEA Grapalat"/>
                <w:lang w:val="af-ZA"/>
              </w:rPr>
              <w:t xml:space="preserve">ՀՀ կենտրոնական բանկի 2017-02-21 </w:t>
            </w:r>
            <w:r w:rsidRPr="0013532A">
              <w:rPr>
                <w:rFonts w:ascii="GHEA Grapalat" w:hAnsi="GHEA Grapalat"/>
                <w:lang w:val="af-ZA"/>
              </w:rPr>
              <w:lastRenderedPageBreak/>
              <w:t xml:space="preserve">թիվ </w:t>
            </w:r>
            <w:r w:rsidRPr="0013532A">
              <w:rPr>
                <w:rFonts w:ascii="GHEA Grapalat" w:hAnsi="GHEA Grapalat"/>
                <w:color w:val="000000"/>
                <w:shd w:val="clear" w:color="auto" w:fill="FFFFFF"/>
                <w:lang w:val="af-ZA"/>
              </w:rPr>
              <w:t xml:space="preserve"> 15.1-06/000149-17 </w:t>
            </w:r>
            <w:r w:rsidRPr="0013532A">
              <w:rPr>
                <w:rFonts w:ascii="GHEA Grapalat" w:hAnsi="GHEA Grapalat"/>
                <w:color w:val="000000"/>
                <w:shd w:val="clear" w:color="auto" w:fill="FFFFFF"/>
                <w:lang w:val="en-US"/>
              </w:rPr>
              <w:t>գրություն</w:t>
            </w:r>
          </w:p>
        </w:tc>
        <w:tc>
          <w:tcPr>
            <w:tcW w:w="5420" w:type="dxa"/>
          </w:tcPr>
          <w:p w:rsidR="00491131" w:rsidRPr="0013532A" w:rsidRDefault="00491131" w:rsidP="00050F45">
            <w:pPr>
              <w:widowControl w:val="0"/>
              <w:spacing w:line="276" w:lineRule="auto"/>
              <w:ind w:right="440"/>
              <w:jc w:val="both"/>
              <w:rPr>
                <w:rFonts w:ascii="GHEA Grapalat" w:hAnsi="GHEA Grapalat"/>
                <w:lang w:val="af-ZA"/>
              </w:rPr>
            </w:pPr>
            <w:r w:rsidRPr="0013532A">
              <w:rPr>
                <w:rFonts w:ascii="GHEA Grapalat" w:hAnsi="GHEA Grapalat" w:cs="Sylfaen"/>
                <w:lang w:val="af-ZA"/>
              </w:rPr>
              <w:lastRenderedPageBreak/>
              <w:t xml:space="preserve">1.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վերնագիրը</w:t>
            </w:r>
            <w:r w:rsidRPr="0013532A">
              <w:rPr>
                <w:rFonts w:ascii="GHEA Grapalat" w:hAnsi="GHEA Grapalat"/>
                <w:lang w:val="af-ZA"/>
              </w:rPr>
              <w:t xml:space="preserve"> </w:t>
            </w:r>
            <w:r w:rsidRPr="0013532A">
              <w:rPr>
                <w:rFonts w:ascii="GHEA Grapalat" w:hAnsi="GHEA Grapalat" w:cs="Sylfaen"/>
              </w:rPr>
              <w:t>մեր</w:t>
            </w:r>
            <w:r w:rsidRPr="0013532A">
              <w:rPr>
                <w:rFonts w:ascii="GHEA Grapalat" w:hAnsi="GHEA Grapalat"/>
                <w:lang w:val="af-ZA"/>
              </w:rPr>
              <w:t xml:space="preserve"> </w:t>
            </w:r>
            <w:r w:rsidRPr="0013532A">
              <w:rPr>
                <w:rFonts w:ascii="GHEA Grapalat" w:hAnsi="GHEA Grapalat" w:cs="Sylfaen"/>
              </w:rPr>
              <w:t>կարծիքով</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մնա</w:t>
            </w:r>
            <w:r w:rsidRPr="0013532A">
              <w:rPr>
                <w:rFonts w:ascii="GHEA Grapalat" w:hAnsi="GHEA Grapalat"/>
                <w:lang w:val="af-ZA"/>
              </w:rPr>
              <w:t xml:space="preserve"> </w:t>
            </w:r>
            <w:r w:rsidRPr="0013532A">
              <w:rPr>
                <w:rFonts w:ascii="GHEA Grapalat" w:hAnsi="GHEA Grapalat" w:cs="Sylfaen"/>
              </w:rPr>
              <w:t>նույնը</w:t>
            </w:r>
            <w:r w:rsidRPr="0013532A">
              <w:rPr>
                <w:rFonts w:ascii="GHEA Grapalat" w:hAnsi="GHEA Grapalat"/>
                <w:lang w:val="af-ZA"/>
              </w:rPr>
              <w:t xml:space="preserve">' </w:t>
            </w:r>
            <w:r w:rsidRPr="0013532A">
              <w:rPr>
                <w:rFonts w:ascii="GHEA Grapalat" w:hAnsi="GHEA Grapalat" w:cs="Sylfaen"/>
              </w:rPr>
              <w:t>հաշվի</w:t>
            </w:r>
            <w:r w:rsidRPr="0013532A">
              <w:rPr>
                <w:rFonts w:ascii="GHEA Grapalat" w:hAnsi="GHEA Grapalat"/>
                <w:lang w:val="af-ZA"/>
              </w:rPr>
              <w:t xml:space="preserve"> </w:t>
            </w:r>
            <w:r w:rsidRPr="0013532A">
              <w:rPr>
                <w:rFonts w:ascii="GHEA Grapalat" w:hAnsi="GHEA Grapalat" w:cs="Sylfaen"/>
              </w:rPr>
              <w:t>առնելով</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lastRenderedPageBreak/>
              <w:t>հանգամանքը</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Նախագիծը</w:t>
            </w:r>
            <w:r w:rsidRPr="0013532A">
              <w:rPr>
                <w:rFonts w:ascii="GHEA Grapalat" w:hAnsi="GHEA Grapalat"/>
                <w:lang w:val="af-ZA"/>
              </w:rPr>
              <w:t xml:space="preserve"> </w:t>
            </w:r>
            <w:r w:rsidRPr="0013532A">
              <w:rPr>
                <w:rFonts w:ascii="GHEA Grapalat" w:hAnsi="GHEA Grapalat" w:cs="Sylfaen"/>
              </w:rPr>
              <w:t>կարգավորում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lang w:val="af-ZA"/>
              </w:rPr>
              <w:t xml:space="preserve"> </w:t>
            </w:r>
            <w:r w:rsidRPr="0013532A">
              <w:rPr>
                <w:rFonts w:ascii="GHEA Grapalat" w:hAnsi="GHEA Grapalat" w:cs="Sylfaen"/>
              </w:rPr>
              <w:t>կապված</w:t>
            </w:r>
            <w:r w:rsidRPr="0013532A">
              <w:rPr>
                <w:rFonts w:ascii="GHEA Grapalat" w:hAnsi="GHEA Grapalat"/>
                <w:lang w:val="af-ZA"/>
              </w:rPr>
              <w:t xml:space="preserve"> </w:t>
            </w:r>
            <w:r w:rsidRPr="0013532A">
              <w:rPr>
                <w:rFonts w:ascii="GHEA Grapalat" w:hAnsi="GHEA Grapalat" w:cs="Sylfaen"/>
              </w:rPr>
              <w:t>հարաբերությունները</w:t>
            </w:r>
            <w:r w:rsidRPr="0013532A">
              <w:rPr>
                <w:rFonts w:ascii="GHEA Grapalat" w:hAnsi="GHEA Grapalat"/>
                <w:lang w:val="af-ZA"/>
              </w:rPr>
              <w:t>:</w:t>
            </w:r>
          </w:p>
          <w:p w:rsidR="00A90326" w:rsidRPr="0013532A" w:rsidRDefault="00A90326" w:rsidP="00050F45">
            <w:pPr>
              <w:spacing w:after="200" w:line="276" w:lineRule="auto"/>
              <w:jc w:val="both"/>
              <w:rPr>
                <w:rFonts w:ascii="GHEA Grapalat" w:hAnsi="GHEA Grapalat" w:cs="Times Armenian"/>
                <w:bCs/>
                <w:iCs/>
                <w:noProof/>
                <w:lang w:val="af-ZA"/>
              </w:rPr>
            </w:pPr>
          </w:p>
        </w:tc>
        <w:tc>
          <w:tcPr>
            <w:tcW w:w="3960" w:type="dxa"/>
          </w:tcPr>
          <w:p w:rsidR="00A90326" w:rsidRPr="0013532A" w:rsidRDefault="00491131"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A90326" w:rsidRPr="0013532A" w:rsidRDefault="00491131" w:rsidP="00050F45">
            <w:pPr>
              <w:autoSpaceDE w:val="0"/>
              <w:autoSpaceDN w:val="0"/>
              <w:adjustRightInd w:val="0"/>
              <w:spacing w:line="276" w:lineRule="auto"/>
              <w:jc w:val="center"/>
              <w:rPr>
                <w:rFonts w:ascii="GHEA Grapalat" w:hAnsi="GHEA Grapalat"/>
                <w:highlight w:val="green"/>
                <w:lang w:val="en-US"/>
              </w:rPr>
            </w:pPr>
            <w:r w:rsidRPr="0013532A">
              <w:rPr>
                <w:rFonts w:ascii="GHEA Grapalat" w:hAnsi="GHEA Grapalat"/>
                <w:lang w:val="hy-AM"/>
              </w:rPr>
              <w:t xml:space="preserve">Նախագծի կարգավորման առարկան նորմատիվ </w:t>
            </w:r>
            <w:r w:rsidRPr="0013532A">
              <w:rPr>
                <w:rFonts w:ascii="GHEA Grapalat" w:hAnsi="GHEA Grapalat"/>
                <w:lang w:val="hy-AM"/>
              </w:rPr>
              <w:lastRenderedPageBreak/>
              <w:t>իրավական ակտերն են, միայն տեխնիկական պահանջներն են, որ  վերաբերելի են նաև անհատական և լոկալ իրավական ակտերին,</w:t>
            </w:r>
            <w:r w:rsidRPr="0013532A">
              <w:rPr>
                <w:rFonts w:ascii="GHEA Grapalat" w:hAnsi="GHEA Grapalat"/>
                <w:lang w:val="en-US"/>
              </w:rPr>
              <w:t xml:space="preserve"> ինչպես նաև ստորագրման և </w:t>
            </w:r>
            <w:r w:rsidRPr="0013532A">
              <w:rPr>
                <w:rFonts w:ascii="GHEA Grapalat" w:eastAsia="GHEA Grapalat" w:hAnsi="GHEA Grapalat" w:cs="GHEA Grapalat"/>
                <w:lang w:val="hy-AM"/>
              </w:rPr>
              <w:t>ակտի գործողությունը ժամանակի</w:t>
            </w:r>
            <w:r w:rsidRPr="0013532A">
              <w:rPr>
                <w:rFonts w:ascii="GHEA Grapalat" w:eastAsia="GHEA Grapalat" w:hAnsi="GHEA Grapalat" w:cs="GHEA Grapalat"/>
                <w:lang w:val="en-US"/>
              </w:rPr>
              <w:t xml:space="preserve"> մեջ հարցերը (որոնք դուրս են մնացել այլ ակտերի կարգավորման շրջանակից),</w:t>
            </w:r>
            <w:r w:rsidRPr="0013532A">
              <w:rPr>
                <w:rFonts w:ascii="GHEA Grapalat" w:hAnsi="GHEA Grapalat"/>
                <w:lang w:val="hy-AM"/>
              </w:rPr>
              <w:t xml:space="preserve"> մնացած բոլոր դեպքերում այդ ակտերը կարգավորվում են այլ ակտերով՝ Աշխատանքային օր</w:t>
            </w:r>
            <w:r w:rsidRPr="0013532A">
              <w:rPr>
                <w:rFonts w:ascii="GHEA Grapalat" w:eastAsia="MS Mincho" w:hAnsi="MS Mincho" w:cs="MS Mincho"/>
                <w:lang w:val="hy-AM"/>
              </w:rPr>
              <w:t>․</w:t>
            </w:r>
            <w:r w:rsidRPr="0013532A">
              <w:rPr>
                <w:rFonts w:ascii="GHEA Grapalat" w:hAnsi="GHEA Grapalat" w:cs="GHEA Grapalat"/>
                <w:lang w:val="hy-AM"/>
              </w:rPr>
              <w:t xml:space="preserve">, Վարչարարության հիմունքների </w:t>
            </w:r>
            <w:r w:rsidRPr="0013532A">
              <w:rPr>
                <w:rFonts w:ascii="GHEA Grapalat" w:hAnsi="GHEA Grapalat"/>
                <w:lang w:val="hy-AM"/>
              </w:rPr>
              <w:t>և վարչական վարույթի մասին ՀՀ օրենք և այլն։ Ուստի  նախագծով օրենքը վերանվանվել է նորմատիվ իրավական ակտերի մասին։</w:t>
            </w:r>
          </w:p>
        </w:tc>
      </w:tr>
      <w:tr w:rsidR="00491131" w:rsidRPr="0013532A" w:rsidTr="002B4006">
        <w:trPr>
          <w:trHeight w:val="705"/>
        </w:trPr>
        <w:tc>
          <w:tcPr>
            <w:tcW w:w="567" w:type="dxa"/>
          </w:tcPr>
          <w:p w:rsidR="00491131" w:rsidRPr="0013532A" w:rsidRDefault="00491131" w:rsidP="00050F45">
            <w:pPr>
              <w:autoSpaceDE w:val="0"/>
              <w:autoSpaceDN w:val="0"/>
              <w:adjustRightInd w:val="0"/>
              <w:spacing w:line="276" w:lineRule="auto"/>
              <w:jc w:val="both"/>
              <w:rPr>
                <w:rFonts w:ascii="GHEA Grapalat" w:hAnsi="GHEA Grapalat"/>
                <w:lang w:val="af-ZA"/>
              </w:rPr>
            </w:pPr>
          </w:p>
        </w:tc>
        <w:tc>
          <w:tcPr>
            <w:tcW w:w="2410" w:type="dxa"/>
          </w:tcPr>
          <w:p w:rsidR="00491131" w:rsidRPr="0013532A" w:rsidRDefault="00491131" w:rsidP="00050F45">
            <w:pPr>
              <w:spacing w:line="276" w:lineRule="auto"/>
              <w:rPr>
                <w:rFonts w:ascii="GHEA Grapalat" w:hAnsi="GHEA Grapalat"/>
                <w:lang w:val="af-ZA"/>
              </w:rPr>
            </w:pPr>
          </w:p>
        </w:tc>
        <w:tc>
          <w:tcPr>
            <w:tcW w:w="5420" w:type="dxa"/>
          </w:tcPr>
          <w:p w:rsidR="00491131" w:rsidRPr="0013532A" w:rsidRDefault="00491131" w:rsidP="00050F45">
            <w:pPr>
              <w:widowControl w:val="0"/>
              <w:spacing w:line="276" w:lineRule="auto"/>
              <w:ind w:right="280"/>
              <w:jc w:val="both"/>
              <w:rPr>
                <w:rFonts w:ascii="GHEA Grapalat" w:hAnsi="GHEA Grapalat"/>
                <w:lang w:val="af-ZA"/>
              </w:rPr>
            </w:pPr>
            <w:r w:rsidRPr="0013532A">
              <w:rPr>
                <w:rFonts w:ascii="GHEA Grapalat" w:hAnsi="GHEA Grapalat" w:cs="Sylfaen"/>
                <w:lang w:val="af-ZA"/>
              </w:rPr>
              <w:t>2.</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ենթակետն</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խմբագրել</w:t>
            </w:r>
            <w:r w:rsidRPr="0013532A">
              <w:rPr>
                <w:rFonts w:ascii="GHEA Grapalat" w:hAnsi="GHEA Grapalat"/>
                <w:lang w:val="af-ZA"/>
              </w:rPr>
              <w:t xml:space="preserve"> </w:t>
            </w:r>
            <w:r w:rsidRPr="0013532A">
              <w:rPr>
                <w:rFonts w:ascii="GHEA Grapalat" w:hAnsi="GHEA Grapalat" w:cs="Sylfaen"/>
              </w:rPr>
              <w:t>այնպես</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օրինակ</w:t>
            </w:r>
            <w:r w:rsidRPr="0013532A">
              <w:rPr>
                <w:rFonts w:ascii="GHEA Grapalat" w:hAnsi="GHEA Grapalat"/>
                <w:lang w:val="af-ZA"/>
              </w:rPr>
              <w:t xml:space="preserve">, </w:t>
            </w:r>
            <w:r w:rsidRPr="0013532A">
              <w:rPr>
                <w:rFonts w:ascii="GHEA Grapalat" w:hAnsi="GHEA Grapalat" w:cs="Sylfaen"/>
              </w:rPr>
              <w:t>հանրաքվեի</w:t>
            </w:r>
            <w:r w:rsidRPr="0013532A">
              <w:rPr>
                <w:rFonts w:ascii="GHEA Grapalat" w:hAnsi="GHEA Grapalat"/>
                <w:lang w:val="af-ZA"/>
              </w:rPr>
              <w:t xml:space="preserve"> </w:t>
            </w:r>
            <w:r w:rsidRPr="0013532A">
              <w:rPr>
                <w:rFonts w:ascii="GHEA Grapalat" w:hAnsi="GHEA Grapalat" w:cs="Sylfaen"/>
              </w:rPr>
              <w:t>միջոցով</w:t>
            </w:r>
            <w:r w:rsidRPr="0013532A">
              <w:rPr>
                <w:rFonts w:ascii="GHEA Grapalat" w:hAnsi="GHEA Grapalat"/>
                <w:lang w:val="af-ZA"/>
              </w:rPr>
              <w:t xml:space="preserve"> </w:t>
            </w:r>
            <w:r w:rsidRPr="0013532A">
              <w:rPr>
                <w:rFonts w:ascii="GHEA Grapalat" w:hAnsi="GHEA Grapalat" w:cs="Sylfaen"/>
              </w:rPr>
              <w:lastRenderedPageBreak/>
              <w:t>ժողովրդի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ակտ</w:t>
            </w:r>
            <w:r w:rsidRPr="0013532A">
              <w:rPr>
                <w:rFonts w:ascii="GHEA Grapalat" w:hAnsi="GHEA Grapalat"/>
                <w:lang w:val="af-ZA"/>
              </w:rPr>
              <w:t xml:space="preserve"> </w:t>
            </w:r>
            <w:r w:rsidRPr="0013532A">
              <w:rPr>
                <w:rFonts w:ascii="GHEA Grapalat" w:hAnsi="GHEA Grapalat" w:cs="Sylfaen"/>
              </w:rPr>
              <w:t>ընդունելու</w:t>
            </w:r>
            <w:r w:rsidRPr="0013532A">
              <w:rPr>
                <w:rFonts w:ascii="GHEA Grapalat" w:hAnsi="GHEA Grapalat"/>
                <w:lang w:val="af-ZA"/>
              </w:rPr>
              <w:t xml:space="preserve"> </w:t>
            </w:r>
            <w:r w:rsidRPr="0013532A">
              <w:rPr>
                <w:rFonts w:ascii="GHEA Grapalat" w:hAnsi="GHEA Grapalat" w:cs="Sylfaen"/>
              </w:rPr>
              <w:t>դեպքը</w:t>
            </w:r>
            <w:r w:rsidRPr="0013532A">
              <w:rPr>
                <w:rFonts w:ascii="GHEA Grapalat" w:hAnsi="GHEA Grapalat"/>
                <w:lang w:val="af-ZA"/>
              </w:rPr>
              <w:t xml:space="preserve"> </w:t>
            </w:r>
            <w:r w:rsidRPr="0013532A">
              <w:rPr>
                <w:rFonts w:ascii="GHEA Grapalat" w:hAnsi="GHEA Grapalat" w:cs="Sylfaen"/>
              </w:rPr>
              <w:t>ևս</w:t>
            </w:r>
            <w:r w:rsidRPr="0013532A">
              <w:rPr>
                <w:rFonts w:ascii="GHEA Grapalat" w:hAnsi="GHEA Grapalat"/>
                <w:lang w:val="af-ZA"/>
              </w:rPr>
              <w:t xml:space="preserve"> </w:t>
            </w:r>
            <w:r w:rsidRPr="0013532A">
              <w:rPr>
                <w:rFonts w:ascii="GHEA Grapalat" w:hAnsi="GHEA Grapalat" w:cs="Sylfaen"/>
              </w:rPr>
              <w:t>ներառվի</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սահմանման</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w:t>
            </w:r>
          </w:p>
          <w:p w:rsidR="00491131" w:rsidRPr="0013532A" w:rsidRDefault="00491131" w:rsidP="00050F45">
            <w:pPr>
              <w:widowControl w:val="0"/>
              <w:spacing w:line="276" w:lineRule="auto"/>
              <w:ind w:right="440"/>
              <w:jc w:val="both"/>
              <w:rPr>
                <w:rFonts w:ascii="GHEA Grapalat" w:hAnsi="GHEA Grapalat" w:cs="Sylfaen"/>
                <w:lang w:val="af-ZA"/>
              </w:rPr>
            </w:pPr>
          </w:p>
        </w:tc>
        <w:tc>
          <w:tcPr>
            <w:tcW w:w="3960" w:type="dxa"/>
          </w:tcPr>
          <w:p w:rsidR="00491131" w:rsidRPr="0013532A" w:rsidRDefault="00491131"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w:t>
            </w:r>
          </w:p>
        </w:tc>
        <w:tc>
          <w:tcPr>
            <w:tcW w:w="3627" w:type="dxa"/>
          </w:tcPr>
          <w:p w:rsidR="00491131" w:rsidRPr="0013532A" w:rsidRDefault="00491131"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lang w:val="en-US"/>
              </w:rPr>
              <w:t>Նախագծում կատարվել է համապատասխան լրացումը:</w:t>
            </w:r>
          </w:p>
        </w:tc>
      </w:tr>
      <w:tr w:rsidR="00491131" w:rsidRPr="0013532A" w:rsidTr="002B4006">
        <w:trPr>
          <w:trHeight w:val="705"/>
        </w:trPr>
        <w:tc>
          <w:tcPr>
            <w:tcW w:w="567" w:type="dxa"/>
          </w:tcPr>
          <w:p w:rsidR="00491131" w:rsidRPr="0013532A" w:rsidRDefault="00491131" w:rsidP="00050F45">
            <w:pPr>
              <w:autoSpaceDE w:val="0"/>
              <w:autoSpaceDN w:val="0"/>
              <w:adjustRightInd w:val="0"/>
              <w:spacing w:line="276" w:lineRule="auto"/>
              <w:jc w:val="both"/>
              <w:rPr>
                <w:rFonts w:ascii="GHEA Grapalat" w:hAnsi="GHEA Grapalat"/>
                <w:lang w:val="af-ZA"/>
              </w:rPr>
            </w:pPr>
          </w:p>
        </w:tc>
        <w:tc>
          <w:tcPr>
            <w:tcW w:w="2410" w:type="dxa"/>
          </w:tcPr>
          <w:p w:rsidR="00491131" w:rsidRPr="0013532A" w:rsidRDefault="00491131" w:rsidP="00050F45">
            <w:pPr>
              <w:spacing w:line="276" w:lineRule="auto"/>
              <w:rPr>
                <w:rFonts w:ascii="GHEA Grapalat" w:hAnsi="GHEA Grapalat"/>
                <w:lang w:val="af-ZA"/>
              </w:rPr>
            </w:pPr>
          </w:p>
        </w:tc>
        <w:tc>
          <w:tcPr>
            <w:tcW w:w="5420" w:type="dxa"/>
          </w:tcPr>
          <w:p w:rsidR="00491131" w:rsidRPr="0013532A" w:rsidRDefault="00491131" w:rsidP="00050F45">
            <w:pPr>
              <w:widowControl w:val="0"/>
              <w:spacing w:line="276" w:lineRule="auto"/>
              <w:ind w:right="280"/>
              <w:jc w:val="both"/>
              <w:rPr>
                <w:rFonts w:ascii="GHEA Grapalat" w:hAnsi="GHEA Grapalat"/>
                <w:lang w:val="af-ZA"/>
              </w:rPr>
            </w:pPr>
            <w:r w:rsidRPr="0013532A">
              <w:rPr>
                <w:rFonts w:ascii="GHEA Grapalat" w:hAnsi="GHEA Grapalat" w:cs="Sylfaen"/>
                <w:lang w:val="af-ZA"/>
              </w:rPr>
              <w:t>3.</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մասը</w:t>
            </w:r>
            <w:r w:rsidRPr="0013532A">
              <w:rPr>
                <w:rFonts w:ascii="GHEA Grapalat" w:hAnsi="GHEA Grapalat"/>
                <w:lang w:val="af-ZA"/>
              </w:rPr>
              <w:t xml:space="preserve"> </w:t>
            </w:r>
            <w:r w:rsidRPr="0013532A">
              <w:rPr>
                <w:rFonts w:ascii="GHEA Grapalat" w:hAnsi="GHEA Grapalat" w:cs="Sylfaen"/>
              </w:rPr>
              <w:t>մեր</w:t>
            </w:r>
            <w:r w:rsidRPr="0013532A">
              <w:rPr>
                <w:rFonts w:ascii="GHEA Grapalat" w:hAnsi="GHEA Grapalat"/>
                <w:lang w:val="af-ZA"/>
              </w:rPr>
              <w:t xml:space="preserve"> </w:t>
            </w:r>
            <w:r w:rsidRPr="0013532A">
              <w:rPr>
                <w:rFonts w:ascii="GHEA Grapalat" w:hAnsi="GHEA Grapalat" w:cs="Sylfaen"/>
              </w:rPr>
              <w:t>կարծիքով</w:t>
            </w:r>
            <w:r w:rsidRPr="0013532A">
              <w:rPr>
                <w:rFonts w:ascii="GHEA Grapalat" w:hAnsi="GHEA Grapalat"/>
                <w:lang w:val="af-ZA"/>
              </w:rPr>
              <w:t xml:space="preserve"> </w:t>
            </w:r>
            <w:r w:rsidRPr="0013532A">
              <w:rPr>
                <w:rFonts w:ascii="GHEA Grapalat" w:hAnsi="GHEA Grapalat" w:cs="Sylfaen"/>
              </w:rPr>
              <w:t>հակասում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որոշակիության</w:t>
            </w:r>
            <w:r w:rsidRPr="0013532A">
              <w:rPr>
                <w:rFonts w:ascii="GHEA Grapalat" w:hAnsi="GHEA Grapalat"/>
                <w:lang w:val="af-ZA"/>
              </w:rPr>
              <w:t xml:space="preserve"> </w:t>
            </w:r>
            <w:r w:rsidRPr="0013532A">
              <w:rPr>
                <w:rFonts w:ascii="GHEA Grapalat" w:hAnsi="GHEA Grapalat" w:cs="Sylfaen"/>
              </w:rPr>
              <w:t>սկզբունքին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խմբագրման</w:t>
            </w:r>
            <w:r w:rsidRPr="0013532A">
              <w:rPr>
                <w:rFonts w:ascii="GHEA Grapalat" w:hAnsi="GHEA Grapalat"/>
                <w:lang w:val="af-ZA"/>
              </w:rPr>
              <w:t xml:space="preserve"> </w:t>
            </w:r>
            <w:r w:rsidRPr="0013532A">
              <w:rPr>
                <w:rFonts w:ascii="GHEA Grapalat" w:hAnsi="GHEA Grapalat" w:cs="Sylfaen"/>
              </w:rPr>
              <w:t>կարիք</w:t>
            </w:r>
            <w:r w:rsidRPr="0013532A">
              <w:rPr>
                <w:rFonts w:ascii="GHEA Grapalat" w:hAnsi="GHEA Grapalat"/>
                <w:lang w:val="af-ZA"/>
              </w:rPr>
              <w:t xml:space="preserve"> </w:t>
            </w:r>
            <w:r w:rsidRPr="0013532A">
              <w:rPr>
                <w:rFonts w:ascii="GHEA Grapalat" w:hAnsi="GHEA Grapalat" w:cs="Sylfaen"/>
              </w:rPr>
              <w:t>ունի</w:t>
            </w:r>
            <w:r w:rsidRPr="0013532A">
              <w:rPr>
                <w:rFonts w:ascii="GHEA Grapalat" w:hAnsi="GHEA Grapalat"/>
                <w:lang w:val="af-ZA"/>
              </w:rPr>
              <w:t xml:space="preserve">, </w:t>
            </w:r>
            <w:r w:rsidRPr="0013532A">
              <w:rPr>
                <w:rFonts w:ascii="GHEA Grapalat" w:hAnsi="GHEA Grapalat" w:cs="Sylfaen"/>
              </w:rPr>
              <w:t>մասնավորապես</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տվյալ</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էությունից</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հասկանալ</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տվյալ</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տարածվում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ակտերին</w:t>
            </w:r>
            <w:r w:rsidRPr="0013532A">
              <w:rPr>
                <w:rFonts w:ascii="GHEA Grapalat" w:hAnsi="GHEA Grapalat"/>
                <w:lang w:val="af-ZA"/>
              </w:rPr>
              <w:t xml:space="preserve"> </w:t>
            </w:r>
            <w:r w:rsidRPr="0013532A">
              <w:rPr>
                <w:rFonts w:ascii="GHEA Grapalat" w:hAnsi="GHEA Grapalat" w:cs="Sylfaen"/>
              </w:rPr>
              <w:t>վերաբերող</w:t>
            </w:r>
            <w:r w:rsidRPr="0013532A">
              <w:rPr>
                <w:rFonts w:ascii="GHEA Grapalat" w:hAnsi="GHEA Grapalat"/>
                <w:lang w:val="af-ZA"/>
              </w:rPr>
              <w:t xml:space="preserve"> </w:t>
            </w:r>
            <w:r w:rsidRPr="0013532A">
              <w:rPr>
                <w:rFonts w:ascii="GHEA Grapalat" w:hAnsi="GHEA Grapalat" w:cs="Sylfaen"/>
              </w:rPr>
              <w:t>դրույթների</w:t>
            </w:r>
            <w:r w:rsidRPr="0013532A">
              <w:rPr>
                <w:rFonts w:ascii="GHEA Grapalat" w:hAnsi="GHEA Grapalat"/>
                <w:lang w:val="af-ZA"/>
              </w:rPr>
              <w:t xml:space="preserve"> </w:t>
            </w:r>
            <w:r w:rsidRPr="0013532A">
              <w:rPr>
                <w:rFonts w:ascii="GHEA Grapalat" w:hAnsi="GHEA Grapalat" w:cs="Sylfaen"/>
              </w:rPr>
              <w:t>գործողությունը</w:t>
            </w:r>
            <w:r w:rsidRPr="0013532A">
              <w:rPr>
                <w:rFonts w:ascii="GHEA Grapalat" w:hAnsi="GHEA Grapalat"/>
                <w:lang w:val="af-ZA"/>
              </w:rPr>
              <w:t>:</w:t>
            </w:r>
          </w:p>
          <w:p w:rsidR="00491131" w:rsidRPr="0013532A" w:rsidRDefault="00491131" w:rsidP="00050F45">
            <w:pPr>
              <w:widowControl w:val="0"/>
              <w:spacing w:line="276" w:lineRule="auto"/>
              <w:ind w:right="280"/>
              <w:jc w:val="both"/>
              <w:rPr>
                <w:rFonts w:ascii="GHEA Grapalat" w:hAnsi="GHEA Grapalat" w:cs="Sylfaen"/>
                <w:lang w:val="af-ZA"/>
              </w:rPr>
            </w:pPr>
          </w:p>
        </w:tc>
        <w:tc>
          <w:tcPr>
            <w:tcW w:w="3960" w:type="dxa"/>
          </w:tcPr>
          <w:p w:rsidR="00491131" w:rsidRPr="0013532A" w:rsidRDefault="00793332" w:rsidP="00050F45">
            <w:pPr>
              <w:tabs>
                <w:tab w:val="left" w:pos="0"/>
              </w:tabs>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491131" w:rsidRPr="0013532A" w:rsidRDefault="00793332" w:rsidP="00050F45">
            <w:pPr>
              <w:autoSpaceDE w:val="0"/>
              <w:autoSpaceDN w:val="0"/>
              <w:adjustRightInd w:val="0"/>
              <w:spacing w:line="276" w:lineRule="auto"/>
              <w:jc w:val="center"/>
              <w:rPr>
                <w:rFonts w:ascii="GHEA Grapalat" w:hAnsi="GHEA Grapalat"/>
                <w:lang w:val="en-US"/>
              </w:rPr>
            </w:pPr>
            <w:r w:rsidRPr="0013532A">
              <w:rPr>
                <w:rFonts w:ascii="GHEA Grapalat" w:hAnsi="GHEA Grapalat" w:cs="Sylfaen"/>
                <w:lang w:val="en-US"/>
              </w:rPr>
              <w:t>Ա</w:t>
            </w:r>
            <w:r w:rsidRPr="0013532A">
              <w:rPr>
                <w:rFonts w:ascii="GHEA Grapalat" w:hAnsi="GHEA Grapalat" w:cs="Sylfaen"/>
              </w:rPr>
              <w:t>նհատական</w:t>
            </w:r>
            <w:r w:rsidRPr="0013532A">
              <w:rPr>
                <w:rFonts w:ascii="GHEA Grapalat" w:hAnsi="GHEA Grapalat"/>
                <w:lang w:val="en-US"/>
              </w:rPr>
              <w:t xml:space="preserve"> </w:t>
            </w:r>
            <w:r w:rsidRPr="0013532A">
              <w:rPr>
                <w:rFonts w:ascii="GHEA Grapalat" w:hAnsi="GHEA Grapalat" w:cs="Sylfaen"/>
              </w:rPr>
              <w:t>կամ</w:t>
            </w:r>
            <w:r w:rsidRPr="0013532A">
              <w:rPr>
                <w:rFonts w:ascii="GHEA Grapalat" w:hAnsi="GHEA Grapalat"/>
                <w:lang w:val="en-US"/>
              </w:rPr>
              <w:t xml:space="preserve"> </w:t>
            </w:r>
            <w:r w:rsidRPr="0013532A">
              <w:rPr>
                <w:rFonts w:ascii="GHEA Grapalat" w:hAnsi="GHEA Grapalat" w:cs="Sylfaen"/>
              </w:rPr>
              <w:t>ներքին</w:t>
            </w:r>
            <w:r w:rsidRPr="0013532A">
              <w:rPr>
                <w:rFonts w:ascii="GHEA Grapalat" w:hAnsi="GHEA Grapalat"/>
                <w:lang w:val="en-US"/>
              </w:rPr>
              <w:t xml:space="preserve"> </w:t>
            </w:r>
            <w:r w:rsidRPr="0013532A">
              <w:rPr>
                <w:rFonts w:ascii="GHEA Grapalat" w:hAnsi="GHEA Grapalat" w:cs="Sylfaen"/>
              </w:rPr>
              <w:t>իրավական</w:t>
            </w:r>
            <w:r w:rsidRPr="0013532A">
              <w:rPr>
                <w:rFonts w:ascii="GHEA Grapalat" w:hAnsi="GHEA Grapalat"/>
                <w:lang w:val="en-US"/>
              </w:rPr>
              <w:t xml:space="preserve"> </w:t>
            </w:r>
            <w:r w:rsidRPr="0013532A">
              <w:rPr>
                <w:rFonts w:ascii="GHEA Grapalat" w:hAnsi="GHEA Grapalat" w:cs="Sylfaen"/>
              </w:rPr>
              <w:t>ակտի</w:t>
            </w:r>
            <w:r w:rsidRPr="0013532A">
              <w:rPr>
                <w:rFonts w:ascii="GHEA Grapalat" w:eastAsia="GHEA Grapalat" w:hAnsi="GHEA Grapalat" w:cs="GHEA Grapalat"/>
                <w:lang w:val="en-US"/>
              </w:rPr>
              <w:t xml:space="preserve"> </w:t>
            </w:r>
            <w:r w:rsidRPr="0013532A">
              <w:rPr>
                <w:rFonts w:ascii="GHEA Grapalat" w:eastAsia="GHEA Grapalat" w:hAnsi="GHEA Grapalat" w:cs="GHEA Grapalat"/>
                <w:lang w:val="hy-AM"/>
              </w:rPr>
              <w:t>էությունից</w:t>
            </w:r>
            <w:r w:rsidRPr="0013532A">
              <w:rPr>
                <w:rFonts w:ascii="GHEA Grapalat" w:eastAsia="GHEA Grapalat" w:hAnsi="GHEA Grapalat" w:cs="GHEA Grapalat"/>
                <w:lang w:val="en-US"/>
              </w:rPr>
              <w:t xml:space="preserve"> չի բխում նշանակում է, այդ կարգավորումները կիառելի են նորմատիվ իրավական ակտերի նկատմամբ, օրինակ պլանավորումը կամ մշտադիտարկումը, բնականաբար չեն տարածվի անհատական իրավական ակտերի վրա: Միաժամանակ </w:t>
            </w:r>
            <w:r w:rsidRPr="0013532A">
              <w:rPr>
                <w:rFonts w:ascii="GHEA Grapalat" w:eastAsia="GHEA Grapalat" w:hAnsi="GHEA Grapalat" w:cs="GHEA Grapalat"/>
                <w:lang w:val="hy-AM"/>
              </w:rPr>
              <w:t xml:space="preserve"> այլ բան չի բխում իրավական ակտի էությունից</w:t>
            </w:r>
            <w:r w:rsidRPr="0013532A">
              <w:rPr>
                <w:rFonts w:ascii="GHEA Grapalat" w:eastAsia="GHEA Grapalat" w:hAnsi="GHEA Grapalat" w:cs="GHEA Grapalat"/>
                <w:lang w:val="en-US"/>
              </w:rPr>
              <w:t xml:space="preserve"> արտահայտությունը ՀՀ օրենսդրության տերմինաբանության մեջ լայնորեն կիրառել արտահայտություն է:  </w:t>
            </w:r>
          </w:p>
        </w:tc>
      </w:tr>
      <w:tr w:rsidR="00793332" w:rsidRPr="0013532A" w:rsidTr="002B4006">
        <w:trPr>
          <w:trHeight w:val="705"/>
        </w:trPr>
        <w:tc>
          <w:tcPr>
            <w:tcW w:w="567" w:type="dxa"/>
          </w:tcPr>
          <w:p w:rsidR="00793332" w:rsidRPr="0013532A" w:rsidRDefault="00793332" w:rsidP="00050F45">
            <w:pPr>
              <w:autoSpaceDE w:val="0"/>
              <w:autoSpaceDN w:val="0"/>
              <w:adjustRightInd w:val="0"/>
              <w:spacing w:line="276" w:lineRule="auto"/>
              <w:jc w:val="both"/>
              <w:rPr>
                <w:rFonts w:ascii="GHEA Grapalat" w:hAnsi="GHEA Grapalat"/>
                <w:lang w:val="af-ZA"/>
              </w:rPr>
            </w:pPr>
          </w:p>
        </w:tc>
        <w:tc>
          <w:tcPr>
            <w:tcW w:w="2410" w:type="dxa"/>
          </w:tcPr>
          <w:p w:rsidR="00793332" w:rsidRPr="0013532A" w:rsidRDefault="00793332" w:rsidP="00050F45">
            <w:pPr>
              <w:spacing w:line="276" w:lineRule="auto"/>
              <w:rPr>
                <w:rFonts w:ascii="GHEA Grapalat" w:hAnsi="GHEA Grapalat"/>
                <w:lang w:val="af-ZA"/>
              </w:rPr>
            </w:pPr>
          </w:p>
        </w:tc>
        <w:tc>
          <w:tcPr>
            <w:tcW w:w="5420" w:type="dxa"/>
          </w:tcPr>
          <w:p w:rsidR="00793332" w:rsidRPr="0013532A" w:rsidRDefault="00793332" w:rsidP="00050F45">
            <w:pPr>
              <w:spacing w:line="276" w:lineRule="auto"/>
              <w:ind w:right="680"/>
              <w:jc w:val="both"/>
              <w:rPr>
                <w:rFonts w:ascii="GHEA Grapalat" w:hAnsi="GHEA Grapalat"/>
                <w:lang w:val="af-ZA"/>
              </w:rPr>
            </w:pPr>
            <w:r w:rsidRPr="0013532A">
              <w:rPr>
                <w:rFonts w:ascii="GHEA Grapalat" w:hAnsi="GHEA Grapalat" w:cs="Sylfaen"/>
                <w:lang w:val="af-ZA"/>
              </w:rPr>
              <w:t>4.</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Նախագիծը</w:t>
            </w:r>
            <w:r w:rsidRPr="0013532A">
              <w:rPr>
                <w:rFonts w:ascii="GHEA Grapalat" w:hAnsi="GHEA Grapalat"/>
                <w:lang w:val="af-ZA"/>
              </w:rPr>
              <w:t xml:space="preserve"> </w:t>
            </w:r>
            <w:r w:rsidRPr="0013532A">
              <w:rPr>
                <w:rFonts w:ascii="GHEA Grapalat" w:hAnsi="GHEA Grapalat" w:cs="Sylfaen"/>
              </w:rPr>
              <w:t>չծանրաբեռնել</w:t>
            </w: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օրենսդրություն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lang w:val="af-ZA"/>
              </w:rPr>
              <w:lastRenderedPageBreak/>
              <w:t>«</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համակարգ</w:t>
            </w:r>
            <w:r w:rsidRPr="0013532A">
              <w:rPr>
                <w:rFonts w:ascii="GHEA Grapalat" w:hAnsi="GHEA Grapalat"/>
                <w:lang w:val="af-ZA"/>
              </w:rPr>
              <w:t xml:space="preserve">» </w:t>
            </w:r>
            <w:r w:rsidRPr="0013532A">
              <w:rPr>
                <w:rFonts w:ascii="GHEA Grapalat" w:hAnsi="GHEA Grapalat" w:cs="Sylfaen"/>
              </w:rPr>
              <w:t>հասկացություններով</w:t>
            </w:r>
            <w:r w:rsidRPr="0013532A">
              <w:rPr>
                <w:rFonts w:ascii="GHEA Grapalat" w:hAnsi="GHEA Grapalat"/>
                <w:lang w:val="af-ZA"/>
              </w:rPr>
              <w:t xml:space="preserve">' </w:t>
            </w:r>
            <w:r w:rsidRPr="0013532A">
              <w:rPr>
                <w:rFonts w:ascii="GHEA Grapalat" w:hAnsi="GHEA Grapalat" w:cs="Sylfaen"/>
              </w:rPr>
              <w:t>հաշվի</w:t>
            </w:r>
            <w:r w:rsidRPr="0013532A">
              <w:rPr>
                <w:rFonts w:ascii="GHEA Grapalat" w:hAnsi="GHEA Grapalat" w:cs="Sylfaen"/>
                <w:lang w:val="af-ZA"/>
              </w:rPr>
              <w:t xml:space="preserve"> </w:t>
            </w:r>
            <w:r w:rsidRPr="0013532A">
              <w:rPr>
                <w:rFonts w:ascii="GHEA Grapalat" w:hAnsi="GHEA Grapalat" w:cs="Sylfaen"/>
              </w:rPr>
              <w:t>առնելով</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հանգամանքը</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Նախագծով</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հասկացությունների</w:t>
            </w:r>
            <w:r w:rsidRPr="0013532A">
              <w:rPr>
                <w:rFonts w:ascii="GHEA Grapalat" w:hAnsi="GHEA Grapalat"/>
                <w:lang w:val="af-ZA"/>
              </w:rPr>
              <w:t xml:space="preserve"> </w:t>
            </w:r>
            <w:r w:rsidRPr="0013532A">
              <w:rPr>
                <w:rFonts w:ascii="GHEA Grapalat" w:hAnsi="GHEA Grapalat" w:cs="Sylfaen"/>
              </w:rPr>
              <w:t>կարգավորումների</w:t>
            </w:r>
            <w:r w:rsidRPr="0013532A">
              <w:rPr>
                <w:rFonts w:ascii="GHEA Grapalat" w:hAnsi="GHEA Grapalat"/>
                <w:lang w:val="af-ZA"/>
              </w:rPr>
              <w:t xml:space="preserve"> </w:t>
            </w:r>
            <w:r w:rsidRPr="0013532A">
              <w:rPr>
                <w:rFonts w:ascii="GHEA Grapalat" w:hAnsi="GHEA Grapalat" w:cs="Sylfaen"/>
              </w:rPr>
              <w:t>առանձնահատկությունները</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չեն</w:t>
            </w:r>
            <w:r w:rsidRPr="0013532A">
              <w:rPr>
                <w:rFonts w:ascii="GHEA Grapalat" w:hAnsi="GHEA Grapalat"/>
                <w:lang w:val="af-ZA"/>
              </w:rPr>
              <w:t>:</w:t>
            </w:r>
          </w:p>
          <w:p w:rsidR="00793332" w:rsidRPr="0013532A" w:rsidRDefault="00793332" w:rsidP="00050F45">
            <w:pPr>
              <w:widowControl w:val="0"/>
              <w:spacing w:line="276" w:lineRule="auto"/>
              <w:ind w:right="280"/>
              <w:jc w:val="both"/>
              <w:rPr>
                <w:rFonts w:ascii="GHEA Grapalat" w:hAnsi="GHEA Grapalat" w:cs="Sylfaen"/>
                <w:lang w:val="af-ZA"/>
              </w:rPr>
            </w:pPr>
          </w:p>
        </w:tc>
        <w:tc>
          <w:tcPr>
            <w:tcW w:w="3960" w:type="dxa"/>
          </w:tcPr>
          <w:p w:rsidR="00793332" w:rsidRPr="0013532A" w:rsidRDefault="00793332"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793332" w:rsidRPr="0013532A" w:rsidRDefault="00793332" w:rsidP="00050F45">
            <w:pPr>
              <w:autoSpaceDE w:val="0"/>
              <w:autoSpaceDN w:val="0"/>
              <w:adjustRightInd w:val="0"/>
              <w:spacing w:line="276" w:lineRule="auto"/>
              <w:jc w:val="center"/>
              <w:rPr>
                <w:rFonts w:ascii="GHEA Grapalat" w:hAnsi="GHEA Grapalat" w:cs="Sylfaen"/>
                <w:lang w:val="en-US"/>
              </w:rPr>
            </w:pPr>
            <w:r w:rsidRPr="0013532A">
              <w:rPr>
                <w:rFonts w:ascii="GHEA Grapalat" w:hAnsi="GHEA Grapalat" w:cs="Sylfaen"/>
                <w:lang w:val="en-US"/>
              </w:rPr>
              <w:t xml:space="preserve">Այս հասկացությունները  նախագծի իրավակարգավորման մեջ </w:t>
            </w:r>
            <w:r w:rsidRPr="0013532A">
              <w:rPr>
                <w:rFonts w:ascii="GHEA Grapalat" w:hAnsi="GHEA Grapalat" w:cs="Sylfaen"/>
                <w:lang w:val="en-US"/>
              </w:rPr>
              <w:lastRenderedPageBreak/>
              <w:t>հստակեցման դեր են կատարում, միաժամանակ նախագծի լեզուն դարձնում են ավելի պարզ՝ հնարավորություն տալով զերծ մնալ երկար թվարկումներից:</w:t>
            </w:r>
          </w:p>
        </w:tc>
      </w:tr>
      <w:tr w:rsidR="007A6FD3" w:rsidRPr="0013532A" w:rsidTr="002B4006">
        <w:trPr>
          <w:trHeight w:val="705"/>
        </w:trPr>
        <w:tc>
          <w:tcPr>
            <w:tcW w:w="567" w:type="dxa"/>
          </w:tcPr>
          <w:p w:rsidR="007A6FD3" w:rsidRPr="0013532A" w:rsidRDefault="007A6FD3" w:rsidP="00050F45">
            <w:pPr>
              <w:autoSpaceDE w:val="0"/>
              <w:autoSpaceDN w:val="0"/>
              <w:adjustRightInd w:val="0"/>
              <w:spacing w:line="276" w:lineRule="auto"/>
              <w:jc w:val="both"/>
              <w:rPr>
                <w:rFonts w:ascii="GHEA Grapalat" w:hAnsi="GHEA Grapalat"/>
                <w:lang w:val="af-ZA"/>
              </w:rPr>
            </w:pPr>
          </w:p>
        </w:tc>
        <w:tc>
          <w:tcPr>
            <w:tcW w:w="2410" w:type="dxa"/>
          </w:tcPr>
          <w:p w:rsidR="007A6FD3" w:rsidRPr="0013532A" w:rsidRDefault="007A6FD3" w:rsidP="00050F45">
            <w:pPr>
              <w:spacing w:line="276" w:lineRule="auto"/>
              <w:rPr>
                <w:rFonts w:ascii="GHEA Grapalat" w:hAnsi="GHEA Grapalat"/>
                <w:lang w:val="af-ZA"/>
              </w:rPr>
            </w:pPr>
          </w:p>
        </w:tc>
        <w:tc>
          <w:tcPr>
            <w:tcW w:w="5420" w:type="dxa"/>
          </w:tcPr>
          <w:p w:rsidR="00524B98" w:rsidRPr="0013532A" w:rsidRDefault="007A6FD3" w:rsidP="00050F45">
            <w:pPr>
              <w:widowControl w:val="0"/>
              <w:spacing w:line="276" w:lineRule="auto"/>
              <w:jc w:val="both"/>
              <w:rPr>
                <w:rFonts w:ascii="GHEA Grapalat" w:hAnsi="GHEA Grapalat"/>
                <w:lang w:val="af-ZA"/>
              </w:rPr>
            </w:pPr>
            <w:r w:rsidRPr="0013532A">
              <w:rPr>
                <w:rFonts w:ascii="GHEA Grapalat" w:hAnsi="GHEA Grapalat" w:cs="Sylfaen"/>
                <w:lang w:val="af-ZA"/>
              </w:rPr>
              <w:t>5.</w:t>
            </w:r>
            <w:r w:rsidR="00524B98" w:rsidRPr="0013532A">
              <w:rPr>
                <w:rFonts w:ascii="GHEA Grapalat" w:hAnsi="GHEA Grapalat"/>
                <w:lang w:val="af-ZA"/>
              </w:rPr>
              <w:t xml:space="preserve"> </w:t>
            </w:r>
            <w:r w:rsidR="00524B98" w:rsidRPr="0013532A">
              <w:rPr>
                <w:rFonts w:ascii="GHEA Grapalat" w:hAnsi="GHEA Grapalat" w:cs="Sylfaen"/>
              </w:rPr>
              <w:t>Նախագծի</w:t>
            </w:r>
            <w:r w:rsidR="00524B98" w:rsidRPr="0013532A">
              <w:rPr>
                <w:rFonts w:ascii="GHEA Grapalat" w:hAnsi="GHEA Grapalat"/>
                <w:lang w:val="af-ZA"/>
              </w:rPr>
              <w:t xml:space="preserve"> 6-</w:t>
            </w:r>
            <w:r w:rsidR="00524B98" w:rsidRPr="0013532A">
              <w:rPr>
                <w:rFonts w:ascii="GHEA Grapalat" w:hAnsi="GHEA Grapalat" w:cs="Sylfaen"/>
              </w:rPr>
              <w:t>րդ</w:t>
            </w:r>
            <w:r w:rsidR="00524B98" w:rsidRPr="0013532A">
              <w:rPr>
                <w:rFonts w:ascii="GHEA Grapalat" w:hAnsi="GHEA Grapalat"/>
                <w:lang w:val="af-ZA"/>
              </w:rPr>
              <w:t xml:space="preserve"> </w:t>
            </w:r>
            <w:r w:rsidR="00524B98" w:rsidRPr="0013532A">
              <w:rPr>
                <w:rFonts w:ascii="GHEA Grapalat" w:hAnsi="GHEA Grapalat" w:cs="Sylfaen"/>
              </w:rPr>
              <w:t>հոդվածով</w:t>
            </w:r>
            <w:r w:rsidR="00524B98" w:rsidRPr="0013532A">
              <w:rPr>
                <w:rFonts w:ascii="GHEA Grapalat" w:hAnsi="GHEA Grapalat"/>
                <w:lang w:val="af-ZA"/>
              </w:rPr>
              <w:t>'</w:t>
            </w:r>
          </w:p>
          <w:p w:rsidR="00524B98" w:rsidRPr="0013532A" w:rsidRDefault="00524B98" w:rsidP="00050F45">
            <w:pPr>
              <w:spacing w:line="276" w:lineRule="auto"/>
              <w:ind w:right="520"/>
              <w:jc w:val="both"/>
              <w:rPr>
                <w:rFonts w:ascii="GHEA Grapalat" w:hAnsi="GHEA Grapalat"/>
                <w:lang w:val="af-ZA"/>
              </w:rPr>
            </w:pP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համապատասխանեն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չպետք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հակասեն</w:t>
            </w:r>
            <w:r w:rsidRPr="0013532A">
              <w:rPr>
                <w:rFonts w:ascii="GHEA Grapalat" w:hAnsi="GHEA Grapalat"/>
                <w:lang w:val="af-ZA"/>
              </w:rPr>
              <w:t xml:space="preserve">» </w:t>
            </w:r>
            <w:r w:rsidRPr="0013532A">
              <w:rPr>
                <w:rFonts w:ascii="GHEA Grapalat" w:hAnsi="GHEA Grapalat" w:cs="Sylfaen"/>
              </w:rPr>
              <w:t>տերմինները</w:t>
            </w:r>
            <w:r w:rsidRPr="0013532A">
              <w:rPr>
                <w:rFonts w:ascii="GHEA Grapalat" w:hAnsi="GHEA Grapalat"/>
                <w:lang w:val="af-ZA"/>
              </w:rPr>
              <w:t xml:space="preserve"> </w:t>
            </w:r>
            <w:r w:rsidRPr="0013532A">
              <w:rPr>
                <w:rFonts w:ascii="GHEA Grapalat" w:hAnsi="GHEA Grapalat" w:cs="Sylfaen"/>
              </w:rPr>
              <w:t>պարզաբանման</w:t>
            </w:r>
            <w:r w:rsidRPr="0013532A">
              <w:rPr>
                <w:rFonts w:ascii="GHEA Grapalat" w:hAnsi="GHEA Grapalat"/>
                <w:lang w:val="af-ZA"/>
              </w:rPr>
              <w:t xml:space="preserve"> </w:t>
            </w:r>
            <w:r w:rsidRPr="0013532A">
              <w:rPr>
                <w:rFonts w:ascii="GHEA Grapalat" w:hAnsi="GHEA Grapalat" w:cs="Sylfaen"/>
              </w:rPr>
              <w:t>կարիք</w:t>
            </w:r>
            <w:r w:rsidRPr="0013532A">
              <w:rPr>
                <w:rFonts w:ascii="GHEA Grapalat" w:hAnsi="GHEA Grapalat"/>
                <w:lang w:val="af-ZA"/>
              </w:rPr>
              <w:t xml:space="preserve"> </w:t>
            </w:r>
            <w:r w:rsidRPr="0013532A">
              <w:rPr>
                <w:rFonts w:ascii="GHEA Grapalat" w:hAnsi="GHEA Grapalat" w:cs="Sylfaen"/>
              </w:rPr>
              <w:t>ունեն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առումով</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նշել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Սահմանադրությունը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օրենքները</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բանկին</w:t>
            </w:r>
            <w:r w:rsidRPr="0013532A">
              <w:rPr>
                <w:rFonts w:ascii="GHEA Grapalat" w:hAnsi="GHEA Grapalat"/>
                <w:lang w:val="af-ZA"/>
              </w:rPr>
              <w:t xml:space="preserve"> </w:t>
            </w:r>
            <w:r w:rsidRPr="0013532A">
              <w:rPr>
                <w:rFonts w:ascii="GHEA Grapalat" w:hAnsi="GHEA Grapalat" w:cs="Sylfaen"/>
              </w:rPr>
              <w:t>տալով</w:t>
            </w:r>
            <w:r w:rsidRPr="0013532A">
              <w:rPr>
                <w:rFonts w:ascii="GHEA Grapalat" w:hAnsi="GHEA Grapalat"/>
                <w:lang w:val="af-ZA"/>
              </w:rPr>
              <w:t xml:space="preserve"> </w:t>
            </w:r>
            <w:r w:rsidRPr="0013532A">
              <w:rPr>
                <w:rFonts w:ascii="GHEA Grapalat" w:hAnsi="GHEA Grapalat" w:cs="Sylfaen"/>
              </w:rPr>
              <w:t>որոշակի</w:t>
            </w:r>
            <w:r w:rsidRPr="0013532A">
              <w:rPr>
                <w:rFonts w:ascii="GHEA Grapalat" w:hAnsi="GHEA Grapalat"/>
                <w:lang w:val="af-ZA"/>
              </w:rPr>
              <w:t xml:space="preserve"> </w:t>
            </w:r>
            <w:r w:rsidRPr="0013532A">
              <w:rPr>
                <w:rFonts w:ascii="GHEA Grapalat" w:hAnsi="GHEA Grapalat" w:cs="Sylfaen"/>
              </w:rPr>
              <w:t>հարցի</w:t>
            </w:r>
            <w:r w:rsidRPr="0013532A">
              <w:rPr>
                <w:rFonts w:ascii="GHEA Grapalat" w:hAnsi="GHEA Grapalat"/>
                <w:lang w:val="af-ZA"/>
              </w:rPr>
              <w:t xml:space="preserve"> </w:t>
            </w:r>
            <w:r w:rsidRPr="0013532A">
              <w:rPr>
                <w:rFonts w:ascii="GHEA Grapalat" w:hAnsi="GHEA Grapalat" w:cs="Sylfaen"/>
              </w:rPr>
              <w:t>վերաբերյալ</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իրավասություններ</w:t>
            </w:r>
            <w:r w:rsidRPr="0013532A">
              <w:rPr>
                <w:rFonts w:ascii="GHEA Grapalat" w:hAnsi="GHEA Grapalat"/>
                <w:lang w:val="af-ZA"/>
              </w:rPr>
              <w:t xml:space="preserve">, </w:t>
            </w:r>
            <w:r w:rsidRPr="0013532A">
              <w:rPr>
                <w:rFonts w:ascii="GHEA Grapalat" w:hAnsi="GHEA Grapalat" w:cs="Sylfaen"/>
              </w:rPr>
              <w:t>սահմանում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իրավահարաբերության</w:t>
            </w:r>
            <w:r w:rsidRPr="0013532A">
              <w:rPr>
                <w:rFonts w:ascii="GHEA Grapalat" w:hAnsi="GHEA Grapalat"/>
                <w:lang w:val="af-ZA"/>
              </w:rPr>
              <w:t xml:space="preserve"> </w:t>
            </w:r>
            <w:r w:rsidRPr="0013532A">
              <w:rPr>
                <w:rFonts w:ascii="GHEA Grapalat" w:hAnsi="GHEA Grapalat" w:cs="Sylfaen"/>
              </w:rPr>
              <w:t>մասնակիցների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վարքագծի</w:t>
            </w:r>
            <w:r w:rsidRPr="0013532A">
              <w:rPr>
                <w:rFonts w:ascii="GHEA Grapalat" w:hAnsi="GHEA Grapalat"/>
                <w:lang w:val="af-ZA"/>
              </w:rPr>
              <w:t xml:space="preserve"> </w:t>
            </w:r>
            <w:r w:rsidRPr="0013532A">
              <w:rPr>
                <w:rFonts w:ascii="GHEA Grapalat" w:hAnsi="GHEA Grapalat" w:cs="Sylfaen"/>
              </w:rPr>
              <w:t>կանոններ</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առումով</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հակասություններ</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անհամապատասխանություններ</w:t>
            </w:r>
            <w:r w:rsidRPr="0013532A">
              <w:rPr>
                <w:rFonts w:ascii="GHEA Grapalat" w:hAnsi="GHEA Grapalat"/>
                <w:lang w:val="af-ZA"/>
              </w:rPr>
              <w:t xml:space="preserve"> </w:t>
            </w:r>
            <w:r w:rsidRPr="0013532A">
              <w:rPr>
                <w:rFonts w:ascii="GHEA Grapalat" w:hAnsi="GHEA Grapalat" w:cs="Sylfaen"/>
              </w:rPr>
              <w:t>չպետք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լինեն</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մարմինը</w:t>
            </w:r>
            <w:r w:rsidRPr="0013532A">
              <w:rPr>
                <w:rFonts w:ascii="GHEA Grapalat" w:hAnsi="GHEA Grapalat"/>
                <w:lang w:val="af-ZA"/>
              </w:rPr>
              <w:t xml:space="preserve"> </w:t>
            </w:r>
            <w:r w:rsidRPr="0013532A">
              <w:rPr>
                <w:rFonts w:ascii="GHEA Grapalat" w:hAnsi="GHEA Grapalat" w:cs="Sylfaen"/>
              </w:rPr>
              <w:t>դուրս</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եկել</w:t>
            </w:r>
            <w:r w:rsidRPr="0013532A">
              <w:rPr>
                <w:rFonts w:ascii="GHEA Grapalat" w:hAnsi="GHEA Grapalat"/>
                <w:lang w:val="af-ZA"/>
              </w:rPr>
              <w:t xml:space="preserve"> </w:t>
            </w:r>
            <w:r w:rsidRPr="0013532A">
              <w:rPr>
                <w:rFonts w:ascii="GHEA Grapalat" w:hAnsi="GHEA Grapalat" w:cs="Sylfaen"/>
              </w:rPr>
              <w:t>իր</w:t>
            </w:r>
            <w:r w:rsidRPr="0013532A">
              <w:rPr>
                <w:rFonts w:ascii="GHEA Grapalat" w:hAnsi="GHEA Grapalat"/>
                <w:lang w:val="af-ZA"/>
              </w:rPr>
              <w:t xml:space="preserve"> </w:t>
            </w:r>
            <w:r w:rsidRPr="0013532A">
              <w:rPr>
                <w:rFonts w:ascii="GHEA Grapalat" w:hAnsi="GHEA Grapalat" w:cs="Sylfaen"/>
              </w:rPr>
              <w:t>իրավասության</w:t>
            </w:r>
            <w:r w:rsidRPr="0013532A">
              <w:rPr>
                <w:rFonts w:ascii="GHEA Grapalat" w:hAnsi="GHEA Grapalat"/>
                <w:lang w:val="af-ZA"/>
              </w:rPr>
              <w:t xml:space="preserve"> </w:t>
            </w:r>
            <w:r w:rsidRPr="0013532A">
              <w:rPr>
                <w:rFonts w:ascii="GHEA Grapalat" w:hAnsi="GHEA Grapalat" w:cs="Sylfaen"/>
              </w:rPr>
              <w:t>սահմաններից</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lastRenderedPageBreak/>
              <w:t>օրենքները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Սահմանադրությունը</w:t>
            </w:r>
            <w:r w:rsidRPr="0013532A">
              <w:rPr>
                <w:rFonts w:ascii="GHEA Grapalat" w:hAnsi="GHEA Grapalat"/>
                <w:lang w:val="af-ZA"/>
              </w:rPr>
              <w:t xml:space="preserve"> </w:t>
            </w:r>
            <w:r w:rsidRPr="0013532A">
              <w:rPr>
                <w:rFonts w:ascii="GHEA Grapalat" w:hAnsi="GHEA Grapalat" w:cs="Sylfaen"/>
              </w:rPr>
              <w:t>հստակ</w:t>
            </w:r>
            <w:r w:rsidRPr="0013532A">
              <w:rPr>
                <w:rFonts w:ascii="GHEA Grapalat" w:hAnsi="GHEA Grapalat"/>
                <w:lang w:val="af-ZA"/>
              </w:rPr>
              <w:t xml:space="preserve"> </w:t>
            </w:r>
            <w:r w:rsidRPr="0013532A">
              <w:rPr>
                <w:rFonts w:ascii="GHEA Grapalat" w:hAnsi="GHEA Grapalat" w:cs="Sylfaen"/>
              </w:rPr>
              <w:t>սահմանում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պետական</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իրավասությունները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տարանջատում</w:t>
            </w:r>
            <w:r w:rsidRPr="0013532A">
              <w:rPr>
                <w:rFonts w:ascii="GHEA Grapalat" w:hAnsi="GHEA Grapalat"/>
                <w:lang w:val="af-ZA"/>
              </w:rPr>
              <w:t xml:space="preserve"> </w:t>
            </w:r>
            <w:r w:rsidRPr="0013532A">
              <w:rPr>
                <w:rFonts w:ascii="GHEA Grapalat" w:hAnsi="GHEA Grapalat" w:cs="Sylfaen"/>
              </w:rPr>
              <w:t>դրանք</w:t>
            </w:r>
            <w:r w:rsidRPr="0013532A">
              <w:rPr>
                <w:rFonts w:ascii="GHEA Grapalat" w:hAnsi="GHEA Grapalat"/>
                <w:lang w:val="af-ZA"/>
              </w:rPr>
              <w:t>: 8-</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օրենքները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համապատասխանեն</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դատարանի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դատարանների</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դիրքորոշումներին</w:t>
            </w:r>
            <w:r w:rsidRPr="0013532A">
              <w:rPr>
                <w:rFonts w:ascii="GHEA Grapalat" w:hAnsi="GHEA Grapalat"/>
                <w:lang w:val="af-ZA"/>
              </w:rPr>
              <w:t xml:space="preserve">: </w:t>
            </w:r>
            <w:r w:rsidRPr="0013532A">
              <w:rPr>
                <w:rFonts w:ascii="GHEA Grapalat" w:hAnsi="GHEA Grapalat" w:cs="Sylfaen"/>
              </w:rPr>
              <w:t>Հարց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առաջանում</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ակտով</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չափանիշներով</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սահմանվում</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դիրքորոշման</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lang w:val="af-ZA"/>
              </w:rPr>
              <w:t xml:space="preserve"> </w:t>
            </w:r>
            <w:r w:rsidRPr="0013532A">
              <w:rPr>
                <w:rFonts w:ascii="GHEA Grapalat" w:hAnsi="GHEA Grapalat" w:cs="Sylfaen"/>
              </w:rPr>
              <w:t>կապված</w:t>
            </w:r>
            <w:r w:rsidRPr="0013532A">
              <w:rPr>
                <w:rFonts w:ascii="GHEA Grapalat" w:hAnsi="GHEA Grapalat"/>
                <w:lang w:val="af-ZA"/>
              </w:rPr>
              <w:t xml:space="preserve"> </w:t>
            </w:r>
            <w:r w:rsidRPr="0013532A">
              <w:rPr>
                <w:rFonts w:ascii="GHEA Grapalat" w:hAnsi="GHEA Grapalat" w:cs="Sylfaen"/>
              </w:rPr>
              <w:t>հարաբերությունները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դատական</w:t>
            </w:r>
            <w:r w:rsidRPr="0013532A">
              <w:rPr>
                <w:rFonts w:ascii="GHEA Grapalat" w:hAnsi="GHEA Grapalat"/>
                <w:lang w:val="af-ZA"/>
              </w:rPr>
              <w:t xml:space="preserve"> </w:t>
            </w:r>
            <w:r w:rsidRPr="0013532A">
              <w:rPr>
                <w:rFonts w:ascii="GHEA Grapalat" w:hAnsi="GHEA Grapalat" w:cs="Sylfaen"/>
              </w:rPr>
              <w:t>ակտերում</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միտք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դիրքորոշում</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որը</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Կարծում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հակասահմանադրական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t>նորմը</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համապատասխանում</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որոշակիության</w:t>
            </w:r>
            <w:r w:rsidRPr="0013532A">
              <w:rPr>
                <w:rFonts w:ascii="GHEA Grapalat" w:hAnsi="GHEA Grapalat"/>
                <w:lang w:val="af-ZA"/>
              </w:rPr>
              <w:t xml:space="preserve"> </w:t>
            </w:r>
            <w:r w:rsidRPr="0013532A">
              <w:rPr>
                <w:rFonts w:ascii="GHEA Grapalat" w:hAnsi="GHEA Grapalat" w:cs="Sylfaen"/>
              </w:rPr>
              <w:t>սկզբունքին</w:t>
            </w:r>
            <w:r w:rsidRPr="0013532A">
              <w:rPr>
                <w:rFonts w:ascii="GHEA Grapalat" w:hAnsi="GHEA Grapalat"/>
                <w:lang w:val="af-ZA"/>
              </w:rPr>
              <w:t>:</w:t>
            </w:r>
          </w:p>
          <w:p w:rsidR="007A6FD3" w:rsidRPr="0013532A" w:rsidRDefault="007A6FD3" w:rsidP="00050F45">
            <w:pPr>
              <w:spacing w:line="276" w:lineRule="auto"/>
              <w:ind w:right="680"/>
              <w:jc w:val="both"/>
              <w:rPr>
                <w:rFonts w:ascii="GHEA Grapalat" w:hAnsi="GHEA Grapalat" w:cs="Sylfaen"/>
                <w:lang w:val="af-ZA"/>
              </w:rPr>
            </w:pPr>
          </w:p>
        </w:tc>
        <w:tc>
          <w:tcPr>
            <w:tcW w:w="3960" w:type="dxa"/>
          </w:tcPr>
          <w:p w:rsidR="007A6FD3" w:rsidRPr="0013532A" w:rsidRDefault="00524B98"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 մասնակի:</w:t>
            </w:r>
          </w:p>
        </w:tc>
        <w:tc>
          <w:tcPr>
            <w:tcW w:w="3627" w:type="dxa"/>
          </w:tcPr>
          <w:p w:rsidR="007A6FD3" w:rsidRPr="0013532A" w:rsidRDefault="00524B98" w:rsidP="00050F45">
            <w:pPr>
              <w:autoSpaceDE w:val="0"/>
              <w:autoSpaceDN w:val="0"/>
              <w:adjustRightInd w:val="0"/>
              <w:spacing w:line="276" w:lineRule="auto"/>
              <w:jc w:val="center"/>
              <w:rPr>
                <w:rFonts w:ascii="GHEA Grapalat" w:hAnsi="GHEA Grapalat" w:cs="Sylfaen"/>
                <w:lang w:val="en-US"/>
              </w:rPr>
            </w:pPr>
            <w:r w:rsidRPr="0013532A">
              <w:rPr>
                <w:rFonts w:ascii="GHEA Grapalat" w:hAnsi="GHEA Grapalat" w:cs="Sylfaen"/>
                <w:lang w:val="en-US"/>
              </w:rPr>
              <w:t xml:space="preserve">Ի սկզբանե գործում է այն կանխավարկածը, որ մարմինների իրավասությունները չպետք է համընկնեն, սակայն բացառված չեն այն դեպքերը, երբ միևնույն ոլորտում լիազորություն վերապահված լինի տարբեր մարմինների և ուստի նրանց կողմից կարգավորվող ակտերի միջև հնարավոր հակասության առկայությունը չի կարելի բացառել, ուստի նախագծով կարգավորում է տրվել նման դեպքերի համար: </w:t>
            </w:r>
          </w:p>
          <w:p w:rsidR="00524B98" w:rsidRPr="0013532A" w:rsidRDefault="00524B98" w:rsidP="00050F45">
            <w:pPr>
              <w:autoSpaceDE w:val="0"/>
              <w:autoSpaceDN w:val="0"/>
              <w:adjustRightInd w:val="0"/>
              <w:spacing w:line="276" w:lineRule="auto"/>
              <w:jc w:val="center"/>
              <w:rPr>
                <w:rFonts w:ascii="GHEA Grapalat" w:hAnsi="GHEA Grapalat" w:cs="Sylfaen"/>
                <w:lang w:val="en-US"/>
              </w:rPr>
            </w:pPr>
            <w:r w:rsidRPr="0013532A">
              <w:rPr>
                <w:rFonts w:ascii="GHEA Grapalat" w:hAnsi="GHEA Grapalat" w:cs="Sylfaen"/>
                <w:lang w:val="en-US"/>
              </w:rPr>
              <w:lastRenderedPageBreak/>
              <w:t>Միաժամանակ հստակեցվել է իրավական ակտերը դատարանների իրավական դիրքորոշմանը համապատասխանեցնելու կարգավորումը և լրացում է կատարվել նախագծում:</w:t>
            </w:r>
          </w:p>
        </w:tc>
      </w:tr>
      <w:tr w:rsidR="00524B98" w:rsidRPr="0013532A" w:rsidTr="002B4006">
        <w:trPr>
          <w:trHeight w:val="705"/>
        </w:trPr>
        <w:tc>
          <w:tcPr>
            <w:tcW w:w="567" w:type="dxa"/>
          </w:tcPr>
          <w:p w:rsidR="00524B98" w:rsidRPr="0013532A" w:rsidRDefault="00524B98" w:rsidP="00050F45">
            <w:pPr>
              <w:autoSpaceDE w:val="0"/>
              <w:autoSpaceDN w:val="0"/>
              <w:adjustRightInd w:val="0"/>
              <w:spacing w:line="276" w:lineRule="auto"/>
              <w:jc w:val="both"/>
              <w:rPr>
                <w:rFonts w:ascii="GHEA Grapalat" w:hAnsi="GHEA Grapalat"/>
                <w:lang w:val="af-ZA"/>
              </w:rPr>
            </w:pPr>
          </w:p>
        </w:tc>
        <w:tc>
          <w:tcPr>
            <w:tcW w:w="2410" w:type="dxa"/>
          </w:tcPr>
          <w:p w:rsidR="00524B98" w:rsidRPr="0013532A" w:rsidRDefault="00524B98" w:rsidP="00050F45">
            <w:pPr>
              <w:spacing w:line="276" w:lineRule="auto"/>
              <w:rPr>
                <w:rFonts w:ascii="GHEA Grapalat" w:hAnsi="GHEA Grapalat"/>
                <w:lang w:val="af-ZA"/>
              </w:rPr>
            </w:pPr>
          </w:p>
        </w:tc>
        <w:tc>
          <w:tcPr>
            <w:tcW w:w="5420" w:type="dxa"/>
          </w:tcPr>
          <w:p w:rsidR="00FD10B7" w:rsidRPr="0013532A" w:rsidRDefault="00524B98" w:rsidP="00050F45">
            <w:pPr>
              <w:widowControl w:val="0"/>
              <w:spacing w:line="276" w:lineRule="auto"/>
              <w:ind w:right="280"/>
              <w:jc w:val="both"/>
              <w:rPr>
                <w:rFonts w:ascii="GHEA Grapalat" w:hAnsi="GHEA Grapalat"/>
                <w:lang w:val="af-ZA"/>
              </w:rPr>
            </w:pPr>
            <w:r w:rsidRPr="0013532A">
              <w:rPr>
                <w:rFonts w:ascii="GHEA Grapalat" w:hAnsi="GHEA Grapalat" w:cs="Sylfaen"/>
                <w:lang w:val="af-ZA"/>
              </w:rPr>
              <w:t>6.</w:t>
            </w:r>
            <w:r w:rsidR="00FD10B7" w:rsidRPr="0013532A">
              <w:rPr>
                <w:rFonts w:ascii="GHEA Grapalat" w:hAnsi="GHEA Grapalat"/>
                <w:lang w:val="af-ZA"/>
              </w:rPr>
              <w:t xml:space="preserve"> </w:t>
            </w:r>
            <w:r w:rsidR="00FD10B7" w:rsidRPr="0013532A">
              <w:rPr>
                <w:rFonts w:ascii="GHEA Grapalat" w:hAnsi="GHEA Grapalat" w:cs="Sylfaen"/>
              </w:rPr>
              <w:t>Նախագծի</w:t>
            </w:r>
            <w:r w:rsidR="00FD10B7" w:rsidRPr="0013532A">
              <w:rPr>
                <w:rFonts w:ascii="GHEA Grapalat" w:hAnsi="GHEA Grapalat"/>
                <w:lang w:val="af-ZA"/>
              </w:rPr>
              <w:t xml:space="preserve"> 8-</w:t>
            </w:r>
            <w:r w:rsidR="00FD10B7" w:rsidRPr="0013532A">
              <w:rPr>
                <w:rFonts w:ascii="GHEA Grapalat" w:hAnsi="GHEA Grapalat" w:cs="Sylfaen"/>
              </w:rPr>
              <w:t>րդ</w:t>
            </w:r>
            <w:r w:rsidR="00FD10B7" w:rsidRPr="0013532A">
              <w:rPr>
                <w:rFonts w:ascii="GHEA Grapalat" w:hAnsi="GHEA Grapalat"/>
                <w:lang w:val="af-ZA"/>
              </w:rPr>
              <w:t xml:space="preserve"> </w:t>
            </w:r>
            <w:r w:rsidR="00FD10B7" w:rsidRPr="0013532A">
              <w:rPr>
                <w:rFonts w:ascii="GHEA Grapalat" w:hAnsi="GHEA Grapalat" w:cs="Sylfaen"/>
              </w:rPr>
              <w:t>հոդվածով</w:t>
            </w:r>
            <w:r w:rsidR="00FD10B7" w:rsidRPr="0013532A">
              <w:rPr>
                <w:rFonts w:ascii="GHEA Grapalat" w:hAnsi="GHEA Grapalat"/>
                <w:lang w:val="af-ZA"/>
              </w:rPr>
              <w:t xml:space="preserve"> </w:t>
            </w:r>
            <w:r w:rsidR="00FD10B7" w:rsidRPr="0013532A">
              <w:rPr>
                <w:rFonts w:ascii="GHEA Grapalat" w:hAnsi="GHEA Grapalat" w:cs="Sylfaen"/>
              </w:rPr>
              <w:t>սահմանված</w:t>
            </w:r>
            <w:r w:rsidR="00FD10B7" w:rsidRPr="0013532A">
              <w:rPr>
                <w:rFonts w:ascii="GHEA Grapalat" w:hAnsi="GHEA Grapalat"/>
                <w:lang w:val="af-ZA"/>
              </w:rPr>
              <w:t xml:space="preserve"> </w:t>
            </w:r>
            <w:r w:rsidR="00FD10B7" w:rsidRPr="0013532A">
              <w:rPr>
                <w:rFonts w:ascii="GHEA Grapalat" w:hAnsi="GHEA Grapalat" w:cs="Sylfaen"/>
              </w:rPr>
              <w:t>Սահմանադրական</w:t>
            </w:r>
            <w:r w:rsidR="00FD10B7" w:rsidRPr="0013532A">
              <w:rPr>
                <w:rFonts w:ascii="GHEA Grapalat" w:hAnsi="GHEA Grapalat"/>
                <w:lang w:val="af-ZA"/>
              </w:rPr>
              <w:t xml:space="preserve"> </w:t>
            </w:r>
            <w:r w:rsidR="00FD10B7" w:rsidRPr="0013532A">
              <w:rPr>
                <w:rFonts w:ascii="GHEA Grapalat" w:hAnsi="GHEA Grapalat" w:cs="Sylfaen"/>
              </w:rPr>
              <w:t>օրենքների</w:t>
            </w:r>
            <w:r w:rsidR="00FD10B7" w:rsidRPr="0013532A">
              <w:rPr>
                <w:rFonts w:ascii="GHEA Grapalat" w:hAnsi="GHEA Grapalat"/>
                <w:lang w:val="af-ZA"/>
              </w:rPr>
              <w:t xml:space="preserve"> </w:t>
            </w:r>
            <w:r w:rsidR="00FD10B7" w:rsidRPr="0013532A">
              <w:rPr>
                <w:rFonts w:ascii="GHEA Grapalat" w:hAnsi="GHEA Grapalat" w:cs="Sylfaen"/>
              </w:rPr>
              <w:t>հասկացությունը</w:t>
            </w:r>
            <w:r w:rsidR="00FD10B7" w:rsidRPr="0013532A">
              <w:rPr>
                <w:rFonts w:ascii="GHEA Grapalat" w:hAnsi="GHEA Grapalat"/>
                <w:lang w:val="af-ZA"/>
              </w:rPr>
              <w:t xml:space="preserve"> </w:t>
            </w:r>
            <w:r w:rsidR="00FD10B7" w:rsidRPr="0013532A">
              <w:rPr>
                <w:rFonts w:ascii="GHEA Grapalat" w:hAnsi="GHEA Grapalat" w:cs="Sylfaen"/>
              </w:rPr>
              <w:t>չի</w:t>
            </w:r>
            <w:r w:rsidR="00FD10B7" w:rsidRPr="0013532A">
              <w:rPr>
                <w:rFonts w:ascii="GHEA Grapalat" w:hAnsi="GHEA Grapalat"/>
                <w:lang w:val="af-ZA"/>
              </w:rPr>
              <w:t xml:space="preserve"> </w:t>
            </w:r>
            <w:r w:rsidR="00FD10B7" w:rsidRPr="0013532A">
              <w:rPr>
                <w:rFonts w:ascii="GHEA Grapalat" w:hAnsi="GHEA Grapalat" w:cs="Sylfaen"/>
              </w:rPr>
              <w:t>համապատասխանում</w:t>
            </w:r>
            <w:r w:rsidR="00FD10B7" w:rsidRPr="0013532A">
              <w:rPr>
                <w:rFonts w:ascii="GHEA Grapalat" w:hAnsi="GHEA Grapalat"/>
                <w:lang w:val="af-ZA"/>
              </w:rPr>
              <w:t xml:space="preserve"> </w:t>
            </w:r>
            <w:r w:rsidR="00FD10B7" w:rsidRPr="0013532A">
              <w:rPr>
                <w:rFonts w:ascii="GHEA Grapalat" w:hAnsi="GHEA Grapalat" w:cs="Sylfaen"/>
              </w:rPr>
              <w:lastRenderedPageBreak/>
              <w:t>ՀՀ</w:t>
            </w:r>
            <w:r w:rsidR="00FD10B7" w:rsidRPr="0013532A">
              <w:rPr>
                <w:rFonts w:ascii="GHEA Grapalat" w:hAnsi="GHEA Grapalat"/>
                <w:lang w:val="af-ZA"/>
              </w:rPr>
              <w:t xml:space="preserve"> </w:t>
            </w:r>
            <w:r w:rsidR="00FD10B7" w:rsidRPr="0013532A">
              <w:rPr>
                <w:rFonts w:ascii="GHEA Grapalat" w:hAnsi="GHEA Grapalat" w:cs="Sylfaen"/>
              </w:rPr>
              <w:t>Սահմանադրության</w:t>
            </w:r>
            <w:r w:rsidR="00FD10B7" w:rsidRPr="0013532A">
              <w:rPr>
                <w:rFonts w:ascii="GHEA Grapalat" w:hAnsi="GHEA Grapalat"/>
                <w:lang w:val="af-ZA"/>
              </w:rPr>
              <w:t xml:space="preserve"> 103-</w:t>
            </w:r>
            <w:r w:rsidR="00FD10B7" w:rsidRPr="0013532A">
              <w:rPr>
                <w:rFonts w:ascii="GHEA Grapalat" w:hAnsi="GHEA Grapalat" w:cs="Sylfaen"/>
              </w:rPr>
              <w:t>րդ</w:t>
            </w:r>
            <w:r w:rsidR="00FD10B7" w:rsidRPr="0013532A">
              <w:rPr>
                <w:rFonts w:ascii="GHEA Grapalat" w:hAnsi="GHEA Grapalat"/>
                <w:lang w:val="af-ZA"/>
              </w:rPr>
              <w:t xml:space="preserve"> </w:t>
            </w:r>
            <w:r w:rsidR="00FD10B7" w:rsidRPr="0013532A">
              <w:rPr>
                <w:rFonts w:ascii="GHEA Grapalat" w:hAnsi="GHEA Grapalat" w:cs="Sylfaen"/>
              </w:rPr>
              <w:t>հոդվածի</w:t>
            </w:r>
            <w:r w:rsidR="00FD10B7" w:rsidRPr="0013532A">
              <w:rPr>
                <w:rFonts w:ascii="GHEA Grapalat" w:hAnsi="GHEA Grapalat"/>
                <w:lang w:val="af-ZA"/>
              </w:rPr>
              <w:t xml:space="preserve"> 2-</w:t>
            </w:r>
            <w:r w:rsidR="00FD10B7" w:rsidRPr="0013532A">
              <w:rPr>
                <w:rFonts w:ascii="GHEA Grapalat" w:hAnsi="GHEA Grapalat" w:cs="Sylfaen"/>
              </w:rPr>
              <w:t>րդ</w:t>
            </w:r>
            <w:r w:rsidR="00FD10B7" w:rsidRPr="0013532A">
              <w:rPr>
                <w:rFonts w:ascii="GHEA Grapalat" w:hAnsi="GHEA Grapalat"/>
                <w:lang w:val="af-ZA"/>
              </w:rPr>
              <w:t xml:space="preserve"> </w:t>
            </w:r>
            <w:r w:rsidR="00FD10B7" w:rsidRPr="0013532A">
              <w:rPr>
                <w:rFonts w:ascii="GHEA Grapalat" w:hAnsi="GHEA Grapalat" w:cs="Sylfaen"/>
              </w:rPr>
              <w:t>մասին</w:t>
            </w:r>
            <w:r w:rsidR="00FD10B7" w:rsidRPr="0013532A">
              <w:rPr>
                <w:rFonts w:ascii="GHEA Grapalat" w:hAnsi="GHEA Grapalat"/>
                <w:lang w:val="af-ZA"/>
              </w:rPr>
              <w:t xml:space="preserve">: </w:t>
            </w:r>
            <w:r w:rsidR="00FD10B7" w:rsidRPr="0013532A">
              <w:rPr>
                <w:rFonts w:ascii="GHEA Grapalat" w:hAnsi="GHEA Grapalat" w:cs="Sylfaen"/>
              </w:rPr>
              <w:t>Նախագծով</w:t>
            </w:r>
            <w:r w:rsidR="00FD10B7" w:rsidRPr="0013532A">
              <w:rPr>
                <w:rFonts w:ascii="GHEA Grapalat" w:hAnsi="GHEA Grapalat"/>
                <w:lang w:val="af-ZA"/>
              </w:rPr>
              <w:t xml:space="preserve"> </w:t>
            </w:r>
            <w:r w:rsidR="00FD10B7" w:rsidRPr="0013532A">
              <w:rPr>
                <w:rFonts w:ascii="GHEA Grapalat" w:hAnsi="GHEA Grapalat" w:cs="Sylfaen"/>
              </w:rPr>
              <w:t>սահմանվում</w:t>
            </w:r>
            <w:r w:rsidR="00FD10B7" w:rsidRPr="0013532A">
              <w:rPr>
                <w:rFonts w:ascii="GHEA Grapalat" w:hAnsi="GHEA Grapalat"/>
                <w:lang w:val="af-ZA"/>
              </w:rPr>
              <w:t xml:space="preserve"> </w:t>
            </w:r>
            <w:r w:rsidR="00FD10B7" w:rsidRPr="0013532A">
              <w:rPr>
                <w:rFonts w:ascii="GHEA Grapalat" w:hAnsi="GHEA Grapalat" w:cs="Sylfaen"/>
              </w:rPr>
              <w:t>են</w:t>
            </w:r>
            <w:r w:rsidR="00FD10B7" w:rsidRPr="0013532A">
              <w:rPr>
                <w:rFonts w:ascii="GHEA Grapalat" w:hAnsi="GHEA Grapalat"/>
                <w:lang w:val="af-ZA"/>
              </w:rPr>
              <w:t xml:space="preserve">, </w:t>
            </w:r>
            <w:r w:rsidR="00FD10B7" w:rsidRPr="0013532A">
              <w:rPr>
                <w:rFonts w:ascii="GHEA Grapalat" w:hAnsi="GHEA Grapalat" w:cs="Sylfaen"/>
              </w:rPr>
              <w:t>որ</w:t>
            </w:r>
            <w:r w:rsidR="00FD10B7" w:rsidRPr="0013532A">
              <w:rPr>
                <w:rFonts w:ascii="GHEA Grapalat" w:hAnsi="GHEA Grapalat"/>
                <w:lang w:val="af-ZA"/>
              </w:rPr>
              <w:t xml:space="preserve"> </w:t>
            </w:r>
            <w:r w:rsidR="00FD10B7" w:rsidRPr="0013532A">
              <w:rPr>
                <w:rFonts w:ascii="GHEA Grapalat" w:hAnsi="GHEA Grapalat" w:cs="Sylfaen"/>
              </w:rPr>
              <w:t>Սահմանադրական</w:t>
            </w:r>
            <w:r w:rsidR="00FD10B7" w:rsidRPr="0013532A">
              <w:rPr>
                <w:rFonts w:ascii="GHEA Grapalat" w:hAnsi="GHEA Grapalat"/>
                <w:lang w:val="af-ZA"/>
              </w:rPr>
              <w:t xml:space="preserve"> </w:t>
            </w:r>
            <w:r w:rsidR="00FD10B7" w:rsidRPr="0013532A">
              <w:rPr>
                <w:rFonts w:ascii="GHEA Grapalat" w:hAnsi="GHEA Grapalat" w:cs="Sylfaen"/>
              </w:rPr>
              <w:t>օրենքներն</w:t>
            </w:r>
            <w:r w:rsidR="00FD10B7" w:rsidRPr="0013532A">
              <w:rPr>
                <w:rFonts w:ascii="GHEA Grapalat" w:hAnsi="GHEA Grapalat"/>
                <w:lang w:val="af-ZA"/>
              </w:rPr>
              <w:t xml:space="preserve"> </w:t>
            </w:r>
            <w:r w:rsidR="00FD10B7" w:rsidRPr="0013532A">
              <w:rPr>
                <w:rFonts w:ascii="GHEA Grapalat" w:hAnsi="GHEA Grapalat" w:cs="Sylfaen"/>
              </w:rPr>
              <w:t>առավել</w:t>
            </w:r>
            <w:r w:rsidR="00FD10B7" w:rsidRPr="0013532A">
              <w:rPr>
                <w:rFonts w:ascii="GHEA Grapalat" w:hAnsi="GHEA Grapalat"/>
                <w:lang w:val="af-ZA"/>
              </w:rPr>
              <w:t xml:space="preserve"> </w:t>
            </w:r>
            <w:r w:rsidR="00FD10B7" w:rsidRPr="0013532A">
              <w:rPr>
                <w:rFonts w:ascii="GHEA Grapalat" w:hAnsi="GHEA Grapalat" w:cs="Sylfaen"/>
              </w:rPr>
              <w:t>կարևոր</w:t>
            </w:r>
            <w:r w:rsidR="00FD10B7" w:rsidRPr="0013532A">
              <w:rPr>
                <w:rFonts w:ascii="GHEA Grapalat" w:hAnsi="GHEA Grapalat"/>
                <w:lang w:val="af-ZA"/>
              </w:rPr>
              <w:t xml:space="preserve"> </w:t>
            </w:r>
            <w:r w:rsidR="00FD10B7" w:rsidRPr="0013532A">
              <w:rPr>
                <w:rFonts w:ascii="GHEA Grapalat" w:hAnsi="GHEA Grapalat" w:cs="Sylfaen"/>
              </w:rPr>
              <w:t>հասարակական</w:t>
            </w:r>
            <w:r w:rsidR="00FD10B7" w:rsidRPr="0013532A">
              <w:rPr>
                <w:rFonts w:ascii="GHEA Grapalat" w:hAnsi="GHEA Grapalat"/>
                <w:lang w:val="af-ZA"/>
              </w:rPr>
              <w:t xml:space="preserve"> </w:t>
            </w:r>
            <w:r w:rsidR="00FD10B7" w:rsidRPr="0013532A">
              <w:rPr>
                <w:rFonts w:ascii="GHEA Grapalat" w:hAnsi="GHEA Grapalat" w:cs="Sylfaen"/>
              </w:rPr>
              <w:t>հարաբերությունների</w:t>
            </w:r>
            <w:r w:rsidR="00FD10B7" w:rsidRPr="0013532A">
              <w:rPr>
                <w:rFonts w:ascii="GHEA Grapalat" w:hAnsi="GHEA Grapalat"/>
                <w:lang w:val="af-ZA"/>
              </w:rPr>
              <w:t xml:space="preserve"> </w:t>
            </w:r>
            <w:r w:rsidR="00FD10B7" w:rsidRPr="0013532A">
              <w:rPr>
                <w:rFonts w:ascii="GHEA Grapalat" w:hAnsi="GHEA Grapalat" w:cs="Sylfaen"/>
              </w:rPr>
              <w:t>կարգավորմանն</w:t>
            </w:r>
            <w:r w:rsidR="00FD10B7" w:rsidRPr="0013532A">
              <w:rPr>
                <w:rFonts w:ascii="GHEA Grapalat" w:hAnsi="GHEA Grapalat"/>
                <w:lang w:val="af-ZA"/>
              </w:rPr>
              <w:t xml:space="preserve"> </w:t>
            </w:r>
            <w:r w:rsidR="00FD10B7" w:rsidRPr="0013532A">
              <w:rPr>
                <w:rFonts w:ascii="GHEA Grapalat" w:hAnsi="GHEA Grapalat" w:cs="Sylfaen"/>
              </w:rPr>
              <w:t>ուղղված</w:t>
            </w:r>
            <w:r w:rsidR="00FD10B7" w:rsidRPr="0013532A">
              <w:rPr>
                <w:rFonts w:ascii="GHEA Grapalat" w:hAnsi="GHEA Grapalat"/>
                <w:lang w:val="af-ZA"/>
              </w:rPr>
              <w:t xml:space="preserve"> </w:t>
            </w:r>
            <w:r w:rsidR="00FD10B7" w:rsidRPr="0013532A">
              <w:rPr>
                <w:rFonts w:ascii="GHEA Grapalat" w:hAnsi="GHEA Grapalat" w:cs="Sylfaen"/>
              </w:rPr>
              <w:t>օրենսդրական</w:t>
            </w:r>
            <w:r w:rsidR="00FD10B7" w:rsidRPr="0013532A">
              <w:rPr>
                <w:rFonts w:ascii="GHEA Grapalat" w:hAnsi="GHEA Grapalat"/>
                <w:lang w:val="af-ZA"/>
              </w:rPr>
              <w:t xml:space="preserve"> </w:t>
            </w:r>
            <w:r w:rsidR="00FD10B7" w:rsidRPr="0013532A">
              <w:rPr>
                <w:rFonts w:ascii="GHEA Grapalat" w:hAnsi="GHEA Grapalat" w:cs="Sylfaen"/>
              </w:rPr>
              <w:t>ակտերն</w:t>
            </w:r>
            <w:r w:rsidR="00FD10B7" w:rsidRPr="0013532A">
              <w:rPr>
                <w:rFonts w:ascii="GHEA Grapalat" w:hAnsi="GHEA Grapalat"/>
                <w:lang w:val="af-ZA"/>
              </w:rPr>
              <w:t xml:space="preserve"> </w:t>
            </w:r>
            <w:r w:rsidR="00FD10B7" w:rsidRPr="0013532A">
              <w:rPr>
                <w:rFonts w:ascii="GHEA Grapalat" w:hAnsi="GHEA Grapalat" w:cs="Sylfaen"/>
              </w:rPr>
              <w:t>են</w:t>
            </w:r>
            <w:r w:rsidR="00FD10B7" w:rsidRPr="0013532A">
              <w:rPr>
                <w:rFonts w:ascii="GHEA Grapalat" w:hAnsi="GHEA Grapalat"/>
                <w:lang w:val="af-ZA"/>
              </w:rPr>
              <w:t xml:space="preserve">: </w:t>
            </w:r>
            <w:r w:rsidR="00FD10B7" w:rsidRPr="0013532A">
              <w:rPr>
                <w:rFonts w:ascii="GHEA Grapalat" w:hAnsi="GHEA Grapalat" w:cs="Sylfaen"/>
              </w:rPr>
              <w:t>Հարց</w:t>
            </w:r>
            <w:r w:rsidR="00FD10B7" w:rsidRPr="0013532A">
              <w:rPr>
                <w:rFonts w:ascii="GHEA Grapalat" w:hAnsi="GHEA Grapalat"/>
                <w:lang w:val="af-ZA"/>
              </w:rPr>
              <w:t xml:space="preserve"> </w:t>
            </w:r>
            <w:r w:rsidR="00FD10B7" w:rsidRPr="0013532A">
              <w:rPr>
                <w:rFonts w:ascii="GHEA Grapalat" w:hAnsi="GHEA Grapalat" w:cs="Sylfaen"/>
              </w:rPr>
              <w:t>է</w:t>
            </w:r>
            <w:r w:rsidR="00FD10B7" w:rsidRPr="0013532A">
              <w:rPr>
                <w:rFonts w:ascii="GHEA Grapalat" w:hAnsi="GHEA Grapalat"/>
                <w:lang w:val="af-ZA"/>
              </w:rPr>
              <w:t xml:space="preserve"> </w:t>
            </w:r>
            <w:r w:rsidR="00FD10B7" w:rsidRPr="0013532A">
              <w:rPr>
                <w:rFonts w:ascii="GHEA Grapalat" w:hAnsi="GHEA Grapalat" w:cs="Sylfaen"/>
              </w:rPr>
              <w:t>առաջանում</w:t>
            </w:r>
            <w:r w:rsidR="00FD10B7" w:rsidRPr="0013532A">
              <w:rPr>
                <w:rFonts w:ascii="GHEA Grapalat" w:hAnsi="GHEA Grapalat"/>
                <w:lang w:val="af-ZA"/>
              </w:rPr>
              <w:t xml:space="preserve">' </w:t>
            </w:r>
            <w:r w:rsidR="00FD10B7" w:rsidRPr="0013532A">
              <w:rPr>
                <w:rFonts w:ascii="GHEA Grapalat" w:hAnsi="GHEA Grapalat" w:cs="Sylfaen"/>
              </w:rPr>
              <w:t>ինչով</w:t>
            </w:r>
            <w:r w:rsidR="00FD10B7" w:rsidRPr="0013532A">
              <w:rPr>
                <w:rFonts w:ascii="GHEA Grapalat" w:hAnsi="GHEA Grapalat"/>
                <w:lang w:val="af-ZA"/>
              </w:rPr>
              <w:t xml:space="preserve"> </w:t>
            </w:r>
            <w:r w:rsidR="00FD10B7" w:rsidRPr="0013532A">
              <w:rPr>
                <w:rFonts w:ascii="GHEA Grapalat" w:hAnsi="GHEA Grapalat" w:cs="Sylfaen"/>
              </w:rPr>
              <w:t>է</w:t>
            </w:r>
            <w:r w:rsidR="00FD10B7" w:rsidRPr="0013532A">
              <w:rPr>
                <w:rFonts w:ascii="GHEA Grapalat" w:hAnsi="GHEA Grapalat"/>
                <w:lang w:val="af-ZA"/>
              </w:rPr>
              <w:t xml:space="preserve"> </w:t>
            </w:r>
            <w:r w:rsidR="00FD10B7" w:rsidRPr="0013532A">
              <w:rPr>
                <w:rFonts w:ascii="GHEA Grapalat" w:hAnsi="GHEA Grapalat" w:cs="Sylfaen"/>
              </w:rPr>
              <w:t>առավել</w:t>
            </w:r>
            <w:r w:rsidR="00FD10B7" w:rsidRPr="0013532A">
              <w:rPr>
                <w:rFonts w:ascii="GHEA Grapalat" w:hAnsi="GHEA Grapalat"/>
                <w:lang w:val="af-ZA"/>
              </w:rPr>
              <w:t xml:space="preserve"> </w:t>
            </w:r>
            <w:r w:rsidR="00FD10B7" w:rsidRPr="0013532A">
              <w:rPr>
                <w:rFonts w:ascii="GHEA Grapalat" w:hAnsi="GHEA Grapalat" w:cs="Sylfaen"/>
              </w:rPr>
              <w:t>կարևոր</w:t>
            </w:r>
            <w:r w:rsidR="00FD10B7" w:rsidRPr="0013532A">
              <w:rPr>
                <w:rFonts w:ascii="GHEA Grapalat" w:hAnsi="GHEA Grapalat"/>
                <w:lang w:val="af-ZA"/>
              </w:rPr>
              <w:t xml:space="preserve"> </w:t>
            </w:r>
            <w:r w:rsidR="00FD10B7" w:rsidRPr="0013532A">
              <w:rPr>
                <w:rFonts w:ascii="GHEA Grapalat" w:hAnsi="GHEA Grapalat" w:cs="Sylfaen"/>
              </w:rPr>
              <w:t>կուսակցությունների</w:t>
            </w:r>
            <w:r w:rsidR="00FD10B7" w:rsidRPr="0013532A">
              <w:rPr>
                <w:rFonts w:ascii="GHEA Grapalat" w:hAnsi="GHEA Grapalat"/>
                <w:lang w:val="af-ZA"/>
              </w:rPr>
              <w:t xml:space="preserve"> </w:t>
            </w:r>
            <w:r w:rsidR="00FD10B7" w:rsidRPr="0013532A">
              <w:rPr>
                <w:rFonts w:ascii="GHEA Grapalat" w:hAnsi="GHEA Grapalat" w:cs="Sylfaen"/>
              </w:rPr>
              <w:t>մասին</w:t>
            </w:r>
            <w:r w:rsidR="00FD10B7" w:rsidRPr="0013532A">
              <w:rPr>
                <w:rFonts w:ascii="GHEA Grapalat" w:hAnsi="GHEA Grapalat"/>
                <w:lang w:val="af-ZA"/>
              </w:rPr>
              <w:t xml:space="preserve"> </w:t>
            </w:r>
            <w:r w:rsidR="00FD10B7" w:rsidRPr="0013532A">
              <w:rPr>
                <w:rFonts w:ascii="GHEA Grapalat" w:hAnsi="GHEA Grapalat" w:cs="Sylfaen"/>
              </w:rPr>
              <w:t>օրենքը</w:t>
            </w:r>
            <w:r w:rsidR="00FD10B7" w:rsidRPr="0013532A">
              <w:rPr>
                <w:rFonts w:ascii="GHEA Grapalat" w:hAnsi="GHEA Grapalat"/>
                <w:lang w:val="af-ZA"/>
              </w:rPr>
              <w:t xml:space="preserve"> </w:t>
            </w:r>
            <w:r w:rsidR="00FD10B7" w:rsidRPr="0013532A">
              <w:rPr>
                <w:rFonts w:ascii="GHEA Grapalat" w:hAnsi="GHEA Grapalat" w:cs="Sylfaen"/>
              </w:rPr>
              <w:t>տեղեկատվության</w:t>
            </w:r>
            <w:r w:rsidR="00FD10B7" w:rsidRPr="0013532A">
              <w:rPr>
                <w:rFonts w:ascii="GHEA Grapalat" w:hAnsi="GHEA Grapalat"/>
                <w:lang w:val="af-ZA"/>
              </w:rPr>
              <w:t xml:space="preserve"> </w:t>
            </w:r>
            <w:r w:rsidR="00FD10B7" w:rsidRPr="0013532A">
              <w:rPr>
                <w:rFonts w:ascii="GHEA Grapalat" w:hAnsi="GHEA Grapalat" w:cs="Sylfaen"/>
              </w:rPr>
              <w:t>ազատության</w:t>
            </w:r>
            <w:r w:rsidR="00FD10B7" w:rsidRPr="0013532A">
              <w:rPr>
                <w:rFonts w:ascii="GHEA Grapalat" w:hAnsi="GHEA Grapalat"/>
                <w:lang w:val="af-ZA"/>
              </w:rPr>
              <w:t xml:space="preserve"> </w:t>
            </w:r>
            <w:r w:rsidR="00FD10B7" w:rsidRPr="0013532A">
              <w:rPr>
                <w:rFonts w:ascii="GHEA Grapalat" w:hAnsi="GHEA Grapalat" w:cs="Sylfaen"/>
              </w:rPr>
              <w:t>մասին</w:t>
            </w:r>
            <w:r w:rsidR="00FD10B7" w:rsidRPr="0013532A">
              <w:rPr>
                <w:rFonts w:ascii="GHEA Grapalat" w:hAnsi="GHEA Grapalat"/>
                <w:lang w:val="af-ZA"/>
              </w:rPr>
              <w:t xml:space="preserve"> </w:t>
            </w:r>
            <w:r w:rsidR="00FD10B7" w:rsidRPr="0013532A">
              <w:rPr>
                <w:rFonts w:ascii="GHEA Grapalat" w:hAnsi="GHEA Grapalat" w:cs="Sylfaen"/>
              </w:rPr>
              <w:t>օրենքից</w:t>
            </w:r>
            <w:r w:rsidR="00FD10B7" w:rsidRPr="0013532A">
              <w:rPr>
                <w:rFonts w:ascii="GHEA Grapalat" w:hAnsi="GHEA Grapalat"/>
                <w:lang w:val="af-ZA"/>
              </w:rPr>
              <w:t xml:space="preserve">: </w:t>
            </w:r>
            <w:r w:rsidR="00FD10B7" w:rsidRPr="0013532A">
              <w:rPr>
                <w:rFonts w:ascii="GHEA Grapalat" w:hAnsi="GHEA Grapalat" w:cs="Sylfaen"/>
              </w:rPr>
              <w:t>Նման</w:t>
            </w:r>
            <w:r w:rsidR="00FD10B7" w:rsidRPr="0013532A">
              <w:rPr>
                <w:rFonts w:ascii="GHEA Grapalat" w:hAnsi="GHEA Grapalat"/>
                <w:lang w:val="af-ZA"/>
              </w:rPr>
              <w:t xml:space="preserve"> </w:t>
            </w:r>
            <w:r w:rsidR="00FD10B7" w:rsidRPr="0013532A">
              <w:rPr>
                <w:rFonts w:ascii="GHEA Grapalat" w:hAnsi="GHEA Grapalat" w:cs="Sylfaen"/>
              </w:rPr>
              <w:t>կարգավորումը</w:t>
            </w:r>
            <w:r w:rsidR="00FD10B7" w:rsidRPr="0013532A">
              <w:rPr>
                <w:rFonts w:ascii="GHEA Grapalat" w:hAnsi="GHEA Grapalat"/>
                <w:lang w:val="af-ZA"/>
              </w:rPr>
              <w:t xml:space="preserve"> </w:t>
            </w:r>
            <w:r w:rsidR="00FD10B7" w:rsidRPr="0013532A">
              <w:rPr>
                <w:rFonts w:ascii="GHEA Grapalat" w:hAnsi="GHEA Grapalat" w:cs="Sylfaen"/>
              </w:rPr>
              <w:t>հակասում</w:t>
            </w:r>
            <w:r w:rsidR="00FD10B7" w:rsidRPr="0013532A">
              <w:rPr>
                <w:rFonts w:ascii="GHEA Grapalat" w:hAnsi="GHEA Grapalat"/>
                <w:lang w:val="af-ZA"/>
              </w:rPr>
              <w:t xml:space="preserve"> </w:t>
            </w:r>
            <w:r w:rsidR="00FD10B7" w:rsidRPr="0013532A">
              <w:rPr>
                <w:rFonts w:ascii="GHEA Grapalat" w:hAnsi="GHEA Grapalat" w:cs="Sylfaen"/>
              </w:rPr>
              <w:t>է</w:t>
            </w:r>
            <w:r w:rsidR="00FD10B7" w:rsidRPr="0013532A">
              <w:rPr>
                <w:rFonts w:ascii="GHEA Grapalat" w:hAnsi="GHEA Grapalat"/>
                <w:lang w:val="af-ZA"/>
              </w:rPr>
              <w:t xml:space="preserve"> </w:t>
            </w:r>
            <w:r w:rsidR="00FD10B7" w:rsidRPr="0013532A">
              <w:rPr>
                <w:rFonts w:ascii="GHEA Grapalat" w:hAnsi="GHEA Grapalat" w:cs="Sylfaen"/>
              </w:rPr>
              <w:t>ՀՀ</w:t>
            </w:r>
            <w:r w:rsidR="00FD10B7" w:rsidRPr="0013532A">
              <w:rPr>
                <w:rFonts w:ascii="GHEA Grapalat" w:hAnsi="GHEA Grapalat"/>
                <w:lang w:val="af-ZA"/>
              </w:rPr>
              <w:t xml:space="preserve"> </w:t>
            </w:r>
            <w:r w:rsidR="00FD10B7" w:rsidRPr="0013532A">
              <w:rPr>
                <w:rFonts w:ascii="GHEA Grapalat" w:hAnsi="GHEA Grapalat" w:cs="Sylfaen"/>
              </w:rPr>
              <w:t>Սահմանադրությանը</w:t>
            </w:r>
            <w:r w:rsidR="00FD10B7" w:rsidRPr="0013532A">
              <w:rPr>
                <w:rFonts w:ascii="GHEA Grapalat" w:hAnsi="GHEA Grapalat"/>
                <w:lang w:val="af-ZA"/>
              </w:rPr>
              <w:t xml:space="preserve">, </w:t>
            </w:r>
            <w:r w:rsidR="00FD10B7" w:rsidRPr="0013532A">
              <w:rPr>
                <w:rFonts w:ascii="GHEA Grapalat" w:hAnsi="GHEA Grapalat" w:cs="Sylfaen"/>
              </w:rPr>
              <w:t>քանի</w:t>
            </w:r>
            <w:r w:rsidR="00FD10B7" w:rsidRPr="0013532A">
              <w:rPr>
                <w:rFonts w:ascii="GHEA Grapalat" w:hAnsi="GHEA Grapalat"/>
                <w:lang w:val="af-ZA"/>
              </w:rPr>
              <w:t xml:space="preserve"> </w:t>
            </w:r>
            <w:r w:rsidR="00FD10B7" w:rsidRPr="0013532A">
              <w:rPr>
                <w:rFonts w:ascii="GHEA Grapalat" w:hAnsi="GHEA Grapalat" w:cs="Sylfaen"/>
              </w:rPr>
              <w:t>որ</w:t>
            </w:r>
            <w:r w:rsidR="00FD10B7" w:rsidRPr="0013532A">
              <w:rPr>
                <w:rFonts w:ascii="GHEA Grapalat" w:hAnsi="GHEA Grapalat"/>
                <w:lang w:val="af-ZA"/>
              </w:rPr>
              <w:t xml:space="preserve"> </w:t>
            </w:r>
            <w:r w:rsidR="00FD10B7" w:rsidRPr="0013532A">
              <w:rPr>
                <w:rFonts w:ascii="GHEA Grapalat" w:hAnsi="GHEA Grapalat" w:cs="Sylfaen"/>
              </w:rPr>
              <w:t>ՀՀ</w:t>
            </w:r>
            <w:r w:rsidR="00FD10B7" w:rsidRPr="0013532A">
              <w:rPr>
                <w:rFonts w:ascii="GHEA Grapalat" w:hAnsi="GHEA Grapalat"/>
                <w:lang w:val="af-ZA"/>
              </w:rPr>
              <w:t xml:space="preserve"> </w:t>
            </w:r>
            <w:r w:rsidR="00FD10B7" w:rsidRPr="0013532A">
              <w:rPr>
                <w:rFonts w:ascii="GHEA Grapalat" w:hAnsi="GHEA Grapalat" w:cs="Sylfaen"/>
              </w:rPr>
              <w:t>Սահմանադրությունն</w:t>
            </w:r>
            <w:r w:rsidR="00FD10B7" w:rsidRPr="0013532A">
              <w:rPr>
                <w:rFonts w:ascii="GHEA Grapalat" w:hAnsi="GHEA Grapalat"/>
                <w:lang w:val="af-ZA"/>
              </w:rPr>
              <w:t xml:space="preserve"> </w:t>
            </w:r>
            <w:r w:rsidR="00FD10B7" w:rsidRPr="0013532A">
              <w:rPr>
                <w:rFonts w:ascii="GHEA Grapalat" w:hAnsi="GHEA Grapalat" w:cs="Sylfaen"/>
              </w:rPr>
              <w:t>է</w:t>
            </w:r>
            <w:r w:rsidR="00FD10B7" w:rsidRPr="0013532A">
              <w:rPr>
                <w:rFonts w:ascii="GHEA Grapalat" w:hAnsi="GHEA Grapalat"/>
                <w:lang w:val="af-ZA"/>
              </w:rPr>
              <w:t xml:space="preserve"> </w:t>
            </w:r>
            <w:r w:rsidR="00FD10B7" w:rsidRPr="0013532A">
              <w:rPr>
                <w:rFonts w:ascii="GHEA Grapalat" w:hAnsi="GHEA Grapalat" w:cs="Sylfaen"/>
              </w:rPr>
              <w:t>կարգավորում</w:t>
            </w:r>
            <w:r w:rsidR="00FD10B7" w:rsidRPr="0013532A">
              <w:rPr>
                <w:rFonts w:ascii="GHEA Grapalat" w:hAnsi="GHEA Grapalat"/>
                <w:lang w:val="af-ZA"/>
              </w:rPr>
              <w:t xml:space="preserve"> </w:t>
            </w:r>
            <w:r w:rsidR="00FD10B7" w:rsidRPr="0013532A">
              <w:rPr>
                <w:rFonts w:ascii="GHEA Grapalat" w:hAnsi="GHEA Grapalat" w:cs="Sylfaen"/>
              </w:rPr>
              <w:t>Սահմանադրական</w:t>
            </w:r>
            <w:r w:rsidR="00FD10B7" w:rsidRPr="0013532A">
              <w:rPr>
                <w:rFonts w:ascii="GHEA Grapalat" w:hAnsi="GHEA Grapalat"/>
                <w:lang w:val="af-ZA"/>
              </w:rPr>
              <w:t xml:space="preserve"> </w:t>
            </w:r>
            <w:r w:rsidR="00FD10B7" w:rsidRPr="0013532A">
              <w:rPr>
                <w:rFonts w:ascii="GHEA Grapalat" w:hAnsi="GHEA Grapalat" w:cs="Sylfaen"/>
              </w:rPr>
              <w:t>օրենքների</w:t>
            </w:r>
            <w:r w:rsidR="00FD10B7" w:rsidRPr="0013532A">
              <w:rPr>
                <w:rFonts w:ascii="GHEA Grapalat" w:hAnsi="GHEA Grapalat"/>
                <w:lang w:val="af-ZA"/>
              </w:rPr>
              <w:t xml:space="preserve"> </w:t>
            </w:r>
            <w:r w:rsidR="00FD10B7" w:rsidRPr="0013532A">
              <w:rPr>
                <w:rFonts w:ascii="GHEA Grapalat" w:hAnsi="GHEA Grapalat" w:cs="Sylfaen"/>
              </w:rPr>
              <w:t>հետ</w:t>
            </w:r>
            <w:r w:rsidR="00FD10B7" w:rsidRPr="0013532A">
              <w:rPr>
                <w:rFonts w:ascii="GHEA Grapalat" w:hAnsi="GHEA Grapalat"/>
                <w:lang w:val="af-ZA"/>
              </w:rPr>
              <w:t xml:space="preserve"> </w:t>
            </w:r>
            <w:r w:rsidR="00FD10B7" w:rsidRPr="0013532A">
              <w:rPr>
                <w:rFonts w:ascii="GHEA Grapalat" w:hAnsi="GHEA Grapalat" w:cs="Sylfaen"/>
              </w:rPr>
              <w:t>կապված</w:t>
            </w:r>
            <w:r w:rsidR="00FD10B7" w:rsidRPr="0013532A">
              <w:rPr>
                <w:rFonts w:ascii="GHEA Grapalat" w:hAnsi="GHEA Grapalat"/>
                <w:lang w:val="af-ZA"/>
              </w:rPr>
              <w:t xml:space="preserve"> </w:t>
            </w:r>
            <w:r w:rsidR="00FD10B7" w:rsidRPr="0013532A">
              <w:rPr>
                <w:rFonts w:ascii="GHEA Grapalat" w:hAnsi="GHEA Grapalat" w:cs="Sylfaen"/>
              </w:rPr>
              <w:t>հարցերը</w:t>
            </w:r>
            <w:r w:rsidR="00FD10B7" w:rsidRPr="0013532A">
              <w:rPr>
                <w:rFonts w:ascii="GHEA Grapalat" w:hAnsi="GHEA Grapalat"/>
                <w:lang w:val="af-ZA"/>
              </w:rPr>
              <w:t xml:space="preserve">: </w:t>
            </w:r>
            <w:r w:rsidR="00FD10B7" w:rsidRPr="0013532A">
              <w:rPr>
                <w:rFonts w:ascii="GHEA Grapalat" w:hAnsi="GHEA Grapalat" w:cs="Sylfaen"/>
              </w:rPr>
              <w:t>Ուստի</w:t>
            </w:r>
            <w:r w:rsidR="00FD10B7" w:rsidRPr="0013532A">
              <w:rPr>
                <w:rFonts w:ascii="GHEA Grapalat" w:hAnsi="GHEA Grapalat"/>
                <w:lang w:val="af-ZA"/>
              </w:rPr>
              <w:t xml:space="preserve">, </w:t>
            </w:r>
            <w:r w:rsidR="00FD10B7" w:rsidRPr="0013532A">
              <w:rPr>
                <w:rFonts w:ascii="GHEA Grapalat" w:hAnsi="GHEA Grapalat" w:cs="Sylfaen"/>
              </w:rPr>
              <w:t>առաջարկում</w:t>
            </w:r>
            <w:r w:rsidR="00FD10B7" w:rsidRPr="0013532A">
              <w:rPr>
                <w:rFonts w:ascii="GHEA Grapalat" w:hAnsi="GHEA Grapalat"/>
                <w:lang w:val="af-ZA"/>
              </w:rPr>
              <w:t xml:space="preserve"> </w:t>
            </w:r>
            <w:r w:rsidR="00FD10B7" w:rsidRPr="0013532A">
              <w:rPr>
                <w:rFonts w:ascii="GHEA Grapalat" w:hAnsi="GHEA Grapalat" w:cs="Sylfaen"/>
              </w:rPr>
              <w:t>ենք</w:t>
            </w:r>
            <w:r w:rsidR="00FD10B7" w:rsidRPr="0013532A">
              <w:rPr>
                <w:rFonts w:ascii="GHEA Grapalat" w:hAnsi="GHEA Grapalat"/>
                <w:lang w:val="af-ZA"/>
              </w:rPr>
              <w:t xml:space="preserve"> </w:t>
            </w:r>
            <w:r w:rsidR="00FD10B7" w:rsidRPr="0013532A">
              <w:rPr>
                <w:rFonts w:ascii="GHEA Grapalat" w:hAnsi="GHEA Grapalat" w:cs="Sylfaen"/>
              </w:rPr>
              <w:t>Նշված</w:t>
            </w:r>
            <w:r w:rsidR="00FD10B7" w:rsidRPr="0013532A">
              <w:rPr>
                <w:rFonts w:ascii="GHEA Grapalat" w:hAnsi="GHEA Grapalat"/>
                <w:lang w:val="af-ZA"/>
              </w:rPr>
              <w:t xml:space="preserve"> </w:t>
            </w:r>
            <w:r w:rsidR="00FD10B7" w:rsidRPr="0013532A">
              <w:rPr>
                <w:rFonts w:ascii="GHEA Grapalat" w:hAnsi="GHEA Grapalat" w:cs="Sylfaen"/>
              </w:rPr>
              <w:t>նորմը</w:t>
            </w:r>
            <w:r w:rsidR="00FD10B7" w:rsidRPr="0013532A">
              <w:rPr>
                <w:rFonts w:ascii="GHEA Grapalat" w:hAnsi="GHEA Grapalat"/>
                <w:lang w:val="af-ZA"/>
              </w:rPr>
              <w:t xml:space="preserve"> </w:t>
            </w:r>
            <w:r w:rsidR="00FD10B7" w:rsidRPr="0013532A">
              <w:rPr>
                <w:rFonts w:ascii="GHEA Grapalat" w:hAnsi="GHEA Grapalat" w:cs="Sylfaen"/>
              </w:rPr>
              <w:t>հանել</w:t>
            </w:r>
            <w:r w:rsidR="00FD10B7" w:rsidRPr="0013532A">
              <w:rPr>
                <w:rFonts w:ascii="GHEA Grapalat" w:hAnsi="GHEA Grapalat"/>
                <w:lang w:val="af-ZA"/>
              </w:rPr>
              <w:t xml:space="preserve"> </w:t>
            </w:r>
            <w:r w:rsidR="00FD10B7" w:rsidRPr="0013532A">
              <w:rPr>
                <w:rFonts w:ascii="GHEA Grapalat" w:hAnsi="GHEA Grapalat" w:cs="Sylfaen"/>
              </w:rPr>
              <w:t>նախագծից</w:t>
            </w:r>
            <w:r w:rsidR="00FD10B7" w:rsidRPr="0013532A">
              <w:rPr>
                <w:rFonts w:ascii="GHEA Grapalat" w:hAnsi="GHEA Grapalat"/>
                <w:lang w:val="af-ZA"/>
              </w:rPr>
              <w:t>:</w:t>
            </w:r>
          </w:p>
          <w:p w:rsidR="00524B98" w:rsidRPr="0013532A" w:rsidRDefault="00524B98" w:rsidP="00050F45">
            <w:pPr>
              <w:widowControl w:val="0"/>
              <w:spacing w:line="276" w:lineRule="auto"/>
              <w:jc w:val="both"/>
              <w:rPr>
                <w:rFonts w:ascii="GHEA Grapalat" w:hAnsi="GHEA Grapalat" w:cs="Sylfaen"/>
                <w:lang w:val="af-ZA"/>
              </w:rPr>
            </w:pPr>
          </w:p>
        </w:tc>
        <w:tc>
          <w:tcPr>
            <w:tcW w:w="3960" w:type="dxa"/>
          </w:tcPr>
          <w:p w:rsidR="00524B98" w:rsidRPr="0013532A" w:rsidRDefault="002D69ED"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524B98" w:rsidRPr="0013532A" w:rsidRDefault="00FC0B72" w:rsidP="00050F45">
            <w:pPr>
              <w:autoSpaceDE w:val="0"/>
              <w:autoSpaceDN w:val="0"/>
              <w:adjustRightInd w:val="0"/>
              <w:spacing w:line="276" w:lineRule="auto"/>
              <w:jc w:val="center"/>
              <w:rPr>
                <w:rFonts w:ascii="GHEA Grapalat" w:hAnsi="GHEA Grapalat" w:cs="Sylfaen"/>
                <w:lang w:val="en-US"/>
              </w:rPr>
            </w:pPr>
            <w:r w:rsidRPr="0013532A">
              <w:rPr>
                <w:rFonts w:ascii="GHEA Grapalat" w:hAnsi="GHEA Grapalat" w:cs="Sylfaen"/>
                <w:lang w:val="en-US"/>
              </w:rPr>
              <w:t>Նախագծում</w:t>
            </w:r>
            <w:r w:rsidR="002D69ED" w:rsidRPr="0013532A">
              <w:rPr>
                <w:rFonts w:ascii="GHEA Grapalat" w:hAnsi="GHEA Grapalat" w:cs="Sylfaen"/>
                <w:lang w:val="en-US"/>
              </w:rPr>
              <w:t xml:space="preserve"> սահմանված է, որ </w:t>
            </w:r>
            <w:r w:rsidR="002D69ED" w:rsidRPr="0013532A">
              <w:rPr>
                <w:rFonts w:ascii="GHEA Grapalat" w:eastAsia="GHEA Grapalat" w:hAnsi="GHEA Grapalat" w:cs="GHEA Grapalat"/>
                <w:shd w:val="clear" w:color="auto" w:fill="FFFFFF"/>
                <w:lang w:val="hy-AM"/>
              </w:rPr>
              <w:t xml:space="preserve"> </w:t>
            </w:r>
            <w:r w:rsidR="002D69ED" w:rsidRPr="0013532A">
              <w:rPr>
                <w:rFonts w:ascii="GHEA Grapalat" w:eastAsia="GHEA Grapalat" w:hAnsi="GHEA Grapalat" w:cs="GHEA Grapalat"/>
                <w:shd w:val="clear" w:color="auto" w:fill="FFFFFF"/>
                <w:lang w:val="en-US"/>
              </w:rPr>
              <w:t>ս</w:t>
            </w:r>
            <w:r w:rsidR="002D69ED" w:rsidRPr="0013532A">
              <w:rPr>
                <w:rFonts w:ascii="GHEA Grapalat" w:eastAsia="GHEA Grapalat" w:hAnsi="GHEA Grapalat" w:cs="GHEA Grapalat"/>
                <w:shd w:val="clear" w:color="auto" w:fill="FFFFFF"/>
                <w:lang w:val="hy-AM"/>
              </w:rPr>
              <w:t xml:space="preserve">ահմանադրական օրենքները և դրանց </w:t>
            </w:r>
            <w:r w:rsidR="002D69ED" w:rsidRPr="0013532A">
              <w:rPr>
                <w:rFonts w:ascii="GHEA Grapalat" w:eastAsia="GHEA Grapalat" w:hAnsi="GHEA Grapalat" w:cs="GHEA Grapalat"/>
                <w:shd w:val="clear" w:color="auto" w:fill="FFFFFF"/>
                <w:lang w:val="hy-AM"/>
              </w:rPr>
              <w:lastRenderedPageBreak/>
              <w:t>ընդունման կարգը սահմանվում են Հայաստանի Հանրապետության Սահմանադրության 103-րդ հոդվածի 2-րդ մասով</w:t>
            </w:r>
            <w:r w:rsidR="002D69ED" w:rsidRPr="0013532A">
              <w:rPr>
                <w:rFonts w:ascii="GHEA Grapalat" w:eastAsia="GHEA Grapalat" w:hAnsi="GHEA Grapalat" w:cs="GHEA Grapalat"/>
                <w:shd w:val="clear" w:color="auto" w:fill="FFFFFF"/>
                <w:lang w:val="en-US"/>
              </w:rPr>
              <w:t>, ուստի հակասություն չկա:</w:t>
            </w:r>
          </w:p>
        </w:tc>
      </w:tr>
      <w:tr w:rsidR="00FC0B72" w:rsidRPr="0013532A" w:rsidTr="002B4006">
        <w:trPr>
          <w:trHeight w:val="705"/>
        </w:trPr>
        <w:tc>
          <w:tcPr>
            <w:tcW w:w="567" w:type="dxa"/>
          </w:tcPr>
          <w:p w:rsidR="00FC0B72" w:rsidRPr="0013532A" w:rsidRDefault="00FC0B72" w:rsidP="00050F45">
            <w:pPr>
              <w:autoSpaceDE w:val="0"/>
              <w:autoSpaceDN w:val="0"/>
              <w:adjustRightInd w:val="0"/>
              <w:spacing w:line="276" w:lineRule="auto"/>
              <w:jc w:val="both"/>
              <w:rPr>
                <w:rFonts w:ascii="GHEA Grapalat" w:hAnsi="GHEA Grapalat"/>
                <w:lang w:val="af-ZA"/>
              </w:rPr>
            </w:pPr>
          </w:p>
        </w:tc>
        <w:tc>
          <w:tcPr>
            <w:tcW w:w="2410" w:type="dxa"/>
          </w:tcPr>
          <w:p w:rsidR="00FC0B72" w:rsidRPr="0013532A" w:rsidRDefault="00FC0B72" w:rsidP="00050F45">
            <w:pPr>
              <w:spacing w:line="276" w:lineRule="auto"/>
              <w:rPr>
                <w:rFonts w:ascii="GHEA Grapalat" w:hAnsi="GHEA Grapalat"/>
                <w:lang w:val="af-ZA"/>
              </w:rPr>
            </w:pPr>
          </w:p>
        </w:tc>
        <w:tc>
          <w:tcPr>
            <w:tcW w:w="5420" w:type="dxa"/>
          </w:tcPr>
          <w:p w:rsidR="00FC0B72" w:rsidRPr="0013532A" w:rsidRDefault="00FC0B72" w:rsidP="00050F45">
            <w:pPr>
              <w:widowControl w:val="0"/>
              <w:spacing w:line="276" w:lineRule="auto"/>
              <w:ind w:right="280"/>
              <w:jc w:val="both"/>
              <w:rPr>
                <w:rFonts w:ascii="GHEA Grapalat" w:hAnsi="GHEA Grapalat"/>
                <w:lang w:val="af-ZA"/>
              </w:rPr>
            </w:pPr>
            <w:r w:rsidRPr="0013532A">
              <w:rPr>
                <w:rFonts w:ascii="GHEA Grapalat" w:hAnsi="GHEA Grapalat" w:cs="Sylfaen"/>
                <w:lang w:val="af-ZA"/>
              </w:rPr>
              <w:t>7.</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14-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խնդրահարույց</w:t>
            </w:r>
            <w:r w:rsidRPr="0013532A">
              <w:rPr>
                <w:rFonts w:ascii="GHEA Grapalat" w:hAnsi="GHEA Grapalat"/>
                <w:lang w:val="af-ZA"/>
              </w:rPr>
              <w:t xml:space="preserve"> </w:t>
            </w:r>
            <w:r w:rsidRPr="0013532A">
              <w:rPr>
                <w:rFonts w:ascii="GHEA Grapalat" w:hAnsi="GHEA Grapalat" w:cs="Sylfaen"/>
              </w:rPr>
              <w:t>լինել</w:t>
            </w:r>
            <w:r w:rsidRPr="0013532A">
              <w:rPr>
                <w:rFonts w:ascii="GHEA Grapalat" w:hAnsi="GHEA Grapalat"/>
                <w:lang w:val="af-ZA"/>
              </w:rPr>
              <w:t>:</w:t>
            </w:r>
          </w:p>
          <w:p w:rsidR="00FC0B72" w:rsidRPr="0013532A" w:rsidRDefault="00FC0B72" w:rsidP="00050F45">
            <w:pPr>
              <w:widowControl w:val="0"/>
              <w:spacing w:line="276" w:lineRule="auto"/>
              <w:ind w:right="280"/>
              <w:jc w:val="both"/>
              <w:rPr>
                <w:rFonts w:ascii="GHEA Grapalat" w:hAnsi="GHEA Grapalat" w:cs="Sylfaen"/>
                <w:lang w:val="af-ZA"/>
              </w:rPr>
            </w:pPr>
            <w:r w:rsidRPr="0013532A">
              <w:rPr>
                <w:rFonts w:ascii="GHEA Grapalat" w:hAnsi="GHEA Grapalat" w:cs="Sylfaen"/>
              </w:rPr>
              <w:t>Մասնավորապես</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բանկը</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ընդունում</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գործառույթներն</w:t>
            </w:r>
            <w:r w:rsidRPr="0013532A">
              <w:rPr>
                <w:rFonts w:ascii="GHEA Grapalat" w:hAnsi="GHEA Grapalat"/>
                <w:lang w:val="af-ZA"/>
              </w:rPr>
              <w:t xml:space="preserve"> </w:t>
            </w:r>
            <w:r w:rsidRPr="0013532A">
              <w:rPr>
                <w:rFonts w:ascii="GHEA Grapalat" w:hAnsi="GHEA Grapalat" w:cs="Sylfaen"/>
              </w:rPr>
              <w:t>իրականացնելիս</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օրենքներով</w:t>
            </w:r>
            <w:r w:rsidRPr="0013532A">
              <w:rPr>
                <w:rFonts w:ascii="GHEA Grapalat" w:hAnsi="GHEA Grapalat"/>
                <w:lang w:val="af-ZA"/>
              </w:rPr>
              <w:t xml:space="preserve"> </w:t>
            </w:r>
            <w:r w:rsidRPr="0013532A">
              <w:rPr>
                <w:rFonts w:ascii="GHEA Grapalat" w:hAnsi="GHEA Grapalat" w:cs="Sylfaen"/>
              </w:rPr>
              <w:lastRenderedPageBreak/>
              <w:t>սահմանված</w:t>
            </w:r>
            <w:r w:rsidRPr="0013532A">
              <w:rPr>
                <w:rFonts w:ascii="GHEA Grapalat" w:hAnsi="GHEA Grapalat"/>
                <w:lang w:val="af-ZA"/>
              </w:rPr>
              <w:t xml:space="preserve"> </w:t>
            </w:r>
            <w:r w:rsidRPr="0013532A">
              <w:rPr>
                <w:rFonts w:ascii="GHEA Grapalat" w:hAnsi="GHEA Grapalat" w:cs="Sylfaen"/>
              </w:rPr>
              <w:t>գործառույթներն</w:t>
            </w:r>
            <w:r w:rsidRPr="0013532A">
              <w:rPr>
                <w:rFonts w:ascii="GHEA Grapalat" w:hAnsi="GHEA Grapalat"/>
                <w:lang w:val="af-ZA"/>
              </w:rPr>
              <w:t xml:space="preserve"> </w:t>
            </w:r>
            <w:r w:rsidRPr="0013532A">
              <w:rPr>
                <w:rFonts w:ascii="GHEA Grapalat" w:hAnsi="GHEA Grapalat" w:cs="Sylfaen"/>
              </w:rPr>
              <w:t>իրականացնելիս</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Սահմանադրությունը</w:t>
            </w:r>
            <w:r w:rsidRPr="0013532A">
              <w:rPr>
                <w:rFonts w:ascii="GHEA Grapalat" w:hAnsi="GHEA Grapalat"/>
                <w:lang w:val="af-ZA"/>
              </w:rPr>
              <w:t xml:space="preserve"> </w:t>
            </w:r>
            <w:r w:rsidRPr="0013532A">
              <w:rPr>
                <w:rFonts w:ascii="GHEA Grapalat" w:hAnsi="GHEA Grapalat" w:cs="Sylfaen"/>
              </w:rPr>
              <w:t>թվարկելով</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հիմնական</w:t>
            </w:r>
            <w:r w:rsidRPr="0013532A">
              <w:rPr>
                <w:rFonts w:ascii="GHEA Grapalat" w:hAnsi="GHEA Grapalat"/>
                <w:lang w:val="af-ZA"/>
              </w:rPr>
              <w:t xml:space="preserve"> </w:t>
            </w:r>
            <w:r w:rsidRPr="0013532A">
              <w:rPr>
                <w:rFonts w:ascii="GHEA Grapalat" w:hAnsi="GHEA Grapalat" w:cs="Sylfaen"/>
              </w:rPr>
              <w:t>նպատակները</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նպատակների</w:t>
            </w:r>
            <w:r w:rsidRPr="0013532A">
              <w:rPr>
                <w:rFonts w:ascii="GHEA Grapalat" w:hAnsi="GHEA Grapalat"/>
                <w:lang w:val="af-ZA"/>
              </w:rPr>
              <w:t xml:space="preserve">, </w:t>
            </w:r>
            <w:r w:rsidRPr="0013532A">
              <w:rPr>
                <w:rFonts w:ascii="GHEA Grapalat" w:hAnsi="GHEA Grapalat" w:cs="Sylfaen"/>
              </w:rPr>
              <w:t>խնդիրների</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գործառույթների</w:t>
            </w:r>
            <w:r w:rsidRPr="0013532A">
              <w:rPr>
                <w:rFonts w:ascii="GHEA Grapalat" w:hAnsi="GHEA Grapalat"/>
                <w:lang w:val="af-ZA"/>
              </w:rPr>
              <w:t xml:space="preserve"> </w:t>
            </w:r>
            <w:r w:rsidRPr="0013532A">
              <w:rPr>
                <w:rFonts w:ascii="GHEA Grapalat" w:hAnsi="GHEA Grapalat" w:cs="Sylfaen"/>
              </w:rPr>
              <w:t>իրականացումը</w:t>
            </w:r>
            <w:r w:rsidRPr="0013532A">
              <w:rPr>
                <w:rFonts w:ascii="GHEA Grapalat" w:hAnsi="GHEA Grapalat"/>
                <w:lang w:val="af-ZA"/>
              </w:rPr>
              <w:t xml:space="preserve"> </w:t>
            </w:r>
            <w:r w:rsidRPr="0013532A">
              <w:rPr>
                <w:rFonts w:ascii="GHEA Grapalat" w:hAnsi="GHEA Grapalat" w:cs="Sylfaen"/>
              </w:rPr>
              <w:t>թողնում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Ուստի</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սահմանել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օրենքներով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լիազորությունների</w:t>
            </w:r>
            <w:r w:rsidRPr="0013532A">
              <w:rPr>
                <w:rFonts w:ascii="GHEA Grapalat" w:hAnsi="GHEA Grapalat"/>
                <w:lang w:val="af-ZA"/>
              </w:rPr>
              <w:t xml:space="preserve"> </w:t>
            </w:r>
            <w:r w:rsidRPr="0013532A">
              <w:rPr>
                <w:rFonts w:ascii="GHEA Grapalat" w:hAnsi="GHEA Grapalat" w:cs="Sylfaen"/>
              </w:rPr>
              <w:t>շրջանակում</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դեպքերում</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կարգով</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մարմիններն</w:t>
            </w:r>
            <w:r w:rsidRPr="0013532A">
              <w:rPr>
                <w:rFonts w:ascii="GHEA Grapalat" w:hAnsi="GHEA Grapalat" w:cs="Sylfaen"/>
                <w:lang w:val="af-ZA"/>
              </w:rPr>
              <w:t xml:space="preserve"> </w:t>
            </w:r>
            <w:r w:rsidRPr="0013532A">
              <w:rPr>
                <w:rFonts w:ascii="GHEA Grapalat" w:hAnsi="GHEA Grapalat" w:cs="Sylfaen"/>
              </w:rPr>
              <w:t>ընդունում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որոշումներ</w:t>
            </w:r>
            <w:r w:rsidRPr="0013532A">
              <w:rPr>
                <w:rFonts w:ascii="GHEA Grapalat" w:hAnsi="GHEA Grapalat"/>
                <w:lang w:val="af-ZA"/>
              </w:rPr>
              <w:t>:</w:t>
            </w:r>
          </w:p>
        </w:tc>
        <w:tc>
          <w:tcPr>
            <w:tcW w:w="3960" w:type="dxa"/>
          </w:tcPr>
          <w:p w:rsidR="00FC0B72" w:rsidRPr="0013532A" w:rsidRDefault="002D69ED"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w:t>
            </w:r>
          </w:p>
        </w:tc>
        <w:tc>
          <w:tcPr>
            <w:tcW w:w="3627" w:type="dxa"/>
          </w:tcPr>
          <w:p w:rsidR="00FC0B72" w:rsidRPr="0013532A" w:rsidRDefault="002D69ED" w:rsidP="00050F45">
            <w:pPr>
              <w:autoSpaceDE w:val="0"/>
              <w:autoSpaceDN w:val="0"/>
              <w:adjustRightInd w:val="0"/>
              <w:spacing w:line="276" w:lineRule="auto"/>
              <w:jc w:val="center"/>
              <w:rPr>
                <w:rFonts w:ascii="GHEA Grapalat" w:hAnsi="GHEA Grapalat" w:cs="Sylfaen"/>
                <w:lang w:val="en-US"/>
              </w:rPr>
            </w:pPr>
            <w:r w:rsidRPr="0013532A">
              <w:rPr>
                <w:rFonts w:ascii="GHEA Grapalat" w:hAnsi="GHEA Grapalat" w:cs="Sylfaen"/>
                <w:lang w:val="en-US"/>
              </w:rPr>
              <w:t>Կատարվել է համապատասխան լրացում՝ համապատասխանեցնելով սահմանադրությանը:</w:t>
            </w:r>
          </w:p>
        </w:tc>
      </w:tr>
      <w:tr w:rsidR="00FC0B72" w:rsidRPr="0013532A" w:rsidTr="002B4006">
        <w:trPr>
          <w:trHeight w:val="705"/>
        </w:trPr>
        <w:tc>
          <w:tcPr>
            <w:tcW w:w="567" w:type="dxa"/>
          </w:tcPr>
          <w:p w:rsidR="00FC0B72" w:rsidRPr="0013532A" w:rsidRDefault="00FC0B72" w:rsidP="00050F45">
            <w:pPr>
              <w:autoSpaceDE w:val="0"/>
              <w:autoSpaceDN w:val="0"/>
              <w:adjustRightInd w:val="0"/>
              <w:spacing w:line="276" w:lineRule="auto"/>
              <w:jc w:val="both"/>
              <w:rPr>
                <w:rFonts w:ascii="GHEA Grapalat" w:hAnsi="GHEA Grapalat"/>
                <w:lang w:val="af-ZA"/>
              </w:rPr>
            </w:pPr>
          </w:p>
        </w:tc>
        <w:tc>
          <w:tcPr>
            <w:tcW w:w="2410" w:type="dxa"/>
          </w:tcPr>
          <w:p w:rsidR="00FC0B72" w:rsidRPr="0013532A" w:rsidRDefault="00FC0B72" w:rsidP="00050F45">
            <w:pPr>
              <w:spacing w:line="276" w:lineRule="auto"/>
              <w:rPr>
                <w:rFonts w:ascii="GHEA Grapalat" w:hAnsi="GHEA Grapalat"/>
                <w:lang w:val="af-ZA"/>
              </w:rPr>
            </w:pPr>
          </w:p>
        </w:tc>
        <w:tc>
          <w:tcPr>
            <w:tcW w:w="5420" w:type="dxa"/>
          </w:tcPr>
          <w:p w:rsidR="002D69ED" w:rsidRPr="0013532A" w:rsidRDefault="002D69ED" w:rsidP="00050F45">
            <w:pPr>
              <w:widowControl w:val="0"/>
              <w:spacing w:line="276" w:lineRule="auto"/>
              <w:ind w:right="320"/>
              <w:jc w:val="both"/>
              <w:rPr>
                <w:rFonts w:ascii="GHEA Grapalat" w:hAnsi="GHEA Grapalat"/>
                <w:lang w:val="af-ZA"/>
              </w:rPr>
            </w:pPr>
            <w:r w:rsidRPr="0013532A">
              <w:rPr>
                <w:rFonts w:ascii="GHEA Grapalat" w:hAnsi="GHEA Grapalat" w:cs="Sylfaen"/>
                <w:lang w:val="af-ZA"/>
              </w:rPr>
              <w:t>8.</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17-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նախատեսել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խորհուրդը</w:t>
            </w:r>
            <w:r w:rsidRPr="0013532A">
              <w:rPr>
                <w:rFonts w:ascii="GHEA Grapalat" w:hAnsi="GHEA Grapalat"/>
                <w:lang w:val="af-ZA"/>
              </w:rPr>
              <w:t xml:space="preserve"> </w:t>
            </w:r>
            <w:r w:rsidRPr="0013532A">
              <w:rPr>
                <w:rFonts w:ascii="GHEA Grapalat" w:hAnsi="GHEA Grapalat" w:cs="Sylfaen"/>
              </w:rPr>
              <w:t>ընդունում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համատեղ</w:t>
            </w:r>
            <w:r w:rsidRPr="0013532A">
              <w:rPr>
                <w:rFonts w:ascii="GHEA Grapalat" w:hAnsi="GHEA Grapalat"/>
                <w:lang w:val="af-ZA"/>
              </w:rPr>
              <w:t xml:space="preserve"> </w:t>
            </w:r>
            <w:r w:rsidRPr="0013532A">
              <w:rPr>
                <w:rFonts w:ascii="GHEA Grapalat" w:hAnsi="GHEA Grapalat" w:cs="Sylfaen"/>
              </w:rPr>
              <w:t>որոշումներ</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նախարարների</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կառավարությանն</w:t>
            </w:r>
            <w:r w:rsidRPr="0013532A">
              <w:rPr>
                <w:rFonts w:ascii="GHEA Grapalat" w:hAnsi="GHEA Grapalat"/>
                <w:lang w:val="af-ZA"/>
              </w:rPr>
              <w:t xml:space="preserve"> </w:t>
            </w:r>
            <w:r w:rsidRPr="0013532A">
              <w:rPr>
                <w:rFonts w:ascii="GHEA Grapalat" w:hAnsi="GHEA Grapalat" w:cs="Sylfaen"/>
              </w:rPr>
              <w:t>առընթեր</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պետական</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չնեղացնել</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օրենքներով</w:t>
            </w:r>
            <w:r w:rsidRPr="0013532A">
              <w:rPr>
                <w:rFonts w:ascii="GHEA Grapalat" w:hAnsi="GHEA Grapalat"/>
                <w:lang w:val="af-ZA"/>
              </w:rPr>
              <w:t xml:space="preserve"> </w:t>
            </w:r>
            <w:r w:rsidRPr="0013532A">
              <w:rPr>
                <w:rFonts w:ascii="GHEA Grapalat" w:hAnsi="GHEA Grapalat" w:cs="Sylfaen"/>
              </w:rPr>
              <w:t>նախատեսվի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lastRenderedPageBreak/>
              <w:t>հնարավորությունը</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Fonts w:ascii="GHEA Grapalat" w:hAnsi="GHEA Grapalat" w:cs="Sylfaen"/>
              </w:rPr>
              <w:t>գործի</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կարծում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Նախագծով</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նախատեսել</w:t>
            </w:r>
            <w:r w:rsidRPr="0013532A">
              <w:rPr>
                <w:rFonts w:ascii="GHEA Grapalat" w:hAnsi="GHEA Grapalat"/>
                <w:lang w:val="af-ZA"/>
              </w:rPr>
              <w:t xml:space="preserve"> </w:t>
            </w:r>
            <w:r w:rsidRPr="0013532A">
              <w:rPr>
                <w:rFonts w:ascii="GHEA Grapalat" w:hAnsi="GHEA Grapalat" w:cs="Sylfaen"/>
              </w:rPr>
              <w:t>համատեղ</w:t>
            </w:r>
            <w:r w:rsidRPr="0013532A">
              <w:rPr>
                <w:rFonts w:ascii="GHEA Grapalat" w:hAnsi="GHEA Grapalat"/>
                <w:lang w:val="af-ZA"/>
              </w:rPr>
              <w:t xml:space="preserve"> </w:t>
            </w:r>
            <w:r w:rsidRPr="0013532A">
              <w:rPr>
                <w:rFonts w:ascii="GHEA Grapalat" w:hAnsi="GHEA Grapalat" w:cs="Sylfaen"/>
              </w:rPr>
              <w:t>որոշումների</w:t>
            </w:r>
            <w:r w:rsidRPr="0013532A">
              <w:rPr>
                <w:rFonts w:ascii="GHEA Grapalat" w:hAnsi="GHEA Grapalat"/>
                <w:lang w:val="af-ZA"/>
              </w:rPr>
              <w:t xml:space="preserve"> </w:t>
            </w:r>
            <w:r w:rsidRPr="0013532A">
              <w:rPr>
                <w:rFonts w:ascii="GHEA Grapalat" w:hAnsi="GHEA Grapalat" w:cs="Sylfaen"/>
              </w:rPr>
              <w:t>ընդունման</w:t>
            </w:r>
            <w:r w:rsidRPr="0013532A">
              <w:rPr>
                <w:rFonts w:ascii="GHEA Grapalat" w:hAnsi="GHEA Grapalat"/>
                <w:lang w:val="af-ZA"/>
              </w:rPr>
              <w:t xml:space="preserve"> </w:t>
            </w:r>
            <w:r w:rsidRPr="0013532A">
              <w:rPr>
                <w:rFonts w:ascii="GHEA Grapalat" w:hAnsi="GHEA Grapalat" w:cs="Sylfaen"/>
              </w:rPr>
              <w:t>գործընթացը</w:t>
            </w:r>
            <w:r w:rsidRPr="0013532A">
              <w:rPr>
                <w:rFonts w:ascii="GHEA Grapalat" w:hAnsi="GHEA Grapalat"/>
                <w:lang w:val="af-ZA"/>
              </w:rPr>
              <w:t xml:space="preserve"> </w:t>
            </w:r>
            <w:r w:rsidRPr="0013532A">
              <w:rPr>
                <w:rFonts w:ascii="GHEA Grapalat" w:hAnsi="GHEA Grapalat" w:cs="Sylfaen"/>
              </w:rPr>
              <w:t>կանոնակարգող</w:t>
            </w:r>
            <w:r w:rsidRPr="0013532A">
              <w:rPr>
                <w:rFonts w:ascii="GHEA Grapalat" w:hAnsi="GHEA Grapalat"/>
                <w:lang w:val="af-ZA"/>
              </w:rPr>
              <w:t xml:space="preserve"> </w:t>
            </w:r>
            <w:r w:rsidRPr="0013532A">
              <w:rPr>
                <w:rFonts w:ascii="GHEA Grapalat" w:hAnsi="GHEA Grapalat" w:cs="Sylfaen"/>
              </w:rPr>
              <w:t>դրույթներ</w:t>
            </w:r>
            <w:r w:rsidRPr="0013532A">
              <w:rPr>
                <w:rFonts w:ascii="GHEA Grapalat" w:hAnsi="GHEA Grapalat"/>
                <w:lang w:val="af-ZA"/>
              </w:rPr>
              <w:t>:</w:t>
            </w:r>
          </w:p>
          <w:p w:rsidR="00FC0B72" w:rsidRPr="0013532A" w:rsidRDefault="00FC0B72" w:rsidP="00050F45">
            <w:pPr>
              <w:widowControl w:val="0"/>
              <w:spacing w:line="276" w:lineRule="auto"/>
              <w:ind w:right="280"/>
              <w:jc w:val="both"/>
              <w:rPr>
                <w:rFonts w:ascii="GHEA Grapalat" w:hAnsi="GHEA Grapalat" w:cs="Sylfaen"/>
                <w:lang w:val="af-ZA"/>
              </w:rPr>
            </w:pPr>
          </w:p>
        </w:tc>
        <w:tc>
          <w:tcPr>
            <w:tcW w:w="3960" w:type="dxa"/>
          </w:tcPr>
          <w:p w:rsidR="00FC0B72" w:rsidRPr="0013532A" w:rsidRDefault="002D69ED"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 մասնակի:</w:t>
            </w:r>
          </w:p>
        </w:tc>
        <w:tc>
          <w:tcPr>
            <w:tcW w:w="3627" w:type="dxa"/>
          </w:tcPr>
          <w:p w:rsidR="00FC0B72" w:rsidRPr="0013532A" w:rsidRDefault="002D69ED" w:rsidP="00050F45">
            <w:pPr>
              <w:autoSpaceDE w:val="0"/>
              <w:autoSpaceDN w:val="0"/>
              <w:adjustRightInd w:val="0"/>
              <w:spacing w:line="276" w:lineRule="auto"/>
              <w:jc w:val="center"/>
              <w:rPr>
                <w:rFonts w:ascii="GHEA Grapalat" w:hAnsi="GHEA Grapalat" w:cs="Sylfaen"/>
                <w:lang w:val="en-US"/>
              </w:rPr>
            </w:pPr>
            <w:r w:rsidRPr="0013532A">
              <w:rPr>
                <w:rFonts w:ascii="GHEA Grapalat" w:hAnsi="GHEA Grapalat" w:cs="Sylfaen"/>
                <w:lang w:val="en-US"/>
              </w:rPr>
              <w:t xml:space="preserve">Համատեղ որոշում կայացնող անձանց շրջանակն ընդլայնվել է, իսկ  </w:t>
            </w:r>
            <w:r w:rsidRPr="0013532A">
              <w:rPr>
                <w:rFonts w:ascii="GHEA Grapalat" w:hAnsi="GHEA Grapalat" w:cs="Sylfaen"/>
              </w:rPr>
              <w:t>ՀՀ</w:t>
            </w:r>
            <w:r w:rsidRPr="0013532A">
              <w:rPr>
                <w:rFonts w:ascii="GHEA Grapalat" w:hAnsi="GHEA Grapalat"/>
                <w:lang w:val="en-US"/>
              </w:rPr>
              <w:t xml:space="preserve"> </w:t>
            </w:r>
            <w:r w:rsidRPr="0013532A">
              <w:rPr>
                <w:rFonts w:ascii="GHEA Grapalat" w:hAnsi="GHEA Grapalat" w:cs="Sylfaen"/>
              </w:rPr>
              <w:t>կառավարությանն</w:t>
            </w:r>
            <w:r w:rsidRPr="0013532A">
              <w:rPr>
                <w:rFonts w:ascii="GHEA Grapalat" w:hAnsi="GHEA Grapalat"/>
                <w:lang w:val="en-US"/>
              </w:rPr>
              <w:t xml:space="preserve"> </w:t>
            </w:r>
            <w:r w:rsidRPr="0013532A">
              <w:rPr>
                <w:rFonts w:ascii="GHEA Grapalat" w:hAnsi="GHEA Grapalat" w:cs="Sylfaen"/>
              </w:rPr>
              <w:t>առընթեր</w:t>
            </w:r>
            <w:r w:rsidRPr="0013532A">
              <w:rPr>
                <w:rFonts w:ascii="GHEA Grapalat" w:hAnsi="GHEA Grapalat"/>
                <w:lang w:val="en-US"/>
              </w:rPr>
              <w:t xml:space="preserve"> </w:t>
            </w:r>
            <w:r w:rsidRPr="0013532A">
              <w:rPr>
                <w:rFonts w:ascii="GHEA Grapalat" w:hAnsi="GHEA Grapalat" w:cs="Sylfaen"/>
              </w:rPr>
              <w:t>մարմիններ</w:t>
            </w:r>
            <w:r w:rsidRPr="0013532A">
              <w:rPr>
                <w:rFonts w:ascii="GHEA Grapalat" w:hAnsi="GHEA Grapalat" w:cs="Sylfaen"/>
                <w:lang w:val="en-US"/>
              </w:rPr>
              <w:t xml:space="preserve"> այսուհետև չեն լինելու:</w:t>
            </w:r>
          </w:p>
        </w:tc>
      </w:tr>
      <w:tr w:rsidR="002D69ED" w:rsidRPr="0013532A" w:rsidTr="002B4006">
        <w:trPr>
          <w:trHeight w:val="705"/>
        </w:trPr>
        <w:tc>
          <w:tcPr>
            <w:tcW w:w="567" w:type="dxa"/>
          </w:tcPr>
          <w:p w:rsidR="002D69ED" w:rsidRPr="0013532A" w:rsidRDefault="002D69ED" w:rsidP="00050F45">
            <w:pPr>
              <w:autoSpaceDE w:val="0"/>
              <w:autoSpaceDN w:val="0"/>
              <w:adjustRightInd w:val="0"/>
              <w:spacing w:line="276" w:lineRule="auto"/>
              <w:jc w:val="both"/>
              <w:rPr>
                <w:rFonts w:ascii="GHEA Grapalat" w:hAnsi="GHEA Grapalat"/>
                <w:lang w:val="af-ZA"/>
              </w:rPr>
            </w:pPr>
          </w:p>
        </w:tc>
        <w:tc>
          <w:tcPr>
            <w:tcW w:w="2410" w:type="dxa"/>
          </w:tcPr>
          <w:p w:rsidR="002D69ED" w:rsidRPr="0013532A" w:rsidRDefault="002D69ED" w:rsidP="00050F45">
            <w:pPr>
              <w:spacing w:line="276" w:lineRule="auto"/>
              <w:rPr>
                <w:rFonts w:ascii="GHEA Grapalat" w:hAnsi="GHEA Grapalat"/>
                <w:lang w:val="af-ZA"/>
              </w:rPr>
            </w:pPr>
          </w:p>
        </w:tc>
        <w:tc>
          <w:tcPr>
            <w:tcW w:w="5420" w:type="dxa"/>
          </w:tcPr>
          <w:p w:rsidR="002D69ED" w:rsidRPr="0013532A" w:rsidRDefault="002D69ED" w:rsidP="00050F45">
            <w:pPr>
              <w:widowControl w:val="0"/>
              <w:spacing w:line="276" w:lineRule="auto"/>
              <w:ind w:right="320"/>
              <w:jc w:val="both"/>
              <w:rPr>
                <w:rFonts w:ascii="GHEA Grapalat" w:hAnsi="GHEA Grapalat"/>
                <w:lang w:val="af-ZA"/>
              </w:rPr>
            </w:pPr>
            <w:r w:rsidRPr="0013532A">
              <w:rPr>
                <w:rFonts w:ascii="GHEA Grapalat" w:hAnsi="GHEA Grapalat" w:cs="Sylfaen"/>
                <w:lang w:val="af-ZA"/>
              </w:rPr>
              <w:t>9.</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18-</w:t>
            </w:r>
            <w:r w:rsidRPr="0013532A">
              <w:rPr>
                <w:rFonts w:ascii="GHEA Grapalat" w:hAnsi="GHEA Grapalat" w:cs="Sylfaen"/>
              </w:rPr>
              <w:t>րդ</w:t>
            </w:r>
            <w:r w:rsidRPr="0013532A">
              <w:rPr>
                <w:rFonts w:ascii="GHEA Grapalat" w:hAnsi="GHEA Grapalat"/>
                <w:lang w:val="af-ZA"/>
              </w:rPr>
              <w:t>, 19-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20-</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հոդվածները</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խմբագրել</w:t>
            </w:r>
            <w:r w:rsidRPr="0013532A">
              <w:rPr>
                <w:rFonts w:ascii="GHEA Grapalat" w:hAnsi="GHEA Grapalat"/>
                <w:lang w:val="af-ZA"/>
              </w:rPr>
              <w:t xml:space="preserve"> </w:t>
            </w:r>
            <w:r w:rsidRPr="0013532A">
              <w:rPr>
                <w:rFonts w:ascii="GHEA Grapalat" w:hAnsi="GHEA Grapalat" w:cs="Sylfaen"/>
              </w:rPr>
              <w:t>այնպես</w:t>
            </w:r>
            <w:r w:rsidRPr="0013532A">
              <w:rPr>
                <w:rFonts w:ascii="GHEA Grapalat" w:hAnsi="GHEA Grapalat"/>
                <w:lang w:val="af-ZA"/>
              </w:rPr>
              <w:t xml:space="preserve">, </w:t>
            </w:r>
            <w:r w:rsidRPr="0013532A">
              <w:rPr>
                <w:rFonts w:ascii="GHEA Grapalat" w:hAnsi="GHEA Grapalat" w:cs="Sylfaen"/>
              </w:rPr>
              <w:t>որպեսզի</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օրենսդրական</w:t>
            </w:r>
            <w:r w:rsidRPr="0013532A">
              <w:rPr>
                <w:rFonts w:ascii="GHEA Grapalat" w:hAnsi="GHEA Grapalat"/>
                <w:lang w:val="af-ZA"/>
              </w:rPr>
              <w:t xml:space="preserve"> </w:t>
            </w:r>
            <w:r w:rsidRPr="0013532A">
              <w:rPr>
                <w:rFonts w:ascii="GHEA Grapalat" w:hAnsi="GHEA Grapalat" w:cs="Sylfaen"/>
              </w:rPr>
              <w:t>գործընթացի</w:t>
            </w:r>
            <w:r w:rsidRPr="0013532A">
              <w:rPr>
                <w:rFonts w:ascii="GHEA Grapalat" w:hAnsi="GHEA Grapalat"/>
                <w:lang w:val="af-ZA"/>
              </w:rPr>
              <w:t xml:space="preserve"> </w:t>
            </w:r>
            <w:r w:rsidRPr="0013532A">
              <w:rPr>
                <w:rFonts w:ascii="GHEA Grapalat" w:hAnsi="GHEA Grapalat" w:cs="Sylfaen"/>
              </w:rPr>
              <w:t>մաս</w:t>
            </w:r>
            <w:r w:rsidRPr="0013532A">
              <w:rPr>
                <w:rFonts w:ascii="GHEA Grapalat" w:hAnsi="GHEA Grapalat"/>
                <w:lang w:val="af-ZA"/>
              </w:rPr>
              <w:t xml:space="preserve"> </w:t>
            </w:r>
            <w:r w:rsidRPr="0013532A">
              <w:rPr>
                <w:rFonts w:ascii="GHEA Grapalat" w:hAnsi="GHEA Grapalat" w:cs="Sylfaen"/>
              </w:rPr>
              <w:t>չկազմի</w:t>
            </w:r>
            <w:r w:rsidRPr="0013532A">
              <w:rPr>
                <w:rFonts w:ascii="GHEA Grapalat" w:hAnsi="GHEA Grapalat"/>
                <w:lang w:val="af-ZA"/>
              </w:rPr>
              <w:t xml:space="preserve">: </w:t>
            </w:r>
            <w:r w:rsidRPr="0013532A">
              <w:rPr>
                <w:rFonts w:ascii="GHEA Grapalat" w:hAnsi="GHEA Grapalat" w:cs="Sylfaen"/>
              </w:rPr>
              <w:t>Նպատակահարմար</w:t>
            </w:r>
            <w:r w:rsidRPr="0013532A">
              <w:rPr>
                <w:rFonts w:ascii="GHEA Grapalat" w:hAnsi="GHEA Grapalat"/>
                <w:lang w:val="af-ZA"/>
              </w:rPr>
              <w:t xml:space="preserve"> </w:t>
            </w:r>
            <w:r w:rsidRPr="0013532A">
              <w:rPr>
                <w:rFonts w:ascii="GHEA Grapalat" w:hAnsi="GHEA Grapalat" w:cs="Sylfaen"/>
              </w:rPr>
              <w:t>չենք</w:t>
            </w:r>
            <w:r w:rsidRPr="0013532A">
              <w:rPr>
                <w:rFonts w:ascii="GHEA Grapalat" w:hAnsi="GHEA Grapalat"/>
                <w:lang w:val="af-ZA"/>
              </w:rPr>
              <w:t xml:space="preserve"> </w:t>
            </w:r>
            <w:r w:rsidRPr="0013532A">
              <w:rPr>
                <w:rFonts w:ascii="GHEA Grapalat" w:hAnsi="GHEA Grapalat" w:cs="Sylfaen"/>
              </w:rPr>
              <w:t>համարում</w:t>
            </w:r>
            <w:r w:rsidRPr="0013532A">
              <w:rPr>
                <w:rFonts w:ascii="GHEA Grapalat" w:hAnsi="GHEA Grapalat"/>
                <w:lang w:val="af-ZA"/>
              </w:rPr>
              <w:t xml:space="preserve"> </w:t>
            </w:r>
            <w:r w:rsidRPr="0013532A">
              <w:rPr>
                <w:rFonts w:ascii="GHEA Grapalat" w:hAnsi="GHEA Grapalat" w:cs="Sylfaen"/>
              </w:rPr>
              <w:t>մեծ</w:t>
            </w:r>
            <w:r w:rsidRPr="0013532A">
              <w:rPr>
                <w:rFonts w:ascii="GHEA Grapalat" w:hAnsi="GHEA Grapalat"/>
                <w:lang w:val="af-ZA"/>
              </w:rPr>
              <w:t xml:space="preserve"> </w:t>
            </w:r>
            <w:r w:rsidRPr="0013532A">
              <w:rPr>
                <w:rFonts w:ascii="GHEA Grapalat" w:hAnsi="GHEA Grapalat" w:cs="Sylfaen"/>
              </w:rPr>
              <w:t>ռեսուրսներ</w:t>
            </w:r>
            <w:r w:rsidRPr="0013532A">
              <w:rPr>
                <w:rFonts w:ascii="GHEA Grapalat" w:hAnsi="GHEA Grapalat"/>
                <w:lang w:val="af-ZA"/>
              </w:rPr>
              <w:t xml:space="preserve"> </w:t>
            </w:r>
            <w:r w:rsidRPr="0013532A">
              <w:rPr>
                <w:rFonts w:ascii="GHEA Grapalat" w:hAnsi="GHEA Grapalat" w:cs="Sylfaen"/>
              </w:rPr>
              <w:t>ներդնել</w:t>
            </w:r>
            <w:r w:rsidRPr="0013532A">
              <w:rPr>
                <w:rFonts w:ascii="GHEA Grapalat" w:hAnsi="GHEA Grapalat"/>
                <w:lang w:val="af-ZA"/>
              </w:rPr>
              <w:t xml:space="preserve"> </w:t>
            </w:r>
            <w:r w:rsidRPr="0013532A">
              <w:rPr>
                <w:rFonts w:ascii="GHEA Grapalat" w:hAnsi="GHEA Grapalat" w:cs="Sylfaen"/>
              </w:rPr>
              <w:t>ծրագրերի</w:t>
            </w:r>
            <w:r w:rsidRPr="0013532A">
              <w:rPr>
                <w:rFonts w:ascii="GHEA Grapalat" w:hAnsi="GHEA Grapalat"/>
                <w:lang w:val="af-ZA"/>
              </w:rPr>
              <w:t xml:space="preserve"> </w:t>
            </w:r>
            <w:r w:rsidRPr="0013532A">
              <w:rPr>
                <w:rFonts w:ascii="GHEA Grapalat" w:hAnsi="GHEA Grapalat" w:cs="Sylfaen"/>
              </w:rPr>
              <w:t>մշակման</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ազդեցության</w:t>
            </w:r>
            <w:r w:rsidRPr="0013532A">
              <w:rPr>
                <w:rFonts w:ascii="GHEA Grapalat" w:hAnsi="GHEA Grapalat"/>
                <w:lang w:val="af-ZA"/>
              </w:rPr>
              <w:t xml:space="preserve"> </w:t>
            </w:r>
            <w:r w:rsidRPr="0013532A">
              <w:rPr>
                <w:rFonts w:ascii="GHEA Grapalat" w:hAnsi="GHEA Grapalat" w:cs="Sylfaen"/>
              </w:rPr>
              <w:t>գնահատման</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ներկայացման</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օպերատիվությունից</w:t>
            </w:r>
            <w:r w:rsidRPr="0013532A">
              <w:rPr>
                <w:rFonts w:ascii="GHEA Grapalat" w:hAnsi="GHEA Grapalat"/>
                <w:lang w:val="af-ZA"/>
              </w:rPr>
              <w:t xml:space="preserve"> </w:t>
            </w:r>
            <w:r w:rsidRPr="0013532A">
              <w:rPr>
                <w:rFonts w:ascii="GHEA Grapalat" w:hAnsi="GHEA Grapalat" w:cs="Sylfaen"/>
              </w:rPr>
              <w:t>ելնելով</w:t>
            </w:r>
            <w:r w:rsidRPr="0013532A">
              <w:rPr>
                <w:rFonts w:ascii="GHEA Grapalat" w:hAnsi="GHEA Grapalat"/>
                <w:lang w:val="af-ZA"/>
              </w:rPr>
              <w:t xml:space="preserve"> </w:t>
            </w:r>
            <w:r w:rsidRPr="0013532A">
              <w:rPr>
                <w:rFonts w:ascii="GHEA Grapalat" w:hAnsi="GHEA Grapalat" w:cs="Sylfaen"/>
              </w:rPr>
              <w:t>միշտ</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հնարավոր</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ապահովել</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դրույթների</w:t>
            </w:r>
            <w:r w:rsidRPr="0013532A">
              <w:rPr>
                <w:rFonts w:ascii="GHEA Grapalat" w:hAnsi="GHEA Grapalat"/>
                <w:lang w:val="af-ZA"/>
              </w:rPr>
              <w:t xml:space="preserve"> </w:t>
            </w:r>
            <w:r w:rsidRPr="0013532A">
              <w:rPr>
                <w:rFonts w:ascii="GHEA Grapalat" w:hAnsi="GHEA Grapalat" w:cs="Sylfaen"/>
              </w:rPr>
              <w:t>իրականացումը</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նույն</w:t>
            </w:r>
            <w:r w:rsidRPr="0013532A">
              <w:rPr>
                <w:rFonts w:ascii="GHEA Grapalat" w:hAnsi="GHEA Grapalat"/>
                <w:lang w:val="af-ZA"/>
              </w:rPr>
              <w:t xml:space="preserve"> </w:t>
            </w:r>
            <w:r w:rsidRPr="0013532A">
              <w:rPr>
                <w:rFonts w:ascii="GHEA Grapalat" w:hAnsi="GHEA Grapalat" w:cs="Sylfaen"/>
              </w:rPr>
              <w:t>հիմնավորմամբ</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խմբագրել</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20-</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21-</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հոդվածները</w:t>
            </w:r>
            <w:r w:rsidRPr="0013532A">
              <w:rPr>
                <w:rFonts w:ascii="GHEA Grapalat" w:hAnsi="GHEA Grapalat"/>
                <w:lang w:val="af-ZA"/>
              </w:rPr>
              <w:t>:</w:t>
            </w:r>
          </w:p>
          <w:p w:rsidR="002D69ED" w:rsidRPr="0013532A" w:rsidRDefault="002D69ED" w:rsidP="00050F45">
            <w:pPr>
              <w:spacing w:line="276" w:lineRule="auto"/>
              <w:ind w:right="320"/>
              <w:jc w:val="both"/>
              <w:rPr>
                <w:rFonts w:ascii="GHEA Grapalat" w:hAnsi="GHEA Grapalat"/>
                <w:lang w:val="af-ZA"/>
              </w:rPr>
            </w:pP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հարց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առաջանում</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կարգավորում</w:t>
            </w:r>
            <w:r w:rsidRPr="0013532A">
              <w:rPr>
                <w:rFonts w:ascii="GHEA Grapalat" w:hAnsi="GHEA Grapalat"/>
                <w:lang w:val="af-ZA"/>
              </w:rPr>
              <w:t xml:space="preserve"> </w:t>
            </w:r>
            <w:r w:rsidRPr="0013532A">
              <w:rPr>
                <w:rFonts w:ascii="GHEA Grapalat" w:hAnsi="GHEA Grapalat" w:cs="Sylfaen"/>
              </w:rPr>
              <w:t>նախատեսելուց</w:t>
            </w:r>
            <w:r w:rsidRPr="0013532A">
              <w:rPr>
                <w:rFonts w:ascii="GHEA Grapalat" w:hAnsi="GHEA Grapalat"/>
                <w:lang w:val="af-ZA"/>
              </w:rPr>
              <w:t xml:space="preserve"> </w:t>
            </w:r>
            <w:r w:rsidRPr="0013532A">
              <w:rPr>
                <w:rFonts w:ascii="GHEA Grapalat" w:hAnsi="GHEA Grapalat" w:cs="Sylfaen"/>
              </w:rPr>
              <w:t>առաջ</w:t>
            </w:r>
            <w:r w:rsidRPr="0013532A">
              <w:rPr>
                <w:rFonts w:ascii="GHEA Grapalat" w:hAnsi="GHEA Grapalat"/>
                <w:lang w:val="af-ZA"/>
              </w:rPr>
              <w:t xml:space="preserve"> </w:t>
            </w:r>
            <w:r w:rsidRPr="0013532A">
              <w:rPr>
                <w:rFonts w:ascii="GHEA Grapalat" w:hAnsi="GHEA Grapalat" w:cs="Sylfaen"/>
              </w:rPr>
              <w:t>արդյո՞ք</w:t>
            </w:r>
            <w:r w:rsidRPr="0013532A">
              <w:rPr>
                <w:rFonts w:ascii="GHEA Grapalat" w:hAnsi="GHEA Grapalat"/>
                <w:lang w:val="af-ZA"/>
              </w:rPr>
              <w:t xml:space="preserve"> </w:t>
            </w:r>
            <w:r w:rsidRPr="0013532A">
              <w:rPr>
                <w:rFonts w:ascii="GHEA Grapalat" w:hAnsi="GHEA Grapalat" w:cs="Sylfaen"/>
              </w:rPr>
              <w:t>կատարվել</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ազդեցության</w:t>
            </w:r>
            <w:r w:rsidRPr="0013532A">
              <w:rPr>
                <w:rFonts w:ascii="GHEA Grapalat" w:hAnsi="GHEA Grapalat"/>
                <w:lang w:val="af-ZA"/>
              </w:rPr>
              <w:t xml:space="preserve"> </w:t>
            </w:r>
            <w:r w:rsidRPr="0013532A">
              <w:rPr>
                <w:rFonts w:ascii="GHEA Grapalat" w:hAnsi="GHEA Grapalat" w:cs="Sylfaen"/>
              </w:rPr>
              <w:t>գնահատում</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արդյոք</w:t>
            </w:r>
            <w:r w:rsidRPr="0013532A">
              <w:rPr>
                <w:rFonts w:ascii="GHEA Grapalat" w:hAnsi="GHEA Grapalat"/>
                <w:lang w:val="af-ZA"/>
              </w:rPr>
              <w:t xml:space="preserve"> </w:t>
            </w:r>
            <w:r w:rsidRPr="0013532A">
              <w:rPr>
                <w:rFonts w:ascii="GHEA Grapalat" w:hAnsi="GHEA Grapalat" w:cs="Sylfaen"/>
              </w:rPr>
              <w:t>հաշվարկվել</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lastRenderedPageBreak/>
              <w:t>արդյունքում</w:t>
            </w:r>
            <w:r w:rsidRPr="0013532A">
              <w:rPr>
                <w:rFonts w:ascii="GHEA Grapalat" w:hAnsi="GHEA Grapalat"/>
                <w:lang w:val="af-ZA"/>
              </w:rPr>
              <w:t xml:space="preserve"> </w:t>
            </w:r>
            <w:r w:rsidRPr="0013532A">
              <w:rPr>
                <w:rFonts w:ascii="GHEA Grapalat" w:hAnsi="GHEA Grapalat" w:cs="Sylfaen"/>
              </w:rPr>
              <w:t>պետական</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ծախսման</w:t>
            </w:r>
            <w:r w:rsidRPr="0013532A">
              <w:rPr>
                <w:rFonts w:ascii="GHEA Grapalat" w:hAnsi="GHEA Grapalat"/>
                <w:lang w:val="af-ZA"/>
              </w:rPr>
              <w:t xml:space="preserve"> </w:t>
            </w:r>
            <w:r w:rsidRPr="0013532A">
              <w:rPr>
                <w:rFonts w:ascii="GHEA Grapalat" w:hAnsi="GHEA Grapalat" w:cs="Sylfaen"/>
              </w:rPr>
              <w:t>ենթակա</w:t>
            </w:r>
            <w:r w:rsidRPr="0013532A">
              <w:rPr>
                <w:rFonts w:ascii="GHEA Grapalat" w:hAnsi="GHEA Grapalat"/>
                <w:lang w:val="af-ZA"/>
              </w:rPr>
              <w:t xml:space="preserve"> </w:t>
            </w:r>
            <w:r w:rsidRPr="0013532A">
              <w:rPr>
                <w:rFonts w:ascii="GHEA Grapalat" w:hAnsi="GHEA Grapalat" w:cs="Sylfaen"/>
              </w:rPr>
              <w:t>ռեսուրսները</w:t>
            </w:r>
            <w:r w:rsidRPr="0013532A">
              <w:rPr>
                <w:rFonts w:ascii="GHEA Grapalat" w:hAnsi="GHEA Grapalat"/>
                <w:lang w:val="af-ZA"/>
              </w:rPr>
              <w:t xml:space="preserve">, </w:t>
            </w:r>
            <w:r w:rsidRPr="0013532A">
              <w:rPr>
                <w:rFonts w:ascii="GHEA Grapalat" w:hAnsi="GHEA Grapalat" w:cs="Sylfaen"/>
              </w:rPr>
              <w:t>կա</w:t>
            </w:r>
            <w:r w:rsidRPr="0013532A">
              <w:rPr>
                <w:rFonts w:ascii="GHEA Grapalat" w:hAnsi="GHEA Grapalat"/>
                <w:lang w:val="af-ZA"/>
              </w:rPr>
              <w:t xml:space="preserve"> </w:t>
            </w:r>
            <w:r w:rsidRPr="0013532A">
              <w:rPr>
                <w:rFonts w:ascii="GHEA Grapalat" w:hAnsi="GHEA Grapalat" w:cs="Sylfaen"/>
              </w:rPr>
              <w:t>արդյոք</w:t>
            </w:r>
            <w:r w:rsidRPr="0013532A">
              <w:rPr>
                <w:rFonts w:ascii="GHEA Grapalat" w:hAnsi="GHEA Grapalat"/>
                <w:lang w:val="af-ZA"/>
              </w:rPr>
              <w:t xml:space="preserve"> </w:t>
            </w:r>
            <w:r w:rsidRPr="0013532A">
              <w:rPr>
                <w:rFonts w:ascii="GHEA Grapalat" w:hAnsi="GHEA Grapalat" w:cs="Sylfaen"/>
              </w:rPr>
              <w:t>հաշվարկ</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ավելացված</w:t>
            </w:r>
            <w:r w:rsidRPr="0013532A">
              <w:rPr>
                <w:rFonts w:ascii="GHEA Grapalat" w:hAnsi="GHEA Grapalat"/>
                <w:lang w:val="af-ZA"/>
              </w:rPr>
              <w:t xml:space="preserve"> </w:t>
            </w:r>
            <w:r w:rsidRPr="0013532A">
              <w:rPr>
                <w:rFonts w:ascii="GHEA Grapalat" w:hAnsi="GHEA Grapalat" w:cs="Sylfaen"/>
              </w:rPr>
              <w:t>արժեք</w:t>
            </w:r>
            <w:r w:rsidRPr="0013532A">
              <w:rPr>
                <w:rFonts w:ascii="GHEA Grapalat" w:hAnsi="GHEA Grapalat"/>
                <w:lang w:val="af-ZA"/>
              </w:rPr>
              <w:t xml:space="preserve"> </w:t>
            </w:r>
            <w:r w:rsidRPr="0013532A">
              <w:rPr>
                <w:rFonts w:ascii="GHEA Grapalat" w:hAnsi="GHEA Grapalat" w:cs="Sylfaen"/>
              </w:rPr>
              <w:t>կտա</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կարգավորմամբ</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w:t>
            </w:r>
            <w:r w:rsidRPr="0013532A">
              <w:rPr>
                <w:rFonts w:ascii="GHEA Grapalat" w:hAnsi="GHEA Grapalat"/>
                <w:lang w:val="af-ZA"/>
              </w:rPr>
              <w:t xml:space="preserve"> </w:t>
            </w:r>
            <w:r w:rsidRPr="0013532A">
              <w:rPr>
                <w:rFonts w:ascii="GHEA Grapalat" w:hAnsi="GHEA Grapalat" w:cs="Sylfaen"/>
              </w:rPr>
              <w:t>մշակելու</w:t>
            </w:r>
            <w:r w:rsidRPr="0013532A">
              <w:rPr>
                <w:rFonts w:ascii="GHEA Grapalat" w:hAnsi="GHEA Grapalat"/>
                <w:lang w:val="af-ZA"/>
              </w:rPr>
              <w:t xml:space="preserve"> </w:t>
            </w:r>
            <w:r w:rsidRPr="0013532A">
              <w:rPr>
                <w:rFonts w:ascii="GHEA Grapalat" w:hAnsi="GHEA Grapalat" w:cs="Sylfaen"/>
              </w:rPr>
              <w:t>գործընթացը</w:t>
            </w:r>
            <w:r w:rsidRPr="0013532A">
              <w:rPr>
                <w:rFonts w:ascii="GHEA Grapalat" w:hAnsi="GHEA Grapalat"/>
                <w:lang w:val="af-ZA"/>
              </w:rPr>
              <w:t>:</w:t>
            </w:r>
          </w:p>
          <w:p w:rsidR="002D69ED" w:rsidRPr="0013532A" w:rsidRDefault="002D69ED" w:rsidP="00050F45">
            <w:pPr>
              <w:spacing w:line="276" w:lineRule="auto"/>
              <w:ind w:right="640"/>
              <w:jc w:val="both"/>
              <w:rPr>
                <w:rFonts w:ascii="GHEA Grapalat" w:hAnsi="GHEA Grapalat"/>
                <w:lang w:val="af-ZA"/>
              </w:rPr>
            </w:pPr>
            <w:r w:rsidRPr="0013532A">
              <w:rPr>
                <w:rFonts w:ascii="GHEA Grapalat" w:hAnsi="GHEA Grapalat" w:cs="Sylfaen"/>
              </w:rPr>
              <w:t>Հաշվի</w:t>
            </w:r>
            <w:r w:rsidRPr="0013532A">
              <w:rPr>
                <w:rFonts w:ascii="GHEA Grapalat" w:hAnsi="GHEA Grapalat"/>
                <w:lang w:val="af-ZA"/>
              </w:rPr>
              <w:t xml:space="preserve"> </w:t>
            </w:r>
            <w:r w:rsidRPr="0013532A">
              <w:rPr>
                <w:rFonts w:ascii="GHEA Grapalat" w:hAnsi="GHEA Grapalat" w:cs="Sylfaen"/>
              </w:rPr>
              <w:t>առնելով</w:t>
            </w:r>
            <w:r w:rsidRPr="0013532A">
              <w:rPr>
                <w:rFonts w:ascii="GHEA Grapalat" w:hAnsi="GHEA Grapalat"/>
                <w:lang w:val="af-ZA"/>
              </w:rPr>
              <w:t xml:space="preserve"> </w:t>
            </w:r>
            <w:r w:rsidRPr="0013532A">
              <w:rPr>
                <w:rFonts w:ascii="GHEA Grapalat" w:hAnsi="GHEA Grapalat" w:cs="Sylfaen"/>
              </w:rPr>
              <w:t>նշվածը</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t>նախագծերի</w:t>
            </w:r>
            <w:r w:rsidRPr="0013532A">
              <w:rPr>
                <w:rFonts w:ascii="GHEA Grapalat" w:hAnsi="GHEA Grapalat"/>
                <w:lang w:val="af-ZA"/>
              </w:rPr>
              <w:t xml:space="preserve"> </w:t>
            </w:r>
            <w:r w:rsidRPr="0013532A">
              <w:rPr>
                <w:rFonts w:ascii="GHEA Grapalat" w:hAnsi="GHEA Grapalat" w:cs="Sylfaen"/>
              </w:rPr>
              <w:t>ծրագրերը</w:t>
            </w:r>
            <w:r w:rsidRPr="0013532A">
              <w:rPr>
                <w:rFonts w:ascii="GHEA Grapalat" w:hAnsi="GHEA Grapalat"/>
                <w:lang w:val="af-ZA"/>
              </w:rPr>
              <w:t xml:space="preserve">, </w:t>
            </w:r>
            <w:r w:rsidRPr="0013532A">
              <w:rPr>
                <w:rFonts w:ascii="GHEA Grapalat" w:hAnsi="GHEA Grapalat" w:cs="Sylfaen"/>
              </w:rPr>
              <w:t>պլանավորումը</w:t>
            </w:r>
            <w:r w:rsidRPr="0013532A">
              <w:rPr>
                <w:rFonts w:ascii="GHEA Grapalat" w:hAnsi="GHEA Grapalat"/>
                <w:lang w:val="af-ZA"/>
              </w:rPr>
              <w:t xml:space="preserve"> </w:t>
            </w:r>
            <w:r w:rsidRPr="0013532A">
              <w:rPr>
                <w:rFonts w:ascii="GHEA Grapalat" w:hAnsi="GHEA Grapalat" w:cs="Sylfaen"/>
              </w:rPr>
              <w:t>չդարձնել</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իրականացման</w:t>
            </w:r>
            <w:r w:rsidRPr="0013532A">
              <w:rPr>
                <w:rFonts w:ascii="GHEA Grapalat" w:hAnsi="GHEA Grapalat"/>
                <w:lang w:val="af-ZA"/>
              </w:rPr>
              <w:t xml:space="preserve"> </w:t>
            </w:r>
            <w:r w:rsidRPr="0013532A">
              <w:rPr>
                <w:rFonts w:ascii="GHEA Grapalat" w:hAnsi="GHEA Grapalat" w:cs="Sylfaen"/>
              </w:rPr>
              <w:t>ենթակա</w:t>
            </w:r>
            <w:r w:rsidR="0060209A" w:rsidRPr="0013532A">
              <w:rPr>
                <w:rFonts w:ascii="GHEA Grapalat" w:hAnsi="GHEA Grapalat"/>
                <w:lang w:val="af-ZA"/>
              </w:rPr>
              <w:t xml:space="preserve"> </w:t>
            </w:r>
            <w:r w:rsidRPr="0013532A">
              <w:rPr>
                <w:rFonts w:ascii="GHEA Grapalat" w:hAnsi="GHEA Grapalat" w:cs="Sylfaen"/>
              </w:rPr>
              <w:t>գործողություններ</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ընդունվող</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չտարածել</w:t>
            </w:r>
            <w:r w:rsidRPr="0013532A">
              <w:rPr>
                <w:rFonts w:ascii="GHEA Grapalat" w:hAnsi="GHEA Grapalat"/>
                <w:lang w:val="af-ZA"/>
              </w:rPr>
              <w:t xml:space="preserve"> </w:t>
            </w:r>
            <w:r w:rsidRPr="0013532A">
              <w:rPr>
                <w:rFonts w:ascii="GHEA Grapalat" w:hAnsi="GHEA Grapalat" w:cs="Sylfaen"/>
              </w:rPr>
              <w:t>պլանավորման</w:t>
            </w:r>
            <w:r w:rsidRPr="0013532A">
              <w:rPr>
                <w:rFonts w:ascii="GHEA Grapalat" w:hAnsi="GHEA Grapalat"/>
                <w:lang w:val="af-ZA"/>
              </w:rPr>
              <w:t xml:space="preserve"> </w:t>
            </w:r>
            <w:r w:rsidR="0060209A" w:rsidRPr="0013532A">
              <w:rPr>
                <w:rFonts w:ascii="GHEA Grapalat" w:hAnsi="GHEA Grapalat" w:cs="Sylfaen"/>
                <w:lang w:val="en-US"/>
              </w:rPr>
              <w:t>և</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ազդեցության</w:t>
            </w:r>
            <w:r w:rsidRPr="0013532A">
              <w:rPr>
                <w:rFonts w:ascii="GHEA Grapalat" w:hAnsi="GHEA Grapalat"/>
                <w:lang w:val="af-ZA"/>
              </w:rPr>
              <w:t xml:space="preserve"> </w:t>
            </w:r>
            <w:r w:rsidRPr="0013532A">
              <w:rPr>
                <w:rFonts w:ascii="GHEA Grapalat" w:hAnsi="GHEA Grapalat" w:cs="Sylfaen"/>
              </w:rPr>
              <w:t>գնահատման</w:t>
            </w:r>
            <w:r w:rsidRPr="0013532A">
              <w:rPr>
                <w:rFonts w:ascii="GHEA Grapalat" w:hAnsi="GHEA Grapalat"/>
                <w:lang w:val="af-ZA"/>
              </w:rPr>
              <w:t xml:space="preserve"> </w:t>
            </w:r>
            <w:r w:rsidRPr="0013532A">
              <w:rPr>
                <w:rFonts w:ascii="GHEA Grapalat" w:hAnsi="GHEA Grapalat" w:cs="Sylfaen"/>
              </w:rPr>
              <w:t>պահանջները</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գլուխ</w:t>
            </w:r>
            <w:r w:rsidRPr="0013532A">
              <w:rPr>
                <w:rFonts w:ascii="GHEA Grapalat" w:hAnsi="GHEA Grapalat"/>
                <w:lang w:val="af-ZA"/>
              </w:rPr>
              <w:t xml:space="preserve"> 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հանրային</w:t>
            </w:r>
            <w:r w:rsidRPr="0013532A">
              <w:rPr>
                <w:rFonts w:ascii="GHEA Grapalat" w:hAnsi="GHEA Grapalat"/>
                <w:lang w:val="af-ZA"/>
              </w:rPr>
              <w:t xml:space="preserve"> </w:t>
            </w:r>
            <w:r w:rsidRPr="0013532A">
              <w:rPr>
                <w:rFonts w:ascii="GHEA Grapalat" w:hAnsi="GHEA Grapalat" w:cs="Sylfaen"/>
              </w:rPr>
              <w:t>քննարկման</w:t>
            </w:r>
            <w:r w:rsidRPr="0013532A">
              <w:rPr>
                <w:rFonts w:ascii="GHEA Grapalat" w:hAnsi="GHEA Grapalat"/>
                <w:lang w:val="af-ZA"/>
              </w:rPr>
              <w:t xml:space="preserve"> </w:t>
            </w:r>
            <w:r w:rsidRPr="0013532A">
              <w:rPr>
                <w:rFonts w:ascii="GHEA Grapalat" w:hAnsi="GHEA Grapalat" w:cs="Sylfaen"/>
              </w:rPr>
              <w:t>գործընթացները</w:t>
            </w:r>
            <w:r w:rsidRPr="0013532A">
              <w:rPr>
                <w:rFonts w:ascii="GHEA Grapalat" w:hAnsi="GHEA Grapalat"/>
                <w:lang w:val="af-ZA"/>
              </w:rPr>
              <w:t xml:space="preserve"> </w:t>
            </w:r>
            <w:r w:rsidRPr="0013532A">
              <w:rPr>
                <w:rFonts w:ascii="GHEA Grapalat" w:hAnsi="GHEA Grapalat" w:cs="Sylfaen"/>
              </w:rPr>
              <w:t>հետեվյալ</w:t>
            </w:r>
            <w:r w:rsidRPr="0013532A">
              <w:rPr>
                <w:rFonts w:ascii="GHEA Grapalat" w:hAnsi="GHEA Grapalat"/>
                <w:lang w:val="af-ZA"/>
              </w:rPr>
              <w:t xml:space="preserve"> </w:t>
            </w:r>
            <w:r w:rsidR="0060209A" w:rsidRPr="0013532A">
              <w:rPr>
                <w:rFonts w:ascii="GHEA Grapalat" w:hAnsi="GHEA Grapalat" w:cs="Sylfaen"/>
              </w:rPr>
              <w:t>հիմն</w:t>
            </w:r>
            <w:r w:rsidR="0060209A" w:rsidRPr="0013532A">
              <w:rPr>
                <w:rFonts w:ascii="GHEA Grapalat" w:hAnsi="GHEA Grapalat" w:cs="Sylfaen"/>
                <w:lang w:val="en-US"/>
              </w:rPr>
              <w:t>ա</w:t>
            </w:r>
            <w:r w:rsidRPr="0013532A">
              <w:rPr>
                <w:rFonts w:ascii="GHEA Grapalat" w:hAnsi="GHEA Grapalat" w:cs="Sylfaen"/>
              </w:rPr>
              <w:t>վորմամբ</w:t>
            </w:r>
            <w:r w:rsidRPr="0013532A">
              <w:rPr>
                <w:rFonts w:ascii="GHEA Grapalat" w:hAnsi="GHEA Grapalat"/>
                <w:lang w:val="af-ZA"/>
              </w:rPr>
              <w:t>'</w:t>
            </w:r>
          </w:p>
          <w:p w:rsidR="0060209A" w:rsidRPr="0013532A" w:rsidRDefault="0060209A" w:rsidP="00050F45">
            <w:pPr>
              <w:widowControl w:val="0"/>
              <w:numPr>
                <w:ilvl w:val="0"/>
                <w:numId w:val="12"/>
              </w:numPr>
              <w:spacing w:line="276" w:lineRule="auto"/>
              <w:ind w:left="700" w:right="260" w:hanging="340"/>
              <w:jc w:val="both"/>
              <w:rPr>
                <w:rFonts w:ascii="GHEA Grapalat" w:hAnsi="GHEA Grapalat"/>
                <w:lang w:val="af-ZA"/>
              </w:rPr>
            </w:pP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ընդունման</w:t>
            </w:r>
            <w:r w:rsidRPr="0013532A">
              <w:rPr>
                <w:rFonts w:ascii="GHEA Grapalat" w:hAnsi="GHEA Grapalat"/>
                <w:lang w:val="af-ZA"/>
              </w:rPr>
              <w:t xml:space="preserve"> </w:t>
            </w:r>
            <w:r w:rsidRPr="0013532A">
              <w:rPr>
                <w:rFonts w:ascii="GHEA Grapalat" w:hAnsi="GHEA Grapalat" w:cs="Sylfaen"/>
              </w:rPr>
              <w:t>օպերատիվությունը</w:t>
            </w:r>
            <w:r w:rsidRPr="0013532A">
              <w:rPr>
                <w:rFonts w:ascii="GHEA Grapalat" w:hAnsi="GHEA Grapalat"/>
                <w:lang w:val="af-ZA"/>
              </w:rPr>
              <w:t xml:space="preserve"> </w:t>
            </w:r>
            <w:r w:rsidRPr="0013532A">
              <w:rPr>
                <w:rFonts w:ascii="GHEA Grapalat" w:hAnsi="GHEA Grapalat" w:cs="Sylfaen"/>
              </w:rPr>
              <w:t>բխում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նպատակներից</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lastRenderedPageBreak/>
              <w:t>ընդունվող</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առարկան</w:t>
            </w:r>
            <w:r w:rsidRPr="0013532A">
              <w:rPr>
                <w:rFonts w:ascii="GHEA Grapalat" w:hAnsi="GHEA Grapalat"/>
                <w:lang w:val="af-ZA"/>
              </w:rPr>
              <w:t xml:space="preserve"> </w:t>
            </w:r>
            <w:r w:rsidRPr="0013532A">
              <w:rPr>
                <w:rFonts w:ascii="GHEA Grapalat" w:hAnsi="GHEA Grapalat" w:cs="Sylfaen"/>
              </w:rPr>
              <w:t>օպերատիվ</w:t>
            </w:r>
            <w:r w:rsidRPr="0013532A">
              <w:rPr>
                <w:rFonts w:ascii="GHEA Grapalat" w:hAnsi="GHEA Grapalat"/>
                <w:lang w:val="af-ZA"/>
              </w:rPr>
              <w:t xml:space="preserve"> </w:t>
            </w:r>
            <w:r w:rsidRPr="0013532A">
              <w:rPr>
                <w:rFonts w:ascii="GHEA Grapalat" w:hAnsi="GHEA Grapalat" w:cs="Sylfaen"/>
              </w:rPr>
              <w:t>կիրառության</w:t>
            </w:r>
            <w:r w:rsidRPr="0013532A">
              <w:rPr>
                <w:rFonts w:ascii="GHEA Grapalat" w:hAnsi="GHEA Grapalat"/>
                <w:lang w:val="af-ZA"/>
              </w:rPr>
              <w:t xml:space="preserve"> </w:t>
            </w:r>
            <w:r w:rsidRPr="0013532A">
              <w:rPr>
                <w:rFonts w:ascii="GHEA Grapalat" w:hAnsi="GHEA Grapalat" w:cs="Sylfaen"/>
              </w:rPr>
              <w:t>անհրաժեշտություն</w:t>
            </w:r>
            <w:r w:rsidRPr="0013532A">
              <w:rPr>
                <w:rFonts w:ascii="GHEA Grapalat" w:hAnsi="GHEA Grapalat"/>
                <w:lang w:val="af-ZA"/>
              </w:rPr>
              <w:t xml:space="preserve"> </w:t>
            </w:r>
            <w:r w:rsidRPr="0013532A">
              <w:rPr>
                <w:rFonts w:ascii="GHEA Grapalat" w:hAnsi="GHEA Grapalat" w:cs="Sylfaen"/>
              </w:rPr>
              <w:t>ունի</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շուկայի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անմիջականորեն</w:t>
            </w:r>
            <w:r w:rsidRPr="0013532A">
              <w:rPr>
                <w:rFonts w:ascii="GHEA Grapalat" w:hAnsi="GHEA Grapalat"/>
                <w:lang w:val="af-ZA"/>
              </w:rPr>
              <w:t xml:space="preserve"> </w:t>
            </w:r>
            <w:r w:rsidRPr="0013532A">
              <w:rPr>
                <w:rFonts w:ascii="GHEA Grapalat" w:hAnsi="GHEA Grapalat" w:cs="Sylfaen"/>
              </w:rPr>
              <w:t>ազդելու</w:t>
            </w:r>
            <w:r w:rsidRPr="0013532A">
              <w:rPr>
                <w:rFonts w:ascii="GHEA Grapalat" w:hAnsi="GHEA Grapalat"/>
                <w:lang w:val="af-ZA"/>
              </w:rPr>
              <w:t xml:space="preserve">, </w:t>
            </w:r>
            <w:r w:rsidRPr="0013532A">
              <w:rPr>
                <w:rFonts w:ascii="GHEA Grapalat" w:hAnsi="GHEA Grapalat" w:cs="Sylfaen"/>
              </w:rPr>
              <w:t>կանխարգելելու</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կարգավորելու</w:t>
            </w:r>
            <w:r w:rsidRPr="0013532A">
              <w:rPr>
                <w:rFonts w:ascii="GHEA Grapalat" w:hAnsi="GHEA Grapalat"/>
                <w:lang w:val="af-ZA"/>
              </w:rPr>
              <w:t xml:space="preserve"> </w:t>
            </w:r>
            <w:r w:rsidRPr="0013532A">
              <w:rPr>
                <w:rFonts w:ascii="GHEA Grapalat" w:hAnsi="GHEA Grapalat" w:cs="Sylfaen"/>
              </w:rPr>
              <w:t>նշանակությամբ</w:t>
            </w:r>
            <w:r w:rsidRPr="0013532A">
              <w:rPr>
                <w:rFonts w:ascii="GHEA Grapalat" w:hAnsi="GHEA Grapalat"/>
                <w:lang w:val="af-ZA"/>
              </w:rPr>
              <w:t>:</w:t>
            </w:r>
          </w:p>
          <w:p w:rsidR="0060209A" w:rsidRPr="0013532A" w:rsidRDefault="0060209A" w:rsidP="00050F45">
            <w:pPr>
              <w:widowControl w:val="0"/>
              <w:numPr>
                <w:ilvl w:val="0"/>
                <w:numId w:val="12"/>
              </w:numPr>
              <w:spacing w:line="276" w:lineRule="auto"/>
              <w:ind w:left="700" w:right="260" w:hanging="340"/>
              <w:jc w:val="both"/>
              <w:rPr>
                <w:rFonts w:ascii="GHEA Grapalat" w:hAnsi="GHEA Grapalat"/>
                <w:lang w:val="af-ZA"/>
              </w:rPr>
            </w:pP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օրենքներով</w:t>
            </w:r>
            <w:r w:rsidRPr="0013532A">
              <w:rPr>
                <w:rFonts w:ascii="GHEA Grapalat" w:hAnsi="GHEA Grapalat"/>
                <w:lang w:val="af-ZA"/>
              </w:rPr>
              <w:t xml:space="preserve"> </w:t>
            </w:r>
            <w:r w:rsidRPr="0013532A">
              <w:rPr>
                <w:rFonts w:ascii="GHEA Grapalat" w:hAnsi="GHEA Grapalat" w:cs="Sylfaen"/>
              </w:rPr>
              <w:t>տրված</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որոշակի</w:t>
            </w:r>
            <w:r w:rsidRPr="0013532A">
              <w:rPr>
                <w:rFonts w:ascii="GHEA Grapalat" w:hAnsi="GHEA Grapalat"/>
                <w:lang w:val="af-ZA"/>
              </w:rPr>
              <w:t xml:space="preserve"> </w:t>
            </w:r>
            <w:r w:rsidRPr="0013532A">
              <w:rPr>
                <w:rFonts w:ascii="GHEA Grapalat" w:hAnsi="GHEA Grapalat" w:cs="Sylfaen"/>
              </w:rPr>
              <w:t>իրավասություններ</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իրավասությունների</w:t>
            </w:r>
            <w:r w:rsidRPr="0013532A">
              <w:rPr>
                <w:rFonts w:ascii="GHEA Grapalat" w:hAnsi="GHEA Grapalat"/>
                <w:lang w:val="af-ZA"/>
              </w:rPr>
              <w:t xml:space="preserve"> </w:t>
            </w:r>
            <w:r w:rsidRPr="0013532A">
              <w:rPr>
                <w:rFonts w:ascii="GHEA Grapalat" w:hAnsi="GHEA Grapalat" w:cs="Sylfaen"/>
              </w:rPr>
              <w:t>իրականացման</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մի</w:t>
            </w:r>
            <w:r w:rsidRPr="0013532A">
              <w:rPr>
                <w:rFonts w:ascii="GHEA Grapalat" w:hAnsi="GHEA Grapalat"/>
                <w:lang w:val="af-ZA"/>
              </w:rPr>
              <w:t xml:space="preserve"> </w:t>
            </w:r>
            <w:r w:rsidRPr="0013532A">
              <w:rPr>
                <w:rFonts w:ascii="GHEA Grapalat" w:hAnsi="GHEA Grapalat" w:cs="Sylfaen"/>
              </w:rPr>
              <w:t>շարք</w:t>
            </w:r>
            <w:r w:rsidRPr="0013532A">
              <w:rPr>
                <w:rFonts w:ascii="GHEA Grapalat" w:hAnsi="GHEA Grapalat"/>
                <w:lang w:val="af-ZA"/>
              </w:rPr>
              <w:t xml:space="preserve"> </w:t>
            </w:r>
            <w:r w:rsidRPr="0013532A">
              <w:rPr>
                <w:rFonts w:ascii="GHEA Grapalat" w:hAnsi="GHEA Grapalat" w:cs="Sylfaen"/>
              </w:rPr>
              <w:t>անկախության</w:t>
            </w:r>
            <w:r w:rsidRPr="0013532A">
              <w:rPr>
                <w:rFonts w:ascii="GHEA Grapalat" w:hAnsi="GHEA Grapalat"/>
                <w:lang w:val="af-ZA"/>
              </w:rPr>
              <w:t xml:space="preserve"> </w:t>
            </w:r>
            <w:r w:rsidRPr="0013532A">
              <w:rPr>
                <w:rFonts w:ascii="GHEA Grapalat" w:hAnsi="GHEA Grapalat" w:cs="Sylfaen"/>
              </w:rPr>
              <w:t>երաշխիքներ</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ազդեցության</w:t>
            </w:r>
            <w:r w:rsidRPr="0013532A">
              <w:rPr>
                <w:rFonts w:ascii="GHEA Grapalat" w:hAnsi="GHEA Grapalat"/>
                <w:lang w:val="af-ZA"/>
              </w:rPr>
              <w:t xml:space="preserve"> </w:t>
            </w:r>
            <w:r w:rsidRPr="0013532A">
              <w:rPr>
                <w:rFonts w:ascii="GHEA Grapalat" w:hAnsi="GHEA Grapalat" w:cs="Sylfaen"/>
              </w:rPr>
              <w:t>ենթարկելը</w:t>
            </w:r>
            <w:r w:rsidRPr="0013532A">
              <w:rPr>
                <w:rFonts w:ascii="GHEA Grapalat" w:hAnsi="GHEA Grapalat"/>
                <w:lang w:val="af-ZA"/>
              </w:rPr>
              <w:t xml:space="preserve"> </w:t>
            </w:r>
            <w:r w:rsidRPr="0013532A">
              <w:rPr>
                <w:rFonts w:ascii="GHEA Grapalat" w:hAnsi="GHEA Grapalat" w:cs="Sylfaen"/>
              </w:rPr>
              <w:t>խարխլում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անկախության</w:t>
            </w:r>
            <w:r w:rsidRPr="0013532A">
              <w:rPr>
                <w:rFonts w:ascii="GHEA Grapalat" w:hAnsi="GHEA Grapalat"/>
                <w:lang w:val="af-ZA"/>
              </w:rPr>
              <w:t xml:space="preserve"> </w:t>
            </w:r>
            <w:r w:rsidRPr="0013532A">
              <w:rPr>
                <w:rFonts w:ascii="GHEA Grapalat" w:hAnsi="GHEA Grapalat" w:cs="Sylfaen"/>
              </w:rPr>
              <w:t>սկզբունքները</w:t>
            </w:r>
            <w:r w:rsidRPr="0013532A">
              <w:rPr>
                <w:rFonts w:ascii="GHEA Grapalat" w:hAnsi="GHEA Grapalat"/>
                <w:lang w:val="af-ZA"/>
              </w:rPr>
              <w:t>:</w:t>
            </w:r>
          </w:p>
          <w:p w:rsidR="0060209A" w:rsidRPr="0013532A" w:rsidRDefault="0060209A" w:rsidP="00050F45">
            <w:pPr>
              <w:widowControl w:val="0"/>
              <w:numPr>
                <w:ilvl w:val="0"/>
                <w:numId w:val="12"/>
              </w:numPr>
              <w:spacing w:line="276" w:lineRule="auto"/>
              <w:ind w:left="700" w:right="260" w:hanging="340"/>
              <w:jc w:val="both"/>
              <w:rPr>
                <w:rFonts w:ascii="GHEA Grapalat" w:hAnsi="GHEA Grapalat"/>
                <w:lang w:val="af-ZA"/>
              </w:rPr>
            </w:pP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ընդունվող</w:t>
            </w:r>
            <w:r w:rsidRPr="0013532A">
              <w:rPr>
                <w:rFonts w:ascii="GHEA Grapalat" w:hAnsi="GHEA Grapalat"/>
                <w:lang w:val="af-ZA"/>
              </w:rPr>
              <w:t xml:space="preserve"> </w:t>
            </w:r>
            <w:r w:rsidRPr="0013532A">
              <w:rPr>
                <w:rFonts w:ascii="GHEA Grapalat" w:hAnsi="GHEA Grapalat" w:cs="Sylfaen"/>
              </w:rPr>
              <w:t>ակտերն</w:t>
            </w:r>
            <w:r w:rsidRPr="0013532A">
              <w:rPr>
                <w:rFonts w:ascii="GHEA Grapalat" w:hAnsi="GHEA Grapalat"/>
                <w:lang w:val="af-ZA"/>
              </w:rPr>
              <w:t xml:space="preserve"> </w:t>
            </w:r>
            <w:r w:rsidRPr="0013532A">
              <w:rPr>
                <w:rFonts w:ascii="GHEA Grapalat" w:hAnsi="GHEA Grapalat" w:cs="Sylfaen"/>
              </w:rPr>
              <w:t>ունեն</w:t>
            </w:r>
            <w:r w:rsidRPr="0013532A">
              <w:rPr>
                <w:rFonts w:ascii="GHEA Grapalat" w:hAnsi="GHEA Grapalat"/>
                <w:lang w:val="af-ZA"/>
              </w:rPr>
              <w:t xml:space="preserve"> </w:t>
            </w:r>
            <w:r w:rsidRPr="0013532A">
              <w:rPr>
                <w:rFonts w:ascii="GHEA Grapalat" w:hAnsi="GHEA Grapalat" w:cs="Sylfaen"/>
              </w:rPr>
              <w:t>ընդունման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այնպիսի</w:t>
            </w:r>
            <w:r w:rsidRPr="0013532A">
              <w:rPr>
                <w:rFonts w:ascii="GHEA Grapalat" w:hAnsi="GHEA Grapalat"/>
                <w:lang w:val="af-ZA"/>
              </w:rPr>
              <w:t xml:space="preserve"> </w:t>
            </w:r>
            <w:r w:rsidRPr="0013532A">
              <w:rPr>
                <w:rFonts w:ascii="GHEA Grapalat" w:hAnsi="GHEA Grapalat" w:cs="Sylfaen"/>
              </w:rPr>
              <w:t>ստանդարտներ</w:t>
            </w:r>
            <w:r w:rsidRPr="0013532A">
              <w:rPr>
                <w:rFonts w:ascii="GHEA Grapalat" w:hAnsi="GHEA Grapalat"/>
                <w:lang w:val="af-ZA"/>
              </w:rPr>
              <w:t xml:space="preserve">, </w:t>
            </w:r>
            <w:r w:rsidRPr="0013532A">
              <w:rPr>
                <w:rFonts w:ascii="GHEA Grapalat" w:hAnsi="GHEA Grapalat" w:cs="Sylfaen"/>
              </w:rPr>
              <w:t>որոնք</w:t>
            </w:r>
            <w:r w:rsidRPr="0013532A">
              <w:rPr>
                <w:rFonts w:ascii="GHEA Grapalat" w:hAnsi="GHEA Grapalat"/>
                <w:lang w:val="af-ZA"/>
              </w:rPr>
              <w:t xml:space="preserve"> </w:t>
            </w:r>
            <w:r w:rsidRPr="0013532A">
              <w:rPr>
                <w:rFonts w:ascii="GHEA Grapalat" w:hAnsi="GHEA Grapalat" w:cs="Sylfaen"/>
              </w:rPr>
              <w:t>բխում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ստանձնած</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պարտավորություններից</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lastRenderedPageBreak/>
              <w:t>Կարգավորման</w:t>
            </w:r>
            <w:r w:rsidRPr="0013532A">
              <w:rPr>
                <w:rFonts w:ascii="GHEA Grapalat" w:hAnsi="GHEA Grapalat"/>
                <w:lang w:val="af-ZA"/>
              </w:rPr>
              <w:t xml:space="preserve"> </w:t>
            </w:r>
            <w:r w:rsidRPr="0013532A">
              <w:rPr>
                <w:rFonts w:ascii="GHEA Grapalat" w:hAnsi="GHEA Grapalat" w:cs="Sylfaen"/>
              </w:rPr>
              <w:t>ազդեցության</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ենթարկվում</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կազմակերպությունների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Արժույթի</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Հիմնադրամ</w:t>
            </w:r>
            <w:r w:rsidRPr="0013532A">
              <w:rPr>
                <w:rFonts w:ascii="GHEA Grapalat" w:hAnsi="GHEA Grapalat"/>
                <w:lang w:val="af-ZA"/>
              </w:rPr>
              <w:t xml:space="preserve">, </w:t>
            </w:r>
            <w:r w:rsidRPr="0013532A">
              <w:rPr>
                <w:rFonts w:ascii="GHEA Grapalat" w:hAnsi="GHEA Grapalat" w:cs="Sylfaen"/>
              </w:rPr>
              <w:t>Բազելյան</w:t>
            </w:r>
            <w:r w:rsidRPr="0013532A">
              <w:rPr>
                <w:rFonts w:ascii="GHEA Grapalat" w:hAnsi="GHEA Grapalat"/>
                <w:lang w:val="af-ZA"/>
              </w:rPr>
              <w:t xml:space="preserve"> </w:t>
            </w:r>
            <w:r w:rsidRPr="0013532A">
              <w:rPr>
                <w:rFonts w:ascii="GHEA Grapalat" w:hAnsi="GHEA Grapalat" w:cs="Sylfaen"/>
              </w:rPr>
              <w:t>Կոմիտե</w:t>
            </w:r>
            <w:r w:rsidRPr="0013532A">
              <w:rPr>
                <w:rFonts w:ascii="GHEA Grapalat" w:hAnsi="GHEA Grapalat"/>
                <w:lang w:val="af-ZA"/>
              </w:rPr>
              <w:t xml:space="preserve">, </w:t>
            </w:r>
            <w:r w:rsidRPr="0013532A">
              <w:rPr>
                <w:rFonts w:ascii="GHEA Grapalat" w:hAnsi="GHEA Grapalat" w:cs="Sylfaen"/>
              </w:rPr>
              <w:t>Համաշխարհային</w:t>
            </w:r>
            <w:r w:rsidRPr="0013532A">
              <w:rPr>
                <w:rFonts w:ascii="GHEA Grapalat" w:hAnsi="GHEA Grapalat"/>
                <w:lang w:val="af-ZA"/>
              </w:rPr>
              <w:t xml:space="preserve"> </w:t>
            </w:r>
            <w:r w:rsidRPr="0013532A">
              <w:rPr>
                <w:rFonts w:ascii="GHEA Grapalat" w:hAnsi="GHEA Grapalat" w:cs="Sylfaen"/>
              </w:rPr>
              <w:t>բանկ</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այլն</w:t>
            </w:r>
            <w:r w:rsidRPr="0013532A">
              <w:rPr>
                <w:rFonts w:ascii="GHEA Grapalat" w:hAnsi="GHEA Grapalat"/>
                <w:lang w:val="af-ZA"/>
              </w:rPr>
              <w:t>).</w:t>
            </w:r>
          </w:p>
          <w:p w:rsidR="0060209A" w:rsidRPr="0013532A" w:rsidRDefault="0060209A" w:rsidP="00050F45">
            <w:pPr>
              <w:widowControl w:val="0"/>
              <w:numPr>
                <w:ilvl w:val="0"/>
                <w:numId w:val="12"/>
              </w:numPr>
              <w:spacing w:line="276" w:lineRule="auto"/>
              <w:ind w:left="700" w:right="260" w:hanging="340"/>
              <w:jc w:val="both"/>
              <w:rPr>
                <w:rFonts w:ascii="GHEA Grapalat" w:hAnsi="GHEA Grapalat"/>
                <w:lang w:val="af-ZA"/>
              </w:rPr>
            </w:pPr>
            <w:r w:rsidRPr="0013532A">
              <w:rPr>
                <w:rFonts w:ascii="GHEA Grapalat" w:hAnsi="GHEA Grapalat"/>
                <w:lang w:val="af-ZA"/>
              </w:rPr>
              <w:t xml:space="preserve"> </w:t>
            </w:r>
            <w:r w:rsidRPr="0013532A">
              <w:rPr>
                <w:rFonts w:ascii="GHEA Grapalat" w:hAnsi="GHEA Grapalat" w:cs="Sylfaen"/>
              </w:rPr>
              <w:t>Դրանք</w:t>
            </w:r>
            <w:r w:rsidRPr="0013532A">
              <w:rPr>
                <w:rFonts w:ascii="GHEA Grapalat" w:hAnsi="GHEA Grapalat"/>
                <w:lang w:val="af-ZA"/>
              </w:rPr>
              <w:t xml:space="preserve"> </w:t>
            </w:r>
            <w:r w:rsidRPr="0013532A">
              <w:rPr>
                <w:rFonts w:ascii="GHEA Grapalat" w:hAnsi="GHEA Grapalat" w:cs="Sylfaen"/>
              </w:rPr>
              <w:t>ընդունելուց</w:t>
            </w:r>
            <w:r w:rsidRPr="0013532A">
              <w:rPr>
                <w:rFonts w:ascii="GHEA Grapalat" w:hAnsi="GHEA Grapalat"/>
                <w:lang w:val="af-ZA"/>
              </w:rPr>
              <w:t xml:space="preserve"> </w:t>
            </w:r>
            <w:r w:rsidRPr="0013532A">
              <w:rPr>
                <w:rFonts w:ascii="GHEA Grapalat" w:hAnsi="GHEA Grapalat" w:cs="Sylfaen"/>
              </w:rPr>
              <w:t>առաջ</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բանկը</w:t>
            </w:r>
            <w:r w:rsidRPr="0013532A">
              <w:rPr>
                <w:rFonts w:ascii="GHEA Grapalat" w:hAnsi="GHEA Grapalat"/>
                <w:lang w:val="af-ZA"/>
              </w:rPr>
              <w:t xml:space="preserve"> </w:t>
            </w:r>
            <w:r w:rsidRPr="0013532A">
              <w:rPr>
                <w:rFonts w:ascii="GHEA Grapalat" w:hAnsi="GHEA Grapalat" w:cs="Sylfaen"/>
              </w:rPr>
              <w:t>յուրաքանչյուր</w:t>
            </w:r>
            <w:r w:rsidRPr="0013532A">
              <w:rPr>
                <w:rFonts w:ascii="GHEA Grapalat" w:hAnsi="GHEA Grapalat"/>
                <w:lang w:val="af-ZA"/>
              </w:rPr>
              <w:t xml:space="preserve"> </w:t>
            </w:r>
            <w:r w:rsidRPr="0013532A">
              <w:rPr>
                <w:rFonts w:ascii="GHEA Grapalat" w:hAnsi="GHEA Grapalat" w:cs="Sylfaen"/>
              </w:rPr>
              <w:t>անգամ</w:t>
            </w:r>
            <w:r w:rsidRPr="0013532A">
              <w:rPr>
                <w:rFonts w:ascii="GHEA Grapalat" w:hAnsi="GHEA Grapalat"/>
                <w:lang w:val="af-ZA"/>
              </w:rPr>
              <w:t xml:space="preserve"> </w:t>
            </w:r>
            <w:r w:rsidRPr="0013532A">
              <w:rPr>
                <w:rFonts w:ascii="GHEA Grapalat" w:hAnsi="GHEA Grapalat" w:cs="Sylfaen"/>
              </w:rPr>
              <w:t>իրականացնում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հանրային</w:t>
            </w:r>
            <w:r w:rsidRPr="0013532A">
              <w:rPr>
                <w:rFonts w:ascii="GHEA Grapalat" w:hAnsi="GHEA Grapalat"/>
                <w:lang w:val="af-ZA"/>
              </w:rPr>
              <w:t xml:space="preserve"> </w:t>
            </w:r>
            <w:r w:rsidRPr="0013532A">
              <w:rPr>
                <w:rFonts w:ascii="GHEA Grapalat" w:hAnsi="GHEA Grapalat" w:cs="Sylfaen"/>
              </w:rPr>
              <w:t>քննարկում</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ազդեցության</w:t>
            </w:r>
            <w:r w:rsidRPr="0013532A">
              <w:rPr>
                <w:rFonts w:ascii="GHEA Grapalat" w:hAnsi="GHEA Grapalat"/>
                <w:lang w:val="af-ZA"/>
              </w:rPr>
              <w:t xml:space="preserve"> </w:t>
            </w:r>
            <w:r w:rsidRPr="0013532A">
              <w:rPr>
                <w:rFonts w:ascii="GHEA Grapalat" w:hAnsi="GHEA Grapalat" w:cs="Sylfaen"/>
              </w:rPr>
              <w:t>գնահատում</w:t>
            </w:r>
            <w:r w:rsidRPr="0013532A">
              <w:rPr>
                <w:rFonts w:ascii="GHEA Grapalat" w:hAnsi="GHEA Grapalat"/>
                <w:lang w:val="af-ZA"/>
              </w:rPr>
              <w:t xml:space="preserve"> </w:t>
            </w:r>
            <w:r w:rsidRPr="0013532A">
              <w:rPr>
                <w:rFonts w:ascii="GHEA Grapalat" w:hAnsi="GHEA Grapalat" w:cs="Sylfaen"/>
              </w:rPr>
              <w:t>իր</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հասկանալու</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գործությունը</w:t>
            </w:r>
            <w:r w:rsidRPr="0013532A">
              <w:rPr>
                <w:rFonts w:ascii="GHEA Grapalat" w:hAnsi="GHEA Grapalat"/>
                <w:lang w:val="af-ZA"/>
              </w:rPr>
              <w:t xml:space="preserve"> </w:t>
            </w:r>
            <w:r w:rsidRPr="0013532A">
              <w:rPr>
                <w:rFonts w:ascii="GHEA Grapalat" w:hAnsi="GHEA Grapalat" w:cs="Sylfaen"/>
              </w:rPr>
              <w:t>շուկայի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Յուրաքանչյուր</w:t>
            </w:r>
            <w:r w:rsidRPr="0013532A">
              <w:rPr>
                <w:rFonts w:ascii="GHEA Grapalat" w:hAnsi="GHEA Grapalat"/>
                <w:lang w:val="af-ZA"/>
              </w:rPr>
              <w:t xml:space="preserve"> </w:t>
            </w:r>
            <w:r w:rsidRPr="0013532A">
              <w:rPr>
                <w:rFonts w:ascii="GHEA Grapalat" w:hAnsi="GHEA Grapalat" w:cs="Sylfaen"/>
              </w:rPr>
              <w:t>անգամ</w:t>
            </w:r>
            <w:r w:rsidRPr="0013532A">
              <w:rPr>
                <w:rFonts w:ascii="GHEA Grapalat" w:hAnsi="GHEA Grapalat"/>
                <w:lang w:val="af-ZA"/>
              </w:rPr>
              <w:t xml:space="preserve"> </w:t>
            </w:r>
            <w:r w:rsidRPr="0013532A">
              <w:rPr>
                <w:rFonts w:ascii="GHEA Grapalat" w:hAnsi="GHEA Grapalat" w:cs="Sylfaen"/>
              </w:rPr>
              <w:t>նախագիծ</w:t>
            </w:r>
            <w:r w:rsidRPr="0013532A">
              <w:rPr>
                <w:rFonts w:ascii="GHEA Grapalat" w:hAnsi="GHEA Grapalat"/>
                <w:lang w:val="af-ZA"/>
              </w:rPr>
              <w:t xml:space="preserve"> </w:t>
            </w:r>
            <w:r w:rsidRPr="0013532A">
              <w:rPr>
                <w:rFonts w:ascii="GHEA Grapalat" w:hAnsi="GHEA Grapalat" w:cs="Sylfaen"/>
              </w:rPr>
              <w:t>ընդունելուց</w:t>
            </w:r>
            <w:r w:rsidRPr="0013532A">
              <w:rPr>
                <w:rFonts w:ascii="GHEA Grapalat" w:hAnsi="GHEA Grapalat"/>
                <w:lang w:val="af-ZA"/>
              </w:rPr>
              <w:t xml:space="preserve"> </w:t>
            </w:r>
            <w:r w:rsidRPr="0013532A">
              <w:rPr>
                <w:rFonts w:ascii="GHEA Grapalat" w:hAnsi="GHEA Grapalat" w:cs="Sylfaen"/>
              </w:rPr>
              <w:t>առաջ</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բանկը</w:t>
            </w:r>
            <w:r w:rsidRPr="0013532A">
              <w:rPr>
                <w:rFonts w:ascii="GHEA Grapalat" w:hAnsi="GHEA Grapalat"/>
                <w:lang w:val="af-ZA"/>
              </w:rPr>
              <w:t xml:space="preserve"> </w:t>
            </w:r>
            <w:r w:rsidRPr="0013532A">
              <w:rPr>
                <w:rFonts w:ascii="GHEA Grapalat" w:hAnsi="GHEA Grapalat" w:cs="Sylfaen"/>
              </w:rPr>
              <w:t>քննարկում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նախագիծը</w:t>
            </w:r>
            <w:r w:rsidRPr="0013532A">
              <w:rPr>
                <w:rFonts w:ascii="GHEA Grapalat" w:hAnsi="GHEA Grapalat"/>
                <w:lang w:val="af-ZA"/>
              </w:rPr>
              <w:t xml:space="preserve"> </w:t>
            </w:r>
            <w:r w:rsidRPr="0013532A">
              <w:rPr>
                <w:rFonts w:ascii="GHEA Grapalat" w:hAnsi="GHEA Grapalat" w:cs="Sylfaen"/>
              </w:rPr>
              <w:t>շուկայի</w:t>
            </w:r>
            <w:r w:rsidRPr="0013532A">
              <w:rPr>
                <w:rFonts w:ascii="GHEA Grapalat" w:hAnsi="GHEA Grapalat"/>
                <w:lang w:val="af-ZA"/>
              </w:rPr>
              <w:t xml:space="preserve"> </w:t>
            </w:r>
            <w:r w:rsidRPr="0013532A">
              <w:rPr>
                <w:rFonts w:ascii="GHEA Grapalat" w:hAnsi="GHEA Grapalat" w:cs="Sylfaen"/>
              </w:rPr>
              <w:t>մասնակիցների</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lang w:val="af-ZA"/>
              </w:rPr>
              <w:t xml:space="preserve">, </w:t>
            </w:r>
            <w:r w:rsidRPr="0013532A">
              <w:rPr>
                <w:rFonts w:ascii="GHEA Grapalat" w:hAnsi="GHEA Grapalat" w:cs="Sylfaen"/>
              </w:rPr>
              <w:t>դրանում</w:t>
            </w:r>
            <w:r w:rsidRPr="0013532A">
              <w:rPr>
                <w:rFonts w:ascii="GHEA Grapalat" w:hAnsi="GHEA Grapalat"/>
                <w:lang w:val="af-ZA"/>
              </w:rPr>
              <w:t xml:space="preserve"> </w:t>
            </w:r>
            <w:r w:rsidRPr="0013532A">
              <w:rPr>
                <w:rFonts w:ascii="GHEA Grapalat" w:hAnsi="GHEA Grapalat" w:cs="Sylfaen"/>
              </w:rPr>
              <w:t>ներառում</w:t>
            </w:r>
            <w:r w:rsidRPr="0013532A">
              <w:rPr>
                <w:rFonts w:ascii="GHEA Grapalat" w:hAnsi="GHEA Grapalat"/>
                <w:lang w:val="af-ZA"/>
              </w:rPr>
              <w:t xml:space="preserve"> </w:t>
            </w:r>
            <w:r w:rsidRPr="0013532A">
              <w:rPr>
                <w:rFonts w:ascii="GHEA Grapalat" w:hAnsi="GHEA Grapalat" w:cs="Sylfaen"/>
              </w:rPr>
              <w:t>նրանց</w:t>
            </w:r>
            <w:r w:rsidRPr="0013532A">
              <w:rPr>
                <w:rFonts w:ascii="GHEA Grapalat" w:hAnsi="GHEA Grapalat"/>
                <w:lang w:val="af-ZA"/>
              </w:rPr>
              <w:t xml:space="preserve"> </w:t>
            </w:r>
            <w:r w:rsidRPr="0013532A">
              <w:rPr>
                <w:rFonts w:ascii="GHEA Grapalat" w:hAnsi="GHEA Grapalat" w:cs="Sylfaen"/>
              </w:rPr>
              <w:t>առաջարկությունն</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դիտողությունները</w:t>
            </w:r>
            <w:r w:rsidRPr="0013532A">
              <w:rPr>
                <w:rFonts w:ascii="GHEA Grapalat" w:hAnsi="GHEA Grapalat"/>
                <w:lang w:val="af-ZA"/>
              </w:rPr>
              <w:t>:</w:t>
            </w:r>
          </w:p>
          <w:p w:rsidR="002D69ED" w:rsidRPr="0013532A" w:rsidRDefault="002D69ED" w:rsidP="00050F45">
            <w:pPr>
              <w:widowControl w:val="0"/>
              <w:spacing w:line="276" w:lineRule="auto"/>
              <w:ind w:right="320"/>
              <w:jc w:val="both"/>
              <w:rPr>
                <w:rFonts w:ascii="GHEA Grapalat" w:hAnsi="GHEA Grapalat" w:cs="Sylfaen"/>
                <w:lang w:val="af-ZA"/>
              </w:rPr>
            </w:pPr>
          </w:p>
        </w:tc>
        <w:tc>
          <w:tcPr>
            <w:tcW w:w="3960" w:type="dxa"/>
          </w:tcPr>
          <w:p w:rsidR="002D69ED" w:rsidRPr="0013532A" w:rsidRDefault="0060209A"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Ընդունվել է մասնակի:</w:t>
            </w:r>
          </w:p>
        </w:tc>
        <w:tc>
          <w:tcPr>
            <w:tcW w:w="3627" w:type="dxa"/>
          </w:tcPr>
          <w:p w:rsidR="002D69ED" w:rsidRPr="0013532A" w:rsidRDefault="0060209A" w:rsidP="00050F45">
            <w:pPr>
              <w:autoSpaceDE w:val="0"/>
              <w:autoSpaceDN w:val="0"/>
              <w:adjustRightInd w:val="0"/>
              <w:spacing w:line="276" w:lineRule="auto"/>
              <w:jc w:val="center"/>
              <w:rPr>
                <w:rFonts w:ascii="GHEA Grapalat" w:hAnsi="GHEA Grapalat" w:cs="Sylfaen"/>
                <w:lang w:val="en-US"/>
              </w:rPr>
            </w:pPr>
            <w:r w:rsidRPr="0013532A">
              <w:rPr>
                <w:rFonts w:ascii="GHEA Grapalat" w:hAnsi="GHEA Grapalat" w:cs="Sylfaen"/>
                <w:lang w:val="en-US"/>
              </w:rPr>
              <w:t xml:space="preserve">Միանշանակորեն անընդունելի է առաջարկը, քանի որ նախագծի մշակման հիմնաքարերից մեկը հենց պլանավորման փուլը որպես  </w:t>
            </w:r>
            <w:r w:rsidRPr="0013532A">
              <w:rPr>
                <w:rFonts w:ascii="GHEA Grapalat" w:hAnsi="GHEA Grapalat" w:cs="Sylfaen"/>
              </w:rPr>
              <w:t>օրենսդրական</w:t>
            </w:r>
            <w:r w:rsidRPr="0013532A">
              <w:rPr>
                <w:rFonts w:ascii="GHEA Grapalat" w:hAnsi="GHEA Grapalat"/>
                <w:lang w:val="en-US"/>
              </w:rPr>
              <w:t xml:space="preserve"> </w:t>
            </w:r>
            <w:r w:rsidRPr="0013532A">
              <w:rPr>
                <w:rFonts w:ascii="GHEA Grapalat" w:hAnsi="GHEA Grapalat" w:cs="Sylfaen"/>
              </w:rPr>
              <w:t>գործընթացի</w:t>
            </w:r>
            <w:r w:rsidRPr="0013532A">
              <w:rPr>
                <w:rFonts w:ascii="GHEA Grapalat" w:hAnsi="GHEA Grapalat" w:cs="Sylfaen"/>
                <w:lang w:val="en-US"/>
              </w:rPr>
              <w:t xml:space="preserve"> պարտադիր թուլ ունենալն է: Միաժամանակ ամբողջ նախագծի իրավակարգավորումների մեկ միասնական նպատակն է ունենալ օրենսդրական գործընթացի բարդ մեխանիզմներ, որոնք զերծ կպահեն ՀՀ օրենսդրությունում անընդհատ և ոչ հիմնավորված կատարվող փոփոխություններից և </w:t>
            </w:r>
            <w:r w:rsidRPr="0013532A">
              <w:rPr>
                <w:rFonts w:ascii="GHEA Grapalat" w:hAnsi="GHEA Grapalat" w:cs="Sylfaen"/>
                <w:lang w:val="en-US"/>
              </w:rPr>
              <w:lastRenderedPageBreak/>
              <w:t>կապահովեն իրավական կայունությունն ու որոշակիությունը: Միաժամանակ նախագիծը խմբագրվել է և ծրագրերի մշակում պարտադիր է սահմանվել գործադիր իշխանության մարմինների համար:</w:t>
            </w:r>
          </w:p>
          <w:p w:rsidR="0060209A" w:rsidRPr="0013532A" w:rsidRDefault="0060209A" w:rsidP="00050F45">
            <w:pPr>
              <w:autoSpaceDE w:val="0"/>
              <w:autoSpaceDN w:val="0"/>
              <w:adjustRightInd w:val="0"/>
              <w:spacing w:line="276" w:lineRule="auto"/>
              <w:jc w:val="center"/>
              <w:rPr>
                <w:rFonts w:ascii="GHEA Grapalat" w:hAnsi="GHEA Grapalat" w:cs="Sylfaen"/>
                <w:lang w:val="en-US"/>
              </w:rPr>
            </w:pPr>
            <w:r w:rsidRPr="0013532A">
              <w:rPr>
                <w:rFonts w:ascii="GHEA Grapalat" w:hAnsi="GHEA Grapalat" w:cs="Sylfaen"/>
                <w:lang w:val="en-US"/>
              </w:rPr>
              <w:t>Նախագծի ակյունաքարային կարգավորումներից մեկն էլ  նախագծով սահմանված շրջանակներում նորմատիվ իրավական ակտերի համար հանրային քննարկում կազմակերպելն է:</w:t>
            </w:r>
          </w:p>
        </w:tc>
      </w:tr>
      <w:tr w:rsidR="00AC656A" w:rsidRPr="0013532A" w:rsidTr="002B4006">
        <w:trPr>
          <w:trHeight w:val="705"/>
        </w:trPr>
        <w:tc>
          <w:tcPr>
            <w:tcW w:w="567" w:type="dxa"/>
          </w:tcPr>
          <w:p w:rsidR="00AC656A" w:rsidRPr="0013532A" w:rsidRDefault="00AC656A" w:rsidP="00050F45">
            <w:pPr>
              <w:autoSpaceDE w:val="0"/>
              <w:autoSpaceDN w:val="0"/>
              <w:adjustRightInd w:val="0"/>
              <w:spacing w:line="276" w:lineRule="auto"/>
              <w:jc w:val="both"/>
              <w:rPr>
                <w:rFonts w:ascii="GHEA Grapalat" w:hAnsi="GHEA Grapalat"/>
                <w:lang w:val="af-ZA"/>
              </w:rPr>
            </w:pPr>
          </w:p>
        </w:tc>
        <w:tc>
          <w:tcPr>
            <w:tcW w:w="2410" w:type="dxa"/>
          </w:tcPr>
          <w:p w:rsidR="00AC656A" w:rsidRPr="0013532A" w:rsidRDefault="00AC656A" w:rsidP="00050F45">
            <w:pPr>
              <w:spacing w:line="276" w:lineRule="auto"/>
              <w:rPr>
                <w:rFonts w:ascii="GHEA Grapalat" w:hAnsi="GHEA Grapalat"/>
                <w:lang w:val="af-ZA"/>
              </w:rPr>
            </w:pPr>
          </w:p>
        </w:tc>
        <w:tc>
          <w:tcPr>
            <w:tcW w:w="5420" w:type="dxa"/>
          </w:tcPr>
          <w:p w:rsidR="00C7549E" w:rsidRPr="0013532A" w:rsidRDefault="00C7549E" w:rsidP="00050F45">
            <w:pPr>
              <w:widowControl w:val="0"/>
              <w:tabs>
                <w:tab w:val="left" w:pos="417"/>
              </w:tabs>
              <w:spacing w:line="276" w:lineRule="auto"/>
              <w:ind w:right="680"/>
              <w:jc w:val="both"/>
              <w:rPr>
                <w:rFonts w:ascii="GHEA Grapalat" w:hAnsi="GHEA Grapalat"/>
                <w:lang w:val="af-ZA"/>
              </w:rPr>
            </w:pPr>
            <w:r w:rsidRPr="0013532A">
              <w:rPr>
                <w:rFonts w:ascii="GHEA Grapalat" w:hAnsi="GHEA Grapalat" w:cs="Sylfaen"/>
                <w:lang w:val="af-ZA"/>
              </w:rPr>
              <w:t>10.</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25-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պետական</w:t>
            </w:r>
            <w:r w:rsidRPr="0013532A">
              <w:rPr>
                <w:rFonts w:ascii="GHEA Grapalat" w:hAnsi="GHEA Grapalat"/>
                <w:lang w:val="af-ZA"/>
              </w:rPr>
              <w:t xml:space="preserve"> </w:t>
            </w:r>
            <w:r w:rsidRPr="0013532A">
              <w:rPr>
                <w:rFonts w:ascii="GHEA Grapalat" w:hAnsi="GHEA Grapalat" w:cs="Sylfaen"/>
              </w:rPr>
              <w:t>փորձաքննությունն</w:t>
            </w:r>
            <w:r w:rsidRPr="0013532A">
              <w:rPr>
                <w:rFonts w:ascii="GHEA Grapalat" w:hAnsi="GHEA Grapalat"/>
                <w:lang w:val="af-ZA"/>
              </w:rPr>
              <w:t xml:space="preserve"> </w:t>
            </w:r>
            <w:r w:rsidRPr="0013532A">
              <w:rPr>
                <w:rFonts w:ascii="GHEA Grapalat" w:hAnsi="GHEA Grapalat" w:cs="Sylfaen"/>
              </w:rPr>
              <w:lastRenderedPageBreak/>
              <w:t>իրականացվում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որակի</w:t>
            </w:r>
            <w:r w:rsidRPr="0013532A">
              <w:rPr>
                <w:rFonts w:ascii="GHEA Grapalat" w:hAnsi="GHEA Grapalat"/>
                <w:lang w:val="af-ZA"/>
              </w:rPr>
              <w:t xml:space="preserve"> </w:t>
            </w:r>
            <w:r w:rsidRPr="0013532A">
              <w:rPr>
                <w:rFonts w:ascii="GHEA Grapalat" w:hAnsi="GHEA Grapalat" w:cs="Sylfaen"/>
              </w:rPr>
              <w:t>գնահատման</w:t>
            </w:r>
            <w:r w:rsidRPr="0013532A">
              <w:rPr>
                <w:rFonts w:ascii="GHEA Grapalat" w:hAnsi="GHEA Grapalat"/>
                <w:lang w:val="af-ZA"/>
              </w:rPr>
              <w:t xml:space="preserve"> </w:t>
            </w:r>
            <w:r w:rsidRPr="0013532A">
              <w:rPr>
                <w:rFonts w:ascii="GHEA Grapalat" w:hAnsi="GHEA Grapalat" w:cs="Sylfaen"/>
              </w:rPr>
              <w:t>նպատակով</w:t>
            </w:r>
            <w:r w:rsidRPr="0013532A">
              <w:rPr>
                <w:rFonts w:ascii="GHEA Grapalat" w:hAnsi="GHEA Grapalat"/>
                <w:lang w:val="af-ZA"/>
              </w:rPr>
              <w:t xml:space="preserve">, </w:t>
            </w:r>
            <w:r w:rsidRPr="0013532A">
              <w:rPr>
                <w:rFonts w:ascii="GHEA Grapalat" w:hAnsi="GHEA Grapalat" w:cs="Sylfaen"/>
              </w:rPr>
              <w:t>ինչը</w:t>
            </w:r>
            <w:r w:rsidRPr="0013532A">
              <w:rPr>
                <w:rFonts w:ascii="GHEA Grapalat" w:hAnsi="GHEA Grapalat"/>
                <w:lang w:val="af-ZA"/>
              </w:rPr>
              <w:t xml:space="preserve"> </w:t>
            </w:r>
            <w:r w:rsidRPr="0013532A">
              <w:rPr>
                <w:rFonts w:ascii="GHEA Grapalat" w:hAnsi="GHEA Grapalat" w:cs="Sylfaen"/>
              </w:rPr>
              <w:t>մեր</w:t>
            </w:r>
            <w:r w:rsidRPr="0013532A">
              <w:rPr>
                <w:rFonts w:ascii="GHEA Grapalat" w:hAnsi="GHEA Grapalat"/>
                <w:lang w:val="af-ZA"/>
              </w:rPr>
              <w:t xml:space="preserve"> </w:t>
            </w:r>
            <w:r w:rsidRPr="0013532A">
              <w:rPr>
                <w:rFonts w:ascii="GHEA Grapalat" w:hAnsi="GHEA Grapalat" w:cs="Sylfaen"/>
              </w:rPr>
              <w:t>կարծիքով</w:t>
            </w:r>
            <w:r w:rsidRPr="0013532A">
              <w:rPr>
                <w:rFonts w:ascii="GHEA Grapalat" w:hAnsi="GHEA Grapalat"/>
                <w:lang w:val="af-ZA"/>
              </w:rPr>
              <w:t xml:space="preserve"> </w:t>
            </w:r>
            <w:r w:rsidRPr="0013532A">
              <w:rPr>
                <w:rFonts w:ascii="GHEA Grapalat" w:hAnsi="GHEA Grapalat" w:cs="Sylfaen"/>
              </w:rPr>
              <w:t>հակասում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որոշակիության</w:t>
            </w:r>
            <w:r w:rsidRPr="0013532A">
              <w:rPr>
                <w:rFonts w:ascii="GHEA Grapalat" w:hAnsi="GHEA Grapalat"/>
                <w:lang w:val="af-ZA"/>
              </w:rPr>
              <w:t xml:space="preserve"> </w:t>
            </w:r>
            <w:r w:rsidRPr="0013532A">
              <w:rPr>
                <w:rFonts w:ascii="GHEA Grapalat" w:hAnsi="GHEA Grapalat" w:cs="Sylfaen"/>
              </w:rPr>
              <w:t>սկզբունքին</w:t>
            </w:r>
            <w:r w:rsidRPr="0013532A">
              <w:rPr>
                <w:rFonts w:ascii="GHEA Grapalat" w:hAnsi="GHEA Grapalat"/>
                <w:lang w:val="af-ZA"/>
              </w:rPr>
              <w:t xml:space="preserve">: </w:t>
            </w:r>
            <w:r w:rsidRPr="0013532A">
              <w:rPr>
                <w:rFonts w:ascii="GHEA Grapalat" w:hAnsi="GHEA Grapalat" w:cs="Sylfaen"/>
              </w:rPr>
              <w:t>Հարց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առաջանում</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որոնք</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որակի</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չափանիշները</w:t>
            </w:r>
            <w:r w:rsidRPr="0013532A">
              <w:rPr>
                <w:rFonts w:ascii="GHEA Grapalat" w:hAnsi="GHEA Grapalat"/>
                <w:lang w:val="af-ZA"/>
              </w:rPr>
              <w:t xml:space="preserve">, </w:t>
            </w:r>
            <w:r w:rsidRPr="0013532A">
              <w:rPr>
                <w:rFonts w:ascii="GHEA Grapalat" w:hAnsi="GHEA Grapalat" w:cs="Sylfaen"/>
              </w:rPr>
              <w:t>որոնց</w:t>
            </w:r>
            <w:r w:rsidRPr="0013532A">
              <w:rPr>
                <w:rFonts w:ascii="GHEA Grapalat" w:hAnsi="GHEA Grapalat"/>
                <w:lang w:val="af-ZA"/>
              </w:rPr>
              <w:t xml:space="preserve"> </w:t>
            </w:r>
            <w:r w:rsidRPr="0013532A">
              <w:rPr>
                <w:rFonts w:ascii="GHEA Grapalat" w:hAnsi="GHEA Grapalat" w:cs="Sylfaen"/>
              </w:rPr>
              <w:t>նախագիծ</w:t>
            </w:r>
            <w:r w:rsidRPr="0013532A">
              <w:rPr>
                <w:rFonts w:ascii="GHEA Grapalat" w:hAnsi="GHEA Grapalat"/>
                <w:lang w:val="af-ZA"/>
              </w:rPr>
              <w:t xml:space="preserve"> </w:t>
            </w:r>
            <w:r w:rsidRPr="0013532A">
              <w:rPr>
                <w:rFonts w:ascii="GHEA Grapalat" w:hAnsi="GHEA Grapalat" w:cs="Sylfaen"/>
              </w:rPr>
              <w:t>մշակող</w:t>
            </w:r>
            <w:r w:rsidRPr="0013532A">
              <w:rPr>
                <w:rFonts w:ascii="GHEA Grapalat" w:hAnsi="GHEA Grapalat"/>
                <w:lang w:val="af-ZA"/>
              </w:rPr>
              <w:t xml:space="preserve"> </w:t>
            </w:r>
            <w:r w:rsidRPr="0013532A">
              <w:rPr>
                <w:rFonts w:ascii="GHEA Grapalat" w:hAnsi="GHEA Grapalat" w:cs="Sylfaen"/>
              </w:rPr>
              <w:t>մարմինը</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հետևի</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խմբագրել</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t>դրույթը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չափելի</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կւսնխատեսելի</w:t>
            </w:r>
            <w:r w:rsidRPr="0013532A">
              <w:rPr>
                <w:rFonts w:ascii="GHEA Grapalat" w:hAnsi="GHEA Grapalat"/>
                <w:lang w:val="af-ZA"/>
              </w:rPr>
              <w:t xml:space="preserve"> </w:t>
            </w:r>
            <w:r w:rsidRPr="0013532A">
              <w:rPr>
                <w:rFonts w:ascii="GHEA Grapalat" w:hAnsi="GHEA Grapalat" w:cs="Sylfaen"/>
              </w:rPr>
              <w:t>չափանիշներ</w:t>
            </w:r>
            <w:r w:rsidRPr="0013532A">
              <w:rPr>
                <w:rFonts w:ascii="GHEA Grapalat" w:hAnsi="GHEA Grapalat"/>
                <w:lang w:val="af-ZA"/>
              </w:rPr>
              <w:t xml:space="preserve"> </w:t>
            </w:r>
            <w:r w:rsidRPr="0013532A">
              <w:rPr>
                <w:rFonts w:ascii="GHEA Grapalat" w:hAnsi="GHEA Grapalat" w:cs="Sylfaen"/>
              </w:rPr>
              <w:t>սահմանել</w:t>
            </w:r>
            <w:r w:rsidRPr="0013532A">
              <w:rPr>
                <w:rFonts w:ascii="GHEA Grapalat" w:hAnsi="GHEA Grapalat"/>
                <w:lang w:val="af-ZA"/>
              </w:rPr>
              <w:t xml:space="preserve"> </w:t>
            </w:r>
            <w:r w:rsidRPr="0013532A">
              <w:rPr>
                <w:rFonts w:ascii="GHEA Grapalat" w:hAnsi="GHEA Grapalat" w:cs="Sylfaen"/>
              </w:rPr>
              <w:t>այնպես</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նախագիծ</w:t>
            </w:r>
            <w:r w:rsidRPr="0013532A">
              <w:rPr>
                <w:rFonts w:ascii="GHEA Grapalat" w:hAnsi="GHEA Grapalat"/>
                <w:lang w:val="af-ZA"/>
              </w:rPr>
              <w:t xml:space="preserve"> </w:t>
            </w:r>
            <w:r w:rsidRPr="0013532A">
              <w:rPr>
                <w:rFonts w:ascii="GHEA Grapalat" w:hAnsi="GHEA Grapalat" w:cs="Sylfaen"/>
              </w:rPr>
              <w:t>մշակող</w:t>
            </w:r>
            <w:r w:rsidRPr="0013532A">
              <w:rPr>
                <w:rFonts w:ascii="GHEA Grapalat" w:hAnsi="GHEA Grapalat"/>
                <w:lang w:val="af-ZA"/>
              </w:rPr>
              <w:t xml:space="preserve"> </w:t>
            </w:r>
            <w:r w:rsidRPr="0013532A">
              <w:rPr>
                <w:rFonts w:ascii="GHEA Grapalat" w:hAnsi="GHEA Grapalat" w:cs="Sylfaen"/>
              </w:rPr>
              <w:t>մարմինը</w:t>
            </w:r>
            <w:r w:rsidRPr="0013532A">
              <w:rPr>
                <w:rFonts w:ascii="GHEA Grapalat" w:hAnsi="GHEA Grapalat"/>
                <w:lang w:val="af-ZA"/>
              </w:rPr>
              <w:t xml:space="preserve"> </w:t>
            </w:r>
            <w:r w:rsidRPr="0013532A">
              <w:rPr>
                <w:rFonts w:ascii="GHEA Grapalat" w:hAnsi="GHEA Grapalat" w:cs="Sylfaen"/>
              </w:rPr>
              <w:t>կարողանա</w:t>
            </w:r>
            <w:r w:rsidRPr="0013532A">
              <w:rPr>
                <w:rFonts w:ascii="GHEA Grapalat" w:hAnsi="GHEA Grapalat"/>
                <w:lang w:val="af-ZA"/>
              </w:rPr>
              <w:t xml:space="preserve"> </w:t>
            </w:r>
            <w:r w:rsidRPr="0013532A">
              <w:rPr>
                <w:rFonts w:ascii="GHEA Grapalat" w:hAnsi="GHEA Grapalat" w:cs="Sylfaen"/>
              </w:rPr>
              <w:t>կիրառել</w:t>
            </w:r>
            <w:r w:rsidRPr="0013532A">
              <w:rPr>
                <w:rFonts w:ascii="GHEA Grapalat" w:hAnsi="GHEA Grapalat"/>
                <w:lang w:val="af-ZA"/>
              </w:rPr>
              <w:t xml:space="preserve"> </w:t>
            </w:r>
            <w:r w:rsidRPr="0013532A">
              <w:rPr>
                <w:rFonts w:ascii="GHEA Grapalat" w:hAnsi="GHEA Grapalat" w:cs="Sylfaen"/>
              </w:rPr>
              <w:t>դրանք</w:t>
            </w:r>
            <w:r w:rsidRPr="0013532A">
              <w:rPr>
                <w:rFonts w:ascii="GHEA Grapalat" w:hAnsi="GHEA Grapalat"/>
                <w:lang w:val="af-ZA"/>
              </w:rPr>
              <w:t>:</w:t>
            </w:r>
          </w:p>
          <w:p w:rsidR="00AC656A" w:rsidRPr="0013532A" w:rsidRDefault="00AC656A" w:rsidP="00050F45">
            <w:pPr>
              <w:widowControl w:val="0"/>
              <w:spacing w:line="276" w:lineRule="auto"/>
              <w:ind w:right="320"/>
              <w:jc w:val="both"/>
              <w:rPr>
                <w:rFonts w:ascii="GHEA Grapalat" w:hAnsi="GHEA Grapalat" w:cs="Sylfaen"/>
                <w:lang w:val="af-ZA"/>
              </w:rPr>
            </w:pPr>
          </w:p>
        </w:tc>
        <w:tc>
          <w:tcPr>
            <w:tcW w:w="3960" w:type="dxa"/>
          </w:tcPr>
          <w:p w:rsidR="00AC656A" w:rsidRPr="0013532A" w:rsidRDefault="00C7549E"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AC656A" w:rsidRPr="0013532A" w:rsidRDefault="00C7549E" w:rsidP="00050F45">
            <w:pPr>
              <w:autoSpaceDE w:val="0"/>
              <w:autoSpaceDN w:val="0"/>
              <w:adjustRightInd w:val="0"/>
              <w:spacing w:line="276" w:lineRule="auto"/>
              <w:jc w:val="center"/>
              <w:rPr>
                <w:rFonts w:ascii="GHEA Grapalat" w:hAnsi="GHEA Grapalat" w:cs="Sylfaen"/>
                <w:lang w:val="en-US"/>
              </w:rPr>
            </w:pPr>
            <w:r w:rsidRPr="0013532A">
              <w:rPr>
                <w:rFonts w:ascii="GHEA Grapalat" w:hAnsi="GHEA Grapalat" w:cs="Sylfaen"/>
                <w:lang w:val="en-US"/>
              </w:rPr>
              <w:t xml:space="preserve">Իրավական ակտի փորձաքննության հասկացությունը չի փոխվել: </w:t>
            </w:r>
            <w:r w:rsidRPr="0013532A">
              <w:rPr>
                <w:rFonts w:ascii="GHEA Grapalat" w:hAnsi="GHEA Grapalat" w:cs="Sylfaen"/>
                <w:lang w:val="en-US"/>
              </w:rPr>
              <w:lastRenderedPageBreak/>
              <w:t xml:space="preserve">Այսօր էլ </w:t>
            </w:r>
            <w:r w:rsidRPr="0013532A">
              <w:rPr>
                <w:rFonts w:ascii="GHEA Grapalat" w:hAnsi="GHEA Grapalat"/>
                <w:color w:val="000000"/>
                <w:shd w:val="clear" w:color="auto" w:fill="FFFFFF"/>
                <w:lang w:val="en-US"/>
              </w:rPr>
              <w:t xml:space="preserve"> նախագծերի </w:t>
            </w:r>
            <w:r w:rsidRPr="0013532A">
              <w:rPr>
                <w:rFonts w:ascii="GHEA Grapalat" w:hAnsi="GHEA Grapalat"/>
                <w:color w:val="000000"/>
                <w:shd w:val="clear" w:color="auto" w:fill="FFFFFF"/>
              </w:rPr>
              <w:t>որակի</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գնահատման</w:t>
            </w:r>
            <w:r w:rsidRPr="0013532A">
              <w:rPr>
                <w:rFonts w:ascii="GHEA Grapalat" w:hAnsi="GHEA Grapalat"/>
                <w:color w:val="000000"/>
                <w:shd w:val="clear" w:color="auto" w:fill="FFFFFF"/>
                <w:lang w:val="en-US"/>
              </w:rPr>
              <w:t xml:space="preserve"> </w:t>
            </w:r>
            <w:r w:rsidRPr="0013532A">
              <w:rPr>
                <w:rFonts w:ascii="GHEA Grapalat" w:hAnsi="GHEA Grapalat"/>
                <w:color w:val="000000"/>
                <w:shd w:val="clear" w:color="auto" w:fill="FFFFFF"/>
              </w:rPr>
              <w:t>նպատակով</w:t>
            </w:r>
            <w:r w:rsidRPr="0013532A">
              <w:rPr>
                <w:rStyle w:val="apple-converted-space"/>
                <w:rFonts w:ascii="Arial" w:hAnsi="Arial" w:cs="Arial"/>
                <w:color w:val="000000"/>
                <w:shd w:val="clear" w:color="auto" w:fill="FFFFFF"/>
                <w:lang w:val="en-US"/>
              </w:rPr>
              <w:t> </w:t>
            </w:r>
            <w:r w:rsidRPr="0013532A">
              <w:rPr>
                <w:rFonts w:ascii="GHEA Grapalat" w:hAnsi="GHEA Grapalat" w:cs="Sylfaen"/>
                <w:lang w:val="en-US"/>
              </w:rPr>
              <w:t>իրականացվում է փորձաքննություն:</w:t>
            </w:r>
          </w:p>
        </w:tc>
      </w:tr>
      <w:tr w:rsidR="00C7549E" w:rsidRPr="0013532A" w:rsidTr="002B4006">
        <w:trPr>
          <w:trHeight w:val="705"/>
        </w:trPr>
        <w:tc>
          <w:tcPr>
            <w:tcW w:w="567" w:type="dxa"/>
          </w:tcPr>
          <w:p w:rsidR="00C7549E" w:rsidRPr="0013532A" w:rsidRDefault="00C7549E" w:rsidP="00050F45">
            <w:pPr>
              <w:autoSpaceDE w:val="0"/>
              <w:autoSpaceDN w:val="0"/>
              <w:adjustRightInd w:val="0"/>
              <w:spacing w:line="276" w:lineRule="auto"/>
              <w:jc w:val="both"/>
              <w:rPr>
                <w:rFonts w:ascii="GHEA Grapalat" w:hAnsi="GHEA Grapalat"/>
                <w:lang w:val="af-ZA"/>
              </w:rPr>
            </w:pPr>
          </w:p>
        </w:tc>
        <w:tc>
          <w:tcPr>
            <w:tcW w:w="2410" w:type="dxa"/>
          </w:tcPr>
          <w:p w:rsidR="00C7549E" w:rsidRPr="0013532A" w:rsidRDefault="00C7549E" w:rsidP="00050F45">
            <w:pPr>
              <w:spacing w:line="276" w:lineRule="auto"/>
              <w:rPr>
                <w:rFonts w:ascii="GHEA Grapalat" w:hAnsi="GHEA Grapalat"/>
                <w:lang w:val="af-ZA"/>
              </w:rPr>
            </w:pPr>
          </w:p>
        </w:tc>
        <w:tc>
          <w:tcPr>
            <w:tcW w:w="5420" w:type="dxa"/>
          </w:tcPr>
          <w:p w:rsidR="00C7549E" w:rsidRPr="0013532A" w:rsidRDefault="00C7549E" w:rsidP="00050F45">
            <w:pPr>
              <w:widowControl w:val="0"/>
              <w:spacing w:line="276" w:lineRule="auto"/>
              <w:ind w:right="300"/>
              <w:jc w:val="both"/>
              <w:rPr>
                <w:rFonts w:ascii="GHEA Grapalat" w:hAnsi="GHEA Grapalat"/>
                <w:lang w:val="af-ZA"/>
              </w:rPr>
            </w:pPr>
            <w:r w:rsidRPr="0013532A">
              <w:rPr>
                <w:rFonts w:ascii="GHEA Grapalat" w:hAnsi="GHEA Grapalat" w:cs="Sylfaen"/>
                <w:lang w:val="af-ZA"/>
              </w:rPr>
              <w:t>11.</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25-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փորձաքննության</w:t>
            </w:r>
            <w:r w:rsidRPr="0013532A">
              <w:rPr>
                <w:rFonts w:ascii="GHEA Grapalat" w:hAnsi="GHEA Grapalat"/>
                <w:lang w:val="af-ZA"/>
              </w:rPr>
              <w:t xml:space="preserve"> </w:t>
            </w:r>
            <w:r w:rsidRPr="0013532A">
              <w:rPr>
                <w:rFonts w:ascii="GHEA Grapalat" w:hAnsi="GHEA Grapalat" w:cs="Sylfaen"/>
              </w:rPr>
              <w:t>իրականացման</w:t>
            </w:r>
            <w:r w:rsidRPr="0013532A">
              <w:rPr>
                <w:rFonts w:ascii="GHEA Grapalat" w:hAnsi="GHEA Grapalat"/>
                <w:lang w:val="af-ZA"/>
              </w:rPr>
              <w:t xml:space="preserve"> </w:t>
            </w:r>
            <w:r w:rsidRPr="0013532A">
              <w:rPr>
                <w:rFonts w:ascii="GHEA Grapalat" w:hAnsi="GHEA Grapalat" w:cs="Sylfaen"/>
              </w:rPr>
              <w:t>կարգը</w:t>
            </w:r>
            <w:r w:rsidRPr="0013532A">
              <w:rPr>
                <w:rFonts w:ascii="GHEA Grapalat" w:hAnsi="GHEA Grapalat"/>
                <w:lang w:val="af-ZA"/>
              </w:rPr>
              <w:t xml:space="preserve"> </w:t>
            </w:r>
            <w:r w:rsidRPr="0013532A">
              <w:rPr>
                <w:rFonts w:ascii="GHEA Grapalat" w:hAnsi="GHEA Grapalat" w:cs="Sylfaen"/>
              </w:rPr>
              <w:t>սահմանում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արդարադատության</w:t>
            </w:r>
            <w:r w:rsidRPr="0013532A">
              <w:rPr>
                <w:rFonts w:ascii="GHEA Grapalat" w:hAnsi="GHEA Grapalat"/>
                <w:lang w:val="af-ZA"/>
              </w:rPr>
              <w:t xml:space="preserve"> </w:t>
            </w:r>
            <w:r w:rsidRPr="0013532A">
              <w:rPr>
                <w:rFonts w:ascii="GHEA Grapalat" w:hAnsi="GHEA Grapalat" w:cs="Sylfaen"/>
              </w:rPr>
              <w:t>նախարարությունը</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t>կետն</w:t>
            </w:r>
            <w:r w:rsidRPr="0013532A">
              <w:rPr>
                <w:rFonts w:ascii="GHEA Grapalat" w:hAnsi="GHEA Grapalat"/>
                <w:lang w:val="af-ZA"/>
              </w:rPr>
              <w:t xml:space="preserve"> </w:t>
            </w:r>
            <w:r w:rsidRPr="0013532A">
              <w:rPr>
                <w:rFonts w:ascii="GHEA Grapalat" w:hAnsi="GHEA Grapalat" w:cs="Sylfaen"/>
              </w:rPr>
              <w:t>այնպես</w:t>
            </w:r>
            <w:r w:rsidRPr="0013532A">
              <w:rPr>
                <w:rFonts w:ascii="GHEA Grapalat" w:hAnsi="GHEA Grapalat"/>
                <w:lang w:val="af-ZA"/>
              </w:rPr>
              <w:t xml:space="preserve"> </w:t>
            </w:r>
            <w:r w:rsidRPr="0013532A">
              <w:rPr>
                <w:rFonts w:ascii="GHEA Grapalat" w:hAnsi="GHEA Grapalat" w:cs="Sylfaen"/>
              </w:rPr>
              <w:t>խմբագրել</w:t>
            </w:r>
            <w:r w:rsidRPr="0013532A">
              <w:rPr>
                <w:rFonts w:ascii="GHEA Grapalat" w:hAnsi="GHEA Grapalat"/>
                <w:lang w:val="af-ZA"/>
              </w:rPr>
              <w:t xml:space="preserve">, </w:t>
            </w:r>
            <w:r w:rsidRPr="0013532A">
              <w:rPr>
                <w:rFonts w:ascii="GHEA Grapalat" w:hAnsi="GHEA Grapalat" w:cs="Sylfaen"/>
              </w:rPr>
              <w:t>որպեսզի</w:t>
            </w:r>
            <w:r w:rsidRPr="0013532A">
              <w:rPr>
                <w:rFonts w:ascii="GHEA Grapalat" w:hAnsi="GHEA Grapalat"/>
                <w:lang w:val="af-ZA"/>
              </w:rPr>
              <w:t xml:space="preserve"> </w:t>
            </w:r>
            <w:r w:rsidRPr="0013532A">
              <w:rPr>
                <w:rFonts w:ascii="GHEA Grapalat" w:hAnsi="GHEA Grapalat" w:cs="Sylfaen"/>
              </w:rPr>
              <w:t>հասկացվի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կարգը</w:t>
            </w:r>
            <w:r w:rsidRPr="0013532A">
              <w:rPr>
                <w:rFonts w:ascii="GHEA Grapalat" w:hAnsi="GHEA Grapalat"/>
                <w:lang w:val="af-ZA"/>
              </w:rPr>
              <w:t xml:space="preserve"> </w:t>
            </w:r>
            <w:r w:rsidRPr="0013532A">
              <w:rPr>
                <w:rFonts w:ascii="GHEA Grapalat" w:hAnsi="GHEA Grapalat" w:cs="Sylfaen"/>
              </w:rPr>
              <w:t>իրավունքներ</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պարտականություններ</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առաջացնում</w:t>
            </w:r>
            <w:r w:rsidRPr="0013532A">
              <w:rPr>
                <w:rFonts w:ascii="GHEA Grapalat" w:hAnsi="GHEA Grapalat"/>
                <w:lang w:val="af-ZA"/>
              </w:rPr>
              <w:t xml:space="preserve"> </w:t>
            </w:r>
            <w:r w:rsidRPr="0013532A">
              <w:rPr>
                <w:rFonts w:ascii="GHEA Grapalat" w:hAnsi="GHEA Grapalat" w:cs="Sylfaen"/>
              </w:rPr>
              <w:t>պետական</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Հակառակ</w:t>
            </w:r>
            <w:r w:rsidRPr="0013532A">
              <w:rPr>
                <w:rFonts w:ascii="GHEA Grapalat" w:hAnsi="GHEA Grapalat"/>
                <w:lang w:val="af-ZA"/>
              </w:rPr>
              <w:t xml:space="preserve"> </w:t>
            </w:r>
            <w:r w:rsidRPr="0013532A">
              <w:rPr>
                <w:rFonts w:ascii="GHEA Grapalat" w:hAnsi="GHEA Grapalat" w:cs="Sylfaen"/>
              </w:rPr>
              <w:t>պարագայում</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կարգով</w:t>
            </w:r>
            <w:r w:rsidRPr="0013532A">
              <w:rPr>
                <w:rFonts w:ascii="GHEA Grapalat" w:hAnsi="GHEA Grapalat"/>
                <w:lang w:val="af-ZA"/>
              </w:rPr>
              <w:t xml:space="preserve"> </w:t>
            </w:r>
            <w:r w:rsidRPr="0013532A">
              <w:rPr>
                <w:rFonts w:ascii="GHEA Grapalat" w:hAnsi="GHEA Grapalat" w:cs="Sylfaen"/>
              </w:rPr>
              <w:t>սահմանման</w:t>
            </w:r>
            <w:r w:rsidRPr="0013532A">
              <w:rPr>
                <w:rFonts w:ascii="GHEA Grapalat" w:hAnsi="GHEA Grapalat"/>
                <w:lang w:val="af-ZA"/>
              </w:rPr>
              <w:t xml:space="preserve"> </w:t>
            </w:r>
            <w:r w:rsidRPr="0013532A">
              <w:rPr>
                <w:rFonts w:ascii="GHEA Grapalat" w:hAnsi="GHEA Grapalat" w:cs="Sylfaen"/>
              </w:rPr>
              <w:t>ենթակա</w:t>
            </w:r>
            <w:r w:rsidRPr="0013532A">
              <w:rPr>
                <w:rFonts w:ascii="GHEA Grapalat" w:hAnsi="GHEA Grapalat"/>
                <w:lang w:val="af-ZA"/>
              </w:rPr>
              <w:t xml:space="preserve"> </w:t>
            </w:r>
            <w:r w:rsidRPr="0013532A">
              <w:rPr>
                <w:rFonts w:ascii="GHEA Grapalat" w:hAnsi="GHEA Grapalat" w:cs="Sylfaen"/>
              </w:rPr>
              <w:t>սկզբունքները</w:t>
            </w:r>
            <w:r w:rsidRPr="0013532A">
              <w:rPr>
                <w:rFonts w:ascii="GHEA Grapalat" w:hAnsi="GHEA Grapalat"/>
                <w:lang w:val="af-ZA"/>
              </w:rPr>
              <w:t xml:space="preserve"> </w:t>
            </w:r>
            <w:r w:rsidRPr="0013532A">
              <w:rPr>
                <w:rFonts w:ascii="GHEA Grapalat" w:hAnsi="GHEA Grapalat" w:cs="Sylfaen"/>
              </w:rPr>
              <w:lastRenderedPageBreak/>
              <w:t>սահմանել</w:t>
            </w:r>
            <w:r w:rsidRPr="0013532A">
              <w:rPr>
                <w:rFonts w:ascii="GHEA Grapalat" w:hAnsi="GHEA Grapalat"/>
                <w:lang w:val="af-ZA"/>
              </w:rPr>
              <w:t xml:space="preserve"> </w:t>
            </w:r>
            <w:r w:rsidRPr="0013532A">
              <w:rPr>
                <w:rFonts w:ascii="GHEA Grapalat" w:hAnsi="GHEA Grapalat" w:cs="Sylfaen"/>
              </w:rPr>
              <w:t>Նախագծով</w:t>
            </w:r>
            <w:r w:rsidRPr="0013532A">
              <w:rPr>
                <w:rFonts w:ascii="GHEA Grapalat" w:hAnsi="GHEA Grapalat"/>
                <w:lang w:val="af-ZA"/>
              </w:rPr>
              <w:t xml:space="preserve">: </w:t>
            </w: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կարծում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ձևակերպումը</w:t>
            </w:r>
            <w:r w:rsidRPr="0013532A">
              <w:rPr>
                <w:rFonts w:ascii="GHEA Grapalat" w:hAnsi="GHEA Grapalat"/>
                <w:lang w:val="af-ZA"/>
              </w:rPr>
              <w:t xml:space="preserve"> </w:t>
            </w:r>
            <w:r w:rsidRPr="0013532A">
              <w:rPr>
                <w:rFonts w:ascii="GHEA Grapalat" w:hAnsi="GHEA Grapalat" w:cs="Sylfaen"/>
              </w:rPr>
              <w:t>հակասում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որոշակիության</w:t>
            </w:r>
            <w:r w:rsidRPr="0013532A">
              <w:rPr>
                <w:rFonts w:ascii="GHEA Grapalat" w:hAnsi="GHEA Grapalat"/>
                <w:lang w:val="af-ZA"/>
              </w:rPr>
              <w:t xml:space="preserve"> </w:t>
            </w:r>
            <w:r w:rsidRPr="0013532A">
              <w:rPr>
                <w:rFonts w:ascii="GHEA Grapalat" w:hAnsi="GHEA Grapalat" w:cs="Sylfaen"/>
              </w:rPr>
              <w:t>կանոնին</w:t>
            </w:r>
            <w:r w:rsidRPr="0013532A">
              <w:rPr>
                <w:rFonts w:ascii="GHEA Grapalat" w:hAnsi="GHEA Grapalat"/>
                <w:lang w:val="af-ZA"/>
              </w:rPr>
              <w:t>:</w:t>
            </w:r>
          </w:p>
          <w:p w:rsidR="00C7549E" w:rsidRPr="0013532A" w:rsidRDefault="00C7549E" w:rsidP="00050F45">
            <w:pPr>
              <w:widowControl w:val="0"/>
              <w:tabs>
                <w:tab w:val="left" w:pos="417"/>
              </w:tabs>
              <w:spacing w:line="276" w:lineRule="auto"/>
              <w:ind w:right="680"/>
              <w:jc w:val="both"/>
              <w:rPr>
                <w:rFonts w:ascii="GHEA Grapalat" w:hAnsi="GHEA Grapalat" w:cs="Sylfaen"/>
                <w:lang w:val="af-ZA"/>
              </w:rPr>
            </w:pPr>
          </w:p>
        </w:tc>
        <w:tc>
          <w:tcPr>
            <w:tcW w:w="3960" w:type="dxa"/>
          </w:tcPr>
          <w:p w:rsidR="00C7549E" w:rsidRPr="0013532A" w:rsidRDefault="00444C08" w:rsidP="00050F45">
            <w:pPr>
              <w:tabs>
                <w:tab w:val="left" w:pos="0"/>
              </w:tabs>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C7549E" w:rsidRPr="0013532A" w:rsidRDefault="00444C08" w:rsidP="00050F45">
            <w:pPr>
              <w:autoSpaceDE w:val="0"/>
              <w:autoSpaceDN w:val="0"/>
              <w:adjustRightInd w:val="0"/>
              <w:spacing w:line="276" w:lineRule="auto"/>
              <w:jc w:val="center"/>
              <w:rPr>
                <w:rFonts w:ascii="GHEA Grapalat" w:hAnsi="GHEA Grapalat" w:cs="Sylfaen"/>
                <w:lang w:val="en-US"/>
              </w:rPr>
            </w:pPr>
            <w:r w:rsidRPr="0013532A">
              <w:rPr>
                <w:rFonts w:ascii="GHEA Grapalat" w:hAnsi="GHEA Grapalat" w:cs="Sylfaen"/>
                <w:lang w:val="en-US"/>
              </w:rPr>
              <w:t>Փ</w:t>
            </w:r>
            <w:r w:rsidRPr="0013532A">
              <w:rPr>
                <w:rFonts w:ascii="GHEA Grapalat" w:hAnsi="GHEA Grapalat" w:cs="Sylfaen"/>
              </w:rPr>
              <w:t>որձաքննության</w:t>
            </w:r>
            <w:r w:rsidRPr="0013532A">
              <w:rPr>
                <w:rFonts w:ascii="GHEA Grapalat" w:hAnsi="GHEA Grapalat" w:cs="Sylfaen"/>
                <w:lang w:val="en-US"/>
              </w:rPr>
              <w:t xml:space="preserve"> իրականացման ժամանակ այլ մարմինների իրավունքներն ու պարտականություններն արդեն իսկ սահմանված են սույն նախագծով և բնականաբար  </w:t>
            </w:r>
            <w:r w:rsidRPr="0013532A">
              <w:rPr>
                <w:rFonts w:ascii="GHEA Grapalat" w:hAnsi="GHEA Grapalat" w:cs="Sylfaen"/>
              </w:rPr>
              <w:t>ՀՀ</w:t>
            </w:r>
            <w:r w:rsidRPr="0013532A">
              <w:rPr>
                <w:rFonts w:ascii="GHEA Grapalat" w:hAnsi="GHEA Grapalat"/>
                <w:lang w:val="en-US"/>
              </w:rPr>
              <w:t xml:space="preserve"> </w:t>
            </w:r>
            <w:r w:rsidRPr="0013532A">
              <w:rPr>
                <w:rFonts w:ascii="GHEA Grapalat" w:hAnsi="GHEA Grapalat" w:cs="Sylfaen"/>
              </w:rPr>
              <w:t>արդարադատության</w:t>
            </w:r>
            <w:r w:rsidRPr="0013532A">
              <w:rPr>
                <w:rFonts w:ascii="GHEA Grapalat" w:hAnsi="GHEA Grapalat"/>
                <w:lang w:val="en-US"/>
              </w:rPr>
              <w:t xml:space="preserve"> </w:t>
            </w:r>
            <w:r w:rsidRPr="0013532A">
              <w:rPr>
                <w:rFonts w:ascii="GHEA Grapalat" w:hAnsi="GHEA Grapalat" w:cs="Sylfaen"/>
              </w:rPr>
              <w:t>նախարարությունը</w:t>
            </w:r>
            <w:r w:rsidRPr="0013532A">
              <w:rPr>
                <w:rFonts w:ascii="GHEA Grapalat" w:hAnsi="GHEA Grapalat" w:cs="Sylfaen"/>
                <w:lang w:val="en-US"/>
              </w:rPr>
              <w:t xml:space="preserve"> չի կարող դուրս գալ օրենքի շրջանակներից: Կարգ </w:t>
            </w:r>
            <w:r w:rsidRPr="0013532A">
              <w:rPr>
                <w:rFonts w:ascii="GHEA Grapalat" w:hAnsi="GHEA Grapalat" w:cs="Sylfaen"/>
                <w:lang w:val="en-US"/>
              </w:rPr>
              <w:lastRenderedPageBreak/>
              <w:t>սահմանող իրավական ակտերը ենթադրում են ընթացակարգային դրույթների սահմանում: Միաժամանակ անհասկանալի է և պատճառաբանված  չէ իրավական որոշակիության կանոնի հակասությունը:</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rPr>
                <w:rFonts w:ascii="GHEA Grapalat" w:hAnsi="GHEA Grapalat"/>
                <w:lang w:val="af-ZA"/>
              </w:rPr>
            </w:pPr>
            <w:r w:rsidRPr="0013532A">
              <w:rPr>
                <w:rFonts w:ascii="GHEA Grapalat" w:hAnsi="GHEA Grapalat"/>
                <w:lang w:val="af-ZA"/>
              </w:rPr>
              <w:t>11.</w:t>
            </w:r>
            <w:r w:rsidRPr="0013532A">
              <w:rPr>
                <w:rFonts w:ascii="GHEA Grapalat" w:hAnsi="GHEA Grapalat"/>
                <w:lang w:val="hy-AM"/>
              </w:rPr>
              <w:t xml:space="preserve">Նախագծի 25-րդ հոդվածի 7-րդ մասով պարտադիր փորձաքննության իրականացման կարգը սահմանում է ՀՀ արդարադատության նախարարությունը: Առաջարկում ենք նշված կետն այնպես խմբագրել, որպեսզի հասկացվի, որ այդ կարգը իրավունքներ ու պարտականություններ չի առաջացնում պետական մարմինների համար: Հակառակ պարագայում առաջարկում ենք այդ կարգով սահմանման ենթակա սկզբունքները սահմանել Նախագծով: Բացի </w:t>
            </w:r>
          </w:p>
          <w:p w:rsidR="002562A7" w:rsidRPr="0013532A" w:rsidRDefault="002562A7" w:rsidP="00050F45">
            <w:pPr>
              <w:spacing w:line="276" w:lineRule="auto"/>
              <w:rPr>
                <w:rFonts w:ascii="GHEA Grapalat" w:hAnsi="GHEA Grapalat"/>
                <w:lang w:val="hy-AM"/>
              </w:rPr>
            </w:pPr>
            <w:r w:rsidRPr="0013532A">
              <w:rPr>
                <w:rFonts w:ascii="GHEA Grapalat" w:hAnsi="GHEA Grapalat"/>
                <w:lang w:val="hy-AM"/>
              </w:rPr>
              <w:t>այդ, կարծում ենք նման ձևակերպումը հակասում է իրավական որոշակիության կանոնին:</w:t>
            </w: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Չի ընդունվել:</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Պարտադիր փորձաքննությունը իրականացնում է միայն ՀՀ արադարադատոթւյան նախարարեությունը: Ուստի, փորձաքննությունը իրականացման կարգ սհամնաելիս այլ մարմինների համար իրավունքներ և պարտականություններ սահմանվել չեն կարող:</w:t>
            </w:r>
          </w:p>
          <w:p w:rsidR="002562A7" w:rsidRPr="0013532A" w:rsidRDefault="002562A7" w:rsidP="00050F45">
            <w:pPr>
              <w:spacing w:line="276" w:lineRule="auto"/>
              <w:jc w:val="center"/>
              <w:rPr>
                <w:rFonts w:ascii="GHEA Grapalat" w:hAnsi="GHEA Grapalat"/>
              </w:rPr>
            </w:pP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rPr>
                <w:rFonts w:ascii="GHEA Grapalat" w:hAnsi="GHEA Grapalat"/>
                <w:lang w:val="af-ZA"/>
              </w:rPr>
            </w:pPr>
            <w:r w:rsidRPr="0013532A">
              <w:rPr>
                <w:rFonts w:ascii="GHEA Grapalat" w:hAnsi="GHEA Grapalat"/>
                <w:lang w:val="af-ZA"/>
              </w:rPr>
              <w:t>12.</w:t>
            </w:r>
            <w:r w:rsidRPr="0013532A">
              <w:rPr>
                <w:rFonts w:ascii="GHEA Grapalat" w:hAnsi="GHEA Grapalat"/>
              </w:rPr>
              <w:t>Նախագծի</w:t>
            </w:r>
            <w:r w:rsidRPr="0013532A">
              <w:rPr>
                <w:rFonts w:ascii="GHEA Grapalat" w:hAnsi="GHEA Grapalat"/>
                <w:lang w:val="af-ZA"/>
              </w:rPr>
              <w:t xml:space="preserve"> 26-</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մասում</w:t>
            </w:r>
            <w:r w:rsidRPr="0013532A">
              <w:rPr>
                <w:rFonts w:ascii="GHEA Grapalat" w:hAnsi="GHEA Grapalat"/>
                <w:lang w:val="af-ZA"/>
              </w:rPr>
              <w:t xml:space="preserve"> </w:t>
            </w:r>
            <w:r w:rsidRPr="0013532A">
              <w:rPr>
                <w:rFonts w:ascii="GHEA Grapalat" w:hAnsi="GHEA Grapalat"/>
              </w:rPr>
              <w:t>առաջարկում</w:t>
            </w:r>
            <w:r w:rsidRPr="0013532A">
              <w:rPr>
                <w:rFonts w:ascii="GHEA Grapalat" w:hAnsi="GHEA Grapalat"/>
                <w:lang w:val="af-ZA"/>
              </w:rPr>
              <w:t xml:space="preserve"> </w:t>
            </w:r>
            <w:r w:rsidRPr="0013532A">
              <w:rPr>
                <w:rFonts w:ascii="GHEA Grapalat" w:hAnsi="GHEA Grapalat"/>
              </w:rPr>
              <w:t>ենք</w:t>
            </w:r>
            <w:r w:rsidRPr="0013532A">
              <w:rPr>
                <w:rFonts w:ascii="GHEA Grapalat" w:hAnsi="GHEA Grapalat"/>
                <w:lang w:val="af-ZA"/>
              </w:rPr>
              <w:t xml:space="preserve"> «</w:t>
            </w:r>
            <w:r w:rsidRPr="0013532A">
              <w:rPr>
                <w:rFonts w:ascii="GHEA Grapalat" w:hAnsi="GHEA Grapalat"/>
              </w:rPr>
              <w:t>նախագիծը</w:t>
            </w:r>
            <w:r w:rsidRPr="0013532A">
              <w:rPr>
                <w:rFonts w:ascii="GHEA Grapalat" w:hAnsi="GHEA Grapalat"/>
                <w:lang w:val="af-ZA"/>
              </w:rPr>
              <w:t xml:space="preserve"> </w:t>
            </w:r>
            <w:r w:rsidRPr="0013532A">
              <w:rPr>
                <w:rFonts w:ascii="GHEA Grapalat" w:hAnsi="GHEA Grapalat"/>
              </w:rPr>
              <w:t>մշակելու</w:t>
            </w:r>
            <w:r w:rsidRPr="0013532A">
              <w:rPr>
                <w:rFonts w:ascii="GHEA Grapalat" w:hAnsi="GHEA Grapalat"/>
                <w:lang w:val="af-ZA"/>
              </w:rPr>
              <w:t xml:space="preserve"> </w:t>
            </w:r>
            <w:r w:rsidRPr="0013532A">
              <w:rPr>
                <w:rFonts w:ascii="GHEA Grapalat" w:hAnsi="GHEA Grapalat"/>
              </w:rPr>
              <w:t>իրավասություն</w:t>
            </w:r>
            <w:r w:rsidRPr="0013532A">
              <w:rPr>
                <w:rFonts w:ascii="GHEA Grapalat" w:hAnsi="GHEA Grapalat"/>
                <w:lang w:val="af-ZA"/>
              </w:rPr>
              <w:t xml:space="preserve"> </w:t>
            </w:r>
            <w:r w:rsidRPr="0013532A">
              <w:rPr>
                <w:rFonts w:ascii="GHEA Grapalat" w:hAnsi="GHEA Grapalat"/>
              </w:rPr>
              <w:t>ունեցող</w:t>
            </w:r>
            <w:r w:rsidRPr="0013532A">
              <w:rPr>
                <w:rFonts w:ascii="GHEA Grapalat" w:hAnsi="GHEA Grapalat"/>
                <w:lang w:val="af-ZA"/>
              </w:rPr>
              <w:t xml:space="preserve">» </w:t>
            </w:r>
            <w:r w:rsidRPr="0013532A">
              <w:rPr>
                <w:rFonts w:ascii="GHEA Grapalat" w:hAnsi="GHEA Grapalat"/>
              </w:rPr>
              <w:t>բառերը</w:t>
            </w:r>
            <w:r w:rsidRPr="0013532A">
              <w:rPr>
                <w:rFonts w:ascii="GHEA Grapalat" w:hAnsi="GHEA Grapalat"/>
                <w:lang w:val="af-ZA"/>
              </w:rPr>
              <w:t xml:space="preserve"> </w:t>
            </w:r>
            <w:r w:rsidRPr="0013532A">
              <w:rPr>
                <w:rFonts w:ascii="GHEA Grapalat" w:hAnsi="GHEA Grapalat"/>
              </w:rPr>
              <w:t>փոխարինել</w:t>
            </w:r>
            <w:r w:rsidRPr="0013532A">
              <w:rPr>
                <w:rFonts w:ascii="GHEA Grapalat" w:hAnsi="GHEA Grapalat"/>
                <w:lang w:val="af-ZA"/>
              </w:rPr>
              <w:t xml:space="preserve"> </w:t>
            </w:r>
            <w:r w:rsidRPr="0013532A">
              <w:rPr>
                <w:rFonts w:ascii="GHEA Grapalat" w:hAnsi="GHEA Grapalat"/>
                <w:lang w:val="af-ZA"/>
              </w:rPr>
              <w:lastRenderedPageBreak/>
              <w:t>«</w:t>
            </w:r>
            <w:r w:rsidRPr="0013532A">
              <w:rPr>
                <w:rFonts w:ascii="GHEA Grapalat" w:hAnsi="GHEA Grapalat"/>
              </w:rPr>
              <w:t>նախագիծը</w:t>
            </w:r>
            <w:r w:rsidRPr="0013532A">
              <w:rPr>
                <w:rFonts w:ascii="GHEA Grapalat" w:hAnsi="GHEA Grapalat"/>
                <w:lang w:val="af-ZA"/>
              </w:rPr>
              <w:t xml:space="preserve"> </w:t>
            </w:r>
            <w:r w:rsidRPr="0013532A">
              <w:rPr>
                <w:rFonts w:ascii="GHEA Grapalat" w:hAnsi="GHEA Grapalat"/>
              </w:rPr>
              <w:t>մշակող</w:t>
            </w:r>
            <w:r w:rsidRPr="0013532A">
              <w:rPr>
                <w:rFonts w:ascii="GHEA Grapalat" w:hAnsi="GHEA Grapalat"/>
                <w:lang w:val="af-ZA"/>
              </w:rPr>
              <w:t xml:space="preserve">» </w:t>
            </w:r>
            <w:r w:rsidRPr="0013532A">
              <w:rPr>
                <w:rFonts w:ascii="GHEA Grapalat" w:hAnsi="GHEA Grapalat"/>
              </w:rPr>
              <w:t>բառերով</w:t>
            </w:r>
            <w:r w:rsidRPr="0013532A">
              <w:rPr>
                <w:rFonts w:ascii="GHEA Grapalat" w:hAnsi="GHEA Grapalat"/>
                <w:lang w:val="af-ZA"/>
              </w:rPr>
              <w:t xml:space="preserve"> </w:t>
            </w:r>
            <w:r w:rsidRPr="0013532A">
              <w:rPr>
                <w:rFonts w:ascii="GHEA Grapalat" w:hAnsi="GHEA Grapalat"/>
              </w:rPr>
              <w:t>հաշվի</w:t>
            </w:r>
            <w:r w:rsidRPr="0013532A">
              <w:rPr>
                <w:rFonts w:ascii="GHEA Grapalat" w:hAnsi="GHEA Grapalat"/>
                <w:lang w:val="af-ZA"/>
              </w:rPr>
              <w:t xml:space="preserve"> </w:t>
            </w:r>
            <w:r w:rsidRPr="0013532A">
              <w:rPr>
                <w:rFonts w:ascii="GHEA Grapalat" w:hAnsi="GHEA Grapalat"/>
              </w:rPr>
              <w:t>առնելով</w:t>
            </w:r>
            <w:r w:rsidRPr="0013532A">
              <w:rPr>
                <w:rFonts w:ascii="GHEA Grapalat" w:hAnsi="GHEA Grapalat"/>
                <w:lang w:val="af-ZA"/>
              </w:rPr>
              <w:t xml:space="preserve"> </w:t>
            </w: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հանգամանքը</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կոնկրետ</w:t>
            </w:r>
            <w:r w:rsidRPr="0013532A">
              <w:rPr>
                <w:rFonts w:ascii="GHEA Grapalat" w:hAnsi="GHEA Grapalat"/>
                <w:lang w:val="af-ZA"/>
              </w:rPr>
              <w:t xml:space="preserve"> </w:t>
            </w:r>
            <w:r w:rsidRPr="0013532A">
              <w:rPr>
                <w:rFonts w:ascii="GHEA Grapalat" w:hAnsi="GHEA Grapalat"/>
              </w:rPr>
              <w:t>տեսակի</w:t>
            </w:r>
            <w:r w:rsidRPr="0013532A">
              <w:rPr>
                <w:rFonts w:ascii="GHEA Grapalat" w:hAnsi="GHEA Grapalat"/>
                <w:lang w:val="af-ZA"/>
              </w:rPr>
              <w:t xml:space="preserve"> </w:t>
            </w:r>
            <w:r w:rsidRPr="0013532A">
              <w:rPr>
                <w:rFonts w:ascii="GHEA Grapalat" w:hAnsi="GHEA Grapalat"/>
              </w:rPr>
              <w:t>նախագիծ</w:t>
            </w:r>
            <w:r w:rsidRPr="0013532A">
              <w:rPr>
                <w:rFonts w:ascii="GHEA Grapalat" w:hAnsi="GHEA Grapalat"/>
                <w:lang w:val="af-ZA"/>
              </w:rPr>
              <w:t xml:space="preserve"> </w:t>
            </w:r>
            <w:r w:rsidRPr="0013532A">
              <w:rPr>
                <w:rFonts w:ascii="GHEA Grapalat" w:hAnsi="GHEA Grapalat"/>
              </w:rPr>
              <w:t>մշակելու</w:t>
            </w:r>
            <w:r w:rsidRPr="0013532A">
              <w:rPr>
                <w:rFonts w:ascii="GHEA Grapalat" w:hAnsi="GHEA Grapalat"/>
                <w:lang w:val="af-ZA"/>
              </w:rPr>
              <w:t xml:space="preserve"> </w:t>
            </w:r>
            <w:r w:rsidRPr="0013532A">
              <w:rPr>
                <w:rFonts w:ascii="GHEA Grapalat" w:hAnsi="GHEA Grapalat"/>
              </w:rPr>
              <w:t>իրավասություն</w:t>
            </w:r>
            <w:r w:rsidRPr="0013532A">
              <w:rPr>
                <w:rFonts w:ascii="GHEA Grapalat" w:hAnsi="GHEA Grapalat"/>
                <w:lang w:val="af-ZA"/>
              </w:rPr>
              <w:t xml:space="preserve"> </w:t>
            </w:r>
            <w:r w:rsidRPr="0013532A">
              <w:rPr>
                <w:rFonts w:ascii="GHEA Grapalat" w:hAnsi="GHEA Grapalat"/>
              </w:rPr>
              <w:t>օրենսդրությամբ</w:t>
            </w:r>
            <w:r w:rsidRPr="0013532A">
              <w:rPr>
                <w:rFonts w:ascii="GHEA Grapalat" w:hAnsi="GHEA Grapalat"/>
                <w:lang w:val="af-ZA"/>
              </w:rPr>
              <w:t xml:space="preserve"> </w:t>
            </w:r>
            <w:r w:rsidRPr="0013532A">
              <w:rPr>
                <w:rFonts w:ascii="GHEA Grapalat" w:hAnsi="GHEA Grapalat"/>
              </w:rPr>
              <w:t>սահմանված</w:t>
            </w:r>
            <w:r w:rsidRPr="0013532A">
              <w:rPr>
                <w:rFonts w:ascii="GHEA Grapalat" w:hAnsi="GHEA Grapalat"/>
                <w:lang w:val="af-ZA"/>
              </w:rPr>
              <w:t xml:space="preserve"> </w:t>
            </w:r>
            <w:r w:rsidRPr="0013532A">
              <w:rPr>
                <w:rFonts w:ascii="GHEA Grapalat" w:hAnsi="GHEA Grapalat"/>
              </w:rPr>
              <w:t>չէ</w:t>
            </w:r>
            <w:r w:rsidRPr="0013532A">
              <w:rPr>
                <w:rFonts w:ascii="GHEA Grapalat" w:hAnsi="GHEA Grapalat"/>
                <w:lang w:val="af-ZA"/>
              </w:rPr>
              <w:t xml:space="preserve">: </w:t>
            </w:r>
            <w:r w:rsidRPr="0013532A">
              <w:rPr>
                <w:rFonts w:ascii="GHEA Grapalat" w:hAnsi="GHEA Grapalat"/>
              </w:rPr>
              <w:t>Բացի</w:t>
            </w:r>
            <w:r w:rsidRPr="0013532A">
              <w:rPr>
                <w:rFonts w:ascii="GHEA Grapalat" w:hAnsi="GHEA Grapalat"/>
                <w:lang w:val="af-ZA"/>
              </w:rPr>
              <w:t xml:space="preserve"> </w:t>
            </w:r>
            <w:r w:rsidRPr="0013532A">
              <w:rPr>
                <w:rFonts w:ascii="GHEA Grapalat" w:hAnsi="GHEA Grapalat"/>
              </w:rPr>
              <w:t>դրանից</w:t>
            </w:r>
            <w:r w:rsidRPr="0013532A">
              <w:rPr>
                <w:rFonts w:ascii="GHEA Grapalat" w:hAnsi="GHEA Grapalat"/>
                <w:lang w:val="af-ZA"/>
              </w:rPr>
              <w:t xml:space="preserve">, </w:t>
            </w:r>
            <w:r w:rsidRPr="0013532A">
              <w:rPr>
                <w:rFonts w:ascii="GHEA Grapalat" w:hAnsi="GHEA Grapalat"/>
              </w:rPr>
              <w:t>պրակտիկայում</w:t>
            </w:r>
            <w:r w:rsidRPr="0013532A">
              <w:rPr>
                <w:rFonts w:ascii="GHEA Grapalat" w:hAnsi="GHEA Grapalat"/>
                <w:lang w:val="af-ZA"/>
              </w:rPr>
              <w:t xml:space="preserve"> </w:t>
            </w:r>
            <w:r w:rsidRPr="0013532A">
              <w:rPr>
                <w:rFonts w:ascii="GHEA Grapalat" w:hAnsi="GHEA Grapalat"/>
              </w:rPr>
              <w:t>նախագծերը</w:t>
            </w:r>
            <w:r w:rsidRPr="0013532A">
              <w:rPr>
                <w:rFonts w:ascii="GHEA Grapalat" w:hAnsi="GHEA Grapalat"/>
                <w:lang w:val="af-ZA"/>
              </w:rPr>
              <w:t xml:space="preserve"> </w:t>
            </w:r>
            <w:r w:rsidRPr="0013532A">
              <w:rPr>
                <w:rFonts w:ascii="GHEA Grapalat" w:hAnsi="GHEA Grapalat"/>
              </w:rPr>
              <w:t>ներկայացվում</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համապատասխան</w:t>
            </w:r>
            <w:r w:rsidRPr="0013532A">
              <w:rPr>
                <w:rFonts w:ascii="GHEA Grapalat" w:hAnsi="GHEA Grapalat"/>
                <w:lang w:val="af-ZA"/>
              </w:rPr>
              <w:t xml:space="preserve"> </w:t>
            </w:r>
            <w:r w:rsidRPr="0013532A">
              <w:rPr>
                <w:rFonts w:ascii="GHEA Grapalat" w:hAnsi="GHEA Grapalat"/>
              </w:rPr>
              <w:t>մարմնի</w:t>
            </w:r>
            <w:r w:rsidRPr="0013532A">
              <w:rPr>
                <w:rFonts w:ascii="GHEA Grapalat" w:hAnsi="GHEA Grapalat"/>
                <w:lang w:val="af-ZA"/>
              </w:rPr>
              <w:t xml:space="preserve">' </w:t>
            </w:r>
            <w:r w:rsidRPr="0013532A">
              <w:rPr>
                <w:rFonts w:ascii="GHEA Grapalat" w:hAnsi="GHEA Grapalat"/>
              </w:rPr>
              <w:t>ՀՀ</w:t>
            </w:r>
            <w:r w:rsidRPr="0013532A">
              <w:rPr>
                <w:rFonts w:ascii="GHEA Grapalat" w:hAnsi="GHEA Grapalat"/>
                <w:lang w:val="af-ZA"/>
              </w:rPr>
              <w:t xml:space="preserve"> </w:t>
            </w:r>
            <w:r w:rsidRPr="0013532A">
              <w:rPr>
                <w:rFonts w:ascii="GHEA Grapalat" w:hAnsi="GHEA Grapalat"/>
              </w:rPr>
              <w:t>նախագահի</w:t>
            </w:r>
            <w:r w:rsidRPr="0013532A">
              <w:rPr>
                <w:rFonts w:ascii="GHEA Grapalat" w:hAnsi="GHEA Grapalat"/>
                <w:lang w:val="af-ZA"/>
              </w:rPr>
              <w:t xml:space="preserve">, </w:t>
            </w:r>
            <w:r w:rsidRPr="0013532A">
              <w:rPr>
                <w:rFonts w:ascii="GHEA Grapalat" w:hAnsi="GHEA Grapalat"/>
              </w:rPr>
              <w:t>վարչապետի</w:t>
            </w:r>
            <w:r w:rsidRPr="0013532A">
              <w:rPr>
                <w:rFonts w:ascii="GHEA Grapalat" w:hAnsi="GHEA Grapalat"/>
                <w:lang w:val="af-ZA"/>
              </w:rPr>
              <w:t xml:space="preserve">, </w:t>
            </w:r>
            <w:r w:rsidRPr="0013532A">
              <w:rPr>
                <w:rFonts w:ascii="GHEA Grapalat" w:hAnsi="GHEA Grapalat"/>
              </w:rPr>
              <w:t>կառավարության</w:t>
            </w:r>
            <w:r w:rsidRPr="0013532A">
              <w:rPr>
                <w:rFonts w:ascii="GHEA Grapalat" w:hAnsi="GHEA Grapalat"/>
                <w:lang w:val="af-ZA"/>
              </w:rPr>
              <w:t xml:space="preserve"> </w:t>
            </w:r>
            <w:r w:rsidRPr="0013532A">
              <w:rPr>
                <w:rFonts w:ascii="GHEA Grapalat" w:hAnsi="GHEA Grapalat"/>
              </w:rPr>
              <w:t>հանձնարարականի</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առաջարկության</w:t>
            </w:r>
            <w:r w:rsidRPr="0013532A">
              <w:rPr>
                <w:rFonts w:ascii="GHEA Grapalat" w:hAnsi="GHEA Grapalat"/>
                <w:lang w:val="af-ZA"/>
              </w:rPr>
              <w:t xml:space="preserve"> </w:t>
            </w:r>
            <w:r w:rsidRPr="0013532A">
              <w:rPr>
                <w:rFonts w:ascii="GHEA Grapalat" w:hAnsi="GHEA Grapalat"/>
              </w:rPr>
              <w:t>համաձայն</w:t>
            </w:r>
            <w:r w:rsidRPr="0013532A">
              <w:rPr>
                <w:rFonts w:ascii="GHEA Grapalat" w:hAnsi="GHEA Grapalat"/>
                <w:lang w:val="af-ZA"/>
              </w:rPr>
              <w:t xml:space="preserve">, </w:t>
            </w:r>
            <w:r w:rsidRPr="0013532A">
              <w:rPr>
                <w:rFonts w:ascii="GHEA Grapalat" w:hAnsi="GHEA Grapalat"/>
              </w:rPr>
              <w:t>ինչը</w:t>
            </w:r>
            <w:r w:rsidRPr="0013532A">
              <w:rPr>
                <w:rFonts w:ascii="GHEA Grapalat" w:hAnsi="GHEA Grapalat"/>
                <w:lang w:val="af-ZA"/>
              </w:rPr>
              <w:t xml:space="preserve"> </w:t>
            </w:r>
            <w:r w:rsidRPr="0013532A">
              <w:rPr>
                <w:rFonts w:ascii="GHEA Grapalat" w:hAnsi="GHEA Grapalat"/>
              </w:rPr>
              <w:t>փաստորեն</w:t>
            </w:r>
            <w:r w:rsidRPr="0013532A">
              <w:rPr>
                <w:rFonts w:ascii="GHEA Grapalat" w:hAnsi="GHEA Grapalat"/>
                <w:lang w:val="af-ZA"/>
              </w:rPr>
              <w:t xml:space="preserve"> </w:t>
            </w:r>
            <w:r w:rsidRPr="0013532A">
              <w:rPr>
                <w:rFonts w:ascii="GHEA Grapalat" w:hAnsi="GHEA Grapalat"/>
              </w:rPr>
              <w:t>կհակասի</w:t>
            </w:r>
            <w:r w:rsidRPr="0013532A">
              <w:rPr>
                <w:rFonts w:ascii="GHEA Grapalat" w:hAnsi="GHEA Grapalat"/>
                <w:lang w:val="af-ZA"/>
              </w:rPr>
              <w:t xml:space="preserve"> </w:t>
            </w:r>
            <w:r w:rsidRPr="0013532A">
              <w:rPr>
                <w:rFonts w:ascii="GHEA Grapalat" w:hAnsi="GHEA Grapalat"/>
              </w:rPr>
              <w:t>Նախագծի</w:t>
            </w:r>
            <w:r w:rsidRPr="0013532A">
              <w:rPr>
                <w:rFonts w:ascii="GHEA Grapalat" w:hAnsi="GHEA Grapalat"/>
                <w:lang w:val="af-ZA"/>
              </w:rPr>
              <w:t xml:space="preserve"> </w:t>
            </w:r>
            <w:r w:rsidRPr="0013532A">
              <w:rPr>
                <w:rFonts w:ascii="GHEA Grapalat" w:hAnsi="GHEA Grapalat"/>
              </w:rPr>
              <w:t>նշված</w:t>
            </w:r>
            <w:r w:rsidRPr="0013532A">
              <w:rPr>
                <w:rFonts w:ascii="GHEA Grapalat" w:hAnsi="GHEA Grapalat"/>
                <w:lang w:val="af-ZA"/>
              </w:rPr>
              <w:t xml:space="preserve"> </w:t>
            </w:r>
            <w:r w:rsidRPr="0013532A">
              <w:rPr>
                <w:rFonts w:ascii="GHEA Grapalat" w:hAnsi="GHEA Grapalat"/>
              </w:rPr>
              <w:t>դրույթին</w:t>
            </w:r>
            <w:r w:rsidRPr="0013532A">
              <w:rPr>
                <w:rFonts w:ascii="GHEA Grapalat" w:hAnsi="GHEA Grapalat"/>
                <w:lang w:val="af-ZA"/>
              </w:rPr>
              <w:t xml:space="preserve">: </w:t>
            </w:r>
            <w:r w:rsidRPr="0013532A">
              <w:rPr>
                <w:rFonts w:ascii="GHEA Grapalat" w:hAnsi="GHEA Grapalat"/>
              </w:rPr>
              <w:t>Միևնույն</w:t>
            </w:r>
            <w:r w:rsidRPr="0013532A">
              <w:rPr>
                <w:rFonts w:ascii="GHEA Grapalat" w:hAnsi="GHEA Grapalat"/>
                <w:lang w:val="af-ZA"/>
              </w:rPr>
              <w:t xml:space="preserve"> </w:t>
            </w:r>
            <w:r w:rsidRPr="0013532A">
              <w:rPr>
                <w:rFonts w:ascii="GHEA Grapalat" w:hAnsi="GHEA Grapalat"/>
              </w:rPr>
              <w:t>ժամանակ</w:t>
            </w:r>
            <w:r w:rsidRPr="0013532A">
              <w:rPr>
                <w:rFonts w:ascii="GHEA Grapalat" w:hAnsi="GHEA Grapalat"/>
                <w:lang w:val="af-ZA"/>
              </w:rPr>
              <w:t xml:space="preserve">, </w:t>
            </w:r>
            <w:r w:rsidRPr="0013532A">
              <w:rPr>
                <w:rFonts w:ascii="GHEA Grapalat" w:hAnsi="GHEA Grapalat"/>
              </w:rPr>
              <w:t>նշենք</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առկա</w:t>
            </w:r>
            <w:r w:rsidRPr="0013532A">
              <w:rPr>
                <w:rFonts w:ascii="GHEA Grapalat" w:hAnsi="GHEA Grapalat"/>
                <w:lang w:val="af-ZA"/>
              </w:rPr>
              <w:t xml:space="preserve"> </w:t>
            </w:r>
            <w:r w:rsidRPr="0013532A">
              <w:rPr>
                <w:rFonts w:ascii="GHEA Grapalat" w:hAnsi="GHEA Grapalat"/>
              </w:rPr>
              <w:t>չէ</w:t>
            </w:r>
            <w:r w:rsidRPr="0013532A">
              <w:rPr>
                <w:rFonts w:ascii="GHEA Grapalat" w:hAnsi="GHEA Grapalat"/>
                <w:lang w:val="af-ZA"/>
              </w:rPr>
              <w:t xml:space="preserve">, </w:t>
            </w:r>
            <w:r w:rsidRPr="0013532A">
              <w:rPr>
                <w:rFonts w:ascii="GHEA Grapalat" w:hAnsi="GHEA Grapalat"/>
              </w:rPr>
              <w:t>թի</w:t>
            </w:r>
            <w:r w:rsidRPr="0013532A">
              <w:rPr>
                <w:rFonts w:ascii="GHEA Grapalat" w:hAnsi="GHEA Grapalat"/>
                <w:lang w:val="af-ZA"/>
              </w:rPr>
              <w:t xml:space="preserve"> </w:t>
            </w:r>
            <w:r w:rsidRPr="0013532A">
              <w:rPr>
                <w:rFonts w:ascii="GHEA Grapalat" w:hAnsi="GHEA Grapalat"/>
              </w:rPr>
              <w:t>ինչ</w:t>
            </w:r>
            <w:r w:rsidRPr="0013532A">
              <w:rPr>
                <w:rFonts w:ascii="GHEA Grapalat" w:hAnsi="GHEA Grapalat"/>
                <w:lang w:val="af-ZA"/>
              </w:rPr>
              <w:t xml:space="preserve"> </w:t>
            </w:r>
            <w:r w:rsidRPr="0013532A">
              <w:rPr>
                <w:rFonts w:ascii="GHEA Grapalat" w:hAnsi="GHEA Grapalat"/>
              </w:rPr>
              <w:t>հիմնավորմամբ</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ինչ</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ակտով</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սահմանափակվում</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սահմանվում</w:t>
            </w:r>
            <w:r w:rsidRPr="0013532A">
              <w:rPr>
                <w:rFonts w:ascii="GHEA Grapalat" w:hAnsi="GHEA Grapalat"/>
                <w:lang w:val="af-ZA"/>
              </w:rPr>
              <w:t xml:space="preserve"> </w:t>
            </w:r>
            <w:r w:rsidRPr="0013532A">
              <w:rPr>
                <w:rFonts w:ascii="GHEA Grapalat" w:hAnsi="GHEA Grapalat"/>
              </w:rPr>
              <w:t>նախագծի</w:t>
            </w:r>
            <w:r w:rsidRPr="0013532A">
              <w:rPr>
                <w:rFonts w:ascii="GHEA Grapalat" w:hAnsi="GHEA Grapalat"/>
                <w:lang w:val="af-ZA"/>
              </w:rPr>
              <w:t xml:space="preserve"> </w:t>
            </w:r>
            <w:r w:rsidRPr="0013532A">
              <w:rPr>
                <w:rFonts w:ascii="GHEA Grapalat" w:hAnsi="GHEA Grapalat"/>
              </w:rPr>
              <w:t>մշակման</w:t>
            </w:r>
            <w:r w:rsidRPr="0013532A">
              <w:rPr>
                <w:rFonts w:ascii="GHEA Grapalat" w:hAnsi="GHEA Grapalat"/>
                <w:lang w:val="af-ZA"/>
              </w:rPr>
              <w:t xml:space="preserve"> </w:t>
            </w:r>
            <w:r w:rsidRPr="0013532A">
              <w:rPr>
                <w:rFonts w:ascii="GHEA Grapalat" w:hAnsi="GHEA Grapalat"/>
              </w:rPr>
              <w:t>իրավասությունը</w:t>
            </w:r>
            <w:r w:rsidRPr="0013532A">
              <w:rPr>
                <w:rFonts w:ascii="GHEA Grapalat" w:hAnsi="GHEA Grapalat"/>
                <w:lang w:val="af-ZA"/>
              </w:rPr>
              <w:t>:</w:t>
            </w: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lang w:val="af-ZA"/>
              </w:rPr>
              <w:lastRenderedPageBreak/>
              <w:t xml:space="preserve"> </w:t>
            </w:r>
            <w:r w:rsidRPr="0013532A">
              <w:rPr>
                <w:rFonts w:ascii="GHEA Grapalat" w:hAnsi="GHEA Grapalat"/>
              </w:rPr>
              <w:t xml:space="preserve">Ընդունվել է </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Նախագծում կատարվել է համապատասխան փոփոխություն</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300"/>
              <w:jc w:val="both"/>
              <w:rPr>
                <w:rFonts w:ascii="GHEA Grapalat" w:hAnsi="GHEA Grapalat"/>
                <w:lang w:val="af-ZA"/>
              </w:rPr>
            </w:pPr>
            <w:r w:rsidRPr="0013532A">
              <w:rPr>
                <w:rFonts w:ascii="GHEA Grapalat" w:hAnsi="GHEA Grapalat"/>
                <w:lang w:val="af-ZA"/>
              </w:rPr>
              <w:t>13.</w:t>
            </w:r>
            <w:r w:rsidRPr="0013532A">
              <w:rPr>
                <w:rFonts w:ascii="GHEA Grapalat" w:hAnsi="GHEA Grapalat" w:cs="Sylfaen"/>
              </w:rPr>
              <w:t>Նախագծի</w:t>
            </w:r>
            <w:r w:rsidRPr="0013532A">
              <w:rPr>
                <w:rFonts w:ascii="GHEA Grapalat" w:hAnsi="GHEA Grapalat"/>
                <w:lang w:val="af-ZA"/>
              </w:rPr>
              <w:t xml:space="preserve"> 27-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տարեկան</w:t>
            </w:r>
            <w:r w:rsidRPr="0013532A">
              <w:rPr>
                <w:rFonts w:ascii="GHEA Grapalat" w:hAnsi="GHEA Grapalat"/>
                <w:lang w:val="af-ZA"/>
              </w:rPr>
              <w:t xml:space="preserve"> </w:t>
            </w:r>
            <w:r w:rsidRPr="0013532A">
              <w:rPr>
                <w:rFonts w:ascii="GHEA Grapalat" w:hAnsi="GHEA Grapalat" w:cs="Sylfaen"/>
              </w:rPr>
              <w:t>տոկոսային</w:t>
            </w:r>
            <w:r w:rsidRPr="0013532A">
              <w:rPr>
                <w:rFonts w:ascii="GHEA Grapalat" w:hAnsi="GHEA Grapalat"/>
                <w:lang w:val="af-ZA"/>
              </w:rPr>
              <w:t xml:space="preserve"> </w:t>
            </w:r>
            <w:r w:rsidRPr="0013532A">
              <w:rPr>
                <w:rFonts w:ascii="GHEA Grapalat" w:hAnsi="GHEA Grapalat" w:cs="Sylfaen"/>
              </w:rPr>
              <w:t>հաշվարկային</w:t>
            </w:r>
            <w:r w:rsidRPr="0013532A">
              <w:rPr>
                <w:rFonts w:ascii="GHEA Grapalat" w:hAnsi="GHEA Grapalat"/>
                <w:lang w:val="af-ZA"/>
              </w:rPr>
              <w:t xml:space="preserve"> </w:t>
            </w:r>
            <w:r w:rsidRPr="0013532A">
              <w:rPr>
                <w:rFonts w:ascii="GHEA Grapalat" w:hAnsi="GHEA Grapalat" w:cs="Sylfaen"/>
              </w:rPr>
              <w:t>դրույք</w:t>
            </w:r>
            <w:r w:rsidRPr="0013532A">
              <w:rPr>
                <w:rFonts w:ascii="GHEA Grapalat" w:hAnsi="GHEA Grapalat"/>
                <w:lang w:val="af-ZA"/>
              </w:rPr>
              <w:t xml:space="preserve">» </w:t>
            </w:r>
            <w:r w:rsidRPr="0013532A">
              <w:rPr>
                <w:rFonts w:ascii="GHEA Grapalat" w:hAnsi="GHEA Grapalat" w:cs="Sylfaen"/>
              </w:rPr>
              <w:t>բառերը</w:t>
            </w:r>
            <w:r w:rsidRPr="0013532A">
              <w:rPr>
                <w:rFonts w:ascii="GHEA Grapalat" w:hAnsi="GHEA Grapalat"/>
                <w:lang w:val="af-ZA"/>
              </w:rPr>
              <w:t xml:space="preserve"> </w:t>
            </w:r>
            <w:r w:rsidRPr="0013532A">
              <w:rPr>
                <w:rFonts w:ascii="GHEA Grapalat" w:hAnsi="GHEA Grapalat" w:cs="Sylfaen"/>
              </w:rPr>
              <w:t>փոխարինել</w:t>
            </w:r>
            <w:r w:rsidRPr="0013532A">
              <w:rPr>
                <w:rFonts w:ascii="GHEA Grapalat" w:hAnsi="GHEA Grapalat"/>
                <w:lang w:val="af-ZA"/>
              </w:rPr>
              <w:t xml:space="preserve"> «</w:t>
            </w:r>
            <w:r w:rsidRPr="0013532A">
              <w:rPr>
                <w:rFonts w:ascii="GHEA Grapalat" w:hAnsi="GHEA Grapalat" w:cs="Sylfaen"/>
              </w:rPr>
              <w:t>բանկային</w:t>
            </w:r>
            <w:r w:rsidRPr="0013532A">
              <w:rPr>
                <w:rFonts w:ascii="GHEA Grapalat" w:hAnsi="GHEA Grapalat"/>
                <w:lang w:val="af-ZA"/>
              </w:rPr>
              <w:t xml:space="preserve"> </w:t>
            </w:r>
            <w:r w:rsidRPr="0013532A">
              <w:rPr>
                <w:rFonts w:ascii="GHEA Grapalat" w:hAnsi="GHEA Grapalat" w:cs="Sylfaen"/>
              </w:rPr>
              <w:t>տոկոսի</w:t>
            </w:r>
            <w:r w:rsidRPr="0013532A">
              <w:rPr>
                <w:rFonts w:ascii="GHEA Grapalat" w:hAnsi="GHEA Grapalat"/>
                <w:lang w:val="af-ZA"/>
              </w:rPr>
              <w:t xml:space="preserve"> </w:t>
            </w:r>
            <w:r w:rsidRPr="0013532A">
              <w:rPr>
                <w:rFonts w:ascii="GHEA Grapalat" w:hAnsi="GHEA Grapalat" w:cs="Sylfaen"/>
              </w:rPr>
              <w:t>հաշվարկային</w:t>
            </w:r>
            <w:r w:rsidRPr="0013532A">
              <w:rPr>
                <w:rFonts w:ascii="GHEA Grapalat" w:hAnsi="GHEA Grapalat"/>
                <w:lang w:val="af-ZA"/>
              </w:rPr>
              <w:t xml:space="preserve"> </w:t>
            </w:r>
            <w:r w:rsidRPr="0013532A">
              <w:rPr>
                <w:rFonts w:ascii="GHEA Grapalat" w:hAnsi="GHEA Grapalat" w:cs="Sylfaen"/>
              </w:rPr>
              <w:t>դրույք</w:t>
            </w:r>
            <w:r w:rsidRPr="0013532A">
              <w:rPr>
                <w:rFonts w:ascii="GHEA Grapalat" w:hAnsi="GHEA Grapalat"/>
                <w:lang w:val="af-ZA"/>
              </w:rPr>
              <w:t xml:space="preserve">» </w:t>
            </w:r>
            <w:r w:rsidRPr="0013532A">
              <w:rPr>
                <w:rFonts w:ascii="GHEA Grapalat" w:hAnsi="GHEA Grapalat" w:cs="Sylfaen"/>
              </w:rPr>
              <w:t>բառերով</w:t>
            </w:r>
            <w:r w:rsidRPr="0013532A">
              <w:rPr>
                <w:rFonts w:ascii="GHEA Grapalat" w:hAnsi="GHEA Grapalat"/>
                <w:lang w:val="af-ZA"/>
              </w:rPr>
              <w:t xml:space="preserve">: </w:t>
            </w:r>
            <w:r w:rsidRPr="0013532A">
              <w:rPr>
                <w:rFonts w:ascii="GHEA Grapalat" w:hAnsi="GHEA Grapalat" w:cs="Sylfaen"/>
              </w:rPr>
              <w:t>Միաժամանակ</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27-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փորձաքննության</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ենթակա</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ներառել</w:t>
            </w:r>
            <w:r w:rsidRPr="0013532A">
              <w:rPr>
                <w:rFonts w:ascii="GHEA Grapalat" w:hAnsi="GHEA Grapalat"/>
                <w:lang w:val="af-ZA"/>
              </w:rPr>
              <w:t xml:space="preserve"> </w:t>
            </w:r>
            <w:r w:rsidRPr="0013532A">
              <w:rPr>
                <w:rFonts w:ascii="GHEA Grapalat" w:hAnsi="GHEA Grapalat" w:cs="Sylfaen"/>
              </w:rPr>
              <w:t>հետևյալ</w:t>
            </w:r>
            <w:r w:rsidRPr="0013532A">
              <w:rPr>
                <w:rFonts w:ascii="GHEA Grapalat" w:hAnsi="GHEA Grapalat"/>
                <w:lang w:val="af-ZA"/>
              </w:rPr>
              <w:t xml:space="preserve"> </w:t>
            </w:r>
            <w:r w:rsidRPr="0013532A">
              <w:rPr>
                <w:rFonts w:ascii="GHEA Grapalat" w:hAnsi="GHEA Grapalat" w:cs="Sylfaen"/>
              </w:rPr>
              <w:t>դեպքերը</w:t>
            </w:r>
            <w:r w:rsidRPr="0013532A">
              <w:rPr>
                <w:rFonts w:ascii="GHEA Grapalat" w:hAnsi="GHEA Grapalat"/>
                <w:lang w:val="af-ZA"/>
              </w:rPr>
              <w:t>'</w:t>
            </w:r>
          </w:p>
          <w:p w:rsidR="002562A7" w:rsidRPr="0013532A" w:rsidRDefault="002562A7" w:rsidP="00050F45">
            <w:pPr>
              <w:spacing w:line="276" w:lineRule="auto"/>
              <w:ind w:right="300"/>
              <w:jc w:val="both"/>
              <w:rPr>
                <w:rFonts w:ascii="GHEA Grapalat" w:hAnsi="GHEA Grapalat"/>
                <w:lang w:val="af-ZA"/>
              </w:rPr>
            </w:pP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շուկաներում</w:t>
            </w:r>
            <w:r w:rsidRPr="0013532A">
              <w:rPr>
                <w:rFonts w:ascii="GHEA Grapalat" w:hAnsi="GHEA Grapalat"/>
                <w:lang w:val="af-ZA"/>
              </w:rPr>
              <w:t xml:space="preserve"> </w:t>
            </w:r>
            <w:r w:rsidRPr="0013532A">
              <w:rPr>
                <w:rFonts w:ascii="GHEA Grapalat" w:hAnsi="GHEA Grapalat" w:cs="Sylfaen"/>
              </w:rPr>
              <w:t>առկա</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զգալի</w:t>
            </w:r>
            <w:r w:rsidRPr="0013532A">
              <w:rPr>
                <w:rFonts w:ascii="GHEA Grapalat" w:hAnsi="GHEA Grapalat"/>
                <w:lang w:val="af-ZA"/>
              </w:rPr>
              <w:t xml:space="preserve"> </w:t>
            </w:r>
            <w:r w:rsidRPr="0013532A">
              <w:rPr>
                <w:rFonts w:ascii="GHEA Grapalat" w:hAnsi="GHEA Grapalat" w:cs="Sylfaen"/>
              </w:rPr>
              <w:t>ցնցումներ</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տեղի</w:t>
            </w:r>
            <w:r w:rsidRPr="0013532A">
              <w:rPr>
                <w:rFonts w:ascii="GHEA Grapalat" w:hAnsi="GHEA Grapalat"/>
                <w:lang w:val="af-ZA"/>
              </w:rPr>
              <w:t xml:space="preserve"> </w:t>
            </w:r>
            <w:r w:rsidRPr="0013532A">
              <w:rPr>
                <w:rFonts w:ascii="GHEA Grapalat" w:hAnsi="GHEA Grapalat" w:cs="Sylfaen"/>
              </w:rPr>
              <w:t>ունենալու</w:t>
            </w:r>
            <w:r w:rsidRPr="0013532A">
              <w:rPr>
                <w:rFonts w:ascii="GHEA Grapalat" w:hAnsi="GHEA Grapalat"/>
                <w:lang w:val="af-ZA"/>
              </w:rPr>
              <w:t xml:space="preserve"> </w:t>
            </w:r>
            <w:r w:rsidRPr="0013532A">
              <w:rPr>
                <w:rFonts w:ascii="GHEA Grapalat" w:hAnsi="GHEA Grapalat" w:cs="Sylfaen"/>
              </w:rPr>
              <w:t>իրական</w:t>
            </w:r>
            <w:r w:rsidRPr="0013532A">
              <w:rPr>
                <w:rFonts w:ascii="GHEA Grapalat" w:hAnsi="GHEA Grapalat"/>
                <w:lang w:val="af-ZA"/>
              </w:rPr>
              <w:t xml:space="preserve"> </w:t>
            </w:r>
            <w:r w:rsidRPr="0013532A">
              <w:rPr>
                <w:rFonts w:ascii="GHEA Grapalat" w:hAnsi="GHEA Grapalat" w:cs="Sylfaen"/>
              </w:rPr>
              <w:t>վտանգ</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lastRenderedPageBreak/>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օրենքներով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կարգով</w:t>
            </w:r>
            <w:r w:rsidRPr="0013532A">
              <w:rPr>
                <w:rFonts w:ascii="GHEA Grapalat" w:hAnsi="GHEA Grapalat"/>
                <w:lang w:val="af-ZA"/>
              </w:rPr>
              <w:t xml:space="preserve"> </w:t>
            </w:r>
            <w:r w:rsidRPr="0013532A">
              <w:rPr>
                <w:rFonts w:ascii="GHEA Grapalat" w:hAnsi="GHEA Grapalat" w:cs="Sylfaen"/>
              </w:rPr>
              <w:t>հաստատվում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ազգային</w:t>
            </w:r>
            <w:r w:rsidRPr="0013532A">
              <w:rPr>
                <w:rFonts w:ascii="GHEA Grapalat" w:hAnsi="GHEA Grapalat"/>
                <w:lang w:val="af-ZA"/>
              </w:rPr>
              <w:t xml:space="preserve"> </w:t>
            </w:r>
            <w:r w:rsidRPr="0013532A">
              <w:rPr>
                <w:rFonts w:ascii="GHEA Grapalat" w:hAnsi="GHEA Grapalat" w:cs="Sylfaen"/>
              </w:rPr>
              <w:t>անվտանգությանը</w:t>
            </w:r>
            <w:r w:rsidRPr="0013532A">
              <w:rPr>
                <w:rFonts w:ascii="GHEA Grapalat" w:hAnsi="GHEA Grapalat"/>
                <w:lang w:val="af-ZA"/>
              </w:rPr>
              <w:t xml:space="preserve"> </w:t>
            </w:r>
            <w:r w:rsidRPr="0013532A">
              <w:rPr>
                <w:rFonts w:ascii="GHEA Grapalat" w:hAnsi="GHEA Grapalat" w:cs="Sylfaen"/>
              </w:rPr>
              <w:t>սպառնացող</w:t>
            </w:r>
            <w:r w:rsidRPr="0013532A">
              <w:rPr>
                <w:rFonts w:ascii="GHEA Grapalat" w:hAnsi="GHEA Grapalat"/>
                <w:lang w:val="af-ZA"/>
              </w:rPr>
              <w:t xml:space="preserve"> </w:t>
            </w:r>
            <w:r w:rsidRPr="0013532A">
              <w:rPr>
                <w:rFonts w:ascii="GHEA Grapalat" w:hAnsi="GHEA Grapalat" w:cs="Sylfaen"/>
              </w:rPr>
              <w:t>վտանգը</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բանկը</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բանկերի</w:t>
            </w:r>
            <w:r w:rsidRPr="0013532A">
              <w:rPr>
                <w:rFonts w:ascii="GHEA Grapalat" w:hAnsi="GHEA Grapalat"/>
                <w:lang w:val="af-ZA"/>
              </w:rPr>
              <w:t xml:space="preserve"> </w:t>
            </w:r>
            <w:r w:rsidRPr="0013532A">
              <w:rPr>
                <w:rFonts w:ascii="GHEA Grapalat" w:hAnsi="GHEA Grapalat" w:cs="Sylfaen"/>
              </w:rPr>
              <w:t>տնտեսական</w:t>
            </w:r>
            <w:r w:rsidRPr="0013532A">
              <w:rPr>
                <w:rFonts w:ascii="GHEA Grapalat" w:hAnsi="GHEA Grapalat"/>
                <w:lang w:val="af-ZA"/>
              </w:rPr>
              <w:t xml:space="preserve"> </w:t>
            </w:r>
            <w:r w:rsidRPr="0013532A">
              <w:rPr>
                <w:rFonts w:ascii="GHEA Grapalat" w:hAnsi="GHEA Grapalat" w:cs="Sylfaen"/>
              </w:rPr>
              <w:t>նորմատիվների</w:t>
            </w:r>
            <w:r w:rsidRPr="0013532A">
              <w:rPr>
                <w:rFonts w:ascii="GHEA Grapalat" w:hAnsi="GHEA Grapalat"/>
                <w:lang w:val="af-ZA"/>
              </w:rPr>
              <w:t xml:space="preserve"> </w:t>
            </w:r>
            <w:r w:rsidRPr="0013532A">
              <w:rPr>
                <w:rFonts w:ascii="GHEA Grapalat" w:hAnsi="GHEA Grapalat" w:cs="Sylfaen"/>
              </w:rPr>
              <w:t>սահմանման</w:t>
            </w:r>
            <w:r w:rsidRPr="0013532A">
              <w:rPr>
                <w:rFonts w:ascii="GHEA Grapalat" w:hAnsi="GHEA Grapalat"/>
                <w:lang w:val="af-ZA"/>
              </w:rPr>
              <w:t xml:space="preserve"> </w:t>
            </w:r>
            <w:r w:rsidRPr="0013532A">
              <w:rPr>
                <w:rFonts w:ascii="GHEA Grapalat" w:hAnsi="GHEA Grapalat" w:cs="Sylfaen"/>
              </w:rPr>
              <w:t>վերաբերյալ</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գործառնությունների</w:t>
            </w:r>
            <w:r w:rsidRPr="0013532A">
              <w:rPr>
                <w:rFonts w:ascii="GHEA Grapalat" w:hAnsi="GHEA Grapalat"/>
                <w:lang w:val="af-ZA"/>
              </w:rPr>
              <w:t xml:space="preserve"> </w:t>
            </w:r>
            <w:r w:rsidRPr="0013532A">
              <w:rPr>
                <w:rFonts w:ascii="GHEA Grapalat" w:hAnsi="GHEA Grapalat" w:cs="Sylfaen"/>
              </w:rPr>
              <w:t>սահմանափակումների</w:t>
            </w:r>
            <w:r w:rsidRPr="0013532A">
              <w:rPr>
                <w:rFonts w:ascii="GHEA Grapalat" w:hAnsi="GHEA Grapalat"/>
                <w:lang w:val="af-ZA"/>
              </w:rPr>
              <w:t xml:space="preserve"> </w:t>
            </w:r>
            <w:r w:rsidRPr="0013532A">
              <w:rPr>
                <w:rFonts w:ascii="GHEA Grapalat" w:hAnsi="GHEA Grapalat" w:cs="Sylfaen"/>
              </w:rPr>
              <w:t>որոշումները</w:t>
            </w:r>
            <w:r w:rsidRPr="0013532A">
              <w:rPr>
                <w:rFonts w:ascii="GHEA Grapalat" w:hAnsi="GHEA Grapalat"/>
                <w:lang w:val="af-ZA"/>
              </w:rPr>
              <w:t xml:space="preserve"> </w:t>
            </w:r>
            <w:r w:rsidRPr="0013532A">
              <w:rPr>
                <w:rFonts w:ascii="GHEA Grapalat" w:hAnsi="GHEA Grapalat" w:cs="Sylfaen"/>
              </w:rPr>
              <w:t>չուղարկել</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փորձաքննության</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առաջարկը</w:t>
            </w:r>
            <w:r w:rsidRPr="0013532A">
              <w:rPr>
                <w:rFonts w:ascii="GHEA Grapalat" w:hAnsi="GHEA Grapalat"/>
                <w:lang w:val="af-ZA"/>
              </w:rPr>
              <w:t xml:space="preserve"> </w:t>
            </w:r>
            <w:r w:rsidRPr="0013532A">
              <w:rPr>
                <w:rFonts w:ascii="GHEA Grapalat" w:hAnsi="GHEA Grapalat" w:cs="Sylfaen"/>
              </w:rPr>
              <w:t>պայմանավորված</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Style w:val="a2"/>
                <w:rFonts w:ascii="GHEA Grapalat" w:hAnsi="GHEA Grapalat"/>
                <w:sz w:val="24"/>
                <w:szCs w:val="24"/>
              </w:rPr>
              <w:t>ՀՀ</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Style w:val="a2"/>
                <w:rFonts w:ascii="GHEA Grapalat" w:hAnsi="GHEA Grapalat"/>
                <w:sz w:val="24"/>
                <w:szCs w:val="24"/>
              </w:rPr>
              <w:t xml:space="preserve">ՀՀ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բանկին</w:t>
            </w:r>
            <w:r w:rsidRPr="0013532A">
              <w:rPr>
                <w:rFonts w:ascii="GHEA Grapalat" w:hAnsi="GHEA Grapalat"/>
                <w:lang w:val="af-ZA"/>
              </w:rPr>
              <w:t xml:space="preserve"> </w:t>
            </w:r>
            <w:r w:rsidRPr="0013532A">
              <w:rPr>
                <w:rFonts w:ascii="GHEA Grapalat" w:hAnsi="GHEA Grapalat" w:cs="Sylfaen"/>
              </w:rPr>
              <w:t>վերապահված</w:t>
            </w:r>
            <w:r w:rsidRPr="0013532A">
              <w:rPr>
                <w:rFonts w:ascii="GHEA Grapalat" w:hAnsi="GHEA Grapalat"/>
                <w:lang w:val="af-ZA"/>
              </w:rPr>
              <w:t xml:space="preserve"> </w:t>
            </w:r>
            <w:r w:rsidRPr="0013532A">
              <w:rPr>
                <w:rFonts w:ascii="GHEA Grapalat" w:hAnsi="GHEA Grapalat" w:cs="Sylfaen"/>
              </w:rPr>
              <w:t>նոր</w:t>
            </w:r>
            <w:r w:rsidRPr="0013532A">
              <w:rPr>
                <w:rFonts w:ascii="GHEA Grapalat" w:hAnsi="GHEA Grapalat"/>
                <w:lang w:val="af-ZA"/>
              </w:rPr>
              <w:t xml:space="preserve"> </w:t>
            </w:r>
            <w:r w:rsidRPr="0013532A">
              <w:rPr>
                <w:rFonts w:ascii="GHEA Grapalat" w:hAnsi="GHEA Grapalat" w:cs="Sylfaen"/>
              </w:rPr>
              <w:t>հիմնական</w:t>
            </w:r>
            <w:r w:rsidRPr="0013532A">
              <w:rPr>
                <w:rFonts w:ascii="GHEA Grapalat" w:hAnsi="GHEA Grapalat"/>
                <w:lang w:val="af-ZA"/>
              </w:rPr>
              <w:t xml:space="preserve"> </w:t>
            </w:r>
            <w:r w:rsidRPr="0013532A">
              <w:rPr>
                <w:rFonts w:ascii="GHEA Grapalat" w:hAnsi="GHEA Grapalat" w:cs="Sylfaen"/>
              </w:rPr>
              <w:t>նպատակի</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կայունության</w:t>
            </w:r>
            <w:r w:rsidRPr="0013532A">
              <w:rPr>
                <w:rFonts w:ascii="GHEA Grapalat" w:hAnsi="GHEA Grapalat"/>
                <w:lang w:val="af-ZA"/>
              </w:rPr>
              <w:t xml:space="preserve"> </w:t>
            </w:r>
            <w:r w:rsidRPr="0013532A">
              <w:rPr>
                <w:rFonts w:ascii="GHEA Grapalat" w:hAnsi="GHEA Grapalat" w:cs="Sylfaen"/>
              </w:rPr>
              <w:t>ապահովման</w:t>
            </w:r>
            <w:r w:rsidRPr="0013532A">
              <w:rPr>
                <w:rFonts w:ascii="GHEA Grapalat" w:hAnsi="GHEA Grapalat"/>
                <w:lang w:val="af-ZA"/>
              </w:rPr>
              <w:t xml:space="preserve"> </w:t>
            </w:r>
            <w:r w:rsidRPr="0013532A">
              <w:rPr>
                <w:rFonts w:ascii="GHEA Grapalat" w:hAnsi="GHEA Grapalat" w:cs="Sylfaen"/>
              </w:rPr>
              <w:t>անհրաժեշտությունից</w:t>
            </w:r>
            <w:r w:rsidRPr="0013532A">
              <w:rPr>
                <w:rFonts w:ascii="GHEA Grapalat" w:hAnsi="GHEA Grapalat"/>
                <w:lang w:val="af-ZA"/>
              </w:rPr>
              <w:t xml:space="preserve"> </w:t>
            </w:r>
            <w:r w:rsidRPr="0013532A">
              <w:rPr>
                <w:rFonts w:ascii="GHEA Grapalat" w:hAnsi="GHEA Grapalat" w:cs="Sylfaen"/>
              </w:rPr>
              <w:t>ե</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լավագույն</w:t>
            </w:r>
            <w:r w:rsidRPr="0013532A">
              <w:rPr>
                <w:rFonts w:ascii="GHEA Grapalat" w:hAnsi="GHEA Grapalat"/>
                <w:lang w:val="af-ZA"/>
              </w:rPr>
              <w:t xml:space="preserve"> </w:t>
            </w:r>
            <w:r w:rsidRPr="0013532A">
              <w:rPr>
                <w:rFonts w:ascii="GHEA Grapalat" w:hAnsi="GHEA Grapalat" w:cs="Sylfaen"/>
              </w:rPr>
              <w:t>փորձից</w:t>
            </w:r>
            <w:r w:rsidRPr="0013532A">
              <w:rPr>
                <w:rFonts w:ascii="GHEA Grapalat" w:hAnsi="GHEA Grapalat"/>
                <w:lang w:val="af-ZA"/>
              </w:rPr>
              <w:t xml:space="preserve">, </w:t>
            </w:r>
            <w:r w:rsidRPr="0013532A">
              <w:rPr>
                <w:rFonts w:ascii="GHEA Grapalat" w:hAnsi="GHEA Grapalat" w:cs="Sylfaen"/>
              </w:rPr>
              <w:t>որտեղ</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ճգնաժամերի</w:t>
            </w:r>
            <w:r w:rsidRPr="0013532A">
              <w:rPr>
                <w:rFonts w:ascii="GHEA Grapalat" w:hAnsi="GHEA Grapalat"/>
                <w:lang w:val="af-ZA"/>
              </w:rPr>
              <w:t xml:space="preserve"> </w:t>
            </w:r>
            <w:r w:rsidRPr="0013532A">
              <w:rPr>
                <w:rFonts w:ascii="GHEA Grapalat" w:hAnsi="GHEA Grapalat" w:cs="Sylfaen"/>
              </w:rPr>
              <w:t>ժամանակ</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վերահսկողություն</w:t>
            </w:r>
            <w:r w:rsidRPr="0013532A">
              <w:rPr>
                <w:rFonts w:ascii="GHEA Grapalat" w:hAnsi="GHEA Grapalat"/>
                <w:lang w:val="af-ZA"/>
              </w:rPr>
              <w:t xml:space="preserve"> </w:t>
            </w:r>
            <w:r w:rsidRPr="0013532A">
              <w:rPr>
                <w:rFonts w:ascii="GHEA Grapalat" w:hAnsi="GHEA Grapalat" w:cs="Sylfaen"/>
              </w:rPr>
              <w:t>իրականացնող</w:t>
            </w:r>
            <w:r w:rsidRPr="0013532A">
              <w:rPr>
                <w:rFonts w:ascii="GHEA Grapalat" w:hAnsi="GHEA Grapalat"/>
                <w:lang w:val="af-ZA"/>
              </w:rPr>
              <w:t xml:space="preserve"> </w:t>
            </w:r>
            <w:r w:rsidRPr="0013532A">
              <w:rPr>
                <w:rFonts w:ascii="GHEA Grapalat" w:hAnsi="GHEA Grapalat" w:cs="Sylfaen"/>
              </w:rPr>
              <w:t>մարմինը</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շուկան</w:t>
            </w:r>
            <w:r w:rsidRPr="0013532A">
              <w:rPr>
                <w:rFonts w:ascii="GHEA Grapalat" w:hAnsi="GHEA Grapalat"/>
                <w:lang w:val="af-ZA"/>
              </w:rPr>
              <w:t xml:space="preserve"> </w:t>
            </w:r>
            <w:r w:rsidRPr="0013532A">
              <w:rPr>
                <w:rFonts w:ascii="GHEA Grapalat" w:hAnsi="GHEA Grapalat" w:cs="Sylfaen"/>
              </w:rPr>
              <w:t>օպերատիվ</w:t>
            </w:r>
            <w:r w:rsidRPr="0013532A">
              <w:rPr>
                <w:rFonts w:ascii="GHEA Grapalat" w:hAnsi="GHEA Grapalat"/>
                <w:lang w:val="af-ZA"/>
              </w:rPr>
              <w:t xml:space="preserve"> </w:t>
            </w:r>
            <w:r w:rsidRPr="0013532A">
              <w:rPr>
                <w:rFonts w:ascii="GHEA Grapalat" w:hAnsi="GHEA Grapalat" w:cs="Sylfaen"/>
              </w:rPr>
              <w:t>կարգավորելու</w:t>
            </w:r>
            <w:r w:rsidRPr="0013532A">
              <w:rPr>
                <w:rFonts w:ascii="GHEA Grapalat" w:hAnsi="GHEA Grapalat"/>
                <w:lang w:val="af-ZA"/>
              </w:rPr>
              <w:t xml:space="preserve"> </w:t>
            </w:r>
            <w:r w:rsidRPr="0013532A">
              <w:rPr>
                <w:rFonts w:ascii="GHEA Grapalat" w:hAnsi="GHEA Grapalat" w:cs="Sylfaen"/>
              </w:rPr>
              <w:t>գործիքներով</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օժտվում</w:t>
            </w:r>
            <w:r w:rsidRPr="0013532A">
              <w:rPr>
                <w:rFonts w:ascii="GHEA Grapalat" w:hAnsi="GHEA Grapalat"/>
                <w:lang w:val="af-ZA"/>
              </w:rPr>
              <w:t>:</w:t>
            </w:r>
          </w:p>
          <w:p w:rsidR="002562A7" w:rsidRPr="0013532A" w:rsidRDefault="002562A7" w:rsidP="00050F45">
            <w:pPr>
              <w:spacing w:line="276" w:lineRule="auto"/>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Ընդուվել  է</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Նախագծում կատարվել է համապատասխան փոփոխություն</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280"/>
              <w:rPr>
                <w:rFonts w:ascii="GHEA Grapalat" w:hAnsi="GHEA Grapalat"/>
                <w:lang w:val="af-ZA"/>
              </w:rPr>
            </w:pPr>
            <w:r w:rsidRPr="0013532A">
              <w:rPr>
                <w:rFonts w:ascii="GHEA Grapalat" w:hAnsi="GHEA Grapalat"/>
                <w:lang w:val="af-ZA"/>
              </w:rPr>
              <w:t>14.</w:t>
            </w:r>
            <w:r w:rsidRPr="0013532A">
              <w:rPr>
                <w:rFonts w:ascii="GHEA Grapalat" w:hAnsi="GHEA Grapalat" w:cs="Sylfaen"/>
              </w:rPr>
              <w:t>Նախագծի</w:t>
            </w:r>
            <w:r w:rsidRPr="0013532A">
              <w:rPr>
                <w:rFonts w:ascii="GHEA Grapalat" w:hAnsi="GHEA Grapalat"/>
                <w:lang w:val="af-ZA"/>
              </w:rPr>
              <w:t xml:space="preserve"> 28-</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մասը</w:t>
            </w:r>
            <w:r w:rsidRPr="0013532A">
              <w:rPr>
                <w:rFonts w:ascii="GHEA Grapalat" w:hAnsi="GHEA Grapalat"/>
                <w:lang w:val="af-ZA"/>
              </w:rPr>
              <w:t xml:space="preserve"> </w:t>
            </w:r>
            <w:r w:rsidRPr="0013532A">
              <w:rPr>
                <w:rFonts w:ascii="GHEA Grapalat" w:hAnsi="GHEA Grapalat" w:cs="Sylfaen"/>
              </w:rPr>
              <w:t>մեր</w:t>
            </w:r>
            <w:r w:rsidRPr="0013532A">
              <w:rPr>
                <w:rFonts w:ascii="GHEA Grapalat" w:hAnsi="GHEA Grapalat"/>
                <w:lang w:val="af-ZA"/>
              </w:rPr>
              <w:t xml:space="preserve"> </w:t>
            </w:r>
            <w:r w:rsidRPr="0013532A">
              <w:rPr>
                <w:rFonts w:ascii="GHEA Grapalat" w:hAnsi="GHEA Grapalat" w:cs="Sylfaen"/>
              </w:rPr>
              <w:t>կարծիքով</w:t>
            </w:r>
            <w:r w:rsidRPr="0013532A">
              <w:rPr>
                <w:rFonts w:ascii="GHEA Grapalat" w:hAnsi="GHEA Grapalat"/>
                <w:lang w:val="af-ZA"/>
              </w:rPr>
              <w:t xml:space="preserve"> </w:t>
            </w:r>
            <w:r w:rsidRPr="0013532A">
              <w:rPr>
                <w:rFonts w:ascii="GHEA Grapalat" w:hAnsi="GHEA Grapalat" w:cs="Sylfaen"/>
              </w:rPr>
              <w:t>որոշակի</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նյութեր</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փաստաթղթեր</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ստանալ</w:t>
            </w:r>
            <w:r w:rsidRPr="0013532A">
              <w:rPr>
                <w:rFonts w:ascii="GHEA Grapalat" w:hAnsi="GHEA Grapalat"/>
                <w:lang w:val="af-ZA"/>
              </w:rPr>
              <w:t xml:space="preserve"> </w:t>
            </w:r>
            <w:r w:rsidRPr="0013532A">
              <w:rPr>
                <w:rFonts w:ascii="GHEA Grapalat" w:hAnsi="GHEA Grapalat" w:cs="Sylfaen"/>
              </w:rPr>
              <w:t>նախագիծը</w:t>
            </w:r>
            <w:r w:rsidRPr="0013532A">
              <w:rPr>
                <w:rFonts w:ascii="GHEA Grapalat" w:hAnsi="GHEA Grapalat"/>
                <w:lang w:val="af-ZA"/>
              </w:rPr>
              <w:t xml:space="preserve"> </w:t>
            </w:r>
            <w:r w:rsidRPr="0013532A">
              <w:rPr>
                <w:rFonts w:ascii="GHEA Grapalat" w:hAnsi="GHEA Grapalat" w:cs="Sylfaen"/>
              </w:rPr>
              <w:t>մշակող</w:t>
            </w:r>
            <w:r w:rsidRPr="0013532A">
              <w:rPr>
                <w:rFonts w:ascii="GHEA Grapalat" w:hAnsi="GHEA Grapalat"/>
                <w:lang w:val="af-ZA"/>
              </w:rPr>
              <w:t xml:space="preserve"> </w:t>
            </w:r>
            <w:r w:rsidRPr="0013532A">
              <w:rPr>
                <w:rFonts w:ascii="GHEA Grapalat" w:hAnsi="GHEA Grapalat" w:cs="Sylfaen"/>
              </w:rPr>
              <w:t>մարմնից</w:t>
            </w:r>
            <w:r w:rsidRPr="0013532A">
              <w:rPr>
                <w:rFonts w:ascii="GHEA Grapalat" w:hAnsi="GHEA Grapalat"/>
                <w:lang w:val="af-ZA"/>
              </w:rPr>
              <w:t xml:space="preserve"> </w:t>
            </w:r>
            <w:r w:rsidRPr="0013532A">
              <w:rPr>
                <w:rFonts w:ascii="GHEA Grapalat" w:hAnsi="GHEA Grapalat" w:cs="Sylfaen"/>
              </w:rPr>
              <w:t>փորձաքննություն</w:t>
            </w:r>
            <w:r w:rsidRPr="0013532A">
              <w:rPr>
                <w:rFonts w:ascii="GHEA Grapalat" w:hAnsi="GHEA Grapalat"/>
                <w:lang w:val="af-ZA"/>
              </w:rPr>
              <w:t xml:space="preserve"> </w:t>
            </w:r>
            <w:r w:rsidRPr="0013532A">
              <w:rPr>
                <w:rFonts w:ascii="GHEA Grapalat" w:hAnsi="GHEA Grapalat" w:cs="Sylfaen"/>
              </w:rPr>
              <w:t>իրականացնող</w:t>
            </w:r>
            <w:r w:rsidRPr="0013532A">
              <w:rPr>
                <w:rFonts w:ascii="GHEA Grapalat" w:hAnsi="GHEA Grapalat"/>
                <w:lang w:val="af-ZA"/>
              </w:rPr>
              <w:t xml:space="preserve"> </w:t>
            </w:r>
            <w:r w:rsidRPr="0013532A">
              <w:rPr>
                <w:rFonts w:ascii="GHEA Grapalat" w:hAnsi="GHEA Grapalat" w:cs="Sylfaen"/>
              </w:rPr>
              <w:t>մարմինն</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պարագայում</w:t>
            </w:r>
            <w:r w:rsidRPr="0013532A">
              <w:rPr>
                <w:rFonts w:ascii="GHEA Grapalat" w:hAnsi="GHEA Grapalat"/>
                <w:lang w:val="af-ZA"/>
              </w:rPr>
              <w:t xml:space="preserve">, </w:t>
            </w:r>
            <w:r w:rsidRPr="0013532A">
              <w:rPr>
                <w:rFonts w:ascii="GHEA Grapalat" w:hAnsi="GHEA Grapalat" w:cs="Sylfaen"/>
              </w:rPr>
              <w:t>երբ</w:t>
            </w:r>
            <w:r w:rsidRPr="0013532A">
              <w:rPr>
                <w:rFonts w:ascii="GHEA Grapalat" w:hAnsi="GHEA Grapalat"/>
                <w:lang w:val="af-ZA"/>
              </w:rPr>
              <w:t xml:space="preserve"> </w:t>
            </w:r>
            <w:r w:rsidRPr="0013532A">
              <w:rPr>
                <w:rFonts w:ascii="GHEA Grapalat" w:hAnsi="GHEA Grapalat" w:cs="Sylfaen"/>
              </w:rPr>
              <w:t>Նախագիծը</w:t>
            </w:r>
            <w:r w:rsidRPr="0013532A">
              <w:rPr>
                <w:rFonts w:ascii="GHEA Grapalat" w:hAnsi="GHEA Grapalat"/>
                <w:lang w:val="af-ZA"/>
              </w:rPr>
              <w:t xml:space="preserve"> </w:t>
            </w:r>
            <w:r w:rsidRPr="0013532A">
              <w:rPr>
                <w:rFonts w:ascii="GHEA Grapalat" w:hAnsi="GHEA Grapalat" w:cs="Sylfaen"/>
              </w:rPr>
              <w:t>կարգավորում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փորձաքննության</w:t>
            </w:r>
            <w:r w:rsidRPr="0013532A">
              <w:rPr>
                <w:rFonts w:ascii="GHEA Grapalat" w:hAnsi="GHEA Grapalat"/>
                <w:lang w:val="af-ZA"/>
              </w:rPr>
              <w:t xml:space="preserve"> </w:t>
            </w:r>
            <w:r w:rsidRPr="0013532A">
              <w:rPr>
                <w:rFonts w:ascii="GHEA Grapalat" w:hAnsi="GHEA Grapalat" w:cs="Sylfaen"/>
              </w:rPr>
              <w:t>ուղարկելիս</w:t>
            </w:r>
            <w:r w:rsidRPr="0013532A">
              <w:rPr>
                <w:rFonts w:ascii="GHEA Grapalat" w:hAnsi="GHEA Grapalat"/>
                <w:lang w:val="af-ZA"/>
              </w:rPr>
              <w:t xml:space="preserve"> </w:t>
            </w:r>
            <w:r w:rsidRPr="0013532A">
              <w:rPr>
                <w:rFonts w:ascii="GHEA Grapalat" w:hAnsi="GHEA Grapalat" w:cs="Sylfaen"/>
              </w:rPr>
              <w:t>Նախագծին</w:t>
            </w:r>
            <w:r w:rsidRPr="0013532A">
              <w:rPr>
                <w:rFonts w:ascii="GHEA Grapalat" w:hAnsi="GHEA Grapalat"/>
                <w:lang w:val="af-ZA"/>
              </w:rPr>
              <w:t xml:space="preserve"> </w:t>
            </w:r>
            <w:r w:rsidRPr="0013532A">
              <w:rPr>
                <w:rFonts w:ascii="GHEA Grapalat" w:hAnsi="GHEA Grapalat" w:cs="Sylfaen"/>
              </w:rPr>
              <w:t>կից</w:t>
            </w:r>
            <w:r w:rsidRPr="0013532A">
              <w:rPr>
                <w:rFonts w:ascii="GHEA Grapalat" w:hAnsi="GHEA Grapalat"/>
                <w:lang w:val="af-ZA"/>
              </w:rPr>
              <w:t xml:space="preserve"> </w:t>
            </w:r>
            <w:r w:rsidRPr="0013532A">
              <w:rPr>
                <w:rFonts w:ascii="GHEA Grapalat" w:hAnsi="GHEA Grapalat" w:cs="Sylfaen"/>
              </w:rPr>
              <w:t>ներկայացվող</w:t>
            </w:r>
            <w:r w:rsidRPr="0013532A">
              <w:rPr>
                <w:rFonts w:ascii="GHEA Grapalat" w:hAnsi="GHEA Grapalat"/>
                <w:lang w:val="af-ZA"/>
              </w:rPr>
              <w:t xml:space="preserve"> </w:t>
            </w:r>
            <w:r w:rsidRPr="0013532A">
              <w:rPr>
                <w:rFonts w:ascii="GHEA Grapalat" w:hAnsi="GHEA Grapalat" w:cs="Sylfaen"/>
              </w:rPr>
              <w:t>փաստաթղթերի</w:t>
            </w:r>
            <w:r w:rsidRPr="0013532A">
              <w:rPr>
                <w:rFonts w:ascii="GHEA Grapalat" w:hAnsi="GHEA Grapalat"/>
                <w:lang w:val="af-ZA"/>
              </w:rPr>
              <w:t xml:space="preserve"> </w:t>
            </w:r>
            <w:r w:rsidRPr="0013532A">
              <w:rPr>
                <w:rFonts w:ascii="GHEA Grapalat" w:hAnsi="GHEA Grapalat" w:cs="Sylfaen"/>
              </w:rPr>
              <w:t>ցանկը</w:t>
            </w:r>
            <w:r w:rsidRPr="0013532A">
              <w:rPr>
                <w:rFonts w:ascii="GHEA Grapalat" w:hAnsi="GHEA Grapalat"/>
                <w:lang w:val="af-ZA"/>
              </w:rPr>
              <w:t xml:space="preserve"> </w:t>
            </w:r>
            <w:r w:rsidRPr="0013532A">
              <w:rPr>
                <w:rFonts w:ascii="GHEA Grapalat" w:hAnsi="GHEA Grapalat" w:cs="Sylfaen"/>
              </w:rPr>
              <w:t>ե</w:t>
            </w:r>
            <w:r w:rsidRPr="0013532A">
              <w:rPr>
                <w:rFonts w:ascii="GHEA Grapalat" w:hAnsi="GHEA Grapalat"/>
                <w:lang w:val="af-ZA"/>
              </w:rPr>
              <w:t xml:space="preserve"> </w:t>
            </w:r>
            <w:r w:rsidRPr="0013532A">
              <w:rPr>
                <w:rFonts w:ascii="GHEA Grapalat" w:hAnsi="GHEA Grapalat" w:cs="Sylfaen"/>
              </w:rPr>
              <w:t>բովանդակությունը</w:t>
            </w:r>
            <w:r w:rsidRPr="0013532A">
              <w:rPr>
                <w:rFonts w:ascii="GHEA Grapalat" w:hAnsi="GHEA Grapalat"/>
                <w:lang w:val="af-ZA"/>
              </w:rPr>
              <w:t xml:space="preserve">: </w:t>
            </w:r>
            <w:r w:rsidRPr="0013532A">
              <w:rPr>
                <w:rFonts w:ascii="GHEA Grapalat" w:hAnsi="GHEA Grapalat" w:cs="Sylfaen"/>
              </w:rPr>
              <w:t>Կարծում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t>դրույթն</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հանել</w:t>
            </w:r>
            <w:r w:rsidRPr="0013532A">
              <w:rPr>
                <w:rFonts w:ascii="GHEA Grapalat" w:hAnsi="GHEA Grapalat"/>
                <w:lang w:val="af-ZA"/>
              </w:rPr>
              <w:t>:</w:t>
            </w:r>
          </w:p>
          <w:p w:rsidR="002562A7" w:rsidRPr="0013532A" w:rsidRDefault="002562A7" w:rsidP="00050F45">
            <w:pPr>
              <w:spacing w:line="276" w:lineRule="auto"/>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 xml:space="preserve">Չի ընդուվել </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Պահանջվող փաստաթղթերը կարող են տարբեր լինել, օրինակ՝ միջազգային փորձի վերաբերյալ տեղեկություններ կամ միջազգային որևէ կազմակերպության կարծիք</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280"/>
              <w:rPr>
                <w:rFonts w:ascii="GHEA Grapalat" w:hAnsi="GHEA Grapalat"/>
                <w:lang w:val="af-ZA"/>
              </w:rPr>
            </w:pPr>
            <w:r w:rsidRPr="0013532A">
              <w:rPr>
                <w:rFonts w:ascii="GHEA Grapalat" w:hAnsi="GHEA Grapalat"/>
                <w:lang w:val="af-ZA"/>
              </w:rPr>
              <w:t>15.</w:t>
            </w:r>
            <w:r w:rsidRPr="0013532A">
              <w:rPr>
                <w:rFonts w:ascii="GHEA Grapalat" w:hAnsi="GHEA Grapalat" w:cs="Sylfaen"/>
              </w:rPr>
              <w:t>Նախագծի</w:t>
            </w:r>
            <w:r w:rsidRPr="0013532A">
              <w:rPr>
                <w:rFonts w:ascii="GHEA Grapalat" w:hAnsi="GHEA Grapalat"/>
                <w:lang w:val="af-ZA"/>
              </w:rPr>
              <w:t xml:space="preserve"> 28-</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մասն</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հանել</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կարգավորումից</w:t>
            </w:r>
            <w:r w:rsidRPr="0013532A">
              <w:rPr>
                <w:rFonts w:ascii="GHEA Grapalat" w:hAnsi="GHEA Grapalat"/>
                <w:lang w:val="af-ZA"/>
              </w:rPr>
              <w:t xml:space="preserve"> </w:t>
            </w:r>
            <w:r w:rsidRPr="0013532A">
              <w:rPr>
                <w:rFonts w:ascii="GHEA Grapalat" w:hAnsi="GHEA Grapalat" w:cs="Sylfaen"/>
              </w:rPr>
              <w:t>դուրս</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պետական</w:t>
            </w:r>
            <w:r w:rsidRPr="0013532A">
              <w:rPr>
                <w:rFonts w:ascii="GHEA Grapalat" w:hAnsi="GHEA Grapalat"/>
                <w:lang w:val="af-ZA"/>
              </w:rPr>
              <w:t xml:space="preserve"> </w:t>
            </w:r>
            <w:r w:rsidRPr="0013532A">
              <w:rPr>
                <w:rFonts w:ascii="GHEA Grapalat" w:hAnsi="GHEA Grapalat" w:cs="Sylfaen"/>
              </w:rPr>
              <w:t>մարմիններում</w:t>
            </w:r>
            <w:r w:rsidRPr="0013532A">
              <w:rPr>
                <w:rFonts w:ascii="GHEA Grapalat" w:hAnsi="GHEA Grapalat"/>
                <w:lang w:val="af-ZA"/>
              </w:rPr>
              <w:t xml:space="preserve"> </w:t>
            </w:r>
            <w:r w:rsidRPr="0013532A">
              <w:rPr>
                <w:rFonts w:ascii="GHEA Grapalat" w:hAnsi="GHEA Grapalat" w:cs="Sylfaen"/>
              </w:rPr>
              <w:t>ընդունվող</w:t>
            </w:r>
            <w:r w:rsidRPr="0013532A">
              <w:rPr>
                <w:rFonts w:ascii="GHEA Grapalat" w:hAnsi="GHEA Grapalat"/>
                <w:lang w:val="af-ZA"/>
              </w:rPr>
              <w:t xml:space="preserve"> </w:t>
            </w:r>
            <w:r w:rsidRPr="0013532A">
              <w:rPr>
                <w:rFonts w:ascii="GHEA Grapalat" w:hAnsi="GHEA Grapalat" w:cs="Sylfaen"/>
              </w:rPr>
              <w:t>նախագծերի</w:t>
            </w:r>
            <w:r w:rsidRPr="0013532A">
              <w:rPr>
                <w:rFonts w:ascii="GHEA Grapalat" w:hAnsi="GHEA Grapalat"/>
                <w:lang w:val="af-ZA"/>
              </w:rPr>
              <w:t xml:space="preserve"> </w:t>
            </w:r>
            <w:r w:rsidRPr="0013532A">
              <w:rPr>
                <w:rFonts w:ascii="GHEA Grapalat" w:hAnsi="GHEA Grapalat" w:cs="Sylfaen"/>
              </w:rPr>
              <w:t>քննարկման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ընդունման</w:t>
            </w:r>
            <w:r w:rsidRPr="0013532A">
              <w:rPr>
                <w:rFonts w:ascii="GHEA Grapalat" w:hAnsi="GHEA Grapalat"/>
                <w:lang w:val="af-ZA"/>
              </w:rPr>
              <w:t xml:space="preserve"> </w:t>
            </w:r>
            <w:r w:rsidRPr="0013532A">
              <w:rPr>
                <w:rFonts w:ascii="GHEA Grapalat" w:hAnsi="GHEA Grapalat" w:cs="Sylfaen"/>
              </w:rPr>
              <w:t>գործընթացը</w:t>
            </w:r>
            <w:r w:rsidRPr="0013532A">
              <w:rPr>
                <w:rFonts w:ascii="GHEA Grapalat" w:hAnsi="GHEA Grapalat"/>
                <w:lang w:val="af-ZA"/>
              </w:rPr>
              <w:t xml:space="preserve">: </w:t>
            </w: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օրինակ</w:t>
            </w:r>
            <w:r w:rsidRPr="0013532A">
              <w:rPr>
                <w:rFonts w:ascii="GHEA Grapalat" w:hAnsi="GHEA Grapalat"/>
                <w:lang w:val="af-ZA"/>
              </w:rPr>
              <w:t xml:space="preserve">' </w:t>
            </w:r>
            <w:r w:rsidRPr="0013532A">
              <w:rPr>
                <w:rStyle w:val="a2"/>
                <w:rFonts w:ascii="GHEA Grapalat" w:hAnsi="GHEA Grapalat"/>
                <w:sz w:val="24"/>
                <w:szCs w:val="24"/>
              </w:rPr>
              <w:t>ՀՀ</w:t>
            </w:r>
            <w:r w:rsidRPr="0013532A">
              <w:rPr>
                <w:rStyle w:val="a2"/>
                <w:rFonts w:ascii="GHEA Grapalat" w:hAnsi="GHEA Grapalat"/>
                <w:sz w:val="24"/>
                <w:szCs w:val="24"/>
                <w:lang w:val="af-ZA"/>
              </w:rPr>
              <w:t xml:space="preserve"> </w:t>
            </w:r>
            <w:r w:rsidRPr="0013532A">
              <w:rPr>
                <w:rStyle w:val="a2"/>
                <w:rFonts w:ascii="GHEA Grapalat" w:hAnsi="GHEA Grapalat"/>
                <w:sz w:val="24"/>
                <w:szCs w:val="24"/>
              </w:rPr>
              <w:t xml:space="preserve"> </w:t>
            </w:r>
            <w:r w:rsidRPr="0013532A">
              <w:rPr>
                <w:rFonts w:ascii="GHEA Grapalat" w:hAnsi="GHEA Grapalat" w:cs="Sylfaen"/>
              </w:rPr>
              <w:t>կառավարության</w:t>
            </w:r>
            <w:r w:rsidRPr="0013532A">
              <w:rPr>
                <w:rFonts w:ascii="GHEA Grapalat" w:hAnsi="GHEA Grapalat"/>
                <w:lang w:val="af-ZA"/>
              </w:rPr>
              <w:t xml:space="preserve"> </w:t>
            </w:r>
            <w:r w:rsidRPr="0013532A">
              <w:rPr>
                <w:rFonts w:ascii="GHEA Grapalat" w:hAnsi="GHEA Grapalat" w:cs="Sylfaen"/>
              </w:rPr>
              <w:t>որոշումների</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քննարկման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ընդունման</w:t>
            </w:r>
            <w:r w:rsidRPr="0013532A">
              <w:rPr>
                <w:rFonts w:ascii="GHEA Grapalat" w:hAnsi="GHEA Grapalat"/>
                <w:lang w:val="af-ZA"/>
              </w:rPr>
              <w:t xml:space="preserve"> </w:t>
            </w:r>
            <w:r w:rsidRPr="0013532A">
              <w:rPr>
                <w:rFonts w:ascii="GHEA Grapalat" w:hAnsi="GHEA Grapalat" w:cs="Sylfaen"/>
              </w:rPr>
              <w:t>կարգը</w:t>
            </w:r>
            <w:r w:rsidRPr="0013532A">
              <w:rPr>
                <w:rFonts w:ascii="GHEA Grapalat" w:hAnsi="GHEA Grapalat"/>
                <w:lang w:val="af-ZA"/>
              </w:rPr>
              <w:t xml:space="preserve"> </w:t>
            </w:r>
            <w:r w:rsidRPr="0013532A">
              <w:rPr>
                <w:rFonts w:ascii="GHEA Grapalat" w:hAnsi="GHEA Grapalat" w:cs="Sylfaen"/>
              </w:rPr>
              <w:t>կարգավորվում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համապատասխանաբար</w:t>
            </w: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կառավարության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նրան</w:t>
            </w:r>
            <w:r w:rsidRPr="0013532A">
              <w:rPr>
                <w:rFonts w:ascii="GHEA Grapalat" w:hAnsi="GHEA Grapalat"/>
                <w:lang w:val="af-ZA"/>
              </w:rPr>
              <w:t xml:space="preserve"> </w:t>
            </w:r>
            <w:r w:rsidRPr="0013532A">
              <w:rPr>
                <w:rFonts w:ascii="GHEA Grapalat" w:hAnsi="GHEA Grapalat" w:cs="Sylfaen"/>
              </w:rPr>
              <w:t>ենթակա</w:t>
            </w:r>
            <w:r w:rsidRPr="0013532A">
              <w:rPr>
                <w:rFonts w:ascii="GHEA Grapalat" w:hAnsi="GHEA Grapalat"/>
                <w:lang w:val="af-ZA"/>
              </w:rPr>
              <w:t xml:space="preserve"> </w:t>
            </w:r>
            <w:r w:rsidRPr="0013532A">
              <w:rPr>
                <w:rFonts w:ascii="GHEA Grapalat" w:hAnsi="GHEA Grapalat" w:cs="Sylfaen"/>
              </w:rPr>
              <w:t>պետական</w:t>
            </w:r>
            <w:r w:rsidRPr="0013532A">
              <w:rPr>
                <w:rFonts w:ascii="GHEA Grapalat" w:hAnsi="GHEA Grapalat"/>
                <w:lang w:val="af-ZA"/>
              </w:rPr>
              <w:t xml:space="preserve"> </w:t>
            </w:r>
            <w:r w:rsidRPr="0013532A">
              <w:rPr>
                <w:rFonts w:ascii="GHEA Grapalat" w:hAnsi="GHEA Grapalat" w:cs="Sylfaen"/>
              </w:rPr>
              <w:t>կառավարման</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գործունեության</w:t>
            </w:r>
            <w:r w:rsidRPr="0013532A">
              <w:rPr>
                <w:rFonts w:ascii="GHEA Grapalat" w:hAnsi="GHEA Grapalat"/>
                <w:lang w:val="af-ZA"/>
              </w:rPr>
              <w:t xml:space="preserve"> </w:t>
            </w:r>
            <w:r w:rsidRPr="0013532A">
              <w:rPr>
                <w:rFonts w:ascii="GHEA Grapalat" w:hAnsi="GHEA Grapalat" w:cs="Sylfaen"/>
              </w:rPr>
              <w:lastRenderedPageBreak/>
              <w:t>կազմակերպման</w:t>
            </w:r>
            <w:r w:rsidRPr="0013532A">
              <w:rPr>
                <w:rFonts w:ascii="GHEA Grapalat" w:hAnsi="GHEA Grapalat"/>
                <w:lang w:val="af-ZA"/>
              </w:rPr>
              <w:t xml:space="preserve"> </w:t>
            </w:r>
            <w:r w:rsidRPr="0013532A">
              <w:rPr>
                <w:rFonts w:ascii="GHEA Grapalat" w:hAnsi="GHEA Grapalat" w:cs="Sylfaen"/>
              </w:rPr>
              <w:t>կարգը</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նախագահի</w:t>
            </w:r>
            <w:r w:rsidRPr="0013532A">
              <w:rPr>
                <w:rFonts w:ascii="GHEA Grapalat" w:hAnsi="GHEA Grapalat"/>
                <w:lang w:val="af-ZA"/>
              </w:rPr>
              <w:t xml:space="preserve"> </w:t>
            </w:r>
            <w:r w:rsidRPr="0013532A">
              <w:rPr>
                <w:rFonts w:ascii="GHEA Grapalat" w:hAnsi="GHEA Grapalat" w:cs="Sylfaen"/>
              </w:rPr>
              <w:t>հրամանագրով</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Ազգային</w:t>
            </w:r>
            <w:r w:rsidRPr="0013532A">
              <w:rPr>
                <w:rFonts w:ascii="GHEA Grapalat" w:hAnsi="GHEA Grapalat"/>
                <w:lang w:val="af-ZA"/>
              </w:rPr>
              <w:t xml:space="preserve"> </w:t>
            </w:r>
            <w:r w:rsidRPr="0013532A">
              <w:rPr>
                <w:rFonts w:ascii="GHEA Grapalat" w:hAnsi="GHEA Grapalat" w:cs="Sylfaen"/>
              </w:rPr>
              <w:t>ժողովի</w:t>
            </w:r>
            <w:r w:rsidRPr="0013532A">
              <w:rPr>
                <w:rFonts w:ascii="GHEA Grapalat" w:hAnsi="GHEA Grapalat"/>
                <w:lang w:val="af-ZA"/>
              </w:rPr>
              <w:t xml:space="preserve"> </w:t>
            </w:r>
            <w:r w:rsidRPr="0013532A">
              <w:rPr>
                <w:rFonts w:ascii="GHEA Grapalat" w:hAnsi="GHEA Grapalat" w:cs="Sylfaen"/>
              </w:rPr>
              <w:t>կանոնակարգ</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 xml:space="preserve">Ընդունվել է </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 xml:space="preserve">Նախագծում կատարվել է համապատասխան փոփոխություն </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280"/>
              <w:rPr>
                <w:rFonts w:ascii="GHEA Grapalat" w:hAnsi="GHEA Grapalat"/>
                <w:lang w:val="af-ZA"/>
              </w:rPr>
            </w:pPr>
            <w:r w:rsidRPr="0013532A">
              <w:rPr>
                <w:rFonts w:ascii="GHEA Grapalat" w:hAnsi="GHEA Grapalat"/>
                <w:lang w:val="af-ZA"/>
              </w:rPr>
              <w:t>16.</w:t>
            </w:r>
            <w:r w:rsidRPr="0013532A">
              <w:rPr>
                <w:rFonts w:ascii="GHEA Grapalat" w:hAnsi="GHEA Grapalat" w:cs="Sylfaen"/>
              </w:rPr>
              <w:t>Նախագծի</w:t>
            </w:r>
            <w:r w:rsidRPr="0013532A">
              <w:rPr>
                <w:rFonts w:ascii="GHEA Grapalat" w:hAnsi="GHEA Grapalat"/>
                <w:lang w:val="af-ZA"/>
              </w:rPr>
              <w:t xml:space="preserve"> 29-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կարգավորումն</w:t>
            </w:r>
            <w:r w:rsidRPr="0013532A">
              <w:rPr>
                <w:rFonts w:ascii="GHEA Grapalat" w:hAnsi="GHEA Grapalat"/>
                <w:lang w:val="af-ZA"/>
              </w:rPr>
              <w:t xml:space="preserve"> </w:t>
            </w:r>
            <w:r w:rsidRPr="0013532A">
              <w:rPr>
                <w:rFonts w:ascii="GHEA Grapalat" w:hAnsi="GHEA Grapalat" w:cs="Sylfaen"/>
              </w:rPr>
              <w:t>իրենից</w:t>
            </w:r>
            <w:r w:rsidRPr="0013532A">
              <w:rPr>
                <w:rFonts w:ascii="GHEA Grapalat" w:hAnsi="GHEA Grapalat"/>
                <w:lang w:val="af-ZA"/>
              </w:rPr>
              <w:t xml:space="preserve"> </w:t>
            </w:r>
            <w:r w:rsidRPr="0013532A">
              <w:rPr>
                <w:rFonts w:ascii="GHEA Grapalat" w:hAnsi="GHEA Grapalat" w:cs="Sylfaen"/>
              </w:rPr>
              <w:t>ներկայացնում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կոչեր</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ցանկություններ</w:t>
            </w:r>
            <w:r w:rsidRPr="0013532A">
              <w:rPr>
                <w:rFonts w:ascii="GHEA Grapalat" w:hAnsi="GHEA Grapalat"/>
                <w:lang w:val="af-ZA"/>
              </w:rPr>
              <w:t xml:space="preserve">, </w:t>
            </w:r>
            <w:r w:rsidRPr="0013532A">
              <w:rPr>
                <w:rFonts w:ascii="GHEA Grapalat" w:hAnsi="GHEA Grapalat" w:cs="Sylfaen"/>
              </w:rPr>
              <w:t>ինչը</w:t>
            </w:r>
            <w:r w:rsidRPr="0013532A">
              <w:rPr>
                <w:rFonts w:ascii="GHEA Grapalat" w:hAnsi="GHEA Grapalat"/>
                <w:lang w:val="af-ZA"/>
              </w:rPr>
              <w:t xml:space="preserve"> </w:t>
            </w:r>
            <w:r w:rsidRPr="0013532A">
              <w:rPr>
                <w:rFonts w:ascii="GHEA Grapalat" w:hAnsi="GHEA Grapalat" w:cs="Sylfaen"/>
              </w:rPr>
              <w:t>հակասում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32-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3- </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որի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ակտում</w:t>
            </w:r>
            <w:r w:rsidRPr="0013532A">
              <w:rPr>
                <w:rFonts w:ascii="GHEA Grapalat" w:hAnsi="GHEA Grapalat"/>
                <w:lang w:val="af-ZA"/>
              </w:rPr>
              <w:t xml:space="preserve"> </w:t>
            </w:r>
            <w:r w:rsidRPr="0013532A">
              <w:rPr>
                <w:rFonts w:ascii="GHEA Grapalat" w:hAnsi="GHEA Grapalat" w:cs="Sylfaen"/>
              </w:rPr>
              <w:t>չպետք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լինեն</w:t>
            </w:r>
            <w:r w:rsidRPr="0013532A">
              <w:rPr>
                <w:rFonts w:ascii="GHEA Grapalat" w:hAnsi="GHEA Grapalat"/>
                <w:lang w:val="af-ZA"/>
              </w:rPr>
              <w:t xml:space="preserve"> </w:t>
            </w:r>
            <w:r w:rsidRPr="0013532A">
              <w:rPr>
                <w:rFonts w:ascii="GHEA Grapalat" w:hAnsi="GHEA Grapalat" w:cs="Sylfaen"/>
              </w:rPr>
              <w:t>այնպիսի</w:t>
            </w:r>
            <w:r w:rsidRPr="0013532A">
              <w:rPr>
                <w:rFonts w:ascii="GHEA Grapalat" w:hAnsi="GHEA Grapalat"/>
                <w:lang w:val="af-ZA"/>
              </w:rPr>
              <w:t xml:space="preserve"> </w:t>
            </w:r>
            <w:r w:rsidRPr="0013532A">
              <w:rPr>
                <w:rFonts w:ascii="GHEA Grapalat" w:hAnsi="GHEA Grapalat" w:cs="Sylfaen"/>
              </w:rPr>
              <w:t>ձևակերպումներ</w:t>
            </w:r>
            <w:r w:rsidRPr="0013532A">
              <w:rPr>
                <w:rFonts w:ascii="GHEA Grapalat" w:hAnsi="GHEA Grapalat"/>
                <w:lang w:val="af-ZA"/>
              </w:rPr>
              <w:t xml:space="preserve">, </w:t>
            </w:r>
            <w:r w:rsidRPr="0013532A">
              <w:rPr>
                <w:rFonts w:ascii="GHEA Grapalat" w:hAnsi="GHEA Grapalat" w:cs="Sylfaen"/>
              </w:rPr>
              <w:t>որոնք</w:t>
            </w:r>
            <w:r w:rsidRPr="0013532A">
              <w:rPr>
                <w:rFonts w:ascii="GHEA Grapalat" w:hAnsi="GHEA Grapalat"/>
                <w:lang w:val="af-ZA"/>
              </w:rPr>
              <w:t xml:space="preserve"> </w:t>
            </w:r>
            <w:r w:rsidRPr="0013532A">
              <w:rPr>
                <w:rFonts w:ascii="GHEA Grapalat" w:hAnsi="GHEA Grapalat" w:cs="Sylfaen"/>
              </w:rPr>
              <w:t>արտահայտեն</w:t>
            </w:r>
            <w:r w:rsidRPr="0013532A">
              <w:rPr>
                <w:rFonts w:ascii="GHEA Grapalat" w:hAnsi="GHEA Grapalat"/>
                <w:lang w:val="af-ZA"/>
              </w:rPr>
              <w:t xml:space="preserve"> </w:t>
            </w:r>
            <w:r w:rsidRPr="0013532A">
              <w:rPr>
                <w:rFonts w:ascii="GHEA Grapalat" w:hAnsi="GHEA Grapalat" w:cs="Sylfaen"/>
              </w:rPr>
              <w:t>կոչեր</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ցանկություններ</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կարգավորումից</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կառուցվածքը</w:t>
            </w:r>
            <w:r w:rsidRPr="0013532A">
              <w:rPr>
                <w:rFonts w:ascii="GHEA Grapalat" w:hAnsi="GHEA Grapalat"/>
                <w:lang w:val="af-ZA"/>
              </w:rPr>
              <w:t xml:space="preserve"> </w:t>
            </w:r>
            <w:r w:rsidRPr="0013532A">
              <w:rPr>
                <w:rFonts w:ascii="GHEA Grapalat" w:hAnsi="GHEA Grapalat" w:cs="Sylfaen"/>
              </w:rPr>
              <w:t>նախագծում</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սահմանել</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Ընդունելի չէ</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Հոդվածի բովանդակությունը չի ներառում կոչեր, այլ սահմանում է հստակ իմպերատիվ պահանջներ, որոնց պետք է համապատասխանի նորմատիվ իրավական ակտը:</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280"/>
              <w:rPr>
                <w:rFonts w:ascii="GHEA Grapalat" w:hAnsi="GHEA Grapalat"/>
                <w:lang w:val="af-ZA"/>
              </w:rPr>
            </w:pPr>
            <w:r w:rsidRPr="0013532A">
              <w:rPr>
                <w:rFonts w:ascii="GHEA Grapalat" w:hAnsi="GHEA Grapalat"/>
                <w:lang w:val="af-ZA"/>
              </w:rPr>
              <w:t>17.</w:t>
            </w:r>
            <w:r w:rsidRPr="0013532A">
              <w:rPr>
                <w:rFonts w:ascii="GHEA Grapalat" w:hAnsi="GHEA Grapalat" w:cs="Sylfaen"/>
              </w:rPr>
              <w:t>Նախագծի</w:t>
            </w:r>
            <w:r w:rsidRPr="0013532A">
              <w:rPr>
                <w:rFonts w:ascii="GHEA Grapalat" w:hAnsi="GHEA Grapalat"/>
                <w:lang w:val="af-ZA"/>
              </w:rPr>
              <w:t xml:space="preserve"> 30-</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մասն</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խմբագրել</w:t>
            </w:r>
            <w:r w:rsidRPr="0013532A">
              <w:rPr>
                <w:rFonts w:ascii="GHEA Grapalat" w:hAnsi="GHEA Grapalat"/>
                <w:lang w:val="af-ZA"/>
              </w:rPr>
              <w:t xml:space="preserve"> </w:t>
            </w:r>
            <w:r w:rsidRPr="0013532A">
              <w:rPr>
                <w:rFonts w:ascii="GHEA Grapalat" w:hAnsi="GHEA Grapalat" w:cs="Sylfaen"/>
              </w:rPr>
              <w:t>այնպես</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հնարավոր</w:t>
            </w:r>
            <w:r w:rsidRPr="0013532A">
              <w:rPr>
                <w:rFonts w:ascii="GHEA Grapalat" w:hAnsi="GHEA Grapalat"/>
                <w:lang w:val="af-ZA"/>
              </w:rPr>
              <w:t xml:space="preserve"> </w:t>
            </w:r>
            <w:r w:rsidRPr="0013532A">
              <w:rPr>
                <w:rFonts w:ascii="GHEA Grapalat" w:hAnsi="GHEA Grapalat" w:cs="Sylfaen"/>
              </w:rPr>
              <w:t>լինի</w:t>
            </w:r>
            <w:r w:rsidRPr="0013532A">
              <w:rPr>
                <w:rFonts w:ascii="GHEA Grapalat" w:hAnsi="GHEA Grapalat"/>
                <w:lang w:val="af-ZA"/>
              </w:rPr>
              <w:t xml:space="preserve"> </w:t>
            </w:r>
            <w:r w:rsidRPr="0013532A">
              <w:rPr>
                <w:rFonts w:ascii="GHEA Grapalat" w:hAnsi="GHEA Grapalat" w:cs="Sylfaen"/>
              </w:rPr>
              <w:t>համապատասխան</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w:t>
            </w:r>
            <w:r w:rsidRPr="0013532A">
              <w:rPr>
                <w:rFonts w:ascii="GHEA Grapalat" w:hAnsi="GHEA Grapalat" w:cs="Sylfaen"/>
              </w:rPr>
              <w:t>հիման</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ընդունել</w:t>
            </w:r>
            <w:r w:rsidRPr="0013532A">
              <w:rPr>
                <w:rFonts w:ascii="GHEA Grapalat" w:hAnsi="GHEA Grapalat"/>
                <w:lang w:val="af-ZA"/>
              </w:rPr>
              <w:t xml:space="preserve"> </w:t>
            </w:r>
            <w:r w:rsidRPr="0013532A">
              <w:rPr>
                <w:rFonts w:ascii="GHEA Grapalat" w:hAnsi="GHEA Grapalat" w:cs="Sylfaen"/>
              </w:rPr>
              <w:t>մի</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 xml:space="preserve">Չի ընդուվել </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Հոդվածը թույլ է տալիս նման մեկանբանում կատարել:</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pStyle w:val="70"/>
              <w:shd w:val="clear" w:color="auto" w:fill="auto"/>
              <w:spacing w:line="276" w:lineRule="auto"/>
              <w:ind w:right="280" w:firstLine="0"/>
              <w:jc w:val="left"/>
              <w:rPr>
                <w:rFonts w:ascii="GHEA Grapalat" w:hAnsi="GHEA Grapalat"/>
                <w:sz w:val="24"/>
                <w:szCs w:val="24"/>
                <w:lang w:val="af-ZA"/>
              </w:rPr>
            </w:pPr>
            <w:r w:rsidRPr="0013532A">
              <w:rPr>
                <w:rStyle w:val="a2"/>
                <w:rFonts w:ascii="GHEA Grapalat" w:hAnsi="GHEA Grapalat"/>
                <w:sz w:val="24"/>
                <w:szCs w:val="24"/>
                <w:lang w:val="af-ZA"/>
              </w:rPr>
              <w:t xml:space="preserve">18. </w:t>
            </w:r>
            <w:r w:rsidRPr="0013532A">
              <w:rPr>
                <w:rStyle w:val="a2"/>
                <w:rFonts w:ascii="GHEA Grapalat" w:hAnsi="GHEA Grapalat"/>
                <w:sz w:val="24"/>
                <w:szCs w:val="24"/>
              </w:rPr>
              <w:t xml:space="preserve">Նախագծի 31-րդ հոդվածի 6-րդ մասի համաձայն </w:t>
            </w:r>
            <w:r w:rsidRPr="0013532A">
              <w:rPr>
                <w:rFonts w:ascii="GHEA Grapalat" w:hAnsi="GHEA Grapalat"/>
                <w:sz w:val="24"/>
                <w:szCs w:val="24"/>
                <w:lang w:val="af-ZA"/>
              </w:rPr>
              <w:t>«</w:t>
            </w:r>
            <w:r w:rsidRPr="0013532A">
              <w:rPr>
                <w:rFonts w:ascii="GHEA Grapalat" w:hAnsi="GHEA Grapalat"/>
                <w:sz w:val="24"/>
                <w:szCs w:val="24"/>
              </w:rPr>
              <w:t>եեթաօրենսդրական</w:t>
            </w:r>
            <w:r w:rsidRPr="0013532A">
              <w:rPr>
                <w:rFonts w:ascii="GHEA Grapalat" w:hAnsi="GHEA Grapalat"/>
                <w:sz w:val="24"/>
                <w:szCs w:val="24"/>
                <w:lang w:val="af-ZA"/>
              </w:rPr>
              <w:t xml:space="preserve"> </w:t>
            </w:r>
            <w:r w:rsidRPr="0013532A">
              <w:rPr>
                <w:rFonts w:ascii="GHEA Grapalat" w:hAnsi="GHEA Grapalat"/>
                <w:sz w:val="24"/>
                <w:szCs w:val="24"/>
              </w:rPr>
              <w:t>նորմատիվ</w:t>
            </w:r>
            <w:r w:rsidRPr="0013532A">
              <w:rPr>
                <w:rFonts w:ascii="GHEA Grapalat" w:hAnsi="GHEA Grapalat"/>
                <w:sz w:val="24"/>
                <w:szCs w:val="24"/>
                <w:lang w:val="af-ZA"/>
              </w:rPr>
              <w:t xml:space="preserve"> </w:t>
            </w:r>
            <w:r w:rsidRPr="0013532A">
              <w:rPr>
                <w:rFonts w:ascii="GHEA Grapalat" w:hAnsi="GHEA Grapalat"/>
                <w:sz w:val="24"/>
                <w:szCs w:val="24"/>
              </w:rPr>
              <w:t>իրավական</w:t>
            </w:r>
            <w:r w:rsidRPr="0013532A">
              <w:rPr>
                <w:rFonts w:ascii="GHEA Grapalat" w:hAnsi="GHEA Grapalat"/>
                <w:sz w:val="24"/>
                <w:szCs w:val="24"/>
                <w:lang w:val="af-ZA"/>
              </w:rPr>
              <w:t xml:space="preserve"> </w:t>
            </w:r>
            <w:r w:rsidRPr="0013532A">
              <w:rPr>
                <w:rFonts w:ascii="GHEA Grapalat" w:hAnsi="GHEA Grapalat"/>
                <w:sz w:val="24"/>
                <w:szCs w:val="24"/>
              </w:rPr>
              <w:t>ակտերում</w:t>
            </w:r>
            <w:r w:rsidRPr="0013532A">
              <w:rPr>
                <w:rFonts w:ascii="GHEA Grapalat" w:hAnsi="GHEA Grapalat"/>
                <w:sz w:val="24"/>
                <w:szCs w:val="24"/>
                <w:lang w:val="af-ZA"/>
              </w:rPr>
              <w:t xml:space="preserve"> </w:t>
            </w:r>
            <w:r w:rsidRPr="0013532A">
              <w:rPr>
                <w:rFonts w:ascii="GHEA Grapalat" w:hAnsi="GHEA Grapalat"/>
                <w:sz w:val="24"/>
                <w:szCs w:val="24"/>
              </w:rPr>
              <w:t>կետերը</w:t>
            </w:r>
            <w:r w:rsidRPr="0013532A">
              <w:rPr>
                <w:rFonts w:ascii="GHEA Grapalat" w:hAnsi="GHEA Grapalat"/>
                <w:sz w:val="24"/>
                <w:szCs w:val="24"/>
                <w:lang w:val="af-ZA"/>
              </w:rPr>
              <w:t xml:space="preserve"> </w:t>
            </w:r>
            <w:r w:rsidRPr="0013532A">
              <w:rPr>
                <w:rFonts w:ascii="GHEA Grapalat" w:hAnsi="GHEA Grapalat"/>
                <w:sz w:val="24"/>
                <w:szCs w:val="24"/>
              </w:rPr>
              <w:t>և</w:t>
            </w:r>
            <w:r w:rsidRPr="0013532A">
              <w:rPr>
                <w:rFonts w:ascii="GHEA Grapalat" w:hAnsi="GHEA Grapalat"/>
                <w:sz w:val="24"/>
                <w:szCs w:val="24"/>
                <w:lang w:val="af-ZA"/>
              </w:rPr>
              <w:t xml:space="preserve"> </w:t>
            </w:r>
            <w:r w:rsidRPr="0013532A">
              <w:rPr>
                <w:rFonts w:ascii="GHEA Grapalat" w:hAnsi="GHEA Grapalat"/>
                <w:sz w:val="24"/>
                <w:szCs w:val="24"/>
              </w:rPr>
              <w:t>ենթակետերը</w:t>
            </w:r>
            <w:r w:rsidRPr="0013532A">
              <w:rPr>
                <w:rFonts w:ascii="GHEA Grapalat" w:hAnsi="GHEA Grapalat"/>
                <w:sz w:val="24"/>
                <w:szCs w:val="24"/>
                <w:lang w:val="af-ZA"/>
              </w:rPr>
              <w:t xml:space="preserve"> </w:t>
            </w:r>
            <w:r w:rsidRPr="0013532A">
              <w:rPr>
                <w:rFonts w:ascii="GHEA Grapalat" w:hAnsi="GHEA Grapalat"/>
                <w:sz w:val="24"/>
                <w:szCs w:val="24"/>
              </w:rPr>
              <w:t>համարակալվում</w:t>
            </w:r>
            <w:r w:rsidRPr="0013532A">
              <w:rPr>
                <w:rFonts w:ascii="GHEA Grapalat" w:hAnsi="GHEA Grapalat"/>
                <w:sz w:val="24"/>
                <w:szCs w:val="24"/>
                <w:lang w:val="af-ZA"/>
              </w:rPr>
              <w:t xml:space="preserve"> </w:t>
            </w:r>
            <w:r w:rsidRPr="0013532A">
              <w:rPr>
                <w:rFonts w:ascii="GHEA Grapalat" w:hAnsi="GHEA Grapalat"/>
                <w:sz w:val="24"/>
                <w:szCs w:val="24"/>
              </w:rPr>
              <w:t>են</w:t>
            </w:r>
            <w:r w:rsidRPr="0013532A">
              <w:rPr>
                <w:rFonts w:ascii="GHEA Grapalat" w:hAnsi="GHEA Grapalat"/>
                <w:sz w:val="24"/>
                <w:szCs w:val="24"/>
                <w:lang w:val="af-ZA"/>
              </w:rPr>
              <w:t xml:space="preserve"> </w:t>
            </w:r>
            <w:r w:rsidRPr="0013532A">
              <w:rPr>
                <w:rFonts w:ascii="GHEA Grapalat" w:hAnsi="GHEA Grapalat"/>
                <w:sz w:val="24"/>
                <w:szCs w:val="24"/>
              </w:rPr>
              <w:t>արաբական</w:t>
            </w:r>
            <w:r w:rsidRPr="0013532A">
              <w:rPr>
                <w:rFonts w:ascii="GHEA Grapalat" w:hAnsi="GHEA Grapalat"/>
                <w:sz w:val="24"/>
                <w:szCs w:val="24"/>
                <w:lang w:val="af-ZA"/>
              </w:rPr>
              <w:t xml:space="preserve"> </w:t>
            </w:r>
            <w:r w:rsidRPr="0013532A">
              <w:rPr>
                <w:rFonts w:ascii="GHEA Grapalat" w:hAnsi="GHEA Grapalat"/>
                <w:sz w:val="24"/>
                <w:szCs w:val="24"/>
              </w:rPr>
              <w:lastRenderedPageBreak/>
              <w:t>թվանշաններով</w:t>
            </w:r>
            <w:r w:rsidRPr="0013532A">
              <w:rPr>
                <w:rFonts w:ascii="GHEA Grapalat" w:hAnsi="GHEA Grapalat"/>
                <w:sz w:val="24"/>
                <w:szCs w:val="24"/>
                <w:lang w:val="af-ZA"/>
              </w:rPr>
              <w:t xml:space="preserve">, </w:t>
            </w:r>
            <w:r w:rsidRPr="0013532A">
              <w:rPr>
                <w:rFonts w:ascii="GHEA Grapalat" w:hAnsi="GHEA Grapalat"/>
                <w:sz w:val="24"/>
                <w:szCs w:val="24"/>
              </w:rPr>
              <w:t>իսկ</w:t>
            </w:r>
            <w:r w:rsidRPr="0013532A">
              <w:rPr>
                <w:rFonts w:ascii="GHEA Grapalat" w:hAnsi="GHEA Grapalat"/>
                <w:sz w:val="24"/>
                <w:szCs w:val="24"/>
                <w:lang w:val="af-ZA"/>
              </w:rPr>
              <w:t xml:space="preserve"> </w:t>
            </w:r>
            <w:r w:rsidRPr="0013532A">
              <w:rPr>
                <w:rFonts w:ascii="GHEA Grapalat" w:hAnsi="GHEA Grapalat"/>
                <w:sz w:val="24"/>
                <w:szCs w:val="24"/>
              </w:rPr>
              <w:t>պարբերությունները</w:t>
            </w:r>
            <w:r w:rsidRPr="0013532A">
              <w:rPr>
                <w:rFonts w:ascii="GHEA Grapalat" w:hAnsi="GHEA Grapalat"/>
                <w:sz w:val="24"/>
                <w:szCs w:val="24"/>
                <w:lang w:val="af-ZA"/>
              </w:rPr>
              <w:t xml:space="preserve"> </w:t>
            </w:r>
            <w:r w:rsidRPr="0013532A">
              <w:rPr>
                <w:rFonts w:ascii="GHEA Grapalat" w:hAnsi="GHEA Grapalat"/>
                <w:sz w:val="24"/>
                <w:szCs w:val="24"/>
              </w:rPr>
              <w:t>հայերենի</w:t>
            </w:r>
            <w:r w:rsidRPr="0013532A">
              <w:rPr>
                <w:rFonts w:ascii="GHEA Grapalat" w:hAnsi="GHEA Grapalat"/>
                <w:sz w:val="24"/>
                <w:szCs w:val="24"/>
                <w:lang w:val="af-ZA"/>
              </w:rPr>
              <w:t xml:space="preserve"> </w:t>
            </w:r>
            <w:r w:rsidRPr="0013532A">
              <w:rPr>
                <w:rFonts w:ascii="GHEA Grapalat" w:hAnsi="GHEA Grapalat"/>
                <w:sz w:val="24"/>
                <w:szCs w:val="24"/>
              </w:rPr>
              <w:t>այբուբենի</w:t>
            </w:r>
            <w:r w:rsidRPr="0013532A">
              <w:rPr>
                <w:rFonts w:ascii="GHEA Grapalat" w:hAnsi="GHEA Grapalat"/>
                <w:sz w:val="24"/>
                <w:szCs w:val="24"/>
                <w:lang w:val="af-ZA"/>
              </w:rPr>
              <w:t xml:space="preserve"> </w:t>
            </w:r>
            <w:r w:rsidRPr="0013532A">
              <w:rPr>
                <w:rFonts w:ascii="GHEA Grapalat" w:hAnsi="GHEA Grapalat"/>
                <w:sz w:val="24"/>
                <w:szCs w:val="24"/>
              </w:rPr>
              <w:t>փոքրատառերով</w:t>
            </w:r>
            <w:r w:rsidRPr="0013532A">
              <w:rPr>
                <w:rFonts w:ascii="GHEA Grapalat" w:hAnsi="GHEA Grapalat"/>
                <w:sz w:val="24"/>
                <w:szCs w:val="24"/>
                <w:lang w:val="af-ZA"/>
              </w:rPr>
              <w:t>»:</w:t>
            </w:r>
            <w:r w:rsidRPr="0013532A">
              <w:rPr>
                <w:rStyle w:val="a2"/>
                <w:rFonts w:ascii="GHEA Grapalat" w:hAnsi="GHEA Grapalat"/>
                <w:sz w:val="24"/>
                <w:szCs w:val="24"/>
              </w:rPr>
              <w:t xml:space="preserve"> Գործնականում լինում են դեպքեր երբ անհրաժեշտ է թվարկումը իջեցնել ևս մեկ մակարդակով: Այդ իսկ պատճառով</w:t>
            </w:r>
          </w:p>
          <w:p w:rsidR="002562A7" w:rsidRPr="0013532A" w:rsidRDefault="002562A7" w:rsidP="00050F45">
            <w:pPr>
              <w:spacing w:line="276" w:lineRule="auto"/>
              <w:ind w:right="820"/>
              <w:rPr>
                <w:rFonts w:ascii="GHEA Grapalat" w:hAnsi="GHEA Grapalat"/>
                <w:lang w:val="af-ZA"/>
              </w:rPr>
            </w:pP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ամրագրել</w:t>
            </w:r>
            <w:r w:rsidRPr="0013532A">
              <w:rPr>
                <w:rFonts w:ascii="GHEA Grapalat" w:hAnsi="GHEA Grapalat"/>
                <w:lang w:val="af-ZA"/>
              </w:rPr>
              <w:t xml:space="preserve"> </w:t>
            </w:r>
            <w:r w:rsidRPr="0013532A">
              <w:rPr>
                <w:rFonts w:ascii="GHEA Grapalat" w:hAnsi="GHEA Grapalat" w:cs="Sylfaen"/>
              </w:rPr>
              <w:t>իրական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մշակման</w:t>
            </w:r>
            <w:r w:rsidRPr="0013532A">
              <w:rPr>
                <w:rFonts w:ascii="GHEA Grapalat" w:hAnsi="GHEA Grapalat"/>
                <w:lang w:val="af-ZA"/>
              </w:rPr>
              <w:t xml:space="preserve"> </w:t>
            </w:r>
            <w:r w:rsidRPr="0013532A">
              <w:rPr>
                <w:rFonts w:ascii="GHEA Grapalat" w:hAnsi="GHEA Grapalat" w:cs="Sylfaen"/>
              </w:rPr>
              <w:t>պրակտիկայում</w:t>
            </w:r>
            <w:r w:rsidRPr="0013532A">
              <w:rPr>
                <w:rFonts w:ascii="GHEA Grapalat" w:hAnsi="GHEA Grapalat"/>
                <w:lang w:val="af-ZA"/>
              </w:rPr>
              <w:t xml:space="preserve"> </w:t>
            </w:r>
            <w:r w:rsidRPr="0013532A">
              <w:rPr>
                <w:rFonts w:ascii="GHEA Grapalat" w:hAnsi="GHEA Grapalat" w:cs="Sylfaen"/>
              </w:rPr>
              <w:t>տեղ</w:t>
            </w:r>
            <w:r w:rsidRPr="0013532A">
              <w:rPr>
                <w:rFonts w:ascii="GHEA Grapalat" w:hAnsi="GHEA Grapalat"/>
                <w:lang w:val="af-ZA"/>
              </w:rPr>
              <w:t xml:space="preserve"> </w:t>
            </w:r>
            <w:r w:rsidRPr="0013532A">
              <w:rPr>
                <w:rFonts w:ascii="GHEA Grapalat" w:hAnsi="GHEA Grapalat" w:cs="Sylfaen"/>
              </w:rPr>
              <w:t>գտած</w:t>
            </w:r>
            <w:r w:rsidRPr="0013532A">
              <w:rPr>
                <w:rFonts w:ascii="GHEA Grapalat" w:hAnsi="GHEA Grapalat"/>
                <w:lang w:val="af-ZA"/>
              </w:rPr>
              <w:t xml:space="preserve"> </w:t>
            </w:r>
            <w:r w:rsidRPr="0013532A">
              <w:rPr>
                <w:rFonts w:ascii="GHEA Grapalat" w:hAnsi="GHEA Grapalat" w:cs="Sylfaen"/>
              </w:rPr>
              <w:t>մոտեցումը</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համարակալել</w:t>
            </w:r>
            <w:r w:rsidRPr="0013532A">
              <w:rPr>
                <w:rFonts w:ascii="GHEA Grapalat" w:hAnsi="GHEA Grapalat"/>
                <w:lang w:val="af-ZA"/>
              </w:rPr>
              <w:t xml:space="preserve"> </w:t>
            </w:r>
            <w:r w:rsidRPr="0013532A">
              <w:rPr>
                <w:rFonts w:ascii="GHEA Grapalat" w:hAnsi="GHEA Grapalat" w:cs="Sylfaen"/>
              </w:rPr>
              <w:t>փոքրիկ</w:t>
            </w:r>
            <w:r w:rsidRPr="0013532A">
              <w:rPr>
                <w:rFonts w:ascii="GHEA Grapalat" w:hAnsi="GHEA Grapalat"/>
                <w:lang w:val="af-ZA"/>
              </w:rPr>
              <w:t xml:space="preserve"> </w:t>
            </w:r>
            <w:r w:rsidRPr="0013532A">
              <w:rPr>
                <w:rFonts w:ascii="GHEA Grapalat" w:hAnsi="GHEA Grapalat" w:cs="Sylfaen"/>
              </w:rPr>
              <w:t>արաբական</w:t>
            </w:r>
            <w:r w:rsidRPr="0013532A">
              <w:rPr>
                <w:rFonts w:ascii="GHEA Grapalat" w:hAnsi="GHEA Grapalat"/>
                <w:lang w:val="af-ZA"/>
              </w:rPr>
              <w:t xml:space="preserve"> </w:t>
            </w:r>
            <w:r w:rsidRPr="0013532A">
              <w:rPr>
                <w:rFonts w:ascii="GHEA Grapalat" w:hAnsi="GHEA Grapalat" w:cs="Sylfaen"/>
              </w:rPr>
              <w:t>թվանշաններով</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Չի ընդունվել</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Առաջարկը բավարար հիմնավորված չէ:</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360"/>
              <w:rPr>
                <w:rFonts w:ascii="GHEA Grapalat" w:hAnsi="GHEA Grapalat"/>
                <w:lang w:val="af-ZA"/>
              </w:rPr>
            </w:pPr>
            <w:r w:rsidRPr="0013532A">
              <w:rPr>
                <w:rFonts w:ascii="GHEA Grapalat" w:hAnsi="GHEA Grapalat"/>
                <w:lang w:val="af-ZA"/>
              </w:rPr>
              <w:t xml:space="preserve">19. </w:t>
            </w:r>
            <w:r w:rsidRPr="0013532A">
              <w:rPr>
                <w:rFonts w:ascii="GHEA Grapalat" w:hAnsi="GHEA Grapalat" w:cs="Sylfaen"/>
              </w:rPr>
              <w:t>Նախագծի</w:t>
            </w:r>
            <w:r w:rsidRPr="0013532A">
              <w:rPr>
                <w:rFonts w:ascii="GHEA Grapalat" w:hAnsi="GHEA Grapalat"/>
                <w:lang w:val="af-ZA"/>
              </w:rPr>
              <w:t xml:space="preserve"> 32-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Style w:val="a2"/>
                <w:rFonts w:ascii="GHEA Grapalat" w:hAnsi="GHEA Grapalat"/>
                <w:sz w:val="24"/>
                <w:szCs w:val="24"/>
              </w:rPr>
              <w:t>«իրավական ակտում չպետք է լինեն այնպիսի ձևակերպումներ, որոնք արտահայտեն կոչեր և ցանկություններ</w:t>
            </w:r>
            <w:r w:rsidRPr="0013532A">
              <w:rPr>
                <w:rFonts w:ascii="GHEA Grapalat" w:hAnsi="GHEA Grapalat"/>
                <w:lang w:val="af-ZA"/>
              </w:rPr>
              <w:t xml:space="preserve">»: </w:t>
            </w:r>
            <w:r w:rsidRPr="0013532A">
              <w:rPr>
                <w:rFonts w:ascii="GHEA Grapalat" w:hAnsi="GHEA Grapalat" w:cs="Sylfaen"/>
              </w:rPr>
              <w:t>Միաժամանակ</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ունենան</w:t>
            </w:r>
            <w:r w:rsidRPr="0013532A">
              <w:rPr>
                <w:rFonts w:ascii="GHEA Grapalat" w:hAnsi="GHEA Grapalat"/>
                <w:lang w:val="af-ZA"/>
              </w:rPr>
              <w:t xml:space="preserve"> </w:t>
            </w:r>
            <w:r w:rsidRPr="0013532A">
              <w:rPr>
                <w:rFonts w:ascii="GHEA Grapalat" w:hAnsi="GHEA Grapalat" w:cs="Sylfaen"/>
              </w:rPr>
              <w:t>նախաբան</w:t>
            </w:r>
            <w:r w:rsidRPr="0013532A">
              <w:rPr>
                <w:rFonts w:ascii="GHEA Grapalat" w:hAnsi="GHEA Grapalat"/>
                <w:lang w:val="af-ZA"/>
              </w:rPr>
              <w:t xml:space="preserve">, </w:t>
            </w:r>
            <w:r w:rsidRPr="0013532A">
              <w:rPr>
                <w:rFonts w:ascii="GHEA Grapalat" w:hAnsi="GHEA Grapalat" w:cs="Sylfaen"/>
              </w:rPr>
              <w:t>սահմանում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ընդունման</w:t>
            </w:r>
            <w:r w:rsidRPr="0013532A">
              <w:rPr>
                <w:rFonts w:ascii="GHEA Grapalat" w:hAnsi="GHEA Grapalat"/>
                <w:lang w:val="af-ZA"/>
              </w:rPr>
              <w:t xml:space="preserve"> </w:t>
            </w:r>
            <w:r w:rsidRPr="0013532A">
              <w:rPr>
                <w:rFonts w:ascii="GHEA Grapalat" w:hAnsi="GHEA Grapalat" w:cs="Sylfaen"/>
              </w:rPr>
              <w:t>նպատակներն</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պատճառները</w:t>
            </w:r>
            <w:r w:rsidRPr="0013532A">
              <w:rPr>
                <w:rFonts w:ascii="GHEA Grapalat" w:hAnsi="GHEA Grapalat"/>
                <w:lang w:val="af-ZA"/>
              </w:rPr>
              <w:t xml:space="preserve">: </w:t>
            </w:r>
            <w:r w:rsidRPr="0013532A">
              <w:rPr>
                <w:rFonts w:ascii="GHEA Grapalat" w:hAnsi="GHEA Grapalat" w:cs="Sylfaen"/>
              </w:rPr>
              <w:t>Սահմանվող</w:t>
            </w:r>
            <w:r w:rsidRPr="0013532A">
              <w:rPr>
                <w:rFonts w:ascii="GHEA Grapalat" w:hAnsi="GHEA Grapalat"/>
                <w:lang w:val="af-ZA"/>
              </w:rPr>
              <w:t xml:space="preserve"> </w:t>
            </w:r>
            <w:r w:rsidRPr="0013532A">
              <w:rPr>
                <w:rFonts w:ascii="GHEA Grapalat" w:hAnsi="GHEA Grapalat" w:cs="Sylfaen"/>
              </w:rPr>
              <w:t>նպատակներն</w:t>
            </w:r>
            <w:r w:rsidRPr="0013532A">
              <w:rPr>
                <w:rFonts w:ascii="GHEA Grapalat" w:hAnsi="GHEA Grapalat"/>
                <w:lang w:val="af-ZA"/>
              </w:rPr>
              <w:t xml:space="preserve">, </w:t>
            </w:r>
            <w:r w:rsidRPr="0013532A">
              <w:rPr>
                <w:rFonts w:ascii="GHEA Grapalat" w:hAnsi="GHEA Grapalat" w:cs="Sylfaen"/>
              </w:rPr>
              <w:t>ըստ</w:t>
            </w:r>
            <w:r w:rsidRPr="0013532A">
              <w:rPr>
                <w:rFonts w:ascii="GHEA Grapalat" w:hAnsi="GHEA Grapalat"/>
                <w:lang w:val="af-ZA"/>
              </w:rPr>
              <w:t xml:space="preserve"> </w:t>
            </w:r>
            <w:r w:rsidRPr="0013532A">
              <w:rPr>
                <w:rFonts w:ascii="GHEA Grapalat" w:hAnsi="GHEA Grapalat" w:cs="Sylfaen"/>
              </w:rPr>
              <w:t>էության</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լինել</w:t>
            </w:r>
            <w:r w:rsidRPr="0013532A">
              <w:rPr>
                <w:rFonts w:ascii="GHEA Grapalat" w:hAnsi="GHEA Grapalat"/>
                <w:lang w:val="af-ZA"/>
              </w:rPr>
              <w:t xml:space="preserve"> </w:t>
            </w:r>
            <w:r w:rsidRPr="0013532A">
              <w:rPr>
                <w:rFonts w:ascii="GHEA Grapalat" w:hAnsi="GHEA Grapalat" w:cs="Sylfaen"/>
              </w:rPr>
              <w:t>ակտն</w:t>
            </w:r>
            <w:r w:rsidRPr="0013532A">
              <w:rPr>
                <w:rFonts w:ascii="GHEA Grapalat" w:hAnsi="GHEA Grapalat"/>
                <w:lang w:val="af-ZA"/>
              </w:rPr>
              <w:t xml:space="preserve"> </w:t>
            </w:r>
            <w:r w:rsidRPr="0013532A">
              <w:rPr>
                <w:rFonts w:ascii="GHEA Grapalat" w:hAnsi="GHEA Grapalat" w:cs="Sylfaen"/>
              </w:rPr>
              <w:t>ընդունող</w:t>
            </w:r>
            <w:r w:rsidRPr="0013532A">
              <w:rPr>
                <w:rFonts w:ascii="GHEA Grapalat" w:hAnsi="GHEA Grapalat"/>
                <w:lang w:val="af-ZA"/>
              </w:rPr>
              <w:t xml:space="preserve"> </w:t>
            </w:r>
            <w:r w:rsidRPr="0013532A">
              <w:rPr>
                <w:rFonts w:ascii="GHEA Grapalat" w:hAnsi="GHEA Grapalat" w:cs="Sylfaen"/>
              </w:rPr>
              <w:t>մարմնի</w:t>
            </w:r>
            <w:r w:rsidRPr="0013532A">
              <w:rPr>
                <w:rFonts w:ascii="GHEA Grapalat" w:hAnsi="GHEA Grapalat"/>
                <w:lang w:val="af-ZA"/>
              </w:rPr>
              <w:t xml:space="preserve"> </w:t>
            </w:r>
            <w:r w:rsidRPr="0013532A">
              <w:rPr>
                <w:rFonts w:ascii="GHEA Grapalat" w:hAnsi="GHEA Grapalat" w:cs="Sylfaen"/>
              </w:rPr>
              <w:t>ցանկությունները</w:t>
            </w:r>
            <w:r w:rsidRPr="0013532A">
              <w:rPr>
                <w:rFonts w:ascii="GHEA Grapalat" w:hAnsi="GHEA Grapalat"/>
                <w:lang w:val="af-ZA"/>
              </w:rPr>
              <w:t xml:space="preserve">' </w:t>
            </w:r>
            <w:r w:rsidRPr="0013532A">
              <w:rPr>
                <w:rFonts w:ascii="GHEA Grapalat" w:hAnsi="GHEA Grapalat" w:cs="Sylfaen"/>
              </w:rPr>
              <w:t>կարգավորվող</w:t>
            </w:r>
            <w:r w:rsidRPr="0013532A">
              <w:rPr>
                <w:rFonts w:ascii="GHEA Grapalat" w:hAnsi="GHEA Grapalat"/>
                <w:lang w:val="af-ZA"/>
              </w:rPr>
              <w:t xml:space="preserve"> </w:t>
            </w:r>
            <w:r w:rsidRPr="0013532A">
              <w:rPr>
                <w:rFonts w:ascii="GHEA Grapalat" w:hAnsi="GHEA Grapalat" w:cs="Sylfaen"/>
              </w:rPr>
              <w:t>իրավահարաբերությունների</w:t>
            </w:r>
            <w:r w:rsidRPr="0013532A">
              <w:rPr>
                <w:rFonts w:ascii="GHEA Grapalat" w:hAnsi="GHEA Grapalat"/>
                <w:lang w:val="af-ZA"/>
              </w:rPr>
              <w:t xml:space="preserve"> </w:t>
            </w:r>
            <w:r w:rsidRPr="0013532A">
              <w:rPr>
                <w:rFonts w:ascii="GHEA Grapalat" w:hAnsi="GHEA Grapalat" w:cs="Sylfaen"/>
              </w:rPr>
              <w:t>առնչությամբ</w:t>
            </w:r>
            <w:r w:rsidRPr="0013532A">
              <w:rPr>
                <w:rFonts w:ascii="GHEA Grapalat" w:hAnsi="GHEA Grapalat"/>
                <w:lang w:val="af-ZA"/>
              </w:rPr>
              <w:t xml:space="preserve">: </w:t>
            </w:r>
            <w:r w:rsidRPr="0013532A">
              <w:rPr>
                <w:rFonts w:ascii="GHEA Grapalat" w:hAnsi="GHEA Grapalat" w:cs="Sylfaen"/>
              </w:rPr>
              <w:t>Հետևաբար</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32- </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մասը</w:t>
            </w:r>
            <w:r w:rsidRPr="0013532A">
              <w:rPr>
                <w:rFonts w:ascii="GHEA Grapalat" w:hAnsi="GHEA Grapalat"/>
                <w:lang w:val="af-ZA"/>
              </w:rPr>
              <w:t xml:space="preserve"> </w:t>
            </w:r>
            <w:r w:rsidRPr="0013532A">
              <w:rPr>
                <w:rFonts w:ascii="GHEA Grapalat" w:hAnsi="GHEA Grapalat" w:cs="Sylfaen"/>
              </w:rPr>
              <w:t>խմբագրել</w:t>
            </w:r>
            <w:r w:rsidRPr="0013532A">
              <w:rPr>
                <w:rFonts w:ascii="GHEA Grapalat" w:hAnsi="GHEA Grapalat"/>
                <w:lang w:val="af-ZA"/>
              </w:rPr>
              <w:t xml:space="preserve"> </w:t>
            </w:r>
            <w:r w:rsidRPr="0013532A">
              <w:rPr>
                <w:rFonts w:ascii="GHEA Grapalat" w:hAnsi="GHEA Grapalat" w:cs="Sylfaen"/>
              </w:rPr>
              <w:t>սահմանելով</w:t>
            </w:r>
            <w:r w:rsidRPr="0013532A">
              <w:rPr>
                <w:rFonts w:ascii="GHEA Grapalat" w:hAnsi="GHEA Grapalat"/>
                <w:lang w:val="af-ZA"/>
              </w:rPr>
              <w:t xml:space="preserve"> </w:t>
            </w:r>
            <w:r w:rsidRPr="0013532A">
              <w:rPr>
                <w:rFonts w:ascii="GHEA Grapalat" w:hAnsi="GHEA Grapalat" w:cs="Sylfaen"/>
              </w:rPr>
              <w:t>բացառություն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lastRenderedPageBreak/>
              <w:t>նախաբանների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Չի ընդունվել</w:t>
            </w:r>
          </w:p>
        </w:tc>
        <w:tc>
          <w:tcPr>
            <w:tcW w:w="3627" w:type="dxa"/>
          </w:tcPr>
          <w:p w:rsidR="002562A7" w:rsidRPr="0013532A" w:rsidRDefault="002562A7" w:rsidP="00050F45">
            <w:pPr>
              <w:spacing w:line="276" w:lineRule="auto"/>
              <w:rPr>
                <w:rFonts w:ascii="GHEA Grapalat" w:hAnsi="GHEA Grapalat"/>
              </w:rPr>
            </w:pPr>
            <w:r w:rsidRPr="0013532A">
              <w:rPr>
                <w:rFonts w:ascii="GHEA Grapalat" w:eastAsia="GHEA Grapalat" w:hAnsi="GHEA Grapalat" w:cs="GHEA Grapalat"/>
                <w:lang w:val="hy-AM"/>
              </w:rPr>
              <w:t>Ի</w:t>
            </w:r>
            <w:r w:rsidRPr="0013532A">
              <w:rPr>
                <w:rFonts w:ascii="GHEA Grapalat" w:eastAsia="GHEA Grapalat" w:hAnsi="GHEA Grapalat" w:cs="GHEA Grapalat"/>
              </w:rPr>
              <w:t>րավական</w:t>
            </w:r>
            <w:r w:rsidRPr="0013532A">
              <w:rPr>
                <w:rFonts w:ascii="GHEA Grapalat" w:eastAsia="Merriweather" w:hAnsi="GHEA Grapalat" w:cs="Merriweather"/>
              </w:rPr>
              <w:t xml:space="preserve"> </w:t>
            </w:r>
            <w:r w:rsidRPr="0013532A">
              <w:rPr>
                <w:rFonts w:ascii="GHEA Grapalat" w:eastAsia="GHEA Grapalat" w:hAnsi="GHEA Grapalat" w:cs="GHEA Grapalat"/>
              </w:rPr>
              <w:t>ակտի նախաբանը  սահմանում է</w:t>
            </w:r>
            <w:r w:rsidRPr="0013532A">
              <w:rPr>
                <w:rFonts w:ascii="GHEA Grapalat" w:eastAsia="Merriweather" w:hAnsi="GHEA Grapalat" w:cs="Merriweather"/>
              </w:rPr>
              <w:t xml:space="preserve"> </w:t>
            </w:r>
            <w:r w:rsidRPr="0013532A">
              <w:rPr>
                <w:rFonts w:ascii="GHEA Grapalat" w:eastAsia="Merriweather" w:hAnsi="GHEA Grapalat" w:cs="Merriweather"/>
                <w:lang w:val="hy-AM"/>
              </w:rPr>
              <w:t xml:space="preserve"> </w:t>
            </w:r>
            <w:r w:rsidRPr="0013532A">
              <w:rPr>
                <w:rFonts w:ascii="GHEA Grapalat" w:eastAsia="GHEA Grapalat" w:hAnsi="GHEA Grapalat" w:cs="GHEA Grapalat"/>
              </w:rPr>
              <w:t>իրավական</w:t>
            </w:r>
            <w:r w:rsidRPr="0013532A">
              <w:rPr>
                <w:rFonts w:ascii="GHEA Grapalat" w:eastAsia="Merriweather" w:hAnsi="GHEA Grapalat" w:cs="Merriweather"/>
              </w:rPr>
              <w:t xml:space="preserve"> </w:t>
            </w:r>
            <w:r w:rsidRPr="0013532A">
              <w:rPr>
                <w:rFonts w:ascii="GHEA Grapalat" w:eastAsia="GHEA Grapalat" w:hAnsi="GHEA Grapalat" w:cs="GHEA Grapalat"/>
              </w:rPr>
              <w:t>ակտի ընդունման նպատակներն ու պատճառները և ոչ մշակող մարմնի ցանկությունները:</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360"/>
              <w:rPr>
                <w:rFonts w:ascii="GHEA Grapalat" w:hAnsi="GHEA Grapalat"/>
                <w:lang w:val="af-ZA"/>
              </w:rPr>
            </w:pPr>
            <w:r w:rsidRPr="0013532A">
              <w:rPr>
                <w:rFonts w:ascii="GHEA Grapalat" w:hAnsi="GHEA Grapalat"/>
                <w:lang w:val="af-ZA"/>
              </w:rPr>
              <w:t>20.</w:t>
            </w:r>
            <w:r w:rsidRPr="0013532A">
              <w:rPr>
                <w:rFonts w:ascii="GHEA Grapalat" w:hAnsi="GHEA Grapalat" w:cs="Sylfaen"/>
              </w:rPr>
              <w:t>Նախագծի</w:t>
            </w:r>
            <w:r w:rsidRPr="0013532A">
              <w:rPr>
                <w:rFonts w:ascii="GHEA Grapalat" w:hAnsi="GHEA Grapalat"/>
                <w:lang w:val="af-ZA"/>
              </w:rPr>
              <w:t xml:space="preserve"> 32-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մասն</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տեղափոխել</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հոդված</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մեր</w:t>
            </w:r>
            <w:r w:rsidRPr="0013532A">
              <w:rPr>
                <w:rFonts w:ascii="GHEA Grapalat" w:hAnsi="GHEA Grapalat"/>
                <w:lang w:val="af-ZA"/>
              </w:rPr>
              <w:t xml:space="preserve"> </w:t>
            </w:r>
            <w:r w:rsidRPr="0013532A">
              <w:rPr>
                <w:rFonts w:ascii="GHEA Grapalat" w:hAnsi="GHEA Grapalat" w:cs="Sylfaen"/>
              </w:rPr>
              <w:t>կարծիքով</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t>նորմը</w:t>
            </w:r>
            <w:r w:rsidRPr="0013532A">
              <w:rPr>
                <w:rFonts w:ascii="GHEA Grapalat" w:hAnsi="GHEA Grapalat"/>
                <w:lang w:val="af-ZA"/>
              </w:rPr>
              <w:t xml:space="preserve"> </w:t>
            </w:r>
            <w:r w:rsidRPr="0013532A">
              <w:rPr>
                <w:rFonts w:ascii="GHEA Grapalat" w:hAnsi="GHEA Grapalat" w:cs="Sylfaen"/>
              </w:rPr>
              <w:t>լեզվաոճական</w:t>
            </w:r>
            <w:r w:rsidRPr="0013532A">
              <w:rPr>
                <w:rFonts w:ascii="GHEA Grapalat" w:hAnsi="GHEA Grapalat"/>
                <w:lang w:val="af-ZA"/>
              </w:rPr>
              <w:t xml:space="preserve"> </w:t>
            </w:r>
            <w:r w:rsidRPr="0013532A">
              <w:rPr>
                <w:rFonts w:ascii="GHEA Grapalat" w:hAnsi="GHEA Grapalat" w:cs="Sylfaen"/>
              </w:rPr>
              <w:t>կանոն</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կարծում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խմբագրել</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կիրառման</w:t>
            </w:r>
            <w:r w:rsidRPr="0013532A">
              <w:rPr>
                <w:rFonts w:ascii="GHEA Grapalat" w:hAnsi="GHEA Grapalat"/>
                <w:lang w:val="af-ZA"/>
              </w:rPr>
              <w:t xml:space="preserve"> </w:t>
            </w:r>
            <w:r w:rsidRPr="0013532A">
              <w:rPr>
                <w:rFonts w:ascii="GHEA Grapalat" w:hAnsi="GHEA Grapalat" w:cs="Sylfaen"/>
              </w:rPr>
              <w:t>անհնարինությունը</w:t>
            </w:r>
            <w:r w:rsidRPr="0013532A">
              <w:rPr>
                <w:rFonts w:ascii="GHEA Grapalat" w:hAnsi="GHEA Grapalat"/>
                <w:lang w:val="af-ZA"/>
              </w:rPr>
              <w:t xml:space="preserve">» </w:t>
            </w:r>
            <w:r w:rsidRPr="0013532A">
              <w:rPr>
                <w:rFonts w:ascii="GHEA Grapalat" w:hAnsi="GHEA Grapalat" w:cs="Sylfaen"/>
              </w:rPr>
              <w:t>մեկնաբանությունների</w:t>
            </w:r>
            <w:r w:rsidRPr="0013532A">
              <w:rPr>
                <w:rFonts w:ascii="GHEA Grapalat" w:hAnsi="GHEA Grapalat"/>
                <w:lang w:val="af-ZA"/>
              </w:rPr>
              <w:t xml:space="preserve"> </w:t>
            </w:r>
            <w:r w:rsidRPr="0013532A">
              <w:rPr>
                <w:rFonts w:ascii="GHEA Grapalat" w:hAnsi="GHEA Grapalat" w:cs="Sylfaen"/>
              </w:rPr>
              <w:t>տեղիք</w:t>
            </w:r>
            <w:r w:rsidRPr="0013532A">
              <w:rPr>
                <w:rFonts w:ascii="GHEA Grapalat" w:hAnsi="GHEA Grapalat"/>
                <w:lang w:val="af-ZA"/>
              </w:rPr>
              <w:t xml:space="preserve"> </w:t>
            </w:r>
            <w:r w:rsidRPr="0013532A">
              <w:rPr>
                <w:rFonts w:ascii="GHEA Grapalat" w:hAnsi="GHEA Grapalat" w:cs="Sylfaen"/>
              </w:rPr>
              <w:t>տվող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որոշակի</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Ընդունելի չէ</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Նախագծի 32-րդ հոդվածի 2-րդ մասը լիովին հանդիսանում է լեզվաոճական կանոն: Ինչ վերաբերում է հոդվածի 9-րդ մասին, ապա խոսքը դեկլարատիվ և ոչ իրատեսական նորմերի բացառման մասին է:</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360"/>
              <w:rPr>
                <w:rFonts w:ascii="GHEA Grapalat" w:hAnsi="GHEA Grapalat"/>
                <w:lang w:val="af-ZA"/>
              </w:rPr>
            </w:pPr>
            <w:r w:rsidRPr="0013532A">
              <w:rPr>
                <w:rFonts w:ascii="GHEA Grapalat" w:hAnsi="GHEA Grapalat"/>
                <w:lang w:val="af-ZA"/>
              </w:rPr>
              <w:t>21.</w:t>
            </w:r>
            <w:r w:rsidRPr="0013532A">
              <w:rPr>
                <w:rFonts w:ascii="GHEA Grapalat" w:hAnsi="GHEA Grapalat" w:cs="Sylfaen"/>
              </w:rPr>
              <w:t>Նախագծի</w:t>
            </w:r>
            <w:r w:rsidRPr="0013532A">
              <w:rPr>
                <w:rFonts w:ascii="GHEA Grapalat" w:hAnsi="GHEA Grapalat"/>
                <w:lang w:val="af-ZA"/>
              </w:rPr>
              <w:t xml:space="preserve"> 32-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Առանձին</w:t>
            </w:r>
            <w:r w:rsidRPr="0013532A">
              <w:rPr>
                <w:rFonts w:ascii="GHEA Grapalat" w:hAnsi="GHEA Grapalat"/>
                <w:lang w:val="af-ZA"/>
              </w:rPr>
              <w:t xml:space="preserve"> </w:t>
            </w:r>
            <w:r w:rsidRPr="0013532A">
              <w:rPr>
                <w:rFonts w:ascii="GHEA Grapalat" w:hAnsi="GHEA Grapalat" w:cs="Sylfaen"/>
              </w:rPr>
              <w:t>դեպքերում</w:t>
            </w:r>
            <w:r w:rsidRPr="0013532A">
              <w:rPr>
                <w:rFonts w:ascii="GHEA Grapalat" w:hAnsi="GHEA Grapalat"/>
                <w:lang w:val="af-ZA"/>
              </w:rPr>
              <w:t xml:space="preserve">» </w:t>
            </w:r>
            <w:r w:rsidRPr="0013532A">
              <w:rPr>
                <w:rFonts w:ascii="GHEA Grapalat" w:hAnsi="GHEA Grapalat" w:cs="Sylfaen"/>
              </w:rPr>
              <w:t>բառերը</w:t>
            </w:r>
            <w:r w:rsidRPr="0013532A">
              <w:rPr>
                <w:rFonts w:ascii="GHEA Grapalat" w:hAnsi="GHEA Grapalat"/>
                <w:lang w:val="af-ZA"/>
              </w:rPr>
              <w:t xml:space="preserve"> </w:t>
            </w:r>
            <w:r w:rsidRPr="0013532A">
              <w:rPr>
                <w:rFonts w:ascii="GHEA Grapalat" w:hAnsi="GHEA Grapalat" w:cs="Sylfaen"/>
              </w:rPr>
              <w:t>փոխարինել</w:t>
            </w:r>
            <w:r w:rsidRPr="0013532A">
              <w:rPr>
                <w:rFonts w:ascii="GHEA Grapalat" w:hAnsi="GHEA Grapalat"/>
                <w:lang w:val="af-ZA"/>
              </w:rPr>
              <w:t xml:space="preserve"> «</w:t>
            </w:r>
            <w:r w:rsidRPr="0013532A">
              <w:rPr>
                <w:rFonts w:ascii="GHEA Grapalat" w:hAnsi="GHEA Grapalat" w:cs="Sylfaen"/>
              </w:rPr>
              <w:t>Անհրաժեշտության</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բառերով</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առանձին</w:t>
            </w:r>
            <w:r w:rsidRPr="0013532A">
              <w:rPr>
                <w:rFonts w:ascii="GHEA Grapalat" w:hAnsi="GHEA Grapalat"/>
                <w:lang w:val="af-ZA"/>
              </w:rPr>
              <w:t xml:space="preserve"> </w:t>
            </w:r>
            <w:r w:rsidRPr="0013532A">
              <w:rPr>
                <w:rFonts w:ascii="GHEA Grapalat" w:hAnsi="GHEA Grapalat" w:cs="Sylfaen"/>
              </w:rPr>
              <w:t>դեպքերը</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չեն</w:t>
            </w:r>
            <w:r w:rsidRPr="0013532A">
              <w:rPr>
                <w:rFonts w:ascii="GHEA Grapalat" w:hAnsi="GHEA Grapalat"/>
                <w:lang w:val="af-ZA"/>
              </w:rPr>
              <w:t xml:space="preserve"> </w:t>
            </w:r>
            <w:r w:rsidRPr="0013532A">
              <w:rPr>
                <w:rFonts w:ascii="GHEA Grapalat" w:hAnsi="GHEA Grapalat" w:cs="Sylfaen"/>
              </w:rPr>
              <w:t>Նախագծով</w:t>
            </w:r>
            <w:r w:rsidRPr="0013532A">
              <w:rPr>
                <w:rFonts w:ascii="GHEA Grapalat" w:hAnsi="GHEA Grapalat"/>
                <w:lang w:val="af-ZA"/>
              </w:rPr>
              <w:t xml:space="preserve">: </w:t>
            </w:r>
            <w:r w:rsidRPr="0013532A">
              <w:rPr>
                <w:rFonts w:ascii="GHEA Grapalat" w:hAnsi="GHEA Grapalat" w:cs="Sylfaen"/>
              </w:rPr>
              <w:t>Նույն</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ճանաչում</w:t>
            </w:r>
            <w:r w:rsidRPr="0013532A">
              <w:rPr>
                <w:rFonts w:ascii="GHEA Grapalat" w:hAnsi="GHEA Grapalat"/>
                <w:lang w:val="af-ZA"/>
              </w:rPr>
              <w:t xml:space="preserve"> </w:t>
            </w:r>
            <w:r w:rsidRPr="0013532A">
              <w:rPr>
                <w:rFonts w:ascii="GHEA Grapalat" w:hAnsi="GHEA Grapalat" w:cs="Sylfaen"/>
              </w:rPr>
              <w:t>ստացած</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բառերն</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փոխարինել</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բառով</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կարծում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Նախագիծը</w:t>
            </w:r>
            <w:r w:rsidRPr="0013532A">
              <w:rPr>
                <w:rFonts w:ascii="GHEA Grapalat" w:hAnsi="GHEA Grapalat"/>
                <w:lang w:val="af-ZA"/>
              </w:rPr>
              <w:t xml:space="preserve"> </w:t>
            </w:r>
            <w:r w:rsidRPr="0013532A">
              <w:rPr>
                <w:rFonts w:ascii="GHEA Grapalat" w:hAnsi="GHEA Grapalat" w:cs="Sylfaen"/>
              </w:rPr>
              <w:t>մշակող</w:t>
            </w:r>
            <w:r w:rsidRPr="0013532A">
              <w:rPr>
                <w:rFonts w:ascii="GHEA Grapalat" w:hAnsi="GHEA Grapalat"/>
                <w:lang w:val="af-ZA"/>
              </w:rPr>
              <w:t xml:space="preserve"> </w:t>
            </w:r>
            <w:r w:rsidRPr="0013532A">
              <w:rPr>
                <w:rFonts w:ascii="GHEA Grapalat" w:hAnsi="GHEA Grapalat" w:cs="Sylfaen"/>
              </w:rPr>
              <w:t>մարմինը</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որոշի</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ինչքանով</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նպատակահարմար</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կիրառելիության</w:t>
            </w:r>
            <w:r w:rsidRPr="0013532A">
              <w:rPr>
                <w:rFonts w:ascii="GHEA Grapalat" w:hAnsi="GHEA Grapalat"/>
                <w:lang w:val="af-ZA"/>
              </w:rPr>
              <w:t xml:space="preserve"> </w:t>
            </w:r>
            <w:r w:rsidRPr="0013532A">
              <w:rPr>
                <w:rFonts w:ascii="GHEA Grapalat" w:hAnsi="GHEA Grapalat" w:cs="Sylfaen"/>
              </w:rPr>
              <w:t>տեսանկյունից</w:t>
            </w:r>
            <w:r w:rsidRPr="0013532A">
              <w:rPr>
                <w:rFonts w:ascii="GHEA Grapalat" w:hAnsi="GHEA Grapalat"/>
                <w:lang w:val="af-ZA"/>
              </w:rPr>
              <w:t xml:space="preserve"> </w:t>
            </w:r>
            <w:r w:rsidRPr="0013532A">
              <w:rPr>
                <w:rFonts w:ascii="GHEA Grapalat" w:hAnsi="GHEA Grapalat" w:cs="Sylfaen"/>
              </w:rPr>
              <w:lastRenderedPageBreak/>
              <w:t>արդյունավետ</w:t>
            </w:r>
            <w:r w:rsidRPr="0013532A">
              <w:rPr>
                <w:rFonts w:ascii="GHEA Grapalat" w:hAnsi="GHEA Grapalat"/>
                <w:lang w:val="af-ZA"/>
              </w:rPr>
              <w:t xml:space="preserve"> </w:t>
            </w:r>
            <w:r w:rsidRPr="0013532A">
              <w:rPr>
                <w:rFonts w:ascii="GHEA Grapalat" w:hAnsi="GHEA Grapalat" w:cs="Sylfaen"/>
              </w:rPr>
              <w:t>հայերեն</w:t>
            </w:r>
            <w:r w:rsidRPr="0013532A">
              <w:rPr>
                <w:rFonts w:ascii="GHEA Grapalat" w:hAnsi="GHEA Grapalat"/>
                <w:lang w:val="af-ZA"/>
              </w:rPr>
              <w:t xml:space="preserve"> </w:t>
            </w:r>
            <w:r w:rsidRPr="0013532A">
              <w:rPr>
                <w:rFonts w:ascii="GHEA Grapalat" w:hAnsi="GHEA Grapalat" w:cs="Sylfaen"/>
              </w:rPr>
              <w:t>տառադարձության</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lang w:val="af-ZA"/>
              </w:rPr>
              <w:t xml:space="preserve"> </w:t>
            </w:r>
            <w:r w:rsidRPr="0013532A">
              <w:rPr>
                <w:rFonts w:ascii="GHEA Grapalat" w:hAnsi="GHEA Grapalat" w:cs="Sylfaen"/>
              </w:rPr>
              <w:t>մեկտեղ</w:t>
            </w:r>
            <w:r w:rsidRPr="0013532A">
              <w:rPr>
                <w:rFonts w:ascii="GHEA Grapalat" w:hAnsi="GHEA Grapalat"/>
                <w:lang w:val="af-ZA"/>
              </w:rPr>
              <w:t xml:space="preserve"> </w:t>
            </w:r>
            <w:r w:rsidRPr="0013532A">
              <w:rPr>
                <w:rFonts w:ascii="GHEA Grapalat" w:hAnsi="GHEA Grapalat" w:cs="Sylfaen"/>
              </w:rPr>
              <w:t>փակագծերում</w:t>
            </w:r>
            <w:r w:rsidRPr="0013532A">
              <w:rPr>
                <w:rFonts w:ascii="GHEA Grapalat" w:hAnsi="GHEA Grapalat"/>
                <w:lang w:val="af-ZA"/>
              </w:rPr>
              <w:t xml:space="preserve"> </w:t>
            </w:r>
            <w:r w:rsidRPr="0013532A">
              <w:rPr>
                <w:rFonts w:ascii="GHEA Grapalat" w:hAnsi="GHEA Grapalat" w:cs="Sylfaen"/>
              </w:rPr>
              <w:t>կիրառել</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դրա</w:t>
            </w:r>
            <w:r w:rsidRPr="0013532A">
              <w:rPr>
                <w:rFonts w:ascii="GHEA Grapalat" w:hAnsi="GHEA Grapalat"/>
                <w:lang w:val="af-ZA"/>
              </w:rPr>
              <w:t xml:space="preserve"> </w:t>
            </w:r>
            <w:r w:rsidRPr="0013532A">
              <w:rPr>
                <w:rFonts w:ascii="GHEA Grapalat" w:hAnsi="GHEA Grapalat" w:cs="Sylfaen"/>
              </w:rPr>
              <w:t>անգլերեն</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լատինատառ</w:t>
            </w:r>
            <w:r w:rsidRPr="0013532A">
              <w:rPr>
                <w:rFonts w:ascii="GHEA Grapalat" w:hAnsi="GHEA Grapalat"/>
                <w:lang w:val="af-ZA"/>
              </w:rPr>
              <w:t xml:space="preserve"> </w:t>
            </w:r>
            <w:r w:rsidRPr="0013532A">
              <w:rPr>
                <w:rFonts w:ascii="GHEA Grapalat" w:hAnsi="GHEA Grapalat" w:cs="Sylfaen"/>
              </w:rPr>
              <w:t>հապավումների</w:t>
            </w:r>
            <w:r w:rsidRPr="0013532A">
              <w:rPr>
                <w:rFonts w:ascii="GHEA Grapalat" w:hAnsi="GHEA Grapalat"/>
                <w:lang w:val="af-ZA"/>
              </w:rPr>
              <w:t xml:space="preserve"> </w:t>
            </w:r>
            <w:r w:rsidRPr="0013532A">
              <w:rPr>
                <w:rFonts w:ascii="GHEA Grapalat" w:hAnsi="GHEA Grapalat" w:cs="Sylfaen"/>
              </w:rPr>
              <w:t>օգտագործումը</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 xml:space="preserve">Ընդունվել է </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Նախագծում կատարվել է համապատասխան փոփոխություն:</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360"/>
              <w:rPr>
                <w:rFonts w:ascii="GHEA Grapalat" w:hAnsi="GHEA Grapalat"/>
                <w:lang w:val="af-ZA"/>
              </w:rPr>
            </w:pPr>
            <w:r w:rsidRPr="0013532A">
              <w:rPr>
                <w:rFonts w:ascii="GHEA Grapalat" w:hAnsi="GHEA Grapalat"/>
                <w:lang w:val="af-ZA"/>
              </w:rPr>
              <w:t>22.</w:t>
            </w:r>
            <w:r w:rsidRPr="0013532A">
              <w:rPr>
                <w:rFonts w:ascii="GHEA Grapalat" w:hAnsi="GHEA Grapalat" w:cs="Sylfaen"/>
              </w:rPr>
              <w:t>Նախագծի</w:t>
            </w:r>
            <w:r w:rsidRPr="0013532A">
              <w:rPr>
                <w:rFonts w:ascii="GHEA Grapalat" w:hAnsi="GHEA Grapalat"/>
                <w:lang w:val="af-ZA"/>
              </w:rPr>
              <w:t xml:space="preserve"> 32-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չսահմանափակել</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իրավասությունը</w:t>
            </w:r>
            <w:r w:rsidRPr="0013532A">
              <w:rPr>
                <w:rFonts w:ascii="GHEA Grapalat" w:hAnsi="GHEA Grapalat"/>
                <w:lang w:val="af-ZA"/>
              </w:rPr>
              <w:t xml:space="preserve"> </w:t>
            </w:r>
            <w:r w:rsidRPr="0013532A">
              <w:rPr>
                <w:rFonts w:ascii="GHEA Grapalat" w:hAnsi="GHEA Grapalat" w:cs="Sylfaen"/>
              </w:rPr>
              <w:t>ընդունելու</w:t>
            </w:r>
            <w:r w:rsidRPr="0013532A">
              <w:rPr>
                <w:rFonts w:ascii="GHEA Grapalat" w:hAnsi="GHEA Grapalat"/>
                <w:lang w:val="af-ZA"/>
              </w:rPr>
              <w:t xml:space="preserve"> </w:t>
            </w:r>
            <w:r w:rsidRPr="0013532A">
              <w:rPr>
                <w:rFonts w:ascii="GHEA Grapalat" w:hAnsi="GHEA Grapalat" w:cs="Sylfaen"/>
              </w:rPr>
              <w:t>օտարալեզու</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w:t>
            </w:r>
            <w:r w:rsidRPr="0013532A">
              <w:rPr>
                <w:rFonts w:ascii="GHEA Grapalat" w:hAnsi="GHEA Grapalat"/>
                <w:lang w:val="af-ZA"/>
              </w:rPr>
              <w:t xml:space="preserve">' </w:t>
            </w:r>
            <w:r w:rsidRPr="0013532A">
              <w:rPr>
                <w:rFonts w:ascii="GHEA Grapalat" w:hAnsi="GHEA Grapalat" w:cs="Sylfaen"/>
              </w:rPr>
              <w:t>արտաքին</w:t>
            </w:r>
            <w:r w:rsidRPr="0013532A">
              <w:rPr>
                <w:rFonts w:ascii="GHEA Grapalat" w:hAnsi="GHEA Grapalat"/>
                <w:lang w:val="af-ZA"/>
              </w:rPr>
              <w:t xml:space="preserve"> </w:t>
            </w:r>
            <w:r w:rsidRPr="0013532A">
              <w:rPr>
                <w:rFonts w:ascii="GHEA Grapalat" w:hAnsi="GHEA Grapalat" w:cs="Sylfaen"/>
              </w:rPr>
              <w:t>ներդրողների</w:t>
            </w:r>
            <w:r w:rsidRPr="0013532A">
              <w:rPr>
                <w:rFonts w:ascii="GHEA Grapalat" w:hAnsi="GHEA Grapalat"/>
                <w:lang w:val="af-ZA"/>
              </w:rPr>
              <w:t xml:space="preserve"> </w:t>
            </w:r>
            <w:r w:rsidRPr="0013532A">
              <w:rPr>
                <w:rFonts w:ascii="GHEA Grapalat" w:hAnsi="GHEA Grapalat" w:cs="Sylfaen"/>
              </w:rPr>
              <w:t>նկատմամբ</w:t>
            </w:r>
            <w:r w:rsidRPr="0013532A">
              <w:rPr>
                <w:rFonts w:ascii="GHEA Grapalat" w:hAnsi="GHEA Grapalat"/>
                <w:lang w:val="af-ZA"/>
              </w:rPr>
              <w:t xml:space="preserve"> </w:t>
            </w:r>
            <w:r w:rsidRPr="0013532A">
              <w:rPr>
                <w:rFonts w:ascii="GHEA Grapalat" w:hAnsi="GHEA Grapalat" w:cs="Sylfaen"/>
              </w:rPr>
              <w:t>դրույթների</w:t>
            </w:r>
            <w:r w:rsidRPr="0013532A">
              <w:rPr>
                <w:rFonts w:ascii="GHEA Grapalat" w:hAnsi="GHEA Grapalat"/>
                <w:lang w:val="af-ZA"/>
              </w:rPr>
              <w:t xml:space="preserve"> </w:t>
            </w:r>
            <w:r w:rsidRPr="0013532A">
              <w:rPr>
                <w:rFonts w:ascii="GHEA Grapalat" w:hAnsi="GHEA Grapalat" w:cs="Sylfaen"/>
              </w:rPr>
              <w:t>կիրառելիության</w:t>
            </w:r>
            <w:r w:rsidRPr="0013532A">
              <w:rPr>
                <w:rFonts w:ascii="GHEA Grapalat" w:hAnsi="GHEA Grapalat"/>
                <w:lang w:val="af-ZA"/>
              </w:rPr>
              <w:t xml:space="preserve"> </w:t>
            </w:r>
            <w:r w:rsidRPr="0013532A">
              <w:rPr>
                <w:rFonts w:ascii="GHEA Grapalat" w:hAnsi="GHEA Grapalat" w:cs="Sylfaen"/>
              </w:rPr>
              <w:t>դյուրինությունը</w:t>
            </w:r>
            <w:r w:rsidRPr="0013532A">
              <w:rPr>
                <w:rFonts w:ascii="GHEA Grapalat" w:hAnsi="GHEA Grapalat"/>
                <w:lang w:val="af-ZA"/>
              </w:rPr>
              <w:t xml:space="preserve"> </w:t>
            </w:r>
            <w:r w:rsidRPr="0013532A">
              <w:rPr>
                <w:rFonts w:ascii="GHEA Grapalat" w:hAnsi="GHEA Grapalat" w:cs="Sylfaen"/>
              </w:rPr>
              <w:t>ապահովելու</w:t>
            </w:r>
            <w:r w:rsidRPr="0013532A">
              <w:rPr>
                <w:rFonts w:ascii="GHEA Grapalat" w:hAnsi="GHEA Grapalat"/>
                <w:lang w:val="af-ZA"/>
              </w:rPr>
              <w:t xml:space="preserve"> </w:t>
            </w:r>
            <w:r w:rsidRPr="0013532A">
              <w:rPr>
                <w:rFonts w:ascii="GHEA Grapalat" w:hAnsi="GHEA Grapalat" w:cs="Sylfaen"/>
              </w:rPr>
              <w:t>նպատակով</w:t>
            </w: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որոշակի</w:t>
            </w:r>
            <w:r w:rsidRPr="0013532A">
              <w:rPr>
                <w:rFonts w:ascii="GHEA Grapalat" w:hAnsi="GHEA Grapalat"/>
                <w:lang w:val="af-ZA"/>
              </w:rPr>
              <w:t xml:space="preserve"> </w:t>
            </w:r>
            <w:r w:rsidRPr="0013532A">
              <w:rPr>
                <w:rFonts w:ascii="GHEA Grapalat" w:hAnsi="GHEA Grapalat" w:cs="Sylfaen"/>
              </w:rPr>
              <w:t>կարգավորումներ</w:t>
            </w:r>
            <w:r w:rsidRPr="0013532A">
              <w:rPr>
                <w:rFonts w:ascii="GHEA Grapalat" w:hAnsi="GHEA Grapalat"/>
                <w:lang w:val="af-ZA"/>
              </w:rPr>
              <w:t xml:space="preserve"> </w:t>
            </w:r>
            <w:r w:rsidRPr="0013532A">
              <w:rPr>
                <w:rFonts w:ascii="GHEA Grapalat" w:hAnsi="GHEA Grapalat" w:cs="Sylfaen"/>
              </w:rPr>
              <w:t>ուղղված</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բացառապես</w:t>
            </w:r>
            <w:r w:rsidRPr="0013532A">
              <w:rPr>
                <w:rFonts w:ascii="GHEA Grapalat" w:hAnsi="GHEA Grapalat"/>
                <w:lang w:val="af-ZA"/>
              </w:rPr>
              <w:t xml:space="preserve"> </w:t>
            </w:r>
            <w:r w:rsidRPr="0013532A">
              <w:rPr>
                <w:rFonts w:ascii="GHEA Grapalat" w:hAnsi="GHEA Grapalat" w:cs="Sylfaen"/>
              </w:rPr>
              <w:t>օտարերկրյա</w:t>
            </w:r>
            <w:r w:rsidRPr="0013532A">
              <w:rPr>
                <w:rFonts w:ascii="GHEA Grapalat" w:hAnsi="GHEA Grapalat"/>
                <w:lang w:val="af-ZA"/>
              </w:rPr>
              <w:t xml:space="preserve"> </w:t>
            </w:r>
            <w:r w:rsidRPr="0013532A">
              <w:rPr>
                <w:rFonts w:ascii="GHEA Grapalat" w:hAnsi="GHEA Grapalat" w:cs="Sylfaen"/>
              </w:rPr>
              <w:t>սուբյեկտների</w:t>
            </w:r>
            <w:r w:rsidRPr="0013532A">
              <w:rPr>
                <w:rFonts w:ascii="GHEA Grapalat" w:hAnsi="GHEA Grapalat"/>
                <w:lang w:val="af-ZA"/>
              </w:rPr>
              <w:t xml:space="preserve">: </w:t>
            </w:r>
            <w:r w:rsidRPr="0013532A">
              <w:rPr>
                <w:rFonts w:ascii="GHEA Grapalat" w:hAnsi="GHEA Grapalat" w:cs="Sylfaen"/>
              </w:rPr>
              <w:t>Օտարերկրյա</w:t>
            </w:r>
            <w:r w:rsidRPr="0013532A">
              <w:rPr>
                <w:rFonts w:ascii="GHEA Grapalat" w:hAnsi="GHEA Grapalat"/>
                <w:lang w:val="af-ZA"/>
              </w:rPr>
              <w:t xml:space="preserve"> </w:t>
            </w:r>
            <w:r w:rsidRPr="0013532A">
              <w:rPr>
                <w:rFonts w:ascii="GHEA Grapalat" w:hAnsi="GHEA Grapalat" w:cs="Sylfaen"/>
              </w:rPr>
              <w:t>լեզվով</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ավելի</w:t>
            </w:r>
            <w:r w:rsidRPr="0013532A">
              <w:rPr>
                <w:rFonts w:ascii="GHEA Grapalat" w:hAnsi="GHEA Grapalat"/>
                <w:lang w:val="af-ZA"/>
              </w:rPr>
              <w:t xml:space="preserve"> </w:t>
            </w:r>
            <w:r w:rsidRPr="0013532A">
              <w:rPr>
                <w:rFonts w:ascii="GHEA Grapalat" w:hAnsi="GHEA Grapalat" w:cs="Sylfaen"/>
              </w:rPr>
              <w:t>բարենպաստ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ներդրումներ</w:t>
            </w:r>
            <w:r w:rsidRPr="0013532A">
              <w:rPr>
                <w:rFonts w:ascii="GHEA Grapalat" w:hAnsi="GHEA Grapalat"/>
                <w:lang w:val="af-ZA"/>
              </w:rPr>
              <w:t xml:space="preserve"> </w:t>
            </w:r>
            <w:r w:rsidRPr="0013532A">
              <w:rPr>
                <w:rFonts w:ascii="GHEA Grapalat" w:hAnsi="GHEA Grapalat" w:cs="Sylfaen"/>
              </w:rPr>
              <w:t>կատարող</w:t>
            </w:r>
            <w:r w:rsidRPr="0013532A">
              <w:rPr>
                <w:rFonts w:ascii="GHEA Grapalat" w:hAnsi="GHEA Grapalat"/>
                <w:lang w:val="af-ZA"/>
              </w:rPr>
              <w:t xml:space="preserve"> </w:t>
            </w:r>
            <w:r w:rsidRPr="0013532A">
              <w:rPr>
                <w:rFonts w:ascii="GHEA Grapalat" w:hAnsi="GHEA Grapalat" w:cs="Sylfaen"/>
              </w:rPr>
              <w:t>օտարերկրացու</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Պաշտոնապես</w:t>
            </w:r>
            <w:r w:rsidRPr="0013532A">
              <w:rPr>
                <w:rFonts w:ascii="GHEA Grapalat" w:hAnsi="GHEA Grapalat"/>
                <w:lang w:val="af-ZA"/>
              </w:rPr>
              <w:t xml:space="preserve"> </w:t>
            </w:r>
            <w:r w:rsidRPr="0013532A">
              <w:rPr>
                <w:rFonts w:ascii="GHEA Grapalat" w:hAnsi="GHEA Grapalat" w:cs="Sylfaen"/>
              </w:rPr>
              <w:t>օտարերկրյա</w:t>
            </w:r>
            <w:r w:rsidRPr="0013532A">
              <w:rPr>
                <w:rFonts w:ascii="GHEA Grapalat" w:hAnsi="GHEA Grapalat"/>
                <w:lang w:val="af-ZA"/>
              </w:rPr>
              <w:t xml:space="preserve"> </w:t>
            </w:r>
            <w:r w:rsidRPr="0013532A">
              <w:rPr>
                <w:rFonts w:ascii="GHEA Grapalat" w:hAnsi="GHEA Grapalat" w:cs="Sylfaen"/>
              </w:rPr>
              <w:t>լեզվով</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վստահություն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առաջացնում</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ներդրողի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հասկանալի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հստակ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w:t>
            </w:r>
            <w:r w:rsidRPr="0013532A">
              <w:rPr>
                <w:rFonts w:ascii="GHEA Grapalat" w:hAnsi="GHEA Grapalat"/>
                <w:lang w:val="af-ZA"/>
              </w:rPr>
              <w:t xml:space="preserve"> </w:t>
            </w:r>
            <w:r w:rsidRPr="0013532A">
              <w:rPr>
                <w:rFonts w:ascii="GHEA Grapalat" w:hAnsi="GHEA Grapalat" w:cs="Sylfaen"/>
              </w:rPr>
              <w:t>տարբերություն</w:t>
            </w:r>
            <w:r w:rsidRPr="0013532A">
              <w:rPr>
                <w:rFonts w:ascii="GHEA Grapalat" w:hAnsi="GHEA Grapalat"/>
                <w:lang w:val="af-ZA"/>
              </w:rPr>
              <w:t xml:space="preserve"> </w:t>
            </w:r>
            <w:r w:rsidRPr="0013532A">
              <w:rPr>
                <w:rFonts w:ascii="GHEA Grapalat" w:hAnsi="GHEA Grapalat" w:cs="Sylfaen"/>
              </w:rPr>
              <w:t>հայերեն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թարգմանության</w:t>
            </w:r>
            <w:r w:rsidRPr="0013532A">
              <w:rPr>
                <w:rFonts w:ascii="GHEA Grapalat" w:hAnsi="GHEA Grapalat"/>
                <w:lang w:val="af-ZA"/>
              </w:rPr>
              <w:t xml:space="preserve">: </w:t>
            </w:r>
            <w:r w:rsidRPr="0013532A">
              <w:rPr>
                <w:rFonts w:ascii="GHEA Grapalat" w:hAnsi="GHEA Grapalat" w:cs="Sylfaen"/>
              </w:rPr>
              <w:t>Թարգմանությունը</w:t>
            </w:r>
            <w:r w:rsidRPr="0013532A">
              <w:rPr>
                <w:rFonts w:ascii="GHEA Grapalat" w:hAnsi="GHEA Grapalat"/>
                <w:lang w:val="af-ZA"/>
              </w:rPr>
              <w:t xml:space="preserve"> </w:t>
            </w:r>
            <w:r w:rsidRPr="0013532A">
              <w:rPr>
                <w:rFonts w:ascii="GHEA Grapalat" w:hAnsi="GHEA Grapalat" w:cs="Sylfaen"/>
              </w:rPr>
              <w:lastRenderedPageBreak/>
              <w:t>իրավաբանական</w:t>
            </w:r>
            <w:r w:rsidRPr="0013532A">
              <w:rPr>
                <w:rFonts w:ascii="GHEA Grapalat" w:hAnsi="GHEA Grapalat"/>
                <w:lang w:val="af-ZA"/>
              </w:rPr>
              <w:t xml:space="preserve"> </w:t>
            </w:r>
            <w:r w:rsidRPr="0013532A">
              <w:rPr>
                <w:rFonts w:ascii="GHEA Grapalat" w:hAnsi="GHEA Grapalat" w:cs="Sylfaen"/>
              </w:rPr>
              <w:t>ուժ</w:t>
            </w:r>
            <w:r w:rsidRPr="0013532A">
              <w:rPr>
                <w:rFonts w:ascii="GHEA Grapalat" w:hAnsi="GHEA Grapalat"/>
                <w:lang w:val="af-ZA"/>
              </w:rPr>
              <w:t xml:space="preserve"> </w:t>
            </w:r>
            <w:r w:rsidRPr="0013532A">
              <w:rPr>
                <w:rFonts w:ascii="GHEA Grapalat" w:hAnsi="GHEA Grapalat" w:cs="Sylfaen"/>
              </w:rPr>
              <w:t>չունի</w:t>
            </w:r>
            <w:r w:rsidRPr="0013532A">
              <w:rPr>
                <w:rFonts w:ascii="GHEA Grapalat" w:hAnsi="GHEA Grapalat"/>
                <w:lang w:val="af-ZA"/>
              </w:rPr>
              <w:t xml:space="preserve"> 1</w:t>
            </w:r>
            <w:r w:rsidRPr="0013532A">
              <w:rPr>
                <w:rFonts w:ascii="GHEA Grapalat" w:hAnsi="GHEA Grapalat" w:cs="Sylfaen"/>
              </w:rPr>
              <w:t>ւ</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ճիշտ</w:t>
            </w:r>
            <w:r w:rsidRPr="0013532A">
              <w:rPr>
                <w:rFonts w:ascii="GHEA Grapalat" w:hAnsi="GHEA Grapalat"/>
                <w:lang w:val="af-ZA"/>
              </w:rPr>
              <w:t xml:space="preserve"> </w:t>
            </w:r>
            <w:r w:rsidRPr="0013532A">
              <w:rPr>
                <w:rFonts w:ascii="GHEA Grapalat" w:hAnsi="GHEA Grapalat" w:cs="Sylfaen"/>
              </w:rPr>
              <w:t>չարտացոլել</w:t>
            </w:r>
            <w:r w:rsidRPr="0013532A">
              <w:rPr>
                <w:rFonts w:ascii="GHEA Grapalat" w:hAnsi="GHEA Grapalat"/>
                <w:lang w:val="af-ZA"/>
              </w:rPr>
              <w:t xml:space="preserve"> </w:t>
            </w:r>
            <w:r w:rsidRPr="0013532A">
              <w:rPr>
                <w:rFonts w:ascii="GHEA Grapalat" w:hAnsi="GHEA Grapalat" w:cs="Sylfaen"/>
              </w:rPr>
              <w:t>հայերեն</w:t>
            </w:r>
            <w:r w:rsidRPr="0013532A">
              <w:rPr>
                <w:rFonts w:ascii="GHEA Grapalat" w:hAnsi="GHEA Grapalat"/>
                <w:lang w:val="af-ZA"/>
              </w:rPr>
              <w:t xml:space="preserve"> </w:t>
            </w:r>
            <w:r w:rsidRPr="0013532A">
              <w:rPr>
                <w:rFonts w:ascii="GHEA Grapalat" w:hAnsi="GHEA Grapalat" w:cs="Sylfaen"/>
              </w:rPr>
              <w:t>տեքստը</w:t>
            </w:r>
            <w:r w:rsidRPr="0013532A">
              <w:rPr>
                <w:rFonts w:ascii="GHEA Grapalat" w:hAnsi="GHEA Grapalat"/>
                <w:lang w:val="af-ZA"/>
              </w:rPr>
              <w:t xml:space="preserve">, </w:t>
            </w:r>
            <w:r w:rsidRPr="0013532A">
              <w:rPr>
                <w:rFonts w:ascii="GHEA Grapalat" w:hAnsi="GHEA Grapalat" w:cs="Sylfaen"/>
              </w:rPr>
              <w:t>որը</w:t>
            </w:r>
            <w:r w:rsidRPr="0013532A">
              <w:rPr>
                <w:rFonts w:ascii="GHEA Grapalat" w:hAnsi="GHEA Grapalat"/>
                <w:lang w:val="af-ZA"/>
              </w:rPr>
              <w:t xml:space="preserve"> </w:t>
            </w:r>
            <w:r w:rsidRPr="0013532A">
              <w:rPr>
                <w:rFonts w:ascii="GHEA Grapalat" w:hAnsi="GHEA Grapalat" w:cs="Sylfaen"/>
              </w:rPr>
              <w:t>դատարանի</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վեճը</w:t>
            </w:r>
            <w:r w:rsidRPr="0013532A">
              <w:rPr>
                <w:rFonts w:ascii="GHEA Grapalat" w:hAnsi="GHEA Grapalat"/>
                <w:lang w:val="af-ZA"/>
              </w:rPr>
              <w:t xml:space="preserve"> </w:t>
            </w:r>
            <w:r w:rsidRPr="0013532A">
              <w:rPr>
                <w:rFonts w:ascii="GHEA Grapalat" w:hAnsi="GHEA Grapalat" w:cs="Sylfaen"/>
              </w:rPr>
              <w:t>լուծող</w:t>
            </w:r>
            <w:r w:rsidRPr="0013532A">
              <w:rPr>
                <w:rFonts w:ascii="GHEA Grapalat" w:hAnsi="GHEA Grapalat"/>
                <w:lang w:val="af-ZA"/>
              </w:rPr>
              <w:t xml:space="preserve"> </w:t>
            </w:r>
            <w:r w:rsidRPr="0013532A">
              <w:rPr>
                <w:rFonts w:ascii="GHEA Grapalat" w:hAnsi="GHEA Grapalat" w:cs="Sylfaen"/>
              </w:rPr>
              <w:t>մարմնի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կերպ</w:t>
            </w:r>
            <w:r w:rsidRPr="0013532A">
              <w:rPr>
                <w:rFonts w:ascii="GHEA Grapalat" w:hAnsi="GHEA Grapalat"/>
                <w:lang w:val="af-ZA"/>
              </w:rPr>
              <w:t xml:space="preserve"> </w:t>
            </w:r>
            <w:r w:rsidRPr="0013532A">
              <w:rPr>
                <w:rFonts w:ascii="GHEA Grapalat" w:hAnsi="GHEA Grapalat" w:cs="Sylfaen"/>
              </w:rPr>
              <w:t>կմեկնաբանի</w:t>
            </w:r>
            <w:r w:rsidRPr="0013532A">
              <w:rPr>
                <w:rFonts w:ascii="GHEA Grapalat" w:hAnsi="GHEA Grapalat"/>
                <w:lang w:val="af-ZA"/>
              </w:rPr>
              <w:t xml:space="preserve">, </w:t>
            </w:r>
            <w:r w:rsidRPr="0013532A">
              <w:rPr>
                <w:rFonts w:ascii="GHEA Grapalat" w:hAnsi="GHEA Grapalat" w:cs="Sylfaen"/>
              </w:rPr>
              <w:t>քան</w:t>
            </w:r>
            <w:r w:rsidRPr="0013532A">
              <w:rPr>
                <w:rFonts w:ascii="GHEA Grapalat" w:hAnsi="GHEA Grapalat"/>
                <w:lang w:val="af-ZA"/>
              </w:rPr>
              <w:t xml:space="preserve"> </w:t>
            </w:r>
            <w:r w:rsidRPr="0013532A">
              <w:rPr>
                <w:rFonts w:ascii="GHEA Grapalat" w:hAnsi="GHEA Grapalat" w:cs="Sylfaen"/>
              </w:rPr>
              <w:t>թարգմանությունը</w:t>
            </w:r>
            <w:r w:rsidRPr="0013532A">
              <w:rPr>
                <w:rFonts w:ascii="GHEA Grapalat" w:hAnsi="GHEA Grapalat"/>
                <w:lang w:val="af-ZA"/>
              </w:rPr>
              <w:t xml:space="preserve">: </w:t>
            </w: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վերաբերում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ակտերին</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դրույթը</w:t>
            </w:r>
            <w:r w:rsidRPr="0013532A">
              <w:rPr>
                <w:rFonts w:ascii="GHEA Grapalat" w:hAnsi="GHEA Grapalat"/>
                <w:lang w:val="af-ZA"/>
              </w:rPr>
              <w:t xml:space="preserve"> </w:t>
            </w:r>
            <w:r w:rsidRPr="0013532A">
              <w:rPr>
                <w:rFonts w:ascii="GHEA Grapalat" w:hAnsi="GHEA Grapalat" w:cs="Sylfaen"/>
              </w:rPr>
              <w:t>սահմանել</w:t>
            </w:r>
            <w:r w:rsidRPr="0013532A">
              <w:rPr>
                <w:rFonts w:ascii="GHEA Grapalat" w:hAnsi="GHEA Grapalat"/>
                <w:lang w:val="af-ZA"/>
              </w:rPr>
              <w:t xml:space="preserve"> </w:t>
            </w:r>
            <w:r w:rsidRPr="0013532A">
              <w:rPr>
                <w:rFonts w:ascii="GHEA Grapalat" w:hAnsi="GHEA Grapalat" w:cs="Sylfaen"/>
              </w:rPr>
              <w:t>որպես</w:t>
            </w:r>
            <w:r w:rsidRPr="0013532A">
              <w:rPr>
                <w:rFonts w:ascii="GHEA Grapalat" w:hAnsi="GHEA Grapalat"/>
                <w:lang w:val="af-ZA"/>
              </w:rPr>
              <w:t xml:space="preserve"> </w:t>
            </w:r>
            <w:r w:rsidRPr="0013532A">
              <w:rPr>
                <w:rFonts w:ascii="GHEA Grapalat" w:hAnsi="GHEA Grapalat" w:cs="Sylfaen"/>
              </w:rPr>
              <w:t>ունիվերսալ</w:t>
            </w:r>
            <w:r w:rsidRPr="0013532A">
              <w:rPr>
                <w:rFonts w:ascii="GHEA Grapalat" w:hAnsi="GHEA Grapalat"/>
                <w:lang w:val="af-ZA"/>
              </w:rPr>
              <w:t xml:space="preserve"> </w:t>
            </w:r>
            <w:r w:rsidRPr="0013532A">
              <w:rPr>
                <w:rFonts w:ascii="GHEA Grapalat" w:hAnsi="GHEA Grapalat" w:cs="Sylfaen"/>
              </w:rPr>
              <w:t>դրույթ</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Ընդունվել  է</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Նախագծում կատարվել է համապատասխան փոփոխություն:</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300"/>
              <w:rPr>
                <w:rFonts w:ascii="GHEA Grapalat" w:hAnsi="GHEA Grapalat"/>
                <w:lang w:val="af-ZA"/>
              </w:rPr>
            </w:pPr>
            <w:r w:rsidRPr="0013532A">
              <w:rPr>
                <w:rFonts w:ascii="GHEA Grapalat" w:hAnsi="GHEA Grapalat"/>
                <w:lang w:val="af-ZA"/>
              </w:rPr>
              <w:t>23.</w:t>
            </w:r>
            <w:r w:rsidRPr="0013532A">
              <w:rPr>
                <w:rFonts w:ascii="GHEA Grapalat" w:hAnsi="GHEA Grapalat" w:cs="Sylfaen"/>
              </w:rPr>
              <w:t>Նախագծի</w:t>
            </w:r>
            <w:r w:rsidRPr="0013532A">
              <w:rPr>
                <w:rFonts w:ascii="GHEA Grapalat" w:hAnsi="GHEA Grapalat"/>
                <w:lang w:val="af-ZA"/>
              </w:rPr>
              <w:t xml:space="preserve"> 34-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ենթակետն</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խմբագրել</w:t>
            </w:r>
            <w:r w:rsidRPr="0013532A">
              <w:rPr>
                <w:rFonts w:ascii="GHEA Grapalat" w:hAnsi="GHEA Grapalat"/>
                <w:lang w:val="af-ZA"/>
              </w:rPr>
              <w:t xml:space="preserve"> </w:t>
            </w:r>
            <w:r w:rsidRPr="0013532A">
              <w:rPr>
                <w:rFonts w:ascii="GHEA Grapalat" w:hAnsi="GHEA Grapalat" w:cs="Sylfaen"/>
              </w:rPr>
              <w:t>այնպես</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հնարավոր</w:t>
            </w:r>
            <w:r w:rsidRPr="0013532A">
              <w:rPr>
                <w:rFonts w:ascii="GHEA Grapalat" w:hAnsi="GHEA Grapalat"/>
                <w:lang w:val="af-ZA"/>
              </w:rPr>
              <w:t xml:space="preserve"> </w:t>
            </w:r>
            <w:r w:rsidRPr="0013532A">
              <w:rPr>
                <w:rFonts w:ascii="GHEA Grapalat" w:hAnsi="GHEA Grapalat" w:cs="Sylfaen"/>
              </w:rPr>
              <w:t>լինի</w:t>
            </w:r>
            <w:r w:rsidRPr="0013532A">
              <w:rPr>
                <w:rFonts w:ascii="GHEA Grapalat" w:hAnsi="GHEA Grapalat"/>
                <w:lang w:val="af-ZA"/>
              </w:rPr>
              <w:t xml:space="preserve"> </w:t>
            </w:r>
            <w:r w:rsidRPr="0013532A">
              <w:rPr>
                <w:rFonts w:ascii="GHEA Grapalat" w:hAnsi="GHEA Grapalat" w:cs="Sylfaen"/>
              </w:rPr>
              <w:t>արդեն</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սակայն</w:t>
            </w:r>
            <w:r w:rsidRPr="0013532A">
              <w:rPr>
                <w:rFonts w:ascii="GHEA Grapalat" w:hAnsi="GHEA Grapalat"/>
                <w:lang w:val="af-ZA"/>
              </w:rPr>
              <w:t xml:space="preserve"> </w:t>
            </w:r>
            <w:r w:rsidRPr="0013532A">
              <w:rPr>
                <w:rFonts w:ascii="GHEA Grapalat" w:hAnsi="GHEA Grapalat" w:cs="Sylfaen"/>
              </w:rPr>
              <w:t>դեռևս</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չգտնվող</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հիման</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ընդունելու</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w:t>
            </w:r>
            <w:r w:rsidRPr="0013532A">
              <w:rPr>
                <w:rFonts w:ascii="GHEA Grapalat" w:hAnsi="GHEA Grapalat"/>
                <w:lang w:val="af-ZA"/>
              </w:rPr>
              <w:t xml:space="preserve">, </w:t>
            </w:r>
            <w:r w:rsidRPr="0013532A">
              <w:rPr>
                <w:rFonts w:ascii="GHEA Grapalat" w:hAnsi="GHEA Grapalat" w:cs="Sylfaen"/>
              </w:rPr>
              <w:t>որոնք</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կմտնեն</w:t>
            </w:r>
            <w:r w:rsidRPr="0013532A">
              <w:rPr>
                <w:rFonts w:ascii="GHEA Grapalat" w:hAnsi="GHEA Grapalat"/>
                <w:lang w:val="af-ZA"/>
              </w:rPr>
              <w:t xml:space="preserve"> </w:t>
            </w:r>
            <w:r w:rsidRPr="0013532A">
              <w:rPr>
                <w:rFonts w:ascii="GHEA Grapalat" w:hAnsi="GHEA Grapalat" w:cs="Sylfaen"/>
              </w:rPr>
              <w:t>հղում</w:t>
            </w:r>
            <w:r w:rsidRPr="0013532A">
              <w:rPr>
                <w:rFonts w:ascii="GHEA Grapalat" w:hAnsi="GHEA Grapalat"/>
                <w:lang w:val="af-ZA"/>
              </w:rPr>
              <w:t xml:space="preserve"> </w:t>
            </w:r>
            <w:r w:rsidRPr="0013532A">
              <w:rPr>
                <w:rFonts w:ascii="GHEA Grapalat" w:hAnsi="GHEA Grapalat" w:cs="Sylfaen"/>
              </w:rPr>
              <w:t>տրված</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մտնելուց</w:t>
            </w:r>
            <w:r w:rsidRPr="0013532A">
              <w:rPr>
                <w:rFonts w:ascii="GHEA Grapalat" w:hAnsi="GHEA Grapalat"/>
                <w:lang w:val="af-ZA"/>
              </w:rPr>
              <w:t xml:space="preserve"> </w:t>
            </w:r>
            <w:r w:rsidRPr="0013532A">
              <w:rPr>
                <w:rFonts w:ascii="GHEA Grapalat" w:hAnsi="GHEA Grapalat" w:cs="Sylfaen"/>
              </w:rPr>
              <w:t>հետո</w:t>
            </w:r>
            <w:r w:rsidRPr="0013532A">
              <w:rPr>
                <w:rFonts w:ascii="GHEA Grapalat" w:hAnsi="GHEA Grapalat"/>
                <w:lang w:val="af-ZA"/>
              </w:rPr>
              <w:t xml:space="preserve">: </w:t>
            </w:r>
            <w:r w:rsidRPr="0013532A">
              <w:rPr>
                <w:rFonts w:ascii="GHEA Grapalat" w:hAnsi="GHEA Grapalat" w:cs="Sylfaen"/>
              </w:rPr>
              <w:t>Օրինակ</w:t>
            </w:r>
            <w:r w:rsidRPr="0013532A">
              <w:rPr>
                <w:rFonts w:ascii="GHEA Grapalat" w:hAnsi="GHEA Grapalat"/>
                <w:lang w:val="af-ZA"/>
              </w:rPr>
              <w:t xml:space="preserve">' </w:t>
            </w:r>
            <w:r w:rsidRPr="0013532A">
              <w:rPr>
                <w:rFonts w:ascii="GHEA Grapalat" w:hAnsi="GHEA Grapalat" w:cs="Sylfaen"/>
              </w:rPr>
              <w:t>պրակտիկայում</w:t>
            </w:r>
            <w:r w:rsidRPr="0013532A">
              <w:rPr>
                <w:rFonts w:ascii="GHEA Grapalat" w:hAnsi="GHEA Grapalat"/>
                <w:lang w:val="af-ZA"/>
              </w:rPr>
              <w:t xml:space="preserve"> </w:t>
            </w:r>
            <w:r w:rsidRPr="0013532A">
              <w:rPr>
                <w:rFonts w:ascii="GHEA Grapalat" w:hAnsi="GHEA Grapalat" w:cs="Sylfaen"/>
              </w:rPr>
              <w:t>շատ</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լինում</w:t>
            </w:r>
            <w:r w:rsidRPr="0013532A">
              <w:rPr>
                <w:rFonts w:ascii="GHEA Grapalat" w:hAnsi="GHEA Grapalat"/>
                <w:lang w:val="af-ZA"/>
              </w:rPr>
              <w:t xml:space="preserve"> </w:t>
            </w:r>
            <w:r w:rsidRPr="0013532A">
              <w:rPr>
                <w:rFonts w:ascii="GHEA Grapalat" w:hAnsi="GHEA Grapalat" w:cs="Sylfaen"/>
              </w:rPr>
              <w:t>դեպքեր</w:t>
            </w:r>
            <w:r w:rsidRPr="0013532A">
              <w:rPr>
                <w:rFonts w:ascii="GHEA Grapalat" w:hAnsi="GHEA Grapalat"/>
                <w:lang w:val="af-ZA"/>
              </w:rPr>
              <w:t xml:space="preserve">, </w:t>
            </w:r>
            <w:r w:rsidRPr="0013532A">
              <w:rPr>
                <w:rFonts w:ascii="GHEA Grapalat" w:hAnsi="GHEA Grapalat" w:cs="Sylfaen"/>
              </w:rPr>
              <w:t>երբ</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բայց</w:t>
            </w:r>
            <w:r w:rsidRPr="0013532A">
              <w:rPr>
                <w:rFonts w:ascii="GHEA Grapalat" w:hAnsi="GHEA Grapalat"/>
                <w:lang w:val="af-ZA"/>
              </w:rPr>
              <w:t xml:space="preserve"> </w:t>
            </w:r>
            <w:r w:rsidRPr="0013532A">
              <w:rPr>
                <w:rFonts w:ascii="GHEA Grapalat" w:hAnsi="GHEA Grapalat" w:cs="Sylfaen"/>
              </w:rPr>
              <w:t>դեռևս</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մետ</w:t>
            </w:r>
            <w:r w:rsidRPr="0013532A">
              <w:rPr>
                <w:rFonts w:ascii="GHEA Grapalat" w:hAnsi="GHEA Grapalat"/>
                <w:lang w:val="af-ZA"/>
              </w:rPr>
              <w:t xml:space="preserve"> </w:t>
            </w:r>
            <w:r w:rsidRPr="0013532A">
              <w:rPr>
                <w:rFonts w:ascii="GHEA Grapalat" w:hAnsi="GHEA Grapalat" w:cs="Sylfaen"/>
              </w:rPr>
              <w:t>չգտնվող</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հիման</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լինում</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ակտեր</w:t>
            </w:r>
            <w:r w:rsidRPr="0013532A">
              <w:rPr>
                <w:rFonts w:ascii="GHEA Grapalat" w:hAnsi="GHEA Grapalat"/>
                <w:lang w:val="af-ZA"/>
              </w:rPr>
              <w:t xml:space="preserve"> </w:t>
            </w:r>
            <w:r w:rsidRPr="0013532A">
              <w:rPr>
                <w:rFonts w:ascii="GHEA Grapalat" w:hAnsi="GHEA Grapalat" w:cs="Sylfaen"/>
              </w:rPr>
              <w:t>ընդունել</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դնել</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մտնելուց</w:t>
            </w:r>
            <w:r w:rsidRPr="0013532A">
              <w:rPr>
                <w:rFonts w:ascii="GHEA Grapalat" w:hAnsi="GHEA Grapalat"/>
                <w:lang w:val="af-ZA"/>
              </w:rPr>
              <w:t xml:space="preserve"> </w:t>
            </w:r>
            <w:r w:rsidRPr="0013532A">
              <w:rPr>
                <w:rFonts w:ascii="GHEA Grapalat" w:hAnsi="GHEA Grapalat" w:cs="Sylfaen"/>
              </w:rPr>
              <w:t>հետո</w:t>
            </w:r>
            <w:r w:rsidRPr="0013532A">
              <w:rPr>
                <w:rFonts w:ascii="GHEA Grapalat" w:hAnsi="GHEA Grapalat"/>
                <w:lang w:val="af-ZA"/>
              </w:rPr>
              <w:t xml:space="preserve">' </w:t>
            </w:r>
            <w:r w:rsidRPr="0013532A">
              <w:rPr>
                <w:rFonts w:ascii="GHEA Grapalat" w:hAnsi="GHEA Grapalat" w:cs="Sylfaen"/>
              </w:rPr>
              <w:t>միաժամանակյա</w:t>
            </w:r>
            <w:r w:rsidRPr="0013532A">
              <w:rPr>
                <w:rFonts w:ascii="GHEA Grapalat" w:hAnsi="GHEA Grapalat"/>
                <w:lang w:val="af-ZA"/>
              </w:rPr>
              <w:t xml:space="preserve"> </w:t>
            </w:r>
            <w:r w:rsidRPr="0013532A">
              <w:rPr>
                <w:rFonts w:ascii="GHEA Grapalat" w:hAnsi="GHEA Grapalat" w:cs="Sylfaen"/>
              </w:rPr>
              <w:t>կիրառելիությունն</w:t>
            </w:r>
            <w:r w:rsidRPr="0013532A">
              <w:rPr>
                <w:rFonts w:ascii="GHEA Grapalat" w:hAnsi="GHEA Grapalat"/>
                <w:lang w:val="af-ZA"/>
              </w:rPr>
              <w:t xml:space="preserve"> </w:t>
            </w:r>
            <w:r w:rsidRPr="0013532A">
              <w:rPr>
                <w:rFonts w:ascii="GHEA Grapalat" w:hAnsi="GHEA Grapalat" w:cs="Sylfaen"/>
              </w:rPr>
              <w:t>ապահովելու</w:t>
            </w:r>
            <w:r w:rsidRPr="0013532A">
              <w:rPr>
                <w:rFonts w:ascii="GHEA Grapalat" w:hAnsi="GHEA Grapalat"/>
                <w:lang w:val="af-ZA"/>
              </w:rPr>
              <w:t xml:space="preserve"> </w:t>
            </w:r>
            <w:r w:rsidRPr="0013532A">
              <w:rPr>
                <w:rFonts w:ascii="GHEA Grapalat" w:hAnsi="GHEA Grapalat" w:cs="Sylfaen"/>
              </w:rPr>
              <w:t>նպատակով</w:t>
            </w:r>
            <w:r w:rsidRPr="0013532A">
              <w:rPr>
                <w:rFonts w:ascii="GHEA Grapalat" w:hAnsi="GHEA Grapalat"/>
                <w:lang w:val="af-ZA"/>
              </w:rPr>
              <w:t xml:space="preserve">: </w:t>
            </w:r>
            <w:r w:rsidRPr="0013532A">
              <w:rPr>
                <w:rFonts w:ascii="GHEA Grapalat" w:hAnsi="GHEA Grapalat" w:cs="Sylfaen"/>
              </w:rPr>
              <w:t>Կարծում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Նախագիծը</w:t>
            </w:r>
            <w:r w:rsidRPr="0013532A">
              <w:rPr>
                <w:rFonts w:ascii="GHEA Grapalat" w:hAnsi="GHEA Grapalat"/>
                <w:lang w:val="af-ZA"/>
              </w:rPr>
              <w:t xml:space="preserve"> </w:t>
            </w:r>
            <w:r w:rsidRPr="0013532A">
              <w:rPr>
                <w:rFonts w:ascii="GHEA Grapalat" w:hAnsi="GHEA Grapalat" w:cs="Sylfaen"/>
              </w:rPr>
              <w:t>չպետք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արգելի</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lastRenderedPageBreak/>
              <w:t>դեպքերում</w:t>
            </w:r>
            <w:r w:rsidRPr="0013532A">
              <w:rPr>
                <w:rFonts w:ascii="GHEA Grapalat" w:hAnsi="GHEA Grapalat"/>
                <w:lang w:val="af-ZA"/>
              </w:rPr>
              <w:t xml:space="preserve"> </w:t>
            </w:r>
            <w:r w:rsidRPr="0013532A">
              <w:rPr>
                <w:rFonts w:ascii="GHEA Grapalat" w:hAnsi="GHEA Grapalat" w:cs="Sylfaen"/>
              </w:rPr>
              <w:t>հղումներ</w:t>
            </w:r>
            <w:r w:rsidRPr="0013532A">
              <w:rPr>
                <w:rFonts w:ascii="GHEA Grapalat" w:hAnsi="GHEA Grapalat"/>
                <w:lang w:val="af-ZA"/>
              </w:rPr>
              <w:t xml:space="preserve"> </w:t>
            </w:r>
            <w:r w:rsidRPr="0013532A">
              <w:rPr>
                <w:rFonts w:ascii="GHEA Grapalat" w:hAnsi="GHEA Grapalat" w:cs="Sylfaen"/>
              </w:rPr>
              <w:t>անել</w:t>
            </w:r>
            <w:r w:rsidRPr="0013532A">
              <w:rPr>
                <w:rFonts w:ascii="GHEA Grapalat" w:hAnsi="GHEA Grapalat"/>
                <w:lang w:val="af-ZA"/>
              </w:rPr>
              <w:t xml:space="preserve"> </w:t>
            </w:r>
            <w:r w:rsidRPr="0013532A">
              <w:rPr>
                <w:rFonts w:ascii="GHEA Grapalat" w:hAnsi="GHEA Grapalat" w:cs="Sylfaen"/>
              </w:rPr>
              <w:t>դեռևս</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չմտած</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ակտերին</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 xml:space="preserve">Ընդունվել է </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 xml:space="preserve">Նախագծում կատարվել է համապատասխան փոփոխություն՝ բացառություն նախատեսելով անցումային և եզրափակիչ դրույթներում կատարվող հղումները: </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300"/>
              <w:rPr>
                <w:rFonts w:ascii="GHEA Grapalat" w:hAnsi="GHEA Grapalat"/>
                <w:lang w:val="af-ZA"/>
              </w:rPr>
            </w:pPr>
            <w:r w:rsidRPr="0013532A">
              <w:rPr>
                <w:rFonts w:ascii="GHEA Grapalat" w:hAnsi="GHEA Grapalat"/>
                <w:lang w:val="af-ZA"/>
              </w:rPr>
              <w:t xml:space="preserve">24.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հստակության</w:t>
            </w:r>
            <w:r w:rsidRPr="0013532A">
              <w:rPr>
                <w:rFonts w:ascii="GHEA Grapalat" w:hAnsi="GHEA Grapalat"/>
                <w:lang w:val="af-ZA"/>
              </w:rPr>
              <w:t xml:space="preserve"> </w:t>
            </w:r>
            <w:r w:rsidRPr="0013532A">
              <w:rPr>
                <w:rFonts w:ascii="GHEA Grapalat" w:hAnsi="GHEA Grapalat" w:cs="Sylfaen"/>
              </w:rPr>
              <w:t>նպատակով</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35-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մասը</w:t>
            </w:r>
            <w:r w:rsidRPr="0013532A">
              <w:rPr>
                <w:rFonts w:ascii="GHEA Grapalat" w:hAnsi="GHEA Grapalat"/>
                <w:lang w:val="af-ZA"/>
              </w:rPr>
              <w:t xml:space="preserve"> </w:t>
            </w:r>
            <w:r w:rsidRPr="0013532A">
              <w:rPr>
                <w:rFonts w:ascii="GHEA Grapalat" w:hAnsi="GHEA Grapalat" w:cs="Sylfaen"/>
              </w:rPr>
              <w:t>խմբագրել</w:t>
            </w:r>
            <w:r w:rsidRPr="0013532A">
              <w:rPr>
                <w:rFonts w:ascii="GHEA Grapalat" w:hAnsi="GHEA Grapalat"/>
                <w:lang w:val="af-ZA"/>
              </w:rPr>
              <w:t xml:space="preserve"> </w:t>
            </w:r>
            <w:r w:rsidRPr="0013532A">
              <w:rPr>
                <w:rFonts w:ascii="GHEA Grapalat" w:hAnsi="GHEA Grapalat" w:cs="Sylfaen"/>
              </w:rPr>
              <w:t>հետևյալ</w:t>
            </w:r>
            <w:r w:rsidRPr="0013532A">
              <w:rPr>
                <w:rFonts w:ascii="GHEA Grapalat" w:hAnsi="GHEA Grapalat"/>
                <w:lang w:val="af-ZA"/>
              </w:rPr>
              <w:t xml:space="preserve"> </w:t>
            </w:r>
            <w:r w:rsidRPr="0013532A">
              <w:rPr>
                <w:rFonts w:ascii="GHEA Grapalat" w:hAnsi="GHEA Grapalat" w:cs="Sylfaen"/>
              </w:rPr>
              <w:t>կերպ</w:t>
            </w:r>
            <w:r w:rsidRPr="0013532A">
              <w:rPr>
                <w:rFonts w:ascii="GHEA Grapalat" w:hAnsi="GHEA Grapalat"/>
                <w:lang w:val="af-ZA"/>
              </w:rPr>
              <w:t>.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ակտում</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w:t>
            </w:r>
            <w:r w:rsidRPr="0013532A">
              <w:rPr>
                <w:rFonts w:ascii="GHEA Grapalat" w:hAnsi="GHEA Grapalat" w:cs="Sylfaen"/>
              </w:rPr>
              <w:t>կւսմ</w:t>
            </w:r>
            <w:r w:rsidRPr="0013532A">
              <w:rPr>
                <w:rFonts w:ascii="GHEA Grapalat" w:hAnsi="GHEA Grapalat"/>
                <w:lang w:val="af-ZA"/>
              </w:rPr>
              <w:t xml:space="preserve">)» </w:t>
            </w:r>
            <w:r w:rsidRPr="0013532A">
              <w:rPr>
                <w:rFonts w:ascii="GHEA Grapalat" w:hAnsi="GHEA Grapalat" w:cs="Sylfaen"/>
              </w:rPr>
              <w:t>շաղկապի</w:t>
            </w:r>
            <w:r w:rsidRPr="0013532A">
              <w:rPr>
                <w:rFonts w:ascii="GHEA Grapalat" w:hAnsi="GHEA Grapalat"/>
                <w:lang w:val="af-ZA"/>
              </w:rPr>
              <w:t xml:space="preserve"> </w:t>
            </w:r>
            <w:r w:rsidRPr="0013532A">
              <w:rPr>
                <w:rFonts w:ascii="GHEA Grapalat" w:hAnsi="GHEA Grapalat" w:cs="Sylfaen"/>
              </w:rPr>
              <w:t>համաժամանակյա</w:t>
            </w:r>
            <w:r w:rsidRPr="0013532A">
              <w:rPr>
                <w:rFonts w:ascii="GHEA Grapalat" w:hAnsi="GHEA Grapalat"/>
                <w:lang w:val="af-ZA"/>
              </w:rPr>
              <w:t xml:space="preserve"> </w:t>
            </w:r>
            <w:r w:rsidRPr="0013532A">
              <w:rPr>
                <w:rFonts w:ascii="GHEA Grapalat" w:hAnsi="GHEA Grapalat" w:cs="Sylfaen"/>
              </w:rPr>
              <w:t>կիրառվում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երբ</w:t>
            </w:r>
            <w:r w:rsidRPr="0013532A">
              <w:rPr>
                <w:rFonts w:ascii="GHEA Grapalat" w:hAnsi="GHEA Grapalat"/>
                <w:lang w:val="af-ZA"/>
              </w:rPr>
              <w:t xml:space="preserve"> </w:t>
            </w:r>
            <w:r w:rsidRPr="0013532A">
              <w:rPr>
                <w:rFonts w:ascii="GHEA Grapalat" w:hAnsi="GHEA Grapalat" w:cs="Sylfaen"/>
              </w:rPr>
              <w:t>նորմի</w:t>
            </w:r>
            <w:r w:rsidRPr="0013532A">
              <w:rPr>
                <w:rFonts w:ascii="GHEA Grapalat" w:hAnsi="GHEA Grapalat"/>
                <w:lang w:val="af-ZA"/>
              </w:rPr>
              <w:t xml:space="preserve"> </w:t>
            </w:r>
            <w:r w:rsidRPr="0013532A">
              <w:rPr>
                <w:rFonts w:ascii="GHEA Grapalat" w:hAnsi="GHEA Grapalat" w:cs="Sylfaen"/>
              </w:rPr>
              <w:t>կիրառման</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կիրառել</w:t>
            </w:r>
            <w:r w:rsidRPr="0013532A">
              <w:rPr>
                <w:rFonts w:ascii="GHEA Grapalat" w:hAnsi="GHEA Grapalat"/>
                <w:lang w:val="af-ZA"/>
              </w:rPr>
              <w:t xml:space="preserve"> </w:t>
            </w:r>
            <w:r w:rsidRPr="0013532A">
              <w:rPr>
                <w:rFonts w:ascii="GHEA Grapalat" w:hAnsi="GHEA Grapalat" w:cs="Sylfaen"/>
              </w:rPr>
              <w:t>պայմաններից</w:t>
            </w:r>
            <w:r w:rsidRPr="0013532A">
              <w:rPr>
                <w:rFonts w:ascii="GHEA Grapalat" w:hAnsi="GHEA Grapalat"/>
                <w:lang w:val="af-ZA"/>
              </w:rPr>
              <w:t xml:space="preserve"> </w:t>
            </w:r>
            <w:r w:rsidRPr="0013532A">
              <w:rPr>
                <w:rFonts w:ascii="GHEA Grapalat" w:hAnsi="GHEA Grapalat" w:cs="Sylfaen"/>
              </w:rPr>
              <w:t>մեկը</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երկու</w:t>
            </w:r>
            <w:r w:rsidRPr="0013532A">
              <w:rPr>
                <w:rFonts w:ascii="GHEA Grapalat" w:hAnsi="GHEA Grapalat"/>
                <w:lang w:val="af-ZA"/>
              </w:rPr>
              <w:t xml:space="preserve"> </w:t>
            </w:r>
            <w:r w:rsidRPr="0013532A">
              <w:rPr>
                <w:rFonts w:ascii="GHEA Grapalat" w:hAnsi="GHEA Grapalat" w:cs="Sylfaen"/>
              </w:rPr>
              <w:t>պայմանն</w:t>
            </w:r>
            <w:r w:rsidRPr="0013532A">
              <w:rPr>
                <w:rFonts w:ascii="GHEA Grapalat" w:hAnsi="GHEA Grapalat"/>
                <w:lang w:val="af-ZA"/>
              </w:rPr>
              <w:t xml:space="preserve"> </w:t>
            </w:r>
            <w:r w:rsidRPr="0013532A">
              <w:rPr>
                <w:rFonts w:ascii="GHEA Grapalat" w:hAnsi="GHEA Grapalat" w:cs="Sylfaen"/>
              </w:rPr>
              <w:t>էլ</w:t>
            </w:r>
            <w:r w:rsidRPr="0013532A">
              <w:rPr>
                <w:rFonts w:ascii="GHEA Grapalat" w:hAnsi="GHEA Grapalat"/>
                <w:lang w:val="af-ZA"/>
              </w:rPr>
              <w:t xml:space="preserve"> </w:t>
            </w:r>
            <w:r w:rsidRPr="0013532A">
              <w:rPr>
                <w:rFonts w:ascii="GHEA Grapalat" w:hAnsi="GHEA Grapalat" w:cs="Sylfaen"/>
              </w:rPr>
              <w:t>միասին</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 xml:space="preserve">Չի ընդունվել </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Բովանդակային փոփոխության անհրաժեշտություն չկա:</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300"/>
              <w:rPr>
                <w:rFonts w:ascii="GHEA Grapalat" w:hAnsi="GHEA Grapalat"/>
                <w:lang w:val="af-ZA"/>
              </w:rPr>
            </w:pPr>
            <w:r w:rsidRPr="0013532A">
              <w:rPr>
                <w:rFonts w:ascii="GHEA Grapalat" w:hAnsi="GHEA Grapalat"/>
                <w:lang w:val="af-ZA"/>
              </w:rPr>
              <w:t xml:space="preserve">25. </w:t>
            </w:r>
            <w:r w:rsidRPr="0013532A">
              <w:rPr>
                <w:rFonts w:ascii="GHEA Grapalat" w:hAnsi="GHEA Grapalat" w:cs="Sylfaen"/>
              </w:rPr>
              <w:t>Նախագծի</w:t>
            </w:r>
            <w:r w:rsidRPr="0013532A">
              <w:rPr>
                <w:rFonts w:ascii="GHEA Grapalat" w:hAnsi="GHEA Grapalat"/>
                <w:lang w:val="af-ZA"/>
              </w:rPr>
              <w:t xml:space="preserve"> 42-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Style w:val="a2"/>
                <w:rFonts w:ascii="GHEA Grapalat" w:hAnsi="GHEA Grapalat"/>
                <w:sz w:val="24"/>
                <w:szCs w:val="24"/>
              </w:rPr>
              <w:t>«Նորմատիվիրավական ակտերի պաշտոնական թարգմանությունների իրականացման կարգը սահմանում է Հայաստանի Հանրապետության կառավարությունը</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կարգի</w:t>
            </w:r>
            <w:r w:rsidRPr="0013532A">
              <w:rPr>
                <w:rFonts w:ascii="GHEA Grapalat" w:hAnsi="GHEA Grapalat"/>
                <w:lang w:val="af-ZA"/>
              </w:rPr>
              <w:t xml:space="preserve"> </w:t>
            </w:r>
            <w:r w:rsidRPr="0013532A">
              <w:rPr>
                <w:rFonts w:ascii="GHEA Grapalat" w:hAnsi="GHEA Grapalat" w:cs="Sylfaen"/>
              </w:rPr>
              <w:t>հիմնական</w:t>
            </w:r>
            <w:r w:rsidRPr="0013532A">
              <w:rPr>
                <w:rFonts w:ascii="GHEA Grapalat" w:hAnsi="GHEA Grapalat"/>
                <w:lang w:val="af-ZA"/>
              </w:rPr>
              <w:t xml:space="preserve"> </w:t>
            </w:r>
            <w:r w:rsidRPr="0013532A">
              <w:rPr>
                <w:rFonts w:ascii="GHEA Grapalat" w:hAnsi="GHEA Grapalat" w:cs="Sylfaen"/>
              </w:rPr>
              <w:t>սկզբունքները</w:t>
            </w:r>
            <w:r w:rsidRPr="0013532A">
              <w:rPr>
                <w:rFonts w:ascii="GHEA Grapalat" w:hAnsi="GHEA Grapalat"/>
                <w:lang w:val="af-ZA"/>
              </w:rPr>
              <w:t xml:space="preserve"> </w:t>
            </w:r>
            <w:r w:rsidRPr="0013532A">
              <w:rPr>
                <w:rFonts w:ascii="GHEA Grapalat" w:hAnsi="GHEA Grapalat" w:cs="Sylfaen"/>
              </w:rPr>
              <w:t>սահմանել</w:t>
            </w:r>
            <w:r w:rsidRPr="0013532A">
              <w:rPr>
                <w:rFonts w:ascii="GHEA Grapalat" w:hAnsi="GHEA Grapalat"/>
                <w:lang w:val="af-ZA"/>
              </w:rPr>
              <w:t xml:space="preserve"> </w:t>
            </w:r>
            <w:r w:rsidRPr="0013532A">
              <w:rPr>
                <w:rFonts w:ascii="GHEA Grapalat" w:hAnsi="GHEA Grapalat" w:cs="Sylfaen"/>
              </w:rPr>
              <w:t>նախագծով</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ձևակերպմամբ</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նորմի</w:t>
            </w:r>
            <w:r w:rsidRPr="0013532A">
              <w:rPr>
                <w:rFonts w:ascii="GHEA Grapalat" w:hAnsi="GHEA Grapalat"/>
                <w:lang w:val="af-ZA"/>
              </w:rPr>
              <w:t xml:space="preserve"> </w:t>
            </w:r>
            <w:r w:rsidRPr="0013532A">
              <w:rPr>
                <w:rFonts w:ascii="GHEA Grapalat" w:hAnsi="GHEA Grapalat" w:cs="Sylfaen"/>
              </w:rPr>
              <w:t>նախատեսումը</w:t>
            </w:r>
            <w:r w:rsidRPr="0013532A">
              <w:rPr>
                <w:rFonts w:ascii="GHEA Grapalat" w:hAnsi="GHEA Grapalat"/>
                <w:lang w:val="af-ZA"/>
              </w:rPr>
              <w:t xml:space="preserve"> </w:t>
            </w:r>
            <w:r w:rsidRPr="0013532A">
              <w:rPr>
                <w:rFonts w:ascii="GHEA Grapalat" w:hAnsi="GHEA Grapalat" w:cs="Sylfaen"/>
              </w:rPr>
              <w:t>հակասում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որոշակիության</w:t>
            </w:r>
            <w:r w:rsidRPr="0013532A">
              <w:rPr>
                <w:rFonts w:ascii="GHEA Grapalat" w:hAnsi="GHEA Grapalat"/>
                <w:lang w:val="af-ZA"/>
              </w:rPr>
              <w:t xml:space="preserve"> </w:t>
            </w:r>
            <w:r w:rsidRPr="0013532A">
              <w:rPr>
                <w:rFonts w:ascii="GHEA Grapalat" w:hAnsi="GHEA Grapalat" w:cs="Sylfaen"/>
              </w:rPr>
              <w:t>սկզբունքին</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 xml:space="preserve">Չի ընդունվել </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Նման կարգավորումը նախագիծը անհիմն կծանրաբեռնի:</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300"/>
              <w:rPr>
                <w:rFonts w:ascii="GHEA Grapalat" w:hAnsi="GHEA Grapalat"/>
                <w:lang w:val="af-ZA"/>
              </w:rPr>
            </w:pPr>
            <w:r w:rsidRPr="0013532A">
              <w:rPr>
                <w:rFonts w:ascii="GHEA Grapalat" w:hAnsi="GHEA Grapalat"/>
                <w:lang w:val="af-ZA"/>
              </w:rPr>
              <w:t>26.</w:t>
            </w:r>
            <w:r w:rsidRPr="0013532A">
              <w:rPr>
                <w:rFonts w:ascii="GHEA Grapalat" w:hAnsi="GHEA Grapalat" w:cs="Sylfaen"/>
              </w:rPr>
              <w:t>Նախագծի</w:t>
            </w:r>
            <w:r w:rsidRPr="0013532A">
              <w:rPr>
                <w:rFonts w:ascii="GHEA Grapalat" w:hAnsi="GHEA Grapalat"/>
                <w:lang w:val="af-ZA"/>
              </w:rPr>
              <w:t xml:space="preserve"> 43-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մասը</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lastRenderedPageBreak/>
              <w:t>կարգավորման</w:t>
            </w:r>
            <w:r w:rsidRPr="0013532A">
              <w:rPr>
                <w:rFonts w:ascii="GHEA Grapalat" w:hAnsi="GHEA Grapalat"/>
                <w:lang w:val="af-ZA"/>
              </w:rPr>
              <w:t xml:space="preserve"> </w:t>
            </w:r>
            <w:r w:rsidRPr="0013532A">
              <w:rPr>
                <w:rFonts w:ascii="GHEA Grapalat" w:hAnsi="GHEA Grapalat" w:cs="Sylfaen"/>
              </w:rPr>
              <w:t>առումով</w:t>
            </w:r>
            <w:r w:rsidRPr="0013532A">
              <w:rPr>
                <w:rFonts w:ascii="GHEA Grapalat" w:hAnsi="GHEA Grapalat"/>
                <w:lang w:val="af-ZA"/>
              </w:rPr>
              <w:t xml:space="preserve"> </w:t>
            </w:r>
            <w:r w:rsidRPr="0013532A">
              <w:rPr>
                <w:rFonts w:ascii="GHEA Grapalat" w:hAnsi="GHEA Grapalat" w:cs="Sylfaen"/>
              </w:rPr>
              <w:t>խնդրահարույց</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լինել</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ցանկացած</w:t>
            </w:r>
            <w:r w:rsidRPr="0013532A">
              <w:rPr>
                <w:rFonts w:ascii="GHEA Grapalat" w:hAnsi="GHEA Grapalat"/>
                <w:lang w:val="af-ZA"/>
              </w:rPr>
              <w:t xml:space="preserve"> </w:t>
            </w:r>
            <w:r w:rsidRPr="0013532A">
              <w:rPr>
                <w:rFonts w:ascii="GHEA Grapalat" w:hAnsi="GHEA Grapalat" w:cs="Sylfaen"/>
              </w:rPr>
              <w:t>կարգավորող</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դրա</w:t>
            </w:r>
            <w:r w:rsidRPr="0013532A">
              <w:rPr>
                <w:rFonts w:ascii="GHEA Grapalat" w:hAnsi="GHEA Grapalat"/>
                <w:lang w:val="af-ZA"/>
              </w:rPr>
              <w:t xml:space="preserve"> </w:t>
            </w:r>
            <w:r w:rsidRPr="0013532A">
              <w:rPr>
                <w:rFonts w:ascii="GHEA Grapalat" w:hAnsi="GHEA Grapalat" w:cs="Sylfaen"/>
              </w:rPr>
              <w:t>փոփոխություն</w:t>
            </w:r>
            <w:r w:rsidRPr="0013532A">
              <w:rPr>
                <w:rFonts w:ascii="GHEA Grapalat" w:hAnsi="GHEA Grapalat"/>
                <w:lang w:val="af-ZA"/>
              </w:rPr>
              <w:t xml:space="preserve"> </w:t>
            </w:r>
            <w:r w:rsidRPr="0013532A">
              <w:rPr>
                <w:rFonts w:ascii="GHEA Grapalat" w:hAnsi="GHEA Grapalat" w:cs="Sylfaen"/>
              </w:rPr>
              <w:t>նախատեսող</w:t>
            </w:r>
            <w:r w:rsidRPr="0013532A">
              <w:rPr>
                <w:rFonts w:ascii="GHEA Grapalat" w:hAnsi="GHEA Grapalat"/>
                <w:lang w:val="af-ZA"/>
              </w:rPr>
              <w:t xml:space="preserve"> </w:t>
            </w:r>
            <w:r w:rsidRPr="0013532A">
              <w:rPr>
                <w:rFonts w:ascii="GHEA Grapalat" w:hAnsi="GHEA Grapalat" w:cs="Sylfaen"/>
              </w:rPr>
              <w:t>ակտը</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համակարգում</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մեկնաբանվել</w:t>
            </w:r>
            <w:r w:rsidRPr="0013532A">
              <w:rPr>
                <w:rFonts w:ascii="GHEA Grapalat" w:hAnsi="GHEA Grapalat"/>
                <w:lang w:val="af-ZA"/>
              </w:rPr>
              <w:t xml:space="preserve"> </w:t>
            </w:r>
            <w:r w:rsidRPr="0013532A">
              <w:rPr>
                <w:rFonts w:ascii="GHEA Grapalat" w:hAnsi="GHEA Grapalat" w:cs="Sylfaen"/>
              </w:rPr>
              <w:t>նոր</w:t>
            </w:r>
            <w:r w:rsidRPr="0013532A">
              <w:rPr>
                <w:rFonts w:ascii="GHEA Grapalat" w:hAnsi="GHEA Grapalat"/>
                <w:lang w:val="af-ZA"/>
              </w:rPr>
              <w:t xml:space="preserve"> </w:t>
            </w:r>
            <w:r w:rsidRPr="0013532A">
              <w:rPr>
                <w:rFonts w:ascii="GHEA Grapalat" w:hAnsi="GHEA Grapalat" w:cs="Sylfaen"/>
              </w:rPr>
              <w:t>ինստիտուտի</w:t>
            </w:r>
            <w:r w:rsidRPr="0013532A">
              <w:rPr>
                <w:rFonts w:ascii="GHEA Grapalat" w:hAnsi="GHEA Grapalat"/>
                <w:lang w:val="af-ZA"/>
              </w:rPr>
              <w:t xml:space="preserve"> </w:t>
            </w:r>
            <w:r w:rsidRPr="0013532A">
              <w:rPr>
                <w:rFonts w:ascii="GHEA Grapalat" w:hAnsi="GHEA Grapalat" w:cs="Sylfaen"/>
              </w:rPr>
              <w:t>ներդրում</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դրա</w:t>
            </w:r>
            <w:r w:rsidRPr="0013532A">
              <w:rPr>
                <w:rFonts w:ascii="GHEA Grapalat" w:hAnsi="GHEA Grapalat"/>
                <w:lang w:val="af-ZA"/>
              </w:rPr>
              <w:t xml:space="preserve"> </w:t>
            </w:r>
            <w:r w:rsidRPr="0013532A">
              <w:rPr>
                <w:rFonts w:ascii="GHEA Grapalat" w:hAnsi="GHEA Grapalat" w:cs="Sylfaen"/>
              </w:rPr>
              <w:t>զարգացում</w:t>
            </w:r>
            <w:r w:rsidRPr="0013532A">
              <w:rPr>
                <w:rFonts w:ascii="GHEA Grapalat" w:hAnsi="GHEA Grapalat"/>
                <w:lang w:val="af-ZA"/>
              </w:rPr>
              <w:t xml:space="preserve">: </w:t>
            </w:r>
            <w:r w:rsidRPr="0013532A">
              <w:rPr>
                <w:rFonts w:ascii="GHEA Grapalat" w:hAnsi="GHEA Grapalat" w:cs="Sylfaen"/>
              </w:rPr>
              <w:t>Ընդ</w:t>
            </w:r>
            <w:r w:rsidRPr="0013532A">
              <w:rPr>
                <w:rFonts w:ascii="GHEA Grapalat" w:hAnsi="GHEA Grapalat"/>
                <w:lang w:val="af-ZA"/>
              </w:rPr>
              <w:t xml:space="preserve"> </w:t>
            </w:r>
            <w:r w:rsidRPr="0013532A">
              <w:rPr>
                <w:rFonts w:ascii="GHEA Grapalat" w:hAnsi="GHEA Grapalat" w:cs="Sylfaen"/>
              </w:rPr>
              <w:t>որում</w:t>
            </w:r>
            <w:r w:rsidRPr="0013532A">
              <w:rPr>
                <w:rFonts w:ascii="GHEA Grapalat" w:hAnsi="GHEA Grapalat"/>
                <w:lang w:val="af-ZA"/>
              </w:rPr>
              <w:t xml:space="preserve">' </w:t>
            </w:r>
            <w:r w:rsidRPr="0013532A">
              <w:rPr>
                <w:rFonts w:ascii="GHEA Grapalat" w:hAnsi="GHEA Grapalat" w:cs="Sylfaen"/>
              </w:rPr>
              <w:t>չափելի</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ծավալուն</w:t>
            </w:r>
            <w:r w:rsidRPr="0013532A">
              <w:rPr>
                <w:rFonts w:ascii="GHEA Grapalat" w:hAnsi="GHEA Grapalat"/>
                <w:lang w:val="af-ZA"/>
              </w:rPr>
              <w:t xml:space="preserve"> </w:t>
            </w:r>
            <w:r w:rsidRPr="0013532A">
              <w:rPr>
                <w:rFonts w:ascii="GHEA Grapalat" w:hAnsi="GHEA Grapalat" w:cs="Sylfaen"/>
              </w:rPr>
              <w:t>լինելու</w:t>
            </w:r>
            <w:r w:rsidRPr="0013532A">
              <w:rPr>
                <w:rFonts w:ascii="GHEA Grapalat" w:hAnsi="GHEA Grapalat"/>
                <w:lang w:val="af-ZA"/>
              </w:rPr>
              <w:t xml:space="preserve"> </w:t>
            </w:r>
            <w:r w:rsidRPr="0013532A">
              <w:rPr>
                <w:rFonts w:ascii="GHEA Grapalat" w:hAnsi="GHEA Grapalat" w:cs="Sylfaen"/>
              </w:rPr>
              <w:t>հանգամանքը</w:t>
            </w:r>
            <w:r w:rsidRPr="0013532A">
              <w:rPr>
                <w:rFonts w:ascii="GHEA Grapalat" w:hAnsi="GHEA Grapalat"/>
                <w:lang w:val="af-ZA"/>
              </w:rPr>
              <w:t>:</w:t>
            </w:r>
          </w:p>
          <w:p w:rsidR="002562A7" w:rsidRPr="0013532A" w:rsidRDefault="002562A7" w:rsidP="00050F45">
            <w:pPr>
              <w:spacing w:line="276" w:lineRule="auto"/>
              <w:ind w:right="300"/>
              <w:rPr>
                <w:rFonts w:ascii="GHEA Grapalat" w:hAnsi="GHEA Grapalat"/>
                <w:lang w:val="af-ZA"/>
              </w:rPr>
            </w:pP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հաշվի</w:t>
            </w:r>
            <w:r w:rsidRPr="0013532A">
              <w:rPr>
                <w:rFonts w:ascii="GHEA Grapalat" w:hAnsi="GHEA Grapalat"/>
                <w:lang w:val="af-ZA"/>
              </w:rPr>
              <w:t xml:space="preserve"> </w:t>
            </w:r>
            <w:r w:rsidRPr="0013532A">
              <w:rPr>
                <w:rFonts w:ascii="GHEA Grapalat" w:hAnsi="GHEA Grapalat" w:cs="Sylfaen"/>
              </w:rPr>
              <w:t>առնենք</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համակարգում</w:t>
            </w:r>
            <w:r w:rsidRPr="0013532A">
              <w:rPr>
                <w:rFonts w:ascii="GHEA Grapalat" w:hAnsi="GHEA Grapalat"/>
                <w:lang w:val="af-ZA"/>
              </w:rPr>
              <w:t xml:space="preserve"> </w:t>
            </w:r>
            <w:r w:rsidRPr="0013532A">
              <w:rPr>
                <w:rFonts w:ascii="GHEA Grapalat" w:hAnsi="GHEA Grapalat" w:cs="Sylfaen"/>
              </w:rPr>
              <w:t>բոլոր</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տեխնիկական</w:t>
            </w:r>
            <w:r w:rsidRPr="0013532A">
              <w:rPr>
                <w:rFonts w:ascii="GHEA Grapalat" w:hAnsi="GHEA Grapalat"/>
                <w:lang w:val="af-ZA"/>
              </w:rPr>
              <w:t xml:space="preserve"> </w:t>
            </w:r>
            <w:r w:rsidRPr="0013532A">
              <w:rPr>
                <w:rFonts w:ascii="GHEA Grapalat" w:hAnsi="GHEA Grapalat" w:cs="Sylfaen"/>
              </w:rPr>
              <w:t>կարգավորումները</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փոփոխությունները</w:t>
            </w:r>
            <w:r w:rsidRPr="0013532A">
              <w:rPr>
                <w:rFonts w:ascii="GHEA Grapalat" w:hAnsi="GHEA Grapalat"/>
                <w:lang w:val="af-ZA"/>
              </w:rPr>
              <w:t xml:space="preserve"> </w:t>
            </w:r>
            <w:r w:rsidRPr="0013532A">
              <w:rPr>
                <w:rFonts w:ascii="GHEA Grapalat" w:hAnsi="GHEA Grapalat" w:cs="Sylfaen"/>
              </w:rPr>
              <w:t>նախապես</w:t>
            </w:r>
            <w:r w:rsidRPr="0013532A">
              <w:rPr>
                <w:rFonts w:ascii="GHEA Grapalat" w:hAnsi="GHEA Grapalat"/>
                <w:lang w:val="af-ZA"/>
              </w:rPr>
              <w:t xml:space="preserve"> </w:t>
            </w:r>
            <w:r w:rsidRPr="0013532A">
              <w:rPr>
                <w:rFonts w:ascii="GHEA Grapalat" w:hAnsi="GHEA Grapalat" w:cs="Sylfaen"/>
              </w:rPr>
              <w:t>քննարկվում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հասցեատերերի</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lang w:val="af-ZA"/>
              </w:rPr>
              <w:t xml:space="preserve">, </w:t>
            </w:r>
            <w:r w:rsidRPr="0013532A">
              <w:rPr>
                <w:rFonts w:ascii="GHEA Grapalat" w:hAnsi="GHEA Grapalat" w:cs="Sylfaen"/>
              </w:rPr>
              <w:t>դրանցում</w:t>
            </w:r>
            <w:r w:rsidRPr="0013532A">
              <w:rPr>
                <w:rFonts w:ascii="GHEA Grapalat" w:hAnsi="GHEA Grapalat"/>
                <w:lang w:val="af-ZA"/>
              </w:rPr>
              <w:t xml:space="preserve"> </w:t>
            </w:r>
            <w:r w:rsidRPr="0013532A">
              <w:rPr>
                <w:rFonts w:ascii="GHEA Grapalat" w:hAnsi="GHEA Grapalat" w:cs="Sylfaen"/>
              </w:rPr>
              <w:t>ընդգրկում</w:t>
            </w:r>
            <w:r w:rsidRPr="0013532A">
              <w:rPr>
                <w:rFonts w:ascii="GHEA Grapalat" w:hAnsi="GHEA Grapalat"/>
                <w:lang w:val="af-ZA"/>
              </w:rPr>
              <w:t xml:space="preserve"> </w:t>
            </w:r>
            <w:r w:rsidRPr="0013532A">
              <w:rPr>
                <w:rFonts w:ascii="GHEA Grapalat" w:hAnsi="GHEA Grapalat" w:cs="Sylfaen"/>
              </w:rPr>
              <w:t>նրանց</w:t>
            </w:r>
            <w:r w:rsidRPr="0013532A">
              <w:rPr>
                <w:rFonts w:ascii="GHEA Grapalat" w:hAnsi="GHEA Grapalat"/>
                <w:lang w:val="af-ZA"/>
              </w:rPr>
              <w:t xml:space="preserve"> </w:t>
            </w:r>
            <w:r w:rsidRPr="0013532A">
              <w:rPr>
                <w:rFonts w:ascii="GHEA Grapalat" w:hAnsi="GHEA Grapalat" w:cs="Sylfaen"/>
              </w:rPr>
              <w:t>կարծիքներն</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առաջարկությունները</w:t>
            </w:r>
            <w:r w:rsidRPr="0013532A">
              <w:rPr>
                <w:rFonts w:ascii="GHEA Grapalat" w:hAnsi="GHEA Grapalat"/>
                <w:lang w:val="af-ZA"/>
              </w:rPr>
              <w:t xml:space="preserve">, </w:t>
            </w:r>
            <w:r w:rsidRPr="0013532A">
              <w:rPr>
                <w:rFonts w:ascii="GHEA Grapalat" w:hAnsi="GHEA Grapalat" w:cs="Sylfaen"/>
              </w:rPr>
              <w:t>նոր</w:t>
            </w:r>
            <w:r w:rsidRPr="0013532A">
              <w:rPr>
                <w:rFonts w:ascii="GHEA Grapalat" w:hAnsi="GHEA Grapalat"/>
                <w:lang w:val="af-ZA"/>
              </w:rPr>
              <w:t xml:space="preserve"> </w:t>
            </w:r>
            <w:r w:rsidRPr="0013532A">
              <w:rPr>
                <w:rFonts w:ascii="GHEA Grapalat" w:hAnsi="GHEA Grapalat" w:cs="Sylfaen"/>
              </w:rPr>
              <w:t>դրանից</w:t>
            </w:r>
            <w:r w:rsidRPr="0013532A">
              <w:rPr>
                <w:rFonts w:ascii="GHEA Grapalat" w:hAnsi="GHEA Grapalat"/>
                <w:lang w:val="af-ZA"/>
              </w:rPr>
              <w:t xml:space="preserve"> </w:t>
            </w:r>
            <w:r w:rsidRPr="0013532A">
              <w:rPr>
                <w:rFonts w:ascii="GHEA Grapalat" w:hAnsi="GHEA Grapalat" w:cs="Sylfaen"/>
              </w:rPr>
              <w:t>հետո</w:t>
            </w:r>
            <w:r w:rsidRPr="0013532A">
              <w:rPr>
                <w:rFonts w:ascii="GHEA Grapalat" w:hAnsi="GHEA Grapalat"/>
                <w:lang w:val="af-ZA"/>
              </w:rPr>
              <w:t xml:space="preserve"> </w:t>
            </w:r>
            <w:r w:rsidRPr="0013532A">
              <w:rPr>
                <w:rFonts w:ascii="GHEA Grapalat" w:hAnsi="GHEA Grapalat" w:cs="Sylfaen"/>
              </w:rPr>
              <w:t>ընդունում</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հրապարակումից</w:t>
            </w:r>
            <w:r w:rsidRPr="0013532A">
              <w:rPr>
                <w:rFonts w:ascii="GHEA Grapalat" w:hAnsi="GHEA Grapalat"/>
                <w:lang w:val="af-ZA"/>
              </w:rPr>
              <w:t xml:space="preserve"> </w:t>
            </w:r>
            <w:r w:rsidRPr="0013532A">
              <w:rPr>
                <w:rFonts w:ascii="GHEA Grapalat" w:hAnsi="GHEA Grapalat" w:cs="Sylfaen"/>
              </w:rPr>
              <w:t>հետո</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դնելու</w:t>
            </w:r>
            <w:r w:rsidRPr="0013532A">
              <w:rPr>
                <w:rFonts w:ascii="GHEA Grapalat" w:hAnsi="GHEA Grapalat"/>
                <w:lang w:val="af-ZA"/>
              </w:rPr>
              <w:t xml:space="preserve"> </w:t>
            </w:r>
            <w:r w:rsidRPr="0013532A">
              <w:rPr>
                <w:rFonts w:ascii="GHEA Grapalat" w:hAnsi="GHEA Grapalat" w:cs="Sylfaen"/>
              </w:rPr>
              <w:t>մեկամսյա</w:t>
            </w:r>
            <w:r w:rsidRPr="0013532A">
              <w:rPr>
                <w:rFonts w:ascii="GHEA Grapalat" w:hAnsi="GHEA Grapalat"/>
                <w:lang w:val="af-ZA"/>
              </w:rPr>
              <w:t xml:space="preserve"> </w:t>
            </w:r>
            <w:r w:rsidRPr="0013532A">
              <w:rPr>
                <w:rFonts w:ascii="GHEA Grapalat" w:hAnsi="GHEA Grapalat" w:cs="Sylfaen"/>
              </w:rPr>
              <w:t>ժամկետը</w:t>
            </w:r>
            <w:r w:rsidRPr="0013532A">
              <w:rPr>
                <w:rFonts w:ascii="GHEA Grapalat" w:hAnsi="GHEA Grapalat"/>
                <w:lang w:val="af-ZA"/>
              </w:rPr>
              <w:t xml:space="preserve"> </w:t>
            </w:r>
            <w:r w:rsidRPr="0013532A">
              <w:rPr>
                <w:rFonts w:ascii="GHEA Grapalat" w:hAnsi="GHEA Grapalat" w:cs="Sylfaen"/>
              </w:rPr>
              <w:t>արդարացված</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լինել</w:t>
            </w:r>
            <w:r w:rsidRPr="0013532A">
              <w:rPr>
                <w:rFonts w:ascii="GHEA Grapalat" w:hAnsi="GHEA Grapalat"/>
                <w:lang w:val="af-ZA"/>
              </w:rPr>
              <w:t xml:space="preserve">: </w:t>
            </w: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մեր</w:t>
            </w:r>
            <w:r w:rsidRPr="0013532A">
              <w:rPr>
                <w:rFonts w:ascii="GHEA Grapalat" w:hAnsi="GHEA Grapalat"/>
                <w:lang w:val="af-ZA"/>
              </w:rPr>
              <w:t xml:space="preserve"> </w:t>
            </w:r>
            <w:r w:rsidRPr="0013532A">
              <w:rPr>
                <w:rFonts w:ascii="GHEA Grapalat" w:hAnsi="GHEA Grapalat" w:cs="Sylfaen"/>
              </w:rPr>
              <w:t>ուսումնասիրված</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փորձում</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ենթարկվում</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որոշակի</w:t>
            </w:r>
            <w:r w:rsidRPr="0013532A">
              <w:rPr>
                <w:rFonts w:ascii="GHEA Grapalat" w:hAnsi="GHEA Grapalat"/>
                <w:lang w:val="af-ZA"/>
              </w:rPr>
              <w:t xml:space="preserve"> </w:t>
            </w:r>
            <w:r w:rsidRPr="0013532A">
              <w:rPr>
                <w:rFonts w:ascii="GHEA Grapalat" w:hAnsi="GHEA Grapalat" w:cs="Sylfaen"/>
              </w:rPr>
              <w:t>ոլորտներ</w:t>
            </w:r>
            <w:r w:rsidRPr="0013532A">
              <w:rPr>
                <w:rFonts w:ascii="GHEA Grapalat" w:hAnsi="GHEA Grapalat"/>
                <w:lang w:val="af-ZA"/>
              </w:rPr>
              <w:t xml:space="preserve"> {</w:t>
            </w:r>
            <w:r w:rsidRPr="0013532A">
              <w:rPr>
                <w:rFonts w:ascii="GHEA Grapalat" w:hAnsi="GHEA Grapalat" w:cs="Sylfaen"/>
              </w:rPr>
              <w:t>օրինակ</w:t>
            </w:r>
            <w:r w:rsidRPr="0013532A">
              <w:rPr>
                <w:rFonts w:ascii="GHEA Grapalat" w:hAnsi="GHEA Grapalat"/>
                <w:lang w:val="af-ZA"/>
              </w:rPr>
              <w:t xml:space="preserve">' </w:t>
            </w:r>
            <w:r w:rsidRPr="0013532A">
              <w:rPr>
                <w:rFonts w:ascii="GHEA Grapalat" w:hAnsi="GHEA Grapalat" w:cs="Sylfaen"/>
              </w:rPr>
              <w:t>ընտրական</w:t>
            </w:r>
            <w:r w:rsidRPr="0013532A">
              <w:rPr>
                <w:rFonts w:ascii="GHEA Grapalat" w:hAnsi="GHEA Grapalat"/>
                <w:lang w:val="af-ZA"/>
              </w:rPr>
              <w:t xml:space="preserve"> </w:t>
            </w:r>
            <w:r w:rsidRPr="0013532A">
              <w:rPr>
                <w:rFonts w:ascii="GHEA Grapalat" w:hAnsi="GHEA Grapalat" w:cs="Sylfaen"/>
              </w:rPr>
              <w:t>օրենսգիրքը</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ունիվերսալ</w:t>
            </w:r>
            <w:r w:rsidRPr="0013532A">
              <w:rPr>
                <w:rFonts w:ascii="GHEA Grapalat" w:hAnsi="GHEA Grapalat"/>
                <w:lang w:val="af-ZA"/>
              </w:rPr>
              <w:t xml:space="preserve"> </w:t>
            </w:r>
            <w:r w:rsidRPr="0013532A">
              <w:rPr>
                <w:rFonts w:ascii="GHEA Grapalat" w:hAnsi="GHEA Grapalat" w:cs="Sylfaen"/>
              </w:rPr>
              <w:t>ձևով</w:t>
            </w:r>
            <w:r w:rsidRPr="0013532A">
              <w:rPr>
                <w:rFonts w:ascii="GHEA Grapalat" w:hAnsi="GHEA Grapalat"/>
                <w:lang w:val="af-ZA"/>
              </w:rPr>
              <w:t xml:space="preserve"> </w:t>
            </w:r>
            <w:r w:rsidRPr="0013532A">
              <w:rPr>
                <w:rFonts w:ascii="GHEA Grapalat" w:hAnsi="GHEA Grapalat" w:cs="Sylfaen"/>
              </w:rPr>
              <w:t>բոլոր</w:t>
            </w:r>
            <w:r w:rsidRPr="0013532A">
              <w:rPr>
                <w:rFonts w:ascii="GHEA Grapalat" w:hAnsi="GHEA Grapalat"/>
                <w:lang w:val="af-ZA"/>
              </w:rPr>
              <w:t xml:space="preserve"> </w:t>
            </w:r>
            <w:r w:rsidRPr="0013532A">
              <w:rPr>
                <w:rFonts w:ascii="GHEA Grapalat" w:hAnsi="GHEA Grapalat" w:cs="Sylfaen"/>
              </w:rPr>
              <w:t>ոլորտները</w:t>
            </w:r>
            <w:r w:rsidRPr="0013532A">
              <w:rPr>
                <w:rFonts w:ascii="GHEA Grapalat" w:hAnsi="GHEA Grapalat"/>
                <w:lang w:val="af-ZA"/>
              </w:rPr>
              <w:t xml:space="preserve">: </w:t>
            </w:r>
            <w:r w:rsidRPr="0013532A">
              <w:rPr>
                <w:rFonts w:ascii="GHEA Grapalat" w:hAnsi="GHEA Grapalat" w:cs="Sylfaen"/>
              </w:rPr>
              <w:t>Ուստի</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t>դրույթը</w:t>
            </w:r>
            <w:r w:rsidRPr="0013532A">
              <w:rPr>
                <w:rFonts w:ascii="GHEA Grapalat" w:hAnsi="GHEA Grapalat"/>
                <w:lang w:val="af-ZA"/>
              </w:rPr>
              <w:t xml:space="preserve"> </w:t>
            </w:r>
            <w:r w:rsidRPr="0013532A">
              <w:rPr>
                <w:rFonts w:ascii="GHEA Grapalat" w:hAnsi="GHEA Grapalat" w:cs="Sylfaen"/>
              </w:rPr>
              <w:t>հանել</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տարածել</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lastRenderedPageBreak/>
              <w:t>որոշակի</w:t>
            </w:r>
            <w:r w:rsidRPr="0013532A">
              <w:rPr>
                <w:rFonts w:ascii="GHEA Grapalat" w:hAnsi="GHEA Grapalat"/>
                <w:lang w:val="af-ZA"/>
              </w:rPr>
              <w:t xml:space="preserve"> </w:t>
            </w:r>
            <w:r w:rsidRPr="0013532A">
              <w:rPr>
                <w:rFonts w:ascii="GHEA Grapalat" w:hAnsi="GHEA Grapalat" w:cs="Sylfaen"/>
              </w:rPr>
              <w:t>ոլորտների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Չի ընդունվել</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 xml:space="preserve">Նոր ինստիտուտների ներդրման կամ զարգացմանը </w:t>
            </w:r>
            <w:r w:rsidRPr="0013532A">
              <w:rPr>
                <w:rFonts w:ascii="GHEA Grapalat" w:hAnsi="GHEA Grapalat"/>
              </w:rPr>
              <w:lastRenderedPageBreak/>
              <w:t>վերաբերող կարգավորումների ուժի մեջ մտնելու ժամկետը ավելի երկար է, քանր որ անհրաժեշտ է հանարությանը պատրաստել այդ փոփոխություններին:</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280"/>
              <w:rPr>
                <w:rFonts w:ascii="GHEA Grapalat" w:hAnsi="GHEA Grapalat"/>
                <w:lang w:val="af-ZA"/>
              </w:rPr>
            </w:pPr>
            <w:r w:rsidRPr="0013532A">
              <w:rPr>
                <w:rFonts w:ascii="GHEA Grapalat" w:hAnsi="GHEA Grapalat"/>
                <w:lang w:val="af-ZA"/>
              </w:rPr>
              <w:t xml:space="preserve">27. </w:t>
            </w:r>
            <w:r w:rsidRPr="0013532A">
              <w:rPr>
                <w:rFonts w:ascii="GHEA Grapalat" w:hAnsi="GHEA Grapalat" w:cs="Sylfaen"/>
              </w:rPr>
              <w:t>Նախագծի</w:t>
            </w:r>
            <w:r w:rsidRPr="0013532A">
              <w:rPr>
                <w:rFonts w:ascii="GHEA Grapalat" w:hAnsi="GHEA Grapalat"/>
                <w:lang w:val="af-ZA"/>
              </w:rPr>
              <w:t xml:space="preserve"> 43-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մասը</w:t>
            </w:r>
            <w:r w:rsidRPr="0013532A">
              <w:rPr>
                <w:rFonts w:ascii="GHEA Grapalat" w:hAnsi="GHEA Grapalat"/>
                <w:lang w:val="af-ZA"/>
              </w:rPr>
              <w:t xml:space="preserve"> </w:t>
            </w:r>
            <w:r w:rsidRPr="0013532A">
              <w:rPr>
                <w:rFonts w:ascii="GHEA Grapalat" w:hAnsi="GHEA Grapalat" w:cs="Sylfaen"/>
              </w:rPr>
              <w:t>շարադրել</w:t>
            </w:r>
            <w:r w:rsidRPr="0013532A">
              <w:rPr>
                <w:rFonts w:ascii="GHEA Grapalat" w:hAnsi="GHEA Grapalat"/>
                <w:lang w:val="af-ZA"/>
              </w:rPr>
              <w:t xml:space="preserve"> </w:t>
            </w:r>
            <w:r w:rsidRPr="0013532A">
              <w:rPr>
                <w:rFonts w:ascii="GHEA Grapalat" w:hAnsi="GHEA Grapalat" w:cs="Sylfaen"/>
              </w:rPr>
              <w:t>հետևյալ</w:t>
            </w:r>
            <w:r w:rsidRPr="0013532A">
              <w:rPr>
                <w:rFonts w:ascii="GHEA Grapalat" w:hAnsi="GHEA Grapalat"/>
                <w:lang w:val="af-ZA"/>
              </w:rPr>
              <w:t xml:space="preserve"> </w:t>
            </w:r>
            <w:r w:rsidRPr="0013532A">
              <w:rPr>
                <w:rFonts w:ascii="GHEA Grapalat" w:hAnsi="GHEA Grapalat" w:cs="Sylfaen"/>
              </w:rPr>
              <w:t>խմբագրությամբ</w:t>
            </w:r>
            <w:r w:rsidRPr="0013532A">
              <w:rPr>
                <w:rFonts w:ascii="GHEA Grapalat" w:hAnsi="GHEA Grapalat"/>
                <w:lang w:val="af-ZA"/>
              </w:rPr>
              <w:t>'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շուկաներում</w:t>
            </w:r>
            <w:r w:rsidRPr="0013532A">
              <w:rPr>
                <w:rFonts w:ascii="GHEA Grapalat" w:hAnsi="GHEA Grapalat"/>
                <w:lang w:val="af-ZA"/>
              </w:rPr>
              <w:t xml:space="preserve"> </w:t>
            </w:r>
            <w:r w:rsidRPr="0013532A">
              <w:rPr>
                <w:rFonts w:ascii="GHEA Grapalat" w:hAnsi="GHEA Grapalat" w:cs="Sylfaen"/>
              </w:rPr>
              <w:t>առկա</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զգալի</w:t>
            </w:r>
            <w:r w:rsidRPr="0013532A">
              <w:rPr>
                <w:rFonts w:ascii="GHEA Grapalat" w:hAnsi="GHEA Grapalat"/>
                <w:lang w:val="af-ZA"/>
              </w:rPr>
              <w:t xml:space="preserve"> </w:t>
            </w:r>
            <w:r w:rsidRPr="0013532A">
              <w:rPr>
                <w:rFonts w:ascii="GHEA Grapalat" w:hAnsi="GHEA Grapalat" w:cs="Sylfaen"/>
              </w:rPr>
              <w:t>ցնցումներ</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տեղի</w:t>
            </w:r>
            <w:r w:rsidRPr="0013532A">
              <w:rPr>
                <w:rFonts w:ascii="GHEA Grapalat" w:hAnsi="GHEA Grapalat"/>
                <w:lang w:val="af-ZA"/>
              </w:rPr>
              <w:t xml:space="preserve"> </w:t>
            </w:r>
            <w:r w:rsidRPr="0013532A">
              <w:rPr>
                <w:rFonts w:ascii="GHEA Grapalat" w:hAnsi="GHEA Grapalat" w:cs="Sylfaen"/>
              </w:rPr>
              <w:t>ունենալու</w:t>
            </w:r>
            <w:r w:rsidRPr="0013532A">
              <w:rPr>
                <w:rFonts w:ascii="GHEA Grapalat" w:hAnsi="GHEA Grapalat"/>
                <w:lang w:val="af-ZA"/>
              </w:rPr>
              <w:t xml:space="preserve"> </w:t>
            </w:r>
            <w:r w:rsidRPr="0013532A">
              <w:rPr>
                <w:rFonts w:ascii="GHEA Grapalat" w:hAnsi="GHEA Grapalat" w:cs="Sylfaen"/>
              </w:rPr>
              <w:t>իրական</w:t>
            </w:r>
            <w:r w:rsidRPr="0013532A">
              <w:rPr>
                <w:rFonts w:ascii="GHEA Grapalat" w:hAnsi="GHEA Grapalat"/>
                <w:lang w:val="af-ZA"/>
              </w:rPr>
              <w:t xml:space="preserve"> </w:t>
            </w:r>
            <w:r w:rsidRPr="0013532A">
              <w:rPr>
                <w:rFonts w:ascii="GHEA Grapalat" w:hAnsi="GHEA Grapalat" w:cs="Sylfaen"/>
              </w:rPr>
              <w:t>վտանգ</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օրենքներով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կարգով</w:t>
            </w:r>
            <w:r w:rsidRPr="0013532A">
              <w:rPr>
                <w:rFonts w:ascii="GHEA Grapalat" w:hAnsi="GHEA Grapalat"/>
                <w:lang w:val="af-ZA"/>
              </w:rPr>
              <w:t xml:space="preserve"> </w:t>
            </w:r>
            <w:r w:rsidRPr="0013532A">
              <w:rPr>
                <w:rFonts w:ascii="GHEA Grapalat" w:hAnsi="GHEA Grapalat" w:cs="Sylfaen"/>
              </w:rPr>
              <w:t>հաստատվում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ազգային</w:t>
            </w:r>
            <w:r w:rsidRPr="0013532A">
              <w:rPr>
                <w:rFonts w:ascii="GHEA Grapalat" w:hAnsi="GHEA Grapalat"/>
                <w:lang w:val="af-ZA"/>
              </w:rPr>
              <w:t xml:space="preserve"> </w:t>
            </w:r>
            <w:r w:rsidRPr="0013532A">
              <w:rPr>
                <w:rFonts w:ascii="GHEA Grapalat" w:hAnsi="GHEA Grapalat" w:cs="Sylfaen"/>
              </w:rPr>
              <w:t>անվտանգությանը</w:t>
            </w:r>
            <w:r w:rsidRPr="0013532A">
              <w:rPr>
                <w:rFonts w:ascii="GHEA Grapalat" w:hAnsi="GHEA Grapalat"/>
                <w:lang w:val="af-ZA"/>
              </w:rPr>
              <w:t xml:space="preserve"> </w:t>
            </w:r>
            <w:r w:rsidRPr="0013532A">
              <w:rPr>
                <w:rFonts w:ascii="GHEA Grapalat" w:hAnsi="GHEA Grapalat" w:cs="Sylfaen"/>
              </w:rPr>
              <w:t>սպառնացող</w:t>
            </w:r>
            <w:r w:rsidRPr="0013532A">
              <w:rPr>
                <w:rFonts w:ascii="GHEA Grapalat" w:hAnsi="GHEA Grapalat"/>
                <w:lang w:val="af-ZA"/>
              </w:rPr>
              <w:t xml:space="preserve"> </w:t>
            </w:r>
            <w:r w:rsidRPr="0013532A">
              <w:rPr>
                <w:rFonts w:ascii="GHEA Grapalat" w:hAnsi="GHEA Grapalat" w:cs="Sylfaen"/>
              </w:rPr>
              <w:t>վտանգը</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բանկը</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բանկերի</w:t>
            </w:r>
            <w:r w:rsidRPr="0013532A">
              <w:rPr>
                <w:rFonts w:ascii="GHEA Grapalat" w:hAnsi="GHEA Grapalat"/>
                <w:lang w:val="af-ZA"/>
              </w:rPr>
              <w:t xml:space="preserve"> </w:t>
            </w:r>
            <w:r w:rsidRPr="0013532A">
              <w:rPr>
                <w:rFonts w:ascii="GHEA Grapalat" w:hAnsi="GHEA Grapalat" w:cs="Sylfaen"/>
              </w:rPr>
              <w:t>տնտեսական</w:t>
            </w:r>
            <w:r w:rsidRPr="0013532A">
              <w:rPr>
                <w:rFonts w:ascii="GHEA Grapalat" w:hAnsi="GHEA Grapalat"/>
                <w:lang w:val="af-ZA"/>
              </w:rPr>
              <w:t xml:space="preserve"> </w:t>
            </w:r>
            <w:r w:rsidRPr="0013532A">
              <w:rPr>
                <w:rFonts w:ascii="GHEA Grapalat" w:hAnsi="GHEA Grapalat" w:cs="Sylfaen"/>
              </w:rPr>
              <w:t>նորմատիվների</w:t>
            </w:r>
            <w:r w:rsidRPr="0013532A">
              <w:rPr>
                <w:rFonts w:ascii="GHEA Grapalat" w:hAnsi="GHEA Grapalat"/>
                <w:lang w:val="af-ZA"/>
              </w:rPr>
              <w:t xml:space="preserve"> </w:t>
            </w:r>
            <w:r w:rsidRPr="0013532A">
              <w:rPr>
                <w:rFonts w:ascii="GHEA Grapalat" w:hAnsi="GHEA Grapalat" w:cs="Sylfaen"/>
              </w:rPr>
              <w:t>սահմանման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գործառնությունների</w:t>
            </w:r>
            <w:r w:rsidRPr="0013532A">
              <w:rPr>
                <w:rFonts w:ascii="GHEA Grapalat" w:hAnsi="GHEA Grapalat"/>
                <w:lang w:val="af-ZA"/>
              </w:rPr>
              <w:t xml:space="preserve"> </w:t>
            </w:r>
            <w:r w:rsidRPr="0013532A">
              <w:rPr>
                <w:rFonts w:ascii="GHEA Grapalat" w:hAnsi="GHEA Grapalat" w:cs="Sylfaen"/>
              </w:rPr>
              <w:t>սահմանափակման</w:t>
            </w:r>
            <w:r w:rsidRPr="0013532A">
              <w:rPr>
                <w:rFonts w:ascii="GHEA Grapalat" w:hAnsi="GHEA Grapalat"/>
                <w:lang w:val="af-ZA"/>
              </w:rPr>
              <w:t xml:space="preserve"> </w:t>
            </w:r>
            <w:r w:rsidRPr="0013532A">
              <w:rPr>
                <w:rFonts w:ascii="GHEA Grapalat" w:hAnsi="GHEA Grapalat" w:cs="Sylfaen"/>
              </w:rPr>
              <w:t>վերաբերյալ</w:t>
            </w:r>
            <w:r w:rsidRPr="0013532A">
              <w:rPr>
                <w:rFonts w:ascii="GHEA Grapalat" w:hAnsi="GHEA Grapalat"/>
                <w:lang w:val="af-ZA"/>
              </w:rPr>
              <w:t xml:space="preserve"> </w:t>
            </w:r>
            <w:r w:rsidRPr="0013532A">
              <w:rPr>
                <w:rFonts w:ascii="GHEA Grapalat" w:hAnsi="GHEA Grapalat" w:cs="Sylfaen"/>
              </w:rPr>
              <w:t>որոշումներն</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դնել</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պաշտոնական</w:t>
            </w:r>
            <w:r w:rsidRPr="0013532A">
              <w:rPr>
                <w:rFonts w:ascii="GHEA Grapalat" w:hAnsi="GHEA Grapalat"/>
                <w:lang w:val="af-ZA"/>
              </w:rPr>
              <w:t xml:space="preserve"> </w:t>
            </w:r>
            <w:r w:rsidRPr="0013532A">
              <w:rPr>
                <w:rFonts w:ascii="GHEA Grapalat" w:hAnsi="GHEA Grapalat" w:cs="Sylfaen"/>
              </w:rPr>
              <w:t>տնային</w:t>
            </w:r>
            <w:r w:rsidRPr="0013532A">
              <w:rPr>
                <w:rFonts w:ascii="GHEA Grapalat" w:hAnsi="GHEA Grapalat"/>
                <w:lang w:val="af-ZA"/>
              </w:rPr>
              <w:t xml:space="preserve"> </w:t>
            </w:r>
            <w:r w:rsidRPr="0013532A">
              <w:rPr>
                <w:rFonts w:ascii="GHEA Grapalat" w:hAnsi="GHEA Grapalat" w:cs="Sylfaen"/>
              </w:rPr>
              <w:t>էջում</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ինտերնետի</w:t>
            </w:r>
            <w:r w:rsidRPr="0013532A">
              <w:rPr>
                <w:rFonts w:ascii="GHEA Grapalat" w:hAnsi="GHEA Grapalat"/>
                <w:lang w:val="af-ZA"/>
              </w:rPr>
              <w:t xml:space="preserve"> </w:t>
            </w:r>
            <w:r w:rsidRPr="0013532A">
              <w:rPr>
                <w:rFonts w:ascii="GHEA Grapalat" w:hAnsi="GHEA Grapalat" w:cs="Sylfaen"/>
              </w:rPr>
              <w:t>բացակայության</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կապի</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միջոցներով</w:t>
            </w:r>
            <w:r w:rsidRPr="0013532A">
              <w:rPr>
                <w:rFonts w:ascii="GHEA Grapalat" w:hAnsi="GHEA Grapalat"/>
                <w:lang w:val="af-ZA"/>
              </w:rPr>
              <w:t xml:space="preserve"> </w:t>
            </w:r>
            <w:r w:rsidRPr="0013532A">
              <w:rPr>
                <w:rFonts w:ascii="GHEA Grapalat" w:hAnsi="GHEA Grapalat" w:cs="Sylfaen"/>
              </w:rPr>
              <w:t>հրապարակման</w:t>
            </w:r>
            <w:r w:rsidRPr="0013532A">
              <w:rPr>
                <w:rFonts w:ascii="GHEA Grapalat" w:hAnsi="GHEA Grapalat"/>
                <w:lang w:val="af-ZA"/>
              </w:rPr>
              <w:t xml:space="preserve"> </w:t>
            </w:r>
            <w:r w:rsidRPr="0013532A">
              <w:rPr>
                <w:rFonts w:ascii="GHEA Grapalat" w:hAnsi="GHEA Grapalat" w:cs="Sylfaen"/>
              </w:rPr>
              <w:t>պահից</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խորհուրդը</w:t>
            </w:r>
            <w:r w:rsidRPr="0013532A">
              <w:rPr>
                <w:rFonts w:ascii="GHEA Grapalat" w:hAnsi="GHEA Grapalat"/>
                <w:lang w:val="af-ZA"/>
              </w:rPr>
              <w:t xml:space="preserve"> </w:t>
            </w:r>
            <w:r w:rsidRPr="0013532A">
              <w:rPr>
                <w:rFonts w:ascii="GHEA Grapalat" w:hAnsi="GHEA Grapalat" w:cs="Sylfaen"/>
              </w:rPr>
              <w:t>բանկերի</w:t>
            </w:r>
            <w:r w:rsidRPr="0013532A">
              <w:rPr>
                <w:rFonts w:ascii="GHEA Grapalat" w:hAnsi="GHEA Grapalat"/>
                <w:lang w:val="af-ZA"/>
              </w:rPr>
              <w:t xml:space="preserve"> </w:t>
            </w:r>
            <w:r w:rsidRPr="0013532A">
              <w:rPr>
                <w:rFonts w:ascii="GHEA Grapalat" w:hAnsi="GHEA Grapalat" w:cs="Sylfaen"/>
              </w:rPr>
              <w:t>տնտեսական</w:t>
            </w:r>
            <w:r w:rsidRPr="0013532A">
              <w:rPr>
                <w:rFonts w:ascii="GHEA Grapalat" w:hAnsi="GHEA Grapalat"/>
                <w:lang w:val="af-ZA"/>
              </w:rPr>
              <w:t xml:space="preserve"> </w:t>
            </w:r>
            <w:r w:rsidRPr="0013532A">
              <w:rPr>
                <w:rFonts w:ascii="GHEA Grapalat" w:hAnsi="GHEA Grapalat" w:cs="Sylfaen"/>
              </w:rPr>
              <w:t>նորմատիվների</w:t>
            </w:r>
            <w:r w:rsidRPr="0013532A">
              <w:rPr>
                <w:rFonts w:ascii="GHEA Grapalat" w:hAnsi="GHEA Grapalat"/>
                <w:lang w:val="af-ZA"/>
              </w:rPr>
              <w:t xml:space="preserve"> </w:t>
            </w:r>
            <w:r w:rsidRPr="0013532A">
              <w:rPr>
                <w:rFonts w:ascii="GHEA Grapalat" w:hAnsi="GHEA Grapalat" w:cs="Sylfaen"/>
              </w:rPr>
              <w:t>սահմանմանն</w:t>
            </w:r>
            <w:r w:rsidRPr="0013532A">
              <w:rPr>
                <w:rFonts w:ascii="GHEA Grapalat" w:hAnsi="GHEA Grapalat"/>
                <w:lang w:val="af-ZA"/>
              </w:rPr>
              <w:t xml:space="preserve"> </w:t>
            </w:r>
            <w:r w:rsidRPr="0013532A">
              <w:rPr>
                <w:rFonts w:ascii="GHEA Grapalat" w:hAnsi="GHEA Grapalat" w:cs="Sylfaen"/>
              </w:rPr>
              <w:t>ուղղված</w:t>
            </w:r>
            <w:r w:rsidRPr="0013532A">
              <w:rPr>
                <w:rFonts w:ascii="GHEA Grapalat" w:hAnsi="GHEA Grapalat"/>
                <w:lang w:val="af-ZA"/>
              </w:rPr>
              <w:t xml:space="preserve"> </w:t>
            </w:r>
            <w:r w:rsidRPr="0013532A">
              <w:rPr>
                <w:rFonts w:ascii="GHEA Grapalat" w:hAnsi="GHEA Grapalat" w:cs="Sylfaen"/>
              </w:rPr>
              <w:t>ակտերով</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նորմատիվները</w:t>
            </w:r>
            <w:r w:rsidRPr="0013532A">
              <w:rPr>
                <w:rFonts w:ascii="GHEA Grapalat" w:hAnsi="GHEA Grapalat"/>
                <w:lang w:val="af-ZA"/>
              </w:rPr>
              <w:t xml:space="preserve"> </w:t>
            </w:r>
            <w:r w:rsidRPr="0013532A">
              <w:rPr>
                <w:rFonts w:ascii="GHEA Grapalat" w:hAnsi="GHEA Grapalat" w:cs="Sylfaen"/>
              </w:rPr>
              <w:lastRenderedPageBreak/>
              <w:t>գործողության</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դնում</w:t>
            </w:r>
            <w:r w:rsidRPr="0013532A">
              <w:rPr>
                <w:rFonts w:ascii="GHEA Grapalat" w:hAnsi="GHEA Grapalat"/>
                <w:lang w:val="af-ZA"/>
              </w:rPr>
              <w:t xml:space="preserve"> </w:t>
            </w:r>
            <w:r w:rsidRPr="0013532A">
              <w:rPr>
                <w:rFonts w:ascii="GHEA Grapalat" w:hAnsi="GHEA Grapalat" w:cs="Sylfaen"/>
              </w:rPr>
              <w:t>այնպիսի</w:t>
            </w:r>
            <w:r w:rsidRPr="0013532A">
              <w:rPr>
                <w:rFonts w:ascii="GHEA Grapalat" w:hAnsi="GHEA Grapalat"/>
                <w:lang w:val="af-ZA"/>
              </w:rPr>
              <w:t xml:space="preserve"> </w:t>
            </w:r>
            <w:r w:rsidRPr="0013532A">
              <w:rPr>
                <w:rFonts w:ascii="GHEA Grapalat" w:hAnsi="GHEA Grapalat" w:cs="Sylfaen"/>
              </w:rPr>
              <w:t>հիմնավոր</w:t>
            </w:r>
            <w:r w:rsidRPr="0013532A">
              <w:rPr>
                <w:rFonts w:ascii="GHEA Grapalat" w:hAnsi="GHEA Grapalat"/>
                <w:lang w:val="af-ZA"/>
              </w:rPr>
              <w:t xml:space="preserve"> </w:t>
            </w:r>
            <w:r w:rsidRPr="0013532A">
              <w:rPr>
                <w:rFonts w:ascii="GHEA Grapalat" w:hAnsi="GHEA Grapalat" w:cs="Sylfaen"/>
              </w:rPr>
              <w:t>ժամկետներում</w:t>
            </w:r>
            <w:r w:rsidRPr="0013532A">
              <w:rPr>
                <w:rFonts w:ascii="GHEA Grapalat" w:hAnsi="GHEA Grapalat"/>
                <w:lang w:val="af-ZA"/>
              </w:rPr>
              <w:t xml:space="preserve">, </w:t>
            </w:r>
            <w:r w:rsidRPr="0013532A">
              <w:rPr>
                <w:rFonts w:ascii="GHEA Grapalat" w:hAnsi="GHEA Grapalat" w:cs="Sylfaen"/>
              </w:rPr>
              <w:t>որոնք</w:t>
            </w:r>
            <w:r w:rsidRPr="0013532A">
              <w:rPr>
                <w:rFonts w:ascii="GHEA Grapalat" w:hAnsi="GHEA Grapalat"/>
                <w:lang w:val="af-ZA"/>
              </w:rPr>
              <w:t xml:space="preserve"> </w:t>
            </w:r>
            <w:r w:rsidRPr="0013532A">
              <w:rPr>
                <w:rFonts w:ascii="GHEA Grapalat" w:hAnsi="GHEA Grapalat" w:cs="Sylfaen"/>
              </w:rPr>
              <w:t>հնարավորություն</w:t>
            </w:r>
            <w:r w:rsidRPr="0013532A">
              <w:rPr>
                <w:rFonts w:ascii="GHEA Grapalat" w:hAnsi="GHEA Grapalat"/>
                <w:lang w:val="af-ZA"/>
              </w:rPr>
              <w:t xml:space="preserve"> </w:t>
            </w:r>
            <w:r w:rsidRPr="0013532A">
              <w:rPr>
                <w:rFonts w:ascii="GHEA Grapalat" w:hAnsi="GHEA Grapalat" w:cs="Sylfaen"/>
              </w:rPr>
              <w:t>կտան</w:t>
            </w:r>
            <w:r w:rsidRPr="0013532A">
              <w:rPr>
                <w:rFonts w:ascii="GHEA Grapalat" w:hAnsi="GHEA Grapalat"/>
                <w:lang w:val="af-ZA"/>
              </w:rPr>
              <w:t xml:space="preserve"> </w:t>
            </w:r>
            <w:r w:rsidRPr="0013532A">
              <w:rPr>
                <w:rFonts w:ascii="GHEA Grapalat" w:hAnsi="GHEA Grapalat" w:cs="Sylfaen"/>
              </w:rPr>
              <w:t>բանկերին</w:t>
            </w:r>
            <w:r w:rsidRPr="0013532A">
              <w:rPr>
                <w:rFonts w:ascii="GHEA Grapalat" w:hAnsi="GHEA Grapalat"/>
                <w:lang w:val="af-ZA"/>
              </w:rPr>
              <w:t xml:space="preserve"> </w:t>
            </w:r>
            <w:r w:rsidRPr="0013532A">
              <w:rPr>
                <w:rFonts w:ascii="GHEA Grapalat" w:hAnsi="GHEA Grapalat" w:cs="Sylfaen"/>
              </w:rPr>
              <w:t>իրենց</w:t>
            </w:r>
            <w:r w:rsidRPr="0013532A">
              <w:rPr>
                <w:rFonts w:ascii="GHEA Grapalat" w:hAnsi="GHEA Grapalat"/>
                <w:lang w:val="af-ZA"/>
              </w:rPr>
              <w:t xml:space="preserve"> </w:t>
            </w:r>
            <w:r w:rsidRPr="0013532A">
              <w:rPr>
                <w:rFonts w:ascii="GHEA Grapalat" w:hAnsi="GHEA Grapalat" w:cs="Sylfaen"/>
              </w:rPr>
              <w:t>գործունեությունը</w:t>
            </w:r>
            <w:r w:rsidRPr="0013532A">
              <w:rPr>
                <w:rFonts w:ascii="GHEA Grapalat" w:hAnsi="GHEA Grapalat"/>
                <w:lang w:val="af-ZA"/>
              </w:rPr>
              <w:t xml:space="preserve"> </w:t>
            </w:r>
            <w:r w:rsidRPr="0013532A">
              <w:rPr>
                <w:rFonts w:ascii="GHEA Grapalat" w:hAnsi="GHEA Grapalat" w:cs="Sylfaen"/>
              </w:rPr>
              <w:t>համապատասխանեցնելու</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նորմատիվների</w:t>
            </w:r>
            <w:r w:rsidRPr="0013532A">
              <w:rPr>
                <w:rFonts w:ascii="GHEA Grapalat" w:hAnsi="GHEA Grapalat"/>
                <w:lang w:val="af-ZA"/>
              </w:rPr>
              <w:t xml:space="preserve"> </w:t>
            </w:r>
            <w:r w:rsidRPr="0013532A">
              <w:rPr>
                <w:rFonts w:ascii="GHEA Grapalat" w:hAnsi="GHEA Grapalat" w:cs="Sylfaen"/>
              </w:rPr>
              <w:t>պահանջներին</w:t>
            </w:r>
            <w:r w:rsidRPr="0013532A">
              <w:rPr>
                <w:rFonts w:ascii="GHEA Grapalat" w:hAnsi="GHEA Grapalat"/>
                <w:lang w:val="af-ZA"/>
              </w:rPr>
              <w:t xml:space="preserve">:»: </w:t>
            </w:r>
            <w:r w:rsidRPr="0013532A">
              <w:rPr>
                <w:rFonts w:ascii="GHEA Grapalat" w:hAnsi="GHEA Grapalat" w:cs="Sylfaen"/>
              </w:rPr>
              <w:t>Ընդունելի</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հրապարակման</w:t>
            </w:r>
            <w:r w:rsidRPr="0013532A">
              <w:rPr>
                <w:rFonts w:ascii="GHEA Grapalat" w:hAnsi="GHEA Grapalat"/>
                <w:lang w:val="af-ZA"/>
              </w:rPr>
              <w:t xml:space="preserve"> </w:t>
            </w:r>
            <w:r w:rsidRPr="0013532A">
              <w:rPr>
                <w:rFonts w:ascii="GHEA Grapalat" w:hAnsi="GHEA Grapalat" w:cs="Sylfaen"/>
              </w:rPr>
              <w:t>կարգը</w:t>
            </w:r>
            <w:r w:rsidRPr="0013532A">
              <w:rPr>
                <w:rFonts w:ascii="GHEA Grapalat" w:hAnsi="GHEA Grapalat"/>
                <w:lang w:val="af-ZA"/>
              </w:rPr>
              <w:t xml:space="preserve"> </w:t>
            </w:r>
            <w:r w:rsidRPr="0013532A">
              <w:rPr>
                <w:rFonts w:ascii="GHEA Grapalat" w:hAnsi="GHEA Grapalat" w:cs="Sylfaen"/>
              </w:rPr>
              <w:t>նախատեսել</w:t>
            </w: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Ընդունվել է</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Նախագծում կատարվել է համապատասխան փոփոխություն</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280"/>
              <w:rPr>
                <w:rFonts w:ascii="GHEA Grapalat" w:hAnsi="GHEA Grapalat"/>
                <w:lang w:val="af-ZA"/>
              </w:rPr>
            </w:pPr>
            <w:r w:rsidRPr="0013532A">
              <w:rPr>
                <w:rFonts w:ascii="GHEA Grapalat" w:hAnsi="GHEA Grapalat"/>
                <w:lang w:val="af-ZA"/>
              </w:rPr>
              <w:t xml:space="preserve">28. </w:t>
            </w:r>
            <w:r w:rsidRPr="0013532A">
              <w:rPr>
                <w:rFonts w:ascii="GHEA Grapalat" w:hAnsi="GHEA Grapalat" w:cs="Sylfaen"/>
              </w:rPr>
              <w:t>Նախագծի</w:t>
            </w:r>
            <w:r w:rsidRPr="0013532A">
              <w:rPr>
                <w:rFonts w:ascii="GHEA Grapalat" w:hAnsi="GHEA Grapalat"/>
                <w:lang w:val="af-ZA"/>
              </w:rPr>
              <w:t xml:space="preserve"> 44-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հոդվածում</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առաջին</w:t>
            </w:r>
            <w:r w:rsidRPr="0013532A">
              <w:rPr>
                <w:rFonts w:ascii="GHEA Grapalat" w:hAnsi="GHEA Grapalat"/>
                <w:lang w:val="af-ZA"/>
              </w:rPr>
              <w:t xml:space="preserve"> </w:t>
            </w:r>
            <w:r w:rsidRPr="0013532A">
              <w:rPr>
                <w:rFonts w:ascii="GHEA Grapalat" w:hAnsi="GHEA Grapalat" w:cs="Sylfaen"/>
              </w:rPr>
              <w:t>նախադասությունն</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շարադրել</w:t>
            </w:r>
            <w:r w:rsidRPr="0013532A">
              <w:rPr>
                <w:rFonts w:ascii="GHEA Grapalat" w:hAnsi="GHEA Grapalat"/>
                <w:lang w:val="af-ZA"/>
              </w:rPr>
              <w:t xml:space="preserve"> </w:t>
            </w:r>
            <w:r w:rsidRPr="0013532A">
              <w:rPr>
                <w:rFonts w:ascii="GHEA Grapalat" w:hAnsi="GHEA Grapalat" w:cs="Sylfaen"/>
              </w:rPr>
              <w:t>հետևյալ</w:t>
            </w:r>
            <w:r w:rsidRPr="0013532A">
              <w:rPr>
                <w:rFonts w:ascii="GHEA Grapalat" w:hAnsi="GHEA Grapalat"/>
                <w:lang w:val="af-ZA"/>
              </w:rPr>
              <w:t xml:space="preserve"> </w:t>
            </w:r>
            <w:r w:rsidRPr="0013532A">
              <w:rPr>
                <w:rFonts w:ascii="GHEA Grapalat" w:hAnsi="GHEA Grapalat" w:cs="Sylfaen"/>
              </w:rPr>
              <w:t>խմբագրությամբ</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ենթակա</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պաշտոնական</w:t>
            </w:r>
            <w:r w:rsidRPr="0013532A">
              <w:rPr>
                <w:rFonts w:ascii="GHEA Grapalat" w:hAnsi="GHEA Grapalat"/>
                <w:lang w:val="af-ZA"/>
              </w:rPr>
              <w:t xml:space="preserve"> </w:t>
            </w:r>
            <w:r w:rsidRPr="0013532A">
              <w:rPr>
                <w:rFonts w:ascii="GHEA Grapalat" w:hAnsi="GHEA Grapalat" w:cs="Sylfaen"/>
              </w:rPr>
              <w:t>հրապարակման</w:t>
            </w:r>
            <w:r w:rsidRPr="0013532A">
              <w:rPr>
                <w:rFonts w:ascii="GHEA Grapalat" w:hAnsi="GHEA Grapalat"/>
                <w:lang w:val="af-ZA"/>
              </w:rPr>
              <w:t xml:space="preserve">, </w:t>
            </w:r>
            <w:r w:rsidRPr="0013532A">
              <w:rPr>
                <w:rFonts w:ascii="GHEA Grapalat" w:hAnsi="GHEA Grapalat" w:cs="Sylfaen"/>
              </w:rPr>
              <w:t>բացառությամբ</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դեպքերի</w:t>
            </w:r>
            <w:r w:rsidRPr="0013532A">
              <w:rPr>
                <w:rFonts w:ascii="GHEA Grapalat" w:hAnsi="GHEA Grapalat"/>
                <w:lang w:val="af-ZA"/>
              </w:rPr>
              <w:t xml:space="preserve">, </w:t>
            </w:r>
            <w:r w:rsidRPr="0013532A">
              <w:rPr>
                <w:rFonts w:ascii="GHEA Grapalat" w:hAnsi="GHEA Grapalat" w:cs="Sylfaen"/>
              </w:rPr>
              <w:t>երբ</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հրապարակման</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կարգ</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Ընդունվել է</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Նախագծում կատարվել է համապատասխան փոփոխություն</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280"/>
              <w:rPr>
                <w:rFonts w:ascii="GHEA Grapalat" w:hAnsi="GHEA Grapalat"/>
                <w:lang w:val="af-ZA"/>
              </w:rPr>
            </w:pPr>
            <w:r w:rsidRPr="0013532A">
              <w:rPr>
                <w:rFonts w:ascii="GHEA Grapalat" w:hAnsi="GHEA Grapalat"/>
                <w:lang w:val="af-ZA"/>
              </w:rPr>
              <w:t>29.</w:t>
            </w:r>
            <w:r w:rsidRPr="0013532A">
              <w:rPr>
                <w:rFonts w:ascii="GHEA Grapalat" w:hAnsi="GHEA Grapalat" w:cs="Sylfaen"/>
              </w:rPr>
              <w:t>Նախագծի</w:t>
            </w:r>
            <w:r w:rsidRPr="0013532A">
              <w:rPr>
                <w:rFonts w:ascii="GHEA Grapalat" w:hAnsi="GHEA Grapalat"/>
                <w:lang w:val="af-ZA"/>
              </w:rPr>
              <w:t xml:space="preserve"> 44-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հղում</w:t>
            </w:r>
            <w:r w:rsidRPr="0013532A">
              <w:rPr>
                <w:rFonts w:ascii="GHEA Grapalat" w:hAnsi="GHEA Grapalat"/>
                <w:lang w:val="af-ZA"/>
              </w:rPr>
              <w:t xml:space="preserve"> </w:t>
            </w:r>
            <w:r w:rsidRPr="0013532A">
              <w:rPr>
                <w:rFonts w:ascii="GHEA Grapalat" w:hAnsi="GHEA Grapalat" w:cs="Sylfaen"/>
              </w:rPr>
              <w:t>տալ</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հրապարակման</w:t>
            </w:r>
            <w:r w:rsidRPr="0013532A">
              <w:rPr>
                <w:rFonts w:ascii="GHEA Grapalat" w:hAnsi="GHEA Grapalat"/>
                <w:lang w:val="af-ZA"/>
              </w:rPr>
              <w:t xml:space="preserve"> </w:t>
            </w:r>
            <w:r w:rsidRPr="0013532A">
              <w:rPr>
                <w:rFonts w:ascii="GHEA Grapalat" w:hAnsi="GHEA Grapalat" w:cs="Sylfaen"/>
              </w:rPr>
              <w:t>կարգը</w:t>
            </w:r>
            <w:r w:rsidRPr="0013532A">
              <w:rPr>
                <w:rFonts w:ascii="GHEA Grapalat" w:hAnsi="GHEA Grapalat"/>
                <w:lang w:val="af-ZA"/>
              </w:rPr>
              <w:t xml:space="preserve"> </w:t>
            </w:r>
            <w:r w:rsidRPr="0013532A">
              <w:rPr>
                <w:rFonts w:ascii="GHEA Grapalat" w:hAnsi="GHEA Grapalat" w:cs="Sylfaen"/>
              </w:rPr>
              <w:t>սահմանող</w:t>
            </w:r>
            <w:r w:rsidRPr="0013532A">
              <w:rPr>
                <w:rFonts w:ascii="GHEA Grapalat" w:hAnsi="GHEA Grapalat"/>
                <w:lang w:val="af-ZA"/>
              </w:rPr>
              <w:t xml:space="preserve"> </w:t>
            </w:r>
            <w:r w:rsidRPr="0013532A">
              <w:rPr>
                <w:rFonts w:ascii="GHEA Grapalat" w:hAnsi="GHEA Grapalat" w:cs="Sylfaen"/>
              </w:rPr>
              <w:t>հոդվածին</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lang w:val="af-ZA"/>
              </w:rPr>
              <w:lastRenderedPageBreak/>
              <w:t>43-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9- </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օրենքին</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Ընդունվել է</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Նախագծում կատարվել է համապատասխան փոփոխություն</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580"/>
              <w:rPr>
                <w:rFonts w:ascii="GHEA Grapalat" w:hAnsi="GHEA Grapalat"/>
                <w:lang w:val="af-ZA"/>
              </w:rPr>
            </w:pPr>
            <w:r w:rsidRPr="0013532A">
              <w:rPr>
                <w:rFonts w:ascii="GHEA Grapalat" w:hAnsi="GHEA Grapalat"/>
                <w:lang w:val="af-ZA"/>
              </w:rPr>
              <w:t>30.</w:t>
            </w:r>
            <w:r w:rsidRPr="0013532A">
              <w:rPr>
                <w:rFonts w:ascii="GHEA Grapalat" w:hAnsi="GHEA Grapalat" w:cs="Sylfaen"/>
              </w:rPr>
              <w:t>Նախագծի</w:t>
            </w:r>
            <w:r w:rsidRPr="0013532A">
              <w:rPr>
                <w:rFonts w:ascii="GHEA Grapalat" w:hAnsi="GHEA Grapalat"/>
                <w:lang w:val="af-ZA"/>
              </w:rPr>
              <w:t xml:space="preserve"> 44-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սահմանել</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էլեկտրոնային</w:t>
            </w:r>
            <w:r w:rsidRPr="0013532A">
              <w:rPr>
                <w:rFonts w:ascii="GHEA Grapalat" w:hAnsi="GHEA Grapalat"/>
                <w:lang w:val="af-ZA"/>
              </w:rPr>
              <w:t xml:space="preserve"> </w:t>
            </w:r>
            <w:r w:rsidRPr="0013532A">
              <w:rPr>
                <w:rFonts w:ascii="GHEA Grapalat" w:hAnsi="GHEA Grapalat" w:cs="Sylfaen"/>
              </w:rPr>
              <w:t>եղանակով</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p>
          <w:p w:rsidR="002562A7" w:rsidRPr="0013532A" w:rsidRDefault="002562A7" w:rsidP="00050F45">
            <w:pPr>
              <w:spacing w:line="276" w:lineRule="auto"/>
              <w:ind w:right="820"/>
              <w:rPr>
                <w:rFonts w:ascii="GHEA Grapalat" w:hAnsi="GHEA Grapalat"/>
                <w:lang w:val="af-ZA"/>
              </w:rPr>
            </w:pPr>
            <w:r w:rsidRPr="0013532A">
              <w:rPr>
                <w:rFonts w:ascii="GHEA Grapalat" w:hAnsi="GHEA Grapalat" w:cs="Sylfaen"/>
              </w:rPr>
              <w:t>հրապարակման</w:t>
            </w:r>
            <w:r w:rsidRPr="0013532A">
              <w:rPr>
                <w:rFonts w:ascii="GHEA Grapalat" w:hAnsi="GHEA Grapalat"/>
                <w:lang w:val="af-ZA"/>
              </w:rPr>
              <w:t xml:space="preserve"> </w:t>
            </w:r>
            <w:r w:rsidRPr="0013532A">
              <w:rPr>
                <w:rFonts w:ascii="GHEA Grapalat" w:hAnsi="GHEA Grapalat" w:cs="Sylfaen"/>
              </w:rPr>
              <w:t>եղանակ</w:t>
            </w:r>
            <w:r w:rsidRPr="0013532A">
              <w:rPr>
                <w:rFonts w:ascii="GHEA Grapalat" w:hAnsi="GHEA Grapalat"/>
                <w:lang w:val="af-ZA"/>
              </w:rPr>
              <w:t xml:space="preserve">: </w:t>
            </w:r>
            <w:r w:rsidRPr="0013532A">
              <w:rPr>
                <w:rFonts w:ascii="GHEA Grapalat" w:hAnsi="GHEA Grapalat" w:cs="Sylfaen"/>
              </w:rPr>
              <w:t>Կարծում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թղթային</w:t>
            </w:r>
            <w:r w:rsidRPr="0013532A">
              <w:rPr>
                <w:rFonts w:ascii="GHEA Grapalat" w:hAnsi="GHEA Grapalat"/>
                <w:lang w:val="af-ZA"/>
              </w:rPr>
              <w:t xml:space="preserve"> </w:t>
            </w:r>
            <w:r w:rsidRPr="0013532A">
              <w:rPr>
                <w:rFonts w:ascii="GHEA Grapalat" w:hAnsi="GHEA Grapalat" w:cs="Sylfaen"/>
              </w:rPr>
              <w:t>եղանակով</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հրապարակում</w:t>
            </w:r>
            <w:r w:rsidRPr="0013532A">
              <w:rPr>
                <w:rFonts w:ascii="GHEA Grapalat" w:hAnsi="GHEA Grapalat"/>
                <w:lang w:val="af-ZA"/>
              </w:rPr>
              <w:t xml:space="preserve"> </w:t>
            </w:r>
            <w:r w:rsidRPr="0013532A">
              <w:rPr>
                <w:rFonts w:ascii="GHEA Grapalat" w:hAnsi="GHEA Grapalat" w:cs="Sylfaen"/>
              </w:rPr>
              <w:t>նախատեսելը</w:t>
            </w:r>
            <w:r w:rsidRPr="0013532A">
              <w:rPr>
                <w:rFonts w:ascii="GHEA Grapalat" w:hAnsi="GHEA Grapalat"/>
                <w:lang w:val="af-ZA"/>
              </w:rPr>
              <w:t xml:space="preserve"> </w:t>
            </w:r>
            <w:r w:rsidRPr="0013532A">
              <w:rPr>
                <w:rFonts w:ascii="GHEA Grapalat" w:hAnsi="GHEA Grapalat" w:cs="Sylfaen"/>
              </w:rPr>
              <w:t>էլեկտրոնային</w:t>
            </w:r>
            <w:r w:rsidRPr="0013532A">
              <w:rPr>
                <w:rFonts w:ascii="GHEA Grapalat" w:hAnsi="GHEA Grapalat"/>
                <w:lang w:val="af-ZA"/>
              </w:rPr>
              <w:t xml:space="preserve"> </w:t>
            </w:r>
            <w:r w:rsidRPr="0013532A">
              <w:rPr>
                <w:rFonts w:ascii="GHEA Grapalat" w:hAnsi="GHEA Grapalat" w:cs="Sylfaen"/>
              </w:rPr>
              <w:t>հասարակության</w:t>
            </w:r>
            <w:r w:rsidRPr="0013532A">
              <w:rPr>
                <w:rFonts w:ascii="GHEA Grapalat" w:hAnsi="GHEA Grapalat"/>
                <w:lang w:val="af-ZA"/>
              </w:rPr>
              <w:t xml:space="preserve"> </w:t>
            </w:r>
            <w:r w:rsidRPr="0013532A">
              <w:rPr>
                <w:rFonts w:ascii="GHEA Grapalat" w:hAnsi="GHEA Grapalat" w:cs="Sylfaen"/>
              </w:rPr>
              <w:t>պահանջներին</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համապատասխանում</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Չի ընդունվել</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Թղթային կարգը դեռևս պահպանվել է որպեսզի նորմատիվ իրավական ակտը հասարակության ավելի լայն զանգվածներին հասանելի լինի:</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480"/>
              <w:rPr>
                <w:rFonts w:ascii="GHEA Grapalat" w:hAnsi="GHEA Grapalat"/>
                <w:lang w:val="af-ZA"/>
              </w:rPr>
            </w:pPr>
            <w:r w:rsidRPr="0013532A">
              <w:rPr>
                <w:rFonts w:ascii="GHEA Grapalat" w:hAnsi="GHEA Grapalat"/>
                <w:lang w:val="af-ZA"/>
              </w:rPr>
              <w:t>31.</w:t>
            </w:r>
            <w:r w:rsidRPr="0013532A">
              <w:rPr>
                <w:rFonts w:ascii="GHEA Grapalat" w:hAnsi="GHEA Grapalat" w:cs="Sylfaen"/>
              </w:rPr>
              <w:t>Նախագծի</w:t>
            </w:r>
            <w:r w:rsidRPr="0013532A">
              <w:rPr>
                <w:rFonts w:ascii="GHEA Grapalat" w:hAnsi="GHEA Grapalat"/>
                <w:lang w:val="af-ZA"/>
              </w:rPr>
              <w:t xml:space="preserve"> 45-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հոդվածում</w:t>
            </w:r>
            <w:r w:rsidRPr="0013532A">
              <w:rPr>
                <w:rFonts w:ascii="GHEA Grapalat" w:hAnsi="GHEA Grapalat"/>
                <w:lang w:val="af-ZA"/>
              </w:rPr>
              <w:t xml:space="preserve"> </w:t>
            </w:r>
            <w:r w:rsidRPr="0013532A">
              <w:rPr>
                <w:rFonts w:ascii="GHEA Grapalat" w:hAnsi="GHEA Grapalat" w:cs="Sylfaen"/>
              </w:rPr>
              <w:t>հստակեցնել</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մարմնի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հաշվառված</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վերաբերյալ</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անձինք</w:t>
            </w:r>
            <w:r w:rsidRPr="0013532A">
              <w:rPr>
                <w:rFonts w:ascii="GHEA Grapalat" w:hAnsi="GHEA Grapalat"/>
                <w:lang w:val="af-ZA"/>
              </w:rPr>
              <w:t xml:space="preserve"> </w:t>
            </w:r>
            <w:r w:rsidRPr="0013532A">
              <w:rPr>
                <w:rFonts w:ascii="GHEA Grapalat" w:hAnsi="GHEA Grapalat" w:cs="Sylfaen"/>
              </w:rPr>
              <w:t>ստանում</w:t>
            </w:r>
            <w:r w:rsidRPr="0013532A">
              <w:rPr>
                <w:rFonts w:ascii="GHEA Grapalat" w:hAnsi="GHEA Grapalat"/>
                <w:lang w:val="af-ZA"/>
              </w:rPr>
              <w:t xml:space="preserve"> </w:t>
            </w:r>
            <w:r w:rsidRPr="0013532A">
              <w:rPr>
                <w:rFonts w:ascii="GHEA Grapalat" w:hAnsi="GHEA Grapalat" w:cs="Sylfaen"/>
              </w:rPr>
              <w:t>տեղեկատվություն</w:t>
            </w:r>
            <w:r w:rsidRPr="0013532A">
              <w:rPr>
                <w:rFonts w:ascii="GHEA Grapalat" w:hAnsi="GHEA Grapalat"/>
                <w:lang w:val="af-ZA"/>
              </w:rPr>
              <w:t xml:space="preserve"> «</w:t>
            </w:r>
            <w:r w:rsidRPr="0013532A">
              <w:rPr>
                <w:rFonts w:ascii="GHEA Grapalat" w:hAnsi="GHEA Grapalat" w:cs="Sylfaen"/>
              </w:rPr>
              <w:t>Տեղեկատվության</w:t>
            </w:r>
            <w:r w:rsidRPr="0013532A">
              <w:rPr>
                <w:rFonts w:ascii="GHEA Grapalat" w:hAnsi="GHEA Grapalat"/>
                <w:lang w:val="af-ZA"/>
              </w:rPr>
              <w:t xml:space="preserve"> </w:t>
            </w:r>
            <w:r w:rsidRPr="0013532A">
              <w:rPr>
                <w:rFonts w:ascii="GHEA Grapalat" w:hAnsi="GHEA Grapalat" w:cs="Sylfaen"/>
              </w:rPr>
              <w:t>ազատության</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կարգով</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Չի ընդունվել</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Բոլոր նորմատիվ իրավական ակտերի վերաբերյալ անձինք նման տեղեկատվություն ստանալու իրավունք ունեն:</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300"/>
              <w:rPr>
                <w:rFonts w:ascii="GHEA Grapalat" w:hAnsi="GHEA Grapalat"/>
                <w:lang w:val="af-ZA"/>
              </w:rPr>
            </w:pPr>
            <w:r w:rsidRPr="0013532A">
              <w:rPr>
                <w:rFonts w:ascii="GHEA Grapalat" w:hAnsi="GHEA Grapalat"/>
                <w:lang w:val="af-ZA"/>
              </w:rPr>
              <w:t xml:space="preserve">32. </w:t>
            </w:r>
            <w:r w:rsidRPr="0013532A">
              <w:rPr>
                <w:rFonts w:ascii="GHEA Grapalat" w:hAnsi="GHEA Grapalat" w:cs="Sylfaen"/>
              </w:rPr>
              <w:t>Նախագծի</w:t>
            </w:r>
            <w:r w:rsidRPr="0013532A">
              <w:rPr>
                <w:rFonts w:ascii="GHEA Grapalat" w:hAnsi="GHEA Grapalat"/>
                <w:lang w:val="af-ZA"/>
              </w:rPr>
              <w:t xml:space="preserve"> 46-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հստակեցման</w:t>
            </w:r>
            <w:r w:rsidRPr="0013532A">
              <w:rPr>
                <w:rFonts w:ascii="GHEA Grapalat" w:hAnsi="GHEA Grapalat"/>
                <w:lang w:val="af-ZA"/>
              </w:rPr>
              <w:t xml:space="preserve"> </w:t>
            </w:r>
            <w:r w:rsidRPr="0013532A">
              <w:rPr>
                <w:rFonts w:ascii="GHEA Grapalat" w:hAnsi="GHEA Grapalat" w:cs="Sylfaen"/>
              </w:rPr>
              <w:t>կարիք</w:t>
            </w:r>
            <w:r w:rsidRPr="0013532A">
              <w:rPr>
                <w:rFonts w:ascii="GHEA Grapalat" w:hAnsi="GHEA Grapalat"/>
                <w:lang w:val="af-ZA"/>
              </w:rPr>
              <w:t xml:space="preserve"> </w:t>
            </w:r>
            <w:r w:rsidRPr="0013532A">
              <w:rPr>
                <w:rFonts w:ascii="GHEA Grapalat" w:hAnsi="GHEA Grapalat" w:cs="Sylfaen"/>
              </w:rPr>
              <w:t>ունի</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lastRenderedPageBreak/>
              <w:t>պատասխանատվության</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խոսքը</w:t>
            </w:r>
            <w:r w:rsidRPr="0013532A">
              <w:rPr>
                <w:rFonts w:ascii="GHEA Grapalat" w:hAnsi="GHEA Grapalat"/>
                <w:lang w:val="af-ZA"/>
              </w:rPr>
              <w:t xml:space="preserve"> 1</w:t>
            </w:r>
            <w:r w:rsidRPr="0013532A">
              <w:rPr>
                <w:rFonts w:ascii="GHEA Grapalat" w:hAnsi="GHEA Grapalat" w:cs="Sylfaen"/>
              </w:rPr>
              <w:t>ւ</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ակտով</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պատասխանատվության</w:t>
            </w:r>
            <w:r w:rsidRPr="0013532A">
              <w:rPr>
                <w:rFonts w:ascii="GHEA Grapalat" w:hAnsi="GHEA Grapalat"/>
                <w:lang w:val="af-ZA"/>
              </w:rPr>
              <w:t xml:space="preserve"> </w:t>
            </w:r>
            <w:r w:rsidRPr="0013532A">
              <w:rPr>
                <w:rFonts w:ascii="GHEA Grapalat" w:hAnsi="GHEA Grapalat" w:cs="Sylfaen"/>
              </w:rPr>
              <w:t>տեսակը</w:t>
            </w:r>
            <w:r w:rsidRPr="0013532A">
              <w:rPr>
                <w:rFonts w:ascii="GHEA Grapalat" w:hAnsi="GHEA Grapalat"/>
                <w:lang w:val="af-ZA"/>
              </w:rPr>
              <w:t xml:space="preserve">: </w:t>
            </w: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կարծում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իրավաբանական</w:t>
            </w:r>
            <w:r w:rsidRPr="0013532A">
              <w:rPr>
                <w:rFonts w:ascii="GHEA Grapalat" w:hAnsi="GHEA Grapalat"/>
                <w:lang w:val="af-ZA"/>
              </w:rPr>
              <w:t xml:space="preserve"> </w:t>
            </w:r>
            <w:r w:rsidRPr="0013532A">
              <w:rPr>
                <w:rFonts w:ascii="GHEA Grapalat" w:hAnsi="GHEA Grapalat" w:cs="Sylfaen"/>
              </w:rPr>
              <w:t>ուժ</w:t>
            </w:r>
            <w:r w:rsidRPr="0013532A">
              <w:rPr>
                <w:rFonts w:ascii="GHEA Grapalat" w:hAnsi="GHEA Grapalat"/>
                <w:lang w:val="af-ZA"/>
              </w:rPr>
              <w:t xml:space="preserve"> </w:t>
            </w:r>
            <w:r w:rsidRPr="0013532A">
              <w:rPr>
                <w:rFonts w:ascii="GHEA Grapalat" w:hAnsi="GHEA Grapalat" w:cs="Sylfaen"/>
              </w:rPr>
              <w:t>չունեցող</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կատարման</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սահմանվել</w:t>
            </w:r>
            <w:r w:rsidRPr="0013532A">
              <w:rPr>
                <w:rFonts w:ascii="GHEA Grapalat" w:hAnsi="GHEA Grapalat"/>
                <w:lang w:val="af-ZA"/>
              </w:rPr>
              <w:t xml:space="preserve"> </w:t>
            </w:r>
            <w:r w:rsidRPr="0013532A">
              <w:rPr>
                <w:rFonts w:ascii="GHEA Grapalat" w:hAnsi="GHEA Grapalat" w:cs="Sylfaen"/>
              </w:rPr>
              <w:t>պատասխանատվություն</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դրանք</w:t>
            </w:r>
            <w:r w:rsidRPr="0013532A">
              <w:rPr>
                <w:rFonts w:ascii="GHEA Grapalat" w:hAnsi="GHEA Grapalat"/>
                <w:lang w:val="af-ZA"/>
              </w:rPr>
              <w:t xml:space="preserve"> </w:t>
            </w:r>
            <w:r w:rsidRPr="0013532A">
              <w:rPr>
                <w:rFonts w:ascii="GHEA Grapalat" w:hAnsi="GHEA Grapalat" w:cs="Sylfaen"/>
              </w:rPr>
              <w:t>կիրառող</w:t>
            </w:r>
            <w:r w:rsidRPr="0013532A">
              <w:rPr>
                <w:rFonts w:ascii="GHEA Grapalat" w:hAnsi="GHEA Grapalat"/>
                <w:lang w:val="af-ZA"/>
              </w:rPr>
              <w:t xml:space="preserve"> </w:t>
            </w:r>
            <w:r w:rsidRPr="0013532A">
              <w:rPr>
                <w:rFonts w:ascii="GHEA Grapalat" w:hAnsi="GHEA Grapalat" w:cs="Sylfaen"/>
              </w:rPr>
              <w:t>անձինք</w:t>
            </w:r>
            <w:r w:rsidRPr="0013532A">
              <w:rPr>
                <w:rFonts w:ascii="GHEA Grapalat" w:hAnsi="GHEA Grapalat"/>
                <w:lang w:val="af-ZA"/>
              </w:rPr>
              <w:t xml:space="preserve"> </w:t>
            </w:r>
            <w:r w:rsidRPr="0013532A">
              <w:rPr>
                <w:rFonts w:ascii="GHEA Grapalat" w:hAnsi="GHEA Grapalat" w:cs="Sylfaen"/>
              </w:rPr>
              <w:t>պարտավոր</w:t>
            </w:r>
            <w:r w:rsidRPr="0013532A">
              <w:rPr>
                <w:rFonts w:ascii="GHEA Grapalat" w:hAnsi="GHEA Grapalat"/>
                <w:lang w:val="af-ZA"/>
              </w:rPr>
              <w:t xml:space="preserve"> </w:t>
            </w:r>
            <w:r w:rsidRPr="0013532A">
              <w:rPr>
                <w:rFonts w:ascii="GHEA Grapalat" w:hAnsi="GHEA Grapalat" w:cs="Sylfaen"/>
              </w:rPr>
              <w:t>չեն</w:t>
            </w:r>
            <w:r w:rsidRPr="0013532A">
              <w:rPr>
                <w:rFonts w:ascii="GHEA Grapalat" w:hAnsi="GHEA Grapalat"/>
                <w:lang w:val="af-ZA"/>
              </w:rPr>
              <w:t xml:space="preserve"> </w:t>
            </w:r>
            <w:r w:rsidRPr="0013532A">
              <w:rPr>
                <w:rFonts w:ascii="GHEA Grapalat" w:hAnsi="GHEA Grapalat" w:cs="Sylfaen"/>
              </w:rPr>
              <w:t>ստուգելու</w:t>
            </w:r>
            <w:r w:rsidRPr="0013532A">
              <w:rPr>
                <w:rFonts w:ascii="GHEA Grapalat" w:hAnsi="GHEA Grapalat"/>
                <w:lang w:val="af-ZA"/>
              </w:rPr>
              <w:t xml:space="preserve"> </w:t>
            </w:r>
            <w:r w:rsidRPr="0013532A">
              <w:rPr>
                <w:rFonts w:ascii="GHEA Grapalat" w:hAnsi="GHEA Grapalat" w:cs="Sylfaen"/>
              </w:rPr>
              <w:t>տվյալ</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իրավաբանական</w:t>
            </w:r>
            <w:r w:rsidRPr="0013532A">
              <w:rPr>
                <w:rFonts w:ascii="GHEA Grapalat" w:hAnsi="GHEA Grapalat"/>
                <w:lang w:val="af-ZA"/>
              </w:rPr>
              <w:t xml:space="preserve"> </w:t>
            </w:r>
            <w:r w:rsidRPr="0013532A">
              <w:rPr>
                <w:rFonts w:ascii="GHEA Grapalat" w:hAnsi="GHEA Grapalat" w:cs="Sylfaen"/>
              </w:rPr>
              <w:t>ուժը</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 xml:space="preserve">Ընդունվել է </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Նախագծից հանվել է նշված կարգավորումը:</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300"/>
              <w:rPr>
                <w:rFonts w:ascii="GHEA Grapalat" w:hAnsi="GHEA Grapalat"/>
                <w:color w:val="000000" w:themeColor="text1"/>
                <w:lang w:val="af-ZA"/>
              </w:rPr>
            </w:pPr>
            <w:r w:rsidRPr="0013532A">
              <w:rPr>
                <w:rFonts w:ascii="GHEA Grapalat" w:hAnsi="GHEA Grapalat"/>
                <w:color w:val="000000" w:themeColor="text1"/>
                <w:lang w:val="af-ZA"/>
              </w:rPr>
              <w:t>33.</w:t>
            </w:r>
            <w:r w:rsidRPr="0013532A">
              <w:rPr>
                <w:rFonts w:ascii="GHEA Grapalat" w:hAnsi="GHEA Grapalat" w:cs="Sylfaen"/>
                <w:color w:val="000000" w:themeColor="text1"/>
              </w:rPr>
              <w:t>Նախագծի</w:t>
            </w:r>
            <w:r w:rsidRPr="0013532A">
              <w:rPr>
                <w:rFonts w:ascii="GHEA Grapalat" w:hAnsi="GHEA Grapalat"/>
                <w:color w:val="000000" w:themeColor="text1"/>
                <w:lang w:val="af-ZA"/>
              </w:rPr>
              <w:t xml:space="preserve"> 46-</w:t>
            </w:r>
            <w:r w:rsidRPr="0013532A">
              <w:rPr>
                <w:rFonts w:ascii="GHEA Grapalat" w:hAnsi="GHEA Grapalat" w:cs="Sylfaen"/>
                <w:color w:val="000000" w:themeColor="text1"/>
              </w:rPr>
              <w:t>րդ</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հոդվածի</w:t>
            </w:r>
            <w:r w:rsidRPr="0013532A">
              <w:rPr>
                <w:rFonts w:ascii="GHEA Grapalat" w:hAnsi="GHEA Grapalat"/>
                <w:color w:val="000000" w:themeColor="text1"/>
                <w:lang w:val="af-ZA"/>
              </w:rPr>
              <w:t xml:space="preserve"> 6-</w:t>
            </w:r>
            <w:r w:rsidRPr="0013532A">
              <w:rPr>
                <w:rFonts w:ascii="GHEA Grapalat" w:hAnsi="GHEA Grapalat" w:cs="Sylfaen"/>
                <w:color w:val="000000" w:themeColor="text1"/>
              </w:rPr>
              <w:t>րդ</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մասում</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անհրաժեշտ</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է</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հստակեցնել</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ՀՀ</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արդարադատության</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նախարարության</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կողմից</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Նախագծի</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դրույթների</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պահպանման</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նկատմամբ</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հսկողության</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իրականացման</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ձևերը</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Եթե</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հսկողությունն</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արտահայտվում</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է</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նույն</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մասով</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նկարագրված</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ընթացակարգի</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մեջ</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ապա</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հայտնում</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ենք</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որ</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այն</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հակասում</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է</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Նախագծի</w:t>
            </w:r>
            <w:r w:rsidRPr="0013532A">
              <w:rPr>
                <w:rFonts w:ascii="GHEA Grapalat" w:hAnsi="GHEA Grapalat"/>
                <w:color w:val="000000" w:themeColor="text1"/>
                <w:lang w:val="af-ZA"/>
              </w:rPr>
              <w:t xml:space="preserve"> 27-</w:t>
            </w:r>
            <w:r w:rsidRPr="0013532A">
              <w:rPr>
                <w:rFonts w:ascii="GHEA Grapalat" w:hAnsi="GHEA Grapalat" w:cs="Sylfaen"/>
                <w:color w:val="000000" w:themeColor="text1"/>
              </w:rPr>
              <w:t>րդ</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հոդվածի</w:t>
            </w:r>
            <w:r w:rsidRPr="0013532A">
              <w:rPr>
                <w:rFonts w:ascii="GHEA Grapalat" w:hAnsi="GHEA Grapalat"/>
                <w:color w:val="000000" w:themeColor="text1"/>
                <w:lang w:val="af-ZA"/>
              </w:rPr>
              <w:t xml:space="preserve"> 5-</w:t>
            </w:r>
            <w:r w:rsidRPr="0013532A">
              <w:rPr>
                <w:rFonts w:ascii="GHEA Grapalat" w:hAnsi="GHEA Grapalat" w:cs="Sylfaen"/>
                <w:color w:val="000000" w:themeColor="text1"/>
              </w:rPr>
              <w:t>րդ</w:t>
            </w:r>
            <w:r w:rsidRPr="0013532A">
              <w:rPr>
                <w:rFonts w:ascii="GHEA Grapalat" w:hAnsi="GHEA Grapalat"/>
                <w:color w:val="000000" w:themeColor="text1"/>
                <w:lang w:val="af-ZA"/>
              </w:rPr>
              <w:t xml:space="preserve"> </w:t>
            </w:r>
            <w:r w:rsidRPr="0013532A">
              <w:rPr>
                <w:rFonts w:ascii="GHEA Grapalat" w:hAnsi="GHEA Grapalat" w:cs="Sylfaen"/>
                <w:color w:val="000000" w:themeColor="text1"/>
              </w:rPr>
              <w:t>մասին</w:t>
            </w:r>
            <w:r w:rsidRPr="0013532A">
              <w:rPr>
                <w:rFonts w:ascii="GHEA Grapalat" w:hAnsi="GHEA Grapalat"/>
                <w:color w:val="000000" w:themeColor="text1"/>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Չի ընդունվել</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Հոդվածի բովանդակությունից ակնհայտ է ինչ գործիքներ է օգտագործում հսկողություն իրականացնելիս</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300"/>
              <w:rPr>
                <w:rFonts w:ascii="GHEA Grapalat" w:hAnsi="GHEA Grapalat"/>
                <w:lang w:val="af-ZA"/>
              </w:rPr>
            </w:pPr>
            <w:r w:rsidRPr="0013532A">
              <w:rPr>
                <w:rFonts w:ascii="GHEA Grapalat" w:hAnsi="GHEA Grapalat"/>
                <w:lang w:val="af-ZA"/>
              </w:rPr>
              <w:t>34.</w:t>
            </w:r>
            <w:r w:rsidRPr="0013532A">
              <w:rPr>
                <w:rFonts w:ascii="GHEA Grapalat" w:hAnsi="GHEA Grapalat" w:cs="Sylfaen"/>
              </w:rPr>
              <w:t>Նախագծի</w:t>
            </w:r>
            <w:r w:rsidRPr="0013532A">
              <w:rPr>
                <w:rFonts w:ascii="GHEA Grapalat" w:hAnsi="GHEA Grapalat"/>
                <w:lang w:val="af-ZA"/>
              </w:rPr>
              <w:t xml:space="preserve"> 47-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մասն</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խմբագրման</w:t>
            </w:r>
            <w:r w:rsidRPr="0013532A">
              <w:rPr>
                <w:rFonts w:ascii="GHEA Grapalat" w:hAnsi="GHEA Grapalat"/>
                <w:lang w:val="af-ZA"/>
              </w:rPr>
              <w:t xml:space="preserve"> </w:t>
            </w:r>
            <w:r w:rsidRPr="0013532A">
              <w:rPr>
                <w:rFonts w:ascii="GHEA Grapalat" w:hAnsi="GHEA Grapalat" w:cs="Sylfaen"/>
              </w:rPr>
              <w:t>կարիք</w:t>
            </w:r>
            <w:r w:rsidRPr="0013532A">
              <w:rPr>
                <w:rFonts w:ascii="GHEA Grapalat" w:hAnsi="GHEA Grapalat"/>
                <w:lang w:val="af-ZA"/>
              </w:rPr>
              <w:t xml:space="preserve"> </w:t>
            </w:r>
            <w:r w:rsidRPr="0013532A">
              <w:rPr>
                <w:rFonts w:ascii="GHEA Grapalat" w:hAnsi="GHEA Grapalat" w:cs="Sylfaen"/>
              </w:rPr>
              <w:t>ունի</w:t>
            </w:r>
            <w:r w:rsidRPr="0013532A">
              <w:rPr>
                <w:rFonts w:ascii="GHEA Grapalat" w:hAnsi="GHEA Grapalat"/>
                <w:lang w:val="af-ZA"/>
              </w:rPr>
              <w:t xml:space="preserve">: </w:t>
            </w:r>
            <w:r w:rsidRPr="0013532A">
              <w:rPr>
                <w:rFonts w:ascii="GHEA Grapalat" w:hAnsi="GHEA Grapalat" w:cs="Sylfaen"/>
              </w:rPr>
              <w:t>Մեր</w:t>
            </w:r>
            <w:r w:rsidRPr="0013532A">
              <w:rPr>
                <w:rFonts w:ascii="GHEA Grapalat" w:hAnsi="GHEA Grapalat"/>
                <w:lang w:val="af-ZA"/>
              </w:rPr>
              <w:t xml:space="preserve"> </w:t>
            </w:r>
            <w:r w:rsidRPr="0013532A">
              <w:rPr>
                <w:rFonts w:ascii="GHEA Grapalat" w:hAnsi="GHEA Grapalat" w:cs="Sylfaen"/>
              </w:rPr>
              <w:t>կարծիքով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lastRenderedPageBreak/>
              <w:t>որոշակիության</w:t>
            </w:r>
            <w:r w:rsidRPr="0013532A">
              <w:rPr>
                <w:rFonts w:ascii="GHEA Grapalat" w:hAnsi="GHEA Grapalat"/>
                <w:lang w:val="af-ZA"/>
              </w:rPr>
              <w:t xml:space="preserve"> </w:t>
            </w:r>
            <w:r w:rsidRPr="0013532A">
              <w:rPr>
                <w:rFonts w:ascii="GHEA Grapalat" w:hAnsi="GHEA Grapalat" w:cs="Sylfaen"/>
              </w:rPr>
              <w:t>սկզբունքը</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պահպանվի</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հետադարձ</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ժամանակ</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ընդհանրապես</w:t>
            </w:r>
            <w:r w:rsidRPr="0013532A">
              <w:rPr>
                <w:rFonts w:ascii="GHEA Grapalat" w:hAnsi="GHEA Grapalat"/>
                <w:lang w:val="af-ZA"/>
              </w:rPr>
              <w:t>:</w:t>
            </w: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 xml:space="preserve">Չի ընդունվել </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 xml:space="preserve">Հստակեցնող նորմ է, իրավական որոշակիության սկզբունքը նախագծով այլ </w:t>
            </w:r>
            <w:r w:rsidRPr="0013532A">
              <w:rPr>
                <w:rFonts w:ascii="GHEA Grapalat" w:hAnsi="GHEA Grapalat"/>
              </w:rPr>
              <w:lastRenderedPageBreak/>
              <w:t>դրույթներով կարգավորված է:</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300"/>
              <w:rPr>
                <w:rFonts w:ascii="GHEA Grapalat" w:hAnsi="GHEA Grapalat"/>
                <w:lang w:val="af-ZA"/>
              </w:rPr>
            </w:pPr>
            <w:r w:rsidRPr="0013532A">
              <w:rPr>
                <w:rFonts w:ascii="GHEA Grapalat" w:hAnsi="GHEA Grapalat"/>
                <w:lang w:val="af-ZA"/>
              </w:rPr>
              <w:t xml:space="preserve">35.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գլուխ</w:t>
            </w:r>
            <w:r w:rsidRPr="0013532A">
              <w:rPr>
                <w:rFonts w:ascii="GHEA Grapalat" w:hAnsi="GHEA Grapalat"/>
                <w:lang w:val="af-ZA"/>
              </w:rPr>
              <w:t xml:space="preserve"> 10-</w:t>
            </w:r>
            <w:r w:rsidRPr="0013532A">
              <w:rPr>
                <w:rFonts w:ascii="GHEA Grapalat" w:hAnsi="GHEA Grapalat" w:cs="Sylfaen"/>
              </w:rPr>
              <w:t>ը</w:t>
            </w:r>
            <w:r w:rsidRPr="0013532A">
              <w:rPr>
                <w:rFonts w:ascii="GHEA Grapalat" w:hAnsi="GHEA Grapalat"/>
                <w:lang w:val="af-ZA"/>
              </w:rPr>
              <w:t xml:space="preserve"> </w:t>
            </w:r>
            <w:r w:rsidRPr="0013532A">
              <w:rPr>
                <w:rFonts w:ascii="GHEA Grapalat" w:hAnsi="GHEA Grapalat" w:cs="Sylfaen"/>
              </w:rPr>
              <w:t>մանրամասն</w:t>
            </w:r>
            <w:r w:rsidRPr="0013532A">
              <w:rPr>
                <w:rFonts w:ascii="GHEA Grapalat" w:hAnsi="GHEA Grapalat"/>
                <w:lang w:val="af-ZA"/>
              </w:rPr>
              <w:t xml:space="preserve"> </w:t>
            </w:r>
            <w:r w:rsidRPr="0013532A">
              <w:rPr>
                <w:rFonts w:ascii="GHEA Grapalat" w:hAnsi="GHEA Grapalat" w:cs="Sylfaen"/>
              </w:rPr>
              <w:t>կարգավորում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մշտադիտարկման</w:t>
            </w:r>
            <w:r w:rsidRPr="0013532A">
              <w:rPr>
                <w:rFonts w:ascii="GHEA Grapalat" w:hAnsi="GHEA Grapalat"/>
                <w:lang w:val="af-ZA"/>
              </w:rPr>
              <w:t xml:space="preserve"> </w:t>
            </w:r>
            <w:r w:rsidRPr="0013532A">
              <w:rPr>
                <w:rFonts w:ascii="GHEA Grapalat" w:hAnsi="GHEA Grapalat" w:cs="Sylfaen"/>
              </w:rPr>
              <w:t>գործընթացը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իրականացնող</w:t>
            </w:r>
            <w:r w:rsidRPr="0013532A">
              <w:rPr>
                <w:rFonts w:ascii="GHEA Grapalat" w:hAnsi="GHEA Grapalat"/>
                <w:lang w:val="af-ZA"/>
              </w:rPr>
              <w:t xml:space="preserve"> </w:t>
            </w:r>
            <w:r w:rsidRPr="0013532A">
              <w:rPr>
                <w:rFonts w:ascii="GHEA Grapalat" w:hAnsi="GHEA Grapalat" w:cs="Sylfaen"/>
              </w:rPr>
              <w:t>մարմինները</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t>գործընթացն</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կարգավորումները</w:t>
            </w:r>
            <w:r w:rsidRPr="0013532A">
              <w:rPr>
                <w:rFonts w:ascii="GHEA Grapalat" w:hAnsi="GHEA Grapalat"/>
                <w:lang w:val="af-ZA"/>
              </w:rPr>
              <w:t xml:space="preserve"> </w:t>
            </w:r>
            <w:r w:rsidRPr="0013532A">
              <w:rPr>
                <w:rFonts w:ascii="GHEA Grapalat" w:hAnsi="GHEA Grapalat" w:cs="Sylfaen"/>
              </w:rPr>
              <w:t>չտարածվեն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կիրառվող</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հետևյալ</w:t>
            </w:r>
            <w:r w:rsidRPr="0013532A">
              <w:rPr>
                <w:rFonts w:ascii="GHEA Grapalat" w:hAnsi="GHEA Grapalat"/>
                <w:lang w:val="af-ZA"/>
              </w:rPr>
              <w:t xml:space="preserve"> </w:t>
            </w:r>
            <w:r w:rsidRPr="0013532A">
              <w:rPr>
                <w:rFonts w:ascii="GHEA Grapalat" w:hAnsi="GHEA Grapalat" w:cs="Sylfaen"/>
              </w:rPr>
              <w:t>հիմնավորմամբ</w:t>
            </w:r>
            <w:r w:rsidRPr="0013532A">
              <w:rPr>
                <w:rFonts w:ascii="GHEA Grapalat" w:hAnsi="GHEA Grapalat"/>
                <w:lang w:val="af-ZA"/>
              </w:rPr>
              <w:t>'</w:t>
            </w:r>
          </w:p>
          <w:p w:rsidR="002562A7" w:rsidRPr="0013532A" w:rsidRDefault="002562A7" w:rsidP="00050F45">
            <w:pPr>
              <w:spacing w:line="276" w:lineRule="auto"/>
              <w:ind w:right="300"/>
              <w:rPr>
                <w:rFonts w:ascii="GHEA Grapalat" w:hAnsi="GHEA Grapalat"/>
                <w:lang w:val="af-ZA"/>
              </w:rPr>
            </w:pP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համակարգի</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դաշտը</w:t>
            </w:r>
            <w:r w:rsidRPr="0013532A">
              <w:rPr>
                <w:rFonts w:ascii="GHEA Grapalat" w:hAnsi="GHEA Grapalat"/>
                <w:lang w:val="af-ZA"/>
              </w:rPr>
              <w:t xml:space="preserve"> </w:t>
            </w:r>
            <w:r w:rsidRPr="0013532A">
              <w:rPr>
                <w:rFonts w:ascii="GHEA Grapalat" w:hAnsi="GHEA Grapalat" w:cs="Sylfaen"/>
              </w:rPr>
              <w:t>մշակվում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հետևյալ</w:t>
            </w:r>
            <w:r w:rsidRPr="0013532A">
              <w:rPr>
                <w:rFonts w:ascii="GHEA Grapalat" w:hAnsi="GHEA Grapalat"/>
                <w:lang w:val="af-ZA"/>
              </w:rPr>
              <w:t xml:space="preserve"> </w:t>
            </w:r>
            <w:r w:rsidRPr="0013532A">
              <w:rPr>
                <w:rFonts w:ascii="GHEA Grapalat" w:hAnsi="GHEA Grapalat" w:cs="Sylfaen"/>
              </w:rPr>
              <w:t>հիմնական</w:t>
            </w:r>
            <w:r w:rsidRPr="0013532A">
              <w:rPr>
                <w:rFonts w:ascii="GHEA Grapalat" w:hAnsi="GHEA Grapalat"/>
                <w:lang w:val="af-ZA"/>
              </w:rPr>
              <w:t xml:space="preserve"> </w:t>
            </w:r>
            <w:r w:rsidRPr="0013532A">
              <w:rPr>
                <w:rFonts w:ascii="GHEA Grapalat" w:hAnsi="GHEA Grapalat" w:cs="Sylfaen"/>
              </w:rPr>
              <w:t>սկզբունքների</w:t>
            </w:r>
            <w:r w:rsidRPr="0013532A">
              <w:rPr>
                <w:rFonts w:ascii="GHEA Grapalat" w:hAnsi="GHEA Grapalat"/>
                <w:lang w:val="af-ZA"/>
              </w:rPr>
              <w:t xml:space="preserve"> </w:t>
            </w:r>
            <w:r w:rsidRPr="0013532A">
              <w:rPr>
                <w:rFonts w:ascii="GHEA Grapalat" w:hAnsi="GHEA Grapalat" w:cs="Sylfaen"/>
              </w:rPr>
              <w:t>ներքո</w:t>
            </w:r>
            <w:r w:rsidRPr="0013532A">
              <w:rPr>
                <w:rFonts w:ascii="GHEA Grapalat" w:hAnsi="GHEA Grapalat"/>
                <w:lang w:val="af-ZA"/>
              </w:rPr>
              <w:t>'</w:t>
            </w:r>
          </w:p>
          <w:p w:rsidR="002562A7" w:rsidRPr="0013532A" w:rsidRDefault="002562A7" w:rsidP="00050F45">
            <w:pPr>
              <w:spacing w:line="276" w:lineRule="auto"/>
              <w:ind w:right="300"/>
              <w:rPr>
                <w:rFonts w:ascii="GHEA Grapalat" w:hAnsi="GHEA Grapalat"/>
                <w:lang w:val="af-ZA"/>
              </w:rPr>
            </w:pP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հիմնական</w:t>
            </w:r>
            <w:r w:rsidRPr="0013532A">
              <w:rPr>
                <w:rFonts w:ascii="GHEA Grapalat" w:hAnsi="GHEA Grapalat"/>
                <w:lang w:val="af-ZA"/>
              </w:rPr>
              <w:t xml:space="preserve"> </w:t>
            </w:r>
            <w:r w:rsidRPr="0013532A">
              <w:rPr>
                <w:rFonts w:ascii="GHEA Grapalat" w:hAnsi="GHEA Grapalat" w:cs="Sylfaen"/>
              </w:rPr>
              <w:t>խնդիրը</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համակարգի</w:t>
            </w:r>
            <w:r w:rsidRPr="0013532A">
              <w:rPr>
                <w:rFonts w:ascii="GHEA Grapalat" w:hAnsi="GHEA Grapalat"/>
                <w:lang w:val="af-ZA"/>
              </w:rPr>
              <w:t xml:space="preserve"> </w:t>
            </w:r>
            <w:r w:rsidRPr="0013532A">
              <w:rPr>
                <w:rFonts w:ascii="GHEA Grapalat" w:hAnsi="GHEA Grapalat" w:cs="Sylfaen"/>
              </w:rPr>
              <w:t>կայունության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բնականոն</w:t>
            </w:r>
            <w:r w:rsidRPr="0013532A">
              <w:rPr>
                <w:rFonts w:ascii="GHEA Grapalat" w:hAnsi="GHEA Grapalat"/>
                <w:lang w:val="af-ZA"/>
              </w:rPr>
              <w:t xml:space="preserve"> </w:t>
            </w:r>
            <w:r w:rsidRPr="0013532A">
              <w:rPr>
                <w:rFonts w:ascii="GHEA Grapalat" w:hAnsi="GHEA Grapalat" w:cs="Sylfaen"/>
              </w:rPr>
              <w:t>գործունեության</w:t>
            </w:r>
            <w:r w:rsidRPr="0013532A">
              <w:rPr>
                <w:rFonts w:ascii="GHEA Grapalat" w:hAnsi="GHEA Grapalat"/>
                <w:lang w:val="af-ZA"/>
              </w:rPr>
              <w:t xml:space="preserve"> </w:t>
            </w:r>
            <w:r w:rsidRPr="0013532A">
              <w:rPr>
                <w:rFonts w:ascii="GHEA Grapalat" w:hAnsi="GHEA Grapalat" w:cs="Sylfaen"/>
              </w:rPr>
              <w:t>ապահովումը</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ծառայությունների</w:t>
            </w:r>
            <w:r w:rsidRPr="0013532A">
              <w:rPr>
                <w:rFonts w:ascii="GHEA Grapalat" w:hAnsi="GHEA Grapalat"/>
                <w:lang w:val="af-ZA"/>
              </w:rPr>
              <w:t xml:space="preserve"> </w:t>
            </w:r>
            <w:r w:rsidRPr="0013532A">
              <w:rPr>
                <w:rFonts w:ascii="GHEA Grapalat" w:hAnsi="GHEA Grapalat" w:cs="Sylfaen"/>
              </w:rPr>
              <w:t>ոլորտի</w:t>
            </w:r>
            <w:r w:rsidRPr="0013532A">
              <w:rPr>
                <w:rFonts w:ascii="GHEA Grapalat" w:hAnsi="GHEA Grapalat"/>
                <w:lang w:val="af-ZA"/>
              </w:rPr>
              <w:t xml:space="preserve"> </w:t>
            </w:r>
            <w:r w:rsidRPr="0013532A">
              <w:rPr>
                <w:rFonts w:ascii="GHEA Grapalat" w:hAnsi="GHEA Grapalat" w:cs="Sylfaen"/>
              </w:rPr>
              <w:t>սպառողների</w:t>
            </w:r>
            <w:r w:rsidRPr="0013532A">
              <w:rPr>
                <w:rFonts w:ascii="GHEA Grapalat" w:hAnsi="GHEA Grapalat"/>
                <w:lang w:val="af-ZA"/>
              </w:rPr>
              <w:t xml:space="preserve"> </w:t>
            </w:r>
            <w:r w:rsidRPr="0013532A">
              <w:rPr>
                <w:rFonts w:ascii="GHEA Grapalat" w:hAnsi="GHEA Grapalat" w:cs="Sylfaen"/>
              </w:rPr>
              <w:t>շահերի</w:t>
            </w:r>
            <w:r w:rsidRPr="0013532A">
              <w:rPr>
                <w:rFonts w:ascii="GHEA Grapalat" w:hAnsi="GHEA Grapalat"/>
                <w:lang w:val="af-ZA"/>
              </w:rPr>
              <w:t xml:space="preserve"> </w:t>
            </w:r>
            <w:r w:rsidRPr="0013532A">
              <w:rPr>
                <w:rFonts w:ascii="GHEA Grapalat" w:hAnsi="GHEA Grapalat" w:cs="Sylfaen"/>
              </w:rPr>
              <w:t>պաշտպանությունն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համակարգը</w:t>
            </w:r>
            <w:r w:rsidRPr="0013532A">
              <w:rPr>
                <w:rFonts w:ascii="GHEA Grapalat" w:hAnsi="GHEA Grapalat"/>
                <w:lang w:val="af-ZA"/>
              </w:rPr>
              <w:t xml:space="preserve"> </w:t>
            </w:r>
            <w:r w:rsidRPr="0013532A">
              <w:rPr>
                <w:rFonts w:ascii="GHEA Grapalat" w:hAnsi="GHEA Grapalat" w:cs="Sylfaen"/>
              </w:rPr>
              <w:t>կարգավորող</w:t>
            </w:r>
          </w:p>
          <w:p w:rsidR="002562A7" w:rsidRPr="0013532A" w:rsidRDefault="002562A7" w:rsidP="00050F45">
            <w:pPr>
              <w:spacing w:line="276" w:lineRule="auto"/>
              <w:ind w:right="540"/>
              <w:rPr>
                <w:rFonts w:ascii="GHEA Grapalat" w:hAnsi="GHEA Grapalat"/>
                <w:lang w:val="af-ZA"/>
              </w:rPr>
            </w:pP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դաշտը</w:t>
            </w:r>
            <w:r w:rsidRPr="0013532A">
              <w:rPr>
                <w:rFonts w:ascii="GHEA Grapalat" w:hAnsi="GHEA Grapalat"/>
                <w:lang w:val="af-ZA"/>
              </w:rPr>
              <w:t xml:space="preserve"> </w:t>
            </w:r>
            <w:r w:rsidRPr="0013532A">
              <w:rPr>
                <w:rFonts w:ascii="GHEA Grapalat" w:hAnsi="GHEA Grapalat" w:cs="Sylfaen"/>
              </w:rPr>
              <w:t>մշակվում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w:t>
            </w:r>
            <w:r w:rsidRPr="0013532A">
              <w:rPr>
                <w:rFonts w:ascii="GHEA Grapalat" w:hAnsi="GHEA Grapalat"/>
                <w:lang w:val="af-ZA"/>
              </w:rPr>
              <w:t xml:space="preserve"> </w:t>
            </w:r>
            <w:r w:rsidRPr="0013532A">
              <w:rPr>
                <w:rFonts w:ascii="GHEA Grapalat" w:hAnsi="GHEA Grapalat" w:cs="Sylfaen"/>
              </w:rPr>
              <w:t>կատարումն</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նպատակների</w:t>
            </w:r>
            <w:r w:rsidRPr="0013532A">
              <w:rPr>
                <w:rFonts w:ascii="GHEA Grapalat" w:hAnsi="GHEA Grapalat"/>
                <w:lang w:val="af-ZA"/>
              </w:rPr>
              <w:t xml:space="preserve">, </w:t>
            </w:r>
            <w:r w:rsidRPr="0013532A">
              <w:rPr>
                <w:rFonts w:ascii="GHEA Grapalat" w:hAnsi="GHEA Grapalat" w:cs="Sylfaen"/>
              </w:rPr>
              <w:t>որոնք</w:t>
            </w:r>
            <w:r w:rsidRPr="0013532A">
              <w:rPr>
                <w:rFonts w:ascii="GHEA Grapalat" w:hAnsi="GHEA Grapalat"/>
                <w:lang w:val="af-ZA"/>
              </w:rPr>
              <w:t xml:space="preserve"> </w:t>
            </w:r>
            <w:r w:rsidRPr="0013532A">
              <w:rPr>
                <w:rFonts w:ascii="GHEA Grapalat" w:hAnsi="GHEA Grapalat" w:cs="Sylfaen"/>
              </w:rPr>
              <w:lastRenderedPageBreak/>
              <w:t>գերակա</w:t>
            </w:r>
            <w:r w:rsidRPr="0013532A">
              <w:rPr>
                <w:rFonts w:ascii="GHEA Grapalat" w:hAnsi="GHEA Grapalat"/>
                <w:lang w:val="af-ZA"/>
              </w:rPr>
              <w:t xml:space="preserve"> </w:t>
            </w:r>
            <w:r w:rsidRPr="0013532A">
              <w:rPr>
                <w:rFonts w:ascii="GHEA Grapalat" w:hAnsi="GHEA Grapalat" w:cs="Sylfaen"/>
              </w:rPr>
              <w:t>շահ</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հանդիսանում</w:t>
            </w:r>
            <w:r w:rsidRPr="0013532A">
              <w:rPr>
                <w:rFonts w:ascii="GHEA Grapalat" w:hAnsi="GHEA Grapalat"/>
                <w:lang w:val="af-ZA"/>
              </w:rPr>
              <w:t>:</w:t>
            </w:r>
          </w:p>
          <w:p w:rsidR="002562A7" w:rsidRPr="0013532A" w:rsidRDefault="002562A7" w:rsidP="00050F45">
            <w:pPr>
              <w:spacing w:line="276" w:lineRule="auto"/>
              <w:ind w:right="2000"/>
              <w:rPr>
                <w:rFonts w:ascii="GHEA Grapalat" w:hAnsi="GHEA Grapalat"/>
                <w:lang w:val="af-ZA"/>
              </w:rPr>
            </w:pP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բանկն</w:t>
            </w:r>
            <w:r w:rsidRPr="0013532A">
              <w:rPr>
                <w:rFonts w:ascii="GHEA Grapalat" w:hAnsi="GHEA Grapalat"/>
                <w:lang w:val="af-ZA"/>
              </w:rPr>
              <w:t xml:space="preserve"> </w:t>
            </w:r>
            <w:r w:rsidRPr="0013532A">
              <w:rPr>
                <w:rFonts w:ascii="GHEA Grapalat" w:hAnsi="GHEA Grapalat" w:cs="Sylfaen"/>
              </w:rPr>
              <w:t>իր</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դրված</w:t>
            </w:r>
            <w:r w:rsidRPr="0013532A">
              <w:rPr>
                <w:rFonts w:ascii="GHEA Grapalat" w:hAnsi="GHEA Grapalat"/>
                <w:lang w:val="af-ZA"/>
              </w:rPr>
              <w:t xml:space="preserve"> </w:t>
            </w:r>
            <w:r w:rsidRPr="0013532A">
              <w:rPr>
                <w:rFonts w:ascii="GHEA Grapalat" w:hAnsi="GHEA Grapalat" w:cs="Sylfaen"/>
              </w:rPr>
              <w:t>նպատակներն</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գործառույթներն</w:t>
            </w:r>
            <w:r w:rsidRPr="0013532A">
              <w:rPr>
                <w:rFonts w:ascii="GHEA Grapalat" w:hAnsi="GHEA Grapalat"/>
                <w:lang w:val="af-ZA"/>
              </w:rPr>
              <w:t xml:space="preserve"> </w:t>
            </w:r>
            <w:r w:rsidRPr="0013532A">
              <w:rPr>
                <w:rFonts w:ascii="GHEA Grapalat" w:hAnsi="GHEA Grapalat" w:cs="Sylfaen"/>
              </w:rPr>
              <w:t>իրականացնելիս</w:t>
            </w:r>
            <w:r w:rsidRPr="0013532A">
              <w:rPr>
                <w:rFonts w:ascii="GHEA Grapalat" w:hAnsi="GHEA Grapalat"/>
                <w:lang w:val="af-ZA"/>
              </w:rPr>
              <w:t xml:space="preserve"> </w:t>
            </w:r>
            <w:r w:rsidRPr="0013532A">
              <w:rPr>
                <w:rFonts w:ascii="GHEA Grapalat" w:hAnsi="GHEA Grapalat" w:cs="Sylfaen"/>
              </w:rPr>
              <w:t>անկախ</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w:t>
            </w:r>
          </w:p>
          <w:p w:rsidR="002562A7" w:rsidRPr="0013532A" w:rsidRDefault="002562A7" w:rsidP="00050F45">
            <w:pPr>
              <w:spacing w:line="276" w:lineRule="auto"/>
              <w:ind w:right="840"/>
              <w:rPr>
                <w:rFonts w:ascii="GHEA Grapalat" w:hAnsi="GHEA Grapalat"/>
                <w:lang w:val="af-ZA"/>
              </w:rPr>
            </w:pPr>
            <w:r w:rsidRPr="0013532A">
              <w:rPr>
                <w:rFonts w:ascii="GHEA Grapalat" w:hAnsi="GHEA Grapalat" w:cs="Sylfaen"/>
              </w:rPr>
              <w:t>Ի</w:t>
            </w:r>
            <w:r w:rsidRPr="0013532A">
              <w:rPr>
                <w:rFonts w:ascii="GHEA Grapalat" w:hAnsi="GHEA Grapalat"/>
                <w:lang w:val="af-ZA"/>
              </w:rPr>
              <w:t xml:space="preserve"> </w:t>
            </w:r>
            <w:r w:rsidRPr="0013532A">
              <w:rPr>
                <w:rFonts w:ascii="GHEA Grapalat" w:hAnsi="GHEA Grapalat" w:cs="Sylfaen"/>
              </w:rPr>
              <w:t>կատարումն</w:t>
            </w:r>
            <w:r w:rsidRPr="0013532A">
              <w:rPr>
                <w:rFonts w:ascii="GHEA Grapalat" w:hAnsi="GHEA Grapalat"/>
                <w:lang w:val="af-ZA"/>
              </w:rPr>
              <w:t xml:space="preserve"> </w:t>
            </w:r>
            <w:r w:rsidRPr="0013532A">
              <w:rPr>
                <w:rFonts w:ascii="GHEA Grapalat" w:hAnsi="GHEA Grapalat" w:cs="Sylfaen"/>
              </w:rPr>
              <w:t>վերը</w:t>
            </w:r>
            <w:r w:rsidRPr="0013532A">
              <w:rPr>
                <w:rFonts w:ascii="GHEA Grapalat" w:hAnsi="GHEA Grapalat"/>
                <w:lang w:val="af-ZA"/>
              </w:rPr>
              <w:t xml:space="preserve"> </w:t>
            </w:r>
            <w:r w:rsidRPr="0013532A">
              <w:rPr>
                <w:rFonts w:ascii="GHEA Grapalat" w:hAnsi="GHEA Grapalat" w:cs="Sylfaen"/>
              </w:rPr>
              <w:t>նշվածի</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համակարգի</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ռազմավարությունն</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քաղաքականությունն</w:t>
            </w:r>
            <w:r w:rsidRPr="0013532A">
              <w:rPr>
                <w:rFonts w:ascii="GHEA Grapalat" w:hAnsi="GHEA Grapalat"/>
                <w:lang w:val="af-ZA"/>
              </w:rPr>
              <w:t xml:space="preserve"> </w:t>
            </w:r>
            <w:r w:rsidRPr="0013532A">
              <w:rPr>
                <w:rFonts w:ascii="GHEA Grapalat" w:hAnsi="GHEA Grapalat" w:cs="Sylfaen"/>
              </w:rPr>
              <w:t>ուղղված</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ոլորտի</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վերահսկողության</w:t>
            </w:r>
            <w:r w:rsidRPr="0013532A">
              <w:rPr>
                <w:rFonts w:ascii="GHEA Grapalat" w:hAnsi="GHEA Grapalat"/>
                <w:lang w:val="af-ZA"/>
              </w:rPr>
              <w:t xml:space="preserve"> </w:t>
            </w:r>
            <w:r w:rsidRPr="0013532A">
              <w:rPr>
                <w:rFonts w:ascii="GHEA Grapalat" w:hAnsi="GHEA Grapalat" w:cs="Sylfaen"/>
              </w:rPr>
              <w:t>միջազգայնորեն</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սկզբունքների</w:t>
            </w:r>
            <w:r w:rsidRPr="0013532A">
              <w:rPr>
                <w:rFonts w:ascii="GHEA Grapalat" w:hAnsi="GHEA Grapalat"/>
                <w:lang w:val="af-ZA"/>
              </w:rPr>
              <w:t xml:space="preserve"> </w:t>
            </w:r>
            <w:r w:rsidRPr="0013532A">
              <w:rPr>
                <w:rFonts w:ascii="GHEA Grapalat" w:hAnsi="GHEA Grapalat" w:cs="Sylfaen"/>
              </w:rPr>
              <w:t>ներդրմանը</w:t>
            </w:r>
            <w:r w:rsidRPr="0013532A">
              <w:rPr>
                <w:rFonts w:ascii="GHEA Grapalat" w:hAnsi="GHEA Grapalat"/>
                <w:lang w:val="af-ZA"/>
              </w:rPr>
              <w:t>'</w:t>
            </w:r>
          </w:p>
          <w:p w:rsidR="002562A7" w:rsidRPr="0013532A" w:rsidRDefault="002562A7" w:rsidP="00050F45">
            <w:pPr>
              <w:spacing w:line="276" w:lineRule="auto"/>
              <w:ind w:left="1460" w:right="1000"/>
              <w:rPr>
                <w:rFonts w:ascii="GHEA Grapalat" w:hAnsi="GHEA Grapalat"/>
                <w:lang w:val="af-ZA"/>
              </w:rPr>
            </w:pPr>
            <w:r w:rsidRPr="0013532A">
              <w:rPr>
                <w:rFonts w:ascii="GHEA Grapalat" w:hAnsi="GHEA Grapalat" w:cs="Sylfaen"/>
              </w:rPr>
              <w:t>Բանկային</w:t>
            </w:r>
            <w:r w:rsidRPr="0013532A">
              <w:rPr>
                <w:rFonts w:ascii="GHEA Grapalat" w:hAnsi="GHEA Grapalat"/>
                <w:lang w:val="af-ZA"/>
              </w:rPr>
              <w:t xml:space="preserve"> </w:t>
            </w:r>
            <w:r w:rsidRPr="0013532A">
              <w:rPr>
                <w:rFonts w:ascii="GHEA Grapalat" w:hAnsi="GHEA Grapalat" w:cs="Sylfaen"/>
              </w:rPr>
              <w:t>վերահսկողության</w:t>
            </w:r>
            <w:r w:rsidRPr="0013532A">
              <w:rPr>
                <w:rFonts w:ascii="GHEA Grapalat" w:hAnsi="GHEA Grapalat"/>
                <w:lang w:val="af-ZA"/>
              </w:rPr>
              <w:t xml:space="preserve"> </w:t>
            </w:r>
            <w:r w:rsidRPr="0013532A">
              <w:rPr>
                <w:rFonts w:ascii="GHEA Grapalat" w:hAnsi="GHEA Grapalat" w:cs="Sylfaen"/>
              </w:rPr>
              <w:t>բազե</w:t>
            </w:r>
            <w:r w:rsidRPr="0013532A">
              <w:rPr>
                <w:rFonts w:ascii="GHEA Grapalat" w:hAnsi="GHEA Grapalat"/>
                <w:lang w:val="af-ZA"/>
              </w:rPr>
              <w:t>|</w:t>
            </w:r>
            <w:r w:rsidRPr="0013532A">
              <w:rPr>
                <w:rFonts w:ascii="GHEA Grapalat" w:hAnsi="GHEA Grapalat" w:cs="Sylfaen"/>
              </w:rPr>
              <w:t>յան</w:t>
            </w:r>
            <w:r w:rsidRPr="0013532A">
              <w:rPr>
                <w:rFonts w:ascii="GHEA Grapalat" w:hAnsi="GHEA Grapalat"/>
                <w:lang w:val="af-ZA"/>
              </w:rPr>
              <w:t xml:space="preserve"> </w:t>
            </w:r>
            <w:r w:rsidRPr="0013532A">
              <w:rPr>
                <w:rFonts w:ascii="GHEA Grapalat" w:hAnsi="GHEA Grapalat" w:cs="Sylfaen"/>
              </w:rPr>
              <w:t>կոմիտեի</w:t>
            </w:r>
            <w:r w:rsidRPr="0013532A">
              <w:rPr>
                <w:rFonts w:ascii="GHEA Grapalat" w:hAnsi="GHEA Grapalat"/>
                <w:lang w:val="af-ZA"/>
              </w:rPr>
              <w:t xml:space="preserve"> </w:t>
            </w:r>
            <w:r w:rsidRPr="0013532A">
              <w:rPr>
                <w:rFonts w:ascii="GHEA Grapalat" w:hAnsi="GHEA Grapalat" w:cs="Sylfaen"/>
              </w:rPr>
              <w:t>սկզբունքներ</w:t>
            </w:r>
            <w:r w:rsidRPr="0013532A">
              <w:rPr>
                <w:rFonts w:ascii="GHEA Grapalat" w:hAnsi="GHEA Grapalat"/>
                <w:lang w:val="af-ZA"/>
              </w:rPr>
              <w:t xml:space="preserve"> </w:t>
            </w:r>
            <w:r w:rsidRPr="0013532A">
              <w:rPr>
                <w:rFonts w:ascii="GHEA Grapalat" w:hAnsi="GHEA Grapalat" w:cs="Sylfaen"/>
              </w:rPr>
              <w:t>Ա</w:t>
            </w:r>
            <w:r w:rsidRPr="0013532A">
              <w:rPr>
                <w:rFonts w:ascii="GHEA Grapalat" w:hAnsi="GHEA Grapalat"/>
                <w:lang w:val="af-ZA"/>
              </w:rPr>
              <w:t xml:space="preserve"> </w:t>
            </w:r>
            <w:r w:rsidRPr="0013532A">
              <w:rPr>
                <w:rFonts w:ascii="GHEA Grapalat" w:hAnsi="GHEA Grapalat" w:cs="Sylfaen"/>
              </w:rPr>
              <w:t>ստանդարտներ</w:t>
            </w:r>
          </w:p>
          <w:p w:rsidR="002562A7" w:rsidRPr="0013532A" w:rsidRDefault="002562A7" w:rsidP="00050F45">
            <w:pPr>
              <w:spacing w:after="117" w:line="276" w:lineRule="auto"/>
              <w:ind w:left="1460" w:right="380"/>
              <w:rPr>
                <w:rFonts w:ascii="GHEA Grapalat" w:hAnsi="GHEA Grapalat"/>
                <w:lang w:val="af-ZA"/>
              </w:rPr>
            </w:pPr>
            <w:r w:rsidRPr="0013532A">
              <w:rPr>
                <w:rStyle w:val="a2"/>
                <w:rFonts w:ascii="GHEA Grapalat" w:hAnsi="GHEA Grapalat"/>
                <w:sz w:val="24"/>
                <w:szCs w:val="24"/>
              </w:rPr>
              <w:t>Տ</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կազմակերպությունների</w:t>
            </w:r>
            <w:r w:rsidRPr="0013532A">
              <w:rPr>
                <w:rFonts w:ascii="GHEA Grapalat" w:hAnsi="GHEA Grapalat"/>
                <w:lang w:val="af-ZA"/>
              </w:rPr>
              <w:t xml:space="preserve">, </w:t>
            </w:r>
            <w:r w:rsidRPr="0013532A">
              <w:rPr>
                <w:rFonts w:ascii="GHEA Grapalat" w:hAnsi="GHEA Grapalat" w:cs="Sylfaen"/>
              </w:rPr>
              <w:t>ինչպիսիք</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Եվրոպական</w:t>
            </w:r>
            <w:r w:rsidRPr="0013532A">
              <w:rPr>
                <w:rFonts w:ascii="GHEA Grapalat" w:hAnsi="GHEA Grapalat"/>
                <w:lang w:val="af-ZA"/>
              </w:rPr>
              <w:t xml:space="preserve"> </w:t>
            </w:r>
            <w:r w:rsidRPr="0013532A">
              <w:rPr>
                <w:rFonts w:ascii="GHEA Grapalat" w:hAnsi="GHEA Grapalat" w:cs="Sylfaen"/>
              </w:rPr>
              <w:t>միությունը</w:t>
            </w:r>
            <w:r w:rsidRPr="0013532A">
              <w:rPr>
                <w:rFonts w:ascii="GHEA Grapalat" w:hAnsi="GHEA Grapalat"/>
                <w:lang w:val="af-ZA"/>
              </w:rPr>
              <w:t xml:space="preserve">, </w:t>
            </w:r>
            <w:r w:rsidRPr="0013532A">
              <w:rPr>
                <w:rFonts w:ascii="GHEA Grapalat" w:hAnsi="GHEA Grapalat" w:cs="Sylfaen"/>
              </w:rPr>
              <w:t>Արժեթղթերի</w:t>
            </w:r>
            <w:r w:rsidRPr="0013532A">
              <w:rPr>
                <w:rFonts w:ascii="GHEA Grapalat" w:hAnsi="GHEA Grapalat"/>
                <w:lang w:val="af-ZA"/>
              </w:rPr>
              <w:t xml:space="preserve"> </w:t>
            </w:r>
            <w:r w:rsidRPr="0013532A">
              <w:rPr>
                <w:rFonts w:ascii="GHEA Grapalat" w:hAnsi="GHEA Grapalat" w:cs="Sylfaen"/>
              </w:rPr>
              <w:t>հանձնաժողովների</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lastRenderedPageBreak/>
              <w:t>կազմակերպությունը</w:t>
            </w:r>
            <w:r w:rsidRPr="0013532A">
              <w:rPr>
                <w:rFonts w:ascii="GHEA Grapalat" w:hAnsi="GHEA Grapalat"/>
                <w:lang w:val="af-ZA"/>
              </w:rPr>
              <w:t>(10</w:t>
            </w:r>
            <w:r w:rsidRPr="0013532A">
              <w:rPr>
                <w:rFonts w:ascii="GHEA Grapalat" w:hAnsi="GHEA Grapalat" w:cs="Sylfaen"/>
              </w:rPr>
              <w:t>ՏՇ</w:t>
            </w:r>
            <w:r w:rsidRPr="0013532A">
              <w:rPr>
                <w:rFonts w:ascii="GHEA Grapalat" w:hAnsi="GHEA Grapalat"/>
                <w:lang w:val="af-ZA"/>
              </w:rPr>
              <w:t xml:space="preserve">0), </w:t>
            </w:r>
            <w:r w:rsidRPr="0013532A">
              <w:rPr>
                <w:rFonts w:ascii="GHEA Grapalat" w:hAnsi="GHEA Grapalat" w:cs="Sylfaen"/>
              </w:rPr>
              <w:t>Ապահովագրական</w:t>
            </w:r>
            <w:r w:rsidRPr="0013532A">
              <w:rPr>
                <w:rFonts w:ascii="GHEA Grapalat" w:hAnsi="GHEA Grapalat"/>
                <w:lang w:val="af-ZA"/>
              </w:rPr>
              <w:t xml:space="preserve"> </w:t>
            </w:r>
            <w:r w:rsidRPr="0013532A">
              <w:rPr>
                <w:rFonts w:ascii="GHEA Grapalat" w:hAnsi="GHEA Grapalat" w:cs="Sylfaen"/>
              </w:rPr>
              <w:t>վերահսկողների</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ասոցացիան</w:t>
            </w:r>
            <w:r w:rsidRPr="0013532A">
              <w:rPr>
                <w:rFonts w:ascii="GHEA Grapalat" w:hAnsi="GHEA Grapalat"/>
                <w:lang w:val="af-ZA"/>
              </w:rPr>
              <w:t xml:space="preserve"> (</w:t>
            </w:r>
            <w:r w:rsidRPr="0013532A">
              <w:rPr>
                <w:rFonts w:ascii="GHEA Grapalat" w:hAnsi="GHEA Grapalat" w:cs="Sylfaen"/>
              </w:rPr>
              <w:t>աՏ</w:t>
            </w:r>
            <w:r w:rsidRPr="0013532A">
              <w:rPr>
                <w:rFonts w:ascii="GHEA Grapalat" w:hAnsi="GHEA Grapalat"/>
                <w:lang w:val="af-ZA"/>
              </w:rPr>
              <w:t xml:space="preserve">), </w:t>
            </w:r>
            <w:r w:rsidRPr="0013532A">
              <w:rPr>
                <w:rFonts w:ascii="GHEA Grapalat" w:hAnsi="GHEA Grapalat" w:cs="Sylfaen"/>
              </w:rPr>
              <w:t>Արժույթի</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հիմնադրամը</w:t>
            </w:r>
            <w:r w:rsidRPr="0013532A">
              <w:rPr>
                <w:rFonts w:ascii="GHEA Grapalat" w:hAnsi="GHEA Grapalat"/>
                <w:lang w:val="af-ZA"/>
              </w:rPr>
              <w:t xml:space="preserve">, </w:t>
            </w:r>
            <w:r w:rsidRPr="0013532A">
              <w:rPr>
                <w:rFonts w:ascii="GHEA Grapalat" w:hAnsi="GHEA Grapalat" w:cs="Sylfaen"/>
              </w:rPr>
              <w:t>Համաշխարհային</w:t>
            </w:r>
            <w:r w:rsidRPr="0013532A">
              <w:rPr>
                <w:rFonts w:ascii="GHEA Grapalat" w:hAnsi="GHEA Grapalat"/>
                <w:lang w:val="af-ZA"/>
              </w:rPr>
              <w:t xml:space="preserve"> </w:t>
            </w:r>
            <w:r w:rsidRPr="0013532A">
              <w:rPr>
                <w:rFonts w:ascii="GHEA Grapalat" w:hAnsi="GHEA Grapalat" w:cs="Sylfaen"/>
              </w:rPr>
              <w:t>բանկը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այլն</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սկզբունքներ</w:t>
            </w:r>
            <w:r w:rsidRPr="0013532A">
              <w:rPr>
                <w:rFonts w:ascii="GHEA Grapalat" w:hAnsi="GHEA Grapalat"/>
                <w:lang w:val="af-ZA"/>
              </w:rPr>
              <w:t>:</w:t>
            </w:r>
          </w:p>
          <w:p w:rsidR="002562A7" w:rsidRPr="0013532A" w:rsidRDefault="002562A7" w:rsidP="00050F45">
            <w:pPr>
              <w:spacing w:after="123" w:line="276" w:lineRule="auto"/>
              <w:ind w:left="20" w:right="540"/>
              <w:rPr>
                <w:rFonts w:ascii="GHEA Grapalat" w:hAnsi="GHEA Grapalat"/>
                <w:lang w:val="af-ZA"/>
              </w:rPr>
            </w:pP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բանկը</w:t>
            </w:r>
            <w:r w:rsidRPr="0013532A">
              <w:rPr>
                <w:rFonts w:ascii="GHEA Grapalat" w:hAnsi="GHEA Grapalat"/>
                <w:lang w:val="af-ZA"/>
              </w:rPr>
              <w:t xml:space="preserve"> </w:t>
            </w:r>
            <w:r w:rsidRPr="0013532A">
              <w:rPr>
                <w:rFonts w:ascii="GHEA Grapalat" w:hAnsi="GHEA Grapalat" w:cs="Sylfaen"/>
              </w:rPr>
              <w:t>շարունակաբար</w:t>
            </w:r>
            <w:r w:rsidRPr="0013532A">
              <w:rPr>
                <w:rFonts w:ascii="GHEA Grapalat" w:hAnsi="GHEA Grapalat"/>
                <w:lang w:val="af-ZA"/>
              </w:rPr>
              <w:t xml:space="preserve"> </w:t>
            </w:r>
            <w:r w:rsidRPr="0013532A">
              <w:rPr>
                <w:rFonts w:ascii="GHEA Grapalat" w:hAnsi="GHEA Grapalat" w:cs="Sylfaen"/>
              </w:rPr>
              <w:t>քայլեր</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ձեռնարկում</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համակարգի</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կատարելագրոծման</w:t>
            </w:r>
            <w:r w:rsidRPr="0013532A">
              <w:rPr>
                <w:rFonts w:ascii="GHEA Grapalat" w:hAnsi="GHEA Grapalat"/>
                <w:lang w:val="af-ZA"/>
              </w:rPr>
              <w:t xml:space="preserve"> </w:t>
            </w:r>
            <w:r w:rsidRPr="0013532A">
              <w:rPr>
                <w:rFonts w:ascii="GHEA Grapalat" w:hAnsi="GHEA Grapalat" w:cs="Sylfaen"/>
              </w:rPr>
              <w:t>ուղղությամբ</w:t>
            </w:r>
            <w:r w:rsidRPr="0013532A">
              <w:rPr>
                <w:rFonts w:ascii="GHEA Grapalat" w:hAnsi="GHEA Grapalat"/>
                <w:lang w:val="af-ZA"/>
              </w:rPr>
              <w:t xml:space="preserve">, </w:t>
            </w:r>
            <w:r w:rsidRPr="0013532A">
              <w:rPr>
                <w:rFonts w:ascii="GHEA Grapalat" w:hAnsi="GHEA Grapalat" w:cs="Sylfaen"/>
              </w:rPr>
              <w:t>ինչը</w:t>
            </w:r>
            <w:r w:rsidRPr="0013532A">
              <w:rPr>
                <w:rFonts w:ascii="GHEA Grapalat" w:hAnsi="GHEA Grapalat"/>
                <w:lang w:val="af-ZA"/>
              </w:rPr>
              <w:t xml:space="preserve"> </w:t>
            </w:r>
            <w:r w:rsidRPr="0013532A">
              <w:rPr>
                <w:rFonts w:ascii="GHEA Grapalat" w:hAnsi="GHEA Grapalat" w:cs="Sylfaen"/>
              </w:rPr>
              <w:t>ենթադրում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գործող</w:t>
            </w:r>
            <w:r w:rsidRPr="0013532A">
              <w:rPr>
                <w:rFonts w:ascii="GHEA Grapalat" w:hAnsi="GHEA Grapalat"/>
                <w:lang w:val="af-ZA"/>
              </w:rPr>
              <w:t xml:space="preserve"> </w:t>
            </w:r>
            <w:r w:rsidRPr="0013532A">
              <w:rPr>
                <w:rFonts w:ascii="GHEA Grapalat" w:hAnsi="GHEA Grapalat" w:cs="Sylfaen"/>
              </w:rPr>
              <w:t>կարգավորումների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գործընթացների</w:t>
            </w:r>
            <w:r w:rsidRPr="0013532A">
              <w:rPr>
                <w:rFonts w:ascii="GHEA Grapalat" w:hAnsi="GHEA Grapalat"/>
                <w:lang w:val="af-ZA"/>
              </w:rPr>
              <w:t xml:space="preserve"> </w:t>
            </w:r>
            <w:r w:rsidRPr="0013532A">
              <w:rPr>
                <w:rFonts w:ascii="GHEA Grapalat" w:hAnsi="GHEA Grapalat" w:cs="Sylfaen"/>
              </w:rPr>
              <w:t>կիրառելիության</w:t>
            </w:r>
            <w:r w:rsidRPr="0013532A">
              <w:rPr>
                <w:rFonts w:ascii="GHEA Grapalat" w:hAnsi="GHEA Grapalat"/>
                <w:lang w:val="af-ZA"/>
              </w:rPr>
              <w:t xml:space="preserve">, </w:t>
            </w:r>
            <w:r w:rsidRPr="0013532A">
              <w:rPr>
                <w:rFonts w:ascii="GHEA Grapalat" w:hAnsi="GHEA Grapalat" w:cs="Sylfaen"/>
              </w:rPr>
              <w:t>բացերի</w:t>
            </w:r>
            <w:r w:rsidRPr="0013532A">
              <w:rPr>
                <w:rFonts w:ascii="GHEA Grapalat" w:hAnsi="GHEA Grapalat"/>
                <w:lang w:val="af-ZA"/>
              </w:rPr>
              <w:t xml:space="preserve"> </w:t>
            </w:r>
            <w:r w:rsidRPr="0013532A">
              <w:rPr>
                <w:rFonts w:ascii="GHEA Grapalat" w:hAnsi="GHEA Grapalat" w:cs="Sylfaen"/>
              </w:rPr>
              <w:t>վերհանման</w:t>
            </w:r>
            <w:r w:rsidRPr="0013532A">
              <w:rPr>
                <w:rFonts w:ascii="GHEA Grapalat" w:hAnsi="GHEA Grapalat"/>
                <w:lang w:val="af-ZA"/>
              </w:rPr>
              <w:t xml:space="preserve">, </w:t>
            </w:r>
            <w:r w:rsidRPr="0013532A">
              <w:rPr>
                <w:rFonts w:ascii="GHEA Grapalat" w:hAnsi="GHEA Grapalat" w:cs="Sylfaen"/>
              </w:rPr>
              <w:t>հակասությունների</w:t>
            </w:r>
            <w:r w:rsidRPr="0013532A">
              <w:rPr>
                <w:rFonts w:ascii="GHEA Grapalat" w:hAnsi="GHEA Grapalat"/>
                <w:lang w:val="af-ZA"/>
              </w:rPr>
              <w:t xml:space="preserve"> </w:t>
            </w:r>
            <w:r w:rsidRPr="0013532A">
              <w:rPr>
                <w:rFonts w:ascii="GHEA Grapalat" w:hAnsi="GHEA Grapalat" w:cs="Sylfaen"/>
              </w:rPr>
              <w:t>վերացման</w:t>
            </w:r>
            <w:r w:rsidRPr="0013532A">
              <w:rPr>
                <w:rFonts w:ascii="GHEA Grapalat" w:hAnsi="GHEA Grapalat"/>
                <w:lang w:val="af-ZA"/>
              </w:rPr>
              <w:t xml:space="preserve"> </w:t>
            </w:r>
            <w:r w:rsidRPr="0013532A">
              <w:rPr>
                <w:rFonts w:ascii="GHEA Grapalat" w:hAnsi="GHEA Grapalat" w:cs="Sylfaen"/>
              </w:rPr>
              <w:t>ուղղված</w:t>
            </w:r>
            <w:r w:rsidRPr="0013532A">
              <w:rPr>
                <w:rFonts w:ascii="GHEA Grapalat" w:hAnsi="GHEA Grapalat"/>
                <w:lang w:val="af-ZA"/>
              </w:rPr>
              <w:t xml:space="preserve"> </w:t>
            </w:r>
            <w:r w:rsidRPr="0013532A">
              <w:rPr>
                <w:rFonts w:ascii="GHEA Grapalat" w:hAnsi="GHEA Grapalat" w:cs="Sylfaen"/>
              </w:rPr>
              <w:t>աշխատանքներ</w:t>
            </w:r>
            <w:r w:rsidRPr="0013532A">
              <w:rPr>
                <w:rFonts w:ascii="GHEA Grapalat" w:hAnsi="GHEA Grapalat"/>
                <w:lang w:val="af-ZA"/>
              </w:rPr>
              <w:t xml:space="preserve">: </w:t>
            </w:r>
            <w:r w:rsidRPr="0013532A">
              <w:rPr>
                <w:rFonts w:ascii="GHEA Grapalat" w:hAnsi="GHEA Grapalat" w:cs="Sylfaen"/>
              </w:rPr>
              <w:t>Մասնավորապես</w:t>
            </w:r>
            <w:r w:rsidRPr="0013532A">
              <w:rPr>
                <w:rFonts w:ascii="GHEA Grapalat" w:hAnsi="GHEA Grapalat"/>
                <w:lang w:val="af-ZA"/>
              </w:rPr>
              <w:t>,</w:t>
            </w:r>
          </w:p>
          <w:p w:rsidR="002562A7" w:rsidRPr="0013532A" w:rsidRDefault="002562A7" w:rsidP="00050F45">
            <w:pPr>
              <w:widowControl w:val="0"/>
              <w:numPr>
                <w:ilvl w:val="0"/>
                <w:numId w:val="13"/>
              </w:numPr>
              <w:spacing w:line="276" w:lineRule="auto"/>
              <w:ind w:left="720" w:right="280" w:hanging="340"/>
              <w:jc w:val="both"/>
              <w:rPr>
                <w:rFonts w:ascii="GHEA Grapalat" w:hAnsi="GHEA Grapalat"/>
                <w:lang w:val="af-ZA"/>
              </w:rPr>
            </w:pP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բանկը</w:t>
            </w:r>
            <w:r w:rsidRPr="0013532A">
              <w:rPr>
                <w:rFonts w:ascii="GHEA Grapalat" w:hAnsi="GHEA Grapalat"/>
                <w:lang w:val="af-ZA"/>
              </w:rPr>
              <w:t xml:space="preserve"> </w:t>
            </w:r>
            <w:r w:rsidRPr="0013532A">
              <w:rPr>
                <w:rFonts w:ascii="GHEA Grapalat" w:hAnsi="GHEA Grapalat" w:cs="Sylfaen"/>
              </w:rPr>
              <w:t>ուսումնասիրությունների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վերլուծությունների</w:t>
            </w:r>
            <w:r w:rsidRPr="0013532A">
              <w:rPr>
                <w:rFonts w:ascii="GHEA Grapalat" w:hAnsi="GHEA Grapalat"/>
                <w:lang w:val="af-ZA"/>
              </w:rPr>
              <w:t xml:space="preserve"> </w:t>
            </w:r>
            <w:r w:rsidRPr="0013532A">
              <w:rPr>
                <w:rFonts w:ascii="GHEA Grapalat" w:hAnsi="GHEA Grapalat" w:cs="Sylfaen"/>
              </w:rPr>
              <w:t>միջոցով</w:t>
            </w:r>
            <w:r w:rsidRPr="0013532A">
              <w:rPr>
                <w:rFonts w:ascii="GHEA Grapalat" w:hAnsi="GHEA Grapalat"/>
                <w:lang w:val="af-ZA"/>
              </w:rPr>
              <w:t xml:space="preserve"> </w:t>
            </w:r>
            <w:r w:rsidRPr="0013532A">
              <w:rPr>
                <w:rFonts w:ascii="GHEA Grapalat" w:hAnsi="GHEA Grapalat" w:cs="Sylfaen"/>
              </w:rPr>
              <w:t>մշտապես</w:t>
            </w:r>
            <w:r w:rsidRPr="0013532A">
              <w:rPr>
                <w:rFonts w:ascii="GHEA Grapalat" w:hAnsi="GHEA Grapalat"/>
                <w:lang w:val="af-ZA"/>
              </w:rPr>
              <w:t xml:space="preserve"> </w:t>
            </w:r>
            <w:r w:rsidRPr="0013532A">
              <w:rPr>
                <w:rFonts w:ascii="GHEA Grapalat" w:hAnsi="GHEA Grapalat" w:cs="Sylfaen"/>
              </w:rPr>
              <w:t>հետևողական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լինում</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համակարգում</w:t>
            </w:r>
            <w:r w:rsidRPr="0013532A">
              <w:rPr>
                <w:rFonts w:ascii="GHEA Grapalat" w:hAnsi="GHEA Grapalat"/>
                <w:lang w:val="af-ZA"/>
              </w:rPr>
              <w:t xml:space="preserve"> </w:t>
            </w:r>
            <w:r w:rsidRPr="0013532A">
              <w:rPr>
                <w:rFonts w:ascii="GHEA Grapalat" w:hAnsi="GHEA Grapalat" w:cs="Sylfaen"/>
              </w:rPr>
              <w:t>տեղի</w:t>
            </w:r>
            <w:r w:rsidRPr="0013532A">
              <w:rPr>
                <w:rFonts w:ascii="GHEA Grapalat" w:hAnsi="GHEA Grapalat"/>
                <w:lang w:val="af-ZA"/>
              </w:rPr>
              <w:t xml:space="preserve"> </w:t>
            </w:r>
            <w:r w:rsidRPr="0013532A">
              <w:rPr>
                <w:rFonts w:ascii="GHEA Grapalat" w:hAnsi="GHEA Grapalat" w:cs="Sylfaen"/>
              </w:rPr>
              <w:t>ունեցող</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lastRenderedPageBreak/>
              <w:t>զարգացումներին</w:t>
            </w:r>
            <w:r w:rsidRPr="0013532A">
              <w:rPr>
                <w:rFonts w:ascii="GHEA Grapalat" w:hAnsi="GHEA Grapalat"/>
                <w:lang w:val="af-ZA"/>
              </w:rPr>
              <w:t xml:space="preserve">, </w:t>
            </w:r>
            <w:r w:rsidRPr="0013532A">
              <w:rPr>
                <w:rFonts w:ascii="GHEA Grapalat" w:hAnsi="GHEA Grapalat" w:cs="Sylfaen"/>
              </w:rPr>
              <w:t>որոնք</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նպատակ</w:t>
            </w:r>
            <w:r w:rsidRPr="0013532A">
              <w:rPr>
                <w:rFonts w:ascii="GHEA Grapalat" w:hAnsi="GHEA Grapalat"/>
                <w:lang w:val="af-ZA"/>
              </w:rPr>
              <w:t xml:space="preserve"> </w:t>
            </w:r>
            <w:r w:rsidRPr="0013532A">
              <w:rPr>
                <w:rFonts w:ascii="GHEA Grapalat" w:hAnsi="GHEA Grapalat" w:cs="Sylfaen"/>
              </w:rPr>
              <w:t>ունեն</w:t>
            </w:r>
            <w:r w:rsidRPr="0013532A">
              <w:rPr>
                <w:rFonts w:ascii="GHEA Grapalat" w:hAnsi="GHEA Grapalat"/>
                <w:lang w:val="af-ZA"/>
              </w:rPr>
              <w:t xml:space="preserve"> </w:t>
            </w:r>
            <w:r w:rsidRPr="0013532A">
              <w:rPr>
                <w:rFonts w:ascii="GHEA Grapalat" w:hAnsi="GHEA Grapalat" w:cs="Sylfaen"/>
              </w:rPr>
              <w:t>վերանայել</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առկա</w:t>
            </w:r>
            <w:r w:rsidRPr="0013532A">
              <w:rPr>
                <w:rFonts w:ascii="GHEA Grapalat" w:hAnsi="GHEA Grapalat"/>
                <w:lang w:val="af-ZA"/>
              </w:rPr>
              <w:t xml:space="preserve"> </w:t>
            </w:r>
            <w:r w:rsidRPr="0013532A">
              <w:rPr>
                <w:rFonts w:ascii="GHEA Grapalat" w:hAnsi="GHEA Grapalat" w:cs="Sylfaen"/>
              </w:rPr>
              <w:t>սկզբունքներն</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չափանիշները</w:t>
            </w:r>
            <w:r w:rsidRPr="0013532A">
              <w:rPr>
                <w:rFonts w:ascii="GHEA Grapalat" w:hAnsi="GHEA Grapalat"/>
                <w:lang w:val="af-ZA"/>
              </w:rPr>
              <w:t xml:space="preserve">, </w:t>
            </w:r>
            <w:r w:rsidRPr="0013532A">
              <w:rPr>
                <w:rFonts w:ascii="GHEA Grapalat" w:hAnsi="GHEA Grapalat" w:cs="Sylfaen"/>
              </w:rPr>
              <w:t>այլև</w:t>
            </w:r>
            <w:r w:rsidRPr="0013532A">
              <w:rPr>
                <w:rFonts w:ascii="GHEA Grapalat" w:hAnsi="GHEA Grapalat"/>
                <w:lang w:val="af-ZA"/>
              </w:rPr>
              <w:t xml:space="preserve"> </w:t>
            </w:r>
            <w:r w:rsidRPr="0013532A">
              <w:rPr>
                <w:rFonts w:ascii="GHEA Grapalat" w:hAnsi="GHEA Grapalat" w:cs="Sylfaen"/>
              </w:rPr>
              <w:t>ուղղված</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գործընթացների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վարչարարության</w:t>
            </w:r>
            <w:r w:rsidRPr="0013532A">
              <w:rPr>
                <w:rFonts w:ascii="GHEA Grapalat" w:hAnsi="GHEA Grapalat"/>
                <w:lang w:val="af-ZA"/>
              </w:rPr>
              <w:t xml:space="preserve"> </w:t>
            </w:r>
            <w:r w:rsidRPr="0013532A">
              <w:rPr>
                <w:rFonts w:ascii="GHEA Grapalat" w:hAnsi="GHEA Grapalat" w:cs="Sylfaen"/>
              </w:rPr>
              <w:t>պարզեցմանն</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կրճատմանը</w:t>
            </w:r>
            <w:r w:rsidRPr="0013532A">
              <w:rPr>
                <w:rFonts w:ascii="GHEA Grapalat" w:hAnsi="GHEA Grapalat"/>
                <w:lang w:val="af-ZA"/>
              </w:rPr>
              <w:t>:</w:t>
            </w:r>
          </w:p>
          <w:p w:rsidR="002562A7" w:rsidRPr="0013532A" w:rsidRDefault="002562A7" w:rsidP="00050F45">
            <w:pPr>
              <w:widowControl w:val="0"/>
              <w:numPr>
                <w:ilvl w:val="0"/>
                <w:numId w:val="13"/>
              </w:numPr>
              <w:spacing w:line="276" w:lineRule="auto"/>
              <w:ind w:left="720" w:right="280" w:hanging="340"/>
              <w:jc w:val="both"/>
              <w:rPr>
                <w:rFonts w:ascii="GHEA Grapalat" w:hAnsi="GHEA Grapalat"/>
                <w:lang w:val="af-ZA"/>
              </w:rPr>
            </w:pP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բանկը</w:t>
            </w:r>
            <w:r w:rsidRPr="0013532A">
              <w:rPr>
                <w:rFonts w:ascii="GHEA Grapalat" w:hAnsi="GHEA Grapalat"/>
                <w:lang w:val="af-ZA"/>
              </w:rPr>
              <w:t xml:space="preserve"> </w:t>
            </w:r>
            <w:r w:rsidRPr="0013532A">
              <w:rPr>
                <w:rFonts w:ascii="GHEA Grapalat" w:hAnsi="GHEA Grapalat" w:cs="Sylfaen"/>
              </w:rPr>
              <w:t>շարունակաբար</w:t>
            </w:r>
            <w:r w:rsidRPr="0013532A">
              <w:rPr>
                <w:rFonts w:ascii="GHEA Grapalat" w:hAnsi="GHEA Grapalat"/>
                <w:lang w:val="af-ZA"/>
              </w:rPr>
              <w:t xml:space="preserve"> </w:t>
            </w:r>
            <w:r w:rsidRPr="0013532A">
              <w:rPr>
                <w:rFonts w:ascii="GHEA Grapalat" w:hAnsi="GHEA Grapalat" w:cs="Sylfaen"/>
              </w:rPr>
              <w:t>համագործակցում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Արժույթի</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հիմնադրամի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Համաշխարհային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համագործակցության</w:t>
            </w:r>
            <w:r w:rsidRPr="0013532A">
              <w:rPr>
                <w:rFonts w:ascii="GHEA Grapalat" w:hAnsi="GHEA Grapalat"/>
                <w:lang w:val="af-ZA"/>
              </w:rPr>
              <w:t xml:space="preserve"> </w:t>
            </w:r>
            <w:r w:rsidRPr="0013532A">
              <w:rPr>
                <w:rFonts w:ascii="GHEA Grapalat" w:hAnsi="GHEA Grapalat" w:cs="Sylfaen"/>
              </w:rPr>
              <w:t>շրջանակներում</w:t>
            </w:r>
            <w:r w:rsidRPr="0013532A">
              <w:rPr>
                <w:rFonts w:ascii="GHEA Grapalat" w:hAnsi="GHEA Grapalat"/>
                <w:lang w:val="af-ZA"/>
              </w:rPr>
              <w:t xml:space="preserve"> </w:t>
            </w:r>
            <w:r w:rsidRPr="0013532A">
              <w:rPr>
                <w:rFonts w:ascii="GHEA Grapalat" w:hAnsi="GHEA Grapalat" w:cs="Sylfaen"/>
              </w:rPr>
              <w:t>Արժույթի</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հիմնադրամը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Համաշխարհային</w:t>
            </w:r>
            <w:r w:rsidRPr="0013532A">
              <w:rPr>
                <w:rFonts w:ascii="GHEA Grapalat" w:hAnsi="GHEA Grapalat"/>
                <w:lang w:val="af-ZA"/>
              </w:rPr>
              <w:t xml:space="preserve"> </w:t>
            </w:r>
            <w:r w:rsidRPr="0013532A">
              <w:rPr>
                <w:rFonts w:ascii="GHEA Grapalat" w:hAnsi="GHEA Grapalat" w:cs="Sylfaen"/>
              </w:rPr>
              <w:t>բանկը</w:t>
            </w:r>
            <w:r w:rsidRPr="0013532A">
              <w:rPr>
                <w:rFonts w:ascii="GHEA Grapalat" w:hAnsi="GHEA Grapalat"/>
                <w:lang w:val="af-ZA"/>
              </w:rPr>
              <w:t xml:space="preserve"> </w:t>
            </w:r>
            <w:r w:rsidRPr="0013532A">
              <w:rPr>
                <w:rFonts w:ascii="GHEA Grapalat" w:hAnsi="GHEA Grapalat" w:cs="Sylfaen"/>
              </w:rPr>
              <w:t>պարբերաբար</w:t>
            </w:r>
            <w:r w:rsidRPr="0013532A">
              <w:rPr>
                <w:rFonts w:ascii="GHEA Grapalat" w:hAnsi="GHEA Grapalat"/>
                <w:lang w:val="af-ZA"/>
              </w:rPr>
              <w:t xml:space="preserve"> </w:t>
            </w:r>
            <w:r w:rsidRPr="0013532A">
              <w:rPr>
                <w:rFonts w:ascii="GHEA Grapalat" w:hAnsi="GHEA Grapalat" w:cs="Sylfaen"/>
              </w:rPr>
              <w:t>ուսումնասիրում</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վերլուծում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գործունեությունը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համակարգը</w:t>
            </w:r>
            <w:r w:rsidRPr="0013532A">
              <w:rPr>
                <w:rFonts w:ascii="GHEA Grapalat" w:hAnsi="GHEA Grapalat"/>
                <w:lang w:val="af-ZA"/>
              </w:rPr>
              <w:t xml:space="preserve"> </w:t>
            </w:r>
            <w:r w:rsidRPr="0013532A">
              <w:rPr>
                <w:rFonts w:ascii="GHEA Grapalat" w:hAnsi="GHEA Grapalat" w:cs="Sylfaen"/>
              </w:rPr>
              <w:t>կարգավորող</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իր</w:t>
            </w:r>
            <w:r w:rsidRPr="0013532A">
              <w:rPr>
                <w:rFonts w:ascii="GHEA Grapalat" w:hAnsi="GHEA Grapalat"/>
                <w:lang w:val="af-ZA"/>
              </w:rPr>
              <w:t xml:space="preserve"> </w:t>
            </w:r>
            <w:r w:rsidRPr="0013532A">
              <w:rPr>
                <w:rFonts w:ascii="GHEA Grapalat" w:hAnsi="GHEA Grapalat" w:cs="Sylfaen"/>
              </w:rPr>
              <w:t>իրավասությունների</w:t>
            </w:r>
            <w:r w:rsidRPr="0013532A">
              <w:rPr>
                <w:rFonts w:ascii="GHEA Grapalat" w:hAnsi="GHEA Grapalat"/>
                <w:lang w:val="af-ZA"/>
              </w:rPr>
              <w:t xml:space="preserve"> </w:t>
            </w:r>
            <w:r w:rsidRPr="0013532A">
              <w:rPr>
                <w:rFonts w:ascii="GHEA Grapalat" w:hAnsi="GHEA Grapalat" w:cs="Sylfaen"/>
              </w:rPr>
              <w:t>շրջանակներում</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Վերլուծությունների</w:t>
            </w:r>
            <w:r w:rsidRPr="0013532A">
              <w:rPr>
                <w:rFonts w:ascii="GHEA Grapalat" w:hAnsi="GHEA Grapalat"/>
                <w:lang w:val="af-ZA"/>
              </w:rPr>
              <w:t xml:space="preserve"> </w:t>
            </w:r>
            <w:r w:rsidRPr="0013532A">
              <w:rPr>
                <w:rFonts w:ascii="GHEA Grapalat" w:hAnsi="GHEA Grapalat" w:cs="Sylfaen"/>
              </w:rPr>
              <w:t>արդյունքում</w:t>
            </w:r>
            <w:r w:rsidRPr="0013532A">
              <w:rPr>
                <w:rFonts w:ascii="GHEA Grapalat" w:hAnsi="GHEA Grapalat"/>
                <w:lang w:val="af-ZA"/>
              </w:rPr>
              <w:t xml:space="preserve"> </w:t>
            </w:r>
            <w:r w:rsidRPr="0013532A">
              <w:rPr>
                <w:rFonts w:ascii="GHEA Grapalat" w:hAnsi="GHEA Grapalat" w:cs="Sylfaen"/>
              </w:rPr>
              <w:t>ձևավորված</w:t>
            </w:r>
            <w:r w:rsidRPr="0013532A">
              <w:rPr>
                <w:rFonts w:ascii="GHEA Grapalat" w:hAnsi="GHEA Grapalat"/>
                <w:lang w:val="af-ZA"/>
              </w:rPr>
              <w:t xml:space="preserve"> </w:t>
            </w:r>
            <w:r w:rsidRPr="0013532A">
              <w:rPr>
                <w:rFonts w:ascii="GHEA Grapalat" w:hAnsi="GHEA Grapalat" w:cs="Sylfaen"/>
              </w:rPr>
              <w:t>առաջարկությունների</w:t>
            </w:r>
            <w:r w:rsidRPr="0013532A">
              <w:rPr>
                <w:rFonts w:ascii="GHEA Grapalat" w:hAnsi="GHEA Grapalat"/>
                <w:lang w:val="af-ZA"/>
              </w:rPr>
              <w:t xml:space="preserve"> </w:t>
            </w:r>
            <w:r w:rsidRPr="0013532A">
              <w:rPr>
                <w:rFonts w:ascii="GHEA Grapalat" w:hAnsi="GHEA Grapalat" w:cs="Sylfaen"/>
              </w:rPr>
              <w:lastRenderedPageBreak/>
              <w:t>հիման</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համապատասխան</w:t>
            </w:r>
            <w:r w:rsidRPr="0013532A">
              <w:rPr>
                <w:rFonts w:ascii="GHEA Grapalat" w:hAnsi="GHEA Grapalat"/>
                <w:lang w:val="af-ZA"/>
              </w:rPr>
              <w:t xml:space="preserve"> </w:t>
            </w:r>
            <w:r w:rsidRPr="0013532A">
              <w:rPr>
                <w:rFonts w:ascii="GHEA Grapalat" w:hAnsi="GHEA Grapalat" w:cs="Sylfaen"/>
              </w:rPr>
              <w:t>կարգավորումներն</w:t>
            </w:r>
            <w:r w:rsidRPr="0013532A">
              <w:rPr>
                <w:rFonts w:ascii="GHEA Grapalat" w:hAnsi="GHEA Grapalat"/>
                <w:lang w:val="af-ZA"/>
              </w:rPr>
              <w:t xml:space="preserve"> </w:t>
            </w:r>
            <w:r w:rsidRPr="0013532A">
              <w:rPr>
                <w:rFonts w:ascii="GHEA Grapalat" w:hAnsi="GHEA Grapalat" w:cs="Sylfaen"/>
              </w:rPr>
              <w:t>ու</w:t>
            </w:r>
          </w:p>
          <w:p w:rsidR="002562A7" w:rsidRPr="0013532A" w:rsidRDefault="002562A7" w:rsidP="00050F45">
            <w:pPr>
              <w:spacing w:line="276" w:lineRule="auto"/>
              <w:ind w:left="360" w:right="900"/>
              <w:jc w:val="both"/>
              <w:rPr>
                <w:rFonts w:ascii="GHEA Grapalat" w:hAnsi="GHEA Grapalat"/>
                <w:lang w:val="af-ZA"/>
              </w:rPr>
            </w:pPr>
            <w:r w:rsidRPr="0013532A">
              <w:rPr>
                <w:rFonts w:ascii="GHEA Grapalat" w:hAnsi="GHEA Grapalat" w:cs="Sylfaen"/>
              </w:rPr>
              <w:t>ընթացակարգերն</w:t>
            </w:r>
            <w:r w:rsidRPr="0013532A">
              <w:rPr>
                <w:rFonts w:ascii="GHEA Grapalat" w:hAnsi="GHEA Grapalat"/>
                <w:lang w:val="af-ZA"/>
              </w:rPr>
              <w:t xml:space="preserve"> </w:t>
            </w:r>
            <w:r w:rsidRPr="0013532A">
              <w:rPr>
                <w:rFonts w:ascii="GHEA Grapalat" w:hAnsi="GHEA Grapalat" w:cs="Sylfaen"/>
              </w:rPr>
              <w:t>անհրաժեշտության</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ենթարկվում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փոփոխության</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րամշակման</w:t>
            </w:r>
            <w:r w:rsidRPr="0013532A">
              <w:rPr>
                <w:rFonts w:ascii="GHEA Grapalat" w:hAnsi="GHEA Grapalat"/>
                <w:lang w:val="af-ZA"/>
              </w:rPr>
              <w:t xml:space="preserve">: </w:t>
            </w:r>
            <w:r w:rsidRPr="0013532A">
              <w:rPr>
                <w:rFonts w:ascii="GHEA Grapalat" w:hAnsi="GHEA Grapalat" w:cs="Sylfaen"/>
              </w:rPr>
              <w:t>Դրա</w:t>
            </w:r>
            <w:r w:rsidRPr="0013532A">
              <w:rPr>
                <w:rFonts w:ascii="GHEA Grapalat" w:hAnsi="GHEA Grapalat"/>
                <w:lang w:val="af-ZA"/>
              </w:rPr>
              <w:t xml:space="preserve"> </w:t>
            </w:r>
            <w:r w:rsidRPr="0013532A">
              <w:rPr>
                <w:rFonts w:ascii="GHEA Grapalat" w:hAnsi="GHEA Grapalat" w:cs="Sylfaen"/>
              </w:rPr>
              <w:t>նպատակը</w:t>
            </w:r>
            <w:r w:rsidRPr="0013532A">
              <w:rPr>
                <w:rFonts w:ascii="GHEA Grapalat" w:hAnsi="GHEA Grapalat"/>
                <w:lang w:val="af-ZA"/>
              </w:rPr>
              <w:t xml:space="preserve"> </w:t>
            </w:r>
            <w:r w:rsidRPr="0013532A">
              <w:rPr>
                <w:rFonts w:ascii="GHEA Grapalat" w:hAnsi="GHEA Grapalat" w:cs="Sylfaen"/>
              </w:rPr>
              <w:t>ես</w:t>
            </w:r>
            <w:r w:rsidRPr="0013532A">
              <w:rPr>
                <w:rFonts w:ascii="GHEA Grapalat" w:hAnsi="GHEA Grapalat"/>
                <w:lang w:val="af-ZA"/>
              </w:rPr>
              <w:t xml:space="preserve"> </w:t>
            </w:r>
            <w:r w:rsidRPr="0013532A">
              <w:rPr>
                <w:rFonts w:ascii="GHEA Grapalat" w:hAnsi="GHEA Grapalat" w:cs="Sylfaen"/>
              </w:rPr>
              <w:t>գործող</w:t>
            </w:r>
            <w:r w:rsidRPr="0013532A">
              <w:rPr>
                <w:rFonts w:ascii="GHEA Grapalat" w:hAnsi="GHEA Grapalat"/>
                <w:lang w:val="af-ZA"/>
              </w:rPr>
              <w:t xml:space="preserve"> </w:t>
            </w:r>
            <w:r w:rsidRPr="0013532A">
              <w:rPr>
                <w:rFonts w:ascii="GHEA Grapalat" w:hAnsi="GHEA Grapalat" w:cs="Sylfaen"/>
              </w:rPr>
              <w:t>կարգավորումները</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շուկաների</w:t>
            </w:r>
            <w:r w:rsidRPr="0013532A">
              <w:rPr>
                <w:rFonts w:ascii="GHEA Grapalat" w:hAnsi="GHEA Grapalat"/>
                <w:lang w:val="af-ZA"/>
              </w:rPr>
              <w:t xml:space="preserve"> </w:t>
            </w:r>
            <w:r w:rsidRPr="0013532A">
              <w:rPr>
                <w:rFonts w:ascii="GHEA Grapalat" w:hAnsi="GHEA Grapalat" w:cs="Sylfaen"/>
              </w:rPr>
              <w:t>արդի</w:t>
            </w:r>
            <w:r w:rsidRPr="0013532A">
              <w:rPr>
                <w:rFonts w:ascii="GHEA Grapalat" w:hAnsi="GHEA Grapalat"/>
                <w:lang w:val="af-ZA"/>
              </w:rPr>
              <w:t xml:space="preserve"> </w:t>
            </w:r>
            <w:r w:rsidRPr="0013532A">
              <w:rPr>
                <w:rFonts w:ascii="GHEA Grapalat" w:hAnsi="GHEA Grapalat" w:cs="Sylfaen"/>
              </w:rPr>
              <w:t>զարգացումներին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գործընթացներին</w:t>
            </w:r>
            <w:r w:rsidRPr="0013532A">
              <w:rPr>
                <w:rFonts w:ascii="GHEA Grapalat" w:hAnsi="GHEA Grapalat"/>
                <w:lang w:val="af-ZA"/>
              </w:rPr>
              <w:t xml:space="preserve"> </w:t>
            </w:r>
            <w:r w:rsidRPr="0013532A">
              <w:rPr>
                <w:rFonts w:ascii="GHEA Grapalat" w:hAnsi="GHEA Grapalat" w:cs="Sylfaen"/>
              </w:rPr>
              <w:t>համահունչ</w:t>
            </w:r>
            <w:r w:rsidRPr="0013532A">
              <w:rPr>
                <w:rFonts w:ascii="GHEA Grapalat" w:hAnsi="GHEA Grapalat"/>
                <w:lang w:val="af-ZA"/>
              </w:rPr>
              <w:t xml:space="preserve"> </w:t>
            </w:r>
            <w:r w:rsidRPr="0013532A">
              <w:rPr>
                <w:rFonts w:ascii="GHEA Grapalat" w:hAnsi="GHEA Grapalat" w:cs="Sylfaen"/>
              </w:rPr>
              <w:t>դարձնելն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w:t>
            </w:r>
          </w:p>
          <w:p w:rsidR="002562A7" w:rsidRPr="0013532A" w:rsidRDefault="002562A7" w:rsidP="00050F45">
            <w:pPr>
              <w:widowControl w:val="0"/>
              <w:numPr>
                <w:ilvl w:val="0"/>
                <w:numId w:val="13"/>
              </w:numPr>
              <w:spacing w:line="276" w:lineRule="auto"/>
              <w:ind w:left="360" w:right="300" w:hanging="340"/>
              <w:jc w:val="both"/>
              <w:rPr>
                <w:rFonts w:ascii="GHEA Grapalat" w:hAnsi="GHEA Grapalat"/>
                <w:lang w:val="af-ZA"/>
              </w:rPr>
            </w:pP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նշել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իրականացված</w:t>
            </w:r>
            <w:r w:rsidRPr="0013532A">
              <w:rPr>
                <w:rFonts w:ascii="GHEA Grapalat" w:hAnsi="GHEA Grapalat"/>
                <w:lang w:val="af-ZA"/>
              </w:rPr>
              <w:t xml:space="preserve"> </w:t>
            </w:r>
            <w:r w:rsidRPr="0013532A">
              <w:rPr>
                <w:rFonts w:ascii="GHEA Grapalat" w:hAnsi="GHEA Grapalat" w:cs="Sylfaen"/>
              </w:rPr>
              <w:t>գնահատումներն</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կարգավորումների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գործընթացների</w:t>
            </w:r>
            <w:r w:rsidRPr="0013532A">
              <w:rPr>
                <w:rFonts w:ascii="GHEA Grapalat" w:hAnsi="GHEA Grapalat"/>
                <w:lang w:val="af-ZA"/>
              </w:rPr>
              <w:t xml:space="preserve"> </w:t>
            </w:r>
            <w:r w:rsidRPr="0013532A">
              <w:rPr>
                <w:rFonts w:ascii="GHEA Grapalat" w:hAnsi="GHEA Grapalat" w:cs="Sylfaen"/>
              </w:rPr>
              <w:t>մշտադիտարկումը</w:t>
            </w:r>
            <w:r w:rsidRPr="0013532A">
              <w:rPr>
                <w:rFonts w:ascii="GHEA Grapalat" w:hAnsi="GHEA Grapalat"/>
                <w:lang w:val="af-ZA"/>
              </w:rPr>
              <w:t xml:space="preserve"> </w:t>
            </w:r>
            <w:r w:rsidRPr="0013532A">
              <w:rPr>
                <w:rFonts w:ascii="GHEA Grapalat" w:hAnsi="GHEA Grapalat" w:cs="Sylfaen"/>
              </w:rPr>
              <w:t>ինքնին</w:t>
            </w:r>
            <w:r w:rsidRPr="0013532A">
              <w:rPr>
                <w:rFonts w:ascii="GHEA Grapalat" w:hAnsi="GHEA Grapalat"/>
                <w:lang w:val="af-ZA"/>
              </w:rPr>
              <w:t xml:space="preserve"> </w:t>
            </w:r>
            <w:r w:rsidRPr="0013532A">
              <w:rPr>
                <w:rFonts w:ascii="GHEA Grapalat" w:hAnsi="GHEA Grapalat" w:cs="Sylfaen"/>
              </w:rPr>
              <w:t>բխում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սկզբունքներից</w:t>
            </w:r>
            <w:r w:rsidRPr="0013532A">
              <w:rPr>
                <w:rFonts w:ascii="GHEA Grapalat" w:hAnsi="GHEA Grapalat"/>
                <w:lang w:val="af-ZA"/>
              </w:rPr>
              <w:t xml:space="preserve">, </w:t>
            </w:r>
            <w:r w:rsidRPr="0013532A">
              <w:rPr>
                <w:rFonts w:ascii="GHEA Grapalat" w:hAnsi="GHEA Grapalat" w:cs="Sylfaen"/>
              </w:rPr>
              <w:t>որոնք</w:t>
            </w:r>
            <w:r w:rsidRPr="0013532A">
              <w:rPr>
                <w:rFonts w:ascii="GHEA Grapalat" w:hAnsi="GHEA Grapalat"/>
                <w:lang w:val="af-ZA"/>
              </w:rPr>
              <w:t xml:space="preserve"> </w:t>
            </w:r>
            <w:r w:rsidRPr="0013532A">
              <w:rPr>
                <w:rFonts w:ascii="GHEA Grapalat" w:hAnsi="GHEA Grapalat" w:cs="Sylfaen"/>
              </w:rPr>
              <w:t>որպես</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ռազմավարական</w:t>
            </w:r>
            <w:r w:rsidRPr="0013532A">
              <w:rPr>
                <w:rFonts w:ascii="GHEA Grapalat" w:hAnsi="GHEA Grapalat"/>
                <w:lang w:val="af-ZA"/>
              </w:rPr>
              <w:t xml:space="preserve"> </w:t>
            </w:r>
            <w:r w:rsidRPr="0013532A">
              <w:rPr>
                <w:rFonts w:ascii="GHEA Grapalat" w:hAnsi="GHEA Grapalat" w:cs="Sylfaen"/>
              </w:rPr>
              <w:t>ուղղություն</w:t>
            </w:r>
            <w:r w:rsidRPr="0013532A">
              <w:rPr>
                <w:rFonts w:ascii="GHEA Grapalat" w:hAnsi="GHEA Grapalat"/>
                <w:lang w:val="af-ZA"/>
              </w:rPr>
              <w:t xml:space="preserve"> </w:t>
            </w:r>
            <w:r w:rsidRPr="0013532A">
              <w:rPr>
                <w:rFonts w:ascii="GHEA Grapalat" w:hAnsi="GHEA Grapalat" w:cs="Sylfaen"/>
              </w:rPr>
              <w:t>որդեգրվել</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w:t>
            </w:r>
          </w:p>
          <w:p w:rsidR="002562A7" w:rsidRPr="0013532A" w:rsidRDefault="002562A7" w:rsidP="00050F45">
            <w:pPr>
              <w:widowControl w:val="0"/>
              <w:numPr>
                <w:ilvl w:val="0"/>
                <w:numId w:val="13"/>
              </w:numPr>
              <w:spacing w:line="276" w:lineRule="auto"/>
              <w:ind w:left="360" w:right="300" w:hanging="340"/>
              <w:jc w:val="both"/>
              <w:rPr>
                <w:rFonts w:ascii="GHEA Grapalat" w:hAnsi="GHEA Grapalat"/>
                <w:lang w:val="af-ZA"/>
              </w:rPr>
            </w:pPr>
            <w:r w:rsidRPr="0013532A">
              <w:rPr>
                <w:rFonts w:ascii="GHEA Grapalat" w:hAnsi="GHEA Grapalat"/>
                <w:lang w:val="af-ZA"/>
              </w:rPr>
              <w:t xml:space="preserve"> </w:t>
            </w:r>
            <w:r w:rsidRPr="0013532A">
              <w:rPr>
                <w:rFonts w:ascii="GHEA Grapalat" w:hAnsi="GHEA Grapalat" w:cs="Sylfaen"/>
              </w:rPr>
              <w:t>Ի</w:t>
            </w:r>
            <w:r w:rsidRPr="0013532A">
              <w:rPr>
                <w:rFonts w:ascii="GHEA Grapalat" w:hAnsi="GHEA Grapalat"/>
                <w:lang w:val="af-ZA"/>
              </w:rPr>
              <w:t xml:space="preserve"> </w:t>
            </w:r>
            <w:r w:rsidRPr="0013532A">
              <w:rPr>
                <w:rFonts w:ascii="GHEA Grapalat" w:hAnsi="GHEA Grapalat" w:cs="Sylfaen"/>
              </w:rPr>
              <w:t>լրումն</w:t>
            </w:r>
            <w:r w:rsidRPr="0013532A">
              <w:rPr>
                <w:rFonts w:ascii="GHEA Grapalat" w:hAnsi="GHEA Grapalat"/>
                <w:lang w:val="af-ZA"/>
              </w:rPr>
              <w:t xml:space="preserve"> </w:t>
            </w:r>
            <w:r w:rsidRPr="0013532A">
              <w:rPr>
                <w:rFonts w:ascii="GHEA Grapalat" w:hAnsi="GHEA Grapalat" w:cs="Sylfaen"/>
              </w:rPr>
              <w:t>վերոգրյալին</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օրենսդրական</w:t>
            </w:r>
            <w:r w:rsidRPr="0013532A">
              <w:rPr>
                <w:rFonts w:ascii="GHEA Grapalat" w:hAnsi="GHEA Grapalat"/>
                <w:lang w:val="af-ZA"/>
              </w:rPr>
              <w:t xml:space="preserve"> </w:t>
            </w:r>
            <w:r w:rsidRPr="0013532A">
              <w:rPr>
                <w:rFonts w:ascii="GHEA Grapalat" w:hAnsi="GHEA Grapalat" w:cs="Sylfaen"/>
              </w:rPr>
              <w:t>գործընթացները</w:t>
            </w:r>
            <w:r w:rsidRPr="0013532A">
              <w:rPr>
                <w:rFonts w:ascii="GHEA Grapalat" w:hAnsi="GHEA Grapalat"/>
                <w:lang w:val="af-ZA"/>
              </w:rPr>
              <w:t xml:space="preserve"> </w:t>
            </w:r>
            <w:r w:rsidRPr="0013532A">
              <w:rPr>
                <w:rFonts w:ascii="GHEA Grapalat" w:hAnsi="GHEA Grapalat" w:cs="Sylfaen"/>
              </w:rPr>
              <w:t>մշտապես</w:t>
            </w:r>
            <w:r w:rsidRPr="0013532A">
              <w:rPr>
                <w:rFonts w:ascii="GHEA Grapalat" w:hAnsi="GHEA Grapalat"/>
                <w:lang w:val="af-ZA"/>
              </w:rPr>
              <w:t xml:space="preserve"> </w:t>
            </w:r>
            <w:r w:rsidRPr="0013532A">
              <w:rPr>
                <w:rFonts w:ascii="GHEA Grapalat" w:hAnsi="GHEA Grapalat" w:cs="Sylfaen"/>
              </w:rPr>
              <w:t>վերստուգվում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աուդիտի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որը</w:t>
            </w:r>
            <w:r w:rsidRPr="0013532A">
              <w:rPr>
                <w:rFonts w:ascii="GHEA Grapalat" w:hAnsi="GHEA Grapalat"/>
                <w:lang w:val="af-ZA"/>
              </w:rPr>
              <w:t xml:space="preserve"> </w:t>
            </w:r>
            <w:r w:rsidRPr="0013532A">
              <w:rPr>
                <w:rFonts w:ascii="GHEA Grapalat" w:hAnsi="GHEA Grapalat" w:cs="Sylfaen"/>
              </w:rPr>
              <w:t>օրենսդրությամբ</w:t>
            </w:r>
            <w:r w:rsidRPr="0013532A">
              <w:rPr>
                <w:rFonts w:ascii="GHEA Grapalat" w:hAnsi="GHEA Grapalat"/>
                <w:lang w:val="af-ZA"/>
              </w:rPr>
              <w:t xml:space="preserve"> </w:t>
            </w:r>
            <w:r w:rsidRPr="0013532A">
              <w:rPr>
                <w:rFonts w:ascii="GHEA Grapalat" w:hAnsi="GHEA Grapalat" w:cs="Sylfaen"/>
              </w:rPr>
              <w:lastRenderedPageBreak/>
              <w:t>սահմանված</w:t>
            </w:r>
            <w:r w:rsidRPr="0013532A">
              <w:rPr>
                <w:rFonts w:ascii="GHEA Grapalat" w:hAnsi="GHEA Grapalat"/>
                <w:lang w:val="af-ZA"/>
              </w:rPr>
              <w:t xml:space="preserve"> </w:t>
            </w:r>
            <w:r w:rsidRPr="0013532A">
              <w:rPr>
                <w:rFonts w:ascii="GHEA Grapalat" w:hAnsi="GHEA Grapalat" w:cs="Sylfaen"/>
              </w:rPr>
              <w:t>կարգով</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իր</w:t>
            </w:r>
            <w:r w:rsidRPr="0013532A">
              <w:rPr>
                <w:rFonts w:ascii="GHEA Grapalat" w:hAnsi="GHEA Grapalat"/>
                <w:lang w:val="af-ZA"/>
              </w:rPr>
              <w:t xml:space="preserve"> </w:t>
            </w:r>
            <w:r w:rsidRPr="0013532A">
              <w:rPr>
                <w:rFonts w:ascii="GHEA Grapalat" w:hAnsi="GHEA Grapalat" w:cs="Sylfaen"/>
              </w:rPr>
              <w:t>իրավասությունների</w:t>
            </w:r>
            <w:r w:rsidRPr="0013532A">
              <w:rPr>
                <w:rFonts w:ascii="GHEA Grapalat" w:hAnsi="GHEA Grapalat"/>
                <w:lang w:val="af-ZA"/>
              </w:rPr>
              <w:t xml:space="preserve"> </w:t>
            </w:r>
            <w:r w:rsidRPr="0013532A">
              <w:rPr>
                <w:rFonts w:ascii="GHEA Grapalat" w:hAnsi="GHEA Grapalat" w:cs="Sylfaen"/>
              </w:rPr>
              <w:t>շրջանակներում</w:t>
            </w:r>
            <w:r w:rsidRPr="0013532A">
              <w:rPr>
                <w:rFonts w:ascii="GHEA Grapalat" w:hAnsi="GHEA Grapalat"/>
                <w:lang w:val="af-ZA"/>
              </w:rPr>
              <w:t xml:space="preserve"> </w:t>
            </w:r>
            <w:r w:rsidRPr="0013532A">
              <w:rPr>
                <w:rFonts w:ascii="GHEA Grapalat" w:hAnsi="GHEA Grapalat" w:cs="Sylfaen"/>
              </w:rPr>
              <w:t>հետևում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իրավաստեղծ</w:t>
            </w:r>
            <w:r w:rsidRPr="0013532A">
              <w:rPr>
                <w:rFonts w:ascii="GHEA Grapalat" w:hAnsi="GHEA Grapalat"/>
                <w:lang w:val="af-ZA"/>
              </w:rPr>
              <w:t xml:space="preserve"> </w:t>
            </w:r>
            <w:r w:rsidRPr="0013532A">
              <w:rPr>
                <w:rFonts w:ascii="GHEA Grapalat" w:hAnsi="GHEA Grapalat" w:cs="Sylfaen"/>
              </w:rPr>
              <w:t>գործունեությանը</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վերստուգումը</w:t>
            </w:r>
            <w:r w:rsidRPr="0013532A">
              <w:rPr>
                <w:rFonts w:ascii="GHEA Grapalat" w:hAnsi="GHEA Grapalat"/>
                <w:lang w:val="af-ZA"/>
              </w:rPr>
              <w:t xml:space="preserve"> </w:t>
            </w:r>
            <w:r w:rsidRPr="0013532A">
              <w:rPr>
                <w:rFonts w:ascii="GHEA Grapalat" w:hAnsi="GHEA Grapalat" w:cs="Sylfaen"/>
              </w:rPr>
              <w:t>ներառում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իրեն</w:t>
            </w:r>
            <w:r w:rsidRPr="0013532A">
              <w:rPr>
                <w:rFonts w:ascii="GHEA Grapalat" w:hAnsi="GHEA Grapalat"/>
                <w:lang w:val="af-ZA"/>
              </w:rPr>
              <w:t xml:space="preserve"> </w:t>
            </w:r>
            <w:r w:rsidRPr="0013532A">
              <w:rPr>
                <w:rFonts w:ascii="GHEA Grapalat" w:hAnsi="GHEA Grapalat" w:cs="Sylfaen"/>
              </w:rPr>
              <w:t>վերապահված</w:t>
            </w:r>
            <w:r w:rsidRPr="0013532A">
              <w:rPr>
                <w:rFonts w:ascii="GHEA Grapalat" w:hAnsi="GHEA Grapalat"/>
                <w:lang w:val="af-ZA"/>
              </w:rPr>
              <w:t xml:space="preserve"> </w:t>
            </w:r>
            <w:r w:rsidRPr="0013532A">
              <w:rPr>
                <w:rFonts w:ascii="GHEA Grapalat" w:hAnsi="GHEA Grapalat" w:cs="Sylfaen"/>
              </w:rPr>
              <w:t>իրավասությունների</w:t>
            </w:r>
            <w:r w:rsidRPr="0013532A">
              <w:rPr>
                <w:rFonts w:ascii="GHEA Grapalat" w:hAnsi="GHEA Grapalat"/>
                <w:lang w:val="af-ZA"/>
              </w:rPr>
              <w:t xml:space="preserve"> </w:t>
            </w:r>
            <w:r w:rsidRPr="0013532A">
              <w:rPr>
                <w:rFonts w:ascii="GHEA Grapalat" w:hAnsi="GHEA Grapalat" w:cs="Sylfaen"/>
              </w:rPr>
              <w:t>շրջանակներում</w:t>
            </w:r>
            <w:r w:rsidRPr="0013532A">
              <w:rPr>
                <w:rFonts w:ascii="GHEA Grapalat" w:hAnsi="GHEA Grapalat"/>
                <w:lang w:val="af-ZA"/>
              </w:rPr>
              <w:t xml:space="preserve"> </w:t>
            </w:r>
            <w:r w:rsidRPr="0013532A">
              <w:rPr>
                <w:rFonts w:ascii="GHEA Grapalat" w:hAnsi="GHEA Grapalat" w:cs="Sylfaen"/>
              </w:rPr>
              <w:t>ընդունվող</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համապատասխանության</w:t>
            </w:r>
            <w:r w:rsidRPr="0013532A">
              <w:rPr>
                <w:rFonts w:ascii="GHEA Grapalat" w:hAnsi="GHEA Grapalat"/>
                <w:lang w:val="af-ZA"/>
              </w:rPr>
              <w:t xml:space="preserve"> </w:t>
            </w:r>
            <w:r w:rsidRPr="0013532A">
              <w:rPr>
                <w:rFonts w:ascii="GHEA Grapalat" w:hAnsi="GHEA Grapalat" w:cs="Sylfaen"/>
              </w:rPr>
              <w:t>ապահովումը</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պայմանագրերի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ստանձնած</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պարտավորությունների</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lang w:val="af-ZA"/>
              </w:rPr>
              <w:t>:</w:t>
            </w:r>
          </w:p>
          <w:p w:rsidR="002562A7" w:rsidRPr="0013532A" w:rsidRDefault="002562A7" w:rsidP="00050F45">
            <w:pPr>
              <w:spacing w:line="276" w:lineRule="auto"/>
              <w:ind w:left="360" w:right="300"/>
              <w:jc w:val="both"/>
              <w:rPr>
                <w:rFonts w:ascii="GHEA Grapalat" w:hAnsi="GHEA Grapalat"/>
                <w:lang w:val="af-ZA"/>
              </w:rPr>
            </w:pPr>
            <w:r w:rsidRPr="0013532A">
              <w:rPr>
                <w:rFonts w:ascii="GHEA Grapalat" w:hAnsi="GHEA Grapalat" w:cs="Sylfaen"/>
              </w:rPr>
              <w:t>Հաշվի</w:t>
            </w:r>
            <w:r w:rsidRPr="0013532A">
              <w:rPr>
                <w:rFonts w:ascii="GHEA Grapalat" w:hAnsi="GHEA Grapalat"/>
                <w:lang w:val="af-ZA"/>
              </w:rPr>
              <w:t xml:space="preserve"> </w:t>
            </w:r>
            <w:r w:rsidRPr="0013532A">
              <w:rPr>
                <w:rFonts w:ascii="GHEA Grapalat" w:hAnsi="GHEA Grapalat" w:cs="Sylfaen"/>
              </w:rPr>
              <w:t>առնելով</w:t>
            </w:r>
            <w:r w:rsidRPr="0013532A">
              <w:rPr>
                <w:rFonts w:ascii="GHEA Grapalat" w:hAnsi="GHEA Grapalat"/>
                <w:lang w:val="af-ZA"/>
              </w:rPr>
              <w:t xml:space="preserve"> </w:t>
            </w:r>
            <w:r w:rsidRPr="0013532A">
              <w:rPr>
                <w:rFonts w:ascii="GHEA Grapalat" w:hAnsi="GHEA Grapalat" w:cs="Sylfaen"/>
              </w:rPr>
              <w:t>վերոգրյալը</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չտարածել</w:t>
            </w:r>
            <w:r w:rsidRPr="0013532A">
              <w:rPr>
                <w:rFonts w:ascii="GHEA Grapalat" w:hAnsi="GHEA Grapalat"/>
                <w:lang w:val="af-ZA"/>
              </w:rPr>
              <w:t xml:space="preserve"> </w:t>
            </w:r>
            <w:r w:rsidRPr="0013532A">
              <w:rPr>
                <w:rFonts w:ascii="GHEA Grapalat" w:hAnsi="GHEA Grapalat" w:cs="Sylfaen"/>
              </w:rPr>
              <w:t>մշտադիտարկման</w:t>
            </w:r>
            <w:r w:rsidRPr="0013532A">
              <w:rPr>
                <w:rFonts w:ascii="GHEA Grapalat" w:hAnsi="GHEA Grapalat"/>
                <w:lang w:val="af-ZA"/>
              </w:rPr>
              <w:t xml:space="preserve"> </w:t>
            </w:r>
            <w:r w:rsidRPr="0013532A">
              <w:rPr>
                <w:rFonts w:ascii="GHEA Grapalat" w:hAnsi="GHEA Grapalat" w:cs="Sylfaen"/>
              </w:rPr>
              <w:t>վերաբերյալ</w:t>
            </w:r>
            <w:r w:rsidRPr="0013532A">
              <w:rPr>
                <w:rFonts w:ascii="GHEA Grapalat" w:hAnsi="GHEA Grapalat"/>
                <w:lang w:val="af-ZA"/>
              </w:rPr>
              <w:t xml:space="preserve"> </w:t>
            </w:r>
            <w:r w:rsidRPr="0013532A">
              <w:rPr>
                <w:rFonts w:ascii="GHEA Grapalat" w:hAnsi="GHEA Grapalat" w:cs="Sylfaen"/>
              </w:rPr>
              <w:t>դրույթները</w:t>
            </w:r>
            <w:r w:rsidRPr="0013532A">
              <w:rPr>
                <w:rFonts w:ascii="GHEA Grapalat" w:hAnsi="GHEA Grapalat"/>
                <w:lang w:val="af-ZA"/>
              </w:rPr>
              <w:t xml:space="preserve">, </w:t>
            </w:r>
            <w:r w:rsidRPr="0013532A">
              <w:rPr>
                <w:rFonts w:ascii="GHEA Grapalat" w:hAnsi="GHEA Grapalat" w:cs="Sylfaen"/>
              </w:rPr>
              <w:t>որոնք</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մեծ</w:t>
            </w:r>
            <w:r w:rsidRPr="0013532A">
              <w:rPr>
                <w:rFonts w:ascii="GHEA Grapalat" w:hAnsi="GHEA Grapalat"/>
                <w:lang w:val="af-ZA"/>
              </w:rPr>
              <w:t xml:space="preserve"> </w:t>
            </w:r>
            <w:r w:rsidRPr="0013532A">
              <w:rPr>
                <w:rFonts w:ascii="GHEA Grapalat" w:hAnsi="GHEA Grapalat" w:cs="Sylfaen"/>
              </w:rPr>
              <w:t>խնդիրներ</w:t>
            </w:r>
            <w:r w:rsidRPr="0013532A">
              <w:rPr>
                <w:rFonts w:ascii="GHEA Grapalat" w:hAnsi="GHEA Grapalat"/>
                <w:lang w:val="af-ZA"/>
              </w:rPr>
              <w:t xml:space="preserve"> </w:t>
            </w:r>
            <w:r w:rsidRPr="0013532A">
              <w:rPr>
                <w:rFonts w:ascii="GHEA Grapalat" w:hAnsi="GHEA Grapalat" w:cs="Sylfaen"/>
              </w:rPr>
              <w:t>կառաջացնել</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ինստիտուցիոնալ</w:t>
            </w:r>
            <w:r w:rsidRPr="0013532A">
              <w:rPr>
                <w:rFonts w:ascii="GHEA Grapalat" w:hAnsi="GHEA Grapalat"/>
                <w:lang w:val="af-ZA"/>
              </w:rPr>
              <w:t xml:space="preserve"> </w:t>
            </w:r>
            <w:r w:rsidRPr="0013532A">
              <w:rPr>
                <w:rFonts w:ascii="GHEA Grapalat" w:hAnsi="GHEA Grapalat" w:cs="Sylfaen"/>
              </w:rPr>
              <w:t>կարգավիճակի</w:t>
            </w:r>
            <w:r w:rsidRPr="0013532A">
              <w:rPr>
                <w:rFonts w:ascii="GHEA Grapalat" w:hAnsi="GHEA Grapalat"/>
                <w:lang w:val="af-ZA"/>
              </w:rPr>
              <w:t xml:space="preserve"> </w:t>
            </w:r>
            <w:r w:rsidRPr="0013532A">
              <w:rPr>
                <w:rFonts w:ascii="GHEA Grapalat" w:hAnsi="GHEA Grapalat" w:cs="Sylfaen"/>
              </w:rPr>
              <w:t>գնահատման</w:t>
            </w:r>
            <w:r w:rsidRPr="0013532A">
              <w:rPr>
                <w:rFonts w:ascii="GHEA Grapalat" w:hAnsi="GHEA Grapalat"/>
                <w:lang w:val="af-ZA"/>
              </w:rPr>
              <w:t xml:space="preserve"> </w:t>
            </w:r>
            <w:r w:rsidRPr="0013532A">
              <w:rPr>
                <w:rFonts w:ascii="GHEA Grapalat" w:hAnsi="GHEA Grapalat" w:cs="Sylfaen"/>
              </w:rPr>
              <w:t>տեսանկյունից</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Չի ընդունվել</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Նախագիծը սահմանում է ընդհանուր նորմ, իսկ նշված իրավիճակում ԿԲ-ն ևս իր կարգավորումների շրջանակում իրականացնում է մշտադիտարկում, որոնց նախագծի կարգավորւմները չեն հակասում:</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300"/>
              <w:rPr>
                <w:rFonts w:ascii="GHEA Grapalat" w:hAnsi="GHEA Grapalat"/>
                <w:lang w:val="af-ZA"/>
              </w:rPr>
            </w:pPr>
            <w:r w:rsidRPr="0013532A">
              <w:rPr>
                <w:rFonts w:ascii="GHEA Grapalat" w:hAnsi="GHEA Grapalat"/>
                <w:lang w:val="af-ZA"/>
              </w:rPr>
              <w:t>36.</w:t>
            </w:r>
            <w:r w:rsidRPr="0013532A">
              <w:rPr>
                <w:rFonts w:ascii="GHEA Grapalat" w:hAnsi="GHEA Grapalat" w:cs="Sylfaen"/>
              </w:rPr>
              <w:t>Նախագծի</w:t>
            </w:r>
            <w:r w:rsidRPr="0013532A">
              <w:rPr>
                <w:rFonts w:ascii="GHEA Grapalat" w:hAnsi="GHEA Grapalat"/>
                <w:lang w:val="af-ZA"/>
              </w:rPr>
              <w:t xml:space="preserve"> 58-</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նախադասությունը</w:t>
            </w:r>
            <w:r w:rsidRPr="0013532A">
              <w:rPr>
                <w:rFonts w:ascii="GHEA Grapalat" w:hAnsi="GHEA Grapalat"/>
                <w:lang w:val="af-ZA"/>
              </w:rPr>
              <w:t xml:space="preserve"> </w:t>
            </w:r>
            <w:r w:rsidRPr="0013532A">
              <w:rPr>
                <w:rFonts w:ascii="GHEA Grapalat" w:hAnsi="GHEA Grapalat" w:cs="Sylfaen"/>
              </w:rPr>
              <w:t>որոշակի</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lastRenderedPageBreak/>
              <w:t>խնդրահարույց</w:t>
            </w:r>
            <w:r w:rsidRPr="0013532A">
              <w:rPr>
                <w:rFonts w:ascii="GHEA Grapalat" w:hAnsi="GHEA Grapalat"/>
                <w:lang w:val="af-ZA"/>
              </w:rPr>
              <w:t xml:space="preserve">: </w:t>
            </w:r>
            <w:r w:rsidRPr="0013532A">
              <w:rPr>
                <w:rFonts w:ascii="GHEA Grapalat" w:hAnsi="GHEA Grapalat" w:cs="Sylfaen"/>
              </w:rPr>
              <w:t>Մեկնաբանության</w:t>
            </w:r>
            <w:r w:rsidRPr="0013532A">
              <w:rPr>
                <w:rFonts w:ascii="GHEA Grapalat" w:hAnsi="GHEA Grapalat"/>
                <w:lang w:val="af-ZA"/>
              </w:rPr>
              <w:t xml:space="preserve"> </w:t>
            </w:r>
            <w:r w:rsidRPr="0013532A">
              <w:rPr>
                <w:rFonts w:ascii="GHEA Grapalat" w:hAnsi="GHEA Grapalat" w:cs="Sylfaen"/>
              </w:rPr>
              <w:t>տեղիք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տալիս</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փոփոխությունը</w:t>
            </w:r>
            <w:r w:rsidRPr="0013532A">
              <w:rPr>
                <w:rFonts w:ascii="GHEA Grapalat" w:hAnsi="GHEA Grapalat"/>
                <w:lang w:val="af-ZA"/>
              </w:rPr>
              <w:t xml:space="preserve"> </w:t>
            </w:r>
            <w:r w:rsidRPr="0013532A">
              <w:rPr>
                <w:rFonts w:ascii="GHEA Grapalat" w:hAnsi="GHEA Grapalat" w:cs="Sylfaen"/>
              </w:rPr>
              <w:t>խախտում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ատի</w:t>
            </w:r>
            <w:r w:rsidRPr="0013532A">
              <w:rPr>
                <w:rFonts w:ascii="GHEA Grapalat" w:hAnsi="GHEA Grapalat"/>
                <w:lang w:val="af-ZA"/>
              </w:rPr>
              <w:t xml:space="preserve"> </w:t>
            </w:r>
            <w:r w:rsidRPr="0013532A">
              <w:rPr>
                <w:rFonts w:ascii="GHEA Grapalat" w:hAnsi="GHEA Grapalat" w:cs="Sylfaen"/>
              </w:rPr>
              <w:t>միասնական</w:t>
            </w:r>
            <w:r w:rsidRPr="0013532A">
              <w:rPr>
                <w:rFonts w:ascii="GHEA Grapalat" w:hAnsi="GHEA Grapalat"/>
                <w:lang w:val="af-ZA"/>
              </w:rPr>
              <w:t xml:space="preserve"> </w:t>
            </w:r>
            <w:r w:rsidRPr="0013532A">
              <w:rPr>
                <w:rFonts w:ascii="GHEA Grapalat" w:hAnsi="GHEA Grapalat" w:cs="Sylfaen"/>
              </w:rPr>
              <w:t>բնույթ</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հակասում</w:t>
            </w:r>
            <w:r w:rsidRPr="0013532A">
              <w:rPr>
                <w:rFonts w:ascii="GHEA Grapalat" w:hAnsi="GHEA Grapalat"/>
                <w:lang w:val="af-ZA"/>
              </w:rPr>
              <w:t xml:space="preserve"> </w:t>
            </w:r>
            <w:r w:rsidRPr="0013532A">
              <w:rPr>
                <w:rFonts w:ascii="GHEA Grapalat" w:hAnsi="GHEA Grapalat" w:cs="Sylfaen"/>
              </w:rPr>
              <w:t>հիմնարար</w:t>
            </w:r>
            <w:r w:rsidRPr="0013532A">
              <w:rPr>
                <w:rFonts w:ascii="GHEA Grapalat" w:hAnsi="GHEA Grapalat"/>
                <w:lang w:val="af-ZA"/>
              </w:rPr>
              <w:t xml:space="preserve"> </w:t>
            </w:r>
            <w:r w:rsidRPr="0013532A">
              <w:rPr>
                <w:rFonts w:ascii="GHEA Grapalat" w:hAnsi="GHEA Grapalat" w:cs="Sylfaen"/>
              </w:rPr>
              <w:t>սկզբունքներին</w:t>
            </w:r>
            <w:r w:rsidRPr="0013532A">
              <w:rPr>
                <w:rFonts w:ascii="GHEA Grapalat" w:hAnsi="GHEA Grapalat"/>
                <w:lang w:val="af-ZA"/>
              </w:rPr>
              <w:t xml:space="preserve">: </w:t>
            </w:r>
            <w:r w:rsidRPr="0013532A">
              <w:rPr>
                <w:rFonts w:ascii="GHEA Grapalat" w:hAnsi="GHEA Grapalat" w:cs="Sylfaen"/>
              </w:rPr>
              <w:t>Ուստի</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t>նախադասությունը</w:t>
            </w:r>
            <w:r w:rsidRPr="0013532A">
              <w:rPr>
                <w:rFonts w:ascii="GHEA Grapalat" w:hAnsi="GHEA Grapalat"/>
                <w:lang w:val="af-ZA"/>
              </w:rPr>
              <w:t xml:space="preserve"> </w:t>
            </w:r>
            <w:r w:rsidRPr="0013532A">
              <w:rPr>
                <w:rFonts w:ascii="GHEA Grapalat" w:hAnsi="GHEA Grapalat" w:cs="Sylfaen"/>
              </w:rPr>
              <w:t>հանել</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 xml:space="preserve">Չի ընդունվել </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Նորմը բավարար հստակ է:</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300"/>
              <w:rPr>
                <w:rFonts w:ascii="GHEA Grapalat" w:hAnsi="GHEA Grapalat"/>
                <w:lang w:val="af-ZA"/>
              </w:rPr>
            </w:pPr>
            <w:r w:rsidRPr="0013532A">
              <w:rPr>
                <w:rFonts w:ascii="GHEA Grapalat" w:hAnsi="GHEA Grapalat"/>
                <w:lang w:val="af-ZA"/>
              </w:rPr>
              <w:t>37.</w:t>
            </w:r>
            <w:r w:rsidRPr="0013532A">
              <w:rPr>
                <w:rFonts w:ascii="GHEA Grapalat" w:hAnsi="GHEA Grapalat" w:cs="Sylfaen"/>
              </w:rPr>
              <w:t>Նախագծի</w:t>
            </w:r>
            <w:r w:rsidRPr="0013532A">
              <w:rPr>
                <w:rFonts w:ascii="GHEA Grapalat" w:hAnsi="GHEA Grapalat"/>
                <w:lang w:val="af-ZA"/>
              </w:rPr>
              <w:t xml:space="preserve"> 58-</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նախադասությունից</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բացառություն</w:t>
            </w:r>
            <w:r w:rsidRPr="0013532A">
              <w:rPr>
                <w:rFonts w:ascii="GHEA Grapalat" w:hAnsi="GHEA Grapalat"/>
                <w:lang w:val="af-ZA"/>
              </w:rPr>
              <w:t xml:space="preserve"> </w:t>
            </w:r>
            <w:r w:rsidRPr="0013532A">
              <w:rPr>
                <w:rFonts w:ascii="GHEA Grapalat" w:hAnsi="GHEA Grapalat" w:cs="Sylfaen"/>
              </w:rPr>
              <w:t>սահմանել</w:t>
            </w:r>
            <w:r w:rsidRPr="0013532A">
              <w:rPr>
                <w:rFonts w:ascii="GHEA Grapalat" w:hAnsi="GHEA Grapalat"/>
                <w:lang w:val="af-ZA"/>
              </w:rPr>
              <w:t xml:space="preserve"> </w:t>
            </w:r>
            <w:r w:rsidRPr="0013532A">
              <w:rPr>
                <w:rFonts w:ascii="GHEA Grapalat" w:hAnsi="GHEA Grapalat" w:cs="Sylfaen"/>
              </w:rPr>
              <w:t>ԿԲ</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ընդունվող</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խնդիրներից</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գործառույթներից</w:t>
            </w:r>
            <w:r w:rsidRPr="0013532A">
              <w:rPr>
                <w:rFonts w:ascii="GHEA Grapalat" w:hAnsi="GHEA Grapalat"/>
                <w:lang w:val="af-ZA"/>
              </w:rPr>
              <w:t xml:space="preserve"> </w:t>
            </w:r>
            <w:r w:rsidRPr="0013532A">
              <w:rPr>
                <w:rFonts w:ascii="GHEA Grapalat" w:hAnsi="GHEA Grapalat" w:cs="Sylfaen"/>
              </w:rPr>
              <w:t>ելնելով</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փոփոխություններ</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լինում</w:t>
            </w:r>
            <w:r w:rsidRPr="0013532A">
              <w:rPr>
                <w:rFonts w:ascii="GHEA Grapalat" w:hAnsi="GHEA Grapalat"/>
                <w:lang w:val="af-ZA"/>
              </w:rPr>
              <w:t xml:space="preserve"> </w:t>
            </w:r>
            <w:r w:rsidRPr="0013532A">
              <w:rPr>
                <w:rFonts w:ascii="GHEA Grapalat" w:hAnsi="GHEA Grapalat" w:cs="Sylfaen"/>
              </w:rPr>
              <w:t>կատարել</w:t>
            </w:r>
            <w:r w:rsidRPr="0013532A">
              <w:rPr>
                <w:rFonts w:ascii="GHEA Grapalat" w:hAnsi="GHEA Grapalat"/>
                <w:lang w:val="af-ZA"/>
              </w:rPr>
              <w:t xml:space="preserve"> </w:t>
            </w:r>
            <w:r w:rsidRPr="0013532A">
              <w:rPr>
                <w:rFonts w:ascii="GHEA Grapalat" w:hAnsi="GHEA Grapalat" w:cs="Sylfaen"/>
              </w:rPr>
              <w:t>օպերատիվ</w:t>
            </w:r>
            <w:r w:rsidRPr="0013532A">
              <w:rPr>
                <w:rFonts w:ascii="GHEA Grapalat" w:hAnsi="GHEA Grapalat"/>
                <w:lang w:val="af-ZA"/>
              </w:rPr>
              <w:t xml:space="preserve">' </w:t>
            </w:r>
            <w:r w:rsidRPr="0013532A">
              <w:rPr>
                <w:rFonts w:ascii="GHEA Grapalat" w:hAnsi="GHEA Grapalat" w:cs="Sylfaen"/>
              </w:rPr>
              <w:t>հաշվի</w:t>
            </w:r>
            <w:r w:rsidRPr="0013532A">
              <w:rPr>
                <w:rFonts w:ascii="GHEA Grapalat" w:hAnsi="GHEA Grapalat"/>
                <w:lang w:val="af-ZA"/>
              </w:rPr>
              <w:t xml:space="preserve"> </w:t>
            </w:r>
            <w:r w:rsidRPr="0013532A">
              <w:rPr>
                <w:rFonts w:ascii="GHEA Grapalat" w:hAnsi="GHEA Grapalat" w:cs="Sylfaen"/>
              </w:rPr>
              <w:t>առնելով</w:t>
            </w:r>
            <w:r w:rsidRPr="0013532A">
              <w:rPr>
                <w:rFonts w:ascii="GHEA Grapalat" w:hAnsi="GHEA Grapalat"/>
                <w:lang w:val="af-ZA"/>
              </w:rPr>
              <w:t xml:space="preserve"> </w:t>
            </w:r>
            <w:r w:rsidRPr="0013532A">
              <w:rPr>
                <w:rFonts w:ascii="GHEA Grapalat" w:hAnsi="GHEA Grapalat" w:cs="Sylfaen"/>
              </w:rPr>
              <w:t>շուկայում</w:t>
            </w:r>
            <w:r w:rsidRPr="0013532A">
              <w:rPr>
                <w:rFonts w:ascii="GHEA Grapalat" w:hAnsi="GHEA Grapalat"/>
                <w:lang w:val="af-ZA"/>
              </w:rPr>
              <w:t xml:space="preserve"> </w:t>
            </w:r>
            <w:r w:rsidRPr="0013532A">
              <w:rPr>
                <w:rFonts w:ascii="GHEA Grapalat" w:hAnsi="GHEA Grapalat" w:cs="Sylfaen"/>
              </w:rPr>
              <w:t>տիրող</w:t>
            </w:r>
            <w:r w:rsidRPr="0013532A">
              <w:rPr>
                <w:rFonts w:ascii="GHEA Grapalat" w:hAnsi="GHEA Grapalat"/>
                <w:lang w:val="af-ZA"/>
              </w:rPr>
              <w:t xml:space="preserve"> </w:t>
            </w:r>
            <w:r w:rsidRPr="0013532A">
              <w:rPr>
                <w:rFonts w:ascii="GHEA Grapalat" w:hAnsi="GHEA Grapalat" w:cs="Sylfaen"/>
              </w:rPr>
              <w:t>իրավիճակը</w:t>
            </w:r>
            <w:r w:rsidRPr="0013532A">
              <w:rPr>
                <w:rFonts w:ascii="GHEA Grapalat" w:hAnsi="GHEA Grapalat"/>
                <w:lang w:val="af-ZA"/>
              </w:rPr>
              <w:t xml:space="preserve">, </w:t>
            </w:r>
            <w:r w:rsidRPr="0013532A">
              <w:rPr>
                <w:rFonts w:ascii="GHEA Grapalat" w:hAnsi="GHEA Grapalat" w:cs="Sylfaen"/>
              </w:rPr>
              <w:t>դրամավարկային</w:t>
            </w:r>
            <w:r w:rsidRPr="0013532A">
              <w:rPr>
                <w:rFonts w:ascii="GHEA Grapalat" w:hAnsi="GHEA Grapalat"/>
                <w:lang w:val="af-ZA"/>
              </w:rPr>
              <w:t xml:space="preserve"> </w:t>
            </w:r>
            <w:r w:rsidRPr="0013532A">
              <w:rPr>
                <w:rFonts w:ascii="GHEA Grapalat" w:hAnsi="GHEA Grapalat" w:cs="Sylfaen"/>
              </w:rPr>
              <w:t>քաղաքականության</w:t>
            </w:r>
            <w:r w:rsidRPr="0013532A">
              <w:rPr>
                <w:rFonts w:ascii="GHEA Grapalat" w:hAnsi="GHEA Grapalat"/>
                <w:lang w:val="af-ZA"/>
              </w:rPr>
              <w:t xml:space="preserve"> </w:t>
            </w:r>
            <w:r w:rsidRPr="0013532A">
              <w:rPr>
                <w:rFonts w:ascii="GHEA Grapalat" w:hAnsi="GHEA Grapalat" w:cs="Sylfaen"/>
              </w:rPr>
              <w:t>իրականացման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կայունության</w:t>
            </w:r>
            <w:r w:rsidRPr="0013532A">
              <w:rPr>
                <w:rFonts w:ascii="GHEA Grapalat" w:hAnsi="GHEA Grapalat"/>
                <w:lang w:val="af-ZA"/>
              </w:rPr>
              <w:t xml:space="preserve">, </w:t>
            </w:r>
            <w:r w:rsidRPr="0013532A">
              <w:rPr>
                <w:rFonts w:ascii="GHEA Grapalat" w:hAnsi="GHEA Grapalat" w:cs="Sylfaen"/>
              </w:rPr>
              <w:t>սպառողների</w:t>
            </w:r>
            <w:r w:rsidRPr="0013532A">
              <w:rPr>
                <w:rFonts w:ascii="GHEA Grapalat" w:hAnsi="GHEA Grapalat"/>
                <w:lang w:val="af-ZA"/>
              </w:rPr>
              <w:t xml:space="preserve"> </w:t>
            </w:r>
            <w:r w:rsidRPr="0013532A">
              <w:rPr>
                <w:rFonts w:ascii="GHEA Grapalat" w:hAnsi="GHEA Grapalat" w:cs="Sylfaen"/>
              </w:rPr>
              <w:t>շահերի</w:t>
            </w:r>
            <w:r w:rsidRPr="0013532A">
              <w:rPr>
                <w:rFonts w:ascii="GHEA Grapalat" w:hAnsi="GHEA Grapalat"/>
                <w:lang w:val="af-ZA"/>
              </w:rPr>
              <w:t xml:space="preserve"> </w:t>
            </w:r>
            <w:r w:rsidRPr="0013532A">
              <w:rPr>
                <w:rFonts w:ascii="GHEA Grapalat" w:hAnsi="GHEA Grapalat" w:cs="Sylfaen"/>
              </w:rPr>
              <w:t>պաշտպանության</w:t>
            </w:r>
            <w:r w:rsidRPr="0013532A">
              <w:rPr>
                <w:rFonts w:ascii="GHEA Grapalat" w:hAnsi="GHEA Grapalat"/>
                <w:lang w:val="af-ZA"/>
              </w:rPr>
              <w:t xml:space="preserve"> </w:t>
            </w:r>
            <w:r w:rsidRPr="0013532A">
              <w:rPr>
                <w:rFonts w:ascii="GHEA Grapalat" w:hAnsi="GHEA Grapalat" w:cs="Sylfaen"/>
              </w:rPr>
              <w:t>անհրաժեշտությունը</w:t>
            </w:r>
            <w:r w:rsidRPr="0013532A">
              <w:rPr>
                <w:rFonts w:ascii="GHEA Grapalat" w:hAnsi="GHEA Grapalat"/>
                <w:lang w:val="af-ZA"/>
              </w:rPr>
              <w:t>:</w:t>
            </w:r>
          </w:p>
          <w:p w:rsidR="002562A7" w:rsidRPr="0013532A" w:rsidRDefault="002562A7" w:rsidP="00050F45">
            <w:pPr>
              <w:spacing w:line="276" w:lineRule="auto"/>
              <w:ind w:right="300"/>
              <w:rPr>
                <w:rFonts w:ascii="GHEA Grapalat" w:hAnsi="GHEA Grapalat"/>
                <w:lang w:val="af-ZA"/>
              </w:rPr>
            </w:pPr>
            <w:r w:rsidRPr="0013532A">
              <w:rPr>
                <w:rFonts w:ascii="GHEA Grapalat" w:hAnsi="GHEA Grapalat" w:cs="Sylfaen"/>
              </w:rPr>
              <w:t>Նախագծով</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դրույթի</w:t>
            </w:r>
            <w:r w:rsidRPr="0013532A">
              <w:rPr>
                <w:rFonts w:ascii="GHEA Grapalat" w:hAnsi="GHEA Grapalat"/>
                <w:lang w:val="af-ZA"/>
              </w:rPr>
              <w:t xml:space="preserve"> </w:t>
            </w:r>
            <w:r w:rsidRPr="0013532A">
              <w:rPr>
                <w:rFonts w:ascii="GHEA Grapalat" w:hAnsi="GHEA Grapalat" w:cs="Sylfaen"/>
              </w:rPr>
              <w:t>սահմանումը</w:t>
            </w:r>
            <w:r w:rsidRPr="0013532A">
              <w:rPr>
                <w:rFonts w:ascii="GHEA Grapalat" w:hAnsi="GHEA Grapalat"/>
                <w:lang w:val="af-ZA"/>
              </w:rPr>
              <w:t xml:space="preserve"> </w:t>
            </w:r>
            <w:r w:rsidRPr="0013532A">
              <w:rPr>
                <w:rFonts w:ascii="GHEA Grapalat" w:hAnsi="GHEA Grapalat" w:cs="Sylfaen"/>
              </w:rPr>
              <w:t>լուրջ</w:t>
            </w:r>
            <w:r w:rsidRPr="0013532A">
              <w:rPr>
                <w:rFonts w:ascii="GHEA Grapalat" w:hAnsi="GHEA Grapalat"/>
                <w:lang w:val="af-ZA"/>
              </w:rPr>
              <w:t xml:space="preserve"> </w:t>
            </w:r>
            <w:r w:rsidRPr="0013532A">
              <w:rPr>
                <w:rFonts w:ascii="GHEA Grapalat" w:hAnsi="GHEA Grapalat" w:cs="Sylfaen"/>
              </w:rPr>
              <w:t>խնդիրներ</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առաջացնել</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ֆինանսական</w:t>
            </w:r>
            <w:r w:rsidRPr="0013532A">
              <w:rPr>
                <w:rFonts w:ascii="GHEA Grapalat" w:hAnsi="GHEA Grapalat"/>
                <w:lang w:val="af-ZA"/>
              </w:rPr>
              <w:t xml:space="preserve"> </w:t>
            </w:r>
            <w:r w:rsidRPr="0013532A">
              <w:rPr>
                <w:rFonts w:ascii="GHEA Grapalat" w:hAnsi="GHEA Grapalat" w:cs="Sylfaen"/>
              </w:rPr>
              <w:t>համակարգի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ողջ</w:t>
            </w:r>
            <w:r w:rsidRPr="0013532A">
              <w:rPr>
                <w:rFonts w:ascii="GHEA Grapalat" w:hAnsi="GHEA Grapalat"/>
                <w:lang w:val="af-ZA"/>
              </w:rPr>
              <w:t xml:space="preserve"> </w:t>
            </w:r>
            <w:r w:rsidRPr="0013532A">
              <w:rPr>
                <w:rFonts w:ascii="GHEA Grapalat" w:hAnsi="GHEA Grapalat" w:cs="Sylfaen"/>
              </w:rPr>
              <w:t>տնտեսության</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կարծում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նպատակահարմար</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lastRenderedPageBreak/>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փոփոխման</w:t>
            </w:r>
            <w:r w:rsidRPr="0013532A">
              <w:rPr>
                <w:rFonts w:ascii="GHEA Grapalat" w:hAnsi="GHEA Grapalat"/>
                <w:lang w:val="af-ZA"/>
              </w:rPr>
              <w:t xml:space="preserve"> </w:t>
            </w:r>
            <w:r w:rsidRPr="0013532A">
              <w:rPr>
                <w:rFonts w:ascii="GHEA Grapalat" w:hAnsi="GHEA Grapalat" w:cs="Sylfaen"/>
              </w:rPr>
              <w:t>ժամկետ</w:t>
            </w:r>
            <w:r w:rsidRPr="0013532A">
              <w:rPr>
                <w:rFonts w:ascii="GHEA Grapalat" w:hAnsi="GHEA Grapalat"/>
                <w:lang w:val="af-ZA"/>
              </w:rPr>
              <w:t xml:space="preserve"> </w:t>
            </w:r>
            <w:r w:rsidRPr="0013532A">
              <w:rPr>
                <w:rFonts w:ascii="GHEA Grapalat" w:hAnsi="GHEA Grapalat" w:cs="Sylfaen"/>
              </w:rPr>
              <w:t>նախատեսել</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հնարավոր</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կանխատեսել</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երբ</w:t>
            </w:r>
            <w:r w:rsidRPr="0013532A">
              <w:rPr>
                <w:rFonts w:ascii="GHEA Grapalat" w:hAnsi="GHEA Grapalat"/>
                <w:lang w:val="af-ZA"/>
              </w:rPr>
              <w:t xml:space="preserve"> </w:t>
            </w:r>
            <w:r w:rsidRPr="0013532A">
              <w:rPr>
                <w:rFonts w:ascii="GHEA Grapalat" w:hAnsi="GHEA Grapalat" w:cs="Sylfaen"/>
              </w:rPr>
              <w:t>կլինի</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փոփոխման</w:t>
            </w:r>
            <w:r w:rsidRPr="0013532A">
              <w:rPr>
                <w:rFonts w:ascii="GHEA Grapalat" w:hAnsi="GHEA Grapalat"/>
                <w:lang w:val="af-ZA"/>
              </w:rPr>
              <w:t xml:space="preserve"> </w:t>
            </w:r>
            <w:r w:rsidRPr="0013532A">
              <w:rPr>
                <w:rFonts w:ascii="GHEA Grapalat" w:hAnsi="GHEA Grapalat" w:cs="Sylfaen"/>
              </w:rPr>
              <w:t>անհրաժեշտությունը</w:t>
            </w:r>
            <w:r w:rsidRPr="0013532A">
              <w:rPr>
                <w:rFonts w:ascii="GHEA Grapalat" w:hAnsi="GHEA Grapalat"/>
                <w:lang w:val="af-ZA"/>
              </w:rPr>
              <w:t>:</w:t>
            </w:r>
          </w:p>
          <w:p w:rsidR="002562A7" w:rsidRPr="0013532A" w:rsidRDefault="002562A7" w:rsidP="00050F45">
            <w:pPr>
              <w:spacing w:line="276" w:lineRule="auto"/>
              <w:ind w:right="300"/>
              <w:rPr>
                <w:rFonts w:ascii="GHEA Grapalat" w:hAnsi="GHEA Grapalat"/>
                <w:lang w:val="af-ZA"/>
              </w:rPr>
            </w:pPr>
            <w:r w:rsidRPr="0013532A">
              <w:rPr>
                <w:rFonts w:ascii="GHEA Grapalat" w:hAnsi="GHEA Grapalat" w:cs="Sylfaen"/>
              </w:rPr>
              <w:t>Նույն</w:t>
            </w:r>
            <w:r w:rsidRPr="0013532A">
              <w:rPr>
                <w:rFonts w:ascii="GHEA Grapalat" w:hAnsi="GHEA Grapalat"/>
                <w:lang w:val="af-ZA"/>
              </w:rPr>
              <w:t xml:space="preserve"> </w:t>
            </w:r>
            <w:r w:rsidRPr="0013532A">
              <w:rPr>
                <w:rFonts w:ascii="GHEA Grapalat" w:hAnsi="GHEA Grapalat" w:cs="Sylfaen"/>
              </w:rPr>
              <w:t>հիմնավորված</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58-</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նախադասությունը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մասը</w:t>
            </w:r>
            <w:r w:rsidRPr="0013532A">
              <w:rPr>
                <w:rFonts w:ascii="GHEA Grapalat" w:hAnsi="GHEA Grapalat"/>
                <w:lang w:val="af-ZA"/>
              </w:rPr>
              <w:t xml:space="preserve"> </w:t>
            </w:r>
            <w:r w:rsidRPr="0013532A">
              <w:rPr>
                <w:rFonts w:ascii="GHEA Grapalat" w:hAnsi="GHEA Grapalat" w:cs="Sylfaen"/>
              </w:rPr>
              <w:t>խմբագրել</w:t>
            </w:r>
            <w:r w:rsidRPr="0013532A">
              <w:rPr>
                <w:rFonts w:ascii="GHEA Grapalat" w:hAnsi="GHEA Grapalat"/>
                <w:lang w:val="af-ZA"/>
              </w:rPr>
              <w:t xml:space="preserve">: </w:t>
            </w:r>
            <w:r w:rsidRPr="0013532A">
              <w:rPr>
                <w:rFonts w:ascii="GHEA Grapalat" w:hAnsi="GHEA Grapalat" w:cs="Sylfaen"/>
              </w:rPr>
              <w:t>Կարծում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հիմնավորված</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սահմանափակել</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ակտ</w:t>
            </w:r>
            <w:r w:rsidRPr="0013532A">
              <w:rPr>
                <w:rFonts w:ascii="GHEA Grapalat" w:hAnsi="GHEA Grapalat"/>
                <w:lang w:val="af-ZA"/>
              </w:rPr>
              <w:t xml:space="preserve"> </w:t>
            </w:r>
            <w:r w:rsidRPr="0013532A">
              <w:rPr>
                <w:rFonts w:ascii="GHEA Grapalat" w:hAnsi="GHEA Grapalat" w:cs="Sylfaen"/>
              </w:rPr>
              <w:t>ընդունող</w:t>
            </w:r>
            <w:r w:rsidRPr="0013532A">
              <w:rPr>
                <w:rFonts w:ascii="GHEA Grapalat" w:hAnsi="GHEA Grapalat"/>
                <w:lang w:val="af-ZA"/>
              </w:rPr>
              <w:t xml:space="preserve"> </w:t>
            </w:r>
            <w:r w:rsidRPr="0013532A">
              <w:rPr>
                <w:rFonts w:ascii="GHEA Grapalat" w:hAnsi="GHEA Grapalat" w:cs="Sylfaen"/>
              </w:rPr>
              <w:t>մարմնին</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չմտած</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ակտում</w:t>
            </w:r>
            <w:r w:rsidRPr="0013532A">
              <w:rPr>
                <w:rFonts w:ascii="GHEA Grapalat" w:hAnsi="GHEA Grapalat"/>
                <w:lang w:val="af-ZA"/>
              </w:rPr>
              <w:t xml:space="preserve"> </w:t>
            </w:r>
            <w:r w:rsidRPr="0013532A">
              <w:rPr>
                <w:rFonts w:ascii="GHEA Grapalat" w:hAnsi="GHEA Grapalat" w:cs="Sylfaen"/>
              </w:rPr>
              <w:t>փոփոխություններ</w:t>
            </w:r>
            <w:r w:rsidRPr="0013532A">
              <w:rPr>
                <w:rFonts w:ascii="GHEA Grapalat" w:hAnsi="GHEA Grapalat"/>
                <w:lang w:val="af-ZA"/>
              </w:rPr>
              <w:t xml:space="preserve"> </w:t>
            </w:r>
            <w:r w:rsidRPr="0013532A">
              <w:rPr>
                <w:rFonts w:ascii="GHEA Grapalat" w:hAnsi="GHEA Grapalat" w:cs="Sylfaen"/>
              </w:rPr>
              <w:t>կատարելու</w:t>
            </w:r>
            <w:r w:rsidRPr="0013532A">
              <w:rPr>
                <w:rFonts w:ascii="GHEA Grapalat" w:hAnsi="GHEA Grapalat"/>
                <w:lang w:val="af-ZA"/>
              </w:rPr>
              <w:t xml:space="preserve"> </w:t>
            </w:r>
            <w:r w:rsidRPr="0013532A">
              <w:rPr>
                <w:rFonts w:ascii="GHEA Grapalat" w:hAnsi="GHEA Grapalat" w:cs="Sylfaen"/>
              </w:rPr>
              <w:t>հնարավորությունը</w:t>
            </w:r>
            <w:r w:rsidRPr="0013532A">
              <w:rPr>
                <w:rFonts w:ascii="GHEA Grapalat" w:hAnsi="GHEA Grapalat"/>
                <w:lang w:val="af-ZA"/>
              </w:rPr>
              <w:t xml:space="preserve">: </w:t>
            </w:r>
            <w:r w:rsidRPr="0013532A">
              <w:rPr>
                <w:rFonts w:ascii="GHEA Grapalat" w:hAnsi="GHEA Grapalat" w:cs="Sylfaen"/>
              </w:rPr>
              <w:t>Ամեն</w:t>
            </w:r>
            <w:r w:rsidRPr="0013532A">
              <w:rPr>
                <w:rFonts w:ascii="GHEA Grapalat" w:hAnsi="GHEA Grapalat"/>
                <w:lang w:val="af-ZA"/>
              </w:rPr>
              <w:t xml:space="preserve"> </w:t>
            </w:r>
            <w:r w:rsidRPr="0013532A">
              <w:rPr>
                <w:rFonts w:ascii="GHEA Grapalat" w:hAnsi="GHEA Grapalat" w:cs="Sylfaen"/>
              </w:rPr>
              <w:t>անգամ</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փոփոխություն</w:t>
            </w:r>
            <w:r w:rsidRPr="0013532A">
              <w:rPr>
                <w:rFonts w:ascii="GHEA Grapalat" w:hAnsi="GHEA Grapalat"/>
                <w:lang w:val="af-ZA"/>
              </w:rPr>
              <w:t xml:space="preserve"> </w:t>
            </w:r>
            <w:r w:rsidRPr="0013532A">
              <w:rPr>
                <w:rFonts w:ascii="GHEA Grapalat" w:hAnsi="GHEA Grapalat" w:cs="Sylfaen"/>
              </w:rPr>
              <w:t>իրականացնելու</w:t>
            </w:r>
            <w:r w:rsidRPr="0013532A">
              <w:rPr>
                <w:rFonts w:ascii="GHEA Grapalat" w:hAnsi="GHEA Grapalat"/>
                <w:lang w:val="af-ZA"/>
              </w:rPr>
              <w:t xml:space="preserve"> </w:t>
            </w:r>
            <w:r w:rsidRPr="0013532A">
              <w:rPr>
                <w:rFonts w:ascii="GHEA Grapalat" w:hAnsi="GHEA Grapalat" w:cs="Sylfaen"/>
              </w:rPr>
              <w:t>անհրաժեշտությունն</w:t>
            </w:r>
            <w:r w:rsidRPr="0013532A">
              <w:rPr>
                <w:rFonts w:ascii="GHEA Grapalat" w:hAnsi="GHEA Grapalat"/>
                <w:lang w:val="af-ZA"/>
              </w:rPr>
              <w:t xml:space="preserve"> </w:t>
            </w:r>
            <w:r w:rsidRPr="0013532A">
              <w:rPr>
                <w:rFonts w:ascii="GHEA Grapalat" w:hAnsi="GHEA Grapalat" w:cs="Sylfaen"/>
              </w:rPr>
              <w:t>առաջանալիս</w:t>
            </w:r>
            <w:r w:rsidRPr="0013532A">
              <w:rPr>
                <w:rFonts w:ascii="GHEA Grapalat" w:hAnsi="GHEA Grapalat"/>
                <w:lang w:val="af-ZA"/>
              </w:rPr>
              <w:t xml:space="preserve"> </w:t>
            </w:r>
            <w:r w:rsidRPr="0013532A">
              <w:rPr>
                <w:rFonts w:ascii="GHEA Grapalat" w:hAnsi="GHEA Grapalat" w:cs="Sylfaen"/>
              </w:rPr>
              <w:t>ըստ</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հիմնավորել</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ինչքանով</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տվյալ</w:t>
            </w:r>
            <w:r w:rsidRPr="0013532A">
              <w:rPr>
                <w:rFonts w:ascii="GHEA Grapalat" w:hAnsi="GHEA Grapalat"/>
                <w:lang w:val="af-ZA"/>
              </w:rPr>
              <w:t xml:space="preserve"> </w:t>
            </w:r>
            <w:r w:rsidRPr="0013532A">
              <w:rPr>
                <w:rFonts w:ascii="GHEA Grapalat" w:hAnsi="GHEA Grapalat" w:cs="Sylfaen"/>
              </w:rPr>
              <w:t>փոփոխությունը</w:t>
            </w:r>
            <w:r w:rsidRPr="0013532A">
              <w:rPr>
                <w:rFonts w:ascii="GHEA Grapalat" w:hAnsi="GHEA Grapalat"/>
                <w:lang w:val="af-ZA"/>
              </w:rPr>
              <w:t xml:space="preserve"> </w:t>
            </w:r>
            <w:r w:rsidRPr="0013532A">
              <w:rPr>
                <w:rFonts w:ascii="GHEA Grapalat" w:hAnsi="GHEA Grapalat" w:cs="Sylfaen"/>
              </w:rPr>
              <w:t>բացառիկ</w:t>
            </w:r>
            <w:r w:rsidRPr="0013532A">
              <w:rPr>
                <w:rFonts w:ascii="GHEA Grapalat" w:hAnsi="GHEA Grapalat"/>
                <w:lang w:val="af-ZA"/>
              </w:rPr>
              <w:t xml:space="preserve">' </w:t>
            </w:r>
            <w:r w:rsidRPr="0013532A">
              <w:rPr>
                <w:rFonts w:ascii="GHEA Grapalat" w:hAnsi="GHEA Grapalat" w:cs="Sylfaen"/>
              </w:rPr>
              <w:t>անհիմն</w:t>
            </w:r>
            <w:r w:rsidRPr="0013532A">
              <w:rPr>
                <w:rFonts w:ascii="GHEA Grapalat" w:hAnsi="GHEA Grapalat"/>
                <w:lang w:val="af-ZA"/>
              </w:rPr>
              <w:t xml:space="preserve"> </w:t>
            </w:r>
            <w:r w:rsidRPr="0013532A">
              <w:rPr>
                <w:rFonts w:ascii="GHEA Grapalat" w:hAnsi="GHEA Grapalat" w:cs="Sylfaen"/>
              </w:rPr>
              <w:t>ծախսելով</w:t>
            </w:r>
            <w:r w:rsidRPr="0013532A">
              <w:rPr>
                <w:rFonts w:ascii="GHEA Grapalat" w:hAnsi="GHEA Grapalat"/>
                <w:lang w:val="af-ZA"/>
              </w:rPr>
              <w:t xml:space="preserve"> </w:t>
            </w:r>
            <w:r w:rsidRPr="0013532A">
              <w:rPr>
                <w:rFonts w:ascii="GHEA Grapalat" w:hAnsi="GHEA Grapalat" w:cs="Sylfaen"/>
              </w:rPr>
              <w:t>լրացուցիչ</w:t>
            </w:r>
            <w:r w:rsidRPr="0013532A">
              <w:rPr>
                <w:rFonts w:ascii="GHEA Grapalat" w:hAnsi="GHEA Grapalat"/>
                <w:lang w:val="af-ZA"/>
              </w:rPr>
              <w:t xml:space="preserve"> </w:t>
            </w:r>
            <w:r w:rsidRPr="0013532A">
              <w:rPr>
                <w:rFonts w:ascii="GHEA Grapalat" w:hAnsi="GHEA Grapalat" w:cs="Sylfaen"/>
              </w:rPr>
              <w:t>ժամանակ</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ռեսուրսներ</w:t>
            </w:r>
            <w:r w:rsidRPr="0013532A">
              <w:rPr>
                <w:rFonts w:ascii="GHEA Grapalat" w:hAnsi="GHEA Grapalat"/>
                <w:lang w:val="af-ZA"/>
              </w:rPr>
              <w:t xml:space="preserve">: </w:t>
            </w: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բացառիկ</w:t>
            </w:r>
            <w:r w:rsidRPr="0013532A">
              <w:rPr>
                <w:rFonts w:ascii="GHEA Grapalat" w:hAnsi="GHEA Grapalat"/>
                <w:lang w:val="af-ZA"/>
              </w:rPr>
              <w:t xml:space="preserve"> </w:t>
            </w:r>
            <w:r w:rsidRPr="0013532A">
              <w:rPr>
                <w:rFonts w:ascii="GHEA Grapalat" w:hAnsi="GHEA Grapalat" w:cs="Sylfaen"/>
              </w:rPr>
              <w:t>դեպքերը</w:t>
            </w:r>
            <w:r w:rsidRPr="0013532A">
              <w:rPr>
                <w:rFonts w:ascii="GHEA Grapalat" w:hAnsi="GHEA Grapalat"/>
                <w:lang w:val="af-ZA"/>
              </w:rPr>
              <w:t xml:space="preserve"> </w:t>
            </w:r>
            <w:r w:rsidRPr="0013532A">
              <w:rPr>
                <w:rFonts w:ascii="GHEA Grapalat" w:hAnsi="GHEA Grapalat" w:cs="Sylfaen"/>
              </w:rPr>
              <w:t>Նախագիծը</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սահմանում</w:t>
            </w:r>
            <w:r w:rsidRPr="0013532A">
              <w:rPr>
                <w:rFonts w:ascii="GHEA Grapalat" w:hAnsi="GHEA Grapalat"/>
                <w:lang w:val="af-ZA"/>
              </w:rPr>
              <w:t xml:space="preserve">, </w:t>
            </w:r>
            <w:r w:rsidRPr="0013532A">
              <w:rPr>
                <w:rFonts w:ascii="GHEA Grapalat" w:hAnsi="GHEA Grapalat" w:cs="Sylfaen"/>
              </w:rPr>
              <w:t>ինչը</w:t>
            </w:r>
            <w:r w:rsidRPr="0013532A">
              <w:rPr>
                <w:rFonts w:ascii="GHEA Grapalat" w:hAnsi="GHEA Grapalat"/>
                <w:lang w:val="af-ZA"/>
              </w:rPr>
              <w:t xml:space="preserve"> </w:t>
            </w:r>
            <w:r w:rsidRPr="0013532A">
              <w:rPr>
                <w:rFonts w:ascii="GHEA Grapalat" w:hAnsi="GHEA Grapalat" w:cs="Sylfaen"/>
              </w:rPr>
              <w:t>ևս</w:t>
            </w:r>
            <w:r w:rsidRPr="0013532A">
              <w:rPr>
                <w:rFonts w:ascii="GHEA Grapalat" w:hAnsi="GHEA Grapalat"/>
                <w:lang w:val="af-ZA"/>
              </w:rPr>
              <w:t xml:space="preserve"> </w:t>
            </w:r>
            <w:r w:rsidRPr="0013532A">
              <w:rPr>
                <w:rFonts w:ascii="GHEA Grapalat" w:hAnsi="GHEA Grapalat" w:cs="Sylfaen"/>
              </w:rPr>
              <w:t>խնդրահարույց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w:t>
            </w:r>
          </w:p>
          <w:p w:rsidR="002562A7" w:rsidRPr="0013532A" w:rsidRDefault="002562A7" w:rsidP="00050F45">
            <w:pPr>
              <w:spacing w:line="276" w:lineRule="auto"/>
              <w:ind w:right="300"/>
              <w:rPr>
                <w:rFonts w:ascii="GHEA Grapalat" w:hAnsi="GHEA Grapalat"/>
                <w:lang w:val="af-ZA"/>
              </w:rPr>
            </w:pPr>
            <w:r w:rsidRPr="0013532A">
              <w:rPr>
                <w:rFonts w:ascii="GHEA Grapalat" w:hAnsi="GHEA Grapalat" w:cs="Sylfaen"/>
              </w:rPr>
              <w:t>Հարց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առաջանում</w:t>
            </w:r>
            <w:r w:rsidRPr="0013532A">
              <w:rPr>
                <w:rFonts w:ascii="GHEA Grapalat" w:hAnsi="GHEA Grapalat"/>
                <w:lang w:val="af-ZA"/>
              </w:rPr>
              <w:t xml:space="preserve"> </w:t>
            </w: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նպատակ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հետապնդում</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58-</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հիմնավորվում</w:t>
            </w:r>
            <w:r w:rsidRPr="0013532A">
              <w:rPr>
                <w:rFonts w:ascii="GHEA Grapalat" w:hAnsi="GHEA Grapalat"/>
                <w:lang w:val="af-ZA"/>
              </w:rPr>
              <w:t xml:space="preserve"> </w:t>
            </w:r>
            <w:r w:rsidRPr="0013532A">
              <w:rPr>
                <w:rFonts w:ascii="GHEA Grapalat" w:hAnsi="GHEA Grapalat" w:cs="Sylfaen"/>
              </w:rPr>
              <w:t>հասարակական</w:t>
            </w:r>
            <w:r w:rsidRPr="0013532A">
              <w:rPr>
                <w:rFonts w:ascii="GHEA Grapalat" w:hAnsi="GHEA Grapalat"/>
                <w:lang w:val="af-ZA"/>
              </w:rPr>
              <w:t xml:space="preserve"> </w:t>
            </w:r>
            <w:r w:rsidRPr="0013532A">
              <w:rPr>
                <w:rFonts w:ascii="GHEA Grapalat" w:hAnsi="GHEA Grapalat" w:cs="Sylfaen"/>
              </w:rPr>
              <w:t>հարաբերությունների</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lastRenderedPageBreak/>
              <w:t>սահմանների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դնելը</w:t>
            </w:r>
            <w:r w:rsidRPr="0013532A">
              <w:rPr>
                <w:rFonts w:ascii="GHEA Grapalat" w:hAnsi="GHEA Grapalat"/>
                <w:lang w:val="af-ZA"/>
              </w:rPr>
              <w:t xml:space="preserve">, </w:t>
            </w:r>
            <w:r w:rsidRPr="0013532A">
              <w:rPr>
                <w:rFonts w:ascii="GHEA Grapalat" w:hAnsi="GHEA Grapalat" w:cs="Sylfaen"/>
              </w:rPr>
              <w:t>արդյոք</w:t>
            </w:r>
            <w:r w:rsidRPr="0013532A">
              <w:rPr>
                <w:rFonts w:ascii="GHEA Grapalat" w:hAnsi="GHEA Grapalat"/>
                <w:lang w:val="af-ZA"/>
              </w:rPr>
              <w:t xml:space="preserve"> </w:t>
            </w:r>
            <w:r w:rsidRPr="0013532A">
              <w:rPr>
                <w:rFonts w:ascii="GHEA Grapalat" w:hAnsi="GHEA Grapalat" w:cs="Sylfaen"/>
              </w:rPr>
              <w:t>ազդեցության</w:t>
            </w:r>
            <w:r w:rsidRPr="0013532A">
              <w:rPr>
                <w:rFonts w:ascii="GHEA Grapalat" w:hAnsi="GHEA Grapalat"/>
                <w:lang w:val="af-ZA"/>
              </w:rPr>
              <w:t xml:space="preserve"> </w:t>
            </w:r>
            <w:r w:rsidRPr="0013532A">
              <w:rPr>
                <w:rFonts w:ascii="GHEA Grapalat" w:hAnsi="GHEA Grapalat" w:cs="Sylfaen"/>
              </w:rPr>
              <w:t>գնահատական</w:t>
            </w:r>
            <w:r w:rsidRPr="0013532A">
              <w:rPr>
                <w:rFonts w:ascii="GHEA Grapalat" w:hAnsi="GHEA Grapalat"/>
                <w:lang w:val="af-ZA"/>
              </w:rPr>
              <w:t xml:space="preserve"> </w:t>
            </w:r>
            <w:r w:rsidRPr="0013532A">
              <w:rPr>
                <w:rFonts w:ascii="GHEA Grapalat" w:hAnsi="GHEA Grapalat" w:cs="Sylfaen"/>
              </w:rPr>
              <w:t>տրվել</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կարգավորում</w:t>
            </w:r>
            <w:r w:rsidRPr="0013532A">
              <w:rPr>
                <w:rFonts w:ascii="GHEA Grapalat" w:hAnsi="GHEA Grapalat"/>
                <w:lang w:val="af-ZA"/>
              </w:rPr>
              <w:t xml:space="preserve"> </w:t>
            </w:r>
            <w:r w:rsidRPr="0013532A">
              <w:rPr>
                <w:rFonts w:ascii="GHEA Grapalat" w:hAnsi="GHEA Grapalat" w:cs="Sylfaen"/>
              </w:rPr>
              <w:t>նախատեսելուց</w:t>
            </w:r>
            <w:r w:rsidRPr="0013532A">
              <w:rPr>
                <w:rFonts w:ascii="GHEA Grapalat" w:hAnsi="GHEA Grapalat"/>
                <w:lang w:val="af-ZA"/>
              </w:rPr>
              <w:t xml:space="preserve"> </w:t>
            </w:r>
            <w:r w:rsidRPr="0013532A">
              <w:rPr>
                <w:rFonts w:ascii="GHEA Grapalat" w:hAnsi="GHEA Grapalat" w:cs="Sylfaen"/>
              </w:rPr>
              <w:t>առաջ</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Ընդունվել  է մասնակի</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Նախծագծում կատարվել է համապատասխան փոփոխություն:</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tabs>
                <w:tab w:val="left" w:pos="1570"/>
              </w:tabs>
              <w:spacing w:line="276" w:lineRule="auto"/>
              <w:ind w:right="300"/>
              <w:rPr>
                <w:rFonts w:ascii="GHEA Grapalat" w:hAnsi="GHEA Grapalat"/>
                <w:lang w:val="af-ZA"/>
              </w:rPr>
            </w:pPr>
            <w:r w:rsidRPr="0013532A">
              <w:rPr>
                <w:rFonts w:ascii="GHEA Grapalat" w:hAnsi="GHEA Grapalat"/>
                <w:lang w:val="af-ZA"/>
              </w:rPr>
              <w:t>38.</w:t>
            </w:r>
            <w:r w:rsidRPr="0013532A">
              <w:rPr>
                <w:rFonts w:ascii="GHEA Grapalat" w:hAnsi="GHEA Grapalat" w:cs="Sylfaen"/>
              </w:rPr>
              <w:t>Նախագծի</w:t>
            </w:r>
            <w:r w:rsidRPr="0013532A">
              <w:rPr>
                <w:rFonts w:ascii="GHEA Grapalat" w:hAnsi="GHEA Grapalat"/>
                <w:lang w:val="af-ZA"/>
              </w:rPr>
              <w:t xml:space="preserve"> 68-</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lang w:val="af-ZA"/>
              </w:rPr>
              <w:t xml:space="preserve"> </w:t>
            </w:r>
            <w:r w:rsidRPr="0013532A">
              <w:rPr>
                <w:rFonts w:ascii="GHEA Grapalat" w:hAnsi="GHEA Grapalat" w:cs="Sylfaen"/>
              </w:rPr>
              <w:t>կապված</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բանկը</w:t>
            </w:r>
            <w:r w:rsidRPr="0013532A">
              <w:rPr>
                <w:rFonts w:ascii="GHEA Grapalat" w:hAnsi="GHEA Grapalat"/>
                <w:lang w:val="af-ZA"/>
              </w:rPr>
              <w:t xml:space="preserve"> </w:t>
            </w:r>
            <w:r w:rsidRPr="0013532A">
              <w:rPr>
                <w:rFonts w:ascii="GHEA Grapalat" w:hAnsi="GHEA Grapalat" w:cs="Sylfaen"/>
              </w:rPr>
              <w:t>դեմ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միևնույն</w:t>
            </w:r>
            <w:r w:rsidRPr="0013532A">
              <w:rPr>
                <w:rFonts w:ascii="GHEA Grapalat" w:hAnsi="GHEA Grapalat"/>
                <w:lang w:val="af-ZA"/>
              </w:rPr>
              <w:t xml:space="preserve"> </w:t>
            </w:r>
            <w:r w:rsidRPr="0013532A">
              <w:rPr>
                <w:rFonts w:ascii="GHEA Grapalat" w:hAnsi="GHEA Grapalat" w:cs="Sylfaen"/>
              </w:rPr>
              <w:t>մարմնի</w:t>
            </w:r>
            <w:r w:rsidRPr="0013532A">
              <w:rPr>
                <w:rFonts w:ascii="GHEA Grapalat" w:hAnsi="GHEA Grapalat"/>
                <w:lang w:val="af-ZA"/>
              </w:rPr>
              <w:t xml:space="preserve"> </w:t>
            </w:r>
            <w:r w:rsidRPr="0013532A">
              <w:rPr>
                <w:rFonts w:ascii="GHEA Grapalat" w:hAnsi="GHEA Grapalat" w:cs="Sylfaen"/>
              </w:rPr>
              <w:t>ընդունած</w:t>
            </w:r>
            <w:r w:rsidRPr="0013532A">
              <w:rPr>
                <w:rFonts w:ascii="GHEA Grapalat" w:hAnsi="GHEA Grapalat"/>
                <w:lang w:val="af-ZA"/>
              </w:rPr>
              <w:t xml:space="preserve"> </w:t>
            </w:r>
            <w:r w:rsidRPr="0013532A">
              <w:rPr>
                <w:rFonts w:ascii="GHEA Grapalat" w:hAnsi="GHEA Grapalat" w:cs="Sylfaen"/>
              </w:rPr>
              <w:t>հավասար</w:t>
            </w:r>
            <w:r w:rsidRPr="0013532A">
              <w:rPr>
                <w:rFonts w:ascii="GHEA Grapalat" w:hAnsi="GHEA Grapalat"/>
                <w:lang w:val="af-ZA"/>
              </w:rPr>
              <w:t xml:space="preserve"> </w:t>
            </w:r>
            <w:r w:rsidRPr="0013532A">
              <w:rPr>
                <w:rFonts w:ascii="GHEA Grapalat" w:hAnsi="GHEA Grapalat" w:cs="Sylfaen"/>
              </w:rPr>
              <w:t>իրավաբանական</w:t>
            </w:r>
            <w:r w:rsidRPr="0013532A">
              <w:rPr>
                <w:rFonts w:ascii="GHEA Grapalat" w:hAnsi="GHEA Grapalat"/>
                <w:lang w:val="af-ZA"/>
              </w:rPr>
              <w:t xml:space="preserve"> </w:t>
            </w:r>
            <w:r w:rsidRPr="0013532A">
              <w:rPr>
                <w:rFonts w:ascii="GHEA Grapalat" w:hAnsi="GHEA Grapalat" w:cs="Sylfaen"/>
              </w:rPr>
              <w:t>ուժ</w:t>
            </w:r>
            <w:r w:rsidRPr="0013532A">
              <w:rPr>
                <w:rFonts w:ascii="GHEA Grapalat" w:hAnsi="GHEA Grapalat"/>
                <w:lang w:val="af-ZA"/>
              </w:rPr>
              <w:t xml:space="preserve"> </w:t>
            </w:r>
            <w:r w:rsidRPr="0013532A">
              <w:rPr>
                <w:rFonts w:ascii="GHEA Grapalat" w:hAnsi="GHEA Grapalat" w:cs="Sylfaen"/>
              </w:rPr>
              <w:t>ունեցող</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միջև</w:t>
            </w:r>
            <w:r w:rsidRPr="0013532A">
              <w:rPr>
                <w:rFonts w:ascii="GHEA Grapalat" w:hAnsi="GHEA Grapalat"/>
                <w:lang w:val="af-ZA"/>
              </w:rPr>
              <w:t xml:space="preserve"> </w:t>
            </w:r>
            <w:r w:rsidRPr="0013532A">
              <w:rPr>
                <w:rFonts w:ascii="GHEA Grapalat" w:hAnsi="GHEA Grapalat" w:cs="Sylfaen"/>
              </w:rPr>
              <w:t>կոլիզիայի</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գործի</w:t>
            </w:r>
            <w:r w:rsidRPr="0013532A">
              <w:rPr>
                <w:rFonts w:ascii="GHEA Grapalat" w:hAnsi="GHEA Grapalat"/>
                <w:lang w:val="af-ZA"/>
              </w:rPr>
              <w:t xml:space="preserve"> </w:t>
            </w:r>
            <w:r w:rsidRPr="0013532A">
              <w:rPr>
                <w:rFonts w:ascii="GHEA Grapalat" w:hAnsi="GHEA Grapalat" w:cs="Sylfaen"/>
              </w:rPr>
              <w:t>ավելի</w:t>
            </w:r>
            <w:r w:rsidRPr="0013532A">
              <w:rPr>
                <w:rFonts w:ascii="GHEA Grapalat" w:hAnsi="GHEA Grapalat"/>
                <w:lang w:val="af-ZA"/>
              </w:rPr>
              <w:t xml:space="preserve"> </w:t>
            </w:r>
            <w:r w:rsidRPr="0013532A">
              <w:rPr>
                <w:rFonts w:ascii="GHEA Grapalat" w:hAnsi="GHEA Grapalat" w:cs="Sylfaen"/>
              </w:rPr>
              <w:t>ուշ</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մտած</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նորմերը</w:t>
            </w:r>
            <w:r w:rsidRPr="0013532A">
              <w:rPr>
                <w:rFonts w:ascii="GHEA Grapalat" w:hAnsi="GHEA Grapalat"/>
                <w:lang w:val="af-ZA"/>
              </w:rPr>
              <w:t xml:space="preserve"> </w:t>
            </w:r>
            <w:r w:rsidRPr="0013532A">
              <w:rPr>
                <w:rFonts w:ascii="GHEA Grapalat" w:hAnsi="GHEA Grapalat" w:cs="Sylfaen"/>
              </w:rPr>
              <w:t>հետևյալ</w:t>
            </w:r>
            <w:r w:rsidRPr="0013532A">
              <w:rPr>
                <w:rFonts w:ascii="GHEA Grapalat" w:hAnsi="GHEA Grapalat"/>
                <w:lang w:val="af-ZA"/>
              </w:rPr>
              <w:t xml:space="preserve"> </w:t>
            </w:r>
            <w:r w:rsidRPr="0013532A">
              <w:rPr>
                <w:rFonts w:ascii="GHEA Grapalat" w:hAnsi="GHEA Grapalat" w:cs="Sylfaen"/>
              </w:rPr>
              <w:t>հիմնւսվորմամբ</w:t>
            </w:r>
            <w:r w:rsidRPr="0013532A">
              <w:rPr>
                <w:rFonts w:ascii="GHEA Grapalat" w:hAnsi="GHEA Grapalat"/>
                <w:lang w:val="af-ZA"/>
              </w:rPr>
              <w:t>'</w:t>
            </w:r>
          </w:p>
          <w:p w:rsidR="002562A7" w:rsidRPr="0013532A" w:rsidRDefault="002562A7" w:rsidP="00050F45">
            <w:pPr>
              <w:spacing w:line="276" w:lineRule="auto"/>
              <w:ind w:left="700" w:right="300" w:hanging="340"/>
              <w:rPr>
                <w:rFonts w:ascii="GHEA Grapalat" w:hAnsi="GHEA Grapalat"/>
                <w:lang w:val="af-ZA"/>
              </w:rPr>
            </w:pP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սկզբունքի</w:t>
            </w:r>
            <w:r w:rsidRPr="0013532A">
              <w:rPr>
                <w:rFonts w:ascii="GHEA Grapalat" w:hAnsi="GHEA Grapalat"/>
                <w:lang w:val="af-ZA"/>
              </w:rPr>
              <w:t xml:space="preserve"> </w:t>
            </w:r>
            <w:r w:rsidRPr="0013532A">
              <w:rPr>
                <w:rFonts w:ascii="GHEA Grapalat" w:hAnsi="GHEA Grapalat" w:cs="Sylfaen"/>
              </w:rPr>
              <w:t>ներմուծումը</w:t>
            </w:r>
            <w:r w:rsidRPr="0013532A">
              <w:rPr>
                <w:rFonts w:ascii="GHEA Grapalat" w:hAnsi="GHEA Grapalat"/>
                <w:lang w:val="af-ZA"/>
              </w:rPr>
              <w:t xml:space="preserve"> </w:t>
            </w:r>
            <w:r w:rsidRPr="0013532A">
              <w:rPr>
                <w:rFonts w:ascii="GHEA Grapalat" w:hAnsi="GHEA Grapalat" w:cs="Sylfaen"/>
              </w:rPr>
              <w:t>նշանակում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փոփոխել</w:t>
            </w:r>
            <w:r w:rsidRPr="0013532A">
              <w:rPr>
                <w:rFonts w:ascii="GHEA Grapalat" w:hAnsi="GHEA Grapalat"/>
                <w:lang w:val="af-ZA"/>
              </w:rPr>
              <w:t xml:space="preserve"> </w:t>
            </w:r>
            <w:r w:rsidRPr="0013532A">
              <w:rPr>
                <w:rFonts w:ascii="GHEA Grapalat" w:hAnsi="GHEA Grapalat" w:cs="Sylfaen"/>
              </w:rPr>
              <w:t>նախկին</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պարզապես</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նոր</w:t>
            </w:r>
            <w:r w:rsidRPr="0013532A">
              <w:rPr>
                <w:rFonts w:ascii="GHEA Grapalat" w:hAnsi="GHEA Grapalat"/>
                <w:lang w:val="af-ZA"/>
              </w:rPr>
              <w:t xml:space="preserve"> </w:t>
            </w:r>
            <w:r w:rsidRPr="0013532A">
              <w:rPr>
                <w:rFonts w:ascii="GHEA Grapalat" w:hAnsi="GHEA Grapalat" w:cs="Sylfaen"/>
              </w:rPr>
              <w:t>կարգավորում</w:t>
            </w:r>
            <w:r w:rsidRPr="0013532A">
              <w:rPr>
                <w:rFonts w:ascii="GHEA Grapalat" w:hAnsi="GHEA Grapalat"/>
                <w:lang w:val="af-ZA"/>
              </w:rPr>
              <w:t xml:space="preserve"> </w:t>
            </w:r>
            <w:r w:rsidRPr="0013532A">
              <w:rPr>
                <w:rFonts w:ascii="GHEA Grapalat" w:hAnsi="GHEA Grapalat" w:cs="Sylfaen"/>
              </w:rPr>
              <w:t>իրականացնել</w:t>
            </w:r>
            <w:r w:rsidRPr="0013532A">
              <w:rPr>
                <w:rFonts w:ascii="GHEA Grapalat" w:hAnsi="GHEA Grapalat"/>
                <w:lang w:val="af-ZA"/>
              </w:rPr>
              <w:t xml:space="preserve">, </w:t>
            </w:r>
            <w:r w:rsidRPr="0013532A">
              <w:rPr>
                <w:rFonts w:ascii="GHEA Grapalat" w:hAnsi="GHEA Grapalat" w:cs="Sylfaen"/>
              </w:rPr>
              <w:t>ինչը</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մեծ</w:t>
            </w:r>
            <w:r w:rsidRPr="0013532A">
              <w:rPr>
                <w:rFonts w:ascii="GHEA Grapalat" w:hAnsi="GHEA Grapalat"/>
                <w:lang w:val="af-ZA"/>
              </w:rPr>
              <w:t xml:space="preserve"> </w:t>
            </w:r>
            <w:r w:rsidRPr="0013532A">
              <w:rPr>
                <w:rFonts w:ascii="GHEA Grapalat" w:hAnsi="GHEA Grapalat" w:cs="Sylfaen"/>
              </w:rPr>
              <w:t>խառնաշփոթ</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ստեղծվում</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համակարգում</w:t>
            </w:r>
            <w:r w:rsidRPr="0013532A">
              <w:rPr>
                <w:rFonts w:ascii="GHEA Grapalat" w:hAnsi="GHEA Grapalat"/>
                <w:lang w:val="af-ZA"/>
              </w:rPr>
              <w:t xml:space="preserve">: </w:t>
            </w:r>
            <w:r w:rsidRPr="0013532A">
              <w:rPr>
                <w:rFonts w:ascii="GHEA Grapalat" w:hAnsi="GHEA Grapalat" w:cs="Sylfaen"/>
              </w:rPr>
              <w:t>Մասնավորապես</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նախկինում</w:t>
            </w:r>
            <w:r w:rsidRPr="0013532A">
              <w:rPr>
                <w:rFonts w:ascii="GHEA Grapalat" w:hAnsi="GHEA Grapalat"/>
                <w:lang w:val="af-ZA"/>
              </w:rPr>
              <w:t xml:space="preserve"> </w:t>
            </w:r>
            <w:r w:rsidRPr="0013532A">
              <w:rPr>
                <w:rFonts w:ascii="GHEA Grapalat" w:hAnsi="GHEA Grapalat" w:cs="Sylfaen"/>
              </w:rPr>
              <w:t>իրավաստեղծ</w:t>
            </w:r>
            <w:r w:rsidRPr="0013532A">
              <w:rPr>
                <w:rFonts w:ascii="GHEA Grapalat" w:hAnsi="GHEA Grapalat"/>
                <w:lang w:val="af-ZA"/>
              </w:rPr>
              <w:t xml:space="preserve"> </w:t>
            </w:r>
            <w:r w:rsidRPr="0013532A">
              <w:rPr>
                <w:rFonts w:ascii="GHEA Grapalat" w:hAnsi="GHEA Grapalat" w:cs="Sylfaen"/>
              </w:rPr>
              <w:t>գործունեություն</w:t>
            </w:r>
            <w:r w:rsidRPr="0013532A">
              <w:rPr>
                <w:rFonts w:ascii="GHEA Grapalat" w:hAnsi="GHEA Grapalat"/>
                <w:lang w:val="af-ZA"/>
              </w:rPr>
              <w:t xml:space="preserve"> </w:t>
            </w:r>
            <w:r w:rsidRPr="0013532A">
              <w:rPr>
                <w:rFonts w:ascii="GHEA Grapalat" w:hAnsi="GHEA Grapalat" w:cs="Sylfaen"/>
              </w:rPr>
              <w:t>իրականացնող</w:t>
            </w:r>
            <w:r w:rsidRPr="0013532A">
              <w:rPr>
                <w:rFonts w:ascii="GHEA Grapalat" w:hAnsi="GHEA Grapalat"/>
                <w:lang w:val="af-ZA"/>
              </w:rPr>
              <w:t xml:space="preserve"> </w:t>
            </w:r>
            <w:r w:rsidRPr="0013532A">
              <w:rPr>
                <w:rFonts w:ascii="GHEA Grapalat" w:hAnsi="GHEA Grapalat" w:cs="Sylfaen"/>
              </w:rPr>
              <w:t>անձինք</w:t>
            </w:r>
            <w:r w:rsidRPr="0013532A">
              <w:rPr>
                <w:rFonts w:ascii="GHEA Grapalat" w:hAnsi="GHEA Grapalat"/>
                <w:lang w:val="af-ZA"/>
              </w:rPr>
              <w:t xml:space="preserve"> </w:t>
            </w:r>
            <w:r w:rsidRPr="0013532A">
              <w:rPr>
                <w:rFonts w:ascii="GHEA Grapalat" w:hAnsi="GHEA Grapalat" w:cs="Sylfaen"/>
              </w:rPr>
              <w:t>կաշկանդված</w:t>
            </w:r>
            <w:r w:rsidRPr="0013532A">
              <w:rPr>
                <w:rFonts w:ascii="GHEA Grapalat" w:hAnsi="GHEA Grapalat"/>
                <w:lang w:val="af-ZA"/>
              </w:rPr>
              <w:t xml:space="preserve"> </w:t>
            </w:r>
            <w:r w:rsidRPr="0013532A">
              <w:rPr>
                <w:rFonts w:ascii="GHEA Grapalat" w:hAnsi="GHEA Grapalat" w:cs="Sylfaen"/>
              </w:rPr>
              <w:t>էին</w:t>
            </w:r>
            <w:r w:rsidRPr="0013532A">
              <w:rPr>
                <w:rFonts w:ascii="GHEA Grapalat" w:hAnsi="GHEA Grapalat"/>
                <w:lang w:val="af-ZA"/>
              </w:rPr>
              <w:t xml:space="preserve"> </w:t>
            </w:r>
            <w:r w:rsidRPr="0013532A">
              <w:rPr>
                <w:rFonts w:ascii="GHEA Grapalat" w:hAnsi="GHEA Grapalat" w:cs="Sylfaen"/>
              </w:rPr>
              <w:t>նոր</w:t>
            </w:r>
            <w:r w:rsidRPr="0013532A">
              <w:rPr>
                <w:rFonts w:ascii="GHEA Grapalat" w:hAnsi="GHEA Grapalat"/>
                <w:lang w:val="af-ZA"/>
              </w:rPr>
              <w:t xml:space="preserve"> </w:t>
            </w:r>
            <w:r w:rsidRPr="0013532A">
              <w:rPr>
                <w:rFonts w:ascii="GHEA Grapalat" w:hAnsi="GHEA Grapalat" w:cs="Sylfaen"/>
              </w:rPr>
              <w:t>փոփոխություն</w:t>
            </w:r>
            <w:r w:rsidRPr="0013532A">
              <w:rPr>
                <w:rFonts w:ascii="GHEA Grapalat" w:hAnsi="GHEA Grapalat"/>
                <w:lang w:val="af-ZA"/>
              </w:rPr>
              <w:t xml:space="preserve"> </w:t>
            </w:r>
            <w:r w:rsidRPr="0013532A">
              <w:rPr>
                <w:rFonts w:ascii="GHEA Grapalat" w:hAnsi="GHEA Grapalat" w:cs="Sylfaen"/>
              </w:rPr>
              <w:t>իրականացնելիս</w:t>
            </w:r>
            <w:r w:rsidRPr="0013532A">
              <w:rPr>
                <w:rFonts w:ascii="GHEA Grapalat" w:hAnsi="GHEA Grapalat"/>
                <w:lang w:val="af-ZA"/>
              </w:rPr>
              <w:t xml:space="preserve"> </w:t>
            </w:r>
            <w:r w:rsidRPr="0013532A">
              <w:rPr>
                <w:rFonts w:ascii="GHEA Grapalat" w:hAnsi="GHEA Grapalat" w:cs="Sylfaen"/>
              </w:rPr>
              <w:t>փոփոխել</w:t>
            </w:r>
            <w:r w:rsidRPr="0013532A">
              <w:rPr>
                <w:rFonts w:ascii="GHEA Grapalat" w:hAnsi="GHEA Grapalat"/>
                <w:lang w:val="af-ZA"/>
              </w:rPr>
              <w:t xml:space="preserve"> </w:t>
            </w:r>
            <w:r w:rsidRPr="0013532A">
              <w:rPr>
                <w:rFonts w:ascii="GHEA Grapalat" w:hAnsi="GHEA Grapalat" w:cs="Sylfaen"/>
              </w:rPr>
              <w:t>նախկին</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lastRenderedPageBreak/>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հակասության</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միևնույն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գործելու</w:t>
            </w:r>
            <w:r w:rsidRPr="0013532A">
              <w:rPr>
                <w:rFonts w:ascii="GHEA Grapalat" w:hAnsi="GHEA Grapalat"/>
                <w:lang w:val="af-ZA"/>
              </w:rPr>
              <w:t xml:space="preserve"> </w:t>
            </w:r>
            <w:r w:rsidRPr="0013532A">
              <w:rPr>
                <w:rFonts w:ascii="GHEA Grapalat" w:hAnsi="GHEA Grapalat" w:cs="Sylfaen"/>
              </w:rPr>
              <w:t>էր</w:t>
            </w:r>
            <w:r w:rsidRPr="0013532A">
              <w:rPr>
                <w:rFonts w:ascii="GHEA Grapalat" w:hAnsi="GHEA Grapalat"/>
                <w:lang w:val="af-ZA"/>
              </w:rPr>
              <w:t xml:space="preserve"> </w:t>
            </w:r>
            <w:r w:rsidRPr="0013532A">
              <w:rPr>
                <w:rFonts w:ascii="GHEA Grapalat" w:hAnsi="GHEA Grapalat" w:cs="Sylfaen"/>
              </w:rPr>
              <w:t>ավելի</w:t>
            </w:r>
            <w:r w:rsidRPr="0013532A">
              <w:rPr>
                <w:rFonts w:ascii="GHEA Grapalat" w:hAnsi="GHEA Grapalat"/>
                <w:lang w:val="af-ZA"/>
              </w:rPr>
              <w:t xml:space="preserve"> </w:t>
            </w:r>
            <w:r w:rsidRPr="0013532A">
              <w:rPr>
                <w:rFonts w:ascii="GHEA Grapalat" w:hAnsi="GHEA Grapalat" w:cs="Sylfaen"/>
              </w:rPr>
              <w:t>շուտ</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ակտը</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Fonts w:ascii="GHEA Grapalat" w:hAnsi="GHEA Grapalat" w:cs="Sylfaen"/>
              </w:rPr>
              <w:t>այժմ</w:t>
            </w:r>
            <w:r w:rsidRPr="0013532A">
              <w:rPr>
                <w:rFonts w:ascii="GHEA Grapalat" w:hAnsi="GHEA Grapalat"/>
                <w:lang w:val="af-ZA"/>
              </w:rPr>
              <w:t xml:space="preserve"> </w:t>
            </w:r>
            <w:r w:rsidRPr="0013532A">
              <w:rPr>
                <w:rFonts w:ascii="GHEA Grapalat" w:hAnsi="GHEA Grapalat" w:cs="Sylfaen"/>
              </w:rPr>
              <w:t>նախկինում</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փոփոխվի</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միևնույն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հակասության</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գործելու</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ավելի</w:t>
            </w:r>
            <w:r w:rsidRPr="0013532A">
              <w:rPr>
                <w:rFonts w:ascii="GHEA Grapalat" w:hAnsi="GHEA Grapalat"/>
                <w:lang w:val="af-ZA"/>
              </w:rPr>
              <w:t xml:space="preserve"> </w:t>
            </w:r>
            <w:r w:rsidRPr="0013532A">
              <w:rPr>
                <w:rFonts w:ascii="GHEA Grapalat" w:hAnsi="GHEA Grapalat" w:cs="Sylfaen"/>
              </w:rPr>
              <w:t>ուշ</w:t>
            </w:r>
            <w:r w:rsidRPr="0013532A">
              <w:rPr>
                <w:rFonts w:ascii="GHEA Grapalat" w:hAnsi="GHEA Grapalat"/>
                <w:lang w:val="af-ZA"/>
              </w:rPr>
              <w:t xml:space="preserve"> </w:t>
            </w:r>
            <w:r w:rsidRPr="0013532A">
              <w:rPr>
                <w:rFonts w:ascii="GHEA Grapalat" w:hAnsi="GHEA Grapalat" w:cs="Sylfaen"/>
              </w:rPr>
              <w:t>ընդունվածը</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համակարգում</w:t>
            </w:r>
            <w:r w:rsidRPr="0013532A">
              <w:rPr>
                <w:rFonts w:ascii="GHEA Grapalat" w:hAnsi="GHEA Grapalat"/>
                <w:lang w:val="af-ZA"/>
              </w:rPr>
              <w:t xml:space="preserve"> </w:t>
            </w:r>
            <w:r w:rsidRPr="0013532A">
              <w:rPr>
                <w:rFonts w:ascii="GHEA Grapalat" w:hAnsi="GHEA Grapalat" w:cs="Sylfaen"/>
              </w:rPr>
              <w:t>ունենալու</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միշտ</w:t>
            </w:r>
            <w:r w:rsidRPr="0013532A">
              <w:rPr>
                <w:rFonts w:ascii="GHEA Grapalat" w:hAnsi="GHEA Grapalat"/>
                <w:lang w:val="af-ZA"/>
              </w:rPr>
              <w:t xml:space="preserve"> </w:t>
            </w:r>
            <w:r w:rsidRPr="0013532A">
              <w:rPr>
                <w:rFonts w:ascii="GHEA Grapalat" w:hAnsi="GHEA Grapalat" w:cs="Sylfaen"/>
              </w:rPr>
              <w:t>հակասող</w:t>
            </w:r>
            <w:r w:rsidRPr="0013532A">
              <w:rPr>
                <w:rFonts w:ascii="GHEA Grapalat" w:hAnsi="GHEA Grapalat"/>
                <w:lang w:val="af-ZA"/>
              </w:rPr>
              <w:t xml:space="preserve"> </w:t>
            </w:r>
            <w:r w:rsidRPr="0013532A">
              <w:rPr>
                <w:rFonts w:ascii="GHEA Grapalat" w:hAnsi="GHEA Grapalat" w:cs="Sylfaen"/>
              </w:rPr>
              <w:t>դրույթներ</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նոր</w:t>
            </w:r>
            <w:r w:rsidRPr="0013532A">
              <w:rPr>
                <w:rFonts w:ascii="GHEA Grapalat" w:hAnsi="GHEA Grapalat"/>
                <w:lang w:val="af-ZA"/>
              </w:rPr>
              <w:t xml:space="preserve"> </w:t>
            </w:r>
            <w:r w:rsidRPr="0013532A">
              <w:rPr>
                <w:rFonts w:ascii="GHEA Grapalat" w:hAnsi="GHEA Grapalat" w:cs="Sylfaen"/>
              </w:rPr>
              <w:t>սկզբունքը</w:t>
            </w:r>
            <w:r w:rsidRPr="0013532A">
              <w:rPr>
                <w:rFonts w:ascii="GHEA Grapalat" w:hAnsi="GHEA Grapalat"/>
                <w:lang w:val="af-ZA"/>
              </w:rPr>
              <w:t xml:space="preserve"> </w:t>
            </w:r>
            <w:r w:rsidRPr="0013532A">
              <w:rPr>
                <w:rFonts w:ascii="GHEA Grapalat" w:hAnsi="GHEA Grapalat" w:cs="Sylfaen"/>
              </w:rPr>
              <w:t>իրավաստեղծ</w:t>
            </w:r>
            <w:r w:rsidRPr="0013532A">
              <w:rPr>
                <w:rFonts w:ascii="GHEA Grapalat" w:hAnsi="GHEA Grapalat"/>
                <w:lang w:val="af-ZA"/>
              </w:rPr>
              <w:t xml:space="preserve"> </w:t>
            </w:r>
            <w:r w:rsidRPr="0013532A">
              <w:rPr>
                <w:rFonts w:ascii="GHEA Grapalat" w:hAnsi="GHEA Grapalat" w:cs="Sylfaen"/>
              </w:rPr>
              <w:t>մարմնի</w:t>
            </w:r>
            <w:r w:rsidRPr="0013532A">
              <w:rPr>
                <w:rFonts w:ascii="GHEA Grapalat" w:hAnsi="GHEA Grapalat"/>
                <w:lang w:val="af-ZA"/>
              </w:rPr>
              <w:t xml:space="preserve"> </w:t>
            </w:r>
            <w:r w:rsidRPr="0013532A">
              <w:rPr>
                <w:rFonts w:ascii="GHEA Grapalat" w:hAnsi="GHEA Grapalat" w:cs="Sylfaen"/>
              </w:rPr>
              <w:t>գործունեության</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նպատակաուղղված</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լինելու</w:t>
            </w:r>
            <w:r w:rsidRPr="0013532A">
              <w:rPr>
                <w:rFonts w:ascii="GHEA Grapalat" w:hAnsi="GHEA Grapalat"/>
                <w:lang w:val="af-ZA"/>
              </w:rPr>
              <w:t xml:space="preserve"> </w:t>
            </w:r>
            <w:r w:rsidRPr="0013532A">
              <w:rPr>
                <w:rFonts w:ascii="GHEA Grapalat" w:hAnsi="GHEA Grapalat" w:cs="Sylfaen"/>
              </w:rPr>
              <w:t>վերացնելու</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հակասությունը</w:t>
            </w:r>
            <w:r w:rsidRPr="0013532A">
              <w:rPr>
                <w:rFonts w:ascii="GHEA Grapalat" w:hAnsi="GHEA Grapalat"/>
                <w:lang w:val="af-ZA"/>
              </w:rPr>
              <w:t>:</w:t>
            </w:r>
          </w:p>
          <w:p w:rsidR="002562A7" w:rsidRPr="0013532A" w:rsidRDefault="002562A7" w:rsidP="00050F45">
            <w:pPr>
              <w:widowControl w:val="0"/>
              <w:numPr>
                <w:ilvl w:val="0"/>
                <w:numId w:val="12"/>
              </w:numPr>
              <w:spacing w:line="276" w:lineRule="auto"/>
              <w:ind w:left="720" w:right="320" w:hanging="360"/>
              <w:rPr>
                <w:rFonts w:ascii="GHEA Grapalat" w:hAnsi="GHEA Grapalat"/>
                <w:lang w:val="af-ZA"/>
              </w:rPr>
            </w:pPr>
            <w:r w:rsidRPr="0013532A">
              <w:rPr>
                <w:rFonts w:ascii="GHEA Grapalat" w:hAnsi="GHEA Grapalat"/>
                <w:lang w:val="af-ZA"/>
              </w:rPr>
              <w:t xml:space="preserve"> </w:t>
            </w:r>
            <w:r w:rsidRPr="0013532A">
              <w:rPr>
                <w:rFonts w:ascii="GHEA Grapalat" w:hAnsi="GHEA Grapalat" w:cs="Sylfaen"/>
              </w:rPr>
              <w:t>Վերը</w:t>
            </w:r>
            <w:r w:rsidRPr="0013532A">
              <w:rPr>
                <w:rFonts w:ascii="GHEA Grapalat" w:hAnsi="GHEA Grapalat"/>
                <w:lang w:val="af-ZA"/>
              </w:rPr>
              <w:t xml:space="preserve"> </w:t>
            </w:r>
            <w:r w:rsidRPr="0013532A">
              <w:rPr>
                <w:rFonts w:ascii="GHEA Grapalat" w:hAnsi="GHEA Grapalat" w:cs="Sylfaen"/>
              </w:rPr>
              <w:t>նշվածի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խառնաշփոթը</w:t>
            </w:r>
            <w:r w:rsidRPr="0013532A">
              <w:rPr>
                <w:rFonts w:ascii="GHEA Grapalat" w:hAnsi="GHEA Grapalat"/>
                <w:lang w:val="af-ZA"/>
              </w:rPr>
              <w:t xml:space="preserve"> </w:t>
            </w:r>
            <w:r w:rsidRPr="0013532A">
              <w:rPr>
                <w:rFonts w:ascii="GHEA Grapalat" w:hAnsi="GHEA Grapalat" w:cs="Sylfaen"/>
              </w:rPr>
              <w:t>էլ</w:t>
            </w:r>
            <w:r w:rsidRPr="0013532A">
              <w:rPr>
                <w:rFonts w:ascii="GHEA Grapalat" w:hAnsi="GHEA Grapalat"/>
                <w:lang w:val="af-ZA"/>
              </w:rPr>
              <w:t xml:space="preserve"> </w:t>
            </w:r>
            <w:r w:rsidRPr="0013532A">
              <w:rPr>
                <w:rFonts w:ascii="GHEA Grapalat" w:hAnsi="GHEA Grapalat" w:cs="Sylfaen"/>
              </w:rPr>
              <w:t>ավելի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դժվարեցնելու</w:t>
            </w:r>
            <w:r w:rsidRPr="0013532A">
              <w:rPr>
                <w:rFonts w:ascii="GHEA Grapalat" w:hAnsi="GHEA Grapalat"/>
                <w:lang w:val="af-ZA"/>
              </w:rPr>
              <w:t xml:space="preserve"> </w:t>
            </w:r>
            <w:r w:rsidRPr="0013532A">
              <w:rPr>
                <w:rFonts w:ascii="GHEA Grapalat" w:hAnsi="GHEA Grapalat" w:cs="Sylfaen"/>
              </w:rPr>
              <w:t>սովորական</w:t>
            </w:r>
            <w:r w:rsidRPr="0013532A">
              <w:rPr>
                <w:rFonts w:ascii="GHEA Grapalat" w:hAnsi="GHEA Grapalat"/>
                <w:lang w:val="af-ZA"/>
              </w:rPr>
              <w:t xml:space="preserve"> </w:t>
            </w:r>
            <w:r w:rsidRPr="0013532A">
              <w:rPr>
                <w:rFonts w:ascii="GHEA Grapalat" w:hAnsi="GHEA Grapalat" w:cs="Sylfaen"/>
              </w:rPr>
              <w:t>քաղաքացիների</w:t>
            </w:r>
            <w:r w:rsidRPr="0013532A">
              <w:rPr>
                <w:rFonts w:ascii="GHEA Grapalat" w:hAnsi="GHEA Grapalat"/>
                <w:lang w:val="af-ZA"/>
              </w:rPr>
              <w:t xml:space="preserve"> </w:t>
            </w:r>
            <w:r w:rsidRPr="0013532A">
              <w:rPr>
                <w:rFonts w:ascii="GHEA Grapalat" w:hAnsi="GHEA Grapalat" w:cs="Sylfaen"/>
              </w:rPr>
              <w:t>գործը</w:t>
            </w:r>
            <w:r w:rsidRPr="0013532A">
              <w:rPr>
                <w:rFonts w:ascii="GHEA Grapalat" w:hAnsi="GHEA Grapalat"/>
                <w:lang w:val="af-ZA"/>
              </w:rPr>
              <w:t xml:space="preserve"> </w:t>
            </w:r>
            <w:r w:rsidRPr="0013532A">
              <w:rPr>
                <w:rFonts w:ascii="GHEA Grapalat" w:hAnsi="GHEA Grapalat" w:cs="Sylfaen"/>
              </w:rPr>
              <w:t>կիրառելու</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w:t>
            </w:r>
          </w:p>
          <w:p w:rsidR="002562A7" w:rsidRPr="0013532A" w:rsidRDefault="002562A7" w:rsidP="00050F45">
            <w:pPr>
              <w:widowControl w:val="0"/>
              <w:numPr>
                <w:ilvl w:val="0"/>
                <w:numId w:val="12"/>
              </w:numPr>
              <w:spacing w:line="276" w:lineRule="auto"/>
              <w:ind w:left="720" w:right="820" w:hanging="360"/>
              <w:rPr>
                <w:rFonts w:ascii="GHEA Grapalat" w:hAnsi="GHEA Grapalat"/>
                <w:lang w:val="af-ZA"/>
              </w:rPr>
            </w:pPr>
            <w:r w:rsidRPr="0013532A">
              <w:rPr>
                <w:rFonts w:ascii="GHEA Grapalat" w:hAnsi="GHEA Grapalat"/>
                <w:lang w:val="af-ZA"/>
              </w:rPr>
              <w:t xml:space="preserve"> </w:t>
            </w:r>
            <w:r w:rsidRPr="0013532A">
              <w:rPr>
                <w:rFonts w:ascii="GHEA Grapalat" w:hAnsi="GHEA Grapalat" w:cs="Sylfaen"/>
              </w:rPr>
              <w:t>Հարց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առաջանում</w:t>
            </w:r>
            <w:r w:rsidRPr="0013532A">
              <w:rPr>
                <w:rFonts w:ascii="GHEA Grapalat" w:hAnsi="GHEA Grapalat"/>
                <w:lang w:val="af-ZA"/>
              </w:rPr>
              <w:t xml:space="preserve">' </w:t>
            </w: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հիմնավորմամբ</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ներդրվում</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մշտադիտարկման</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ազդեցության</w:t>
            </w:r>
            <w:r w:rsidRPr="0013532A">
              <w:rPr>
                <w:rFonts w:ascii="GHEA Grapalat" w:hAnsi="GHEA Grapalat"/>
                <w:lang w:val="af-ZA"/>
              </w:rPr>
              <w:t xml:space="preserve"> </w:t>
            </w:r>
            <w:r w:rsidRPr="0013532A">
              <w:rPr>
                <w:rFonts w:ascii="GHEA Grapalat" w:hAnsi="GHEA Grapalat" w:cs="Sylfaen"/>
              </w:rPr>
              <w:t>մի</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փուլով</w:t>
            </w:r>
            <w:r w:rsidRPr="0013532A">
              <w:rPr>
                <w:rFonts w:ascii="GHEA Grapalat" w:hAnsi="GHEA Grapalat"/>
                <w:lang w:val="af-ZA"/>
              </w:rPr>
              <w:t xml:space="preserve"> </w:t>
            </w:r>
            <w:r w:rsidRPr="0013532A">
              <w:rPr>
                <w:rFonts w:ascii="GHEA Grapalat" w:hAnsi="GHEA Grapalat" w:cs="Sylfaen"/>
              </w:rPr>
              <w:t>գնահատման</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պետական</w:t>
            </w:r>
            <w:r w:rsidRPr="0013532A">
              <w:rPr>
                <w:rFonts w:ascii="GHEA Grapalat" w:hAnsi="GHEA Grapalat"/>
                <w:lang w:val="af-ZA"/>
              </w:rPr>
              <w:t xml:space="preserve"> </w:t>
            </w:r>
            <w:r w:rsidRPr="0013532A">
              <w:rPr>
                <w:rFonts w:ascii="GHEA Grapalat" w:hAnsi="GHEA Grapalat" w:cs="Sylfaen"/>
              </w:rPr>
              <w:t>փորձաքննության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lastRenderedPageBreak/>
              <w:t>ինստիտուտները</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միևնույն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հակասությունների</w:t>
            </w:r>
            <w:r w:rsidRPr="0013532A">
              <w:rPr>
                <w:rFonts w:ascii="GHEA Grapalat" w:hAnsi="GHEA Grapalat"/>
                <w:lang w:val="af-ZA"/>
              </w:rPr>
              <w:t xml:space="preserve"> </w:t>
            </w:r>
            <w:r w:rsidRPr="0013532A">
              <w:rPr>
                <w:rFonts w:ascii="GHEA Grapalat" w:hAnsi="GHEA Grapalat" w:cs="Sylfaen"/>
              </w:rPr>
              <w:t>բացահայտման</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գործելու</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ավելի</w:t>
            </w:r>
            <w:r w:rsidRPr="0013532A">
              <w:rPr>
                <w:rFonts w:ascii="GHEA Grapalat" w:hAnsi="GHEA Grapalat"/>
                <w:lang w:val="af-ZA"/>
              </w:rPr>
              <w:t xml:space="preserve"> </w:t>
            </w:r>
            <w:r w:rsidRPr="0013532A">
              <w:rPr>
                <w:rFonts w:ascii="GHEA Grapalat" w:hAnsi="GHEA Grapalat" w:cs="Sylfaen"/>
              </w:rPr>
              <w:t>ուշ</w:t>
            </w:r>
            <w:r w:rsidRPr="0013532A">
              <w:rPr>
                <w:rFonts w:ascii="GHEA Grapalat" w:hAnsi="GHEA Grapalat"/>
                <w:lang w:val="af-ZA"/>
              </w:rPr>
              <w:t xml:space="preserve"> </w:t>
            </w:r>
            <w:r w:rsidRPr="0013532A">
              <w:rPr>
                <w:rFonts w:ascii="GHEA Grapalat" w:hAnsi="GHEA Grapalat" w:cs="Sylfaen"/>
              </w:rPr>
              <w:t>ընդունվող</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w:t>
            </w:r>
          </w:p>
          <w:p w:rsidR="002562A7" w:rsidRPr="0013532A" w:rsidRDefault="002562A7" w:rsidP="00050F45">
            <w:pPr>
              <w:widowControl w:val="0"/>
              <w:numPr>
                <w:ilvl w:val="0"/>
                <w:numId w:val="12"/>
              </w:numPr>
              <w:spacing w:line="276" w:lineRule="auto"/>
              <w:ind w:left="720" w:right="320" w:hanging="360"/>
              <w:rPr>
                <w:rFonts w:ascii="GHEA Grapalat" w:hAnsi="GHEA Grapalat"/>
                <w:lang w:val="af-ZA"/>
              </w:rPr>
            </w:pPr>
            <w:r w:rsidRPr="0013532A">
              <w:rPr>
                <w:rFonts w:ascii="GHEA Grapalat" w:hAnsi="GHEA Grapalat"/>
                <w:lang w:val="af-ZA"/>
              </w:rPr>
              <w:t xml:space="preserve"> </w:t>
            </w:r>
            <w:r w:rsidRPr="0013532A">
              <w:rPr>
                <w:rFonts w:ascii="GHEA Grapalat" w:hAnsi="GHEA Grapalat" w:cs="Sylfaen"/>
              </w:rPr>
              <w:t>Անընդունելի</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համարում</w:t>
            </w:r>
            <w:r w:rsidRPr="0013532A">
              <w:rPr>
                <w:rFonts w:ascii="GHEA Grapalat" w:hAnsi="GHEA Grapalat"/>
                <w:lang w:val="af-ZA"/>
              </w:rPr>
              <w:t xml:space="preserve"> </w:t>
            </w:r>
            <w:r w:rsidRPr="0013532A">
              <w:rPr>
                <w:rFonts w:ascii="GHEA Grapalat" w:hAnsi="GHEA Grapalat" w:cs="Sylfaen"/>
              </w:rPr>
              <w:t>առանց</w:t>
            </w:r>
            <w:r w:rsidRPr="0013532A">
              <w:rPr>
                <w:rFonts w:ascii="GHEA Grapalat" w:hAnsi="GHEA Grapalat"/>
                <w:lang w:val="af-ZA"/>
              </w:rPr>
              <w:t xml:space="preserve"> </w:t>
            </w:r>
            <w:r w:rsidRPr="0013532A">
              <w:rPr>
                <w:rFonts w:ascii="GHEA Grapalat" w:hAnsi="GHEA Grapalat" w:cs="Sylfaen"/>
              </w:rPr>
              <w:t>նախկին</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փոխելու</w:t>
            </w:r>
            <w:r w:rsidRPr="0013532A">
              <w:rPr>
                <w:rFonts w:ascii="GHEA Grapalat" w:hAnsi="GHEA Grapalat"/>
                <w:lang w:val="af-ZA"/>
              </w:rPr>
              <w:t xml:space="preserve"> </w:t>
            </w:r>
            <w:r w:rsidRPr="0013532A">
              <w:rPr>
                <w:rFonts w:ascii="GHEA Grapalat" w:hAnsi="GHEA Grapalat" w:cs="Sylfaen"/>
              </w:rPr>
              <w:t>նոր</w:t>
            </w:r>
            <w:r w:rsidRPr="0013532A">
              <w:rPr>
                <w:rFonts w:ascii="GHEA Grapalat" w:hAnsi="GHEA Grapalat"/>
                <w:lang w:val="af-ZA"/>
              </w:rPr>
              <w:t xml:space="preserve"> </w:t>
            </w:r>
            <w:r w:rsidRPr="0013532A">
              <w:rPr>
                <w:rFonts w:ascii="GHEA Grapalat" w:hAnsi="GHEA Grapalat" w:cs="Sylfaen"/>
              </w:rPr>
              <w:t>կարգավորմանը</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ուժ</w:t>
            </w:r>
            <w:r w:rsidRPr="0013532A">
              <w:rPr>
                <w:rFonts w:ascii="GHEA Grapalat" w:hAnsi="GHEA Grapalat"/>
                <w:lang w:val="af-ZA"/>
              </w:rPr>
              <w:t xml:space="preserve"> </w:t>
            </w:r>
            <w:r w:rsidRPr="0013532A">
              <w:rPr>
                <w:rFonts w:ascii="GHEA Grapalat" w:hAnsi="GHEA Grapalat" w:cs="Sylfaen"/>
              </w:rPr>
              <w:t>տալու</w:t>
            </w:r>
            <w:r w:rsidRPr="0013532A">
              <w:rPr>
                <w:rFonts w:ascii="GHEA Grapalat" w:hAnsi="GHEA Grapalat"/>
                <w:lang w:val="af-ZA"/>
              </w:rPr>
              <w:t xml:space="preserve"> </w:t>
            </w:r>
            <w:r w:rsidRPr="0013532A">
              <w:rPr>
                <w:rFonts w:ascii="GHEA Grapalat" w:hAnsi="GHEA Grapalat" w:cs="Sylfaen"/>
              </w:rPr>
              <w:t>գաղափարին</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տեսանկյունից</w:t>
            </w:r>
            <w:r w:rsidRPr="0013532A">
              <w:rPr>
                <w:rFonts w:ascii="GHEA Grapalat" w:hAnsi="GHEA Grapalat"/>
                <w:lang w:val="af-ZA"/>
              </w:rPr>
              <w:t xml:space="preserve">, </w:t>
            </w:r>
            <w:r w:rsidRPr="0013532A">
              <w:rPr>
                <w:rFonts w:ascii="GHEA Grapalat" w:hAnsi="GHEA Grapalat" w:cs="Sylfaen"/>
              </w:rPr>
              <w:t>մարդկային</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գործոնի</w:t>
            </w:r>
            <w:r w:rsidRPr="0013532A">
              <w:rPr>
                <w:rFonts w:ascii="GHEA Grapalat" w:hAnsi="GHEA Grapalat"/>
                <w:lang w:val="af-ZA"/>
              </w:rPr>
              <w:t xml:space="preserve"> </w:t>
            </w:r>
            <w:r w:rsidRPr="0013532A">
              <w:rPr>
                <w:rFonts w:ascii="GHEA Grapalat" w:hAnsi="GHEA Grapalat" w:cs="Sylfaen"/>
              </w:rPr>
              <w:t>բացթողնման</w:t>
            </w:r>
            <w:r w:rsidRPr="0013532A">
              <w:rPr>
                <w:rFonts w:ascii="GHEA Grapalat" w:hAnsi="GHEA Grapalat"/>
                <w:lang w:val="af-ZA"/>
              </w:rPr>
              <w:t xml:space="preserve"> </w:t>
            </w:r>
            <w:r w:rsidRPr="0013532A">
              <w:rPr>
                <w:rFonts w:ascii="GHEA Grapalat" w:hAnsi="GHEA Grapalat" w:cs="Sylfaen"/>
              </w:rPr>
              <w:t>պատճառով</w:t>
            </w:r>
            <w:r w:rsidRPr="0013532A">
              <w:rPr>
                <w:rFonts w:ascii="GHEA Grapalat" w:hAnsi="GHEA Grapalat"/>
                <w:lang w:val="af-ZA"/>
              </w:rPr>
              <w:t xml:space="preserve"> </w:t>
            </w:r>
            <w:r w:rsidRPr="0013532A">
              <w:rPr>
                <w:rFonts w:ascii="GHEA Grapalat" w:hAnsi="GHEA Grapalat" w:cs="Sylfaen"/>
              </w:rPr>
              <w:t>գործող</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առանց</w:t>
            </w:r>
            <w:r w:rsidRPr="0013532A">
              <w:rPr>
                <w:rFonts w:ascii="GHEA Grapalat" w:hAnsi="GHEA Grapalat"/>
                <w:lang w:val="af-ZA"/>
              </w:rPr>
              <w:t xml:space="preserve"> </w:t>
            </w:r>
            <w:r w:rsidRPr="0013532A">
              <w:rPr>
                <w:rFonts w:ascii="GHEA Grapalat" w:hAnsi="GHEA Grapalat" w:cs="Sylfaen"/>
              </w:rPr>
              <w:t>համապատասխան</w:t>
            </w:r>
            <w:r w:rsidRPr="0013532A">
              <w:rPr>
                <w:rFonts w:ascii="GHEA Grapalat" w:hAnsi="GHEA Grapalat"/>
                <w:lang w:val="af-ZA"/>
              </w:rPr>
              <w:t xml:space="preserve"> </w:t>
            </w:r>
            <w:r w:rsidRPr="0013532A">
              <w:rPr>
                <w:rFonts w:ascii="GHEA Grapalat" w:hAnsi="GHEA Grapalat" w:cs="Sylfaen"/>
              </w:rPr>
              <w:t>մարմնի</w:t>
            </w:r>
            <w:r w:rsidRPr="0013532A">
              <w:rPr>
                <w:rFonts w:ascii="GHEA Grapalat" w:hAnsi="GHEA Grapalat"/>
                <w:lang w:val="af-ZA"/>
              </w:rPr>
              <w:t xml:space="preserve"> </w:t>
            </w:r>
            <w:r w:rsidRPr="0013532A">
              <w:rPr>
                <w:rFonts w:ascii="GHEA Grapalat" w:hAnsi="GHEA Grapalat" w:cs="Sylfaen"/>
              </w:rPr>
              <w:t>համաձայնության</w:t>
            </w:r>
            <w:r w:rsidRPr="0013532A">
              <w:rPr>
                <w:rFonts w:ascii="GHEA Grapalat" w:hAnsi="GHEA Grapalat"/>
                <w:lang w:val="af-ZA"/>
              </w:rPr>
              <w:t xml:space="preserve"> </w:t>
            </w:r>
            <w:r w:rsidRPr="0013532A">
              <w:rPr>
                <w:rFonts w:ascii="GHEA Grapalat" w:hAnsi="GHEA Grapalat" w:cs="Sylfaen"/>
              </w:rPr>
              <w:t>փոփոխման</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չպետք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նախապատվություն</w:t>
            </w:r>
            <w:r w:rsidRPr="0013532A">
              <w:rPr>
                <w:rFonts w:ascii="GHEA Grapalat" w:hAnsi="GHEA Grapalat"/>
                <w:lang w:val="af-ZA"/>
              </w:rPr>
              <w:t xml:space="preserve"> </w:t>
            </w:r>
            <w:r w:rsidRPr="0013532A">
              <w:rPr>
                <w:rFonts w:ascii="GHEA Grapalat" w:hAnsi="GHEA Grapalat" w:cs="Sylfaen"/>
              </w:rPr>
              <w:t>տալ</w:t>
            </w:r>
            <w:r w:rsidRPr="0013532A">
              <w:rPr>
                <w:rFonts w:ascii="GHEA Grapalat" w:hAnsi="GHEA Grapalat"/>
                <w:lang w:val="af-ZA"/>
              </w:rPr>
              <w:t xml:space="preserve"> </w:t>
            </w:r>
            <w:r w:rsidRPr="0013532A">
              <w:rPr>
                <w:rFonts w:ascii="GHEA Grapalat" w:hAnsi="GHEA Grapalat" w:cs="Sylfaen"/>
              </w:rPr>
              <w:t>ավելի</w:t>
            </w:r>
            <w:r w:rsidRPr="0013532A">
              <w:rPr>
                <w:rFonts w:ascii="GHEA Grapalat" w:hAnsi="GHEA Grapalat"/>
                <w:lang w:val="af-ZA"/>
              </w:rPr>
              <w:t xml:space="preserve"> </w:t>
            </w:r>
            <w:r w:rsidRPr="0013532A">
              <w:rPr>
                <w:rFonts w:ascii="GHEA Grapalat" w:hAnsi="GHEA Grapalat" w:cs="Sylfaen"/>
              </w:rPr>
              <w:t>ուշ</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ակտերին</w:t>
            </w:r>
            <w:r w:rsidRPr="0013532A">
              <w:rPr>
                <w:rFonts w:ascii="GHEA Grapalat" w:hAnsi="GHEA Grapalat"/>
                <w:lang w:val="af-ZA"/>
              </w:rPr>
              <w:t>:</w:t>
            </w:r>
          </w:p>
          <w:p w:rsidR="002562A7" w:rsidRPr="0013532A" w:rsidRDefault="002562A7" w:rsidP="00050F45">
            <w:pPr>
              <w:widowControl w:val="0"/>
              <w:numPr>
                <w:ilvl w:val="0"/>
                <w:numId w:val="12"/>
              </w:numPr>
              <w:spacing w:line="276" w:lineRule="auto"/>
              <w:ind w:left="720" w:right="320" w:hanging="360"/>
              <w:rPr>
                <w:rFonts w:ascii="GHEA Grapalat" w:hAnsi="GHEA Grapalat"/>
                <w:lang w:val="af-ZA"/>
              </w:rPr>
            </w:pP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սկզբունքի</w:t>
            </w:r>
            <w:r w:rsidRPr="0013532A">
              <w:rPr>
                <w:rFonts w:ascii="GHEA Grapalat" w:hAnsi="GHEA Grapalat"/>
                <w:lang w:val="af-ZA"/>
              </w:rPr>
              <w:t xml:space="preserve"> </w:t>
            </w:r>
            <w:r w:rsidRPr="0013532A">
              <w:rPr>
                <w:rFonts w:ascii="GHEA Grapalat" w:hAnsi="GHEA Grapalat" w:cs="Sylfaen"/>
              </w:rPr>
              <w:t>ներմուծումը</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խնդրահարույց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կիրառելիության</w:t>
            </w:r>
            <w:r w:rsidRPr="0013532A">
              <w:rPr>
                <w:rFonts w:ascii="GHEA Grapalat" w:hAnsi="GHEA Grapalat"/>
                <w:lang w:val="af-ZA"/>
              </w:rPr>
              <w:t xml:space="preserve"> </w:t>
            </w:r>
            <w:r w:rsidRPr="0013532A">
              <w:rPr>
                <w:rFonts w:ascii="GHEA Grapalat" w:hAnsi="GHEA Grapalat" w:cs="Sylfaen"/>
              </w:rPr>
              <w:t>տեսանկյունից</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տվյալ</w:t>
            </w:r>
            <w:r w:rsidRPr="0013532A">
              <w:rPr>
                <w:rFonts w:ascii="GHEA Grapalat" w:hAnsi="GHEA Grapalat"/>
                <w:lang w:val="af-ZA"/>
              </w:rPr>
              <w:t xml:space="preserve"> </w:t>
            </w:r>
            <w:r w:rsidRPr="0013532A">
              <w:rPr>
                <w:rFonts w:ascii="GHEA Grapalat" w:hAnsi="GHEA Grapalat" w:cs="Sylfaen"/>
              </w:rPr>
              <w:t>սուբյեկտը</w:t>
            </w:r>
            <w:r w:rsidRPr="0013532A">
              <w:rPr>
                <w:rFonts w:ascii="GHEA Grapalat" w:hAnsi="GHEA Grapalat"/>
                <w:lang w:val="af-ZA"/>
              </w:rPr>
              <w:t xml:space="preserve"> </w:t>
            </w:r>
            <w:r w:rsidRPr="0013532A">
              <w:rPr>
                <w:rFonts w:ascii="GHEA Grapalat" w:hAnsi="GHEA Grapalat" w:cs="Sylfaen"/>
              </w:rPr>
              <w:t>միշտ</w:t>
            </w:r>
            <w:r w:rsidRPr="0013532A">
              <w:rPr>
                <w:rFonts w:ascii="GHEA Grapalat" w:hAnsi="GHEA Grapalat"/>
                <w:lang w:val="af-ZA"/>
              </w:rPr>
              <w:t xml:space="preserve"> </w:t>
            </w:r>
            <w:r w:rsidRPr="0013532A">
              <w:rPr>
                <w:rFonts w:ascii="GHEA Grapalat" w:hAnsi="GHEA Grapalat" w:cs="Sylfaen"/>
              </w:rPr>
              <w:t>առաջնորդվելով</w:t>
            </w:r>
            <w:r w:rsidRPr="0013532A">
              <w:rPr>
                <w:rFonts w:ascii="GHEA Grapalat" w:hAnsi="GHEA Grapalat"/>
                <w:lang w:val="af-ZA"/>
              </w:rPr>
              <w:t xml:space="preserve"> </w:t>
            </w:r>
            <w:r w:rsidRPr="0013532A">
              <w:rPr>
                <w:rFonts w:ascii="GHEA Grapalat" w:hAnsi="GHEA Grapalat" w:cs="Sylfaen"/>
              </w:rPr>
              <w:t>տվյալ</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ակտով</w:t>
            </w:r>
            <w:r w:rsidRPr="0013532A">
              <w:rPr>
                <w:rFonts w:ascii="GHEA Grapalat" w:hAnsi="GHEA Grapalat"/>
                <w:lang w:val="af-ZA"/>
              </w:rPr>
              <w:t xml:space="preserve"> </w:t>
            </w:r>
            <w:r w:rsidRPr="0013532A">
              <w:rPr>
                <w:rFonts w:ascii="GHEA Grapalat" w:hAnsi="GHEA Grapalat" w:cs="Sylfaen"/>
              </w:rPr>
              <w:t>դրսևորել</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համապատասխան</w:t>
            </w:r>
            <w:r w:rsidRPr="0013532A">
              <w:rPr>
                <w:rFonts w:ascii="GHEA Grapalat" w:hAnsi="GHEA Grapalat"/>
                <w:lang w:val="af-ZA"/>
              </w:rPr>
              <w:t xml:space="preserve"> </w:t>
            </w:r>
            <w:r w:rsidRPr="0013532A">
              <w:rPr>
                <w:rFonts w:ascii="GHEA Grapalat" w:hAnsi="GHEA Grapalat" w:cs="Sylfaen"/>
              </w:rPr>
              <w:t>վարքագիծ</w:t>
            </w:r>
            <w:r w:rsidRPr="0013532A">
              <w:rPr>
                <w:rFonts w:ascii="GHEA Grapalat" w:hAnsi="GHEA Grapalat"/>
                <w:lang w:val="af-ZA"/>
              </w:rPr>
              <w:t xml:space="preserve">, </w:t>
            </w:r>
            <w:r w:rsidRPr="0013532A">
              <w:rPr>
                <w:rFonts w:ascii="GHEA Grapalat" w:hAnsi="GHEA Grapalat" w:cs="Sylfaen"/>
              </w:rPr>
              <w:t>մի</w:t>
            </w:r>
            <w:r w:rsidRPr="0013532A">
              <w:rPr>
                <w:rFonts w:ascii="GHEA Grapalat" w:hAnsi="GHEA Grapalat"/>
                <w:lang w:val="af-ZA"/>
              </w:rPr>
              <w:t xml:space="preserve"> </w:t>
            </w:r>
            <w:r w:rsidRPr="0013532A">
              <w:rPr>
                <w:rFonts w:ascii="GHEA Grapalat" w:hAnsi="GHEA Grapalat" w:cs="Sylfaen"/>
              </w:rPr>
              <w:t>որոշ</w:t>
            </w:r>
            <w:r w:rsidRPr="0013532A">
              <w:rPr>
                <w:rFonts w:ascii="GHEA Grapalat" w:hAnsi="GHEA Grapalat"/>
                <w:lang w:val="af-ZA"/>
              </w:rPr>
              <w:t xml:space="preserve"> </w:t>
            </w:r>
            <w:r w:rsidRPr="0013532A">
              <w:rPr>
                <w:rFonts w:ascii="GHEA Grapalat" w:hAnsi="GHEA Grapalat" w:cs="Sylfaen"/>
              </w:rPr>
              <w:t>ժամանակ</w:t>
            </w:r>
            <w:r w:rsidRPr="0013532A">
              <w:rPr>
                <w:rFonts w:ascii="GHEA Grapalat" w:hAnsi="GHEA Grapalat"/>
                <w:lang w:val="af-ZA"/>
              </w:rPr>
              <w:t xml:space="preserve"> </w:t>
            </w:r>
            <w:r w:rsidRPr="0013532A">
              <w:rPr>
                <w:rFonts w:ascii="GHEA Grapalat" w:hAnsi="GHEA Grapalat" w:cs="Sylfaen"/>
              </w:rPr>
              <w:t>հետո</w:t>
            </w:r>
            <w:r w:rsidRPr="0013532A">
              <w:rPr>
                <w:rFonts w:ascii="GHEA Grapalat" w:hAnsi="GHEA Grapalat"/>
                <w:lang w:val="af-ZA"/>
              </w:rPr>
              <w:t xml:space="preserve"> </w:t>
            </w:r>
            <w:r w:rsidRPr="0013532A">
              <w:rPr>
                <w:rFonts w:ascii="GHEA Grapalat" w:hAnsi="GHEA Grapalat" w:cs="Sylfaen"/>
              </w:rPr>
              <w:t>վարչական</w:t>
            </w:r>
            <w:r w:rsidRPr="0013532A">
              <w:rPr>
                <w:rFonts w:ascii="GHEA Grapalat" w:hAnsi="GHEA Grapalat"/>
                <w:lang w:val="af-ZA"/>
              </w:rPr>
              <w:t xml:space="preserve"> </w:t>
            </w:r>
            <w:r w:rsidRPr="0013532A">
              <w:rPr>
                <w:rFonts w:ascii="GHEA Grapalat" w:hAnsi="GHEA Grapalat" w:cs="Sylfaen"/>
              </w:rPr>
              <w:t>մարմինները</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lastRenderedPageBreak/>
              <w:t>պատասխանատվության</w:t>
            </w:r>
            <w:r w:rsidRPr="0013532A">
              <w:rPr>
                <w:rFonts w:ascii="GHEA Grapalat" w:hAnsi="GHEA Grapalat"/>
                <w:lang w:val="af-ZA"/>
              </w:rPr>
              <w:t xml:space="preserve"> </w:t>
            </w:r>
            <w:r w:rsidRPr="0013532A">
              <w:rPr>
                <w:rFonts w:ascii="GHEA Grapalat" w:hAnsi="GHEA Grapalat" w:cs="Sylfaen"/>
              </w:rPr>
              <w:t>կանչել</w:t>
            </w:r>
            <w:r w:rsidRPr="0013532A">
              <w:rPr>
                <w:rFonts w:ascii="GHEA Grapalat" w:hAnsi="GHEA Grapalat"/>
                <w:lang w:val="af-ZA"/>
              </w:rPr>
              <w:t xml:space="preserve"> </w:t>
            </w:r>
            <w:r w:rsidRPr="0013532A">
              <w:rPr>
                <w:rFonts w:ascii="GHEA Grapalat" w:hAnsi="GHEA Grapalat" w:cs="Sylfaen"/>
              </w:rPr>
              <w:t>տվյալ</w:t>
            </w:r>
            <w:r w:rsidRPr="0013532A">
              <w:rPr>
                <w:rFonts w:ascii="GHEA Grapalat" w:hAnsi="GHEA Grapalat"/>
                <w:lang w:val="af-ZA"/>
              </w:rPr>
              <w:t xml:space="preserve"> </w:t>
            </w:r>
            <w:r w:rsidRPr="0013532A">
              <w:rPr>
                <w:rFonts w:ascii="GHEA Grapalat" w:hAnsi="GHEA Grapalat" w:cs="Sylfaen"/>
              </w:rPr>
              <w:t>սուբյեկտին</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բանի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ակտով</w:t>
            </w:r>
            <w:r w:rsidRPr="0013532A">
              <w:rPr>
                <w:rFonts w:ascii="GHEA Grapalat" w:hAnsi="GHEA Grapalat"/>
                <w:lang w:val="af-ZA"/>
              </w:rPr>
              <w:t xml:space="preserve"> </w:t>
            </w:r>
            <w:r w:rsidRPr="0013532A">
              <w:rPr>
                <w:rFonts w:ascii="GHEA Grapalat" w:hAnsi="GHEA Grapalat" w:cs="Sylfaen"/>
              </w:rPr>
              <w:t>փոփոխվել</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երկար</w:t>
            </w:r>
            <w:r w:rsidRPr="0013532A">
              <w:rPr>
                <w:rFonts w:ascii="GHEA Grapalat" w:hAnsi="GHEA Grapalat"/>
                <w:lang w:val="af-ZA"/>
              </w:rPr>
              <w:t xml:space="preserve"> </w:t>
            </w:r>
            <w:r w:rsidRPr="0013532A">
              <w:rPr>
                <w:rFonts w:ascii="GHEA Grapalat" w:hAnsi="GHEA Grapalat" w:cs="Sylfaen"/>
              </w:rPr>
              <w:t>ժամանակ</w:t>
            </w:r>
            <w:r w:rsidRPr="0013532A">
              <w:rPr>
                <w:rFonts w:ascii="GHEA Grapalat" w:hAnsi="GHEA Grapalat"/>
                <w:lang w:val="af-ZA"/>
              </w:rPr>
              <w:t xml:space="preserve"> </w:t>
            </w:r>
            <w:r w:rsidRPr="0013532A">
              <w:rPr>
                <w:rFonts w:ascii="GHEA Grapalat" w:hAnsi="GHEA Grapalat" w:cs="Sylfaen"/>
              </w:rPr>
              <w:t>կիրառվող</w:t>
            </w:r>
            <w:r w:rsidRPr="0013532A">
              <w:rPr>
                <w:rFonts w:ascii="GHEA Grapalat" w:hAnsi="GHEA Grapalat"/>
                <w:lang w:val="af-ZA"/>
              </w:rPr>
              <w:t xml:space="preserve"> </w:t>
            </w:r>
            <w:r w:rsidRPr="0013532A">
              <w:rPr>
                <w:rFonts w:ascii="GHEA Grapalat" w:hAnsi="GHEA Grapalat" w:cs="Sylfaen"/>
              </w:rPr>
              <w:t>նորմը</w:t>
            </w:r>
            <w:r w:rsidRPr="0013532A">
              <w:rPr>
                <w:rFonts w:ascii="GHEA Grapalat" w:hAnsi="GHEA Grapalat"/>
                <w:lang w:val="af-ZA"/>
              </w:rPr>
              <w:t xml:space="preserve">, </w:t>
            </w:r>
            <w:r w:rsidRPr="0013532A">
              <w:rPr>
                <w:rFonts w:ascii="GHEA Grapalat" w:hAnsi="GHEA Grapalat" w:cs="Sylfaen"/>
              </w:rPr>
              <w:t>որի</w:t>
            </w:r>
            <w:r w:rsidRPr="0013532A">
              <w:rPr>
                <w:rFonts w:ascii="GHEA Grapalat" w:hAnsi="GHEA Grapalat"/>
                <w:lang w:val="af-ZA"/>
              </w:rPr>
              <w:t xml:space="preserve"> </w:t>
            </w:r>
            <w:r w:rsidRPr="0013532A">
              <w:rPr>
                <w:rFonts w:ascii="GHEA Grapalat" w:hAnsi="GHEA Grapalat" w:cs="Sylfaen"/>
              </w:rPr>
              <w:t>փոփոխության</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տվյալ</w:t>
            </w:r>
            <w:r w:rsidRPr="0013532A">
              <w:rPr>
                <w:rFonts w:ascii="GHEA Grapalat" w:hAnsi="GHEA Grapalat"/>
                <w:lang w:val="af-ZA"/>
              </w:rPr>
              <w:t xml:space="preserve"> </w:t>
            </w:r>
            <w:r w:rsidRPr="0013532A">
              <w:rPr>
                <w:rFonts w:ascii="GHEA Grapalat" w:hAnsi="GHEA Grapalat" w:cs="Sylfaen"/>
              </w:rPr>
              <w:t>սուբյեկտը</w:t>
            </w:r>
            <w:r w:rsidRPr="0013532A">
              <w:rPr>
                <w:rFonts w:ascii="GHEA Grapalat" w:hAnsi="GHEA Grapalat"/>
                <w:lang w:val="af-ZA"/>
              </w:rPr>
              <w:t xml:space="preserve"> </w:t>
            </w:r>
            <w:r w:rsidRPr="0013532A">
              <w:rPr>
                <w:rFonts w:ascii="GHEA Grapalat" w:hAnsi="GHEA Grapalat" w:cs="Sylfaen"/>
              </w:rPr>
              <w:t>օբյեկտիվորեն</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իմացել</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չէր</w:t>
            </w:r>
            <w:r w:rsidRPr="0013532A">
              <w:rPr>
                <w:rFonts w:ascii="GHEA Grapalat" w:hAnsi="GHEA Grapalat"/>
                <w:lang w:val="af-ZA"/>
              </w:rPr>
              <w:t xml:space="preserve"> </w:t>
            </w:r>
            <w:r w:rsidRPr="0013532A">
              <w:rPr>
                <w:rFonts w:ascii="GHEA Grapalat" w:hAnsi="GHEA Grapalat" w:cs="Sylfaen"/>
              </w:rPr>
              <w:t>էլ</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իմանալ</w:t>
            </w:r>
            <w:r w:rsidRPr="0013532A">
              <w:rPr>
                <w:rFonts w:ascii="GHEA Grapalat" w:hAnsi="GHEA Grapalat"/>
                <w:lang w:val="af-ZA"/>
              </w:rPr>
              <w:t xml:space="preserve">: </w:t>
            </w:r>
            <w:r w:rsidRPr="0013532A">
              <w:rPr>
                <w:rFonts w:ascii="GHEA Grapalat" w:hAnsi="GHEA Grapalat" w:cs="Sylfaen"/>
              </w:rPr>
              <w:t>Նշվածը</w:t>
            </w:r>
            <w:r w:rsidRPr="0013532A">
              <w:rPr>
                <w:rFonts w:ascii="GHEA Grapalat" w:hAnsi="GHEA Grapalat"/>
                <w:lang w:val="af-ZA"/>
              </w:rPr>
              <w:t xml:space="preserve"> </w:t>
            </w:r>
            <w:r w:rsidRPr="0013532A">
              <w:rPr>
                <w:rFonts w:ascii="GHEA Grapalat" w:hAnsi="GHEA Grapalat" w:cs="Sylfaen"/>
              </w:rPr>
              <w:t>ևս</w:t>
            </w:r>
            <w:r w:rsidRPr="0013532A">
              <w:rPr>
                <w:rFonts w:ascii="GHEA Grapalat" w:hAnsi="GHEA Grapalat"/>
                <w:lang w:val="af-ZA"/>
              </w:rPr>
              <w:t xml:space="preserve"> </w:t>
            </w:r>
            <w:r w:rsidRPr="0013532A">
              <w:rPr>
                <w:rFonts w:ascii="GHEA Grapalat" w:hAnsi="GHEA Grapalat" w:cs="Sylfaen"/>
              </w:rPr>
              <w:t>հիմնավորում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փաստը</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գործող</w:t>
            </w:r>
            <w:r w:rsidRPr="0013532A">
              <w:rPr>
                <w:rFonts w:ascii="GHEA Grapalat" w:hAnsi="GHEA Grapalat"/>
                <w:lang w:val="af-ZA"/>
              </w:rPr>
              <w:t xml:space="preserve"> </w:t>
            </w:r>
            <w:r w:rsidRPr="0013532A">
              <w:rPr>
                <w:rFonts w:ascii="GHEA Grapalat" w:hAnsi="GHEA Grapalat" w:cs="Sylfaen"/>
              </w:rPr>
              <w:t>դրույթ</w:t>
            </w:r>
            <w:r w:rsidRPr="0013532A">
              <w:rPr>
                <w:rFonts w:ascii="GHEA Grapalat" w:hAnsi="GHEA Grapalat"/>
                <w:lang w:val="af-ZA"/>
              </w:rPr>
              <w:t xml:space="preserve"> </w:t>
            </w:r>
            <w:r w:rsidRPr="0013532A">
              <w:rPr>
                <w:rFonts w:ascii="GHEA Grapalat" w:hAnsi="GHEA Grapalat" w:cs="Sylfaen"/>
              </w:rPr>
              <w:t>ունենալու</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փոփոխել</w:t>
            </w:r>
            <w:r w:rsidRPr="0013532A">
              <w:rPr>
                <w:rFonts w:ascii="GHEA Grapalat" w:hAnsi="GHEA Grapalat"/>
                <w:lang w:val="af-ZA"/>
              </w:rPr>
              <w:t xml:space="preserve"> </w:t>
            </w:r>
            <w:r w:rsidRPr="0013532A">
              <w:rPr>
                <w:rFonts w:ascii="GHEA Grapalat" w:hAnsi="GHEA Grapalat" w:cs="Sylfaen"/>
              </w:rPr>
              <w:t>նախկին</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lang w:val="af-ZA"/>
              </w:rPr>
            </w:pPr>
          </w:p>
        </w:tc>
        <w:tc>
          <w:tcPr>
            <w:tcW w:w="3627" w:type="dxa"/>
          </w:tcPr>
          <w:p w:rsidR="002562A7" w:rsidRPr="0013532A" w:rsidRDefault="002562A7" w:rsidP="00050F45">
            <w:pPr>
              <w:spacing w:line="276" w:lineRule="auto"/>
              <w:rPr>
                <w:rFonts w:ascii="GHEA Grapalat" w:hAnsi="GHEA Grapalat"/>
                <w:lang w:val="af-ZA"/>
              </w:rPr>
            </w:pPr>
            <w:r w:rsidRPr="0013532A">
              <w:rPr>
                <w:rFonts w:ascii="GHEA Grapalat" w:hAnsi="GHEA Grapalat"/>
              </w:rPr>
              <w:t>Հաշվի</w:t>
            </w:r>
            <w:r w:rsidRPr="0013532A">
              <w:rPr>
                <w:rFonts w:ascii="GHEA Grapalat" w:hAnsi="GHEA Grapalat"/>
                <w:lang w:val="af-ZA"/>
              </w:rPr>
              <w:t xml:space="preserve"> </w:t>
            </w:r>
            <w:r w:rsidRPr="0013532A">
              <w:rPr>
                <w:rFonts w:ascii="GHEA Grapalat" w:hAnsi="GHEA Grapalat"/>
              </w:rPr>
              <w:t>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առնել</w:t>
            </w:r>
            <w:r w:rsidRPr="0013532A">
              <w:rPr>
                <w:rFonts w:ascii="GHEA Grapalat" w:hAnsi="GHEA Grapalat"/>
                <w:lang w:val="af-ZA"/>
              </w:rPr>
              <w:t xml:space="preserve"> </w:t>
            </w:r>
            <w:r w:rsidRPr="0013532A">
              <w:rPr>
                <w:rFonts w:ascii="GHEA Grapalat" w:hAnsi="GHEA Grapalat"/>
              </w:rPr>
              <w:t>հասարակական</w:t>
            </w:r>
            <w:r w:rsidRPr="0013532A">
              <w:rPr>
                <w:rFonts w:ascii="GHEA Grapalat" w:hAnsi="GHEA Grapalat"/>
                <w:lang w:val="af-ZA"/>
              </w:rPr>
              <w:t xml:space="preserve"> </w:t>
            </w:r>
            <w:r w:rsidRPr="0013532A">
              <w:rPr>
                <w:rFonts w:ascii="GHEA Grapalat" w:hAnsi="GHEA Grapalat"/>
              </w:rPr>
              <w:t>հարաբերությունների</w:t>
            </w:r>
            <w:r w:rsidRPr="0013532A">
              <w:rPr>
                <w:rFonts w:ascii="GHEA Grapalat" w:hAnsi="GHEA Grapalat"/>
                <w:lang w:val="af-ZA"/>
              </w:rPr>
              <w:t xml:space="preserve"> </w:t>
            </w:r>
            <w:r w:rsidRPr="0013532A">
              <w:rPr>
                <w:rFonts w:ascii="GHEA Grapalat" w:hAnsi="GHEA Grapalat"/>
              </w:rPr>
              <w:t>արագ</w:t>
            </w:r>
            <w:r w:rsidRPr="0013532A">
              <w:rPr>
                <w:rFonts w:ascii="GHEA Grapalat" w:hAnsi="GHEA Grapalat"/>
                <w:lang w:val="af-ZA"/>
              </w:rPr>
              <w:t xml:space="preserve"> </w:t>
            </w:r>
            <w:r w:rsidRPr="0013532A">
              <w:rPr>
                <w:rFonts w:ascii="GHEA Grapalat" w:hAnsi="GHEA Grapalat"/>
              </w:rPr>
              <w:t>զարգացման</w:t>
            </w:r>
            <w:r w:rsidRPr="0013532A">
              <w:rPr>
                <w:rFonts w:ascii="GHEA Grapalat" w:hAnsi="GHEA Grapalat"/>
                <w:lang w:val="af-ZA"/>
              </w:rPr>
              <w:t xml:space="preserve"> </w:t>
            </w:r>
            <w:r w:rsidRPr="0013532A">
              <w:rPr>
                <w:rFonts w:ascii="GHEA Grapalat" w:hAnsi="GHEA Grapalat"/>
              </w:rPr>
              <w:t>միտումը</w:t>
            </w:r>
            <w:r w:rsidRPr="0013532A">
              <w:rPr>
                <w:rFonts w:ascii="GHEA Grapalat" w:hAnsi="GHEA Grapalat"/>
                <w:lang w:val="af-ZA"/>
              </w:rPr>
              <w:t xml:space="preserve">, </w:t>
            </w:r>
            <w:r w:rsidRPr="0013532A">
              <w:rPr>
                <w:rFonts w:ascii="GHEA Grapalat" w:hAnsi="GHEA Grapalat"/>
              </w:rPr>
              <w:t>բնականաբար</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դաշտը</w:t>
            </w:r>
            <w:r w:rsidRPr="0013532A">
              <w:rPr>
                <w:rFonts w:ascii="GHEA Grapalat" w:hAnsi="GHEA Grapalat"/>
                <w:lang w:val="af-ZA"/>
              </w:rPr>
              <w:t xml:space="preserve"> </w:t>
            </w:r>
            <w:r w:rsidRPr="0013532A">
              <w:rPr>
                <w:rFonts w:ascii="GHEA Grapalat" w:hAnsi="GHEA Grapalat"/>
              </w:rPr>
              <w:t>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լինի</w:t>
            </w:r>
            <w:r w:rsidRPr="0013532A">
              <w:rPr>
                <w:rFonts w:ascii="GHEA Grapalat" w:hAnsi="GHEA Grapalat"/>
                <w:lang w:val="af-ZA"/>
              </w:rPr>
              <w:t xml:space="preserve"> </w:t>
            </w:r>
            <w:r w:rsidRPr="0013532A">
              <w:rPr>
                <w:rFonts w:ascii="GHEA Grapalat" w:hAnsi="GHEA Grapalat"/>
              </w:rPr>
              <w:t>այնպիսին</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որոշակիության</w:t>
            </w:r>
            <w:r w:rsidRPr="0013532A">
              <w:rPr>
                <w:rFonts w:ascii="GHEA Grapalat" w:hAnsi="GHEA Grapalat"/>
                <w:lang w:val="af-ZA"/>
              </w:rPr>
              <w:t xml:space="preserve"> </w:t>
            </w:r>
            <w:r w:rsidRPr="0013532A">
              <w:rPr>
                <w:rFonts w:ascii="GHEA Grapalat" w:hAnsi="GHEA Grapalat"/>
              </w:rPr>
              <w:t>սկզբունքը</w:t>
            </w:r>
            <w:r w:rsidRPr="0013532A">
              <w:rPr>
                <w:rFonts w:ascii="GHEA Grapalat" w:hAnsi="GHEA Grapalat"/>
                <w:lang w:val="af-ZA"/>
              </w:rPr>
              <w:t xml:space="preserve"> </w:t>
            </w:r>
            <w:r w:rsidRPr="0013532A">
              <w:rPr>
                <w:rFonts w:ascii="GHEA Grapalat" w:hAnsi="GHEA Grapalat"/>
              </w:rPr>
              <w:t>պահպանվի</w:t>
            </w:r>
            <w:r w:rsidRPr="0013532A">
              <w:rPr>
                <w:rFonts w:ascii="GHEA Grapalat" w:hAnsi="GHEA Grapalat"/>
                <w:lang w:val="af-ZA"/>
              </w:rPr>
              <w:t>:</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tabs>
                <w:tab w:val="left" w:pos="1570"/>
              </w:tabs>
              <w:spacing w:line="276" w:lineRule="auto"/>
              <w:ind w:right="540"/>
              <w:rPr>
                <w:rFonts w:ascii="GHEA Grapalat" w:hAnsi="GHEA Grapalat"/>
                <w:lang w:val="af-ZA"/>
              </w:rPr>
            </w:pPr>
            <w:r w:rsidRPr="0013532A">
              <w:rPr>
                <w:rFonts w:ascii="GHEA Grapalat" w:hAnsi="GHEA Grapalat"/>
                <w:lang w:val="af-ZA"/>
              </w:rPr>
              <w:t xml:space="preserve">39. </w:t>
            </w:r>
            <w:r w:rsidRPr="0013532A">
              <w:rPr>
                <w:rFonts w:ascii="GHEA Grapalat" w:hAnsi="GHEA Grapalat" w:cs="Sylfaen"/>
              </w:rPr>
              <w:t>Նախագծի</w:t>
            </w:r>
            <w:r w:rsidRPr="0013532A">
              <w:rPr>
                <w:rFonts w:ascii="GHEA Grapalat" w:hAnsi="GHEA Grapalat"/>
                <w:lang w:val="af-ZA"/>
              </w:rPr>
              <w:t xml:space="preserve"> 68-</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վերաբերյալ</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ևս</w:t>
            </w:r>
            <w:r w:rsidRPr="0013532A">
              <w:rPr>
                <w:rFonts w:ascii="GHEA Grapalat" w:hAnsi="GHEA Grapalat"/>
                <w:lang w:val="af-ZA"/>
              </w:rPr>
              <w:t xml:space="preserve"> </w:t>
            </w:r>
            <w:r w:rsidRPr="0013532A">
              <w:rPr>
                <w:rFonts w:ascii="GHEA Grapalat" w:hAnsi="GHEA Grapalat" w:cs="Sylfaen"/>
              </w:rPr>
              <w:t>կարծում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խնդրահարույց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սկզբունքով</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ով</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որոշվելու</w:t>
            </w:r>
            <w:r w:rsidRPr="0013532A">
              <w:rPr>
                <w:rFonts w:ascii="GHEA Grapalat" w:hAnsi="GHEA Grapalat"/>
                <w:lang w:val="af-ZA"/>
              </w:rPr>
              <w:t xml:space="preserve"> </w:t>
            </w:r>
            <w:r w:rsidRPr="0013532A">
              <w:rPr>
                <w:rFonts w:ascii="GHEA Grapalat" w:hAnsi="GHEA Grapalat" w:cs="Sylfaen"/>
              </w:rPr>
              <w:t>իրավահարաբերությունների</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ընդհանուր</w:t>
            </w:r>
            <w:r w:rsidRPr="0013532A">
              <w:rPr>
                <w:rFonts w:ascii="GHEA Grapalat" w:hAnsi="GHEA Grapalat"/>
                <w:lang w:val="af-ZA"/>
              </w:rPr>
              <w:t xml:space="preserve"> </w:t>
            </w:r>
            <w:r w:rsidRPr="0013532A">
              <w:rPr>
                <w:rFonts w:ascii="GHEA Grapalat" w:hAnsi="GHEA Grapalat" w:cs="Sylfaen"/>
              </w:rPr>
              <w:t>դրույթների</w:t>
            </w:r>
            <w:r w:rsidRPr="0013532A">
              <w:rPr>
                <w:rFonts w:ascii="GHEA Grapalat" w:hAnsi="GHEA Grapalat"/>
                <w:lang w:val="af-ZA"/>
              </w:rPr>
              <w:t xml:space="preserve"> </w:t>
            </w:r>
            <w:r w:rsidRPr="0013532A">
              <w:rPr>
                <w:rFonts w:ascii="GHEA Grapalat" w:hAnsi="GHEA Grapalat" w:cs="Sylfaen"/>
              </w:rPr>
              <w:t>նկատմամբ</w:t>
            </w:r>
            <w:r w:rsidRPr="0013532A">
              <w:rPr>
                <w:rFonts w:ascii="GHEA Grapalat" w:hAnsi="GHEA Grapalat"/>
                <w:lang w:val="af-ZA"/>
              </w:rPr>
              <w:t xml:space="preserve"> </w:t>
            </w:r>
            <w:r w:rsidRPr="0013532A">
              <w:rPr>
                <w:rFonts w:ascii="GHEA Grapalat" w:hAnsi="GHEA Grapalat" w:cs="Sylfaen"/>
              </w:rPr>
              <w:t>հատուկ</w:t>
            </w:r>
            <w:r w:rsidRPr="0013532A">
              <w:rPr>
                <w:rFonts w:ascii="GHEA Grapalat" w:hAnsi="GHEA Grapalat"/>
                <w:lang w:val="af-ZA"/>
              </w:rPr>
              <w:t xml:space="preserve"> </w:t>
            </w:r>
            <w:r w:rsidRPr="0013532A">
              <w:rPr>
                <w:rFonts w:ascii="GHEA Grapalat" w:hAnsi="GHEA Grapalat" w:cs="Sylfaen"/>
              </w:rPr>
              <w:t>դրույթները</w:t>
            </w:r>
            <w:r w:rsidRPr="0013532A">
              <w:rPr>
                <w:rFonts w:ascii="GHEA Grapalat" w:hAnsi="GHEA Grapalat"/>
                <w:lang w:val="af-ZA"/>
              </w:rPr>
              <w:t xml:space="preserve"> </w:t>
            </w:r>
            <w:r w:rsidRPr="0013532A">
              <w:rPr>
                <w:rFonts w:ascii="GHEA Grapalat" w:hAnsi="GHEA Grapalat" w:cs="Sylfaen"/>
              </w:rPr>
              <w:t>որոնք</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Օրինակ</w:t>
            </w:r>
            <w:r w:rsidRPr="0013532A">
              <w:rPr>
                <w:rFonts w:ascii="GHEA Grapalat" w:hAnsi="GHEA Grapalat"/>
                <w:lang w:val="af-ZA"/>
              </w:rPr>
              <w:t>' «</w:t>
            </w:r>
            <w:r w:rsidRPr="0013532A">
              <w:rPr>
                <w:rFonts w:ascii="GHEA Grapalat" w:hAnsi="GHEA Grapalat" w:cs="Sylfaen"/>
              </w:rPr>
              <w:t>Բանկային</w:t>
            </w:r>
            <w:r w:rsidRPr="0013532A">
              <w:rPr>
                <w:rFonts w:ascii="GHEA Grapalat" w:hAnsi="GHEA Grapalat"/>
                <w:lang w:val="af-ZA"/>
              </w:rPr>
              <w:t xml:space="preserve"> </w:t>
            </w:r>
            <w:r w:rsidRPr="0013532A">
              <w:rPr>
                <w:rFonts w:ascii="GHEA Grapalat" w:hAnsi="GHEA Grapalat" w:cs="Sylfaen"/>
              </w:rPr>
              <w:t>գաղտնիքի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դրույթները</w:t>
            </w:r>
            <w:r w:rsidRPr="0013532A">
              <w:rPr>
                <w:rFonts w:ascii="GHEA Grapalat" w:hAnsi="GHEA Grapalat"/>
                <w:lang w:val="af-ZA"/>
              </w:rPr>
              <w:t xml:space="preserve"> </w:t>
            </w:r>
            <w:r w:rsidRPr="0013532A">
              <w:rPr>
                <w:rFonts w:ascii="GHEA Grapalat" w:hAnsi="GHEA Grapalat" w:cs="Sylfaen"/>
              </w:rPr>
              <w:t>համարվում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ընդհանու՞ր</w:t>
            </w:r>
            <w:r w:rsidRPr="0013532A">
              <w:rPr>
                <w:rFonts w:ascii="GHEA Grapalat" w:hAnsi="GHEA Grapalat"/>
                <w:lang w:val="af-ZA"/>
              </w:rPr>
              <w:t xml:space="preserve"> «</w:t>
            </w:r>
            <w:r w:rsidRPr="0013532A">
              <w:rPr>
                <w:rFonts w:ascii="GHEA Grapalat" w:hAnsi="GHEA Grapalat" w:cs="Sylfaen"/>
              </w:rPr>
              <w:t>Մաքսային</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մաքսային</w:t>
            </w:r>
            <w:r w:rsidRPr="0013532A">
              <w:rPr>
                <w:rFonts w:ascii="GHEA Grapalat" w:hAnsi="GHEA Grapalat"/>
                <w:lang w:val="af-ZA"/>
              </w:rPr>
              <w:t xml:space="preserve"> </w:t>
            </w:r>
            <w:r w:rsidRPr="0013532A">
              <w:rPr>
                <w:rFonts w:ascii="GHEA Grapalat" w:hAnsi="GHEA Grapalat" w:cs="Sylfaen"/>
              </w:rPr>
              <w:lastRenderedPageBreak/>
              <w:t>մարմինների</w:t>
            </w:r>
            <w:r w:rsidRPr="0013532A">
              <w:rPr>
                <w:rFonts w:ascii="GHEA Grapalat" w:hAnsi="GHEA Grapalat"/>
                <w:lang w:val="af-ZA"/>
              </w:rPr>
              <w:t xml:space="preserve"> </w:t>
            </w:r>
            <w:r w:rsidRPr="0013532A">
              <w:rPr>
                <w:rFonts w:ascii="GHEA Grapalat" w:hAnsi="GHEA Grapalat" w:cs="Sylfaen"/>
              </w:rPr>
              <w:t>գործունեության</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բանկային</w:t>
            </w:r>
            <w:r w:rsidRPr="0013532A">
              <w:rPr>
                <w:rFonts w:ascii="GHEA Grapalat" w:hAnsi="GHEA Grapalat"/>
                <w:lang w:val="af-ZA"/>
              </w:rPr>
              <w:t xml:space="preserve"> </w:t>
            </w:r>
            <w:r w:rsidRPr="0013532A">
              <w:rPr>
                <w:rFonts w:ascii="GHEA Grapalat" w:hAnsi="GHEA Grapalat" w:cs="Sylfaen"/>
              </w:rPr>
              <w:t>գաղտնիքի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դրույթների</w:t>
            </w:r>
            <w:r w:rsidRPr="0013532A">
              <w:rPr>
                <w:rFonts w:ascii="GHEA Grapalat" w:hAnsi="GHEA Grapalat"/>
                <w:lang w:val="af-ZA"/>
              </w:rPr>
              <w:t xml:space="preserve"> </w:t>
            </w:r>
            <w:r w:rsidRPr="0013532A">
              <w:rPr>
                <w:rFonts w:ascii="GHEA Grapalat" w:hAnsi="GHEA Grapalat" w:cs="Sylfaen"/>
              </w:rPr>
              <w:t>նկատմամբ</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հակառակը</w:t>
            </w:r>
            <w:r w:rsidRPr="0013532A">
              <w:rPr>
                <w:rFonts w:ascii="GHEA Grapalat" w:hAnsi="GHEA Grapalat"/>
                <w:lang w:val="af-ZA"/>
              </w:rPr>
              <w:t>:</w:t>
            </w:r>
          </w:p>
          <w:p w:rsidR="002562A7" w:rsidRPr="0013532A" w:rsidRDefault="002562A7" w:rsidP="00050F45">
            <w:pPr>
              <w:spacing w:line="276" w:lineRule="auto"/>
              <w:ind w:right="28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Չի ընդունվել</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 xml:space="preserve">Նման կարգավորումը վերաբերում է այն դեպքերին, երբ հավասար իրավաբանական ուժ ունեցող ակտերից որևէ մեկում նախատեսված են ընդհանուր դրույթներ, օրինակ՝ ՀՀ քաղաքացիական օրենսգիրքը և &lt;&lt;Ֆիրմային անվանումների մասին&gt;&gt; ՀՀ օրենքը: Առաջարկության մեջ նշված օրինակում նորմերը երկու </w:t>
            </w:r>
            <w:r w:rsidRPr="0013532A">
              <w:rPr>
                <w:rFonts w:ascii="GHEA Grapalat" w:hAnsi="GHEA Grapalat"/>
              </w:rPr>
              <w:lastRenderedPageBreak/>
              <w:t>դեպքում էլ հատուկ էին:</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260"/>
              <w:rPr>
                <w:rFonts w:ascii="GHEA Grapalat" w:hAnsi="GHEA Grapalat"/>
                <w:lang w:val="af-ZA"/>
              </w:rPr>
            </w:pPr>
            <w:r w:rsidRPr="0013532A">
              <w:rPr>
                <w:rFonts w:ascii="GHEA Grapalat" w:hAnsi="GHEA Grapalat"/>
                <w:lang w:val="af-ZA"/>
              </w:rPr>
              <w:t xml:space="preserve">40. </w:t>
            </w:r>
            <w:r w:rsidRPr="0013532A">
              <w:rPr>
                <w:rFonts w:ascii="GHEA Grapalat" w:hAnsi="GHEA Grapalat" w:cs="Sylfaen"/>
              </w:rPr>
              <w:t>Մեր</w:t>
            </w:r>
            <w:r w:rsidRPr="0013532A">
              <w:rPr>
                <w:rFonts w:ascii="GHEA Grapalat" w:hAnsi="GHEA Grapalat"/>
                <w:lang w:val="af-ZA"/>
              </w:rPr>
              <w:t xml:space="preserve"> </w:t>
            </w:r>
            <w:r w:rsidRPr="0013532A">
              <w:rPr>
                <w:rFonts w:ascii="GHEA Grapalat" w:hAnsi="GHEA Grapalat" w:cs="Sylfaen"/>
              </w:rPr>
              <w:t>կարծիքով</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69-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հոդվածը</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մասը</w:t>
            </w:r>
            <w:r w:rsidRPr="0013532A">
              <w:rPr>
                <w:rFonts w:ascii="GHEA Grapalat" w:hAnsi="GHEA Grapalat"/>
                <w:lang w:val="af-ZA"/>
              </w:rPr>
              <w:t xml:space="preserve"> </w:t>
            </w:r>
            <w:r w:rsidRPr="0013532A">
              <w:rPr>
                <w:rFonts w:ascii="GHEA Grapalat" w:hAnsi="GHEA Grapalat" w:cs="Sylfaen"/>
              </w:rPr>
              <w:t>խնդրահարույց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Մասնավորապես</w:t>
            </w:r>
            <w:r w:rsidRPr="0013532A">
              <w:rPr>
                <w:rFonts w:ascii="GHEA Grapalat" w:hAnsi="GHEA Grapalat"/>
                <w:lang w:val="af-ZA"/>
              </w:rPr>
              <w:t xml:space="preserve"> </w:t>
            </w:r>
            <w:r w:rsidRPr="0013532A">
              <w:rPr>
                <w:rFonts w:ascii="GHEA Grapalat" w:hAnsi="GHEA Grapalat" w:cs="Sylfaen"/>
              </w:rPr>
              <w:t>համակարգային</w:t>
            </w:r>
            <w:r w:rsidRPr="0013532A">
              <w:rPr>
                <w:rFonts w:ascii="GHEA Grapalat" w:hAnsi="GHEA Grapalat"/>
                <w:lang w:val="af-ZA"/>
              </w:rPr>
              <w:t xml:space="preserve"> </w:t>
            </w:r>
            <w:r w:rsidRPr="0013532A">
              <w:rPr>
                <w:rFonts w:ascii="GHEA Grapalat" w:hAnsi="GHEA Grapalat" w:cs="Sylfaen"/>
              </w:rPr>
              <w:t>մեկնաբանության</w:t>
            </w:r>
            <w:r w:rsidRPr="0013532A">
              <w:rPr>
                <w:rFonts w:ascii="GHEA Grapalat" w:hAnsi="GHEA Grapalat"/>
                <w:lang w:val="af-ZA"/>
              </w:rPr>
              <w:t xml:space="preserve"> </w:t>
            </w:r>
            <w:r w:rsidRPr="0013532A">
              <w:rPr>
                <w:rFonts w:ascii="GHEA Grapalat" w:hAnsi="GHEA Grapalat" w:cs="Sylfaen"/>
              </w:rPr>
              <w:t>կանոնը</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նախատեսում</w:t>
            </w:r>
            <w:r w:rsidRPr="0013532A">
              <w:rPr>
                <w:rFonts w:ascii="GHEA Grapalat" w:hAnsi="GHEA Grapalat"/>
                <w:lang w:val="af-ZA"/>
              </w:rPr>
              <w:t xml:space="preserve"> </w:t>
            </w:r>
            <w:r w:rsidRPr="0013532A">
              <w:rPr>
                <w:rFonts w:ascii="GHEA Grapalat" w:hAnsi="GHEA Grapalat" w:cs="Sylfaen"/>
              </w:rPr>
              <w:t>նախաբանով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նպատակների</w:t>
            </w:r>
            <w:r w:rsidRPr="0013532A">
              <w:rPr>
                <w:rFonts w:ascii="GHEA Grapalat" w:hAnsi="GHEA Grapalat"/>
                <w:lang w:val="af-ZA"/>
              </w:rPr>
              <w:t xml:space="preserve"> </w:t>
            </w:r>
            <w:r w:rsidRPr="0013532A">
              <w:rPr>
                <w:rFonts w:ascii="GHEA Grapalat" w:hAnsi="GHEA Grapalat" w:cs="Sylfaen"/>
              </w:rPr>
              <w:t>կիրառություն</w:t>
            </w:r>
            <w:r w:rsidRPr="0013532A">
              <w:rPr>
                <w:rFonts w:ascii="GHEA Grapalat" w:hAnsi="GHEA Grapalat"/>
                <w:lang w:val="af-ZA"/>
              </w:rPr>
              <w:t xml:space="preserve">, </w:t>
            </w:r>
            <w:r w:rsidRPr="0013532A">
              <w:rPr>
                <w:rFonts w:ascii="GHEA Grapalat" w:hAnsi="GHEA Grapalat" w:cs="Sylfaen"/>
              </w:rPr>
              <w:t>ինչը</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նույն</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մասը</w:t>
            </w:r>
            <w:r w:rsidRPr="0013532A">
              <w:rPr>
                <w:rFonts w:ascii="GHEA Grapalat" w:hAnsi="GHEA Grapalat"/>
                <w:lang w:val="af-ZA"/>
              </w:rPr>
              <w:t xml:space="preserve"> </w:t>
            </w:r>
            <w:r w:rsidRPr="0013532A">
              <w:rPr>
                <w:rFonts w:ascii="GHEA Grapalat" w:hAnsi="GHEA Grapalat" w:cs="Sylfaen"/>
              </w:rPr>
              <w:t>մեր</w:t>
            </w:r>
            <w:r w:rsidRPr="0013532A">
              <w:rPr>
                <w:rFonts w:ascii="GHEA Grapalat" w:hAnsi="GHEA Grapalat"/>
                <w:lang w:val="af-ZA"/>
              </w:rPr>
              <w:t xml:space="preserve"> </w:t>
            </w:r>
            <w:r w:rsidRPr="0013532A">
              <w:rPr>
                <w:rFonts w:ascii="GHEA Grapalat" w:hAnsi="GHEA Grapalat" w:cs="Sylfaen"/>
              </w:rPr>
              <w:t>կարծիքով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որոշակիության</w:t>
            </w:r>
            <w:r w:rsidRPr="0013532A">
              <w:rPr>
                <w:rFonts w:ascii="GHEA Grapalat" w:hAnsi="GHEA Grapalat"/>
                <w:lang w:val="af-ZA"/>
              </w:rPr>
              <w:t xml:space="preserve"> </w:t>
            </w:r>
            <w:r w:rsidRPr="0013532A">
              <w:rPr>
                <w:rFonts w:ascii="GHEA Grapalat" w:hAnsi="GHEA Grapalat" w:cs="Sylfaen"/>
              </w:rPr>
              <w:t>կանոնին</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համապատասխանում</w:t>
            </w:r>
            <w:r w:rsidRPr="0013532A">
              <w:rPr>
                <w:rFonts w:ascii="GHEA Grapalat" w:hAnsi="GHEA Grapalat"/>
                <w:lang w:val="af-ZA"/>
              </w:rPr>
              <w:t>:</w:t>
            </w:r>
          </w:p>
          <w:p w:rsidR="002562A7" w:rsidRPr="0013532A" w:rsidRDefault="002562A7" w:rsidP="00050F45">
            <w:pPr>
              <w:tabs>
                <w:tab w:val="left" w:pos="1570"/>
              </w:tabs>
              <w:spacing w:line="276" w:lineRule="auto"/>
              <w:ind w:left="360" w:right="54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 xml:space="preserve">Ընդունվել է </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Մեկնաբանման վերաբերյա գլուխը հանվել է նախագծից:</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260"/>
              <w:rPr>
                <w:rFonts w:ascii="GHEA Grapalat" w:hAnsi="GHEA Grapalat"/>
                <w:lang w:val="af-ZA"/>
              </w:rPr>
            </w:pPr>
            <w:r w:rsidRPr="0013532A">
              <w:rPr>
                <w:rFonts w:ascii="GHEA Grapalat" w:hAnsi="GHEA Grapalat"/>
                <w:lang w:val="af-ZA"/>
              </w:rPr>
              <w:t>41.</w:t>
            </w:r>
            <w:r w:rsidRPr="0013532A">
              <w:rPr>
                <w:rFonts w:ascii="GHEA Grapalat" w:hAnsi="GHEA Grapalat" w:cs="Sylfaen"/>
              </w:rPr>
              <w:t>Նախագծի</w:t>
            </w:r>
            <w:r w:rsidRPr="0013532A">
              <w:rPr>
                <w:rFonts w:ascii="GHEA Grapalat" w:hAnsi="GHEA Grapalat"/>
                <w:lang w:val="af-ZA"/>
              </w:rPr>
              <w:t xml:space="preserve"> 72-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պաշտոնական</w:t>
            </w:r>
            <w:r w:rsidRPr="0013532A">
              <w:rPr>
                <w:rFonts w:ascii="GHEA Grapalat" w:hAnsi="GHEA Grapalat"/>
                <w:lang w:val="af-ZA"/>
              </w:rPr>
              <w:t xml:space="preserve"> </w:t>
            </w:r>
            <w:r w:rsidRPr="0013532A">
              <w:rPr>
                <w:rFonts w:ascii="GHEA Grapalat" w:hAnsi="GHEA Grapalat" w:cs="Sylfaen"/>
              </w:rPr>
              <w:t>պարզաբանման</w:t>
            </w:r>
            <w:r w:rsidRPr="0013532A">
              <w:rPr>
                <w:rFonts w:ascii="GHEA Grapalat" w:hAnsi="GHEA Grapalat"/>
                <w:lang w:val="af-ZA"/>
              </w:rPr>
              <w:t xml:space="preserve"> </w:t>
            </w:r>
            <w:r w:rsidRPr="0013532A">
              <w:rPr>
                <w:rFonts w:ascii="GHEA Grapalat" w:hAnsi="GHEA Grapalat" w:cs="Sylfaen"/>
              </w:rPr>
              <w:t>ակտը</w:t>
            </w:r>
            <w:r w:rsidRPr="0013532A">
              <w:rPr>
                <w:rFonts w:ascii="GHEA Grapalat" w:hAnsi="GHEA Grapalat"/>
                <w:lang w:val="af-ZA"/>
              </w:rPr>
              <w:t xml:space="preserve"> </w:t>
            </w:r>
            <w:r w:rsidRPr="0013532A">
              <w:rPr>
                <w:rFonts w:ascii="GHEA Grapalat" w:hAnsi="GHEA Grapalat" w:cs="Sylfaen"/>
              </w:rPr>
              <w:t>բաղկացած</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ներածական</w:t>
            </w:r>
            <w:r w:rsidRPr="0013532A">
              <w:rPr>
                <w:rFonts w:ascii="GHEA Grapalat" w:hAnsi="GHEA Grapalat"/>
                <w:lang w:val="af-ZA"/>
              </w:rPr>
              <w:t xml:space="preserve">, </w:t>
            </w:r>
            <w:r w:rsidRPr="0013532A">
              <w:rPr>
                <w:rFonts w:ascii="GHEA Grapalat" w:hAnsi="GHEA Grapalat" w:cs="Sylfaen"/>
              </w:rPr>
              <w:t>նկարագրական</w:t>
            </w:r>
            <w:r w:rsidRPr="0013532A">
              <w:rPr>
                <w:rFonts w:ascii="GHEA Grapalat" w:hAnsi="GHEA Grapalat"/>
                <w:lang w:val="af-ZA"/>
              </w:rPr>
              <w:t xml:space="preserve">, </w:t>
            </w:r>
            <w:r w:rsidRPr="0013532A">
              <w:rPr>
                <w:rFonts w:ascii="GHEA Grapalat" w:hAnsi="GHEA Grapalat" w:cs="Sylfaen"/>
              </w:rPr>
              <w:t>պատճառաբանական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եզրափակիչ</w:t>
            </w:r>
            <w:r w:rsidRPr="0013532A">
              <w:rPr>
                <w:rFonts w:ascii="GHEA Grapalat" w:hAnsi="GHEA Grapalat"/>
                <w:lang w:val="af-ZA"/>
              </w:rPr>
              <w:t xml:space="preserve"> </w:t>
            </w:r>
            <w:r w:rsidRPr="0013532A">
              <w:rPr>
                <w:rFonts w:ascii="GHEA Grapalat" w:hAnsi="GHEA Grapalat" w:cs="Sylfaen"/>
              </w:rPr>
              <w:t>մասերից</w:t>
            </w: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նշել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իրավակիրառ</w:t>
            </w:r>
            <w:r w:rsidRPr="0013532A">
              <w:rPr>
                <w:rFonts w:ascii="GHEA Grapalat" w:hAnsi="GHEA Grapalat"/>
                <w:lang w:val="af-ZA"/>
              </w:rPr>
              <w:t xml:space="preserve"> </w:t>
            </w:r>
            <w:r w:rsidRPr="0013532A">
              <w:rPr>
                <w:rFonts w:ascii="GHEA Grapalat" w:hAnsi="GHEA Grapalat" w:cs="Sylfaen"/>
              </w:rPr>
              <w:t>պրակտիկայում</w:t>
            </w:r>
            <w:r w:rsidRPr="0013532A">
              <w:rPr>
                <w:rFonts w:ascii="GHEA Grapalat" w:hAnsi="GHEA Grapalat"/>
                <w:lang w:val="af-ZA"/>
              </w:rPr>
              <w:t xml:space="preserve"> </w:t>
            </w:r>
            <w:r w:rsidRPr="0013532A">
              <w:rPr>
                <w:rFonts w:ascii="GHEA Grapalat" w:hAnsi="GHEA Grapalat" w:cs="Sylfaen"/>
              </w:rPr>
              <w:t>պաշտոնական</w:t>
            </w:r>
            <w:r w:rsidRPr="0013532A">
              <w:rPr>
                <w:rFonts w:ascii="GHEA Grapalat" w:hAnsi="GHEA Grapalat"/>
                <w:lang w:val="af-ZA"/>
              </w:rPr>
              <w:t xml:space="preserve"> </w:t>
            </w:r>
            <w:r w:rsidRPr="0013532A">
              <w:rPr>
                <w:rFonts w:ascii="GHEA Grapalat" w:hAnsi="GHEA Grapalat" w:cs="Sylfaen"/>
              </w:rPr>
              <w:t>պարզաբանումները</w:t>
            </w:r>
            <w:r w:rsidRPr="0013532A">
              <w:rPr>
                <w:rFonts w:ascii="GHEA Grapalat" w:hAnsi="GHEA Grapalat"/>
                <w:lang w:val="af-ZA"/>
              </w:rPr>
              <w:t xml:space="preserve"> </w:t>
            </w:r>
            <w:r w:rsidRPr="0013532A">
              <w:rPr>
                <w:rFonts w:ascii="GHEA Grapalat" w:hAnsi="GHEA Grapalat" w:cs="Sylfaen"/>
              </w:rPr>
              <w:t>տրվում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տարբեր</w:t>
            </w:r>
            <w:r w:rsidRPr="0013532A">
              <w:rPr>
                <w:rFonts w:ascii="GHEA Grapalat" w:hAnsi="GHEA Grapalat"/>
                <w:lang w:val="af-ZA"/>
              </w:rPr>
              <w:t xml:space="preserve"> </w:t>
            </w:r>
            <w:r w:rsidRPr="0013532A">
              <w:rPr>
                <w:rFonts w:ascii="GHEA Grapalat" w:hAnsi="GHEA Grapalat" w:cs="Sylfaen"/>
              </w:rPr>
              <w:t>հանգամանքներից</w:t>
            </w:r>
            <w:r w:rsidRPr="0013532A">
              <w:rPr>
                <w:rFonts w:ascii="GHEA Grapalat" w:hAnsi="GHEA Grapalat"/>
                <w:lang w:val="af-ZA"/>
              </w:rPr>
              <w:t xml:space="preserve"> </w:t>
            </w:r>
            <w:r w:rsidRPr="0013532A">
              <w:rPr>
                <w:rFonts w:ascii="GHEA Grapalat" w:hAnsi="GHEA Grapalat" w:cs="Sylfaen"/>
              </w:rPr>
              <w:t>ելնելով</w:t>
            </w:r>
            <w:r w:rsidRPr="0013532A">
              <w:rPr>
                <w:rFonts w:ascii="GHEA Grapalat" w:hAnsi="GHEA Grapalat"/>
                <w:lang w:val="af-ZA"/>
              </w:rPr>
              <w:t xml:space="preserve"> </w:t>
            </w:r>
            <w:r w:rsidRPr="0013532A">
              <w:rPr>
                <w:rFonts w:ascii="GHEA Grapalat" w:hAnsi="GHEA Grapalat" w:cs="Sylfaen"/>
              </w:rPr>
              <w:t>հաշվի</w:t>
            </w:r>
            <w:r w:rsidRPr="0013532A">
              <w:rPr>
                <w:rFonts w:ascii="GHEA Grapalat" w:hAnsi="GHEA Grapalat"/>
                <w:lang w:val="af-ZA"/>
              </w:rPr>
              <w:t xml:space="preserve"> </w:t>
            </w:r>
            <w:r w:rsidRPr="0013532A">
              <w:rPr>
                <w:rFonts w:ascii="GHEA Grapalat" w:hAnsi="GHEA Grapalat" w:cs="Sylfaen"/>
              </w:rPr>
              <w:t>առնելով</w:t>
            </w:r>
            <w:r w:rsidRPr="0013532A">
              <w:rPr>
                <w:rFonts w:ascii="GHEA Grapalat" w:hAnsi="GHEA Grapalat"/>
                <w:lang w:val="af-ZA"/>
              </w:rPr>
              <w:t xml:space="preserve"> </w:t>
            </w:r>
            <w:r w:rsidRPr="0013532A">
              <w:rPr>
                <w:rFonts w:ascii="GHEA Grapalat" w:hAnsi="GHEA Grapalat" w:cs="Sylfaen"/>
              </w:rPr>
              <w:t>ստեղծված</w:t>
            </w:r>
            <w:r w:rsidRPr="0013532A">
              <w:rPr>
                <w:rFonts w:ascii="GHEA Grapalat" w:hAnsi="GHEA Grapalat"/>
                <w:lang w:val="af-ZA"/>
              </w:rPr>
              <w:t xml:space="preserve"> </w:t>
            </w:r>
            <w:r w:rsidRPr="0013532A">
              <w:rPr>
                <w:rFonts w:ascii="GHEA Grapalat" w:hAnsi="GHEA Grapalat" w:cs="Sylfaen"/>
              </w:rPr>
              <w:t>խնդիրը</w:t>
            </w:r>
            <w:r w:rsidRPr="0013532A">
              <w:rPr>
                <w:rFonts w:ascii="GHEA Grapalat" w:hAnsi="GHEA Grapalat"/>
                <w:lang w:val="af-ZA"/>
              </w:rPr>
              <w:t xml:space="preserve">, </w:t>
            </w:r>
            <w:r w:rsidRPr="0013532A">
              <w:rPr>
                <w:rFonts w:ascii="GHEA Grapalat" w:hAnsi="GHEA Grapalat" w:cs="Sylfaen"/>
              </w:rPr>
              <w:t>պարզաբանումը</w:t>
            </w:r>
            <w:r w:rsidRPr="0013532A">
              <w:rPr>
                <w:rFonts w:ascii="GHEA Grapalat" w:hAnsi="GHEA Grapalat"/>
                <w:lang w:val="af-ZA"/>
              </w:rPr>
              <w:t xml:space="preserve"> </w:t>
            </w:r>
            <w:r w:rsidRPr="0013532A">
              <w:rPr>
                <w:rFonts w:ascii="GHEA Grapalat" w:hAnsi="GHEA Grapalat" w:cs="Sylfaen"/>
              </w:rPr>
              <w:t>հայցողի</w:t>
            </w:r>
            <w:r w:rsidRPr="0013532A">
              <w:rPr>
                <w:rFonts w:ascii="GHEA Grapalat" w:hAnsi="GHEA Grapalat"/>
                <w:lang w:val="af-ZA"/>
              </w:rPr>
              <w:t xml:space="preserve"> </w:t>
            </w:r>
            <w:r w:rsidRPr="0013532A">
              <w:rPr>
                <w:rFonts w:ascii="GHEA Grapalat" w:hAnsi="GHEA Grapalat" w:cs="Sylfaen"/>
              </w:rPr>
              <w:t>դիրքորոշումը</w:t>
            </w:r>
            <w:r w:rsidRPr="0013532A">
              <w:rPr>
                <w:rFonts w:ascii="GHEA Grapalat" w:hAnsi="GHEA Grapalat"/>
                <w:lang w:val="af-ZA"/>
              </w:rPr>
              <w:t xml:space="preserve">, </w:t>
            </w:r>
            <w:r w:rsidRPr="0013532A">
              <w:rPr>
                <w:rFonts w:ascii="GHEA Grapalat" w:hAnsi="GHEA Grapalat" w:cs="Sylfaen"/>
              </w:rPr>
              <w:lastRenderedPageBreak/>
              <w:t>պարզաբանում</w:t>
            </w:r>
            <w:r w:rsidRPr="0013532A">
              <w:rPr>
                <w:rFonts w:ascii="GHEA Grapalat" w:hAnsi="GHEA Grapalat"/>
                <w:lang w:val="af-ZA"/>
              </w:rPr>
              <w:t xml:space="preserve"> </w:t>
            </w:r>
            <w:r w:rsidRPr="0013532A">
              <w:rPr>
                <w:rFonts w:ascii="GHEA Grapalat" w:hAnsi="GHEA Grapalat" w:cs="Sylfaen"/>
              </w:rPr>
              <w:t>տվողի</w:t>
            </w:r>
            <w:r w:rsidRPr="0013532A">
              <w:rPr>
                <w:rFonts w:ascii="GHEA Grapalat" w:hAnsi="GHEA Grapalat"/>
                <w:lang w:val="af-ZA"/>
              </w:rPr>
              <w:t xml:space="preserve"> </w:t>
            </w:r>
            <w:r w:rsidRPr="0013532A">
              <w:rPr>
                <w:rFonts w:ascii="GHEA Grapalat" w:hAnsi="GHEA Grapalat" w:cs="Sylfaen"/>
              </w:rPr>
              <w:t>նախաձեռնությունը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այլն</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պատճառով</w:t>
            </w:r>
            <w:r w:rsidRPr="0013532A">
              <w:rPr>
                <w:rFonts w:ascii="GHEA Grapalat" w:hAnsi="GHEA Grapalat"/>
                <w:lang w:val="af-ZA"/>
              </w:rPr>
              <w:t xml:space="preserve"> </w:t>
            </w:r>
            <w:r w:rsidRPr="0013532A">
              <w:rPr>
                <w:rFonts w:ascii="GHEA Grapalat" w:hAnsi="GHEA Grapalat" w:cs="Sylfaen"/>
              </w:rPr>
              <w:t>պարզաբանման</w:t>
            </w:r>
            <w:r w:rsidRPr="0013532A">
              <w:rPr>
                <w:rFonts w:ascii="GHEA Grapalat" w:hAnsi="GHEA Grapalat"/>
                <w:lang w:val="af-ZA"/>
              </w:rPr>
              <w:t xml:space="preserve"> </w:t>
            </w:r>
            <w:r w:rsidRPr="0013532A">
              <w:rPr>
                <w:rFonts w:ascii="GHEA Grapalat" w:hAnsi="GHEA Grapalat" w:cs="Sylfaen"/>
              </w:rPr>
              <w:t>տեքստերը</w:t>
            </w:r>
            <w:r w:rsidRPr="0013532A">
              <w:rPr>
                <w:rFonts w:ascii="GHEA Grapalat" w:hAnsi="GHEA Grapalat"/>
                <w:lang w:val="af-ZA"/>
              </w:rPr>
              <w:t xml:space="preserve"> </w:t>
            </w:r>
            <w:r w:rsidRPr="0013532A">
              <w:rPr>
                <w:rFonts w:ascii="GHEA Grapalat" w:hAnsi="GHEA Grapalat" w:cs="Sylfaen"/>
              </w:rPr>
              <w:t>շարադրվում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տարբեր</w:t>
            </w:r>
            <w:r w:rsidRPr="0013532A">
              <w:rPr>
                <w:rFonts w:ascii="GHEA Grapalat" w:hAnsi="GHEA Grapalat"/>
                <w:lang w:val="af-ZA"/>
              </w:rPr>
              <w:t xml:space="preserve"> </w:t>
            </w:r>
            <w:r w:rsidRPr="0013532A">
              <w:rPr>
                <w:rFonts w:ascii="GHEA Grapalat" w:hAnsi="GHEA Grapalat" w:cs="Sylfaen"/>
              </w:rPr>
              <w:t>ոճով</w:t>
            </w:r>
            <w:r w:rsidRPr="0013532A">
              <w:rPr>
                <w:rFonts w:ascii="GHEA Grapalat" w:hAnsi="GHEA Grapalat"/>
                <w:lang w:val="af-ZA"/>
              </w:rPr>
              <w:t xml:space="preserve">: </w:t>
            </w:r>
            <w:r w:rsidRPr="0013532A">
              <w:rPr>
                <w:rFonts w:ascii="GHEA Grapalat" w:hAnsi="GHEA Grapalat" w:cs="Sylfaen"/>
              </w:rPr>
              <w:t>Ընդ</w:t>
            </w:r>
            <w:r w:rsidRPr="0013532A">
              <w:rPr>
                <w:rFonts w:ascii="GHEA Grapalat" w:hAnsi="GHEA Grapalat"/>
                <w:lang w:val="af-ZA"/>
              </w:rPr>
              <w:t xml:space="preserve"> </w:t>
            </w:r>
            <w:r w:rsidRPr="0013532A">
              <w:rPr>
                <w:rFonts w:ascii="GHEA Grapalat" w:hAnsi="GHEA Grapalat" w:cs="Sylfaen"/>
              </w:rPr>
              <w:t>որում</w:t>
            </w:r>
            <w:r w:rsidRPr="0013532A">
              <w:rPr>
                <w:rFonts w:ascii="GHEA Grapalat" w:hAnsi="GHEA Grapalat"/>
                <w:lang w:val="af-ZA"/>
              </w:rPr>
              <w:t xml:space="preserve"> </w:t>
            </w:r>
            <w:r w:rsidRPr="0013532A">
              <w:rPr>
                <w:rFonts w:ascii="GHEA Grapalat" w:hAnsi="GHEA Grapalat" w:cs="Sylfaen"/>
              </w:rPr>
              <w:t>պարզաբանում</w:t>
            </w:r>
            <w:r w:rsidRPr="0013532A">
              <w:rPr>
                <w:rFonts w:ascii="GHEA Grapalat" w:hAnsi="GHEA Grapalat"/>
                <w:lang w:val="af-ZA"/>
              </w:rPr>
              <w:t xml:space="preserve"> </w:t>
            </w:r>
            <w:r w:rsidRPr="0013532A">
              <w:rPr>
                <w:rFonts w:ascii="GHEA Grapalat" w:hAnsi="GHEA Grapalat" w:cs="Sylfaen"/>
              </w:rPr>
              <w:t>տվող</w:t>
            </w:r>
            <w:r w:rsidRPr="0013532A">
              <w:rPr>
                <w:rFonts w:ascii="GHEA Grapalat" w:hAnsi="GHEA Grapalat"/>
                <w:lang w:val="af-ZA"/>
              </w:rPr>
              <w:t xml:space="preserve"> </w:t>
            </w:r>
            <w:r w:rsidRPr="0013532A">
              <w:rPr>
                <w:rFonts w:ascii="GHEA Grapalat" w:hAnsi="GHEA Grapalat" w:cs="Sylfaen"/>
              </w:rPr>
              <w:t>մարմինը</w:t>
            </w:r>
            <w:r w:rsidRPr="0013532A">
              <w:rPr>
                <w:rFonts w:ascii="GHEA Grapalat" w:hAnsi="GHEA Grapalat"/>
                <w:lang w:val="af-ZA"/>
              </w:rPr>
              <w:t xml:space="preserve"> </w:t>
            </w:r>
            <w:r w:rsidRPr="0013532A">
              <w:rPr>
                <w:rFonts w:ascii="GHEA Grapalat" w:hAnsi="GHEA Grapalat" w:cs="Sylfaen"/>
              </w:rPr>
              <w:t>հնարավորինս</w:t>
            </w:r>
            <w:r w:rsidRPr="0013532A">
              <w:rPr>
                <w:rFonts w:ascii="GHEA Grapalat" w:hAnsi="GHEA Grapalat"/>
                <w:lang w:val="af-ZA"/>
              </w:rPr>
              <w:t xml:space="preserve"> </w:t>
            </w:r>
            <w:r w:rsidRPr="0013532A">
              <w:rPr>
                <w:rFonts w:ascii="GHEA Grapalat" w:hAnsi="GHEA Grapalat" w:cs="Sylfaen"/>
              </w:rPr>
              <w:t>պահպանում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տեքստերի</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w:t>
            </w:r>
            <w:r w:rsidRPr="0013532A">
              <w:rPr>
                <w:rFonts w:ascii="GHEA Grapalat" w:hAnsi="GHEA Grapalat" w:cs="Sylfaen"/>
              </w:rPr>
              <w:t>տրամաբանական</w:t>
            </w:r>
            <w:r w:rsidRPr="0013532A">
              <w:rPr>
                <w:rFonts w:ascii="GHEA Grapalat" w:hAnsi="GHEA Grapalat"/>
                <w:lang w:val="af-ZA"/>
              </w:rPr>
              <w:t xml:space="preserve"> </w:t>
            </w:r>
            <w:r w:rsidRPr="0013532A">
              <w:rPr>
                <w:rFonts w:ascii="GHEA Grapalat" w:hAnsi="GHEA Grapalat" w:cs="Sylfaen"/>
              </w:rPr>
              <w:t>շարադրանքը</w:t>
            </w:r>
            <w:r w:rsidRPr="0013532A">
              <w:rPr>
                <w:rFonts w:ascii="GHEA Grapalat" w:hAnsi="GHEA Grapalat"/>
                <w:lang w:val="af-ZA"/>
              </w:rPr>
              <w:t xml:space="preserve">, </w:t>
            </w:r>
            <w:r w:rsidRPr="0013532A">
              <w:rPr>
                <w:rFonts w:ascii="GHEA Grapalat" w:hAnsi="GHEA Grapalat" w:cs="Sylfaen"/>
              </w:rPr>
              <w:t>սակայն</w:t>
            </w:r>
            <w:r w:rsidRPr="0013532A">
              <w:rPr>
                <w:rFonts w:ascii="GHEA Grapalat" w:hAnsi="GHEA Grapalat"/>
                <w:lang w:val="af-ZA"/>
              </w:rPr>
              <w:t xml:space="preserve">, </w:t>
            </w:r>
            <w:r w:rsidRPr="0013532A">
              <w:rPr>
                <w:rFonts w:ascii="GHEA Grapalat" w:hAnsi="GHEA Grapalat" w:cs="Sylfaen"/>
              </w:rPr>
              <w:t>հաշվի</w:t>
            </w:r>
            <w:r w:rsidRPr="0013532A">
              <w:rPr>
                <w:rFonts w:ascii="GHEA Grapalat" w:hAnsi="GHEA Grapalat"/>
                <w:lang w:val="af-ZA"/>
              </w:rPr>
              <w:t xml:space="preserve"> </w:t>
            </w:r>
            <w:r w:rsidRPr="0013532A">
              <w:rPr>
                <w:rFonts w:ascii="GHEA Grapalat" w:hAnsi="GHEA Grapalat" w:cs="Sylfaen"/>
              </w:rPr>
              <w:t>առնելով</w:t>
            </w:r>
            <w:r w:rsidRPr="0013532A">
              <w:rPr>
                <w:rFonts w:ascii="GHEA Grapalat" w:hAnsi="GHEA Grapalat"/>
                <w:lang w:val="af-ZA"/>
              </w:rPr>
              <w:t xml:space="preserve"> </w:t>
            </w:r>
            <w:r w:rsidRPr="0013532A">
              <w:rPr>
                <w:rFonts w:ascii="GHEA Grapalat" w:hAnsi="GHEA Grapalat" w:cs="Sylfaen"/>
              </w:rPr>
              <w:t>առկա</w:t>
            </w:r>
            <w:r w:rsidRPr="0013532A">
              <w:rPr>
                <w:rFonts w:ascii="GHEA Grapalat" w:hAnsi="GHEA Grapalat"/>
                <w:lang w:val="af-ZA"/>
              </w:rPr>
              <w:t xml:space="preserve"> </w:t>
            </w:r>
            <w:r w:rsidRPr="0013532A">
              <w:rPr>
                <w:rFonts w:ascii="GHEA Grapalat" w:hAnsi="GHEA Grapalat" w:cs="Sylfaen"/>
              </w:rPr>
              <w:t>պրակտիկան</w:t>
            </w:r>
            <w:r w:rsidRPr="0013532A">
              <w:rPr>
                <w:rFonts w:ascii="GHEA Grapalat" w:hAnsi="GHEA Grapalat"/>
                <w:lang w:val="af-ZA"/>
              </w:rPr>
              <w:t xml:space="preserve">, </w:t>
            </w:r>
            <w:r w:rsidRPr="0013532A">
              <w:rPr>
                <w:rFonts w:ascii="GHEA Grapalat" w:hAnsi="GHEA Grapalat" w:cs="Sylfaen"/>
              </w:rPr>
              <w:t>կարծում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պարզաբանումների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խիստ</w:t>
            </w:r>
            <w:r w:rsidRPr="0013532A">
              <w:rPr>
                <w:rFonts w:ascii="GHEA Grapalat" w:hAnsi="GHEA Grapalat"/>
                <w:lang w:val="af-ZA"/>
              </w:rPr>
              <w:t xml:space="preserve"> </w:t>
            </w:r>
            <w:r w:rsidRPr="0013532A">
              <w:rPr>
                <w:rFonts w:ascii="GHEA Grapalat" w:hAnsi="GHEA Grapalat" w:cs="Sylfaen"/>
              </w:rPr>
              <w:t>ոճային</w:t>
            </w:r>
            <w:r w:rsidRPr="0013532A">
              <w:rPr>
                <w:rFonts w:ascii="GHEA Grapalat" w:hAnsi="GHEA Grapalat"/>
                <w:lang w:val="af-ZA"/>
              </w:rPr>
              <w:t xml:space="preserve"> </w:t>
            </w:r>
            <w:r w:rsidRPr="0013532A">
              <w:rPr>
                <w:rFonts w:ascii="GHEA Grapalat" w:hAnsi="GHEA Grapalat" w:cs="Sylfaen"/>
              </w:rPr>
              <w:t>կանոններ</w:t>
            </w:r>
            <w:r w:rsidRPr="0013532A">
              <w:rPr>
                <w:rFonts w:ascii="GHEA Grapalat" w:hAnsi="GHEA Grapalat"/>
                <w:lang w:val="af-ZA"/>
              </w:rPr>
              <w:t xml:space="preserve"> </w:t>
            </w:r>
            <w:r w:rsidRPr="0013532A">
              <w:rPr>
                <w:rFonts w:ascii="GHEA Grapalat" w:hAnsi="GHEA Grapalat" w:cs="Sylfaen"/>
              </w:rPr>
              <w:t>նախատեսելը</w:t>
            </w:r>
            <w:r w:rsidRPr="0013532A">
              <w:rPr>
                <w:rFonts w:ascii="GHEA Grapalat" w:hAnsi="GHEA Grapalat"/>
                <w:lang w:val="af-ZA"/>
              </w:rPr>
              <w:t xml:space="preserve"> </w:t>
            </w:r>
            <w:r w:rsidRPr="0013532A">
              <w:rPr>
                <w:rFonts w:ascii="GHEA Grapalat" w:hAnsi="GHEA Grapalat" w:cs="Sylfaen"/>
              </w:rPr>
              <w:t>նպատակահարմար</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w:t>
            </w:r>
          </w:p>
          <w:p w:rsidR="002562A7" w:rsidRPr="0013532A" w:rsidRDefault="002562A7" w:rsidP="00050F45">
            <w:pPr>
              <w:tabs>
                <w:tab w:val="left" w:pos="1570"/>
              </w:tabs>
              <w:spacing w:line="276" w:lineRule="auto"/>
              <w:ind w:right="54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Չի ընդունվել</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Պարզաբանումը պաշտոնապետ հրապարակվում է, ուստի՝ ճիշտ է միասնական մոտեցումը կառուցվածքի վերաբերյալ:</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680"/>
              <w:rPr>
                <w:rFonts w:ascii="GHEA Grapalat" w:hAnsi="GHEA Grapalat"/>
                <w:lang w:val="af-ZA"/>
              </w:rPr>
            </w:pPr>
            <w:r w:rsidRPr="0013532A">
              <w:rPr>
                <w:rFonts w:ascii="GHEA Grapalat" w:hAnsi="GHEA Grapalat"/>
                <w:lang w:val="af-ZA"/>
              </w:rPr>
              <w:t>42.</w:t>
            </w:r>
            <w:r w:rsidRPr="0013532A">
              <w:rPr>
                <w:rFonts w:ascii="GHEA Grapalat" w:hAnsi="GHEA Grapalat" w:cs="Sylfaen"/>
              </w:rPr>
              <w:t>Նախագծի</w:t>
            </w:r>
            <w:r w:rsidRPr="0013532A">
              <w:rPr>
                <w:rFonts w:ascii="GHEA Grapalat" w:hAnsi="GHEA Grapalat"/>
                <w:lang w:val="af-ZA"/>
              </w:rPr>
              <w:t xml:space="preserve"> 72-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պաշտոնական</w:t>
            </w:r>
            <w:r w:rsidRPr="0013532A">
              <w:rPr>
                <w:rFonts w:ascii="GHEA Grapalat" w:hAnsi="GHEA Grapalat"/>
                <w:lang w:val="af-ZA"/>
              </w:rPr>
              <w:t xml:space="preserve"> </w:t>
            </w:r>
            <w:r w:rsidRPr="0013532A">
              <w:rPr>
                <w:rFonts w:ascii="GHEA Grapalat" w:hAnsi="GHEA Grapalat" w:cs="Sylfaen"/>
              </w:rPr>
              <w:t>պարզաբանումը</w:t>
            </w:r>
            <w:r w:rsidRPr="0013532A">
              <w:rPr>
                <w:rFonts w:ascii="GHEA Grapalat" w:hAnsi="GHEA Grapalat"/>
                <w:lang w:val="af-ZA"/>
              </w:rPr>
              <w:t xml:space="preserve"> </w:t>
            </w:r>
            <w:r w:rsidRPr="0013532A">
              <w:rPr>
                <w:rFonts w:ascii="GHEA Grapalat" w:hAnsi="GHEA Grapalat" w:cs="Sylfaen"/>
              </w:rPr>
              <w:t>կրում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բնույթ</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տվյալ</w:t>
            </w:r>
            <w:r w:rsidRPr="0013532A">
              <w:rPr>
                <w:rFonts w:ascii="GHEA Grapalat" w:hAnsi="GHEA Grapalat"/>
                <w:lang w:val="af-ZA"/>
              </w:rPr>
              <w:t xml:space="preserve"> </w:t>
            </w:r>
            <w:r w:rsidRPr="0013532A">
              <w:rPr>
                <w:rFonts w:ascii="GHEA Grapalat" w:hAnsi="GHEA Grapalat" w:cs="Sylfaen"/>
              </w:rPr>
              <w:t>պաշտոնական</w:t>
            </w:r>
            <w:r w:rsidRPr="0013532A">
              <w:rPr>
                <w:rFonts w:ascii="GHEA Grapalat" w:hAnsi="GHEA Grapalat"/>
                <w:lang w:val="af-ZA"/>
              </w:rPr>
              <w:t xml:space="preserve"> </w:t>
            </w:r>
            <w:r w:rsidRPr="0013532A">
              <w:rPr>
                <w:rFonts w:ascii="GHEA Grapalat" w:hAnsi="GHEA Grapalat" w:cs="Sylfaen"/>
              </w:rPr>
              <w:t>պարզաբանումը</w:t>
            </w:r>
            <w:r w:rsidRPr="0013532A">
              <w:rPr>
                <w:rFonts w:ascii="GHEA Grapalat" w:hAnsi="GHEA Grapalat"/>
                <w:lang w:val="af-ZA"/>
              </w:rPr>
              <w:t xml:space="preserve"> </w:t>
            </w:r>
            <w:r w:rsidRPr="0013532A">
              <w:rPr>
                <w:rFonts w:ascii="GHEA Grapalat" w:hAnsi="GHEA Grapalat" w:cs="Sylfaen"/>
              </w:rPr>
              <w:t>տված</w:t>
            </w:r>
            <w:r w:rsidRPr="0013532A">
              <w:rPr>
                <w:rFonts w:ascii="GHEA Grapalat" w:hAnsi="GHEA Grapalat"/>
                <w:lang w:val="af-ZA"/>
              </w:rPr>
              <w:t xml:space="preserve"> </w:t>
            </w:r>
            <w:r w:rsidRPr="0013532A">
              <w:rPr>
                <w:rFonts w:ascii="GHEA Grapalat" w:hAnsi="GHEA Grapalat" w:cs="Sylfaen"/>
              </w:rPr>
              <w:t>մարմնի</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lang w:val="af-ZA"/>
              </w:rPr>
              <w:t xml:space="preserve"> </w:t>
            </w:r>
            <w:r w:rsidRPr="0013532A">
              <w:rPr>
                <w:rFonts w:ascii="GHEA Grapalat" w:hAnsi="GHEA Grapalat" w:cs="Sylfaen"/>
              </w:rPr>
              <w:t>հարաբերություններում</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նորմի</w:t>
            </w:r>
            <w:r w:rsidRPr="0013532A">
              <w:rPr>
                <w:rFonts w:ascii="GHEA Grapalat" w:hAnsi="GHEA Grapalat"/>
                <w:lang w:val="af-ZA"/>
              </w:rPr>
              <w:t xml:space="preserve"> </w:t>
            </w:r>
            <w:r w:rsidRPr="0013532A">
              <w:rPr>
                <w:rFonts w:ascii="GHEA Grapalat" w:hAnsi="GHEA Grapalat" w:cs="Sylfaen"/>
              </w:rPr>
              <w:t>սահմանումը</w:t>
            </w:r>
            <w:r w:rsidRPr="0013532A">
              <w:rPr>
                <w:rFonts w:ascii="GHEA Grapalat" w:hAnsi="GHEA Grapalat"/>
                <w:lang w:val="af-ZA"/>
              </w:rPr>
              <w:t xml:space="preserve"> </w:t>
            </w:r>
            <w:r w:rsidRPr="0013532A">
              <w:rPr>
                <w:rFonts w:ascii="GHEA Grapalat" w:hAnsi="GHEA Grapalat" w:cs="Sylfaen"/>
              </w:rPr>
              <w:t>իմաստազուրկ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պարզաբանում</w:t>
            </w:r>
            <w:r w:rsidRPr="0013532A">
              <w:rPr>
                <w:rFonts w:ascii="GHEA Grapalat" w:hAnsi="GHEA Grapalat"/>
                <w:lang w:val="af-ZA"/>
              </w:rPr>
              <w:t xml:space="preserve"> </w:t>
            </w:r>
            <w:r w:rsidRPr="0013532A">
              <w:rPr>
                <w:rFonts w:ascii="GHEA Grapalat" w:hAnsi="GHEA Grapalat" w:cs="Sylfaen"/>
              </w:rPr>
              <w:t>տրվում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պետական</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lang w:val="af-ZA"/>
              </w:rPr>
              <w:t xml:space="preserve"> </w:t>
            </w:r>
            <w:r w:rsidRPr="0013532A">
              <w:rPr>
                <w:rFonts w:ascii="GHEA Grapalat" w:hAnsi="GHEA Grapalat" w:cs="Sylfaen"/>
              </w:rPr>
              <w:t>հարաբերություններում</w:t>
            </w:r>
            <w:r w:rsidRPr="0013532A">
              <w:rPr>
                <w:rFonts w:ascii="GHEA Grapalat" w:hAnsi="GHEA Grapalat"/>
                <w:lang w:val="af-ZA"/>
              </w:rPr>
              <w:t xml:space="preserve"> </w:t>
            </w:r>
            <w:r w:rsidRPr="0013532A">
              <w:rPr>
                <w:rFonts w:ascii="GHEA Grapalat" w:hAnsi="GHEA Grapalat" w:cs="Sylfaen"/>
              </w:rPr>
              <w:t>հստակություն</w:t>
            </w:r>
            <w:r w:rsidRPr="0013532A">
              <w:rPr>
                <w:rFonts w:ascii="GHEA Grapalat" w:hAnsi="GHEA Grapalat"/>
                <w:lang w:val="af-ZA"/>
              </w:rPr>
              <w:t xml:space="preserve"> </w:t>
            </w:r>
            <w:r w:rsidRPr="0013532A">
              <w:rPr>
                <w:rFonts w:ascii="GHEA Grapalat" w:hAnsi="GHEA Grapalat" w:cs="Sylfaen"/>
              </w:rPr>
              <w:t>ապահովելու</w:t>
            </w:r>
            <w:r w:rsidRPr="0013532A">
              <w:rPr>
                <w:rFonts w:ascii="GHEA Grapalat" w:hAnsi="GHEA Grapalat"/>
                <w:lang w:val="af-ZA"/>
              </w:rPr>
              <w:t xml:space="preserve">, </w:t>
            </w:r>
            <w:r w:rsidRPr="0013532A">
              <w:rPr>
                <w:rFonts w:ascii="GHEA Grapalat" w:hAnsi="GHEA Grapalat" w:cs="Sylfaen"/>
              </w:rPr>
              <w:t>այլև</w:t>
            </w:r>
            <w:r w:rsidRPr="0013532A">
              <w:rPr>
                <w:rFonts w:ascii="GHEA Grapalat" w:hAnsi="GHEA Grapalat"/>
                <w:lang w:val="af-ZA"/>
              </w:rPr>
              <w:t xml:space="preserve"> </w:t>
            </w:r>
            <w:r w:rsidRPr="0013532A">
              <w:rPr>
                <w:rFonts w:ascii="GHEA Grapalat" w:hAnsi="GHEA Grapalat" w:cs="Sylfaen"/>
              </w:rPr>
              <w:t>մասնավոր</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lang w:val="af-ZA"/>
              </w:rPr>
              <w:t xml:space="preserve"> </w:t>
            </w:r>
            <w:r w:rsidRPr="0013532A">
              <w:rPr>
                <w:rFonts w:ascii="GHEA Grapalat" w:hAnsi="GHEA Grapalat" w:cs="Sylfaen"/>
              </w:rPr>
              <w:t>հարաբերություններում</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նորմի</w:t>
            </w:r>
            <w:r w:rsidRPr="0013532A">
              <w:rPr>
                <w:rFonts w:ascii="GHEA Grapalat" w:hAnsi="GHEA Grapalat"/>
                <w:lang w:val="af-ZA"/>
              </w:rPr>
              <w:t xml:space="preserve"> </w:t>
            </w:r>
            <w:r w:rsidRPr="0013532A">
              <w:rPr>
                <w:rFonts w:ascii="GHEA Grapalat" w:hAnsi="GHEA Grapalat" w:cs="Sylfaen"/>
              </w:rPr>
              <w:t>սահմանմամբ</w:t>
            </w:r>
            <w:r w:rsidRPr="0013532A">
              <w:rPr>
                <w:rFonts w:ascii="GHEA Grapalat" w:hAnsi="GHEA Grapalat"/>
                <w:lang w:val="af-ZA"/>
              </w:rPr>
              <w:t xml:space="preserve"> </w:t>
            </w:r>
            <w:r w:rsidRPr="0013532A">
              <w:rPr>
                <w:rFonts w:ascii="GHEA Grapalat" w:hAnsi="GHEA Grapalat" w:cs="Sylfaen"/>
              </w:rPr>
              <w:lastRenderedPageBreak/>
              <w:t>պարզաբանումների</w:t>
            </w:r>
            <w:r w:rsidRPr="0013532A">
              <w:rPr>
                <w:rFonts w:ascii="GHEA Grapalat" w:hAnsi="GHEA Grapalat"/>
                <w:lang w:val="af-ZA"/>
              </w:rPr>
              <w:t xml:space="preserve"> </w:t>
            </w:r>
            <w:r w:rsidRPr="0013532A">
              <w:rPr>
                <w:rFonts w:ascii="GHEA Grapalat" w:hAnsi="GHEA Grapalat" w:cs="Sylfaen"/>
              </w:rPr>
              <w:t>ինստիտուտը</w:t>
            </w:r>
            <w:r w:rsidRPr="0013532A">
              <w:rPr>
                <w:rFonts w:ascii="GHEA Grapalat" w:hAnsi="GHEA Grapalat"/>
                <w:lang w:val="af-ZA"/>
              </w:rPr>
              <w:t xml:space="preserve"> </w:t>
            </w:r>
            <w:r w:rsidRPr="0013532A">
              <w:rPr>
                <w:rFonts w:ascii="GHEA Grapalat" w:hAnsi="GHEA Grapalat" w:cs="Sylfaen"/>
              </w:rPr>
              <w:t>խնդրահարույց</w:t>
            </w:r>
            <w:r w:rsidRPr="0013532A">
              <w:rPr>
                <w:rFonts w:ascii="GHEA Grapalat" w:hAnsi="GHEA Grapalat"/>
                <w:lang w:val="af-ZA"/>
              </w:rPr>
              <w:t xml:space="preserve"> </w:t>
            </w:r>
            <w:r w:rsidRPr="0013532A">
              <w:rPr>
                <w:rFonts w:ascii="GHEA Grapalat" w:hAnsi="GHEA Grapalat" w:cs="Sylfaen"/>
              </w:rPr>
              <w:t>կդառնա</w:t>
            </w:r>
            <w:r w:rsidRPr="0013532A">
              <w:rPr>
                <w:rFonts w:ascii="GHEA Grapalat" w:hAnsi="GHEA Grapalat"/>
                <w:lang w:val="af-ZA"/>
              </w:rPr>
              <w:t>:</w:t>
            </w:r>
          </w:p>
          <w:p w:rsidR="002562A7" w:rsidRPr="0013532A" w:rsidRDefault="002562A7" w:rsidP="00050F45">
            <w:pPr>
              <w:spacing w:line="276" w:lineRule="auto"/>
              <w:ind w:left="360" w:right="680"/>
              <w:rPr>
                <w:rFonts w:ascii="GHEA Grapalat" w:hAnsi="GHEA Grapalat"/>
                <w:lang w:val="af-ZA"/>
              </w:rPr>
            </w:pPr>
            <w:r w:rsidRPr="0013532A">
              <w:rPr>
                <w:rFonts w:ascii="GHEA Grapalat" w:hAnsi="GHEA Grapalat" w:cs="Sylfaen"/>
              </w:rPr>
              <w:t>Նույն</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մասն</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հանել</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պարզաբանումները</w:t>
            </w:r>
            <w:r w:rsidRPr="0013532A">
              <w:rPr>
                <w:rFonts w:ascii="GHEA Grapalat" w:hAnsi="GHEA Grapalat"/>
                <w:lang w:val="af-ZA"/>
              </w:rPr>
              <w:t xml:space="preserve"> </w:t>
            </w:r>
            <w:r w:rsidRPr="0013532A">
              <w:rPr>
                <w:rFonts w:ascii="GHEA Grapalat" w:hAnsi="GHEA Grapalat" w:cs="Sylfaen"/>
              </w:rPr>
              <w:t>տրվում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երբ</w:t>
            </w:r>
            <w:r w:rsidRPr="0013532A">
              <w:rPr>
                <w:rFonts w:ascii="GHEA Grapalat" w:hAnsi="GHEA Grapalat"/>
                <w:lang w:val="af-ZA"/>
              </w:rPr>
              <w:t xml:space="preserve"> </w:t>
            </w:r>
            <w:r w:rsidRPr="0013532A">
              <w:rPr>
                <w:rFonts w:ascii="GHEA Grapalat" w:hAnsi="GHEA Grapalat" w:cs="Sylfaen"/>
              </w:rPr>
              <w:t>պարզ</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հստակ</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պարզաբանվող</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դրույթը</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պարզաբանմամբ</w:t>
            </w:r>
            <w:r w:rsidRPr="0013532A">
              <w:rPr>
                <w:rFonts w:ascii="GHEA Grapalat" w:hAnsi="GHEA Grapalat"/>
                <w:lang w:val="af-ZA"/>
              </w:rPr>
              <w:t xml:space="preserve"> </w:t>
            </w:r>
            <w:r w:rsidRPr="0013532A">
              <w:rPr>
                <w:rFonts w:ascii="GHEA Grapalat" w:hAnsi="GHEA Grapalat" w:cs="Sylfaen"/>
              </w:rPr>
              <w:t>չեն</w:t>
            </w:r>
            <w:r w:rsidRPr="0013532A">
              <w:rPr>
                <w:rFonts w:ascii="GHEA Grapalat" w:hAnsi="GHEA Grapalat"/>
                <w:lang w:val="af-ZA"/>
              </w:rPr>
              <w:t xml:space="preserve"> </w:t>
            </w:r>
            <w:r w:rsidRPr="0013532A">
              <w:rPr>
                <w:rFonts w:ascii="GHEA Grapalat" w:hAnsi="GHEA Grapalat" w:cs="Sylfaen"/>
              </w:rPr>
              <w:t>հաղթահարվում</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բացերը</w:t>
            </w:r>
            <w:r w:rsidRPr="0013532A">
              <w:rPr>
                <w:rFonts w:ascii="GHEA Grapalat" w:hAnsi="GHEA Grapalat"/>
                <w:lang w:val="af-ZA"/>
              </w:rPr>
              <w:t xml:space="preserve">» </w:t>
            </w:r>
            <w:r w:rsidRPr="0013532A">
              <w:rPr>
                <w:rFonts w:ascii="GHEA Grapalat" w:hAnsi="GHEA Grapalat" w:cs="Sylfaen"/>
              </w:rPr>
              <w:t>արտահայտությունն</w:t>
            </w:r>
            <w:r w:rsidRPr="0013532A">
              <w:rPr>
                <w:rFonts w:ascii="GHEA Grapalat" w:hAnsi="GHEA Grapalat"/>
                <w:lang w:val="af-ZA"/>
              </w:rPr>
              <w:t xml:space="preserve"> </w:t>
            </w:r>
            <w:r w:rsidRPr="0013532A">
              <w:rPr>
                <w:rFonts w:ascii="GHEA Grapalat" w:hAnsi="GHEA Grapalat" w:cs="Sylfaen"/>
              </w:rPr>
              <w:t>առաջարկում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հանել</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պարզաբանումների</w:t>
            </w:r>
            <w:r w:rsidRPr="0013532A">
              <w:rPr>
                <w:rFonts w:ascii="GHEA Grapalat" w:hAnsi="GHEA Grapalat"/>
                <w:lang w:val="af-ZA"/>
              </w:rPr>
              <w:t xml:space="preserve"> </w:t>
            </w:r>
            <w:r w:rsidRPr="0013532A">
              <w:rPr>
                <w:rFonts w:ascii="GHEA Grapalat" w:hAnsi="GHEA Grapalat" w:cs="Sylfaen"/>
              </w:rPr>
              <w:t>իմաստը</w:t>
            </w:r>
            <w:r w:rsidRPr="0013532A">
              <w:rPr>
                <w:rFonts w:ascii="GHEA Grapalat" w:hAnsi="GHEA Grapalat"/>
                <w:lang w:val="af-ZA"/>
              </w:rPr>
              <w:t xml:space="preserve"> </w:t>
            </w:r>
            <w:r w:rsidRPr="0013532A">
              <w:rPr>
                <w:rFonts w:ascii="GHEA Grapalat" w:hAnsi="GHEA Grapalat" w:cs="Sylfaen"/>
              </w:rPr>
              <w:t>առկա</w:t>
            </w:r>
            <w:r w:rsidRPr="0013532A">
              <w:rPr>
                <w:rFonts w:ascii="GHEA Grapalat" w:hAnsi="GHEA Grapalat"/>
                <w:lang w:val="af-ZA"/>
              </w:rPr>
              <w:t xml:space="preserve"> </w:t>
            </w:r>
            <w:r w:rsidRPr="0013532A">
              <w:rPr>
                <w:rFonts w:ascii="GHEA Grapalat" w:hAnsi="GHEA Grapalat" w:cs="Sylfaen"/>
              </w:rPr>
              <w:t>բառերը</w:t>
            </w:r>
            <w:r w:rsidRPr="0013532A">
              <w:rPr>
                <w:rFonts w:ascii="GHEA Grapalat" w:hAnsi="GHEA Grapalat"/>
                <w:lang w:val="af-ZA"/>
              </w:rPr>
              <w:t xml:space="preserve"> </w:t>
            </w:r>
            <w:r w:rsidRPr="0013532A">
              <w:rPr>
                <w:rFonts w:ascii="GHEA Grapalat" w:hAnsi="GHEA Grapalat" w:cs="Sylfaen"/>
              </w:rPr>
              <w:t>հաղթահարելն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w:t>
            </w:r>
          </w:p>
          <w:p w:rsidR="002562A7" w:rsidRPr="0013532A" w:rsidRDefault="002562A7" w:rsidP="00050F45">
            <w:pPr>
              <w:tabs>
                <w:tab w:val="left" w:pos="1570"/>
              </w:tabs>
              <w:spacing w:line="276" w:lineRule="auto"/>
              <w:ind w:left="360" w:right="54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 xml:space="preserve">Չի ընդունվել </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 xml:space="preserve">Նշված նորմը միտված է բացառելու պարզաբանումների անհամապատասխանությունները այն դեպքերում, երբ ակտը կիրառվում է մի քանի մարմինների կողմից և նրանցից բոլորը պարզաբանում են տալիս: Ինչ վերաբերում է բացի հաղթահարմանը, ապա հարկ է նշել, որ պարզաբանումը բացը չի հաղթայհարում, այլ </w:t>
            </w:r>
            <w:r w:rsidRPr="0013532A">
              <w:rPr>
                <w:rFonts w:ascii="GHEA Grapalat" w:hAnsi="GHEA Grapalat"/>
              </w:rPr>
              <w:lastRenderedPageBreak/>
              <w:t>գործող կարգավորւոմը հստակեցնումէ, իսկ իրավական բացի ժամանակ գորշող կարգավորում չկա:</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ind w:right="680"/>
              <w:rPr>
                <w:rFonts w:ascii="GHEA Grapalat" w:hAnsi="GHEA Grapalat"/>
                <w:lang w:val="af-ZA"/>
              </w:rPr>
            </w:pPr>
            <w:r w:rsidRPr="0013532A">
              <w:rPr>
                <w:rFonts w:ascii="GHEA Grapalat" w:hAnsi="GHEA Grapalat"/>
                <w:lang w:val="af-ZA"/>
              </w:rPr>
              <w:t xml:space="preserve">43. </w:t>
            </w:r>
            <w:r w:rsidRPr="0013532A">
              <w:rPr>
                <w:rFonts w:ascii="GHEA Grapalat" w:hAnsi="GHEA Grapalat" w:cs="Sylfaen"/>
              </w:rPr>
              <w:t>Մեր</w:t>
            </w:r>
            <w:r w:rsidRPr="0013532A">
              <w:rPr>
                <w:rFonts w:ascii="GHEA Grapalat" w:hAnsi="GHEA Grapalat"/>
                <w:lang w:val="af-ZA"/>
              </w:rPr>
              <w:t xml:space="preserve"> </w:t>
            </w:r>
            <w:r w:rsidRPr="0013532A">
              <w:rPr>
                <w:rFonts w:ascii="GHEA Grapalat" w:hAnsi="GHEA Grapalat" w:cs="Sylfaen"/>
              </w:rPr>
              <w:t>կարծիքով</w:t>
            </w:r>
            <w:r w:rsidRPr="0013532A">
              <w:rPr>
                <w:rFonts w:ascii="GHEA Grapalat" w:hAnsi="GHEA Grapalat"/>
                <w:lang w:val="af-ZA"/>
              </w:rPr>
              <w:t xml:space="preserve"> </w:t>
            </w:r>
            <w:r w:rsidRPr="0013532A">
              <w:rPr>
                <w:rFonts w:ascii="GHEA Grapalat" w:hAnsi="GHEA Grapalat" w:cs="Sylfaen"/>
              </w:rPr>
              <w:t>խնդրահարույց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անցումային</w:t>
            </w:r>
            <w:r w:rsidRPr="0013532A">
              <w:rPr>
                <w:rFonts w:ascii="GHEA Grapalat" w:hAnsi="GHEA Grapalat"/>
                <w:lang w:val="af-ZA"/>
              </w:rPr>
              <w:t xml:space="preserve"> </w:t>
            </w:r>
            <w:r w:rsidRPr="0013532A">
              <w:rPr>
                <w:rFonts w:ascii="GHEA Grapalat" w:hAnsi="GHEA Grapalat" w:cs="Sylfaen"/>
              </w:rPr>
              <w:t>դրույթները</w:t>
            </w:r>
            <w:r w:rsidRPr="0013532A">
              <w:rPr>
                <w:rFonts w:ascii="GHEA Grapalat" w:hAnsi="GHEA Grapalat"/>
                <w:lang w:val="af-ZA"/>
              </w:rPr>
              <w:t xml:space="preserve">: </w:t>
            </w:r>
            <w:r w:rsidRPr="0013532A">
              <w:rPr>
                <w:rFonts w:ascii="GHEA Grapalat" w:hAnsi="GHEA Grapalat" w:cs="Sylfaen"/>
              </w:rPr>
              <w:t>Նախ</w:t>
            </w:r>
            <w:r w:rsidRPr="0013532A">
              <w:rPr>
                <w:rFonts w:ascii="GHEA Grapalat" w:hAnsi="GHEA Grapalat"/>
                <w:lang w:val="af-ZA"/>
              </w:rPr>
              <w:t xml:space="preserve"> </w:t>
            </w:r>
            <w:r w:rsidRPr="0013532A">
              <w:rPr>
                <w:rFonts w:ascii="GHEA Grapalat" w:hAnsi="GHEA Grapalat" w:cs="Sylfaen"/>
              </w:rPr>
              <w:t>մեր</w:t>
            </w:r>
            <w:r w:rsidRPr="0013532A">
              <w:rPr>
                <w:rFonts w:ascii="GHEA Grapalat" w:hAnsi="GHEA Grapalat"/>
                <w:lang w:val="af-ZA"/>
              </w:rPr>
              <w:t xml:space="preserve"> </w:t>
            </w:r>
            <w:r w:rsidRPr="0013532A">
              <w:rPr>
                <w:rFonts w:ascii="GHEA Grapalat" w:hAnsi="GHEA Grapalat" w:cs="Sylfaen"/>
              </w:rPr>
              <w:t>կարծիքով</w:t>
            </w:r>
            <w:r w:rsidRPr="0013532A">
              <w:rPr>
                <w:rFonts w:ascii="GHEA Grapalat" w:hAnsi="GHEA Grapalat"/>
                <w:lang w:val="af-ZA"/>
              </w:rPr>
              <w:t xml:space="preserve"> </w:t>
            </w:r>
            <w:r w:rsidRPr="0013532A">
              <w:rPr>
                <w:rFonts w:ascii="GHEA Grapalat" w:hAnsi="GHEA Grapalat" w:cs="Sylfaen"/>
              </w:rPr>
              <w:t>կարգավորված</w:t>
            </w:r>
            <w:r w:rsidRPr="0013532A">
              <w:rPr>
                <w:rFonts w:ascii="GHEA Grapalat" w:hAnsi="GHEA Grapalat"/>
                <w:lang w:val="af-ZA"/>
              </w:rPr>
              <w:t xml:space="preserve"> </w:t>
            </w:r>
            <w:r w:rsidRPr="0013532A">
              <w:rPr>
                <w:rFonts w:ascii="GHEA Grapalat" w:hAnsi="GHEA Grapalat" w:cs="Sylfaen"/>
              </w:rPr>
              <w:t>չեն</w:t>
            </w:r>
            <w:r w:rsidRPr="0013532A">
              <w:rPr>
                <w:rFonts w:ascii="GHEA Grapalat" w:hAnsi="GHEA Grapalat"/>
                <w:lang w:val="af-ZA"/>
              </w:rPr>
              <w:t xml:space="preserve"> </w:t>
            </w:r>
            <w:r w:rsidRPr="0013532A">
              <w:rPr>
                <w:rFonts w:ascii="GHEA Grapalat" w:hAnsi="GHEA Grapalat" w:cs="Sylfaen"/>
              </w:rPr>
              <w:t>մինչև</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մտնելը</w:t>
            </w:r>
            <w:r w:rsidRPr="0013532A">
              <w:rPr>
                <w:rFonts w:ascii="GHEA Grapalat" w:hAnsi="GHEA Grapalat"/>
                <w:lang w:val="af-ZA"/>
              </w:rPr>
              <w:t xml:space="preserve"> </w:t>
            </w:r>
            <w:r w:rsidRPr="0013532A">
              <w:rPr>
                <w:rFonts w:ascii="GHEA Grapalat" w:hAnsi="GHEA Grapalat" w:cs="Sylfaen"/>
              </w:rPr>
              <w:t>գործող</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ընդունումից</w:t>
            </w:r>
            <w:r w:rsidRPr="0013532A">
              <w:rPr>
                <w:rFonts w:ascii="GHEA Grapalat" w:hAnsi="GHEA Grapalat"/>
                <w:lang w:val="af-ZA"/>
              </w:rPr>
              <w:t xml:space="preserve"> </w:t>
            </w:r>
            <w:r w:rsidRPr="0013532A">
              <w:rPr>
                <w:rFonts w:ascii="GHEA Grapalat" w:hAnsi="GHEA Grapalat" w:cs="Sylfaen"/>
              </w:rPr>
              <w:t>հետո</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կիրառելիության</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lang w:val="af-ZA"/>
              </w:rPr>
              <w:t xml:space="preserve"> </w:t>
            </w:r>
            <w:r w:rsidRPr="0013532A">
              <w:rPr>
                <w:rFonts w:ascii="GHEA Grapalat" w:hAnsi="GHEA Grapalat" w:cs="Sylfaen"/>
              </w:rPr>
              <w:t>կապված</w:t>
            </w:r>
            <w:r w:rsidRPr="0013532A">
              <w:rPr>
                <w:rFonts w:ascii="GHEA Grapalat" w:hAnsi="GHEA Grapalat"/>
                <w:lang w:val="af-ZA"/>
              </w:rPr>
              <w:t xml:space="preserve"> </w:t>
            </w:r>
            <w:r w:rsidRPr="0013532A">
              <w:rPr>
                <w:rFonts w:ascii="GHEA Grapalat" w:hAnsi="GHEA Grapalat" w:cs="Sylfaen"/>
              </w:rPr>
              <w:t>հարցերը</w:t>
            </w:r>
            <w:r w:rsidRPr="0013532A">
              <w:rPr>
                <w:rFonts w:ascii="GHEA Grapalat" w:hAnsi="GHEA Grapalat"/>
                <w:lang w:val="af-ZA"/>
              </w:rPr>
              <w:t>:</w:t>
            </w:r>
          </w:p>
          <w:p w:rsidR="002562A7" w:rsidRPr="0013532A" w:rsidRDefault="002562A7" w:rsidP="00050F45">
            <w:pPr>
              <w:spacing w:line="276" w:lineRule="auto"/>
              <w:ind w:left="20" w:right="340"/>
              <w:rPr>
                <w:rFonts w:ascii="GHEA Grapalat" w:hAnsi="GHEA Grapalat"/>
                <w:lang w:val="af-ZA"/>
              </w:rPr>
            </w:pP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վերաբերում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կետով</w:t>
            </w:r>
            <w:r w:rsidRPr="0013532A">
              <w:rPr>
                <w:rFonts w:ascii="GHEA Grapalat" w:hAnsi="GHEA Grapalat"/>
                <w:lang w:val="af-ZA"/>
              </w:rPr>
              <w:t xml:space="preserve"> </w:t>
            </w:r>
            <w:r w:rsidRPr="0013532A">
              <w:rPr>
                <w:rFonts w:ascii="GHEA Grapalat" w:hAnsi="GHEA Grapalat" w:cs="Sylfaen"/>
              </w:rPr>
              <w:lastRenderedPageBreak/>
              <w:t>ենթաօրենսդրական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համապատասխանության</w:t>
            </w:r>
            <w:r w:rsidRPr="0013532A">
              <w:rPr>
                <w:rFonts w:ascii="GHEA Grapalat" w:hAnsi="GHEA Grapalat"/>
                <w:lang w:val="af-ZA"/>
              </w:rPr>
              <w:t xml:space="preserve"> </w:t>
            </w:r>
            <w:r w:rsidRPr="0013532A">
              <w:rPr>
                <w:rFonts w:ascii="GHEA Grapalat" w:hAnsi="GHEA Grapalat" w:cs="Sylfaen"/>
              </w:rPr>
              <w:t>ապահովումը</w:t>
            </w:r>
            <w:r w:rsidRPr="0013532A">
              <w:rPr>
                <w:rFonts w:ascii="GHEA Grapalat" w:hAnsi="GHEA Grapalat"/>
                <w:lang w:val="af-ZA"/>
              </w:rPr>
              <w:t xml:space="preserve"> </w:t>
            </w:r>
            <w:r w:rsidRPr="0013532A">
              <w:rPr>
                <w:rFonts w:ascii="GHEA Grapalat" w:hAnsi="GHEA Grapalat" w:cs="Sylfaen"/>
              </w:rPr>
              <w:t>սույն</w:t>
            </w:r>
            <w:r w:rsidRPr="0013532A">
              <w:rPr>
                <w:rFonts w:ascii="GHEA Grapalat" w:hAnsi="GHEA Grapalat"/>
                <w:lang w:val="af-ZA"/>
              </w:rPr>
              <w:t xml:space="preserve"> </w:t>
            </w:r>
            <w:r w:rsidRPr="0013532A">
              <w:rPr>
                <w:rFonts w:ascii="GHEA Grapalat" w:hAnsi="GHEA Grapalat" w:cs="Sylfaen"/>
              </w:rPr>
              <w:t>Նախագծին</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Fonts w:ascii="GHEA Grapalat" w:hAnsi="GHEA Grapalat" w:cs="Sylfaen"/>
              </w:rPr>
              <w:t>մեկ</w:t>
            </w:r>
            <w:r w:rsidRPr="0013532A">
              <w:rPr>
                <w:rFonts w:ascii="GHEA Grapalat" w:hAnsi="GHEA Grapalat"/>
                <w:lang w:val="af-ZA"/>
              </w:rPr>
              <w:t xml:space="preserve"> </w:t>
            </w:r>
            <w:r w:rsidRPr="0013532A">
              <w:rPr>
                <w:rFonts w:ascii="GHEA Grapalat" w:hAnsi="GHEA Grapalat" w:cs="Sylfaen"/>
              </w:rPr>
              <w:t>տարվա</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հսկայական</w:t>
            </w:r>
            <w:r w:rsidRPr="0013532A">
              <w:rPr>
                <w:rFonts w:ascii="GHEA Grapalat" w:hAnsi="GHEA Grapalat"/>
                <w:lang w:val="af-ZA"/>
              </w:rPr>
              <w:t xml:space="preserve"> </w:t>
            </w:r>
            <w:r w:rsidRPr="0013532A">
              <w:rPr>
                <w:rFonts w:ascii="GHEA Grapalat" w:hAnsi="GHEA Grapalat" w:cs="Sylfaen"/>
              </w:rPr>
              <w:t>աշխատանքի</w:t>
            </w:r>
            <w:r w:rsidRPr="0013532A">
              <w:rPr>
                <w:rFonts w:ascii="GHEA Grapalat" w:hAnsi="GHEA Grapalat"/>
                <w:lang w:val="af-ZA"/>
              </w:rPr>
              <w:t xml:space="preserve"> </w:t>
            </w:r>
            <w:r w:rsidRPr="0013532A">
              <w:rPr>
                <w:rFonts w:ascii="GHEA Grapalat" w:hAnsi="GHEA Grapalat" w:cs="Sylfaen"/>
              </w:rPr>
              <w:t>իրականացումը</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տեխնիկայի</w:t>
            </w:r>
            <w:r w:rsidRPr="0013532A">
              <w:rPr>
                <w:rFonts w:ascii="GHEA Grapalat" w:hAnsi="GHEA Grapalat"/>
                <w:lang w:val="af-ZA"/>
              </w:rPr>
              <w:t xml:space="preserve"> </w:t>
            </w:r>
            <w:r w:rsidRPr="0013532A">
              <w:rPr>
                <w:rFonts w:ascii="GHEA Grapalat" w:hAnsi="GHEA Grapalat" w:cs="Sylfaen"/>
              </w:rPr>
              <w:t>օրենսդրական</w:t>
            </w:r>
            <w:r w:rsidRPr="0013532A">
              <w:rPr>
                <w:rFonts w:ascii="GHEA Grapalat" w:hAnsi="GHEA Grapalat"/>
                <w:lang w:val="af-ZA"/>
              </w:rPr>
              <w:t xml:space="preserve"> </w:t>
            </w:r>
            <w:r w:rsidRPr="0013532A">
              <w:rPr>
                <w:rFonts w:ascii="GHEA Grapalat" w:hAnsi="GHEA Grapalat" w:cs="Sylfaen"/>
              </w:rPr>
              <w:t>տեխնիկայի</w:t>
            </w:r>
            <w:r w:rsidRPr="0013532A">
              <w:rPr>
                <w:rFonts w:ascii="GHEA Grapalat" w:hAnsi="GHEA Grapalat"/>
                <w:lang w:val="af-ZA"/>
              </w:rPr>
              <w:t xml:space="preserve"> </w:t>
            </w:r>
            <w:r w:rsidRPr="0013532A">
              <w:rPr>
                <w:rFonts w:ascii="GHEA Grapalat" w:hAnsi="GHEA Grapalat" w:cs="Sylfaen"/>
              </w:rPr>
              <w:t>առումով</w:t>
            </w:r>
            <w:r w:rsidRPr="0013532A">
              <w:rPr>
                <w:rFonts w:ascii="GHEA Grapalat" w:hAnsi="GHEA Grapalat"/>
                <w:lang w:val="af-ZA"/>
              </w:rPr>
              <w:t xml:space="preserve"> </w:t>
            </w:r>
            <w:r w:rsidRPr="0013532A">
              <w:rPr>
                <w:rFonts w:ascii="GHEA Grapalat" w:hAnsi="GHEA Grapalat" w:cs="Sylfaen"/>
              </w:rPr>
              <w:t>արդարացված</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լինել</w:t>
            </w:r>
            <w:r w:rsidRPr="0013532A">
              <w:rPr>
                <w:rFonts w:ascii="GHEA Grapalat" w:hAnsi="GHEA Grapalat"/>
                <w:lang w:val="af-ZA"/>
              </w:rPr>
              <w:t xml:space="preserve">: </w:t>
            </w:r>
            <w:r w:rsidRPr="0013532A">
              <w:rPr>
                <w:rFonts w:ascii="GHEA Grapalat" w:hAnsi="GHEA Grapalat" w:cs="Sylfaen"/>
              </w:rPr>
              <w:t>Կարծում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նորմ</w:t>
            </w:r>
            <w:r w:rsidRPr="0013532A">
              <w:rPr>
                <w:rFonts w:ascii="GHEA Grapalat" w:hAnsi="GHEA Grapalat"/>
                <w:lang w:val="af-ZA"/>
              </w:rPr>
              <w:t xml:space="preserve"> </w:t>
            </w:r>
            <w:r w:rsidRPr="0013532A">
              <w:rPr>
                <w:rFonts w:ascii="GHEA Grapalat" w:hAnsi="GHEA Grapalat" w:cs="Sylfaen"/>
              </w:rPr>
              <w:t>չպետք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նախատեսել</w:t>
            </w:r>
            <w:r w:rsidRPr="0013532A">
              <w:rPr>
                <w:rFonts w:ascii="GHEA Grapalat" w:hAnsi="GHEA Grapalat"/>
                <w:lang w:val="af-ZA"/>
              </w:rPr>
              <w:t xml:space="preserve"> </w:t>
            </w:r>
            <w:r w:rsidRPr="0013532A">
              <w:rPr>
                <w:rFonts w:ascii="GHEA Grapalat" w:hAnsi="GHEA Grapalat" w:cs="Sylfaen"/>
              </w:rPr>
              <w:t>Նախագծում</w:t>
            </w:r>
            <w:r w:rsidRPr="0013532A">
              <w:rPr>
                <w:rFonts w:ascii="GHEA Grapalat" w:hAnsi="GHEA Grapalat"/>
                <w:lang w:val="af-ZA"/>
              </w:rPr>
              <w:t xml:space="preserve">: </w:t>
            </w: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անհավասար</w:t>
            </w:r>
            <w:r w:rsidRPr="0013532A">
              <w:rPr>
                <w:rFonts w:ascii="GHEA Grapalat" w:hAnsi="GHEA Grapalat"/>
                <w:lang w:val="af-ZA"/>
              </w:rPr>
              <w:t xml:space="preserve"> </w:t>
            </w:r>
            <w:r w:rsidRPr="0013532A">
              <w:rPr>
                <w:rFonts w:ascii="GHEA Grapalat" w:hAnsi="GHEA Grapalat" w:cs="Sylfaen"/>
              </w:rPr>
              <w:t>մոտեցում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Նախագիծը</w:t>
            </w:r>
            <w:r w:rsidRPr="0013532A">
              <w:rPr>
                <w:rFonts w:ascii="GHEA Grapalat" w:hAnsi="GHEA Grapalat"/>
                <w:lang w:val="af-ZA"/>
              </w:rPr>
              <w:t xml:space="preserve"> </w:t>
            </w:r>
            <w:r w:rsidRPr="0013532A">
              <w:rPr>
                <w:rFonts w:ascii="GHEA Grapalat" w:hAnsi="GHEA Grapalat" w:cs="Sylfaen"/>
              </w:rPr>
              <w:t>սահմանում</w:t>
            </w:r>
            <w:r w:rsidRPr="0013532A">
              <w:rPr>
                <w:rFonts w:ascii="GHEA Grapalat" w:hAnsi="GHEA Grapalat"/>
                <w:lang w:val="af-ZA"/>
              </w:rPr>
              <w:t xml:space="preserve"> </w:t>
            </w:r>
            <w:r w:rsidRPr="0013532A">
              <w:rPr>
                <w:rFonts w:ascii="GHEA Grapalat" w:hAnsi="GHEA Grapalat" w:cs="Sylfaen"/>
              </w:rPr>
              <w:t>օրենսդրական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օրենսդրական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համապատասխանության</w:t>
            </w:r>
            <w:r w:rsidRPr="0013532A">
              <w:rPr>
                <w:rFonts w:ascii="GHEA Grapalat" w:hAnsi="GHEA Grapalat"/>
                <w:lang w:val="af-ZA"/>
              </w:rPr>
              <w:t xml:space="preserve"> </w:t>
            </w:r>
            <w:r w:rsidRPr="0013532A">
              <w:rPr>
                <w:rFonts w:ascii="GHEA Grapalat" w:hAnsi="GHEA Grapalat" w:cs="Sylfaen"/>
              </w:rPr>
              <w:t>ապահովման</w:t>
            </w:r>
            <w:r w:rsidRPr="0013532A">
              <w:rPr>
                <w:rFonts w:ascii="GHEA Grapalat" w:hAnsi="GHEA Grapalat"/>
                <w:lang w:val="af-ZA"/>
              </w:rPr>
              <w:t xml:space="preserve"> </w:t>
            </w:r>
            <w:r w:rsidRPr="0013532A">
              <w:rPr>
                <w:rFonts w:ascii="GHEA Grapalat" w:hAnsi="GHEA Grapalat" w:cs="Sylfaen"/>
              </w:rPr>
              <w:t>պահանջ</w:t>
            </w:r>
            <w:r w:rsidRPr="0013532A">
              <w:rPr>
                <w:rFonts w:ascii="GHEA Grapalat" w:hAnsi="GHEA Grapalat"/>
                <w:lang w:val="af-ZA"/>
              </w:rPr>
              <w:t xml:space="preserve"> </w:t>
            </w:r>
            <w:r w:rsidRPr="0013532A">
              <w:rPr>
                <w:rFonts w:ascii="GHEA Grapalat" w:hAnsi="GHEA Grapalat" w:cs="Sylfaen"/>
              </w:rPr>
              <w:t>առկա</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w:t>
            </w:r>
          </w:p>
          <w:p w:rsidR="002562A7" w:rsidRPr="0013532A" w:rsidRDefault="002562A7" w:rsidP="00050F45">
            <w:pPr>
              <w:tabs>
                <w:tab w:val="left" w:pos="1570"/>
              </w:tabs>
              <w:spacing w:line="276" w:lineRule="auto"/>
              <w:ind w:left="360" w:right="54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 xml:space="preserve">Ընդունվել է </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Նախագծում կատարվել է համապատասխան փոփոխություն</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CB204F" w:rsidP="00050F45">
            <w:pPr>
              <w:spacing w:line="276" w:lineRule="auto"/>
              <w:rPr>
                <w:rFonts w:ascii="GHEA Grapalat" w:hAnsi="GHEA Grapalat"/>
                <w:highlight w:val="yellow"/>
                <w:lang w:val="af-ZA"/>
              </w:rPr>
            </w:pPr>
            <w:r w:rsidRPr="0013532A">
              <w:rPr>
                <w:rFonts w:ascii="GHEA Grapalat" w:hAnsi="GHEA Grapalat"/>
                <w:lang w:val="af-ZA"/>
              </w:rPr>
              <w:t xml:space="preserve">Օրենսդրության կարգավորման ազգային կենտրոնի 2017-02-17 թիվ </w:t>
            </w:r>
            <w:r w:rsidRPr="0013532A">
              <w:rPr>
                <w:rFonts w:ascii="GHEA Grapalat" w:hAnsi="GHEA Grapalat"/>
                <w:color w:val="000000"/>
                <w:shd w:val="clear" w:color="auto" w:fill="FFFFFF"/>
                <w:lang w:val="af-ZA"/>
              </w:rPr>
              <w:t xml:space="preserve"> 37/37.2/3531-17 </w:t>
            </w:r>
            <w:r w:rsidRPr="0013532A">
              <w:rPr>
                <w:rFonts w:ascii="GHEA Grapalat" w:hAnsi="GHEA Grapalat"/>
                <w:color w:val="000000"/>
                <w:shd w:val="clear" w:color="auto" w:fill="FFFFFF"/>
                <w:lang w:val="en-US"/>
              </w:rPr>
              <w:t>գրություն</w:t>
            </w:r>
          </w:p>
        </w:tc>
        <w:tc>
          <w:tcPr>
            <w:tcW w:w="5420" w:type="dxa"/>
          </w:tcPr>
          <w:p w:rsidR="002562A7" w:rsidRPr="0013532A" w:rsidRDefault="002562A7" w:rsidP="00050F45">
            <w:pPr>
              <w:spacing w:line="276" w:lineRule="auto"/>
              <w:jc w:val="both"/>
              <w:rPr>
                <w:rFonts w:ascii="GHEA Grapalat" w:hAnsi="GHEA Grapalat"/>
                <w:lang w:val="af-ZA"/>
              </w:rPr>
            </w:pPr>
            <w:r w:rsidRPr="0013532A">
              <w:rPr>
                <w:rFonts w:ascii="GHEA Grapalat" w:hAnsi="GHEA Grapalat"/>
                <w:lang w:val="af-ZA"/>
              </w:rPr>
              <w:t>1.</w:t>
            </w:r>
            <w:r w:rsidRPr="0013532A">
              <w:rPr>
                <w:rFonts w:ascii="GHEA Grapalat" w:hAnsi="GHEA Grapalat"/>
                <w:b/>
                <w:lang w:val="af-ZA"/>
              </w:rPr>
              <w:t xml:space="preserve"> 2</w:t>
            </w:r>
            <w:r w:rsidRPr="0013532A">
              <w:rPr>
                <w:rFonts w:ascii="GHEA Grapalat" w:hAnsi="GHEA Grapalat"/>
                <w:lang w:val="af-ZA"/>
              </w:rPr>
              <w:t>-</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11)-</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կետը</w:t>
            </w:r>
            <w:r w:rsidRPr="0013532A">
              <w:rPr>
                <w:rFonts w:ascii="GHEA Grapalat" w:hAnsi="GHEA Grapalat"/>
                <w:lang w:val="af-ZA"/>
              </w:rPr>
              <w:t xml:space="preserve"> </w:t>
            </w:r>
            <w:r w:rsidRPr="0013532A">
              <w:rPr>
                <w:rFonts w:ascii="GHEA Grapalat" w:hAnsi="GHEA Grapalat"/>
              </w:rPr>
              <w:t>շարադրել</w:t>
            </w:r>
            <w:r w:rsidRPr="0013532A">
              <w:rPr>
                <w:rFonts w:ascii="GHEA Grapalat" w:hAnsi="GHEA Grapalat"/>
                <w:lang w:val="af-ZA"/>
              </w:rPr>
              <w:t xml:space="preserve"> </w:t>
            </w:r>
            <w:r w:rsidRPr="0013532A">
              <w:rPr>
                <w:rFonts w:ascii="GHEA Grapalat" w:hAnsi="GHEA Grapalat"/>
              </w:rPr>
              <w:t>հետևյալ</w:t>
            </w:r>
            <w:r w:rsidRPr="0013532A">
              <w:rPr>
                <w:rFonts w:ascii="GHEA Grapalat" w:hAnsi="GHEA Grapalat"/>
                <w:lang w:val="af-ZA"/>
              </w:rPr>
              <w:t xml:space="preserve"> </w:t>
            </w:r>
            <w:r w:rsidRPr="0013532A">
              <w:rPr>
                <w:rFonts w:ascii="GHEA Grapalat" w:hAnsi="GHEA Grapalat"/>
              </w:rPr>
              <w:t>խմբագրությամբ</w:t>
            </w:r>
            <w:r w:rsidRPr="0013532A">
              <w:rPr>
                <w:rFonts w:ascii="GHEA Grapalat" w:hAnsi="GHEA Grapalat"/>
                <w:lang w:val="af-ZA"/>
              </w:rPr>
              <w:t>. «</w:t>
            </w:r>
            <w:r w:rsidRPr="0013532A">
              <w:rPr>
                <w:rFonts w:ascii="GHEA Grapalat" w:hAnsi="GHEA Grapalat"/>
              </w:rPr>
              <w:t>կարգավորման</w:t>
            </w:r>
            <w:r w:rsidRPr="0013532A">
              <w:rPr>
                <w:rFonts w:ascii="GHEA Grapalat" w:hAnsi="GHEA Grapalat"/>
                <w:lang w:val="af-ZA"/>
              </w:rPr>
              <w:t xml:space="preserve"> </w:t>
            </w:r>
            <w:r w:rsidRPr="0013532A">
              <w:rPr>
                <w:rFonts w:ascii="GHEA Grapalat" w:hAnsi="GHEA Grapalat"/>
              </w:rPr>
              <w:t>ազդեցության</w:t>
            </w:r>
            <w:r w:rsidRPr="0013532A">
              <w:rPr>
                <w:rFonts w:ascii="GHEA Grapalat" w:hAnsi="GHEA Grapalat"/>
                <w:lang w:val="af-ZA"/>
              </w:rPr>
              <w:t xml:space="preserve"> </w:t>
            </w:r>
            <w:r w:rsidRPr="0013532A">
              <w:rPr>
                <w:rFonts w:ascii="GHEA Grapalat" w:hAnsi="GHEA Grapalat"/>
              </w:rPr>
              <w:t>գնահատում</w:t>
            </w:r>
            <w:r w:rsidRPr="0013532A">
              <w:rPr>
                <w:rFonts w:ascii="GHEA Grapalat" w:hAnsi="GHEA Grapalat"/>
                <w:lang w:val="af-ZA"/>
              </w:rPr>
              <w:t>`</w:t>
            </w:r>
            <w:r w:rsidRPr="0013532A">
              <w:rPr>
                <w:rFonts w:ascii="GHEA Grapalat" w:hAnsi="GHEA Grapalat"/>
                <w:b/>
                <w:lang w:val="af-ZA"/>
              </w:rPr>
              <w:t xml:space="preserve"> </w:t>
            </w:r>
            <w:r w:rsidRPr="0013532A">
              <w:rPr>
                <w:rFonts w:ascii="GHEA Grapalat" w:hAnsi="GHEA Grapalat"/>
                <w:lang w:val="hy-AM"/>
              </w:rPr>
              <w:t>իրավաստեղծ մարմնի</w:t>
            </w:r>
            <w:r w:rsidRPr="0013532A">
              <w:rPr>
                <w:rFonts w:ascii="GHEA Grapalat" w:hAnsi="GHEA Grapalat"/>
                <w:lang w:val="af-ZA"/>
              </w:rPr>
              <w:t xml:space="preserve"> </w:t>
            </w:r>
            <w:r w:rsidRPr="0013532A">
              <w:rPr>
                <w:rFonts w:ascii="GHEA Grapalat" w:hAnsi="GHEA Grapalat"/>
              </w:rPr>
              <w:t>կողմից</w:t>
            </w:r>
            <w:r w:rsidRPr="0013532A">
              <w:rPr>
                <w:rFonts w:ascii="GHEA Grapalat" w:hAnsi="GHEA Grapalat"/>
                <w:lang w:val="af-ZA"/>
              </w:rPr>
              <w:t xml:space="preserve"> </w:t>
            </w:r>
            <w:r w:rsidRPr="0013532A">
              <w:rPr>
                <w:rFonts w:ascii="GHEA Grapalat" w:hAnsi="GHEA Grapalat"/>
              </w:rPr>
              <w:t>ընդունվող</w:t>
            </w:r>
            <w:r w:rsidRPr="0013532A">
              <w:rPr>
                <w:rFonts w:ascii="GHEA Grapalat" w:hAnsi="GHEA Grapalat"/>
                <w:lang w:val="af-ZA"/>
              </w:rPr>
              <w:t xml:space="preserve"> </w:t>
            </w:r>
            <w:r w:rsidRPr="0013532A">
              <w:rPr>
                <w:rFonts w:ascii="GHEA Grapalat" w:hAnsi="GHEA Grapalat"/>
              </w:rPr>
              <w:t>որոշումների</w:t>
            </w:r>
            <w:r w:rsidRPr="0013532A">
              <w:rPr>
                <w:rFonts w:ascii="GHEA Grapalat" w:hAnsi="GHEA Grapalat"/>
                <w:lang w:val="af-ZA"/>
              </w:rPr>
              <w:t xml:space="preserve"> </w:t>
            </w:r>
            <w:r w:rsidRPr="0013532A">
              <w:rPr>
                <w:rFonts w:ascii="GHEA Grapalat" w:hAnsi="GHEA Grapalat"/>
              </w:rPr>
              <w:t>արդյունավետությունը</w:t>
            </w:r>
            <w:r w:rsidRPr="0013532A">
              <w:rPr>
                <w:rFonts w:ascii="GHEA Grapalat" w:hAnsi="GHEA Grapalat"/>
                <w:lang w:val="af-ZA"/>
              </w:rPr>
              <w:t xml:space="preserve"> </w:t>
            </w:r>
            <w:r w:rsidRPr="0013532A">
              <w:rPr>
                <w:rFonts w:ascii="GHEA Grapalat" w:hAnsi="GHEA Grapalat"/>
              </w:rPr>
              <w:t>հիմնավոր</w:t>
            </w:r>
            <w:r w:rsidRPr="0013532A">
              <w:rPr>
                <w:rFonts w:ascii="GHEA Grapalat" w:hAnsi="GHEA Grapalat"/>
                <w:lang w:val="hy-AM"/>
              </w:rPr>
              <w:t xml:space="preserve">ող </w:t>
            </w:r>
            <w:r w:rsidRPr="0013532A">
              <w:rPr>
                <w:rFonts w:ascii="GHEA Grapalat" w:hAnsi="GHEA Grapalat"/>
              </w:rPr>
              <w:t>գործիք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w:t>
            </w:r>
            <w:r w:rsidRPr="0013532A">
              <w:rPr>
                <w:rFonts w:ascii="GHEA Grapalat" w:hAnsi="GHEA Grapalat"/>
                <w:lang w:val="hy-AM"/>
              </w:rPr>
              <w:t xml:space="preserve"> </w:t>
            </w: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վերլուծության</w:t>
            </w:r>
            <w:r w:rsidRPr="0013532A">
              <w:rPr>
                <w:rFonts w:ascii="GHEA Grapalat" w:hAnsi="GHEA Grapalat"/>
                <w:lang w:val="af-ZA"/>
              </w:rPr>
              <w:t xml:space="preserve"> </w:t>
            </w:r>
            <w:r w:rsidRPr="0013532A">
              <w:rPr>
                <w:rFonts w:ascii="GHEA Grapalat" w:hAnsi="GHEA Grapalat"/>
              </w:rPr>
              <w:t>ենթակա</w:t>
            </w:r>
            <w:r w:rsidRPr="0013532A">
              <w:rPr>
                <w:rFonts w:ascii="GHEA Grapalat" w:hAnsi="GHEA Grapalat"/>
                <w:lang w:val="af-ZA"/>
              </w:rPr>
              <w:t xml:space="preserve"> </w:t>
            </w:r>
            <w:r w:rsidRPr="0013532A">
              <w:rPr>
                <w:rFonts w:ascii="GHEA Grapalat" w:hAnsi="GHEA Grapalat"/>
              </w:rPr>
              <w:t>խնդրի</w:t>
            </w:r>
            <w:r w:rsidRPr="0013532A">
              <w:rPr>
                <w:rFonts w:ascii="GHEA Grapalat" w:hAnsi="GHEA Grapalat"/>
                <w:lang w:val="af-ZA"/>
              </w:rPr>
              <w:t xml:space="preserve"> </w:t>
            </w:r>
            <w:r w:rsidRPr="0013532A">
              <w:rPr>
                <w:rFonts w:ascii="GHEA Grapalat" w:hAnsi="GHEA Grapalat"/>
              </w:rPr>
              <w:t>լուծմանն</w:t>
            </w:r>
            <w:r w:rsidRPr="0013532A">
              <w:rPr>
                <w:rFonts w:ascii="GHEA Grapalat" w:hAnsi="GHEA Grapalat"/>
                <w:lang w:val="af-ZA"/>
              </w:rPr>
              <w:t xml:space="preserve"> </w:t>
            </w:r>
            <w:r w:rsidRPr="0013532A">
              <w:rPr>
                <w:rFonts w:ascii="GHEA Grapalat" w:hAnsi="GHEA Grapalat"/>
              </w:rPr>
              <w:t>ուղղված</w:t>
            </w:r>
            <w:r w:rsidRPr="0013532A">
              <w:rPr>
                <w:rFonts w:ascii="GHEA Grapalat" w:hAnsi="GHEA Grapalat"/>
                <w:lang w:val="af-ZA"/>
              </w:rPr>
              <w:t xml:space="preserve"> </w:t>
            </w:r>
            <w:r w:rsidRPr="0013532A">
              <w:rPr>
                <w:rFonts w:ascii="GHEA Grapalat" w:hAnsi="GHEA Grapalat"/>
              </w:rPr>
              <w:t>նպատակին</w:t>
            </w:r>
            <w:r w:rsidRPr="0013532A">
              <w:rPr>
                <w:rFonts w:ascii="GHEA Grapalat" w:hAnsi="GHEA Grapalat"/>
                <w:lang w:val="af-ZA"/>
              </w:rPr>
              <w:t xml:space="preserve"> </w:t>
            </w:r>
            <w:r w:rsidRPr="0013532A">
              <w:rPr>
                <w:rFonts w:ascii="GHEA Grapalat" w:hAnsi="GHEA Grapalat"/>
              </w:rPr>
              <w:t>հասնելու</w:t>
            </w:r>
            <w:r w:rsidRPr="0013532A">
              <w:rPr>
                <w:rFonts w:ascii="GHEA Grapalat" w:hAnsi="GHEA Grapalat"/>
                <w:lang w:val="af-ZA"/>
              </w:rPr>
              <w:t xml:space="preserve"> </w:t>
            </w:r>
            <w:r w:rsidRPr="0013532A">
              <w:rPr>
                <w:rFonts w:ascii="GHEA Grapalat" w:hAnsi="GHEA Grapalat"/>
              </w:rPr>
              <w:t>համար</w:t>
            </w:r>
            <w:r w:rsidRPr="0013532A">
              <w:rPr>
                <w:rFonts w:ascii="GHEA Grapalat" w:hAnsi="GHEA Grapalat"/>
                <w:lang w:val="af-ZA"/>
              </w:rPr>
              <w:t xml:space="preserve"> </w:t>
            </w:r>
            <w:r w:rsidRPr="0013532A">
              <w:rPr>
                <w:rFonts w:ascii="GHEA Grapalat" w:hAnsi="GHEA Grapalat"/>
              </w:rPr>
              <w:t>հնարավոր</w:t>
            </w:r>
            <w:r w:rsidRPr="0013532A">
              <w:rPr>
                <w:rFonts w:ascii="GHEA Grapalat" w:hAnsi="GHEA Grapalat"/>
                <w:lang w:val="af-ZA"/>
              </w:rPr>
              <w:t xml:space="preserve"> </w:t>
            </w:r>
            <w:r w:rsidRPr="0013532A">
              <w:rPr>
                <w:rFonts w:ascii="GHEA Grapalat" w:hAnsi="GHEA Grapalat"/>
              </w:rPr>
              <w:t>տարբերակների</w:t>
            </w:r>
            <w:r w:rsidRPr="0013532A">
              <w:rPr>
                <w:rFonts w:ascii="GHEA Grapalat" w:hAnsi="GHEA Grapalat"/>
                <w:lang w:val="af-ZA"/>
              </w:rPr>
              <w:t xml:space="preserve"> </w:t>
            </w:r>
            <w:r w:rsidRPr="0013532A">
              <w:rPr>
                <w:rFonts w:ascii="GHEA Grapalat" w:hAnsi="GHEA Grapalat"/>
              </w:rPr>
              <w:t>մշակման</w:t>
            </w:r>
            <w:r w:rsidRPr="0013532A">
              <w:rPr>
                <w:rFonts w:ascii="GHEA Grapalat" w:hAnsi="GHEA Grapalat"/>
                <w:lang w:val="af-ZA"/>
              </w:rPr>
              <w:t xml:space="preserve">, </w:t>
            </w:r>
            <w:r w:rsidRPr="0013532A">
              <w:rPr>
                <w:rFonts w:ascii="GHEA Grapalat" w:hAnsi="GHEA Grapalat"/>
              </w:rPr>
              <w:t>դրանց</w:t>
            </w:r>
            <w:r w:rsidRPr="0013532A">
              <w:rPr>
                <w:rFonts w:ascii="GHEA Grapalat" w:hAnsi="GHEA Grapalat"/>
                <w:lang w:val="af-ZA"/>
              </w:rPr>
              <w:t xml:space="preserve"> </w:t>
            </w:r>
            <w:r w:rsidRPr="0013532A">
              <w:rPr>
                <w:rFonts w:ascii="GHEA Grapalat" w:hAnsi="GHEA Grapalat"/>
              </w:rPr>
              <w:t>ծախսերի</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lastRenderedPageBreak/>
              <w:t>օգուտների</w:t>
            </w:r>
            <w:r w:rsidRPr="0013532A">
              <w:rPr>
                <w:rFonts w:ascii="GHEA Grapalat" w:hAnsi="GHEA Grapalat"/>
                <w:lang w:val="af-ZA"/>
              </w:rPr>
              <w:t xml:space="preserve"> </w:t>
            </w:r>
            <w:r w:rsidRPr="0013532A">
              <w:rPr>
                <w:rFonts w:ascii="GHEA Grapalat" w:hAnsi="GHEA Grapalat"/>
              </w:rPr>
              <w:t>հաշվարկման</w:t>
            </w:r>
            <w:r w:rsidRPr="0013532A">
              <w:rPr>
                <w:rFonts w:ascii="GHEA Grapalat" w:hAnsi="GHEA Grapalat"/>
                <w:lang w:val="af-ZA"/>
              </w:rPr>
              <w:t xml:space="preserve">, </w:t>
            </w:r>
            <w:r w:rsidRPr="0013532A">
              <w:rPr>
                <w:rFonts w:ascii="GHEA Grapalat" w:hAnsi="GHEA Grapalat"/>
              </w:rPr>
              <w:t>ազդեցությունների</w:t>
            </w:r>
            <w:r w:rsidRPr="0013532A">
              <w:rPr>
                <w:rFonts w:ascii="GHEA Grapalat" w:hAnsi="GHEA Grapalat"/>
                <w:lang w:val="af-ZA"/>
              </w:rPr>
              <w:t xml:space="preserve"> </w:t>
            </w:r>
            <w:r w:rsidRPr="0013532A">
              <w:rPr>
                <w:rFonts w:ascii="GHEA Grapalat" w:hAnsi="GHEA Grapalat"/>
              </w:rPr>
              <w:t>գնահատման</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համադրման</w:t>
            </w:r>
            <w:r w:rsidRPr="0013532A">
              <w:rPr>
                <w:rFonts w:ascii="GHEA Grapalat" w:hAnsi="GHEA Grapalat"/>
                <w:lang w:val="af-ZA"/>
              </w:rPr>
              <w:t xml:space="preserve"> </w:t>
            </w:r>
            <w:r w:rsidRPr="0013532A">
              <w:rPr>
                <w:rFonts w:ascii="GHEA Grapalat" w:hAnsi="GHEA Grapalat"/>
              </w:rPr>
              <w:t>արդյունքում</w:t>
            </w:r>
            <w:r w:rsidRPr="0013532A">
              <w:rPr>
                <w:rFonts w:ascii="GHEA Grapalat" w:hAnsi="GHEA Grapalat"/>
                <w:lang w:val="af-ZA"/>
              </w:rPr>
              <w:t xml:space="preserve"> </w:t>
            </w:r>
            <w:r w:rsidRPr="0013532A">
              <w:rPr>
                <w:rFonts w:ascii="GHEA Grapalat" w:hAnsi="GHEA Grapalat"/>
              </w:rPr>
              <w:t>առավել</w:t>
            </w:r>
            <w:r w:rsidRPr="0013532A">
              <w:rPr>
                <w:rFonts w:ascii="GHEA Grapalat" w:hAnsi="GHEA Grapalat"/>
                <w:lang w:val="af-ZA"/>
              </w:rPr>
              <w:t xml:space="preserve"> </w:t>
            </w:r>
            <w:r w:rsidRPr="0013532A">
              <w:rPr>
                <w:rFonts w:ascii="GHEA Grapalat" w:hAnsi="GHEA Grapalat"/>
              </w:rPr>
              <w:t>արդյունավետ</w:t>
            </w:r>
            <w:r w:rsidRPr="0013532A">
              <w:rPr>
                <w:rFonts w:ascii="GHEA Grapalat" w:hAnsi="GHEA Grapalat"/>
                <w:lang w:val="af-ZA"/>
              </w:rPr>
              <w:t xml:space="preserve"> </w:t>
            </w:r>
            <w:r w:rsidRPr="0013532A">
              <w:rPr>
                <w:rFonts w:ascii="GHEA Grapalat" w:hAnsi="GHEA Grapalat"/>
              </w:rPr>
              <w:t>տարբերակի</w:t>
            </w:r>
            <w:r w:rsidRPr="0013532A">
              <w:rPr>
                <w:rFonts w:ascii="GHEA Grapalat" w:hAnsi="GHEA Grapalat"/>
                <w:lang w:val="af-ZA"/>
              </w:rPr>
              <w:t xml:space="preserve"> </w:t>
            </w:r>
            <w:r w:rsidRPr="0013532A">
              <w:rPr>
                <w:rFonts w:ascii="GHEA Grapalat" w:hAnsi="GHEA Grapalat"/>
              </w:rPr>
              <w:t>առաջադրումն</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w:t>
            </w:r>
          </w:p>
          <w:p w:rsidR="002562A7" w:rsidRPr="0013532A" w:rsidRDefault="002562A7" w:rsidP="00050F45">
            <w:pPr>
              <w:tabs>
                <w:tab w:val="left" w:pos="1570"/>
              </w:tabs>
              <w:spacing w:line="276" w:lineRule="auto"/>
              <w:ind w:left="360" w:right="54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Ընդունվել է մասնակի</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Նախագծում կատարվել է համապատասխան փոփոխություն:</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pStyle w:val="ListParagraph"/>
              <w:numPr>
                <w:ilvl w:val="0"/>
                <w:numId w:val="14"/>
              </w:numPr>
              <w:spacing w:line="276" w:lineRule="auto"/>
              <w:jc w:val="both"/>
              <w:rPr>
                <w:rFonts w:ascii="GHEA Grapalat" w:hAnsi="GHEA Grapalat"/>
                <w:sz w:val="24"/>
                <w:szCs w:val="24"/>
                <w:lang w:val="af-ZA"/>
              </w:rPr>
            </w:pPr>
            <w:r w:rsidRPr="0013532A">
              <w:rPr>
                <w:rFonts w:ascii="GHEA Grapalat" w:hAnsi="GHEA Grapalat"/>
                <w:b/>
                <w:sz w:val="24"/>
                <w:szCs w:val="24"/>
                <w:lang w:val="af-ZA"/>
              </w:rPr>
              <w:t>2</w:t>
            </w:r>
            <w:r w:rsidRPr="0013532A">
              <w:rPr>
                <w:rFonts w:ascii="GHEA Grapalat" w:hAnsi="GHEA Grapalat"/>
                <w:sz w:val="24"/>
                <w:szCs w:val="24"/>
                <w:lang w:val="af-ZA"/>
              </w:rPr>
              <w:t>-</w:t>
            </w:r>
            <w:r w:rsidRPr="0013532A">
              <w:rPr>
                <w:rFonts w:ascii="GHEA Grapalat" w:hAnsi="GHEA Grapalat"/>
                <w:sz w:val="24"/>
                <w:szCs w:val="24"/>
              </w:rPr>
              <w:t>րդ</w:t>
            </w:r>
            <w:r w:rsidRPr="0013532A">
              <w:rPr>
                <w:rFonts w:ascii="GHEA Grapalat" w:hAnsi="GHEA Grapalat"/>
                <w:sz w:val="24"/>
                <w:szCs w:val="24"/>
                <w:lang w:val="af-ZA"/>
              </w:rPr>
              <w:t xml:space="preserve"> </w:t>
            </w:r>
            <w:r w:rsidRPr="0013532A">
              <w:rPr>
                <w:rFonts w:ascii="GHEA Grapalat" w:hAnsi="GHEA Grapalat"/>
                <w:sz w:val="24"/>
                <w:szCs w:val="24"/>
              </w:rPr>
              <w:t>հոդվածի</w:t>
            </w:r>
            <w:r w:rsidRPr="0013532A">
              <w:rPr>
                <w:rFonts w:ascii="GHEA Grapalat" w:hAnsi="GHEA Grapalat"/>
                <w:sz w:val="24"/>
                <w:szCs w:val="24"/>
                <w:lang w:val="af-ZA"/>
              </w:rPr>
              <w:t xml:space="preserve"> 1-</w:t>
            </w:r>
            <w:r w:rsidRPr="0013532A">
              <w:rPr>
                <w:rFonts w:ascii="GHEA Grapalat" w:hAnsi="GHEA Grapalat"/>
                <w:sz w:val="24"/>
                <w:szCs w:val="24"/>
              </w:rPr>
              <w:t>ին</w:t>
            </w:r>
            <w:r w:rsidRPr="0013532A">
              <w:rPr>
                <w:rFonts w:ascii="GHEA Grapalat" w:hAnsi="GHEA Grapalat"/>
                <w:sz w:val="24"/>
                <w:szCs w:val="24"/>
                <w:lang w:val="af-ZA"/>
              </w:rPr>
              <w:t xml:space="preserve"> </w:t>
            </w:r>
            <w:r w:rsidRPr="0013532A">
              <w:rPr>
                <w:rFonts w:ascii="GHEA Grapalat" w:hAnsi="GHEA Grapalat"/>
                <w:sz w:val="24"/>
                <w:szCs w:val="24"/>
              </w:rPr>
              <w:t>մասի</w:t>
            </w:r>
            <w:r w:rsidRPr="0013532A">
              <w:rPr>
                <w:rFonts w:ascii="GHEA Grapalat" w:hAnsi="GHEA Grapalat"/>
                <w:sz w:val="24"/>
                <w:szCs w:val="24"/>
                <w:lang w:val="af-ZA"/>
              </w:rPr>
              <w:t xml:space="preserve"> 12)-</w:t>
            </w:r>
            <w:r w:rsidRPr="0013532A">
              <w:rPr>
                <w:rFonts w:ascii="GHEA Grapalat" w:hAnsi="GHEA Grapalat"/>
                <w:sz w:val="24"/>
                <w:szCs w:val="24"/>
              </w:rPr>
              <w:t>րդ</w:t>
            </w:r>
            <w:r w:rsidRPr="0013532A">
              <w:rPr>
                <w:rFonts w:ascii="GHEA Grapalat" w:hAnsi="GHEA Grapalat"/>
                <w:sz w:val="24"/>
                <w:szCs w:val="24"/>
                <w:lang w:val="af-ZA"/>
              </w:rPr>
              <w:t xml:space="preserve"> </w:t>
            </w:r>
            <w:r w:rsidRPr="0013532A">
              <w:rPr>
                <w:rFonts w:ascii="GHEA Grapalat" w:hAnsi="GHEA Grapalat"/>
                <w:sz w:val="24"/>
                <w:szCs w:val="24"/>
              </w:rPr>
              <w:t>կետից</w:t>
            </w:r>
            <w:r w:rsidRPr="0013532A">
              <w:rPr>
                <w:rFonts w:ascii="GHEA Grapalat" w:hAnsi="GHEA Grapalat"/>
                <w:sz w:val="24"/>
                <w:szCs w:val="24"/>
                <w:lang w:val="af-ZA"/>
              </w:rPr>
              <w:t xml:space="preserve"> </w:t>
            </w:r>
            <w:r w:rsidRPr="0013532A">
              <w:rPr>
                <w:rFonts w:ascii="GHEA Grapalat" w:hAnsi="GHEA Grapalat"/>
                <w:sz w:val="24"/>
                <w:szCs w:val="24"/>
              </w:rPr>
              <w:t>հետո</w:t>
            </w:r>
            <w:r w:rsidRPr="0013532A">
              <w:rPr>
                <w:rFonts w:ascii="GHEA Grapalat" w:hAnsi="GHEA Grapalat"/>
                <w:sz w:val="24"/>
                <w:szCs w:val="24"/>
                <w:lang w:val="af-ZA"/>
              </w:rPr>
              <w:t xml:space="preserve"> </w:t>
            </w:r>
            <w:r w:rsidRPr="0013532A">
              <w:rPr>
                <w:rFonts w:ascii="GHEA Grapalat" w:hAnsi="GHEA Grapalat"/>
                <w:sz w:val="24"/>
                <w:szCs w:val="24"/>
              </w:rPr>
              <w:t>ավելացնել</w:t>
            </w:r>
            <w:r w:rsidRPr="0013532A">
              <w:rPr>
                <w:rFonts w:ascii="GHEA Grapalat" w:hAnsi="GHEA Grapalat"/>
                <w:sz w:val="24"/>
                <w:szCs w:val="24"/>
                <w:lang w:val="af-ZA"/>
              </w:rPr>
              <w:t xml:space="preserve"> </w:t>
            </w:r>
            <w:r w:rsidRPr="0013532A">
              <w:rPr>
                <w:rFonts w:ascii="GHEA Grapalat" w:hAnsi="GHEA Grapalat"/>
                <w:sz w:val="24"/>
                <w:szCs w:val="24"/>
              </w:rPr>
              <w:t>նոր</w:t>
            </w:r>
            <w:r w:rsidRPr="0013532A">
              <w:rPr>
                <w:rFonts w:ascii="GHEA Grapalat" w:hAnsi="GHEA Grapalat"/>
                <w:sz w:val="24"/>
                <w:szCs w:val="24"/>
                <w:lang w:val="af-ZA"/>
              </w:rPr>
              <w:t xml:space="preserve"> </w:t>
            </w:r>
            <w:r w:rsidRPr="0013532A">
              <w:rPr>
                <w:rFonts w:ascii="GHEA Grapalat" w:hAnsi="GHEA Grapalat"/>
                <w:sz w:val="24"/>
                <w:szCs w:val="24"/>
              </w:rPr>
              <w:t>կետ</w:t>
            </w:r>
            <w:r w:rsidRPr="0013532A">
              <w:rPr>
                <w:rFonts w:ascii="GHEA Grapalat" w:hAnsi="GHEA Grapalat"/>
                <w:sz w:val="24"/>
                <w:szCs w:val="24"/>
                <w:lang w:val="af-ZA"/>
              </w:rPr>
              <w:t xml:space="preserve"> </w:t>
            </w:r>
            <w:r w:rsidRPr="0013532A">
              <w:rPr>
                <w:rFonts w:ascii="GHEA Grapalat" w:hAnsi="GHEA Grapalat"/>
                <w:sz w:val="24"/>
                <w:szCs w:val="24"/>
              </w:rPr>
              <w:t>հետևյալ</w:t>
            </w:r>
            <w:r w:rsidRPr="0013532A">
              <w:rPr>
                <w:rFonts w:ascii="GHEA Grapalat" w:hAnsi="GHEA Grapalat"/>
                <w:sz w:val="24"/>
                <w:szCs w:val="24"/>
                <w:lang w:val="af-ZA"/>
              </w:rPr>
              <w:t xml:space="preserve"> </w:t>
            </w:r>
            <w:r w:rsidRPr="0013532A">
              <w:rPr>
                <w:rFonts w:ascii="GHEA Grapalat" w:hAnsi="GHEA Grapalat"/>
                <w:sz w:val="24"/>
                <w:szCs w:val="24"/>
              </w:rPr>
              <w:t>բովանդակությամբ</w:t>
            </w:r>
            <w:r w:rsidRPr="0013532A">
              <w:rPr>
                <w:rFonts w:ascii="GHEA Grapalat" w:hAnsi="GHEA Grapalat"/>
                <w:sz w:val="24"/>
                <w:szCs w:val="24"/>
                <w:lang w:val="af-ZA"/>
              </w:rPr>
              <w:t>.</w:t>
            </w:r>
          </w:p>
          <w:p w:rsidR="002562A7" w:rsidRPr="0013532A" w:rsidRDefault="002562A7" w:rsidP="00050F45">
            <w:pPr>
              <w:spacing w:line="276" w:lineRule="auto"/>
              <w:ind w:firstLine="567"/>
              <w:jc w:val="both"/>
              <w:rPr>
                <w:rFonts w:ascii="GHEA Grapalat" w:hAnsi="GHEA Grapalat"/>
                <w:lang w:val="af-ZA"/>
              </w:rPr>
            </w:pPr>
            <w:r w:rsidRPr="0013532A">
              <w:rPr>
                <w:rFonts w:ascii="GHEA Grapalat" w:hAnsi="GHEA Grapalat"/>
                <w:lang w:val="af-ZA"/>
              </w:rPr>
              <w:t>«</w:t>
            </w:r>
            <w:r w:rsidRPr="0013532A">
              <w:rPr>
                <w:rFonts w:ascii="GHEA Grapalat" w:hAnsi="GHEA Grapalat"/>
              </w:rPr>
              <w:t>կ</w:t>
            </w:r>
            <w:r w:rsidRPr="0013532A">
              <w:rPr>
                <w:rFonts w:ascii="GHEA Grapalat" w:hAnsi="GHEA Grapalat"/>
                <w:lang w:val="hy-AM"/>
              </w:rPr>
              <w:t>արգավորման ազդեցության գնահատման ընթացքում իրականացվող հանրային քննարկում`</w:t>
            </w:r>
            <w:r w:rsidRPr="0013532A">
              <w:rPr>
                <w:rFonts w:ascii="GHEA Grapalat" w:hAnsi="GHEA Grapalat"/>
                <w:b/>
                <w:lang w:val="hy-AM"/>
              </w:rPr>
              <w:t xml:space="preserve"> </w:t>
            </w:r>
            <w:r w:rsidRPr="0013532A">
              <w:rPr>
                <w:rFonts w:ascii="GHEA Grapalat" w:hAnsi="GHEA Grapalat"/>
                <w:lang w:val="hy-AM"/>
              </w:rPr>
              <w:t xml:space="preserve">կարգավորման ազդեցության գնահատում իրականացնող մարմնի կողմից վերլուծության ենթակա խնդիրը, </w:t>
            </w:r>
            <w:r w:rsidRPr="0013532A">
              <w:rPr>
                <w:rFonts w:ascii="GHEA Grapalat" w:hAnsi="GHEA Grapalat" w:cs="GHEAGrapalat-Italic"/>
                <w:iCs/>
                <w:lang w:val="hy-AM"/>
              </w:rPr>
              <w:t>դրա լուծման համար առաջադրվող տարբերակները, ինչպես նաև դրանց ազդեցությունները, ծախսերն ու օգուտները</w:t>
            </w:r>
            <w:r w:rsidRPr="0013532A">
              <w:rPr>
                <w:rFonts w:ascii="GHEA Grapalat" w:hAnsi="GHEA Grapalat"/>
                <w:lang w:val="hy-AM"/>
              </w:rPr>
              <w:t xml:space="preserve"> հանրությանը ներկայացնելու, դրանց շուրջ հանրային կարծիքը բացահայտելու, դիտողություններ և առաջարկություններ ստանալու և ամփոփելու գործընթաց:</w:t>
            </w:r>
            <w:r w:rsidRPr="0013532A">
              <w:rPr>
                <w:rFonts w:ascii="GHEA Grapalat" w:hAnsi="GHEA Grapalat"/>
                <w:lang w:val="af-ZA"/>
              </w:rPr>
              <w:t>»:</w:t>
            </w:r>
          </w:p>
          <w:p w:rsidR="002562A7" w:rsidRPr="0013532A" w:rsidRDefault="002562A7" w:rsidP="00050F45">
            <w:pPr>
              <w:tabs>
                <w:tab w:val="left" w:pos="1570"/>
              </w:tabs>
              <w:spacing w:line="276" w:lineRule="auto"/>
              <w:ind w:left="360" w:right="54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Չի ընդունվել</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Նման կարգավորման անհրաժեշտությունը չկա:</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pStyle w:val="ListParagraph"/>
              <w:numPr>
                <w:ilvl w:val="0"/>
                <w:numId w:val="14"/>
              </w:numPr>
              <w:spacing w:line="276" w:lineRule="auto"/>
              <w:jc w:val="both"/>
              <w:rPr>
                <w:rFonts w:ascii="GHEA Grapalat" w:hAnsi="GHEA Grapalat"/>
                <w:sz w:val="24"/>
                <w:szCs w:val="24"/>
                <w:lang w:val="af-ZA"/>
              </w:rPr>
            </w:pPr>
            <w:r w:rsidRPr="0013532A">
              <w:rPr>
                <w:rFonts w:ascii="GHEA Grapalat" w:hAnsi="GHEA Grapalat"/>
                <w:sz w:val="24"/>
                <w:szCs w:val="24"/>
                <w:lang w:val="af-ZA"/>
              </w:rPr>
              <w:t>2-</w:t>
            </w:r>
            <w:r w:rsidRPr="0013532A">
              <w:rPr>
                <w:rFonts w:ascii="GHEA Grapalat" w:hAnsi="GHEA Grapalat"/>
                <w:sz w:val="24"/>
                <w:szCs w:val="24"/>
              </w:rPr>
              <w:t>րդ</w:t>
            </w:r>
            <w:r w:rsidRPr="0013532A">
              <w:rPr>
                <w:rFonts w:ascii="GHEA Grapalat" w:hAnsi="GHEA Grapalat"/>
                <w:sz w:val="24"/>
                <w:szCs w:val="24"/>
                <w:lang w:val="af-ZA"/>
              </w:rPr>
              <w:t xml:space="preserve"> </w:t>
            </w:r>
            <w:r w:rsidRPr="0013532A">
              <w:rPr>
                <w:rFonts w:ascii="GHEA Grapalat" w:hAnsi="GHEA Grapalat"/>
                <w:sz w:val="24"/>
                <w:szCs w:val="24"/>
              </w:rPr>
              <w:t>հոդվածի</w:t>
            </w:r>
            <w:r w:rsidRPr="0013532A">
              <w:rPr>
                <w:rFonts w:ascii="GHEA Grapalat" w:hAnsi="GHEA Grapalat"/>
                <w:sz w:val="24"/>
                <w:szCs w:val="24"/>
                <w:lang w:val="af-ZA"/>
              </w:rPr>
              <w:t xml:space="preserve"> 1-</w:t>
            </w:r>
            <w:r w:rsidRPr="0013532A">
              <w:rPr>
                <w:rFonts w:ascii="GHEA Grapalat" w:hAnsi="GHEA Grapalat"/>
                <w:sz w:val="24"/>
                <w:szCs w:val="24"/>
              </w:rPr>
              <w:t>ին</w:t>
            </w:r>
            <w:r w:rsidRPr="0013532A">
              <w:rPr>
                <w:rFonts w:ascii="GHEA Grapalat" w:hAnsi="GHEA Grapalat"/>
                <w:sz w:val="24"/>
                <w:szCs w:val="24"/>
                <w:lang w:val="af-ZA"/>
              </w:rPr>
              <w:t xml:space="preserve"> </w:t>
            </w:r>
            <w:r w:rsidRPr="0013532A">
              <w:rPr>
                <w:rFonts w:ascii="GHEA Grapalat" w:hAnsi="GHEA Grapalat"/>
                <w:sz w:val="24"/>
                <w:szCs w:val="24"/>
              </w:rPr>
              <w:t>մասում</w:t>
            </w:r>
            <w:r w:rsidRPr="0013532A">
              <w:rPr>
                <w:rFonts w:ascii="GHEA Grapalat" w:hAnsi="GHEA Grapalat"/>
                <w:sz w:val="24"/>
                <w:szCs w:val="24"/>
                <w:lang w:val="af-ZA"/>
              </w:rPr>
              <w:t xml:space="preserve"> </w:t>
            </w:r>
            <w:r w:rsidRPr="0013532A">
              <w:rPr>
                <w:rFonts w:ascii="GHEA Grapalat" w:hAnsi="GHEA Grapalat"/>
                <w:sz w:val="24"/>
                <w:szCs w:val="24"/>
              </w:rPr>
              <w:t>ավելացնել</w:t>
            </w:r>
            <w:r w:rsidRPr="0013532A">
              <w:rPr>
                <w:rFonts w:ascii="GHEA Grapalat" w:hAnsi="GHEA Grapalat"/>
                <w:sz w:val="24"/>
                <w:szCs w:val="24"/>
                <w:lang w:val="af-ZA"/>
              </w:rPr>
              <w:t xml:space="preserve"> </w:t>
            </w:r>
            <w:r w:rsidRPr="0013532A">
              <w:rPr>
                <w:rFonts w:ascii="GHEA Grapalat" w:hAnsi="GHEA Grapalat"/>
                <w:sz w:val="24"/>
                <w:szCs w:val="24"/>
              </w:rPr>
              <w:t>նոր</w:t>
            </w:r>
            <w:r w:rsidRPr="0013532A">
              <w:rPr>
                <w:rFonts w:ascii="GHEA Grapalat" w:hAnsi="GHEA Grapalat"/>
                <w:sz w:val="24"/>
                <w:szCs w:val="24"/>
                <w:lang w:val="af-ZA"/>
              </w:rPr>
              <w:t xml:space="preserve"> </w:t>
            </w:r>
            <w:r w:rsidRPr="0013532A">
              <w:rPr>
                <w:rFonts w:ascii="GHEA Grapalat" w:hAnsi="GHEA Grapalat"/>
                <w:sz w:val="24"/>
                <w:szCs w:val="24"/>
              </w:rPr>
              <w:t>կետեր</w:t>
            </w:r>
            <w:r w:rsidRPr="0013532A">
              <w:rPr>
                <w:rFonts w:ascii="GHEA Grapalat" w:hAnsi="GHEA Grapalat"/>
                <w:sz w:val="24"/>
                <w:szCs w:val="24"/>
                <w:lang w:val="af-ZA"/>
              </w:rPr>
              <w:t xml:space="preserve"> </w:t>
            </w:r>
            <w:r w:rsidRPr="0013532A">
              <w:rPr>
                <w:rFonts w:ascii="GHEA Grapalat" w:hAnsi="GHEA Grapalat"/>
                <w:sz w:val="24"/>
                <w:szCs w:val="24"/>
              </w:rPr>
              <w:t>հետևյալ</w:t>
            </w:r>
            <w:r w:rsidRPr="0013532A">
              <w:rPr>
                <w:rFonts w:ascii="GHEA Grapalat" w:hAnsi="GHEA Grapalat"/>
                <w:sz w:val="24"/>
                <w:szCs w:val="24"/>
                <w:lang w:val="af-ZA"/>
              </w:rPr>
              <w:t xml:space="preserve"> </w:t>
            </w:r>
            <w:r w:rsidRPr="0013532A">
              <w:rPr>
                <w:rFonts w:ascii="GHEA Grapalat" w:hAnsi="GHEA Grapalat"/>
                <w:sz w:val="24"/>
                <w:szCs w:val="24"/>
              </w:rPr>
              <w:t>բովանդակությամբ</w:t>
            </w:r>
            <w:r w:rsidRPr="0013532A">
              <w:rPr>
                <w:rFonts w:ascii="GHEA Grapalat" w:hAnsi="GHEA Grapalat"/>
                <w:sz w:val="24"/>
                <w:szCs w:val="24"/>
                <w:lang w:val="af-ZA"/>
              </w:rPr>
              <w:t>.</w:t>
            </w:r>
          </w:p>
          <w:p w:rsidR="002562A7" w:rsidRPr="0013532A" w:rsidRDefault="002562A7" w:rsidP="00050F45">
            <w:pPr>
              <w:numPr>
                <w:ilvl w:val="0"/>
                <w:numId w:val="15"/>
              </w:numPr>
              <w:spacing w:line="276" w:lineRule="auto"/>
              <w:ind w:left="0" w:firstLine="567"/>
              <w:jc w:val="both"/>
              <w:rPr>
                <w:rFonts w:ascii="GHEA Grapalat" w:hAnsi="GHEA Grapalat"/>
                <w:lang w:val="af-ZA"/>
              </w:rPr>
            </w:pPr>
            <w:r w:rsidRPr="0013532A">
              <w:rPr>
                <w:rFonts w:ascii="GHEA Grapalat" w:hAnsi="GHEA Grapalat"/>
                <w:b/>
                <w:lang w:val="af-ZA"/>
              </w:rPr>
              <w:t>«</w:t>
            </w:r>
            <w:r w:rsidRPr="0013532A">
              <w:rPr>
                <w:rFonts w:ascii="GHEA Grapalat" w:hAnsi="GHEA Grapalat"/>
                <w:b/>
              </w:rPr>
              <w:t>կ</w:t>
            </w:r>
            <w:r w:rsidRPr="0013532A">
              <w:rPr>
                <w:rFonts w:ascii="GHEA Grapalat" w:hAnsi="GHEA Grapalat" w:cs="Arial"/>
                <w:b/>
                <w:lang w:val="hy-AM"/>
              </w:rPr>
              <w:t>արգավորում</w:t>
            </w:r>
            <w:r w:rsidRPr="0013532A">
              <w:rPr>
                <w:rFonts w:ascii="GHEA Grapalat" w:hAnsi="GHEA Grapalat" w:cs="Arial"/>
                <w:lang w:val="hy-AM"/>
              </w:rPr>
              <w:t>՝</w:t>
            </w:r>
            <w:r w:rsidRPr="0013532A">
              <w:rPr>
                <w:rFonts w:ascii="GHEA Grapalat" w:hAnsi="GHEA Grapalat"/>
                <w:lang w:val="hy-AM"/>
              </w:rPr>
              <w:t xml:space="preserve"> կարգավորող մարմնի </w:t>
            </w:r>
            <w:r w:rsidRPr="0013532A">
              <w:rPr>
                <w:rFonts w:ascii="GHEA Grapalat" w:hAnsi="GHEA Grapalat" w:cs="Arial"/>
                <w:lang w:val="hy-AM"/>
              </w:rPr>
              <w:t>միջամտությունը</w:t>
            </w:r>
            <w:r w:rsidRPr="0013532A">
              <w:rPr>
                <w:rFonts w:ascii="GHEA Grapalat" w:hAnsi="GHEA Grapalat"/>
                <w:lang w:val="hy-AM"/>
              </w:rPr>
              <w:t xml:space="preserve"> </w:t>
            </w:r>
            <w:r w:rsidRPr="0013532A">
              <w:rPr>
                <w:rFonts w:ascii="GHEA Grapalat" w:hAnsi="GHEA Grapalat" w:cs="Arial"/>
                <w:lang w:val="hy-AM"/>
              </w:rPr>
              <w:t>շուկայի</w:t>
            </w:r>
            <w:r w:rsidRPr="0013532A">
              <w:rPr>
                <w:rFonts w:ascii="GHEA Grapalat" w:hAnsi="GHEA Grapalat"/>
                <w:lang w:val="hy-AM"/>
              </w:rPr>
              <w:t xml:space="preserve"> </w:t>
            </w:r>
            <w:r w:rsidRPr="0013532A">
              <w:rPr>
                <w:rFonts w:ascii="GHEA Grapalat" w:hAnsi="GHEA Grapalat" w:cs="Arial"/>
                <w:lang w:val="hy-AM"/>
              </w:rPr>
              <w:t>կամ</w:t>
            </w:r>
            <w:r w:rsidRPr="0013532A">
              <w:rPr>
                <w:rFonts w:ascii="GHEA Grapalat" w:hAnsi="GHEA Grapalat"/>
                <w:lang w:val="hy-AM"/>
              </w:rPr>
              <w:t xml:space="preserve"> </w:t>
            </w:r>
            <w:r w:rsidRPr="0013532A">
              <w:rPr>
                <w:rFonts w:ascii="GHEA Grapalat" w:hAnsi="GHEA Grapalat" w:cs="Arial"/>
                <w:lang w:val="hy-AM"/>
              </w:rPr>
              <w:t>քաղաքացիների</w:t>
            </w:r>
            <w:r w:rsidRPr="0013532A">
              <w:rPr>
                <w:rFonts w:ascii="GHEA Grapalat" w:hAnsi="GHEA Grapalat"/>
                <w:lang w:val="hy-AM"/>
              </w:rPr>
              <w:t xml:space="preserve"> </w:t>
            </w:r>
            <w:r w:rsidRPr="0013532A">
              <w:rPr>
                <w:rFonts w:ascii="GHEA Grapalat" w:hAnsi="GHEA Grapalat" w:cs="Arial"/>
                <w:lang w:val="hy-AM"/>
              </w:rPr>
              <w:lastRenderedPageBreak/>
              <w:t>գործունեությանը</w:t>
            </w:r>
            <w:r w:rsidRPr="0013532A">
              <w:rPr>
                <w:rFonts w:ascii="GHEA Grapalat" w:hAnsi="GHEA Grapalat"/>
                <w:lang w:val="hy-AM"/>
              </w:rPr>
              <w:t xml:space="preserve"> </w:t>
            </w:r>
            <w:r w:rsidRPr="0013532A">
              <w:rPr>
                <w:rFonts w:ascii="GHEA Grapalat" w:hAnsi="GHEA Grapalat" w:cs="Arial"/>
                <w:lang w:val="hy-AM"/>
              </w:rPr>
              <w:t>վարվելակերպի</w:t>
            </w:r>
            <w:r w:rsidRPr="0013532A">
              <w:rPr>
                <w:rFonts w:ascii="GHEA Grapalat" w:hAnsi="GHEA Grapalat"/>
                <w:lang w:val="hy-AM"/>
              </w:rPr>
              <w:t xml:space="preserve"> </w:t>
            </w:r>
            <w:r w:rsidRPr="0013532A">
              <w:rPr>
                <w:rFonts w:ascii="GHEA Grapalat" w:hAnsi="GHEA Grapalat" w:cs="Arial"/>
                <w:lang w:val="hy-AM"/>
              </w:rPr>
              <w:t>պարտադիր</w:t>
            </w:r>
            <w:r w:rsidRPr="0013532A">
              <w:rPr>
                <w:rFonts w:ascii="GHEA Grapalat" w:hAnsi="GHEA Grapalat"/>
                <w:lang w:val="hy-AM"/>
              </w:rPr>
              <w:t xml:space="preserve"> </w:t>
            </w:r>
            <w:r w:rsidRPr="0013532A">
              <w:rPr>
                <w:rFonts w:ascii="GHEA Grapalat" w:hAnsi="GHEA Grapalat" w:cs="Arial"/>
                <w:lang w:val="hy-AM"/>
              </w:rPr>
              <w:t>կանոններ</w:t>
            </w:r>
            <w:r w:rsidRPr="0013532A">
              <w:rPr>
                <w:rFonts w:ascii="GHEA Grapalat" w:hAnsi="GHEA Grapalat"/>
                <w:lang w:val="hy-AM"/>
              </w:rPr>
              <w:t xml:space="preserve"> </w:t>
            </w:r>
            <w:r w:rsidRPr="0013532A">
              <w:rPr>
                <w:rFonts w:ascii="GHEA Grapalat" w:hAnsi="GHEA Grapalat" w:cs="Arial"/>
                <w:lang w:val="hy-AM"/>
              </w:rPr>
              <w:t>սահմանելու</w:t>
            </w:r>
            <w:r w:rsidRPr="0013532A">
              <w:rPr>
                <w:rFonts w:ascii="GHEA Grapalat" w:hAnsi="GHEA Grapalat"/>
                <w:lang w:val="hy-AM"/>
              </w:rPr>
              <w:t xml:space="preserve"> </w:t>
            </w:r>
            <w:r w:rsidRPr="0013532A">
              <w:rPr>
                <w:rFonts w:ascii="GHEA Grapalat" w:hAnsi="GHEA Grapalat" w:cs="Arial"/>
                <w:lang w:val="hy-AM"/>
              </w:rPr>
              <w:t>միջոցով</w:t>
            </w:r>
            <w:r w:rsidRPr="0013532A">
              <w:rPr>
                <w:rFonts w:ascii="GHEA Grapalat" w:hAnsi="GHEA Grapalat"/>
                <w:lang w:val="hy-AM"/>
              </w:rPr>
              <w:t xml:space="preserve">, </w:t>
            </w:r>
            <w:r w:rsidRPr="0013532A">
              <w:rPr>
                <w:rFonts w:ascii="GHEA Grapalat" w:hAnsi="GHEA Grapalat" w:cs="Arial"/>
                <w:lang w:val="hy-AM"/>
              </w:rPr>
              <w:t>որը ձևակերպված է համապատասխան նորմատիվ իրավական ակտով</w:t>
            </w:r>
            <w:r w:rsidRPr="0013532A">
              <w:rPr>
                <w:rFonts w:ascii="GHEA Grapalat" w:hAnsi="GHEA Grapalat"/>
                <w:lang w:val="hy-AM"/>
              </w:rPr>
              <w:t>:</w:t>
            </w:r>
            <w:r w:rsidRPr="0013532A">
              <w:rPr>
                <w:rFonts w:ascii="GHEA Grapalat" w:hAnsi="GHEA Grapalat"/>
                <w:lang w:val="af-ZA"/>
              </w:rPr>
              <w:t>»,</w:t>
            </w:r>
          </w:p>
          <w:p w:rsidR="002562A7" w:rsidRPr="0013532A" w:rsidRDefault="002562A7" w:rsidP="00050F45">
            <w:pPr>
              <w:numPr>
                <w:ilvl w:val="0"/>
                <w:numId w:val="15"/>
              </w:numPr>
              <w:spacing w:line="276" w:lineRule="auto"/>
              <w:ind w:left="0" w:firstLine="567"/>
              <w:jc w:val="both"/>
              <w:rPr>
                <w:rFonts w:ascii="GHEA Grapalat" w:hAnsi="GHEA Grapalat"/>
                <w:bCs/>
                <w:lang w:val="hy-AM"/>
              </w:rPr>
            </w:pPr>
            <w:r w:rsidRPr="0013532A">
              <w:rPr>
                <w:rFonts w:ascii="GHEA Grapalat" w:hAnsi="GHEA Grapalat"/>
                <w:b/>
                <w:bCs/>
                <w:lang w:val="af-ZA"/>
              </w:rPr>
              <w:t>«</w:t>
            </w:r>
            <w:r w:rsidRPr="0013532A">
              <w:rPr>
                <w:rFonts w:ascii="GHEA Grapalat" w:hAnsi="GHEA Grapalat"/>
                <w:b/>
                <w:bCs/>
              </w:rPr>
              <w:t>վա</w:t>
            </w:r>
            <w:r w:rsidRPr="0013532A">
              <w:rPr>
                <w:rFonts w:ascii="GHEA Grapalat" w:hAnsi="GHEA Grapalat"/>
                <w:b/>
                <w:bCs/>
                <w:lang w:val="hy-AM"/>
              </w:rPr>
              <w:t xml:space="preserve">րչարարական բեռ՝ </w:t>
            </w:r>
            <w:r w:rsidRPr="0013532A">
              <w:rPr>
                <w:rFonts w:ascii="GHEA Grapalat" w:hAnsi="GHEA Grapalat"/>
                <w:bCs/>
                <w:lang w:val="hy-AM"/>
              </w:rPr>
              <w:t>կարգավորող մարմնի և կարգավորվողի փողի և ժամանակի ծախսերն են, որոնք պայմանավորված են կարգավորման իրականացմամբ տվյալ վարչարարության պայմաններում:</w:t>
            </w:r>
            <w:r w:rsidRPr="0013532A">
              <w:rPr>
                <w:rFonts w:ascii="GHEA Grapalat" w:hAnsi="GHEA Grapalat"/>
                <w:bCs/>
                <w:lang w:val="af-ZA"/>
              </w:rPr>
              <w:t>»,</w:t>
            </w:r>
            <w:r w:rsidRPr="0013532A">
              <w:rPr>
                <w:rFonts w:ascii="GHEA Grapalat" w:hAnsi="GHEA Grapalat"/>
                <w:bCs/>
                <w:lang w:val="hy-AM"/>
              </w:rPr>
              <w:t xml:space="preserve"> </w:t>
            </w:r>
          </w:p>
          <w:p w:rsidR="002562A7" w:rsidRPr="0013532A" w:rsidRDefault="002562A7" w:rsidP="00050F45">
            <w:pPr>
              <w:numPr>
                <w:ilvl w:val="0"/>
                <w:numId w:val="15"/>
              </w:numPr>
              <w:spacing w:line="276" w:lineRule="auto"/>
              <w:ind w:left="0" w:firstLine="567"/>
              <w:jc w:val="both"/>
              <w:rPr>
                <w:rFonts w:ascii="GHEA Grapalat" w:hAnsi="GHEA Grapalat"/>
                <w:b/>
                <w:lang w:val="hy-AM"/>
              </w:rPr>
            </w:pPr>
            <w:r w:rsidRPr="0013532A">
              <w:rPr>
                <w:rFonts w:ascii="GHEA Grapalat" w:hAnsi="GHEA Grapalat"/>
                <w:b/>
                <w:lang w:val="hy-AM"/>
              </w:rPr>
              <w:t xml:space="preserve">«կարգավորող մարմին՝ </w:t>
            </w:r>
            <w:r w:rsidRPr="0013532A">
              <w:rPr>
                <w:rFonts w:ascii="GHEA Grapalat" w:hAnsi="GHEA Grapalat"/>
                <w:lang w:val="hy-AM"/>
              </w:rPr>
              <w:t>կարգավորման լիազորություններ ունեցող կառավարման մարմին:»,</w:t>
            </w:r>
            <w:r w:rsidRPr="0013532A">
              <w:rPr>
                <w:rFonts w:ascii="GHEA Grapalat" w:hAnsi="GHEA Grapalat"/>
                <w:b/>
                <w:lang w:val="hy-AM"/>
              </w:rPr>
              <w:t xml:space="preserve"> </w:t>
            </w:r>
          </w:p>
          <w:p w:rsidR="002562A7" w:rsidRPr="0013532A" w:rsidRDefault="002562A7" w:rsidP="00050F45">
            <w:pPr>
              <w:numPr>
                <w:ilvl w:val="0"/>
                <w:numId w:val="15"/>
              </w:numPr>
              <w:spacing w:line="276" w:lineRule="auto"/>
              <w:ind w:left="0" w:firstLine="567"/>
              <w:jc w:val="both"/>
              <w:rPr>
                <w:rFonts w:ascii="GHEA Grapalat" w:hAnsi="GHEA Grapalat"/>
                <w:lang w:val="hy-AM"/>
              </w:rPr>
            </w:pPr>
            <w:r w:rsidRPr="0013532A">
              <w:rPr>
                <w:rFonts w:ascii="GHEA Grapalat" w:hAnsi="GHEA Grapalat"/>
                <w:b/>
                <w:lang w:val="hy-AM"/>
              </w:rPr>
              <w:t xml:space="preserve">«կարգավորվող՝ </w:t>
            </w:r>
            <w:r w:rsidRPr="0013532A">
              <w:rPr>
                <w:rFonts w:ascii="GHEA Grapalat" w:hAnsi="GHEA Grapalat"/>
                <w:color w:val="000000"/>
                <w:lang w:val="hy-AM"/>
              </w:rPr>
              <w:t>կարգավորման ազդեցությունը կրող</w:t>
            </w:r>
            <w:r w:rsidRPr="0013532A">
              <w:rPr>
                <w:rFonts w:ascii="GHEA Grapalat" w:hAnsi="GHEA Grapalat"/>
                <w:lang w:val="hy-AM"/>
              </w:rPr>
              <w:t xml:space="preserve"> անձ:»,</w:t>
            </w:r>
          </w:p>
          <w:p w:rsidR="002562A7" w:rsidRPr="0013532A" w:rsidRDefault="002562A7" w:rsidP="00050F45">
            <w:pPr>
              <w:spacing w:line="276" w:lineRule="auto"/>
              <w:ind w:firstLine="567"/>
              <w:jc w:val="both"/>
              <w:rPr>
                <w:rFonts w:ascii="GHEA Grapalat" w:hAnsi="GHEA Grapalat"/>
                <w:lang w:val="hy-AM"/>
              </w:rPr>
            </w:pPr>
            <w:r w:rsidRPr="0013532A">
              <w:rPr>
                <w:rFonts w:ascii="GHEA Grapalat" w:hAnsi="GHEA Grapalat"/>
                <w:b/>
                <w:lang w:val="hy-AM"/>
              </w:rPr>
              <w:t xml:space="preserve">«կարգավորման ազդեցության գնահատման որակի հսկողություն՝ </w:t>
            </w:r>
            <w:r w:rsidRPr="0013532A">
              <w:rPr>
                <w:rFonts w:ascii="GHEA Grapalat" w:hAnsi="GHEA Grapalat"/>
                <w:lang w:val="hy-AM"/>
              </w:rPr>
              <w:t>օրենքով սահմանված կարգով կարգավորման ազդեցության գնահատման իրականացման փուլերին  և անհրաժեշտ փաստաթղթերին ներկայացվող պահանջների կատարման հսկողություն:»:</w:t>
            </w:r>
          </w:p>
          <w:p w:rsidR="002562A7" w:rsidRPr="0013532A" w:rsidRDefault="002562A7" w:rsidP="00050F45">
            <w:pPr>
              <w:tabs>
                <w:tab w:val="left" w:pos="1570"/>
              </w:tabs>
              <w:spacing w:line="276" w:lineRule="auto"/>
              <w:ind w:left="360" w:right="540"/>
              <w:rPr>
                <w:rFonts w:ascii="GHEA Grapalat" w:hAnsi="GHEA Grapalat"/>
                <w:lang w:val="hy-AM"/>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Չի ընդունվել</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 xml:space="preserve">Նախագիծը նման հասկացություններով ծանրաբեռնելու անհրաժեշտություն չկա: </w:t>
            </w:r>
            <w:r w:rsidRPr="0013532A">
              <w:rPr>
                <w:rFonts w:ascii="GHEA Grapalat" w:hAnsi="GHEA Grapalat"/>
              </w:rPr>
              <w:lastRenderedPageBreak/>
              <w:t>Նախագծի համաձայն կարգավորման ազդեցության գնահատման կարգը սահմանվում է ՀՀ կառավարության որոշմամբ: Այս կարգավորումները կարող են տեղ գտնել այդ որոշման մեջ:</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pStyle w:val="ListParagraph"/>
              <w:numPr>
                <w:ilvl w:val="0"/>
                <w:numId w:val="14"/>
              </w:numPr>
              <w:spacing w:line="276" w:lineRule="auto"/>
              <w:jc w:val="both"/>
              <w:rPr>
                <w:rFonts w:ascii="GHEA Grapalat" w:hAnsi="GHEA Grapalat"/>
                <w:sz w:val="24"/>
                <w:szCs w:val="24"/>
                <w:lang w:val="hy-AM"/>
              </w:rPr>
            </w:pPr>
            <w:r w:rsidRPr="0013532A">
              <w:rPr>
                <w:rFonts w:ascii="GHEA Grapalat" w:hAnsi="GHEA Grapalat"/>
                <w:b/>
                <w:sz w:val="24"/>
                <w:szCs w:val="24"/>
                <w:lang w:val="hy-AM"/>
              </w:rPr>
              <w:t xml:space="preserve">18-րդ հոդվածի 5-րդ մասից </w:t>
            </w:r>
            <w:r w:rsidRPr="0013532A">
              <w:rPr>
                <w:rFonts w:ascii="GHEA Grapalat" w:hAnsi="GHEA Grapalat"/>
                <w:sz w:val="24"/>
                <w:szCs w:val="24"/>
                <w:lang w:val="hy-AM"/>
              </w:rPr>
              <w:t xml:space="preserve">հանել «, կարգավորման ազդեցության գնահատման (հետագա) պարտադիր </w:t>
            </w:r>
            <w:r w:rsidRPr="0013532A">
              <w:rPr>
                <w:rFonts w:ascii="GHEA Grapalat" w:hAnsi="GHEA Grapalat"/>
                <w:sz w:val="24"/>
                <w:szCs w:val="24"/>
                <w:lang w:val="hy-AM"/>
              </w:rPr>
              <w:lastRenderedPageBreak/>
              <w:t>բնագավառները» բառերը:</w:t>
            </w:r>
          </w:p>
          <w:p w:rsidR="002562A7" w:rsidRPr="0013532A" w:rsidRDefault="002562A7" w:rsidP="00050F45">
            <w:pPr>
              <w:tabs>
                <w:tab w:val="left" w:pos="1570"/>
              </w:tabs>
              <w:spacing w:line="276" w:lineRule="auto"/>
              <w:ind w:left="360" w:right="54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 xml:space="preserve">Ընդունվել է </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Նախագծում կատարվել է համապատասխան փոփոխություն:</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jc w:val="both"/>
              <w:rPr>
                <w:rFonts w:ascii="GHEA Grapalat" w:hAnsi="GHEA Grapalat"/>
                <w:b/>
                <w:lang w:val="hy-AM"/>
              </w:rPr>
            </w:pPr>
            <w:r w:rsidRPr="0013532A">
              <w:rPr>
                <w:rFonts w:ascii="GHEA Grapalat" w:hAnsi="GHEA Grapalat"/>
                <w:lang w:val="af-ZA"/>
              </w:rPr>
              <w:t>5.</w:t>
            </w:r>
            <w:r w:rsidRPr="0013532A">
              <w:rPr>
                <w:rFonts w:ascii="GHEA Grapalat" w:hAnsi="GHEA Grapalat"/>
                <w:b/>
                <w:lang w:val="hy-AM"/>
              </w:rPr>
              <w:t xml:space="preserve"> 19-րդ հոդվածի 4-րդ մասը հանել:</w:t>
            </w:r>
          </w:p>
          <w:p w:rsidR="002562A7" w:rsidRPr="0013532A" w:rsidRDefault="002562A7" w:rsidP="00050F45">
            <w:pPr>
              <w:tabs>
                <w:tab w:val="left" w:pos="1570"/>
              </w:tabs>
              <w:spacing w:line="276" w:lineRule="auto"/>
              <w:ind w:left="360" w:right="540"/>
              <w:rPr>
                <w:rFonts w:ascii="GHEA Grapalat" w:hAnsi="GHEA Grapalat"/>
                <w:lang w:val="af-ZA"/>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Չի ընդունվել</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Առաջարկը հիմնավորված չէ:</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jc w:val="both"/>
              <w:rPr>
                <w:rFonts w:ascii="GHEA Grapalat" w:hAnsi="GHEA Grapalat"/>
                <w:b/>
                <w:lang w:val="hy-AM"/>
              </w:rPr>
            </w:pPr>
            <w:r w:rsidRPr="0013532A">
              <w:rPr>
                <w:rFonts w:ascii="GHEA Grapalat" w:hAnsi="GHEA Grapalat"/>
                <w:lang w:val="af-ZA"/>
              </w:rPr>
              <w:t>6.</w:t>
            </w:r>
            <w:r w:rsidRPr="0013532A">
              <w:rPr>
                <w:rFonts w:ascii="GHEA Grapalat" w:hAnsi="GHEA Grapalat"/>
                <w:b/>
                <w:lang w:val="hy-AM"/>
              </w:rPr>
              <w:t xml:space="preserve"> 21-րդ հոդվածի 1-ին մասի 2)-րդ կետը շարադրել հետևյալ խմբագրությամբ.</w:t>
            </w:r>
          </w:p>
          <w:p w:rsidR="002562A7" w:rsidRPr="0013532A" w:rsidRDefault="002562A7" w:rsidP="00050F45">
            <w:pPr>
              <w:spacing w:line="276" w:lineRule="auto"/>
              <w:ind w:firstLine="567"/>
              <w:jc w:val="both"/>
              <w:rPr>
                <w:rFonts w:ascii="GHEA Grapalat" w:hAnsi="GHEA Grapalat"/>
                <w:lang w:val="hy-AM"/>
              </w:rPr>
            </w:pPr>
            <w:r w:rsidRPr="0013532A">
              <w:rPr>
                <w:rFonts w:ascii="GHEA Grapalat" w:hAnsi="GHEA Grapalat"/>
                <w:lang w:val="hy-AM"/>
              </w:rPr>
              <w:t xml:space="preserve">«իրավաստեղծ մարմնի կողմից կարգավորման ազդեցության գնահատման իրականացման դեպքում՝ կարգավորման ազդեցության գնահատման հաշվետվությունը, որը ներառում է՝ </w:t>
            </w:r>
          </w:p>
          <w:p w:rsidR="002562A7" w:rsidRPr="0013532A" w:rsidRDefault="002562A7" w:rsidP="00050F45">
            <w:pPr>
              <w:spacing w:line="276" w:lineRule="auto"/>
              <w:ind w:firstLine="567"/>
              <w:jc w:val="both"/>
              <w:rPr>
                <w:rFonts w:ascii="GHEA Grapalat" w:hAnsi="GHEA Grapalat"/>
                <w:lang w:val="hy-AM"/>
              </w:rPr>
            </w:pPr>
            <w:r w:rsidRPr="0013532A">
              <w:rPr>
                <w:rFonts w:ascii="GHEA Grapalat" w:hAnsi="GHEA Grapalat"/>
                <w:lang w:val="hy-AM"/>
              </w:rPr>
              <w:t xml:space="preserve">ա. Կարգավորման ազդեցության գնահատման ամփոփաթերթը, </w:t>
            </w:r>
          </w:p>
          <w:p w:rsidR="002562A7" w:rsidRPr="0013532A" w:rsidRDefault="002562A7" w:rsidP="00050F45">
            <w:pPr>
              <w:spacing w:line="276" w:lineRule="auto"/>
              <w:ind w:firstLine="567"/>
              <w:jc w:val="both"/>
              <w:rPr>
                <w:rFonts w:ascii="GHEA Grapalat" w:hAnsi="GHEA Grapalat" w:cs="Tahoma"/>
                <w:lang w:val="hy-AM"/>
              </w:rPr>
            </w:pPr>
            <w:r w:rsidRPr="0013532A">
              <w:rPr>
                <w:rFonts w:ascii="GHEA Grapalat" w:hAnsi="GHEA Grapalat" w:cs="Tahoma"/>
                <w:lang w:val="hy-AM"/>
              </w:rPr>
              <w:t xml:space="preserve">բ. Տվյալների հավաքագրման ստուգաթերթը, </w:t>
            </w:r>
          </w:p>
          <w:p w:rsidR="002562A7" w:rsidRPr="0013532A" w:rsidRDefault="002562A7" w:rsidP="00050F45">
            <w:pPr>
              <w:spacing w:line="276" w:lineRule="auto"/>
              <w:ind w:firstLine="567"/>
              <w:jc w:val="both"/>
              <w:rPr>
                <w:rFonts w:ascii="GHEA Grapalat" w:hAnsi="GHEA Grapalat" w:cs="Tahoma"/>
                <w:lang w:val="hy-AM"/>
              </w:rPr>
            </w:pPr>
            <w:r w:rsidRPr="0013532A">
              <w:rPr>
                <w:rFonts w:ascii="GHEA Grapalat" w:hAnsi="GHEA Grapalat" w:cs="Tahoma"/>
                <w:lang w:val="hy-AM"/>
              </w:rPr>
              <w:t>գ.Հանրային քննարկումների  անցկացման ստուգաթերթը,</w:t>
            </w:r>
          </w:p>
          <w:p w:rsidR="002562A7" w:rsidRPr="0013532A" w:rsidRDefault="002562A7" w:rsidP="00050F45">
            <w:pPr>
              <w:spacing w:line="276" w:lineRule="auto"/>
              <w:ind w:firstLine="567"/>
              <w:jc w:val="both"/>
              <w:rPr>
                <w:rFonts w:ascii="GHEA Grapalat" w:hAnsi="GHEA Grapalat" w:cs="Tahoma"/>
                <w:lang w:val="hy-AM"/>
              </w:rPr>
            </w:pPr>
            <w:r w:rsidRPr="0013532A">
              <w:rPr>
                <w:rFonts w:ascii="GHEA Grapalat" w:hAnsi="GHEA Grapalat" w:cs="Tahoma"/>
                <w:lang w:val="hy-AM"/>
              </w:rPr>
              <w:t xml:space="preserve">դ.Կարգավորմամբ պայմանավորված ծախսերի և օգուտների հաշվարկը  հանրային և մասնավոր հատվածի համար, </w:t>
            </w:r>
          </w:p>
          <w:p w:rsidR="002562A7" w:rsidRPr="0013532A" w:rsidRDefault="002562A7" w:rsidP="00050F45">
            <w:pPr>
              <w:spacing w:line="276" w:lineRule="auto"/>
              <w:ind w:firstLine="567"/>
              <w:jc w:val="both"/>
              <w:rPr>
                <w:rFonts w:ascii="GHEA Grapalat" w:hAnsi="GHEA Grapalat"/>
                <w:lang w:val="hy-AM"/>
              </w:rPr>
            </w:pPr>
            <w:r w:rsidRPr="0013532A">
              <w:rPr>
                <w:rFonts w:ascii="GHEA Grapalat" w:hAnsi="GHEA Grapalat" w:cs="Tahoma"/>
                <w:lang w:val="hy-AM"/>
              </w:rPr>
              <w:t xml:space="preserve">ե. </w:t>
            </w:r>
            <w:r w:rsidRPr="0013532A">
              <w:rPr>
                <w:rFonts w:ascii="GHEA Grapalat" w:hAnsi="GHEA Grapalat"/>
                <w:lang w:val="hy-AM"/>
              </w:rPr>
              <w:t>Կարգավորման ազդեցության գնահատման հաշվետվությունը:»:</w:t>
            </w:r>
          </w:p>
          <w:p w:rsidR="002562A7" w:rsidRPr="0013532A" w:rsidRDefault="002562A7" w:rsidP="00050F45">
            <w:pPr>
              <w:tabs>
                <w:tab w:val="left" w:pos="1570"/>
              </w:tabs>
              <w:spacing w:line="276" w:lineRule="auto"/>
              <w:ind w:left="360" w:right="540"/>
              <w:rPr>
                <w:rFonts w:ascii="GHEA Grapalat" w:hAnsi="GHEA Grapalat"/>
                <w:lang w:val="hy-AM"/>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Չի ընդունվել</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Կարգավորման ազդցության եզրակաությանը ներկայացվող պահանջները պետք է սահմանվեն ՀՀ կառավարության որոշմամաբ:</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pStyle w:val="ListParagraph"/>
              <w:numPr>
                <w:ilvl w:val="0"/>
                <w:numId w:val="16"/>
              </w:numPr>
              <w:spacing w:line="276" w:lineRule="auto"/>
              <w:jc w:val="both"/>
              <w:rPr>
                <w:rFonts w:ascii="GHEA Grapalat" w:hAnsi="GHEA Grapalat"/>
                <w:b/>
                <w:sz w:val="24"/>
                <w:szCs w:val="24"/>
                <w:lang w:val="hy-AM"/>
              </w:rPr>
            </w:pPr>
            <w:r w:rsidRPr="0013532A">
              <w:rPr>
                <w:rFonts w:ascii="GHEA Grapalat" w:hAnsi="GHEA Grapalat"/>
                <w:b/>
                <w:sz w:val="24"/>
                <w:szCs w:val="24"/>
                <w:lang w:val="hy-AM"/>
              </w:rPr>
              <w:t>21-րդ հոդվածի 5-րդ մասում ավելացնել նոր 3)-րդ կետ.</w:t>
            </w:r>
          </w:p>
          <w:p w:rsidR="002562A7" w:rsidRPr="0013532A" w:rsidRDefault="002562A7" w:rsidP="00050F45">
            <w:pPr>
              <w:spacing w:line="276" w:lineRule="auto"/>
              <w:ind w:firstLine="567"/>
              <w:jc w:val="both"/>
              <w:rPr>
                <w:rFonts w:ascii="GHEA Grapalat" w:hAnsi="GHEA Grapalat"/>
                <w:lang w:val="hy-AM"/>
              </w:rPr>
            </w:pPr>
            <w:r w:rsidRPr="0013532A">
              <w:rPr>
                <w:rFonts w:ascii="GHEA Grapalat" w:hAnsi="GHEA Grapalat"/>
                <w:lang w:val="hy-AM"/>
              </w:rPr>
              <w:lastRenderedPageBreak/>
              <w:t>«3) ներկայացվում է 1-ին մասի 2)-րդ կետով նախատեսված կարգավորման ազդեցության գնահատման հաշվետվությունը:»:</w:t>
            </w:r>
          </w:p>
          <w:p w:rsidR="002562A7" w:rsidRPr="0013532A" w:rsidRDefault="002562A7" w:rsidP="00050F45">
            <w:pPr>
              <w:tabs>
                <w:tab w:val="left" w:pos="1570"/>
              </w:tabs>
              <w:spacing w:line="276" w:lineRule="auto"/>
              <w:ind w:left="360" w:right="540"/>
              <w:rPr>
                <w:rFonts w:ascii="GHEA Grapalat" w:hAnsi="GHEA Grapalat"/>
                <w:lang w:val="hy-AM"/>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Չի ընդունվել</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 xml:space="preserve">Նախագծի կարգավորման նպատակը այն է, որ </w:t>
            </w:r>
            <w:r w:rsidRPr="0013532A">
              <w:rPr>
                <w:rFonts w:ascii="GHEA Grapalat" w:hAnsi="GHEA Grapalat"/>
              </w:rPr>
              <w:lastRenderedPageBreak/>
              <w:t>նորմատիվ իրավական ակտի նախագծին կցվի բացատրագիր, ինչը իր մեջ ներառում է մի շարք տեղեկություններ, այդ թվում՝ նախնական ԿԱԳ-ին հատուկ: Ստացվում է, որ Բացատրագիրը ավելի լայն հասկացություն , քան ԿԱԳ եզրակացությունը և վերջինս բացատրագրին չի կարող փոխարինել:</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jc w:val="both"/>
              <w:rPr>
                <w:rFonts w:ascii="GHEA Grapalat" w:hAnsi="GHEA Grapalat"/>
                <w:b/>
                <w:lang w:val="hy-AM"/>
              </w:rPr>
            </w:pPr>
            <w:r w:rsidRPr="0013532A">
              <w:rPr>
                <w:rFonts w:ascii="GHEA Grapalat" w:hAnsi="GHEA Grapalat"/>
                <w:lang w:val="af-ZA"/>
              </w:rPr>
              <w:t>8.</w:t>
            </w:r>
            <w:r w:rsidRPr="0013532A">
              <w:rPr>
                <w:rFonts w:ascii="GHEA Grapalat" w:hAnsi="GHEA Grapalat"/>
                <w:lang w:val="hy-AM"/>
              </w:rPr>
              <w:t xml:space="preserve"> </w:t>
            </w:r>
            <w:r w:rsidRPr="0013532A">
              <w:rPr>
                <w:rFonts w:ascii="GHEA Grapalat" w:hAnsi="GHEA Grapalat"/>
                <w:b/>
                <w:lang w:val="hy-AM"/>
              </w:rPr>
              <w:t>21-րդ հոդվածում ավելացնել նոր 7-րդ մաս.</w:t>
            </w:r>
          </w:p>
          <w:p w:rsidR="002562A7" w:rsidRPr="0013532A" w:rsidRDefault="002562A7" w:rsidP="00050F45">
            <w:pPr>
              <w:spacing w:line="276" w:lineRule="auto"/>
              <w:ind w:firstLine="567"/>
              <w:jc w:val="both"/>
              <w:rPr>
                <w:rFonts w:ascii="GHEA Grapalat" w:hAnsi="GHEA Grapalat"/>
                <w:lang w:val="hy-AM"/>
              </w:rPr>
            </w:pPr>
            <w:r w:rsidRPr="0013532A">
              <w:rPr>
                <w:rFonts w:ascii="GHEA Grapalat" w:hAnsi="GHEA Grapalat"/>
                <w:lang w:val="hy-AM"/>
              </w:rPr>
              <w:t>«7. «Այն նորմատիվ իրավական ակտերի նախագծերի համար, որոնք սույն օրենքով սահմանված կարգով ենթակա չեն կարգավորման ազդեցության գնահատման, սակայն առաջացնում են վարչարարական բեռի փոփոխություն, հաշվարկվում է դրանց ընդունման դեպքում առաջացող վարչարարական բեռը:»:</w:t>
            </w:r>
          </w:p>
          <w:p w:rsidR="002562A7" w:rsidRPr="0013532A" w:rsidRDefault="002562A7" w:rsidP="00050F45">
            <w:pPr>
              <w:spacing w:line="276" w:lineRule="auto"/>
              <w:ind w:firstLine="567"/>
              <w:jc w:val="both"/>
              <w:rPr>
                <w:rFonts w:ascii="GHEA Grapalat" w:hAnsi="GHEA Grapalat"/>
                <w:lang w:val="hy-AM"/>
              </w:rPr>
            </w:pPr>
            <w:r w:rsidRPr="0013532A">
              <w:rPr>
                <w:rFonts w:ascii="GHEA Grapalat" w:hAnsi="GHEA Grapalat"/>
                <w:lang w:val="hy-AM"/>
              </w:rPr>
              <w:t xml:space="preserve"> </w:t>
            </w: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Չի ընդունվել</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Առաջարկը հիմնավորված չէ</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jc w:val="both"/>
              <w:rPr>
                <w:rFonts w:ascii="GHEA Grapalat" w:hAnsi="GHEA Grapalat"/>
                <w:lang w:val="hy-AM"/>
              </w:rPr>
            </w:pPr>
            <w:r w:rsidRPr="0013532A">
              <w:rPr>
                <w:rFonts w:ascii="GHEA Grapalat" w:hAnsi="GHEA Grapalat"/>
                <w:lang w:val="af-ZA"/>
              </w:rPr>
              <w:t>9.</w:t>
            </w:r>
            <w:r w:rsidRPr="0013532A">
              <w:rPr>
                <w:rFonts w:ascii="GHEA Grapalat" w:hAnsi="GHEA Grapalat"/>
                <w:lang w:val="hy-AM"/>
              </w:rPr>
              <w:t>22-րդ հոդվածը շարադրել հետևյալ խմբագրությամբ.</w:t>
            </w:r>
          </w:p>
          <w:p w:rsidR="002562A7" w:rsidRPr="0013532A" w:rsidRDefault="002562A7" w:rsidP="00050F45">
            <w:pPr>
              <w:spacing w:line="276" w:lineRule="auto"/>
              <w:ind w:firstLine="567"/>
              <w:jc w:val="both"/>
              <w:rPr>
                <w:rFonts w:ascii="GHEA Grapalat" w:hAnsi="GHEA Grapalat"/>
                <w:lang w:val="en-US"/>
              </w:rPr>
            </w:pPr>
            <w:r w:rsidRPr="0013532A">
              <w:rPr>
                <w:rFonts w:ascii="GHEA Grapalat" w:hAnsi="GHEA Grapalat"/>
              </w:rPr>
              <w:lastRenderedPageBreak/>
              <w:t>«</w:t>
            </w:r>
            <w:r w:rsidRPr="0013532A">
              <w:rPr>
                <w:rFonts w:ascii="GHEA Grapalat" w:hAnsi="GHEA Grapalat"/>
                <w:lang w:val="hy-AM"/>
              </w:rPr>
              <w:t xml:space="preserve"> Հոդված 22</w:t>
            </w:r>
            <w:r w:rsidRPr="0013532A">
              <w:rPr>
                <w:rFonts w:ascii="GHEA Grapalat" w:hAnsi="GHEA Grapalat"/>
              </w:rPr>
              <w:t>.</w:t>
            </w:r>
            <w:r w:rsidRPr="0013532A">
              <w:rPr>
                <w:rFonts w:ascii="GHEA Grapalat" w:hAnsi="GHEA Grapalat"/>
                <w:lang w:val="hy-AM"/>
              </w:rPr>
              <w:t xml:space="preserve"> Կարգավորման ազդեցության գնահատումը</w:t>
            </w:r>
          </w:p>
          <w:p w:rsidR="002562A7" w:rsidRPr="0013532A" w:rsidRDefault="002562A7" w:rsidP="00050F45">
            <w:pPr>
              <w:numPr>
                <w:ilvl w:val="0"/>
                <w:numId w:val="20"/>
              </w:numPr>
              <w:spacing w:line="276" w:lineRule="auto"/>
              <w:ind w:left="0" w:firstLine="567"/>
              <w:jc w:val="both"/>
              <w:rPr>
                <w:rFonts w:ascii="GHEA Grapalat" w:hAnsi="GHEA Grapalat"/>
                <w:lang w:val="hy-AM"/>
              </w:rPr>
            </w:pPr>
            <w:r w:rsidRPr="0013532A">
              <w:rPr>
                <w:rFonts w:ascii="GHEA Grapalat" w:hAnsi="GHEA Grapalat"/>
                <w:lang w:val="hy-AM"/>
              </w:rPr>
              <w:t xml:space="preserve">Կարգավորման ազդեցության գնահատումն իր մեջ ներառում է հետևյալ վերլուծական քայլերի հաջորդականությունը՝ </w:t>
            </w:r>
          </w:p>
          <w:p w:rsidR="002562A7" w:rsidRPr="0013532A" w:rsidRDefault="002562A7" w:rsidP="00050F45">
            <w:pPr>
              <w:numPr>
                <w:ilvl w:val="0"/>
                <w:numId w:val="17"/>
              </w:numPr>
              <w:spacing w:line="276" w:lineRule="auto"/>
              <w:ind w:left="0" w:firstLine="567"/>
              <w:jc w:val="both"/>
              <w:rPr>
                <w:rFonts w:ascii="GHEA Grapalat" w:hAnsi="GHEA Grapalat"/>
              </w:rPr>
            </w:pPr>
            <w:r w:rsidRPr="0013532A">
              <w:rPr>
                <w:rFonts w:ascii="GHEA Grapalat" w:hAnsi="GHEA Grapalat"/>
                <w:bCs/>
              </w:rPr>
              <w:t>Խնդրի սահմանում</w:t>
            </w:r>
            <w:r w:rsidRPr="0013532A">
              <w:rPr>
                <w:rFonts w:ascii="GHEA Grapalat" w:hAnsi="GHEA Grapalat"/>
                <w:bCs/>
                <w:lang w:val="hy-AM"/>
              </w:rPr>
              <w:t>,</w:t>
            </w:r>
          </w:p>
          <w:p w:rsidR="002562A7" w:rsidRPr="0013532A" w:rsidRDefault="002562A7" w:rsidP="00050F45">
            <w:pPr>
              <w:numPr>
                <w:ilvl w:val="0"/>
                <w:numId w:val="17"/>
              </w:numPr>
              <w:spacing w:line="276" w:lineRule="auto"/>
              <w:ind w:left="0" w:firstLine="567"/>
              <w:jc w:val="both"/>
              <w:rPr>
                <w:rFonts w:ascii="GHEA Grapalat" w:hAnsi="GHEA Grapalat"/>
              </w:rPr>
            </w:pPr>
            <w:r w:rsidRPr="0013532A">
              <w:rPr>
                <w:rFonts w:ascii="GHEA Grapalat" w:hAnsi="GHEA Grapalat"/>
                <w:bCs/>
              </w:rPr>
              <w:t>Ելակետային սցենարի սահմանում</w:t>
            </w:r>
            <w:r w:rsidRPr="0013532A">
              <w:rPr>
                <w:rFonts w:ascii="GHEA Grapalat" w:hAnsi="GHEA Grapalat"/>
                <w:bCs/>
                <w:lang w:val="hy-AM"/>
              </w:rPr>
              <w:t>,</w:t>
            </w:r>
            <w:r w:rsidRPr="0013532A">
              <w:rPr>
                <w:rFonts w:ascii="GHEA Grapalat" w:hAnsi="GHEA Grapalat"/>
                <w:bCs/>
              </w:rPr>
              <w:t xml:space="preserve"> </w:t>
            </w:r>
          </w:p>
          <w:p w:rsidR="002562A7" w:rsidRPr="0013532A" w:rsidRDefault="002562A7" w:rsidP="00050F45">
            <w:pPr>
              <w:numPr>
                <w:ilvl w:val="0"/>
                <w:numId w:val="17"/>
              </w:numPr>
              <w:spacing w:line="276" w:lineRule="auto"/>
              <w:ind w:left="0" w:firstLine="567"/>
              <w:jc w:val="both"/>
              <w:rPr>
                <w:rFonts w:ascii="GHEA Grapalat" w:hAnsi="GHEA Grapalat"/>
              </w:rPr>
            </w:pPr>
            <w:r w:rsidRPr="0013532A">
              <w:rPr>
                <w:rFonts w:ascii="GHEA Grapalat" w:hAnsi="GHEA Grapalat"/>
                <w:bCs/>
                <w:lang w:val="hy-AM"/>
              </w:rPr>
              <w:t>Ն</w:t>
            </w:r>
            <w:r w:rsidRPr="0013532A">
              <w:rPr>
                <w:rFonts w:ascii="GHEA Grapalat" w:hAnsi="GHEA Grapalat"/>
                <w:bCs/>
              </w:rPr>
              <w:t xml:space="preserve">պատակների </w:t>
            </w:r>
            <w:r w:rsidRPr="0013532A">
              <w:rPr>
                <w:rFonts w:ascii="GHEA Grapalat" w:hAnsi="GHEA Grapalat"/>
                <w:bCs/>
                <w:lang w:val="hy-AM"/>
              </w:rPr>
              <w:t>սահմանում,</w:t>
            </w:r>
          </w:p>
          <w:p w:rsidR="002562A7" w:rsidRPr="0013532A" w:rsidRDefault="002562A7" w:rsidP="00050F45">
            <w:pPr>
              <w:numPr>
                <w:ilvl w:val="0"/>
                <w:numId w:val="17"/>
              </w:numPr>
              <w:spacing w:line="276" w:lineRule="auto"/>
              <w:ind w:left="0" w:firstLine="567"/>
              <w:jc w:val="both"/>
              <w:rPr>
                <w:rFonts w:ascii="GHEA Grapalat" w:hAnsi="GHEA Grapalat"/>
              </w:rPr>
            </w:pPr>
            <w:r w:rsidRPr="0013532A">
              <w:rPr>
                <w:rFonts w:ascii="GHEA Grapalat" w:hAnsi="GHEA Grapalat"/>
                <w:bCs/>
              </w:rPr>
              <w:t>Գործիքների մշակում</w:t>
            </w:r>
            <w:r w:rsidRPr="0013532A">
              <w:rPr>
                <w:rFonts w:ascii="GHEA Grapalat" w:hAnsi="GHEA Grapalat"/>
                <w:bCs/>
                <w:lang w:val="hy-AM"/>
              </w:rPr>
              <w:t>,</w:t>
            </w:r>
            <w:r w:rsidRPr="0013532A">
              <w:rPr>
                <w:rFonts w:ascii="GHEA Grapalat" w:hAnsi="GHEA Grapalat"/>
                <w:bCs/>
              </w:rPr>
              <w:t xml:space="preserve"> </w:t>
            </w:r>
          </w:p>
          <w:p w:rsidR="002562A7" w:rsidRPr="0013532A" w:rsidRDefault="002562A7" w:rsidP="00050F45">
            <w:pPr>
              <w:numPr>
                <w:ilvl w:val="0"/>
                <w:numId w:val="17"/>
              </w:numPr>
              <w:spacing w:line="276" w:lineRule="auto"/>
              <w:ind w:left="0" w:firstLine="567"/>
              <w:jc w:val="both"/>
              <w:rPr>
                <w:rFonts w:ascii="GHEA Grapalat" w:hAnsi="GHEA Grapalat"/>
              </w:rPr>
            </w:pPr>
            <w:r w:rsidRPr="0013532A">
              <w:rPr>
                <w:rFonts w:ascii="GHEA Grapalat" w:hAnsi="GHEA Grapalat"/>
                <w:bCs/>
              </w:rPr>
              <w:t>Տարբերակների մշակում</w:t>
            </w:r>
            <w:r w:rsidRPr="0013532A">
              <w:rPr>
                <w:rFonts w:ascii="GHEA Grapalat" w:hAnsi="GHEA Grapalat"/>
                <w:bCs/>
                <w:lang w:val="hy-AM"/>
              </w:rPr>
              <w:t>,</w:t>
            </w:r>
          </w:p>
          <w:p w:rsidR="002562A7" w:rsidRPr="0013532A" w:rsidRDefault="002562A7" w:rsidP="00050F45">
            <w:pPr>
              <w:numPr>
                <w:ilvl w:val="0"/>
                <w:numId w:val="17"/>
              </w:numPr>
              <w:spacing w:line="276" w:lineRule="auto"/>
              <w:ind w:left="0" w:firstLine="567"/>
              <w:jc w:val="both"/>
              <w:rPr>
                <w:rFonts w:ascii="GHEA Grapalat" w:hAnsi="GHEA Grapalat"/>
              </w:rPr>
            </w:pPr>
            <w:r w:rsidRPr="0013532A">
              <w:rPr>
                <w:rFonts w:ascii="GHEA Grapalat" w:hAnsi="GHEA Grapalat"/>
                <w:bCs/>
              </w:rPr>
              <w:t>Տարբերակների</w:t>
            </w:r>
            <w:r w:rsidRPr="0013532A">
              <w:rPr>
                <w:rFonts w:ascii="GHEA Grapalat" w:hAnsi="GHEA Grapalat"/>
                <w:bCs/>
                <w:lang w:val="hy-AM"/>
              </w:rPr>
              <w:t xml:space="preserve"> ծ</w:t>
            </w:r>
            <w:r w:rsidRPr="0013532A">
              <w:rPr>
                <w:rFonts w:ascii="GHEA Grapalat" w:hAnsi="GHEA Grapalat"/>
                <w:bCs/>
              </w:rPr>
              <w:t xml:space="preserve">ախսերի </w:t>
            </w:r>
            <w:r w:rsidRPr="0013532A">
              <w:rPr>
                <w:rFonts w:ascii="GHEA Grapalat" w:hAnsi="GHEA Grapalat"/>
                <w:bCs/>
                <w:lang w:val="hy-AM"/>
              </w:rPr>
              <w:t>և</w:t>
            </w:r>
            <w:r w:rsidRPr="0013532A">
              <w:rPr>
                <w:rFonts w:ascii="GHEA Grapalat" w:hAnsi="GHEA Grapalat"/>
                <w:bCs/>
              </w:rPr>
              <w:t xml:space="preserve"> օգուտների հաշվարկում</w:t>
            </w:r>
            <w:r w:rsidRPr="0013532A">
              <w:rPr>
                <w:rFonts w:ascii="GHEA Grapalat" w:hAnsi="GHEA Grapalat"/>
                <w:bCs/>
                <w:lang w:val="hy-AM"/>
              </w:rPr>
              <w:t>,</w:t>
            </w:r>
          </w:p>
          <w:p w:rsidR="002562A7" w:rsidRPr="0013532A" w:rsidRDefault="002562A7" w:rsidP="00050F45">
            <w:pPr>
              <w:numPr>
                <w:ilvl w:val="0"/>
                <w:numId w:val="17"/>
              </w:numPr>
              <w:spacing w:line="276" w:lineRule="auto"/>
              <w:ind w:left="0" w:firstLine="567"/>
              <w:jc w:val="both"/>
              <w:rPr>
                <w:rFonts w:ascii="GHEA Grapalat" w:hAnsi="GHEA Grapalat"/>
              </w:rPr>
            </w:pPr>
            <w:r w:rsidRPr="0013532A">
              <w:rPr>
                <w:rFonts w:ascii="GHEA Grapalat" w:hAnsi="GHEA Grapalat"/>
                <w:bCs/>
              </w:rPr>
              <w:t>Տարբերակների</w:t>
            </w:r>
            <w:r w:rsidRPr="0013532A">
              <w:rPr>
                <w:rFonts w:ascii="GHEA Grapalat" w:hAnsi="GHEA Grapalat"/>
                <w:bCs/>
                <w:lang w:val="hy-AM"/>
              </w:rPr>
              <w:t xml:space="preserve"> հ</w:t>
            </w:r>
            <w:r w:rsidRPr="0013532A">
              <w:rPr>
                <w:rFonts w:ascii="GHEA Grapalat" w:hAnsi="GHEA Grapalat"/>
                <w:bCs/>
              </w:rPr>
              <w:t>նարավոր ազդեցությունների գնահատում</w:t>
            </w:r>
            <w:r w:rsidRPr="0013532A">
              <w:rPr>
                <w:rFonts w:ascii="GHEA Grapalat" w:hAnsi="GHEA Grapalat"/>
                <w:bCs/>
                <w:lang w:val="hy-AM"/>
              </w:rPr>
              <w:t>,</w:t>
            </w:r>
            <w:r w:rsidRPr="0013532A">
              <w:rPr>
                <w:rFonts w:ascii="GHEA Grapalat" w:hAnsi="GHEA Grapalat"/>
              </w:rPr>
              <w:t xml:space="preserve"> </w:t>
            </w:r>
          </w:p>
          <w:p w:rsidR="002562A7" w:rsidRPr="0013532A" w:rsidRDefault="002562A7" w:rsidP="00050F45">
            <w:pPr>
              <w:numPr>
                <w:ilvl w:val="0"/>
                <w:numId w:val="17"/>
              </w:numPr>
              <w:spacing w:line="276" w:lineRule="auto"/>
              <w:ind w:left="0" w:firstLine="567"/>
              <w:jc w:val="both"/>
              <w:rPr>
                <w:rFonts w:ascii="GHEA Grapalat" w:hAnsi="GHEA Grapalat"/>
              </w:rPr>
            </w:pPr>
            <w:r w:rsidRPr="0013532A">
              <w:rPr>
                <w:rFonts w:ascii="GHEA Grapalat" w:hAnsi="GHEA Grapalat"/>
                <w:bCs/>
              </w:rPr>
              <w:t xml:space="preserve">Հանրային քննարկումների </w:t>
            </w:r>
            <w:r w:rsidRPr="0013532A">
              <w:rPr>
                <w:rFonts w:ascii="GHEA Grapalat" w:hAnsi="GHEA Grapalat"/>
                <w:bCs/>
                <w:lang w:val="hy-AM"/>
              </w:rPr>
              <w:t>իրականացում,</w:t>
            </w:r>
            <w:r w:rsidRPr="0013532A">
              <w:rPr>
                <w:rFonts w:ascii="GHEA Grapalat" w:hAnsi="GHEA Grapalat"/>
                <w:bCs/>
              </w:rPr>
              <w:t xml:space="preserve"> </w:t>
            </w:r>
          </w:p>
          <w:p w:rsidR="002562A7" w:rsidRPr="0013532A" w:rsidRDefault="002562A7" w:rsidP="00050F45">
            <w:pPr>
              <w:numPr>
                <w:ilvl w:val="0"/>
                <w:numId w:val="17"/>
              </w:numPr>
              <w:spacing w:line="276" w:lineRule="auto"/>
              <w:ind w:left="0" w:firstLine="567"/>
              <w:jc w:val="both"/>
              <w:rPr>
                <w:rFonts w:ascii="GHEA Grapalat" w:hAnsi="GHEA Grapalat"/>
              </w:rPr>
            </w:pPr>
            <w:r w:rsidRPr="0013532A">
              <w:rPr>
                <w:rFonts w:ascii="GHEA Grapalat" w:hAnsi="GHEA Grapalat"/>
                <w:bCs/>
              </w:rPr>
              <w:t>Տարբերակների</w:t>
            </w:r>
            <w:r w:rsidRPr="0013532A">
              <w:rPr>
                <w:rFonts w:ascii="GHEA Grapalat" w:hAnsi="GHEA Grapalat"/>
                <w:bCs/>
                <w:lang w:val="hy-AM"/>
              </w:rPr>
              <w:t xml:space="preserve"> </w:t>
            </w:r>
            <w:r w:rsidRPr="0013532A">
              <w:rPr>
                <w:rFonts w:ascii="GHEA Grapalat" w:hAnsi="GHEA Grapalat"/>
                <w:bCs/>
              </w:rPr>
              <w:t>համադրում</w:t>
            </w:r>
            <w:r w:rsidRPr="0013532A">
              <w:rPr>
                <w:rFonts w:ascii="GHEA Grapalat" w:hAnsi="GHEA Grapalat"/>
                <w:bCs/>
                <w:lang w:val="hy-AM"/>
              </w:rPr>
              <w:t>,</w:t>
            </w:r>
          </w:p>
          <w:p w:rsidR="002562A7" w:rsidRPr="0013532A" w:rsidRDefault="002562A7" w:rsidP="00050F45">
            <w:pPr>
              <w:numPr>
                <w:ilvl w:val="0"/>
                <w:numId w:val="17"/>
              </w:numPr>
              <w:spacing w:line="276" w:lineRule="auto"/>
              <w:ind w:left="0" w:firstLine="567"/>
              <w:jc w:val="both"/>
              <w:rPr>
                <w:rFonts w:ascii="GHEA Grapalat" w:hAnsi="GHEA Grapalat"/>
                <w:lang w:val="hy-AM"/>
              </w:rPr>
            </w:pPr>
            <w:r w:rsidRPr="0013532A">
              <w:rPr>
                <w:rFonts w:ascii="GHEA Grapalat" w:hAnsi="GHEA Grapalat"/>
                <w:bCs/>
                <w:lang w:val="hy-AM"/>
              </w:rPr>
              <w:t>Ն</w:t>
            </w:r>
            <w:r w:rsidRPr="0013532A">
              <w:rPr>
                <w:rFonts w:ascii="GHEA Grapalat" w:hAnsi="GHEA Grapalat"/>
                <w:bCs/>
              </w:rPr>
              <w:t>ախընտրելի տարբերակի առաջադրում</w:t>
            </w:r>
            <w:r w:rsidRPr="0013532A">
              <w:rPr>
                <w:rFonts w:ascii="GHEA Grapalat" w:hAnsi="GHEA Grapalat"/>
                <w:bCs/>
                <w:lang w:val="hy-AM"/>
              </w:rPr>
              <w:t>:</w:t>
            </w:r>
          </w:p>
          <w:p w:rsidR="002562A7" w:rsidRPr="0013532A" w:rsidRDefault="002562A7" w:rsidP="00050F45">
            <w:pPr>
              <w:numPr>
                <w:ilvl w:val="0"/>
                <w:numId w:val="20"/>
              </w:numPr>
              <w:spacing w:line="276" w:lineRule="auto"/>
              <w:ind w:left="0" w:firstLine="567"/>
              <w:jc w:val="both"/>
              <w:rPr>
                <w:rFonts w:ascii="GHEA Grapalat" w:hAnsi="GHEA Grapalat"/>
                <w:lang w:val="hy-AM"/>
              </w:rPr>
            </w:pPr>
            <w:r w:rsidRPr="0013532A">
              <w:rPr>
                <w:rFonts w:ascii="GHEA Grapalat" w:hAnsi="GHEA Grapalat"/>
                <w:lang w:val="hy-AM"/>
              </w:rPr>
              <w:t xml:space="preserve">Սույն հոդվածի 1-ին մասի 6-րդ կետում սահմանված </w:t>
            </w:r>
            <w:r w:rsidRPr="0013532A">
              <w:rPr>
                <w:rFonts w:ascii="GHEA Grapalat" w:hAnsi="GHEA Grapalat"/>
                <w:bCs/>
                <w:lang w:val="hy-AM"/>
              </w:rPr>
              <w:t xml:space="preserve">ծախսերի և օգուտների հաշվարկը </w:t>
            </w:r>
            <w:r w:rsidRPr="0013532A">
              <w:rPr>
                <w:rFonts w:ascii="GHEA Grapalat" w:hAnsi="GHEA Grapalat"/>
                <w:lang w:val="hy-AM"/>
              </w:rPr>
              <w:t>ներառում է՝</w:t>
            </w:r>
          </w:p>
          <w:p w:rsidR="002562A7" w:rsidRPr="0013532A" w:rsidRDefault="002562A7" w:rsidP="00050F45">
            <w:pPr>
              <w:numPr>
                <w:ilvl w:val="0"/>
                <w:numId w:val="19"/>
              </w:numPr>
              <w:spacing w:line="276" w:lineRule="auto"/>
              <w:ind w:left="0" w:firstLine="567"/>
              <w:jc w:val="both"/>
              <w:rPr>
                <w:rFonts w:ascii="GHEA Grapalat" w:hAnsi="GHEA Grapalat"/>
                <w:lang w:val="hy-AM"/>
              </w:rPr>
            </w:pPr>
            <w:r w:rsidRPr="0013532A">
              <w:rPr>
                <w:rFonts w:ascii="GHEA Grapalat" w:hAnsi="GHEA Grapalat" w:cs="Tahoma"/>
                <w:lang w:val="hy-AM"/>
              </w:rPr>
              <w:t xml:space="preserve">Կարգավորմամբ պայմանավորված ծախսերի և օգուտների </w:t>
            </w:r>
            <w:r w:rsidRPr="0013532A">
              <w:rPr>
                <w:rFonts w:ascii="GHEA Grapalat" w:hAnsi="GHEA Grapalat" w:cs="Tahoma"/>
                <w:lang w:val="hy-AM"/>
              </w:rPr>
              <w:lastRenderedPageBreak/>
              <w:t>հաշվարկը հանրային հատվածի համար,</w:t>
            </w:r>
          </w:p>
          <w:p w:rsidR="002562A7" w:rsidRPr="0013532A" w:rsidRDefault="002562A7" w:rsidP="00050F45">
            <w:pPr>
              <w:numPr>
                <w:ilvl w:val="0"/>
                <w:numId w:val="19"/>
              </w:numPr>
              <w:spacing w:line="276" w:lineRule="auto"/>
              <w:ind w:left="0" w:firstLine="567"/>
              <w:jc w:val="both"/>
              <w:rPr>
                <w:rFonts w:ascii="GHEA Grapalat" w:hAnsi="GHEA Grapalat"/>
                <w:lang w:val="hy-AM"/>
              </w:rPr>
            </w:pPr>
            <w:r w:rsidRPr="0013532A">
              <w:rPr>
                <w:rFonts w:ascii="GHEA Grapalat" w:hAnsi="GHEA Grapalat" w:cs="Tahoma"/>
                <w:lang w:val="hy-AM"/>
              </w:rPr>
              <w:t>Կարգավորմամբ պայմանավորված ծախսերի և օգուտների հաշվարկը  մասնավոր հատվածի համար:</w:t>
            </w:r>
          </w:p>
          <w:p w:rsidR="002562A7" w:rsidRPr="0013532A" w:rsidRDefault="002562A7" w:rsidP="00050F45">
            <w:pPr>
              <w:numPr>
                <w:ilvl w:val="0"/>
                <w:numId w:val="20"/>
              </w:numPr>
              <w:spacing w:line="276" w:lineRule="auto"/>
              <w:ind w:left="0" w:firstLine="567"/>
              <w:jc w:val="both"/>
              <w:rPr>
                <w:rFonts w:ascii="GHEA Grapalat" w:hAnsi="GHEA Grapalat"/>
                <w:lang w:val="hy-AM"/>
              </w:rPr>
            </w:pPr>
            <w:r w:rsidRPr="0013532A">
              <w:rPr>
                <w:rFonts w:ascii="GHEA Grapalat" w:hAnsi="GHEA Grapalat"/>
                <w:lang w:val="hy-AM"/>
              </w:rPr>
              <w:t>Սույն հոդվածի 1-ին մասի 7-րդ կետում սահմանված ազդեցությունների գնահատումը ներառում է՝</w:t>
            </w:r>
          </w:p>
          <w:p w:rsidR="002562A7" w:rsidRPr="0013532A" w:rsidRDefault="002562A7" w:rsidP="00050F45">
            <w:pPr>
              <w:numPr>
                <w:ilvl w:val="0"/>
                <w:numId w:val="18"/>
              </w:numPr>
              <w:spacing w:line="276" w:lineRule="auto"/>
              <w:ind w:left="0" w:firstLine="567"/>
              <w:jc w:val="both"/>
              <w:rPr>
                <w:rFonts w:ascii="GHEA Grapalat" w:hAnsi="GHEA Grapalat"/>
                <w:lang w:val="hy-AM"/>
              </w:rPr>
            </w:pPr>
            <w:r w:rsidRPr="0013532A">
              <w:rPr>
                <w:rFonts w:ascii="GHEA Grapalat" w:hAnsi="GHEA Grapalat"/>
                <w:lang w:val="hy-AM"/>
              </w:rPr>
              <w:t>Տնտեսական և բյուջետային ազդեցություն,</w:t>
            </w:r>
          </w:p>
          <w:p w:rsidR="002562A7" w:rsidRPr="0013532A" w:rsidRDefault="002562A7" w:rsidP="00050F45">
            <w:pPr>
              <w:numPr>
                <w:ilvl w:val="0"/>
                <w:numId w:val="18"/>
              </w:numPr>
              <w:spacing w:line="276" w:lineRule="auto"/>
              <w:ind w:left="0" w:firstLine="567"/>
              <w:jc w:val="both"/>
              <w:rPr>
                <w:rFonts w:ascii="GHEA Grapalat" w:hAnsi="GHEA Grapalat"/>
                <w:lang w:val="hy-AM"/>
              </w:rPr>
            </w:pPr>
            <w:r w:rsidRPr="0013532A">
              <w:rPr>
                <w:rFonts w:ascii="GHEA Grapalat" w:hAnsi="GHEA Grapalat"/>
                <w:lang w:val="hy-AM"/>
              </w:rPr>
              <w:t>Մրցակցության և պետական օժանդակության վրա ազդեցություն,</w:t>
            </w:r>
          </w:p>
          <w:p w:rsidR="002562A7" w:rsidRPr="0013532A" w:rsidRDefault="002562A7" w:rsidP="00050F45">
            <w:pPr>
              <w:numPr>
                <w:ilvl w:val="0"/>
                <w:numId w:val="18"/>
              </w:numPr>
              <w:spacing w:line="276" w:lineRule="auto"/>
              <w:ind w:left="0" w:firstLine="567"/>
              <w:jc w:val="both"/>
              <w:rPr>
                <w:rFonts w:ascii="GHEA Grapalat" w:hAnsi="GHEA Grapalat"/>
                <w:lang w:val="hy-AM"/>
              </w:rPr>
            </w:pPr>
            <w:r w:rsidRPr="0013532A">
              <w:rPr>
                <w:rFonts w:ascii="GHEA Grapalat" w:hAnsi="GHEA Grapalat"/>
                <w:lang w:val="hy-AM"/>
              </w:rPr>
              <w:t xml:space="preserve">Սոցիալական և հանրային անվտանգության </w:t>
            </w:r>
            <w:r w:rsidRPr="0013532A">
              <w:rPr>
                <w:rFonts w:ascii="GHEA Grapalat" w:hAnsi="GHEA Grapalat" w:cs="Sylfaen"/>
                <w:lang w:val="hy-AM"/>
              </w:rPr>
              <w:t>ազդե</w:t>
            </w:r>
            <w:r w:rsidRPr="0013532A">
              <w:rPr>
                <w:rFonts w:ascii="GHEA Grapalat" w:hAnsi="GHEA Grapalat"/>
                <w:lang w:val="hy-AM"/>
              </w:rPr>
              <w:t>ց</w:t>
            </w:r>
            <w:r w:rsidRPr="0013532A">
              <w:rPr>
                <w:rFonts w:ascii="GHEA Grapalat" w:hAnsi="GHEA Grapalat" w:cs="Sylfaen"/>
                <w:lang w:val="hy-AM"/>
              </w:rPr>
              <w:t>ություն,</w:t>
            </w:r>
          </w:p>
          <w:p w:rsidR="002562A7" w:rsidRPr="0013532A" w:rsidRDefault="002562A7" w:rsidP="00050F45">
            <w:pPr>
              <w:numPr>
                <w:ilvl w:val="0"/>
                <w:numId w:val="18"/>
              </w:numPr>
              <w:spacing w:line="276" w:lineRule="auto"/>
              <w:ind w:left="0" w:firstLine="567"/>
              <w:jc w:val="both"/>
              <w:rPr>
                <w:rFonts w:ascii="GHEA Grapalat" w:hAnsi="GHEA Grapalat"/>
                <w:lang w:val="hy-AM"/>
              </w:rPr>
            </w:pPr>
            <w:r w:rsidRPr="0013532A">
              <w:rPr>
                <w:rFonts w:ascii="GHEA Grapalat" w:hAnsi="GHEA Grapalat"/>
              </w:rPr>
              <w:t>Առողջապահական ազդեցություն</w:t>
            </w:r>
            <w:r w:rsidRPr="0013532A">
              <w:rPr>
                <w:rFonts w:ascii="GHEA Grapalat" w:hAnsi="GHEA Grapalat"/>
                <w:lang w:val="hy-AM"/>
              </w:rPr>
              <w:t>,</w:t>
            </w:r>
          </w:p>
          <w:p w:rsidR="002562A7" w:rsidRPr="0013532A" w:rsidRDefault="002562A7" w:rsidP="00050F45">
            <w:pPr>
              <w:numPr>
                <w:ilvl w:val="0"/>
                <w:numId w:val="18"/>
              </w:numPr>
              <w:spacing w:line="276" w:lineRule="auto"/>
              <w:ind w:left="0" w:firstLine="567"/>
              <w:jc w:val="both"/>
              <w:rPr>
                <w:rFonts w:ascii="GHEA Grapalat" w:hAnsi="GHEA Grapalat"/>
              </w:rPr>
            </w:pPr>
            <w:r w:rsidRPr="0013532A">
              <w:rPr>
                <w:rFonts w:ascii="GHEA Grapalat" w:hAnsi="GHEA Grapalat"/>
              </w:rPr>
              <w:t>Շրջակա միջավայրի վրա ազդեցություն</w:t>
            </w:r>
            <w:r w:rsidRPr="0013532A">
              <w:rPr>
                <w:rFonts w:ascii="GHEA Grapalat" w:hAnsi="GHEA Grapalat"/>
                <w:lang w:val="hy-AM"/>
              </w:rPr>
              <w:t>,</w:t>
            </w:r>
          </w:p>
          <w:p w:rsidR="002562A7" w:rsidRPr="0013532A" w:rsidRDefault="002562A7" w:rsidP="00050F45">
            <w:pPr>
              <w:numPr>
                <w:ilvl w:val="0"/>
                <w:numId w:val="18"/>
              </w:numPr>
              <w:spacing w:line="276" w:lineRule="auto"/>
              <w:ind w:left="0" w:firstLine="567"/>
              <w:jc w:val="both"/>
              <w:rPr>
                <w:rFonts w:ascii="GHEA Grapalat" w:hAnsi="GHEA Grapalat" w:cs="Tahoma"/>
              </w:rPr>
            </w:pPr>
            <w:r w:rsidRPr="0013532A">
              <w:rPr>
                <w:rFonts w:ascii="GHEA Grapalat" w:hAnsi="GHEA Grapalat"/>
              </w:rPr>
              <w:t>Հակակոռուպցիոն</w:t>
            </w:r>
            <w:r w:rsidRPr="0013532A">
              <w:rPr>
                <w:rFonts w:ascii="GHEA Grapalat" w:hAnsi="GHEA Grapalat"/>
                <w:lang w:val="hy-AM"/>
              </w:rPr>
              <w:t xml:space="preserve"> </w:t>
            </w:r>
            <w:r w:rsidRPr="0013532A">
              <w:rPr>
                <w:rFonts w:ascii="GHEA Grapalat" w:hAnsi="GHEA Grapalat"/>
              </w:rPr>
              <w:t>ազդեցություն</w:t>
            </w:r>
            <w:r w:rsidRPr="0013532A">
              <w:rPr>
                <w:rFonts w:ascii="GHEA Grapalat" w:hAnsi="GHEA Grapalat"/>
                <w:lang w:val="hy-AM"/>
              </w:rPr>
              <w:t>:</w:t>
            </w:r>
          </w:p>
          <w:p w:rsidR="002562A7" w:rsidRPr="0013532A" w:rsidRDefault="002562A7" w:rsidP="00050F45">
            <w:pPr>
              <w:numPr>
                <w:ilvl w:val="0"/>
                <w:numId w:val="20"/>
              </w:numPr>
              <w:spacing w:line="276" w:lineRule="auto"/>
              <w:ind w:left="0" w:firstLine="567"/>
              <w:jc w:val="both"/>
              <w:rPr>
                <w:rFonts w:ascii="GHEA Grapalat" w:hAnsi="GHEA Grapalat"/>
                <w:color w:val="000000"/>
                <w:lang w:val="hy-AM"/>
              </w:rPr>
            </w:pPr>
            <w:r w:rsidRPr="0013532A">
              <w:rPr>
                <w:rFonts w:ascii="GHEA Grapalat" w:hAnsi="GHEA Grapalat"/>
                <w:lang w:val="hy-AM"/>
              </w:rPr>
              <w:t xml:space="preserve">Կարգավորման ազդեցության գնահատման   ենթակա են </w:t>
            </w:r>
            <w:r w:rsidRPr="0013532A">
              <w:rPr>
                <w:rFonts w:ascii="GHEA Grapalat" w:hAnsi="GHEA Grapalat" w:cs="Tahoma"/>
                <w:lang w:val="hy-AM"/>
              </w:rPr>
              <w:t xml:space="preserve">կարգավորիչ նորմեր պարունակող </w:t>
            </w:r>
            <w:r w:rsidRPr="0013532A">
              <w:rPr>
                <w:rFonts w:ascii="GHEA Grapalat" w:hAnsi="GHEA Grapalat"/>
                <w:color w:val="000000"/>
                <w:lang w:val="hy-AM"/>
              </w:rPr>
              <w:t xml:space="preserve">նորմատիվ իրավական ակտերի և </w:t>
            </w:r>
            <w:r w:rsidRPr="0013532A">
              <w:rPr>
                <w:rFonts w:ascii="GHEA Grapalat" w:hAnsi="GHEA Grapalat"/>
                <w:lang w:val="hy-AM"/>
              </w:rPr>
              <w:t xml:space="preserve">ազգային, ոլորտային և տարածքային զարգացման </w:t>
            </w:r>
            <w:r w:rsidRPr="0013532A">
              <w:rPr>
                <w:rFonts w:ascii="GHEA Grapalat" w:hAnsi="GHEA Grapalat"/>
                <w:color w:val="000000"/>
                <w:lang w:val="hy-AM"/>
              </w:rPr>
              <w:t>վարկային և դրամաշնորհային ծրագրերի նախագծերը</w:t>
            </w:r>
            <w:r w:rsidRPr="0013532A">
              <w:rPr>
                <w:rFonts w:ascii="GHEA Grapalat" w:hAnsi="GHEA Grapalat"/>
                <w:color w:val="000000"/>
              </w:rPr>
              <w:t xml:space="preserve"> և</w:t>
            </w:r>
            <w:r w:rsidRPr="0013532A">
              <w:rPr>
                <w:rFonts w:ascii="GHEA Grapalat" w:hAnsi="GHEA Grapalat"/>
                <w:color w:val="000000"/>
                <w:lang w:val="hy-AM"/>
              </w:rPr>
              <w:t xml:space="preserve"> գործող նորմատիվ </w:t>
            </w:r>
            <w:r w:rsidRPr="0013532A">
              <w:rPr>
                <w:rFonts w:ascii="GHEA Grapalat" w:hAnsi="GHEA Grapalat"/>
                <w:color w:val="000000"/>
              </w:rPr>
              <w:t xml:space="preserve">այն </w:t>
            </w:r>
            <w:r w:rsidRPr="0013532A">
              <w:rPr>
                <w:rFonts w:ascii="GHEA Grapalat" w:hAnsi="GHEA Grapalat"/>
                <w:color w:val="000000"/>
                <w:lang w:val="hy-AM"/>
              </w:rPr>
              <w:t>իրավական ակտերը, որոնք սահմանում են կարգավորիչ նորմեր</w:t>
            </w:r>
            <w:r w:rsidRPr="0013532A">
              <w:rPr>
                <w:rFonts w:ascii="GHEA Grapalat" w:hAnsi="GHEA Grapalat"/>
                <w:color w:val="000000"/>
              </w:rPr>
              <w:t xml:space="preserve"> և</w:t>
            </w:r>
            <w:r w:rsidRPr="0013532A">
              <w:rPr>
                <w:rFonts w:ascii="GHEA Grapalat" w:hAnsi="GHEA Grapalat"/>
                <w:color w:val="000000"/>
                <w:lang w:val="hy-AM"/>
              </w:rPr>
              <w:t xml:space="preserve"> </w:t>
            </w:r>
            <w:r w:rsidRPr="0013532A">
              <w:rPr>
                <w:rFonts w:ascii="GHEA Grapalat" w:hAnsi="GHEA Grapalat"/>
                <w:color w:val="000000"/>
                <w:lang w:val="hy-AM"/>
              </w:rPr>
              <w:lastRenderedPageBreak/>
              <w:t>փոփոխում են վարչարարական բեռ</w:t>
            </w:r>
            <w:r w:rsidRPr="0013532A">
              <w:rPr>
                <w:rFonts w:ascii="GHEA Grapalat" w:hAnsi="GHEA Grapalat"/>
                <w:color w:val="000000"/>
              </w:rPr>
              <w:t>ն այն դեպքում. երբ այն (</w:t>
            </w:r>
            <w:r w:rsidRPr="0013532A">
              <w:rPr>
                <w:rFonts w:ascii="GHEA Grapalat" w:hAnsi="GHEA Grapalat"/>
                <w:color w:val="000000"/>
                <w:lang w:val="hy-AM"/>
              </w:rPr>
              <w:t>վարչարարական բեռ</w:t>
            </w:r>
            <w:r w:rsidRPr="0013532A">
              <w:rPr>
                <w:rFonts w:ascii="GHEA Grapalat" w:hAnsi="GHEA Grapalat"/>
                <w:color w:val="000000"/>
              </w:rPr>
              <w:t>ը) գերազանցում է Հայաստանի Հանրապետության կառավարության կողմից սահմանած չափը</w:t>
            </w:r>
            <w:r w:rsidRPr="0013532A">
              <w:rPr>
                <w:rFonts w:ascii="GHEA Grapalat" w:hAnsi="GHEA Grapalat"/>
                <w:color w:val="000000"/>
                <w:lang w:val="hy-AM"/>
              </w:rPr>
              <w:t xml:space="preserve">: </w:t>
            </w:r>
          </w:p>
          <w:p w:rsidR="002562A7" w:rsidRPr="0013532A" w:rsidRDefault="002562A7" w:rsidP="00050F45">
            <w:pPr>
              <w:numPr>
                <w:ilvl w:val="0"/>
                <w:numId w:val="20"/>
              </w:numPr>
              <w:spacing w:line="276" w:lineRule="auto"/>
              <w:ind w:left="0" w:firstLine="567"/>
              <w:jc w:val="both"/>
              <w:rPr>
                <w:rFonts w:ascii="GHEA Grapalat" w:hAnsi="GHEA Grapalat"/>
                <w:color w:val="000000"/>
                <w:lang w:val="hy-AM"/>
              </w:rPr>
            </w:pPr>
            <w:r w:rsidRPr="0013532A">
              <w:rPr>
                <w:rFonts w:ascii="GHEA Grapalat" w:hAnsi="GHEA Grapalat"/>
                <w:color w:val="000000"/>
                <w:lang w:val="hy-AM"/>
              </w:rPr>
              <w:t xml:space="preserve">Կարգավորման ազդեցության  գնահատման ենթակա չեն ռազմական և արտակարգ դրության, պատերազմ հայտարարելու կամ խաղաղություն հաստատելու մասին որոշումները, տեխնիկական բնույթի փոփոխություններ կամ լրացումներ նախատեսող նորմատիվ իրավական ակտերի նախագծերը, ինչպես նաև անհետաձգելի համարվող օրենքների նախագծերը, եթե անհետաձգելի համարվող օրենքի նախագիծ մշակողը հիմնավորում է կարգավորման ազդեցության գնահատում իրականացնելու անհրաժեշտությունը նորմատիվ իրավական ակտից ընդունելուց հետո մեկ տարվա ընթացքում:   </w:t>
            </w:r>
          </w:p>
          <w:p w:rsidR="002562A7" w:rsidRPr="0013532A" w:rsidRDefault="002562A7" w:rsidP="00050F45">
            <w:pPr>
              <w:pStyle w:val="normal0"/>
              <w:numPr>
                <w:ilvl w:val="0"/>
                <w:numId w:val="20"/>
              </w:numPr>
              <w:ind w:left="0" w:firstLine="567"/>
              <w:jc w:val="both"/>
              <w:rPr>
                <w:rFonts w:ascii="GHEA Grapalat" w:hAnsi="GHEA Grapalat"/>
                <w:sz w:val="24"/>
                <w:szCs w:val="24"/>
                <w:lang w:val="hy-AM"/>
              </w:rPr>
            </w:pPr>
            <w:r w:rsidRPr="0013532A">
              <w:rPr>
                <w:rFonts w:ascii="GHEA Grapalat" w:eastAsia="GHEA Grapalat" w:hAnsi="GHEA Grapalat" w:cs="GHEA Grapalat"/>
                <w:sz w:val="24"/>
                <w:szCs w:val="24"/>
                <w:lang w:val="hy-AM"/>
              </w:rPr>
              <w:t xml:space="preserve">Հայաստանի Հանրապետության պետական բյուջեի մասին օրենքի նախագծի կարգավորման ազդեցության գնահատման եզրակացությունն է Հայաստանի Հանրապետության կառավարության </w:t>
            </w:r>
            <w:r w:rsidRPr="0013532A">
              <w:rPr>
                <w:rFonts w:ascii="GHEA Grapalat" w:eastAsia="GHEA Grapalat" w:hAnsi="GHEA Grapalat" w:cs="GHEA Grapalat"/>
                <w:sz w:val="24"/>
                <w:szCs w:val="24"/>
                <w:lang w:val="hy-AM"/>
              </w:rPr>
              <w:lastRenderedPageBreak/>
              <w:t>բյուջետային ուղերձը:</w:t>
            </w:r>
          </w:p>
          <w:p w:rsidR="002562A7" w:rsidRPr="0013532A" w:rsidRDefault="002562A7" w:rsidP="00050F45">
            <w:pPr>
              <w:pStyle w:val="normal0"/>
              <w:numPr>
                <w:ilvl w:val="0"/>
                <w:numId w:val="20"/>
              </w:numPr>
              <w:ind w:left="0" w:firstLine="567"/>
              <w:jc w:val="both"/>
              <w:rPr>
                <w:rFonts w:ascii="GHEA Grapalat" w:eastAsia="GHEA Grapalat" w:hAnsi="GHEA Grapalat" w:cs="GHEA Grapalat"/>
                <w:sz w:val="24"/>
                <w:szCs w:val="24"/>
                <w:lang w:val="hy-AM"/>
              </w:rPr>
            </w:pPr>
            <w:r w:rsidRPr="0013532A">
              <w:rPr>
                <w:rFonts w:ascii="GHEA Grapalat" w:eastAsia="GHEA Grapalat" w:hAnsi="GHEA Grapalat" w:cs="GHEA Grapalat"/>
                <w:sz w:val="24"/>
                <w:szCs w:val="24"/>
                <w:lang w:val="hy-AM"/>
              </w:rPr>
              <w:t xml:space="preserve">Նորմատիվ իրավական ակտի և ծրագրի կարգավորման ազդեցության գնահատումը կազմակերպում է համապատասխան նորմատիվ իրավական ակտի և ծրագրի նախագիծը մշակող մարմինը, իսկ </w:t>
            </w:r>
            <w:r w:rsidRPr="0013532A">
              <w:rPr>
                <w:rFonts w:ascii="GHEA Grapalat" w:hAnsi="GHEA Grapalat"/>
                <w:sz w:val="24"/>
                <w:szCs w:val="24"/>
                <w:lang w:val="hy-AM"/>
              </w:rPr>
              <w:t xml:space="preserve">գործող նորմատիվ իրավական ակտի </w:t>
            </w:r>
            <w:r w:rsidRPr="0013532A">
              <w:rPr>
                <w:rFonts w:ascii="GHEA Grapalat" w:eastAsia="GHEA Grapalat" w:hAnsi="GHEA Grapalat" w:cs="GHEA Grapalat"/>
                <w:sz w:val="24"/>
                <w:szCs w:val="24"/>
                <w:lang w:val="hy-AM"/>
              </w:rPr>
              <w:t xml:space="preserve">կարգավորման ազդեցության գնահատումը՝ համապատասխան նորմատիվ իրավական ակտը մշակած կամ Հայաստանի Հանրապետության կառավարության լիազորած պետական կառավարման կամ նշանակած մարմինը: </w:t>
            </w:r>
          </w:p>
          <w:p w:rsidR="002562A7" w:rsidRPr="0013532A" w:rsidRDefault="002562A7" w:rsidP="00050F45">
            <w:pPr>
              <w:pStyle w:val="normal0"/>
              <w:numPr>
                <w:ilvl w:val="0"/>
                <w:numId w:val="20"/>
              </w:numPr>
              <w:ind w:left="0" w:firstLine="567"/>
              <w:jc w:val="both"/>
              <w:rPr>
                <w:rFonts w:ascii="GHEA Grapalat" w:eastAsia="GHEA Grapalat" w:hAnsi="GHEA Grapalat" w:cs="GHEA Grapalat"/>
                <w:sz w:val="24"/>
                <w:szCs w:val="24"/>
                <w:lang w:val="hy-AM"/>
              </w:rPr>
            </w:pPr>
            <w:r w:rsidRPr="0013532A">
              <w:rPr>
                <w:rFonts w:ascii="GHEA Grapalat" w:eastAsia="GHEA Grapalat" w:hAnsi="GHEA Grapalat" w:cs="GHEA Grapalat"/>
                <w:sz w:val="24"/>
                <w:szCs w:val="24"/>
                <w:lang w:val="hy-AM"/>
              </w:rPr>
              <w:t xml:space="preserve">Գործող </w:t>
            </w:r>
            <w:r w:rsidRPr="0013532A">
              <w:rPr>
                <w:rFonts w:ascii="GHEA Grapalat" w:hAnsi="GHEA Grapalat"/>
                <w:sz w:val="24"/>
                <w:szCs w:val="24"/>
                <w:lang w:val="hy-AM"/>
              </w:rPr>
              <w:t xml:space="preserve">նորմատիվ իրավական ակտի </w:t>
            </w:r>
            <w:r w:rsidRPr="0013532A">
              <w:rPr>
                <w:rFonts w:ascii="GHEA Grapalat" w:eastAsia="GHEA Grapalat" w:hAnsi="GHEA Grapalat" w:cs="GHEA Grapalat"/>
                <w:sz w:val="24"/>
                <w:szCs w:val="24"/>
                <w:lang w:val="hy-AM"/>
              </w:rPr>
              <w:t>կարգավորման ազդեցության գնահատումն իրականացվում է սույն հոդվածի 5-րդ մասում սահմանված դեպքում, ինչպես նաև Հայաստանի Հանրապետության կառավարության որոշմամբ:</w:t>
            </w:r>
          </w:p>
          <w:p w:rsidR="002562A7" w:rsidRPr="0013532A" w:rsidRDefault="002562A7" w:rsidP="00050F45">
            <w:pPr>
              <w:numPr>
                <w:ilvl w:val="0"/>
                <w:numId w:val="20"/>
              </w:numPr>
              <w:spacing w:line="276" w:lineRule="auto"/>
              <w:ind w:left="0" w:firstLine="567"/>
              <w:jc w:val="both"/>
              <w:rPr>
                <w:rFonts w:ascii="GHEA Grapalat" w:hAnsi="GHEA Grapalat"/>
                <w:lang w:val="hy-AM"/>
              </w:rPr>
            </w:pPr>
            <w:r w:rsidRPr="0013532A">
              <w:rPr>
                <w:rFonts w:ascii="GHEA Grapalat" w:hAnsi="GHEA Grapalat"/>
                <w:lang w:val="hy-AM"/>
              </w:rPr>
              <w:t xml:space="preserve">Կարգավորման ազդեցության գնահատման որակի հսկողությունն ապահովում է Հայաստանի Հանրապետության կառավարության կողմից նշանակած մարմինը՝ </w:t>
            </w:r>
            <w:r w:rsidRPr="0013532A">
              <w:rPr>
                <w:rFonts w:ascii="GHEA Grapalat" w:hAnsi="GHEA Grapalat"/>
                <w:lang w:val="hy-AM"/>
              </w:rPr>
              <w:lastRenderedPageBreak/>
              <w:t>Հայաստանի Հանրապետության կառավարության կողմից սահմանված կարգով:</w:t>
            </w:r>
          </w:p>
          <w:p w:rsidR="002562A7" w:rsidRPr="0013532A" w:rsidRDefault="002562A7" w:rsidP="00050F45">
            <w:pPr>
              <w:pStyle w:val="normal0"/>
              <w:numPr>
                <w:ilvl w:val="0"/>
                <w:numId w:val="20"/>
              </w:numPr>
              <w:ind w:left="0" w:firstLine="567"/>
              <w:jc w:val="both"/>
              <w:rPr>
                <w:rFonts w:ascii="GHEA Grapalat" w:hAnsi="GHEA Grapalat"/>
                <w:sz w:val="24"/>
                <w:szCs w:val="24"/>
                <w:lang w:val="hy-AM"/>
              </w:rPr>
            </w:pPr>
            <w:r w:rsidRPr="0013532A">
              <w:rPr>
                <w:rFonts w:ascii="GHEA Grapalat" w:eastAsia="GHEA Grapalat" w:hAnsi="GHEA Grapalat" w:cs="GHEA Grapalat"/>
                <w:sz w:val="24"/>
                <w:szCs w:val="24"/>
                <w:lang w:val="hy-AM"/>
              </w:rPr>
              <w:t>Հայաստանի Հանրապետության Ազգային ժողովի պատգամավորի</w:t>
            </w:r>
            <w:r w:rsidRPr="0013532A">
              <w:rPr>
                <w:rFonts w:ascii="GHEA Grapalat" w:eastAsia="GHEA Grapalat" w:hAnsi="GHEA Grapalat" w:cs="GHEA Grapalat"/>
                <w:sz w:val="24"/>
                <w:szCs w:val="24"/>
                <w:highlight w:val="white"/>
                <w:lang w:val="hy-AM"/>
              </w:rPr>
              <w:t xml:space="preserve"> կամ խմբակցության կողմից</w:t>
            </w:r>
            <w:r w:rsidRPr="0013532A">
              <w:rPr>
                <w:rFonts w:ascii="GHEA Grapalat" w:eastAsia="GHEA Grapalat" w:hAnsi="GHEA Grapalat" w:cs="GHEA Grapalat"/>
                <w:sz w:val="24"/>
                <w:szCs w:val="24"/>
                <w:lang w:val="hy-AM"/>
              </w:rPr>
              <w:t xml:space="preserve"> օրենսդրական նախաձեռնության դեպքում նախագծի կարգավորման ազդեցության գնահատումը, որը կցվում է Հայաստանի Հանրապետության կառավարության եզրակացությանը, կազմակերպում է Հայաստանի Հանրապետության կառավարության լիազորած պետական կառավարման մարմինը:</w:t>
            </w:r>
          </w:p>
          <w:p w:rsidR="002562A7" w:rsidRPr="0013532A" w:rsidRDefault="002562A7" w:rsidP="00050F45">
            <w:pPr>
              <w:pStyle w:val="normal0"/>
              <w:numPr>
                <w:ilvl w:val="0"/>
                <w:numId w:val="20"/>
              </w:numPr>
              <w:ind w:left="0" w:firstLine="567"/>
              <w:jc w:val="both"/>
              <w:rPr>
                <w:rFonts w:ascii="GHEA Grapalat" w:hAnsi="GHEA Grapalat"/>
                <w:sz w:val="24"/>
                <w:szCs w:val="24"/>
                <w:lang w:val="hy-AM"/>
              </w:rPr>
            </w:pPr>
            <w:r w:rsidRPr="0013532A">
              <w:rPr>
                <w:rFonts w:ascii="GHEA Grapalat" w:eastAsia="GHEA Grapalat" w:hAnsi="GHEA Grapalat" w:cs="GHEA Grapalat"/>
                <w:sz w:val="24"/>
                <w:szCs w:val="24"/>
                <w:lang w:val="hy-AM"/>
              </w:rPr>
              <w:t xml:space="preserve">Նորմատիվ իրավական ակտի կամ ծրագրի նախագիծը մշակող մարմնի կամ Հայաստանի Հանրապետության կառավարության նախաձեռնությամբ նախագծի, իսկ </w:t>
            </w:r>
            <w:r w:rsidRPr="0013532A">
              <w:rPr>
                <w:rFonts w:ascii="GHEA Grapalat" w:hAnsi="GHEA Grapalat"/>
                <w:sz w:val="24"/>
                <w:szCs w:val="24"/>
                <w:lang w:val="hy-AM"/>
              </w:rPr>
              <w:t xml:space="preserve">գործող նորմատիվ իրավական ակտի դեպքում՝ </w:t>
            </w:r>
            <w:r w:rsidRPr="0013532A">
              <w:rPr>
                <w:rFonts w:ascii="GHEA Grapalat" w:eastAsia="GHEA Grapalat" w:hAnsi="GHEA Grapalat" w:cs="GHEA Grapalat"/>
                <w:sz w:val="24"/>
                <w:szCs w:val="24"/>
                <w:lang w:val="hy-AM"/>
              </w:rPr>
              <w:t xml:space="preserve">համապատասխան նորմատիվ իրավական ակտը մշակած մարմնի կամ Հայաստանի Հանրապետության կառավարության նախաձեռնությամբ նորմատիվ իրավական ակտի կարգավորման ազդեցության գնահատում կարող են </w:t>
            </w:r>
            <w:r w:rsidRPr="0013532A">
              <w:rPr>
                <w:rFonts w:ascii="GHEA Grapalat" w:eastAsia="GHEA Grapalat" w:hAnsi="GHEA Grapalat" w:cs="GHEA Grapalat"/>
                <w:sz w:val="24"/>
                <w:szCs w:val="24"/>
                <w:lang w:val="hy-AM"/>
              </w:rPr>
              <w:lastRenderedPageBreak/>
              <w:t>իրականացնել նաև գիտական, հետազոտական, խորհրդակցական կազմակերպությունները:</w:t>
            </w:r>
          </w:p>
          <w:p w:rsidR="002562A7" w:rsidRPr="0013532A" w:rsidRDefault="002562A7" w:rsidP="00050F45">
            <w:pPr>
              <w:pStyle w:val="normal0"/>
              <w:numPr>
                <w:ilvl w:val="0"/>
                <w:numId w:val="20"/>
              </w:numPr>
              <w:ind w:left="0" w:firstLine="567"/>
              <w:jc w:val="both"/>
              <w:rPr>
                <w:rFonts w:ascii="GHEA Grapalat" w:hAnsi="GHEA Grapalat"/>
                <w:sz w:val="24"/>
                <w:szCs w:val="24"/>
                <w:lang w:val="hy-AM"/>
              </w:rPr>
            </w:pPr>
            <w:r w:rsidRPr="0013532A">
              <w:rPr>
                <w:rFonts w:ascii="GHEA Grapalat" w:hAnsi="GHEA Grapalat"/>
                <w:sz w:val="24"/>
                <w:szCs w:val="24"/>
                <w:lang w:val="hy-AM"/>
              </w:rPr>
              <w:t xml:space="preserve">Կարգավորման ազդեցության գնահատումն իրականացվում է քառասունհինգ աշխատանքային օրվա ժամկետում: </w:t>
            </w:r>
            <w:r w:rsidRPr="0013532A">
              <w:rPr>
                <w:rFonts w:ascii="GHEA Grapalat" w:eastAsia="GHEA Grapalat" w:hAnsi="GHEA Grapalat" w:cs="GHEA Grapalat"/>
                <w:sz w:val="24"/>
                <w:szCs w:val="24"/>
                <w:lang w:val="hy-AM"/>
              </w:rPr>
              <w:t>Կարգավորման ազդեցության գնահատման համար սահմանված ժամկետը կարող է երկարաձգվել մինչև տասնհինգ աշխատանքային օրով, որի վերաբերյալ կարգավորման ազդեցության գնահատողը գրավոր տեղեկացնում է իրավաստեղծ մարմնին:</w:t>
            </w:r>
            <w:r w:rsidRPr="0013532A">
              <w:rPr>
                <w:rFonts w:ascii="GHEA Grapalat" w:hAnsi="GHEA Grapalat"/>
                <w:sz w:val="24"/>
                <w:szCs w:val="24"/>
                <w:lang w:val="hy-AM"/>
              </w:rPr>
              <w:t xml:space="preserve"> </w:t>
            </w:r>
          </w:p>
          <w:p w:rsidR="002562A7" w:rsidRPr="0013532A" w:rsidRDefault="002562A7" w:rsidP="00050F45">
            <w:pPr>
              <w:pStyle w:val="normal0"/>
              <w:numPr>
                <w:ilvl w:val="0"/>
                <w:numId w:val="20"/>
              </w:numPr>
              <w:ind w:left="0" w:firstLine="567"/>
              <w:jc w:val="both"/>
              <w:rPr>
                <w:rFonts w:ascii="GHEA Grapalat" w:hAnsi="GHEA Grapalat"/>
                <w:sz w:val="24"/>
                <w:szCs w:val="24"/>
                <w:lang w:val="hy-AM"/>
              </w:rPr>
            </w:pPr>
            <w:r w:rsidRPr="0013532A">
              <w:rPr>
                <w:rFonts w:ascii="GHEA Grapalat" w:eastAsia="GHEA Grapalat" w:hAnsi="GHEA Grapalat" w:cs="GHEA Grapalat"/>
                <w:sz w:val="24"/>
                <w:szCs w:val="24"/>
                <w:lang w:val="hy-AM"/>
              </w:rPr>
              <w:t>Կարգավորման ազդեցության գնահատման իրականացման կարգը սահմանում է Հայաստանի Հանրապետության կառավարությունը:</w:t>
            </w:r>
            <w:r w:rsidRPr="0013532A">
              <w:rPr>
                <w:rFonts w:ascii="GHEA Grapalat" w:hAnsi="GHEA Grapalat"/>
                <w:sz w:val="24"/>
                <w:szCs w:val="24"/>
                <w:lang w:val="hy-AM"/>
              </w:rPr>
              <w:t>»:</w:t>
            </w:r>
          </w:p>
          <w:p w:rsidR="002562A7" w:rsidRPr="0013532A" w:rsidRDefault="002562A7" w:rsidP="00050F45">
            <w:pPr>
              <w:pStyle w:val="normal0"/>
              <w:ind w:left="567"/>
              <w:jc w:val="both"/>
              <w:rPr>
                <w:rFonts w:ascii="GHEA Grapalat" w:hAnsi="GHEA Grapalat"/>
                <w:sz w:val="24"/>
                <w:szCs w:val="24"/>
                <w:lang w:val="hy-AM"/>
              </w:rPr>
            </w:pPr>
          </w:p>
          <w:p w:rsidR="002562A7" w:rsidRPr="0013532A" w:rsidRDefault="002562A7" w:rsidP="00050F45">
            <w:pPr>
              <w:tabs>
                <w:tab w:val="left" w:pos="1570"/>
              </w:tabs>
              <w:spacing w:line="276" w:lineRule="auto"/>
              <w:ind w:left="360" w:right="540"/>
              <w:rPr>
                <w:rFonts w:ascii="GHEA Grapalat" w:hAnsi="GHEA Grapalat"/>
                <w:lang w:val="hy-AM"/>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Ընդունվել է մասնակի</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 xml:space="preserve">Փոփոխություններ կատարվել են Նախագծի մի շարք </w:t>
            </w:r>
            <w:r w:rsidRPr="0013532A">
              <w:rPr>
                <w:rFonts w:ascii="GHEA Grapalat" w:hAnsi="GHEA Grapalat"/>
              </w:rPr>
              <w:lastRenderedPageBreak/>
              <w:t>հոդվածներում, այդ թվում՝ բացատրագրի բովանդակությունն է փոխվել:</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pStyle w:val="ListParagraph"/>
              <w:numPr>
                <w:ilvl w:val="0"/>
                <w:numId w:val="21"/>
              </w:numPr>
              <w:spacing w:line="276" w:lineRule="auto"/>
              <w:jc w:val="both"/>
              <w:rPr>
                <w:rFonts w:ascii="GHEA Grapalat" w:hAnsi="GHEA Grapalat"/>
                <w:sz w:val="24"/>
                <w:szCs w:val="24"/>
                <w:lang w:val="hy-AM"/>
              </w:rPr>
            </w:pPr>
            <w:r w:rsidRPr="0013532A">
              <w:rPr>
                <w:rFonts w:ascii="GHEA Grapalat" w:hAnsi="GHEA Grapalat"/>
                <w:sz w:val="24"/>
                <w:szCs w:val="24"/>
                <w:lang w:val="hy-AM"/>
              </w:rPr>
              <w:t>23-րդ հոդվածում ավելացնել նոր 3.-րդ մաս հետևյալ բովանդակությամբ.</w:t>
            </w:r>
          </w:p>
          <w:p w:rsidR="002562A7" w:rsidRPr="0013532A" w:rsidRDefault="002562A7" w:rsidP="00050F45">
            <w:pPr>
              <w:spacing w:line="276" w:lineRule="auto"/>
              <w:ind w:firstLine="567"/>
              <w:jc w:val="both"/>
              <w:rPr>
                <w:rFonts w:ascii="GHEA Grapalat" w:hAnsi="GHEA Grapalat"/>
                <w:lang w:val="hy-AM"/>
              </w:rPr>
            </w:pPr>
            <w:r w:rsidRPr="0013532A">
              <w:rPr>
                <w:rFonts w:ascii="GHEA Grapalat" w:hAnsi="GHEA Grapalat"/>
                <w:lang w:val="hy-AM"/>
              </w:rPr>
              <w:t xml:space="preserve">«3. Նորմատիվ իրավական ակտի կամ ծրագրի նախագիծը կամ գործող իրավական </w:t>
            </w:r>
            <w:r w:rsidRPr="0013532A">
              <w:rPr>
                <w:rFonts w:ascii="GHEA Grapalat" w:hAnsi="GHEA Grapalat"/>
                <w:lang w:val="hy-AM"/>
              </w:rPr>
              <w:lastRenderedPageBreak/>
              <w:t>ակտը, որոնք ենթակա են կարգավորման ազդեցության գնահատման, պարտադիր ներկայացվում են հանրային քննարկման կարգավորման ազդեցության գնահատում իրականացնող մարմնի կողմից:»</w:t>
            </w:r>
          </w:p>
          <w:p w:rsidR="002562A7" w:rsidRPr="0013532A" w:rsidRDefault="002562A7" w:rsidP="00050F45">
            <w:pPr>
              <w:spacing w:line="276" w:lineRule="auto"/>
              <w:ind w:left="567"/>
              <w:jc w:val="both"/>
              <w:rPr>
                <w:rFonts w:ascii="GHEA Grapalat" w:hAnsi="GHEA Grapalat"/>
                <w:lang w:val="hy-AM"/>
              </w:rPr>
            </w:pPr>
          </w:p>
          <w:p w:rsidR="002562A7" w:rsidRPr="0013532A" w:rsidRDefault="002562A7" w:rsidP="00050F45">
            <w:pPr>
              <w:tabs>
                <w:tab w:val="left" w:pos="1570"/>
              </w:tabs>
              <w:spacing w:line="276" w:lineRule="auto"/>
              <w:ind w:left="360" w:right="540"/>
              <w:rPr>
                <w:rFonts w:ascii="GHEA Grapalat" w:hAnsi="GHEA Grapalat"/>
                <w:lang w:val="hy-AM"/>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lastRenderedPageBreak/>
              <w:t>Ընդունվել է մասնակի</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Նախագծում կատարվել է համապատասխան փոփոխություն</w:t>
            </w:r>
          </w:p>
        </w:tc>
      </w:tr>
      <w:tr w:rsidR="002562A7" w:rsidRPr="0013532A" w:rsidTr="002B4006">
        <w:trPr>
          <w:trHeight w:val="705"/>
        </w:trPr>
        <w:tc>
          <w:tcPr>
            <w:tcW w:w="567" w:type="dxa"/>
          </w:tcPr>
          <w:p w:rsidR="002562A7" w:rsidRPr="0013532A" w:rsidRDefault="002562A7" w:rsidP="00050F45">
            <w:pPr>
              <w:autoSpaceDE w:val="0"/>
              <w:autoSpaceDN w:val="0"/>
              <w:adjustRightInd w:val="0"/>
              <w:spacing w:line="276" w:lineRule="auto"/>
              <w:jc w:val="both"/>
              <w:rPr>
                <w:rFonts w:ascii="GHEA Grapalat" w:hAnsi="GHEA Grapalat"/>
                <w:lang w:val="af-ZA"/>
              </w:rPr>
            </w:pPr>
          </w:p>
        </w:tc>
        <w:tc>
          <w:tcPr>
            <w:tcW w:w="2410" w:type="dxa"/>
          </w:tcPr>
          <w:p w:rsidR="002562A7" w:rsidRPr="0013532A" w:rsidRDefault="002562A7" w:rsidP="00050F45">
            <w:pPr>
              <w:spacing w:line="276" w:lineRule="auto"/>
              <w:rPr>
                <w:rFonts w:ascii="GHEA Grapalat" w:hAnsi="GHEA Grapalat"/>
                <w:lang w:val="af-ZA"/>
              </w:rPr>
            </w:pPr>
          </w:p>
        </w:tc>
        <w:tc>
          <w:tcPr>
            <w:tcW w:w="5420" w:type="dxa"/>
          </w:tcPr>
          <w:p w:rsidR="002562A7" w:rsidRPr="0013532A" w:rsidRDefault="002562A7" w:rsidP="00050F45">
            <w:pPr>
              <w:spacing w:line="276" w:lineRule="auto"/>
              <w:jc w:val="both"/>
              <w:rPr>
                <w:rFonts w:ascii="GHEA Grapalat" w:hAnsi="GHEA Grapalat"/>
                <w:lang w:val="hy-AM"/>
              </w:rPr>
            </w:pPr>
            <w:r w:rsidRPr="0013532A">
              <w:rPr>
                <w:rFonts w:ascii="GHEA Grapalat" w:hAnsi="GHEA Grapalat"/>
                <w:lang w:val="af-ZA"/>
              </w:rPr>
              <w:t>11.</w:t>
            </w:r>
            <w:r w:rsidRPr="0013532A">
              <w:rPr>
                <w:rFonts w:ascii="GHEA Grapalat" w:hAnsi="GHEA Grapalat"/>
                <w:lang w:val="hy-AM"/>
              </w:rPr>
              <w:t>24-րդ հոդվածում ավելացնել նոր 14.-րդ մաս հետևյալ բովանդակությամբ.</w:t>
            </w:r>
          </w:p>
          <w:p w:rsidR="002562A7" w:rsidRPr="0013532A" w:rsidRDefault="002562A7" w:rsidP="00050F45">
            <w:pPr>
              <w:spacing w:line="276" w:lineRule="auto"/>
              <w:ind w:firstLine="567"/>
              <w:jc w:val="both"/>
              <w:rPr>
                <w:rFonts w:ascii="GHEA Grapalat" w:hAnsi="GHEA Grapalat"/>
                <w:lang w:val="hy-AM"/>
              </w:rPr>
            </w:pPr>
            <w:r w:rsidRPr="0013532A">
              <w:rPr>
                <w:rFonts w:ascii="GHEA Grapalat" w:hAnsi="GHEA Grapalat"/>
                <w:lang w:val="hy-AM"/>
              </w:rPr>
              <w:t>«14. Կարգավորման ազդեցության գնահատման ենթակա նորմատիվ իրավական ակտի կամ ծրագրի նախագծի կամ գործող իրավական ակտի վերաբերյալ հանրային քննարկումն իրականացում է կարգավորման ազդեցության գնահատման իրականացման համար սույն օրենքով սահմանված ժամկետում:»:</w:t>
            </w:r>
          </w:p>
          <w:p w:rsidR="002562A7" w:rsidRPr="0013532A" w:rsidRDefault="002562A7" w:rsidP="00050F45">
            <w:pPr>
              <w:pStyle w:val="ListParagraph"/>
              <w:spacing w:line="276" w:lineRule="auto"/>
              <w:jc w:val="both"/>
              <w:rPr>
                <w:rFonts w:ascii="GHEA Grapalat" w:hAnsi="GHEA Grapalat"/>
                <w:b/>
                <w:sz w:val="24"/>
                <w:szCs w:val="24"/>
                <w:lang w:val="hy-AM"/>
              </w:rPr>
            </w:pPr>
          </w:p>
        </w:tc>
        <w:tc>
          <w:tcPr>
            <w:tcW w:w="3960" w:type="dxa"/>
          </w:tcPr>
          <w:p w:rsidR="002562A7" w:rsidRPr="0013532A" w:rsidRDefault="002562A7" w:rsidP="00050F45">
            <w:pPr>
              <w:spacing w:line="276" w:lineRule="auto"/>
              <w:rPr>
                <w:rFonts w:ascii="GHEA Grapalat" w:hAnsi="GHEA Grapalat"/>
              </w:rPr>
            </w:pPr>
            <w:r w:rsidRPr="0013532A">
              <w:rPr>
                <w:rFonts w:ascii="GHEA Grapalat" w:hAnsi="GHEA Grapalat"/>
              </w:rPr>
              <w:t>Ընդունվել է մասնակի</w:t>
            </w:r>
          </w:p>
        </w:tc>
        <w:tc>
          <w:tcPr>
            <w:tcW w:w="3627" w:type="dxa"/>
          </w:tcPr>
          <w:p w:rsidR="002562A7" w:rsidRPr="0013532A" w:rsidRDefault="002562A7" w:rsidP="00050F45">
            <w:pPr>
              <w:spacing w:line="276" w:lineRule="auto"/>
              <w:rPr>
                <w:rFonts w:ascii="GHEA Grapalat" w:hAnsi="GHEA Grapalat"/>
              </w:rPr>
            </w:pPr>
            <w:r w:rsidRPr="0013532A">
              <w:rPr>
                <w:rFonts w:ascii="GHEA Grapalat" w:hAnsi="GHEA Grapalat"/>
              </w:rPr>
              <w:t>Նախագծում կատարվել է համապատասխան փոփոխություն</w:t>
            </w:r>
          </w:p>
        </w:tc>
      </w:tr>
      <w:tr w:rsidR="00C9433C" w:rsidRPr="0013532A" w:rsidTr="002B4006">
        <w:trPr>
          <w:trHeight w:val="705"/>
        </w:trPr>
        <w:tc>
          <w:tcPr>
            <w:tcW w:w="567" w:type="dxa"/>
          </w:tcPr>
          <w:p w:rsidR="00C9433C" w:rsidRPr="0013532A" w:rsidRDefault="00C9433C" w:rsidP="00050F45">
            <w:pPr>
              <w:autoSpaceDE w:val="0"/>
              <w:autoSpaceDN w:val="0"/>
              <w:adjustRightInd w:val="0"/>
              <w:spacing w:line="276" w:lineRule="auto"/>
              <w:jc w:val="both"/>
              <w:rPr>
                <w:rFonts w:ascii="GHEA Grapalat" w:hAnsi="GHEA Grapalat"/>
                <w:lang w:val="af-ZA"/>
              </w:rPr>
            </w:pPr>
          </w:p>
        </w:tc>
        <w:tc>
          <w:tcPr>
            <w:tcW w:w="2410" w:type="dxa"/>
          </w:tcPr>
          <w:p w:rsidR="00C9433C" w:rsidRPr="00E360ED" w:rsidRDefault="00C9433C" w:rsidP="00050F45">
            <w:pPr>
              <w:spacing w:line="276" w:lineRule="auto"/>
              <w:rPr>
                <w:rFonts w:ascii="GHEA Grapalat" w:hAnsi="GHEA Grapalat"/>
                <w:lang w:val="hy-AM"/>
              </w:rPr>
            </w:pPr>
            <w:r w:rsidRPr="00E360ED">
              <w:rPr>
                <w:rFonts w:ascii="GHEA Grapalat" w:hAnsi="GHEA Grapalat"/>
                <w:lang w:val="hy-AM"/>
              </w:rPr>
              <w:t>ՀՀ ոստիկանություն</w:t>
            </w:r>
          </w:p>
          <w:p w:rsidR="00C9433C" w:rsidRPr="00E360ED" w:rsidRDefault="00C9433C" w:rsidP="00050F45">
            <w:pPr>
              <w:spacing w:line="276" w:lineRule="auto"/>
              <w:rPr>
                <w:rFonts w:ascii="GHEA Grapalat" w:hAnsi="GHEA Grapalat"/>
                <w:lang w:val="hy-AM"/>
              </w:rPr>
            </w:pPr>
            <w:r w:rsidRPr="00E360ED">
              <w:rPr>
                <w:rFonts w:ascii="GHEA Grapalat" w:hAnsi="GHEA Grapalat"/>
                <w:lang w:val="hy-AM"/>
              </w:rPr>
              <w:t>2017-01-16 թիվ 24/55 գրություն</w:t>
            </w:r>
          </w:p>
        </w:tc>
        <w:tc>
          <w:tcPr>
            <w:tcW w:w="5420" w:type="dxa"/>
          </w:tcPr>
          <w:p w:rsidR="00C9433C" w:rsidRPr="00C9433C" w:rsidRDefault="00C9433C" w:rsidP="00050F45">
            <w:pPr>
              <w:spacing w:line="276" w:lineRule="auto"/>
              <w:jc w:val="both"/>
              <w:rPr>
                <w:rFonts w:ascii="GHEA Grapalat" w:hAnsi="GHEA Grapalat"/>
                <w:lang w:val="hy-AM"/>
              </w:rPr>
            </w:pPr>
            <w:r w:rsidRPr="00C9433C">
              <w:rPr>
                <w:rFonts w:ascii="GHEA Grapalat" w:hAnsi="GHEA Grapalat"/>
                <w:lang w:val="hy-AM"/>
              </w:rPr>
              <w:t xml:space="preserve">Նախագծի 2-րդ հոդվածի 1-ին մասի 1-ին ենթակետում «իրավական ակտ» հասկացության մեջ նշվում է, որ այն պաշտոնական փաստաթուղթ է, որով սահմանվում են իրավունք, պարտականություն, պատասխանատվություն, սահմանափակումներ կամ այլ կանոններ </w:t>
            </w:r>
            <w:r w:rsidRPr="00C9433C">
              <w:rPr>
                <w:rFonts w:ascii="GHEA Grapalat" w:hAnsi="GHEA Grapalat"/>
                <w:lang w:val="hy-AM"/>
              </w:rPr>
              <w:lastRenderedPageBreak/>
              <w:t>վարքագծի կանոններ, որոնք ենթակա են պարտադիր ճանաչման, պահպանության, պաշտպանության, կատարման կամ կիրառման անորոշ, որոշակի անձանց կամ անհատապես որոշված անձանց համար:</w:t>
            </w:r>
          </w:p>
          <w:p w:rsidR="00C9433C" w:rsidRPr="00C9433C" w:rsidRDefault="00C9433C" w:rsidP="00050F45">
            <w:pPr>
              <w:spacing w:line="276" w:lineRule="auto"/>
              <w:ind w:firstLine="567"/>
              <w:jc w:val="both"/>
              <w:rPr>
                <w:rFonts w:ascii="GHEA Grapalat" w:hAnsi="GHEA Grapalat"/>
                <w:lang w:val="hy-AM"/>
              </w:rPr>
            </w:pPr>
            <w:r w:rsidRPr="00C9433C">
              <w:rPr>
                <w:rFonts w:ascii="GHEA Grapalat" w:hAnsi="GHEA Grapalat"/>
                <w:lang w:val="hy-AM"/>
              </w:rPr>
              <w:t>Բացարձակ անորոշ է, թե ինչ չափանիշներով պետք է տարբերել պարտականությունը և պատասխանատվությունը, իրավունքը և սահմանափակումը, կամ պարտականությունը և սահմանափակումը, կամ որոնք են «այլ կանոններ», որոնց մասին խոսվում է հոդվածում, հասկանալի չէ նաև «վարքագծի կանոնների ճանաչում, պահպանություն և պաշտպանություն» հասկացությունների իմաստը:</w:t>
            </w:r>
          </w:p>
          <w:p w:rsidR="00C9433C" w:rsidRPr="00C9433C" w:rsidRDefault="00C9433C" w:rsidP="00050F45">
            <w:pPr>
              <w:spacing w:line="276" w:lineRule="auto"/>
              <w:ind w:firstLine="567"/>
              <w:jc w:val="both"/>
              <w:rPr>
                <w:rFonts w:ascii="GHEA Grapalat" w:hAnsi="GHEA Grapalat"/>
                <w:lang w:val="hy-AM"/>
              </w:rPr>
            </w:pPr>
            <w:r w:rsidRPr="00C9433C">
              <w:rPr>
                <w:rFonts w:ascii="GHEA Grapalat" w:hAnsi="GHEA Grapalat"/>
                <w:lang w:val="hy-AM"/>
              </w:rPr>
              <w:t xml:space="preserve">Բացի այդ, անհատական իրավական ակտ և «ներքին իրավական ակտ» հասկացությունների մեջ օգտագործվում է «նորմատիվ իրավական ակտերով նախատեսված դեպքերում , իրենց լիազորությունների շրջանակներում, նորմատիվ իրավական ակտի համաձայն և դրա շրջանակում» խրթին ձևակերպումը, որը ոչ միայն ընկալման, այլ գործնական </w:t>
            </w:r>
            <w:r w:rsidRPr="00C9433C">
              <w:rPr>
                <w:rFonts w:ascii="GHEA Grapalat" w:hAnsi="GHEA Grapalat"/>
                <w:lang w:val="hy-AM"/>
              </w:rPr>
              <w:lastRenderedPageBreak/>
              <w:t>կիրառման իմաստով խնդրահարույց  ձևակերպում է:</w:t>
            </w:r>
          </w:p>
          <w:p w:rsidR="00C9433C" w:rsidRPr="00C9433C" w:rsidRDefault="00C9433C" w:rsidP="00050F45">
            <w:pPr>
              <w:spacing w:line="276" w:lineRule="auto"/>
              <w:ind w:firstLine="567"/>
              <w:jc w:val="both"/>
              <w:rPr>
                <w:rFonts w:ascii="GHEA Grapalat" w:hAnsi="GHEA Grapalat"/>
                <w:lang w:val="hy-AM"/>
              </w:rPr>
            </w:pPr>
            <w:r w:rsidRPr="00C9433C">
              <w:rPr>
                <w:rFonts w:ascii="GHEA Grapalat" w:hAnsi="GHEA Grapalat"/>
                <w:lang w:val="hy-AM"/>
              </w:rPr>
              <w:t>Կարծում ենք, իրավական ակտի իրավաչափությունը կապահովվի, եթե հասկացության մեջ նախատեսվի 3 պայման՝</w:t>
            </w:r>
          </w:p>
          <w:p w:rsidR="00C9433C" w:rsidRPr="00C9433C" w:rsidRDefault="00C9433C" w:rsidP="00050F45">
            <w:pPr>
              <w:pStyle w:val="ListParagraph"/>
              <w:numPr>
                <w:ilvl w:val="0"/>
                <w:numId w:val="27"/>
              </w:numPr>
              <w:spacing w:line="276" w:lineRule="auto"/>
              <w:jc w:val="both"/>
              <w:rPr>
                <w:rFonts w:ascii="GHEA Grapalat" w:hAnsi="GHEA Grapalat"/>
                <w:sz w:val="24"/>
                <w:szCs w:val="24"/>
                <w:lang w:val="hy-AM" w:eastAsia="ru-RU"/>
              </w:rPr>
            </w:pPr>
            <w:r w:rsidRPr="00C9433C">
              <w:rPr>
                <w:rFonts w:ascii="GHEA Grapalat" w:hAnsi="GHEA Grapalat"/>
                <w:sz w:val="24"/>
                <w:szCs w:val="24"/>
                <w:lang w:val="hy-AM" w:eastAsia="ru-RU"/>
              </w:rPr>
              <w:t>Նորմատիվ իրավական ակտի հիման վրա ընդունվելը,</w:t>
            </w:r>
          </w:p>
          <w:p w:rsidR="00C9433C" w:rsidRPr="00C9433C" w:rsidRDefault="00C9433C" w:rsidP="00050F45">
            <w:pPr>
              <w:pStyle w:val="ListParagraph"/>
              <w:numPr>
                <w:ilvl w:val="0"/>
                <w:numId w:val="27"/>
              </w:numPr>
              <w:spacing w:line="276" w:lineRule="auto"/>
              <w:jc w:val="both"/>
              <w:rPr>
                <w:rFonts w:ascii="GHEA Grapalat" w:hAnsi="GHEA Grapalat"/>
                <w:sz w:val="24"/>
                <w:szCs w:val="24"/>
                <w:lang w:val="hy-AM" w:eastAsia="ru-RU"/>
              </w:rPr>
            </w:pPr>
            <w:r w:rsidRPr="00C9433C">
              <w:rPr>
                <w:rFonts w:ascii="GHEA Grapalat" w:hAnsi="GHEA Grapalat"/>
                <w:sz w:val="24"/>
                <w:szCs w:val="24"/>
                <w:lang w:val="hy-AM" w:eastAsia="ru-RU"/>
              </w:rPr>
              <w:t>Նորմատիվ իրավական ակտի կատարումն ապահովելու նպատակը,</w:t>
            </w:r>
          </w:p>
          <w:p w:rsidR="00C9433C" w:rsidRPr="00C9433C" w:rsidRDefault="00C9433C" w:rsidP="00050F45">
            <w:pPr>
              <w:pStyle w:val="ListParagraph"/>
              <w:numPr>
                <w:ilvl w:val="0"/>
                <w:numId w:val="27"/>
              </w:numPr>
              <w:spacing w:line="276" w:lineRule="auto"/>
              <w:jc w:val="both"/>
              <w:rPr>
                <w:rFonts w:ascii="GHEA Grapalat" w:hAnsi="GHEA Grapalat"/>
                <w:sz w:val="24"/>
                <w:szCs w:val="24"/>
                <w:lang w:val="hy-AM" w:eastAsia="ru-RU"/>
              </w:rPr>
            </w:pPr>
            <w:r w:rsidRPr="00C9433C">
              <w:rPr>
                <w:rFonts w:ascii="GHEA Grapalat" w:hAnsi="GHEA Grapalat"/>
                <w:sz w:val="24"/>
                <w:szCs w:val="24"/>
                <w:lang w:val="hy-AM" w:eastAsia="ru-RU"/>
              </w:rPr>
              <w:t>Այն ընդունող մարմնի պաշտոնատար անձի լիազորությունների շրջանակում ընդունվելը:</w:t>
            </w:r>
          </w:p>
          <w:p w:rsidR="00C9433C" w:rsidRPr="00C9433C" w:rsidRDefault="00C9433C" w:rsidP="00050F45">
            <w:pPr>
              <w:spacing w:line="276" w:lineRule="auto"/>
              <w:jc w:val="both"/>
              <w:rPr>
                <w:rFonts w:ascii="GHEA Grapalat" w:hAnsi="GHEA Grapalat"/>
                <w:lang w:val="hy-AM"/>
              </w:rPr>
            </w:pPr>
            <w:r w:rsidRPr="00C9433C">
              <w:rPr>
                <w:rFonts w:ascii="GHEA Grapalat" w:hAnsi="GHEA Grapalat"/>
                <w:lang w:val="hy-AM"/>
              </w:rPr>
              <w:t xml:space="preserve">Իրավական ակտերը կարող են պարունակել իրավական նորմեր, անհատական կարգադրագրեր, իրավական նորմի բովանդակության պարզաբանումներ, որոնք բոլորն էլ վարքագծի կանոններ են, ուստի հասկացության մեջ իրավական ակտը պետք է սահմանվի որպես վարքագծի կանոններ պարունակող պաշտոնական գրավոր փաստաթուղթ: Վարքագծի կանոններ, որոնք ոչ թե պարտադիր կատարման են ենթակա, սուբյեկտիվ իրավունքները, օրինակ, պարտադիր կատարման ենթակա չեն, այլ նախատեսված են անորոշ. Որոշակի կամ </w:t>
            </w:r>
            <w:r w:rsidRPr="00C9433C">
              <w:rPr>
                <w:rFonts w:ascii="GHEA Grapalat" w:hAnsi="GHEA Grapalat"/>
                <w:lang w:val="hy-AM"/>
              </w:rPr>
              <w:lastRenderedPageBreak/>
              <w:t>անհատապես որոշված անձանց համար:</w:t>
            </w:r>
          </w:p>
          <w:p w:rsidR="00C9433C" w:rsidRPr="00C9433C" w:rsidRDefault="00C9433C" w:rsidP="00050F45">
            <w:pPr>
              <w:spacing w:line="276" w:lineRule="auto"/>
              <w:jc w:val="both"/>
              <w:rPr>
                <w:rFonts w:ascii="GHEA Grapalat" w:hAnsi="GHEA Grapalat"/>
                <w:lang w:val="hy-AM"/>
              </w:rPr>
            </w:pPr>
            <w:r w:rsidRPr="00C9433C">
              <w:rPr>
                <w:rFonts w:ascii="GHEA Grapalat" w:hAnsi="GHEA Grapalat"/>
                <w:lang w:val="hy-AM"/>
              </w:rPr>
              <w:t>Նշվածից ելնելով՝ առաջարկվում է նախագծի 2-րդ հոդվածի 1-ին մասի 2-րդ ենթակետում նորմատիվ իրավական ակտի սահմանումից հանել «որոշակի բայց ոչ անհատապես որոշված» բառերը, քանի որ իրավական նորմերը հասցեագրվում են բացառապես անորոշ շրջանակի սուբյեկտների:</w:t>
            </w:r>
          </w:p>
          <w:p w:rsidR="00C9433C" w:rsidRPr="00C9433C" w:rsidRDefault="00C9433C" w:rsidP="00050F45">
            <w:pPr>
              <w:spacing w:line="276" w:lineRule="auto"/>
              <w:jc w:val="both"/>
              <w:rPr>
                <w:rFonts w:ascii="GHEA Grapalat" w:hAnsi="GHEA Grapalat"/>
                <w:lang w:val="hy-AM"/>
              </w:rPr>
            </w:pPr>
            <w:r w:rsidRPr="00C9433C">
              <w:rPr>
                <w:rFonts w:ascii="GHEA Grapalat" w:hAnsi="GHEA Grapalat"/>
                <w:lang w:val="hy-AM"/>
              </w:rPr>
              <w:t>ՀՀ աշխատանքային օրենսգրքի 5-րդ հոդվածի համաձայն՝ աշխատանքային իրավունքների և պարտականություններ շրջանակը սահմանվում է ներքին լոկալ ակտերով: Ըստ էության, աշխատանքային իրավունքները և պարտականությունները հասցեագրված են որոշակի, բայց ոչ անհատապես որոշված անձանց՝ աշխատողներին: Դրանով հանդերձ՝ օրենսդիրը հիշյալ ակտերը նորմատիվ իրավական ակտերի շարքը չի դասում:</w:t>
            </w:r>
          </w:p>
          <w:p w:rsidR="00C9433C" w:rsidRPr="00C9433C" w:rsidRDefault="00C9433C" w:rsidP="00050F45">
            <w:pPr>
              <w:spacing w:line="276" w:lineRule="auto"/>
              <w:jc w:val="both"/>
              <w:rPr>
                <w:rFonts w:ascii="GHEA Grapalat" w:hAnsi="GHEA Grapalat"/>
                <w:lang w:val="hy-AM"/>
              </w:rPr>
            </w:pPr>
            <w:r w:rsidRPr="00C9433C">
              <w:rPr>
                <w:rFonts w:ascii="GHEA Grapalat" w:hAnsi="GHEA Grapalat"/>
                <w:lang w:val="hy-AM"/>
              </w:rPr>
              <w:t xml:space="preserve">Առաջարկում ենք որոշակի, բայց ոչ անհատապես որոշված անձանց վարքագծի կանոններ սհմանող իրավական ակտերը դասել միայն ներքին լոկալ իրավական ակտերի շարքը: Իրավական ակտի լոկալության կամ ներքին լինելու իմաստը </w:t>
            </w:r>
            <w:r w:rsidRPr="00C9433C">
              <w:rPr>
                <w:rFonts w:ascii="GHEA Grapalat" w:hAnsi="GHEA Grapalat"/>
                <w:lang w:val="hy-AM"/>
              </w:rPr>
              <w:lastRenderedPageBreak/>
              <w:t>նրանում է, որ այն պետք է պարտադիր լինի միայն կոնկրետ կազմակերպության, մարմնի, ստորաբաժանման աշխատակիցների համար: Նախագծի 2-րդ հոդվածի 1-ին մասի 4-րդ ենթակետում, սակայն, նշված է, որ լոկալ ակտերը տարածվում են այն ընդունող մարմնի ոչ միայն աշխատանքային, այլև վարչական, քաղաքացիաիրավական հարաբերությունների մեջ գտնվող մարմնի աշխատանքներից կամ ծառայություններից օգտվող անձանց վրա, ինչը բոլորովին էլ սուբյեկտների լոկալացում չի նշանակում, հակառակը, սուբյեկտների շրջանակը դարձնում է անորոշ:</w:t>
            </w:r>
          </w:p>
          <w:p w:rsidR="00C9433C" w:rsidRPr="00C9433C" w:rsidRDefault="00C9433C" w:rsidP="00050F45">
            <w:pPr>
              <w:spacing w:line="276" w:lineRule="auto"/>
              <w:jc w:val="both"/>
              <w:rPr>
                <w:rFonts w:ascii="GHEA Grapalat" w:hAnsi="GHEA Grapalat"/>
                <w:lang w:val="hy-AM"/>
              </w:rPr>
            </w:pPr>
            <w:r w:rsidRPr="00C9433C">
              <w:rPr>
                <w:rFonts w:ascii="GHEA Grapalat" w:hAnsi="GHEA Grapalat"/>
                <w:lang w:val="hy-AM"/>
              </w:rPr>
              <w:t>Առաջարկվում է ամբողջությամբ խմբագրել լոկալ ակտի հասկացությունը՝ սահմանելով, որ դրանք որոշակի, բայց ոչ անհատապես որոշված անձանց համար նախատեսված վարքագծի կանոններ են, որոնք հասցեագրված են միայն կազմակերպության ստորաբաժանման աշխատակիցներին այսինքն, ըստ առաջարկության, լոկալ ակտերը կարգավորելու են միայն աշխատանքային հարաբերություններ:</w:t>
            </w:r>
          </w:p>
          <w:p w:rsidR="00C9433C" w:rsidRPr="00C9433C" w:rsidRDefault="00C9433C" w:rsidP="00050F45">
            <w:pPr>
              <w:spacing w:line="276" w:lineRule="auto"/>
              <w:jc w:val="both"/>
              <w:rPr>
                <w:rFonts w:ascii="GHEA Grapalat" w:hAnsi="GHEA Grapalat"/>
                <w:lang w:val="hy-AM"/>
              </w:rPr>
            </w:pPr>
            <w:r w:rsidRPr="00C9433C">
              <w:rPr>
                <w:rFonts w:ascii="GHEA Grapalat" w:hAnsi="GHEA Grapalat"/>
                <w:lang w:val="hy-AM"/>
              </w:rPr>
              <w:t xml:space="preserve">Առաջարկությունն ընդունելու դեպքում պետք է հստակեցվի նաև, որ անհատական ակտերը </w:t>
            </w:r>
            <w:r w:rsidRPr="00C9433C">
              <w:rPr>
                <w:rFonts w:ascii="GHEA Grapalat" w:hAnsi="GHEA Grapalat"/>
                <w:lang w:val="hy-AM"/>
              </w:rPr>
              <w:lastRenderedPageBreak/>
              <w:t>պետք է նախատեսված լինեն մեկանգամյա օգտագործման համար, իսկ լոկալները՝ բազմակի:</w:t>
            </w:r>
          </w:p>
        </w:tc>
        <w:tc>
          <w:tcPr>
            <w:tcW w:w="3960" w:type="dxa"/>
          </w:tcPr>
          <w:p w:rsidR="00C9433C" w:rsidRPr="000F0B7E" w:rsidRDefault="000F0B7E" w:rsidP="00050F45">
            <w:pPr>
              <w:spacing w:line="276" w:lineRule="auto"/>
              <w:rPr>
                <w:rFonts w:ascii="GHEA Grapalat" w:hAnsi="GHEA Grapalat"/>
                <w:lang w:val="hy-AM"/>
              </w:rPr>
            </w:pPr>
            <w:r>
              <w:rPr>
                <w:rFonts w:ascii="GHEA Grapalat" w:hAnsi="GHEA Grapalat"/>
                <w:lang w:val="hy-AM"/>
              </w:rPr>
              <w:lastRenderedPageBreak/>
              <w:t>Ընդունվել է:</w:t>
            </w:r>
          </w:p>
        </w:tc>
        <w:tc>
          <w:tcPr>
            <w:tcW w:w="3627" w:type="dxa"/>
          </w:tcPr>
          <w:p w:rsidR="00C9433C" w:rsidRPr="000F0B7E" w:rsidRDefault="000F0B7E" w:rsidP="00050F45">
            <w:pPr>
              <w:spacing w:line="276" w:lineRule="auto"/>
              <w:rPr>
                <w:rFonts w:ascii="GHEA Grapalat" w:hAnsi="GHEA Grapalat"/>
                <w:lang w:val="hy-AM"/>
              </w:rPr>
            </w:pPr>
            <w:r>
              <w:rPr>
                <w:rFonts w:ascii="GHEA Grapalat" w:hAnsi="GHEA Grapalat"/>
                <w:lang w:val="hy-AM"/>
              </w:rPr>
              <w:t>Նախագծից հանվել է «իրավական ակտի» հասկացությունը:</w:t>
            </w:r>
            <w:r w:rsidR="0048643F">
              <w:rPr>
                <w:rFonts w:ascii="GHEA Grapalat" w:hAnsi="GHEA Grapalat"/>
                <w:lang w:val="hy-AM"/>
              </w:rPr>
              <w:t xml:space="preserve"> Հստակեցվել են նաև անհատական իրավական ակտի և նորմատիվ իրավական ակտի հասկացությունները:</w:t>
            </w:r>
          </w:p>
        </w:tc>
      </w:tr>
      <w:tr w:rsidR="00C9433C" w:rsidRPr="0013532A" w:rsidTr="002B4006">
        <w:trPr>
          <w:trHeight w:val="705"/>
        </w:trPr>
        <w:tc>
          <w:tcPr>
            <w:tcW w:w="567" w:type="dxa"/>
          </w:tcPr>
          <w:p w:rsidR="00C9433C" w:rsidRPr="0013532A" w:rsidRDefault="00C9433C" w:rsidP="00050F45">
            <w:pPr>
              <w:autoSpaceDE w:val="0"/>
              <w:autoSpaceDN w:val="0"/>
              <w:adjustRightInd w:val="0"/>
              <w:spacing w:line="276" w:lineRule="auto"/>
              <w:jc w:val="both"/>
              <w:rPr>
                <w:rFonts w:ascii="GHEA Grapalat" w:hAnsi="GHEA Grapalat"/>
                <w:lang w:val="af-ZA"/>
              </w:rPr>
            </w:pPr>
          </w:p>
        </w:tc>
        <w:tc>
          <w:tcPr>
            <w:tcW w:w="2410" w:type="dxa"/>
          </w:tcPr>
          <w:p w:rsidR="00C9433C" w:rsidRDefault="00C9433C" w:rsidP="00050F45">
            <w:pPr>
              <w:spacing w:line="276" w:lineRule="auto"/>
              <w:rPr>
                <w:rFonts w:ascii="GHEA Grapalat" w:hAnsi="GHEA Grapalat"/>
                <w:lang w:val="hy-AM"/>
              </w:rPr>
            </w:pPr>
          </w:p>
        </w:tc>
        <w:tc>
          <w:tcPr>
            <w:tcW w:w="5420" w:type="dxa"/>
          </w:tcPr>
          <w:p w:rsidR="00C9433C" w:rsidRPr="00C9433C" w:rsidRDefault="00C9433C" w:rsidP="00050F45">
            <w:pPr>
              <w:spacing w:line="276" w:lineRule="auto"/>
              <w:jc w:val="both"/>
              <w:rPr>
                <w:rFonts w:ascii="GHEA Grapalat" w:hAnsi="GHEA Grapalat"/>
                <w:lang w:val="hy-AM"/>
              </w:rPr>
            </w:pPr>
            <w:r w:rsidRPr="00C9433C">
              <w:rPr>
                <w:rFonts w:ascii="GHEA Grapalat" w:hAnsi="GHEA Grapalat"/>
                <w:lang w:val="hy-AM"/>
              </w:rPr>
              <w:t>Նախագծի 2-րդ հոդվածի 1-ին մասի 6-րդ կետի ներկայացված խմբագրությամբ ստացվում է, որ, օրինակ, ՀՀ կառավարության բոլոր որոշումները միայն նորմատիվ բնույթ կարող են ունենալ, ուստի առաջարկվում է դրույթը խմբագրել և դրանում լրացնել միայն նշված մարմինների նորմատիվ ակտերը:</w:t>
            </w:r>
          </w:p>
        </w:tc>
        <w:tc>
          <w:tcPr>
            <w:tcW w:w="3960" w:type="dxa"/>
          </w:tcPr>
          <w:p w:rsidR="00C9433C" w:rsidRPr="0013532A" w:rsidRDefault="009C24E2" w:rsidP="00050F45">
            <w:pPr>
              <w:spacing w:line="276" w:lineRule="auto"/>
              <w:rPr>
                <w:rFonts w:ascii="GHEA Grapalat" w:hAnsi="GHEA Grapalat"/>
              </w:rPr>
            </w:pPr>
            <w:r>
              <w:rPr>
                <w:rFonts w:ascii="GHEA Grapalat" w:hAnsi="GHEA Grapalat"/>
                <w:lang w:val="hy-AM"/>
              </w:rPr>
              <w:t>Ընդունվել է:</w:t>
            </w:r>
          </w:p>
        </w:tc>
        <w:tc>
          <w:tcPr>
            <w:tcW w:w="3627" w:type="dxa"/>
          </w:tcPr>
          <w:p w:rsidR="00C9433C" w:rsidRPr="0009438E" w:rsidRDefault="0009438E" w:rsidP="00050F45">
            <w:pPr>
              <w:spacing w:line="276" w:lineRule="auto"/>
              <w:rPr>
                <w:rFonts w:ascii="GHEA Grapalat" w:hAnsi="GHEA Grapalat"/>
                <w:lang w:val="hy-AM"/>
              </w:rPr>
            </w:pPr>
            <w:r>
              <w:rPr>
                <w:rFonts w:ascii="GHEA Grapalat" w:hAnsi="GHEA Grapalat"/>
                <w:lang w:val="hy-AM"/>
              </w:rPr>
              <w:t>Նախագծում հստակեցվել է, որ կառավարությունը կարող է ընդունել նաև անհատական և ներքին ակտեր:</w:t>
            </w:r>
          </w:p>
        </w:tc>
      </w:tr>
      <w:tr w:rsidR="00C9433C" w:rsidRPr="0013532A" w:rsidTr="002B4006">
        <w:trPr>
          <w:trHeight w:val="705"/>
        </w:trPr>
        <w:tc>
          <w:tcPr>
            <w:tcW w:w="567" w:type="dxa"/>
          </w:tcPr>
          <w:p w:rsidR="00C9433C" w:rsidRPr="0013532A" w:rsidRDefault="00C9433C" w:rsidP="00050F45">
            <w:pPr>
              <w:autoSpaceDE w:val="0"/>
              <w:autoSpaceDN w:val="0"/>
              <w:adjustRightInd w:val="0"/>
              <w:spacing w:line="276" w:lineRule="auto"/>
              <w:jc w:val="both"/>
              <w:rPr>
                <w:rFonts w:ascii="GHEA Grapalat" w:hAnsi="GHEA Grapalat"/>
                <w:lang w:val="af-ZA"/>
              </w:rPr>
            </w:pPr>
          </w:p>
        </w:tc>
        <w:tc>
          <w:tcPr>
            <w:tcW w:w="2410" w:type="dxa"/>
          </w:tcPr>
          <w:p w:rsidR="00C9433C" w:rsidRDefault="00C9433C" w:rsidP="00050F45">
            <w:pPr>
              <w:spacing w:line="276" w:lineRule="auto"/>
              <w:rPr>
                <w:rFonts w:ascii="GHEA Grapalat" w:hAnsi="GHEA Grapalat"/>
                <w:lang w:val="hy-AM"/>
              </w:rPr>
            </w:pPr>
          </w:p>
        </w:tc>
        <w:tc>
          <w:tcPr>
            <w:tcW w:w="5420" w:type="dxa"/>
          </w:tcPr>
          <w:p w:rsidR="00C9433C" w:rsidRPr="00C9433C" w:rsidRDefault="00C9433C" w:rsidP="00050F45">
            <w:pPr>
              <w:spacing w:line="276" w:lineRule="auto"/>
              <w:jc w:val="both"/>
              <w:rPr>
                <w:rFonts w:ascii="GHEA Grapalat" w:hAnsi="GHEA Grapalat"/>
                <w:lang w:val="hy-AM"/>
              </w:rPr>
            </w:pPr>
            <w:r w:rsidRPr="00C9433C">
              <w:rPr>
                <w:rFonts w:ascii="GHEA Grapalat" w:hAnsi="GHEA Grapalat"/>
                <w:lang w:val="hy-AM"/>
              </w:rPr>
              <w:t>Նախագծի մի շարք հոդվածներում կիրառվում է «տեխնիկական բնույթի» արտահայտությունը, ինչը հստակեցման կարիք ունի:</w:t>
            </w:r>
          </w:p>
        </w:tc>
        <w:tc>
          <w:tcPr>
            <w:tcW w:w="3960" w:type="dxa"/>
          </w:tcPr>
          <w:p w:rsidR="00C9433C" w:rsidRPr="00A63020" w:rsidRDefault="00A63020" w:rsidP="00050F45">
            <w:pPr>
              <w:spacing w:line="276" w:lineRule="auto"/>
              <w:rPr>
                <w:rFonts w:ascii="GHEA Grapalat" w:hAnsi="GHEA Grapalat"/>
                <w:lang w:val="hy-AM"/>
              </w:rPr>
            </w:pPr>
            <w:r>
              <w:rPr>
                <w:rFonts w:ascii="GHEA Grapalat" w:hAnsi="GHEA Grapalat"/>
                <w:lang w:val="hy-AM"/>
              </w:rPr>
              <w:t>Ընդունվել է:</w:t>
            </w:r>
          </w:p>
        </w:tc>
        <w:tc>
          <w:tcPr>
            <w:tcW w:w="3627" w:type="dxa"/>
          </w:tcPr>
          <w:p w:rsidR="00C9433C" w:rsidRPr="00A63020" w:rsidRDefault="00A63020" w:rsidP="002D4D2A">
            <w:pPr>
              <w:spacing w:line="276" w:lineRule="auto"/>
              <w:jc w:val="both"/>
              <w:rPr>
                <w:rFonts w:ascii="GHEA Grapalat" w:hAnsi="GHEA Grapalat"/>
                <w:lang w:val="hy-AM"/>
              </w:rPr>
            </w:pPr>
            <w:r w:rsidRPr="00893103">
              <w:rPr>
                <w:rFonts w:ascii="GHEA Grapalat" w:hAnsi="GHEA Grapalat"/>
                <w:lang w:val="hy-AM"/>
              </w:rPr>
              <w:t xml:space="preserve">Նախագծում </w:t>
            </w:r>
            <w:r w:rsidR="00893103">
              <w:rPr>
                <w:rFonts w:ascii="GHEA Grapalat" w:hAnsi="GHEA Grapalat"/>
                <w:lang w:val="hy-AM"/>
              </w:rPr>
              <w:t xml:space="preserve">տրվել է </w:t>
            </w:r>
            <w:r w:rsidRPr="00893103">
              <w:rPr>
                <w:rFonts w:ascii="GHEA Grapalat" w:hAnsi="GHEA Grapalat"/>
                <w:lang w:val="hy-AM"/>
              </w:rPr>
              <w:t xml:space="preserve">«տեխնիկական բնույթի» </w:t>
            </w:r>
            <w:r w:rsidR="00893103">
              <w:rPr>
                <w:rFonts w:ascii="GHEA Grapalat" w:hAnsi="GHEA Grapalat"/>
                <w:lang w:val="hy-AM"/>
              </w:rPr>
              <w:t>հասկացությունը</w:t>
            </w:r>
            <w:r w:rsidRPr="00893103">
              <w:rPr>
                <w:rFonts w:ascii="GHEA Grapalat" w:hAnsi="GHEA Grapalat"/>
                <w:lang w:val="hy-AM"/>
              </w:rPr>
              <w:t>:</w:t>
            </w:r>
          </w:p>
        </w:tc>
      </w:tr>
      <w:tr w:rsidR="00C9433C" w:rsidRPr="0013532A" w:rsidTr="002B4006">
        <w:trPr>
          <w:trHeight w:val="705"/>
        </w:trPr>
        <w:tc>
          <w:tcPr>
            <w:tcW w:w="567" w:type="dxa"/>
          </w:tcPr>
          <w:p w:rsidR="00C9433C" w:rsidRPr="0013532A" w:rsidRDefault="00C9433C" w:rsidP="00050F45">
            <w:pPr>
              <w:autoSpaceDE w:val="0"/>
              <w:autoSpaceDN w:val="0"/>
              <w:adjustRightInd w:val="0"/>
              <w:spacing w:line="276" w:lineRule="auto"/>
              <w:jc w:val="both"/>
              <w:rPr>
                <w:rFonts w:ascii="GHEA Grapalat" w:hAnsi="GHEA Grapalat"/>
                <w:lang w:val="af-ZA"/>
              </w:rPr>
            </w:pPr>
          </w:p>
        </w:tc>
        <w:tc>
          <w:tcPr>
            <w:tcW w:w="2410" w:type="dxa"/>
          </w:tcPr>
          <w:p w:rsidR="00C9433C" w:rsidRDefault="00C9433C" w:rsidP="00050F45">
            <w:pPr>
              <w:spacing w:line="276" w:lineRule="auto"/>
              <w:rPr>
                <w:rFonts w:ascii="GHEA Grapalat" w:hAnsi="GHEA Grapalat"/>
                <w:lang w:val="hy-AM"/>
              </w:rPr>
            </w:pPr>
          </w:p>
        </w:tc>
        <w:tc>
          <w:tcPr>
            <w:tcW w:w="5420" w:type="dxa"/>
          </w:tcPr>
          <w:p w:rsidR="00C9433C" w:rsidRPr="00C9433C" w:rsidRDefault="00C9433C" w:rsidP="00050F45">
            <w:pPr>
              <w:spacing w:line="276" w:lineRule="auto"/>
              <w:jc w:val="both"/>
              <w:rPr>
                <w:rFonts w:ascii="GHEA Grapalat" w:hAnsi="GHEA Grapalat"/>
                <w:lang w:val="hy-AM"/>
              </w:rPr>
            </w:pPr>
            <w:r w:rsidRPr="00C9433C">
              <w:rPr>
                <w:rFonts w:ascii="GHEA Grapalat" w:hAnsi="GHEA Grapalat"/>
                <w:lang w:val="hy-AM"/>
              </w:rPr>
              <w:t>Նախագծի 34-րդ հոդվածի 8-րդ մասի 2-րդ կետում «մեկ այլ» բառերից հետո անհրաժեշտ է լրացնել «բաժնին, գլխին» բառերը:</w:t>
            </w:r>
          </w:p>
        </w:tc>
        <w:tc>
          <w:tcPr>
            <w:tcW w:w="3960" w:type="dxa"/>
          </w:tcPr>
          <w:p w:rsidR="00C9433C" w:rsidRPr="0013532A" w:rsidRDefault="00770FD6" w:rsidP="00050F45">
            <w:pPr>
              <w:spacing w:line="276" w:lineRule="auto"/>
              <w:rPr>
                <w:rFonts w:ascii="GHEA Grapalat" w:hAnsi="GHEA Grapalat"/>
              </w:rPr>
            </w:pPr>
            <w:r>
              <w:rPr>
                <w:rFonts w:ascii="GHEA Grapalat" w:hAnsi="GHEA Grapalat"/>
                <w:lang w:val="hy-AM"/>
              </w:rPr>
              <w:t>Ընդունվել է:</w:t>
            </w:r>
          </w:p>
        </w:tc>
        <w:tc>
          <w:tcPr>
            <w:tcW w:w="3627" w:type="dxa"/>
          </w:tcPr>
          <w:p w:rsidR="00C9433C" w:rsidRPr="0013532A" w:rsidRDefault="00770FD6" w:rsidP="002D4D2A">
            <w:pPr>
              <w:spacing w:line="276" w:lineRule="auto"/>
              <w:jc w:val="both"/>
              <w:rPr>
                <w:rFonts w:ascii="GHEA Grapalat" w:hAnsi="GHEA Grapalat"/>
              </w:rPr>
            </w:pPr>
            <w:r w:rsidRPr="00C9433C">
              <w:rPr>
                <w:rFonts w:ascii="GHEA Grapalat" w:hAnsi="GHEA Grapalat"/>
                <w:lang w:val="hy-AM"/>
              </w:rPr>
              <w:t xml:space="preserve">Նախագծի 34-րդ հոդվածի 8-րդ մասի 2-րդ կետում «մեկ այլ» բառերից հետո </w:t>
            </w:r>
            <w:r>
              <w:rPr>
                <w:rFonts w:ascii="GHEA Grapalat" w:hAnsi="GHEA Grapalat"/>
                <w:lang w:val="hy-AM"/>
              </w:rPr>
              <w:t>լրացվ</w:t>
            </w:r>
            <w:r w:rsidRPr="00C9433C">
              <w:rPr>
                <w:rFonts w:ascii="GHEA Grapalat" w:hAnsi="GHEA Grapalat"/>
                <w:lang w:val="hy-AM"/>
              </w:rPr>
              <w:t xml:space="preserve">ել </w:t>
            </w:r>
            <w:r>
              <w:rPr>
                <w:rFonts w:ascii="GHEA Grapalat" w:hAnsi="GHEA Grapalat"/>
                <w:lang w:val="hy-AM"/>
              </w:rPr>
              <w:t xml:space="preserve">են </w:t>
            </w:r>
            <w:r w:rsidRPr="00C9433C">
              <w:rPr>
                <w:rFonts w:ascii="GHEA Grapalat" w:hAnsi="GHEA Grapalat"/>
                <w:lang w:val="hy-AM"/>
              </w:rPr>
              <w:t>«բաժնին, գլխին» բառերը:</w:t>
            </w:r>
          </w:p>
        </w:tc>
      </w:tr>
      <w:tr w:rsidR="00D13AE9" w:rsidRPr="0013532A" w:rsidTr="002B4006">
        <w:trPr>
          <w:trHeight w:val="705"/>
        </w:trPr>
        <w:tc>
          <w:tcPr>
            <w:tcW w:w="567" w:type="dxa"/>
          </w:tcPr>
          <w:p w:rsidR="00D13AE9" w:rsidRPr="0013532A" w:rsidRDefault="00D13AE9" w:rsidP="00050F45">
            <w:pPr>
              <w:autoSpaceDE w:val="0"/>
              <w:autoSpaceDN w:val="0"/>
              <w:adjustRightInd w:val="0"/>
              <w:spacing w:line="276" w:lineRule="auto"/>
              <w:jc w:val="both"/>
              <w:rPr>
                <w:rFonts w:ascii="GHEA Grapalat" w:hAnsi="GHEA Grapalat"/>
                <w:lang w:val="af-ZA"/>
              </w:rPr>
            </w:pPr>
          </w:p>
        </w:tc>
        <w:tc>
          <w:tcPr>
            <w:tcW w:w="2410" w:type="dxa"/>
          </w:tcPr>
          <w:p w:rsidR="00D13AE9" w:rsidRDefault="00D13AE9" w:rsidP="00050F45">
            <w:pPr>
              <w:spacing w:line="276" w:lineRule="auto"/>
              <w:rPr>
                <w:rFonts w:ascii="GHEA Grapalat" w:hAnsi="GHEA Grapalat"/>
                <w:lang w:val="hy-AM"/>
              </w:rPr>
            </w:pPr>
          </w:p>
        </w:tc>
        <w:tc>
          <w:tcPr>
            <w:tcW w:w="5420" w:type="dxa"/>
          </w:tcPr>
          <w:p w:rsidR="00D13AE9" w:rsidRPr="00C9433C" w:rsidRDefault="00D13AE9" w:rsidP="00050F45">
            <w:pPr>
              <w:spacing w:line="276" w:lineRule="auto"/>
              <w:jc w:val="both"/>
              <w:rPr>
                <w:rFonts w:ascii="GHEA Grapalat" w:hAnsi="GHEA Grapalat"/>
                <w:lang w:val="hy-AM"/>
              </w:rPr>
            </w:pPr>
            <w:r w:rsidRPr="00C9433C">
              <w:rPr>
                <w:rFonts w:ascii="GHEA Grapalat" w:hAnsi="GHEA Grapalat"/>
                <w:lang w:val="hy-AM"/>
              </w:rPr>
              <w:t>Նախագծի 27-րդ հոդվածի 3-րդ մասում «իրավասություն ունեցող մարմինը» բառերից հետո անհրաժեշտ է լրացնել «իրավական ակտն ընդունելուց հետո» բառերը:</w:t>
            </w:r>
          </w:p>
        </w:tc>
        <w:tc>
          <w:tcPr>
            <w:tcW w:w="3960" w:type="dxa"/>
          </w:tcPr>
          <w:p w:rsidR="00D13AE9" w:rsidRPr="0013532A" w:rsidRDefault="00D13AE9" w:rsidP="00050F45">
            <w:pPr>
              <w:spacing w:line="276" w:lineRule="auto"/>
              <w:rPr>
                <w:rFonts w:ascii="GHEA Grapalat" w:hAnsi="GHEA Grapalat"/>
              </w:rPr>
            </w:pPr>
            <w:r>
              <w:rPr>
                <w:rFonts w:ascii="GHEA Grapalat" w:hAnsi="GHEA Grapalat"/>
                <w:lang w:val="hy-AM"/>
              </w:rPr>
              <w:t>Ընդունվել է:</w:t>
            </w:r>
          </w:p>
        </w:tc>
        <w:tc>
          <w:tcPr>
            <w:tcW w:w="3627" w:type="dxa"/>
          </w:tcPr>
          <w:p w:rsidR="00D13AE9" w:rsidRPr="00C9433C" w:rsidRDefault="00D13AE9" w:rsidP="002D4D2A">
            <w:pPr>
              <w:spacing w:line="276" w:lineRule="auto"/>
              <w:jc w:val="both"/>
              <w:rPr>
                <w:rFonts w:ascii="GHEA Grapalat" w:hAnsi="GHEA Grapalat"/>
                <w:lang w:val="hy-AM"/>
              </w:rPr>
            </w:pPr>
            <w:r w:rsidRPr="00C9433C">
              <w:rPr>
                <w:rFonts w:ascii="GHEA Grapalat" w:hAnsi="GHEA Grapalat"/>
                <w:lang w:val="hy-AM"/>
              </w:rPr>
              <w:t xml:space="preserve">Նախագծի 27-րդ հոդվածի 3-րդ մասում «իրավասություն ունեցող մարմինը» բառերից հետո </w:t>
            </w:r>
            <w:r>
              <w:rPr>
                <w:rFonts w:ascii="GHEA Grapalat" w:hAnsi="GHEA Grapalat"/>
                <w:lang w:val="hy-AM"/>
              </w:rPr>
              <w:t>լրացվ</w:t>
            </w:r>
            <w:r w:rsidRPr="00C9433C">
              <w:rPr>
                <w:rFonts w:ascii="GHEA Grapalat" w:hAnsi="GHEA Grapalat"/>
                <w:lang w:val="hy-AM"/>
              </w:rPr>
              <w:t>ել</w:t>
            </w:r>
            <w:r>
              <w:rPr>
                <w:rFonts w:ascii="GHEA Grapalat" w:hAnsi="GHEA Grapalat"/>
                <w:lang w:val="hy-AM"/>
              </w:rPr>
              <w:t xml:space="preserve"> են</w:t>
            </w:r>
            <w:r w:rsidRPr="00C9433C">
              <w:rPr>
                <w:rFonts w:ascii="GHEA Grapalat" w:hAnsi="GHEA Grapalat"/>
                <w:lang w:val="hy-AM"/>
              </w:rPr>
              <w:t xml:space="preserve"> «իրավական ակտն ընդունելուց հետո» բառերը:</w:t>
            </w:r>
          </w:p>
        </w:tc>
      </w:tr>
      <w:tr w:rsidR="00D13AE9" w:rsidRPr="0013532A" w:rsidTr="002B4006">
        <w:trPr>
          <w:trHeight w:val="705"/>
        </w:trPr>
        <w:tc>
          <w:tcPr>
            <w:tcW w:w="567" w:type="dxa"/>
          </w:tcPr>
          <w:p w:rsidR="00D13AE9" w:rsidRPr="0013532A" w:rsidRDefault="00D13AE9" w:rsidP="00050F45">
            <w:pPr>
              <w:autoSpaceDE w:val="0"/>
              <w:autoSpaceDN w:val="0"/>
              <w:adjustRightInd w:val="0"/>
              <w:spacing w:line="276" w:lineRule="auto"/>
              <w:jc w:val="both"/>
              <w:rPr>
                <w:rFonts w:ascii="GHEA Grapalat" w:hAnsi="GHEA Grapalat"/>
                <w:lang w:val="af-ZA"/>
              </w:rPr>
            </w:pPr>
          </w:p>
        </w:tc>
        <w:tc>
          <w:tcPr>
            <w:tcW w:w="2410" w:type="dxa"/>
          </w:tcPr>
          <w:p w:rsidR="00D13AE9" w:rsidRDefault="00D13AE9" w:rsidP="00050F45">
            <w:pPr>
              <w:spacing w:line="276" w:lineRule="auto"/>
              <w:rPr>
                <w:rFonts w:ascii="GHEA Grapalat" w:hAnsi="GHEA Grapalat"/>
                <w:lang w:val="hy-AM"/>
              </w:rPr>
            </w:pPr>
          </w:p>
        </w:tc>
        <w:tc>
          <w:tcPr>
            <w:tcW w:w="5420" w:type="dxa"/>
          </w:tcPr>
          <w:p w:rsidR="00D13AE9" w:rsidRPr="00C9433C" w:rsidRDefault="00D13AE9" w:rsidP="00050F45">
            <w:pPr>
              <w:spacing w:line="276" w:lineRule="auto"/>
              <w:jc w:val="both"/>
              <w:rPr>
                <w:rFonts w:ascii="GHEA Grapalat" w:hAnsi="GHEA Grapalat"/>
                <w:lang w:val="hy-AM"/>
              </w:rPr>
            </w:pPr>
            <w:r w:rsidRPr="00C9433C">
              <w:rPr>
                <w:rFonts w:ascii="GHEA Grapalat" w:hAnsi="GHEA Grapalat"/>
                <w:lang w:val="hy-AM"/>
              </w:rPr>
              <w:t>Նախագծի 34-րդ հոդվածի 10-րդ և 11-րդ մասերում նախատեսել նաև ենթակետերի և պարբերությունների հղում կատարելու հնարավորություն:</w:t>
            </w:r>
          </w:p>
        </w:tc>
        <w:tc>
          <w:tcPr>
            <w:tcW w:w="3960" w:type="dxa"/>
          </w:tcPr>
          <w:p w:rsidR="00D13AE9" w:rsidRPr="0013532A" w:rsidRDefault="000D0F73" w:rsidP="00050F45">
            <w:pPr>
              <w:spacing w:line="276" w:lineRule="auto"/>
              <w:rPr>
                <w:rFonts w:ascii="GHEA Grapalat" w:hAnsi="GHEA Grapalat"/>
              </w:rPr>
            </w:pPr>
            <w:r>
              <w:rPr>
                <w:rFonts w:ascii="GHEA Grapalat" w:hAnsi="GHEA Grapalat"/>
                <w:lang w:val="hy-AM"/>
              </w:rPr>
              <w:t>Ընդունվել է մասնակի:</w:t>
            </w:r>
          </w:p>
        </w:tc>
        <w:tc>
          <w:tcPr>
            <w:tcW w:w="3627" w:type="dxa"/>
          </w:tcPr>
          <w:p w:rsidR="00D13AE9" w:rsidRPr="000D0F73" w:rsidRDefault="003561ED" w:rsidP="003561ED">
            <w:pPr>
              <w:spacing w:line="276" w:lineRule="auto"/>
              <w:jc w:val="both"/>
              <w:rPr>
                <w:rFonts w:ascii="GHEA Grapalat" w:hAnsi="GHEA Grapalat"/>
                <w:lang w:val="hy-AM"/>
              </w:rPr>
            </w:pPr>
            <w:r>
              <w:rPr>
                <w:rFonts w:ascii="GHEA Grapalat" w:hAnsi="GHEA Grapalat"/>
                <w:lang w:val="hy-AM"/>
              </w:rPr>
              <w:t>Ենթաօ</w:t>
            </w:r>
            <w:r w:rsidR="00EA0886">
              <w:rPr>
                <w:rFonts w:ascii="GHEA Grapalat" w:hAnsi="GHEA Grapalat"/>
                <w:lang w:val="hy-AM"/>
              </w:rPr>
              <w:t>ր</w:t>
            </w:r>
            <w:r>
              <w:rPr>
                <w:rFonts w:ascii="GHEA Grapalat" w:hAnsi="GHEA Grapalat"/>
                <w:lang w:val="hy-AM"/>
              </w:rPr>
              <w:t>ենսդրականների դեպքում ավելացվել է ենթակետ և պարբերությու</w:t>
            </w:r>
            <w:r w:rsidR="00EA0886">
              <w:rPr>
                <w:rFonts w:ascii="GHEA Grapalat" w:hAnsi="GHEA Grapalat"/>
                <w:lang w:val="hy-AM"/>
              </w:rPr>
              <w:t>ն</w:t>
            </w:r>
            <w:r>
              <w:rPr>
                <w:rFonts w:ascii="GHEA Grapalat" w:hAnsi="GHEA Grapalat"/>
                <w:lang w:val="hy-AM"/>
              </w:rPr>
              <w:t>, իսկ օ</w:t>
            </w:r>
            <w:r w:rsidR="000D0F73">
              <w:rPr>
                <w:rFonts w:ascii="GHEA Grapalat" w:hAnsi="GHEA Grapalat"/>
                <w:lang w:val="hy-AM"/>
              </w:rPr>
              <w:t>րենքը պարբերություն չի կարող ունենալ:</w:t>
            </w:r>
          </w:p>
        </w:tc>
      </w:tr>
      <w:tr w:rsidR="00D13AE9" w:rsidRPr="0013532A" w:rsidTr="002B4006">
        <w:trPr>
          <w:trHeight w:val="705"/>
        </w:trPr>
        <w:tc>
          <w:tcPr>
            <w:tcW w:w="567" w:type="dxa"/>
          </w:tcPr>
          <w:p w:rsidR="00D13AE9" w:rsidRPr="0013532A" w:rsidRDefault="00D13AE9" w:rsidP="00050F45">
            <w:pPr>
              <w:autoSpaceDE w:val="0"/>
              <w:autoSpaceDN w:val="0"/>
              <w:adjustRightInd w:val="0"/>
              <w:spacing w:line="276" w:lineRule="auto"/>
              <w:jc w:val="both"/>
              <w:rPr>
                <w:rFonts w:ascii="GHEA Grapalat" w:hAnsi="GHEA Grapalat"/>
                <w:lang w:val="af-ZA"/>
              </w:rPr>
            </w:pPr>
          </w:p>
        </w:tc>
        <w:tc>
          <w:tcPr>
            <w:tcW w:w="2410" w:type="dxa"/>
          </w:tcPr>
          <w:p w:rsidR="00D13AE9" w:rsidRDefault="00D13AE9" w:rsidP="00050F45">
            <w:pPr>
              <w:spacing w:line="276" w:lineRule="auto"/>
              <w:rPr>
                <w:rFonts w:ascii="GHEA Grapalat" w:hAnsi="GHEA Grapalat"/>
                <w:lang w:val="hy-AM"/>
              </w:rPr>
            </w:pPr>
          </w:p>
        </w:tc>
        <w:tc>
          <w:tcPr>
            <w:tcW w:w="5420" w:type="dxa"/>
          </w:tcPr>
          <w:p w:rsidR="00D13AE9" w:rsidRPr="00C9433C" w:rsidRDefault="00D13AE9" w:rsidP="00050F45">
            <w:pPr>
              <w:spacing w:line="276" w:lineRule="auto"/>
              <w:jc w:val="both"/>
              <w:rPr>
                <w:rFonts w:ascii="GHEA Grapalat" w:hAnsi="GHEA Grapalat"/>
                <w:lang w:val="hy-AM"/>
              </w:rPr>
            </w:pPr>
            <w:r w:rsidRPr="00C9433C">
              <w:rPr>
                <w:rFonts w:ascii="GHEA Grapalat" w:hAnsi="GHEA Grapalat"/>
                <w:lang w:val="hy-AM"/>
              </w:rPr>
              <w:t>Նախագծի 35-րդ հոդվածի 1-ին մասի 3-րդ կետում և 3-րդ մասի 2-րդ կետում «ինչպես նաև» բառերը փոխարինել «և» բառով՝ հիմք ընդունելով նույն հոդվածի 8-րդ մասում ամրագրված կանոնը:</w:t>
            </w:r>
          </w:p>
        </w:tc>
        <w:tc>
          <w:tcPr>
            <w:tcW w:w="3960" w:type="dxa"/>
          </w:tcPr>
          <w:p w:rsidR="00D13AE9" w:rsidRPr="0034653C" w:rsidRDefault="0034653C" w:rsidP="00050F45">
            <w:pPr>
              <w:spacing w:line="276" w:lineRule="auto"/>
              <w:rPr>
                <w:rFonts w:ascii="GHEA Grapalat" w:hAnsi="GHEA Grapalat"/>
                <w:lang w:val="hy-AM"/>
              </w:rPr>
            </w:pPr>
            <w:r>
              <w:rPr>
                <w:rFonts w:ascii="GHEA Grapalat" w:hAnsi="GHEA Grapalat"/>
                <w:lang w:val="hy-AM"/>
              </w:rPr>
              <w:t>Չի ընդունվել:</w:t>
            </w:r>
          </w:p>
        </w:tc>
        <w:tc>
          <w:tcPr>
            <w:tcW w:w="3627" w:type="dxa"/>
          </w:tcPr>
          <w:p w:rsidR="00D13AE9" w:rsidRPr="0034653C" w:rsidRDefault="0078738D" w:rsidP="00780513">
            <w:pPr>
              <w:spacing w:line="276" w:lineRule="auto"/>
              <w:jc w:val="both"/>
              <w:rPr>
                <w:rFonts w:ascii="GHEA Grapalat" w:hAnsi="GHEA Grapalat"/>
                <w:lang w:val="hy-AM"/>
              </w:rPr>
            </w:pPr>
            <w:r>
              <w:rPr>
                <w:rFonts w:ascii="GHEA Grapalat" w:hAnsi="GHEA Grapalat"/>
                <w:lang w:val="hy-AM"/>
              </w:rPr>
              <w:t>Նշված կետերում</w:t>
            </w:r>
            <w:r w:rsidR="00780513">
              <w:rPr>
                <w:rFonts w:ascii="GHEA Grapalat" w:hAnsi="GHEA Grapalat"/>
                <w:lang w:val="hy-AM"/>
              </w:rPr>
              <w:t xml:space="preserve"> </w:t>
            </w:r>
            <w:r w:rsidR="00780513">
              <w:rPr>
                <w:rFonts w:ascii="Sylfaen" w:hAnsi="Sylfaen" w:cs="Sylfaen"/>
              </w:rPr>
              <w:t xml:space="preserve"> </w:t>
            </w:r>
            <w:r w:rsidR="00780513" w:rsidRPr="00780513">
              <w:rPr>
                <w:rFonts w:ascii="GHEA Grapalat" w:hAnsi="GHEA Grapalat"/>
                <w:lang w:val="hy-AM"/>
              </w:rPr>
              <w:t>շարադրված պայմանները նախկին պայմանների հետ չկապված պայմաններ</w:t>
            </w:r>
            <w:r w:rsidR="00780513">
              <w:rPr>
                <w:rFonts w:ascii="GHEA Grapalat" w:hAnsi="GHEA Grapalat"/>
                <w:lang w:val="hy-AM"/>
              </w:rPr>
              <w:t xml:space="preserve"> են:</w:t>
            </w:r>
          </w:p>
        </w:tc>
      </w:tr>
      <w:tr w:rsidR="00D13AE9" w:rsidRPr="0013532A" w:rsidTr="002B4006">
        <w:trPr>
          <w:trHeight w:val="705"/>
        </w:trPr>
        <w:tc>
          <w:tcPr>
            <w:tcW w:w="567" w:type="dxa"/>
          </w:tcPr>
          <w:p w:rsidR="00D13AE9" w:rsidRPr="0013532A" w:rsidRDefault="00D13AE9" w:rsidP="00050F45">
            <w:pPr>
              <w:autoSpaceDE w:val="0"/>
              <w:autoSpaceDN w:val="0"/>
              <w:adjustRightInd w:val="0"/>
              <w:spacing w:line="276" w:lineRule="auto"/>
              <w:jc w:val="both"/>
              <w:rPr>
                <w:rFonts w:ascii="GHEA Grapalat" w:hAnsi="GHEA Grapalat"/>
                <w:lang w:val="af-ZA"/>
              </w:rPr>
            </w:pPr>
          </w:p>
        </w:tc>
        <w:tc>
          <w:tcPr>
            <w:tcW w:w="2410" w:type="dxa"/>
          </w:tcPr>
          <w:p w:rsidR="00D13AE9" w:rsidRDefault="00D13AE9" w:rsidP="00050F45">
            <w:pPr>
              <w:spacing w:line="276" w:lineRule="auto"/>
              <w:rPr>
                <w:rFonts w:ascii="GHEA Grapalat" w:hAnsi="GHEA Grapalat"/>
                <w:lang w:val="hy-AM"/>
              </w:rPr>
            </w:pPr>
          </w:p>
        </w:tc>
        <w:tc>
          <w:tcPr>
            <w:tcW w:w="5420" w:type="dxa"/>
          </w:tcPr>
          <w:p w:rsidR="00D13AE9" w:rsidRPr="00C9433C" w:rsidRDefault="00D13AE9" w:rsidP="00050F45">
            <w:pPr>
              <w:spacing w:line="276" w:lineRule="auto"/>
              <w:jc w:val="both"/>
              <w:rPr>
                <w:rFonts w:ascii="GHEA Grapalat" w:hAnsi="GHEA Grapalat"/>
                <w:lang w:val="hy-AM"/>
              </w:rPr>
            </w:pPr>
            <w:r w:rsidRPr="00C9433C">
              <w:rPr>
                <w:rFonts w:ascii="GHEA Grapalat" w:hAnsi="GHEA Grapalat"/>
                <w:lang w:val="hy-AM"/>
              </w:rPr>
              <w:t>Նախագծի 38-</w:t>
            </w:r>
            <w:r w:rsidRPr="00693093">
              <w:rPr>
                <w:rFonts w:ascii="GHEA Grapalat" w:hAnsi="GHEA Grapalat"/>
                <w:lang w:val="hy-AM"/>
              </w:rPr>
              <w:t>րդ հոդվածի 6-րդ մասում անհրաժեշտ է նախատեսել նաև իրավական</w:t>
            </w:r>
            <w:r w:rsidRPr="00C9433C">
              <w:rPr>
                <w:rFonts w:ascii="GHEA Grapalat" w:hAnsi="GHEA Grapalat"/>
                <w:lang w:val="hy-AM"/>
              </w:rPr>
              <w:t xml:space="preserve"> ակտի բնույթը:</w:t>
            </w:r>
          </w:p>
        </w:tc>
        <w:tc>
          <w:tcPr>
            <w:tcW w:w="3960" w:type="dxa"/>
          </w:tcPr>
          <w:p w:rsidR="00D13AE9" w:rsidRPr="00E21BA2" w:rsidRDefault="00693093" w:rsidP="00050F45">
            <w:pPr>
              <w:spacing w:line="276" w:lineRule="auto"/>
              <w:rPr>
                <w:rFonts w:ascii="GHEA Grapalat" w:hAnsi="GHEA Grapalat"/>
                <w:lang w:val="hy-AM"/>
              </w:rPr>
            </w:pPr>
            <w:r>
              <w:rPr>
                <w:rFonts w:ascii="GHEA Grapalat" w:hAnsi="GHEA Grapalat"/>
                <w:lang w:val="hy-AM"/>
              </w:rPr>
              <w:t>Ընդունվել է:</w:t>
            </w:r>
          </w:p>
        </w:tc>
        <w:tc>
          <w:tcPr>
            <w:tcW w:w="3627" w:type="dxa"/>
          </w:tcPr>
          <w:p w:rsidR="00D13AE9" w:rsidRPr="00693093" w:rsidRDefault="00693093" w:rsidP="00050F45">
            <w:pPr>
              <w:spacing w:line="276" w:lineRule="auto"/>
              <w:rPr>
                <w:rFonts w:ascii="GHEA Grapalat" w:hAnsi="GHEA Grapalat"/>
                <w:lang w:val="hy-AM"/>
              </w:rPr>
            </w:pPr>
            <w:r>
              <w:rPr>
                <w:rFonts w:ascii="GHEA Grapalat" w:hAnsi="GHEA Grapalat"/>
                <w:lang w:val="hy-AM"/>
              </w:rPr>
              <w:t>Նախագծում կատարվել է համապատասխան փոփոխություն:</w:t>
            </w:r>
          </w:p>
        </w:tc>
      </w:tr>
      <w:tr w:rsidR="00D13AE9" w:rsidRPr="0013532A" w:rsidTr="002B4006">
        <w:trPr>
          <w:trHeight w:val="705"/>
        </w:trPr>
        <w:tc>
          <w:tcPr>
            <w:tcW w:w="567" w:type="dxa"/>
          </w:tcPr>
          <w:p w:rsidR="00D13AE9" w:rsidRPr="0013532A" w:rsidRDefault="00D13AE9" w:rsidP="00050F45">
            <w:pPr>
              <w:autoSpaceDE w:val="0"/>
              <w:autoSpaceDN w:val="0"/>
              <w:adjustRightInd w:val="0"/>
              <w:spacing w:line="276" w:lineRule="auto"/>
              <w:jc w:val="both"/>
              <w:rPr>
                <w:rFonts w:ascii="GHEA Grapalat" w:hAnsi="GHEA Grapalat"/>
                <w:lang w:val="af-ZA"/>
              </w:rPr>
            </w:pPr>
          </w:p>
        </w:tc>
        <w:tc>
          <w:tcPr>
            <w:tcW w:w="2410" w:type="dxa"/>
          </w:tcPr>
          <w:p w:rsidR="00D13AE9" w:rsidRDefault="00D13AE9" w:rsidP="00050F45">
            <w:pPr>
              <w:spacing w:line="276" w:lineRule="auto"/>
              <w:rPr>
                <w:rFonts w:ascii="GHEA Grapalat" w:hAnsi="GHEA Grapalat"/>
                <w:lang w:val="hy-AM"/>
              </w:rPr>
            </w:pPr>
          </w:p>
        </w:tc>
        <w:tc>
          <w:tcPr>
            <w:tcW w:w="5420" w:type="dxa"/>
          </w:tcPr>
          <w:p w:rsidR="00D13AE9" w:rsidRPr="00C9433C" w:rsidRDefault="00D13AE9" w:rsidP="00050F45">
            <w:pPr>
              <w:spacing w:line="276" w:lineRule="auto"/>
              <w:jc w:val="both"/>
              <w:rPr>
                <w:rFonts w:ascii="GHEA Grapalat" w:hAnsi="GHEA Grapalat"/>
                <w:lang w:val="hy-AM"/>
              </w:rPr>
            </w:pPr>
            <w:r w:rsidRPr="00C9433C">
              <w:rPr>
                <w:rFonts w:ascii="GHEA Grapalat" w:hAnsi="GHEA Grapalat"/>
                <w:lang w:val="hy-AM"/>
              </w:rPr>
              <w:t>Նախագծի 41-րդ հոդվածի 8-րդ մասում ամրագրել, որ իրավական ակտերում թվերը գրվում են արաբական թվանշաններով 1-ին և 2-րդ նախադասությունների փոխարեն, այնուհետև շարադրել առկա 3-րդ նախադասությունը:</w:t>
            </w:r>
          </w:p>
        </w:tc>
        <w:tc>
          <w:tcPr>
            <w:tcW w:w="3960" w:type="dxa"/>
          </w:tcPr>
          <w:p w:rsidR="00D13AE9" w:rsidRPr="00E21BA2" w:rsidRDefault="00754BB7" w:rsidP="00050F45">
            <w:pPr>
              <w:spacing w:line="276" w:lineRule="auto"/>
              <w:rPr>
                <w:rFonts w:ascii="GHEA Grapalat" w:hAnsi="GHEA Grapalat"/>
                <w:lang w:val="hy-AM"/>
              </w:rPr>
            </w:pPr>
            <w:r w:rsidRPr="00E21BA2">
              <w:rPr>
                <w:rFonts w:ascii="GHEA Grapalat" w:hAnsi="GHEA Grapalat"/>
                <w:lang w:val="hy-AM"/>
              </w:rPr>
              <w:t>Ընդունվել է:</w:t>
            </w:r>
          </w:p>
        </w:tc>
        <w:tc>
          <w:tcPr>
            <w:tcW w:w="3627" w:type="dxa"/>
          </w:tcPr>
          <w:p w:rsidR="00D13AE9" w:rsidRPr="00E21BA2" w:rsidRDefault="00E21BA2" w:rsidP="00050F45">
            <w:pPr>
              <w:spacing w:line="276" w:lineRule="auto"/>
              <w:rPr>
                <w:rFonts w:ascii="GHEA Grapalat" w:hAnsi="GHEA Grapalat"/>
                <w:lang w:val="hy-AM"/>
              </w:rPr>
            </w:pPr>
            <w:r>
              <w:rPr>
                <w:rFonts w:ascii="GHEA Grapalat" w:hAnsi="GHEA Grapalat"/>
                <w:lang w:val="hy-AM"/>
              </w:rPr>
              <w:t>Նախագծից հանվել է կարգավորումը:</w:t>
            </w:r>
          </w:p>
        </w:tc>
      </w:tr>
      <w:tr w:rsidR="00754BB7" w:rsidRPr="0013532A" w:rsidTr="002B4006">
        <w:trPr>
          <w:trHeight w:val="705"/>
        </w:trPr>
        <w:tc>
          <w:tcPr>
            <w:tcW w:w="567" w:type="dxa"/>
          </w:tcPr>
          <w:p w:rsidR="00754BB7" w:rsidRPr="0013532A" w:rsidRDefault="00754BB7" w:rsidP="00050F45">
            <w:pPr>
              <w:autoSpaceDE w:val="0"/>
              <w:autoSpaceDN w:val="0"/>
              <w:adjustRightInd w:val="0"/>
              <w:spacing w:line="276" w:lineRule="auto"/>
              <w:jc w:val="both"/>
              <w:rPr>
                <w:rFonts w:ascii="GHEA Grapalat" w:hAnsi="GHEA Grapalat"/>
                <w:lang w:val="af-ZA"/>
              </w:rPr>
            </w:pPr>
          </w:p>
        </w:tc>
        <w:tc>
          <w:tcPr>
            <w:tcW w:w="2410" w:type="dxa"/>
          </w:tcPr>
          <w:p w:rsidR="00754BB7" w:rsidRDefault="00754BB7" w:rsidP="00050F45">
            <w:pPr>
              <w:spacing w:line="276" w:lineRule="auto"/>
              <w:rPr>
                <w:rFonts w:ascii="GHEA Grapalat" w:hAnsi="GHEA Grapalat"/>
                <w:lang w:val="hy-AM"/>
              </w:rPr>
            </w:pPr>
          </w:p>
        </w:tc>
        <w:tc>
          <w:tcPr>
            <w:tcW w:w="5420" w:type="dxa"/>
          </w:tcPr>
          <w:p w:rsidR="00754BB7" w:rsidRPr="00C9433C" w:rsidRDefault="00754BB7" w:rsidP="00050F45">
            <w:pPr>
              <w:spacing w:line="276" w:lineRule="auto"/>
              <w:jc w:val="both"/>
              <w:rPr>
                <w:rFonts w:ascii="GHEA Grapalat" w:hAnsi="GHEA Grapalat"/>
                <w:lang w:val="hy-AM"/>
              </w:rPr>
            </w:pPr>
            <w:r w:rsidRPr="00C9433C">
              <w:rPr>
                <w:rFonts w:ascii="GHEA Grapalat" w:hAnsi="GHEA Grapalat"/>
                <w:lang w:val="hy-AM"/>
              </w:rPr>
              <w:t>Նախագծի 46-րդ հոդվածում «կատարման» բառն անհրաժեշտ է փոխարինել «իրացման» բառով:</w:t>
            </w:r>
          </w:p>
        </w:tc>
        <w:tc>
          <w:tcPr>
            <w:tcW w:w="3960" w:type="dxa"/>
          </w:tcPr>
          <w:p w:rsidR="00754BB7" w:rsidRPr="00754BB7" w:rsidRDefault="00754BB7" w:rsidP="00050F45">
            <w:pPr>
              <w:spacing w:line="276" w:lineRule="auto"/>
              <w:rPr>
                <w:rFonts w:ascii="GHEA Grapalat" w:hAnsi="GHEA Grapalat"/>
                <w:lang w:val="hy-AM"/>
              </w:rPr>
            </w:pPr>
            <w:r>
              <w:rPr>
                <w:rFonts w:ascii="GHEA Grapalat" w:hAnsi="GHEA Grapalat"/>
                <w:lang w:val="hy-AM"/>
              </w:rPr>
              <w:t>Չի ընդունվել:</w:t>
            </w:r>
          </w:p>
        </w:tc>
        <w:tc>
          <w:tcPr>
            <w:tcW w:w="3627" w:type="dxa"/>
          </w:tcPr>
          <w:p w:rsidR="00754BB7" w:rsidRPr="0034653C" w:rsidRDefault="00E00489" w:rsidP="00632456">
            <w:pPr>
              <w:spacing w:line="276" w:lineRule="auto"/>
              <w:jc w:val="center"/>
              <w:rPr>
                <w:rFonts w:ascii="GHEA Grapalat" w:hAnsi="GHEA Grapalat"/>
                <w:lang w:val="hy-AM"/>
              </w:rPr>
            </w:pPr>
            <w:r>
              <w:rPr>
                <w:rFonts w:ascii="GHEA Grapalat" w:hAnsi="GHEA Grapalat"/>
                <w:lang w:val="hy-AM"/>
              </w:rPr>
              <w:t>Առաջարկությունը ունի լրացուցիչ հիմնավորման կարիք:</w:t>
            </w:r>
          </w:p>
        </w:tc>
      </w:tr>
      <w:tr w:rsidR="00F73E6D" w:rsidRPr="0013532A" w:rsidTr="002B4006">
        <w:trPr>
          <w:trHeight w:val="705"/>
        </w:trPr>
        <w:tc>
          <w:tcPr>
            <w:tcW w:w="567" w:type="dxa"/>
          </w:tcPr>
          <w:p w:rsidR="00F73E6D" w:rsidRPr="0013532A" w:rsidRDefault="00F73E6D" w:rsidP="00050F45">
            <w:pPr>
              <w:autoSpaceDE w:val="0"/>
              <w:autoSpaceDN w:val="0"/>
              <w:adjustRightInd w:val="0"/>
              <w:spacing w:line="276" w:lineRule="auto"/>
              <w:jc w:val="both"/>
              <w:rPr>
                <w:rFonts w:ascii="GHEA Grapalat" w:hAnsi="GHEA Grapalat"/>
                <w:lang w:val="af-ZA"/>
              </w:rPr>
            </w:pPr>
          </w:p>
        </w:tc>
        <w:tc>
          <w:tcPr>
            <w:tcW w:w="2410" w:type="dxa"/>
          </w:tcPr>
          <w:p w:rsidR="00F73E6D" w:rsidRDefault="00F73E6D" w:rsidP="00050F45">
            <w:pPr>
              <w:spacing w:line="276" w:lineRule="auto"/>
              <w:rPr>
                <w:rFonts w:ascii="GHEA Grapalat" w:hAnsi="GHEA Grapalat"/>
                <w:lang w:val="hy-AM"/>
              </w:rPr>
            </w:pPr>
          </w:p>
        </w:tc>
        <w:tc>
          <w:tcPr>
            <w:tcW w:w="5420" w:type="dxa"/>
          </w:tcPr>
          <w:p w:rsidR="00F73E6D" w:rsidRPr="00C9433C" w:rsidRDefault="00F73E6D" w:rsidP="00050F45">
            <w:pPr>
              <w:spacing w:line="276" w:lineRule="auto"/>
              <w:jc w:val="both"/>
              <w:rPr>
                <w:rFonts w:ascii="GHEA Grapalat" w:hAnsi="GHEA Grapalat"/>
                <w:lang w:val="hy-AM"/>
              </w:rPr>
            </w:pPr>
            <w:r w:rsidRPr="00C9433C">
              <w:rPr>
                <w:rFonts w:ascii="GHEA Grapalat" w:hAnsi="GHEA Grapalat"/>
                <w:lang w:val="hy-AM"/>
              </w:rPr>
              <w:t xml:space="preserve">Նախագծի 47-րդ հոդվածի 1-ին մասի համաձայն՝ նորմատիվ իրավական ակտի գործողությունը տարածվում է դրա ուժի մեջ </w:t>
            </w:r>
            <w:r w:rsidRPr="00C9433C">
              <w:rPr>
                <w:rFonts w:ascii="GHEA Grapalat" w:hAnsi="GHEA Grapalat"/>
                <w:lang w:val="hy-AM"/>
              </w:rPr>
              <w:lastRenderedPageBreak/>
              <w:t>մտնելուց հետո ծագած հարաբերությունների վրա: Այս կանոնը պրակտիկայում կիրառելու որևէ բարդություն չկա, եթե խոսքը գնում է ժամանակի մեջ չձգվող, մեկանգամյա իրավաբանական փաստերի և հարաբերությունների մասին: Խնդիրը բարդանում է այն դեպքում, երբ անհրաժեշտություն է լինում պարզել, թե որ նորմատիվ ակտը պետք է կիրառվի շարունակվող, այսինքն՝ մինչև նոր իրավական ակտի ուժի մեջ մտնելը ծագած և նոր իրավական ակտի ուժի մեջ մտնելուց հետո շարունակվող հարաբերությունների նկատմամբ:</w:t>
            </w:r>
          </w:p>
          <w:p w:rsidR="00F73E6D" w:rsidRPr="00C9433C" w:rsidRDefault="00F73E6D" w:rsidP="00050F45">
            <w:pPr>
              <w:spacing w:line="276" w:lineRule="auto"/>
              <w:jc w:val="both"/>
              <w:rPr>
                <w:rFonts w:ascii="GHEA Grapalat" w:hAnsi="GHEA Grapalat"/>
                <w:lang w:val="hy-AM"/>
              </w:rPr>
            </w:pPr>
            <w:r w:rsidRPr="00C9433C">
              <w:rPr>
                <w:rFonts w:ascii="GHEA Grapalat" w:hAnsi="GHEA Grapalat"/>
                <w:lang w:val="hy-AM"/>
              </w:rPr>
              <w:t>Ըստ էության, նախկինում ծագած փաստերի և դրանց հետևանքների վրա նոր իրավական ակտի կիրառումը նշանակում է իրավական ակտի հետադարձ գործողություն, որի մասին պետք է նշվի նախագծի 47-րդ հոդվածում: Առաջարկում են նաև նախագծի47-րդ հոդվածում պարզաբանել, թե ինչ է նշանակում նորմատիվ իրավական ակտի հետադարձ ուժ և որ պահից է համարվում հարաբերությունը ծագած:</w:t>
            </w:r>
          </w:p>
        </w:tc>
        <w:tc>
          <w:tcPr>
            <w:tcW w:w="3960" w:type="dxa"/>
          </w:tcPr>
          <w:p w:rsidR="00F73E6D" w:rsidRPr="00D54809" w:rsidRDefault="00E73BF2" w:rsidP="00050F45">
            <w:pPr>
              <w:spacing w:line="276" w:lineRule="auto"/>
              <w:rPr>
                <w:rFonts w:ascii="GHEA Grapalat" w:hAnsi="GHEA Grapalat"/>
                <w:lang w:val="hy-AM"/>
              </w:rPr>
            </w:pPr>
            <w:r>
              <w:rPr>
                <w:rFonts w:ascii="GHEA Grapalat" w:hAnsi="GHEA Grapalat"/>
                <w:lang w:val="hy-AM"/>
              </w:rPr>
              <w:lastRenderedPageBreak/>
              <w:t>Ընդունվել է:</w:t>
            </w:r>
          </w:p>
        </w:tc>
        <w:tc>
          <w:tcPr>
            <w:tcW w:w="3627" w:type="dxa"/>
          </w:tcPr>
          <w:p w:rsidR="00F73E6D" w:rsidRPr="0034653C" w:rsidRDefault="00E73BF2" w:rsidP="00632456">
            <w:pPr>
              <w:spacing w:line="276" w:lineRule="auto"/>
              <w:jc w:val="center"/>
              <w:rPr>
                <w:rFonts w:ascii="GHEA Grapalat" w:hAnsi="GHEA Grapalat"/>
                <w:lang w:val="hy-AM"/>
              </w:rPr>
            </w:pPr>
            <w:r>
              <w:rPr>
                <w:rFonts w:ascii="GHEA Grapalat" w:hAnsi="GHEA Grapalat"/>
                <w:lang w:val="hy-AM"/>
              </w:rPr>
              <w:t>«</w:t>
            </w:r>
            <w:r w:rsidRPr="00E73BF2">
              <w:rPr>
                <w:rFonts w:ascii="GHEA Grapalat" w:hAnsi="GHEA Grapalat"/>
                <w:lang w:val="hy-AM"/>
              </w:rPr>
              <w:t xml:space="preserve">Նորմատիվ իրավական ակտի գործողությունը տարածվում է դրա ուժի մեջ </w:t>
            </w:r>
            <w:r w:rsidRPr="00E73BF2">
              <w:rPr>
                <w:rFonts w:ascii="GHEA Grapalat" w:hAnsi="GHEA Grapalat"/>
                <w:lang w:val="hy-AM"/>
              </w:rPr>
              <w:lastRenderedPageBreak/>
              <w:t>մտնելուց հետո ծագած հարաբերությունների վրա</w:t>
            </w:r>
            <w:r>
              <w:rPr>
                <w:rFonts w:ascii="GHEA Grapalat" w:hAnsi="GHEA Grapalat"/>
                <w:lang w:val="hy-AM"/>
              </w:rPr>
              <w:t>» նախադասության մեջ «ծագած» բառը փոխարինվել է «գործող» բառով:</w:t>
            </w:r>
          </w:p>
        </w:tc>
      </w:tr>
      <w:tr w:rsidR="005C63A5" w:rsidRPr="0013532A" w:rsidTr="002B4006">
        <w:trPr>
          <w:trHeight w:val="705"/>
        </w:trPr>
        <w:tc>
          <w:tcPr>
            <w:tcW w:w="567" w:type="dxa"/>
          </w:tcPr>
          <w:p w:rsidR="005C63A5" w:rsidRPr="0013532A" w:rsidRDefault="005C63A5" w:rsidP="00050F45">
            <w:pPr>
              <w:autoSpaceDE w:val="0"/>
              <w:autoSpaceDN w:val="0"/>
              <w:adjustRightInd w:val="0"/>
              <w:spacing w:line="276" w:lineRule="auto"/>
              <w:jc w:val="both"/>
              <w:rPr>
                <w:rFonts w:ascii="GHEA Grapalat" w:hAnsi="GHEA Grapalat"/>
                <w:lang w:val="af-ZA"/>
              </w:rPr>
            </w:pPr>
          </w:p>
        </w:tc>
        <w:tc>
          <w:tcPr>
            <w:tcW w:w="2410" w:type="dxa"/>
          </w:tcPr>
          <w:p w:rsidR="005C63A5" w:rsidRDefault="005C63A5" w:rsidP="00050F45">
            <w:pPr>
              <w:spacing w:line="276" w:lineRule="auto"/>
              <w:rPr>
                <w:rFonts w:ascii="GHEA Grapalat" w:hAnsi="GHEA Grapalat"/>
                <w:lang w:val="hy-AM"/>
              </w:rPr>
            </w:pPr>
          </w:p>
        </w:tc>
        <w:tc>
          <w:tcPr>
            <w:tcW w:w="5420" w:type="dxa"/>
          </w:tcPr>
          <w:p w:rsidR="005C63A5" w:rsidRPr="00C9433C" w:rsidRDefault="005C63A5" w:rsidP="00050F45">
            <w:pPr>
              <w:spacing w:line="276" w:lineRule="auto"/>
              <w:jc w:val="both"/>
              <w:rPr>
                <w:rFonts w:ascii="GHEA Grapalat" w:hAnsi="GHEA Grapalat"/>
                <w:lang w:val="hy-AM"/>
              </w:rPr>
            </w:pPr>
            <w:r w:rsidRPr="00C9433C">
              <w:rPr>
                <w:rFonts w:ascii="GHEA Grapalat" w:hAnsi="GHEA Grapalat"/>
                <w:lang w:val="hy-AM"/>
              </w:rPr>
              <w:t>Նախագծի 57-րդ հոդվածի 2-րդ մասում և 4-րդ մասում «կետեր» բառից հետո անհրաժեշտ է լրացնել «ենթակետեր» բառը:</w:t>
            </w:r>
          </w:p>
        </w:tc>
        <w:tc>
          <w:tcPr>
            <w:tcW w:w="3960" w:type="dxa"/>
          </w:tcPr>
          <w:p w:rsidR="005C63A5" w:rsidRPr="005C63A5" w:rsidRDefault="005C63A5" w:rsidP="00050F45">
            <w:pPr>
              <w:spacing w:line="276" w:lineRule="auto"/>
              <w:rPr>
                <w:rFonts w:ascii="GHEA Grapalat" w:hAnsi="GHEA Grapalat"/>
                <w:lang w:val="hy-AM"/>
              </w:rPr>
            </w:pPr>
            <w:r>
              <w:rPr>
                <w:rFonts w:ascii="GHEA Grapalat" w:hAnsi="GHEA Grapalat"/>
                <w:lang w:val="hy-AM"/>
              </w:rPr>
              <w:t>Ընդունվել է:</w:t>
            </w:r>
          </w:p>
        </w:tc>
        <w:tc>
          <w:tcPr>
            <w:tcW w:w="3627" w:type="dxa"/>
          </w:tcPr>
          <w:p w:rsidR="005C63A5" w:rsidRPr="00C9433C" w:rsidRDefault="005C63A5" w:rsidP="00632456">
            <w:pPr>
              <w:spacing w:line="276" w:lineRule="auto"/>
              <w:jc w:val="center"/>
              <w:rPr>
                <w:rFonts w:ascii="GHEA Grapalat" w:hAnsi="GHEA Grapalat"/>
                <w:lang w:val="hy-AM"/>
              </w:rPr>
            </w:pPr>
            <w:r w:rsidRPr="00C9433C">
              <w:rPr>
                <w:rFonts w:ascii="GHEA Grapalat" w:hAnsi="GHEA Grapalat"/>
                <w:lang w:val="hy-AM"/>
              </w:rPr>
              <w:t xml:space="preserve">Նախագծի 57-րդ հոդվածի 2-րդ մասում և 4-րդ մասում «կետեր» բառից </w:t>
            </w:r>
            <w:r>
              <w:rPr>
                <w:rFonts w:ascii="GHEA Grapalat" w:hAnsi="GHEA Grapalat"/>
                <w:lang w:val="hy-AM"/>
              </w:rPr>
              <w:t>լրացվ</w:t>
            </w:r>
            <w:r w:rsidRPr="00C9433C">
              <w:rPr>
                <w:rFonts w:ascii="GHEA Grapalat" w:hAnsi="GHEA Grapalat"/>
                <w:lang w:val="hy-AM"/>
              </w:rPr>
              <w:t>ել</w:t>
            </w:r>
            <w:r>
              <w:rPr>
                <w:rFonts w:ascii="GHEA Grapalat" w:hAnsi="GHEA Grapalat"/>
                <w:lang w:val="hy-AM"/>
              </w:rPr>
              <w:t xml:space="preserve"> է «ենթակետ</w:t>
            </w:r>
            <w:r w:rsidRPr="00C9433C">
              <w:rPr>
                <w:rFonts w:ascii="GHEA Grapalat" w:hAnsi="GHEA Grapalat"/>
                <w:lang w:val="hy-AM"/>
              </w:rPr>
              <w:t>» բառը:</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Default="005368A1" w:rsidP="00050F45">
            <w:pPr>
              <w:spacing w:line="276" w:lineRule="auto"/>
              <w:rPr>
                <w:rFonts w:ascii="GHEA Grapalat" w:hAnsi="GHEA Grapalat"/>
                <w:lang w:val="hy-AM"/>
              </w:rPr>
            </w:pPr>
          </w:p>
        </w:tc>
        <w:tc>
          <w:tcPr>
            <w:tcW w:w="5420" w:type="dxa"/>
          </w:tcPr>
          <w:p w:rsidR="005368A1" w:rsidRPr="00C9433C" w:rsidRDefault="005368A1" w:rsidP="00050F45">
            <w:pPr>
              <w:spacing w:line="276" w:lineRule="auto"/>
              <w:jc w:val="both"/>
              <w:rPr>
                <w:rFonts w:ascii="GHEA Grapalat" w:hAnsi="GHEA Grapalat"/>
                <w:lang w:val="hy-AM"/>
              </w:rPr>
            </w:pPr>
            <w:r w:rsidRPr="00C9433C">
              <w:rPr>
                <w:rFonts w:ascii="GHEA Grapalat" w:hAnsi="GHEA Grapalat"/>
                <w:lang w:val="hy-AM"/>
              </w:rPr>
              <w:t>Նախագծի 58-րդ հոդվածի 3-րդ մասը հիմնավորման կարիք ունի:</w:t>
            </w:r>
          </w:p>
        </w:tc>
        <w:tc>
          <w:tcPr>
            <w:tcW w:w="3960" w:type="dxa"/>
          </w:tcPr>
          <w:p w:rsidR="005368A1" w:rsidRPr="0013532A" w:rsidRDefault="005368A1" w:rsidP="00050F45">
            <w:pPr>
              <w:spacing w:line="276" w:lineRule="auto"/>
              <w:rPr>
                <w:rFonts w:ascii="GHEA Grapalat" w:hAnsi="GHEA Grapalat"/>
              </w:rPr>
            </w:pPr>
            <w:r>
              <w:rPr>
                <w:rFonts w:ascii="GHEA Grapalat" w:hAnsi="GHEA Grapalat"/>
                <w:lang w:val="hy-AM"/>
              </w:rPr>
              <w:t>Ընդունվել է:</w:t>
            </w:r>
          </w:p>
        </w:tc>
        <w:tc>
          <w:tcPr>
            <w:tcW w:w="3627" w:type="dxa"/>
          </w:tcPr>
          <w:p w:rsidR="005368A1" w:rsidRPr="00C9433C" w:rsidRDefault="005368A1" w:rsidP="00632456">
            <w:pPr>
              <w:spacing w:line="276" w:lineRule="auto"/>
              <w:jc w:val="center"/>
              <w:rPr>
                <w:rFonts w:ascii="GHEA Grapalat" w:hAnsi="GHEA Grapalat"/>
                <w:lang w:val="hy-AM"/>
              </w:rPr>
            </w:pPr>
            <w:r w:rsidRPr="00C9433C">
              <w:rPr>
                <w:rFonts w:ascii="GHEA Grapalat" w:hAnsi="GHEA Grapalat"/>
                <w:lang w:val="hy-AM"/>
              </w:rPr>
              <w:t xml:space="preserve">Նախագծի 58-րդ հոդվածի 3-րդ մասը </w:t>
            </w:r>
            <w:r>
              <w:rPr>
                <w:rFonts w:ascii="GHEA Grapalat" w:hAnsi="GHEA Grapalat"/>
                <w:lang w:val="hy-AM"/>
              </w:rPr>
              <w:t>հանվել է:</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Default="005368A1" w:rsidP="00050F45">
            <w:pPr>
              <w:spacing w:line="276" w:lineRule="auto"/>
              <w:rPr>
                <w:rFonts w:ascii="GHEA Grapalat" w:hAnsi="GHEA Grapalat"/>
                <w:lang w:val="hy-AM"/>
              </w:rPr>
            </w:pPr>
          </w:p>
        </w:tc>
        <w:tc>
          <w:tcPr>
            <w:tcW w:w="5420" w:type="dxa"/>
          </w:tcPr>
          <w:p w:rsidR="005368A1" w:rsidRPr="00C9433C" w:rsidRDefault="005368A1" w:rsidP="00050F45">
            <w:pPr>
              <w:spacing w:line="276" w:lineRule="auto"/>
              <w:jc w:val="both"/>
              <w:rPr>
                <w:rFonts w:ascii="GHEA Grapalat" w:hAnsi="GHEA Grapalat"/>
                <w:lang w:val="hy-AM"/>
              </w:rPr>
            </w:pPr>
            <w:r w:rsidRPr="00C9433C">
              <w:rPr>
                <w:rFonts w:ascii="GHEA Grapalat" w:hAnsi="GHEA Grapalat"/>
                <w:lang w:val="hy-AM"/>
              </w:rPr>
              <w:t>Նախագծի 14-րդ գլխում խոսվում է պաշտոնական պարզաբանման ակտերի մասին: Ըստ էության, պաշտոնական պարզաբանման ակտերը իրավական ակտերի չորրորդ տեսակ են նորմատիվից, անհատականից և լոկալից բացի, որոնց հասկացությունը, թերևս, կարող է տրվել նախագծի 2-րդ հոդվածում, առավել ևս, նախագծի 72-րդ հոդվածի 6-րդ մասի համաձայն, ճանաչվում է պաշտոնական պարզաբանման պարտադիրությունը, այսինքն՝ նորմատիվությունը:</w:t>
            </w:r>
          </w:p>
        </w:tc>
        <w:tc>
          <w:tcPr>
            <w:tcW w:w="3960" w:type="dxa"/>
          </w:tcPr>
          <w:p w:rsidR="005368A1" w:rsidRPr="005368A1" w:rsidRDefault="00BB7822" w:rsidP="00050F45">
            <w:pPr>
              <w:spacing w:line="276" w:lineRule="auto"/>
              <w:rPr>
                <w:rFonts w:ascii="GHEA Grapalat" w:hAnsi="GHEA Grapalat"/>
                <w:lang w:val="hy-AM"/>
              </w:rPr>
            </w:pPr>
            <w:r>
              <w:rPr>
                <w:rFonts w:ascii="GHEA Grapalat" w:hAnsi="GHEA Grapalat"/>
                <w:lang w:val="hy-AM"/>
              </w:rPr>
              <w:t>Ընդունվել է մասնակի:</w:t>
            </w:r>
          </w:p>
        </w:tc>
        <w:tc>
          <w:tcPr>
            <w:tcW w:w="3627" w:type="dxa"/>
          </w:tcPr>
          <w:p w:rsidR="005368A1" w:rsidRPr="005368A1" w:rsidRDefault="00BB7822" w:rsidP="00632456">
            <w:pPr>
              <w:spacing w:line="276" w:lineRule="auto"/>
              <w:jc w:val="center"/>
              <w:rPr>
                <w:rFonts w:ascii="GHEA Grapalat" w:hAnsi="GHEA Grapalat"/>
                <w:lang w:val="hy-AM"/>
              </w:rPr>
            </w:pPr>
            <w:r>
              <w:rPr>
                <w:rFonts w:ascii="GHEA Grapalat" w:hAnsi="GHEA Grapalat"/>
                <w:lang w:val="hy-AM"/>
              </w:rPr>
              <w:t xml:space="preserve">Պաշտոնական պարզաբանման հասկացություն հստակեցվել է նախագծի 54-րդ հոդվածի 1-ին մասում: Միաժամանակ, </w:t>
            </w:r>
            <w:r w:rsidR="00F472D2">
              <w:rPr>
                <w:rFonts w:ascii="GHEA Grapalat" w:hAnsi="GHEA Grapalat"/>
                <w:lang w:val="hy-AM"/>
              </w:rPr>
              <w:t>պաշտոնական պարզաբանումը տարբերվում է նորմատիվ ակտից այնքանով, որքանով պաշտոնական պարզաբանումը բողոքարկելի ակտ է:</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Default="005368A1" w:rsidP="00050F45">
            <w:pPr>
              <w:spacing w:line="276" w:lineRule="auto"/>
              <w:rPr>
                <w:rFonts w:ascii="GHEA Grapalat" w:hAnsi="GHEA Grapalat"/>
                <w:lang w:val="hy-AM"/>
              </w:rPr>
            </w:pPr>
          </w:p>
        </w:tc>
        <w:tc>
          <w:tcPr>
            <w:tcW w:w="5420" w:type="dxa"/>
          </w:tcPr>
          <w:p w:rsidR="005368A1" w:rsidRPr="00C9433C" w:rsidRDefault="005368A1" w:rsidP="00050F45">
            <w:pPr>
              <w:spacing w:line="276" w:lineRule="auto"/>
              <w:jc w:val="both"/>
              <w:rPr>
                <w:rFonts w:ascii="GHEA Grapalat" w:hAnsi="GHEA Grapalat"/>
                <w:lang w:val="hy-AM"/>
              </w:rPr>
            </w:pPr>
            <w:r w:rsidRPr="00C9433C">
              <w:rPr>
                <w:rFonts w:ascii="GHEA Grapalat" w:hAnsi="GHEA Grapalat"/>
                <w:lang w:val="hy-AM"/>
              </w:rPr>
              <w:t>Նախագծով կարգավորված չեն հրապարակման ոչ ենթակա գաղտնի նորմատիվ իրավական ակտեր հետ կապված հարաբերությունները:</w:t>
            </w:r>
          </w:p>
        </w:tc>
        <w:tc>
          <w:tcPr>
            <w:tcW w:w="3960" w:type="dxa"/>
          </w:tcPr>
          <w:p w:rsidR="005368A1" w:rsidRPr="0013532A" w:rsidRDefault="00050F45" w:rsidP="00050F45">
            <w:pPr>
              <w:spacing w:line="276" w:lineRule="auto"/>
              <w:rPr>
                <w:rFonts w:ascii="GHEA Grapalat" w:hAnsi="GHEA Grapalat"/>
              </w:rPr>
            </w:pPr>
            <w:r>
              <w:rPr>
                <w:rFonts w:ascii="GHEA Grapalat" w:hAnsi="GHEA Grapalat"/>
                <w:lang w:val="hy-AM"/>
              </w:rPr>
              <w:t>Ընդունվել է:</w:t>
            </w:r>
          </w:p>
        </w:tc>
        <w:tc>
          <w:tcPr>
            <w:tcW w:w="3627" w:type="dxa"/>
          </w:tcPr>
          <w:p w:rsidR="005368A1" w:rsidRPr="005961CC" w:rsidRDefault="00DC3B3C" w:rsidP="00DC3B3C">
            <w:pPr>
              <w:spacing w:line="276" w:lineRule="auto"/>
              <w:rPr>
                <w:rFonts w:ascii="GHEA Grapalat" w:hAnsi="GHEA Grapalat"/>
                <w:lang w:val="hy-AM"/>
              </w:rPr>
            </w:pPr>
            <w:r>
              <w:rPr>
                <w:rFonts w:ascii="GHEA Grapalat" w:hAnsi="GHEA Grapalat"/>
                <w:lang w:val="hy-AM"/>
              </w:rPr>
              <w:t>Նախագծում ավելացված</w:t>
            </w:r>
            <w:r w:rsidR="005961CC">
              <w:rPr>
                <w:rFonts w:ascii="GHEA Grapalat" w:hAnsi="GHEA Grapalat"/>
                <w:lang w:val="hy-AM"/>
              </w:rPr>
              <w:t xml:space="preserve"> 32-րդ հոդված</w:t>
            </w:r>
            <w:r>
              <w:rPr>
                <w:rFonts w:ascii="GHEA Grapalat" w:hAnsi="GHEA Grapalat"/>
                <w:lang w:val="hy-AM"/>
              </w:rPr>
              <w:t>ով կարգավորվել են</w:t>
            </w:r>
            <w:r w:rsidR="005961CC">
              <w:rPr>
                <w:rFonts w:ascii="GHEA Grapalat" w:hAnsi="GHEA Grapalat"/>
                <w:lang w:val="hy-AM"/>
              </w:rPr>
              <w:t xml:space="preserve"> գաղտնի իրավական ակտերին վերաբերող </w:t>
            </w:r>
            <w:r>
              <w:rPr>
                <w:rFonts w:ascii="GHEA Grapalat" w:hAnsi="GHEA Grapalat"/>
                <w:lang w:val="hy-AM"/>
              </w:rPr>
              <w:t>դրույթները</w:t>
            </w:r>
            <w:r w:rsidR="005961CC">
              <w:rPr>
                <w:rFonts w:ascii="GHEA Grapalat" w:hAnsi="GHEA Grapalat"/>
                <w:lang w:val="hy-AM"/>
              </w:rPr>
              <w:t>:</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Default="005368A1" w:rsidP="00050F45">
            <w:pPr>
              <w:spacing w:line="276" w:lineRule="auto"/>
              <w:rPr>
                <w:rFonts w:ascii="GHEA Grapalat" w:hAnsi="GHEA Grapalat"/>
                <w:lang w:val="hy-AM"/>
              </w:rPr>
            </w:pPr>
          </w:p>
        </w:tc>
        <w:tc>
          <w:tcPr>
            <w:tcW w:w="5420" w:type="dxa"/>
          </w:tcPr>
          <w:p w:rsidR="005368A1" w:rsidRPr="00C9433C" w:rsidRDefault="005368A1" w:rsidP="00050F45">
            <w:pPr>
              <w:spacing w:line="276" w:lineRule="auto"/>
              <w:jc w:val="both"/>
              <w:rPr>
                <w:rFonts w:ascii="GHEA Grapalat" w:hAnsi="GHEA Grapalat"/>
                <w:lang w:val="hy-AM"/>
              </w:rPr>
            </w:pPr>
            <w:r w:rsidRPr="00C9433C">
              <w:rPr>
                <w:rFonts w:ascii="GHEA Grapalat" w:hAnsi="GHEA Grapalat"/>
                <w:lang w:val="hy-AM"/>
              </w:rPr>
              <w:t xml:space="preserve">Նախագծի անցումային և եզրափակիչ դրույթներ պարունակող 2-րդ հոդվածի 4-րդ </w:t>
            </w:r>
            <w:r w:rsidRPr="00C9433C">
              <w:rPr>
                <w:rFonts w:ascii="GHEA Grapalat" w:hAnsi="GHEA Grapalat"/>
                <w:lang w:val="hy-AM"/>
              </w:rPr>
              <w:lastRenderedPageBreak/>
              <w:t>մասում անհրաժեշտ է կոնկրետացնել, թե ինչ բնույթի միջոցների մասին է խոսքը:</w:t>
            </w:r>
          </w:p>
        </w:tc>
        <w:tc>
          <w:tcPr>
            <w:tcW w:w="3960" w:type="dxa"/>
          </w:tcPr>
          <w:p w:rsidR="005368A1" w:rsidRPr="0013532A" w:rsidRDefault="00050F45" w:rsidP="00050F45">
            <w:pPr>
              <w:spacing w:line="276" w:lineRule="auto"/>
              <w:rPr>
                <w:rFonts w:ascii="GHEA Grapalat" w:hAnsi="GHEA Grapalat"/>
              </w:rPr>
            </w:pPr>
            <w:r>
              <w:rPr>
                <w:rFonts w:ascii="GHEA Grapalat" w:hAnsi="GHEA Grapalat"/>
                <w:lang w:val="hy-AM"/>
              </w:rPr>
              <w:lastRenderedPageBreak/>
              <w:t>Ընդունվել է:</w:t>
            </w:r>
          </w:p>
        </w:tc>
        <w:tc>
          <w:tcPr>
            <w:tcW w:w="3627" w:type="dxa"/>
          </w:tcPr>
          <w:p w:rsidR="005368A1" w:rsidRPr="0013532A" w:rsidRDefault="00050F45" w:rsidP="00632456">
            <w:pPr>
              <w:spacing w:line="276" w:lineRule="auto"/>
              <w:jc w:val="center"/>
              <w:rPr>
                <w:rFonts w:ascii="GHEA Grapalat" w:hAnsi="GHEA Grapalat"/>
              </w:rPr>
            </w:pPr>
            <w:r w:rsidRPr="00C9433C">
              <w:rPr>
                <w:rFonts w:ascii="GHEA Grapalat" w:hAnsi="GHEA Grapalat"/>
                <w:lang w:val="hy-AM"/>
              </w:rPr>
              <w:t xml:space="preserve">Նախագծի անցումային և եզրափակիչ դրույթներ </w:t>
            </w:r>
            <w:r w:rsidRPr="00C9433C">
              <w:rPr>
                <w:rFonts w:ascii="GHEA Grapalat" w:hAnsi="GHEA Grapalat"/>
                <w:lang w:val="hy-AM"/>
              </w:rPr>
              <w:lastRenderedPageBreak/>
              <w:t>պարունակող 2-րդ հոդվածի 4-րդ մաս</w:t>
            </w:r>
            <w:r>
              <w:rPr>
                <w:rFonts w:ascii="GHEA Grapalat" w:hAnsi="GHEA Grapalat"/>
                <w:lang w:val="hy-AM"/>
              </w:rPr>
              <w:t>ը հանվել է:</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Default="005368A1" w:rsidP="00050F45">
            <w:pPr>
              <w:spacing w:line="276" w:lineRule="auto"/>
              <w:rPr>
                <w:rFonts w:ascii="GHEA Grapalat" w:hAnsi="GHEA Grapalat"/>
                <w:lang w:val="hy-AM"/>
              </w:rPr>
            </w:pPr>
          </w:p>
        </w:tc>
        <w:tc>
          <w:tcPr>
            <w:tcW w:w="5420" w:type="dxa"/>
          </w:tcPr>
          <w:p w:rsidR="005368A1" w:rsidRPr="00C9433C" w:rsidRDefault="005368A1" w:rsidP="00050F45">
            <w:pPr>
              <w:spacing w:line="276" w:lineRule="auto"/>
              <w:jc w:val="both"/>
              <w:rPr>
                <w:rFonts w:ascii="GHEA Grapalat" w:hAnsi="GHEA Grapalat"/>
                <w:lang w:val="hy-AM"/>
              </w:rPr>
            </w:pPr>
            <w:r w:rsidRPr="00C9433C">
              <w:rPr>
                <w:rFonts w:ascii="GHEA Grapalat" w:hAnsi="GHEA Grapalat"/>
                <w:lang w:val="hy-AM"/>
              </w:rPr>
              <w:t>Պետական մի շարք մարմիններում իրավական ակտեր ընդունելու իրավասություն ունեն նաև ստորաբաժանումնների ղեկավարները: Օրինակ՝ ՀՀ ոստիկանությունում իրավական ակտեր ընդունում են կենտրոնական ապարատի վարչությունների և տարածքային մարմինների պետերը: Խոսքը գնում է, մասնավորապես, պլանների, ենթակա ծառայողների իրավունքների և պարտականությունների, կարգապահական պատասխանատվության և խրախուսանքի միջոցների, անհատական ցուցումների մասին նման ակտերն ընդունվում են հիմնականում ի կատարումն ենթաօրենսդրական ակտերի: Նշված իրավական ակտերի ընդունման դեպքերը ոչ միշտ են սահմանվում օրենքով և նման դեպքերը նախապես նախատեսելը և օրենքով ամրագրելը պետական մարմնի համար լրացուցիչ բարդություններ է առաջացնելու:</w:t>
            </w:r>
          </w:p>
          <w:p w:rsidR="005368A1" w:rsidRPr="00C9433C" w:rsidRDefault="005368A1" w:rsidP="00050F45">
            <w:pPr>
              <w:spacing w:line="276" w:lineRule="auto"/>
              <w:jc w:val="both"/>
              <w:rPr>
                <w:rFonts w:ascii="GHEA Grapalat" w:hAnsi="GHEA Grapalat"/>
                <w:lang w:val="hy-AM"/>
              </w:rPr>
            </w:pPr>
            <w:r w:rsidRPr="00C9433C">
              <w:rPr>
                <w:rFonts w:ascii="GHEA Grapalat" w:hAnsi="GHEA Grapalat"/>
                <w:lang w:val="hy-AM"/>
              </w:rPr>
              <w:t xml:space="preserve">Իրավական ակտի իրավաչափության հիմնական պայմաններից մեկը պետք է լինի դրա ընդունումը իրավասու անձի </w:t>
            </w:r>
            <w:r w:rsidRPr="00C9433C">
              <w:rPr>
                <w:rFonts w:ascii="GHEA Grapalat" w:hAnsi="GHEA Grapalat"/>
                <w:lang w:val="hy-AM"/>
              </w:rPr>
              <w:lastRenderedPageBreak/>
              <w:t>լիազորությունների շրջանակում:</w:t>
            </w:r>
          </w:p>
          <w:p w:rsidR="005368A1" w:rsidRPr="00C9433C" w:rsidRDefault="005368A1" w:rsidP="00050F45">
            <w:pPr>
              <w:spacing w:line="276" w:lineRule="auto"/>
              <w:jc w:val="both"/>
              <w:rPr>
                <w:rFonts w:ascii="GHEA Grapalat" w:hAnsi="GHEA Grapalat"/>
                <w:lang w:val="hy-AM"/>
              </w:rPr>
            </w:pPr>
            <w:r w:rsidRPr="00C9433C">
              <w:rPr>
                <w:rFonts w:ascii="GHEA Grapalat" w:hAnsi="GHEA Grapalat"/>
                <w:lang w:val="hy-AM"/>
              </w:rPr>
              <w:t>«Օրենքով նախատեսված դեպքեր» հասկացության տարատեսակ մեկնաբանություններից խուսափելու նպատակով առաջարկում ենք տալ իրավական ակտի հետևյալ հասկացությունը.</w:t>
            </w:r>
          </w:p>
          <w:p w:rsidR="005368A1" w:rsidRPr="00C9433C" w:rsidRDefault="005368A1" w:rsidP="00050F45">
            <w:pPr>
              <w:spacing w:line="276" w:lineRule="auto"/>
              <w:jc w:val="both"/>
              <w:rPr>
                <w:rFonts w:ascii="GHEA Grapalat" w:hAnsi="GHEA Grapalat"/>
                <w:lang w:val="hy-AM"/>
              </w:rPr>
            </w:pPr>
            <w:r w:rsidRPr="00C9433C">
              <w:rPr>
                <w:rFonts w:ascii="GHEA Grapalat" w:hAnsi="GHEA Grapalat"/>
                <w:lang w:val="hy-AM"/>
              </w:rPr>
              <w:t>«իրավական ակտ՝ իրավական ակտ ընդունելու իրավասություն ունեցող  մարմինների և անձանց՝ իրենց լիազորությունների շրջանակում նորմատիվ իրավական ակտերի հիման վրա և դրանց կատարումն ապահովելու նպատակով ընդունված պաշտոնական գրավոր փաստաթուղթ, որով սահմանվում են վարքագծի կանոններ անորոշ, որոշակի անձանց կամ անհատապես որոշված անձանց համար»:</w:t>
            </w:r>
          </w:p>
          <w:p w:rsidR="005368A1" w:rsidRPr="00C9433C" w:rsidRDefault="005368A1" w:rsidP="00050F45">
            <w:pPr>
              <w:spacing w:line="276" w:lineRule="auto"/>
              <w:jc w:val="both"/>
              <w:rPr>
                <w:rFonts w:ascii="GHEA Grapalat" w:hAnsi="GHEA Grapalat"/>
                <w:lang w:val="hy-AM"/>
              </w:rPr>
            </w:pPr>
            <w:r w:rsidRPr="00C9433C">
              <w:rPr>
                <w:rFonts w:ascii="GHEA Grapalat" w:hAnsi="GHEA Grapalat"/>
                <w:lang w:val="hy-AM"/>
              </w:rPr>
              <w:t>Միաժամանակ, առաջարկում ենք մինչև նախագծի վերաբերյալ նեկայացված կարծիքների վերջնական ամփոփումը շահագրգիռ գերատեսչությունների մասնակցությամբ կազմակերպել աշխատանքային քննարկում:</w:t>
            </w:r>
          </w:p>
        </w:tc>
        <w:tc>
          <w:tcPr>
            <w:tcW w:w="3960" w:type="dxa"/>
          </w:tcPr>
          <w:p w:rsidR="005368A1" w:rsidRPr="00CE10A4" w:rsidRDefault="00CE10A4" w:rsidP="00050F45">
            <w:pPr>
              <w:spacing w:line="276" w:lineRule="auto"/>
              <w:rPr>
                <w:rFonts w:ascii="GHEA Grapalat" w:hAnsi="GHEA Grapalat"/>
                <w:lang w:val="hy-AM"/>
              </w:rPr>
            </w:pPr>
            <w:r>
              <w:rPr>
                <w:rFonts w:ascii="GHEA Grapalat" w:hAnsi="GHEA Grapalat"/>
                <w:lang w:val="hy-AM"/>
              </w:rPr>
              <w:lastRenderedPageBreak/>
              <w:t>Ընդունել է մասնակի:</w:t>
            </w:r>
          </w:p>
        </w:tc>
        <w:tc>
          <w:tcPr>
            <w:tcW w:w="3627" w:type="dxa"/>
          </w:tcPr>
          <w:p w:rsidR="005368A1" w:rsidRPr="0003155C" w:rsidRDefault="0003155C" w:rsidP="00050F45">
            <w:pPr>
              <w:spacing w:line="276" w:lineRule="auto"/>
              <w:rPr>
                <w:rFonts w:ascii="GHEA Grapalat" w:hAnsi="GHEA Grapalat"/>
                <w:lang w:val="hy-AM"/>
              </w:rPr>
            </w:pPr>
            <w:r>
              <w:rPr>
                <w:rFonts w:ascii="GHEA Grapalat" w:hAnsi="GHEA Grapalat"/>
                <w:lang w:val="hy-AM"/>
              </w:rPr>
              <w:t>Իրավական ակտերի հասկացությունը հանվել է նախագծից:</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r w:rsidRPr="0013532A">
              <w:rPr>
                <w:rFonts w:ascii="GHEA Grapalat" w:hAnsi="GHEA Grapalat"/>
                <w:lang w:val="af-ZA"/>
              </w:rPr>
              <w:t xml:space="preserve">ՀՀ նախագահի աշխատակազմի </w:t>
            </w:r>
            <w:r w:rsidRPr="0013532A">
              <w:rPr>
                <w:rFonts w:ascii="GHEA Grapalat" w:hAnsi="GHEA Grapalat"/>
                <w:color w:val="000000"/>
                <w:shd w:val="clear" w:color="auto" w:fill="FFFFFF"/>
                <w:lang w:val="af-ZA"/>
              </w:rPr>
              <w:t xml:space="preserve"> 2017-03-16 </w:t>
            </w:r>
            <w:r w:rsidRPr="0013532A">
              <w:rPr>
                <w:rFonts w:ascii="GHEA Grapalat" w:hAnsi="GHEA Grapalat"/>
                <w:color w:val="000000"/>
                <w:shd w:val="clear" w:color="auto" w:fill="FFFFFF"/>
                <w:lang w:val="en-US"/>
              </w:rPr>
              <w:t>թիվ</w:t>
            </w:r>
            <w:r w:rsidRPr="0013532A">
              <w:rPr>
                <w:rFonts w:ascii="GHEA Grapalat" w:hAnsi="GHEA Grapalat"/>
                <w:color w:val="000000"/>
                <w:shd w:val="clear" w:color="auto" w:fill="FFFFFF"/>
                <w:lang w:val="af-ZA"/>
              </w:rPr>
              <w:t xml:space="preserve">  </w:t>
            </w:r>
            <w:r w:rsidRPr="0013532A">
              <w:rPr>
                <w:rFonts w:ascii="GHEA Grapalat" w:hAnsi="GHEA Grapalat"/>
                <w:color w:val="000000"/>
                <w:shd w:val="clear" w:color="auto" w:fill="FFFFFF"/>
              </w:rPr>
              <w:t>Ղ</w:t>
            </w:r>
            <w:r w:rsidRPr="0013532A">
              <w:rPr>
                <w:rFonts w:ascii="GHEA Grapalat" w:hAnsi="GHEA Grapalat"/>
                <w:color w:val="000000"/>
                <w:shd w:val="clear" w:color="auto" w:fill="FFFFFF"/>
                <w:lang w:val="af-ZA"/>
              </w:rPr>
              <w:t>-</w:t>
            </w:r>
            <w:r w:rsidRPr="0013532A">
              <w:rPr>
                <w:rFonts w:ascii="GHEA Grapalat" w:hAnsi="GHEA Grapalat"/>
                <w:color w:val="000000"/>
                <w:shd w:val="clear" w:color="auto" w:fill="FFFFFF"/>
                <w:lang w:val="af-ZA"/>
              </w:rPr>
              <w:lastRenderedPageBreak/>
              <w:t xml:space="preserve">609 </w:t>
            </w:r>
            <w:r w:rsidRPr="0013532A">
              <w:rPr>
                <w:rFonts w:ascii="GHEA Grapalat" w:hAnsi="GHEA Grapalat"/>
                <w:color w:val="000000"/>
                <w:shd w:val="clear" w:color="auto" w:fill="FFFFFF"/>
                <w:lang w:val="en-US"/>
              </w:rPr>
              <w:t>գրություն</w:t>
            </w:r>
          </w:p>
        </w:tc>
        <w:tc>
          <w:tcPr>
            <w:tcW w:w="5420" w:type="dxa"/>
          </w:tcPr>
          <w:p w:rsidR="005368A1" w:rsidRPr="0013532A" w:rsidRDefault="005368A1" w:rsidP="00050F45">
            <w:pPr>
              <w:widowControl w:val="0"/>
              <w:numPr>
                <w:ilvl w:val="0"/>
                <w:numId w:val="22"/>
              </w:numPr>
              <w:tabs>
                <w:tab w:val="left" w:pos="859"/>
              </w:tabs>
              <w:spacing w:line="276" w:lineRule="auto"/>
              <w:ind w:left="20" w:right="320" w:firstLine="540"/>
              <w:jc w:val="both"/>
              <w:rPr>
                <w:rFonts w:ascii="GHEA Grapalat" w:hAnsi="GHEA Grapalat"/>
                <w:lang w:val="af-ZA"/>
              </w:rPr>
            </w:pPr>
            <w:r w:rsidRPr="0013532A">
              <w:rPr>
                <w:rFonts w:ascii="GHEA Grapalat" w:hAnsi="GHEA Grapalat"/>
                <w:lang w:val="af-ZA"/>
              </w:rPr>
              <w:lastRenderedPageBreak/>
              <w:t>«</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օրենքում</w:t>
            </w:r>
            <w:r w:rsidRPr="0013532A">
              <w:rPr>
                <w:rFonts w:ascii="GHEA Grapalat" w:hAnsi="GHEA Grapalat"/>
                <w:lang w:val="af-ZA"/>
              </w:rPr>
              <w:t xml:space="preserve"> </w:t>
            </w:r>
            <w:r w:rsidRPr="0013532A">
              <w:rPr>
                <w:rFonts w:ascii="GHEA Grapalat" w:hAnsi="GHEA Grapalat" w:cs="Sylfaen"/>
              </w:rPr>
              <w:t>փոփոխություն</w:t>
            </w:r>
            <w:r w:rsidRPr="0013532A">
              <w:rPr>
                <w:rFonts w:ascii="GHEA Grapalat" w:hAnsi="GHEA Grapalat"/>
                <w:lang w:val="af-ZA"/>
              </w:rPr>
              <w:t xml:space="preserve"> </w:t>
            </w:r>
            <w:r w:rsidRPr="0013532A">
              <w:rPr>
                <w:rFonts w:ascii="GHEA Grapalat" w:hAnsi="GHEA Grapalat" w:cs="Sylfaen"/>
              </w:rPr>
              <w:t>կատարելու</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ւսյսուհետ</w:t>
            </w:r>
            <w:r w:rsidRPr="0013532A">
              <w:rPr>
                <w:rFonts w:ascii="GHEA Grapalat" w:hAnsi="GHEA Grapalat"/>
                <w:lang w:val="af-ZA"/>
              </w:rPr>
              <w:t xml:space="preserve">' </w:t>
            </w:r>
            <w:r w:rsidRPr="0013532A">
              <w:rPr>
                <w:rFonts w:ascii="GHEA Grapalat" w:hAnsi="GHEA Grapalat" w:cs="Sylfaen"/>
              </w:rPr>
              <w:lastRenderedPageBreak/>
              <w:t>նախագիծ</w:t>
            </w:r>
            <w:r w:rsidRPr="0013532A">
              <w:rPr>
                <w:rFonts w:ascii="GHEA Grapalat" w:hAnsi="GHEA Grapalat"/>
                <w:lang w:val="af-ZA"/>
              </w:rPr>
              <w:t>)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կետում</w:t>
            </w:r>
            <w:r w:rsidRPr="0013532A">
              <w:rPr>
                <w:rFonts w:ascii="GHEA Grapalat" w:hAnsi="GHEA Grapalat"/>
                <w:lang w:val="af-ZA"/>
              </w:rPr>
              <w:t xml:space="preserve"> </w:t>
            </w:r>
            <w:r w:rsidRPr="0013532A">
              <w:rPr>
                <w:rFonts w:ascii="GHEA Grapalat" w:hAnsi="GHEA Grapalat" w:cs="Sylfaen"/>
              </w:rPr>
              <w:t>օգտագործվող</w:t>
            </w:r>
            <w:r w:rsidRPr="0013532A">
              <w:rPr>
                <w:rFonts w:ascii="GHEA Grapalat" w:hAnsi="GHEA Grapalat"/>
                <w:lang w:val="af-ZA"/>
              </w:rPr>
              <w:t xml:space="preserve"> «... </w:t>
            </w:r>
            <w:r w:rsidRPr="0013532A">
              <w:rPr>
                <w:rFonts w:ascii="GHEA Grapalat" w:hAnsi="GHEA Grapalat" w:cs="Sylfaen"/>
              </w:rPr>
              <w:t>որով</w:t>
            </w:r>
            <w:r w:rsidRPr="0013532A">
              <w:rPr>
                <w:rFonts w:ascii="GHEA Grapalat" w:hAnsi="GHEA Grapalat"/>
                <w:lang w:val="af-ZA"/>
              </w:rPr>
              <w:t xml:space="preserve"> </w:t>
            </w:r>
            <w:r w:rsidRPr="0013532A">
              <w:rPr>
                <w:rFonts w:ascii="GHEA Grapalat" w:hAnsi="GHEA Grapalat" w:cs="Sylfaen"/>
              </w:rPr>
              <w:t>սահմանվում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իրավունք</w:t>
            </w:r>
            <w:r w:rsidRPr="0013532A">
              <w:rPr>
                <w:rFonts w:ascii="GHEA Grapalat" w:hAnsi="GHEA Grapalat"/>
                <w:lang w:val="af-ZA"/>
              </w:rPr>
              <w:t xml:space="preserve">, </w:t>
            </w:r>
            <w:r w:rsidRPr="0013532A">
              <w:rPr>
                <w:rFonts w:ascii="GHEA Grapalat" w:hAnsi="GHEA Grapalat" w:cs="Sylfaen"/>
              </w:rPr>
              <w:t>պարտականություն</w:t>
            </w:r>
            <w:r w:rsidRPr="0013532A">
              <w:rPr>
                <w:rFonts w:ascii="GHEA Grapalat" w:hAnsi="GHEA Grapalat"/>
                <w:lang w:val="af-ZA"/>
              </w:rPr>
              <w:t xml:space="preserve">, </w:t>
            </w:r>
            <w:r w:rsidRPr="0013532A">
              <w:rPr>
                <w:rFonts w:ascii="GHEA Grapalat" w:hAnsi="GHEA Grapalat" w:cs="Sylfaen"/>
              </w:rPr>
              <w:t>պատասխանատվություն</w:t>
            </w:r>
            <w:r w:rsidRPr="0013532A">
              <w:rPr>
                <w:rFonts w:ascii="GHEA Grapalat" w:hAnsi="GHEA Grapalat"/>
                <w:lang w:val="af-ZA"/>
              </w:rPr>
              <w:t xml:space="preserve">, </w:t>
            </w:r>
            <w:r w:rsidRPr="0013532A">
              <w:rPr>
                <w:rFonts w:ascii="GHEA Grapalat" w:hAnsi="GHEA Grapalat" w:cs="Sylfaen"/>
              </w:rPr>
              <w:t>սահմանափակումներ</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Style w:val="a2"/>
                <w:rFonts w:ascii="GHEA Grapalat" w:hAnsi="GHEA Grapalat"/>
                <w:sz w:val="24"/>
                <w:szCs w:val="24"/>
              </w:rPr>
              <w:t>այլ կանոններ</w:t>
            </w:r>
            <w:r w:rsidRPr="0013532A">
              <w:rPr>
                <w:rFonts w:ascii="GHEA Grapalat" w:hAnsi="GHEA Grapalat"/>
                <w:lang w:val="af-ZA"/>
              </w:rPr>
              <w:t xml:space="preserve"> ...» </w:t>
            </w:r>
            <w:r w:rsidRPr="0013532A">
              <w:rPr>
                <w:rFonts w:ascii="GHEA Grapalat" w:hAnsi="GHEA Grapalat" w:cs="Sylfaen"/>
              </w:rPr>
              <w:t>ձևակերպումն</w:t>
            </w:r>
            <w:r w:rsidRPr="0013532A">
              <w:rPr>
                <w:rFonts w:ascii="GHEA Grapalat" w:hAnsi="GHEA Grapalat"/>
                <w:lang w:val="af-ZA"/>
              </w:rPr>
              <w:t xml:space="preserve"> </w:t>
            </w:r>
            <w:r w:rsidRPr="0013532A">
              <w:rPr>
                <w:rFonts w:ascii="GHEA Grapalat" w:hAnsi="GHEA Grapalat" w:cs="Sylfaen"/>
              </w:rPr>
              <w:t>ավելորդ</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հատկապես</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առումով</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սպառիչ</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ուստի</w:t>
            </w:r>
            <w:r w:rsidRPr="0013532A">
              <w:rPr>
                <w:rFonts w:ascii="GHEA Grapalat" w:hAnsi="GHEA Grapalat"/>
                <w:lang w:val="af-ZA"/>
              </w:rPr>
              <w:t xml:space="preserve">' </w:t>
            </w:r>
            <w:r w:rsidRPr="0013532A">
              <w:rPr>
                <w:rFonts w:ascii="GHEA Grapalat" w:hAnsi="GHEA Grapalat" w:cs="Sylfaen"/>
              </w:rPr>
              <w:t>կարելի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սահմանափակվել</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կանոնների</w:t>
            </w:r>
            <w:r w:rsidRPr="0013532A">
              <w:rPr>
                <w:rFonts w:ascii="GHEA Grapalat" w:hAnsi="GHEA Grapalat"/>
                <w:lang w:val="af-ZA"/>
              </w:rPr>
              <w:t xml:space="preserve"> </w:t>
            </w:r>
            <w:r w:rsidRPr="0013532A">
              <w:rPr>
                <w:rFonts w:ascii="GHEA Grapalat" w:hAnsi="GHEA Grapalat" w:cs="Sylfaen"/>
              </w:rPr>
              <w:t>հիշատակմամբ</w:t>
            </w:r>
            <w:r w:rsidRPr="0013532A">
              <w:rPr>
                <w:rFonts w:ascii="GHEA Grapalat" w:hAnsi="GHEA Grapalat"/>
                <w:lang w:val="af-ZA"/>
              </w:rPr>
              <w:t>:</w:t>
            </w:r>
          </w:p>
          <w:p w:rsidR="005368A1" w:rsidRPr="0013532A" w:rsidRDefault="005368A1" w:rsidP="00050F45">
            <w:pPr>
              <w:spacing w:line="276" w:lineRule="auto"/>
              <w:ind w:left="20" w:right="320" w:firstLine="540"/>
              <w:jc w:val="both"/>
              <w:rPr>
                <w:rFonts w:ascii="GHEA Grapalat" w:hAnsi="GHEA Grapalat"/>
                <w:lang w:val="af-ZA"/>
              </w:rPr>
            </w:pPr>
            <w:r w:rsidRPr="0013532A">
              <w:rPr>
                <w:rFonts w:ascii="GHEA Grapalat" w:hAnsi="GHEA Grapalat" w:cs="Sylfaen"/>
              </w:rPr>
              <w:t>Միաժամանակ</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t>դրույթում</w:t>
            </w:r>
            <w:r w:rsidRPr="0013532A">
              <w:rPr>
                <w:rFonts w:ascii="GHEA Grapalat" w:hAnsi="GHEA Grapalat"/>
                <w:lang w:val="af-ZA"/>
              </w:rPr>
              <w:t xml:space="preserve"> </w:t>
            </w:r>
            <w:r w:rsidRPr="0013532A">
              <w:rPr>
                <w:rFonts w:ascii="GHEA Grapalat" w:hAnsi="GHEA Grapalat" w:cs="Sylfaen"/>
              </w:rPr>
              <w:t>կիրառվում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ձևակերպումներ</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պարտադիրությունն</w:t>
            </w:r>
            <w:r w:rsidRPr="0013532A">
              <w:rPr>
                <w:rFonts w:ascii="GHEA Grapalat" w:hAnsi="GHEA Grapalat"/>
                <w:lang w:val="af-ZA"/>
              </w:rPr>
              <w:t xml:space="preserve"> </w:t>
            </w:r>
            <w:r w:rsidRPr="0013532A">
              <w:rPr>
                <w:rFonts w:ascii="GHEA Grapalat" w:hAnsi="GHEA Grapalat" w:cs="Sylfaen"/>
              </w:rPr>
              <w:t>ամրագրելու</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մասնավորապես</w:t>
            </w:r>
            <w:r w:rsidRPr="0013532A">
              <w:rPr>
                <w:rFonts w:ascii="GHEA Grapalat" w:hAnsi="GHEA Grapalat"/>
                <w:lang w:val="af-ZA"/>
              </w:rPr>
              <w:t>, «</w:t>
            </w:r>
            <w:r w:rsidRPr="0013532A">
              <w:rPr>
                <w:rFonts w:ascii="GHEA Grapalat" w:hAnsi="GHEA Grapalat" w:cs="Sylfaen"/>
              </w:rPr>
              <w:t>ենթակա</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Style w:val="a2"/>
                <w:rFonts w:ascii="GHEA Grapalat" w:hAnsi="GHEA Grapalat"/>
                <w:sz w:val="24"/>
                <w:szCs w:val="24"/>
              </w:rPr>
              <w:t>ճանաչման, պահպանության, պաշտպանության</w:t>
            </w:r>
            <w:r w:rsidRPr="0013532A">
              <w:rPr>
                <w:rFonts w:ascii="GHEA Grapalat" w:hAnsi="GHEA Grapalat"/>
                <w:lang w:val="af-ZA"/>
              </w:rPr>
              <w:t>»):</w:t>
            </w:r>
          </w:p>
          <w:p w:rsidR="005368A1" w:rsidRPr="0013532A" w:rsidRDefault="005368A1" w:rsidP="00050F45">
            <w:pPr>
              <w:spacing w:line="276" w:lineRule="auto"/>
              <w:ind w:left="20" w:right="320" w:firstLine="540"/>
              <w:jc w:val="both"/>
              <w:rPr>
                <w:rFonts w:ascii="GHEA Grapalat" w:hAnsi="GHEA Grapalat"/>
                <w:lang w:val="af-ZA"/>
              </w:rPr>
            </w:pP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քննարկվող</w:t>
            </w:r>
            <w:r w:rsidRPr="0013532A">
              <w:rPr>
                <w:rFonts w:ascii="GHEA Grapalat" w:hAnsi="GHEA Grapalat"/>
                <w:lang w:val="af-ZA"/>
              </w:rPr>
              <w:t xml:space="preserve"> </w:t>
            </w:r>
            <w:r w:rsidRPr="0013532A">
              <w:rPr>
                <w:rFonts w:ascii="GHEA Grapalat" w:hAnsi="GHEA Grapalat" w:cs="Sylfaen"/>
              </w:rPr>
              <w:t>դրույթում</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ակտը</w:t>
            </w:r>
            <w:r w:rsidRPr="0013532A">
              <w:rPr>
                <w:rFonts w:ascii="GHEA Grapalat" w:hAnsi="GHEA Grapalat"/>
                <w:lang w:val="af-ZA"/>
              </w:rPr>
              <w:t xml:space="preserve"> </w:t>
            </w:r>
            <w:r w:rsidRPr="0013532A">
              <w:rPr>
                <w:rFonts w:ascii="GHEA Grapalat" w:hAnsi="GHEA Grapalat" w:cs="Sylfaen"/>
              </w:rPr>
              <w:t>բնորոշվում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որպես</w:t>
            </w:r>
            <w:r w:rsidRPr="0013532A">
              <w:rPr>
                <w:rFonts w:ascii="GHEA Grapalat" w:hAnsi="GHEA Grapalat"/>
                <w:lang w:val="af-ZA"/>
              </w:rPr>
              <w:t xml:space="preserve"> </w:t>
            </w:r>
            <w:r w:rsidRPr="0013532A">
              <w:rPr>
                <w:rStyle w:val="a2"/>
                <w:rFonts w:ascii="GHEA Grapalat" w:hAnsi="GHEA Grapalat"/>
                <w:sz w:val="24"/>
                <w:szCs w:val="24"/>
              </w:rPr>
              <w:t>պաշտոնական գրավոր փաստաթուղթ</w:t>
            </w:r>
            <w:r w:rsidRPr="0013532A">
              <w:rPr>
                <w:rFonts w:ascii="GHEA Grapalat" w:hAnsi="GHEA Grapalat" w:cs="Sylfaen"/>
              </w:rPr>
              <w:t>՚</w:t>
            </w:r>
            <w:r w:rsidRPr="0013532A">
              <w:rPr>
                <w:rFonts w:ascii="GHEA Grapalat" w:hAnsi="GHEA Grapalat"/>
                <w:lang w:val="af-ZA"/>
              </w:rPr>
              <w:t xml:space="preserve"> </w:t>
            </w:r>
            <w:r w:rsidRPr="0013532A">
              <w:rPr>
                <w:rFonts w:ascii="GHEA Grapalat" w:hAnsi="GHEA Grapalat" w:cs="Sylfaen"/>
              </w:rPr>
              <w:t>կաշկանդելով</w:t>
            </w:r>
            <w:r w:rsidRPr="0013532A">
              <w:rPr>
                <w:rFonts w:ascii="GHEA Grapalat" w:hAnsi="GHEA Grapalat"/>
                <w:lang w:val="af-ZA"/>
              </w:rPr>
              <w:t xml:space="preserve"> </w:t>
            </w:r>
            <w:r w:rsidRPr="0013532A">
              <w:rPr>
                <w:rFonts w:ascii="GHEA Grapalat" w:hAnsi="GHEA Grapalat" w:cs="Sylfaen"/>
              </w:rPr>
              <w:t>իրավաստեղծ</w:t>
            </w:r>
            <w:r w:rsidRPr="0013532A">
              <w:rPr>
                <w:rFonts w:ascii="GHEA Grapalat" w:hAnsi="GHEA Grapalat"/>
                <w:lang w:val="af-ZA"/>
              </w:rPr>
              <w:t xml:space="preserve"> </w:t>
            </w:r>
            <w:r w:rsidRPr="0013532A">
              <w:rPr>
                <w:rFonts w:ascii="GHEA Grapalat" w:hAnsi="GHEA Grapalat" w:cs="Sylfaen"/>
              </w:rPr>
              <w:t>մարմիններին</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ձևի</w:t>
            </w:r>
            <w:r w:rsidRPr="0013532A">
              <w:rPr>
                <w:rFonts w:ascii="GHEA Grapalat" w:hAnsi="GHEA Grapalat"/>
                <w:lang w:val="af-ZA"/>
              </w:rPr>
              <w:t xml:space="preserve"> </w:t>
            </w:r>
            <w:r w:rsidRPr="0013532A">
              <w:rPr>
                <w:rFonts w:ascii="GHEA Grapalat" w:hAnsi="GHEA Grapalat" w:cs="Sylfaen"/>
              </w:rPr>
              <w:t>ակտ</w:t>
            </w:r>
            <w:r w:rsidRPr="0013532A">
              <w:rPr>
                <w:rFonts w:ascii="GHEA Grapalat" w:hAnsi="GHEA Grapalat"/>
                <w:lang w:val="af-ZA"/>
              </w:rPr>
              <w:t xml:space="preserve"> </w:t>
            </w:r>
            <w:r w:rsidRPr="0013532A">
              <w:rPr>
                <w:rFonts w:ascii="GHEA Grapalat" w:hAnsi="GHEA Grapalat" w:cs="Sylfaen"/>
              </w:rPr>
              <w:t>ընդունելու</w:t>
            </w:r>
            <w:r w:rsidRPr="0013532A">
              <w:rPr>
                <w:rFonts w:ascii="GHEA Grapalat" w:hAnsi="GHEA Grapalat"/>
                <w:lang w:val="af-ZA"/>
              </w:rPr>
              <w:t xml:space="preserve"> </w:t>
            </w:r>
            <w:r w:rsidRPr="0013532A">
              <w:rPr>
                <w:rFonts w:ascii="GHEA Grapalat" w:hAnsi="GHEA Grapalat" w:cs="Sylfaen"/>
              </w:rPr>
              <w:t>հարցում</w:t>
            </w:r>
            <w:r w:rsidRPr="0013532A">
              <w:rPr>
                <w:rFonts w:ascii="GHEA Grapalat" w:hAnsi="GHEA Grapalat"/>
                <w:lang w:val="af-ZA"/>
              </w:rPr>
              <w:t>:</w:t>
            </w:r>
          </w:p>
          <w:p w:rsidR="005368A1" w:rsidRPr="0013532A" w:rsidRDefault="005368A1" w:rsidP="00050F45">
            <w:pPr>
              <w:spacing w:line="276" w:lineRule="auto"/>
              <w:ind w:left="20" w:right="320" w:firstLine="540"/>
              <w:jc w:val="both"/>
              <w:rPr>
                <w:rFonts w:ascii="GHEA Grapalat" w:hAnsi="GHEA Grapalat"/>
                <w:lang w:val="af-ZA"/>
              </w:rPr>
            </w:pPr>
            <w:r w:rsidRPr="0013532A">
              <w:rPr>
                <w:rFonts w:ascii="GHEA Grapalat" w:hAnsi="GHEA Grapalat" w:cs="Sylfaen"/>
              </w:rPr>
              <w:t>Նշվածի</w:t>
            </w:r>
            <w:r w:rsidRPr="0013532A">
              <w:rPr>
                <w:rFonts w:ascii="GHEA Grapalat" w:hAnsi="GHEA Grapalat"/>
                <w:lang w:val="af-ZA"/>
              </w:rPr>
              <w:t xml:space="preserve"> </w:t>
            </w:r>
            <w:r w:rsidRPr="0013532A">
              <w:rPr>
                <w:rFonts w:ascii="GHEA Grapalat" w:hAnsi="GHEA Grapalat" w:cs="Sylfaen"/>
              </w:rPr>
              <w:t>համատեքստում</w:t>
            </w:r>
            <w:r w:rsidRPr="0013532A">
              <w:rPr>
                <w:rFonts w:ascii="GHEA Grapalat" w:hAnsi="GHEA Grapalat"/>
                <w:lang w:val="af-ZA"/>
              </w:rPr>
              <w:t xml:space="preserve"> </w:t>
            </w:r>
            <w:r w:rsidRPr="0013532A">
              <w:rPr>
                <w:rFonts w:ascii="GHEA Grapalat" w:hAnsi="GHEA Grapalat" w:cs="Sylfaen"/>
              </w:rPr>
              <w:t>հիշատակման</w:t>
            </w:r>
            <w:r w:rsidRPr="0013532A">
              <w:rPr>
                <w:rFonts w:ascii="GHEA Grapalat" w:hAnsi="GHEA Grapalat"/>
                <w:lang w:val="af-ZA"/>
              </w:rPr>
              <w:t xml:space="preserve"> </w:t>
            </w:r>
            <w:r w:rsidRPr="0013532A">
              <w:rPr>
                <w:rFonts w:ascii="GHEA Grapalat" w:hAnsi="GHEA Grapalat" w:cs="Sylfaen"/>
              </w:rPr>
              <w:t>արժանի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Վարչարարության</w:t>
            </w:r>
            <w:r w:rsidRPr="0013532A">
              <w:rPr>
                <w:rFonts w:ascii="GHEA Grapalat" w:hAnsi="GHEA Grapalat"/>
                <w:lang w:val="af-ZA"/>
              </w:rPr>
              <w:t xml:space="preserve"> </w:t>
            </w:r>
            <w:r w:rsidRPr="0013532A">
              <w:rPr>
                <w:rFonts w:ascii="GHEA Grapalat" w:hAnsi="GHEA Grapalat" w:cs="Sylfaen"/>
              </w:rPr>
              <w:t>հիմունքների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lastRenderedPageBreak/>
              <w:t>վարչական</w:t>
            </w:r>
            <w:r w:rsidRPr="0013532A">
              <w:rPr>
                <w:rFonts w:ascii="GHEA Grapalat" w:hAnsi="GHEA Grapalat"/>
                <w:lang w:val="af-ZA"/>
              </w:rPr>
              <w:t xml:space="preserve"> </w:t>
            </w:r>
            <w:r w:rsidRPr="0013532A">
              <w:rPr>
                <w:rFonts w:ascii="GHEA Grapalat" w:hAnsi="GHEA Grapalat" w:cs="Sylfaen"/>
              </w:rPr>
              <w:t>վարույթի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w:t>
            </w:r>
            <w:r w:rsidRPr="0013532A">
              <w:rPr>
                <w:rFonts w:ascii="GHEA Grapalat" w:hAnsi="GHEA Grapalat" w:cs="Sylfaen"/>
              </w:rPr>
              <w:t>Վարչական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ձևերը</w:t>
            </w:r>
            <w:r w:rsidRPr="0013532A">
              <w:rPr>
                <w:rFonts w:ascii="GHEA Grapalat" w:hAnsi="GHEA Grapalat"/>
                <w:lang w:val="af-ZA"/>
              </w:rPr>
              <w:t xml:space="preserve">» </w:t>
            </w:r>
            <w:r w:rsidRPr="0013532A">
              <w:rPr>
                <w:rFonts w:ascii="GHEA Grapalat" w:hAnsi="GHEA Grapalat" w:cs="Sylfaen"/>
              </w:rPr>
              <w:t>վերտառությամբ</w:t>
            </w:r>
            <w:r w:rsidRPr="0013532A">
              <w:rPr>
                <w:rFonts w:ascii="GHEA Grapalat" w:hAnsi="GHEA Grapalat"/>
                <w:lang w:val="af-ZA"/>
              </w:rPr>
              <w:t xml:space="preserve"> 54-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հոդվածը</w:t>
            </w:r>
            <w:r w:rsidRPr="0013532A">
              <w:rPr>
                <w:rFonts w:ascii="GHEA Grapalat" w:hAnsi="GHEA Grapalat"/>
                <w:lang w:val="af-ZA"/>
              </w:rPr>
              <w:t xml:space="preserve">, </w:t>
            </w:r>
            <w:r w:rsidRPr="0013532A">
              <w:rPr>
                <w:rFonts w:ascii="GHEA Grapalat" w:hAnsi="GHEA Grapalat" w:cs="Sylfaen"/>
              </w:rPr>
              <w:t>որով</w:t>
            </w:r>
            <w:r w:rsidRPr="0013532A">
              <w:rPr>
                <w:rFonts w:ascii="GHEA Grapalat" w:hAnsi="GHEA Grapalat"/>
                <w:lang w:val="af-ZA"/>
              </w:rPr>
              <w:t xml:space="preserve"> </w:t>
            </w:r>
            <w:r w:rsidRPr="0013532A">
              <w:rPr>
                <w:rFonts w:ascii="GHEA Grapalat" w:hAnsi="GHEA Grapalat" w:cs="Sylfaen"/>
              </w:rPr>
              <w:t>սահմանվում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դեպքերում</w:t>
            </w:r>
            <w:r w:rsidRPr="0013532A">
              <w:rPr>
                <w:rFonts w:ascii="GHEA Grapalat" w:hAnsi="GHEA Grapalat"/>
                <w:lang w:val="af-ZA"/>
              </w:rPr>
              <w:t xml:space="preserve"> </w:t>
            </w:r>
            <w:r w:rsidRPr="0013532A">
              <w:rPr>
                <w:rFonts w:ascii="GHEA Grapalat" w:hAnsi="GHEA Grapalat" w:cs="Sylfaen"/>
              </w:rPr>
              <w:t>վարչական</w:t>
            </w:r>
            <w:r w:rsidRPr="0013532A">
              <w:rPr>
                <w:rFonts w:ascii="GHEA Grapalat" w:hAnsi="GHEA Grapalat"/>
                <w:lang w:val="af-ZA"/>
              </w:rPr>
              <w:t xml:space="preserve"> </w:t>
            </w:r>
            <w:r w:rsidRPr="0013532A">
              <w:rPr>
                <w:rFonts w:ascii="GHEA Grapalat" w:hAnsi="GHEA Grapalat" w:cs="Sylfaen"/>
              </w:rPr>
              <w:t>ակտը</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ընդունվել</w:t>
            </w:r>
            <w:r w:rsidRPr="0013532A">
              <w:rPr>
                <w:rFonts w:ascii="GHEA Grapalat" w:hAnsi="GHEA Grapalat"/>
                <w:lang w:val="af-ZA"/>
              </w:rPr>
              <w:t xml:space="preserve"> </w:t>
            </w:r>
            <w:r w:rsidRPr="0013532A">
              <w:rPr>
                <w:rStyle w:val="a2"/>
                <w:rFonts w:ascii="GHEA Grapalat" w:hAnsi="GHEA Grapalat"/>
                <w:sz w:val="24"/>
                <w:szCs w:val="24"/>
              </w:rPr>
              <w:t>բանավոր:</w:t>
            </w:r>
            <w:r w:rsidRPr="0013532A">
              <w:rPr>
                <w:rFonts w:ascii="GHEA Grapalat" w:hAnsi="GHEA Grapalat"/>
                <w:lang w:val="af-ZA"/>
              </w:rPr>
              <w:t xml:space="preserve"> </w:t>
            </w:r>
            <w:r w:rsidRPr="0013532A">
              <w:rPr>
                <w:rFonts w:ascii="GHEA Grapalat" w:hAnsi="GHEA Grapalat" w:cs="Sylfaen"/>
              </w:rPr>
              <w:t>Ավելին</w:t>
            </w:r>
            <w:r w:rsidRPr="0013532A">
              <w:rPr>
                <w:rFonts w:ascii="GHEA Grapalat" w:hAnsi="GHEA Grapalat"/>
                <w:lang w:val="af-ZA"/>
              </w:rPr>
              <w:t xml:space="preserve">' </w:t>
            </w:r>
            <w:r w:rsidRPr="0013532A">
              <w:rPr>
                <w:rFonts w:ascii="GHEA Grapalat" w:hAnsi="GHEA Grapalat" w:cs="Sylfaen"/>
              </w:rPr>
              <w:t>ամրագրվում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վարչական</w:t>
            </w:r>
            <w:r w:rsidRPr="0013532A">
              <w:rPr>
                <w:rFonts w:ascii="GHEA Grapalat" w:hAnsi="GHEA Grapalat"/>
                <w:lang w:val="af-ZA"/>
              </w:rPr>
              <w:t xml:space="preserve"> </w:t>
            </w:r>
            <w:r w:rsidRPr="0013532A">
              <w:rPr>
                <w:rFonts w:ascii="GHEA Grapalat" w:hAnsi="GHEA Grapalat" w:cs="Sylfaen"/>
              </w:rPr>
              <w:t>ակտը</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ընդունվել</w:t>
            </w:r>
            <w:r w:rsidRPr="0013532A">
              <w:rPr>
                <w:rFonts w:ascii="GHEA Grapalat" w:hAnsi="GHEA Grapalat"/>
                <w:lang w:val="af-ZA"/>
              </w:rPr>
              <w:t xml:space="preserve"> </w:t>
            </w:r>
            <w:r w:rsidRPr="0013532A">
              <w:rPr>
                <w:rStyle w:val="a2"/>
                <w:rFonts w:ascii="GHEA Grapalat" w:hAnsi="GHEA Grapalat"/>
                <w:sz w:val="24"/>
                <w:szCs w:val="24"/>
              </w:rPr>
              <w:t>լուսային, ձայնային, պատկերային, ազդանշանների, նշանների կամ օրենքով նախատեսված այչ ձևով:</w:t>
            </w:r>
          </w:p>
          <w:p w:rsidR="005368A1" w:rsidRPr="0013532A" w:rsidRDefault="005368A1" w:rsidP="00050F45">
            <w:pPr>
              <w:spacing w:line="276" w:lineRule="auto"/>
              <w:ind w:left="20" w:right="320" w:firstLine="540"/>
              <w:jc w:val="both"/>
              <w:rPr>
                <w:rFonts w:ascii="GHEA Grapalat" w:hAnsi="GHEA Grapalat"/>
                <w:lang w:val="af-ZA"/>
              </w:rPr>
            </w:pPr>
            <w:r w:rsidRPr="0013532A">
              <w:rPr>
                <w:rFonts w:ascii="GHEA Grapalat" w:hAnsi="GHEA Grapalat" w:cs="Sylfaen"/>
              </w:rPr>
              <w:t>Օրինակ</w:t>
            </w:r>
            <w:r w:rsidRPr="0013532A">
              <w:rPr>
                <w:rFonts w:ascii="GHEA Grapalat" w:hAnsi="GHEA Grapalat"/>
                <w:lang w:val="af-ZA"/>
              </w:rPr>
              <w:t xml:space="preserve">' </w:t>
            </w:r>
            <w:r w:rsidRPr="0013532A">
              <w:rPr>
                <w:rFonts w:ascii="GHEA Grapalat" w:hAnsi="GHEA Grapalat" w:cs="Sylfaen"/>
              </w:rPr>
              <w:t>լուսային</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լուսազդանշանային</w:t>
            </w:r>
            <w:r w:rsidRPr="0013532A">
              <w:rPr>
                <w:rFonts w:ascii="GHEA Grapalat" w:hAnsi="GHEA Grapalat"/>
                <w:lang w:val="af-ZA"/>
              </w:rPr>
              <w:t xml:space="preserve"> </w:t>
            </w:r>
            <w:r w:rsidRPr="0013532A">
              <w:rPr>
                <w:rFonts w:ascii="GHEA Grapalat" w:hAnsi="GHEA Grapalat" w:cs="Sylfaen"/>
              </w:rPr>
              <w:t>ձևի</w:t>
            </w:r>
            <w:r w:rsidRPr="0013532A">
              <w:rPr>
                <w:rFonts w:ascii="GHEA Grapalat" w:hAnsi="GHEA Grapalat"/>
                <w:lang w:val="af-ZA"/>
              </w:rPr>
              <w:t xml:space="preserve"> </w:t>
            </w:r>
            <w:r w:rsidRPr="0013532A">
              <w:rPr>
                <w:rFonts w:ascii="GHEA Grapalat" w:hAnsi="GHEA Grapalat" w:cs="Sylfaen"/>
              </w:rPr>
              <w:t>վարչական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բնորոշ</w:t>
            </w:r>
            <w:r w:rsidRPr="0013532A">
              <w:rPr>
                <w:rFonts w:ascii="GHEA Grapalat" w:hAnsi="GHEA Grapalat"/>
                <w:lang w:val="af-ZA"/>
              </w:rPr>
              <w:t xml:space="preserve"> </w:t>
            </w:r>
            <w:r w:rsidRPr="0013532A">
              <w:rPr>
                <w:rFonts w:ascii="GHEA Grapalat" w:hAnsi="GHEA Grapalat" w:cs="Sylfaen"/>
              </w:rPr>
              <w:t>օրինակներ</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փողոցային</w:t>
            </w:r>
            <w:r w:rsidRPr="0013532A">
              <w:rPr>
                <w:rFonts w:ascii="GHEA Grapalat" w:hAnsi="GHEA Grapalat"/>
                <w:lang w:val="af-ZA"/>
              </w:rPr>
              <w:t xml:space="preserve"> </w:t>
            </w:r>
            <w:r w:rsidRPr="0013532A">
              <w:rPr>
                <w:rFonts w:ascii="GHEA Grapalat" w:hAnsi="GHEA Grapalat" w:cs="Sylfaen"/>
              </w:rPr>
              <w:t>երթևեկությունը</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երկաթուղային</w:t>
            </w:r>
            <w:r w:rsidRPr="0013532A">
              <w:rPr>
                <w:rFonts w:ascii="GHEA Grapalat" w:hAnsi="GHEA Grapalat"/>
                <w:lang w:val="af-ZA"/>
              </w:rPr>
              <w:t xml:space="preserve"> </w:t>
            </w:r>
            <w:r w:rsidRPr="0013532A">
              <w:rPr>
                <w:rFonts w:ascii="GHEA Grapalat" w:hAnsi="GHEA Grapalat" w:cs="Sylfaen"/>
              </w:rPr>
              <w:t>անցումները</w:t>
            </w:r>
          </w:p>
          <w:p w:rsidR="005368A1" w:rsidRPr="0013532A" w:rsidRDefault="005368A1" w:rsidP="00050F45">
            <w:pPr>
              <w:spacing w:after="426" w:line="276" w:lineRule="auto"/>
              <w:ind w:left="20" w:right="20"/>
              <w:jc w:val="both"/>
              <w:rPr>
                <w:rFonts w:ascii="GHEA Grapalat" w:hAnsi="GHEA Grapalat"/>
                <w:lang w:val="af-ZA"/>
              </w:rPr>
            </w:pPr>
            <w:r w:rsidRPr="0013532A">
              <w:rPr>
                <w:rFonts w:ascii="GHEA Grapalat" w:hAnsi="GHEA Grapalat" w:cs="Sylfaen"/>
              </w:rPr>
              <w:t>կարգավորող</w:t>
            </w:r>
            <w:r w:rsidRPr="0013532A">
              <w:rPr>
                <w:rFonts w:ascii="GHEA Grapalat" w:hAnsi="GHEA Grapalat"/>
                <w:lang w:val="af-ZA"/>
              </w:rPr>
              <w:t xml:space="preserve"> </w:t>
            </w:r>
            <w:r w:rsidRPr="0013532A">
              <w:rPr>
                <w:rFonts w:ascii="GHEA Grapalat" w:hAnsi="GHEA Grapalat" w:cs="Sylfaen"/>
              </w:rPr>
              <w:t>լուսակիրների</w:t>
            </w:r>
            <w:r w:rsidRPr="0013532A">
              <w:rPr>
                <w:rFonts w:ascii="GHEA Grapalat" w:hAnsi="GHEA Grapalat"/>
                <w:lang w:val="af-ZA"/>
              </w:rPr>
              <w:t xml:space="preserve"> </w:t>
            </w:r>
            <w:r w:rsidRPr="0013532A">
              <w:rPr>
                <w:rFonts w:ascii="GHEA Grapalat" w:hAnsi="GHEA Grapalat" w:cs="Sylfaen"/>
              </w:rPr>
              <w:t>ազդանշանները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համանման</w:t>
            </w:r>
            <w:r w:rsidRPr="0013532A">
              <w:rPr>
                <w:rFonts w:ascii="GHEA Grapalat" w:hAnsi="GHEA Grapalat"/>
                <w:lang w:val="af-ZA"/>
              </w:rPr>
              <w:t xml:space="preserve"> </w:t>
            </w:r>
            <w:r w:rsidRPr="0013532A">
              <w:rPr>
                <w:rFonts w:ascii="GHEA Grapalat" w:hAnsi="GHEA Grapalat" w:cs="Sylfaen"/>
              </w:rPr>
              <w:t>լուսային</w:t>
            </w:r>
            <w:r w:rsidRPr="0013532A">
              <w:rPr>
                <w:rFonts w:ascii="GHEA Grapalat" w:hAnsi="GHEA Grapalat"/>
                <w:lang w:val="af-ZA"/>
              </w:rPr>
              <w:t xml:space="preserve"> </w:t>
            </w:r>
            <w:r w:rsidRPr="0013532A">
              <w:rPr>
                <w:rFonts w:ascii="GHEA Grapalat" w:hAnsi="GHEA Grapalat" w:cs="Sylfaen"/>
              </w:rPr>
              <w:t>սարքերով</w:t>
            </w:r>
            <w:r w:rsidRPr="0013532A">
              <w:rPr>
                <w:rFonts w:ascii="GHEA Grapalat" w:hAnsi="GHEA Grapalat"/>
                <w:lang w:val="af-ZA"/>
              </w:rPr>
              <w:t xml:space="preserve"> </w:t>
            </w:r>
            <w:r w:rsidRPr="0013532A">
              <w:rPr>
                <w:rFonts w:ascii="GHEA Grapalat" w:hAnsi="GHEA Grapalat" w:cs="Sylfaen"/>
              </w:rPr>
              <w:t>տրվող</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կարգադրությունները</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af-ZA"/>
              </w:rPr>
              <w:lastRenderedPageBreak/>
              <w:t xml:space="preserve">               </w:t>
            </w:r>
            <w:r w:rsidRPr="0013532A">
              <w:rPr>
                <w:rFonts w:ascii="GHEA Grapalat" w:hAnsi="GHEA Grapalat"/>
                <w:lang w:val="en-US"/>
              </w:rPr>
              <w:t>Ընդունվել է:</w:t>
            </w:r>
          </w:p>
        </w:tc>
        <w:tc>
          <w:tcPr>
            <w:tcW w:w="3627"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t xml:space="preserve">Իրավական ակտի սահմանումը և ներքին իրավական ակտեր հանվել են </w:t>
            </w:r>
            <w:r w:rsidRPr="0013532A">
              <w:rPr>
                <w:rFonts w:ascii="GHEA Grapalat" w:hAnsi="GHEA Grapalat"/>
                <w:lang w:val="hy-AM"/>
              </w:rPr>
              <w:lastRenderedPageBreak/>
              <w:t xml:space="preserve">նախագծից: Ինչպես նաև նորմատիվ իրավական ակտերի սահամանումը փոխվել է հետևյալ խմբագրությամբ՝ </w:t>
            </w:r>
            <w:r w:rsidRPr="0013532A">
              <w:rPr>
                <w:rFonts w:ascii="GHEA Grapalat" w:hAnsi="GHEA Grapalat" w:cs="Sylfaen"/>
                <w:lang w:val="en-US"/>
              </w:rPr>
              <w:t xml:space="preserve"> </w:t>
            </w:r>
            <w:r w:rsidRPr="0013532A">
              <w:rPr>
                <w:rFonts w:ascii="GHEA Grapalat" w:hAnsi="GHEA Grapalat"/>
                <w:lang w:val="hy-AM"/>
              </w:rPr>
              <w:t>օրենքով նորմատիվ իրավական ակտ ընդունելու իրավասություն ունեցող անձանց կամ մարմինների կողմից ընդունված իրավական ակտ, որը պարունակում է վարքագծի կանոններ անորոշ թվով անձանց համար:</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tabs>
                <w:tab w:val="left" w:pos="862"/>
              </w:tabs>
              <w:spacing w:line="276" w:lineRule="auto"/>
              <w:ind w:right="20"/>
              <w:jc w:val="both"/>
              <w:rPr>
                <w:rFonts w:ascii="GHEA Grapalat" w:hAnsi="GHEA Grapalat"/>
                <w:lang w:val="af-ZA"/>
              </w:rPr>
            </w:pPr>
            <w:r w:rsidRPr="0013532A">
              <w:rPr>
                <w:rFonts w:ascii="GHEA Grapalat" w:hAnsi="GHEA Grapalat" w:cs="Sylfaen"/>
                <w:lang w:val="af-ZA"/>
              </w:rPr>
              <w:t>2.</w:t>
            </w:r>
            <w:r w:rsidRPr="0013532A">
              <w:rPr>
                <w:rFonts w:ascii="GHEA Grapalat" w:hAnsi="GHEA Grapalat" w:cs="Sylfaen"/>
                <w:lang w:val="hy-AM"/>
              </w:rPr>
              <w:t xml:space="preserve"> </w:t>
            </w:r>
            <w:r w:rsidRPr="0013532A">
              <w:rPr>
                <w:rFonts w:ascii="GHEA Grapalat" w:hAnsi="GHEA Grapalat" w:cs="Sylfaen"/>
              </w:rPr>
              <w:t>Նախագծի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կետով</w:t>
            </w:r>
            <w:r w:rsidRPr="0013532A">
              <w:rPr>
                <w:rFonts w:ascii="GHEA Grapalat" w:hAnsi="GHEA Grapalat"/>
                <w:lang w:val="af-ZA"/>
              </w:rPr>
              <w:t xml:space="preserve"> </w:t>
            </w:r>
            <w:r w:rsidRPr="0013532A">
              <w:rPr>
                <w:rFonts w:ascii="GHEA Grapalat" w:hAnsi="GHEA Grapalat" w:cs="Sylfaen"/>
              </w:rPr>
              <w:t>սահմանվում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ակտը</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Style w:val="a2"/>
                <w:rFonts w:ascii="GHEA Grapalat" w:hAnsi="GHEA Grapalat"/>
                <w:sz w:val="24"/>
                <w:szCs w:val="24"/>
              </w:rPr>
              <w:t>անորոշ</w:t>
            </w:r>
            <w:r w:rsidRPr="0013532A">
              <w:rPr>
                <w:rFonts w:ascii="GHEA Grapalat" w:hAnsi="GHEA Grapalat"/>
                <w:lang w:val="af-ZA"/>
              </w:rPr>
              <w:t xml:space="preserve">, </w:t>
            </w:r>
            <w:r w:rsidRPr="0013532A">
              <w:rPr>
                <w:rFonts w:ascii="GHEA Grapalat" w:hAnsi="GHEA Grapalat" w:cs="Sylfaen"/>
              </w:rPr>
              <w:t>այլև</w:t>
            </w:r>
            <w:r w:rsidRPr="0013532A">
              <w:rPr>
                <w:rFonts w:ascii="GHEA Grapalat" w:hAnsi="GHEA Grapalat"/>
                <w:lang w:val="af-ZA"/>
              </w:rPr>
              <w:t xml:space="preserve"> </w:t>
            </w:r>
            <w:r w:rsidRPr="0013532A">
              <w:rPr>
                <w:rStyle w:val="a2"/>
                <w:rFonts w:ascii="GHEA Grapalat" w:hAnsi="GHEA Grapalat"/>
                <w:sz w:val="24"/>
                <w:szCs w:val="24"/>
              </w:rPr>
              <w:t>որոշակի (բայց ոչ անհատապես որոշվաժ)</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նույն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կետի</w:t>
            </w:r>
            <w:r w:rsidRPr="0013532A">
              <w:rPr>
                <w:rFonts w:ascii="GHEA Grapalat" w:hAnsi="GHEA Grapalat"/>
                <w:lang w:val="af-ZA"/>
              </w:rPr>
              <w:t xml:space="preserve"> </w:t>
            </w:r>
            <w:r w:rsidRPr="0013532A">
              <w:rPr>
                <w:rFonts w:ascii="GHEA Grapalat" w:hAnsi="GHEA Grapalat" w:cs="Sylfaen"/>
              </w:rPr>
              <w:t>ուժով</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lastRenderedPageBreak/>
              <w:t>ակտը</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դրանում</w:t>
            </w:r>
            <w:r w:rsidRPr="0013532A">
              <w:rPr>
                <w:rFonts w:ascii="GHEA Grapalat" w:hAnsi="GHEA Grapalat"/>
                <w:lang w:val="af-ZA"/>
              </w:rPr>
              <w:t xml:space="preserve"> </w:t>
            </w:r>
            <w:r w:rsidRPr="0013532A">
              <w:rPr>
                <w:rFonts w:ascii="GHEA Grapalat" w:hAnsi="GHEA Grapalat" w:cs="Sylfaen"/>
              </w:rPr>
              <w:t>ուղղակի</w:t>
            </w:r>
            <w:r w:rsidRPr="0013532A">
              <w:rPr>
                <w:rFonts w:ascii="GHEA Grapalat" w:hAnsi="GHEA Grapalat"/>
                <w:lang w:val="af-ZA"/>
              </w:rPr>
              <w:t xml:space="preserve"> </w:t>
            </w:r>
            <w:r w:rsidRPr="0013532A">
              <w:rPr>
                <w:rFonts w:ascii="GHEA Grapalat" w:hAnsi="GHEA Grapalat" w:cs="Sylfaen"/>
              </w:rPr>
              <w:t>անհատապես</w:t>
            </w:r>
            <w:r w:rsidRPr="0013532A">
              <w:rPr>
                <w:rFonts w:ascii="GHEA Grapalat" w:hAnsi="GHEA Grapalat"/>
                <w:lang w:val="af-ZA"/>
              </w:rPr>
              <w:t xml:space="preserve"> </w:t>
            </w:r>
            <w:r w:rsidRPr="0013532A">
              <w:rPr>
                <w:rFonts w:ascii="GHEA Grapalat" w:hAnsi="GHEA Grapalat" w:cs="Sylfaen"/>
              </w:rPr>
              <w:t>որոշված</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անձի</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որոշակի</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w:t>
            </w:r>
          </w:p>
          <w:p w:rsidR="005368A1" w:rsidRPr="0013532A" w:rsidRDefault="005368A1" w:rsidP="00050F45">
            <w:pPr>
              <w:tabs>
                <w:tab w:val="left" w:pos="5874"/>
              </w:tabs>
              <w:spacing w:line="276" w:lineRule="auto"/>
              <w:ind w:left="20" w:right="20" w:firstLine="540"/>
              <w:jc w:val="both"/>
              <w:rPr>
                <w:rFonts w:ascii="GHEA Grapalat" w:hAnsi="GHEA Grapalat"/>
                <w:lang w:val="af-ZA"/>
              </w:rPr>
            </w:pPr>
            <w:r w:rsidRPr="0013532A">
              <w:rPr>
                <w:rFonts w:ascii="GHEA Grapalat" w:hAnsi="GHEA Grapalat" w:cs="Sylfaen"/>
              </w:rPr>
              <w:t>Տփալ</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գործող</w:t>
            </w:r>
            <w:r w:rsidRPr="0013532A">
              <w:rPr>
                <w:rFonts w:ascii="GHEA Grapalat" w:hAnsi="GHEA Grapalat"/>
                <w:lang w:val="af-ZA"/>
              </w:rPr>
              <w:t xml:space="preserve"> </w:t>
            </w:r>
            <w:r w:rsidRPr="0013532A">
              <w:rPr>
                <w:rFonts w:ascii="GHEA Grapalat" w:hAnsi="GHEA Grapalat" w:cs="Sylfaen"/>
              </w:rPr>
              <w:t>օրենքում</w:t>
            </w:r>
            <w:r w:rsidRPr="0013532A">
              <w:rPr>
                <w:rFonts w:ascii="GHEA Grapalat" w:hAnsi="GHEA Grapalat"/>
                <w:lang w:val="af-ZA"/>
              </w:rPr>
              <w:t xml:space="preserve"> </w:t>
            </w:r>
            <w:r w:rsidRPr="0013532A">
              <w:rPr>
                <w:rFonts w:ascii="GHEA Grapalat" w:hAnsi="GHEA Grapalat" w:cs="Sylfaen"/>
              </w:rPr>
              <w:t>առկա</w:t>
            </w:r>
            <w:r w:rsidRPr="0013532A">
              <w:rPr>
                <w:rFonts w:ascii="GHEA Grapalat" w:hAnsi="GHEA Grapalat"/>
                <w:lang w:val="af-ZA"/>
              </w:rPr>
              <w:t xml:space="preserve"> </w:t>
            </w:r>
            <w:r w:rsidRPr="0013532A">
              <w:rPr>
                <w:rFonts w:ascii="GHEA Grapalat" w:hAnsi="GHEA Grapalat" w:cs="Sylfaen"/>
              </w:rPr>
              <w:t>շփոթը</w:t>
            </w:r>
            <w:r w:rsidRPr="0013532A">
              <w:rPr>
                <w:rFonts w:ascii="GHEA Grapalat" w:hAnsi="GHEA Grapalat"/>
                <w:lang w:val="af-ZA"/>
              </w:rPr>
              <w:t xml:space="preserve"> </w:t>
            </w:r>
            <w:r w:rsidRPr="0013532A">
              <w:rPr>
                <w:rFonts w:ascii="GHEA Grapalat" w:hAnsi="GHEA Grapalat" w:cs="Sylfaen"/>
              </w:rPr>
              <w:t>շարունակվում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պահպանվել</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պարզ</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որն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տարբերությունը</w:t>
            </w:r>
            <w:r w:rsidRPr="0013532A">
              <w:rPr>
                <w:rFonts w:ascii="GHEA Grapalat" w:hAnsi="GHEA Grapalat"/>
                <w:lang w:val="af-ZA"/>
              </w:rPr>
              <w:t xml:space="preserve"> </w:t>
            </w:r>
            <w:r w:rsidRPr="0013532A">
              <w:rPr>
                <w:rFonts w:ascii="GHEA Grapalat" w:hAnsi="GHEA Grapalat" w:cs="Sylfaen"/>
              </w:rPr>
              <w:t>որոշակի</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անհատապես</w:t>
            </w:r>
            <w:r w:rsidRPr="0013532A">
              <w:rPr>
                <w:rFonts w:ascii="GHEA Grapalat" w:hAnsi="GHEA Grapalat"/>
                <w:lang w:val="af-ZA"/>
              </w:rPr>
              <w:t xml:space="preserve"> </w:t>
            </w:r>
            <w:r w:rsidRPr="0013532A">
              <w:rPr>
                <w:rFonts w:ascii="GHEA Grapalat" w:hAnsi="GHEA Grapalat" w:cs="Sylfaen"/>
              </w:rPr>
              <w:t>որոշված</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միջև</w:t>
            </w:r>
            <w:r w:rsidRPr="0013532A">
              <w:rPr>
                <w:rFonts w:ascii="GHEA Grapalat" w:hAnsi="GHEA Grapalat"/>
                <w:lang w:val="af-ZA"/>
              </w:rPr>
              <w:t xml:space="preserve">: </w:t>
            </w:r>
            <w:r w:rsidRPr="0013532A">
              <w:rPr>
                <w:rFonts w:ascii="GHEA Grapalat" w:hAnsi="GHEA Grapalat" w:cs="Sylfaen"/>
              </w:rPr>
              <w:t>Որոշակիությունն</w:t>
            </w:r>
            <w:r w:rsidRPr="0013532A">
              <w:rPr>
                <w:rFonts w:ascii="GHEA Grapalat" w:hAnsi="GHEA Grapalat"/>
                <w:lang w:val="af-ZA"/>
              </w:rPr>
              <w:t xml:space="preserve"> </w:t>
            </w:r>
            <w:r w:rsidRPr="0013532A">
              <w:rPr>
                <w:rFonts w:ascii="GHEA Grapalat" w:hAnsi="GHEA Grapalat" w:cs="Sylfaen"/>
              </w:rPr>
              <w:t>արդեն</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անհատականացման</w:t>
            </w:r>
            <w:r w:rsidRPr="0013532A">
              <w:rPr>
                <w:rFonts w:ascii="GHEA Grapalat" w:hAnsi="GHEA Grapalat"/>
                <w:lang w:val="af-ZA"/>
              </w:rPr>
              <w:t xml:space="preserve"> </w:t>
            </w:r>
            <w:r w:rsidRPr="0013532A">
              <w:rPr>
                <w:rFonts w:ascii="GHEA Grapalat" w:hAnsi="GHEA Grapalat" w:cs="Sylfaen"/>
              </w:rPr>
              <w:t>պահանջ</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իրենում</w:t>
            </w:r>
            <w:r w:rsidRPr="0013532A">
              <w:rPr>
                <w:rFonts w:ascii="GHEA Grapalat" w:hAnsi="GHEA Grapalat"/>
                <w:lang w:val="af-ZA"/>
              </w:rPr>
              <w:t xml:space="preserve"> </w:t>
            </w:r>
            <w:r w:rsidRPr="0013532A">
              <w:rPr>
                <w:rFonts w:ascii="GHEA Grapalat" w:hAnsi="GHEA Grapalat" w:cs="Sylfaen"/>
              </w:rPr>
              <w:t>ներառում</w:t>
            </w: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նկատել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սկզբունքորեն</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տարբերակվեն</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ունեցած</w:t>
            </w:r>
            <w:r w:rsidRPr="0013532A">
              <w:rPr>
                <w:rFonts w:ascii="GHEA Grapalat" w:hAnsi="GHEA Grapalat"/>
                <w:lang w:val="af-ZA"/>
              </w:rPr>
              <w:t xml:space="preserve"> </w:t>
            </w:r>
            <w:r w:rsidRPr="0013532A">
              <w:rPr>
                <w:rFonts w:ascii="GHEA Grapalat" w:hAnsi="GHEA Grapalat" w:cs="Sylfaen"/>
              </w:rPr>
              <w:t>ազդեցությամբ</w:t>
            </w:r>
            <w:r w:rsidRPr="0013532A">
              <w:rPr>
                <w:rFonts w:ascii="GHEA Grapalat" w:hAnsi="GHEA Grapalat"/>
                <w:lang w:val="af-ZA"/>
              </w:rPr>
              <w:t xml:space="preserve">' </w:t>
            </w:r>
            <w:r w:rsidRPr="0013532A">
              <w:rPr>
                <w:rFonts w:ascii="GHEA Grapalat" w:hAnsi="GHEA Grapalat" w:cs="Sylfaen"/>
              </w:rPr>
              <w:t>անորոշ</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որոշակի</w:t>
            </w:r>
            <w:r w:rsidRPr="0013532A">
              <w:rPr>
                <w:rFonts w:ascii="GHEA Grapalat" w:hAnsi="GHEA Grapalat"/>
                <w:lang w:val="af-ZA"/>
              </w:rPr>
              <w:t xml:space="preserve"> </w:t>
            </w:r>
            <w:r w:rsidRPr="0013532A">
              <w:rPr>
                <w:rFonts w:ascii="GHEA Grapalat" w:hAnsi="GHEA Grapalat" w:cs="Sylfaen"/>
              </w:rPr>
              <w:t>հասցեատերերի</w:t>
            </w:r>
            <w:r w:rsidRPr="0013532A">
              <w:rPr>
                <w:rFonts w:ascii="GHEA Grapalat" w:hAnsi="GHEA Grapalat"/>
                <w:lang w:val="af-ZA"/>
              </w:rPr>
              <w:t xml:space="preserve"> </w:t>
            </w:r>
            <w:r w:rsidRPr="0013532A">
              <w:rPr>
                <w:rFonts w:ascii="GHEA Grapalat" w:hAnsi="GHEA Grapalat" w:cs="Sylfaen"/>
              </w:rPr>
              <w:t>շրջանակների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Անորոշ</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ներգործող</w:t>
            </w:r>
            <w:r w:rsidRPr="0013532A">
              <w:rPr>
                <w:rFonts w:ascii="GHEA Grapalat" w:hAnsi="GHEA Grapalat"/>
                <w:lang w:val="af-ZA"/>
              </w:rPr>
              <w:t xml:space="preserve"> </w:t>
            </w:r>
            <w:r w:rsidRPr="0013532A">
              <w:rPr>
                <w:rFonts w:ascii="GHEA Grapalat" w:hAnsi="GHEA Grapalat" w:cs="Sylfaen"/>
              </w:rPr>
              <w:t>ակտը</w:t>
            </w:r>
            <w:r w:rsidRPr="0013532A">
              <w:rPr>
                <w:rFonts w:ascii="GHEA Grapalat" w:hAnsi="GHEA Grapalat"/>
                <w:lang w:val="af-ZA"/>
              </w:rPr>
              <w:t xml:space="preserve"> </w:t>
            </w:r>
            <w:r w:rsidRPr="0013532A">
              <w:rPr>
                <w:rFonts w:ascii="GHEA Grapalat" w:hAnsi="GHEA Grapalat" w:cs="Sylfaen"/>
              </w:rPr>
              <w:t>բացառապես</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որակվի</w:t>
            </w:r>
            <w:r w:rsidRPr="0013532A">
              <w:rPr>
                <w:rFonts w:ascii="GHEA Grapalat" w:hAnsi="GHEA Grapalat"/>
                <w:lang w:val="af-ZA"/>
              </w:rPr>
              <w:t xml:space="preserve"> </w:t>
            </w:r>
            <w:r w:rsidRPr="0013532A">
              <w:rPr>
                <w:rFonts w:ascii="GHEA Grapalat" w:hAnsi="GHEA Grapalat" w:cs="Sylfaen"/>
              </w:rPr>
              <w:t>որպես</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որոշակի</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որոշակի</w:t>
            </w:r>
            <w:r w:rsidRPr="0013532A">
              <w:rPr>
                <w:rFonts w:ascii="GHEA Grapalat" w:hAnsi="GHEA Grapalat"/>
                <w:lang w:val="af-ZA"/>
              </w:rPr>
              <w:t xml:space="preserve"> </w:t>
            </w:r>
            <w:r w:rsidRPr="0013532A">
              <w:rPr>
                <w:rFonts w:ascii="GHEA Grapalat" w:hAnsi="GHEA Grapalat" w:cs="Sylfaen"/>
              </w:rPr>
              <w:t>խմբի</w:t>
            </w:r>
            <w:r w:rsidRPr="0013532A">
              <w:rPr>
                <w:rFonts w:ascii="GHEA Grapalat" w:hAnsi="GHEA Grapalat"/>
                <w:lang w:val="af-ZA"/>
              </w:rPr>
              <w:t xml:space="preserve"> </w:t>
            </w:r>
            <w:r w:rsidRPr="0013532A">
              <w:rPr>
                <w:rFonts w:ascii="GHEA Grapalat" w:hAnsi="GHEA Grapalat" w:cs="Sylfaen"/>
              </w:rPr>
              <w:t>ուղղվածները</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w:t>
            </w:r>
            <w:r w:rsidRPr="0013532A">
              <w:rPr>
                <w:rFonts w:ascii="GHEA Grapalat" w:hAnsi="GHEA Grapalat"/>
                <w:lang w:val="af-ZA"/>
              </w:rPr>
              <w:tab/>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մոտեցումն</w:t>
            </w:r>
            <w:r w:rsidRPr="0013532A">
              <w:rPr>
                <w:rFonts w:ascii="GHEA Grapalat" w:hAnsi="GHEA Grapalat"/>
                <w:lang w:val="af-ZA"/>
              </w:rPr>
              <w:t xml:space="preserve"> </w:t>
            </w:r>
            <w:r w:rsidRPr="0013532A">
              <w:rPr>
                <w:rFonts w:ascii="GHEA Grapalat" w:hAnsi="GHEA Grapalat" w:cs="Sylfaen"/>
              </w:rPr>
              <w:t>ամրագրվել</w:t>
            </w:r>
            <w:r w:rsidRPr="0013532A">
              <w:rPr>
                <w:rFonts w:ascii="GHEA Grapalat" w:hAnsi="GHEA Grapalat"/>
                <w:lang w:val="af-ZA"/>
              </w:rPr>
              <w:t xml:space="preserve"> </w:t>
            </w:r>
            <w:r w:rsidRPr="0013532A">
              <w:rPr>
                <w:rFonts w:ascii="GHEA Grapalat" w:hAnsi="GHEA Grapalat" w:cs="Sylfaen"/>
              </w:rPr>
              <w:t>է</w:t>
            </w:r>
          </w:p>
          <w:p w:rsidR="005368A1" w:rsidRPr="0013532A" w:rsidRDefault="005368A1" w:rsidP="00050F45">
            <w:pPr>
              <w:spacing w:line="276" w:lineRule="auto"/>
              <w:ind w:left="20" w:right="20"/>
              <w:jc w:val="both"/>
              <w:rPr>
                <w:rFonts w:ascii="GHEA Grapalat" w:hAnsi="GHEA Grapalat"/>
                <w:lang w:val="af-ZA"/>
              </w:rPr>
            </w:pPr>
            <w:r w:rsidRPr="0013532A">
              <w:rPr>
                <w:rFonts w:ascii="GHEA Grapalat" w:hAnsi="GHEA Grapalat"/>
                <w:lang w:val="af-ZA"/>
              </w:rPr>
              <w:t>«</w:t>
            </w:r>
            <w:r w:rsidRPr="0013532A">
              <w:rPr>
                <w:rFonts w:ascii="GHEA Grapalat" w:hAnsi="GHEA Grapalat" w:cs="Sylfaen"/>
              </w:rPr>
              <w:t>Վարչարարության</w:t>
            </w:r>
            <w:r w:rsidRPr="0013532A">
              <w:rPr>
                <w:rFonts w:ascii="GHEA Grapalat" w:hAnsi="GHEA Grapalat"/>
                <w:lang w:val="af-ZA"/>
              </w:rPr>
              <w:t xml:space="preserve"> </w:t>
            </w:r>
            <w:r w:rsidRPr="0013532A">
              <w:rPr>
                <w:rFonts w:ascii="GHEA Grapalat" w:hAnsi="GHEA Grapalat" w:cs="Sylfaen"/>
              </w:rPr>
              <w:t>հիմունքների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վարչական</w:t>
            </w:r>
            <w:r w:rsidRPr="0013532A">
              <w:rPr>
                <w:rFonts w:ascii="GHEA Grapalat" w:hAnsi="GHEA Grapalat"/>
                <w:lang w:val="af-ZA"/>
              </w:rPr>
              <w:t xml:space="preserve"> </w:t>
            </w:r>
            <w:r w:rsidRPr="0013532A">
              <w:rPr>
                <w:rFonts w:ascii="GHEA Grapalat" w:hAnsi="GHEA Grapalat" w:cs="Sylfaen"/>
              </w:rPr>
              <w:t>վարույթի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օրենքում</w:t>
            </w:r>
            <w:r w:rsidRPr="0013532A">
              <w:rPr>
                <w:rFonts w:ascii="GHEA Grapalat" w:hAnsi="GHEA Grapalat"/>
                <w:lang w:val="af-ZA"/>
              </w:rPr>
              <w:t xml:space="preserve"> (</w:t>
            </w:r>
            <w:r w:rsidRPr="0013532A">
              <w:rPr>
                <w:rFonts w:ascii="GHEA Grapalat" w:hAnsi="GHEA Grapalat" w:cs="Sylfaen"/>
              </w:rPr>
              <w:t>մասնավորապես</w:t>
            </w:r>
            <w:r w:rsidRPr="0013532A">
              <w:rPr>
                <w:rFonts w:ascii="GHEA Grapalat" w:hAnsi="GHEA Grapalat"/>
                <w:lang w:val="af-ZA"/>
              </w:rPr>
              <w:t>, 53-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հոդվածում</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մինչ</w:t>
            </w:r>
            <w:r w:rsidRPr="0013532A">
              <w:rPr>
                <w:rFonts w:ascii="GHEA Grapalat" w:hAnsi="GHEA Grapalat"/>
                <w:lang w:val="af-ZA"/>
              </w:rPr>
              <w:t xml:space="preserve"> </w:t>
            </w:r>
            <w:r w:rsidRPr="0013532A">
              <w:rPr>
                <w:rFonts w:ascii="GHEA Grapalat" w:hAnsi="GHEA Grapalat" w:cs="Sylfaen"/>
              </w:rPr>
              <w:t>օրս</w:t>
            </w:r>
            <w:r w:rsidRPr="0013532A">
              <w:rPr>
                <w:rFonts w:ascii="GHEA Grapalat" w:hAnsi="GHEA Grapalat"/>
                <w:lang w:val="af-ZA"/>
              </w:rPr>
              <w:t xml:space="preserve"> </w:t>
            </w:r>
            <w:r w:rsidRPr="0013532A">
              <w:rPr>
                <w:rFonts w:ascii="GHEA Grapalat" w:hAnsi="GHEA Grapalat" w:cs="Sylfaen"/>
              </w:rPr>
              <w:t>արդյունավետորեն</w:t>
            </w:r>
            <w:r w:rsidRPr="0013532A">
              <w:rPr>
                <w:rFonts w:ascii="GHEA Grapalat" w:hAnsi="GHEA Grapalat"/>
                <w:lang w:val="af-ZA"/>
              </w:rPr>
              <w:t xml:space="preserve"> </w:t>
            </w:r>
            <w:r w:rsidRPr="0013532A">
              <w:rPr>
                <w:rFonts w:ascii="GHEA Grapalat" w:hAnsi="GHEA Grapalat" w:cs="Sylfaen"/>
              </w:rPr>
              <w:t>կիրառվում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կապակցությամբ</w:t>
            </w:r>
            <w:r w:rsidRPr="0013532A">
              <w:rPr>
                <w:rFonts w:ascii="GHEA Grapalat" w:hAnsi="GHEA Grapalat"/>
                <w:lang w:val="af-ZA"/>
              </w:rPr>
              <w:t xml:space="preserve"> </w:t>
            </w:r>
            <w:r w:rsidRPr="0013532A">
              <w:rPr>
                <w:rFonts w:ascii="GHEA Grapalat" w:hAnsi="GHEA Grapalat" w:cs="Sylfaen"/>
              </w:rPr>
              <w:t>հայտնում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ակտը</w:t>
            </w:r>
            <w:r w:rsidRPr="0013532A">
              <w:rPr>
                <w:rFonts w:ascii="GHEA Grapalat" w:hAnsi="GHEA Grapalat"/>
                <w:lang w:val="af-ZA"/>
              </w:rPr>
              <w:t xml:space="preserve"> </w:t>
            </w:r>
            <w:r w:rsidRPr="0013532A">
              <w:rPr>
                <w:rFonts w:ascii="GHEA Grapalat" w:hAnsi="GHEA Grapalat" w:cs="Sylfaen"/>
              </w:rPr>
              <w:t>երբևէ</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lastRenderedPageBreak/>
              <w:t>պարտադիր</w:t>
            </w:r>
            <w:r w:rsidRPr="0013532A">
              <w:rPr>
                <w:rFonts w:ascii="GHEA Grapalat" w:hAnsi="GHEA Grapalat"/>
                <w:lang w:val="af-ZA"/>
              </w:rPr>
              <w:t xml:space="preserve"> </w:t>
            </w:r>
            <w:r w:rsidRPr="0013532A">
              <w:rPr>
                <w:rFonts w:ascii="GHEA Grapalat" w:hAnsi="GHEA Grapalat" w:cs="Sylfaen"/>
              </w:rPr>
              <w:t>լինել</w:t>
            </w:r>
            <w:r w:rsidRPr="0013532A">
              <w:rPr>
                <w:rFonts w:ascii="GHEA Grapalat" w:hAnsi="GHEA Grapalat"/>
                <w:lang w:val="af-ZA"/>
              </w:rPr>
              <w:t xml:space="preserve"> </w:t>
            </w:r>
            <w:r w:rsidRPr="0013532A">
              <w:rPr>
                <w:rFonts w:ascii="GHEA Grapalat" w:hAnsi="GHEA Grapalat" w:cs="Sylfaen"/>
              </w:rPr>
              <w:t>անորոշ</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ամրագրված</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կետում</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cs="Sylfaen"/>
              </w:rPr>
              <w:t>Այսպես</w:t>
            </w:r>
            <w:r w:rsidRPr="0013532A">
              <w:rPr>
                <w:rFonts w:ascii="GHEA Grapalat" w:hAnsi="GHEA Grapalat"/>
                <w:lang w:val="af-ZA"/>
              </w:rPr>
              <w:t xml:space="preserve">' </w:t>
            </w:r>
            <w:r w:rsidRPr="0013532A">
              <w:rPr>
                <w:rFonts w:ascii="GHEA Grapalat" w:hAnsi="GHEA Grapalat" w:cs="Sylfaen"/>
              </w:rPr>
              <w:t>աշխատանքային</w:t>
            </w:r>
            <w:r w:rsidRPr="0013532A">
              <w:rPr>
                <w:rFonts w:ascii="GHEA Grapalat" w:hAnsi="GHEA Grapalat"/>
                <w:lang w:val="af-ZA"/>
              </w:rPr>
              <w:t xml:space="preserve"> </w:t>
            </w:r>
            <w:r w:rsidRPr="0013532A">
              <w:rPr>
                <w:rFonts w:ascii="GHEA Grapalat" w:hAnsi="GHEA Grapalat" w:cs="Sylfaen"/>
              </w:rPr>
              <w:t>հարաբերությունների</w:t>
            </w:r>
            <w:r w:rsidRPr="0013532A">
              <w:rPr>
                <w:rFonts w:ascii="GHEA Grapalat" w:hAnsi="GHEA Grapalat"/>
                <w:lang w:val="af-ZA"/>
              </w:rPr>
              <w:t xml:space="preserve"> </w:t>
            </w:r>
            <w:r w:rsidRPr="0013532A">
              <w:rPr>
                <w:rFonts w:ascii="GHEA Grapalat" w:hAnsi="GHEA Grapalat" w:cs="Sylfaen"/>
              </w:rPr>
              <w:t>պարագայում</w:t>
            </w:r>
            <w:r w:rsidRPr="0013532A">
              <w:rPr>
                <w:rFonts w:ascii="GHEA Grapalat" w:hAnsi="GHEA Grapalat"/>
                <w:lang w:val="af-ZA"/>
              </w:rPr>
              <w:t xml:space="preserve"> </w:t>
            </w:r>
            <w:r w:rsidRPr="0013532A">
              <w:rPr>
                <w:rFonts w:ascii="GHEA Grapalat" w:hAnsi="GHEA Grapalat" w:cs="Sylfaen"/>
              </w:rPr>
              <w:t>աշխատողների</w:t>
            </w:r>
            <w:r w:rsidRPr="0013532A">
              <w:rPr>
                <w:rFonts w:ascii="GHEA Grapalat" w:hAnsi="GHEA Grapalat"/>
                <w:lang w:val="af-ZA"/>
              </w:rPr>
              <w:t xml:space="preserve"> </w:t>
            </w:r>
            <w:r w:rsidRPr="0013532A">
              <w:rPr>
                <w:rFonts w:ascii="GHEA Grapalat" w:hAnsi="GHEA Grapalat" w:cs="Sylfaen"/>
              </w:rPr>
              <w:t>շրջանակը</w:t>
            </w:r>
            <w:r w:rsidRPr="0013532A">
              <w:rPr>
                <w:rFonts w:ascii="GHEA Grapalat" w:hAnsi="GHEA Grapalat"/>
                <w:lang w:val="af-ZA"/>
              </w:rPr>
              <w:t xml:space="preserve">' </w:t>
            </w:r>
            <w:r w:rsidRPr="0013532A">
              <w:rPr>
                <w:rFonts w:ascii="GHEA Grapalat" w:hAnsi="GHEA Grapalat" w:cs="Sylfaen"/>
              </w:rPr>
              <w:t>որքան</w:t>
            </w:r>
            <w:r w:rsidRPr="0013532A">
              <w:rPr>
                <w:rFonts w:ascii="GHEA Grapalat" w:hAnsi="GHEA Grapalat"/>
                <w:lang w:val="af-ZA"/>
              </w:rPr>
              <w:t xml:space="preserve"> </w:t>
            </w:r>
            <w:r w:rsidRPr="0013532A">
              <w:rPr>
                <w:rFonts w:ascii="GHEA Grapalat" w:hAnsi="GHEA Grapalat" w:cs="Sylfaen"/>
              </w:rPr>
              <w:t>էլ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մեծ</w:t>
            </w:r>
            <w:r w:rsidRPr="0013532A">
              <w:rPr>
                <w:rFonts w:ascii="GHEA Grapalat" w:hAnsi="GHEA Grapalat"/>
                <w:lang w:val="af-ZA"/>
              </w:rPr>
              <w:t xml:space="preserve"> </w:t>
            </w:r>
            <w:r w:rsidRPr="0013532A">
              <w:rPr>
                <w:rFonts w:ascii="GHEA Grapalat" w:hAnsi="GHEA Grapalat" w:cs="Sylfaen"/>
              </w:rPr>
              <w:t>լինի</w:t>
            </w:r>
            <w:r w:rsidRPr="0013532A">
              <w:rPr>
                <w:rFonts w:ascii="GHEA Grapalat" w:hAnsi="GHEA Grapalat"/>
                <w:lang w:val="af-ZA"/>
              </w:rPr>
              <w:t xml:space="preserve">, </w:t>
            </w:r>
            <w:r w:rsidRPr="0013532A">
              <w:rPr>
                <w:rFonts w:ascii="GHEA Grapalat" w:hAnsi="GHEA Grapalat" w:cs="Sylfaen"/>
              </w:rPr>
              <w:t>միշտ</w:t>
            </w:r>
            <w:r w:rsidRPr="0013532A">
              <w:rPr>
                <w:rFonts w:ascii="GHEA Grapalat" w:hAnsi="GHEA Grapalat"/>
                <w:lang w:val="af-ZA"/>
              </w:rPr>
              <w:t xml:space="preserve"> </w:t>
            </w:r>
            <w:r w:rsidRPr="0013532A">
              <w:rPr>
                <w:rFonts w:ascii="GHEA Grapalat" w:hAnsi="GHEA Grapalat" w:cs="Sylfaen"/>
              </w:rPr>
              <w:t>խիստ</w:t>
            </w:r>
            <w:r w:rsidRPr="0013532A">
              <w:rPr>
                <w:rFonts w:ascii="GHEA Grapalat" w:hAnsi="GHEA Grapalat"/>
                <w:lang w:val="af-ZA"/>
              </w:rPr>
              <w:t xml:space="preserve"> </w:t>
            </w:r>
            <w:r w:rsidRPr="0013532A">
              <w:rPr>
                <w:rFonts w:ascii="GHEA Grapalat" w:hAnsi="GHEA Grapalat" w:cs="Sylfaen"/>
              </w:rPr>
              <w:t>որոշակի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վարչական</w:t>
            </w:r>
            <w:r w:rsidRPr="0013532A">
              <w:rPr>
                <w:rFonts w:ascii="GHEA Grapalat" w:hAnsi="GHEA Grapalat"/>
                <w:lang w:val="af-ZA"/>
              </w:rPr>
              <w:t xml:space="preserve"> </w:t>
            </w:r>
            <w:r w:rsidRPr="0013532A">
              <w:rPr>
                <w:rFonts w:ascii="GHEA Grapalat" w:hAnsi="GHEA Grapalat" w:cs="Sylfaen"/>
              </w:rPr>
              <w:t>հարաբերություններում</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ընդունումն</w:t>
            </w:r>
            <w:r w:rsidRPr="0013532A">
              <w:rPr>
                <w:rFonts w:ascii="GHEA Grapalat" w:hAnsi="GHEA Grapalat"/>
                <w:lang w:val="af-ZA"/>
              </w:rPr>
              <w:t xml:space="preserve"> </w:t>
            </w:r>
            <w:r w:rsidRPr="0013532A">
              <w:rPr>
                <w:rFonts w:ascii="GHEA Grapalat" w:hAnsi="GHEA Grapalat" w:cs="Sylfaen"/>
              </w:rPr>
              <w:t>անհասկանալ</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խոսքը</w:t>
            </w:r>
            <w:r w:rsidRPr="0013532A">
              <w:rPr>
                <w:rFonts w:ascii="GHEA Grapalat" w:hAnsi="GHEA Grapalat"/>
                <w:lang w:val="af-ZA"/>
              </w:rPr>
              <w:t xml:space="preserve"> </w:t>
            </w:r>
            <w:r w:rsidRPr="0013532A">
              <w:rPr>
                <w:rFonts w:ascii="GHEA Grapalat" w:hAnsi="GHEA Grapalat" w:cs="Sylfaen"/>
              </w:rPr>
              <w:t>վերաբերում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ենթակայության</w:t>
            </w:r>
            <w:r w:rsidRPr="0013532A">
              <w:rPr>
                <w:rFonts w:ascii="GHEA Grapalat" w:hAnsi="GHEA Grapalat"/>
                <w:lang w:val="af-ZA"/>
              </w:rPr>
              <w:t xml:space="preserve"> </w:t>
            </w:r>
            <w:r w:rsidRPr="0013532A">
              <w:rPr>
                <w:rFonts w:ascii="GHEA Grapalat" w:hAnsi="GHEA Grapalat" w:cs="Sylfaen"/>
              </w:rPr>
              <w:t>հարաբերություններին</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Fonts w:ascii="GHEA Grapalat" w:hAnsi="GHEA Grapalat" w:cs="Sylfaen"/>
              </w:rPr>
              <w:t>ձևակերպումն</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հստակեցնել</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վարչական</w:t>
            </w:r>
            <w:r w:rsidRPr="0013532A">
              <w:rPr>
                <w:rFonts w:ascii="GHEA Grapalat" w:hAnsi="GHEA Grapalat"/>
                <w:lang w:val="af-ZA"/>
              </w:rPr>
              <w:t xml:space="preserve"> </w:t>
            </w:r>
            <w:r w:rsidRPr="0013532A">
              <w:rPr>
                <w:rFonts w:ascii="GHEA Grapalat" w:hAnsi="GHEA Grapalat" w:cs="Sylfaen"/>
              </w:rPr>
              <w:t>իրավահարաբերություններում</w:t>
            </w:r>
            <w:r w:rsidRPr="0013532A">
              <w:rPr>
                <w:rFonts w:ascii="GHEA Grapalat" w:hAnsi="GHEA Grapalat"/>
                <w:lang w:val="af-ZA"/>
              </w:rPr>
              <w:t xml:space="preserve"> </w:t>
            </w:r>
            <w:r w:rsidRPr="0013532A">
              <w:rPr>
                <w:rFonts w:ascii="GHEA Grapalat" w:hAnsi="GHEA Grapalat" w:cs="Sylfaen"/>
              </w:rPr>
              <w:t>արտաքին</w:t>
            </w:r>
            <w:r w:rsidRPr="0013532A">
              <w:rPr>
                <w:rFonts w:ascii="GHEA Grapalat" w:hAnsi="GHEA Grapalat"/>
                <w:lang w:val="af-ZA"/>
              </w:rPr>
              <w:t xml:space="preserve"> </w:t>
            </w:r>
            <w:r w:rsidRPr="0013532A">
              <w:rPr>
                <w:rFonts w:ascii="GHEA Grapalat" w:hAnsi="GHEA Grapalat" w:cs="Sylfaen"/>
              </w:rPr>
              <w:t>ներգործություն</w:t>
            </w:r>
            <w:r w:rsidRPr="0013532A">
              <w:rPr>
                <w:rFonts w:ascii="GHEA Grapalat" w:hAnsi="GHEA Grapalat"/>
                <w:lang w:val="af-ZA"/>
              </w:rPr>
              <w:t xml:space="preserve"> </w:t>
            </w:r>
            <w:r w:rsidRPr="0013532A">
              <w:rPr>
                <w:rFonts w:ascii="GHEA Grapalat" w:hAnsi="GHEA Grapalat" w:cs="Sylfaen"/>
              </w:rPr>
              <w:t>ունեցող</w:t>
            </w:r>
            <w:r w:rsidRPr="0013532A">
              <w:rPr>
                <w:rFonts w:ascii="GHEA Grapalat" w:hAnsi="GHEA Grapalat"/>
                <w:lang w:val="af-ZA"/>
              </w:rPr>
              <w:t xml:space="preserve"> </w:t>
            </w:r>
            <w:r w:rsidRPr="0013532A">
              <w:rPr>
                <w:rFonts w:ascii="GHEA Grapalat" w:hAnsi="GHEA Grapalat" w:cs="Sylfaen"/>
              </w:rPr>
              <w:t>որևէ</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ակտ</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տարատեսակ</w:t>
            </w:r>
            <w:r w:rsidRPr="0013532A">
              <w:rPr>
                <w:rFonts w:ascii="GHEA Grapalat" w:hAnsi="GHEA Grapalat"/>
                <w:lang w:val="af-ZA"/>
              </w:rPr>
              <w:t xml:space="preserve"> </w:t>
            </w:r>
            <w:r w:rsidRPr="0013532A">
              <w:rPr>
                <w:rFonts w:ascii="GHEA Grapalat" w:hAnsi="GHEA Grapalat" w:cs="Sylfaen"/>
              </w:rPr>
              <w:t>հանդիսացող</w:t>
            </w:r>
            <w:r w:rsidRPr="0013532A">
              <w:rPr>
                <w:rFonts w:ascii="GHEA Grapalat" w:hAnsi="GHEA Grapalat"/>
                <w:lang w:val="af-ZA"/>
              </w:rPr>
              <w:t xml:space="preserve"> </w:t>
            </w:r>
            <w:r w:rsidRPr="0013532A">
              <w:rPr>
                <w:rFonts w:ascii="GHEA Grapalat" w:hAnsi="GHEA Grapalat" w:cs="Sylfaen"/>
              </w:rPr>
              <w:t>վարչական</w:t>
            </w:r>
            <w:r w:rsidRPr="0013532A">
              <w:rPr>
                <w:rFonts w:ascii="GHEA Grapalat" w:hAnsi="GHEA Grapalat"/>
                <w:lang w:val="af-ZA"/>
              </w:rPr>
              <w:t xml:space="preserve"> </w:t>
            </w:r>
            <w:r w:rsidRPr="0013532A">
              <w:rPr>
                <w:rFonts w:ascii="GHEA Grapalat" w:hAnsi="GHEA Grapalat" w:cs="Sylfaen"/>
              </w:rPr>
              <w:t>ակտ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w:t>
            </w:r>
          </w:p>
          <w:p w:rsidR="005368A1" w:rsidRPr="0013532A" w:rsidRDefault="005368A1" w:rsidP="00050F45">
            <w:pPr>
              <w:spacing w:line="276" w:lineRule="auto"/>
              <w:ind w:left="20" w:right="20" w:firstLine="560"/>
              <w:jc w:val="both"/>
              <w:rPr>
                <w:rFonts w:ascii="GHEA Grapalat" w:hAnsi="GHEA Grapalat"/>
                <w:lang w:val="af-ZA"/>
              </w:rPr>
            </w:pP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վերաբերում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քաղաքացիաիրավական</w:t>
            </w:r>
            <w:r w:rsidRPr="0013532A">
              <w:rPr>
                <w:rFonts w:ascii="GHEA Grapalat" w:hAnsi="GHEA Grapalat"/>
                <w:lang w:val="af-ZA"/>
              </w:rPr>
              <w:t xml:space="preserve"> </w:t>
            </w:r>
            <w:r w:rsidRPr="0013532A">
              <w:rPr>
                <w:rFonts w:ascii="GHEA Grapalat" w:hAnsi="GHEA Grapalat" w:cs="Sylfaen"/>
              </w:rPr>
              <w:t>հարաբերությունների</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ակտով</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հնարավորությանը</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լրջորեն</w:t>
            </w:r>
            <w:r w:rsidRPr="0013532A">
              <w:rPr>
                <w:rFonts w:ascii="GHEA Grapalat" w:hAnsi="GHEA Grapalat"/>
                <w:lang w:val="af-ZA"/>
              </w:rPr>
              <w:t xml:space="preserve"> </w:t>
            </w:r>
            <w:r w:rsidRPr="0013532A">
              <w:rPr>
                <w:rFonts w:ascii="GHEA Grapalat" w:hAnsi="GHEA Grapalat" w:cs="Sylfaen"/>
              </w:rPr>
              <w:t>հիմնավորել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դա</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հակասում</w:t>
            </w:r>
            <w:r w:rsidRPr="0013532A">
              <w:rPr>
                <w:rFonts w:ascii="GHEA Grapalat" w:hAnsi="GHEA Grapalat"/>
                <w:lang w:val="af-ZA"/>
              </w:rPr>
              <w:t xml:space="preserve"> </w:t>
            </w:r>
            <w:r w:rsidRPr="0013532A">
              <w:rPr>
                <w:rFonts w:ascii="GHEA Grapalat" w:hAnsi="GHEA Grapalat" w:cs="Sylfaen"/>
              </w:rPr>
              <w:t>պայամանագրերի</w:t>
            </w:r>
            <w:r w:rsidRPr="0013532A">
              <w:rPr>
                <w:rFonts w:ascii="GHEA Grapalat" w:hAnsi="GHEA Grapalat"/>
                <w:lang w:val="af-ZA"/>
              </w:rPr>
              <w:t xml:space="preserve"> </w:t>
            </w:r>
            <w:r w:rsidRPr="0013532A">
              <w:rPr>
                <w:rFonts w:ascii="GHEA Grapalat" w:hAnsi="GHEA Grapalat" w:cs="Sylfaen"/>
              </w:rPr>
              <w:t>ազատության</w:t>
            </w:r>
            <w:r w:rsidRPr="0013532A">
              <w:rPr>
                <w:rFonts w:ascii="GHEA Grapalat" w:hAnsi="GHEA Grapalat"/>
                <w:lang w:val="af-ZA"/>
              </w:rPr>
              <w:t xml:space="preserve"> </w:t>
            </w:r>
            <w:r w:rsidRPr="0013532A">
              <w:rPr>
                <w:rFonts w:ascii="GHEA Grapalat" w:hAnsi="GHEA Grapalat" w:cs="Sylfaen"/>
              </w:rPr>
              <w:t>սկզբունքին</w:t>
            </w:r>
            <w:r w:rsidRPr="0013532A">
              <w:rPr>
                <w:rFonts w:ascii="GHEA Grapalat" w:hAnsi="GHEA Grapalat"/>
                <w:lang w:val="af-ZA"/>
              </w:rPr>
              <w:t>:</w:t>
            </w:r>
          </w:p>
          <w:p w:rsidR="005368A1" w:rsidRPr="0013532A" w:rsidRDefault="005368A1" w:rsidP="00050F45">
            <w:pPr>
              <w:spacing w:line="276" w:lineRule="auto"/>
              <w:ind w:left="20" w:right="20" w:firstLine="560"/>
              <w:jc w:val="both"/>
              <w:rPr>
                <w:rFonts w:ascii="GHEA Grapalat" w:hAnsi="GHEA Grapalat"/>
                <w:lang w:val="af-ZA"/>
              </w:rPr>
            </w:pP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կոնկրետ</w:t>
            </w:r>
            <w:r w:rsidRPr="0013532A">
              <w:rPr>
                <w:rFonts w:ascii="GHEA Grapalat" w:hAnsi="GHEA Grapalat"/>
                <w:lang w:val="af-ZA"/>
              </w:rPr>
              <w:t xml:space="preserve"> </w:t>
            </w:r>
            <w:r w:rsidRPr="0013532A">
              <w:rPr>
                <w:rFonts w:ascii="GHEA Grapalat" w:hAnsi="GHEA Grapalat" w:cs="Sylfaen"/>
              </w:rPr>
              <w:t>մարմնի</w:t>
            </w:r>
            <w:r w:rsidRPr="0013532A">
              <w:rPr>
                <w:rFonts w:ascii="GHEA Grapalat" w:hAnsi="GHEA Grapalat"/>
                <w:lang w:val="af-ZA"/>
              </w:rPr>
              <w:t xml:space="preserve"> </w:t>
            </w:r>
            <w:r w:rsidRPr="0013532A">
              <w:rPr>
                <w:rFonts w:ascii="GHEA Grapalat" w:hAnsi="GHEA Grapalat" w:cs="Sylfaen"/>
              </w:rPr>
              <w:t>ծառայությունից</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աշխատանքից</w:t>
            </w:r>
            <w:r w:rsidRPr="0013532A">
              <w:rPr>
                <w:rFonts w:ascii="GHEA Grapalat" w:hAnsi="GHEA Grapalat"/>
                <w:lang w:val="af-ZA"/>
              </w:rPr>
              <w:t xml:space="preserve"> </w:t>
            </w:r>
            <w:r w:rsidRPr="0013532A">
              <w:rPr>
                <w:rFonts w:ascii="GHEA Grapalat" w:hAnsi="GHEA Grapalat" w:cs="Sylfaen"/>
              </w:rPr>
              <w:lastRenderedPageBreak/>
              <w:t>օգտվողների</w:t>
            </w:r>
            <w:r w:rsidRPr="0013532A">
              <w:rPr>
                <w:rFonts w:ascii="GHEA Grapalat" w:hAnsi="GHEA Grapalat"/>
                <w:lang w:val="af-ZA"/>
              </w:rPr>
              <w:t xml:space="preserve"> </w:t>
            </w:r>
            <w:r w:rsidRPr="0013532A">
              <w:rPr>
                <w:rFonts w:ascii="GHEA Grapalat" w:hAnsi="GHEA Grapalat" w:cs="Sylfaen"/>
              </w:rPr>
              <w:t>նկատմամբ</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մարմնի</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պարտադիրությունն</w:t>
            </w:r>
            <w:r w:rsidRPr="0013532A">
              <w:rPr>
                <w:rFonts w:ascii="GHEA Grapalat" w:hAnsi="GHEA Grapalat"/>
                <w:lang w:val="af-ZA"/>
              </w:rPr>
              <w:t xml:space="preserve"> </w:t>
            </w:r>
            <w:r w:rsidRPr="0013532A">
              <w:rPr>
                <w:rFonts w:ascii="GHEA Grapalat" w:hAnsi="GHEA Grapalat" w:cs="Sylfaen"/>
              </w:rPr>
              <w:t>անընդունելի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արդեն</w:t>
            </w:r>
            <w:r w:rsidRPr="0013532A">
              <w:rPr>
                <w:rFonts w:ascii="GHEA Grapalat" w:hAnsi="GHEA Grapalat"/>
                <w:lang w:val="af-ZA"/>
              </w:rPr>
              <w:t xml:space="preserve"> </w:t>
            </w:r>
            <w:r w:rsidRPr="0013532A">
              <w:rPr>
                <w:rFonts w:ascii="GHEA Grapalat" w:hAnsi="GHEA Grapalat" w:cs="Sylfaen"/>
              </w:rPr>
              <w:t>նշվել</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արտաքին</w:t>
            </w:r>
            <w:r w:rsidRPr="0013532A">
              <w:rPr>
                <w:rFonts w:ascii="GHEA Grapalat" w:hAnsi="GHEA Grapalat"/>
                <w:lang w:val="af-ZA"/>
              </w:rPr>
              <w:t xml:space="preserve"> </w:t>
            </w:r>
            <w:r w:rsidRPr="0013532A">
              <w:rPr>
                <w:rFonts w:ascii="GHEA Grapalat" w:hAnsi="GHEA Grapalat" w:cs="Sylfaen"/>
              </w:rPr>
              <w:t>ներգործությունը</w:t>
            </w:r>
            <w:r w:rsidRPr="0013532A">
              <w:rPr>
                <w:rFonts w:ascii="GHEA Grapalat" w:hAnsi="GHEA Grapalat"/>
                <w:lang w:val="af-ZA"/>
              </w:rPr>
              <w:t xml:space="preserve"> </w:t>
            </w:r>
            <w:r w:rsidRPr="0013532A">
              <w:rPr>
                <w:rFonts w:ascii="GHEA Grapalat" w:hAnsi="GHEA Grapalat" w:cs="Sylfaen"/>
              </w:rPr>
              <w:t>վարչական</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բնորոշիչ</w:t>
            </w:r>
            <w:r w:rsidRPr="0013532A">
              <w:rPr>
                <w:rFonts w:ascii="GHEA Grapalat" w:hAnsi="GHEA Grapalat"/>
                <w:lang w:val="af-ZA"/>
              </w:rPr>
              <w:t xml:space="preserve"> </w:t>
            </w:r>
            <w:r w:rsidRPr="0013532A">
              <w:rPr>
                <w:rFonts w:ascii="GHEA Grapalat" w:hAnsi="GHEA Grapalat" w:cs="Sylfaen"/>
              </w:rPr>
              <w:t>հատկանիշ</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անորոշ</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համատեքստում</w:t>
            </w:r>
            <w:r w:rsidRPr="0013532A">
              <w:rPr>
                <w:rFonts w:ascii="GHEA Grapalat" w:hAnsi="GHEA Grapalat"/>
                <w:lang w:val="af-ZA"/>
              </w:rPr>
              <w:t xml:space="preserve"> </w:t>
            </w:r>
            <w:r w:rsidRPr="0013532A">
              <w:rPr>
                <w:rFonts w:ascii="GHEA Grapalat" w:hAnsi="GHEA Grapalat" w:cs="Sylfaen"/>
              </w:rPr>
              <w:t>մասնավոր</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որևէ</w:t>
            </w:r>
            <w:r w:rsidRPr="0013532A">
              <w:rPr>
                <w:rFonts w:ascii="GHEA Grapalat" w:hAnsi="GHEA Grapalat"/>
                <w:lang w:val="af-ZA"/>
              </w:rPr>
              <w:t xml:space="preserve"> </w:t>
            </w:r>
            <w:r w:rsidRPr="0013532A">
              <w:rPr>
                <w:rFonts w:ascii="GHEA Grapalat" w:hAnsi="GHEA Grapalat" w:cs="Sylfaen"/>
              </w:rPr>
              <w:t>կերպ</w:t>
            </w:r>
            <w:r w:rsidRPr="0013532A">
              <w:rPr>
                <w:rFonts w:ascii="GHEA Grapalat" w:hAnsi="GHEA Grapalat"/>
                <w:lang w:val="af-ZA"/>
              </w:rPr>
              <w:t xml:space="preserve"> </w:t>
            </w:r>
            <w:r w:rsidRPr="0013532A">
              <w:rPr>
                <w:rFonts w:ascii="GHEA Grapalat" w:hAnsi="GHEA Grapalat" w:cs="Sylfaen"/>
              </w:rPr>
              <w:t>չեն</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լինել</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ծառայություններից</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աշխատանքից</w:t>
            </w:r>
            <w:r w:rsidRPr="0013532A">
              <w:rPr>
                <w:rFonts w:ascii="GHEA Grapalat" w:hAnsi="GHEA Grapalat"/>
                <w:lang w:val="af-ZA"/>
              </w:rPr>
              <w:t xml:space="preserve"> </w:t>
            </w:r>
            <w:r w:rsidRPr="0013532A">
              <w:rPr>
                <w:rFonts w:ascii="GHEA Grapalat" w:hAnsi="GHEA Grapalat" w:cs="Sylfaen"/>
              </w:rPr>
              <w:t>օգտվողների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նկատի</w:t>
            </w:r>
            <w:r w:rsidRPr="0013532A">
              <w:rPr>
                <w:rFonts w:ascii="GHEA Grapalat" w:hAnsi="GHEA Grapalat"/>
                <w:lang w:val="af-ZA"/>
              </w:rPr>
              <w:t xml:space="preserve"> </w:t>
            </w:r>
            <w:r w:rsidRPr="0013532A">
              <w:rPr>
                <w:rFonts w:ascii="GHEA Grapalat" w:hAnsi="GHEA Grapalat" w:cs="Sylfaen"/>
              </w:rPr>
              <w:t>ունենալով</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հանգամանքը</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վերջիններս</w:t>
            </w:r>
            <w:r w:rsidRPr="0013532A">
              <w:rPr>
                <w:rFonts w:ascii="GHEA Grapalat" w:hAnsi="GHEA Grapalat"/>
                <w:lang w:val="af-ZA"/>
              </w:rPr>
              <w:t xml:space="preserve"> </w:t>
            </w:r>
            <w:r w:rsidRPr="0013532A">
              <w:rPr>
                <w:rFonts w:ascii="GHEA Grapalat" w:hAnsi="GHEA Grapalat" w:cs="Sylfaen"/>
              </w:rPr>
              <w:t>մասնավոր</w:t>
            </w:r>
            <w:r w:rsidRPr="0013532A">
              <w:rPr>
                <w:rFonts w:ascii="GHEA Grapalat" w:hAnsi="GHEA Grapalat"/>
                <w:lang w:val="af-ZA"/>
              </w:rPr>
              <w:t xml:space="preserve"> </w:t>
            </w:r>
            <w:r w:rsidRPr="0013532A">
              <w:rPr>
                <w:rFonts w:ascii="GHEA Grapalat" w:hAnsi="GHEA Grapalat" w:cs="Sylfaen"/>
              </w:rPr>
              <w:t>իրավունքի</w:t>
            </w:r>
            <w:r w:rsidRPr="0013532A">
              <w:rPr>
                <w:rFonts w:ascii="GHEA Grapalat" w:hAnsi="GHEA Grapalat"/>
                <w:lang w:val="af-ZA"/>
              </w:rPr>
              <w:t xml:space="preserve"> </w:t>
            </w:r>
            <w:r w:rsidRPr="0013532A">
              <w:rPr>
                <w:rFonts w:ascii="GHEA Grapalat" w:hAnsi="GHEA Grapalat" w:cs="Sylfaen"/>
              </w:rPr>
              <w:t>սուբյեկտներ</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lang w:val="af-ZA"/>
              </w:rPr>
              <w:t xml:space="preserve"> </w:t>
            </w:r>
            <w:r w:rsidRPr="0013532A">
              <w:rPr>
                <w:rFonts w:ascii="GHEA Grapalat" w:hAnsi="GHEA Grapalat" w:cs="Sylfaen"/>
              </w:rPr>
              <w:t>ցանկացած</w:t>
            </w:r>
            <w:r w:rsidRPr="0013532A">
              <w:rPr>
                <w:rFonts w:ascii="GHEA Grapalat" w:hAnsi="GHEA Grapalat"/>
                <w:lang w:val="af-ZA"/>
              </w:rPr>
              <w:t xml:space="preserve"> </w:t>
            </w:r>
            <w:r w:rsidRPr="0013532A">
              <w:rPr>
                <w:rFonts w:ascii="GHEA Grapalat" w:hAnsi="GHEA Grapalat" w:cs="Sylfaen"/>
              </w:rPr>
              <w:t>իրավահարաբերություն</w:t>
            </w:r>
            <w:r w:rsidRPr="0013532A">
              <w:rPr>
                <w:rFonts w:ascii="GHEA Grapalat" w:hAnsi="GHEA Grapalat"/>
                <w:lang w:val="af-ZA"/>
              </w:rPr>
              <w:t xml:space="preserve"> </w:t>
            </w:r>
            <w:r w:rsidRPr="0013532A">
              <w:rPr>
                <w:rFonts w:ascii="GHEA Grapalat" w:hAnsi="GHEA Grapalat" w:cs="Sylfaen"/>
              </w:rPr>
              <w:t>կարգավորվում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պայմանագրերով</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հանրային</w:t>
            </w:r>
            <w:r w:rsidRPr="0013532A">
              <w:rPr>
                <w:rFonts w:ascii="GHEA Grapalat" w:hAnsi="GHEA Grapalat"/>
                <w:lang w:val="af-ZA"/>
              </w:rPr>
              <w:t xml:space="preserve"> </w:t>
            </w:r>
            <w:r w:rsidRPr="0013532A">
              <w:rPr>
                <w:rFonts w:ascii="GHEA Grapalat" w:hAnsi="GHEA Grapalat" w:cs="Sylfaen"/>
              </w:rPr>
              <w:t>իրավահարաբերություններում</w:t>
            </w:r>
            <w:r w:rsidRPr="0013532A">
              <w:rPr>
                <w:rFonts w:ascii="GHEA Grapalat" w:hAnsi="GHEA Grapalat"/>
                <w:lang w:val="af-ZA"/>
              </w:rPr>
              <w:t xml:space="preserve"> </w:t>
            </w:r>
            <w:r w:rsidRPr="0013532A">
              <w:rPr>
                <w:rFonts w:ascii="GHEA Grapalat" w:hAnsi="GHEA Grapalat" w:cs="Sylfaen"/>
              </w:rPr>
              <w:t>վերջիններիս</w:t>
            </w:r>
            <w:r w:rsidRPr="0013532A">
              <w:rPr>
                <w:rFonts w:ascii="GHEA Grapalat" w:hAnsi="GHEA Grapalat"/>
                <w:lang w:val="af-ZA"/>
              </w:rPr>
              <w:t xml:space="preserve"> </w:t>
            </w:r>
            <w:r w:rsidRPr="0013532A">
              <w:rPr>
                <w:rFonts w:ascii="GHEA Grapalat" w:hAnsi="GHEA Grapalat" w:cs="Sylfaen"/>
              </w:rPr>
              <w:t>ներգրավված</w:t>
            </w:r>
            <w:r w:rsidRPr="0013532A">
              <w:rPr>
                <w:rFonts w:ascii="GHEA Grapalat" w:hAnsi="GHEA Grapalat"/>
                <w:lang w:val="af-ZA"/>
              </w:rPr>
              <w:t xml:space="preserve"> </w:t>
            </w:r>
            <w:r w:rsidRPr="0013532A">
              <w:rPr>
                <w:rFonts w:ascii="GHEA Grapalat" w:hAnsi="GHEA Grapalat" w:cs="Sylfaen"/>
              </w:rPr>
              <w:t>լինելու</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միևնույն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ընդունվեն</w:t>
            </w:r>
            <w:r w:rsidRPr="0013532A">
              <w:rPr>
                <w:rFonts w:ascii="GHEA Grapalat" w:hAnsi="GHEA Grapalat"/>
                <w:lang w:val="af-ZA"/>
              </w:rPr>
              <w:t xml:space="preserve"> </w:t>
            </w:r>
            <w:r w:rsidRPr="0013532A">
              <w:rPr>
                <w:rFonts w:ascii="GHEA Grapalat" w:hAnsi="GHEA Grapalat" w:cs="Sylfaen"/>
              </w:rPr>
              <w:t>պետաիշխանական</w:t>
            </w:r>
            <w:r w:rsidRPr="0013532A">
              <w:rPr>
                <w:rFonts w:ascii="GHEA Grapalat" w:hAnsi="GHEA Grapalat"/>
                <w:lang w:val="af-ZA"/>
              </w:rPr>
              <w:t xml:space="preserve"> </w:t>
            </w:r>
            <w:r w:rsidRPr="0013532A">
              <w:rPr>
                <w:rFonts w:ascii="GHEA Grapalat" w:hAnsi="GHEA Grapalat" w:cs="Sylfaen"/>
              </w:rPr>
              <w:t>լիազորություններով</w:t>
            </w:r>
            <w:r w:rsidRPr="0013532A">
              <w:rPr>
                <w:rFonts w:ascii="GHEA Grapalat" w:hAnsi="GHEA Grapalat"/>
                <w:lang w:val="af-ZA"/>
              </w:rPr>
              <w:t xml:space="preserve"> </w:t>
            </w:r>
            <w:r w:rsidRPr="0013532A">
              <w:rPr>
                <w:rFonts w:ascii="GHEA Grapalat" w:hAnsi="GHEA Grapalat" w:cs="Sylfaen"/>
              </w:rPr>
              <w:t>օժտված</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հանրային</w:t>
            </w:r>
            <w:r w:rsidRPr="0013532A">
              <w:rPr>
                <w:rFonts w:ascii="GHEA Grapalat" w:hAnsi="GHEA Grapalat"/>
                <w:lang w:val="af-ZA"/>
              </w:rPr>
              <w:t xml:space="preserve"> </w:t>
            </w:r>
            <w:r w:rsidRPr="0013532A">
              <w:rPr>
                <w:rFonts w:ascii="GHEA Grapalat" w:hAnsi="GHEA Grapalat" w:cs="Sylfaen"/>
              </w:rPr>
              <w:t>իշխանության</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պաշտոնատար</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w:t>
            </w:r>
          </w:p>
          <w:p w:rsidR="005368A1" w:rsidRPr="0013532A" w:rsidRDefault="005368A1" w:rsidP="00050F45">
            <w:pPr>
              <w:tabs>
                <w:tab w:val="right" w:pos="9704"/>
              </w:tabs>
              <w:spacing w:line="276" w:lineRule="auto"/>
              <w:ind w:left="20" w:right="20" w:firstLine="560"/>
              <w:jc w:val="both"/>
              <w:rPr>
                <w:rFonts w:ascii="GHEA Grapalat" w:hAnsi="GHEA Grapalat"/>
                <w:lang w:val="af-ZA"/>
              </w:rPr>
            </w:pPr>
            <w:r w:rsidRPr="0013532A">
              <w:rPr>
                <w:rFonts w:ascii="GHEA Grapalat" w:hAnsi="GHEA Grapalat" w:cs="Sylfaen"/>
              </w:rPr>
              <w:t>Պարզ</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ինչու</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առանձնահատուկ</w:t>
            </w:r>
            <w:r w:rsidRPr="0013532A">
              <w:rPr>
                <w:rFonts w:ascii="GHEA Grapalat" w:hAnsi="GHEA Grapalat"/>
                <w:lang w:val="af-ZA"/>
              </w:rPr>
              <w:t xml:space="preserve"> </w:t>
            </w:r>
            <w:r w:rsidRPr="0013532A">
              <w:rPr>
                <w:rFonts w:ascii="GHEA Grapalat" w:hAnsi="GHEA Grapalat" w:cs="Sylfaen"/>
              </w:rPr>
              <w:t>շեշտադրվել</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ակտն</w:t>
            </w:r>
            <w:r w:rsidRPr="0013532A">
              <w:rPr>
                <w:rFonts w:ascii="GHEA Grapalat" w:hAnsi="GHEA Grapalat"/>
                <w:lang w:val="af-ZA"/>
              </w:rPr>
              <w:t xml:space="preserve"> </w:t>
            </w:r>
            <w:r w:rsidRPr="0013532A">
              <w:rPr>
                <w:rFonts w:ascii="GHEA Grapalat" w:hAnsi="GHEA Grapalat" w:cs="Sylfaen"/>
              </w:rPr>
              <w:t>ընդունող</w:t>
            </w:r>
            <w:r w:rsidRPr="0013532A">
              <w:rPr>
                <w:rFonts w:ascii="GHEA Grapalat" w:hAnsi="GHEA Grapalat"/>
                <w:lang w:val="af-ZA"/>
              </w:rPr>
              <w:t xml:space="preserve"> </w:t>
            </w:r>
            <w:r w:rsidRPr="0013532A">
              <w:rPr>
                <w:rFonts w:ascii="GHEA Grapalat" w:hAnsi="GHEA Grapalat" w:cs="Sylfaen"/>
              </w:rPr>
              <w:t>իրավաբանական</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lastRenderedPageBreak/>
              <w:t>հիմնադիրները</w:t>
            </w:r>
            <w:r w:rsidRPr="0013532A">
              <w:rPr>
                <w:rFonts w:ascii="GHEA Grapalat" w:hAnsi="GHEA Grapalat"/>
                <w:lang w:val="af-ZA"/>
              </w:rPr>
              <w:t xml:space="preserve"> (</w:t>
            </w:r>
            <w:r w:rsidRPr="0013532A">
              <w:rPr>
                <w:rFonts w:ascii="GHEA Grapalat" w:hAnsi="GHEA Grapalat" w:cs="Sylfaen"/>
              </w:rPr>
              <w:t>մասնակիցները</w:t>
            </w:r>
            <w:r w:rsidRPr="0013532A">
              <w:rPr>
                <w:rFonts w:ascii="GHEA Grapalat" w:hAnsi="GHEA Grapalat"/>
                <w:lang w:val="af-ZA"/>
              </w:rPr>
              <w:t>):</w:t>
            </w:r>
            <w:r w:rsidRPr="0013532A">
              <w:rPr>
                <w:rFonts w:ascii="GHEA Grapalat" w:hAnsi="GHEA Grapalat"/>
                <w:lang w:val="af-ZA"/>
              </w:rPr>
              <w:tab/>
            </w:r>
            <w:r w:rsidRPr="0013532A">
              <w:rPr>
                <w:rFonts w:ascii="GHEA Grapalat" w:hAnsi="GHEA Grapalat" w:cs="Sylfaen"/>
              </w:rPr>
              <w:t>Միաժամանակ</w:t>
            </w:r>
          </w:p>
          <w:p w:rsidR="005368A1" w:rsidRPr="0013532A" w:rsidRDefault="005368A1" w:rsidP="00050F45">
            <w:pPr>
              <w:spacing w:line="276" w:lineRule="auto"/>
              <w:ind w:left="20" w:right="20"/>
              <w:jc w:val="both"/>
              <w:rPr>
                <w:rFonts w:ascii="GHEA Grapalat" w:hAnsi="GHEA Grapalat"/>
                <w:lang w:val="af-ZA"/>
              </w:rPr>
            </w:pP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որքանով</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իմաստալից</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մասնավոր</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որևէ</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w:t>
            </w:r>
            <w:r w:rsidRPr="0013532A">
              <w:rPr>
                <w:rFonts w:ascii="GHEA Grapalat" w:hAnsi="GHEA Grapalat"/>
                <w:lang w:val="af-ZA"/>
              </w:rPr>
              <w:t xml:space="preserve"> </w:t>
            </w:r>
            <w:r w:rsidRPr="0013532A">
              <w:rPr>
                <w:rFonts w:ascii="GHEA Grapalat" w:hAnsi="GHEA Grapalat" w:cs="Sylfaen"/>
              </w:rPr>
              <w:t>ընդունելու</w:t>
            </w:r>
            <w:r w:rsidRPr="0013532A">
              <w:rPr>
                <w:rFonts w:ascii="GHEA Grapalat" w:hAnsi="GHEA Grapalat"/>
                <w:lang w:val="af-ZA"/>
              </w:rPr>
              <w:t xml:space="preserve"> </w:t>
            </w:r>
            <w:r w:rsidRPr="0013532A">
              <w:rPr>
                <w:rFonts w:ascii="GHEA Grapalat" w:hAnsi="GHEA Grapalat" w:cs="Sylfaen"/>
              </w:rPr>
              <w:t>իրավասության</w:t>
            </w:r>
            <w:r w:rsidRPr="0013532A">
              <w:rPr>
                <w:rFonts w:ascii="GHEA Grapalat" w:hAnsi="GHEA Grapalat"/>
                <w:lang w:val="af-ZA"/>
              </w:rPr>
              <w:t xml:space="preserve"> </w:t>
            </w:r>
            <w:r w:rsidRPr="0013532A">
              <w:rPr>
                <w:rFonts w:ascii="GHEA Grapalat" w:hAnsi="GHEA Grapalat" w:cs="Sylfaen"/>
              </w:rPr>
              <w:t>կանխորոշումը</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տեսանկյունից</w:t>
            </w:r>
            <w:r w:rsidRPr="0013532A">
              <w:rPr>
                <w:rFonts w:ascii="GHEA Grapalat" w:hAnsi="GHEA Grapalat"/>
                <w:lang w:val="af-ZA"/>
              </w:rPr>
              <w:t xml:space="preserve"> </w:t>
            </w:r>
            <w:r w:rsidRPr="0013532A">
              <w:rPr>
                <w:rFonts w:ascii="GHEA Grapalat" w:hAnsi="GHEA Grapalat" w:cs="Sylfaen"/>
              </w:rPr>
              <w:t>լրացուցիչ</w:t>
            </w:r>
            <w:r w:rsidRPr="0013532A">
              <w:rPr>
                <w:rFonts w:ascii="GHEA Grapalat" w:hAnsi="GHEA Grapalat"/>
                <w:lang w:val="af-ZA"/>
              </w:rPr>
              <w:t xml:space="preserve"> </w:t>
            </w:r>
            <w:r w:rsidRPr="0013532A">
              <w:rPr>
                <w:rFonts w:ascii="GHEA Grapalat" w:hAnsi="GHEA Grapalat" w:cs="Sylfaen"/>
              </w:rPr>
              <w:t>քննարկման</w:t>
            </w:r>
            <w:r w:rsidRPr="0013532A">
              <w:rPr>
                <w:rFonts w:ascii="GHEA Grapalat" w:hAnsi="GHEA Grapalat"/>
                <w:lang w:val="af-ZA"/>
              </w:rPr>
              <w:t xml:space="preserve"> </w:t>
            </w:r>
            <w:r w:rsidRPr="0013532A">
              <w:rPr>
                <w:rFonts w:ascii="GHEA Grapalat" w:hAnsi="GHEA Grapalat" w:cs="Sylfaen"/>
              </w:rPr>
              <w:t>կարիք</w:t>
            </w:r>
            <w:r w:rsidRPr="0013532A">
              <w:rPr>
                <w:rFonts w:ascii="GHEA Grapalat" w:hAnsi="GHEA Grapalat"/>
                <w:lang w:val="af-ZA"/>
              </w:rPr>
              <w:t xml:space="preserve"> </w:t>
            </w:r>
            <w:r w:rsidRPr="0013532A">
              <w:rPr>
                <w:rFonts w:ascii="GHEA Grapalat" w:hAnsi="GHEA Grapalat" w:cs="Sylfaen"/>
              </w:rPr>
              <w:t>ունի</w:t>
            </w:r>
            <w:r w:rsidRPr="0013532A">
              <w:rPr>
                <w:rFonts w:ascii="GHEA Grapalat" w:hAnsi="GHEA Grapalat"/>
                <w:lang w:val="af-ZA"/>
              </w:rPr>
              <w:t xml:space="preserve"> </w:t>
            </w:r>
            <w:r w:rsidRPr="0013532A">
              <w:rPr>
                <w:rFonts w:ascii="GHEA Grapalat" w:hAnsi="GHEA Grapalat" w:cs="Sylfaen"/>
              </w:rPr>
              <w:t>ընդհանրապես</w:t>
            </w:r>
            <w:r w:rsidRPr="0013532A">
              <w:rPr>
                <w:rFonts w:ascii="GHEA Grapalat" w:hAnsi="GHEA Grapalat"/>
                <w:lang w:val="af-ZA"/>
              </w:rPr>
              <w:t xml:space="preserve"> </w:t>
            </w:r>
            <w:r w:rsidRPr="0013532A">
              <w:rPr>
                <w:rFonts w:ascii="GHEA Grapalat" w:hAnsi="GHEA Grapalat" w:cs="Sylfaen"/>
              </w:rPr>
              <w:t>մասնավոր</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ակտերին</w:t>
            </w:r>
            <w:r w:rsidRPr="0013532A">
              <w:rPr>
                <w:rFonts w:ascii="GHEA Grapalat" w:hAnsi="GHEA Grapalat"/>
                <w:lang w:val="af-ZA"/>
              </w:rPr>
              <w:t xml:space="preserve"> </w:t>
            </w:r>
            <w:r w:rsidRPr="0013532A">
              <w:rPr>
                <w:rFonts w:ascii="GHEA Grapalat" w:hAnsi="GHEA Grapalat" w:cs="Sylfaen"/>
              </w:rPr>
              <w:t>անդրադառնալու</w:t>
            </w:r>
            <w:r w:rsidRPr="0013532A">
              <w:rPr>
                <w:rFonts w:ascii="GHEA Grapalat" w:hAnsi="GHEA Grapalat"/>
                <w:lang w:val="af-ZA"/>
              </w:rPr>
              <w:t xml:space="preserve"> </w:t>
            </w:r>
            <w:r w:rsidRPr="0013532A">
              <w:rPr>
                <w:rFonts w:ascii="GHEA Grapalat" w:hAnsi="GHEA Grapalat" w:cs="Sylfaen"/>
              </w:rPr>
              <w:t>նպատակահարմարությունը</w:t>
            </w:r>
            <w:r w:rsidRPr="0013532A">
              <w:rPr>
                <w:rFonts w:ascii="GHEA Grapalat" w:hAnsi="GHEA Grapalat"/>
                <w:lang w:val="af-ZA"/>
              </w:rPr>
              <w:t>:</w:t>
            </w:r>
          </w:p>
          <w:p w:rsidR="005368A1" w:rsidRPr="0013532A" w:rsidRDefault="005368A1" w:rsidP="00050F45">
            <w:pPr>
              <w:spacing w:line="276" w:lineRule="auto"/>
              <w:ind w:left="20" w:right="20"/>
              <w:jc w:val="both"/>
              <w:rPr>
                <w:rFonts w:ascii="GHEA Grapalat" w:hAnsi="GHEA Grapalat"/>
                <w:lang w:val="af-ZA"/>
              </w:rPr>
            </w:pPr>
            <w:r w:rsidRPr="0013532A">
              <w:rPr>
                <w:rFonts w:ascii="GHEA Grapalat" w:hAnsi="GHEA Grapalat" w:cs="Sylfaen"/>
              </w:rPr>
              <w:t>Վերոգրյալից</w:t>
            </w:r>
            <w:r w:rsidRPr="0013532A">
              <w:rPr>
                <w:rFonts w:ascii="GHEA Grapalat" w:hAnsi="GHEA Grapalat"/>
                <w:lang w:val="af-ZA"/>
              </w:rPr>
              <w:t xml:space="preserve"> </w:t>
            </w:r>
            <w:r w:rsidRPr="0013532A">
              <w:rPr>
                <w:rFonts w:ascii="GHEA Grapalat" w:hAnsi="GHEA Grapalat" w:cs="Sylfaen"/>
              </w:rPr>
              <w:t>զատ</w:t>
            </w:r>
            <w:r w:rsidRPr="0013532A">
              <w:rPr>
                <w:rFonts w:ascii="GHEA Grapalat" w:hAnsi="GHEA Grapalat"/>
                <w:lang w:val="af-ZA"/>
              </w:rPr>
              <w:t xml:space="preserve">, </w:t>
            </w:r>
            <w:r w:rsidRPr="0013532A">
              <w:rPr>
                <w:rFonts w:ascii="GHEA Grapalat" w:hAnsi="GHEA Grapalat" w:cs="Sylfaen"/>
              </w:rPr>
              <w:t>ուշադրություն</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հրավիրում</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հանգամանքի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տարանջատումն</w:t>
            </w:r>
            <w:r w:rsidRPr="0013532A">
              <w:rPr>
                <w:rFonts w:ascii="GHEA Grapalat" w:hAnsi="GHEA Grapalat"/>
                <w:lang w:val="af-ZA"/>
              </w:rPr>
              <w:t xml:space="preserve"> </w:t>
            </w:r>
            <w:r w:rsidRPr="0013532A">
              <w:rPr>
                <w:rFonts w:ascii="GHEA Grapalat" w:hAnsi="GHEA Grapalat" w:cs="Sylfaen"/>
              </w:rPr>
              <w:t>արդարացված</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իմաստով</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սահմանումները</w:t>
            </w:r>
            <w:r w:rsidRPr="0013532A">
              <w:rPr>
                <w:rFonts w:ascii="GHEA Grapalat" w:hAnsi="GHEA Grapalat"/>
                <w:lang w:val="af-ZA"/>
              </w:rPr>
              <w:t xml:space="preserve">, </w:t>
            </w:r>
            <w:r w:rsidRPr="0013532A">
              <w:rPr>
                <w:rFonts w:ascii="GHEA Grapalat" w:hAnsi="GHEA Grapalat" w:cs="Sylfaen"/>
              </w:rPr>
              <w:t>այնպես</w:t>
            </w:r>
            <w:r w:rsidRPr="0013532A">
              <w:rPr>
                <w:rFonts w:ascii="GHEA Grapalat" w:hAnsi="GHEA Grapalat"/>
                <w:lang w:val="af-ZA"/>
              </w:rPr>
              <w:t xml:space="preserve"> </w:t>
            </w:r>
            <w:r w:rsidRPr="0013532A">
              <w:rPr>
                <w:rFonts w:ascii="GHEA Grapalat" w:hAnsi="GHEA Grapalat" w:cs="Sylfaen"/>
              </w:rPr>
              <w:t>էլ</w:t>
            </w:r>
            <w:r w:rsidRPr="0013532A">
              <w:rPr>
                <w:rFonts w:ascii="GHEA Grapalat" w:hAnsi="GHEA Grapalat"/>
                <w:lang w:val="af-ZA"/>
              </w:rPr>
              <w:t xml:space="preserve"> </w:t>
            </w:r>
            <w:r w:rsidRPr="0013532A">
              <w:rPr>
                <w:rFonts w:ascii="GHEA Grapalat" w:hAnsi="GHEA Grapalat" w:cs="Sylfaen"/>
              </w:rPr>
              <w:t>մշակման</w:t>
            </w:r>
            <w:r w:rsidRPr="0013532A">
              <w:rPr>
                <w:rFonts w:ascii="GHEA Grapalat" w:hAnsi="GHEA Grapalat"/>
                <w:lang w:val="af-ZA"/>
              </w:rPr>
              <w:t xml:space="preserve">, </w:t>
            </w:r>
            <w:r w:rsidRPr="0013532A">
              <w:rPr>
                <w:rFonts w:ascii="GHEA Grapalat" w:hAnsi="GHEA Grapalat" w:cs="Sylfaen"/>
              </w:rPr>
              <w:t>ընդունման</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մտնելու</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վերաբերելի</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կանոնակարգումներն</w:t>
            </w:r>
            <w:r w:rsidRPr="0013532A">
              <w:rPr>
                <w:rFonts w:ascii="GHEA Grapalat" w:hAnsi="GHEA Grapalat"/>
                <w:lang w:val="af-ZA"/>
              </w:rPr>
              <w:t xml:space="preserve"> </w:t>
            </w:r>
            <w:r w:rsidRPr="0013532A">
              <w:rPr>
                <w:rFonts w:ascii="GHEA Grapalat" w:hAnsi="GHEA Grapalat" w:cs="Sylfaen"/>
              </w:rPr>
              <w:t>էապես</w:t>
            </w:r>
            <w:r w:rsidRPr="0013532A">
              <w:rPr>
                <w:rFonts w:ascii="GHEA Grapalat" w:hAnsi="GHEA Grapalat"/>
                <w:lang w:val="af-ZA"/>
              </w:rPr>
              <w:t xml:space="preserve"> </w:t>
            </w:r>
            <w:r w:rsidRPr="0013532A">
              <w:rPr>
                <w:rFonts w:ascii="GHEA Grapalat" w:hAnsi="GHEA Grapalat" w:cs="Sylfaen"/>
              </w:rPr>
              <w:t>տարբերվում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իրարից</w:t>
            </w:r>
            <w:r w:rsidRPr="0013532A">
              <w:rPr>
                <w:rFonts w:ascii="GHEA Grapalat" w:hAnsi="GHEA Grapalat"/>
                <w:lang w:val="af-ZA"/>
              </w:rPr>
              <w:t xml:space="preserve">: </w:t>
            </w:r>
            <w:r w:rsidRPr="0013532A">
              <w:rPr>
                <w:rFonts w:ascii="GHEA Grapalat" w:hAnsi="GHEA Grapalat" w:cs="Sylfaen"/>
              </w:rPr>
              <w:t>Մինչդեռ</w:t>
            </w:r>
            <w:r w:rsidRPr="0013532A">
              <w:rPr>
                <w:rFonts w:ascii="GHEA Grapalat" w:hAnsi="GHEA Grapalat" w:cs="Sylfaen"/>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սահմանումներից</w:t>
            </w:r>
            <w:r w:rsidRPr="0013532A">
              <w:rPr>
                <w:rFonts w:ascii="GHEA Grapalat" w:hAnsi="GHEA Grapalat"/>
                <w:lang w:val="af-ZA"/>
              </w:rPr>
              <w:t xml:space="preserve"> </w:t>
            </w: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տարբերակման</w:t>
            </w:r>
            <w:r w:rsidRPr="0013532A">
              <w:rPr>
                <w:rFonts w:ascii="GHEA Grapalat" w:hAnsi="GHEA Grapalat"/>
                <w:lang w:val="af-ZA"/>
              </w:rPr>
              <w:t xml:space="preserve"> </w:t>
            </w:r>
            <w:r w:rsidRPr="0013532A">
              <w:rPr>
                <w:rFonts w:ascii="GHEA Grapalat" w:hAnsi="GHEA Grapalat" w:cs="Sylfaen"/>
              </w:rPr>
              <w:t>հիմք</w:t>
            </w:r>
            <w:r w:rsidRPr="0013532A">
              <w:rPr>
                <w:rFonts w:ascii="GHEA Grapalat" w:hAnsi="GHEA Grapalat"/>
                <w:lang w:val="af-ZA"/>
              </w:rPr>
              <w:t xml:space="preserve"> </w:t>
            </w:r>
            <w:r w:rsidRPr="0013532A">
              <w:rPr>
                <w:rFonts w:ascii="GHEA Grapalat" w:hAnsi="GHEA Grapalat" w:cs="Sylfaen"/>
              </w:rPr>
              <w:t>հանդիսացող</w:t>
            </w:r>
            <w:r w:rsidRPr="0013532A">
              <w:rPr>
                <w:rFonts w:ascii="GHEA Grapalat" w:hAnsi="GHEA Grapalat"/>
                <w:lang w:val="af-ZA"/>
              </w:rPr>
              <w:t xml:space="preserve"> </w:t>
            </w:r>
            <w:r w:rsidRPr="0013532A">
              <w:rPr>
                <w:rFonts w:ascii="GHEA Grapalat" w:hAnsi="GHEA Grapalat" w:cs="Sylfaen"/>
              </w:rPr>
              <w:t>որևէ</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առանձնահատկություն</w:t>
            </w:r>
            <w:r w:rsidRPr="0013532A">
              <w:rPr>
                <w:rFonts w:ascii="GHEA Grapalat" w:hAnsi="GHEA Grapalat"/>
                <w:lang w:val="af-ZA"/>
              </w:rPr>
              <w:t xml:space="preserve"> </w:t>
            </w:r>
            <w:r w:rsidRPr="0013532A">
              <w:rPr>
                <w:rFonts w:ascii="GHEA Grapalat" w:hAnsi="GHEA Grapalat" w:cs="Sylfaen"/>
              </w:rPr>
              <w:t>առկա</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Հետևապես</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cs="Sylfaen"/>
                <w:lang w:val="af-ZA"/>
              </w:rPr>
              <w:t xml:space="preserve"> </w:t>
            </w:r>
            <w:r w:rsidRPr="0013532A">
              <w:rPr>
                <w:rFonts w:ascii="GHEA Grapalat" w:hAnsi="GHEA Grapalat" w:cs="Sylfaen"/>
              </w:rPr>
              <w:t>տեսանկյունից</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քննարկել</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տարանջատման</w:t>
            </w:r>
            <w:r w:rsidRPr="0013532A">
              <w:rPr>
                <w:rFonts w:ascii="GHEA Grapalat" w:hAnsi="GHEA Grapalat"/>
                <w:lang w:val="af-ZA"/>
              </w:rPr>
              <w:t xml:space="preserve"> </w:t>
            </w:r>
            <w:r w:rsidRPr="0013532A">
              <w:rPr>
                <w:rFonts w:ascii="GHEA Grapalat" w:hAnsi="GHEA Grapalat" w:cs="Sylfaen"/>
              </w:rPr>
              <w:t>նպատակահարմարությունը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պարզել</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lastRenderedPageBreak/>
              <w:t>և</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տարանջատելու</w:t>
            </w:r>
            <w:r w:rsidRPr="0013532A">
              <w:rPr>
                <w:rFonts w:ascii="GHEA Grapalat" w:hAnsi="GHEA Grapalat"/>
                <w:lang w:val="af-ZA"/>
              </w:rPr>
              <w:t xml:space="preserve"> </w:t>
            </w:r>
            <w:r w:rsidRPr="0013532A">
              <w:rPr>
                <w:rFonts w:ascii="GHEA Grapalat" w:hAnsi="GHEA Grapalat" w:cs="Sylfaen"/>
              </w:rPr>
              <w:t>հարցը</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երկու</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էլ</w:t>
            </w:r>
            <w:r w:rsidRPr="0013532A">
              <w:rPr>
                <w:rFonts w:ascii="GHEA Grapalat" w:hAnsi="GHEA Grapalat"/>
                <w:lang w:val="af-ZA"/>
              </w:rPr>
              <w:t xml:space="preserve"> </w:t>
            </w:r>
            <w:r w:rsidRPr="0013532A">
              <w:rPr>
                <w:rFonts w:ascii="GHEA Grapalat" w:hAnsi="GHEA Grapalat" w:cs="Sylfaen"/>
              </w:rPr>
              <w:t>խոսքը</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գնա</w:t>
            </w:r>
            <w:r w:rsidRPr="0013532A">
              <w:rPr>
                <w:rFonts w:ascii="GHEA Grapalat" w:hAnsi="GHEA Grapalat"/>
                <w:lang w:val="af-ZA"/>
              </w:rPr>
              <w:t xml:space="preserve"> «</w:t>
            </w:r>
            <w:r w:rsidRPr="0013532A">
              <w:rPr>
                <w:rFonts w:ascii="GHEA Grapalat" w:hAnsi="GHEA Grapalat" w:cs="Sylfaen"/>
              </w:rPr>
              <w:t>անհատապես</w:t>
            </w:r>
            <w:r w:rsidRPr="0013532A">
              <w:rPr>
                <w:rFonts w:ascii="GHEA Grapalat" w:hAnsi="GHEA Grapalat"/>
                <w:lang w:val="af-ZA"/>
              </w:rPr>
              <w:t xml:space="preserve"> </w:t>
            </w:r>
            <w:r w:rsidRPr="0013532A">
              <w:rPr>
                <w:rFonts w:ascii="GHEA Grapalat" w:hAnsi="GHEA Grapalat" w:cs="Sylfaen"/>
              </w:rPr>
              <w:t>որոշված</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շրջանակի</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ակտն</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տեսակ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որն</w:t>
            </w:r>
            <w:r w:rsidRPr="0013532A">
              <w:rPr>
                <w:rFonts w:ascii="GHEA Grapalat" w:hAnsi="GHEA Grapalat"/>
                <w:lang w:val="af-ZA"/>
              </w:rPr>
              <w:t xml:space="preserve"> </w:t>
            </w:r>
            <w:r w:rsidRPr="0013532A">
              <w:rPr>
                <w:rFonts w:ascii="GHEA Grapalat" w:hAnsi="GHEA Grapalat" w:cs="Sylfaen"/>
              </w:rPr>
              <w:t>ունի</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ներգործություն</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color w:val="FF0000"/>
                <w:lang w:val="af-ZA"/>
              </w:rPr>
            </w:pP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վերոգրյալի</w:t>
            </w:r>
            <w:r w:rsidRPr="0013532A">
              <w:rPr>
                <w:rFonts w:ascii="GHEA Grapalat" w:hAnsi="GHEA Grapalat"/>
                <w:lang w:val="af-ZA"/>
              </w:rPr>
              <w:t xml:space="preserve"> </w:t>
            </w:r>
            <w:r w:rsidRPr="0013532A">
              <w:rPr>
                <w:rFonts w:ascii="GHEA Grapalat" w:hAnsi="GHEA Grapalat" w:cs="Sylfaen"/>
              </w:rPr>
              <w:t>համատեքստում</w:t>
            </w:r>
            <w:r w:rsidRPr="0013532A">
              <w:rPr>
                <w:rFonts w:ascii="GHEA Grapalat" w:hAnsi="GHEA Grapalat"/>
                <w:lang w:val="af-ZA"/>
              </w:rPr>
              <w:t xml:space="preserve"> </w:t>
            </w:r>
            <w:r w:rsidRPr="0013532A">
              <w:rPr>
                <w:rFonts w:ascii="GHEA Grapalat" w:hAnsi="GHEA Grapalat" w:cs="Sylfaen"/>
              </w:rPr>
              <w:t>գտնում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կանոնակարգումները</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վերաբերեն</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ակտերին</w:t>
            </w:r>
            <w:r w:rsidRPr="0013532A">
              <w:rPr>
                <w:rFonts w:ascii="GHEA Grapalat" w:hAnsi="GHEA Grapalat"/>
                <w:lang w:val="af-ZA"/>
              </w:rPr>
              <w:t xml:space="preserve">: </w:t>
            </w:r>
            <w:r w:rsidRPr="0013532A">
              <w:rPr>
                <w:rFonts w:ascii="GHEA Grapalat" w:hAnsi="GHEA Grapalat" w:cs="Sylfaen"/>
              </w:rPr>
              <w:t>Չնայած</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վերտառությանը</w:t>
            </w:r>
            <w:r w:rsidRPr="0013532A">
              <w:rPr>
                <w:rFonts w:ascii="GHEA Grapalat" w:hAnsi="GHEA Grapalat"/>
                <w:lang w:val="af-ZA"/>
              </w:rPr>
              <w:t xml:space="preserve">' </w:t>
            </w:r>
            <w:r w:rsidRPr="0013532A">
              <w:rPr>
                <w:rFonts w:ascii="GHEA Grapalat" w:hAnsi="GHEA Grapalat" w:cs="Sylfaen"/>
              </w:rPr>
              <w:t>դրա</w:t>
            </w:r>
            <w:r w:rsidRPr="0013532A">
              <w:rPr>
                <w:rFonts w:ascii="GHEA Grapalat" w:hAnsi="GHEA Grapalat"/>
                <w:lang w:val="af-ZA"/>
              </w:rPr>
              <w:t xml:space="preserve"> </w:t>
            </w:r>
            <w:r w:rsidRPr="0013532A">
              <w:rPr>
                <w:rFonts w:ascii="GHEA Grapalat" w:hAnsi="GHEA Grapalat" w:cs="Sylfaen"/>
              </w:rPr>
              <w:t>մի</w:t>
            </w:r>
            <w:r w:rsidRPr="0013532A">
              <w:rPr>
                <w:rFonts w:ascii="GHEA Grapalat" w:hAnsi="GHEA Grapalat"/>
                <w:lang w:val="af-ZA"/>
              </w:rPr>
              <w:t xml:space="preserve"> </w:t>
            </w:r>
            <w:r w:rsidRPr="0013532A">
              <w:rPr>
                <w:rFonts w:ascii="GHEA Grapalat" w:hAnsi="GHEA Grapalat" w:cs="Sylfaen"/>
              </w:rPr>
              <w:t>շարք</w:t>
            </w:r>
            <w:r w:rsidRPr="0013532A">
              <w:rPr>
                <w:rFonts w:ascii="GHEA Grapalat" w:hAnsi="GHEA Grapalat"/>
                <w:lang w:val="af-ZA"/>
              </w:rPr>
              <w:t xml:space="preserve"> </w:t>
            </w:r>
            <w:r w:rsidRPr="0013532A">
              <w:rPr>
                <w:rFonts w:ascii="GHEA Grapalat" w:hAnsi="GHEA Grapalat" w:cs="Sylfaen"/>
              </w:rPr>
              <w:t>դրույթներում</w:t>
            </w:r>
            <w:r w:rsidRPr="0013532A">
              <w:rPr>
                <w:rFonts w:ascii="GHEA Grapalat" w:hAnsi="GHEA Grapalat"/>
                <w:lang w:val="af-ZA"/>
              </w:rPr>
              <w:t xml:space="preserve"> (</w:t>
            </w:r>
            <w:r w:rsidRPr="0013532A">
              <w:rPr>
                <w:rFonts w:ascii="GHEA Grapalat" w:hAnsi="GHEA Grapalat" w:cs="Sylfaen"/>
              </w:rPr>
              <w:t>օրինակ</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29-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37-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39-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մասեր</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ակտերին</w:t>
            </w:r>
            <w:r w:rsidRPr="0013532A">
              <w:rPr>
                <w:rFonts w:ascii="GHEA Grapalat" w:hAnsi="GHEA Grapalat"/>
                <w:lang w:val="af-ZA"/>
              </w:rPr>
              <w:t xml:space="preserve"> </w:t>
            </w:r>
            <w:r w:rsidRPr="0013532A">
              <w:rPr>
                <w:rFonts w:ascii="GHEA Grapalat" w:hAnsi="GHEA Grapalat" w:cs="Sylfaen"/>
              </w:rPr>
              <w:t>առնչվող</w:t>
            </w:r>
            <w:r w:rsidRPr="0013532A">
              <w:rPr>
                <w:rFonts w:ascii="GHEA Grapalat" w:hAnsi="GHEA Grapalat"/>
                <w:lang w:val="af-ZA"/>
              </w:rPr>
              <w:t xml:space="preserve"> </w:t>
            </w:r>
            <w:r w:rsidRPr="0013532A">
              <w:rPr>
                <w:rFonts w:ascii="GHEA Grapalat" w:hAnsi="GHEA Grapalat" w:cs="Sylfaen"/>
              </w:rPr>
              <w:t>դրույթներ</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ամրագրվել</w:t>
            </w:r>
            <w:r w:rsidRPr="0013532A">
              <w:rPr>
                <w:rFonts w:ascii="GHEA Grapalat" w:hAnsi="GHEA Grapalat"/>
                <w:lang w:val="af-ZA"/>
              </w:rPr>
              <w:t>:</w:t>
            </w:r>
            <w:r w:rsidRPr="0013532A">
              <w:rPr>
                <w:rFonts w:ascii="GHEA Grapalat" w:hAnsi="GHEA Grapalat"/>
                <w:lang w:val="af-ZA"/>
              </w:rPr>
              <w:tab/>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առանձին</w:t>
            </w:r>
            <w:r w:rsidRPr="0013532A">
              <w:rPr>
                <w:rFonts w:ascii="GHEA Grapalat" w:hAnsi="GHEA Grapalat"/>
                <w:lang w:val="af-ZA"/>
              </w:rPr>
              <w:t xml:space="preserve"> </w:t>
            </w:r>
            <w:r w:rsidRPr="0013532A">
              <w:rPr>
                <w:rFonts w:ascii="GHEA Grapalat" w:hAnsi="GHEA Grapalat" w:cs="Sylfaen"/>
              </w:rPr>
              <w:t>դեպքերում</w:t>
            </w:r>
            <w:r w:rsidRPr="0013532A">
              <w:rPr>
                <w:rFonts w:ascii="GHEA Grapalat" w:hAnsi="GHEA Grapalat"/>
                <w:lang w:val="af-ZA"/>
              </w:rPr>
              <w:t xml:space="preserve"> (</w:t>
            </w:r>
            <w:r w:rsidRPr="0013532A">
              <w:rPr>
                <w:rFonts w:ascii="GHEA Grapalat" w:hAnsi="GHEA Grapalat" w:cs="Sylfaen"/>
              </w:rPr>
              <w:t>օրինակ</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36-</w:t>
            </w:r>
            <w:r w:rsidRPr="0013532A">
              <w:rPr>
                <w:rFonts w:ascii="GHEA Grapalat" w:hAnsi="GHEA Grapalat" w:cs="Sylfaen"/>
              </w:rPr>
              <w:t>րդ</w:t>
            </w:r>
            <w:r w:rsidRPr="0013532A">
              <w:rPr>
                <w:rFonts w:ascii="GHEA Grapalat" w:hAnsi="GHEA Grapalat"/>
                <w:lang w:val="af-ZA"/>
              </w:rPr>
              <w:t>, 37-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հոդվածներում</w:t>
            </w:r>
            <w:r w:rsidRPr="0013532A">
              <w:rPr>
                <w:rFonts w:ascii="GHEA Grapalat" w:hAnsi="GHEA Grapalat"/>
                <w:lang w:val="af-ZA"/>
              </w:rPr>
              <w:t xml:space="preserve">), </w:t>
            </w:r>
            <w:r w:rsidRPr="0013532A">
              <w:rPr>
                <w:rFonts w:ascii="GHEA Grapalat" w:hAnsi="GHEA Grapalat" w:cs="Sylfaen"/>
              </w:rPr>
              <w:t>օգտագործվում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ընդհանրական</w:t>
            </w:r>
            <w:r w:rsidRPr="0013532A">
              <w:rPr>
                <w:rFonts w:ascii="GHEA Grapalat" w:hAnsi="GHEA Grapalat"/>
                <w:lang w:val="af-ZA"/>
              </w:rPr>
              <w:t xml:space="preserve"> </w:t>
            </w:r>
            <w:r w:rsidRPr="0013532A">
              <w:rPr>
                <w:rStyle w:val="a2"/>
                <w:rFonts w:ascii="GHEA Grapalat" w:hAnsi="GHEA Grapalat"/>
                <w:sz w:val="24"/>
                <w:szCs w:val="24"/>
              </w:rPr>
              <w:t>«իրավական ակտեր»</w:t>
            </w:r>
            <w:r w:rsidRPr="0013532A">
              <w:rPr>
                <w:rFonts w:ascii="GHEA Grapalat" w:hAnsi="GHEA Grapalat"/>
                <w:lang w:val="af-ZA"/>
              </w:rPr>
              <w:t xml:space="preserve"> </w:t>
            </w:r>
            <w:r w:rsidRPr="0013532A">
              <w:rPr>
                <w:rFonts w:ascii="GHEA Grapalat" w:hAnsi="GHEA Grapalat" w:cs="Sylfaen"/>
              </w:rPr>
              <w:t>ձևակերպումը</w:t>
            </w:r>
            <w:r w:rsidRPr="0013532A">
              <w:rPr>
                <w:rFonts w:ascii="GHEA Grapalat" w:hAnsi="GHEA Grapalat"/>
                <w:lang w:val="af-ZA"/>
              </w:rPr>
              <w:t xml:space="preserve">: </w:t>
            </w:r>
            <w:r w:rsidRPr="0013532A">
              <w:rPr>
                <w:rFonts w:ascii="GHEA Grapalat" w:hAnsi="GHEA Grapalat" w:cs="Sylfaen"/>
              </w:rPr>
              <w:t>Ակնհայտ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ակտերին</w:t>
            </w:r>
            <w:r w:rsidRPr="0013532A">
              <w:rPr>
                <w:rFonts w:ascii="GHEA Grapalat" w:hAnsi="GHEA Grapalat"/>
                <w:lang w:val="af-ZA"/>
              </w:rPr>
              <w:t xml:space="preserve"> </w:t>
            </w:r>
            <w:r w:rsidRPr="0013532A">
              <w:rPr>
                <w:rFonts w:ascii="GHEA Grapalat" w:hAnsi="GHEA Grapalat" w:cs="Sylfaen"/>
              </w:rPr>
              <w:t>վերաբերող</w:t>
            </w:r>
            <w:r w:rsidRPr="0013532A">
              <w:rPr>
                <w:rFonts w:ascii="GHEA Grapalat" w:hAnsi="GHEA Grapalat"/>
                <w:lang w:val="af-ZA"/>
              </w:rPr>
              <w:t xml:space="preserve"> </w:t>
            </w:r>
            <w:r w:rsidRPr="0013532A">
              <w:rPr>
                <w:rFonts w:ascii="GHEA Grapalat" w:hAnsi="GHEA Grapalat" w:cs="Sylfaen"/>
              </w:rPr>
              <w:t>կարգավորումների</w:t>
            </w:r>
            <w:r w:rsidRPr="0013532A">
              <w:rPr>
                <w:rFonts w:ascii="GHEA Grapalat" w:hAnsi="GHEA Grapalat"/>
                <w:lang w:val="af-ZA"/>
              </w:rPr>
              <w:t xml:space="preserve"> </w:t>
            </w:r>
            <w:r w:rsidRPr="0013532A">
              <w:rPr>
                <w:rFonts w:ascii="GHEA Grapalat" w:hAnsi="GHEA Grapalat" w:cs="Sylfaen"/>
              </w:rPr>
              <w:t>փոխարեն</w:t>
            </w:r>
            <w:r w:rsidRPr="0013532A">
              <w:rPr>
                <w:rFonts w:ascii="GHEA Grapalat" w:hAnsi="GHEA Grapalat"/>
                <w:lang w:val="af-ZA"/>
              </w:rPr>
              <w:t xml:space="preserve"> </w:t>
            </w:r>
            <w:r w:rsidRPr="0013532A">
              <w:rPr>
                <w:rFonts w:ascii="GHEA Grapalat" w:hAnsi="GHEA Grapalat" w:cs="Sylfaen"/>
              </w:rPr>
              <w:t>գործող</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մեխանիկական</w:t>
            </w:r>
            <w:r w:rsidRPr="0013532A">
              <w:rPr>
                <w:rFonts w:ascii="GHEA Grapalat" w:hAnsi="GHEA Grapalat"/>
                <w:lang w:val="af-ZA"/>
              </w:rPr>
              <w:t xml:space="preserve"> </w:t>
            </w:r>
            <w:r w:rsidRPr="0013532A">
              <w:rPr>
                <w:rFonts w:ascii="GHEA Grapalat" w:hAnsi="GHEA Grapalat" w:cs="Sylfaen"/>
              </w:rPr>
              <w:t>վերարտադրության</w:t>
            </w:r>
            <w:r w:rsidRPr="0013532A">
              <w:rPr>
                <w:rFonts w:ascii="GHEA Grapalat" w:hAnsi="GHEA Grapalat"/>
                <w:lang w:val="af-ZA"/>
              </w:rPr>
              <w:t xml:space="preserve"> </w:t>
            </w:r>
            <w:r w:rsidRPr="0013532A">
              <w:rPr>
                <w:rFonts w:ascii="GHEA Grapalat" w:hAnsi="GHEA Grapalat" w:cs="Sylfaen"/>
              </w:rPr>
              <w:lastRenderedPageBreak/>
              <w:t>արդյունքում</w:t>
            </w:r>
            <w:r w:rsidRPr="0013532A">
              <w:rPr>
                <w:rFonts w:ascii="GHEA Grapalat" w:hAnsi="GHEA Grapalat"/>
                <w:lang w:val="af-ZA"/>
              </w:rPr>
              <w:t xml:space="preserve"> </w:t>
            </w:r>
            <w:r w:rsidRPr="0013532A">
              <w:rPr>
                <w:rFonts w:ascii="GHEA Grapalat" w:hAnsi="GHEA Grapalat" w:cs="Sylfaen"/>
              </w:rPr>
              <w:t>շփոթ</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առաջացել</w:t>
            </w:r>
            <w:r w:rsidRPr="0013532A">
              <w:rPr>
                <w:rFonts w:ascii="GHEA Grapalat" w:hAnsi="GHEA Grapalat"/>
                <w:lang w:val="af-ZA"/>
              </w:rPr>
              <w:t xml:space="preserve"> </w:t>
            </w:r>
            <w:r w:rsidRPr="0013532A">
              <w:rPr>
                <w:rFonts w:ascii="GHEA Grapalat" w:hAnsi="GHEA Grapalat" w:cs="Sylfaen"/>
              </w:rPr>
              <w:t>առ</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արդյո՞ք</w:t>
            </w:r>
            <w:r w:rsidRPr="0013532A">
              <w:rPr>
                <w:rFonts w:ascii="GHEA Grapalat" w:hAnsi="GHEA Grapalat"/>
                <w:lang w:val="af-ZA"/>
              </w:rPr>
              <w:t xml:space="preserve"> </w:t>
            </w:r>
            <w:r w:rsidRPr="0013532A">
              <w:rPr>
                <w:rFonts w:ascii="GHEA Grapalat" w:hAnsi="GHEA Grapalat" w:cs="Sylfaen"/>
              </w:rPr>
              <w:t>խոսքը</w:t>
            </w:r>
            <w:r w:rsidRPr="0013532A">
              <w:rPr>
                <w:rFonts w:ascii="GHEA Grapalat" w:hAnsi="GHEA Grapalat"/>
                <w:lang w:val="af-ZA"/>
              </w:rPr>
              <w:t xml:space="preserve"> </w:t>
            </w:r>
            <w:r w:rsidRPr="0013532A">
              <w:rPr>
                <w:rFonts w:ascii="GHEA Grapalat" w:hAnsi="GHEA Grapalat" w:cs="Sylfaen"/>
              </w:rPr>
              <w:t>բոլոր</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նորատիվ</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w:t>
            </w:r>
            <w:r w:rsidRPr="0013532A">
              <w:rPr>
                <w:rFonts w:ascii="GHEA Grapalat" w:hAnsi="GHEA Grapalat"/>
                <w:lang w:val="af-ZA"/>
              </w:rPr>
              <w:t xml:space="preserve"> </w:t>
            </w:r>
            <w:r w:rsidRPr="0013532A">
              <w:rPr>
                <w:rFonts w:ascii="GHEA Grapalat" w:hAnsi="GHEA Grapalat" w:cs="Sylfaen"/>
              </w:rPr>
              <w:t>դեպ</w:t>
            </w: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նշել</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օրենքը</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տարածվել</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Հակառակ</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կհակասի</w:t>
            </w:r>
            <w:r w:rsidRPr="0013532A">
              <w:rPr>
                <w:rFonts w:ascii="GHEA Grapalat" w:hAnsi="GHEA Grapalat"/>
                <w:lang w:val="af-ZA"/>
              </w:rPr>
              <w:t xml:space="preserve"> </w:t>
            </w:r>
            <w:r w:rsidRPr="0013532A">
              <w:rPr>
                <w:rFonts w:ascii="GHEA Grapalat" w:hAnsi="GHEA Grapalat" w:cs="Sylfaen"/>
              </w:rPr>
              <w:t>Սահմանադրությանը</w:t>
            </w:r>
            <w:r w:rsidRPr="0013532A">
              <w:rPr>
                <w:rFonts w:ascii="GHEA Grapalat" w:hAnsi="GHEA Grapalat"/>
                <w:lang w:val="af-ZA"/>
              </w:rPr>
              <w:t>:</w:t>
            </w:r>
          </w:p>
          <w:p w:rsidR="005368A1" w:rsidRPr="0013532A" w:rsidRDefault="005368A1" w:rsidP="00050F45">
            <w:pPr>
              <w:spacing w:after="420" w:line="276" w:lineRule="auto"/>
              <w:ind w:left="20" w:right="20" w:firstLine="540"/>
              <w:jc w:val="both"/>
              <w:rPr>
                <w:rFonts w:ascii="GHEA Grapalat" w:hAnsi="GHEA Grapalat"/>
                <w:lang w:val="af-ZA"/>
              </w:rPr>
            </w:pPr>
            <w:r w:rsidRPr="0013532A">
              <w:rPr>
                <w:rFonts w:ascii="GHEA Grapalat" w:hAnsi="GHEA Grapalat" w:cs="Sylfaen"/>
              </w:rPr>
              <w:t>Միաժամանակ</w:t>
            </w: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նկատել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հասկացությունների</w:t>
            </w:r>
            <w:r w:rsidRPr="0013532A">
              <w:rPr>
                <w:rFonts w:ascii="GHEA Grapalat" w:hAnsi="GHEA Grapalat"/>
                <w:lang w:val="af-ZA"/>
              </w:rPr>
              <w:t xml:space="preserve"> </w:t>
            </w:r>
            <w:r w:rsidRPr="0013532A">
              <w:rPr>
                <w:rFonts w:ascii="GHEA Grapalat" w:hAnsi="GHEA Grapalat" w:cs="Sylfaen"/>
              </w:rPr>
              <w:t>սահմանումից</w:t>
            </w:r>
            <w:r w:rsidRPr="0013532A">
              <w:rPr>
                <w:rFonts w:ascii="GHEA Grapalat" w:hAnsi="GHEA Grapalat"/>
                <w:lang w:val="af-ZA"/>
              </w:rPr>
              <w:t xml:space="preserve"> </w:t>
            </w:r>
            <w:r w:rsidRPr="0013532A">
              <w:rPr>
                <w:rFonts w:ascii="GHEA Grapalat" w:hAnsi="GHEA Grapalat" w:cs="Sylfaen"/>
              </w:rPr>
              <w:t>զատ</w:t>
            </w:r>
            <w:r w:rsidRPr="0013532A">
              <w:rPr>
                <w:rFonts w:ascii="GHEA Grapalat" w:hAnsi="GHEA Grapalat"/>
                <w:lang w:val="af-ZA"/>
              </w:rPr>
              <w:t xml:space="preserve"> (</w:t>
            </w:r>
            <w:r w:rsidRPr="0013532A">
              <w:rPr>
                <w:rFonts w:ascii="GHEA Grapalat" w:hAnsi="GHEA Grapalat" w:cs="Sylfaen"/>
              </w:rPr>
              <w:t>սույն</w:t>
            </w:r>
            <w:r w:rsidRPr="0013532A">
              <w:rPr>
                <w:rFonts w:ascii="GHEA Grapalat" w:hAnsi="GHEA Grapalat"/>
                <w:lang w:val="af-ZA"/>
              </w:rPr>
              <w:t xml:space="preserve"> </w:t>
            </w:r>
            <w:r w:rsidRPr="0013532A">
              <w:rPr>
                <w:rFonts w:ascii="GHEA Grapalat" w:hAnsi="GHEA Grapalat" w:cs="Sylfaen"/>
              </w:rPr>
              <w:t>եզրակացությամբ</w:t>
            </w:r>
            <w:r w:rsidRPr="0013532A">
              <w:rPr>
                <w:rFonts w:ascii="GHEA Grapalat" w:hAnsi="GHEA Grapalat"/>
                <w:lang w:val="af-ZA"/>
              </w:rPr>
              <w:t xml:space="preserve"> </w:t>
            </w:r>
            <w:r w:rsidRPr="0013532A">
              <w:rPr>
                <w:rFonts w:ascii="GHEA Grapalat" w:hAnsi="GHEA Grapalat" w:cs="Sylfaen"/>
              </w:rPr>
              <w:t>ներկայացված</w:t>
            </w:r>
            <w:r w:rsidRPr="0013532A">
              <w:rPr>
                <w:rFonts w:ascii="GHEA Grapalat" w:hAnsi="GHEA Grapalat"/>
                <w:lang w:val="af-ZA"/>
              </w:rPr>
              <w:t xml:space="preserve"> </w:t>
            </w:r>
            <w:r w:rsidRPr="0013532A">
              <w:rPr>
                <w:rFonts w:ascii="GHEA Grapalat" w:hAnsi="GHEA Grapalat" w:cs="Sylfaen"/>
              </w:rPr>
              <w:t>նկատառումների</w:t>
            </w:r>
            <w:r w:rsidRPr="0013532A">
              <w:rPr>
                <w:rFonts w:ascii="GHEA Grapalat" w:hAnsi="GHEA Grapalat"/>
                <w:lang w:val="af-ZA"/>
              </w:rPr>
              <w:t xml:space="preserve"> </w:t>
            </w:r>
            <w:r w:rsidRPr="0013532A">
              <w:rPr>
                <w:rFonts w:ascii="GHEA Grapalat" w:hAnsi="GHEA Grapalat" w:cs="Sylfaen"/>
              </w:rPr>
              <w:t>հաշվառմամբ</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կարգավորում</w:t>
            </w:r>
            <w:r w:rsidRPr="0013532A">
              <w:rPr>
                <w:rFonts w:ascii="GHEA Grapalat" w:hAnsi="GHEA Grapalat"/>
                <w:lang w:val="af-ZA"/>
              </w:rPr>
              <w:t xml:space="preserve"> </w:t>
            </w:r>
            <w:r w:rsidRPr="0013532A">
              <w:rPr>
                <w:rFonts w:ascii="GHEA Grapalat" w:hAnsi="GHEA Grapalat" w:cs="Sylfaen"/>
              </w:rPr>
              <w:t>նախագծում</w:t>
            </w:r>
            <w:r w:rsidRPr="0013532A">
              <w:rPr>
                <w:rFonts w:ascii="GHEA Grapalat" w:hAnsi="GHEA Grapalat"/>
                <w:lang w:val="af-ZA"/>
              </w:rPr>
              <w:t xml:space="preserve"> </w:t>
            </w:r>
            <w:r w:rsidRPr="0013532A">
              <w:rPr>
                <w:rFonts w:ascii="GHEA Grapalat" w:hAnsi="GHEA Grapalat" w:cs="Sylfaen"/>
              </w:rPr>
              <w:t>չպետք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տեղ</w:t>
            </w:r>
            <w:r w:rsidRPr="0013532A">
              <w:rPr>
                <w:rFonts w:ascii="GHEA Grapalat" w:hAnsi="GHEA Grapalat"/>
                <w:lang w:val="af-ZA"/>
              </w:rPr>
              <w:t xml:space="preserve"> </w:t>
            </w:r>
            <w:r w:rsidRPr="0013532A">
              <w:rPr>
                <w:rFonts w:ascii="GHEA Grapalat" w:hAnsi="GHEA Grapalat" w:cs="Sylfaen"/>
              </w:rPr>
              <w:t>գտնի</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առաջարկը</w:t>
            </w:r>
            <w:r w:rsidRPr="0013532A">
              <w:rPr>
                <w:rFonts w:ascii="GHEA Grapalat" w:hAnsi="GHEA Grapalat"/>
                <w:lang w:val="af-ZA"/>
              </w:rPr>
              <w:t xml:space="preserve"> </w:t>
            </w:r>
            <w:r w:rsidRPr="0013532A">
              <w:rPr>
                <w:rFonts w:ascii="GHEA Grapalat" w:hAnsi="GHEA Grapalat" w:cs="Sylfaen"/>
              </w:rPr>
              <w:t>պայմանավորված</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համակարգային</w:t>
            </w:r>
            <w:r w:rsidRPr="0013532A">
              <w:rPr>
                <w:rFonts w:ascii="GHEA Grapalat" w:hAnsi="GHEA Grapalat"/>
                <w:lang w:val="af-ZA"/>
              </w:rPr>
              <w:t xml:space="preserve"> </w:t>
            </w:r>
            <w:r w:rsidRPr="0013532A">
              <w:rPr>
                <w:rFonts w:ascii="GHEA Grapalat" w:hAnsi="GHEA Grapalat" w:cs="Sylfaen"/>
              </w:rPr>
              <w:t>տւսրամաբանությունն</w:t>
            </w:r>
            <w:r w:rsidRPr="0013532A">
              <w:rPr>
                <w:rFonts w:ascii="GHEA Grapalat" w:hAnsi="GHEA Grapalat"/>
                <w:lang w:val="af-ZA"/>
              </w:rPr>
              <w:t xml:space="preserve"> </w:t>
            </w:r>
            <w:r w:rsidRPr="0013532A">
              <w:rPr>
                <w:rFonts w:ascii="GHEA Grapalat" w:hAnsi="GHEA Grapalat" w:cs="Sylfaen"/>
              </w:rPr>
              <w:t>ապահովելու</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առարակայից</w:t>
            </w:r>
            <w:r w:rsidRPr="0013532A">
              <w:rPr>
                <w:rFonts w:ascii="GHEA Grapalat" w:hAnsi="GHEA Grapalat"/>
                <w:lang w:val="af-ZA"/>
              </w:rPr>
              <w:t xml:space="preserve"> </w:t>
            </w:r>
            <w:r w:rsidRPr="0013532A">
              <w:rPr>
                <w:rFonts w:ascii="GHEA Grapalat" w:hAnsi="GHEA Grapalat" w:cs="Sylfaen"/>
              </w:rPr>
              <w:t>դուրս</w:t>
            </w:r>
            <w:r w:rsidRPr="0013532A">
              <w:rPr>
                <w:rFonts w:ascii="GHEA Grapalat" w:hAnsi="GHEA Grapalat"/>
                <w:lang w:val="af-ZA"/>
              </w:rPr>
              <w:t xml:space="preserve"> </w:t>
            </w:r>
            <w:r w:rsidRPr="0013532A">
              <w:rPr>
                <w:rFonts w:ascii="GHEA Grapalat" w:hAnsi="GHEA Grapalat" w:cs="Sylfaen"/>
              </w:rPr>
              <w:t>չգալու</w:t>
            </w:r>
            <w:r w:rsidRPr="0013532A">
              <w:rPr>
                <w:rFonts w:ascii="GHEA Grapalat" w:hAnsi="GHEA Grapalat"/>
                <w:lang w:val="af-ZA"/>
              </w:rPr>
              <w:t xml:space="preserve"> </w:t>
            </w:r>
            <w:r w:rsidRPr="0013532A">
              <w:rPr>
                <w:rFonts w:ascii="GHEA Grapalat" w:hAnsi="GHEA Grapalat" w:cs="Sylfaen"/>
              </w:rPr>
              <w:t>անհրաժեշտությամբ</w:t>
            </w:r>
            <w:r w:rsidRPr="0013532A">
              <w:rPr>
                <w:rFonts w:ascii="GHEA Grapalat" w:hAnsi="GHEA Grapalat"/>
                <w:lang w:val="af-ZA"/>
              </w:rPr>
              <w:t xml:space="preserve">: </w:t>
            </w:r>
            <w:r w:rsidRPr="0013532A">
              <w:rPr>
                <w:rFonts w:ascii="GHEA Grapalat" w:hAnsi="GHEA Grapalat" w:cs="Sylfaen"/>
              </w:rPr>
              <w:t>Նախագծում</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սահմանափակվել</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տեսակների</w:t>
            </w:r>
            <w:r w:rsidRPr="0013532A">
              <w:rPr>
                <w:rFonts w:ascii="GHEA Grapalat" w:hAnsi="GHEA Grapalat" w:cs="Sylfaen"/>
                <w:lang w:val="af-ZA"/>
              </w:rPr>
              <w:t xml:space="preserve"> </w:t>
            </w:r>
            <w:r w:rsidRPr="0013532A">
              <w:rPr>
                <w:rFonts w:ascii="GHEA Grapalat" w:hAnsi="GHEA Grapalat" w:cs="Sylfaen"/>
              </w:rPr>
              <w:t>հասկացութային</w:t>
            </w:r>
            <w:r w:rsidRPr="0013532A">
              <w:rPr>
                <w:rFonts w:ascii="GHEA Grapalat" w:hAnsi="GHEA Grapalat" w:cs="Sylfaen"/>
                <w:lang w:val="af-ZA"/>
              </w:rPr>
              <w:t xml:space="preserve"> </w:t>
            </w:r>
            <w:r w:rsidRPr="0013532A">
              <w:rPr>
                <w:rFonts w:ascii="GHEA Grapalat" w:hAnsi="GHEA Grapalat" w:cs="Sylfaen"/>
              </w:rPr>
              <w:t>ձևակերպումներով</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շրջանակից</w:t>
            </w:r>
            <w:r w:rsidRPr="0013532A">
              <w:rPr>
                <w:rFonts w:ascii="GHEA Grapalat" w:hAnsi="GHEA Grapalat"/>
                <w:lang w:val="af-ZA"/>
              </w:rPr>
              <w:t xml:space="preserve"> </w:t>
            </w:r>
            <w:r w:rsidRPr="0013532A">
              <w:rPr>
                <w:rFonts w:ascii="GHEA Grapalat" w:hAnsi="GHEA Grapalat" w:cs="Sylfaen"/>
              </w:rPr>
              <w:t>դուրս</w:t>
            </w:r>
            <w:r w:rsidRPr="0013532A">
              <w:rPr>
                <w:rFonts w:ascii="GHEA Grapalat" w:hAnsi="GHEA Grapalat"/>
                <w:lang w:val="af-ZA"/>
              </w:rPr>
              <w:t xml:space="preserve"> </w:t>
            </w:r>
            <w:r w:rsidRPr="0013532A">
              <w:rPr>
                <w:rFonts w:ascii="GHEA Grapalat" w:hAnsi="GHEA Grapalat" w:cs="Sylfaen"/>
              </w:rPr>
              <w:t>հատուկ</w:t>
            </w:r>
            <w:r w:rsidRPr="0013532A">
              <w:rPr>
                <w:rFonts w:ascii="GHEA Grapalat" w:hAnsi="GHEA Grapalat"/>
                <w:lang w:val="af-ZA"/>
              </w:rPr>
              <w:t xml:space="preserve"> </w:t>
            </w:r>
            <w:r w:rsidRPr="0013532A">
              <w:rPr>
                <w:rFonts w:ascii="GHEA Grapalat" w:hAnsi="GHEA Grapalat" w:cs="Sylfaen"/>
              </w:rPr>
              <w:t>օրենքներին</w:t>
            </w:r>
            <w:r w:rsidRPr="0013532A">
              <w:rPr>
                <w:rFonts w:ascii="GHEA Grapalat" w:hAnsi="GHEA Grapalat"/>
                <w:lang w:val="af-ZA"/>
              </w:rPr>
              <w:t xml:space="preserve"> </w:t>
            </w:r>
            <w:r w:rsidRPr="0013532A">
              <w:rPr>
                <w:rFonts w:ascii="GHEA Grapalat" w:hAnsi="GHEA Grapalat" w:cs="Sylfaen"/>
              </w:rPr>
              <w:t>թողնելով</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lastRenderedPageBreak/>
              <w:t>կարգավորումների</w:t>
            </w:r>
            <w:r w:rsidRPr="0013532A">
              <w:rPr>
                <w:rFonts w:ascii="GHEA Grapalat" w:hAnsi="GHEA Grapalat"/>
                <w:lang w:val="af-ZA"/>
              </w:rPr>
              <w:t xml:space="preserve"> </w:t>
            </w:r>
            <w:r w:rsidRPr="0013532A">
              <w:rPr>
                <w:rFonts w:ascii="GHEA Grapalat" w:hAnsi="GHEA Grapalat" w:cs="Sylfaen"/>
              </w:rPr>
              <w:t>նախատեսումը</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af-ZA"/>
              </w:rPr>
            </w:pPr>
          </w:p>
        </w:tc>
        <w:tc>
          <w:tcPr>
            <w:tcW w:w="3627" w:type="dxa"/>
          </w:tcPr>
          <w:p w:rsidR="005368A1" w:rsidRPr="0013532A" w:rsidRDefault="005368A1" w:rsidP="00050F45">
            <w:pPr>
              <w:spacing w:line="276" w:lineRule="auto"/>
              <w:rPr>
                <w:rFonts w:ascii="GHEA Grapalat" w:hAnsi="GHEA Grapalat"/>
                <w:lang w:val="af-ZA"/>
              </w:rPr>
            </w:pP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after="420" w:line="276" w:lineRule="auto"/>
              <w:ind w:left="20" w:right="20" w:firstLine="540"/>
              <w:jc w:val="both"/>
              <w:rPr>
                <w:rFonts w:ascii="GHEA Grapalat" w:hAnsi="GHEA Grapalat"/>
                <w:lang w:val="af-ZA"/>
              </w:rPr>
            </w:pPr>
            <w:r w:rsidRPr="0013532A">
              <w:rPr>
                <w:rFonts w:ascii="GHEA Grapalat" w:hAnsi="GHEA Grapalat" w:cs="Sylfaen"/>
                <w:lang w:val="af-ZA"/>
              </w:rPr>
              <w:t xml:space="preserve">3. </w:t>
            </w:r>
            <w:r w:rsidRPr="0013532A">
              <w:rPr>
                <w:rFonts w:ascii="GHEA Grapalat" w:hAnsi="GHEA Grapalat" w:cs="Sylfaen"/>
              </w:rPr>
              <w:t>Նախագծի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կետում</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շեշտել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դրույթում</w:t>
            </w:r>
            <w:r w:rsidRPr="0013532A">
              <w:rPr>
                <w:rFonts w:ascii="GHEA Grapalat" w:hAnsi="GHEA Grapalat"/>
                <w:lang w:val="af-ZA"/>
              </w:rPr>
              <w:t xml:space="preserve"> </w:t>
            </w:r>
            <w:r w:rsidRPr="0013532A">
              <w:rPr>
                <w:rFonts w:ascii="GHEA Grapalat" w:hAnsi="GHEA Grapalat" w:cs="Sylfaen"/>
              </w:rPr>
              <w:t>թվարկվող</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նորմաստեղծ</w:t>
            </w:r>
            <w:r w:rsidRPr="0013532A">
              <w:rPr>
                <w:rFonts w:ascii="GHEA Grapalat" w:hAnsi="GHEA Grapalat"/>
                <w:lang w:val="af-ZA"/>
              </w:rPr>
              <w:t xml:space="preserve"> </w:t>
            </w:r>
            <w:r w:rsidRPr="0013532A">
              <w:rPr>
                <w:rFonts w:ascii="GHEA Grapalat" w:hAnsi="GHEA Grapalat" w:cs="Sylfaen"/>
              </w:rPr>
              <w:t>բնույթի</w:t>
            </w:r>
            <w:r w:rsidRPr="0013532A">
              <w:rPr>
                <w:rFonts w:ascii="GHEA Grapalat" w:hAnsi="GHEA Grapalat"/>
                <w:lang w:val="af-ZA"/>
              </w:rPr>
              <w:t xml:space="preserve"> </w:t>
            </w:r>
            <w:r w:rsidRPr="0013532A">
              <w:rPr>
                <w:rFonts w:ascii="GHEA Grapalat" w:hAnsi="GHEA Grapalat" w:cs="Sylfaen"/>
              </w:rPr>
              <w:t>ակտերն</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համարվում</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w:t>
            </w:r>
            <w:r w:rsidRPr="0013532A">
              <w:rPr>
                <w:rFonts w:ascii="GHEA Grapalat" w:hAnsi="GHEA Grapalat"/>
                <w:lang w:val="af-ZA"/>
              </w:rPr>
              <w:t xml:space="preserve">: </w:t>
            </w:r>
            <w:r w:rsidRPr="0013532A">
              <w:rPr>
                <w:rFonts w:ascii="GHEA Grapalat" w:hAnsi="GHEA Grapalat" w:cs="Sylfaen"/>
              </w:rPr>
              <w:t>Նույն</w:t>
            </w:r>
            <w:r w:rsidRPr="0013532A">
              <w:rPr>
                <w:rFonts w:ascii="GHEA Grapalat" w:hAnsi="GHEA Grapalat"/>
                <w:lang w:val="af-ZA"/>
              </w:rPr>
              <w:t xml:space="preserve"> </w:t>
            </w:r>
            <w:r w:rsidRPr="0013532A">
              <w:rPr>
                <w:rFonts w:ascii="GHEA Grapalat" w:hAnsi="GHEA Grapalat" w:cs="Sylfaen"/>
              </w:rPr>
              <w:t>հիմնախնդիրն</w:t>
            </w:r>
            <w:r w:rsidRPr="0013532A">
              <w:rPr>
                <w:rFonts w:ascii="GHEA Grapalat" w:hAnsi="GHEA Grapalat"/>
                <w:lang w:val="af-ZA"/>
              </w:rPr>
              <w:t xml:space="preserve"> </w:t>
            </w:r>
            <w:r w:rsidRPr="0013532A">
              <w:rPr>
                <w:rFonts w:ascii="GHEA Grapalat" w:hAnsi="GHEA Grapalat" w:cs="Sylfaen"/>
              </w:rPr>
              <w:t>առկա</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10-</w:t>
            </w:r>
            <w:r w:rsidRPr="0013532A">
              <w:rPr>
                <w:rFonts w:ascii="GHEA Grapalat" w:hAnsi="GHEA Grapalat" w:cs="Sylfaen"/>
              </w:rPr>
              <w:t>ից</w:t>
            </w:r>
            <w:r w:rsidRPr="0013532A">
              <w:rPr>
                <w:rFonts w:ascii="GHEA Grapalat" w:hAnsi="GHEA Grapalat"/>
                <w:lang w:val="af-ZA"/>
              </w:rPr>
              <w:t xml:space="preserve"> 16-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հոդվածներում</w:t>
            </w:r>
            <w:r w:rsidRPr="0013532A">
              <w:rPr>
                <w:rFonts w:ascii="GHEA Grapalat" w:hAnsi="GHEA Grapalat"/>
                <w:lang w:val="af-ZA"/>
              </w:rPr>
              <w:t xml:space="preserve">, </w:t>
            </w:r>
            <w:r w:rsidRPr="0013532A">
              <w:rPr>
                <w:rFonts w:ascii="GHEA Grapalat" w:hAnsi="GHEA Grapalat" w:cs="Sylfaen"/>
              </w:rPr>
              <w:t>որոնցով</w:t>
            </w:r>
            <w:r w:rsidRPr="0013532A">
              <w:rPr>
                <w:rFonts w:ascii="GHEA Grapalat" w:hAnsi="GHEA Grapalat"/>
                <w:lang w:val="af-ZA"/>
              </w:rPr>
              <w:t xml:space="preserve"> </w:t>
            </w:r>
            <w:r w:rsidRPr="0013532A">
              <w:rPr>
                <w:rFonts w:ascii="GHEA Grapalat" w:hAnsi="GHEA Grapalat" w:cs="Sylfaen"/>
              </w:rPr>
              <w:t>թվարկվում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w:t>
            </w:r>
            <w:r w:rsidRPr="0013532A">
              <w:rPr>
                <w:rFonts w:ascii="GHEA Grapalat" w:hAnsi="GHEA Grapalat"/>
                <w:lang w:val="af-ZA"/>
              </w:rPr>
              <w:t xml:space="preserve"> </w:t>
            </w:r>
            <w:r w:rsidRPr="0013532A">
              <w:rPr>
                <w:rFonts w:ascii="GHEA Grapalat" w:hAnsi="GHEA Grapalat" w:cs="Sylfaen"/>
              </w:rPr>
              <w:t>ընդունող</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որոշումները</w:t>
            </w:r>
            <w:r w:rsidRPr="0013532A">
              <w:rPr>
                <w:rFonts w:ascii="GHEA Grapalat" w:hAnsi="GHEA Grapalat"/>
                <w:lang w:val="af-ZA"/>
              </w:rPr>
              <w:t xml:space="preserve"> (</w:t>
            </w:r>
            <w:r w:rsidRPr="0013532A">
              <w:rPr>
                <w:rFonts w:ascii="GHEA Grapalat" w:hAnsi="GHEA Grapalat" w:cs="Sylfaen"/>
              </w:rPr>
              <w:t>հրամանները</w:t>
            </w:r>
            <w:r w:rsidRPr="0013532A">
              <w:rPr>
                <w:rFonts w:ascii="GHEA Grapalat" w:hAnsi="GHEA Grapalat"/>
                <w:lang w:val="af-ZA"/>
              </w:rPr>
              <w:t xml:space="preserve">)' </w:t>
            </w:r>
            <w:r w:rsidRPr="0013532A">
              <w:rPr>
                <w:rFonts w:ascii="GHEA Grapalat" w:hAnsi="GHEA Grapalat" w:cs="Sylfaen"/>
              </w:rPr>
              <w:t>առանց</w:t>
            </w:r>
            <w:r w:rsidRPr="0013532A">
              <w:rPr>
                <w:rFonts w:ascii="GHEA Grapalat" w:hAnsi="GHEA Grapalat"/>
                <w:lang w:val="af-ZA"/>
              </w:rPr>
              <w:t xml:space="preserve"> </w:t>
            </w:r>
            <w:r w:rsidRPr="0013532A">
              <w:rPr>
                <w:rFonts w:ascii="GHEA Grapalat" w:hAnsi="GHEA Grapalat" w:cs="Sylfaen"/>
              </w:rPr>
              <w:t>դրանք</w:t>
            </w:r>
            <w:r w:rsidRPr="0013532A">
              <w:rPr>
                <w:rFonts w:ascii="GHEA Grapalat" w:hAnsi="GHEA Grapalat"/>
                <w:lang w:val="af-ZA"/>
              </w:rPr>
              <w:t xml:space="preserve"> </w:t>
            </w:r>
            <w:r w:rsidRPr="0013532A">
              <w:rPr>
                <w:rFonts w:ascii="GHEA Grapalat" w:hAnsi="GHEA Grapalat" w:cs="Sylfaen"/>
              </w:rPr>
              <w:t>տարանջատելու</w:t>
            </w:r>
            <w:r w:rsidRPr="0013532A">
              <w:rPr>
                <w:rFonts w:ascii="GHEA Grapalat" w:hAnsi="GHEA Grapalat"/>
                <w:lang w:val="af-ZA"/>
              </w:rPr>
              <w:t xml:space="preserve">, </w:t>
            </w:r>
            <w:r w:rsidRPr="0013532A">
              <w:rPr>
                <w:rFonts w:ascii="GHEA Grapalat" w:hAnsi="GHEA Grapalat" w:cs="Sylfaen"/>
              </w:rPr>
              <w:t>ինչից</w:t>
            </w:r>
            <w:r w:rsidRPr="0013532A">
              <w:rPr>
                <w:rFonts w:ascii="GHEA Grapalat" w:hAnsi="GHEA Grapalat"/>
                <w:lang w:val="af-ZA"/>
              </w:rPr>
              <w:t xml:space="preserve"> </w:t>
            </w:r>
            <w:r w:rsidRPr="0013532A">
              <w:rPr>
                <w:rFonts w:ascii="GHEA Grapalat" w:hAnsi="GHEA Grapalat" w:cs="Sylfaen"/>
              </w:rPr>
              <w:t>հետևում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խոսքը</w:t>
            </w:r>
            <w:r w:rsidRPr="0013532A">
              <w:rPr>
                <w:rFonts w:ascii="GHEA Grapalat" w:hAnsi="GHEA Grapalat"/>
                <w:lang w:val="af-ZA"/>
              </w:rPr>
              <w:t xml:space="preserve"> </w:t>
            </w:r>
            <w:r w:rsidRPr="0013532A">
              <w:rPr>
                <w:rFonts w:ascii="GHEA Grapalat" w:hAnsi="GHEA Grapalat" w:cs="Sylfaen"/>
              </w:rPr>
              <w:t>բոլոր</w:t>
            </w:r>
            <w:r w:rsidRPr="0013532A">
              <w:rPr>
                <w:rFonts w:ascii="GHEA Grapalat" w:hAnsi="GHEA Grapalat"/>
                <w:lang w:val="af-ZA"/>
              </w:rPr>
              <w:t xml:space="preserve"> </w:t>
            </w:r>
            <w:r w:rsidRPr="0013532A">
              <w:rPr>
                <w:rFonts w:ascii="GHEA Grapalat" w:hAnsi="GHEA Grapalat" w:cs="Sylfaen"/>
              </w:rPr>
              <w:t>որոշումների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hy-AM"/>
              </w:rPr>
            </w:pPr>
            <w:r w:rsidRPr="0013532A">
              <w:rPr>
                <w:rFonts w:ascii="GHEA Grapalat" w:hAnsi="GHEA Grapalat"/>
                <w:lang w:val="hy-AM"/>
              </w:rPr>
              <w:t>Չի ընդունվել:</w:t>
            </w:r>
          </w:p>
        </w:tc>
        <w:tc>
          <w:tcPr>
            <w:tcW w:w="3627" w:type="dxa"/>
          </w:tcPr>
          <w:p w:rsidR="005368A1" w:rsidRPr="0013532A" w:rsidRDefault="005368A1" w:rsidP="00632456">
            <w:pPr>
              <w:spacing w:line="276" w:lineRule="auto"/>
              <w:jc w:val="center"/>
              <w:rPr>
                <w:rFonts w:ascii="GHEA Grapalat" w:hAnsi="GHEA Grapalat"/>
                <w:lang w:val="hy-AM"/>
              </w:rPr>
            </w:pPr>
            <w:r w:rsidRPr="0013532A">
              <w:rPr>
                <w:rFonts w:ascii="GHEA Grapalat" w:hAnsi="GHEA Grapalat"/>
                <w:lang w:val="hy-AM"/>
              </w:rPr>
              <w:t>Նախագծի 1-ին հոդվածի համաձայն՝ Օրենքի կարգավորման առարկան են հանդիսանում նորմատիվ իրավական ակտերը:</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after="423" w:line="276" w:lineRule="auto"/>
              <w:ind w:left="20" w:right="20"/>
              <w:jc w:val="both"/>
              <w:rPr>
                <w:rFonts w:ascii="GHEA Grapalat" w:hAnsi="GHEA Grapalat"/>
                <w:lang w:val="af-ZA"/>
              </w:rPr>
            </w:pPr>
            <w:r w:rsidRPr="0013532A">
              <w:rPr>
                <w:rFonts w:ascii="GHEA Grapalat" w:hAnsi="GHEA Grapalat" w:cs="Sylfaen"/>
                <w:lang w:val="af-ZA"/>
              </w:rPr>
              <w:t xml:space="preserve">4. </w:t>
            </w:r>
            <w:r w:rsidRPr="0013532A">
              <w:rPr>
                <w:rFonts w:ascii="GHEA Grapalat" w:hAnsi="GHEA Grapalat" w:cs="Sylfaen"/>
              </w:rPr>
              <w:t>Նախագծի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կետով</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w:t>
            </w:r>
            <w:r w:rsidRPr="0013532A">
              <w:rPr>
                <w:rFonts w:ascii="GHEA Grapalat" w:hAnsi="GHEA Grapalat"/>
                <w:lang w:val="af-ZA"/>
              </w:rPr>
              <w:t xml:space="preserve">» </w:t>
            </w:r>
            <w:r w:rsidRPr="0013532A">
              <w:rPr>
                <w:rFonts w:ascii="GHEA Grapalat" w:hAnsi="GHEA Grapalat" w:cs="Sylfaen"/>
              </w:rPr>
              <w:t>սահմանումը</w:t>
            </w:r>
            <w:r w:rsidRPr="0013532A">
              <w:rPr>
                <w:rFonts w:ascii="GHEA Grapalat" w:hAnsi="GHEA Grapalat"/>
                <w:lang w:val="af-ZA"/>
              </w:rPr>
              <w:t xml:space="preserve"> </w:t>
            </w:r>
            <w:r w:rsidRPr="0013532A">
              <w:rPr>
                <w:rFonts w:ascii="GHEA Grapalat" w:hAnsi="GHEA Grapalat" w:cs="Sylfaen"/>
              </w:rPr>
              <w:t>տարածվում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վավերացված</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պայմանագրերով</w:t>
            </w:r>
            <w:r w:rsidRPr="0013532A">
              <w:rPr>
                <w:rFonts w:ascii="GHEA Grapalat" w:hAnsi="GHEA Grapalat"/>
                <w:lang w:val="af-ZA"/>
              </w:rPr>
              <w:t xml:space="preserve"> </w:t>
            </w:r>
            <w:r w:rsidRPr="0013532A">
              <w:rPr>
                <w:rFonts w:ascii="GHEA Grapalat" w:hAnsi="GHEA Grapalat" w:cs="Sylfaen"/>
              </w:rPr>
              <w:t>ստանձնած</w:t>
            </w:r>
            <w:r w:rsidRPr="0013532A">
              <w:rPr>
                <w:rFonts w:ascii="GHEA Grapalat" w:hAnsi="GHEA Grapalat"/>
                <w:lang w:val="af-ZA"/>
              </w:rPr>
              <w:t xml:space="preserve"> </w:t>
            </w:r>
            <w:r w:rsidRPr="0013532A">
              <w:rPr>
                <w:rFonts w:ascii="GHEA Grapalat" w:hAnsi="GHEA Grapalat" w:cs="Sylfaen"/>
              </w:rPr>
              <w:t>պարտավորությունների</w:t>
            </w:r>
            <w:r w:rsidRPr="0013532A">
              <w:rPr>
                <w:rFonts w:ascii="GHEA Grapalat" w:hAnsi="GHEA Grapalat"/>
                <w:lang w:val="af-ZA"/>
              </w:rPr>
              <w:tab/>
            </w:r>
            <w:r w:rsidRPr="0013532A">
              <w:rPr>
                <w:rFonts w:ascii="GHEA Grapalat" w:hAnsi="GHEA Grapalat" w:cs="Sylfaen"/>
              </w:rPr>
              <w:t>շրջանակներում</w:t>
            </w:r>
            <w:r w:rsidRPr="0013532A">
              <w:rPr>
                <w:rFonts w:ascii="GHEA Grapalat" w:hAnsi="GHEA Grapalat"/>
                <w:lang w:val="af-ZA"/>
              </w:rPr>
              <w:t xml:space="preserve"> </w:t>
            </w:r>
            <w:r w:rsidRPr="0013532A">
              <w:rPr>
                <w:rFonts w:ascii="GHEA Grapalat" w:hAnsi="GHEA Grapalat" w:cs="Sylfaen"/>
              </w:rPr>
              <w:t>վերպետական</w:t>
            </w:r>
            <w:r w:rsidRPr="0013532A">
              <w:rPr>
                <w:rFonts w:ascii="GHEA Grapalat" w:hAnsi="GHEA Grapalat" w:cs="Sylfaen"/>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կազմակերպությունների</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կատարման</w:t>
            </w:r>
            <w:r w:rsidRPr="0013532A">
              <w:rPr>
                <w:rFonts w:ascii="GHEA Grapalat" w:hAnsi="GHEA Grapalat"/>
                <w:lang w:val="af-ZA"/>
              </w:rPr>
              <w:t xml:space="preserve"> </w:t>
            </w:r>
            <w:r w:rsidRPr="0013532A">
              <w:rPr>
                <w:rFonts w:ascii="GHEA Grapalat" w:hAnsi="GHEA Grapalat" w:cs="Sylfaen"/>
              </w:rPr>
              <w:t>ենթակա</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Միաժամանակ</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lastRenderedPageBreak/>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կետով</w:t>
            </w:r>
            <w:r w:rsidRPr="0013532A">
              <w:rPr>
                <w:rFonts w:ascii="GHEA Grapalat" w:hAnsi="GHEA Grapalat"/>
                <w:lang w:val="af-ZA"/>
              </w:rPr>
              <w:t xml:space="preserve"> </w:t>
            </w:r>
            <w:r w:rsidRPr="0013532A">
              <w:rPr>
                <w:rFonts w:ascii="GHEA Grapalat" w:hAnsi="GHEA Grapalat" w:cs="Sylfaen"/>
              </w:rPr>
              <w:t>որպես</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համակարգի</w:t>
            </w:r>
            <w:r w:rsidRPr="0013532A">
              <w:rPr>
                <w:rFonts w:ascii="GHEA Grapalat" w:hAnsi="GHEA Grapalat"/>
                <w:lang w:val="af-ZA"/>
              </w:rPr>
              <w:t xml:space="preserve"> </w:t>
            </w:r>
            <w:r w:rsidRPr="0013532A">
              <w:rPr>
                <w:rFonts w:ascii="GHEA Grapalat" w:hAnsi="GHEA Grapalat" w:cs="Sylfaen"/>
              </w:rPr>
              <w:t>բաղկացուցիչ</w:t>
            </w:r>
            <w:r w:rsidRPr="0013532A">
              <w:rPr>
                <w:rFonts w:ascii="GHEA Grapalat" w:hAnsi="GHEA Grapalat"/>
                <w:lang w:val="af-ZA"/>
              </w:rPr>
              <w:t xml:space="preserve"> </w:t>
            </w:r>
            <w:r w:rsidRPr="0013532A">
              <w:rPr>
                <w:rFonts w:ascii="GHEA Grapalat" w:hAnsi="GHEA Grapalat" w:cs="Sylfaen"/>
              </w:rPr>
              <w:t>մաս</w:t>
            </w:r>
            <w:r w:rsidRPr="0013532A">
              <w:rPr>
                <w:rFonts w:ascii="GHEA Grapalat" w:hAnsi="GHEA Grapalat"/>
                <w:lang w:val="af-ZA"/>
              </w:rPr>
              <w:t xml:space="preserve"> </w:t>
            </w:r>
            <w:r w:rsidRPr="0013532A">
              <w:rPr>
                <w:rFonts w:ascii="GHEA Grapalat" w:hAnsi="GHEA Grapalat" w:cs="Sylfaen"/>
              </w:rPr>
              <w:t>նշվում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նկատել</w:t>
            </w:r>
            <w:r w:rsidRPr="0013532A">
              <w:rPr>
                <w:rFonts w:ascii="GHEA Grapalat" w:hAnsi="GHEA Grapalat"/>
                <w:lang w:val="af-ZA"/>
              </w:rPr>
              <w:t xml:space="preserve">, </w:t>
            </w:r>
            <w:r w:rsidRPr="0013532A">
              <w:rPr>
                <w:rFonts w:ascii="GHEA Grapalat" w:hAnsi="GHEA Grapalat" w:cs="Sylfaen"/>
              </w:rPr>
              <w:t>սակայն</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երկրորդային</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իրավունքը</w:t>
            </w:r>
            <w:r w:rsidRPr="0013532A">
              <w:rPr>
                <w:rFonts w:ascii="GHEA Grapalat" w:hAnsi="GHEA Grapalat"/>
                <w:lang w:val="af-ZA"/>
              </w:rPr>
              <w:t xml:space="preserve"> </w:t>
            </w:r>
            <w:r w:rsidRPr="0013532A">
              <w:rPr>
                <w:rFonts w:ascii="GHEA Grapalat" w:hAnsi="GHEA Grapalat" w:cs="Sylfaen"/>
              </w:rPr>
              <w:t>միշտ</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մեխանիկորեն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բնույթ</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ստանում</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lastRenderedPageBreak/>
              <w:t>Ընդունվել է:</w:t>
            </w:r>
          </w:p>
        </w:tc>
        <w:tc>
          <w:tcPr>
            <w:tcW w:w="3627" w:type="dxa"/>
          </w:tcPr>
          <w:p w:rsidR="005368A1" w:rsidRPr="0013532A" w:rsidRDefault="005368A1" w:rsidP="00050F45">
            <w:pPr>
              <w:spacing w:line="276" w:lineRule="auto"/>
              <w:jc w:val="center"/>
              <w:rPr>
                <w:rFonts w:ascii="GHEA Grapalat" w:hAnsi="GHEA Grapalat"/>
                <w:lang w:val="hy-AM"/>
              </w:rPr>
            </w:pPr>
            <w:r w:rsidRPr="0013532A">
              <w:rPr>
                <w:rFonts w:ascii="GHEA Grapalat" w:hAnsi="GHEA Grapalat"/>
                <w:lang w:val="hy-AM"/>
              </w:rPr>
              <w:t>Միջազգային իրավական ակտերին վերաբերող կարգավորումները հանվել են նախագծից:</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lang w:val="af-ZA"/>
              </w:rPr>
            </w:pPr>
            <w:r w:rsidRPr="0013532A">
              <w:rPr>
                <w:rFonts w:ascii="GHEA Grapalat" w:hAnsi="GHEA Grapalat" w:cs="Sylfaen"/>
                <w:lang w:val="af-ZA"/>
              </w:rPr>
              <w:t>5.</w:t>
            </w:r>
            <w:r w:rsidRPr="0013532A">
              <w:rPr>
                <w:rFonts w:ascii="GHEA Grapalat" w:hAnsi="GHEA Grapalat" w:cs="Sylfaen"/>
                <w:lang w:val="hy-AM"/>
              </w:rPr>
              <w:t xml:space="preserve"> </w:t>
            </w:r>
            <w:r w:rsidRPr="0013532A">
              <w:rPr>
                <w:rFonts w:ascii="GHEA Grapalat" w:hAnsi="GHEA Grapalat" w:cs="Sylfaen"/>
              </w:rPr>
              <w:t>Նախագծի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8-</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կետում</w:t>
            </w: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տալ</w:t>
            </w:r>
            <w:r w:rsidRPr="0013532A">
              <w:rPr>
                <w:rFonts w:ascii="GHEA Grapalat" w:hAnsi="GHEA Grapalat"/>
                <w:lang w:val="af-ZA"/>
              </w:rPr>
              <w:t xml:space="preserve"> </w:t>
            </w:r>
            <w:r w:rsidRPr="0013532A">
              <w:rPr>
                <w:rStyle w:val="a2"/>
                <w:rFonts w:ascii="GHEA Grapalat" w:hAnsi="GHEA Grapalat"/>
                <w:sz w:val="24"/>
                <w:szCs w:val="24"/>
              </w:rPr>
              <w:t xml:space="preserve">«դատական ակտ» </w:t>
            </w:r>
            <w:r w:rsidRPr="0013532A">
              <w:rPr>
                <w:rFonts w:ascii="GHEA Grapalat" w:hAnsi="GHEA Grapalat" w:cs="Sylfaen"/>
              </w:rPr>
              <w:t>հասկացության</w:t>
            </w:r>
            <w:r w:rsidRPr="0013532A">
              <w:rPr>
                <w:rFonts w:ascii="GHEA Grapalat" w:hAnsi="GHEA Grapalat"/>
                <w:lang w:val="af-ZA"/>
              </w:rPr>
              <w:t xml:space="preserve"> </w:t>
            </w:r>
            <w:r w:rsidRPr="0013532A">
              <w:rPr>
                <w:rFonts w:ascii="GHEA Grapalat" w:hAnsi="GHEA Grapalat" w:cs="Sylfaen"/>
              </w:rPr>
              <w:t>սահմանումը</w:t>
            </w:r>
            <w:r w:rsidRPr="0013532A">
              <w:rPr>
                <w:rFonts w:ascii="GHEA Grapalat" w:hAnsi="GHEA Grapalat"/>
                <w:lang w:val="af-ZA"/>
              </w:rPr>
              <w:t xml:space="preserve"> </w:t>
            </w:r>
            <w:r w:rsidRPr="0013532A">
              <w:rPr>
                <w:rFonts w:ascii="GHEA Grapalat" w:hAnsi="GHEA Grapalat" w:cs="Sylfaen"/>
              </w:rPr>
              <w:t>տվյալ</w:t>
            </w:r>
            <w:r w:rsidRPr="0013532A">
              <w:rPr>
                <w:rFonts w:ascii="GHEA Grapalat" w:hAnsi="GHEA Grapalat"/>
                <w:lang w:val="af-ZA"/>
              </w:rPr>
              <w:t xml:space="preserve"> </w:t>
            </w:r>
            <w:r w:rsidRPr="0013532A">
              <w:rPr>
                <w:rFonts w:ascii="GHEA Grapalat" w:hAnsi="GHEA Grapalat" w:cs="Sylfaen"/>
              </w:rPr>
              <w:t>դրույթի</w:t>
            </w:r>
            <w:r w:rsidRPr="0013532A">
              <w:rPr>
                <w:rFonts w:ascii="GHEA Grapalat" w:hAnsi="GHEA Grapalat"/>
                <w:lang w:val="af-ZA"/>
              </w:rPr>
              <w:t xml:space="preserve"> </w:t>
            </w:r>
            <w:r w:rsidRPr="0013532A">
              <w:rPr>
                <w:rFonts w:ascii="GHEA Grapalat" w:hAnsi="GHEA Grapalat" w:cs="Sylfaen"/>
              </w:rPr>
              <w:t>իմաստով</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նախագծով</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ձևակերպման</w:t>
            </w:r>
            <w:r w:rsidRPr="0013532A">
              <w:rPr>
                <w:rFonts w:ascii="GHEA Grapalat" w:hAnsi="GHEA Grapalat"/>
                <w:lang w:val="af-ZA"/>
              </w:rPr>
              <w:t xml:space="preserve"> </w:t>
            </w:r>
            <w:r w:rsidRPr="0013532A">
              <w:rPr>
                <w:rFonts w:ascii="GHEA Grapalat" w:hAnsi="GHEA Grapalat" w:cs="Sylfaen"/>
              </w:rPr>
              <w:t>պարագայում</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թյուր</w:t>
            </w:r>
            <w:r w:rsidRPr="0013532A">
              <w:rPr>
                <w:rFonts w:ascii="GHEA Grapalat" w:hAnsi="GHEA Grapalat"/>
                <w:lang w:val="af-ZA"/>
              </w:rPr>
              <w:t xml:space="preserve"> </w:t>
            </w:r>
            <w:r w:rsidRPr="0013532A">
              <w:rPr>
                <w:rFonts w:ascii="GHEA Grapalat" w:hAnsi="GHEA Grapalat" w:cs="Sylfaen"/>
              </w:rPr>
              <w:t>կարծիք</w:t>
            </w:r>
            <w:r w:rsidRPr="0013532A">
              <w:rPr>
                <w:rFonts w:ascii="GHEA Grapalat" w:hAnsi="GHEA Grapalat"/>
                <w:lang w:val="af-ZA"/>
              </w:rPr>
              <w:t xml:space="preserve"> </w:t>
            </w:r>
            <w:r w:rsidRPr="0013532A">
              <w:rPr>
                <w:rFonts w:ascii="GHEA Grapalat" w:hAnsi="GHEA Grapalat" w:cs="Sylfaen"/>
              </w:rPr>
              <w:t>ձևավորվել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դատարանի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մյուս</w:t>
            </w:r>
            <w:r w:rsidRPr="0013532A">
              <w:rPr>
                <w:rFonts w:ascii="GHEA Grapalat" w:hAnsi="GHEA Grapalat"/>
                <w:lang w:val="af-ZA"/>
              </w:rPr>
              <w:t xml:space="preserve"> </w:t>
            </w:r>
            <w:r w:rsidRPr="0013532A">
              <w:rPr>
                <w:rFonts w:ascii="GHEA Grapalat" w:hAnsi="GHEA Grapalat" w:cs="Sylfaen"/>
              </w:rPr>
              <w:t>դատարանների</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լիազորությունների</w:t>
            </w:r>
            <w:r w:rsidRPr="0013532A">
              <w:rPr>
                <w:rFonts w:ascii="GHEA Grapalat" w:hAnsi="GHEA Grapalat"/>
                <w:lang w:val="af-ZA"/>
              </w:rPr>
              <w:t xml:space="preserve"> </w:t>
            </w:r>
            <w:r w:rsidRPr="0013532A">
              <w:rPr>
                <w:rFonts w:ascii="GHEA Grapalat" w:hAnsi="GHEA Grapalat" w:cs="Sylfaen"/>
              </w:rPr>
              <w:t>իրականացման</w:t>
            </w:r>
            <w:r w:rsidRPr="0013532A">
              <w:rPr>
                <w:rFonts w:ascii="GHEA Grapalat" w:hAnsi="GHEA Grapalat"/>
                <w:lang w:val="af-ZA"/>
              </w:rPr>
              <w:t xml:space="preserve"> </w:t>
            </w:r>
            <w:r w:rsidRPr="0013532A">
              <w:rPr>
                <w:rFonts w:ascii="GHEA Grapalat" w:hAnsi="GHEA Grapalat" w:cs="Sylfaen"/>
              </w:rPr>
              <w:t>արդյունքում</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դատական</w:t>
            </w:r>
            <w:r w:rsidRPr="0013532A">
              <w:rPr>
                <w:rFonts w:ascii="GHEA Grapalat" w:hAnsi="GHEA Grapalat"/>
                <w:lang w:val="af-ZA"/>
              </w:rPr>
              <w:t xml:space="preserve"> </w:t>
            </w:r>
            <w:r w:rsidRPr="0013532A">
              <w:rPr>
                <w:rFonts w:ascii="GHEA Grapalat" w:hAnsi="GHEA Grapalat" w:cs="Sylfaen"/>
              </w:rPr>
              <w:t>ակտեր</w:t>
            </w:r>
            <w:r w:rsidRPr="0013532A">
              <w:rPr>
                <w:rFonts w:ascii="GHEA Grapalat" w:hAnsi="GHEA Grapalat"/>
                <w:lang w:val="af-ZA"/>
              </w:rPr>
              <w:t xml:space="preserve"> </w:t>
            </w:r>
            <w:r w:rsidRPr="0013532A">
              <w:rPr>
                <w:rFonts w:ascii="GHEA Grapalat" w:hAnsi="GHEA Grapalat" w:cs="Sylfaen"/>
              </w:rPr>
              <w:t>չեն</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hy-AM"/>
              </w:rPr>
              <w:t>Դատական ակտերին վերաբերող կարգավորումները հանվել են նախագծից:</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after="423" w:line="276" w:lineRule="auto"/>
              <w:ind w:left="20" w:right="300" w:firstLine="540"/>
              <w:jc w:val="both"/>
              <w:rPr>
                <w:rFonts w:ascii="GHEA Grapalat" w:hAnsi="GHEA Grapalat"/>
                <w:lang w:val="af-ZA"/>
              </w:rPr>
            </w:pPr>
            <w:r w:rsidRPr="0013532A">
              <w:rPr>
                <w:rFonts w:ascii="GHEA Grapalat" w:hAnsi="GHEA Grapalat" w:cs="Sylfaen"/>
                <w:lang w:val="af-ZA"/>
              </w:rPr>
              <w:t>6.</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կետով</w:t>
            </w:r>
            <w:r w:rsidRPr="0013532A">
              <w:rPr>
                <w:rFonts w:ascii="GHEA Grapalat" w:hAnsi="GHEA Grapalat"/>
                <w:lang w:val="af-ZA"/>
              </w:rPr>
              <w:t xml:space="preserve"> </w:t>
            </w:r>
            <w:r w:rsidRPr="0013532A">
              <w:rPr>
                <w:rFonts w:ascii="GHEA Grapalat" w:hAnsi="GHEA Grapalat" w:cs="Sylfaen"/>
              </w:rPr>
              <w:t>ամրագրվում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Style w:val="a2"/>
                <w:rFonts w:ascii="GHEA Grapalat" w:hAnsi="GHEA Grapalat"/>
                <w:sz w:val="24"/>
                <w:szCs w:val="24"/>
              </w:rPr>
              <w:t>օրենսդրությունը</w:t>
            </w:r>
            <w:r w:rsidRPr="0013532A">
              <w:rPr>
                <w:rFonts w:ascii="GHEA Grapalat" w:hAnsi="GHEA Grapalat"/>
                <w:lang w:val="af-ZA"/>
              </w:rPr>
              <w:t xml:space="preserve"> </w:t>
            </w:r>
            <w:r w:rsidRPr="0013532A">
              <w:rPr>
                <w:rFonts w:ascii="GHEA Grapalat" w:hAnsi="GHEA Grapalat" w:cs="Sylfaen"/>
              </w:rPr>
              <w:t>դա</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Style w:val="a2"/>
                <w:rFonts w:ascii="GHEA Grapalat" w:hAnsi="GHEA Grapalat"/>
                <w:sz w:val="24"/>
                <w:szCs w:val="24"/>
              </w:rPr>
              <w:t>նորմատիվ իրավական ակտերի ամբողջությունն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մոտեցման</w:t>
            </w:r>
            <w:r w:rsidRPr="0013532A">
              <w:rPr>
                <w:rFonts w:ascii="GHEA Grapalat" w:hAnsi="GHEA Grapalat"/>
                <w:lang w:val="af-ZA"/>
              </w:rPr>
              <w:t xml:space="preserve"> </w:t>
            </w:r>
            <w:r w:rsidRPr="0013532A">
              <w:rPr>
                <w:rFonts w:ascii="GHEA Grapalat" w:hAnsi="GHEA Grapalat" w:cs="Sylfaen"/>
              </w:rPr>
              <w:t>հիմքում</w:t>
            </w:r>
            <w:r w:rsidRPr="0013532A">
              <w:rPr>
                <w:rFonts w:ascii="GHEA Grapalat" w:hAnsi="GHEA Grapalat"/>
                <w:lang w:val="af-ZA"/>
              </w:rPr>
              <w:t xml:space="preserve"> </w:t>
            </w:r>
            <w:r w:rsidRPr="0013532A">
              <w:rPr>
                <w:rFonts w:ascii="GHEA Grapalat" w:hAnsi="GHEA Grapalat" w:cs="Sylfaen"/>
              </w:rPr>
              <w:t>դրված</w:t>
            </w:r>
            <w:r w:rsidRPr="0013532A">
              <w:rPr>
                <w:rFonts w:ascii="GHEA Grapalat" w:hAnsi="GHEA Grapalat"/>
                <w:lang w:val="af-ZA"/>
              </w:rPr>
              <w:t xml:space="preserve"> </w:t>
            </w:r>
            <w:r w:rsidRPr="0013532A">
              <w:rPr>
                <w:rFonts w:ascii="GHEA Grapalat" w:hAnsi="GHEA Grapalat" w:cs="Sylfaen"/>
              </w:rPr>
              <w:t>տրամաբանությունն</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առումով</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նույն</w:t>
            </w:r>
            <w:r w:rsidRPr="0013532A">
              <w:rPr>
                <w:rFonts w:ascii="GHEA Grapalat" w:hAnsi="GHEA Grapalat"/>
                <w:lang w:val="af-ZA"/>
              </w:rPr>
              <w:t xml:space="preserve"> </w:t>
            </w:r>
            <w:r w:rsidRPr="0013532A">
              <w:rPr>
                <w:rFonts w:ascii="GHEA Grapalat" w:hAnsi="GHEA Grapalat" w:cs="Sylfaen"/>
              </w:rPr>
              <w:lastRenderedPageBreak/>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կետով</w:t>
            </w:r>
            <w:r w:rsidRPr="0013532A">
              <w:rPr>
                <w:rFonts w:ascii="GHEA Grapalat" w:hAnsi="GHEA Grapalat"/>
                <w:lang w:val="af-ZA"/>
              </w:rPr>
              <w:t xml:space="preserve">, </w:t>
            </w:r>
            <w:r w:rsidRPr="0013532A">
              <w:rPr>
                <w:rFonts w:ascii="GHEA Grapalat" w:hAnsi="GHEA Grapalat" w:cs="Sylfaen"/>
              </w:rPr>
              <w:t>որպես</w:t>
            </w:r>
            <w:r w:rsidRPr="0013532A">
              <w:rPr>
                <w:rFonts w:ascii="GHEA Grapalat" w:hAnsi="GHEA Grapalat"/>
                <w:lang w:val="af-ZA"/>
              </w:rPr>
              <w:t xml:space="preserve"> </w:t>
            </w:r>
            <w:r w:rsidRPr="0013532A">
              <w:rPr>
                <w:rStyle w:val="a2"/>
                <w:rFonts w:ascii="GHEA Grapalat" w:hAnsi="GHEA Grapalat"/>
                <w:sz w:val="24"/>
                <w:szCs w:val="24"/>
              </w:rPr>
              <w:t>օրենսդրական ակտ</w:t>
            </w:r>
            <w:r w:rsidRPr="0013532A">
              <w:rPr>
                <w:rFonts w:ascii="GHEA Grapalat" w:hAnsi="GHEA Grapalat"/>
                <w:lang w:val="af-ZA"/>
              </w:rPr>
              <w:t xml:space="preserve">, </w:t>
            </w:r>
            <w:r w:rsidRPr="0013532A">
              <w:rPr>
                <w:rFonts w:ascii="GHEA Grapalat" w:hAnsi="GHEA Grapalat" w:cs="Sylfaen"/>
              </w:rPr>
              <w:t>հիշատակվում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Սահմանադրությունը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օրենքները</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թվում</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ինչը</w:t>
            </w:r>
            <w:r w:rsidRPr="0013532A">
              <w:rPr>
                <w:rFonts w:ascii="GHEA Grapalat" w:hAnsi="GHEA Grapalat"/>
                <w:lang w:val="af-ZA"/>
              </w:rPr>
              <w:t xml:space="preserve"> </w:t>
            </w:r>
            <w:r w:rsidRPr="0013532A">
              <w:rPr>
                <w:rFonts w:ascii="GHEA Grapalat" w:hAnsi="GHEA Grapalat" w:cs="Sylfaen"/>
              </w:rPr>
              <w:t>բխում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հենց</w:t>
            </w:r>
            <w:r w:rsidRPr="0013532A">
              <w:rPr>
                <w:rFonts w:ascii="GHEA Grapalat" w:hAnsi="GHEA Grapalat"/>
                <w:lang w:val="af-ZA"/>
              </w:rPr>
              <w:t xml:space="preserve"> </w:t>
            </w:r>
            <w:r w:rsidRPr="0013532A">
              <w:rPr>
                <w:rFonts w:ascii="GHEA Grapalat" w:hAnsi="GHEA Grapalat" w:cs="Sylfaen"/>
              </w:rPr>
              <w:t>Սահմանադրությունից</w:t>
            </w:r>
            <w:r w:rsidRPr="0013532A">
              <w:rPr>
                <w:rFonts w:ascii="GHEA Grapalat" w:hAnsi="GHEA Grapalat"/>
                <w:lang w:val="af-ZA"/>
              </w:rPr>
              <w:t xml:space="preserve">): </w:t>
            </w:r>
            <w:r w:rsidRPr="0013532A">
              <w:rPr>
                <w:rFonts w:ascii="GHEA Grapalat" w:hAnsi="GHEA Grapalat" w:cs="Sylfaen"/>
              </w:rPr>
              <w:t>Դրան</w:t>
            </w:r>
            <w:r w:rsidRPr="0013532A">
              <w:rPr>
                <w:rFonts w:ascii="GHEA Grapalat" w:hAnsi="GHEA Grapalat"/>
                <w:lang w:val="af-ZA"/>
              </w:rPr>
              <w:t xml:space="preserve"> </w:t>
            </w:r>
            <w:r w:rsidRPr="0013532A">
              <w:rPr>
                <w:rFonts w:ascii="GHEA Grapalat" w:hAnsi="GHEA Grapalat" w:cs="Sylfaen"/>
              </w:rPr>
              <w:t>զուգահեռ</w:t>
            </w:r>
            <w:r w:rsidRPr="0013532A">
              <w:rPr>
                <w:rFonts w:ascii="GHEA Grapalat" w:hAnsi="GHEA Grapalat"/>
                <w:lang w:val="af-ZA"/>
              </w:rPr>
              <w:t xml:space="preserve">, </w:t>
            </w:r>
            <w:r w:rsidRPr="0013532A">
              <w:rPr>
                <w:rFonts w:ascii="GHEA Grapalat" w:hAnsi="GHEA Grapalat" w:cs="Sylfaen"/>
              </w:rPr>
              <w:t>սակայն</w:t>
            </w:r>
            <w:r w:rsidRPr="0013532A">
              <w:rPr>
                <w:rFonts w:ascii="GHEA Grapalat" w:hAnsi="GHEA Grapalat"/>
                <w:lang w:val="af-ZA"/>
              </w:rPr>
              <w:t>, «</w:t>
            </w:r>
            <w:r w:rsidRPr="0013532A">
              <w:rPr>
                <w:rStyle w:val="a2"/>
                <w:rFonts w:ascii="GHEA Grapalat" w:hAnsi="GHEA Grapalat"/>
                <w:sz w:val="24"/>
                <w:szCs w:val="24"/>
              </w:rPr>
              <w:t>օրենսդրություն</w:t>
            </w:r>
            <w:r w:rsidRPr="0013532A">
              <w:rPr>
                <w:rFonts w:ascii="GHEA Grapalat" w:hAnsi="GHEA Grapalat"/>
                <w:lang w:val="af-ZA"/>
              </w:rPr>
              <w:t xml:space="preserve">» </w:t>
            </w:r>
            <w:r w:rsidRPr="0013532A">
              <w:rPr>
                <w:rFonts w:ascii="GHEA Grapalat" w:hAnsi="GHEA Grapalat" w:cs="Sylfaen"/>
              </w:rPr>
              <w:t>եզրույթը</w:t>
            </w:r>
            <w:r w:rsidRPr="0013532A">
              <w:rPr>
                <w:rFonts w:ascii="GHEA Grapalat" w:hAnsi="GHEA Grapalat"/>
                <w:lang w:val="af-ZA"/>
              </w:rPr>
              <w:t xml:space="preserve"> </w:t>
            </w:r>
            <w:r w:rsidRPr="0013532A">
              <w:rPr>
                <w:rFonts w:ascii="GHEA Grapalat" w:hAnsi="GHEA Grapalat" w:cs="Sylfaen"/>
              </w:rPr>
              <w:t>ներառում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բոլոր</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hy-AM"/>
              </w:rPr>
            </w:pPr>
            <w:r w:rsidRPr="0013532A">
              <w:rPr>
                <w:rFonts w:ascii="GHEA Grapalat" w:hAnsi="GHEA Grapalat"/>
                <w:lang w:val="hy-AM"/>
              </w:rPr>
              <w:lastRenderedPageBreak/>
              <w:t>Ընդունվել է:</w:t>
            </w:r>
          </w:p>
        </w:tc>
        <w:tc>
          <w:tcPr>
            <w:tcW w:w="3627"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t>«Օրենսդրություն» հասկացությունը հանվել է նախագծից:</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after="417" w:line="276" w:lineRule="auto"/>
              <w:ind w:left="20" w:right="300" w:firstLine="540"/>
              <w:jc w:val="both"/>
              <w:rPr>
                <w:rFonts w:ascii="GHEA Grapalat" w:hAnsi="GHEA Grapalat"/>
                <w:lang w:val="af-ZA"/>
              </w:rPr>
            </w:pPr>
            <w:r w:rsidRPr="0013532A">
              <w:rPr>
                <w:rFonts w:ascii="GHEA Grapalat" w:hAnsi="GHEA Grapalat" w:cs="Sylfaen"/>
                <w:lang w:val="af-ZA"/>
              </w:rPr>
              <w:t xml:space="preserve">7. </w:t>
            </w:r>
            <w:r w:rsidRPr="0013532A">
              <w:rPr>
                <w:rFonts w:ascii="GHEA Grapalat" w:hAnsi="GHEA Grapalat" w:cs="Sylfaen"/>
              </w:rPr>
              <w:t>Նախագծի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16-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կետով</w:t>
            </w:r>
            <w:r w:rsidRPr="0013532A">
              <w:rPr>
                <w:rFonts w:ascii="GHEA Grapalat" w:hAnsi="GHEA Grapalat"/>
                <w:lang w:val="af-ZA"/>
              </w:rPr>
              <w:t xml:space="preserve"> «</w:t>
            </w:r>
            <w:r w:rsidRPr="0013532A">
              <w:rPr>
                <w:rFonts w:ascii="GHEA Grapalat" w:hAnsi="GHEA Grapalat" w:cs="Sylfaen"/>
              </w:rPr>
              <w:t>անհետաձգելի</w:t>
            </w:r>
            <w:r w:rsidRPr="0013532A">
              <w:rPr>
                <w:rFonts w:ascii="GHEA Grapalat" w:hAnsi="GHEA Grapalat"/>
                <w:lang w:val="af-ZA"/>
              </w:rPr>
              <w:t xml:space="preserve"> </w:t>
            </w:r>
            <w:r w:rsidRPr="0013532A">
              <w:rPr>
                <w:rFonts w:ascii="GHEA Grapalat" w:hAnsi="GHEA Grapalat" w:cs="Sylfaen"/>
              </w:rPr>
              <w:t>համարվող</w:t>
            </w:r>
            <w:r w:rsidRPr="0013532A">
              <w:rPr>
                <w:rFonts w:ascii="GHEA Grapalat" w:hAnsi="GHEA Grapalat"/>
                <w:lang w:val="af-ZA"/>
              </w:rPr>
              <w:t xml:space="preserve"> </w:t>
            </w:r>
            <w:r w:rsidRPr="0013532A">
              <w:rPr>
                <w:rFonts w:ascii="GHEA Grapalat" w:hAnsi="GHEA Grapalat" w:cs="Sylfaen"/>
              </w:rPr>
              <w:t>օրենքը</w:t>
            </w:r>
            <w:r w:rsidRPr="0013532A">
              <w:rPr>
                <w:rFonts w:ascii="GHEA Grapalat" w:hAnsi="GHEA Grapalat"/>
                <w:lang w:val="af-ZA"/>
              </w:rPr>
              <w:t xml:space="preserve">» </w:t>
            </w:r>
            <w:r w:rsidRPr="0013532A">
              <w:rPr>
                <w:rFonts w:ascii="GHEA Grapalat" w:hAnsi="GHEA Grapalat" w:cs="Sylfaen"/>
              </w:rPr>
              <w:t>բնորոշվում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մասնավորապես</w:t>
            </w:r>
            <w:r w:rsidRPr="0013532A">
              <w:rPr>
                <w:rFonts w:ascii="GHEA Grapalat" w:hAnsi="GHEA Grapalat"/>
                <w:lang w:val="af-ZA"/>
              </w:rPr>
              <w:t xml:space="preserve">, </w:t>
            </w:r>
            <w:r w:rsidRPr="0013532A">
              <w:rPr>
                <w:rFonts w:ascii="GHEA Grapalat" w:hAnsi="GHEA Grapalat" w:cs="Sylfaen"/>
              </w:rPr>
              <w:t>որպես</w:t>
            </w:r>
            <w:r w:rsidRPr="0013532A">
              <w:rPr>
                <w:rFonts w:ascii="GHEA Grapalat" w:hAnsi="GHEA Grapalat"/>
                <w:lang w:val="af-ZA"/>
              </w:rPr>
              <w:t xml:space="preserve"> </w:t>
            </w:r>
            <w:r w:rsidRPr="0013532A">
              <w:rPr>
                <w:rFonts w:ascii="GHEA Grapalat" w:hAnsi="GHEA Grapalat" w:cs="Sylfaen"/>
              </w:rPr>
              <w:t>ակտ</w:t>
            </w:r>
            <w:r w:rsidRPr="0013532A">
              <w:rPr>
                <w:rFonts w:ascii="GHEA Grapalat" w:hAnsi="GHEA Grapalat"/>
                <w:lang w:val="af-ZA"/>
              </w:rPr>
              <w:t xml:space="preserve">, </w:t>
            </w:r>
            <w:r w:rsidRPr="0013532A">
              <w:rPr>
                <w:rFonts w:ascii="GHEA Grapalat" w:hAnsi="GHEA Grapalat" w:cs="Sylfaen"/>
              </w:rPr>
              <w:t>որը</w:t>
            </w:r>
            <w:r w:rsidRPr="0013532A">
              <w:rPr>
                <w:rFonts w:ascii="GHEA Grapalat" w:hAnsi="GHEA Grapalat"/>
                <w:lang w:val="af-ZA"/>
              </w:rPr>
              <w:t xml:space="preserve"> «... </w:t>
            </w:r>
            <w:r w:rsidRPr="0013532A">
              <w:rPr>
                <w:rStyle w:val="a2"/>
                <w:rFonts w:ascii="GHEA Grapalat" w:hAnsi="GHEA Grapalat"/>
                <w:sz w:val="24"/>
                <w:szCs w:val="24"/>
              </w:rPr>
              <w:t>չի սահմանափակում մարդու և քաղաքացու հիմնական իրավունքները և ազատությունները...»:</w:t>
            </w:r>
            <w:r w:rsidRPr="0013532A">
              <w:rPr>
                <w:rStyle w:val="a2"/>
                <w:rFonts w:ascii="GHEA Grapalat" w:hAnsi="GHEA Grapalat"/>
                <w:sz w:val="24"/>
                <w:szCs w:val="24"/>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ինչո՞ւ</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առանձնացվել</w:t>
            </w:r>
            <w:r w:rsidRPr="0013532A">
              <w:rPr>
                <w:rFonts w:ascii="GHEA Grapalat" w:hAnsi="GHEA Grapalat"/>
                <w:lang w:val="af-ZA"/>
              </w:rPr>
              <w:t xml:space="preserve"> </w:t>
            </w:r>
            <w:r w:rsidRPr="0013532A">
              <w:rPr>
                <w:rFonts w:ascii="GHEA Grapalat" w:hAnsi="GHEA Grapalat" w:cs="Sylfaen"/>
              </w:rPr>
              <w:t>հատկապես</w:t>
            </w:r>
            <w:r w:rsidRPr="0013532A">
              <w:rPr>
                <w:rFonts w:ascii="GHEA Grapalat" w:hAnsi="GHEA Grapalat"/>
                <w:lang w:val="af-ZA"/>
              </w:rPr>
              <w:t xml:space="preserve"> </w:t>
            </w:r>
            <w:r w:rsidRPr="0013532A">
              <w:rPr>
                <w:rFonts w:ascii="GHEA Grapalat" w:hAnsi="GHEA Grapalat" w:cs="Sylfaen"/>
              </w:rPr>
              <w:t>հիմնական</w:t>
            </w:r>
            <w:r w:rsidRPr="0013532A">
              <w:rPr>
                <w:rFonts w:ascii="GHEA Grapalat" w:hAnsi="GHEA Grapalat"/>
                <w:lang w:val="af-ZA"/>
              </w:rPr>
              <w:t xml:space="preserve"> </w:t>
            </w:r>
            <w:r w:rsidRPr="0013532A">
              <w:rPr>
                <w:rFonts w:ascii="GHEA Grapalat" w:hAnsi="GHEA Grapalat" w:cs="Sylfaen"/>
              </w:rPr>
              <w:t>իրավունքներն</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ազատությունները</w:t>
            </w:r>
            <w:r w:rsidRPr="0013532A">
              <w:rPr>
                <w:rFonts w:ascii="GHEA Grapalat" w:hAnsi="GHEA Grapalat"/>
                <w:lang w:val="af-ZA"/>
              </w:rPr>
              <w:t xml:space="preserve">: </w:t>
            </w:r>
            <w:r w:rsidRPr="0013532A">
              <w:rPr>
                <w:rFonts w:ascii="GHEA Grapalat" w:hAnsi="GHEA Grapalat" w:cs="Sylfaen"/>
              </w:rPr>
              <w:t>Արդյոք</w:t>
            </w:r>
            <w:r w:rsidRPr="0013532A">
              <w:rPr>
                <w:rFonts w:ascii="GHEA Grapalat" w:hAnsi="GHEA Grapalat"/>
                <w:lang w:val="af-ZA"/>
              </w:rPr>
              <w:t xml:space="preserve"> </w:t>
            </w:r>
            <w:r w:rsidRPr="0013532A">
              <w:rPr>
                <w:rFonts w:ascii="GHEA Grapalat" w:hAnsi="GHEA Grapalat" w:cs="Sylfaen"/>
              </w:rPr>
              <w:t>սոցիալական</w:t>
            </w:r>
            <w:r w:rsidRPr="0013532A">
              <w:rPr>
                <w:rFonts w:ascii="GHEA Grapalat" w:hAnsi="GHEA Grapalat"/>
                <w:lang w:val="af-ZA"/>
              </w:rPr>
              <w:t xml:space="preserve"> </w:t>
            </w:r>
            <w:r w:rsidRPr="0013532A">
              <w:rPr>
                <w:rFonts w:ascii="GHEA Grapalat" w:hAnsi="GHEA Grapalat" w:cs="Sylfaen"/>
              </w:rPr>
              <w:t>իրավունքները</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հիմնական</w:t>
            </w:r>
            <w:r w:rsidRPr="0013532A">
              <w:rPr>
                <w:rFonts w:ascii="GHEA Grapalat" w:hAnsi="GHEA Grapalat"/>
                <w:lang w:val="af-ZA"/>
              </w:rPr>
              <w:t xml:space="preserve"> </w:t>
            </w:r>
            <w:r w:rsidRPr="0013532A">
              <w:rPr>
                <w:rFonts w:ascii="GHEA Grapalat" w:hAnsi="GHEA Grapalat" w:cs="Sylfaen"/>
              </w:rPr>
              <w:t>չհամարվող</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իրավունքները</w:t>
            </w:r>
            <w:r w:rsidRPr="0013532A">
              <w:rPr>
                <w:rFonts w:ascii="GHEA Grapalat" w:hAnsi="GHEA Grapalat"/>
                <w:lang w:val="af-ZA"/>
              </w:rPr>
              <w:t xml:space="preserve"> </w:t>
            </w:r>
            <w:r w:rsidRPr="0013532A">
              <w:rPr>
                <w:rFonts w:ascii="GHEA Grapalat" w:hAnsi="GHEA Grapalat" w:cs="Sylfaen"/>
              </w:rPr>
              <w:t>թույլատրելի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սահմանափակել</w:t>
            </w:r>
            <w:r w:rsidRPr="0013532A">
              <w:rPr>
                <w:rFonts w:ascii="GHEA Grapalat" w:hAnsi="GHEA Grapalat"/>
                <w:lang w:val="af-ZA"/>
              </w:rPr>
              <w:t xml:space="preserve"> </w:t>
            </w:r>
            <w:r w:rsidRPr="0013532A">
              <w:rPr>
                <w:rFonts w:ascii="GHEA Grapalat" w:hAnsi="GHEA Grapalat" w:cs="Sylfaen"/>
              </w:rPr>
              <w:t>անհետաձգելի</w:t>
            </w:r>
            <w:r w:rsidRPr="0013532A">
              <w:rPr>
                <w:rFonts w:ascii="GHEA Grapalat" w:hAnsi="GHEA Grapalat"/>
                <w:lang w:val="af-ZA"/>
              </w:rPr>
              <w:t xml:space="preserve"> </w:t>
            </w:r>
            <w:r w:rsidRPr="0013532A">
              <w:rPr>
                <w:rFonts w:ascii="GHEA Grapalat" w:hAnsi="GHEA Grapalat" w:cs="Sylfaen"/>
              </w:rPr>
              <w:t>համարվող</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հնարավո՞ր</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արդյոք</w:t>
            </w:r>
            <w:r w:rsidRPr="0013532A">
              <w:rPr>
                <w:rFonts w:ascii="GHEA Grapalat" w:hAnsi="GHEA Grapalat"/>
                <w:lang w:val="af-ZA"/>
              </w:rPr>
              <w:t xml:space="preserve"> </w:t>
            </w:r>
            <w:r w:rsidRPr="0013532A">
              <w:rPr>
                <w:rFonts w:ascii="GHEA Grapalat" w:hAnsi="GHEA Grapalat" w:cs="Sylfaen"/>
              </w:rPr>
              <w:t>անհետաձգե</w:t>
            </w:r>
            <w:r w:rsidRPr="0013532A">
              <w:rPr>
                <w:rFonts w:ascii="GHEA Grapalat" w:hAnsi="GHEA Grapalat"/>
                <w:lang w:val="af-ZA"/>
              </w:rPr>
              <w:t>|</w:t>
            </w:r>
            <w:r w:rsidRPr="0013532A">
              <w:rPr>
                <w:rFonts w:ascii="GHEA Grapalat" w:hAnsi="GHEA Grapalat" w:cs="Sylfaen"/>
              </w:rPr>
              <w:t>ի</w:t>
            </w:r>
            <w:r w:rsidRPr="0013532A">
              <w:rPr>
                <w:rFonts w:ascii="GHEA Grapalat" w:hAnsi="GHEA Grapalat"/>
                <w:lang w:val="af-ZA"/>
              </w:rPr>
              <w:t xml:space="preserve"> </w:t>
            </w:r>
            <w:r w:rsidRPr="0013532A">
              <w:rPr>
                <w:rFonts w:ascii="GHEA Grapalat" w:hAnsi="GHEA Grapalat" w:cs="Sylfaen"/>
              </w:rPr>
              <w:t>համարվող</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պարտականություններ</w:t>
            </w:r>
            <w:r w:rsidRPr="0013532A">
              <w:rPr>
                <w:rFonts w:ascii="GHEA Grapalat" w:hAnsi="GHEA Grapalat"/>
                <w:lang w:val="af-ZA"/>
              </w:rPr>
              <w:t xml:space="preserve"> </w:t>
            </w:r>
            <w:r w:rsidRPr="0013532A">
              <w:rPr>
                <w:rFonts w:ascii="GHEA Grapalat" w:hAnsi="GHEA Grapalat" w:cs="Sylfaen"/>
              </w:rPr>
              <w:lastRenderedPageBreak/>
              <w:t>դնել</w:t>
            </w:r>
            <w:r w:rsidRPr="0013532A">
              <w:rPr>
                <w:rFonts w:ascii="GHEA Grapalat" w:hAnsi="GHEA Grapalat"/>
                <w:lang w:val="af-ZA"/>
              </w:rPr>
              <w:t xml:space="preserve"> </w:t>
            </w:r>
            <w:r w:rsidRPr="0013532A">
              <w:rPr>
                <w:rFonts w:ascii="GHEA Grapalat" w:hAnsi="GHEA Grapalat" w:cs="Sylfaen"/>
              </w:rPr>
              <w:t>մասնավոր</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lastRenderedPageBreak/>
              <w:t>Ընդունվել է :</w:t>
            </w:r>
          </w:p>
        </w:tc>
        <w:tc>
          <w:tcPr>
            <w:tcW w:w="3627" w:type="dxa"/>
          </w:tcPr>
          <w:p w:rsidR="005368A1" w:rsidRPr="0013532A" w:rsidRDefault="005368A1" w:rsidP="00050F45">
            <w:pPr>
              <w:spacing w:line="276" w:lineRule="auto"/>
              <w:rPr>
                <w:rFonts w:ascii="GHEA Grapalat" w:hAnsi="GHEA Grapalat"/>
                <w:lang w:val="af-ZA"/>
              </w:rPr>
            </w:pPr>
            <w:r w:rsidRPr="0013532A">
              <w:rPr>
                <w:rFonts w:ascii="GHEA Grapalat" w:hAnsi="GHEA Grapalat"/>
                <w:lang w:val="hy-AM"/>
              </w:rPr>
              <w:t>«</w:t>
            </w:r>
            <w:r w:rsidRPr="0013532A">
              <w:rPr>
                <w:rFonts w:ascii="GHEA Grapalat" w:hAnsi="GHEA Grapalat" w:cs="Sylfaen"/>
                <w:lang w:val="hy-AM"/>
              </w:rPr>
              <w:t xml:space="preserve"> </w:t>
            </w:r>
            <w:r w:rsidRPr="0013532A">
              <w:rPr>
                <w:rFonts w:ascii="GHEA Grapalat" w:hAnsi="GHEA Grapalat"/>
                <w:lang w:val="hy-AM"/>
              </w:rPr>
              <w:t>Անհետաձգելի համարվող օրենք» հասկացությունը հանվել է նախագծից:</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line="276" w:lineRule="auto"/>
              <w:ind w:left="20" w:right="40"/>
              <w:jc w:val="both"/>
              <w:rPr>
                <w:rFonts w:ascii="GHEA Grapalat" w:hAnsi="GHEA Grapalat"/>
                <w:lang w:val="af-ZA"/>
              </w:rPr>
            </w:pPr>
            <w:r w:rsidRPr="0013532A">
              <w:rPr>
                <w:rFonts w:ascii="GHEA Grapalat" w:hAnsi="GHEA Grapalat" w:cs="Sylfaen"/>
                <w:lang w:val="af-ZA"/>
              </w:rPr>
              <w:t>8.</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w:t>
            </w:r>
            <w:r w:rsidRPr="0013532A">
              <w:rPr>
                <w:rFonts w:ascii="GHEA Grapalat" w:hAnsi="GHEA Grapalat" w:cs="Sylfaen"/>
              </w:rPr>
              <w:t>Սույն</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ակտերին</w:t>
            </w:r>
            <w:r w:rsidRPr="0013532A">
              <w:rPr>
                <w:rFonts w:ascii="GHEA Grapalat" w:hAnsi="GHEA Grapalat"/>
                <w:lang w:val="af-ZA"/>
              </w:rPr>
              <w:t xml:space="preserve"> </w:t>
            </w:r>
            <w:r w:rsidRPr="0013532A">
              <w:rPr>
                <w:rFonts w:ascii="GHEA Grapalat" w:hAnsi="GHEA Grapalat" w:cs="Sylfaen"/>
              </w:rPr>
              <w:t>վերաբերող</w:t>
            </w:r>
            <w:r w:rsidRPr="0013532A">
              <w:rPr>
                <w:rFonts w:ascii="GHEA Grapalat" w:hAnsi="GHEA Grapalat"/>
                <w:lang w:val="af-ZA"/>
              </w:rPr>
              <w:t xml:space="preserve"> </w:t>
            </w:r>
            <w:r w:rsidRPr="0013532A">
              <w:rPr>
                <w:rFonts w:ascii="GHEA Grapalat" w:hAnsi="GHEA Grapalat" w:cs="Sylfaen"/>
              </w:rPr>
              <w:t>դրույթների</w:t>
            </w:r>
            <w:r w:rsidRPr="0013532A">
              <w:rPr>
                <w:rFonts w:ascii="GHEA Grapalat" w:hAnsi="GHEA Grapalat"/>
                <w:lang w:val="af-ZA"/>
              </w:rPr>
              <w:t xml:space="preserve"> </w:t>
            </w:r>
            <w:r w:rsidRPr="0013532A">
              <w:rPr>
                <w:rFonts w:ascii="GHEA Grapalat" w:hAnsi="GHEA Grapalat" w:cs="Sylfaen"/>
              </w:rPr>
              <w:t>գործողությունը</w:t>
            </w:r>
            <w:r w:rsidRPr="0013532A">
              <w:rPr>
                <w:rFonts w:ascii="GHEA Grapalat" w:hAnsi="GHEA Grapalat"/>
                <w:lang w:val="af-ZA"/>
              </w:rPr>
              <w:t xml:space="preserve"> </w:t>
            </w:r>
            <w:r w:rsidRPr="0013532A">
              <w:rPr>
                <w:rFonts w:ascii="GHEA Grapalat" w:hAnsi="GHEA Grapalat" w:cs="Sylfaen"/>
              </w:rPr>
              <w:t>տարածվում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բան</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օրենքներով</w:t>
            </w:r>
            <w:r w:rsidRPr="0013532A">
              <w:rPr>
                <w:rFonts w:ascii="GHEA Grapalat" w:hAnsi="GHEA Grapalat"/>
                <w:lang w:val="af-ZA"/>
              </w:rPr>
              <w:t xml:space="preserve"> </w:t>
            </w:r>
            <w:r w:rsidRPr="0013532A">
              <w:rPr>
                <w:rStyle w:val="a2"/>
                <w:rFonts w:ascii="GHEA Grapalat" w:hAnsi="GHEA Grapalat"/>
                <w:sz w:val="24"/>
                <w:szCs w:val="24"/>
              </w:rPr>
              <w:t>կամ այլ րան չի բխում տվյալ իրավական ակտի էությունից»:</w:t>
            </w:r>
            <w:r w:rsidRPr="0013532A">
              <w:rPr>
                <w:rFonts w:ascii="GHEA Grapalat" w:hAnsi="GHEA Grapalat"/>
                <w:lang w:val="af-ZA"/>
              </w:rPr>
              <w:t xml:space="preserve"> </w:t>
            </w:r>
            <w:r w:rsidRPr="0013532A">
              <w:rPr>
                <w:rFonts w:ascii="GHEA Grapalat" w:hAnsi="GHEA Grapalat" w:cs="Sylfaen"/>
              </w:rPr>
              <w:t>Նախ</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ակտերին</w:t>
            </w:r>
            <w:r w:rsidRPr="0013532A">
              <w:rPr>
                <w:rFonts w:ascii="GHEA Grapalat" w:hAnsi="GHEA Grapalat"/>
                <w:lang w:val="af-ZA"/>
              </w:rPr>
              <w:t xml:space="preserve"> </w:t>
            </w:r>
            <w:r w:rsidRPr="0013532A">
              <w:rPr>
                <w:rFonts w:ascii="GHEA Grapalat" w:hAnsi="GHEA Grapalat" w:cs="Sylfaen"/>
              </w:rPr>
              <w:t>վերաբերող</w:t>
            </w:r>
            <w:r w:rsidRPr="0013532A">
              <w:rPr>
                <w:rFonts w:ascii="GHEA Grapalat" w:hAnsi="GHEA Grapalat"/>
                <w:lang w:val="af-ZA"/>
              </w:rPr>
              <w:t xml:space="preserve"> </w:t>
            </w:r>
            <w:r w:rsidRPr="0013532A">
              <w:rPr>
                <w:rFonts w:ascii="GHEA Grapalat" w:hAnsi="GHEA Grapalat" w:cs="Sylfaen"/>
              </w:rPr>
              <w:t>դրույթների</w:t>
            </w:r>
            <w:r w:rsidRPr="0013532A">
              <w:rPr>
                <w:rFonts w:ascii="GHEA Grapalat" w:hAnsi="GHEA Grapalat"/>
                <w:lang w:val="af-ZA"/>
              </w:rPr>
              <w:t xml:space="preserve"> </w:t>
            </w:r>
            <w:r w:rsidRPr="0013532A">
              <w:rPr>
                <w:rFonts w:ascii="GHEA Grapalat" w:hAnsi="GHEA Grapalat" w:cs="Sylfaen"/>
              </w:rPr>
              <w:t>գործողության</w:t>
            </w:r>
            <w:r w:rsidRPr="0013532A">
              <w:rPr>
                <w:rFonts w:ascii="GHEA Grapalat" w:hAnsi="GHEA Grapalat"/>
                <w:lang w:val="af-ZA"/>
              </w:rPr>
              <w:t xml:space="preserve"> </w:t>
            </w:r>
            <w:r w:rsidRPr="0013532A">
              <w:rPr>
                <w:rFonts w:ascii="GHEA Grapalat" w:hAnsi="GHEA Grapalat" w:cs="Sylfaen"/>
              </w:rPr>
              <w:t>մեխանիկորեն</w:t>
            </w:r>
            <w:r w:rsidRPr="0013532A">
              <w:rPr>
                <w:rFonts w:ascii="GHEA Grapalat" w:hAnsi="GHEA Grapalat"/>
                <w:lang w:val="af-ZA"/>
              </w:rPr>
              <w:t xml:space="preserve"> </w:t>
            </w:r>
            <w:r w:rsidRPr="0013532A">
              <w:rPr>
                <w:rFonts w:ascii="GHEA Grapalat" w:hAnsi="GHEA Grapalat" w:cs="Sylfaen"/>
              </w:rPr>
              <w:t>տարածումը</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առնվազն</w:t>
            </w:r>
            <w:r w:rsidRPr="0013532A">
              <w:rPr>
                <w:rFonts w:ascii="GHEA Grapalat" w:hAnsi="GHEA Grapalat"/>
                <w:lang w:val="af-ZA"/>
              </w:rPr>
              <w:t xml:space="preserve"> </w:t>
            </w:r>
            <w:r w:rsidRPr="0013532A">
              <w:rPr>
                <w:rFonts w:ascii="GHEA Grapalat" w:hAnsi="GHEA Grapalat" w:cs="Sylfaen"/>
              </w:rPr>
              <w:t>լուրջ</w:t>
            </w:r>
            <w:r w:rsidRPr="0013532A">
              <w:rPr>
                <w:rFonts w:ascii="GHEA Grapalat" w:hAnsi="GHEA Grapalat"/>
                <w:lang w:val="af-ZA"/>
              </w:rPr>
              <w:t xml:space="preserve"> </w:t>
            </w:r>
            <w:r w:rsidRPr="0013532A">
              <w:rPr>
                <w:rFonts w:ascii="GHEA Grapalat" w:hAnsi="GHEA Grapalat" w:cs="Sylfaen"/>
              </w:rPr>
              <w:t>հիմնավորման</w:t>
            </w:r>
            <w:r w:rsidRPr="0013532A">
              <w:rPr>
                <w:rFonts w:ascii="GHEA Grapalat" w:hAnsi="GHEA Grapalat"/>
                <w:lang w:val="af-ZA"/>
              </w:rPr>
              <w:t xml:space="preserve"> </w:t>
            </w:r>
            <w:r w:rsidRPr="0013532A">
              <w:rPr>
                <w:rFonts w:ascii="GHEA Grapalat" w:hAnsi="GHEA Grapalat" w:cs="Sylfaen"/>
              </w:rPr>
              <w:t>կարիք</w:t>
            </w:r>
            <w:r w:rsidRPr="0013532A">
              <w:rPr>
                <w:rFonts w:ascii="GHEA Grapalat" w:hAnsi="GHEA Grapalat"/>
                <w:lang w:val="af-ZA"/>
              </w:rPr>
              <w:t xml:space="preserve"> </w:t>
            </w:r>
            <w:r w:rsidRPr="0013532A">
              <w:rPr>
                <w:rFonts w:ascii="GHEA Grapalat" w:hAnsi="GHEA Grapalat" w:cs="Sylfaen"/>
              </w:rPr>
              <w:t>ունի</w:t>
            </w:r>
            <w:r w:rsidRPr="0013532A">
              <w:rPr>
                <w:rFonts w:ascii="GHEA Grapalat" w:hAnsi="GHEA Grapalat"/>
                <w:lang w:val="af-ZA"/>
              </w:rPr>
              <w:t xml:space="preserve">: </w:t>
            </w:r>
            <w:r w:rsidRPr="0013532A">
              <w:rPr>
                <w:rFonts w:ascii="GHEA Grapalat" w:hAnsi="GHEA Grapalat" w:cs="Sylfaen"/>
              </w:rPr>
              <w:t>Ավելին</w:t>
            </w:r>
            <w:r w:rsidRPr="0013532A">
              <w:rPr>
                <w:rFonts w:ascii="GHEA Grapalat" w:hAnsi="GHEA Grapalat"/>
                <w:lang w:val="af-ZA"/>
              </w:rPr>
              <w:t xml:space="preserve">' </w:t>
            </w:r>
            <w:r w:rsidRPr="0013532A">
              <w:rPr>
                <w:rFonts w:ascii="GHEA Grapalat" w:hAnsi="GHEA Grapalat" w:cs="Sylfaen"/>
              </w:rPr>
              <w:t>գտնում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դրույթի</w:t>
            </w:r>
            <w:r w:rsidRPr="0013532A">
              <w:rPr>
                <w:rFonts w:ascii="GHEA Grapalat" w:hAnsi="GHEA Grapalat"/>
                <w:lang w:val="af-ZA"/>
              </w:rPr>
              <w:t xml:space="preserve"> </w:t>
            </w:r>
            <w:r w:rsidRPr="0013532A">
              <w:rPr>
                <w:rFonts w:ascii="GHEA Grapalat" w:hAnsi="GHEA Grapalat" w:cs="Sylfaen"/>
              </w:rPr>
              <w:t>անհրաժեշտությունը</w:t>
            </w:r>
            <w:r w:rsidRPr="0013532A">
              <w:rPr>
                <w:rFonts w:ascii="GHEA Grapalat" w:hAnsi="GHEA Grapalat"/>
                <w:lang w:val="af-ZA"/>
              </w:rPr>
              <w:t xml:space="preserve"> </w:t>
            </w:r>
            <w:r w:rsidRPr="0013532A">
              <w:rPr>
                <w:rFonts w:ascii="GHEA Grapalat" w:hAnsi="GHEA Grapalat" w:cs="Sylfaen"/>
              </w:rPr>
              <w:t>չկա</w:t>
            </w:r>
            <w:r w:rsidRPr="0013532A">
              <w:rPr>
                <w:rFonts w:ascii="GHEA Grapalat" w:hAnsi="GHEA Grapalat"/>
                <w:lang w:val="af-ZA"/>
              </w:rPr>
              <w:t xml:space="preserve">' </w:t>
            </w:r>
            <w:r w:rsidRPr="0013532A">
              <w:rPr>
                <w:rFonts w:ascii="GHEA Grapalat" w:hAnsi="GHEA Grapalat" w:cs="Sylfaen"/>
              </w:rPr>
              <w:t>սույն</w:t>
            </w:r>
            <w:r w:rsidRPr="0013532A">
              <w:rPr>
                <w:rFonts w:ascii="GHEA Grapalat" w:hAnsi="GHEA Grapalat"/>
                <w:lang w:val="af-ZA"/>
              </w:rPr>
              <w:t xml:space="preserve"> </w:t>
            </w:r>
            <w:r w:rsidRPr="0013532A">
              <w:rPr>
                <w:rFonts w:ascii="GHEA Grapalat" w:hAnsi="GHEA Grapalat" w:cs="Sylfaen"/>
              </w:rPr>
              <w:t>եզրակացության</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կետի</w:t>
            </w:r>
            <w:r w:rsidRPr="0013532A">
              <w:rPr>
                <w:rFonts w:ascii="GHEA Grapalat" w:hAnsi="GHEA Grapalat"/>
                <w:lang w:val="af-ZA"/>
              </w:rPr>
              <w:t xml:space="preserve"> </w:t>
            </w:r>
            <w:r w:rsidRPr="0013532A">
              <w:rPr>
                <w:rFonts w:ascii="GHEA Grapalat" w:hAnsi="GHEA Grapalat" w:cs="Sylfaen"/>
              </w:rPr>
              <w:t>հիմնավորումներով</w:t>
            </w:r>
            <w:r w:rsidRPr="0013532A">
              <w:rPr>
                <w:rFonts w:ascii="GHEA Grapalat" w:hAnsi="GHEA Grapalat"/>
                <w:lang w:val="af-ZA"/>
              </w:rPr>
              <w:t xml:space="preserve">: </w:t>
            </w: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մեջբերված</w:t>
            </w:r>
            <w:r w:rsidRPr="0013532A">
              <w:rPr>
                <w:rFonts w:ascii="GHEA Grapalat" w:hAnsi="GHEA Grapalat"/>
                <w:lang w:val="af-ZA"/>
              </w:rPr>
              <w:t xml:space="preserve"> </w:t>
            </w:r>
            <w:r w:rsidRPr="0013532A">
              <w:rPr>
                <w:rFonts w:ascii="GHEA Grapalat" w:hAnsi="GHEA Grapalat" w:cs="Sylfaen"/>
              </w:rPr>
              <w:t>դրույթի</w:t>
            </w:r>
            <w:r w:rsidRPr="0013532A">
              <w:rPr>
                <w:rFonts w:ascii="GHEA Grapalat" w:hAnsi="GHEA Grapalat"/>
                <w:lang w:val="af-ZA"/>
              </w:rPr>
              <w:t>' «</w:t>
            </w:r>
            <w:r w:rsidRPr="0013532A">
              <w:rPr>
                <w:rStyle w:val="a2"/>
                <w:rFonts w:ascii="GHEA Grapalat" w:hAnsi="GHEA Grapalat"/>
                <w:sz w:val="24"/>
                <w:szCs w:val="24"/>
              </w:rPr>
              <w:t>այլ բան չի բխում տվյալ իրավական ակտի էությունից»</w:t>
            </w:r>
            <w:r w:rsidRPr="0013532A">
              <w:rPr>
                <w:rFonts w:ascii="GHEA Grapalat" w:hAnsi="GHEA Grapalat"/>
                <w:lang w:val="af-ZA"/>
              </w:rPr>
              <w:t xml:space="preserve"> </w:t>
            </w:r>
            <w:r w:rsidRPr="0013532A">
              <w:rPr>
                <w:rFonts w:ascii="GHEA Grapalat" w:hAnsi="GHEA Grapalat" w:cs="Sylfaen"/>
              </w:rPr>
              <w:t>ձևակերպումը</w:t>
            </w:r>
            <w:r w:rsidRPr="0013532A">
              <w:rPr>
                <w:rFonts w:ascii="GHEA Grapalat" w:hAnsi="GHEA Grapalat"/>
                <w:lang w:val="af-ZA"/>
              </w:rPr>
              <w:t xml:space="preserve"> </w:t>
            </w:r>
            <w:r w:rsidRPr="0013532A">
              <w:rPr>
                <w:rFonts w:ascii="GHEA Grapalat" w:hAnsi="GHEA Grapalat" w:cs="Sylfaen"/>
              </w:rPr>
              <w:t>համադրելի</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նախագծով</w:t>
            </w:r>
            <w:r w:rsidRPr="0013532A">
              <w:rPr>
                <w:rFonts w:ascii="GHEA Grapalat" w:hAnsi="GHEA Grapalat"/>
                <w:lang w:val="af-ZA"/>
              </w:rPr>
              <w:t xml:space="preserve"> </w:t>
            </w:r>
            <w:r w:rsidRPr="0013532A">
              <w:rPr>
                <w:rFonts w:ascii="GHEA Grapalat" w:hAnsi="GHEA Grapalat" w:cs="Sylfaen"/>
              </w:rPr>
              <w:t>ամրագրված</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սահմանումների</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lang w:val="af-ZA"/>
              </w:rPr>
              <w:t xml:space="preserve">, </w:t>
            </w:r>
            <w:r w:rsidRPr="0013532A">
              <w:rPr>
                <w:rFonts w:ascii="GHEA Grapalat" w:hAnsi="GHEA Grapalat" w:cs="Sylfaen"/>
              </w:rPr>
              <w:t>որոնց</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այդպիսիք</w:t>
            </w:r>
            <w:r w:rsidRPr="0013532A">
              <w:rPr>
                <w:rFonts w:ascii="GHEA Grapalat" w:hAnsi="GHEA Grapalat"/>
                <w:lang w:val="af-ZA"/>
              </w:rPr>
              <w:t xml:space="preserve"> </w:t>
            </w:r>
            <w:r w:rsidRPr="0013532A">
              <w:rPr>
                <w:rFonts w:ascii="GHEA Grapalat" w:hAnsi="GHEA Grapalat" w:cs="Sylfaen"/>
              </w:rPr>
              <w:t>ընդունվում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ակտերով</w:t>
            </w:r>
            <w:r w:rsidRPr="0013532A">
              <w:rPr>
                <w:rFonts w:ascii="GHEA Grapalat" w:hAnsi="GHEA Grapalat"/>
                <w:lang w:val="af-ZA"/>
              </w:rPr>
              <w:t xml:space="preserve"> </w:t>
            </w:r>
            <w:r w:rsidRPr="0013532A">
              <w:rPr>
                <w:rFonts w:ascii="GHEA Grapalat" w:hAnsi="GHEA Grapalat" w:cs="Sylfaen"/>
              </w:rPr>
              <w:lastRenderedPageBreak/>
              <w:t>նախատեսված</w:t>
            </w:r>
            <w:r w:rsidRPr="0013532A">
              <w:rPr>
                <w:rFonts w:ascii="GHEA Grapalat" w:hAnsi="GHEA Grapalat"/>
                <w:lang w:val="af-ZA"/>
              </w:rPr>
              <w:t xml:space="preserve"> </w:t>
            </w:r>
            <w:r w:rsidRPr="0013532A">
              <w:rPr>
                <w:rFonts w:ascii="GHEA Grapalat" w:hAnsi="GHEA Grapalat" w:cs="Sylfaen"/>
              </w:rPr>
              <w:t>դեպքերում</w:t>
            </w:r>
            <w:r w:rsidRPr="0013532A">
              <w:rPr>
                <w:rFonts w:ascii="GHEA Grapalat" w:hAnsi="GHEA Grapalat"/>
                <w:lang w:val="af-ZA"/>
              </w:rPr>
              <w:t xml:space="preserve"> «... </w:t>
            </w:r>
            <w:r w:rsidRPr="0013532A">
              <w:rPr>
                <w:rStyle w:val="a2"/>
                <w:rFonts w:ascii="GHEA Grapalat" w:hAnsi="GHEA Grapalat"/>
                <w:sz w:val="24"/>
                <w:szCs w:val="24"/>
              </w:rPr>
              <w:t>նորմատիվ իրավական ակտի համաձայն և դրա սահմանած շրջանակներում</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կարգավորումներն</w:t>
            </w:r>
            <w:r w:rsidRPr="0013532A">
              <w:rPr>
                <w:rFonts w:ascii="GHEA Grapalat" w:hAnsi="GHEA Grapalat"/>
                <w:lang w:val="af-ZA"/>
              </w:rPr>
              <w:t xml:space="preserve"> </w:t>
            </w:r>
            <w:r w:rsidRPr="0013532A">
              <w:rPr>
                <w:rFonts w:ascii="GHEA Grapalat" w:hAnsi="GHEA Grapalat" w:cs="Sylfaen"/>
              </w:rPr>
              <w:t>ուղղակիորեն</w:t>
            </w:r>
            <w:r w:rsidRPr="0013532A">
              <w:rPr>
                <w:rFonts w:ascii="GHEA Grapalat" w:hAnsi="GHEA Grapalat"/>
                <w:lang w:val="af-ZA"/>
              </w:rPr>
              <w:t xml:space="preserve"> </w:t>
            </w:r>
            <w:r w:rsidRPr="0013532A">
              <w:rPr>
                <w:rFonts w:ascii="GHEA Grapalat" w:hAnsi="GHEA Grapalat" w:cs="Sylfaen"/>
              </w:rPr>
              <w:t>ածանցվում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2015 </w:t>
            </w:r>
            <w:r w:rsidRPr="0013532A">
              <w:rPr>
                <w:rFonts w:ascii="GHEA Grapalat" w:hAnsi="GHEA Grapalat" w:cs="Sylfaen"/>
              </w:rPr>
              <w:t>թվականի</w:t>
            </w:r>
            <w:r w:rsidRPr="0013532A">
              <w:rPr>
                <w:rFonts w:ascii="GHEA Grapalat" w:hAnsi="GHEA Grapalat"/>
                <w:lang w:val="af-ZA"/>
              </w:rPr>
              <w:t xml:space="preserve"> </w:t>
            </w:r>
            <w:r w:rsidRPr="0013532A">
              <w:rPr>
                <w:rFonts w:ascii="GHEA Grapalat" w:hAnsi="GHEA Grapalat" w:cs="Sylfaen"/>
              </w:rPr>
              <w:t>փոփոխություններով</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w:t>
            </w:r>
            <w:r w:rsidRPr="0013532A">
              <w:rPr>
                <w:rFonts w:ascii="GHEA Grapalat" w:hAnsi="GHEA Grapalat" w:cs="Sylfaen"/>
              </w:rPr>
              <w:t>այսուհետ</w:t>
            </w:r>
            <w:r w:rsidRPr="0013532A">
              <w:rPr>
                <w:rFonts w:ascii="GHEA Grapalat" w:hAnsi="GHEA Grapalat"/>
                <w:lang w:val="af-ZA"/>
              </w:rPr>
              <w:t xml:space="preserve">' </w:t>
            </w:r>
            <w:r w:rsidRPr="0013532A">
              <w:rPr>
                <w:rFonts w:ascii="GHEA Grapalat" w:hAnsi="GHEA Grapalat" w:cs="Sylfaen"/>
              </w:rPr>
              <w:t>Սահմանադրություն</w:t>
            </w:r>
            <w:r w:rsidRPr="0013532A">
              <w:rPr>
                <w:rFonts w:ascii="GHEA Grapalat" w:hAnsi="GHEA Grapalat"/>
                <w:lang w:val="af-ZA"/>
              </w:rPr>
              <w:t>) 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մասից</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Style w:val="a2"/>
                <w:rFonts w:ascii="GHEA Grapalat" w:hAnsi="GHEA Grapalat"/>
                <w:sz w:val="24"/>
                <w:szCs w:val="24"/>
              </w:rPr>
              <w:t xml:space="preserve">հիման վրա և դրանց իրականացումն ապահովելու նպատակով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մարմինները</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լիազորվել</w:t>
            </w:r>
            <w:r w:rsidRPr="0013532A">
              <w:rPr>
                <w:rFonts w:ascii="GHEA Grapalat" w:hAnsi="GHEA Grapalat"/>
                <w:lang w:val="af-ZA"/>
              </w:rPr>
              <w:t xml:space="preserve"> </w:t>
            </w:r>
            <w:r w:rsidRPr="0013532A">
              <w:rPr>
                <w:rFonts w:ascii="GHEA Grapalat" w:hAnsi="GHEA Grapalat" w:cs="Sylfaen"/>
              </w:rPr>
              <w:t>ընդունելու</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w:t>
            </w:r>
            <w:r w:rsidRPr="0013532A">
              <w:rPr>
                <w:rFonts w:ascii="GHEA Grapalat" w:hAnsi="GHEA Grapalat"/>
                <w:lang w:val="af-ZA"/>
              </w:rPr>
              <w:t xml:space="preserve">), </w:t>
            </w:r>
            <w:r w:rsidRPr="0013532A">
              <w:rPr>
                <w:rFonts w:ascii="GHEA Grapalat" w:hAnsi="GHEA Grapalat" w:cs="Sylfaen"/>
              </w:rPr>
              <w:t>որի</w:t>
            </w:r>
            <w:r w:rsidRPr="0013532A">
              <w:rPr>
                <w:rFonts w:ascii="GHEA Grapalat" w:hAnsi="GHEA Grapalat"/>
                <w:lang w:val="af-ZA"/>
              </w:rPr>
              <w:t xml:space="preserve"> </w:t>
            </w:r>
            <w:r w:rsidRPr="0013532A">
              <w:rPr>
                <w:rFonts w:ascii="GHEA Grapalat" w:hAnsi="GHEA Grapalat" w:cs="Sylfaen"/>
              </w:rPr>
              <w:t>տրամաբանությունը</w:t>
            </w:r>
            <w:r w:rsidRPr="0013532A">
              <w:rPr>
                <w:rFonts w:ascii="GHEA Grapalat" w:hAnsi="GHEA Grapalat"/>
                <w:lang w:val="af-ZA"/>
              </w:rPr>
              <w:t xml:space="preserve"> </w:t>
            </w:r>
            <w:r w:rsidRPr="0013532A">
              <w:rPr>
                <w:rFonts w:ascii="GHEA Grapalat" w:hAnsi="GHEA Grapalat" w:cs="Sylfaen"/>
              </w:rPr>
              <w:t>հուշում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ակտերն</w:t>
            </w:r>
            <w:r w:rsidRPr="0013532A">
              <w:rPr>
                <w:rFonts w:ascii="GHEA Grapalat" w:hAnsi="GHEA Grapalat"/>
                <w:lang w:val="af-ZA"/>
              </w:rPr>
              <w:t xml:space="preserve"> </w:t>
            </w:r>
            <w:r w:rsidRPr="0013532A">
              <w:rPr>
                <w:rFonts w:ascii="GHEA Grapalat" w:hAnsi="GHEA Grapalat" w:cs="Sylfaen"/>
              </w:rPr>
              <w:t>էլ</w:t>
            </w:r>
            <w:r w:rsidRPr="0013532A">
              <w:rPr>
                <w:rFonts w:ascii="GHEA Grapalat" w:hAnsi="GHEA Grapalat"/>
                <w:lang w:val="af-ZA"/>
              </w:rPr>
              <w:t xml:space="preserve">, </w:t>
            </w:r>
            <w:r w:rsidRPr="0013532A">
              <w:rPr>
                <w:rFonts w:ascii="GHEA Grapalat" w:hAnsi="GHEA Grapalat" w:cs="Sylfaen"/>
              </w:rPr>
              <w:t>իրենց</w:t>
            </w:r>
            <w:r w:rsidRPr="0013532A">
              <w:rPr>
                <w:rFonts w:ascii="GHEA Grapalat" w:hAnsi="GHEA Grapalat"/>
                <w:lang w:val="af-ZA"/>
              </w:rPr>
              <w:t xml:space="preserve"> </w:t>
            </w:r>
            <w:r w:rsidRPr="0013532A">
              <w:rPr>
                <w:rFonts w:ascii="GHEA Grapalat" w:hAnsi="GHEA Grapalat" w:cs="Sylfaen"/>
              </w:rPr>
              <w:t>հերթին</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ընդունվեն</w:t>
            </w:r>
            <w:r w:rsidRPr="0013532A">
              <w:rPr>
                <w:rFonts w:ascii="GHEA Grapalat" w:hAnsi="GHEA Grapalat"/>
                <w:lang w:val="af-ZA"/>
              </w:rPr>
              <w:t xml:space="preserve"> </w:t>
            </w:r>
            <w:r w:rsidRPr="0013532A">
              <w:rPr>
                <w:rFonts w:ascii="GHEA Grapalat" w:hAnsi="GHEA Grapalat" w:cs="Sylfaen"/>
              </w:rPr>
              <w:t>ի</w:t>
            </w:r>
            <w:r w:rsidRPr="0013532A">
              <w:rPr>
                <w:rFonts w:ascii="GHEA Grapalat" w:hAnsi="GHEA Grapalat"/>
                <w:lang w:val="af-ZA"/>
              </w:rPr>
              <w:t xml:space="preserve"> </w:t>
            </w:r>
            <w:r w:rsidRPr="0013532A">
              <w:rPr>
                <w:rFonts w:ascii="GHEA Grapalat" w:hAnsi="GHEA Grapalat" w:cs="Sylfaen"/>
              </w:rPr>
              <w:t>կատարումն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ինչն</w:t>
            </w:r>
            <w:r w:rsidRPr="0013532A">
              <w:rPr>
                <w:rFonts w:ascii="GHEA Grapalat" w:hAnsi="GHEA Grapalat"/>
                <w:lang w:val="af-ZA"/>
              </w:rPr>
              <w:t xml:space="preserve"> </w:t>
            </w:r>
            <w:r w:rsidRPr="0013532A">
              <w:rPr>
                <w:rFonts w:ascii="GHEA Grapalat" w:hAnsi="GHEA Grapalat" w:cs="Sylfaen"/>
              </w:rPr>
              <w:t>էլ</w:t>
            </w:r>
            <w:r w:rsidRPr="0013532A">
              <w:rPr>
                <w:rFonts w:ascii="GHEA Grapalat" w:hAnsi="GHEA Grapalat"/>
                <w:lang w:val="af-ZA"/>
              </w:rPr>
              <w:t xml:space="preserve"> </w:t>
            </w:r>
            <w:r w:rsidRPr="0013532A">
              <w:rPr>
                <w:rFonts w:ascii="GHEA Grapalat" w:hAnsi="GHEA Grapalat" w:cs="Sylfaen"/>
              </w:rPr>
              <w:t>իրավացիորեն</w:t>
            </w:r>
            <w:r w:rsidRPr="0013532A">
              <w:rPr>
                <w:rFonts w:ascii="GHEA Grapalat" w:hAnsi="GHEA Grapalat"/>
                <w:lang w:val="af-ZA"/>
              </w:rPr>
              <w:t xml:space="preserve"> </w:t>
            </w:r>
            <w:r w:rsidRPr="0013532A">
              <w:rPr>
                <w:rFonts w:ascii="GHEA Grapalat" w:hAnsi="GHEA Grapalat" w:cs="Sylfaen"/>
              </w:rPr>
              <w:t>արտացոլվել</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համապատասխան</w:t>
            </w:r>
            <w:r w:rsidRPr="0013532A">
              <w:rPr>
                <w:rFonts w:ascii="GHEA Grapalat" w:hAnsi="GHEA Grapalat"/>
                <w:lang w:val="af-ZA"/>
              </w:rPr>
              <w:t xml:space="preserve"> </w:t>
            </w:r>
            <w:r w:rsidRPr="0013532A">
              <w:rPr>
                <w:rFonts w:ascii="GHEA Grapalat" w:hAnsi="GHEA Grapalat" w:cs="Sylfaen"/>
              </w:rPr>
              <w:t>դրույթներում</w:t>
            </w:r>
            <w:r w:rsidRPr="0013532A">
              <w:rPr>
                <w:rFonts w:ascii="GHEA Grapalat" w:hAnsi="GHEA Grapalat"/>
                <w:lang w:val="af-ZA"/>
              </w:rPr>
              <w:t xml:space="preserve">' </w:t>
            </w:r>
            <w:r w:rsidRPr="0013532A">
              <w:rPr>
                <w:rFonts w:ascii="GHEA Grapalat" w:hAnsi="GHEA Grapalat" w:cs="Sylfaen"/>
              </w:rPr>
              <w:t>որպես</w:t>
            </w:r>
            <w:r w:rsidRPr="0013532A">
              <w:rPr>
                <w:rFonts w:ascii="GHEA Grapalat" w:hAnsi="GHEA Grapalat"/>
                <w:lang w:val="af-ZA"/>
              </w:rPr>
              <w:t xml:space="preserve"> </w:t>
            </w:r>
            <w:r w:rsidRPr="0013532A">
              <w:rPr>
                <w:rFonts w:ascii="GHEA Grapalat" w:hAnsi="GHEA Grapalat" w:cs="Sylfaen"/>
              </w:rPr>
              <w:t>հիշյալ</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դրույթի</w:t>
            </w:r>
            <w:r w:rsidRPr="0013532A">
              <w:rPr>
                <w:rFonts w:ascii="GHEA Grapalat" w:hAnsi="GHEA Grapalat"/>
                <w:lang w:val="af-ZA"/>
              </w:rPr>
              <w:t xml:space="preserve"> </w:t>
            </w:r>
            <w:r w:rsidRPr="0013532A">
              <w:rPr>
                <w:rFonts w:ascii="GHEA Grapalat" w:hAnsi="GHEA Grapalat" w:cs="Sylfaen"/>
              </w:rPr>
              <w:t>տրամաբանական</w:t>
            </w:r>
            <w:r w:rsidRPr="0013532A">
              <w:rPr>
                <w:rFonts w:ascii="GHEA Grapalat" w:hAnsi="GHEA Grapalat"/>
                <w:lang w:val="af-ZA"/>
              </w:rPr>
              <w:t xml:space="preserve"> </w:t>
            </w:r>
            <w:r w:rsidRPr="0013532A">
              <w:rPr>
                <w:rFonts w:ascii="GHEA Grapalat" w:hAnsi="GHEA Grapalat" w:cs="Sylfaen"/>
              </w:rPr>
              <w:t>զարգացում</w:t>
            </w:r>
            <w:r w:rsidRPr="0013532A">
              <w:rPr>
                <w:rFonts w:ascii="GHEA Grapalat" w:hAnsi="GHEA Grapalat"/>
                <w:lang w:val="af-ZA"/>
              </w:rPr>
              <w:t>:</w:t>
            </w:r>
          </w:p>
          <w:p w:rsidR="005368A1" w:rsidRPr="0013532A" w:rsidRDefault="005368A1" w:rsidP="00050F45">
            <w:pPr>
              <w:spacing w:after="417" w:line="276" w:lineRule="auto"/>
              <w:ind w:left="20" w:right="40" w:firstLine="540"/>
              <w:jc w:val="both"/>
              <w:rPr>
                <w:rFonts w:ascii="GHEA Grapalat" w:hAnsi="GHEA Grapalat"/>
                <w:lang w:val="af-ZA"/>
              </w:rPr>
            </w:pPr>
            <w:r w:rsidRPr="0013532A">
              <w:rPr>
                <w:rFonts w:ascii="GHEA Grapalat" w:hAnsi="GHEA Grapalat" w:cs="Sylfaen"/>
              </w:rPr>
              <w:t>Վերոգրյալի</w:t>
            </w:r>
            <w:r w:rsidRPr="0013532A">
              <w:rPr>
                <w:rFonts w:ascii="GHEA Grapalat" w:hAnsi="GHEA Grapalat"/>
                <w:lang w:val="af-ZA"/>
              </w:rPr>
              <w:t xml:space="preserve"> </w:t>
            </w:r>
            <w:r w:rsidRPr="0013532A">
              <w:rPr>
                <w:rFonts w:ascii="GHEA Grapalat" w:hAnsi="GHEA Grapalat" w:cs="Sylfaen"/>
              </w:rPr>
              <w:t>համատեքստում</w:t>
            </w: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նկատել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որևէ</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էությունը</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կանխորոշել</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դրույթներ</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տարածվեն</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հարցին</w:t>
            </w:r>
            <w:r w:rsidRPr="0013532A">
              <w:rPr>
                <w:rFonts w:ascii="GHEA Grapalat" w:hAnsi="GHEA Grapalat"/>
                <w:lang w:val="af-ZA"/>
              </w:rPr>
              <w:t xml:space="preserve"> </w:t>
            </w:r>
            <w:r w:rsidRPr="0013532A">
              <w:rPr>
                <w:rFonts w:ascii="GHEA Grapalat" w:hAnsi="GHEA Grapalat" w:cs="Sylfaen"/>
              </w:rPr>
              <w:lastRenderedPageBreak/>
              <w:t>հստակ</w:t>
            </w:r>
            <w:r w:rsidRPr="0013532A">
              <w:rPr>
                <w:rFonts w:ascii="GHEA Grapalat" w:hAnsi="GHEA Grapalat"/>
                <w:lang w:val="af-ZA"/>
              </w:rPr>
              <w:t xml:space="preserve"> </w:t>
            </w:r>
            <w:r w:rsidRPr="0013532A">
              <w:rPr>
                <w:rFonts w:ascii="GHEA Grapalat" w:hAnsi="GHEA Grapalat" w:cs="Sylfaen"/>
              </w:rPr>
              <w:t>լուծում</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տրված</w:t>
            </w:r>
            <w:r w:rsidRPr="0013532A">
              <w:rPr>
                <w:rFonts w:ascii="GHEA Grapalat" w:hAnsi="GHEA Grapalat"/>
                <w:lang w:val="af-ZA"/>
              </w:rPr>
              <w:t xml:space="preserve"> </w:t>
            </w:r>
            <w:r w:rsidRPr="0013532A">
              <w:rPr>
                <w:rFonts w:ascii="GHEA Grapalat" w:hAnsi="GHEA Grapalat" w:cs="Sylfaen"/>
              </w:rPr>
              <w:t>լինի</w:t>
            </w:r>
            <w:r w:rsidRPr="0013532A">
              <w:rPr>
                <w:rFonts w:ascii="GHEA Grapalat" w:hAnsi="GHEA Grapalat"/>
                <w:lang w:val="af-ZA"/>
              </w:rPr>
              <w:t xml:space="preserve"> </w:t>
            </w:r>
            <w:r w:rsidRPr="0013532A">
              <w:rPr>
                <w:rFonts w:ascii="GHEA Grapalat" w:hAnsi="GHEA Grapalat" w:cs="Sylfaen"/>
              </w:rPr>
              <w:t>հենց</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ակտով</w:t>
            </w:r>
            <w:r w:rsidRPr="0013532A">
              <w:rPr>
                <w:rFonts w:ascii="GHEA Grapalat" w:hAnsi="GHEA Grapalat"/>
                <w:lang w:val="af-ZA"/>
              </w:rPr>
              <w:t xml:space="preserve">, </w:t>
            </w:r>
            <w:r w:rsidRPr="0013532A">
              <w:rPr>
                <w:rFonts w:ascii="GHEA Grapalat" w:hAnsi="GHEA Grapalat" w:cs="Sylfaen"/>
              </w:rPr>
              <w:t>որի</w:t>
            </w:r>
            <w:r w:rsidRPr="0013532A">
              <w:rPr>
                <w:rFonts w:ascii="GHEA Grapalat" w:hAnsi="GHEA Grapalat"/>
                <w:lang w:val="af-ZA"/>
              </w:rPr>
              <w:t xml:space="preserve"> </w:t>
            </w:r>
            <w:r w:rsidRPr="0013532A">
              <w:rPr>
                <w:rFonts w:ascii="GHEA Grapalat" w:hAnsi="GHEA Grapalat" w:cs="Sylfaen"/>
              </w:rPr>
              <w:t>սահմանած</w:t>
            </w:r>
            <w:r w:rsidRPr="0013532A">
              <w:rPr>
                <w:rFonts w:ascii="GHEA Grapalat" w:hAnsi="GHEA Grapalat"/>
                <w:lang w:val="af-ZA"/>
              </w:rPr>
              <w:t xml:space="preserve"> </w:t>
            </w:r>
            <w:r w:rsidRPr="0013532A">
              <w:rPr>
                <w:rFonts w:ascii="GHEA Grapalat" w:hAnsi="GHEA Grapalat" w:cs="Sylfaen"/>
              </w:rPr>
              <w:t>շրջանակներում</w:t>
            </w:r>
            <w:r w:rsidRPr="0013532A">
              <w:rPr>
                <w:rFonts w:ascii="GHEA Grapalat" w:hAnsi="GHEA Grapalat"/>
                <w:lang w:val="af-ZA"/>
              </w:rPr>
              <w:t xml:space="preserve"> </w:t>
            </w:r>
            <w:r w:rsidRPr="0013532A">
              <w:rPr>
                <w:rFonts w:ascii="GHEA Grapalat" w:hAnsi="GHEA Grapalat" w:cs="Sylfaen"/>
              </w:rPr>
              <w:t>ընդունվում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տվյալ</w:t>
            </w:r>
            <w:r w:rsidRPr="0013532A">
              <w:rPr>
                <w:rFonts w:ascii="GHEA Grapalat" w:hAnsi="GHEA Grapalat"/>
                <w:lang w:val="af-ZA"/>
              </w:rPr>
              <w:t xml:space="preserve"> </w:t>
            </w:r>
            <w:r w:rsidRPr="0013532A">
              <w:rPr>
                <w:rFonts w:ascii="GHEA Grapalat" w:hAnsi="GHEA Grapalat" w:cs="Sylfaen"/>
              </w:rPr>
              <w:t>անհատական</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ակտը</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lastRenderedPageBreak/>
              <w:t>Ընդունվել է ի գիտություն:</w:t>
            </w:r>
          </w:p>
        </w:tc>
        <w:tc>
          <w:tcPr>
            <w:tcW w:w="3627"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t xml:space="preserve">Նախագծից հանվել է ներքին իրավական ակտերին վերաբերող դրույթները: Միաժամանակ, անհատական իրավական ակտերի ընդունումը </w:t>
            </w:r>
            <w:r w:rsidRPr="0013532A">
              <w:rPr>
                <w:rFonts w:ascii="GHEA Grapalat" w:hAnsi="GHEA Grapalat" w:cs="Sylfaen"/>
                <w:lang w:val="hy-AM"/>
              </w:rPr>
              <w:t xml:space="preserve"> «</w:t>
            </w:r>
            <w:r w:rsidRPr="0013532A">
              <w:rPr>
                <w:rFonts w:ascii="GHEA Grapalat" w:hAnsi="GHEA Grapalat"/>
                <w:lang w:val="hy-AM"/>
              </w:rPr>
              <w:t>նորմատիվ իրավական ակտի համաձայն և դրա սահմանած շրջանակներում» այդ ակտերի առանձնահատկությունն է, հետևաբար և դրանց էության բաղկացուցիչ մասը: Տվյալ դեպքում նախագծի այն դրությներն են տարածվում անհատական իրավական ակտերի վրա, որոնք բխում են այդ էությունից և չեն հակասում դրան:</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line="276" w:lineRule="auto"/>
              <w:ind w:left="20" w:right="40" w:firstLine="540"/>
              <w:jc w:val="both"/>
              <w:rPr>
                <w:rFonts w:ascii="GHEA Grapalat" w:hAnsi="GHEA Grapalat"/>
                <w:lang w:val="af-ZA"/>
              </w:rPr>
            </w:pPr>
            <w:r w:rsidRPr="0013532A">
              <w:rPr>
                <w:rFonts w:ascii="GHEA Grapalat" w:hAnsi="GHEA Grapalat" w:cs="Sylfaen"/>
                <w:lang w:val="af-ZA"/>
              </w:rPr>
              <w:t>9.</w:t>
            </w:r>
            <w:r w:rsidRPr="0013532A">
              <w:rPr>
                <w:rFonts w:ascii="GHEA Grapalat" w:hAnsi="GHEA Grapalat"/>
                <w:lang w:val="af-ZA"/>
              </w:rPr>
              <w:t xml:space="preserve"> </w:t>
            </w:r>
            <w:r w:rsidRPr="0013532A">
              <w:rPr>
                <w:rFonts w:ascii="GHEA Grapalat" w:hAnsi="GHEA Grapalat" w:cs="Sylfaen"/>
              </w:rPr>
              <w:t>Չնայած</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հանգամանքին</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հասկացություններում</w:t>
            </w:r>
            <w:r w:rsidRPr="0013532A">
              <w:rPr>
                <w:rFonts w:ascii="GHEA Grapalat" w:hAnsi="GHEA Grapalat"/>
                <w:lang w:val="af-ZA"/>
              </w:rPr>
              <w:t xml:space="preserve"> </w:t>
            </w:r>
            <w:r w:rsidRPr="0013532A">
              <w:rPr>
                <w:rFonts w:ascii="GHEA Grapalat" w:hAnsi="GHEA Grapalat" w:cs="Sylfaen"/>
              </w:rPr>
              <w:t>վկայակոչվում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Style w:val="a2"/>
                <w:rFonts w:ascii="GHEA Grapalat" w:hAnsi="GHEA Grapalat"/>
                <w:sz w:val="24"/>
                <w:szCs w:val="24"/>
              </w:rPr>
              <w:t>Սահմանադրությամբ նախատեսված մարմինները</w:t>
            </w:r>
            <w:r w:rsidRPr="0013532A">
              <w:rPr>
                <w:rFonts w:ascii="GHEA Grapalat" w:hAnsi="GHEA Grapalat"/>
                <w:lang w:val="af-ZA"/>
              </w:rPr>
              <w:t xml:space="preserve">, </w:t>
            </w:r>
            <w:r w:rsidRPr="0013532A">
              <w:rPr>
                <w:rFonts w:ascii="GHEA Grapalat" w:hAnsi="GHEA Grapalat" w:cs="Sylfaen"/>
              </w:rPr>
              <w:t>այդուհանդերձ</w:t>
            </w: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նշել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հոդվածը</w:t>
            </w:r>
            <w:r w:rsidRPr="0013532A">
              <w:rPr>
                <w:rFonts w:ascii="GHEA Grapalat" w:hAnsi="GHEA Grapalat"/>
                <w:lang w:val="af-ZA"/>
              </w:rPr>
              <w:t xml:space="preserve">, </w:t>
            </w:r>
            <w:r w:rsidRPr="0013532A">
              <w:rPr>
                <w:rFonts w:ascii="GHEA Grapalat" w:hAnsi="GHEA Grapalat" w:cs="Sylfaen"/>
              </w:rPr>
              <w:t>սպառիչ</w:t>
            </w:r>
            <w:r w:rsidRPr="0013532A">
              <w:rPr>
                <w:rFonts w:ascii="GHEA Grapalat" w:hAnsi="GHEA Grapalat"/>
                <w:lang w:val="af-ZA"/>
              </w:rPr>
              <w:t xml:space="preserve"> </w:t>
            </w:r>
            <w:r w:rsidRPr="0013532A">
              <w:rPr>
                <w:rFonts w:ascii="GHEA Grapalat" w:hAnsi="GHEA Grapalat" w:cs="Sylfaen"/>
              </w:rPr>
              <w:t>թվարկելով</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w:t>
            </w:r>
            <w:r w:rsidRPr="0013532A">
              <w:rPr>
                <w:rFonts w:ascii="GHEA Grapalat" w:hAnsi="GHEA Grapalat"/>
                <w:lang w:val="af-ZA"/>
              </w:rPr>
              <w:t xml:space="preserve"> </w:t>
            </w:r>
            <w:r w:rsidRPr="0013532A">
              <w:rPr>
                <w:rFonts w:ascii="GHEA Grapalat" w:hAnsi="GHEA Grapalat" w:cs="Sylfaen"/>
              </w:rPr>
              <w:t>ընդունելու</w:t>
            </w:r>
            <w:r w:rsidRPr="0013532A">
              <w:rPr>
                <w:rFonts w:ascii="GHEA Grapalat" w:hAnsi="GHEA Grapalat"/>
                <w:lang w:val="af-ZA"/>
              </w:rPr>
              <w:t xml:space="preserve"> </w:t>
            </w:r>
            <w:r w:rsidRPr="0013532A">
              <w:rPr>
                <w:rFonts w:ascii="GHEA Grapalat" w:hAnsi="GHEA Grapalat" w:cs="Sylfaen"/>
              </w:rPr>
              <w:t>իրավասություն</w:t>
            </w:r>
            <w:r w:rsidRPr="0013532A">
              <w:rPr>
                <w:rFonts w:ascii="GHEA Grapalat" w:hAnsi="GHEA Grapalat"/>
                <w:lang w:val="af-ZA"/>
              </w:rPr>
              <w:t xml:space="preserve"> </w:t>
            </w:r>
            <w:r w:rsidRPr="0013532A">
              <w:rPr>
                <w:rFonts w:ascii="GHEA Grapalat" w:hAnsi="GHEA Grapalat" w:cs="Sylfaen"/>
              </w:rPr>
              <w:t>ունեցող</w:t>
            </w:r>
            <w:r w:rsidRPr="0013532A">
              <w:rPr>
                <w:rFonts w:ascii="GHEA Grapalat" w:hAnsi="GHEA Grapalat"/>
                <w:lang w:val="af-ZA"/>
              </w:rPr>
              <w:t xml:space="preserve"> </w:t>
            </w:r>
            <w:r w:rsidRPr="0013532A">
              <w:rPr>
                <w:rFonts w:ascii="GHEA Grapalat" w:hAnsi="GHEA Grapalat" w:cs="Sylfaen"/>
              </w:rPr>
              <w:t>մարմիններին</w:t>
            </w:r>
            <w:r w:rsidRPr="0013532A">
              <w:rPr>
                <w:rFonts w:ascii="GHEA Grapalat" w:hAnsi="GHEA Grapalat"/>
                <w:lang w:val="af-ZA"/>
              </w:rPr>
              <w:t xml:space="preserve">, </w:t>
            </w:r>
            <w:r w:rsidRPr="0013532A">
              <w:rPr>
                <w:rFonts w:ascii="GHEA Grapalat" w:hAnsi="GHEA Grapalat" w:cs="Sylfaen"/>
              </w:rPr>
              <w:t>անտեսել</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մի</w:t>
            </w:r>
            <w:r w:rsidRPr="0013532A">
              <w:rPr>
                <w:rFonts w:ascii="GHEA Grapalat" w:hAnsi="GHEA Grapalat"/>
                <w:lang w:val="af-ZA"/>
              </w:rPr>
              <w:t xml:space="preserve"> </w:t>
            </w:r>
            <w:r w:rsidRPr="0013532A">
              <w:rPr>
                <w:rFonts w:ascii="GHEA Grapalat" w:hAnsi="GHEA Grapalat" w:cs="Sylfaen"/>
              </w:rPr>
              <w:t>շարք</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Որոշ</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մոտեցումը</w:t>
            </w:r>
            <w:r w:rsidRPr="0013532A">
              <w:rPr>
                <w:rFonts w:ascii="GHEA Grapalat" w:hAnsi="GHEA Grapalat"/>
                <w:lang w:val="af-ZA"/>
              </w:rPr>
              <w:t xml:space="preserve">, </w:t>
            </w:r>
            <w:r w:rsidRPr="0013532A">
              <w:rPr>
                <w:rFonts w:ascii="GHEA Grapalat" w:hAnsi="GHEA Grapalat" w:cs="Sylfaen"/>
              </w:rPr>
              <w:t>թերևս</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արդարացված</w:t>
            </w:r>
            <w:r w:rsidRPr="0013532A">
              <w:rPr>
                <w:rFonts w:ascii="GHEA Grapalat" w:hAnsi="GHEA Grapalat"/>
                <w:lang w:val="af-ZA"/>
              </w:rPr>
              <w:t xml:space="preserve"> </w:t>
            </w:r>
            <w:r w:rsidRPr="0013532A">
              <w:rPr>
                <w:rFonts w:ascii="GHEA Grapalat" w:hAnsi="GHEA Grapalat" w:cs="Sylfaen"/>
              </w:rPr>
              <w:t>լինել</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նրանց</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գործառույթների</w:t>
            </w:r>
            <w:r w:rsidRPr="0013532A">
              <w:rPr>
                <w:rFonts w:ascii="GHEA Grapalat" w:hAnsi="GHEA Grapalat"/>
                <w:lang w:val="af-ZA"/>
              </w:rPr>
              <w:t xml:space="preserve"> </w:t>
            </w:r>
            <w:r w:rsidRPr="0013532A">
              <w:rPr>
                <w:rFonts w:ascii="GHEA Grapalat" w:hAnsi="GHEA Grapalat" w:cs="Sylfaen"/>
              </w:rPr>
              <w:t>շրջանակներում</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տեղավորվում</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ընդունումը</w:t>
            </w:r>
            <w:r w:rsidRPr="0013532A">
              <w:rPr>
                <w:rFonts w:ascii="GHEA Grapalat" w:hAnsi="GHEA Grapalat"/>
                <w:lang w:val="af-ZA"/>
              </w:rPr>
              <w:t xml:space="preserve">, </w:t>
            </w:r>
            <w:r w:rsidRPr="0013532A">
              <w:rPr>
                <w:rFonts w:ascii="GHEA Grapalat" w:hAnsi="GHEA Grapalat" w:cs="Sylfaen"/>
              </w:rPr>
              <w:t>այդուհանդերձ</w:t>
            </w:r>
            <w:r w:rsidRPr="0013532A">
              <w:rPr>
                <w:rFonts w:ascii="GHEA Grapalat" w:hAnsi="GHEA Grapalat"/>
                <w:lang w:val="af-ZA"/>
              </w:rPr>
              <w:t xml:space="preserve">, </w:t>
            </w:r>
            <w:r w:rsidRPr="0013532A">
              <w:rPr>
                <w:rFonts w:ascii="GHEA Grapalat" w:hAnsi="GHEA Grapalat" w:cs="Sylfaen"/>
              </w:rPr>
              <w:t>առանձին</w:t>
            </w:r>
            <w:r w:rsidRPr="0013532A">
              <w:rPr>
                <w:rFonts w:ascii="GHEA Grapalat" w:hAnsi="GHEA Grapalat"/>
                <w:lang w:val="af-ZA"/>
              </w:rPr>
              <w:t xml:space="preserve"> </w:t>
            </w:r>
            <w:r w:rsidRPr="0013532A">
              <w:rPr>
                <w:rFonts w:ascii="GHEA Grapalat" w:hAnsi="GHEA Grapalat" w:cs="Sylfaen"/>
              </w:rPr>
              <w:t>դեպքերում</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օրինակ</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159-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հոդվածում</w:t>
            </w:r>
            <w:r w:rsidRPr="0013532A">
              <w:rPr>
                <w:rFonts w:ascii="GHEA Grapalat" w:hAnsi="GHEA Grapalat"/>
                <w:lang w:val="af-ZA"/>
              </w:rPr>
              <w:t xml:space="preserve"> </w:t>
            </w:r>
            <w:r w:rsidRPr="0013532A">
              <w:rPr>
                <w:rFonts w:ascii="GHEA Grapalat" w:hAnsi="GHEA Grapalat" w:cs="Sylfaen"/>
              </w:rPr>
              <w:t>որպես</w:t>
            </w:r>
            <w:r w:rsidRPr="0013532A">
              <w:rPr>
                <w:rFonts w:ascii="GHEA Grapalat" w:hAnsi="GHEA Grapalat"/>
                <w:lang w:val="af-ZA"/>
              </w:rPr>
              <w:t xml:space="preserve"> </w:t>
            </w:r>
            <w:r w:rsidRPr="0013532A">
              <w:rPr>
                <w:rFonts w:ascii="GHEA Grapalat" w:hAnsi="GHEA Grapalat" w:cs="Sylfaen"/>
              </w:rPr>
              <w:t>պետական</w:t>
            </w:r>
            <w:r w:rsidRPr="0013532A">
              <w:rPr>
                <w:rFonts w:ascii="GHEA Grapalat" w:hAnsi="GHEA Grapalat"/>
                <w:lang w:val="af-ZA"/>
              </w:rPr>
              <w:t xml:space="preserve"> </w:t>
            </w:r>
            <w:r w:rsidRPr="0013532A">
              <w:rPr>
                <w:rFonts w:ascii="GHEA Grapalat" w:hAnsi="GHEA Grapalat" w:cs="Sylfaen"/>
              </w:rPr>
              <w:t>կառավարման</w:t>
            </w:r>
            <w:r w:rsidRPr="0013532A">
              <w:rPr>
                <w:rFonts w:ascii="GHEA Grapalat" w:hAnsi="GHEA Grapalat"/>
                <w:lang w:val="af-ZA"/>
              </w:rPr>
              <w:t xml:space="preserve"> </w:t>
            </w:r>
            <w:r w:rsidRPr="0013532A">
              <w:rPr>
                <w:rFonts w:ascii="GHEA Grapalat" w:hAnsi="GHEA Grapalat" w:cs="Sylfaen"/>
              </w:rPr>
              <w:lastRenderedPageBreak/>
              <w:t>համակարգի</w:t>
            </w:r>
            <w:r w:rsidRPr="0013532A">
              <w:rPr>
                <w:rFonts w:ascii="GHEA Grapalat" w:hAnsi="GHEA Grapalat"/>
                <w:lang w:val="af-ZA"/>
              </w:rPr>
              <w:t xml:space="preserve"> </w:t>
            </w:r>
            <w:r w:rsidRPr="0013532A">
              <w:rPr>
                <w:rFonts w:ascii="GHEA Grapalat" w:hAnsi="GHEA Grapalat" w:cs="Sylfaen"/>
              </w:rPr>
              <w:t>մարմիններ</w:t>
            </w:r>
            <w:r w:rsidRPr="0013532A">
              <w:rPr>
                <w:rFonts w:ascii="GHEA Grapalat" w:hAnsi="GHEA Grapalat"/>
                <w:lang w:val="af-ZA"/>
              </w:rPr>
              <w:t xml:space="preserve"> </w:t>
            </w:r>
            <w:r w:rsidRPr="0013532A">
              <w:rPr>
                <w:rFonts w:ascii="GHEA Grapalat" w:hAnsi="GHEA Grapalat" w:cs="Sylfaen"/>
              </w:rPr>
              <w:t>հիշատակված</w:t>
            </w:r>
            <w:r w:rsidRPr="0013532A">
              <w:rPr>
                <w:rFonts w:ascii="GHEA Grapalat" w:hAnsi="GHEA Grapalat"/>
                <w:lang w:val="af-ZA"/>
              </w:rPr>
              <w:t xml:space="preserve"> </w:t>
            </w:r>
            <w:r w:rsidRPr="0013532A">
              <w:rPr>
                <w:rFonts w:ascii="GHEA Grapalat" w:hAnsi="GHEA Grapalat" w:cs="Sylfaen"/>
              </w:rPr>
              <w:t>հատկապես</w:t>
            </w:r>
            <w:r w:rsidRPr="0013532A">
              <w:rPr>
                <w:rFonts w:ascii="GHEA Grapalat" w:hAnsi="GHEA Grapalat"/>
                <w:lang w:val="af-ZA"/>
              </w:rPr>
              <w:t xml:space="preserve"> </w:t>
            </w:r>
            <w:r w:rsidRPr="0013532A">
              <w:rPr>
                <w:rStyle w:val="a2"/>
                <w:rFonts w:ascii="GHEA Grapalat" w:hAnsi="GHEA Grapalat"/>
                <w:sz w:val="24"/>
                <w:szCs w:val="24"/>
              </w:rPr>
              <w:t>ՀՀ</w:t>
            </w:r>
            <w:r w:rsidRPr="0013532A">
              <w:rPr>
                <w:rFonts w:ascii="GHEA Grapalat" w:hAnsi="GHEA Grapalat"/>
                <w:lang w:val="af-ZA"/>
              </w:rPr>
              <w:t xml:space="preserve"> </w:t>
            </w:r>
            <w:r w:rsidRPr="0013532A">
              <w:rPr>
                <w:rFonts w:ascii="GHEA Grapalat" w:hAnsi="GHEA Grapalat" w:cs="Sylfaen"/>
              </w:rPr>
              <w:t>կառավարությանը</w:t>
            </w:r>
            <w:r w:rsidRPr="0013532A">
              <w:rPr>
                <w:rFonts w:ascii="GHEA Grapalat" w:hAnsi="GHEA Grapalat"/>
                <w:lang w:val="af-ZA"/>
              </w:rPr>
              <w:t xml:space="preserve"> </w:t>
            </w:r>
            <w:r w:rsidRPr="0013532A">
              <w:rPr>
                <w:rStyle w:val="a2"/>
                <w:rFonts w:ascii="GHEA Grapalat" w:hAnsi="GHEA Grapalat"/>
                <w:sz w:val="24"/>
                <w:szCs w:val="24"/>
              </w:rPr>
              <w:t>ենթակա այլ մարմիններին</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ցանկից</w:t>
            </w:r>
            <w:r w:rsidRPr="0013532A">
              <w:rPr>
                <w:rFonts w:ascii="GHEA Grapalat" w:hAnsi="GHEA Grapalat"/>
                <w:lang w:val="af-ZA"/>
              </w:rPr>
              <w:t xml:space="preserve"> </w:t>
            </w:r>
            <w:r w:rsidRPr="0013532A">
              <w:rPr>
                <w:rFonts w:ascii="GHEA Grapalat" w:hAnsi="GHEA Grapalat" w:cs="Sylfaen"/>
              </w:rPr>
              <w:t>իսպառ</w:t>
            </w:r>
            <w:r w:rsidRPr="0013532A">
              <w:rPr>
                <w:rFonts w:ascii="GHEA Grapalat" w:hAnsi="GHEA Grapalat"/>
                <w:lang w:val="af-ZA"/>
              </w:rPr>
              <w:t xml:space="preserve"> </w:t>
            </w:r>
            <w:r w:rsidRPr="0013532A">
              <w:rPr>
                <w:rFonts w:ascii="GHEA Grapalat" w:hAnsi="GHEA Grapalat" w:cs="Sylfaen"/>
              </w:rPr>
              <w:t>բացառելը</w:t>
            </w:r>
            <w:r w:rsidRPr="0013532A">
              <w:rPr>
                <w:rFonts w:ascii="GHEA Grapalat" w:hAnsi="GHEA Grapalat"/>
                <w:lang w:val="af-ZA"/>
              </w:rPr>
              <w:t xml:space="preserve"> </w:t>
            </w:r>
            <w:r w:rsidRPr="0013532A">
              <w:rPr>
                <w:rFonts w:ascii="GHEA Grapalat" w:hAnsi="GHEA Grapalat" w:cs="Sylfaen"/>
              </w:rPr>
              <w:t>կարիք</w:t>
            </w:r>
            <w:r w:rsidRPr="0013532A">
              <w:rPr>
                <w:rFonts w:ascii="GHEA Grapalat" w:hAnsi="GHEA Grapalat"/>
                <w:lang w:val="af-ZA"/>
              </w:rPr>
              <w:t xml:space="preserve"> </w:t>
            </w:r>
            <w:r w:rsidRPr="0013532A">
              <w:rPr>
                <w:rFonts w:ascii="GHEA Grapalat" w:hAnsi="GHEA Grapalat" w:cs="Sylfaen"/>
              </w:rPr>
              <w:t>ունի</w:t>
            </w:r>
            <w:r w:rsidRPr="0013532A">
              <w:rPr>
                <w:rFonts w:ascii="GHEA Grapalat" w:hAnsi="GHEA Grapalat"/>
                <w:lang w:val="af-ZA"/>
              </w:rPr>
              <w:t xml:space="preserve"> </w:t>
            </w:r>
            <w:r w:rsidRPr="0013532A">
              <w:rPr>
                <w:rFonts w:ascii="GHEA Grapalat" w:hAnsi="GHEA Grapalat" w:cs="Sylfaen"/>
              </w:rPr>
              <w:t>պատշաճ</w:t>
            </w:r>
            <w:r w:rsidRPr="0013532A">
              <w:rPr>
                <w:rFonts w:ascii="GHEA Grapalat" w:hAnsi="GHEA Grapalat"/>
                <w:lang w:val="af-ZA"/>
              </w:rPr>
              <w:t xml:space="preserve"> </w:t>
            </w:r>
            <w:r w:rsidRPr="0013532A">
              <w:rPr>
                <w:rFonts w:ascii="GHEA Grapalat" w:hAnsi="GHEA Grapalat" w:cs="Sylfaen"/>
              </w:rPr>
              <w:t>հիմնավորման</w:t>
            </w:r>
            <w:r w:rsidRPr="0013532A">
              <w:rPr>
                <w:rFonts w:ascii="GHEA Grapalat" w:hAnsi="GHEA Grapalat"/>
                <w:lang w:val="af-ZA"/>
              </w:rPr>
              <w:t xml:space="preserve">: </w:t>
            </w:r>
            <w:r w:rsidRPr="0013532A">
              <w:rPr>
                <w:rFonts w:ascii="GHEA Grapalat" w:hAnsi="GHEA Grapalat" w:cs="Sylfaen"/>
              </w:rPr>
              <w:t>Թեև</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մասից</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հետևում</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մարմինները</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կերպով</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ենթաօրենդրական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w:t>
            </w:r>
            <w:r w:rsidRPr="0013532A">
              <w:rPr>
                <w:rFonts w:ascii="GHEA Grapalat" w:hAnsi="GHEA Grapalat"/>
                <w:lang w:val="af-ZA"/>
              </w:rPr>
              <w:t xml:space="preserve"> </w:t>
            </w:r>
            <w:r w:rsidRPr="0013532A">
              <w:rPr>
                <w:rFonts w:ascii="GHEA Grapalat" w:hAnsi="GHEA Grapalat" w:cs="Sylfaen"/>
              </w:rPr>
              <w:t>ընդունելու</w:t>
            </w:r>
            <w:r w:rsidRPr="0013532A">
              <w:rPr>
                <w:rFonts w:ascii="GHEA Grapalat" w:hAnsi="GHEA Grapalat"/>
                <w:lang w:val="af-ZA"/>
              </w:rPr>
              <w:t xml:space="preserve"> </w:t>
            </w:r>
            <w:r w:rsidRPr="0013532A">
              <w:rPr>
                <w:rFonts w:ascii="GHEA Grapalat" w:hAnsi="GHEA Grapalat" w:cs="Sylfaen"/>
              </w:rPr>
              <w:t>իրավասություն</w:t>
            </w:r>
            <w:r w:rsidRPr="0013532A">
              <w:rPr>
                <w:rFonts w:ascii="GHEA Grapalat" w:hAnsi="GHEA Grapalat"/>
                <w:lang w:val="af-ZA"/>
              </w:rPr>
              <w:t xml:space="preserve"> </w:t>
            </w:r>
            <w:r w:rsidRPr="0013532A">
              <w:rPr>
                <w:rFonts w:ascii="GHEA Grapalat" w:hAnsi="GHEA Grapalat" w:cs="Sylfaen"/>
              </w:rPr>
              <w:t>ունենան</w:t>
            </w:r>
            <w:r w:rsidRPr="0013532A">
              <w:rPr>
                <w:rFonts w:ascii="GHEA Grapalat" w:hAnsi="GHEA Grapalat"/>
                <w:lang w:val="af-ZA"/>
              </w:rPr>
              <w:t xml:space="preserve">, </w:t>
            </w:r>
            <w:r w:rsidRPr="0013532A">
              <w:rPr>
                <w:rFonts w:ascii="GHEA Grapalat" w:hAnsi="GHEA Grapalat" w:cs="Sylfaen"/>
              </w:rPr>
              <w:t>այդուհանդերձ</w:t>
            </w:r>
            <w:r w:rsidRPr="0013532A">
              <w:rPr>
                <w:rFonts w:ascii="GHEA Grapalat" w:hAnsi="GHEA Grapalat"/>
                <w:lang w:val="af-ZA"/>
              </w:rPr>
              <w:t xml:space="preserve">, </w:t>
            </w:r>
            <w:r w:rsidRPr="0013532A">
              <w:rPr>
                <w:rFonts w:ascii="GHEA Grapalat" w:hAnsi="GHEA Grapalat" w:cs="Sylfaen"/>
              </w:rPr>
              <w:t>նախագծով</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սպառիչ</w:t>
            </w:r>
            <w:r w:rsidRPr="0013532A">
              <w:rPr>
                <w:rFonts w:ascii="GHEA Grapalat" w:hAnsi="GHEA Grapalat"/>
                <w:lang w:val="af-ZA"/>
              </w:rPr>
              <w:t xml:space="preserve"> </w:t>
            </w:r>
            <w:r w:rsidRPr="0013532A">
              <w:rPr>
                <w:rFonts w:ascii="GHEA Grapalat" w:hAnsi="GHEA Grapalat" w:cs="Sylfaen"/>
              </w:rPr>
              <w:t>ցանկ</w:t>
            </w:r>
            <w:r w:rsidRPr="0013532A">
              <w:rPr>
                <w:rFonts w:ascii="GHEA Grapalat" w:hAnsi="GHEA Grapalat"/>
                <w:lang w:val="af-ZA"/>
              </w:rPr>
              <w:t xml:space="preserve"> </w:t>
            </w:r>
            <w:r w:rsidRPr="0013532A">
              <w:rPr>
                <w:rFonts w:ascii="GHEA Grapalat" w:hAnsi="GHEA Grapalat" w:cs="Sylfaen"/>
              </w:rPr>
              <w:t>սահմանելը</w:t>
            </w:r>
            <w:r w:rsidRPr="0013532A">
              <w:rPr>
                <w:rFonts w:ascii="GHEA Grapalat" w:hAnsi="GHEA Grapalat"/>
                <w:lang w:val="af-ZA"/>
              </w:rPr>
              <w:t xml:space="preserve">' </w:t>
            </w:r>
            <w:r w:rsidRPr="0013532A">
              <w:rPr>
                <w:rFonts w:ascii="GHEA Grapalat" w:hAnsi="GHEA Grapalat" w:cs="Sylfaen"/>
              </w:rPr>
              <w:t>հատկապես</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ամրագրման</w:t>
            </w:r>
            <w:r w:rsidRPr="0013532A">
              <w:rPr>
                <w:rFonts w:ascii="GHEA Grapalat" w:hAnsi="GHEA Grapalat"/>
                <w:lang w:val="af-ZA"/>
              </w:rPr>
              <w:t xml:space="preserve"> </w:t>
            </w:r>
            <w:r w:rsidRPr="0013532A">
              <w:rPr>
                <w:rFonts w:ascii="GHEA Grapalat" w:hAnsi="GHEA Grapalat" w:cs="Sylfaen"/>
              </w:rPr>
              <w:t>պարագայում</w:t>
            </w:r>
            <w:r w:rsidRPr="0013532A">
              <w:rPr>
                <w:rFonts w:ascii="GHEA Grapalat" w:hAnsi="GHEA Grapalat"/>
                <w:lang w:val="af-ZA"/>
              </w:rPr>
              <w:t xml:space="preserve"> («</w:t>
            </w:r>
            <w:r w:rsidRPr="0013532A">
              <w:rPr>
                <w:rFonts w:ascii="GHEA Grapalat" w:hAnsi="GHEA Grapalat" w:cs="Sylfaen"/>
              </w:rPr>
              <w:t>Սույն</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չսահմանված</w:t>
            </w:r>
            <w:r w:rsidRPr="0013532A">
              <w:rPr>
                <w:rFonts w:ascii="GHEA Grapalat" w:hAnsi="GHEA Grapalat"/>
                <w:lang w:val="af-ZA"/>
              </w:rPr>
              <w:t xml:space="preserve"> </w:t>
            </w:r>
            <w:r w:rsidRPr="0013532A">
              <w:rPr>
                <w:rFonts w:ascii="GHEA Grapalat" w:hAnsi="GHEA Grapalat" w:cs="Sylfaen"/>
              </w:rPr>
              <w:t>մարմինները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անձինք</w:t>
            </w:r>
            <w:r w:rsidRPr="0013532A">
              <w:rPr>
                <w:rFonts w:ascii="GHEA Grapalat" w:hAnsi="GHEA Grapalat"/>
                <w:lang w:val="af-ZA"/>
              </w:rPr>
              <w:t xml:space="preserve"> </w:t>
            </w:r>
            <w:r w:rsidRPr="0013532A">
              <w:rPr>
                <w:rStyle w:val="a2"/>
                <w:rFonts w:ascii="GHEA Grapalat" w:hAnsi="GHEA Grapalat"/>
                <w:sz w:val="24"/>
                <w:szCs w:val="24"/>
              </w:rPr>
              <w:t>նորմատիվ իրավական ակտեր չեն կարող ընդունել</w:t>
            </w:r>
            <w:r w:rsidRPr="0013532A">
              <w:rPr>
                <w:rFonts w:ascii="GHEA Grapalat" w:hAnsi="GHEA Grapalat"/>
                <w:lang w:val="af-ZA"/>
              </w:rPr>
              <w:t xml:space="preserve">»), </w:t>
            </w:r>
            <w:r w:rsidRPr="0013532A">
              <w:rPr>
                <w:rFonts w:ascii="GHEA Grapalat" w:hAnsi="GHEA Grapalat" w:cs="Sylfaen"/>
              </w:rPr>
              <w:t>խիստ</w:t>
            </w:r>
            <w:r w:rsidRPr="0013532A">
              <w:rPr>
                <w:rFonts w:ascii="GHEA Grapalat" w:hAnsi="GHEA Grapalat"/>
                <w:lang w:val="af-ZA"/>
              </w:rPr>
              <w:t xml:space="preserve"> </w:t>
            </w:r>
            <w:r w:rsidRPr="0013532A">
              <w:rPr>
                <w:rFonts w:ascii="GHEA Grapalat" w:hAnsi="GHEA Grapalat" w:cs="Sylfaen"/>
              </w:rPr>
              <w:t>խնդրահարույց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կանխորոշում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սակայն</w:t>
            </w:r>
            <w:r w:rsidRPr="0013532A">
              <w:rPr>
                <w:rFonts w:ascii="GHEA Grapalat" w:hAnsi="GHEA Grapalat"/>
                <w:lang w:val="af-ZA"/>
              </w:rPr>
              <w:t xml:space="preserve"> </w:t>
            </w:r>
            <w:r w:rsidRPr="0013532A">
              <w:rPr>
                <w:rFonts w:ascii="GHEA Grapalat" w:hAnsi="GHEA Grapalat" w:cs="Sylfaen"/>
              </w:rPr>
              <w:t>նախագծում</w:t>
            </w:r>
            <w:r w:rsidRPr="0013532A">
              <w:rPr>
                <w:rFonts w:ascii="GHEA Grapalat" w:hAnsi="GHEA Grapalat"/>
                <w:lang w:val="af-ZA"/>
              </w:rPr>
              <w:t xml:space="preserve"> </w:t>
            </w:r>
            <w:r w:rsidRPr="0013532A">
              <w:rPr>
                <w:rFonts w:ascii="GHEA Grapalat" w:hAnsi="GHEA Grapalat" w:cs="Sylfaen"/>
              </w:rPr>
              <w:t>չհիշատակված</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գործունեությունը</w:t>
            </w:r>
            <w:r w:rsidRPr="0013532A">
              <w:rPr>
                <w:rFonts w:ascii="GHEA Grapalat" w:hAnsi="GHEA Grapalat"/>
                <w:lang w:val="af-ZA"/>
              </w:rPr>
              <w:t xml:space="preserve"> </w:t>
            </w:r>
            <w:r w:rsidRPr="0013532A">
              <w:rPr>
                <w:rFonts w:ascii="GHEA Grapalat" w:hAnsi="GHEA Grapalat" w:cs="Sylfaen"/>
              </w:rPr>
              <w:t>կանոնակարգող</w:t>
            </w:r>
            <w:r w:rsidRPr="0013532A">
              <w:rPr>
                <w:rFonts w:ascii="GHEA Grapalat" w:hAnsi="GHEA Grapalat"/>
                <w:lang w:val="af-ZA"/>
              </w:rPr>
              <w:t xml:space="preserve"> </w:t>
            </w:r>
            <w:r w:rsidRPr="0013532A">
              <w:rPr>
                <w:rFonts w:ascii="GHEA Grapalat" w:hAnsi="GHEA Grapalat" w:cs="Sylfaen"/>
              </w:rPr>
              <w:t>օրենքներում</w:t>
            </w:r>
            <w:r w:rsidRPr="0013532A">
              <w:rPr>
                <w:rFonts w:ascii="GHEA Grapalat" w:hAnsi="GHEA Grapalat"/>
                <w:lang w:val="af-ZA"/>
              </w:rPr>
              <w:t xml:space="preserve"> </w:t>
            </w:r>
            <w:r w:rsidRPr="0013532A">
              <w:rPr>
                <w:rFonts w:ascii="GHEA Grapalat" w:hAnsi="GHEA Grapalat" w:cs="Sylfaen"/>
              </w:rPr>
              <w:t>վերջիններիս</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ակտեր</w:t>
            </w:r>
            <w:r w:rsidRPr="0013532A">
              <w:rPr>
                <w:rFonts w:ascii="GHEA Grapalat" w:hAnsi="GHEA Grapalat"/>
                <w:lang w:val="af-ZA"/>
              </w:rPr>
              <w:t xml:space="preserve"> </w:t>
            </w:r>
            <w:r w:rsidRPr="0013532A">
              <w:rPr>
                <w:rFonts w:ascii="GHEA Grapalat" w:hAnsi="GHEA Grapalat" w:cs="Sylfaen"/>
              </w:rPr>
              <w:t>ընդունելու</w:t>
            </w:r>
            <w:r w:rsidRPr="0013532A">
              <w:rPr>
                <w:rFonts w:ascii="GHEA Grapalat" w:hAnsi="GHEA Grapalat"/>
                <w:lang w:val="af-ZA"/>
              </w:rPr>
              <w:t xml:space="preserve"> </w:t>
            </w:r>
            <w:r w:rsidRPr="0013532A">
              <w:rPr>
                <w:rFonts w:ascii="GHEA Grapalat" w:hAnsi="GHEA Grapalat" w:cs="Sylfaen"/>
              </w:rPr>
              <w:t>լիազորություն</w:t>
            </w:r>
            <w:r w:rsidRPr="0013532A">
              <w:rPr>
                <w:rFonts w:ascii="GHEA Grapalat" w:hAnsi="GHEA Grapalat"/>
                <w:lang w:val="af-ZA"/>
              </w:rPr>
              <w:t xml:space="preserve"> </w:t>
            </w:r>
            <w:r w:rsidRPr="0013532A">
              <w:rPr>
                <w:rFonts w:ascii="GHEA Grapalat" w:hAnsi="GHEA Grapalat" w:cs="Sylfaen"/>
              </w:rPr>
              <w:t>վերապահող</w:t>
            </w:r>
            <w:r w:rsidRPr="0013532A">
              <w:rPr>
                <w:rFonts w:ascii="GHEA Grapalat" w:hAnsi="GHEA Grapalat"/>
                <w:lang w:val="af-ZA"/>
              </w:rPr>
              <w:t xml:space="preserve"> </w:t>
            </w:r>
            <w:r w:rsidRPr="0013532A">
              <w:rPr>
                <w:rFonts w:ascii="GHEA Grapalat" w:hAnsi="GHEA Grapalat" w:cs="Sylfaen"/>
              </w:rPr>
              <w:t>դրույթների</w:t>
            </w:r>
            <w:r w:rsidRPr="0013532A">
              <w:rPr>
                <w:rFonts w:ascii="GHEA Grapalat" w:hAnsi="GHEA Grapalat"/>
                <w:lang w:val="af-ZA"/>
              </w:rPr>
              <w:t xml:space="preserve"> </w:t>
            </w:r>
            <w:r w:rsidRPr="0013532A">
              <w:rPr>
                <w:rFonts w:ascii="GHEA Grapalat" w:hAnsi="GHEA Grapalat" w:cs="Sylfaen"/>
              </w:rPr>
              <w:t>նախատեսման</w:t>
            </w:r>
            <w:r w:rsidRPr="0013532A">
              <w:rPr>
                <w:rFonts w:ascii="GHEA Grapalat" w:hAnsi="GHEA Grapalat"/>
                <w:lang w:val="af-ZA"/>
              </w:rPr>
              <w:t xml:space="preserve"> </w:t>
            </w:r>
            <w:r w:rsidRPr="0013532A">
              <w:rPr>
                <w:rFonts w:ascii="GHEA Grapalat" w:hAnsi="GHEA Grapalat" w:cs="Sylfaen"/>
              </w:rPr>
              <w:t>անհնարինությունը</w:t>
            </w:r>
            <w:r w:rsidRPr="0013532A">
              <w:rPr>
                <w:rFonts w:ascii="GHEA Grapalat" w:hAnsi="GHEA Grapalat"/>
                <w:lang w:val="af-ZA"/>
              </w:rPr>
              <w:t xml:space="preserve">' </w:t>
            </w:r>
            <w:r w:rsidRPr="0013532A">
              <w:rPr>
                <w:rFonts w:ascii="GHEA Grapalat" w:hAnsi="GHEA Grapalat" w:cs="Sylfaen"/>
              </w:rPr>
              <w:t>դրանով</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lastRenderedPageBreak/>
              <w:t>հակադրվելով</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պահանջներին</w:t>
            </w:r>
            <w:r w:rsidRPr="0013532A">
              <w:rPr>
                <w:rFonts w:ascii="GHEA Grapalat" w:hAnsi="GHEA Grapalat"/>
                <w:lang w:val="af-ZA"/>
              </w:rPr>
              <w:t>:</w:t>
            </w:r>
          </w:p>
          <w:p w:rsidR="005368A1" w:rsidRPr="0013532A" w:rsidRDefault="005368A1" w:rsidP="00050F45">
            <w:pPr>
              <w:spacing w:line="276" w:lineRule="auto"/>
              <w:ind w:left="20" w:right="40" w:firstLine="540"/>
              <w:jc w:val="both"/>
              <w:rPr>
                <w:rFonts w:ascii="GHEA Grapalat" w:hAnsi="GHEA Grapalat"/>
                <w:lang w:val="af-ZA"/>
              </w:rPr>
            </w:pPr>
            <w:r w:rsidRPr="0013532A">
              <w:rPr>
                <w:rFonts w:ascii="GHEA Grapalat" w:hAnsi="GHEA Grapalat" w:cs="Sylfaen"/>
              </w:rPr>
              <w:t>Վերոգրյալից</w:t>
            </w:r>
            <w:r w:rsidRPr="0013532A">
              <w:rPr>
                <w:rFonts w:ascii="GHEA Grapalat" w:hAnsi="GHEA Grapalat"/>
                <w:lang w:val="af-ZA"/>
              </w:rPr>
              <w:t xml:space="preserve"> </w:t>
            </w:r>
            <w:r w:rsidRPr="0013532A">
              <w:rPr>
                <w:rFonts w:ascii="GHEA Grapalat" w:hAnsi="GHEA Grapalat" w:cs="Sylfaen"/>
              </w:rPr>
              <w:t>զատ</w:t>
            </w:r>
            <w:r w:rsidRPr="0013532A">
              <w:rPr>
                <w:rFonts w:ascii="GHEA Grapalat" w:hAnsi="GHEA Grapalat"/>
                <w:lang w:val="af-ZA"/>
              </w:rPr>
              <w:t xml:space="preserve">, </w:t>
            </w:r>
            <w:r w:rsidRPr="0013532A">
              <w:rPr>
                <w:rFonts w:ascii="GHEA Grapalat" w:hAnsi="GHEA Grapalat" w:cs="Sylfaen"/>
              </w:rPr>
              <w:t>ուշադրություն</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հրավիրում</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հանգամանքի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նոր</w:t>
            </w:r>
            <w:r w:rsidRPr="0013532A">
              <w:rPr>
                <w:rFonts w:ascii="GHEA Grapalat" w:hAnsi="GHEA Grapalat"/>
                <w:lang w:val="af-ZA"/>
              </w:rPr>
              <w:t xml:space="preserve"> </w:t>
            </w:r>
            <w:r w:rsidRPr="0013532A">
              <w:rPr>
                <w:rFonts w:ascii="GHEA Grapalat" w:hAnsi="GHEA Grapalat" w:cs="Sylfaen"/>
              </w:rPr>
              <w:t>կարգավիճակով</w:t>
            </w:r>
            <w:r w:rsidRPr="0013532A">
              <w:rPr>
                <w:rFonts w:ascii="GHEA Grapalat" w:hAnsi="GHEA Grapalat"/>
                <w:lang w:val="af-ZA"/>
              </w:rPr>
              <w:t xml:space="preserve"> </w:t>
            </w:r>
            <w:r w:rsidRPr="0013532A">
              <w:rPr>
                <w:rFonts w:ascii="GHEA Grapalat" w:hAnsi="GHEA Grapalat" w:cs="Sylfaen"/>
              </w:rPr>
              <w:t>օժտվող</w:t>
            </w:r>
            <w:r w:rsidRPr="0013532A">
              <w:rPr>
                <w:rFonts w:ascii="GHEA Grapalat" w:hAnsi="GHEA Grapalat"/>
                <w:lang w:val="af-ZA"/>
              </w:rPr>
              <w:t xml:space="preserve"> </w:t>
            </w:r>
            <w:r w:rsidRPr="0013532A">
              <w:rPr>
                <w:rStyle w:val="a2"/>
                <w:rFonts w:ascii="GHEA Grapalat" w:hAnsi="GHEA Grapalat"/>
                <w:sz w:val="24"/>
                <w:szCs w:val="24"/>
              </w:rPr>
              <w:t>ՀՀ</w:t>
            </w:r>
            <w:r w:rsidRPr="0013532A">
              <w:rPr>
                <w:rFonts w:ascii="GHEA Grapalat" w:hAnsi="GHEA Grapalat"/>
                <w:lang w:val="af-ZA"/>
              </w:rPr>
              <w:t xml:space="preserve"> </w:t>
            </w:r>
            <w:r w:rsidRPr="0013532A">
              <w:rPr>
                <w:rFonts w:ascii="GHEA Grapalat" w:hAnsi="GHEA Grapalat" w:cs="Sylfaen"/>
              </w:rPr>
              <w:t>Նախագահը</w:t>
            </w:r>
            <w:r w:rsidRPr="0013532A">
              <w:rPr>
                <w:rFonts w:ascii="GHEA Grapalat" w:hAnsi="GHEA Grapalat"/>
                <w:lang w:val="af-ZA"/>
              </w:rPr>
              <w:t xml:space="preserve"> </w:t>
            </w:r>
            <w:r w:rsidRPr="0013532A">
              <w:rPr>
                <w:rFonts w:ascii="GHEA Grapalat" w:hAnsi="GHEA Grapalat" w:cs="Sylfaen"/>
              </w:rPr>
              <w:t>նույնպես</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w:t>
            </w:r>
            <w:r w:rsidRPr="0013532A">
              <w:rPr>
                <w:rFonts w:ascii="GHEA Grapalat" w:hAnsi="GHEA Grapalat"/>
                <w:lang w:val="af-ZA"/>
              </w:rPr>
              <w:t xml:space="preserve"> </w:t>
            </w:r>
            <w:r w:rsidRPr="0013532A">
              <w:rPr>
                <w:rFonts w:ascii="GHEA Grapalat" w:hAnsi="GHEA Grapalat" w:cs="Sylfaen"/>
              </w:rPr>
              <w:t>ընդունելու</w:t>
            </w:r>
            <w:r w:rsidRPr="0013532A">
              <w:rPr>
                <w:rFonts w:ascii="GHEA Grapalat" w:hAnsi="GHEA Grapalat"/>
                <w:lang w:val="af-ZA"/>
              </w:rPr>
              <w:t xml:space="preserve"> </w:t>
            </w:r>
            <w:r w:rsidRPr="0013532A">
              <w:rPr>
                <w:rFonts w:ascii="GHEA Grapalat" w:hAnsi="GHEA Grapalat" w:cs="Sylfaen"/>
              </w:rPr>
              <w:t>իրավասություն</w:t>
            </w:r>
            <w:r w:rsidRPr="0013532A">
              <w:rPr>
                <w:rFonts w:ascii="GHEA Grapalat" w:hAnsi="GHEA Grapalat"/>
                <w:lang w:val="af-ZA"/>
              </w:rPr>
              <w:t xml:space="preserve"> </w:t>
            </w:r>
            <w:r w:rsidRPr="0013532A">
              <w:rPr>
                <w:rFonts w:ascii="GHEA Grapalat" w:hAnsi="GHEA Grapalat" w:cs="Sylfaen"/>
              </w:rPr>
              <w:t>ունեցող</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պաշտոնատար</w:t>
            </w:r>
            <w:r w:rsidRPr="0013532A">
              <w:rPr>
                <w:rFonts w:ascii="GHEA Grapalat" w:hAnsi="GHEA Grapalat"/>
                <w:lang w:val="af-ZA"/>
              </w:rPr>
              <w:t xml:space="preserve"> </w:t>
            </w:r>
            <w:r w:rsidRPr="0013532A">
              <w:rPr>
                <w:rFonts w:ascii="GHEA Grapalat" w:hAnsi="GHEA Grapalat" w:cs="Sylfaen"/>
              </w:rPr>
              <w:t>անձնանց</w:t>
            </w:r>
            <w:r w:rsidRPr="0013532A">
              <w:rPr>
                <w:rFonts w:ascii="GHEA Grapalat" w:hAnsi="GHEA Grapalat"/>
                <w:lang w:val="af-ZA"/>
              </w:rPr>
              <w:t xml:space="preserve">) </w:t>
            </w:r>
            <w:r w:rsidRPr="0013532A">
              <w:rPr>
                <w:rFonts w:ascii="GHEA Grapalat" w:hAnsi="GHEA Grapalat" w:cs="Sylfaen"/>
              </w:rPr>
              <w:t>շարքում</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Style w:val="a2"/>
                <w:rFonts w:ascii="GHEA Grapalat" w:hAnsi="GHEA Grapalat"/>
                <w:sz w:val="24"/>
                <w:szCs w:val="24"/>
              </w:rPr>
              <w:t>ՀՀ</w:t>
            </w:r>
            <w:r w:rsidRPr="0013532A">
              <w:rPr>
                <w:rFonts w:ascii="GHEA Grapalat" w:hAnsi="GHEA Grapalat"/>
                <w:lang w:val="af-ZA"/>
              </w:rPr>
              <w:t xml:space="preserve"> </w:t>
            </w:r>
            <w:r w:rsidRPr="0013532A">
              <w:rPr>
                <w:rFonts w:ascii="GHEA Grapalat" w:hAnsi="GHEA Grapalat" w:cs="Sylfaen"/>
              </w:rPr>
              <w:t>Նախագահի</w:t>
            </w:r>
            <w:r w:rsidRPr="0013532A">
              <w:rPr>
                <w:rFonts w:ascii="GHEA Grapalat" w:hAnsi="GHEA Grapalat"/>
                <w:lang w:val="af-ZA"/>
              </w:rPr>
              <w:t xml:space="preserve"> </w:t>
            </w:r>
            <w:r w:rsidRPr="0013532A">
              <w:rPr>
                <w:rFonts w:ascii="GHEA Grapalat" w:hAnsi="GHEA Grapalat" w:cs="Sylfaen"/>
              </w:rPr>
              <w:t>լիազորությունների</w:t>
            </w:r>
            <w:r w:rsidRPr="0013532A">
              <w:rPr>
                <w:rFonts w:ascii="GHEA Grapalat" w:hAnsi="GHEA Grapalat"/>
                <w:lang w:val="af-ZA"/>
              </w:rPr>
              <w:t xml:space="preserve"> (</w:t>
            </w:r>
            <w:r w:rsidRPr="0013532A">
              <w:rPr>
                <w:rFonts w:ascii="GHEA Grapalat" w:hAnsi="GHEA Grapalat" w:cs="Sylfaen"/>
              </w:rPr>
              <w:t>որոնք</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համալիր</w:t>
            </w:r>
            <w:r w:rsidRPr="0013532A">
              <w:rPr>
                <w:rFonts w:ascii="GHEA Grapalat" w:hAnsi="GHEA Grapalat"/>
                <w:lang w:val="af-ZA"/>
              </w:rPr>
              <w:t xml:space="preserve"> </w:t>
            </w:r>
            <w:r w:rsidRPr="0013532A">
              <w:rPr>
                <w:rFonts w:ascii="GHEA Grapalat" w:hAnsi="GHEA Grapalat" w:cs="Sylfaen"/>
              </w:rPr>
              <w:t>ուսումնասիրությունը</w:t>
            </w:r>
            <w:r w:rsidRPr="0013532A">
              <w:rPr>
                <w:rFonts w:ascii="GHEA Grapalat" w:hAnsi="GHEA Grapalat"/>
                <w:lang w:val="af-ZA"/>
              </w:rPr>
              <w:t xml:space="preserve"> </w:t>
            </w:r>
            <w:r w:rsidRPr="0013532A">
              <w:rPr>
                <w:rFonts w:ascii="GHEA Grapalat" w:hAnsi="GHEA Grapalat" w:cs="Sylfaen"/>
              </w:rPr>
              <w:t>վկայում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օրինակ</w:t>
            </w:r>
            <w:r w:rsidRPr="0013532A">
              <w:rPr>
                <w:rFonts w:ascii="GHEA Grapalat" w:hAnsi="GHEA Grapalat"/>
                <w:lang w:val="af-ZA"/>
              </w:rPr>
              <w:t xml:space="preserve">, </w:t>
            </w:r>
            <w:r w:rsidRPr="0013532A">
              <w:rPr>
                <w:rStyle w:val="a2"/>
                <w:rFonts w:ascii="GHEA Grapalat" w:hAnsi="GHEA Grapalat"/>
                <w:sz w:val="24"/>
                <w:szCs w:val="24"/>
              </w:rPr>
              <w:t>հանրաքվե նշանակելու</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Style w:val="a2"/>
                <w:rFonts w:ascii="GHEA Grapalat" w:hAnsi="GHEA Grapalat"/>
                <w:sz w:val="24"/>
                <w:szCs w:val="24"/>
              </w:rPr>
              <w:t>ՀՀ</w:t>
            </w:r>
            <w:r w:rsidRPr="0013532A">
              <w:rPr>
                <w:rFonts w:ascii="GHEA Grapalat" w:hAnsi="GHEA Grapalat"/>
                <w:lang w:val="af-ZA"/>
              </w:rPr>
              <w:t xml:space="preserve"> </w:t>
            </w:r>
            <w:r w:rsidRPr="0013532A">
              <w:rPr>
                <w:rFonts w:ascii="GHEA Grapalat" w:hAnsi="GHEA Grapalat" w:cs="Sylfaen"/>
              </w:rPr>
              <w:t>Նախագահի</w:t>
            </w:r>
            <w:r w:rsidRPr="0013532A">
              <w:rPr>
                <w:rFonts w:ascii="GHEA Grapalat" w:hAnsi="GHEA Grapalat"/>
                <w:lang w:val="af-ZA"/>
              </w:rPr>
              <w:t xml:space="preserve"> </w:t>
            </w:r>
            <w:r w:rsidRPr="0013532A">
              <w:rPr>
                <w:rFonts w:ascii="GHEA Grapalat" w:hAnsi="GHEA Grapalat" w:cs="Sylfaen"/>
              </w:rPr>
              <w:t>ակտն</w:t>
            </w:r>
            <w:r w:rsidRPr="0013532A">
              <w:rPr>
                <w:rFonts w:ascii="GHEA Grapalat" w:hAnsi="GHEA Grapalat"/>
                <w:lang w:val="af-ZA"/>
              </w:rPr>
              <w:t xml:space="preserve"> </w:t>
            </w:r>
            <w:r w:rsidRPr="0013532A">
              <w:rPr>
                <w:rFonts w:ascii="GHEA Grapalat" w:hAnsi="GHEA Grapalat" w:cs="Sylfaen"/>
              </w:rPr>
              <w:t>իր</w:t>
            </w:r>
            <w:r w:rsidRPr="0013532A">
              <w:rPr>
                <w:rFonts w:ascii="GHEA Grapalat" w:hAnsi="GHEA Grapalat"/>
                <w:lang w:val="af-ZA"/>
              </w:rPr>
              <w:t xml:space="preserve"> </w:t>
            </w:r>
            <w:r w:rsidRPr="0013532A">
              <w:rPr>
                <w:rFonts w:ascii="GHEA Grapalat" w:hAnsi="GHEA Grapalat" w:cs="Sylfaen"/>
              </w:rPr>
              <w:t>բնույթով</w:t>
            </w:r>
            <w:r w:rsidRPr="0013532A">
              <w:rPr>
                <w:rFonts w:ascii="GHEA Grapalat" w:hAnsi="GHEA Grapalat"/>
                <w:lang w:val="af-ZA"/>
              </w:rPr>
              <w:t xml:space="preserve">, </w:t>
            </w:r>
            <w:r w:rsidRPr="0013532A">
              <w:rPr>
                <w:rFonts w:ascii="GHEA Grapalat" w:hAnsi="GHEA Grapalat" w:cs="Sylfaen"/>
              </w:rPr>
              <w:t>թերևս</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որակվի</w:t>
            </w:r>
            <w:r w:rsidRPr="0013532A">
              <w:rPr>
                <w:rFonts w:ascii="GHEA Grapalat" w:hAnsi="GHEA Grapalat"/>
                <w:lang w:val="af-ZA"/>
              </w:rPr>
              <w:t xml:space="preserve"> </w:t>
            </w:r>
            <w:r w:rsidRPr="0013532A">
              <w:rPr>
                <w:rFonts w:ascii="GHEA Grapalat" w:hAnsi="GHEA Grapalat" w:cs="Sylfaen"/>
              </w:rPr>
              <w:t>որպես</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w:t>
            </w:r>
            <w:r w:rsidRPr="0013532A">
              <w:rPr>
                <w:rFonts w:ascii="GHEA Grapalat" w:hAnsi="GHEA Grapalat"/>
                <w:lang w:val="af-ZA"/>
              </w:rPr>
              <w:t>:</w:t>
            </w:r>
          </w:p>
          <w:p w:rsidR="005368A1" w:rsidRPr="0013532A" w:rsidRDefault="005368A1" w:rsidP="00050F45">
            <w:pPr>
              <w:spacing w:line="276" w:lineRule="auto"/>
              <w:ind w:left="20" w:right="40"/>
              <w:jc w:val="both"/>
              <w:rPr>
                <w:rFonts w:ascii="GHEA Grapalat" w:hAnsi="GHEA Grapalat" w:cs="Sylfaen"/>
                <w:lang w:val="af-ZA"/>
              </w:rPr>
            </w:pPr>
          </w:p>
        </w:tc>
        <w:tc>
          <w:tcPr>
            <w:tcW w:w="3960" w:type="dxa"/>
          </w:tcPr>
          <w:p w:rsidR="005368A1" w:rsidRPr="0013532A" w:rsidRDefault="005368A1" w:rsidP="00050F45">
            <w:pPr>
              <w:spacing w:line="276" w:lineRule="auto"/>
              <w:jc w:val="center"/>
              <w:rPr>
                <w:rFonts w:ascii="GHEA Grapalat" w:hAnsi="GHEA Grapalat"/>
                <w:lang w:val="hy-AM"/>
              </w:rPr>
            </w:pPr>
            <w:r w:rsidRPr="0013532A">
              <w:rPr>
                <w:rFonts w:ascii="GHEA Grapalat" w:hAnsi="GHEA Grapalat"/>
                <w:lang w:val="hy-AM"/>
              </w:rPr>
              <w:lastRenderedPageBreak/>
              <w:t>Չի ընդունվել:</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Հիմք է ընդունվել այն հանգամանքը, որ Սահմանադրությամբ նախատեսված այն մարմինները կարող են ընդունել նորմատիվ իրավական ակտեր, որոնց համար Սահմանադրությունն ուղղակիորեն նշում է կատարել՝ լիազորված է ընդունելու ենթաօրենսդրական իրավական ակտ:</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after="420" w:line="276" w:lineRule="auto"/>
              <w:ind w:left="20" w:firstLine="540"/>
              <w:jc w:val="both"/>
              <w:rPr>
                <w:rFonts w:ascii="GHEA Grapalat" w:hAnsi="GHEA Grapalat"/>
                <w:lang w:val="af-ZA"/>
              </w:rPr>
            </w:pPr>
            <w:r w:rsidRPr="0013532A">
              <w:rPr>
                <w:rFonts w:ascii="GHEA Grapalat" w:hAnsi="GHEA Grapalat" w:cs="Sylfaen"/>
                <w:lang w:val="af-ZA"/>
              </w:rPr>
              <w:t>10.</w:t>
            </w:r>
            <w:r w:rsidRPr="0013532A">
              <w:rPr>
                <w:rFonts w:ascii="GHEA Grapalat" w:hAnsi="GHEA Grapalat" w:cs="Sylfaen"/>
                <w:lang w:val="hy-AM"/>
              </w:rPr>
              <w:t xml:space="preserve"> </w:t>
            </w:r>
            <w:r w:rsidRPr="0013532A">
              <w:rPr>
                <w:rFonts w:ascii="GHEA Grapalat" w:hAnsi="GHEA Grapalat" w:cs="Sylfaen"/>
              </w:rPr>
              <w:t>Նախագծի</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w:t>
            </w:r>
            <w:r w:rsidRPr="0013532A">
              <w:rPr>
                <w:rFonts w:ascii="GHEA Grapalat" w:hAnsi="GHEA Grapalat"/>
                <w:lang w:val="hy-AM"/>
              </w:rPr>
              <w:t xml:space="preserve"> </w:t>
            </w:r>
            <w:r w:rsidRPr="0013532A">
              <w:rPr>
                <w:rFonts w:ascii="GHEA Grapalat" w:hAnsi="GHEA Grapalat"/>
                <w:lang w:val="af-ZA"/>
              </w:rPr>
              <w:t>«</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համակարգը</w:t>
            </w: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Հանրապետությունում</w:t>
            </w:r>
            <w:r w:rsidRPr="0013532A">
              <w:rPr>
                <w:rFonts w:ascii="GHEA Grapalat" w:hAnsi="GHEA Grapalat"/>
                <w:lang w:val="af-ZA"/>
              </w:rPr>
              <w:t xml:space="preserve"> </w:t>
            </w:r>
            <w:r w:rsidRPr="0013532A">
              <w:rPr>
                <w:rFonts w:ascii="GHEA Grapalat" w:hAnsi="GHEA Grapalat" w:cs="Sylfaen"/>
              </w:rPr>
              <w:t>գործող</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Style w:val="a2"/>
                <w:rFonts w:ascii="GHEA Grapalat" w:hAnsi="GHEA Grapalat"/>
                <w:sz w:val="24"/>
                <w:szCs w:val="24"/>
              </w:rPr>
              <w:t>սույն օրենքով սահմանված աստիճանակարգություն</w:t>
            </w:r>
            <w:r w:rsidRPr="0013532A">
              <w:rPr>
                <w:rFonts w:ascii="GHEA Grapalat" w:hAnsi="GHEA Grapalat"/>
                <w:lang w:val="af-ZA"/>
              </w:rPr>
              <w:t xml:space="preserve"> </w:t>
            </w:r>
            <w:r w:rsidRPr="0013532A">
              <w:rPr>
                <w:rFonts w:ascii="GHEA Grapalat" w:hAnsi="GHEA Grapalat" w:cs="Sylfaen"/>
              </w:rPr>
              <w:t>ունեցող</w:t>
            </w:r>
            <w:r w:rsidRPr="0013532A">
              <w:rPr>
                <w:rFonts w:ascii="GHEA Grapalat" w:hAnsi="GHEA Grapalat"/>
                <w:lang w:val="af-ZA"/>
              </w:rPr>
              <w:t xml:space="preserve"> </w:t>
            </w:r>
            <w:r w:rsidRPr="0013532A">
              <w:rPr>
                <w:rFonts w:ascii="GHEA Grapalat" w:hAnsi="GHEA Grapalat" w:cs="Sylfaen"/>
              </w:rPr>
              <w:t>սույն</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ամբողջությունն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Տվյալ</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օրենքին</w:t>
            </w:r>
            <w:r w:rsidRPr="0013532A">
              <w:rPr>
                <w:rFonts w:ascii="GHEA Grapalat" w:hAnsi="GHEA Grapalat"/>
                <w:lang w:val="af-ZA"/>
              </w:rPr>
              <w:t xml:space="preserve"> </w:t>
            </w:r>
            <w:r w:rsidRPr="0013532A">
              <w:rPr>
                <w:rFonts w:ascii="GHEA Grapalat" w:hAnsi="GHEA Grapalat" w:cs="Sylfaen"/>
              </w:rPr>
              <w:lastRenderedPageBreak/>
              <w:t>արված</w:t>
            </w:r>
            <w:r w:rsidRPr="0013532A">
              <w:rPr>
                <w:rFonts w:ascii="GHEA Grapalat" w:hAnsi="GHEA Grapalat"/>
                <w:lang w:val="af-ZA"/>
              </w:rPr>
              <w:t xml:space="preserve"> </w:t>
            </w:r>
            <w:r w:rsidRPr="0013532A">
              <w:rPr>
                <w:rFonts w:ascii="GHEA Grapalat" w:hAnsi="GHEA Grapalat" w:cs="Sylfaen"/>
              </w:rPr>
              <w:t>հղումն</w:t>
            </w:r>
            <w:r w:rsidRPr="0013532A">
              <w:rPr>
                <w:rFonts w:ascii="GHEA Grapalat" w:hAnsi="GHEA Grapalat"/>
                <w:lang w:val="af-ZA"/>
              </w:rPr>
              <w:t xml:space="preserve"> </w:t>
            </w:r>
            <w:r w:rsidRPr="0013532A">
              <w:rPr>
                <w:rFonts w:ascii="GHEA Grapalat" w:hAnsi="GHEA Grapalat" w:cs="Sylfaen"/>
              </w:rPr>
              <w:t>ավելորդ</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lang w:val="hy-AM"/>
              </w:rPr>
              <w:t>և</w:t>
            </w:r>
            <w:r w:rsidRPr="0013532A">
              <w:rPr>
                <w:rFonts w:ascii="GHEA Grapalat" w:hAnsi="GHEA Grapalat"/>
                <w:lang w:val="af-ZA"/>
              </w:rPr>
              <w:t xml:space="preserve"> </w:t>
            </w:r>
            <w:r w:rsidRPr="0013532A">
              <w:rPr>
                <w:rFonts w:ascii="GHEA Grapalat" w:hAnsi="GHEA Grapalat" w:cs="Sylfaen"/>
              </w:rPr>
              <w:t>շփոթ</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առաջացնում</w:t>
            </w:r>
            <w:r w:rsidRPr="0013532A">
              <w:rPr>
                <w:rFonts w:ascii="GHEA Grapalat" w:hAnsi="GHEA Grapalat"/>
                <w:lang w:val="af-ZA"/>
              </w:rPr>
              <w:t xml:space="preserve">, </w:t>
            </w:r>
            <w:r w:rsidRPr="0013532A">
              <w:rPr>
                <w:rFonts w:ascii="GHEA Grapalat" w:hAnsi="GHEA Grapalat" w:cs="Sylfaen"/>
              </w:rPr>
              <w:t>քանզի</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Style w:val="a2"/>
                <w:rFonts w:ascii="GHEA Grapalat" w:hAnsi="GHEA Grapalat"/>
                <w:sz w:val="24"/>
                <w:szCs w:val="24"/>
              </w:rPr>
              <w:t>համակարգը և դրանց աստիճանակարգությունը որոշվել են Սահմանադրությամբ</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դրանք</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Style w:val="a2"/>
                <w:rFonts w:ascii="GHEA Grapalat" w:hAnsi="GHEA Grapalat"/>
                <w:sz w:val="24"/>
                <w:szCs w:val="24"/>
              </w:rPr>
              <w:t>միայն կանկրետացվել:</w:t>
            </w:r>
            <w:r w:rsidRPr="0013532A">
              <w:rPr>
                <w:rFonts w:ascii="GHEA Grapalat" w:hAnsi="GHEA Grapalat"/>
                <w:lang w:val="af-ZA"/>
              </w:rPr>
              <w:t xml:space="preserve"> </w:t>
            </w:r>
            <w:r w:rsidRPr="0013532A">
              <w:rPr>
                <w:rFonts w:ascii="GHEA Grapalat" w:hAnsi="GHEA Grapalat" w:cs="Sylfaen"/>
              </w:rPr>
              <w:t>Սույն</w:t>
            </w:r>
            <w:r w:rsidRPr="0013532A">
              <w:rPr>
                <w:rFonts w:ascii="GHEA Grapalat" w:hAnsi="GHEA Grapalat"/>
                <w:lang w:val="af-ZA"/>
              </w:rPr>
              <w:t xml:space="preserve"> </w:t>
            </w:r>
            <w:r w:rsidRPr="0013532A">
              <w:rPr>
                <w:rFonts w:ascii="GHEA Grapalat" w:hAnsi="GHEA Grapalat" w:cs="Sylfaen"/>
              </w:rPr>
              <w:t>նկատառումը</w:t>
            </w:r>
            <w:r w:rsidRPr="0013532A">
              <w:rPr>
                <w:rFonts w:ascii="GHEA Grapalat" w:hAnsi="GHEA Grapalat"/>
                <w:lang w:val="af-ZA"/>
              </w:rPr>
              <w:t xml:space="preserve"> </w:t>
            </w:r>
            <w:r w:rsidRPr="0013532A">
              <w:rPr>
                <w:rFonts w:ascii="GHEA Grapalat" w:hAnsi="GHEA Grapalat" w:cs="Sylfaen"/>
              </w:rPr>
              <w:t>վերաբերում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lastRenderedPageBreak/>
              <w:t>Ընդունվել է:</w:t>
            </w:r>
          </w:p>
        </w:tc>
        <w:tc>
          <w:tcPr>
            <w:tcW w:w="3627"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en-US"/>
              </w:rPr>
              <w:t>Նախագծ</w:t>
            </w:r>
            <w:r w:rsidRPr="0013532A">
              <w:rPr>
                <w:rFonts w:ascii="GHEA Grapalat" w:hAnsi="GHEA Grapalat"/>
                <w:lang w:val="hy-AM"/>
              </w:rPr>
              <w:t xml:space="preserve">ի 4-րդ հոդվածի 1-ին մասը շարադրվել է հետևյալ խմբագրությամբ՝ </w:t>
            </w:r>
            <w:r w:rsidRPr="0013532A">
              <w:rPr>
                <w:rFonts w:ascii="GHEA Grapalat" w:hAnsi="GHEA Grapalat" w:cs="Sylfaen"/>
                <w:lang w:val="en-US"/>
              </w:rPr>
              <w:t xml:space="preserve"> </w:t>
            </w:r>
            <w:r w:rsidRPr="0013532A">
              <w:rPr>
                <w:rFonts w:ascii="GHEA Grapalat" w:hAnsi="GHEA Grapalat"/>
                <w:lang w:val="hy-AM"/>
              </w:rPr>
              <w:t xml:space="preserve">Հայաստանի Հանրապետության նորմատիվ իրավական ակտերի համակարգը Հայաստանի Հանրապետությունում գործող, Հայաստանի </w:t>
            </w:r>
            <w:r w:rsidRPr="0013532A">
              <w:rPr>
                <w:rFonts w:ascii="GHEA Grapalat" w:hAnsi="GHEA Grapalat"/>
                <w:lang w:val="hy-AM"/>
              </w:rPr>
              <w:lastRenderedPageBreak/>
              <w:t>Հանրապետության Սահմանադրությամբ սահմանված աստիճանակարգություն ունեցող օրենսդրական և ենթաօրենսդրական նորմատիվ իրավական ակտերի ամբողջությունն է:</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after="426" w:line="276" w:lineRule="auto"/>
              <w:ind w:left="20" w:right="40" w:firstLine="540"/>
              <w:jc w:val="both"/>
              <w:rPr>
                <w:rFonts w:ascii="GHEA Grapalat" w:hAnsi="GHEA Grapalat"/>
                <w:lang w:val="af-ZA"/>
              </w:rPr>
            </w:pPr>
            <w:r w:rsidRPr="0013532A">
              <w:rPr>
                <w:rStyle w:val="a2"/>
                <w:rFonts w:ascii="GHEA Grapalat" w:hAnsi="GHEA Grapalat"/>
                <w:sz w:val="24"/>
                <w:szCs w:val="24"/>
                <w:lang w:val="af-ZA"/>
              </w:rPr>
              <w:t xml:space="preserve">11. </w:t>
            </w:r>
            <w:r w:rsidRPr="0013532A">
              <w:rPr>
                <w:rStyle w:val="a2"/>
                <w:rFonts w:ascii="GHEA Grapalat" w:hAnsi="GHEA Grapalat"/>
                <w:sz w:val="24"/>
                <w:szCs w:val="24"/>
              </w:rPr>
              <w:t xml:space="preserve">Նախագծի 6-րդ հոդվածի 5-րդ մասի համաձայն' գործադիր իշխանության և տեղական ինքնակառավարման մարմինների կողմից ընդունված ենթաօրենսդրական նորմատիվ իրավական ակտերը պետք է համապատասխանեն օրենսդրական ակտերին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չպետք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հակասեն</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մարմինների</w:t>
            </w:r>
            <w:r w:rsidRPr="0013532A">
              <w:rPr>
                <w:rStyle w:val="a2"/>
                <w:rFonts w:ascii="GHEA Grapalat" w:hAnsi="GHEA Grapalat"/>
                <w:sz w:val="24"/>
                <w:szCs w:val="24"/>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իրենց</w:t>
            </w:r>
            <w:r w:rsidRPr="0013532A">
              <w:rPr>
                <w:rFonts w:ascii="GHEA Grapalat" w:hAnsi="GHEA Grapalat"/>
                <w:lang w:val="af-ZA"/>
              </w:rPr>
              <w:t xml:space="preserve"> </w:t>
            </w:r>
            <w:r w:rsidRPr="0013532A">
              <w:rPr>
                <w:rFonts w:ascii="GHEA Grapalat" w:hAnsi="GHEA Grapalat" w:cs="Sylfaen"/>
              </w:rPr>
              <w:t>գործառույթներն</w:t>
            </w:r>
            <w:r w:rsidRPr="0013532A">
              <w:rPr>
                <w:rFonts w:ascii="GHEA Grapalat" w:hAnsi="GHEA Grapalat"/>
                <w:lang w:val="af-ZA"/>
              </w:rPr>
              <w:t xml:space="preserve"> </w:t>
            </w:r>
            <w:r w:rsidRPr="0013532A">
              <w:rPr>
                <w:rFonts w:ascii="GHEA Grapalat" w:hAnsi="GHEA Grapalat" w:cs="Sylfaen"/>
              </w:rPr>
              <w:t>իրականացնելիս</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դեպքերում</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կարգով</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ակտերին</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դրույթով</w:t>
            </w:r>
            <w:r w:rsidRPr="0013532A">
              <w:rPr>
                <w:rFonts w:ascii="GHEA Grapalat" w:hAnsi="GHEA Grapalat"/>
                <w:lang w:val="af-ZA"/>
              </w:rPr>
              <w:t xml:space="preserve">, </w:t>
            </w:r>
            <w:r w:rsidRPr="0013532A">
              <w:rPr>
                <w:rFonts w:ascii="GHEA Grapalat" w:hAnsi="GHEA Grapalat" w:cs="Sylfaen"/>
              </w:rPr>
              <w:t>ըստ</w:t>
            </w:r>
            <w:r w:rsidRPr="0013532A">
              <w:rPr>
                <w:rFonts w:ascii="GHEA Grapalat" w:hAnsi="GHEA Grapalat"/>
                <w:lang w:val="af-ZA"/>
              </w:rPr>
              <w:t xml:space="preserve"> </w:t>
            </w:r>
            <w:r w:rsidRPr="0013532A">
              <w:rPr>
                <w:rFonts w:ascii="GHEA Grapalat" w:hAnsi="GHEA Grapalat" w:cs="Sylfaen"/>
              </w:rPr>
              <w:t>էության</w:t>
            </w:r>
            <w:r w:rsidRPr="0013532A">
              <w:rPr>
                <w:rFonts w:ascii="GHEA Grapalat" w:hAnsi="GHEA Grapalat"/>
                <w:lang w:val="af-ZA"/>
              </w:rPr>
              <w:t xml:space="preserve">, </w:t>
            </w:r>
            <w:r w:rsidRPr="0013532A">
              <w:rPr>
                <w:rFonts w:ascii="GHEA Grapalat" w:hAnsi="GHEA Grapalat" w:cs="Sylfaen"/>
              </w:rPr>
              <w:t>ամրագրվում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այնպիսի</w:t>
            </w:r>
            <w:r w:rsidRPr="0013532A">
              <w:rPr>
                <w:rFonts w:ascii="GHEA Grapalat" w:hAnsi="GHEA Grapalat"/>
                <w:lang w:val="af-ZA"/>
              </w:rPr>
              <w:t xml:space="preserve"> </w:t>
            </w:r>
            <w:r w:rsidRPr="0013532A">
              <w:rPr>
                <w:rFonts w:ascii="GHEA Grapalat" w:hAnsi="GHEA Grapalat" w:cs="Sylfaen"/>
              </w:rPr>
              <w:t>աստիճանակարգություն</w:t>
            </w:r>
            <w:r w:rsidRPr="0013532A">
              <w:rPr>
                <w:rFonts w:ascii="GHEA Grapalat" w:hAnsi="GHEA Grapalat"/>
                <w:lang w:val="af-ZA"/>
              </w:rPr>
              <w:t xml:space="preserve">, </w:t>
            </w:r>
            <w:r w:rsidRPr="0013532A">
              <w:rPr>
                <w:rFonts w:ascii="GHEA Grapalat" w:hAnsi="GHEA Grapalat" w:cs="Sylfaen"/>
              </w:rPr>
              <w:lastRenderedPageBreak/>
              <w:t>որը</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այլև</w:t>
            </w:r>
            <w:r w:rsidRPr="0013532A">
              <w:rPr>
                <w:rFonts w:ascii="GHEA Grapalat" w:hAnsi="GHEA Grapalat"/>
                <w:lang w:val="af-ZA"/>
              </w:rPr>
              <w:t xml:space="preserve">' </w:t>
            </w:r>
            <w:r w:rsidRPr="0013532A">
              <w:rPr>
                <w:rFonts w:ascii="GHEA Grapalat" w:hAnsi="GHEA Grapalat" w:cs="Sylfaen"/>
              </w:rPr>
              <w:t>կանխորոշված</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lastRenderedPageBreak/>
              <w:t>Ընդունվել է:</w:t>
            </w:r>
          </w:p>
        </w:tc>
        <w:tc>
          <w:tcPr>
            <w:tcW w:w="3627" w:type="dxa"/>
          </w:tcPr>
          <w:p w:rsidR="005368A1" w:rsidRPr="0013532A" w:rsidRDefault="005368A1" w:rsidP="00050F45">
            <w:pPr>
              <w:pStyle w:val="CommentText"/>
              <w:spacing w:line="276" w:lineRule="auto"/>
              <w:jc w:val="both"/>
              <w:rPr>
                <w:rFonts w:ascii="GHEA Grapalat" w:hAnsi="GHEA Grapalat"/>
                <w:sz w:val="24"/>
                <w:szCs w:val="24"/>
                <w:lang w:val="hy-AM"/>
              </w:rPr>
            </w:pPr>
            <w:r w:rsidRPr="0013532A">
              <w:rPr>
                <w:rFonts w:ascii="GHEA Grapalat" w:hAnsi="GHEA Grapalat"/>
                <w:sz w:val="24"/>
                <w:szCs w:val="24"/>
                <w:lang w:val="hy-AM"/>
              </w:rPr>
              <w:t>Նախագծում կատարվել է համապատասխան փոփոխություն:</w:t>
            </w:r>
          </w:p>
          <w:p w:rsidR="005368A1" w:rsidRPr="0013532A" w:rsidRDefault="005368A1" w:rsidP="00050F45">
            <w:pPr>
              <w:spacing w:line="276" w:lineRule="auto"/>
              <w:jc w:val="both"/>
              <w:rPr>
                <w:rFonts w:ascii="GHEA Grapalat" w:hAnsi="GHEA Grapalat"/>
                <w:lang w:val="af-ZA"/>
              </w:rPr>
            </w:pP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pStyle w:val="20"/>
              <w:shd w:val="clear" w:color="auto" w:fill="auto"/>
              <w:tabs>
                <w:tab w:val="left" w:pos="3386"/>
                <w:tab w:val="left" w:pos="5982"/>
                <w:tab w:val="right" w:pos="9729"/>
              </w:tabs>
              <w:spacing w:after="0" w:line="276" w:lineRule="auto"/>
              <w:ind w:right="40"/>
              <w:jc w:val="both"/>
              <w:rPr>
                <w:rFonts w:ascii="GHEA Grapalat" w:hAnsi="GHEA Grapalat"/>
                <w:sz w:val="24"/>
                <w:szCs w:val="24"/>
                <w:lang w:val="af-ZA"/>
              </w:rPr>
            </w:pPr>
            <w:r w:rsidRPr="0013532A">
              <w:rPr>
                <w:rStyle w:val="a2"/>
                <w:rFonts w:ascii="GHEA Grapalat" w:hAnsi="GHEA Grapalat"/>
                <w:sz w:val="24"/>
                <w:szCs w:val="24"/>
                <w:lang w:val="af-ZA"/>
              </w:rPr>
              <w:t>12</w:t>
            </w:r>
            <w:r w:rsidRPr="0013532A">
              <w:rPr>
                <w:rStyle w:val="a2"/>
                <w:rFonts w:ascii="GHEA Grapalat" w:hAnsi="GHEA Grapalat"/>
                <w:sz w:val="24"/>
                <w:szCs w:val="24"/>
              </w:rPr>
              <w:t xml:space="preserve">. Նախագծի 6-րդ հոդվածի 6-րդ մասի համաձայն' </w:t>
            </w:r>
            <w:r w:rsidRPr="0013532A">
              <w:rPr>
                <w:rFonts w:ascii="GHEA Grapalat" w:hAnsi="GHEA Grapalat"/>
                <w:sz w:val="24"/>
                <w:szCs w:val="24"/>
              </w:rPr>
              <w:t>Հայաստանի</w:t>
            </w:r>
            <w:r w:rsidRPr="0013532A">
              <w:rPr>
                <w:rFonts w:ascii="GHEA Grapalat" w:hAnsi="GHEA Grapalat"/>
                <w:sz w:val="24"/>
                <w:szCs w:val="24"/>
                <w:lang w:val="af-ZA"/>
              </w:rPr>
              <w:t xml:space="preserve"> </w:t>
            </w:r>
            <w:r w:rsidRPr="0013532A">
              <w:rPr>
                <w:rFonts w:ascii="GHEA Grapalat" w:hAnsi="GHEA Grapalat"/>
                <w:sz w:val="24"/>
                <w:szCs w:val="24"/>
              </w:rPr>
              <w:t>Հանրապետության</w:t>
            </w:r>
            <w:r w:rsidRPr="0013532A">
              <w:rPr>
                <w:rFonts w:ascii="GHEA Grapalat" w:hAnsi="GHEA Grapalat"/>
                <w:sz w:val="24"/>
                <w:szCs w:val="24"/>
                <w:lang w:val="af-ZA"/>
              </w:rPr>
              <w:t xml:space="preserve"> </w:t>
            </w:r>
            <w:r w:rsidRPr="0013532A">
              <w:rPr>
                <w:rFonts w:ascii="GHEA Grapalat" w:hAnsi="GHEA Grapalat"/>
                <w:i w:val="0"/>
                <w:iCs w:val="0"/>
                <w:sz w:val="24"/>
                <w:szCs w:val="24"/>
              </w:rPr>
              <w:t>վավերացրած</w:t>
            </w:r>
            <w:r w:rsidRPr="0013532A">
              <w:rPr>
                <w:rFonts w:ascii="GHEA Grapalat" w:hAnsi="GHEA Grapalat"/>
                <w:i w:val="0"/>
                <w:iCs w:val="0"/>
                <w:sz w:val="24"/>
                <w:szCs w:val="24"/>
                <w:lang w:val="af-ZA"/>
              </w:rPr>
              <w:t xml:space="preserve"> </w:t>
            </w:r>
            <w:r w:rsidRPr="0013532A">
              <w:rPr>
                <w:rFonts w:ascii="GHEA Grapalat" w:hAnsi="GHEA Grapalat"/>
                <w:i w:val="0"/>
                <w:iCs w:val="0"/>
                <w:sz w:val="24"/>
                <w:szCs w:val="24"/>
              </w:rPr>
              <w:t>միջազգային</w:t>
            </w:r>
            <w:r w:rsidRPr="0013532A">
              <w:rPr>
                <w:rFonts w:ascii="GHEA Grapalat" w:hAnsi="GHEA Grapalat"/>
                <w:i w:val="0"/>
                <w:iCs w:val="0"/>
                <w:sz w:val="24"/>
                <w:szCs w:val="24"/>
                <w:lang w:val="af-ZA"/>
              </w:rPr>
              <w:t xml:space="preserve"> </w:t>
            </w:r>
            <w:r w:rsidRPr="0013532A">
              <w:rPr>
                <w:rFonts w:ascii="GHEA Grapalat" w:hAnsi="GHEA Grapalat"/>
                <w:i w:val="0"/>
                <w:iCs w:val="0"/>
                <w:sz w:val="24"/>
                <w:szCs w:val="24"/>
              </w:rPr>
              <w:t>պայմանագրերը</w:t>
            </w:r>
            <w:r w:rsidRPr="0013532A">
              <w:rPr>
                <w:rFonts w:ascii="GHEA Grapalat" w:hAnsi="GHEA Grapalat"/>
                <w:sz w:val="24"/>
                <w:szCs w:val="24"/>
                <w:lang w:val="af-ZA"/>
              </w:rPr>
              <w:t xml:space="preserve"> </w:t>
            </w:r>
            <w:r w:rsidRPr="0013532A">
              <w:rPr>
                <w:rFonts w:ascii="GHEA Grapalat" w:hAnsi="GHEA Grapalat"/>
                <w:sz w:val="24"/>
                <w:szCs w:val="24"/>
              </w:rPr>
              <w:t>և</w:t>
            </w:r>
            <w:r w:rsidRPr="0013532A">
              <w:rPr>
                <w:rFonts w:ascii="GHEA Grapalat" w:hAnsi="GHEA Grapalat"/>
                <w:sz w:val="24"/>
                <w:szCs w:val="24"/>
                <w:lang w:val="af-ZA"/>
              </w:rPr>
              <w:t xml:space="preserve"> </w:t>
            </w:r>
            <w:r w:rsidRPr="0013532A">
              <w:rPr>
                <w:rFonts w:ascii="GHEA Grapalat" w:hAnsi="GHEA Grapalat"/>
                <w:sz w:val="24"/>
                <w:szCs w:val="24"/>
              </w:rPr>
              <w:t>դրանցով</w:t>
            </w:r>
            <w:r w:rsidRPr="0013532A">
              <w:rPr>
                <w:rFonts w:ascii="GHEA Grapalat" w:hAnsi="GHEA Grapalat"/>
                <w:sz w:val="24"/>
                <w:szCs w:val="24"/>
                <w:lang w:val="af-ZA"/>
              </w:rPr>
              <w:t xml:space="preserve"> </w:t>
            </w:r>
            <w:r w:rsidRPr="0013532A">
              <w:rPr>
                <w:rFonts w:ascii="GHEA Grapalat" w:hAnsi="GHEA Grapalat"/>
                <w:sz w:val="24"/>
                <w:szCs w:val="24"/>
              </w:rPr>
              <w:t>ստանծնած</w:t>
            </w:r>
            <w:r w:rsidRPr="0013532A">
              <w:rPr>
                <w:rFonts w:ascii="GHEA Grapalat" w:hAnsi="GHEA Grapalat"/>
                <w:sz w:val="24"/>
                <w:szCs w:val="24"/>
                <w:lang w:val="af-ZA"/>
              </w:rPr>
              <w:t xml:space="preserve"> </w:t>
            </w:r>
            <w:r w:rsidRPr="0013532A">
              <w:rPr>
                <w:rFonts w:ascii="GHEA Grapalat" w:hAnsi="GHEA Grapalat"/>
                <w:sz w:val="24"/>
                <w:szCs w:val="24"/>
              </w:rPr>
              <w:t>պարտավորությունների</w:t>
            </w:r>
            <w:r w:rsidRPr="0013532A">
              <w:rPr>
                <w:rFonts w:ascii="GHEA Grapalat" w:hAnsi="GHEA Grapalat"/>
                <w:sz w:val="24"/>
                <w:szCs w:val="24"/>
                <w:lang w:val="af-ZA"/>
              </w:rPr>
              <w:tab/>
            </w:r>
            <w:r w:rsidRPr="0013532A">
              <w:rPr>
                <w:rFonts w:ascii="GHEA Grapalat" w:hAnsi="GHEA Grapalat"/>
                <w:sz w:val="24"/>
                <w:szCs w:val="24"/>
              </w:rPr>
              <w:t>շրջանակներում</w:t>
            </w:r>
            <w:r w:rsidRPr="0013532A">
              <w:rPr>
                <w:rFonts w:ascii="GHEA Grapalat" w:hAnsi="GHEA Grapalat"/>
                <w:sz w:val="24"/>
                <w:szCs w:val="24"/>
                <w:lang w:val="af-ZA"/>
              </w:rPr>
              <w:tab/>
            </w:r>
            <w:r w:rsidRPr="0013532A">
              <w:rPr>
                <w:rFonts w:ascii="GHEA Grapalat" w:hAnsi="GHEA Grapalat"/>
                <w:sz w:val="24"/>
                <w:szCs w:val="24"/>
              </w:rPr>
              <w:t>վերպետական</w:t>
            </w:r>
            <w:r w:rsidRPr="0013532A">
              <w:rPr>
                <w:rFonts w:ascii="GHEA Grapalat" w:hAnsi="GHEA Grapalat"/>
                <w:sz w:val="24"/>
                <w:szCs w:val="24"/>
                <w:lang w:val="af-ZA"/>
              </w:rPr>
              <w:tab/>
            </w:r>
            <w:r w:rsidRPr="0013532A">
              <w:rPr>
                <w:rFonts w:ascii="GHEA Grapalat" w:hAnsi="GHEA Grapalat"/>
                <w:sz w:val="24"/>
                <w:szCs w:val="24"/>
              </w:rPr>
              <w:t>միջազգային</w:t>
            </w:r>
          </w:p>
          <w:p w:rsidR="005368A1" w:rsidRPr="0013532A" w:rsidRDefault="005368A1" w:rsidP="00050F45">
            <w:pPr>
              <w:pStyle w:val="20"/>
              <w:shd w:val="clear" w:color="auto" w:fill="auto"/>
              <w:spacing w:after="0" w:line="276" w:lineRule="auto"/>
              <w:ind w:left="20" w:right="40"/>
              <w:jc w:val="both"/>
              <w:rPr>
                <w:rFonts w:ascii="GHEA Grapalat" w:hAnsi="GHEA Grapalat"/>
                <w:sz w:val="24"/>
                <w:szCs w:val="24"/>
                <w:lang w:val="af-ZA"/>
              </w:rPr>
            </w:pPr>
            <w:r w:rsidRPr="0013532A">
              <w:rPr>
                <w:rFonts w:ascii="GHEA Grapalat" w:hAnsi="GHEA Grapalat" w:cs="Sylfaen"/>
                <w:sz w:val="24"/>
                <w:szCs w:val="24"/>
              </w:rPr>
              <w:t>կազմակերպությունների</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մարմինների</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կողմից</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ընդունված</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պարտադիր</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կատարման</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ենթակա</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ակտերը</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գերակա</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են</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Հայաստանի</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Հանրապետության</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օրենքների</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նկատմամբ</w:t>
            </w:r>
            <w:r w:rsidRPr="0013532A">
              <w:rPr>
                <w:rStyle w:val="a2"/>
                <w:rFonts w:ascii="GHEA Grapalat" w:hAnsi="GHEA Grapalat"/>
                <w:sz w:val="24"/>
                <w:szCs w:val="24"/>
              </w:rPr>
              <w:t>,</w:t>
            </w:r>
            <w:r w:rsidRPr="0013532A">
              <w:rPr>
                <w:rStyle w:val="a2"/>
                <w:rFonts w:ascii="GHEA Grapalat" w:hAnsi="GHEA Grapalat"/>
                <w:sz w:val="24"/>
                <w:szCs w:val="24"/>
                <w:lang w:val="af-ZA"/>
              </w:rPr>
              <w:t xml:space="preserve"> </w:t>
            </w:r>
            <w:r w:rsidRPr="0013532A">
              <w:rPr>
                <w:rStyle w:val="a2"/>
                <w:rFonts w:ascii="GHEA Grapalat" w:hAnsi="GHEA Grapalat"/>
                <w:sz w:val="24"/>
                <w:szCs w:val="24"/>
              </w:rPr>
              <w:t xml:space="preserve">իսկ </w:t>
            </w:r>
            <w:r w:rsidRPr="0013532A">
              <w:rPr>
                <w:rFonts w:ascii="GHEA Grapalat" w:hAnsi="GHEA Grapalat"/>
                <w:sz w:val="24"/>
                <w:szCs w:val="24"/>
              </w:rPr>
              <w:t>Հայաստանի</w:t>
            </w:r>
            <w:r w:rsidRPr="0013532A">
              <w:rPr>
                <w:rFonts w:ascii="GHEA Grapalat" w:hAnsi="GHEA Grapalat"/>
                <w:sz w:val="24"/>
                <w:szCs w:val="24"/>
                <w:lang w:val="af-ZA"/>
              </w:rPr>
              <w:t xml:space="preserve"> </w:t>
            </w:r>
            <w:r w:rsidRPr="0013532A">
              <w:rPr>
                <w:rFonts w:ascii="GHEA Grapalat" w:hAnsi="GHEA Grapalat"/>
                <w:sz w:val="24"/>
                <w:szCs w:val="24"/>
              </w:rPr>
              <w:t>Հանրապետության</w:t>
            </w:r>
            <w:r w:rsidRPr="0013532A">
              <w:rPr>
                <w:rFonts w:ascii="GHEA Grapalat" w:hAnsi="GHEA Grapalat"/>
                <w:sz w:val="24"/>
                <w:szCs w:val="24"/>
                <w:lang w:val="af-ZA"/>
              </w:rPr>
              <w:t xml:space="preserve"> </w:t>
            </w:r>
            <w:r w:rsidRPr="0013532A">
              <w:rPr>
                <w:rFonts w:ascii="GHEA Grapalat" w:hAnsi="GHEA Grapalat"/>
                <w:sz w:val="24"/>
                <w:szCs w:val="24"/>
              </w:rPr>
              <w:t>Նախագահի</w:t>
            </w:r>
            <w:r w:rsidRPr="0013532A">
              <w:rPr>
                <w:rFonts w:ascii="GHEA Grapalat" w:hAnsi="GHEA Grapalat"/>
                <w:sz w:val="24"/>
                <w:szCs w:val="24"/>
                <w:lang w:val="af-ZA"/>
              </w:rPr>
              <w:t xml:space="preserve"> </w:t>
            </w:r>
            <w:r w:rsidRPr="0013532A">
              <w:rPr>
                <w:rFonts w:ascii="GHEA Grapalat" w:hAnsi="GHEA Grapalat"/>
                <w:sz w:val="24"/>
                <w:szCs w:val="24"/>
              </w:rPr>
              <w:t>հաստատած</w:t>
            </w:r>
            <w:r w:rsidRPr="0013532A">
              <w:rPr>
                <w:rFonts w:ascii="GHEA Grapalat" w:hAnsi="GHEA Grapalat"/>
                <w:sz w:val="24"/>
                <w:szCs w:val="24"/>
                <w:lang w:val="af-ZA"/>
              </w:rPr>
              <w:t xml:space="preserve"> </w:t>
            </w:r>
            <w:r w:rsidRPr="0013532A">
              <w:rPr>
                <w:rFonts w:ascii="GHEA Grapalat" w:hAnsi="GHEA Grapalat"/>
                <w:sz w:val="24"/>
                <w:szCs w:val="24"/>
              </w:rPr>
              <w:t>միջազգային</w:t>
            </w:r>
            <w:r w:rsidRPr="0013532A">
              <w:rPr>
                <w:rFonts w:ascii="GHEA Grapalat" w:hAnsi="GHEA Grapalat"/>
                <w:sz w:val="24"/>
                <w:szCs w:val="24"/>
                <w:lang w:val="af-ZA"/>
              </w:rPr>
              <w:t xml:space="preserve"> </w:t>
            </w:r>
            <w:r w:rsidRPr="0013532A">
              <w:rPr>
                <w:rFonts w:ascii="GHEA Grapalat" w:hAnsi="GHEA Grapalat"/>
                <w:sz w:val="24"/>
                <w:szCs w:val="24"/>
              </w:rPr>
              <w:t>պայմանագրերը</w:t>
            </w:r>
            <w:r w:rsidRPr="0013532A">
              <w:rPr>
                <w:rFonts w:ascii="GHEA Grapalat" w:hAnsi="GHEA Grapalat"/>
                <w:sz w:val="24"/>
                <w:szCs w:val="24"/>
                <w:lang w:val="af-ZA"/>
              </w:rPr>
              <w:t xml:space="preserve"> </w:t>
            </w:r>
            <w:r w:rsidRPr="0013532A">
              <w:rPr>
                <w:rFonts w:ascii="GHEA Grapalat" w:hAnsi="GHEA Grapalat"/>
                <w:sz w:val="24"/>
                <w:szCs w:val="24"/>
              </w:rPr>
              <w:t>ենթաօրենսդրական</w:t>
            </w:r>
            <w:r w:rsidRPr="0013532A">
              <w:rPr>
                <w:rFonts w:ascii="GHEA Grapalat" w:hAnsi="GHEA Grapalat"/>
                <w:sz w:val="24"/>
                <w:szCs w:val="24"/>
                <w:lang w:val="af-ZA"/>
              </w:rPr>
              <w:t xml:space="preserve"> </w:t>
            </w:r>
            <w:r w:rsidRPr="0013532A">
              <w:rPr>
                <w:rFonts w:ascii="GHEA Grapalat" w:hAnsi="GHEA Grapalat"/>
                <w:sz w:val="24"/>
                <w:szCs w:val="24"/>
              </w:rPr>
              <w:t>ակտերի</w:t>
            </w:r>
            <w:r w:rsidRPr="0013532A">
              <w:rPr>
                <w:rFonts w:ascii="GHEA Grapalat" w:hAnsi="GHEA Grapalat"/>
                <w:sz w:val="24"/>
                <w:szCs w:val="24"/>
                <w:lang w:val="af-ZA"/>
              </w:rPr>
              <w:t xml:space="preserve"> </w:t>
            </w:r>
            <w:r w:rsidRPr="0013532A">
              <w:rPr>
                <w:rFonts w:ascii="GHEA Grapalat" w:hAnsi="GHEA Grapalat"/>
                <w:sz w:val="24"/>
                <w:szCs w:val="24"/>
              </w:rPr>
              <w:t>նկատմամբ</w:t>
            </w:r>
            <w:r w:rsidRPr="0013532A">
              <w:rPr>
                <w:rFonts w:ascii="GHEA Grapalat" w:hAnsi="GHEA Grapalat"/>
                <w:sz w:val="24"/>
                <w:szCs w:val="24"/>
                <w:lang w:val="af-ZA"/>
              </w:rPr>
              <w:t>:</w:t>
            </w:r>
          </w:p>
          <w:p w:rsidR="005368A1" w:rsidRPr="0013532A" w:rsidRDefault="005368A1" w:rsidP="00050F45">
            <w:pPr>
              <w:widowControl w:val="0"/>
              <w:numPr>
                <w:ilvl w:val="0"/>
                <w:numId w:val="23"/>
              </w:numPr>
              <w:spacing w:line="276" w:lineRule="auto"/>
              <w:ind w:left="20" w:firstLine="540"/>
              <w:jc w:val="both"/>
              <w:rPr>
                <w:rFonts w:ascii="GHEA Grapalat" w:hAnsi="GHEA Grapalat"/>
                <w:lang w:val="af-ZA"/>
              </w:rPr>
            </w:pPr>
            <w:r w:rsidRPr="0013532A">
              <w:rPr>
                <w:rFonts w:ascii="GHEA Grapalat" w:hAnsi="GHEA Grapalat" w:cs="Sylfaen"/>
              </w:rPr>
              <w:t>Սահմանադրության</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վավերացրած</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պայմանագրերի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նորմերի</w:t>
            </w:r>
            <w:r w:rsidRPr="0013532A">
              <w:rPr>
                <w:rFonts w:ascii="GHEA Grapalat" w:hAnsi="GHEA Grapalat"/>
                <w:lang w:val="af-ZA"/>
              </w:rPr>
              <w:t xml:space="preserve"> </w:t>
            </w:r>
            <w:r w:rsidRPr="0013532A">
              <w:rPr>
                <w:rFonts w:ascii="GHEA Grapalat" w:hAnsi="GHEA Grapalat" w:cs="Sylfaen"/>
              </w:rPr>
              <w:t>միջև</w:t>
            </w:r>
            <w:r w:rsidRPr="0013532A">
              <w:rPr>
                <w:rFonts w:ascii="GHEA Grapalat" w:hAnsi="GHEA Grapalat"/>
                <w:lang w:val="af-ZA"/>
              </w:rPr>
              <w:t xml:space="preserve"> </w:t>
            </w:r>
            <w:r w:rsidRPr="0013532A">
              <w:rPr>
                <w:rFonts w:ascii="GHEA Grapalat" w:hAnsi="GHEA Grapalat" w:cs="Sylfaen"/>
              </w:rPr>
              <w:t>հակասության</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Style w:val="a2"/>
                <w:rFonts w:ascii="GHEA Grapalat" w:hAnsi="GHEA Grapalat"/>
                <w:sz w:val="24"/>
                <w:szCs w:val="24"/>
              </w:rPr>
              <w:t>կիրառվում են միջազգային պայմանագրերի նորմերը:</w:t>
            </w:r>
            <w:r w:rsidRPr="0013532A">
              <w:rPr>
                <w:rStyle w:val="a2"/>
                <w:rFonts w:ascii="GHEA Grapalat" w:hAnsi="GHEA Grapalat"/>
                <w:sz w:val="24"/>
                <w:szCs w:val="24"/>
                <w:lang w:val="af-ZA"/>
              </w:rPr>
              <w:t xml:space="preserve"> </w:t>
            </w:r>
            <w:r w:rsidRPr="0013532A">
              <w:rPr>
                <w:rFonts w:ascii="GHEA Grapalat" w:hAnsi="GHEA Grapalat" w:cs="Sylfaen"/>
              </w:rPr>
              <w:t>Հիշյալ</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դրույթը</w:t>
            </w:r>
            <w:r w:rsidRPr="0013532A">
              <w:rPr>
                <w:rFonts w:ascii="GHEA Grapalat" w:hAnsi="GHEA Grapalat"/>
                <w:lang w:val="af-ZA"/>
              </w:rPr>
              <w:t xml:space="preserve"> </w:t>
            </w:r>
            <w:r w:rsidRPr="0013532A">
              <w:rPr>
                <w:rFonts w:ascii="GHEA Grapalat" w:hAnsi="GHEA Grapalat" w:cs="Sylfaen"/>
              </w:rPr>
              <w:t>որևէ</w:t>
            </w:r>
            <w:r w:rsidRPr="0013532A">
              <w:rPr>
                <w:rFonts w:ascii="GHEA Grapalat" w:hAnsi="GHEA Grapalat"/>
                <w:lang w:val="af-ZA"/>
              </w:rPr>
              <w:t xml:space="preserve"> </w:t>
            </w:r>
            <w:r w:rsidRPr="0013532A">
              <w:rPr>
                <w:rFonts w:ascii="GHEA Grapalat" w:hAnsi="GHEA Grapalat" w:cs="Sylfaen"/>
              </w:rPr>
              <w:t>կերպ</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մեկնաբանվել</w:t>
            </w:r>
            <w:r w:rsidRPr="0013532A">
              <w:rPr>
                <w:rFonts w:ascii="GHEA Grapalat" w:hAnsi="GHEA Grapalat"/>
                <w:lang w:val="af-ZA"/>
              </w:rPr>
              <w:t xml:space="preserve"> </w:t>
            </w:r>
            <w:r w:rsidRPr="0013532A">
              <w:rPr>
                <w:rFonts w:ascii="GHEA Grapalat" w:hAnsi="GHEA Grapalat" w:cs="Sylfaen"/>
              </w:rPr>
              <w:t>այնպես</w:t>
            </w:r>
            <w:r w:rsidRPr="0013532A">
              <w:rPr>
                <w:rFonts w:ascii="GHEA Grapalat" w:hAnsi="GHEA Grapalat"/>
                <w:lang w:val="af-ZA"/>
              </w:rPr>
              <w:t xml:space="preserve">, </w:t>
            </w:r>
            <w:r w:rsidRPr="0013532A">
              <w:rPr>
                <w:rFonts w:ascii="GHEA Grapalat" w:hAnsi="GHEA Grapalat" w:cs="Sylfaen"/>
              </w:rPr>
              <w:t>որպեսզի</w:t>
            </w:r>
            <w:r w:rsidRPr="0013532A">
              <w:rPr>
                <w:rFonts w:ascii="GHEA Grapalat" w:hAnsi="GHEA Grapalat"/>
                <w:lang w:val="af-ZA"/>
              </w:rPr>
              <w:t xml:space="preserve"> </w:t>
            </w:r>
            <w:r w:rsidRPr="0013532A">
              <w:rPr>
                <w:rFonts w:ascii="GHEA Grapalat" w:hAnsi="GHEA Grapalat" w:cs="Sylfaen"/>
              </w:rPr>
              <w:t>հետևություն</w:t>
            </w:r>
            <w:r w:rsidRPr="0013532A">
              <w:rPr>
                <w:rFonts w:ascii="GHEA Grapalat" w:hAnsi="GHEA Grapalat"/>
                <w:lang w:val="af-ZA"/>
              </w:rPr>
              <w:t xml:space="preserve"> </w:t>
            </w:r>
            <w:r w:rsidRPr="0013532A">
              <w:rPr>
                <w:rFonts w:ascii="GHEA Grapalat" w:hAnsi="GHEA Grapalat" w:cs="Sylfaen"/>
              </w:rPr>
              <w:t>արվի</w:t>
            </w:r>
            <w:r w:rsidRPr="0013532A">
              <w:rPr>
                <w:rFonts w:ascii="GHEA Grapalat" w:hAnsi="GHEA Grapalat"/>
                <w:lang w:val="af-ZA"/>
              </w:rPr>
              <w:t xml:space="preserve"> </w:t>
            </w:r>
            <w:r w:rsidRPr="0013532A">
              <w:rPr>
                <w:rFonts w:ascii="GHEA Grapalat" w:hAnsi="GHEA Grapalat" w:cs="Sylfaen"/>
              </w:rPr>
              <w:t>առ</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սահմանադիրը</w:t>
            </w:r>
            <w:r w:rsidRPr="0013532A">
              <w:rPr>
                <w:rFonts w:ascii="GHEA Grapalat" w:hAnsi="GHEA Grapalat"/>
                <w:lang w:val="af-ZA"/>
              </w:rPr>
              <w:t xml:space="preserve"> </w:t>
            </w:r>
            <w:r w:rsidRPr="0013532A">
              <w:rPr>
                <w:rFonts w:ascii="GHEA Grapalat" w:hAnsi="GHEA Grapalat" w:cs="Sylfaen"/>
              </w:rPr>
              <w:t>սահմանել</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վավերացված</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պայմանագրերի</w:t>
            </w:r>
            <w:r w:rsidRPr="0013532A">
              <w:rPr>
                <w:rFonts w:ascii="GHEA Grapalat" w:hAnsi="GHEA Grapalat"/>
                <w:lang w:val="af-ZA"/>
              </w:rPr>
              <w:t xml:space="preserve"> </w:t>
            </w:r>
            <w:r w:rsidRPr="0013532A">
              <w:rPr>
                <w:rFonts w:ascii="GHEA Grapalat" w:hAnsi="GHEA Grapalat" w:cs="Sylfaen"/>
              </w:rPr>
              <w:t>գերակայություն</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lastRenderedPageBreak/>
              <w:t>նկատմամբ</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տեսակետը</w:t>
            </w:r>
            <w:r w:rsidRPr="0013532A">
              <w:rPr>
                <w:rFonts w:ascii="GHEA Grapalat" w:hAnsi="GHEA Grapalat"/>
                <w:lang w:val="af-ZA"/>
              </w:rPr>
              <w:t xml:space="preserve"> </w:t>
            </w:r>
            <w:r w:rsidRPr="0013532A">
              <w:rPr>
                <w:rFonts w:ascii="GHEA Grapalat" w:hAnsi="GHEA Grapalat" w:cs="Sylfaen"/>
              </w:rPr>
              <w:t>հիմնավորվում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w:t>
            </w:r>
            <w:r w:rsidRPr="0013532A">
              <w:rPr>
                <w:rFonts w:ascii="GHEA Grapalat" w:hAnsi="GHEA Grapalat" w:cs="Sylfaen"/>
              </w:rPr>
              <w:t>նույն</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w:t>
            </w:r>
            <w:r w:rsidRPr="0013532A">
              <w:rPr>
                <w:rFonts w:ascii="GHEA Grapalat" w:hAnsi="GHEA Grapalat" w:cs="Sylfaen"/>
              </w:rPr>
              <w:t>մյուս</w:t>
            </w:r>
            <w:r w:rsidRPr="0013532A">
              <w:rPr>
                <w:rFonts w:ascii="GHEA Grapalat" w:hAnsi="GHEA Grapalat"/>
                <w:lang w:val="af-ZA"/>
              </w:rPr>
              <w:t xml:space="preserve"> </w:t>
            </w:r>
            <w:r w:rsidRPr="0013532A">
              <w:rPr>
                <w:rFonts w:ascii="GHEA Grapalat" w:hAnsi="GHEA Grapalat" w:cs="Sylfaen"/>
              </w:rPr>
              <w:t>դրույթների</w:t>
            </w:r>
            <w:r w:rsidRPr="0013532A">
              <w:rPr>
                <w:rFonts w:ascii="GHEA Grapalat" w:hAnsi="GHEA Grapalat"/>
                <w:lang w:val="af-ZA"/>
              </w:rPr>
              <w:t xml:space="preserve"> </w:t>
            </w:r>
            <w:r w:rsidRPr="0013532A">
              <w:rPr>
                <w:rFonts w:ascii="GHEA Grapalat" w:hAnsi="GHEA Grapalat" w:cs="Sylfaen"/>
              </w:rPr>
              <w:t>համադրված</w:t>
            </w:r>
            <w:r w:rsidRPr="0013532A">
              <w:rPr>
                <w:rFonts w:ascii="GHEA Grapalat" w:hAnsi="GHEA Grapalat"/>
                <w:lang w:val="af-ZA"/>
              </w:rPr>
              <w:t xml:space="preserve"> </w:t>
            </w:r>
            <w:r w:rsidRPr="0013532A">
              <w:rPr>
                <w:rFonts w:ascii="GHEA Grapalat" w:hAnsi="GHEA Grapalat" w:cs="Sylfaen"/>
              </w:rPr>
              <w:t>վերլուծությամբ</w:t>
            </w:r>
            <w:r w:rsidRPr="0013532A">
              <w:rPr>
                <w:rFonts w:ascii="GHEA Grapalat" w:hAnsi="GHEA Grapalat"/>
                <w:lang w:val="af-ZA"/>
              </w:rPr>
              <w:t xml:space="preserve">: </w:t>
            </w:r>
            <w:r w:rsidRPr="0013532A">
              <w:rPr>
                <w:rFonts w:ascii="GHEA Grapalat" w:hAnsi="GHEA Grapalat" w:cs="Sylfaen"/>
              </w:rPr>
              <w:t>Այսպես</w:t>
            </w:r>
            <w:r w:rsidRPr="0013532A">
              <w:rPr>
                <w:rFonts w:ascii="GHEA Grapalat" w:hAnsi="GHEA Grapalat"/>
                <w:lang w:val="af-ZA"/>
              </w:rPr>
              <w:t>'</w:t>
            </w:r>
            <w:r w:rsidRPr="0013532A">
              <w:rPr>
                <w:rFonts w:ascii="GHEA Grapalat" w:hAnsi="GHEA Grapalat"/>
                <w:lang w:val="af-ZA"/>
              </w:rPr>
              <w:tab/>
            </w:r>
            <w:r w:rsidRPr="0013532A">
              <w:rPr>
                <w:rFonts w:ascii="GHEA Grapalat" w:hAnsi="GHEA Grapalat" w:cs="Sylfaen"/>
              </w:rPr>
              <w:t>Սահմանադրության</w:t>
            </w:r>
            <w:r w:rsidRPr="0013532A">
              <w:rPr>
                <w:rFonts w:ascii="GHEA Grapalat" w:hAnsi="GHEA Grapalat"/>
                <w:lang w:val="af-ZA"/>
              </w:rPr>
              <w:t>'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նորմերի</w:t>
            </w:r>
            <w:r w:rsidRPr="0013532A">
              <w:rPr>
                <w:rFonts w:ascii="GHEA Grapalat" w:hAnsi="GHEA Grapalat" w:cs="Sylfaen"/>
                <w:lang w:val="af-ZA"/>
              </w:rPr>
              <w:t xml:space="preserve"> </w:t>
            </w:r>
            <w:r w:rsidRPr="0013532A">
              <w:rPr>
                <w:rFonts w:ascii="GHEA Grapalat" w:hAnsi="GHEA Grapalat" w:cs="Sylfaen"/>
              </w:rPr>
              <w:t>աստիճանակարգությունը</w:t>
            </w:r>
            <w:r w:rsidRPr="0013532A">
              <w:rPr>
                <w:rFonts w:ascii="GHEA Grapalat" w:hAnsi="GHEA Grapalat"/>
                <w:lang w:val="af-ZA"/>
              </w:rPr>
              <w:t xml:space="preserve">» </w:t>
            </w:r>
            <w:r w:rsidRPr="0013532A">
              <w:rPr>
                <w:rFonts w:ascii="GHEA Grapalat" w:hAnsi="GHEA Grapalat" w:cs="Sylfaen"/>
              </w:rPr>
              <w:t>վերտառությամբ</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հոդվածով</w:t>
            </w:r>
            <w:r w:rsidRPr="0013532A">
              <w:rPr>
                <w:rFonts w:ascii="GHEA Grapalat" w:hAnsi="GHEA Grapalat"/>
                <w:lang w:val="af-ZA"/>
              </w:rPr>
              <w:t xml:space="preserve"> </w:t>
            </w:r>
            <w:r w:rsidRPr="0013532A">
              <w:rPr>
                <w:rFonts w:ascii="GHEA Grapalat" w:hAnsi="GHEA Grapalat" w:cs="Sylfaen"/>
              </w:rPr>
              <w:t>ընդհուպ</w:t>
            </w:r>
            <w:r w:rsidRPr="0013532A">
              <w:rPr>
                <w:rFonts w:ascii="GHEA Grapalat" w:hAnsi="GHEA Grapalat"/>
                <w:lang w:val="af-ZA"/>
              </w:rPr>
              <w:t xml:space="preserve"> </w:t>
            </w:r>
            <w:r w:rsidRPr="0013532A">
              <w:rPr>
                <w:rFonts w:ascii="GHEA Grapalat" w:hAnsi="GHEA Grapalat" w:cs="Sylfaen"/>
              </w:rPr>
              <w:t>մինչև</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հստակ</w:t>
            </w:r>
            <w:r w:rsidRPr="0013532A">
              <w:rPr>
                <w:rFonts w:ascii="GHEA Grapalat" w:hAnsi="GHEA Grapalat"/>
                <w:lang w:val="af-ZA"/>
              </w:rPr>
              <w:t xml:space="preserve"> </w:t>
            </w:r>
            <w:r w:rsidRPr="0013532A">
              <w:rPr>
                <w:rFonts w:ascii="GHEA Grapalat" w:hAnsi="GHEA Grapalat" w:cs="Sylfaen"/>
              </w:rPr>
              <w:t>ամրագրված</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աստիճանակարգությունը</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Սահմանադրությունն</w:t>
            </w:r>
            <w:r w:rsidRPr="0013532A">
              <w:rPr>
                <w:rFonts w:ascii="GHEA Grapalat" w:hAnsi="GHEA Grapalat"/>
                <w:lang w:val="af-ZA"/>
              </w:rPr>
              <w:t xml:space="preserve"> </w:t>
            </w:r>
            <w:r w:rsidRPr="0013532A">
              <w:rPr>
                <w:rFonts w:ascii="GHEA Grapalat" w:hAnsi="GHEA Grapalat" w:cs="Sylfaen"/>
              </w:rPr>
              <w:t>ունի</w:t>
            </w:r>
            <w:r w:rsidRPr="0013532A">
              <w:rPr>
                <w:rFonts w:ascii="GHEA Grapalat" w:hAnsi="GHEA Grapalat"/>
                <w:lang w:val="af-ZA"/>
              </w:rPr>
              <w:t xml:space="preserve"> </w:t>
            </w:r>
            <w:r w:rsidRPr="0013532A">
              <w:rPr>
                <w:rFonts w:ascii="GHEA Grapalat" w:hAnsi="GHEA Grapalat" w:cs="Sylfaen"/>
              </w:rPr>
              <w:t>բարձրագույն</w:t>
            </w:r>
            <w:r w:rsidRPr="0013532A">
              <w:rPr>
                <w:rFonts w:ascii="GHEA Grapalat" w:hAnsi="GHEA Grapalat"/>
                <w:lang w:val="af-ZA"/>
              </w:rPr>
              <w:t xml:space="preserve"> </w:t>
            </w:r>
            <w:r w:rsidRPr="0013532A">
              <w:rPr>
                <w:rFonts w:ascii="GHEA Grapalat" w:hAnsi="GHEA Grapalat" w:cs="Sylfaen"/>
              </w:rPr>
              <w:t>իրավաբանական</w:t>
            </w:r>
            <w:r w:rsidRPr="0013532A">
              <w:rPr>
                <w:rFonts w:ascii="GHEA Grapalat" w:hAnsi="GHEA Grapalat"/>
                <w:lang w:val="af-ZA"/>
              </w:rPr>
              <w:t xml:space="preserve"> </w:t>
            </w:r>
            <w:r w:rsidRPr="0013532A">
              <w:rPr>
                <w:rFonts w:ascii="GHEA Grapalat" w:hAnsi="GHEA Grapalat" w:cs="Sylfaen"/>
              </w:rPr>
              <w:t>ուժ</w:t>
            </w:r>
            <w:r w:rsidRPr="0013532A">
              <w:rPr>
                <w:rFonts w:ascii="GHEA Grapalat" w:hAnsi="GHEA Grapalat"/>
                <w:lang w:val="af-ZA"/>
              </w:rPr>
              <w:t>,</w:t>
            </w:r>
          </w:p>
          <w:p w:rsidR="005368A1" w:rsidRPr="0013532A" w:rsidRDefault="005368A1" w:rsidP="00050F45">
            <w:pPr>
              <w:widowControl w:val="0"/>
              <w:numPr>
                <w:ilvl w:val="0"/>
                <w:numId w:val="23"/>
              </w:numPr>
              <w:spacing w:line="276" w:lineRule="auto"/>
              <w:ind w:left="20" w:firstLine="540"/>
              <w:jc w:val="both"/>
              <w:rPr>
                <w:rFonts w:ascii="GHEA Grapalat" w:hAnsi="GHEA Grapalat"/>
                <w:lang w:val="af-ZA"/>
              </w:rPr>
            </w:pPr>
            <w:r w:rsidRPr="0013532A">
              <w:rPr>
                <w:rFonts w:ascii="GHEA Grapalat" w:hAnsi="GHEA Grapalat"/>
                <w:lang w:val="af-ZA"/>
              </w:rPr>
              <w:t xml:space="preserve"> </w:t>
            </w:r>
            <w:r w:rsidRPr="0013532A">
              <w:rPr>
                <w:rFonts w:ascii="GHEA Grapalat" w:hAnsi="GHEA Grapalat" w:cs="Sylfaen"/>
              </w:rPr>
              <w:t>օրենքները</w:t>
            </w:r>
            <w:r w:rsidRPr="0013532A">
              <w:rPr>
                <w:rFonts w:ascii="GHEA Grapalat" w:hAnsi="GHEA Grapalat"/>
                <w:lang w:val="af-ZA"/>
              </w:rPr>
              <w:t xml:space="preserve"> </w:t>
            </w:r>
            <w:r w:rsidRPr="0013532A">
              <w:rPr>
                <w:rStyle w:val="a2"/>
                <w:rFonts w:ascii="GHEA Grapalat" w:hAnsi="GHEA Grapalat"/>
                <w:sz w:val="24"/>
                <w:szCs w:val="24"/>
              </w:rPr>
              <w:t>պետք է համապատասխանեն</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օրենքներին</w:t>
            </w:r>
            <w:r w:rsidRPr="0013532A">
              <w:rPr>
                <w:rFonts w:ascii="GHEA Grapalat" w:hAnsi="GHEA Grapalat"/>
                <w:lang w:val="af-ZA"/>
              </w:rPr>
              <w:t>,</w:t>
            </w:r>
          </w:p>
          <w:p w:rsidR="005368A1" w:rsidRPr="0013532A" w:rsidRDefault="005368A1" w:rsidP="00050F45">
            <w:pPr>
              <w:widowControl w:val="0"/>
              <w:numPr>
                <w:ilvl w:val="0"/>
                <w:numId w:val="23"/>
              </w:numPr>
              <w:spacing w:line="276" w:lineRule="auto"/>
              <w:ind w:left="20" w:right="20" w:firstLine="540"/>
              <w:jc w:val="both"/>
              <w:rPr>
                <w:rFonts w:ascii="GHEA Grapalat" w:hAnsi="GHEA Grapalat"/>
                <w:lang w:val="af-ZA"/>
              </w:rPr>
            </w:pP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Style w:val="a2"/>
                <w:rFonts w:ascii="GHEA Grapalat" w:hAnsi="GHEA Grapalat"/>
                <w:sz w:val="24"/>
                <w:szCs w:val="24"/>
              </w:rPr>
              <w:t xml:space="preserve">պետք է համապատասխանեն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օրենքներին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օրենքներին</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cs="Sylfaen"/>
              </w:rPr>
              <w:t>Վերոգրյալից</w:t>
            </w:r>
            <w:r w:rsidRPr="0013532A">
              <w:rPr>
                <w:rFonts w:ascii="GHEA Grapalat" w:hAnsi="GHEA Grapalat"/>
                <w:lang w:val="af-ZA"/>
              </w:rPr>
              <w:t xml:space="preserve"> </w:t>
            </w:r>
            <w:r w:rsidRPr="0013532A">
              <w:rPr>
                <w:rFonts w:ascii="GHEA Grapalat" w:hAnsi="GHEA Grapalat" w:cs="Sylfaen"/>
              </w:rPr>
              <w:t>տրամաբանորեն</w:t>
            </w:r>
            <w:r w:rsidRPr="0013532A">
              <w:rPr>
                <w:rFonts w:ascii="GHEA Grapalat" w:hAnsi="GHEA Grapalat"/>
                <w:lang w:val="af-ZA"/>
              </w:rPr>
              <w:t xml:space="preserve"> </w:t>
            </w:r>
            <w:r w:rsidRPr="0013532A">
              <w:rPr>
                <w:rFonts w:ascii="GHEA Grapalat" w:hAnsi="GHEA Grapalat" w:cs="Sylfaen"/>
              </w:rPr>
              <w:t>հետևում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սահմանագրի</w:t>
            </w:r>
            <w:r w:rsidRPr="0013532A">
              <w:rPr>
                <w:rFonts w:ascii="GHEA Grapalat" w:hAnsi="GHEA Grapalat"/>
                <w:lang w:val="af-ZA"/>
              </w:rPr>
              <w:t xml:space="preserve"> </w:t>
            </w:r>
            <w:r w:rsidRPr="0013532A">
              <w:rPr>
                <w:rFonts w:ascii="GHEA Grapalat" w:hAnsi="GHEA Grapalat" w:cs="Sylfaen"/>
              </w:rPr>
              <w:t>նպատակը</w:t>
            </w:r>
            <w:r w:rsidRPr="0013532A">
              <w:rPr>
                <w:rFonts w:ascii="GHEA Grapalat" w:hAnsi="GHEA Grapalat"/>
                <w:lang w:val="af-ZA"/>
              </w:rPr>
              <w:t xml:space="preserve"> </w:t>
            </w:r>
            <w:r w:rsidRPr="0013532A">
              <w:rPr>
                <w:rFonts w:ascii="GHEA Grapalat" w:hAnsi="GHEA Grapalat" w:cs="Sylfaen"/>
              </w:rPr>
              <w:t>լիներ</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հիերարխիայում</w:t>
            </w:r>
            <w:r w:rsidRPr="0013532A">
              <w:rPr>
                <w:rFonts w:ascii="GHEA Grapalat" w:hAnsi="GHEA Grapalat"/>
                <w:lang w:val="af-ZA"/>
              </w:rPr>
              <w:t xml:space="preserve"> </w:t>
            </w:r>
            <w:r w:rsidRPr="0013532A">
              <w:rPr>
                <w:rFonts w:ascii="GHEA Grapalat" w:hAnsi="GHEA Grapalat" w:cs="Sylfaen"/>
              </w:rPr>
              <w:t>վավերացված</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պայմանագրերն</w:t>
            </w:r>
            <w:r w:rsidRPr="0013532A">
              <w:rPr>
                <w:rFonts w:ascii="GHEA Grapalat" w:hAnsi="GHEA Grapalat"/>
                <w:lang w:val="af-ZA"/>
              </w:rPr>
              <w:t xml:space="preserve"> </w:t>
            </w:r>
            <w:r w:rsidRPr="0013532A">
              <w:rPr>
                <w:rFonts w:ascii="GHEA Grapalat" w:hAnsi="GHEA Grapalat" w:cs="Sylfaen"/>
              </w:rPr>
              <w:t>օրենքներից</w:t>
            </w:r>
            <w:r w:rsidRPr="0013532A">
              <w:rPr>
                <w:rFonts w:ascii="GHEA Grapalat" w:hAnsi="GHEA Grapalat"/>
                <w:lang w:val="af-ZA"/>
              </w:rPr>
              <w:t xml:space="preserve"> </w:t>
            </w:r>
            <w:r w:rsidRPr="0013532A">
              <w:rPr>
                <w:rFonts w:ascii="GHEA Grapalat" w:hAnsi="GHEA Grapalat" w:cs="Sylfaen"/>
              </w:rPr>
              <w:t>բարձր</w:t>
            </w:r>
            <w:r w:rsidRPr="0013532A">
              <w:rPr>
                <w:rFonts w:ascii="GHEA Grapalat" w:hAnsi="GHEA Grapalat"/>
                <w:lang w:val="af-ZA"/>
              </w:rPr>
              <w:t xml:space="preserve"> </w:t>
            </w:r>
            <w:r w:rsidRPr="0013532A">
              <w:rPr>
                <w:rFonts w:ascii="GHEA Grapalat" w:hAnsi="GHEA Grapalat" w:cs="Sylfaen"/>
              </w:rPr>
              <w:t>դասելը</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Fonts w:ascii="GHEA Grapalat" w:hAnsi="GHEA Grapalat" w:cs="Sylfaen"/>
              </w:rPr>
              <w:t>նախորդ</w:t>
            </w:r>
            <w:r w:rsidRPr="0013532A">
              <w:rPr>
                <w:rFonts w:ascii="GHEA Grapalat" w:hAnsi="GHEA Grapalat"/>
                <w:lang w:val="af-ZA"/>
              </w:rPr>
              <w:t xml:space="preserve"> </w:t>
            </w:r>
            <w:r w:rsidRPr="0013532A">
              <w:rPr>
                <w:rFonts w:ascii="GHEA Grapalat" w:hAnsi="GHEA Grapalat" w:cs="Sylfaen"/>
              </w:rPr>
              <w:t>դրույթների</w:t>
            </w:r>
            <w:r w:rsidRPr="0013532A">
              <w:rPr>
                <w:rFonts w:ascii="GHEA Grapalat" w:hAnsi="GHEA Grapalat"/>
                <w:lang w:val="af-ZA"/>
              </w:rPr>
              <w:t xml:space="preserve"> </w:t>
            </w:r>
            <w:r w:rsidRPr="0013532A">
              <w:rPr>
                <w:rFonts w:ascii="GHEA Grapalat" w:hAnsi="GHEA Grapalat" w:cs="Sylfaen"/>
              </w:rPr>
              <w:t>բովանդակությանը</w:t>
            </w:r>
            <w:r w:rsidRPr="0013532A">
              <w:rPr>
                <w:rFonts w:ascii="GHEA Grapalat" w:hAnsi="GHEA Grapalat"/>
                <w:lang w:val="af-ZA"/>
              </w:rPr>
              <w:t xml:space="preserve"> </w:t>
            </w:r>
            <w:r w:rsidRPr="0013532A">
              <w:rPr>
                <w:rFonts w:ascii="GHEA Grapalat" w:hAnsi="GHEA Grapalat" w:cs="Sylfaen"/>
              </w:rPr>
              <w:t>համարժեք</w:t>
            </w:r>
            <w:r w:rsidRPr="0013532A">
              <w:rPr>
                <w:rFonts w:ascii="GHEA Grapalat" w:hAnsi="GHEA Grapalat"/>
                <w:lang w:val="af-ZA"/>
              </w:rPr>
              <w:t xml:space="preserve"> </w:t>
            </w:r>
            <w:r w:rsidRPr="0013532A">
              <w:rPr>
                <w:rFonts w:ascii="GHEA Grapalat" w:hAnsi="GHEA Grapalat" w:cs="Sylfaen"/>
              </w:rPr>
              <w:t>կարգավորում</w:t>
            </w:r>
            <w:r w:rsidRPr="0013532A">
              <w:rPr>
                <w:rFonts w:ascii="GHEA Grapalat" w:hAnsi="GHEA Grapalat"/>
                <w:lang w:val="af-ZA"/>
              </w:rPr>
              <w:t xml:space="preserve"> </w:t>
            </w:r>
            <w:r w:rsidRPr="0013532A">
              <w:rPr>
                <w:rFonts w:ascii="GHEA Grapalat" w:hAnsi="GHEA Grapalat" w:cs="Sylfaen"/>
              </w:rPr>
              <w:t>կնախատեսվեր</w:t>
            </w:r>
            <w:r w:rsidRPr="0013532A">
              <w:rPr>
                <w:rFonts w:ascii="GHEA Grapalat" w:hAnsi="GHEA Grapalat"/>
                <w:lang w:val="af-ZA"/>
              </w:rPr>
              <w:t xml:space="preserve">' </w:t>
            </w:r>
            <w:r w:rsidRPr="0013532A">
              <w:rPr>
                <w:rFonts w:ascii="GHEA Grapalat" w:hAnsi="GHEA Grapalat" w:cs="Sylfaen"/>
              </w:rPr>
              <w:t>ամրագրելով</w:t>
            </w:r>
            <w:r w:rsidRPr="0013532A">
              <w:rPr>
                <w:rFonts w:ascii="GHEA Grapalat" w:hAnsi="GHEA Grapalat"/>
                <w:lang w:val="af-ZA"/>
              </w:rPr>
              <w:t xml:space="preserve">, </w:t>
            </w:r>
            <w:r w:rsidRPr="0013532A">
              <w:rPr>
                <w:rFonts w:ascii="GHEA Grapalat" w:hAnsi="GHEA Grapalat" w:cs="Sylfaen"/>
              </w:rPr>
              <w:lastRenderedPageBreak/>
              <w:t>որ</w:t>
            </w:r>
            <w:r w:rsidRPr="0013532A">
              <w:rPr>
                <w:rFonts w:ascii="GHEA Grapalat" w:hAnsi="GHEA Grapalat"/>
                <w:lang w:val="af-ZA"/>
              </w:rPr>
              <w:t xml:space="preserve"> </w:t>
            </w:r>
            <w:r w:rsidRPr="0013532A">
              <w:rPr>
                <w:rFonts w:ascii="GHEA Grapalat" w:hAnsi="GHEA Grapalat" w:cs="Sylfaen"/>
              </w:rPr>
              <w:t>օրենքները</w:t>
            </w:r>
            <w:r w:rsidRPr="0013532A">
              <w:rPr>
                <w:rFonts w:ascii="GHEA Grapalat" w:hAnsi="GHEA Grapalat"/>
                <w:lang w:val="af-ZA"/>
              </w:rPr>
              <w:t xml:space="preserve"> </w:t>
            </w:r>
            <w:r w:rsidRPr="0013532A">
              <w:rPr>
                <w:rStyle w:val="a2"/>
                <w:rFonts w:ascii="GHEA Grapalat" w:hAnsi="GHEA Grapalat"/>
                <w:sz w:val="24"/>
                <w:szCs w:val="24"/>
              </w:rPr>
              <w:t xml:space="preserve">պետք է համապատասխանեն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օրենքներին</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վավերացված</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պայմանագրերին</w:t>
            </w:r>
            <w:r w:rsidRPr="0013532A">
              <w:rPr>
                <w:rFonts w:ascii="GHEA Grapalat" w:hAnsi="GHEA Grapalat"/>
                <w:lang w:val="af-ZA"/>
              </w:rPr>
              <w:t xml:space="preserve">: </w:t>
            </w:r>
            <w:r w:rsidRPr="0013532A">
              <w:rPr>
                <w:rFonts w:ascii="GHEA Grapalat" w:hAnsi="GHEA Grapalat" w:cs="Sylfaen"/>
              </w:rPr>
              <w:t>Մինչդեռ</w:t>
            </w:r>
            <w:r w:rsidRPr="0013532A">
              <w:rPr>
                <w:rFonts w:ascii="GHEA Grapalat" w:hAnsi="GHEA Grapalat"/>
                <w:lang w:val="af-ZA"/>
              </w:rPr>
              <w:t xml:space="preserve"> </w:t>
            </w:r>
            <w:r w:rsidRPr="0013532A">
              <w:rPr>
                <w:rFonts w:ascii="GHEA Grapalat" w:hAnsi="GHEA Grapalat" w:cs="Sylfaen"/>
              </w:rPr>
              <w:t>սահմանադիրը</w:t>
            </w:r>
            <w:r w:rsidRPr="0013532A">
              <w:rPr>
                <w:rFonts w:ascii="GHEA Grapalat" w:hAnsi="GHEA Grapalat"/>
                <w:lang w:val="af-ZA"/>
              </w:rPr>
              <w:t xml:space="preserve"> </w:t>
            </w:r>
            <w:r w:rsidRPr="0013532A">
              <w:rPr>
                <w:rFonts w:ascii="GHEA Grapalat" w:hAnsi="GHEA Grapalat" w:cs="Sylfaen"/>
              </w:rPr>
              <w:t>հատուկ</w:t>
            </w:r>
            <w:r w:rsidRPr="0013532A">
              <w:rPr>
                <w:rFonts w:ascii="GHEA Grapalat" w:hAnsi="GHEA Grapalat"/>
                <w:lang w:val="af-ZA"/>
              </w:rPr>
              <w:t xml:space="preserve"> </w:t>
            </w:r>
            <w:r w:rsidRPr="0013532A">
              <w:rPr>
                <w:rFonts w:ascii="GHEA Grapalat" w:hAnsi="GHEA Grapalat" w:cs="Sylfaen"/>
              </w:rPr>
              <w:t>կերպով</w:t>
            </w:r>
            <w:r w:rsidRPr="0013532A">
              <w:rPr>
                <w:rFonts w:ascii="GHEA Grapalat" w:hAnsi="GHEA Grapalat"/>
                <w:lang w:val="af-ZA"/>
              </w:rPr>
              <w:t>' «</w:t>
            </w:r>
            <w:r w:rsidRPr="0013532A">
              <w:rPr>
                <w:rStyle w:val="a2"/>
                <w:rFonts w:ascii="GHEA Grapalat" w:hAnsi="GHEA Grapalat"/>
                <w:sz w:val="24"/>
                <w:szCs w:val="24"/>
              </w:rPr>
              <w:t>կիրառվում են»</w:t>
            </w:r>
            <w:r w:rsidRPr="0013532A">
              <w:rPr>
                <w:rFonts w:ascii="GHEA Grapalat" w:hAnsi="GHEA Grapalat"/>
                <w:lang w:val="af-ZA"/>
              </w:rPr>
              <w:t xml:space="preserve"> </w:t>
            </w:r>
            <w:r w:rsidRPr="0013532A">
              <w:rPr>
                <w:rFonts w:ascii="GHEA Grapalat" w:hAnsi="GHEA Grapalat" w:cs="Sylfaen"/>
              </w:rPr>
              <w:t>արտահայտության</w:t>
            </w:r>
            <w:r w:rsidRPr="0013532A">
              <w:rPr>
                <w:rFonts w:ascii="GHEA Grapalat" w:hAnsi="GHEA Grapalat"/>
                <w:lang w:val="af-ZA"/>
              </w:rPr>
              <w:t xml:space="preserve"> </w:t>
            </w:r>
            <w:r w:rsidRPr="0013532A">
              <w:rPr>
                <w:rFonts w:ascii="GHEA Grapalat" w:hAnsi="GHEA Grapalat" w:cs="Sylfaen"/>
              </w:rPr>
              <w:t>շեշտադրմամբ</w:t>
            </w:r>
            <w:r w:rsidRPr="0013532A">
              <w:rPr>
                <w:rFonts w:ascii="GHEA Grapalat" w:hAnsi="GHEA Grapalat"/>
                <w:lang w:val="af-ZA"/>
              </w:rPr>
              <w:t xml:space="preserve">, </w:t>
            </w:r>
            <w:r w:rsidRPr="0013532A">
              <w:rPr>
                <w:rFonts w:ascii="GHEA Grapalat" w:hAnsi="GHEA Grapalat" w:cs="Sylfaen"/>
              </w:rPr>
              <w:t>ընդգծել</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վավերացված</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պայմանագրերի</w:t>
            </w:r>
            <w:r w:rsidRPr="0013532A">
              <w:rPr>
                <w:rFonts w:ascii="GHEA Grapalat" w:hAnsi="GHEA Grapalat"/>
                <w:lang w:val="af-ZA"/>
              </w:rPr>
              <w:t xml:space="preserve">' </w:t>
            </w:r>
            <w:r w:rsidRPr="0013532A">
              <w:rPr>
                <w:rFonts w:ascii="GHEA Grapalat" w:hAnsi="GHEA Grapalat" w:cs="Sylfaen"/>
              </w:rPr>
              <w:t>սոսկ</w:t>
            </w:r>
            <w:r w:rsidRPr="0013532A">
              <w:rPr>
                <w:rFonts w:ascii="GHEA Grapalat" w:hAnsi="GHEA Grapalat"/>
                <w:lang w:val="af-ZA"/>
              </w:rPr>
              <w:t xml:space="preserve"> </w:t>
            </w:r>
            <w:r w:rsidRPr="0013532A">
              <w:rPr>
                <w:rStyle w:val="a2"/>
                <w:rFonts w:ascii="GHEA Grapalat" w:hAnsi="GHEA Grapalat"/>
                <w:sz w:val="24"/>
                <w:szCs w:val="24"/>
              </w:rPr>
              <w:t>կիրառման</w:t>
            </w:r>
            <w:r w:rsidRPr="0013532A">
              <w:rPr>
                <w:rFonts w:ascii="GHEA Grapalat" w:hAnsi="GHEA Grapalat"/>
                <w:lang w:val="af-ZA"/>
              </w:rPr>
              <w:t xml:space="preserve"> </w:t>
            </w:r>
            <w:r w:rsidRPr="0013532A">
              <w:rPr>
                <w:rFonts w:ascii="GHEA Grapalat" w:hAnsi="GHEA Grapalat" w:cs="Sylfaen"/>
              </w:rPr>
              <w:t>նախապատվություն</w:t>
            </w:r>
            <w:r w:rsidRPr="0013532A">
              <w:rPr>
                <w:rFonts w:ascii="GHEA Grapalat" w:hAnsi="GHEA Grapalat"/>
                <w:lang w:val="af-ZA"/>
              </w:rPr>
              <w:t xml:space="preserve"> </w:t>
            </w:r>
            <w:r w:rsidRPr="0013532A">
              <w:rPr>
                <w:rFonts w:ascii="GHEA Grapalat" w:hAnsi="GHEA Grapalat" w:cs="Sylfaen"/>
              </w:rPr>
              <w:t>ունենալը</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միջև</w:t>
            </w:r>
            <w:r w:rsidRPr="0013532A">
              <w:rPr>
                <w:rFonts w:ascii="GHEA Grapalat" w:hAnsi="GHEA Grapalat"/>
                <w:lang w:val="af-ZA"/>
              </w:rPr>
              <w:t xml:space="preserve"> </w:t>
            </w:r>
            <w:r w:rsidRPr="0013532A">
              <w:rPr>
                <w:rFonts w:ascii="GHEA Grapalat" w:hAnsi="GHEA Grapalat" w:cs="Sylfaen"/>
              </w:rPr>
              <w:t>հակասության</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Այսինքն</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w:t>
            </w:r>
            <w:r w:rsidRPr="0013532A">
              <w:rPr>
                <w:rFonts w:ascii="GHEA Grapalat" w:hAnsi="GHEA Grapalat" w:cs="Sylfaen"/>
              </w:rPr>
              <w:t>հիշյալ</w:t>
            </w:r>
            <w:r w:rsidRPr="0013532A">
              <w:rPr>
                <w:rFonts w:ascii="GHEA Grapalat" w:hAnsi="GHEA Grapalat"/>
                <w:lang w:val="af-ZA"/>
              </w:rPr>
              <w:t xml:space="preserve"> </w:t>
            </w:r>
            <w:r w:rsidRPr="0013532A">
              <w:rPr>
                <w:rFonts w:ascii="GHEA Grapalat" w:hAnsi="GHEA Grapalat" w:cs="Sylfaen"/>
              </w:rPr>
              <w:t>դրույթի</w:t>
            </w:r>
            <w:r w:rsidRPr="0013532A">
              <w:rPr>
                <w:rFonts w:ascii="GHEA Grapalat" w:hAnsi="GHEA Grapalat"/>
                <w:lang w:val="af-ZA"/>
              </w:rPr>
              <w:t xml:space="preserve"> </w:t>
            </w:r>
            <w:r w:rsidRPr="0013532A">
              <w:rPr>
                <w:rFonts w:ascii="GHEA Grapalat" w:hAnsi="GHEA Grapalat" w:cs="Sylfaen"/>
              </w:rPr>
              <w:t>ամրագրումը</w:t>
            </w:r>
            <w:r w:rsidRPr="0013532A">
              <w:rPr>
                <w:rFonts w:ascii="GHEA Grapalat" w:hAnsi="GHEA Grapalat"/>
                <w:lang w:val="af-ZA"/>
              </w:rPr>
              <w:t xml:space="preserve"> </w:t>
            </w:r>
            <w:r w:rsidRPr="0013532A">
              <w:rPr>
                <w:rFonts w:ascii="GHEA Grapalat" w:hAnsi="GHEA Grapalat" w:cs="Sylfaen"/>
              </w:rPr>
              <w:t>միտված</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հաղթահարելու</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վավերացված</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պայմանագրերի</w:t>
            </w:r>
            <w:r w:rsidRPr="0013532A">
              <w:rPr>
                <w:rFonts w:ascii="GHEA Grapalat" w:hAnsi="GHEA Grapalat"/>
                <w:lang w:val="af-ZA"/>
              </w:rPr>
              <w:t xml:space="preserve"> </w:t>
            </w:r>
            <w:r w:rsidRPr="0013532A">
              <w:rPr>
                <w:rFonts w:ascii="GHEA Grapalat" w:hAnsi="GHEA Grapalat" w:cs="Sylfaen"/>
              </w:rPr>
              <w:t>նորմերի</w:t>
            </w:r>
            <w:r w:rsidRPr="0013532A">
              <w:rPr>
                <w:rFonts w:ascii="GHEA Grapalat" w:hAnsi="GHEA Grapalat"/>
                <w:lang w:val="af-ZA"/>
              </w:rPr>
              <w:t xml:space="preserve"> </w:t>
            </w:r>
            <w:r w:rsidRPr="0013532A">
              <w:rPr>
                <w:rFonts w:ascii="GHEA Grapalat" w:hAnsi="GHEA Grapalat" w:cs="Sylfaen"/>
              </w:rPr>
              <w:t>հակասությունը</w:t>
            </w:r>
            <w:r w:rsidRPr="0013532A">
              <w:rPr>
                <w:rFonts w:ascii="GHEA Grapalat" w:hAnsi="GHEA Grapalat"/>
                <w:lang w:val="af-ZA"/>
              </w:rPr>
              <w:t xml:space="preserve">' </w:t>
            </w:r>
            <w:r w:rsidRPr="0013532A">
              <w:rPr>
                <w:rFonts w:ascii="GHEA Grapalat" w:hAnsi="GHEA Grapalat" w:cs="Sylfaen"/>
              </w:rPr>
              <w:t>կոնկրետ</w:t>
            </w:r>
            <w:r w:rsidRPr="0013532A">
              <w:rPr>
                <w:rFonts w:ascii="GHEA Grapalat" w:hAnsi="GHEA Grapalat"/>
                <w:lang w:val="af-ZA"/>
              </w:rPr>
              <w:t xml:space="preserve"> </w:t>
            </w:r>
            <w:r w:rsidRPr="0013532A">
              <w:rPr>
                <w:rFonts w:ascii="GHEA Grapalat" w:hAnsi="GHEA Grapalat" w:cs="Sylfaen"/>
              </w:rPr>
              <w:t>իրավահարաբերություններում</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հնարավոր</w:t>
            </w:r>
            <w:r w:rsidRPr="0013532A">
              <w:rPr>
                <w:rFonts w:ascii="GHEA Grapalat" w:hAnsi="GHEA Grapalat"/>
                <w:lang w:val="af-ZA"/>
              </w:rPr>
              <w:t xml:space="preserve"> </w:t>
            </w:r>
            <w:r w:rsidRPr="0013532A">
              <w:rPr>
                <w:rFonts w:ascii="GHEA Grapalat" w:hAnsi="GHEA Grapalat" w:cs="Sylfaen"/>
              </w:rPr>
              <w:t>բախման</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կիրառման</w:t>
            </w:r>
            <w:r w:rsidRPr="0013532A">
              <w:rPr>
                <w:rFonts w:ascii="GHEA Grapalat" w:hAnsi="GHEA Grapalat"/>
                <w:lang w:val="af-ZA"/>
              </w:rPr>
              <w:t xml:space="preserve"> </w:t>
            </w:r>
            <w:r w:rsidRPr="0013532A">
              <w:rPr>
                <w:rFonts w:ascii="GHEA Grapalat" w:hAnsi="GHEA Grapalat" w:cs="Sylfaen"/>
              </w:rPr>
              <w:t>առաջնայնություն</w:t>
            </w:r>
            <w:r w:rsidRPr="0013532A">
              <w:rPr>
                <w:rFonts w:ascii="GHEA Grapalat" w:hAnsi="GHEA Grapalat"/>
                <w:lang w:val="af-ZA"/>
              </w:rPr>
              <w:t xml:space="preserve"> </w:t>
            </w:r>
            <w:r w:rsidRPr="0013532A">
              <w:rPr>
                <w:rFonts w:ascii="GHEA Grapalat" w:hAnsi="GHEA Grapalat" w:cs="Sylfaen"/>
              </w:rPr>
              <w:t>տալով</w:t>
            </w:r>
            <w:r w:rsidRPr="0013532A">
              <w:rPr>
                <w:rFonts w:ascii="GHEA Grapalat" w:hAnsi="GHEA Grapalat"/>
                <w:lang w:val="af-ZA"/>
              </w:rPr>
              <w:t xml:space="preserve"> </w:t>
            </w:r>
            <w:r w:rsidRPr="0013532A">
              <w:rPr>
                <w:rFonts w:ascii="GHEA Grapalat" w:hAnsi="GHEA Grapalat" w:cs="Sylfaen"/>
              </w:rPr>
              <w:t>պայմանագրի</w:t>
            </w:r>
            <w:r w:rsidRPr="0013532A">
              <w:rPr>
                <w:rFonts w:ascii="GHEA Grapalat" w:hAnsi="GHEA Grapalat"/>
                <w:lang w:val="af-ZA"/>
              </w:rPr>
              <w:t xml:space="preserve"> </w:t>
            </w:r>
            <w:r w:rsidRPr="0013532A">
              <w:rPr>
                <w:rFonts w:ascii="GHEA Grapalat" w:hAnsi="GHEA Grapalat" w:cs="Sylfaen"/>
              </w:rPr>
              <w:t>նորմերին</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կապակցությամբ</w:t>
            </w: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նկատել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որևէ</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գերակայությունը</w:t>
            </w:r>
            <w:r w:rsidRPr="0013532A">
              <w:rPr>
                <w:rFonts w:ascii="GHEA Grapalat" w:hAnsi="GHEA Grapalat"/>
                <w:lang w:val="af-ZA"/>
              </w:rPr>
              <w:t xml:space="preserve"> </w:t>
            </w:r>
            <w:r w:rsidRPr="0013532A">
              <w:rPr>
                <w:rFonts w:ascii="GHEA Grapalat" w:hAnsi="GHEA Grapalat" w:cs="Sylfaen"/>
              </w:rPr>
              <w:t>մեկ</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նկատմամբ</w:t>
            </w:r>
            <w:r w:rsidRPr="0013532A">
              <w:rPr>
                <w:rFonts w:ascii="GHEA Grapalat" w:hAnsi="GHEA Grapalat"/>
                <w:lang w:val="af-ZA"/>
              </w:rPr>
              <w:t xml:space="preserve"> </w:t>
            </w:r>
            <w:r w:rsidRPr="0013532A">
              <w:rPr>
                <w:rFonts w:ascii="GHEA Grapalat" w:hAnsi="GHEA Grapalat" w:cs="Sylfaen"/>
              </w:rPr>
              <w:t>ենթադրում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միջե</w:t>
            </w:r>
            <w:r w:rsidRPr="0013532A">
              <w:rPr>
                <w:rFonts w:ascii="GHEA Grapalat" w:hAnsi="GHEA Grapalat"/>
                <w:lang w:val="af-ZA"/>
              </w:rPr>
              <w:t xml:space="preserve">. </w:t>
            </w:r>
            <w:r w:rsidRPr="0013532A">
              <w:rPr>
                <w:rFonts w:ascii="GHEA Grapalat" w:hAnsi="GHEA Grapalat" w:cs="Sylfaen"/>
              </w:rPr>
              <w:t>հակասության</w:t>
            </w:r>
            <w:r w:rsidRPr="0013532A">
              <w:rPr>
                <w:rFonts w:ascii="GHEA Grapalat" w:hAnsi="GHEA Grapalat"/>
                <w:lang w:val="af-ZA"/>
              </w:rPr>
              <w:t xml:space="preserve"> </w:t>
            </w:r>
            <w:r w:rsidRPr="0013532A">
              <w:rPr>
                <w:rFonts w:ascii="GHEA Grapalat" w:hAnsi="GHEA Grapalat" w:cs="Sylfaen"/>
              </w:rPr>
              <w:t>պարագայում</w:t>
            </w:r>
            <w:r w:rsidRPr="0013532A">
              <w:rPr>
                <w:rFonts w:ascii="GHEA Grapalat" w:hAnsi="GHEA Grapalat"/>
                <w:lang w:val="af-ZA"/>
              </w:rPr>
              <w:t xml:space="preserve"> </w:t>
            </w:r>
            <w:r w:rsidRPr="0013532A">
              <w:rPr>
                <w:rFonts w:ascii="GHEA Grapalat" w:hAnsi="GHEA Grapalat" w:cs="Sylfaen"/>
              </w:rPr>
              <w:t>ստորադաս</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իրավաչափությունը</w:t>
            </w:r>
            <w:r w:rsidRPr="0013532A">
              <w:rPr>
                <w:rFonts w:ascii="GHEA Grapalat" w:hAnsi="GHEA Grapalat"/>
                <w:lang w:val="af-ZA"/>
              </w:rPr>
              <w:t xml:space="preserve"> </w:t>
            </w:r>
            <w:r w:rsidRPr="0013532A">
              <w:rPr>
                <w:rFonts w:ascii="GHEA Grapalat" w:hAnsi="GHEA Grapalat" w:cs="Sylfaen"/>
              </w:rPr>
              <w:t>գնահատելու</w:t>
            </w:r>
            <w:r w:rsidRPr="0013532A">
              <w:rPr>
                <w:rFonts w:ascii="GHEA Grapalat" w:hAnsi="GHEA Grapalat"/>
                <w:lang w:val="af-ZA"/>
              </w:rPr>
              <w:t xml:space="preserve"> </w:t>
            </w:r>
            <w:r w:rsidRPr="0013532A">
              <w:rPr>
                <w:rFonts w:ascii="GHEA Grapalat" w:hAnsi="GHEA Grapalat" w:cs="Sylfaen"/>
              </w:rPr>
              <w:t>հնարավորություն</w:t>
            </w:r>
            <w:r w:rsidRPr="0013532A">
              <w:rPr>
                <w:rFonts w:ascii="GHEA Grapalat" w:hAnsi="GHEA Grapalat"/>
                <w:lang w:val="af-ZA"/>
              </w:rPr>
              <w:t xml:space="preserve">' </w:t>
            </w:r>
            <w:r w:rsidRPr="0013532A">
              <w:rPr>
                <w:rFonts w:ascii="GHEA Grapalat" w:hAnsi="GHEA Grapalat" w:cs="Sylfaen"/>
              </w:rPr>
              <w:t>համապատասխան</w:t>
            </w:r>
            <w:r w:rsidRPr="0013532A">
              <w:rPr>
                <w:rFonts w:ascii="GHEA Grapalat" w:hAnsi="GHEA Grapalat"/>
                <w:lang w:val="af-ZA"/>
              </w:rPr>
              <w:t xml:space="preserve"> </w:t>
            </w:r>
            <w:r w:rsidRPr="0013532A">
              <w:rPr>
                <w:rFonts w:ascii="GHEA Grapalat" w:hAnsi="GHEA Grapalat" w:cs="Sylfaen"/>
              </w:rPr>
              <w:t>հիմքերի</w:t>
            </w:r>
            <w:r w:rsidRPr="0013532A">
              <w:rPr>
                <w:rFonts w:ascii="GHEA Grapalat" w:hAnsi="GHEA Grapalat"/>
                <w:lang w:val="af-ZA"/>
              </w:rPr>
              <w:t xml:space="preserve"> </w:t>
            </w:r>
            <w:r w:rsidRPr="0013532A">
              <w:rPr>
                <w:rFonts w:ascii="GHEA Grapalat" w:hAnsi="GHEA Grapalat" w:cs="Sylfaen"/>
              </w:rPr>
              <w:t>առկայության</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lastRenderedPageBreak/>
              <w:t>անխուսափելիորեն</w:t>
            </w:r>
            <w:r w:rsidRPr="0013532A">
              <w:rPr>
                <w:rFonts w:ascii="GHEA Grapalat" w:hAnsi="GHEA Grapalat"/>
                <w:lang w:val="af-ZA"/>
              </w:rPr>
              <w:t xml:space="preserve"> </w:t>
            </w:r>
            <w:r w:rsidRPr="0013532A">
              <w:rPr>
                <w:rFonts w:ascii="GHEA Grapalat" w:hAnsi="GHEA Grapalat" w:cs="Sylfaen"/>
              </w:rPr>
              <w:t>հանգեցնելով</w:t>
            </w:r>
            <w:r w:rsidRPr="0013532A">
              <w:rPr>
                <w:rFonts w:ascii="GHEA Grapalat" w:hAnsi="GHEA Grapalat"/>
                <w:lang w:val="af-ZA"/>
              </w:rPr>
              <w:t xml:space="preserve"> </w:t>
            </w:r>
            <w:r w:rsidRPr="0013532A">
              <w:rPr>
                <w:rFonts w:ascii="GHEA Grapalat" w:hAnsi="GHEA Grapalat" w:cs="Sylfaen"/>
              </w:rPr>
              <w:t>դրա</w:t>
            </w:r>
            <w:r w:rsidRPr="0013532A">
              <w:rPr>
                <w:rFonts w:ascii="GHEA Grapalat" w:hAnsi="GHEA Grapalat"/>
                <w:lang w:val="af-ZA"/>
              </w:rPr>
              <w:t xml:space="preserve"> </w:t>
            </w:r>
            <w:r w:rsidRPr="0013532A">
              <w:rPr>
                <w:rFonts w:ascii="GHEA Grapalat" w:hAnsi="GHEA Grapalat" w:cs="Sylfaen"/>
              </w:rPr>
              <w:t>գործողության</w:t>
            </w:r>
            <w:r w:rsidRPr="0013532A">
              <w:rPr>
                <w:rFonts w:ascii="GHEA Grapalat" w:hAnsi="GHEA Grapalat"/>
                <w:lang w:val="af-ZA"/>
              </w:rPr>
              <w:t xml:space="preserve"> </w:t>
            </w:r>
            <w:r w:rsidRPr="0013532A">
              <w:rPr>
                <w:rFonts w:ascii="GHEA Grapalat" w:hAnsi="GHEA Grapalat" w:cs="Sylfaen"/>
              </w:rPr>
              <w:t>դադարմանը</w:t>
            </w:r>
            <w:r w:rsidRPr="0013532A">
              <w:rPr>
                <w:rFonts w:ascii="GHEA Grapalat" w:hAnsi="GHEA Grapalat"/>
                <w:lang w:val="af-ZA"/>
              </w:rPr>
              <w:t xml:space="preserve"> (</w:t>
            </w:r>
            <w:r w:rsidRPr="0013532A">
              <w:rPr>
                <w:rFonts w:ascii="GHEA Grapalat" w:hAnsi="GHEA Grapalat" w:cs="Sylfaen"/>
              </w:rPr>
              <w:t>ուժը</w:t>
            </w:r>
            <w:r w:rsidRPr="0013532A">
              <w:rPr>
                <w:rFonts w:ascii="GHEA Grapalat" w:hAnsi="GHEA Grapalat"/>
                <w:lang w:val="af-ZA"/>
              </w:rPr>
              <w:t xml:space="preserve"> </w:t>
            </w:r>
            <w:r w:rsidRPr="0013532A">
              <w:rPr>
                <w:rFonts w:ascii="GHEA Grapalat" w:hAnsi="GHEA Grapalat" w:cs="Sylfaen"/>
              </w:rPr>
              <w:t>կորցնելուն</w:t>
            </w:r>
            <w:r w:rsidRPr="0013532A">
              <w:rPr>
                <w:rFonts w:ascii="GHEA Grapalat" w:hAnsi="GHEA Grapalat"/>
                <w:lang w:val="af-ZA"/>
              </w:rPr>
              <w:t xml:space="preserve">, </w:t>
            </w:r>
            <w:r w:rsidRPr="0013532A">
              <w:rPr>
                <w:rFonts w:ascii="GHEA Grapalat" w:hAnsi="GHEA Grapalat" w:cs="Sylfaen"/>
              </w:rPr>
              <w:t>անվավերության</w:t>
            </w:r>
            <w:r w:rsidRPr="0013532A">
              <w:rPr>
                <w:rFonts w:ascii="GHEA Grapalat" w:hAnsi="GHEA Grapalat"/>
                <w:lang w:val="af-ZA"/>
              </w:rPr>
              <w:t xml:space="preserve">)' </w:t>
            </w:r>
            <w:r w:rsidRPr="0013532A">
              <w:rPr>
                <w:rFonts w:ascii="GHEA Grapalat" w:hAnsi="GHEA Grapalat"/>
                <w:lang w:val="af-ZA" w:eastAsia="en-US" w:bidi="en-US"/>
              </w:rPr>
              <w:t xml:space="preserve">erga omnes </w:t>
            </w:r>
            <w:r w:rsidRPr="0013532A">
              <w:rPr>
                <w:rFonts w:ascii="GHEA Grapalat" w:hAnsi="GHEA Grapalat" w:cs="Sylfaen"/>
              </w:rPr>
              <w:t>ներգործությամբ</w:t>
            </w:r>
            <w:r w:rsidRPr="0013532A">
              <w:rPr>
                <w:rFonts w:ascii="GHEA Grapalat" w:hAnsi="GHEA Grapalat"/>
                <w:lang w:val="af-ZA"/>
              </w:rPr>
              <w:t xml:space="preserve">: </w:t>
            </w:r>
            <w:r w:rsidRPr="0013532A">
              <w:rPr>
                <w:rFonts w:ascii="GHEA Grapalat" w:hAnsi="GHEA Grapalat" w:cs="Sylfaen"/>
              </w:rPr>
              <w:t>Այնինչ</w:t>
            </w:r>
            <w:r w:rsidRPr="0013532A">
              <w:rPr>
                <w:rFonts w:ascii="GHEA Grapalat" w:hAnsi="GHEA Grapalat"/>
                <w:lang w:val="af-ZA"/>
              </w:rPr>
              <w:t xml:space="preserve"> </w:t>
            </w:r>
            <w:r w:rsidRPr="0013532A">
              <w:rPr>
                <w:rFonts w:ascii="GHEA Grapalat" w:hAnsi="GHEA Grapalat" w:cs="Sylfaen"/>
              </w:rPr>
              <w:t>վավերացված</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պայմանագրերի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հարեբերակցությունը</w:t>
            </w:r>
            <w:r w:rsidRPr="0013532A">
              <w:rPr>
                <w:rFonts w:ascii="GHEA Grapalat" w:hAnsi="GHEA Grapalat"/>
                <w:lang w:val="af-ZA"/>
              </w:rPr>
              <w:t xml:space="preserve"> </w:t>
            </w:r>
            <w:r w:rsidRPr="0013532A">
              <w:rPr>
                <w:rFonts w:ascii="GHEA Grapalat" w:hAnsi="GHEA Grapalat" w:cs="Sylfaen"/>
              </w:rPr>
              <w:t>բնավ</w:t>
            </w:r>
            <w:r w:rsidRPr="0013532A">
              <w:rPr>
                <w:rFonts w:ascii="GHEA Grapalat" w:hAnsi="GHEA Grapalat"/>
                <w:lang w:val="af-ZA"/>
              </w:rPr>
              <w:t xml:space="preserve"> </w:t>
            </w:r>
            <w:r w:rsidRPr="0013532A">
              <w:rPr>
                <w:rFonts w:ascii="GHEA Grapalat" w:hAnsi="GHEA Grapalat" w:cs="Sylfaen"/>
              </w:rPr>
              <w:t>այդպիսին</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Կիրառման</w:t>
            </w:r>
            <w:r w:rsidRPr="0013532A">
              <w:rPr>
                <w:rFonts w:ascii="GHEA Grapalat" w:hAnsi="GHEA Grapalat"/>
                <w:lang w:val="af-ZA"/>
              </w:rPr>
              <w:t xml:space="preserve"> </w:t>
            </w:r>
            <w:r w:rsidRPr="0013532A">
              <w:rPr>
                <w:rFonts w:ascii="GHEA Grapalat" w:hAnsi="GHEA Grapalat" w:cs="Sylfaen"/>
              </w:rPr>
              <w:t>նախապատվության</w:t>
            </w:r>
            <w:r w:rsidRPr="0013532A">
              <w:rPr>
                <w:rFonts w:ascii="GHEA Grapalat" w:hAnsi="GHEA Grapalat"/>
                <w:lang w:val="af-ZA"/>
              </w:rPr>
              <w:t xml:space="preserve"> </w:t>
            </w:r>
            <w:r w:rsidRPr="0013532A">
              <w:rPr>
                <w:rFonts w:ascii="GHEA Grapalat" w:hAnsi="GHEA Grapalat" w:cs="Sylfaen"/>
              </w:rPr>
              <w:t>սկզբունքը</w:t>
            </w:r>
            <w:r w:rsidRPr="0013532A">
              <w:rPr>
                <w:rFonts w:ascii="GHEA Grapalat" w:hAnsi="GHEA Grapalat"/>
                <w:lang w:val="af-ZA"/>
              </w:rPr>
              <w:t xml:space="preserve"> </w:t>
            </w:r>
            <w:r w:rsidRPr="0013532A">
              <w:rPr>
                <w:rFonts w:ascii="GHEA Grapalat" w:hAnsi="GHEA Grapalat" w:cs="Sylfaen"/>
              </w:rPr>
              <w:t>ենթադրում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իրավակիրառ</w:t>
            </w:r>
            <w:r w:rsidRPr="0013532A">
              <w:rPr>
                <w:rFonts w:ascii="GHEA Grapalat" w:hAnsi="GHEA Grapalat"/>
                <w:lang w:val="af-ZA"/>
              </w:rPr>
              <w:t xml:space="preserve"> </w:t>
            </w:r>
            <w:r w:rsidRPr="0013532A">
              <w:rPr>
                <w:rFonts w:ascii="GHEA Grapalat" w:hAnsi="GHEA Grapalat" w:cs="Sylfaen"/>
              </w:rPr>
              <w:t>մարմնի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վարչական</w:t>
            </w:r>
            <w:r w:rsidRPr="0013532A">
              <w:rPr>
                <w:rFonts w:ascii="GHEA Grapalat" w:hAnsi="GHEA Grapalat"/>
                <w:lang w:val="af-ZA"/>
              </w:rPr>
              <w:t xml:space="preserve"> </w:t>
            </w:r>
            <w:r w:rsidRPr="0013532A">
              <w:rPr>
                <w:rFonts w:ascii="GHEA Grapalat" w:hAnsi="GHEA Grapalat" w:cs="Sylfaen"/>
              </w:rPr>
              <w:t>վարույթի</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դատավարության</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ընթացակարգի</w:t>
            </w:r>
            <w:r w:rsidRPr="0013532A">
              <w:rPr>
                <w:rFonts w:ascii="GHEA Grapalat" w:hAnsi="GHEA Grapalat"/>
                <w:lang w:val="af-ZA"/>
              </w:rPr>
              <w:t xml:space="preserve"> </w:t>
            </w:r>
            <w:r w:rsidRPr="0013532A">
              <w:rPr>
                <w:rFonts w:ascii="GHEA Grapalat" w:hAnsi="GHEA Grapalat" w:cs="Sylfaen"/>
              </w:rPr>
              <w:t>շրջանակներում</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պայմանագրերի</w:t>
            </w:r>
            <w:r w:rsidRPr="0013532A">
              <w:rPr>
                <w:rFonts w:ascii="GHEA Grapalat" w:hAnsi="GHEA Grapalat"/>
                <w:lang w:val="af-ZA"/>
              </w:rPr>
              <w:t xml:space="preserve"> </w:t>
            </w:r>
            <w:r w:rsidRPr="0013532A">
              <w:rPr>
                <w:rFonts w:ascii="GHEA Grapalat" w:hAnsi="GHEA Grapalat" w:cs="Sylfaen"/>
              </w:rPr>
              <w:t>նորմերի</w:t>
            </w:r>
            <w:r w:rsidRPr="0013532A">
              <w:rPr>
                <w:rFonts w:ascii="GHEA Grapalat" w:hAnsi="GHEA Grapalat"/>
                <w:lang w:val="af-ZA"/>
              </w:rPr>
              <w:t xml:space="preserve"> </w:t>
            </w:r>
            <w:r w:rsidRPr="0013532A">
              <w:rPr>
                <w:rFonts w:ascii="GHEA Grapalat" w:hAnsi="GHEA Grapalat" w:cs="Sylfaen"/>
              </w:rPr>
              <w:t>հակասության</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վարույթի</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դատավարության</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ընթացակարգի</w:t>
            </w:r>
            <w:r w:rsidRPr="0013532A">
              <w:rPr>
                <w:rFonts w:ascii="GHEA Grapalat" w:hAnsi="GHEA Grapalat"/>
                <w:lang w:val="af-ZA"/>
              </w:rPr>
              <w:t xml:space="preserve"> </w:t>
            </w:r>
            <w:r w:rsidRPr="0013532A">
              <w:rPr>
                <w:rStyle w:val="a2"/>
                <w:rFonts w:ascii="GHEA Grapalat" w:hAnsi="GHEA Grapalat"/>
                <w:sz w:val="24"/>
                <w:szCs w:val="24"/>
              </w:rPr>
              <w:t>մասնակիցների նկատմամբ</w:t>
            </w:r>
            <w:r w:rsidRPr="0013532A">
              <w:rPr>
                <w:rFonts w:ascii="GHEA Grapalat" w:hAnsi="GHEA Grapalat"/>
                <w:lang w:val="af-ZA"/>
              </w:rPr>
              <w:t xml:space="preserve"> </w:t>
            </w:r>
            <w:r w:rsidRPr="0013532A">
              <w:rPr>
                <w:rFonts w:ascii="GHEA Grapalat" w:hAnsi="GHEA Grapalat" w:cs="Sylfaen"/>
              </w:rPr>
              <w:t>Լւ</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շրջանակի</w:t>
            </w:r>
            <w:r w:rsidRPr="0013532A">
              <w:rPr>
                <w:rFonts w:ascii="GHEA Grapalat" w:hAnsi="GHEA Grapalat"/>
                <w:lang w:val="af-ZA"/>
              </w:rPr>
              <w:t xml:space="preserve"> </w:t>
            </w:r>
            <w:r w:rsidRPr="0013532A">
              <w:rPr>
                <w:rFonts w:ascii="GHEA Grapalat" w:hAnsi="GHEA Grapalat" w:cs="Sylfaen"/>
              </w:rPr>
              <w:t>սահմաններում</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պայմանագրի</w:t>
            </w:r>
            <w:r w:rsidRPr="0013532A">
              <w:rPr>
                <w:rFonts w:ascii="GHEA Grapalat" w:hAnsi="GHEA Grapalat"/>
                <w:lang w:val="af-ZA"/>
              </w:rPr>
              <w:t xml:space="preserve"> </w:t>
            </w:r>
            <w:r w:rsidRPr="0013532A">
              <w:rPr>
                <w:rFonts w:ascii="GHEA Grapalat" w:hAnsi="GHEA Grapalat" w:cs="Sylfaen"/>
              </w:rPr>
              <w:t>կանոնի</w:t>
            </w:r>
            <w:r w:rsidRPr="0013532A">
              <w:rPr>
                <w:rFonts w:ascii="GHEA Grapalat" w:hAnsi="GHEA Grapalat"/>
                <w:lang w:val="af-ZA"/>
              </w:rPr>
              <w:t xml:space="preserve"> </w:t>
            </w:r>
            <w:r w:rsidRPr="0013532A">
              <w:rPr>
                <w:rFonts w:ascii="GHEA Grapalat" w:hAnsi="GHEA Grapalat" w:cs="Sylfaen"/>
              </w:rPr>
              <w:t>կիրառում</w:t>
            </w:r>
            <w:r w:rsidRPr="0013532A">
              <w:rPr>
                <w:rFonts w:ascii="GHEA Grapalat" w:hAnsi="GHEA Grapalat"/>
                <w:lang w:val="af-ZA"/>
              </w:rPr>
              <w:t xml:space="preserve">, </w:t>
            </w:r>
            <w:r w:rsidRPr="0013532A">
              <w:rPr>
                <w:rFonts w:ascii="GHEA Grapalat" w:hAnsi="GHEA Grapalat" w:cs="Sylfaen"/>
              </w:rPr>
              <w:t>մինչդեռ</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մյուս</w:t>
            </w:r>
            <w:r w:rsidRPr="0013532A">
              <w:rPr>
                <w:rFonts w:ascii="GHEA Grapalat" w:hAnsi="GHEA Grapalat"/>
                <w:lang w:val="af-ZA"/>
              </w:rPr>
              <w:t xml:space="preserve"> </w:t>
            </w:r>
            <w:r w:rsidRPr="0013532A">
              <w:rPr>
                <w:rFonts w:ascii="GHEA Grapalat" w:hAnsi="GHEA Grapalat" w:cs="Sylfaen"/>
              </w:rPr>
              <w:t>դրույթները</w:t>
            </w:r>
            <w:r w:rsidRPr="0013532A">
              <w:rPr>
                <w:rFonts w:ascii="GHEA Grapalat" w:hAnsi="GHEA Grapalat"/>
                <w:lang w:val="af-ZA"/>
              </w:rPr>
              <w:t xml:space="preserve"> </w:t>
            </w:r>
            <w:r w:rsidRPr="0013532A">
              <w:rPr>
                <w:rFonts w:ascii="GHEA Grapalat" w:hAnsi="GHEA Grapalat" w:cs="Sylfaen"/>
              </w:rPr>
              <w:t>շարունակում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գործել</w:t>
            </w:r>
            <w:r w:rsidRPr="0013532A">
              <w:rPr>
                <w:rFonts w:ascii="GHEA Grapalat" w:hAnsi="GHEA Grapalat"/>
                <w:lang w:val="af-ZA"/>
              </w:rPr>
              <w:t xml:space="preserve"> </w:t>
            </w:r>
            <w:r w:rsidRPr="0013532A">
              <w:rPr>
                <w:rFonts w:ascii="GHEA Grapalat" w:hAnsi="GHEA Grapalat" w:cs="Sylfaen"/>
              </w:rPr>
              <w:t>տվյալ</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բոլոր</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հասցեատերերի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նշել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վավերացված</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պայմանագրերի</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հանդեպ</w:t>
            </w:r>
            <w:r w:rsidRPr="0013532A">
              <w:rPr>
                <w:rFonts w:ascii="GHEA Grapalat" w:hAnsi="GHEA Grapalat"/>
                <w:lang w:val="af-ZA"/>
              </w:rPr>
              <w:t xml:space="preserve"> </w:t>
            </w:r>
            <w:r w:rsidRPr="0013532A">
              <w:rPr>
                <w:rFonts w:ascii="GHEA Grapalat" w:hAnsi="GHEA Grapalat" w:cs="Sylfaen"/>
              </w:rPr>
              <w:t>գերակայություն</w:t>
            </w:r>
            <w:r w:rsidRPr="0013532A">
              <w:rPr>
                <w:rFonts w:ascii="GHEA Grapalat" w:hAnsi="GHEA Grapalat"/>
                <w:lang w:val="af-ZA"/>
              </w:rPr>
              <w:t xml:space="preserve"> </w:t>
            </w:r>
            <w:r w:rsidRPr="0013532A">
              <w:rPr>
                <w:rFonts w:ascii="GHEA Grapalat" w:hAnsi="GHEA Grapalat" w:cs="Sylfaen"/>
              </w:rPr>
              <w:t>ունենալը</w:t>
            </w:r>
            <w:r w:rsidRPr="0013532A">
              <w:rPr>
                <w:rFonts w:ascii="GHEA Grapalat" w:hAnsi="GHEA Grapalat"/>
                <w:lang w:val="af-ZA"/>
              </w:rPr>
              <w:t xml:space="preserve"> </w:t>
            </w:r>
            <w:r w:rsidRPr="0013532A">
              <w:rPr>
                <w:rFonts w:ascii="GHEA Grapalat" w:hAnsi="GHEA Grapalat" w:cs="Sylfaen"/>
              </w:rPr>
              <w:t>բացառվել</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116-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ուժով</w:t>
            </w:r>
            <w:r w:rsidRPr="0013532A">
              <w:rPr>
                <w:rFonts w:ascii="GHEA Grapalat" w:hAnsi="GHEA Grapalat"/>
                <w:lang w:val="af-ZA"/>
              </w:rPr>
              <w:t xml:space="preserve">, </w:t>
            </w:r>
            <w:r w:rsidRPr="0013532A">
              <w:rPr>
                <w:rFonts w:ascii="GHEA Grapalat" w:hAnsi="GHEA Grapalat" w:cs="Sylfaen"/>
              </w:rPr>
              <w:t>որով</w:t>
            </w:r>
            <w:r w:rsidRPr="0013532A">
              <w:rPr>
                <w:rFonts w:ascii="GHEA Grapalat" w:hAnsi="GHEA Grapalat"/>
                <w:lang w:val="af-ZA"/>
              </w:rPr>
              <w:t xml:space="preserve"> </w:t>
            </w:r>
            <w:r w:rsidRPr="0013532A">
              <w:rPr>
                <w:rFonts w:ascii="GHEA Grapalat" w:hAnsi="GHEA Grapalat" w:cs="Sylfaen"/>
              </w:rPr>
              <w:t>սահմանադիրը</w:t>
            </w:r>
            <w:r w:rsidRPr="0013532A">
              <w:rPr>
                <w:rFonts w:ascii="GHEA Grapalat" w:hAnsi="GHEA Grapalat"/>
                <w:lang w:val="af-ZA"/>
              </w:rPr>
              <w:t xml:space="preserve">' </w:t>
            </w:r>
            <w:r w:rsidRPr="0013532A">
              <w:rPr>
                <w:rFonts w:ascii="GHEA Grapalat" w:hAnsi="GHEA Grapalat" w:cs="Sylfaen"/>
              </w:rPr>
              <w:t>հստակեցնելով</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lastRenderedPageBreak/>
              <w:t>պայմանագրերը</w:t>
            </w:r>
            <w:r w:rsidRPr="0013532A">
              <w:rPr>
                <w:rFonts w:ascii="GHEA Grapalat" w:hAnsi="GHEA Grapalat"/>
                <w:lang w:val="af-ZA"/>
              </w:rPr>
              <w:t xml:space="preserve"> </w:t>
            </w:r>
            <w:r w:rsidRPr="0013532A">
              <w:rPr>
                <w:rStyle w:val="a2"/>
                <w:rFonts w:ascii="GHEA Grapalat" w:hAnsi="GHEA Grapalat"/>
                <w:sz w:val="24"/>
                <w:szCs w:val="24"/>
              </w:rPr>
              <w:t>վավերացվում են օրենքով'</w:t>
            </w:r>
            <w:r w:rsidRPr="0013532A">
              <w:rPr>
                <w:rFonts w:ascii="GHEA Grapalat" w:hAnsi="GHEA Grapalat"/>
                <w:lang w:val="af-ZA"/>
              </w:rPr>
              <w:t xml:space="preserve"> </w:t>
            </w:r>
            <w:r w:rsidRPr="0013532A">
              <w:rPr>
                <w:rFonts w:ascii="GHEA Grapalat" w:hAnsi="GHEA Grapalat" w:cs="Sylfaen"/>
              </w:rPr>
              <w:t>հավասարության</w:t>
            </w:r>
            <w:r w:rsidRPr="0013532A">
              <w:rPr>
                <w:rFonts w:ascii="GHEA Grapalat" w:hAnsi="GHEA Grapalat"/>
                <w:lang w:val="af-ZA"/>
              </w:rPr>
              <w:t xml:space="preserve"> </w:t>
            </w:r>
            <w:r w:rsidRPr="0013532A">
              <w:rPr>
                <w:rFonts w:ascii="GHEA Grapalat" w:hAnsi="GHEA Grapalat" w:cs="Sylfaen"/>
              </w:rPr>
              <w:t>նշան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դրել</w:t>
            </w:r>
            <w:r w:rsidRPr="0013532A">
              <w:rPr>
                <w:rFonts w:ascii="GHEA Grapalat" w:hAnsi="GHEA Grapalat"/>
                <w:lang w:val="af-ZA"/>
              </w:rPr>
              <w:t xml:space="preserve"> </w:t>
            </w:r>
            <w:r w:rsidRPr="0013532A">
              <w:rPr>
                <w:rFonts w:ascii="GHEA Grapalat" w:hAnsi="GHEA Grapalat" w:cs="Sylfaen"/>
              </w:rPr>
              <w:t>վավերացված</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պայմանագրերի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միջև</w:t>
            </w:r>
            <w:r w:rsidRPr="0013532A">
              <w:rPr>
                <w:rFonts w:ascii="GHEA Grapalat" w:hAnsi="GHEA Grapalat"/>
                <w:lang w:val="af-ZA"/>
              </w:rPr>
              <w:t xml:space="preserve">: </w:t>
            </w:r>
            <w:r w:rsidRPr="0013532A">
              <w:rPr>
                <w:rFonts w:ascii="GHEA Grapalat" w:hAnsi="GHEA Grapalat" w:cs="Sylfaen"/>
              </w:rPr>
              <w:t>Հետևաբար</w:t>
            </w:r>
            <w:r w:rsidRPr="0013532A">
              <w:rPr>
                <w:rFonts w:ascii="GHEA Grapalat" w:hAnsi="GHEA Grapalat"/>
                <w:lang w:val="af-ZA"/>
              </w:rPr>
              <w:t xml:space="preserve">' </w:t>
            </w:r>
            <w:r w:rsidRPr="0013532A">
              <w:rPr>
                <w:rFonts w:ascii="GHEA Grapalat" w:hAnsi="GHEA Grapalat" w:cs="Sylfaen"/>
              </w:rPr>
              <w:t>նախագծով</w:t>
            </w:r>
            <w:r w:rsidRPr="0013532A">
              <w:rPr>
                <w:rFonts w:ascii="GHEA Grapalat" w:hAnsi="GHEA Grapalat"/>
                <w:lang w:val="af-ZA"/>
              </w:rPr>
              <w:t xml:space="preserve"> </w:t>
            </w:r>
            <w:r w:rsidRPr="0013532A">
              <w:rPr>
                <w:rFonts w:ascii="GHEA Grapalat" w:hAnsi="GHEA Grapalat" w:cs="Sylfaen"/>
              </w:rPr>
              <w:t>առաջարկվող</w:t>
            </w:r>
            <w:r w:rsidRPr="0013532A">
              <w:rPr>
                <w:rFonts w:ascii="GHEA Grapalat" w:hAnsi="GHEA Grapalat"/>
                <w:lang w:val="af-ZA"/>
              </w:rPr>
              <w:t xml:space="preserve"> </w:t>
            </w:r>
            <w:r w:rsidRPr="0013532A">
              <w:rPr>
                <w:rFonts w:ascii="GHEA Grapalat" w:hAnsi="GHEA Grapalat" w:cs="Sylfaen"/>
              </w:rPr>
              <w:t>ձևակերպումն</w:t>
            </w:r>
            <w:r w:rsidRPr="0013532A">
              <w:rPr>
                <w:rFonts w:ascii="GHEA Grapalat" w:hAnsi="GHEA Grapalat"/>
                <w:lang w:val="af-ZA"/>
              </w:rPr>
              <w:t xml:space="preserve"> </w:t>
            </w:r>
            <w:r w:rsidRPr="0013532A">
              <w:rPr>
                <w:rFonts w:ascii="GHEA Grapalat" w:hAnsi="GHEA Grapalat" w:cs="Sylfaen"/>
              </w:rPr>
              <w:t>անընդունելի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հակասում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w:t>
            </w:r>
            <w:r w:rsidRPr="0013532A">
              <w:rPr>
                <w:rFonts w:ascii="GHEA Grapalat" w:hAnsi="GHEA Grapalat" w:cs="Sylfaen"/>
              </w:rPr>
              <w:t>վերաբերելի</w:t>
            </w:r>
            <w:r w:rsidRPr="0013532A">
              <w:rPr>
                <w:rFonts w:ascii="GHEA Grapalat" w:hAnsi="GHEA Grapalat"/>
                <w:lang w:val="af-ZA"/>
              </w:rPr>
              <w:t xml:space="preserve"> </w:t>
            </w:r>
            <w:r w:rsidRPr="0013532A">
              <w:rPr>
                <w:rFonts w:ascii="GHEA Grapalat" w:hAnsi="GHEA Grapalat" w:cs="Sylfaen"/>
              </w:rPr>
              <w:t>դրույթներին</w:t>
            </w:r>
            <w:r w:rsidRPr="0013532A">
              <w:rPr>
                <w:rFonts w:ascii="GHEA Grapalat" w:hAnsi="GHEA Grapalat"/>
                <w:lang w:val="af-ZA"/>
              </w:rPr>
              <w:t>:</w:t>
            </w:r>
          </w:p>
          <w:p w:rsidR="005368A1" w:rsidRPr="0013532A" w:rsidRDefault="005368A1" w:rsidP="00050F45">
            <w:pPr>
              <w:tabs>
                <w:tab w:val="center" w:pos="4239"/>
                <w:tab w:val="left" w:pos="5964"/>
                <w:tab w:val="right" w:pos="9704"/>
              </w:tabs>
              <w:spacing w:line="276" w:lineRule="auto"/>
              <w:ind w:left="20" w:right="20" w:firstLine="540"/>
              <w:jc w:val="both"/>
              <w:rPr>
                <w:rFonts w:ascii="GHEA Grapalat" w:hAnsi="GHEA Grapalat"/>
                <w:lang w:val="af-ZA"/>
              </w:rPr>
            </w:pPr>
            <w:r w:rsidRPr="0013532A">
              <w:rPr>
                <w:rFonts w:ascii="GHEA Grapalat" w:hAnsi="GHEA Grapalat" w:cs="Sylfaen"/>
              </w:rPr>
              <w:t>Անդրադառնալով</w:t>
            </w:r>
            <w:r w:rsidRPr="0013532A">
              <w:rPr>
                <w:rFonts w:ascii="GHEA Grapalat" w:hAnsi="GHEA Grapalat"/>
                <w:lang w:val="af-ZA"/>
              </w:rPr>
              <w:t xml:space="preserve"> </w:t>
            </w:r>
            <w:r w:rsidRPr="0013532A">
              <w:rPr>
                <w:rFonts w:ascii="GHEA Grapalat" w:hAnsi="GHEA Grapalat" w:cs="Sylfaen"/>
              </w:rPr>
              <w:t>վավերացրած</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պայմանագրերով</w:t>
            </w:r>
            <w:r w:rsidRPr="0013532A">
              <w:rPr>
                <w:rFonts w:ascii="GHEA Grapalat" w:hAnsi="GHEA Grapalat"/>
                <w:lang w:val="af-ZA"/>
              </w:rPr>
              <w:t xml:space="preserve"> </w:t>
            </w:r>
            <w:r w:rsidRPr="0013532A">
              <w:rPr>
                <w:rFonts w:ascii="GHEA Grapalat" w:hAnsi="GHEA Grapalat" w:cs="Sylfaen"/>
              </w:rPr>
              <w:t>ստանձնած</w:t>
            </w:r>
            <w:r w:rsidRPr="0013532A">
              <w:rPr>
                <w:rFonts w:ascii="GHEA Grapalat" w:hAnsi="GHEA Grapalat"/>
                <w:lang w:val="af-ZA"/>
              </w:rPr>
              <w:t xml:space="preserve"> </w:t>
            </w:r>
            <w:r w:rsidRPr="0013532A">
              <w:rPr>
                <w:rFonts w:ascii="GHEA Grapalat" w:hAnsi="GHEA Grapalat" w:cs="Sylfaen"/>
              </w:rPr>
              <w:t>պարտավորությունների</w:t>
            </w:r>
            <w:r w:rsidRPr="0013532A">
              <w:rPr>
                <w:rFonts w:ascii="GHEA Grapalat" w:hAnsi="GHEA Grapalat"/>
                <w:lang w:val="af-ZA"/>
              </w:rPr>
              <w:tab/>
            </w:r>
            <w:r w:rsidRPr="0013532A">
              <w:rPr>
                <w:rFonts w:ascii="GHEA Grapalat" w:hAnsi="GHEA Grapalat" w:cs="Sylfaen"/>
              </w:rPr>
              <w:t>շրջանակներում</w:t>
            </w:r>
            <w:r w:rsidRPr="0013532A">
              <w:rPr>
                <w:rFonts w:ascii="GHEA Grapalat" w:hAnsi="GHEA Grapalat"/>
                <w:lang w:val="af-ZA"/>
              </w:rPr>
              <w:tab/>
            </w:r>
            <w:r w:rsidRPr="0013532A">
              <w:rPr>
                <w:rFonts w:ascii="GHEA Grapalat" w:hAnsi="GHEA Grapalat" w:cs="Sylfaen"/>
              </w:rPr>
              <w:t>վերպետական</w:t>
            </w:r>
            <w:r w:rsidRPr="0013532A">
              <w:rPr>
                <w:rFonts w:ascii="GHEA Grapalat" w:hAnsi="GHEA Grapalat"/>
                <w:lang w:val="af-ZA"/>
              </w:rPr>
              <w:tab/>
            </w:r>
            <w:r w:rsidRPr="0013532A">
              <w:rPr>
                <w:rFonts w:ascii="GHEA Grapalat" w:hAnsi="GHEA Grapalat" w:cs="Sylfaen"/>
              </w:rPr>
              <w:t>միջազգային</w:t>
            </w:r>
          </w:p>
          <w:p w:rsidR="005368A1" w:rsidRPr="0013532A" w:rsidRDefault="005368A1" w:rsidP="00050F45">
            <w:pPr>
              <w:spacing w:line="276" w:lineRule="auto"/>
              <w:ind w:left="20" w:right="20"/>
              <w:jc w:val="both"/>
              <w:rPr>
                <w:rFonts w:ascii="GHEA Grapalat" w:hAnsi="GHEA Grapalat"/>
                <w:lang w:val="af-ZA"/>
              </w:rPr>
            </w:pPr>
            <w:r w:rsidRPr="0013532A">
              <w:rPr>
                <w:rFonts w:ascii="GHEA Grapalat" w:hAnsi="GHEA Grapalat" w:cs="Sylfaen"/>
              </w:rPr>
              <w:t>կազմակերպությունների</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ընդունած</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կատարման</w:t>
            </w:r>
            <w:r w:rsidRPr="0013532A">
              <w:rPr>
                <w:rFonts w:ascii="GHEA Grapalat" w:hAnsi="GHEA Grapalat"/>
                <w:lang w:val="af-ZA"/>
              </w:rPr>
              <w:t xml:space="preserve"> </w:t>
            </w:r>
            <w:r w:rsidRPr="0013532A">
              <w:rPr>
                <w:rFonts w:ascii="GHEA Grapalat" w:hAnsi="GHEA Grapalat" w:cs="Sylfaen"/>
              </w:rPr>
              <w:t>ենթակա</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նկատմամբ</w:t>
            </w:r>
            <w:r w:rsidRPr="0013532A">
              <w:rPr>
                <w:rFonts w:ascii="GHEA Grapalat" w:hAnsi="GHEA Grapalat"/>
                <w:lang w:val="af-ZA"/>
              </w:rPr>
              <w:t xml:space="preserve"> </w:t>
            </w:r>
            <w:r w:rsidRPr="0013532A">
              <w:rPr>
                <w:rFonts w:ascii="GHEA Grapalat" w:hAnsi="GHEA Grapalat" w:cs="Sylfaen"/>
              </w:rPr>
              <w:t>գերակայություն</w:t>
            </w:r>
            <w:r w:rsidRPr="0013532A">
              <w:rPr>
                <w:rFonts w:ascii="GHEA Grapalat" w:hAnsi="GHEA Grapalat"/>
                <w:lang w:val="af-ZA"/>
              </w:rPr>
              <w:t xml:space="preserve"> </w:t>
            </w:r>
            <w:r w:rsidRPr="0013532A">
              <w:rPr>
                <w:rFonts w:ascii="GHEA Grapalat" w:hAnsi="GHEA Grapalat" w:cs="Sylfaen"/>
              </w:rPr>
              <w:t>սահմանելուն</w:t>
            </w:r>
            <w:r w:rsidRPr="0013532A">
              <w:rPr>
                <w:rFonts w:ascii="GHEA Grapalat" w:hAnsi="GHEA Grapalat"/>
                <w:lang w:val="af-ZA"/>
              </w:rPr>
              <w:t xml:space="preserve">' </w:t>
            </w:r>
            <w:r w:rsidRPr="0013532A">
              <w:rPr>
                <w:rFonts w:ascii="GHEA Grapalat" w:hAnsi="GHEA Grapalat" w:cs="Sylfaen"/>
              </w:rPr>
              <w:t>ուշադրություն</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հրավիրում</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հանգամանքի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ակտերն</w:t>
            </w:r>
            <w:r w:rsidRPr="0013532A">
              <w:rPr>
                <w:rFonts w:ascii="GHEA Grapalat" w:hAnsi="GHEA Grapalat"/>
                <w:lang w:val="af-ZA"/>
              </w:rPr>
              <w:t xml:space="preserve"> </w:t>
            </w:r>
            <w:r w:rsidRPr="0013532A">
              <w:rPr>
                <w:rFonts w:ascii="GHEA Grapalat" w:hAnsi="GHEA Grapalat" w:cs="Sylfaen"/>
              </w:rPr>
              <w:t>օրենքներին</w:t>
            </w:r>
            <w:r w:rsidRPr="0013532A">
              <w:rPr>
                <w:rFonts w:ascii="GHEA Grapalat" w:hAnsi="GHEA Grapalat"/>
                <w:lang w:val="af-ZA"/>
              </w:rPr>
              <w:t xml:space="preserve"> </w:t>
            </w:r>
            <w:r w:rsidRPr="0013532A">
              <w:rPr>
                <w:rFonts w:ascii="GHEA Grapalat" w:hAnsi="GHEA Grapalat" w:cs="Sylfaen"/>
              </w:rPr>
              <w:t>հակադրվելու</w:t>
            </w:r>
            <w:r w:rsidRPr="0013532A">
              <w:rPr>
                <w:rFonts w:ascii="GHEA Grapalat" w:hAnsi="GHEA Grapalat"/>
                <w:lang w:val="af-ZA"/>
              </w:rPr>
              <w:t xml:space="preserve"> </w:t>
            </w:r>
            <w:r w:rsidRPr="0013532A">
              <w:rPr>
                <w:rFonts w:ascii="GHEA Grapalat" w:hAnsi="GHEA Grapalat" w:cs="Sylfaen"/>
              </w:rPr>
              <w:t>պարագայում</w:t>
            </w:r>
            <w:r w:rsidRPr="0013532A">
              <w:rPr>
                <w:rFonts w:ascii="GHEA Grapalat" w:hAnsi="GHEA Grapalat"/>
                <w:lang w:val="af-ZA"/>
              </w:rPr>
              <w:t xml:space="preserve"> </w:t>
            </w:r>
            <w:r w:rsidRPr="0013532A">
              <w:rPr>
                <w:rFonts w:ascii="GHEA Grapalat" w:hAnsi="GHEA Grapalat" w:cs="Sylfaen"/>
              </w:rPr>
              <w:t>անգամ</w:t>
            </w:r>
            <w:r w:rsidRPr="0013532A">
              <w:rPr>
                <w:rFonts w:ascii="GHEA Grapalat" w:hAnsi="GHEA Grapalat"/>
                <w:lang w:val="af-ZA"/>
              </w:rPr>
              <w:t xml:space="preserve"> </w:t>
            </w:r>
            <w:r w:rsidRPr="0013532A">
              <w:rPr>
                <w:rFonts w:ascii="GHEA Grapalat" w:hAnsi="GHEA Grapalat" w:cs="Sylfaen"/>
              </w:rPr>
              <w:t>կիրառման</w:t>
            </w:r>
            <w:r w:rsidRPr="0013532A">
              <w:rPr>
                <w:rFonts w:ascii="GHEA Grapalat" w:hAnsi="GHEA Grapalat"/>
                <w:lang w:val="af-ZA"/>
              </w:rPr>
              <w:t xml:space="preserve"> </w:t>
            </w:r>
            <w:r w:rsidRPr="0013532A">
              <w:rPr>
                <w:rFonts w:ascii="GHEA Grapalat" w:hAnsi="GHEA Grapalat" w:cs="Sylfaen"/>
              </w:rPr>
              <w:t>նախապատվություն</w:t>
            </w:r>
            <w:r w:rsidRPr="0013532A">
              <w:rPr>
                <w:rFonts w:ascii="GHEA Grapalat" w:hAnsi="GHEA Grapalat"/>
                <w:lang w:val="af-ZA"/>
              </w:rPr>
              <w:t xml:space="preserve"> </w:t>
            </w:r>
            <w:r w:rsidRPr="0013532A">
              <w:rPr>
                <w:rFonts w:ascii="GHEA Grapalat" w:hAnsi="GHEA Grapalat" w:cs="Sylfaen"/>
              </w:rPr>
              <w:t>չունեն</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իմաստով</w:t>
            </w:r>
            <w:r w:rsidRPr="0013532A">
              <w:rPr>
                <w:rFonts w:ascii="GHEA Grapalat" w:hAnsi="GHEA Grapalat"/>
                <w:lang w:val="af-ZA"/>
              </w:rPr>
              <w:t xml:space="preserve">, </w:t>
            </w:r>
            <w:r w:rsidRPr="0013532A">
              <w:rPr>
                <w:rFonts w:ascii="GHEA Grapalat" w:hAnsi="GHEA Grapalat" w:cs="Sylfaen"/>
              </w:rPr>
              <w:t>հետևաբար</w:t>
            </w:r>
            <w:r w:rsidRPr="0013532A">
              <w:rPr>
                <w:rFonts w:ascii="GHEA Grapalat" w:hAnsi="GHEA Grapalat"/>
                <w:lang w:val="af-ZA"/>
              </w:rPr>
              <w:t xml:space="preserve">' </w:t>
            </w:r>
            <w:r w:rsidRPr="0013532A">
              <w:rPr>
                <w:rFonts w:ascii="GHEA Grapalat" w:hAnsi="GHEA Grapalat" w:cs="Sylfaen"/>
              </w:rPr>
              <w:t>միանգամայն</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դրույթից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ածանցվել</w:t>
            </w:r>
            <w:r w:rsidRPr="0013532A">
              <w:rPr>
                <w:rFonts w:ascii="GHEA Grapalat" w:hAnsi="GHEA Grapalat"/>
                <w:lang w:val="af-ZA"/>
              </w:rPr>
              <w:t xml:space="preserve"> </w:t>
            </w:r>
            <w:r w:rsidRPr="0013532A">
              <w:rPr>
                <w:rFonts w:ascii="GHEA Grapalat" w:hAnsi="GHEA Grapalat" w:cs="Sylfaen"/>
              </w:rPr>
              <w:t>առաջարկվող</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Նույնը</w:t>
            </w:r>
            <w:r w:rsidRPr="0013532A">
              <w:rPr>
                <w:rFonts w:ascii="GHEA Grapalat" w:hAnsi="GHEA Grapalat"/>
                <w:lang w:val="af-ZA"/>
              </w:rPr>
              <w:t xml:space="preserve"> </w:t>
            </w:r>
            <w:r w:rsidRPr="0013532A">
              <w:rPr>
                <w:rFonts w:ascii="GHEA Grapalat" w:hAnsi="GHEA Grapalat" w:cs="Sylfaen"/>
              </w:rPr>
              <w:t>վերաբերում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Նախագահի</w:t>
            </w:r>
            <w:r w:rsidRPr="0013532A">
              <w:rPr>
                <w:rFonts w:ascii="GHEA Grapalat" w:hAnsi="GHEA Grapalat"/>
                <w:lang w:val="af-ZA"/>
              </w:rPr>
              <w:t xml:space="preserve"> </w:t>
            </w:r>
            <w:r w:rsidRPr="0013532A">
              <w:rPr>
                <w:rFonts w:ascii="GHEA Grapalat" w:hAnsi="GHEA Grapalat" w:cs="Sylfaen"/>
              </w:rPr>
              <w:t>հաստատած</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պայմանագրերի</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նկատմամբ</w:t>
            </w:r>
            <w:r w:rsidRPr="0013532A">
              <w:rPr>
                <w:rFonts w:ascii="GHEA Grapalat" w:hAnsi="GHEA Grapalat"/>
                <w:lang w:val="af-ZA"/>
              </w:rPr>
              <w:t xml:space="preserve"> </w:t>
            </w:r>
            <w:r w:rsidRPr="0013532A">
              <w:rPr>
                <w:rFonts w:ascii="GHEA Grapalat" w:hAnsi="GHEA Grapalat" w:cs="Sylfaen"/>
              </w:rPr>
              <w:lastRenderedPageBreak/>
              <w:t>գերակայություն</w:t>
            </w:r>
            <w:r w:rsidRPr="0013532A">
              <w:rPr>
                <w:rFonts w:ascii="GHEA Grapalat" w:hAnsi="GHEA Grapalat"/>
                <w:lang w:val="af-ZA"/>
              </w:rPr>
              <w:t xml:space="preserve"> </w:t>
            </w:r>
            <w:r w:rsidRPr="0013532A">
              <w:rPr>
                <w:rFonts w:ascii="GHEA Grapalat" w:hAnsi="GHEA Grapalat" w:cs="Sylfaen"/>
              </w:rPr>
              <w:t>ունենալու</w:t>
            </w:r>
            <w:r w:rsidRPr="0013532A">
              <w:rPr>
                <w:rFonts w:ascii="GHEA Grapalat" w:hAnsi="GHEA Grapalat"/>
                <w:lang w:val="af-ZA"/>
              </w:rPr>
              <w:t xml:space="preserve"> </w:t>
            </w:r>
            <w:r w:rsidRPr="0013532A">
              <w:rPr>
                <w:rFonts w:ascii="GHEA Grapalat" w:hAnsi="GHEA Grapalat" w:cs="Sylfaen"/>
              </w:rPr>
              <w:t>դրույթին</w:t>
            </w: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նկատել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երկրորդային</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իրավունքի</w:t>
            </w:r>
            <w:r w:rsidRPr="0013532A">
              <w:rPr>
                <w:rFonts w:ascii="GHEA Grapalat" w:hAnsi="GHEA Grapalat"/>
                <w:lang w:val="af-ZA"/>
              </w:rPr>
              <w:t xml:space="preserve"> </w:t>
            </w:r>
            <w:r w:rsidRPr="0013532A">
              <w:rPr>
                <w:rFonts w:ascii="GHEA Grapalat" w:hAnsi="GHEA Grapalat" w:cs="Sylfaen"/>
              </w:rPr>
              <w:t>գերակայությունը</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նույնիսկ</w:t>
            </w:r>
            <w:r w:rsidRPr="0013532A">
              <w:rPr>
                <w:rFonts w:ascii="GHEA Grapalat" w:hAnsi="GHEA Grapalat"/>
                <w:lang w:val="af-ZA"/>
              </w:rPr>
              <w:t xml:space="preserve"> </w:t>
            </w:r>
            <w:r w:rsidRPr="0013532A">
              <w:rPr>
                <w:rFonts w:ascii="GHEA Grapalat" w:hAnsi="GHEA Grapalat" w:cs="Sylfaen"/>
              </w:rPr>
              <w:t>կիրառման</w:t>
            </w:r>
            <w:r w:rsidRPr="0013532A">
              <w:rPr>
                <w:rFonts w:ascii="GHEA Grapalat" w:hAnsi="GHEA Grapalat"/>
                <w:lang w:val="af-ZA"/>
              </w:rPr>
              <w:t xml:space="preserve"> </w:t>
            </w:r>
            <w:r w:rsidRPr="0013532A">
              <w:rPr>
                <w:rFonts w:ascii="GHEA Grapalat" w:hAnsi="GHEA Grapalat" w:cs="Sylfaen"/>
              </w:rPr>
              <w:t>նախապատվությունը</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նկատմամբ</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տեսականորեն</w:t>
            </w:r>
            <w:r w:rsidRPr="0013532A">
              <w:rPr>
                <w:rFonts w:ascii="GHEA Grapalat" w:hAnsi="GHEA Grapalat"/>
                <w:lang w:val="af-ZA"/>
              </w:rPr>
              <w:t xml:space="preserve">, </w:t>
            </w:r>
            <w:r w:rsidRPr="0013532A">
              <w:rPr>
                <w:rFonts w:ascii="GHEA Grapalat" w:hAnsi="GHEA Grapalat" w:cs="Sylfaen"/>
              </w:rPr>
              <w:t>այլև</w:t>
            </w:r>
            <w:r w:rsidRPr="0013532A">
              <w:rPr>
                <w:rFonts w:ascii="GHEA Grapalat" w:hAnsi="GHEA Grapalat"/>
                <w:lang w:val="af-ZA"/>
              </w:rPr>
              <w:t xml:space="preserve"> </w:t>
            </w:r>
            <w:r w:rsidRPr="0013532A">
              <w:rPr>
                <w:rFonts w:ascii="GHEA Grapalat" w:hAnsi="GHEA Grapalat" w:cs="Sylfaen"/>
              </w:rPr>
              <w:t>իրականում</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իմւսստազրկել</w:t>
            </w:r>
            <w:r w:rsidRPr="0013532A">
              <w:rPr>
                <w:rFonts w:ascii="GHEA Grapalat" w:hAnsi="GHEA Grapalat"/>
                <w:lang w:val="af-ZA"/>
              </w:rPr>
              <w:t xml:space="preserve"> </w:t>
            </w:r>
            <w:r w:rsidRPr="0013532A">
              <w:rPr>
                <w:rFonts w:ascii="GHEA Grapalat" w:hAnsi="GHEA Grapalat" w:cs="Sylfaen"/>
              </w:rPr>
              <w:t>ապագայում</w:t>
            </w:r>
            <w:r w:rsidRPr="0013532A">
              <w:rPr>
                <w:rFonts w:ascii="GHEA Grapalat" w:hAnsi="GHEA Grapalat"/>
                <w:lang w:val="af-ZA"/>
              </w:rPr>
              <w:t xml:space="preserve"> </w:t>
            </w:r>
            <w:r w:rsidRPr="0013532A">
              <w:rPr>
                <w:rFonts w:ascii="GHEA Grapalat" w:hAnsi="GHEA Grapalat" w:cs="Sylfaen"/>
              </w:rPr>
              <w:t>առաջնային</w:t>
            </w:r>
            <w:r w:rsidRPr="0013532A">
              <w:rPr>
                <w:rFonts w:ascii="GHEA Grapalat" w:hAnsi="GHEA Grapalat"/>
                <w:lang w:val="af-ZA"/>
              </w:rPr>
              <w:t xml:space="preserve"> </w:t>
            </w:r>
            <w:r w:rsidRPr="0013532A">
              <w:rPr>
                <w:rFonts w:ascii="GHEA Grapalat" w:hAnsi="GHEA Grapalat" w:cs="Sylfaen"/>
              </w:rPr>
              <w:t>մանդատով</w:t>
            </w:r>
            <w:r w:rsidRPr="0013532A">
              <w:rPr>
                <w:rFonts w:ascii="GHEA Grapalat" w:hAnsi="GHEA Grapalat"/>
                <w:lang w:val="af-ZA"/>
              </w:rPr>
              <w:t xml:space="preserve"> </w:t>
            </w:r>
            <w:r w:rsidRPr="0013532A">
              <w:rPr>
                <w:rFonts w:ascii="GHEA Grapalat" w:hAnsi="GHEA Grapalat" w:cs="Sylfaen"/>
              </w:rPr>
              <w:t>օժտված</w:t>
            </w:r>
            <w:r w:rsidRPr="0013532A">
              <w:rPr>
                <w:rFonts w:ascii="GHEA Grapalat" w:hAnsi="GHEA Grapalat"/>
                <w:lang w:val="af-ZA"/>
              </w:rPr>
              <w:t xml:space="preserve"> </w:t>
            </w:r>
            <w:r w:rsidRPr="0013532A">
              <w:rPr>
                <w:rFonts w:ascii="GHEA Grapalat" w:hAnsi="GHEA Grapalat" w:cs="Sylfaen"/>
              </w:rPr>
              <w:t>միակ</w:t>
            </w:r>
            <w:r w:rsidRPr="0013532A">
              <w:rPr>
                <w:rFonts w:ascii="GHEA Grapalat" w:hAnsi="GHEA Grapalat"/>
                <w:lang w:val="af-ZA"/>
              </w:rPr>
              <w:t xml:space="preserve"> </w:t>
            </w:r>
            <w:r w:rsidRPr="0013532A">
              <w:rPr>
                <w:rFonts w:ascii="GHEA Grapalat" w:hAnsi="GHEA Grapalat" w:cs="Sylfaen"/>
              </w:rPr>
              <w:t>մարմնի</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Ազգային</w:t>
            </w:r>
            <w:r w:rsidRPr="0013532A">
              <w:rPr>
                <w:rFonts w:ascii="GHEA Grapalat" w:hAnsi="GHEA Grapalat"/>
                <w:lang w:val="af-ZA"/>
              </w:rPr>
              <w:t xml:space="preserve"> </w:t>
            </w:r>
            <w:r w:rsidRPr="0013532A">
              <w:rPr>
                <w:rFonts w:ascii="GHEA Grapalat" w:hAnsi="GHEA Grapalat" w:cs="Sylfaen"/>
              </w:rPr>
              <w:t>ժողովի</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կարգավիճակը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հանգեցնել</w:t>
            </w:r>
            <w:r w:rsidRPr="0013532A">
              <w:rPr>
                <w:rFonts w:ascii="GHEA Grapalat" w:hAnsi="GHEA Grapalat"/>
                <w:lang w:val="af-ZA"/>
              </w:rPr>
              <w:t xml:space="preserve"> </w:t>
            </w:r>
            <w:r w:rsidRPr="0013532A">
              <w:rPr>
                <w:rFonts w:ascii="GHEA Grapalat" w:hAnsi="GHEA Grapalat" w:cs="Sylfaen"/>
              </w:rPr>
              <w:t>օրենքներ</w:t>
            </w:r>
            <w:r w:rsidRPr="0013532A">
              <w:rPr>
                <w:rFonts w:ascii="GHEA Grapalat" w:hAnsi="GHEA Grapalat"/>
                <w:lang w:val="af-ZA"/>
              </w:rPr>
              <w:t xml:space="preserve"> </w:t>
            </w:r>
            <w:r w:rsidRPr="0013532A">
              <w:rPr>
                <w:rFonts w:ascii="GHEA Grapalat" w:hAnsi="GHEA Grapalat" w:cs="Sylfaen"/>
              </w:rPr>
              <w:t>ընդունելու</w:t>
            </w:r>
            <w:r w:rsidRPr="0013532A">
              <w:rPr>
                <w:rFonts w:ascii="GHEA Grapalat" w:hAnsi="GHEA Grapalat"/>
                <w:lang w:val="af-ZA"/>
              </w:rPr>
              <w:t xml:space="preserve"> </w:t>
            </w:r>
            <w:r w:rsidRPr="0013532A">
              <w:rPr>
                <w:rFonts w:ascii="GHEA Grapalat" w:hAnsi="GHEA Grapalat" w:cs="Sylfaen"/>
              </w:rPr>
              <w:t>հիմնարար</w:t>
            </w:r>
            <w:r w:rsidRPr="0013532A">
              <w:rPr>
                <w:rFonts w:ascii="GHEA Grapalat" w:hAnsi="GHEA Grapalat"/>
                <w:lang w:val="af-ZA"/>
              </w:rPr>
              <w:t xml:space="preserve"> </w:t>
            </w:r>
            <w:r w:rsidRPr="0013532A">
              <w:rPr>
                <w:rFonts w:ascii="GHEA Grapalat" w:hAnsi="GHEA Grapalat" w:cs="Sylfaen"/>
              </w:rPr>
              <w:t>գործառույթի</w:t>
            </w:r>
            <w:r w:rsidRPr="0013532A">
              <w:rPr>
                <w:rFonts w:ascii="GHEA Grapalat" w:hAnsi="GHEA Grapalat"/>
                <w:lang w:val="af-ZA"/>
              </w:rPr>
              <w:t xml:space="preserve"> </w:t>
            </w:r>
            <w:r w:rsidRPr="0013532A">
              <w:rPr>
                <w:rFonts w:ascii="GHEA Grapalat" w:hAnsi="GHEA Grapalat" w:cs="Sylfaen"/>
              </w:rPr>
              <w:t>նշանակության</w:t>
            </w:r>
            <w:r w:rsidRPr="0013532A">
              <w:rPr>
                <w:rFonts w:ascii="GHEA Grapalat" w:hAnsi="GHEA Grapalat"/>
                <w:lang w:val="af-ZA"/>
              </w:rPr>
              <w:t xml:space="preserve"> </w:t>
            </w:r>
            <w:r w:rsidRPr="0013532A">
              <w:rPr>
                <w:rFonts w:ascii="GHEA Grapalat" w:hAnsi="GHEA Grapalat" w:cs="Sylfaen"/>
              </w:rPr>
              <w:t>կտրուկ</w:t>
            </w:r>
            <w:r w:rsidRPr="0013532A">
              <w:rPr>
                <w:rFonts w:ascii="GHEA Grapalat" w:hAnsi="GHEA Grapalat"/>
                <w:lang w:val="af-ZA"/>
              </w:rPr>
              <w:t xml:space="preserve"> </w:t>
            </w:r>
            <w:r w:rsidRPr="0013532A">
              <w:rPr>
                <w:rFonts w:ascii="GHEA Grapalat" w:hAnsi="GHEA Grapalat" w:cs="Sylfaen"/>
              </w:rPr>
              <w:t>նվազման</w:t>
            </w:r>
            <w:r w:rsidRPr="0013532A">
              <w:rPr>
                <w:rFonts w:ascii="GHEA Grapalat" w:hAnsi="GHEA Grapalat"/>
                <w:lang w:val="af-ZA"/>
              </w:rPr>
              <w:t>:</w:t>
            </w:r>
          </w:p>
          <w:p w:rsidR="005368A1" w:rsidRPr="0013532A" w:rsidRDefault="005368A1" w:rsidP="00050F45">
            <w:pPr>
              <w:spacing w:after="420" w:line="276" w:lineRule="auto"/>
              <w:ind w:left="20" w:right="20" w:firstLine="540"/>
              <w:jc w:val="both"/>
              <w:rPr>
                <w:rStyle w:val="a2"/>
                <w:rFonts w:ascii="GHEA Grapalat" w:eastAsia="Times New Roman" w:hAnsi="GHEA Grapalat" w:cs="Times New Roman"/>
                <w:i w:val="0"/>
                <w:iCs w:val="0"/>
                <w:color w:val="auto"/>
                <w:spacing w:val="0"/>
                <w:sz w:val="24"/>
                <w:szCs w:val="24"/>
                <w:shd w:val="clear" w:color="auto" w:fill="auto"/>
                <w:lang w:val="af-ZA" w:eastAsia="ru-RU" w:bidi="ar-SA"/>
              </w:rPr>
            </w:pPr>
            <w:r w:rsidRPr="0013532A">
              <w:rPr>
                <w:rFonts w:ascii="GHEA Grapalat" w:hAnsi="GHEA Grapalat" w:cs="Sylfaen"/>
              </w:rPr>
              <w:t>Վերոգրյալի</w:t>
            </w:r>
            <w:r w:rsidRPr="0013532A">
              <w:rPr>
                <w:rFonts w:ascii="GHEA Grapalat" w:hAnsi="GHEA Grapalat"/>
                <w:lang w:val="af-ZA"/>
              </w:rPr>
              <w:t xml:space="preserve"> </w:t>
            </w:r>
            <w:r w:rsidRPr="0013532A">
              <w:rPr>
                <w:rFonts w:ascii="GHEA Grapalat" w:hAnsi="GHEA Grapalat" w:cs="Sylfaen"/>
              </w:rPr>
              <w:t>հաշվառմամբ</w:t>
            </w:r>
            <w:r w:rsidRPr="0013532A">
              <w:rPr>
                <w:rFonts w:ascii="GHEA Grapalat" w:hAnsi="GHEA Grapalat"/>
                <w:lang w:val="af-ZA"/>
              </w:rPr>
              <w:t xml:space="preserve">' </w:t>
            </w:r>
            <w:r w:rsidRPr="0013532A">
              <w:rPr>
                <w:rFonts w:ascii="GHEA Grapalat" w:hAnsi="GHEA Grapalat" w:cs="Sylfaen"/>
              </w:rPr>
              <w:t>քննարկվող</w:t>
            </w:r>
            <w:r w:rsidRPr="0013532A">
              <w:rPr>
                <w:rFonts w:ascii="GHEA Grapalat" w:hAnsi="GHEA Grapalat"/>
                <w:lang w:val="af-ZA"/>
              </w:rPr>
              <w:t xml:space="preserve"> </w:t>
            </w:r>
            <w:r w:rsidRPr="0013532A">
              <w:rPr>
                <w:rFonts w:ascii="GHEA Grapalat" w:hAnsi="GHEA Grapalat" w:cs="Sylfaen"/>
              </w:rPr>
              <w:t>դրույթն</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լիովին</w:t>
            </w:r>
            <w:r w:rsidRPr="0013532A">
              <w:rPr>
                <w:rFonts w:ascii="GHEA Grapalat" w:hAnsi="GHEA Grapalat"/>
                <w:lang w:val="af-ZA"/>
              </w:rPr>
              <w:t xml:space="preserve"> </w:t>
            </w:r>
            <w:r w:rsidRPr="0013532A">
              <w:rPr>
                <w:rFonts w:ascii="GHEA Grapalat" w:hAnsi="GHEA Grapalat" w:cs="Sylfaen"/>
              </w:rPr>
              <w:t>վերանայել</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ըստ</w:t>
            </w:r>
            <w:r w:rsidRPr="0013532A">
              <w:rPr>
                <w:rFonts w:ascii="GHEA Grapalat" w:hAnsi="GHEA Grapalat"/>
                <w:lang w:val="af-ZA"/>
              </w:rPr>
              <w:t xml:space="preserve"> </w:t>
            </w:r>
            <w:r w:rsidRPr="0013532A">
              <w:rPr>
                <w:rFonts w:ascii="GHEA Grapalat" w:hAnsi="GHEA Grapalat" w:cs="Sylfaen"/>
              </w:rPr>
              <w:t>էության</w:t>
            </w:r>
            <w:r w:rsidRPr="0013532A">
              <w:rPr>
                <w:rFonts w:ascii="GHEA Grapalat" w:hAnsi="GHEA Grapalat"/>
                <w:lang w:val="af-ZA"/>
              </w:rPr>
              <w:t xml:space="preserve">, </w:t>
            </w:r>
            <w:r w:rsidRPr="0013532A">
              <w:rPr>
                <w:rFonts w:ascii="GHEA Grapalat" w:hAnsi="GHEA Grapalat" w:cs="Sylfaen"/>
              </w:rPr>
              <w:t>սահմանում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աստիճանակարգություն</w:t>
            </w:r>
            <w:r w:rsidRPr="0013532A">
              <w:rPr>
                <w:rFonts w:ascii="GHEA Grapalat" w:hAnsi="GHEA Grapalat"/>
                <w:lang w:val="af-ZA"/>
              </w:rPr>
              <w:t xml:space="preserve">, </w:t>
            </w:r>
            <w:r w:rsidRPr="0013532A">
              <w:rPr>
                <w:rFonts w:ascii="GHEA Grapalat" w:hAnsi="GHEA Grapalat" w:cs="Sylfaen"/>
              </w:rPr>
              <w:t>քան</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նենգափոխելով</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վերաբերելի</w:t>
            </w:r>
            <w:r w:rsidRPr="0013532A">
              <w:rPr>
                <w:rFonts w:ascii="GHEA Grapalat" w:hAnsi="GHEA Grapalat"/>
                <w:lang w:val="af-ZA"/>
              </w:rPr>
              <w:t xml:space="preserve"> </w:t>
            </w:r>
            <w:r w:rsidRPr="0013532A">
              <w:rPr>
                <w:rFonts w:ascii="GHEA Grapalat" w:hAnsi="GHEA Grapalat" w:cs="Sylfaen"/>
              </w:rPr>
              <w:t>դրույթների</w:t>
            </w:r>
            <w:r w:rsidRPr="0013532A">
              <w:rPr>
                <w:rFonts w:ascii="GHEA Grapalat" w:hAnsi="GHEA Grapalat"/>
                <w:lang w:val="af-ZA"/>
              </w:rPr>
              <w:t xml:space="preserve"> </w:t>
            </w:r>
            <w:r w:rsidRPr="0013532A">
              <w:rPr>
                <w:rFonts w:ascii="GHEA Grapalat" w:hAnsi="GHEA Grapalat" w:cs="Sylfaen"/>
              </w:rPr>
              <w:t>իմաստը</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lastRenderedPageBreak/>
              <w:t>Ընդունվել է:</w:t>
            </w:r>
          </w:p>
        </w:tc>
        <w:tc>
          <w:tcPr>
            <w:tcW w:w="3627"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t>Նախագծի 6-րդ հոդվածի 6-րդ մասը հանվել է:</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tabs>
                <w:tab w:val="left" w:pos="1532"/>
              </w:tabs>
              <w:spacing w:line="276" w:lineRule="auto"/>
              <w:ind w:right="20"/>
              <w:jc w:val="both"/>
              <w:rPr>
                <w:rFonts w:ascii="GHEA Grapalat" w:hAnsi="GHEA Grapalat"/>
                <w:lang w:val="af-ZA"/>
              </w:rPr>
            </w:pPr>
            <w:r w:rsidRPr="0013532A">
              <w:rPr>
                <w:rFonts w:ascii="GHEA Grapalat" w:hAnsi="GHEA Grapalat" w:cs="Sylfaen"/>
                <w:lang w:val="af-ZA"/>
              </w:rPr>
              <w:t>14.</w:t>
            </w:r>
            <w:r w:rsidRPr="0013532A">
              <w:rPr>
                <w:rFonts w:ascii="GHEA Grapalat" w:hAnsi="GHEA Grapalat" w:cs="Sylfaen"/>
                <w:lang w:val="hy-AM"/>
              </w:rPr>
              <w:t xml:space="preserve"> </w:t>
            </w:r>
            <w:r w:rsidRPr="0013532A">
              <w:rPr>
                <w:rFonts w:ascii="GHEA Grapalat" w:hAnsi="GHEA Grapalat" w:cs="Sylfaen"/>
              </w:rPr>
              <w:t>Նախագծի</w:t>
            </w:r>
            <w:r w:rsidRPr="0013532A">
              <w:rPr>
                <w:rFonts w:ascii="GHEA Grapalat" w:hAnsi="GHEA Grapalat"/>
                <w:lang w:val="af-ZA"/>
              </w:rPr>
              <w:t xml:space="preserve"> 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սահմանվում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օրենքները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համապատասխանեն</w:t>
            </w:r>
            <w:r w:rsidRPr="0013532A">
              <w:rPr>
                <w:rFonts w:ascii="GHEA Grapalat" w:hAnsi="GHEA Grapalat"/>
                <w:lang w:val="af-ZA"/>
              </w:rPr>
              <w:t xml:space="preserve"> </w:t>
            </w:r>
            <w:r w:rsidRPr="0013532A">
              <w:rPr>
                <w:rFonts w:ascii="GHEA Grapalat" w:hAnsi="GHEA Grapalat" w:cs="Sylfaen"/>
              </w:rPr>
              <w:lastRenderedPageBreak/>
              <w:t>Սահմանադրական</w:t>
            </w:r>
            <w:r w:rsidRPr="0013532A">
              <w:rPr>
                <w:rFonts w:ascii="GHEA Grapalat" w:hAnsi="GHEA Grapalat"/>
                <w:lang w:val="af-ZA"/>
              </w:rPr>
              <w:t xml:space="preserve"> </w:t>
            </w:r>
            <w:r w:rsidRPr="0013532A">
              <w:rPr>
                <w:rFonts w:ascii="GHEA Grapalat" w:hAnsi="GHEA Grapalat" w:cs="Sylfaen"/>
              </w:rPr>
              <w:t>դատարանի</w:t>
            </w:r>
            <w:r w:rsidRPr="0013532A">
              <w:rPr>
                <w:rFonts w:ascii="GHEA Grapalat" w:hAnsi="GHEA Grapalat"/>
                <w:lang w:val="af-ZA"/>
              </w:rPr>
              <w:t xml:space="preserve"> </w:t>
            </w:r>
            <w:r w:rsidRPr="0013532A">
              <w:rPr>
                <w:rFonts w:ascii="GHEA Grapalat" w:hAnsi="GHEA Grapalat" w:cs="Sylfaen"/>
              </w:rPr>
              <w:t>որոշումներում</w:t>
            </w:r>
            <w:r w:rsidRPr="0013532A">
              <w:rPr>
                <w:rFonts w:ascii="GHEA Grapalat" w:hAnsi="GHEA Grapalat"/>
                <w:lang w:val="af-ZA"/>
              </w:rPr>
              <w:t xml:space="preserve"> </w:t>
            </w:r>
            <w:r w:rsidRPr="0013532A">
              <w:rPr>
                <w:rFonts w:ascii="GHEA Grapalat" w:hAnsi="GHEA Grapalat" w:cs="Sylfaen"/>
              </w:rPr>
              <w:t>ներկայացված</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դիրքորոշումներին</w:t>
            </w:r>
            <w:r w:rsidRPr="0013532A">
              <w:rPr>
                <w:rFonts w:ascii="GHEA Grapalat" w:hAnsi="GHEA Grapalat"/>
                <w:lang w:val="af-ZA"/>
              </w:rPr>
              <w:t>:</w:t>
            </w:r>
          </w:p>
          <w:p w:rsidR="005368A1" w:rsidRPr="0013532A" w:rsidRDefault="005368A1" w:rsidP="00050F45">
            <w:pPr>
              <w:spacing w:line="276" w:lineRule="auto"/>
              <w:ind w:left="20" w:right="40" w:firstLine="540"/>
              <w:jc w:val="both"/>
              <w:rPr>
                <w:rFonts w:ascii="GHEA Grapalat" w:hAnsi="GHEA Grapalat"/>
                <w:lang w:val="af-ZA"/>
              </w:rPr>
            </w:pPr>
            <w:r w:rsidRPr="0013532A">
              <w:rPr>
                <w:rFonts w:ascii="GHEA Grapalat" w:hAnsi="GHEA Grapalat" w:cs="Sylfaen"/>
              </w:rPr>
              <w:t>Նախ</w:t>
            </w:r>
            <w:r w:rsidRPr="0013532A">
              <w:rPr>
                <w:rFonts w:ascii="GHEA Grapalat" w:hAnsi="GHEA Grapalat"/>
                <w:lang w:val="af-ZA"/>
              </w:rPr>
              <w:t xml:space="preserve">' </w:t>
            </w:r>
            <w:r w:rsidRPr="0013532A">
              <w:rPr>
                <w:rFonts w:ascii="GHEA Grapalat" w:hAnsi="GHEA Grapalat" w:cs="Sylfaen"/>
              </w:rPr>
              <w:t>հստակ</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պարտադիրության</w:t>
            </w:r>
            <w:r w:rsidRPr="0013532A">
              <w:rPr>
                <w:rFonts w:ascii="GHEA Grapalat" w:hAnsi="GHEA Grapalat"/>
                <w:lang w:val="af-ZA"/>
              </w:rPr>
              <w:t xml:space="preserve"> </w:t>
            </w:r>
            <w:r w:rsidRPr="0013532A">
              <w:rPr>
                <w:rFonts w:ascii="GHEA Grapalat" w:hAnsi="GHEA Grapalat" w:cs="Sylfaen"/>
              </w:rPr>
              <w:t>պահանջը</w:t>
            </w:r>
            <w:r w:rsidRPr="0013532A">
              <w:rPr>
                <w:rFonts w:ascii="GHEA Grapalat" w:hAnsi="GHEA Grapalat"/>
                <w:lang w:val="af-ZA"/>
              </w:rPr>
              <w:t xml:space="preserve"> </w:t>
            </w:r>
            <w:r w:rsidRPr="0013532A">
              <w:rPr>
                <w:rFonts w:ascii="GHEA Grapalat" w:hAnsi="GHEA Grapalat" w:cs="Sylfaen"/>
              </w:rPr>
              <w:t>վերաբերում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դատարանի</w:t>
            </w:r>
            <w:r w:rsidRPr="0013532A">
              <w:rPr>
                <w:rFonts w:ascii="GHEA Grapalat" w:hAnsi="GHEA Grapalat"/>
                <w:lang w:val="af-ZA"/>
              </w:rPr>
              <w:t xml:space="preserve"> </w:t>
            </w:r>
            <w:r w:rsidRPr="0013532A">
              <w:rPr>
                <w:rFonts w:ascii="GHEA Grapalat" w:hAnsi="GHEA Grapalat" w:cs="Sylfaen"/>
              </w:rPr>
              <w:t>որոշումների</w:t>
            </w:r>
            <w:r w:rsidRPr="0013532A">
              <w:rPr>
                <w:rFonts w:ascii="GHEA Grapalat" w:hAnsi="GHEA Grapalat"/>
                <w:lang w:val="af-ZA"/>
              </w:rPr>
              <w:t xml:space="preserve"> </w:t>
            </w:r>
            <w:r w:rsidRPr="0013532A">
              <w:rPr>
                <w:rFonts w:ascii="GHEA Grapalat" w:hAnsi="GHEA Grapalat" w:cs="Sylfaen"/>
              </w:rPr>
              <w:t>եզրափակիչ</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պատճառաբանական</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արտահայտված</w:t>
            </w:r>
            <w:r w:rsidRPr="0013532A">
              <w:rPr>
                <w:rFonts w:ascii="GHEA Grapalat" w:hAnsi="GHEA Grapalat"/>
                <w:lang w:val="af-ZA"/>
              </w:rPr>
              <w:t xml:space="preserve"> </w:t>
            </w:r>
            <w:r w:rsidRPr="0013532A">
              <w:rPr>
                <w:rFonts w:ascii="GHEA Grapalat" w:hAnsi="GHEA Grapalat" w:cs="Sylfaen"/>
              </w:rPr>
              <w:t>դիրքորոշումներին</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երկրորդ</w:t>
            </w:r>
            <w:r w:rsidRPr="0013532A">
              <w:rPr>
                <w:rFonts w:ascii="GHEA Grapalat" w:hAnsi="GHEA Grapalat"/>
                <w:lang w:val="af-ZA"/>
              </w:rPr>
              <w:t xml:space="preserve"> </w:t>
            </w:r>
            <w:r w:rsidRPr="0013532A">
              <w:rPr>
                <w:rFonts w:ascii="GHEA Grapalat" w:hAnsi="GHEA Grapalat" w:cs="Sylfaen"/>
              </w:rPr>
              <w:t>տարբերակն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էլ</w:t>
            </w:r>
            <w:r w:rsidRPr="0013532A">
              <w:rPr>
                <w:rFonts w:ascii="GHEA Grapalat" w:hAnsi="GHEA Grapalat"/>
                <w:lang w:val="af-ZA"/>
              </w:rPr>
              <w:t xml:space="preserve"> </w:t>
            </w:r>
            <w:r w:rsidRPr="0013532A">
              <w:rPr>
                <w:rFonts w:ascii="GHEA Grapalat" w:hAnsi="GHEA Grapalat" w:cs="Sylfaen"/>
              </w:rPr>
              <w:t>հարց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առաջանում</w:t>
            </w:r>
            <w:r w:rsidRPr="0013532A">
              <w:rPr>
                <w:rFonts w:ascii="GHEA Grapalat" w:hAnsi="GHEA Grapalat"/>
                <w:lang w:val="af-ZA"/>
              </w:rPr>
              <w:t xml:space="preserve">' </w:t>
            </w:r>
            <w:r w:rsidRPr="0013532A">
              <w:rPr>
                <w:rFonts w:ascii="GHEA Grapalat" w:hAnsi="GHEA Grapalat" w:cs="Sylfaen"/>
              </w:rPr>
              <w:t>օրենքները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համապատասխանեն</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դատարանի</w:t>
            </w:r>
            <w:r w:rsidRPr="0013532A">
              <w:rPr>
                <w:rFonts w:ascii="GHEA Grapalat" w:hAnsi="GHEA Grapalat"/>
                <w:lang w:val="af-ZA"/>
              </w:rPr>
              <w:t xml:space="preserve"> </w:t>
            </w:r>
            <w:r w:rsidRPr="0013532A">
              <w:rPr>
                <w:rFonts w:ascii="GHEA Grapalat" w:hAnsi="GHEA Grapalat" w:cs="Sylfaen"/>
              </w:rPr>
              <w:t>բոլոր</w:t>
            </w:r>
            <w:r w:rsidRPr="0013532A">
              <w:rPr>
                <w:rFonts w:ascii="GHEA Grapalat" w:hAnsi="GHEA Grapalat"/>
                <w:lang w:val="af-ZA"/>
              </w:rPr>
              <w:t xml:space="preserve"> </w:t>
            </w:r>
            <w:r w:rsidRPr="0013532A">
              <w:rPr>
                <w:rFonts w:ascii="GHEA Grapalat" w:hAnsi="GHEA Grapalat" w:cs="Sylfaen"/>
              </w:rPr>
              <w:t>դիրքորոշումներին</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թվում</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դիմումի</w:t>
            </w:r>
            <w:r w:rsidRPr="0013532A">
              <w:rPr>
                <w:rFonts w:ascii="GHEA Grapalat" w:hAnsi="GHEA Grapalat"/>
                <w:lang w:val="af-ZA"/>
              </w:rPr>
              <w:t xml:space="preserve"> </w:t>
            </w:r>
            <w:r w:rsidRPr="0013532A">
              <w:rPr>
                <w:rFonts w:ascii="GHEA Grapalat" w:hAnsi="GHEA Grapalat" w:cs="Sylfaen"/>
              </w:rPr>
              <w:t>առարկային</w:t>
            </w:r>
            <w:r w:rsidRPr="0013532A">
              <w:rPr>
                <w:rFonts w:ascii="GHEA Grapalat" w:hAnsi="GHEA Grapalat"/>
                <w:lang w:val="af-ZA"/>
              </w:rPr>
              <w:t xml:space="preserve"> </w:t>
            </w:r>
            <w:r w:rsidRPr="0013532A">
              <w:rPr>
                <w:rFonts w:ascii="GHEA Grapalat" w:hAnsi="GHEA Grapalat" w:cs="Sylfaen"/>
              </w:rPr>
              <w:t>չվերաբերող</w:t>
            </w:r>
            <w:r w:rsidRPr="0013532A">
              <w:rPr>
                <w:rFonts w:ascii="GHEA Grapalat" w:hAnsi="GHEA Grapalat"/>
                <w:lang w:val="af-ZA"/>
              </w:rPr>
              <w:t xml:space="preserve">, </w:t>
            </w:r>
            <w:r w:rsidRPr="0013532A">
              <w:rPr>
                <w:rFonts w:ascii="GHEA Grapalat" w:hAnsi="GHEA Grapalat" w:cs="Sylfaen"/>
              </w:rPr>
              <w:t>սակայն</w:t>
            </w:r>
            <w:r w:rsidRPr="0013532A">
              <w:rPr>
                <w:rFonts w:ascii="GHEA Grapalat" w:hAnsi="GHEA Grapalat"/>
                <w:lang w:val="af-ZA"/>
              </w:rPr>
              <w:t xml:space="preserve"> </w:t>
            </w:r>
            <w:r w:rsidRPr="0013532A">
              <w:rPr>
                <w:rFonts w:ascii="GHEA Grapalat" w:hAnsi="GHEA Grapalat" w:cs="Sylfaen"/>
              </w:rPr>
              <w:t>հարակից</w:t>
            </w:r>
            <w:r w:rsidRPr="0013532A">
              <w:rPr>
                <w:rFonts w:ascii="GHEA Grapalat" w:hAnsi="GHEA Grapalat"/>
                <w:lang w:val="af-ZA"/>
              </w:rPr>
              <w:t xml:space="preserve"> </w:t>
            </w:r>
            <w:r w:rsidRPr="0013532A">
              <w:rPr>
                <w:rFonts w:ascii="GHEA Grapalat" w:hAnsi="GHEA Grapalat" w:cs="Sylfaen"/>
              </w:rPr>
              <w:t>ներկայացված</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որոշման</w:t>
            </w:r>
            <w:r w:rsidRPr="0013532A">
              <w:rPr>
                <w:rFonts w:ascii="GHEA Grapalat" w:hAnsi="GHEA Grapalat"/>
                <w:lang w:val="af-ZA"/>
              </w:rPr>
              <w:t xml:space="preserve"> </w:t>
            </w:r>
            <w:r w:rsidRPr="0013532A">
              <w:rPr>
                <w:rFonts w:ascii="GHEA Grapalat" w:hAnsi="GHEA Grapalat" w:cs="Sylfaen"/>
              </w:rPr>
              <w:t>կրող</w:t>
            </w:r>
            <w:r w:rsidRPr="0013532A">
              <w:rPr>
                <w:rFonts w:ascii="GHEA Grapalat" w:hAnsi="GHEA Grapalat"/>
                <w:lang w:val="af-ZA"/>
              </w:rPr>
              <w:t xml:space="preserve"> </w:t>
            </w:r>
            <w:r w:rsidRPr="0013532A">
              <w:rPr>
                <w:rFonts w:ascii="GHEA Grapalat" w:hAnsi="GHEA Grapalat" w:cs="Sylfaen"/>
              </w:rPr>
              <w:t>հիմքերին</w:t>
            </w:r>
            <w:r w:rsidRPr="0013532A">
              <w:rPr>
                <w:rFonts w:ascii="GHEA Grapalat" w:hAnsi="GHEA Grapalat"/>
                <w:lang w:val="af-ZA"/>
              </w:rPr>
              <w:t xml:space="preserve"> </w:t>
            </w:r>
            <w:r w:rsidRPr="0013532A">
              <w:rPr>
                <w:rFonts w:ascii="GHEA Grapalat" w:hAnsi="GHEA Grapalat"/>
                <w:lang w:val="af-ZA" w:eastAsia="en-US" w:bidi="en-US"/>
              </w:rPr>
              <w:t xml:space="preserve">(«ratio decidendi»,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lang w:val="af-ZA" w:eastAsia="en-US" w:bidi="en-US"/>
              </w:rPr>
              <w:t>«obiter dictum»):</w:t>
            </w:r>
            <w:r w:rsidRPr="0013532A">
              <w:rPr>
                <w:rFonts w:ascii="GHEA Grapalat" w:hAnsi="GHEA Grapalat" w:cs="Sylfaen"/>
                <w:lang w:val="af-ZA"/>
              </w:rPr>
              <w:t xml:space="preserve"> </w:t>
            </w:r>
            <w:r w:rsidRPr="0013532A">
              <w:rPr>
                <w:rFonts w:ascii="GHEA Grapalat" w:hAnsi="GHEA Grapalat" w:cs="Sylfaen"/>
              </w:rPr>
              <w:t>Բոլոր</w:t>
            </w:r>
            <w:r w:rsidRPr="0013532A">
              <w:rPr>
                <w:rFonts w:ascii="GHEA Grapalat" w:hAnsi="GHEA Grapalat"/>
                <w:lang w:val="af-ZA"/>
              </w:rPr>
              <w:t xml:space="preserve"> </w:t>
            </w:r>
            <w:r w:rsidRPr="0013532A">
              <w:rPr>
                <w:rFonts w:ascii="GHEA Grapalat" w:hAnsi="GHEA Grapalat" w:cs="Sylfaen"/>
              </w:rPr>
              <w:t>դեպքերում</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t>տարբերակներից</w:t>
            </w:r>
            <w:r w:rsidRPr="0013532A">
              <w:rPr>
                <w:rFonts w:ascii="GHEA Grapalat" w:hAnsi="GHEA Grapalat"/>
                <w:lang w:val="af-ZA"/>
              </w:rPr>
              <w:t xml:space="preserve"> </w:t>
            </w:r>
            <w:r w:rsidRPr="0013532A">
              <w:rPr>
                <w:rFonts w:ascii="GHEA Grapalat" w:hAnsi="GHEA Grapalat" w:cs="Sylfaen"/>
              </w:rPr>
              <w:t>որին</w:t>
            </w:r>
            <w:r w:rsidRPr="0013532A">
              <w:rPr>
                <w:rFonts w:ascii="GHEA Grapalat" w:hAnsi="GHEA Grapalat"/>
                <w:lang w:val="af-ZA"/>
              </w:rPr>
              <w:t xml:space="preserve"> </w:t>
            </w:r>
            <w:r w:rsidRPr="0013532A">
              <w:rPr>
                <w:rFonts w:ascii="GHEA Grapalat" w:hAnsi="GHEA Grapalat" w:cs="Sylfaen"/>
              </w:rPr>
              <w:t>էլ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նախապատվություն</w:t>
            </w:r>
            <w:r w:rsidRPr="0013532A">
              <w:rPr>
                <w:rFonts w:ascii="GHEA Grapalat" w:hAnsi="GHEA Grapalat"/>
                <w:lang w:val="af-ZA"/>
              </w:rPr>
              <w:t xml:space="preserve"> </w:t>
            </w:r>
            <w:r w:rsidRPr="0013532A">
              <w:rPr>
                <w:rFonts w:ascii="GHEA Grapalat" w:hAnsi="GHEA Grapalat" w:cs="Sylfaen"/>
              </w:rPr>
              <w:t>տրվի</w:t>
            </w:r>
            <w:r w:rsidRPr="0013532A">
              <w:rPr>
                <w:rFonts w:ascii="GHEA Grapalat" w:hAnsi="GHEA Grapalat"/>
                <w:lang w:val="af-ZA"/>
              </w:rPr>
              <w:t xml:space="preserve">' </w:t>
            </w:r>
            <w:r w:rsidRPr="0013532A">
              <w:rPr>
                <w:rFonts w:ascii="GHEA Grapalat" w:hAnsi="GHEA Grapalat" w:cs="Sylfaen"/>
              </w:rPr>
              <w:t>անհրաժեշտաբար</w:t>
            </w:r>
            <w:r w:rsidRPr="0013532A">
              <w:rPr>
                <w:rFonts w:ascii="GHEA Grapalat" w:hAnsi="GHEA Grapalat"/>
                <w:lang w:val="af-ZA"/>
              </w:rPr>
              <w:t xml:space="preserve"> </w:t>
            </w:r>
            <w:r w:rsidRPr="0013532A">
              <w:rPr>
                <w:rFonts w:ascii="GHEA Grapalat" w:hAnsi="GHEA Grapalat" w:cs="Sylfaen"/>
              </w:rPr>
              <w:t>կարիք</w:t>
            </w:r>
            <w:r w:rsidRPr="0013532A">
              <w:rPr>
                <w:rFonts w:ascii="GHEA Grapalat" w:hAnsi="GHEA Grapalat"/>
                <w:lang w:val="af-ZA"/>
              </w:rPr>
              <w:t xml:space="preserve"> </w:t>
            </w:r>
            <w:r w:rsidRPr="0013532A">
              <w:rPr>
                <w:rFonts w:ascii="GHEA Grapalat" w:hAnsi="GHEA Grapalat" w:cs="Sylfaen"/>
              </w:rPr>
              <w:t>կլինի</w:t>
            </w:r>
            <w:r w:rsidRPr="0013532A">
              <w:rPr>
                <w:rFonts w:ascii="GHEA Grapalat" w:hAnsi="GHEA Grapalat"/>
                <w:lang w:val="af-ZA"/>
              </w:rPr>
              <w:t xml:space="preserve"> </w:t>
            </w:r>
            <w:r w:rsidRPr="0013532A">
              <w:rPr>
                <w:rFonts w:ascii="GHEA Grapalat" w:hAnsi="GHEA Grapalat" w:cs="Sylfaen"/>
              </w:rPr>
              <w:t>միջազգային</w:t>
            </w:r>
            <w:r w:rsidRPr="0013532A">
              <w:rPr>
                <w:rFonts w:ascii="GHEA Grapalat" w:hAnsi="GHEA Grapalat"/>
                <w:lang w:val="af-ZA"/>
              </w:rPr>
              <w:t xml:space="preserve"> </w:t>
            </w:r>
            <w:r w:rsidRPr="0013532A">
              <w:rPr>
                <w:rFonts w:ascii="GHEA Grapalat" w:hAnsi="GHEA Grapalat" w:cs="Sylfaen"/>
              </w:rPr>
              <w:t>փորձի</w:t>
            </w:r>
            <w:r w:rsidRPr="0013532A">
              <w:rPr>
                <w:rFonts w:ascii="GHEA Grapalat" w:hAnsi="GHEA Grapalat"/>
                <w:lang w:val="af-ZA"/>
              </w:rPr>
              <w:t xml:space="preserve"> </w:t>
            </w:r>
            <w:r w:rsidRPr="0013532A">
              <w:rPr>
                <w:rFonts w:ascii="GHEA Grapalat" w:hAnsi="GHEA Grapalat" w:cs="Sylfaen"/>
              </w:rPr>
              <w:t>լայնածավալ</w:t>
            </w:r>
            <w:r w:rsidRPr="0013532A">
              <w:rPr>
                <w:rFonts w:ascii="GHEA Grapalat" w:hAnsi="GHEA Grapalat"/>
                <w:lang w:val="af-ZA"/>
              </w:rPr>
              <w:t xml:space="preserve"> </w:t>
            </w:r>
            <w:r w:rsidRPr="0013532A">
              <w:rPr>
                <w:rFonts w:ascii="GHEA Grapalat" w:hAnsi="GHEA Grapalat" w:cs="Sylfaen"/>
              </w:rPr>
              <w:t>իրավահամեմատական</w:t>
            </w:r>
            <w:r w:rsidRPr="0013532A">
              <w:rPr>
                <w:rFonts w:ascii="GHEA Grapalat" w:hAnsi="GHEA Grapalat"/>
                <w:lang w:val="af-ZA"/>
              </w:rPr>
              <w:t xml:space="preserve"> </w:t>
            </w:r>
            <w:r w:rsidRPr="0013532A">
              <w:rPr>
                <w:rFonts w:ascii="GHEA Grapalat" w:hAnsi="GHEA Grapalat" w:cs="Sylfaen"/>
              </w:rPr>
              <w:t>վերլուծությունների</w:t>
            </w:r>
            <w:r w:rsidRPr="0013532A">
              <w:rPr>
                <w:rFonts w:ascii="GHEA Grapalat" w:hAnsi="GHEA Grapalat"/>
                <w:lang w:val="af-ZA"/>
              </w:rPr>
              <w:t xml:space="preserve"> </w:t>
            </w:r>
            <w:r w:rsidRPr="0013532A">
              <w:rPr>
                <w:rFonts w:ascii="GHEA Grapalat" w:hAnsi="GHEA Grapalat" w:cs="Sylfaen"/>
              </w:rPr>
              <w:t>արդյունքում</w:t>
            </w:r>
            <w:r w:rsidRPr="0013532A">
              <w:rPr>
                <w:rFonts w:ascii="GHEA Grapalat" w:hAnsi="GHEA Grapalat"/>
                <w:lang w:val="af-ZA"/>
              </w:rPr>
              <w:t xml:space="preserve"> </w:t>
            </w:r>
            <w:r w:rsidRPr="0013532A">
              <w:rPr>
                <w:rFonts w:ascii="GHEA Grapalat" w:hAnsi="GHEA Grapalat" w:cs="Sylfaen"/>
              </w:rPr>
              <w:t>ձեռքբերված</w:t>
            </w:r>
            <w:r w:rsidRPr="0013532A">
              <w:rPr>
                <w:rFonts w:ascii="GHEA Grapalat" w:hAnsi="GHEA Grapalat"/>
                <w:lang w:val="af-ZA"/>
              </w:rPr>
              <w:t xml:space="preserve"> </w:t>
            </w:r>
            <w:r w:rsidRPr="0013532A">
              <w:rPr>
                <w:rFonts w:ascii="GHEA Grapalat" w:hAnsi="GHEA Grapalat" w:cs="Sylfaen"/>
              </w:rPr>
              <w:t>ծանրակշիռ</w:t>
            </w:r>
            <w:r w:rsidRPr="0013532A">
              <w:rPr>
                <w:rFonts w:ascii="GHEA Grapalat" w:hAnsi="GHEA Grapalat"/>
                <w:lang w:val="af-ZA"/>
              </w:rPr>
              <w:t xml:space="preserve"> </w:t>
            </w:r>
            <w:r w:rsidRPr="0013532A">
              <w:rPr>
                <w:rFonts w:ascii="GHEA Grapalat" w:hAnsi="GHEA Grapalat" w:cs="Sylfaen"/>
              </w:rPr>
              <w:t>փաստարկների</w:t>
            </w:r>
            <w:r w:rsidRPr="0013532A">
              <w:rPr>
                <w:rFonts w:ascii="GHEA Grapalat" w:hAnsi="GHEA Grapalat"/>
                <w:lang w:val="af-ZA"/>
              </w:rPr>
              <w:t xml:space="preserve"> </w:t>
            </w:r>
            <w:r w:rsidRPr="0013532A">
              <w:rPr>
                <w:rFonts w:ascii="GHEA Grapalat" w:hAnsi="GHEA Grapalat" w:cs="Sylfaen"/>
              </w:rPr>
              <w:t>մատնանշմամբ</w:t>
            </w:r>
            <w:r w:rsidRPr="0013532A">
              <w:rPr>
                <w:rFonts w:ascii="GHEA Grapalat" w:hAnsi="GHEA Grapalat"/>
                <w:lang w:val="af-ZA"/>
              </w:rPr>
              <w:t xml:space="preserve"> </w:t>
            </w:r>
            <w:r w:rsidRPr="0013532A">
              <w:rPr>
                <w:rFonts w:ascii="GHEA Grapalat" w:hAnsi="GHEA Grapalat" w:cs="Sylfaen"/>
              </w:rPr>
              <w:t>փաստել</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lastRenderedPageBreak/>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նկատմամբ</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դատարանի</w:t>
            </w:r>
            <w:r w:rsidRPr="0013532A">
              <w:rPr>
                <w:rFonts w:ascii="GHEA Grapalat" w:hAnsi="GHEA Grapalat"/>
                <w:lang w:val="af-ZA"/>
              </w:rPr>
              <w:t xml:space="preserve"> </w:t>
            </w:r>
            <w:r w:rsidRPr="0013532A">
              <w:rPr>
                <w:rFonts w:ascii="GHEA Grapalat" w:hAnsi="GHEA Grapalat" w:cs="Sylfaen"/>
              </w:rPr>
              <w:t>որոշումներում</w:t>
            </w:r>
            <w:r w:rsidRPr="0013532A">
              <w:rPr>
                <w:rFonts w:ascii="GHEA Grapalat" w:hAnsi="GHEA Grapalat"/>
                <w:lang w:val="af-ZA"/>
              </w:rPr>
              <w:t xml:space="preserve"> </w:t>
            </w:r>
            <w:r w:rsidRPr="0013532A">
              <w:rPr>
                <w:rFonts w:ascii="GHEA Grapalat" w:hAnsi="GHEA Grapalat" w:cs="Sylfaen"/>
              </w:rPr>
              <w:t>ներկայացված</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դիրքորոշումների</w:t>
            </w:r>
            <w:r w:rsidRPr="0013532A">
              <w:rPr>
                <w:rFonts w:ascii="GHEA Grapalat" w:hAnsi="GHEA Grapalat"/>
                <w:lang w:val="af-ZA"/>
              </w:rPr>
              <w:t xml:space="preserve"> </w:t>
            </w:r>
            <w:r w:rsidRPr="0013532A">
              <w:rPr>
                <w:rFonts w:ascii="GHEA Grapalat" w:hAnsi="GHEA Grapalat" w:cs="Sylfaen"/>
              </w:rPr>
              <w:t>գերակայություն</w:t>
            </w:r>
            <w:r w:rsidRPr="0013532A">
              <w:rPr>
                <w:rFonts w:ascii="GHEA Grapalat" w:hAnsi="GHEA Grapalat"/>
                <w:lang w:val="af-ZA"/>
              </w:rPr>
              <w:t xml:space="preserve"> </w:t>
            </w:r>
            <w:r w:rsidRPr="0013532A">
              <w:rPr>
                <w:rFonts w:ascii="GHEA Grapalat" w:hAnsi="GHEA Grapalat" w:cs="Sylfaen"/>
              </w:rPr>
              <w:t>նախատեսող</w:t>
            </w:r>
            <w:r w:rsidRPr="0013532A">
              <w:rPr>
                <w:rFonts w:ascii="GHEA Grapalat" w:hAnsi="GHEA Grapalat"/>
                <w:lang w:val="af-ZA"/>
              </w:rPr>
              <w:t xml:space="preserve"> </w:t>
            </w:r>
            <w:r w:rsidRPr="0013532A">
              <w:rPr>
                <w:rFonts w:ascii="GHEA Grapalat" w:hAnsi="GHEA Grapalat" w:cs="Sylfaen"/>
              </w:rPr>
              <w:t>դրույթի</w:t>
            </w:r>
            <w:r w:rsidRPr="0013532A">
              <w:rPr>
                <w:rFonts w:ascii="GHEA Grapalat" w:hAnsi="GHEA Grapalat"/>
                <w:lang w:val="af-ZA"/>
              </w:rPr>
              <w:t xml:space="preserve"> </w:t>
            </w:r>
            <w:r w:rsidRPr="0013532A">
              <w:rPr>
                <w:rFonts w:ascii="GHEA Grapalat" w:hAnsi="GHEA Grapalat" w:cs="Sylfaen"/>
              </w:rPr>
              <w:t>ամրագրման</w:t>
            </w:r>
            <w:r w:rsidRPr="0013532A">
              <w:rPr>
                <w:rFonts w:ascii="GHEA Grapalat" w:hAnsi="GHEA Grapalat"/>
                <w:lang w:val="af-ZA"/>
              </w:rPr>
              <w:t xml:space="preserve"> </w:t>
            </w:r>
            <w:r w:rsidRPr="0013532A">
              <w:rPr>
                <w:rFonts w:ascii="GHEA Grapalat" w:hAnsi="GHEA Grapalat" w:cs="Sylfaen"/>
              </w:rPr>
              <w:t>հիմնավորվածությունը</w:t>
            </w:r>
            <w:r w:rsidRPr="0013532A">
              <w:rPr>
                <w:rFonts w:ascii="GHEA Grapalat" w:hAnsi="GHEA Grapalat"/>
                <w:lang w:val="af-ZA"/>
              </w:rPr>
              <w:t xml:space="preserve">' </w:t>
            </w:r>
            <w:r w:rsidRPr="0013532A">
              <w:rPr>
                <w:rFonts w:ascii="GHEA Grapalat" w:hAnsi="GHEA Grapalat" w:cs="Sylfaen"/>
              </w:rPr>
              <w:t>հատկապես</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պարզելով</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առաջնային</w:t>
            </w:r>
            <w:r w:rsidRPr="0013532A">
              <w:rPr>
                <w:rFonts w:ascii="GHEA Grapalat" w:hAnsi="GHEA Grapalat"/>
                <w:lang w:val="af-ZA"/>
              </w:rPr>
              <w:t xml:space="preserve"> </w:t>
            </w:r>
            <w:r w:rsidRPr="0013532A">
              <w:rPr>
                <w:rFonts w:ascii="GHEA Grapalat" w:hAnsi="GHEA Grapalat" w:cs="Sylfaen"/>
              </w:rPr>
              <w:t>մանդատ</w:t>
            </w:r>
            <w:r w:rsidRPr="0013532A">
              <w:rPr>
                <w:rFonts w:ascii="GHEA Grapalat" w:hAnsi="GHEA Grapalat"/>
                <w:lang w:val="af-ZA"/>
              </w:rPr>
              <w:t xml:space="preserve"> </w:t>
            </w:r>
            <w:r w:rsidRPr="0013532A">
              <w:rPr>
                <w:rFonts w:ascii="GHEA Grapalat" w:hAnsi="GHEA Grapalat" w:cs="Sylfaen"/>
              </w:rPr>
              <w:t>ունեցող</w:t>
            </w:r>
            <w:r w:rsidRPr="0013532A">
              <w:rPr>
                <w:rFonts w:ascii="GHEA Grapalat" w:hAnsi="GHEA Grapalat"/>
                <w:lang w:val="af-ZA"/>
              </w:rPr>
              <w:t xml:space="preserve"> </w:t>
            </w:r>
            <w:r w:rsidRPr="0013532A">
              <w:rPr>
                <w:rFonts w:ascii="GHEA Grapalat" w:hAnsi="GHEA Grapalat" w:cs="Sylfaen"/>
              </w:rPr>
              <w:t>մարմնին</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Style w:val="a2"/>
                <w:rFonts w:ascii="GHEA Grapalat" w:hAnsi="GHEA Grapalat"/>
                <w:sz w:val="24"/>
                <w:szCs w:val="24"/>
              </w:rPr>
              <w:t>ՀՀ</w:t>
            </w:r>
            <w:r w:rsidRPr="0013532A">
              <w:rPr>
                <w:rFonts w:ascii="GHEA Grapalat" w:hAnsi="GHEA Grapalat"/>
                <w:lang w:val="af-ZA"/>
              </w:rPr>
              <w:t xml:space="preserve"> </w:t>
            </w:r>
            <w:r w:rsidRPr="0013532A">
              <w:rPr>
                <w:rFonts w:ascii="GHEA Grapalat" w:hAnsi="GHEA Grapalat" w:cs="Sylfaen"/>
              </w:rPr>
              <w:t>Ազգային</w:t>
            </w:r>
            <w:r w:rsidRPr="0013532A">
              <w:rPr>
                <w:rFonts w:ascii="GHEA Grapalat" w:hAnsi="GHEA Grapalat"/>
                <w:lang w:val="af-ZA"/>
              </w:rPr>
              <w:t xml:space="preserve"> </w:t>
            </w:r>
            <w:r w:rsidRPr="0013532A">
              <w:rPr>
                <w:rFonts w:ascii="GHEA Grapalat" w:hAnsi="GHEA Grapalat" w:cs="Sylfaen"/>
              </w:rPr>
              <w:t>ժողովին</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դատարանի</w:t>
            </w:r>
            <w:r w:rsidRPr="0013532A">
              <w:rPr>
                <w:rFonts w:ascii="GHEA Grapalat" w:hAnsi="GHEA Grapalat"/>
                <w:lang w:val="af-ZA"/>
              </w:rPr>
              <w:t xml:space="preserve"> </w:t>
            </w:r>
            <w:r w:rsidRPr="0013532A">
              <w:rPr>
                <w:rFonts w:ascii="GHEA Grapalat" w:hAnsi="GHEA Grapalat" w:cs="Sylfaen"/>
              </w:rPr>
              <w:t>որոշումներով</w:t>
            </w:r>
            <w:r w:rsidRPr="0013532A">
              <w:rPr>
                <w:rFonts w:ascii="GHEA Grapalat" w:hAnsi="GHEA Grapalat"/>
                <w:lang w:val="af-ZA"/>
              </w:rPr>
              <w:t xml:space="preserve"> </w:t>
            </w:r>
            <w:r w:rsidRPr="0013532A">
              <w:rPr>
                <w:rFonts w:ascii="GHEA Grapalat" w:hAnsi="GHEA Grapalat" w:cs="Sylfaen"/>
              </w:rPr>
              <w:t>կաշկանդելն</w:t>
            </w:r>
            <w:r w:rsidRPr="0013532A">
              <w:rPr>
                <w:rFonts w:ascii="GHEA Grapalat" w:hAnsi="GHEA Grapalat"/>
                <w:lang w:val="af-ZA"/>
              </w:rPr>
              <w:t xml:space="preserve"> </w:t>
            </w:r>
            <w:r w:rsidRPr="0013532A">
              <w:rPr>
                <w:rFonts w:ascii="GHEA Grapalat" w:hAnsi="GHEA Grapalat" w:cs="Sylfaen"/>
              </w:rPr>
              <w:t>իրավաչափ</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Զուգահեռաբար</w:t>
            </w:r>
            <w:r w:rsidRPr="0013532A">
              <w:rPr>
                <w:rFonts w:ascii="GHEA Grapalat" w:hAnsi="GHEA Grapalat"/>
                <w:lang w:val="af-ZA"/>
              </w:rPr>
              <w:t xml:space="preserve"> </w:t>
            </w:r>
            <w:r w:rsidRPr="0013532A">
              <w:rPr>
                <w:rFonts w:ascii="GHEA Grapalat" w:hAnsi="GHEA Grapalat" w:cs="Sylfaen"/>
              </w:rPr>
              <w:t>ողջամտորեն</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հիմնավորվի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դրույթը</w:t>
            </w:r>
            <w:r w:rsidRPr="0013532A">
              <w:rPr>
                <w:rFonts w:ascii="GHEA Grapalat" w:hAnsi="GHEA Grapalat"/>
                <w:lang w:val="af-ZA"/>
              </w:rPr>
              <w:t xml:space="preserve"> </w:t>
            </w:r>
            <w:r w:rsidRPr="0013532A">
              <w:rPr>
                <w:rFonts w:ascii="GHEA Grapalat" w:hAnsi="GHEA Grapalat" w:cs="Sylfaen"/>
              </w:rPr>
              <w:t>տեղավորվում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Սահմանդրության</w:t>
            </w:r>
            <w:r w:rsidRPr="0013532A">
              <w:rPr>
                <w:rFonts w:ascii="GHEA Grapalat" w:hAnsi="GHEA Grapalat"/>
                <w:lang w:val="af-ZA"/>
              </w:rPr>
              <w:t xml:space="preserve">, </w:t>
            </w:r>
            <w:r w:rsidRPr="0013532A">
              <w:rPr>
                <w:rFonts w:ascii="GHEA Grapalat" w:hAnsi="GHEA Grapalat" w:cs="Sylfaen"/>
              </w:rPr>
              <w:t>հատկապես</w:t>
            </w:r>
            <w:r w:rsidRPr="0013532A">
              <w:rPr>
                <w:rFonts w:ascii="GHEA Grapalat" w:hAnsi="GHEA Grapalat"/>
                <w:lang w:val="af-ZA"/>
              </w:rPr>
              <w:t xml:space="preserve">, </w:t>
            </w:r>
            <w:r w:rsidRPr="0013532A">
              <w:rPr>
                <w:rFonts w:ascii="GHEA Grapalat" w:hAnsi="GHEA Grapalat" w:cs="Sylfaen"/>
              </w:rPr>
              <w:t>դրա</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w:t>
            </w:r>
            <w:r w:rsidRPr="0013532A">
              <w:rPr>
                <w:rFonts w:ascii="GHEA Grapalat" w:hAnsi="GHEA Grapalat" w:cs="Sylfaen"/>
              </w:rPr>
              <w:t>շրջանակներում</w:t>
            </w:r>
            <w:r w:rsidRPr="0013532A">
              <w:rPr>
                <w:rFonts w:ascii="GHEA Grapalat" w:hAnsi="GHEA Grapalat"/>
                <w:lang w:val="af-ZA"/>
              </w:rPr>
              <w:t>:</w:t>
            </w:r>
          </w:p>
          <w:p w:rsidR="005368A1" w:rsidRPr="0013532A" w:rsidRDefault="005368A1" w:rsidP="00050F45">
            <w:pPr>
              <w:spacing w:line="276" w:lineRule="auto"/>
              <w:ind w:left="20" w:right="40"/>
              <w:jc w:val="both"/>
              <w:rPr>
                <w:rFonts w:ascii="GHEA Grapalat" w:hAnsi="GHEA Grapalat"/>
                <w:lang w:val="af-ZA"/>
              </w:rPr>
            </w:pPr>
            <w:r w:rsidRPr="0013532A">
              <w:rPr>
                <w:rFonts w:ascii="GHEA Grapalat" w:hAnsi="GHEA Grapalat" w:cs="Sylfaen"/>
              </w:rPr>
              <w:t>Ավելին</w:t>
            </w:r>
            <w:r w:rsidRPr="0013532A">
              <w:rPr>
                <w:rFonts w:ascii="GHEA Grapalat" w:hAnsi="GHEA Grapalat"/>
                <w:lang w:val="af-ZA"/>
              </w:rPr>
              <w:t xml:space="preserve">' </w:t>
            </w:r>
            <w:r w:rsidRPr="0013532A">
              <w:rPr>
                <w:rFonts w:ascii="GHEA Grapalat" w:hAnsi="GHEA Grapalat" w:cs="Sylfaen"/>
              </w:rPr>
              <w:t>գտնում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հարցի</w:t>
            </w:r>
            <w:r w:rsidRPr="0013532A">
              <w:rPr>
                <w:rFonts w:ascii="GHEA Grapalat" w:hAnsi="GHEA Grapalat"/>
                <w:lang w:val="af-ZA"/>
              </w:rPr>
              <w:t xml:space="preserve"> </w:t>
            </w:r>
            <w:r w:rsidRPr="0013532A">
              <w:rPr>
                <w:rFonts w:ascii="GHEA Grapalat" w:hAnsi="GHEA Grapalat" w:cs="Sylfaen"/>
              </w:rPr>
              <w:t>վերջնական</w:t>
            </w:r>
            <w:r w:rsidRPr="0013532A">
              <w:rPr>
                <w:rFonts w:ascii="GHEA Grapalat" w:hAnsi="GHEA Grapalat"/>
                <w:lang w:val="af-ZA"/>
              </w:rPr>
              <w:t xml:space="preserve"> </w:t>
            </w:r>
            <w:r w:rsidRPr="0013532A">
              <w:rPr>
                <w:rFonts w:ascii="GHEA Grapalat" w:hAnsi="GHEA Grapalat" w:cs="Sylfaen"/>
              </w:rPr>
              <w:t>լուծումը</w:t>
            </w:r>
            <w:r w:rsidRPr="0013532A">
              <w:rPr>
                <w:rFonts w:ascii="GHEA Grapalat" w:hAnsi="GHEA Grapalat"/>
                <w:lang w:val="af-ZA"/>
              </w:rPr>
              <w:t xml:space="preserve"> </w:t>
            </w:r>
            <w:r w:rsidRPr="0013532A">
              <w:rPr>
                <w:rFonts w:ascii="GHEA Grapalat" w:hAnsi="GHEA Grapalat" w:cs="Sylfaen"/>
              </w:rPr>
              <w:t>ներկայիս</w:t>
            </w:r>
            <w:r w:rsidRPr="0013532A">
              <w:rPr>
                <w:rFonts w:ascii="GHEA Grapalat" w:hAnsi="GHEA Grapalat"/>
                <w:lang w:val="af-ZA"/>
              </w:rPr>
              <w:t xml:space="preserve"> </w:t>
            </w:r>
            <w:r w:rsidRPr="0013532A">
              <w:rPr>
                <w:rFonts w:ascii="GHEA Grapalat" w:hAnsi="GHEA Grapalat" w:cs="Sylfaen"/>
              </w:rPr>
              <w:t>փուլում</w:t>
            </w:r>
            <w:r w:rsidRPr="0013532A">
              <w:rPr>
                <w:rFonts w:ascii="GHEA Grapalat" w:hAnsi="GHEA Grapalat"/>
                <w:lang w:val="af-ZA"/>
              </w:rPr>
              <w:t xml:space="preserve"> </w:t>
            </w:r>
            <w:r w:rsidRPr="0013532A">
              <w:rPr>
                <w:rFonts w:ascii="GHEA Grapalat" w:hAnsi="GHEA Grapalat" w:cs="Sylfaen"/>
              </w:rPr>
              <w:t>դուրս</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շրջանակներից</w:t>
            </w:r>
            <w:r w:rsidRPr="0013532A">
              <w:rPr>
                <w:rFonts w:ascii="GHEA Grapalat" w:hAnsi="GHEA Grapalat"/>
                <w:lang w:val="af-ZA"/>
              </w:rPr>
              <w:t xml:space="preserve">: </w:t>
            </w:r>
            <w:r w:rsidRPr="0013532A">
              <w:rPr>
                <w:rFonts w:ascii="GHEA Grapalat" w:hAnsi="GHEA Grapalat" w:cs="Sylfaen"/>
              </w:rPr>
              <w:t>Ւսնդրին</w:t>
            </w:r>
            <w:r w:rsidRPr="0013532A">
              <w:rPr>
                <w:rFonts w:ascii="GHEA Grapalat" w:hAnsi="GHEA Grapalat"/>
                <w:lang w:val="af-ZA"/>
              </w:rPr>
              <w:t xml:space="preserve"> </w:t>
            </w:r>
            <w:r w:rsidRPr="0013532A">
              <w:rPr>
                <w:rFonts w:ascii="GHEA Grapalat" w:hAnsi="GHEA Grapalat" w:cs="Sylfaen"/>
              </w:rPr>
              <w:t>լուծում</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տրվի</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դատարանի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օրենքում</w:t>
            </w:r>
            <w:r w:rsidRPr="0013532A">
              <w:rPr>
                <w:rFonts w:ascii="GHEA Grapalat" w:hAnsi="GHEA Grapalat"/>
                <w:lang w:val="af-ZA"/>
              </w:rPr>
              <w:t xml:space="preserve">, </w:t>
            </w:r>
            <w:r w:rsidRPr="0013532A">
              <w:rPr>
                <w:rFonts w:ascii="GHEA Grapalat" w:hAnsi="GHEA Grapalat" w:cs="Sylfaen"/>
              </w:rPr>
              <w:t>քանզի</w:t>
            </w:r>
            <w:r w:rsidRPr="0013532A">
              <w:rPr>
                <w:rFonts w:ascii="GHEA Grapalat" w:hAnsi="GHEA Grapalat"/>
                <w:lang w:val="af-ZA"/>
              </w:rPr>
              <w:t xml:space="preserve"> </w:t>
            </w:r>
            <w:r w:rsidRPr="0013532A">
              <w:rPr>
                <w:rFonts w:ascii="GHEA Grapalat" w:hAnsi="GHEA Grapalat" w:cs="Sylfaen"/>
              </w:rPr>
              <w:t>սովորական</w:t>
            </w:r>
            <w:r w:rsidRPr="0013532A">
              <w:rPr>
                <w:rFonts w:ascii="GHEA Grapalat" w:hAnsi="GHEA Grapalat"/>
                <w:lang w:val="af-ZA"/>
              </w:rPr>
              <w:t xml:space="preserve"> </w:t>
            </w:r>
            <w:r w:rsidRPr="0013532A">
              <w:rPr>
                <w:rFonts w:ascii="GHEA Grapalat" w:hAnsi="GHEA Grapalat" w:cs="Sylfaen"/>
              </w:rPr>
              <w:t>օրենքը</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թվում</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հատկապես</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դատարանի</w:t>
            </w:r>
            <w:r w:rsidRPr="0013532A">
              <w:rPr>
                <w:rFonts w:ascii="GHEA Grapalat" w:hAnsi="GHEA Grapalat"/>
                <w:lang w:val="af-ZA"/>
              </w:rPr>
              <w:t xml:space="preserve"> </w:t>
            </w:r>
            <w:r w:rsidRPr="0013532A">
              <w:rPr>
                <w:rFonts w:ascii="GHEA Grapalat" w:hAnsi="GHEA Grapalat" w:cs="Sylfaen"/>
              </w:rPr>
              <w:t>որոշումներին</w:t>
            </w:r>
            <w:r w:rsidRPr="0013532A">
              <w:rPr>
                <w:rFonts w:ascii="GHEA Grapalat" w:hAnsi="GHEA Grapalat"/>
                <w:lang w:val="af-ZA"/>
              </w:rPr>
              <w:t xml:space="preserve"> </w:t>
            </w:r>
            <w:r w:rsidRPr="0013532A">
              <w:rPr>
                <w:rFonts w:ascii="GHEA Grapalat" w:hAnsi="GHEA Grapalat" w:cs="Sylfaen"/>
              </w:rPr>
              <w:t>համապատասխանելու</w:t>
            </w:r>
            <w:r w:rsidRPr="0013532A">
              <w:rPr>
                <w:rFonts w:ascii="GHEA Grapalat" w:hAnsi="GHEA Grapalat"/>
                <w:lang w:val="af-ZA"/>
              </w:rPr>
              <w:t xml:space="preserve"> </w:t>
            </w:r>
            <w:r w:rsidRPr="0013532A">
              <w:rPr>
                <w:rFonts w:ascii="GHEA Grapalat" w:hAnsi="GHEA Grapalat" w:cs="Sylfaen"/>
              </w:rPr>
              <w:t>պահանջ</w:t>
            </w:r>
            <w:r w:rsidRPr="0013532A">
              <w:rPr>
                <w:rFonts w:ascii="GHEA Grapalat" w:hAnsi="GHEA Grapalat"/>
                <w:lang w:val="af-ZA"/>
              </w:rPr>
              <w:t xml:space="preserve"> </w:t>
            </w:r>
            <w:r w:rsidRPr="0013532A">
              <w:rPr>
                <w:rFonts w:ascii="GHEA Grapalat" w:hAnsi="GHEA Grapalat" w:cs="Sylfaen"/>
              </w:rPr>
              <w:t>սահմանի</w:t>
            </w:r>
            <w:r w:rsidRPr="0013532A">
              <w:rPr>
                <w:rFonts w:ascii="GHEA Grapalat" w:hAnsi="GHEA Grapalat"/>
                <w:lang w:val="af-ZA"/>
              </w:rPr>
              <w:t>:</w:t>
            </w:r>
          </w:p>
          <w:p w:rsidR="005368A1" w:rsidRPr="0013532A" w:rsidRDefault="005368A1" w:rsidP="00050F45">
            <w:pPr>
              <w:pStyle w:val="20"/>
              <w:shd w:val="clear" w:color="auto" w:fill="auto"/>
              <w:spacing w:after="0" w:line="276" w:lineRule="auto"/>
              <w:ind w:left="20" w:right="40" w:firstLine="540"/>
              <w:jc w:val="both"/>
              <w:rPr>
                <w:rFonts w:ascii="GHEA Grapalat" w:hAnsi="GHEA Grapalat"/>
                <w:sz w:val="24"/>
                <w:szCs w:val="24"/>
                <w:lang w:val="af-ZA"/>
              </w:rPr>
            </w:pPr>
            <w:r w:rsidRPr="0013532A">
              <w:rPr>
                <w:rStyle w:val="a2"/>
                <w:rFonts w:ascii="GHEA Grapalat" w:hAnsi="GHEA Grapalat"/>
                <w:sz w:val="24"/>
                <w:szCs w:val="24"/>
              </w:rPr>
              <w:lastRenderedPageBreak/>
              <w:t xml:space="preserve">Նույն դիտողությունը վերաբերում է նաև նախագծի 6-րդ հոդվածի 8-րդ մասին, որի համաձայն' </w:t>
            </w:r>
            <w:r w:rsidRPr="0013532A">
              <w:rPr>
                <w:rFonts w:ascii="GHEA Grapalat" w:hAnsi="GHEA Grapalat"/>
                <w:sz w:val="24"/>
                <w:szCs w:val="24"/>
              </w:rPr>
              <w:t>ենթաօրենսդրական</w:t>
            </w:r>
            <w:r w:rsidRPr="0013532A">
              <w:rPr>
                <w:rFonts w:ascii="GHEA Grapalat" w:hAnsi="GHEA Grapalat"/>
                <w:sz w:val="24"/>
                <w:szCs w:val="24"/>
                <w:lang w:val="af-ZA"/>
              </w:rPr>
              <w:t xml:space="preserve"> </w:t>
            </w:r>
            <w:r w:rsidRPr="0013532A">
              <w:rPr>
                <w:rFonts w:ascii="GHEA Grapalat" w:hAnsi="GHEA Grapalat"/>
                <w:sz w:val="24"/>
                <w:szCs w:val="24"/>
              </w:rPr>
              <w:t>նորմատիվ</w:t>
            </w:r>
            <w:r w:rsidRPr="0013532A">
              <w:rPr>
                <w:rFonts w:ascii="GHEA Grapalat" w:hAnsi="GHEA Grapalat"/>
                <w:sz w:val="24"/>
                <w:szCs w:val="24"/>
                <w:lang w:val="af-ZA"/>
              </w:rPr>
              <w:t xml:space="preserve"> </w:t>
            </w:r>
            <w:r w:rsidRPr="0013532A">
              <w:rPr>
                <w:rFonts w:ascii="GHEA Grapalat" w:hAnsi="GHEA Grapalat"/>
                <w:sz w:val="24"/>
                <w:szCs w:val="24"/>
              </w:rPr>
              <w:t>իրավական</w:t>
            </w:r>
            <w:r w:rsidRPr="0013532A">
              <w:rPr>
                <w:rFonts w:ascii="GHEA Grapalat" w:hAnsi="GHEA Grapalat"/>
                <w:sz w:val="24"/>
                <w:szCs w:val="24"/>
                <w:lang w:val="af-ZA"/>
              </w:rPr>
              <w:t xml:space="preserve"> </w:t>
            </w:r>
            <w:r w:rsidRPr="0013532A">
              <w:rPr>
                <w:rFonts w:ascii="GHEA Grapalat" w:hAnsi="GHEA Grapalat"/>
                <w:sz w:val="24"/>
                <w:szCs w:val="24"/>
              </w:rPr>
              <w:t>ակտերը</w:t>
            </w:r>
            <w:r w:rsidRPr="0013532A">
              <w:rPr>
                <w:rFonts w:ascii="GHEA Grapalat" w:hAnsi="GHEA Grapalat"/>
                <w:sz w:val="24"/>
                <w:szCs w:val="24"/>
                <w:lang w:val="af-ZA"/>
              </w:rPr>
              <w:t xml:space="preserve"> </w:t>
            </w:r>
            <w:r w:rsidRPr="0013532A">
              <w:rPr>
                <w:rFonts w:ascii="GHEA Grapalat" w:hAnsi="GHEA Grapalat"/>
                <w:sz w:val="24"/>
                <w:szCs w:val="24"/>
              </w:rPr>
              <w:t>պետք</w:t>
            </w:r>
            <w:r w:rsidRPr="0013532A">
              <w:rPr>
                <w:rFonts w:ascii="GHEA Grapalat" w:hAnsi="GHEA Grapalat"/>
                <w:sz w:val="24"/>
                <w:szCs w:val="24"/>
                <w:lang w:val="af-ZA"/>
              </w:rPr>
              <w:t xml:space="preserve"> </w:t>
            </w:r>
            <w:r w:rsidRPr="0013532A">
              <w:rPr>
                <w:rFonts w:ascii="GHEA Grapalat" w:hAnsi="GHEA Grapalat"/>
                <w:sz w:val="24"/>
                <w:szCs w:val="24"/>
              </w:rPr>
              <w:t>է</w:t>
            </w:r>
            <w:r w:rsidRPr="0013532A">
              <w:rPr>
                <w:rFonts w:ascii="GHEA Grapalat" w:hAnsi="GHEA Grapalat"/>
                <w:sz w:val="24"/>
                <w:szCs w:val="24"/>
                <w:lang w:val="af-ZA"/>
              </w:rPr>
              <w:t xml:space="preserve"> </w:t>
            </w:r>
            <w:r w:rsidRPr="0013532A">
              <w:rPr>
                <w:rFonts w:ascii="GHEA Grapalat" w:hAnsi="GHEA Grapalat"/>
                <w:sz w:val="24"/>
                <w:szCs w:val="24"/>
              </w:rPr>
              <w:t>համապատասխանեն</w:t>
            </w:r>
            <w:r w:rsidRPr="0013532A">
              <w:rPr>
                <w:rFonts w:ascii="GHEA Grapalat" w:hAnsi="GHEA Grapalat"/>
                <w:sz w:val="24"/>
                <w:szCs w:val="24"/>
                <w:lang w:val="af-ZA"/>
              </w:rPr>
              <w:t xml:space="preserve">' </w:t>
            </w:r>
            <w:r w:rsidRPr="0013532A">
              <w:rPr>
                <w:rFonts w:ascii="GHEA Grapalat" w:hAnsi="GHEA Grapalat"/>
                <w:sz w:val="24"/>
                <w:szCs w:val="24"/>
              </w:rPr>
              <w:t>դատարանի</w:t>
            </w:r>
            <w:r w:rsidRPr="0013532A">
              <w:rPr>
                <w:rFonts w:ascii="GHEA Grapalat" w:hAnsi="GHEA Grapalat"/>
                <w:sz w:val="24"/>
                <w:szCs w:val="24"/>
                <w:lang w:val="af-ZA"/>
              </w:rPr>
              <w:t xml:space="preserve"> </w:t>
            </w:r>
            <w:r w:rsidRPr="0013532A">
              <w:rPr>
                <w:rFonts w:ascii="GHEA Grapalat" w:hAnsi="GHEA Grapalat"/>
                <w:sz w:val="24"/>
                <w:szCs w:val="24"/>
              </w:rPr>
              <w:t>կողմից</w:t>
            </w:r>
            <w:r w:rsidRPr="0013532A">
              <w:rPr>
                <w:rFonts w:ascii="GHEA Grapalat" w:hAnsi="GHEA Grapalat"/>
                <w:sz w:val="24"/>
                <w:szCs w:val="24"/>
                <w:lang w:val="af-ZA"/>
              </w:rPr>
              <w:t xml:space="preserve">' </w:t>
            </w:r>
            <w:r w:rsidRPr="0013532A">
              <w:rPr>
                <w:rFonts w:ascii="GHEA Grapalat" w:hAnsi="GHEA Grapalat"/>
                <w:sz w:val="24"/>
                <w:szCs w:val="24"/>
              </w:rPr>
              <w:t>ենթաօրենսդրական</w:t>
            </w:r>
            <w:r w:rsidRPr="0013532A">
              <w:rPr>
                <w:rFonts w:ascii="GHEA Grapalat" w:hAnsi="GHEA Grapalat"/>
                <w:sz w:val="24"/>
                <w:szCs w:val="24"/>
                <w:lang w:val="af-ZA"/>
              </w:rPr>
              <w:t xml:space="preserve"> </w:t>
            </w:r>
            <w:r w:rsidRPr="0013532A">
              <w:rPr>
                <w:rFonts w:ascii="GHEA Grapalat" w:hAnsi="GHEA Grapalat"/>
                <w:sz w:val="24"/>
                <w:szCs w:val="24"/>
              </w:rPr>
              <w:t>նորմատիվ</w:t>
            </w:r>
            <w:r w:rsidRPr="0013532A">
              <w:rPr>
                <w:rFonts w:ascii="GHEA Grapalat" w:hAnsi="GHEA Grapalat"/>
                <w:sz w:val="24"/>
                <w:szCs w:val="24"/>
                <w:lang w:val="af-ZA"/>
              </w:rPr>
              <w:t xml:space="preserve"> </w:t>
            </w:r>
            <w:r w:rsidRPr="0013532A">
              <w:rPr>
                <w:rFonts w:ascii="GHEA Grapalat" w:hAnsi="GHEA Grapalat"/>
                <w:sz w:val="24"/>
                <w:szCs w:val="24"/>
              </w:rPr>
              <w:t>իրավական</w:t>
            </w:r>
            <w:r w:rsidRPr="0013532A">
              <w:rPr>
                <w:rFonts w:ascii="GHEA Grapalat" w:hAnsi="GHEA Grapalat"/>
                <w:sz w:val="24"/>
                <w:szCs w:val="24"/>
                <w:lang w:val="af-ZA"/>
              </w:rPr>
              <w:t xml:space="preserve"> </w:t>
            </w:r>
            <w:r w:rsidRPr="0013532A">
              <w:rPr>
                <w:rFonts w:ascii="GHEA Grapalat" w:hAnsi="GHEA Grapalat"/>
                <w:sz w:val="24"/>
                <w:szCs w:val="24"/>
              </w:rPr>
              <w:t>ակտերի</w:t>
            </w:r>
            <w:r w:rsidRPr="0013532A">
              <w:rPr>
                <w:rStyle w:val="a2"/>
                <w:rFonts w:ascii="GHEA Grapalat" w:hAnsi="GHEA Grapalat"/>
                <w:sz w:val="24"/>
                <w:szCs w:val="24"/>
                <w:lang w:bidi="en-US"/>
              </w:rPr>
              <w:t xml:space="preserve">’ </w:t>
            </w:r>
            <w:r w:rsidRPr="0013532A">
              <w:rPr>
                <w:rFonts w:ascii="GHEA Grapalat" w:hAnsi="GHEA Grapalat"/>
                <w:sz w:val="24"/>
                <w:szCs w:val="24"/>
              </w:rPr>
              <w:t>դրանց</w:t>
            </w:r>
            <w:r w:rsidRPr="0013532A">
              <w:rPr>
                <w:rFonts w:ascii="GHEA Grapalat" w:hAnsi="GHEA Grapalat"/>
                <w:sz w:val="24"/>
                <w:szCs w:val="24"/>
                <w:lang w:val="af-ZA"/>
              </w:rPr>
              <w:t xml:space="preserve"> </w:t>
            </w:r>
            <w:r w:rsidRPr="0013532A">
              <w:rPr>
                <w:rFonts w:ascii="GHEA Grapalat" w:hAnsi="GHEA Grapalat"/>
                <w:sz w:val="24"/>
                <w:szCs w:val="24"/>
              </w:rPr>
              <w:t>համեմատ</w:t>
            </w:r>
            <w:r w:rsidRPr="0013532A">
              <w:rPr>
                <w:rFonts w:ascii="GHEA Grapalat" w:hAnsi="GHEA Grapalat"/>
                <w:sz w:val="24"/>
                <w:szCs w:val="24"/>
                <w:lang w:val="af-ZA"/>
              </w:rPr>
              <w:t xml:space="preserve"> </w:t>
            </w:r>
            <w:r w:rsidRPr="0013532A">
              <w:rPr>
                <w:rFonts w:ascii="GHEA Grapalat" w:hAnsi="GHEA Grapalat"/>
                <w:sz w:val="24"/>
                <w:szCs w:val="24"/>
              </w:rPr>
              <w:t>ավեփ</w:t>
            </w:r>
            <w:r w:rsidRPr="0013532A">
              <w:rPr>
                <w:rFonts w:ascii="GHEA Grapalat" w:hAnsi="GHEA Grapalat"/>
                <w:sz w:val="24"/>
                <w:szCs w:val="24"/>
                <w:lang w:val="af-ZA"/>
              </w:rPr>
              <w:t xml:space="preserve"> </w:t>
            </w:r>
            <w:r w:rsidRPr="0013532A">
              <w:rPr>
                <w:rFonts w:ascii="GHEA Grapalat" w:hAnsi="GHEA Grapalat"/>
                <w:sz w:val="24"/>
                <w:szCs w:val="24"/>
              </w:rPr>
              <w:t>բարձր</w:t>
            </w:r>
            <w:r w:rsidRPr="0013532A">
              <w:rPr>
                <w:rFonts w:ascii="GHEA Grapalat" w:hAnsi="GHEA Grapalat"/>
                <w:sz w:val="24"/>
                <w:szCs w:val="24"/>
                <w:lang w:val="af-ZA"/>
              </w:rPr>
              <w:t xml:space="preserve"> </w:t>
            </w:r>
            <w:r w:rsidRPr="0013532A">
              <w:rPr>
                <w:rFonts w:ascii="GHEA Grapalat" w:hAnsi="GHEA Grapalat"/>
                <w:sz w:val="24"/>
                <w:szCs w:val="24"/>
              </w:rPr>
              <w:t>իրավաբանական</w:t>
            </w:r>
            <w:r w:rsidRPr="0013532A">
              <w:rPr>
                <w:rFonts w:ascii="GHEA Grapalat" w:hAnsi="GHEA Grapalat"/>
                <w:sz w:val="24"/>
                <w:szCs w:val="24"/>
                <w:lang w:val="af-ZA"/>
              </w:rPr>
              <w:t xml:space="preserve"> </w:t>
            </w:r>
            <w:r w:rsidRPr="0013532A">
              <w:rPr>
                <w:rFonts w:ascii="GHEA Grapalat" w:hAnsi="GHEA Grapalat"/>
                <w:sz w:val="24"/>
                <w:szCs w:val="24"/>
              </w:rPr>
              <w:t>ուժ</w:t>
            </w:r>
            <w:r w:rsidRPr="0013532A">
              <w:rPr>
                <w:rFonts w:ascii="GHEA Grapalat" w:hAnsi="GHEA Grapalat"/>
                <w:sz w:val="24"/>
                <w:szCs w:val="24"/>
                <w:lang w:val="af-ZA"/>
              </w:rPr>
              <w:t xml:space="preserve"> </w:t>
            </w:r>
            <w:r w:rsidRPr="0013532A">
              <w:rPr>
                <w:rFonts w:ascii="GHEA Grapalat" w:hAnsi="GHEA Grapalat"/>
                <w:sz w:val="24"/>
                <w:szCs w:val="24"/>
              </w:rPr>
              <w:t>ունեցող</w:t>
            </w:r>
            <w:r w:rsidRPr="0013532A">
              <w:rPr>
                <w:rFonts w:ascii="GHEA Grapalat" w:hAnsi="GHEA Grapalat"/>
                <w:sz w:val="24"/>
                <w:szCs w:val="24"/>
                <w:lang w:val="af-ZA"/>
              </w:rPr>
              <w:t xml:space="preserve"> </w:t>
            </w:r>
            <w:r w:rsidRPr="0013532A">
              <w:rPr>
                <w:rFonts w:ascii="GHEA Grapalat" w:hAnsi="GHEA Grapalat"/>
                <w:sz w:val="24"/>
                <w:szCs w:val="24"/>
              </w:rPr>
              <w:t>նորմատիվ</w:t>
            </w:r>
            <w:r w:rsidRPr="0013532A">
              <w:rPr>
                <w:rFonts w:ascii="GHEA Grapalat" w:hAnsi="GHEA Grapalat"/>
                <w:sz w:val="24"/>
                <w:szCs w:val="24"/>
                <w:lang w:val="af-ZA"/>
              </w:rPr>
              <w:t xml:space="preserve"> </w:t>
            </w:r>
            <w:r w:rsidRPr="0013532A">
              <w:rPr>
                <w:rFonts w:ascii="GHEA Grapalat" w:hAnsi="GHEA Grapalat"/>
                <w:sz w:val="24"/>
                <w:szCs w:val="24"/>
              </w:rPr>
              <w:t>իրավական</w:t>
            </w:r>
            <w:r w:rsidRPr="0013532A">
              <w:rPr>
                <w:rFonts w:ascii="GHEA Grapalat" w:hAnsi="GHEA Grapalat"/>
                <w:sz w:val="24"/>
                <w:szCs w:val="24"/>
                <w:lang w:val="af-ZA"/>
              </w:rPr>
              <w:t xml:space="preserve"> </w:t>
            </w:r>
            <w:r w:rsidRPr="0013532A">
              <w:rPr>
                <w:rFonts w:ascii="GHEA Grapalat" w:hAnsi="GHEA Grapalat"/>
                <w:sz w:val="24"/>
                <w:szCs w:val="24"/>
              </w:rPr>
              <w:t>ակտերին</w:t>
            </w:r>
            <w:r w:rsidRPr="0013532A">
              <w:rPr>
                <w:rFonts w:ascii="GHEA Grapalat" w:hAnsi="GHEA Grapalat"/>
                <w:sz w:val="24"/>
                <w:szCs w:val="24"/>
                <w:lang w:val="af-ZA"/>
              </w:rPr>
              <w:t xml:space="preserve"> (</w:t>
            </w:r>
            <w:r w:rsidRPr="0013532A">
              <w:rPr>
                <w:rFonts w:ascii="GHEA Grapalat" w:hAnsi="GHEA Grapalat"/>
                <w:sz w:val="24"/>
                <w:szCs w:val="24"/>
              </w:rPr>
              <w:t>բացի</w:t>
            </w:r>
            <w:r w:rsidRPr="0013532A">
              <w:rPr>
                <w:rFonts w:ascii="GHEA Grapalat" w:hAnsi="GHEA Grapalat"/>
                <w:sz w:val="24"/>
                <w:szCs w:val="24"/>
                <w:lang w:val="af-ZA"/>
              </w:rPr>
              <w:t xml:space="preserve"> </w:t>
            </w:r>
            <w:r w:rsidRPr="0013532A">
              <w:rPr>
                <w:rFonts w:ascii="GHEA Grapalat" w:hAnsi="GHEA Grapalat"/>
                <w:sz w:val="24"/>
                <w:szCs w:val="24"/>
              </w:rPr>
              <w:t>Սահմանադրությունից</w:t>
            </w:r>
            <w:r w:rsidRPr="0013532A">
              <w:rPr>
                <w:rFonts w:ascii="GHEA Grapalat" w:hAnsi="GHEA Grapalat"/>
                <w:sz w:val="24"/>
                <w:szCs w:val="24"/>
                <w:lang w:val="af-ZA"/>
              </w:rPr>
              <w:t xml:space="preserve">) </w:t>
            </w:r>
            <w:r w:rsidRPr="0013532A">
              <w:rPr>
                <w:rFonts w:ascii="GHEA Grapalat" w:hAnsi="GHEA Grapalat"/>
                <w:sz w:val="24"/>
                <w:szCs w:val="24"/>
              </w:rPr>
              <w:t>համապատասխանությունը</w:t>
            </w:r>
            <w:r w:rsidRPr="0013532A">
              <w:rPr>
                <w:rFonts w:ascii="GHEA Grapalat" w:hAnsi="GHEA Grapalat"/>
                <w:sz w:val="24"/>
                <w:szCs w:val="24"/>
                <w:lang w:val="af-ZA"/>
              </w:rPr>
              <w:t xml:space="preserve"> </w:t>
            </w:r>
            <w:r w:rsidRPr="0013532A">
              <w:rPr>
                <w:rFonts w:ascii="GHEA Grapalat" w:hAnsi="GHEA Grapalat"/>
                <w:sz w:val="24"/>
                <w:szCs w:val="24"/>
              </w:rPr>
              <w:t>վիճարկելու</w:t>
            </w:r>
            <w:r w:rsidRPr="0013532A">
              <w:rPr>
                <w:rFonts w:ascii="GHEA Grapalat" w:hAnsi="GHEA Grapalat"/>
                <w:sz w:val="24"/>
                <w:szCs w:val="24"/>
                <w:lang w:val="af-ZA"/>
              </w:rPr>
              <w:t xml:space="preserve"> </w:t>
            </w:r>
            <w:r w:rsidRPr="0013532A">
              <w:rPr>
                <w:rFonts w:ascii="GHEA Grapalat" w:hAnsi="GHEA Grapalat"/>
                <w:sz w:val="24"/>
                <w:szCs w:val="24"/>
              </w:rPr>
              <w:t>վերաբերյալ</w:t>
            </w:r>
            <w:r w:rsidRPr="0013532A">
              <w:rPr>
                <w:rFonts w:ascii="GHEA Grapalat" w:hAnsi="GHEA Grapalat"/>
                <w:sz w:val="24"/>
                <w:szCs w:val="24"/>
                <w:lang w:val="af-ZA"/>
              </w:rPr>
              <w:t xml:space="preserve"> </w:t>
            </w:r>
            <w:r w:rsidRPr="0013532A">
              <w:rPr>
                <w:rFonts w:ascii="GHEA Grapalat" w:hAnsi="GHEA Grapalat"/>
                <w:sz w:val="24"/>
                <w:szCs w:val="24"/>
              </w:rPr>
              <w:t>գործերով</w:t>
            </w:r>
            <w:r w:rsidRPr="0013532A">
              <w:rPr>
                <w:rFonts w:ascii="GHEA Grapalat" w:hAnsi="GHEA Grapalat"/>
                <w:sz w:val="24"/>
                <w:szCs w:val="24"/>
                <w:lang w:val="af-ZA"/>
              </w:rPr>
              <w:t xml:space="preserve"> </w:t>
            </w:r>
            <w:r w:rsidRPr="0013532A">
              <w:rPr>
                <w:rFonts w:ascii="GHEA Grapalat" w:hAnsi="GHEA Grapalat"/>
                <w:sz w:val="24"/>
                <w:szCs w:val="24"/>
              </w:rPr>
              <w:t>ընդունած</w:t>
            </w:r>
            <w:r w:rsidRPr="0013532A">
              <w:rPr>
                <w:rFonts w:ascii="GHEA Grapalat" w:hAnsi="GHEA Grapalat"/>
                <w:sz w:val="24"/>
                <w:szCs w:val="24"/>
                <w:lang w:val="af-ZA"/>
              </w:rPr>
              <w:t xml:space="preserve"> </w:t>
            </w:r>
            <w:r w:rsidRPr="0013532A">
              <w:rPr>
                <w:rFonts w:ascii="GHEA Grapalat" w:hAnsi="GHEA Grapalat"/>
                <w:sz w:val="24"/>
                <w:szCs w:val="24"/>
              </w:rPr>
              <w:t>օրինական</w:t>
            </w:r>
            <w:r w:rsidRPr="0013532A">
              <w:rPr>
                <w:rFonts w:ascii="GHEA Grapalat" w:hAnsi="GHEA Grapalat"/>
                <w:sz w:val="24"/>
                <w:szCs w:val="24"/>
                <w:lang w:val="af-ZA"/>
              </w:rPr>
              <w:t xml:space="preserve"> </w:t>
            </w:r>
            <w:r w:rsidRPr="0013532A">
              <w:rPr>
                <w:rFonts w:ascii="GHEA Grapalat" w:hAnsi="GHEA Grapalat"/>
                <w:sz w:val="24"/>
                <w:szCs w:val="24"/>
              </w:rPr>
              <w:t>ուժի</w:t>
            </w:r>
            <w:r w:rsidRPr="0013532A">
              <w:rPr>
                <w:rFonts w:ascii="GHEA Grapalat" w:hAnsi="GHEA Grapalat"/>
                <w:sz w:val="24"/>
                <w:szCs w:val="24"/>
                <w:lang w:val="af-ZA"/>
              </w:rPr>
              <w:t xml:space="preserve"> </w:t>
            </w:r>
            <w:r w:rsidRPr="0013532A">
              <w:rPr>
                <w:rFonts w:ascii="GHEA Grapalat" w:hAnsi="GHEA Grapalat"/>
                <w:sz w:val="24"/>
                <w:szCs w:val="24"/>
              </w:rPr>
              <w:t>մեջ</w:t>
            </w:r>
            <w:r w:rsidRPr="0013532A">
              <w:rPr>
                <w:rFonts w:ascii="GHEA Grapalat" w:hAnsi="GHEA Grapalat"/>
                <w:sz w:val="24"/>
                <w:szCs w:val="24"/>
                <w:lang w:val="af-ZA"/>
              </w:rPr>
              <w:t xml:space="preserve"> </w:t>
            </w:r>
            <w:r w:rsidRPr="0013532A">
              <w:rPr>
                <w:rFonts w:ascii="GHEA Grapalat" w:hAnsi="GHEA Grapalat"/>
                <w:sz w:val="24"/>
                <w:szCs w:val="24"/>
              </w:rPr>
              <w:t>մտած</w:t>
            </w:r>
            <w:r w:rsidRPr="0013532A">
              <w:rPr>
                <w:rFonts w:ascii="GHEA Grapalat" w:hAnsi="GHEA Grapalat"/>
                <w:sz w:val="24"/>
                <w:szCs w:val="24"/>
                <w:lang w:val="af-ZA"/>
              </w:rPr>
              <w:t xml:space="preserve"> </w:t>
            </w:r>
            <w:r w:rsidRPr="0013532A">
              <w:rPr>
                <w:rFonts w:ascii="GHEA Grapalat" w:hAnsi="GHEA Grapalat"/>
                <w:sz w:val="24"/>
                <w:szCs w:val="24"/>
              </w:rPr>
              <w:t>դատական</w:t>
            </w:r>
            <w:r w:rsidRPr="0013532A">
              <w:rPr>
                <w:rFonts w:ascii="GHEA Grapalat" w:hAnsi="GHEA Grapalat"/>
                <w:sz w:val="24"/>
                <w:szCs w:val="24"/>
                <w:lang w:val="af-ZA"/>
              </w:rPr>
              <w:t xml:space="preserve"> </w:t>
            </w:r>
            <w:r w:rsidRPr="0013532A">
              <w:rPr>
                <w:rFonts w:ascii="GHEA Grapalat" w:hAnsi="GHEA Grapalat"/>
                <w:sz w:val="24"/>
                <w:szCs w:val="24"/>
              </w:rPr>
              <w:t>ակտերում</w:t>
            </w:r>
            <w:r w:rsidRPr="0013532A">
              <w:rPr>
                <w:rFonts w:ascii="GHEA Grapalat" w:hAnsi="GHEA Grapalat"/>
                <w:sz w:val="24"/>
                <w:szCs w:val="24"/>
                <w:lang w:val="af-ZA"/>
              </w:rPr>
              <w:t xml:space="preserve"> </w:t>
            </w:r>
            <w:r w:rsidRPr="0013532A">
              <w:rPr>
                <w:rFonts w:ascii="GHEA Grapalat" w:hAnsi="GHEA Grapalat"/>
                <w:sz w:val="24"/>
                <w:szCs w:val="24"/>
              </w:rPr>
              <w:t>ներկայացված</w:t>
            </w:r>
            <w:r w:rsidRPr="0013532A">
              <w:rPr>
                <w:rFonts w:ascii="GHEA Grapalat" w:hAnsi="GHEA Grapalat"/>
                <w:sz w:val="24"/>
                <w:szCs w:val="24"/>
                <w:lang w:val="af-ZA"/>
              </w:rPr>
              <w:t xml:space="preserve"> </w:t>
            </w:r>
            <w:r w:rsidRPr="0013532A">
              <w:rPr>
                <w:rFonts w:ascii="GHEA Grapalat" w:hAnsi="GHEA Grapalat"/>
                <w:sz w:val="24"/>
                <w:szCs w:val="24"/>
              </w:rPr>
              <w:t>իրավական</w:t>
            </w:r>
            <w:r w:rsidRPr="0013532A">
              <w:rPr>
                <w:rFonts w:ascii="GHEA Grapalat" w:hAnsi="GHEA Grapalat"/>
                <w:sz w:val="24"/>
                <w:szCs w:val="24"/>
                <w:lang w:val="af-ZA"/>
              </w:rPr>
              <w:t xml:space="preserve"> </w:t>
            </w:r>
            <w:r w:rsidRPr="0013532A">
              <w:rPr>
                <w:rFonts w:ascii="GHEA Grapalat" w:hAnsi="GHEA Grapalat"/>
                <w:sz w:val="24"/>
                <w:szCs w:val="24"/>
              </w:rPr>
              <w:t>դիրքորոշումներին</w:t>
            </w:r>
            <w:r w:rsidRPr="0013532A">
              <w:rPr>
                <w:rStyle w:val="a2"/>
                <w:rFonts w:ascii="GHEA Grapalat" w:hAnsi="GHEA Grapalat"/>
                <w:sz w:val="24"/>
                <w:szCs w:val="24"/>
              </w:rPr>
              <w:t>:</w:t>
            </w:r>
          </w:p>
          <w:p w:rsidR="005368A1" w:rsidRPr="0013532A" w:rsidRDefault="005368A1" w:rsidP="00050F45">
            <w:pPr>
              <w:spacing w:line="276" w:lineRule="auto"/>
              <w:ind w:left="20" w:right="20"/>
              <w:jc w:val="both"/>
              <w:rPr>
                <w:rStyle w:val="a2"/>
                <w:rFonts w:ascii="GHEA Grapalat" w:eastAsia="Times New Roman" w:hAnsi="GHEA Grapalat" w:cs="Times New Roman"/>
                <w:i w:val="0"/>
                <w:iCs w:val="0"/>
                <w:color w:val="auto"/>
                <w:spacing w:val="0"/>
                <w:sz w:val="24"/>
                <w:szCs w:val="24"/>
                <w:shd w:val="clear" w:color="auto" w:fill="auto"/>
                <w:lang w:val="af-ZA" w:eastAsia="ru-RU" w:bidi="ar-SA"/>
              </w:rPr>
            </w:pPr>
          </w:p>
        </w:tc>
        <w:tc>
          <w:tcPr>
            <w:tcW w:w="3960"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lastRenderedPageBreak/>
              <w:t>Ընդունվել է մասնակի:</w:t>
            </w:r>
          </w:p>
        </w:tc>
        <w:tc>
          <w:tcPr>
            <w:tcW w:w="3627"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t xml:space="preserve">Նախագծի 4-րդ հոդվածի 5-րդ մասը շարադրվել է հետևյալ խմբագրությամբ՝ </w:t>
            </w:r>
            <w:r w:rsidRPr="0013532A">
              <w:rPr>
                <w:rFonts w:ascii="GHEA Grapalat" w:eastAsia="GHEA Grapalat" w:hAnsi="GHEA Grapalat" w:cs="GHEA Grapalat"/>
                <w:lang w:val="hy-AM"/>
              </w:rPr>
              <w:t xml:space="preserve"> Օրենքները և ենթաօրենսդրական </w:t>
            </w:r>
            <w:r w:rsidRPr="0013532A">
              <w:rPr>
                <w:rFonts w:ascii="GHEA Grapalat" w:eastAsia="GHEA Grapalat" w:hAnsi="GHEA Grapalat" w:cs="GHEA Grapalat"/>
                <w:lang w:val="hy-AM"/>
              </w:rPr>
              <w:lastRenderedPageBreak/>
              <w:t xml:space="preserve">նորմատիվ իրավական ակտերը պետք է համապատասխանեն </w:t>
            </w:r>
            <w:r w:rsidRPr="0013532A">
              <w:rPr>
                <w:rFonts w:ascii="GHEA Grapalat" w:eastAsia="GHEA Grapalat" w:hAnsi="GHEA Grapalat" w:cs="GHEA Grapalat"/>
                <w:shd w:val="clear" w:color="auto" w:fill="FFFFFF"/>
                <w:lang w:val="hy-AM"/>
              </w:rPr>
              <w:t>Հայաստանի Հանրապետության Սահմանադրական դատարանի որոշումներին</w:t>
            </w:r>
            <w:r w:rsidRPr="0013532A">
              <w:rPr>
                <w:rFonts w:ascii="GHEA Grapalat" w:eastAsia="GHEA Grapalat" w:hAnsi="GHEA Grapalat" w:cs="GHEA Grapalat"/>
                <w:lang w:val="hy-AM"/>
              </w:rPr>
              <w:t>:</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lang w:val="af-ZA"/>
              </w:rPr>
            </w:pPr>
            <w:r w:rsidRPr="0013532A">
              <w:rPr>
                <w:rFonts w:ascii="GHEA Grapalat" w:hAnsi="GHEA Grapalat" w:cs="Sylfaen"/>
                <w:lang w:val="af-ZA"/>
              </w:rPr>
              <w:t>14.</w:t>
            </w:r>
            <w:r w:rsidRPr="0013532A">
              <w:rPr>
                <w:rFonts w:ascii="GHEA Grapalat" w:hAnsi="GHEA Grapalat" w:cs="Sylfaen"/>
              </w:rPr>
              <w:t>Նախագծի</w:t>
            </w:r>
            <w:r w:rsidRPr="0013532A">
              <w:rPr>
                <w:rFonts w:ascii="GHEA Grapalat" w:hAnsi="GHEA Grapalat"/>
                <w:lang w:val="af-ZA"/>
              </w:rPr>
              <w:t xml:space="preserve"> 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սահմանվում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Style w:val="a2"/>
                <w:rFonts w:ascii="GHEA Grapalat" w:hAnsi="GHEA Grapalat"/>
                <w:sz w:val="24"/>
                <w:szCs w:val="24"/>
              </w:rPr>
              <w:t>օրենքի համար սահմանված պահանջները</w:t>
            </w:r>
            <w:r w:rsidRPr="0013532A">
              <w:rPr>
                <w:rFonts w:ascii="GHEA Grapalat" w:hAnsi="GHEA Grapalat"/>
                <w:lang w:val="af-ZA"/>
              </w:rPr>
              <w:t xml:space="preserve"> </w:t>
            </w:r>
            <w:r w:rsidRPr="0013532A">
              <w:rPr>
                <w:rFonts w:ascii="GHEA Grapalat" w:hAnsi="GHEA Grapalat" w:cs="Sylfaen"/>
              </w:rPr>
              <w:t>տարածվում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օրենսգրքի</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նշել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մեկ</w:t>
            </w:r>
            <w:r w:rsidRPr="0013532A">
              <w:rPr>
                <w:rFonts w:ascii="GHEA Grapalat" w:hAnsi="GHEA Grapalat"/>
                <w:lang w:val="af-ZA"/>
              </w:rPr>
              <w:t xml:space="preserve"> </w:t>
            </w:r>
            <w:r w:rsidRPr="0013532A">
              <w:rPr>
                <w:rFonts w:ascii="GHEA Grapalat" w:hAnsi="GHEA Grapalat" w:cs="Sylfaen"/>
              </w:rPr>
              <w:t>օրենքը</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նույն</w:t>
            </w:r>
            <w:r w:rsidRPr="0013532A">
              <w:rPr>
                <w:rFonts w:ascii="GHEA Grapalat" w:hAnsi="GHEA Grapalat"/>
                <w:lang w:val="af-ZA"/>
              </w:rPr>
              <w:t xml:space="preserve"> </w:t>
            </w:r>
            <w:r w:rsidRPr="0013532A">
              <w:rPr>
                <w:rFonts w:ascii="GHEA Grapalat" w:hAnsi="GHEA Grapalat" w:cs="Sylfaen"/>
              </w:rPr>
              <w:t>իրավաբանական</w:t>
            </w:r>
            <w:r w:rsidRPr="0013532A">
              <w:rPr>
                <w:rFonts w:ascii="GHEA Grapalat" w:hAnsi="GHEA Grapalat"/>
                <w:lang w:val="af-ZA"/>
              </w:rPr>
              <w:t xml:space="preserve"> </w:t>
            </w:r>
            <w:r w:rsidRPr="0013532A">
              <w:rPr>
                <w:rFonts w:ascii="GHEA Grapalat" w:hAnsi="GHEA Grapalat" w:cs="Sylfaen"/>
              </w:rPr>
              <w:t>ուժն</w:t>
            </w:r>
            <w:r w:rsidRPr="0013532A">
              <w:rPr>
                <w:rFonts w:ascii="GHEA Grapalat" w:hAnsi="GHEA Grapalat"/>
                <w:lang w:val="af-ZA"/>
              </w:rPr>
              <w:t xml:space="preserve"> </w:t>
            </w:r>
            <w:r w:rsidRPr="0013532A">
              <w:rPr>
                <w:rFonts w:ascii="GHEA Grapalat" w:hAnsi="GHEA Grapalat" w:cs="Sylfaen"/>
              </w:rPr>
              <w:t>ունեցող</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առավել</w:t>
            </w:r>
            <w:r w:rsidRPr="0013532A">
              <w:rPr>
                <w:rFonts w:ascii="GHEA Grapalat" w:hAnsi="GHEA Grapalat"/>
                <w:lang w:val="af-ZA"/>
              </w:rPr>
              <w:t xml:space="preserve"> </w:t>
            </w:r>
            <w:r w:rsidRPr="0013532A">
              <w:rPr>
                <w:rFonts w:ascii="GHEA Grapalat" w:hAnsi="GHEA Grapalat" w:cs="Sylfaen"/>
              </w:rPr>
              <w:t>ևս</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պահանջներ</w:t>
            </w:r>
            <w:r w:rsidRPr="0013532A">
              <w:rPr>
                <w:rFonts w:ascii="GHEA Grapalat" w:hAnsi="GHEA Grapalat"/>
                <w:lang w:val="af-ZA"/>
              </w:rPr>
              <w:t xml:space="preserve"> </w:t>
            </w:r>
            <w:r w:rsidRPr="0013532A">
              <w:rPr>
                <w:rFonts w:ascii="GHEA Grapalat" w:hAnsi="GHEA Grapalat" w:cs="Sylfaen"/>
              </w:rPr>
              <w:t>սահմանել</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դա</w:t>
            </w:r>
            <w:r w:rsidRPr="0013532A">
              <w:rPr>
                <w:rFonts w:ascii="GHEA Grapalat" w:hAnsi="GHEA Grapalat"/>
                <w:lang w:val="af-ZA"/>
              </w:rPr>
              <w:t xml:space="preserve"> </w:t>
            </w:r>
            <w:r w:rsidRPr="0013532A">
              <w:rPr>
                <w:rFonts w:ascii="GHEA Grapalat" w:hAnsi="GHEA Grapalat" w:cs="Sylfaen"/>
              </w:rPr>
              <w:t>ուղղակիորեն</w:t>
            </w:r>
            <w:r w:rsidRPr="0013532A">
              <w:rPr>
                <w:rFonts w:ascii="GHEA Grapalat" w:hAnsi="GHEA Grapalat"/>
                <w:lang w:val="af-ZA"/>
              </w:rPr>
              <w:t xml:space="preserve"> </w:t>
            </w:r>
            <w:r w:rsidRPr="0013532A">
              <w:rPr>
                <w:rFonts w:ascii="GHEA Grapalat" w:hAnsi="GHEA Grapalat" w:cs="Sylfaen"/>
              </w:rPr>
              <w:t>կհակասի</w:t>
            </w:r>
            <w:r w:rsidRPr="0013532A">
              <w:rPr>
                <w:rFonts w:ascii="GHEA Grapalat" w:hAnsi="GHEA Grapalat"/>
                <w:lang w:val="af-ZA"/>
              </w:rPr>
              <w:t xml:space="preserve"> </w:t>
            </w:r>
            <w:r w:rsidRPr="0013532A">
              <w:rPr>
                <w:rFonts w:ascii="GHEA Grapalat" w:hAnsi="GHEA Grapalat" w:cs="Sylfaen"/>
              </w:rPr>
              <w:t>Սահմանադրությանը</w:t>
            </w:r>
            <w:r w:rsidRPr="0013532A">
              <w:rPr>
                <w:rFonts w:ascii="GHEA Grapalat" w:hAnsi="GHEA Grapalat"/>
                <w:lang w:val="af-ZA"/>
              </w:rPr>
              <w:t>:</w:t>
            </w:r>
          </w:p>
          <w:p w:rsidR="005368A1" w:rsidRPr="0013532A" w:rsidRDefault="005368A1" w:rsidP="00050F45">
            <w:pPr>
              <w:spacing w:after="420" w:line="276" w:lineRule="auto"/>
              <w:ind w:left="20" w:right="20" w:firstLine="540"/>
              <w:jc w:val="both"/>
              <w:rPr>
                <w:rFonts w:ascii="GHEA Grapalat" w:hAnsi="GHEA Grapalat"/>
                <w:lang w:val="af-ZA"/>
              </w:rPr>
            </w:pP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նկատի</w:t>
            </w:r>
            <w:r w:rsidRPr="0013532A">
              <w:rPr>
                <w:rFonts w:ascii="GHEA Grapalat" w:hAnsi="GHEA Grapalat"/>
                <w:lang w:val="af-ZA"/>
              </w:rPr>
              <w:t xml:space="preserve"> </w:t>
            </w:r>
            <w:r w:rsidRPr="0013532A">
              <w:rPr>
                <w:rFonts w:ascii="GHEA Grapalat" w:hAnsi="GHEA Grapalat" w:cs="Sylfaen"/>
              </w:rPr>
              <w:t>ունենալ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lastRenderedPageBreak/>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օրենսդիրն</w:t>
            </w:r>
            <w:r w:rsidRPr="0013532A">
              <w:rPr>
                <w:rFonts w:ascii="GHEA Grapalat" w:hAnsi="GHEA Grapalat"/>
                <w:lang w:val="af-ZA"/>
              </w:rPr>
              <w:t xml:space="preserve"> </w:t>
            </w:r>
            <w:r w:rsidRPr="0013532A">
              <w:rPr>
                <w:rFonts w:ascii="GHEA Grapalat" w:hAnsi="GHEA Grapalat" w:cs="Sylfaen"/>
              </w:rPr>
              <w:t>իր</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սոսկ</w:t>
            </w:r>
            <w:r w:rsidRPr="0013532A">
              <w:rPr>
                <w:rFonts w:ascii="GHEA Grapalat" w:hAnsi="GHEA Grapalat"/>
                <w:lang w:val="af-ZA"/>
              </w:rPr>
              <w:t xml:space="preserve"> </w:t>
            </w:r>
            <w:r w:rsidRPr="0013532A">
              <w:rPr>
                <w:rFonts w:ascii="GHEA Grapalat" w:hAnsi="GHEA Grapalat" w:cs="Sylfaen"/>
              </w:rPr>
              <w:t>ուղենիշային</w:t>
            </w:r>
            <w:r w:rsidRPr="0013532A">
              <w:rPr>
                <w:rFonts w:ascii="GHEA Grapalat" w:hAnsi="GHEA Grapalat"/>
                <w:lang w:val="af-ZA"/>
              </w:rPr>
              <w:t xml:space="preserve"> </w:t>
            </w:r>
            <w:r w:rsidRPr="0013532A">
              <w:rPr>
                <w:rFonts w:ascii="GHEA Grapalat" w:hAnsi="GHEA Grapalat" w:cs="Sylfaen"/>
              </w:rPr>
              <w:t>սահմանումներ</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նախատեսում</w:t>
            </w:r>
            <w:r w:rsidRPr="0013532A">
              <w:rPr>
                <w:rFonts w:ascii="GHEA Grapalat" w:hAnsi="GHEA Grapalat"/>
                <w:lang w:val="af-ZA"/>
              </w:rPr>
              <w:t xml:space="preserve">, </w:t>
            </w:r>
            <w:r w:rsidRPr="0013532A">
              <w:rPr>
                <w:rFonts w:ascii="GHEA Grapalat" w:hAnsi="GHEA Grapalat" w:cs="Sylfaen"/>
              </w:rPr>
              <w:t>սակայն</w:t>
            </w:r>
            <w:r w:rsidRPr="0013532A">
              <w:rPr>
                <w:rFonts w:ascii="GHEA Grapalat" w:hAnsi="GHEA Grapalat"/>
                <w:lang w:val="af-ZA"/>
              </w:rPr>
              <w:t xml:space="preserve"> </w:t>
            </w:r>
            <w:r w:rsidRPr="0013532A">
              <w:rPr>
                <w:rFonts w:ascii="GHEA Grapalat" w:hAnsi="GHEA Grapalat" w:cs="Sylfaen"/>
              </w:rPr>
              <w:t>որևէ</w:t>
            </w:r>
            <w:r w:rsidRPr="0013532A">
              <w:rPr>
                <w:rFonts w:ascii="GHEA Grapalat" w:hAnsi="GHEA Grapalat"/>
                <w:lang w:val="af-ZA"/>
              </w:rPr>
              <w:t xml:space="preserve"> </w:t>
            </w:r>
            <w:r w:rsidRPr="0013532A">
              <w:rPr>
                <w:rFonts w:ascii="GHEA Grapalat" w:hAnsi="GHEA Grapalat" w:cs="Sylfaen"/>
              </w:rPr>
              <w:t>կերպ</w:t>
            </w:r>
            <w:r w:rsidRPr="0013532A">
              <w:rPr>
                <w:rFonts w:ascii="GHEA Grapalat" w:hAnsi="GHEA Grapalat"/>
                <w:lang w:val="af-ZA"/>
              </w:rPr>
              <w:t xml:space="preserve"> </w:t>
            </w:r>
            <w:r w:rsidRPr="0013532A">
              <w:rPr>
                <w:rFonts w:ascii="GHEA Grapalat" w:hAnsi="GHEA Grapalat" w:cs="Sylfaen"/>
              </w:rPr>
              <w:t>կաշկանդված</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շեղվելու</w:t>
            </w:r>
            <w:r w:rsidRPr="0013532A">
              <w:rPr>
                <w:rFonts w:ascii="GHEA Grapalat" w:hAnsi="GHEA Grapalat"/>
                <w:lang w:val="af-ZA"/>
              </w:rPr>
              <w:t xml:space="preserve"> </w:t>
            </w:r>
            <w:r w:rsidRPr="0013532A">
              <w:rPr>
                <w:rFonts w:ascii="GHEA Grapalat" w:hAnsi="GHEA Grapalat" w:cs="Sylfaen"/>
              </w:rPr>
              <w:t>հենց</w:t>
            </w:r>
            <w:r w:rsidRPr="0013532A">
              <w:rPr>
                <w:rFonts w:ascii="GHEA Grapalat" w:hAnsi="GHEA Grapalat"/>
                <w:lang w:val="af-ZA"/>
              </w:rPr>
              <w:t xml:space="preserve"> </w:t>
            </w:r>
            <w:r w:rsidRPr="0013532A">
              <w:rPr>
                <w:rFonts w:ascii="GHEA Grapalat" w:hAnsi="GHEA Grapalat" w:cs="Sylfaen"/>
              </w:rPr>
              <w:t>իր</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ամրագրված</w:t>
            </w:r>
            <w:r w:rsidRPr="0013532A">
              <w:rPr>
                <w:rFonts w:ascii="GHEA Grapalat" w:hAnsi="GHEA Grapalat"/>
                <w:lang w:val="af-ZA"/>
              </w:rPr>
              <w:t xml:space="preserve"> </w:t>
            </w:r>
            <w:r w:rsidRPr="0013532A">
              <w:rPr>
                <w:rFonts w:ascii="GHEA Grapalat" w:hAnsi="GHEA Grapalat" w:cs="Sylfaen"/>
              </w:rPr>
              <w:t>կանոններից</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օրենքներ</w:t>
            </w:r>
            <w:r w:rsidRPr="0013532A">
              <w:rPr>
                <w:rFonts w:ascii="GHEA Grapalat" w:hAnsi="GHEA Grapalat"/>
                <w:lang w:val="af-ZA"/>
              </w:rPr>
              <w:t xml:space="preserve"> </w:t>
            </w:r>
            <w:r w:rsidRPr="0013532A">
              <w:rPr>
                <w:rFonts w:ascii="GHEA Grapalat" w:hAnsi="GHEA Grapalat" w:cs="Sylfaen"/>
              </w:rPr>
              <w:t>ընդունելիս</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hy-AM"/>
              </w:rPr>
            </w:pPr>
            <w:r w:rsidRPr="0013532A">
              <w:rPr>
                <w:rFonts w:ascii="GHEA Grapalat" w:hAnsi="GHEA Grapalat"/>
                <w:lang w:val="hy-AM"/>
              </w:rPr>
              <w:lastRenderedPageBreak/>
              <w:t>Ընդունվել է ի գիտություն:</w:t>
            </w:r>
          </w:p>
        </w:tc>
        <w:tc>
          <w:tcPr>
            <w:tcW w:w="3627"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t>Համապատասխան դրույթը հանվել է նախագծից: Միաժամանակ, հարկ է նշել, որ սույն օրենքով կարող են սահմանվել կարգավորիչ դրույթներ այլ օրենքների համար այնքանով, որքանով այդ կարգավորումները չեն հակասում այդ օրենքների դրույթնորին:</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lang w:val="af-ZA"/>
              </w:rPr>
            </w:pPr>
            <w:r w:rsidRPr="0013532A">
              <w:rPr>
                <w:rFonts w:ascii="GHEA Grapalat" w:hAnsi="GHEA Grapalat" w:cs="Sylfaen"/>
                <w:lang w:val="af-ZA"/>
              </w:rPr>
              <w:t>15.</w:t>
            </w:r>
            <w:r w:rsidRPr="0013532A">
              <w:rPr>
                <w:rFonts w:ascii="GHEA Grapalat" w:hAnsi="GHEA Grapalat" w:cs="Sylfaen"/>
                <w:lang w:val="hy-AM"/>
              </w:rPr>
              <w:t xml:space="preserve"> </w:t>
            </w:r>
            <w:r w:rsidRPr="0013532A">
              <w:rPr>
                <w:rFonts w:ascii="GHEA Grapalat" w:hAnsi="GHEA Grapalat" w:cs="Sylfaen"/>
              </w:rPr>
              <w:t>Նախագծի</w:t>
            </w:r>
            <w:r w:rsidRPr="0013532A">
              <w:rPr>
                <w:rFonts w:ascii="GHEA Grapalat" w:hAnsi="GHEA Grapalat"/>
                <w:lang w:val="af-ZA"/>
              </w:rPr>
              <w:t xml:space="preserve"> 10-</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Ազգային</w:t>
            </w:r>
            <w:r w:rsidRPr="0013532A">
              <w:rPr>
                <w:rFonts w:ascii="GHEA Grapalat" w:hAnsi="GHEA Grapalat"/>
                <w:lang w:val="af-ZA"/>
              </w:rPr>
              <w:t xml:space="preserve"> </w:t>
            </w:r>
            <w:r w:rsidRPr="0013532A">
              <w:rPr>
                <w:rFonts w:ascii="GHEA Grapalat" w:hAnsi="GHEA Grapalat" w:cs="Sylfaen"/>
              </w:rPr>
              <w:t>ժողովը</w:t>
            </w:r>
            <w:r w:rsidRPr="0013532A">
              <w:rPr>
                <w:rFonts w:ascii="GHEA Grapalat" w:hAnsi="GHEA Grapalat"/>
                <w:lang w:val="af-ZA"/>
              </w:rPr>
              <w:t xml:space="preserve"> «... </w:t>
            </w:r>
            <w:r w:rsidRPr="0013532A">
              <w:rPr>
                <w:rFonts w:ascii="GHEA Grapalat" w:hAnsi="GHEA Grapalat" w:cs="Sylfaen"/>
              </w:rPr>
              <w:t>ընդունում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որոշումներ</w:t>
            </w: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դեպքերում</w:t>
            </w:r>
            <w:r w:rsidRPr="0013532A">
              <w:rPr>
                <w:rFonts w:ascii="GHEA Grapalat" w:hAnsi="GHEA Grapalat"/>
                <w:lang w:val="af-ZA"/>
              </w:rPr>
              <w:t xml:space="preserve">, </w:t>
            </w:r>
            <w:r w:rsidRPr="0013532A">
              <w:rPr>
                <w:rStyle w:val="a2"/>
                <w:rFonts w:ascii="GHEA Grapalat" w:hAnsi="GHEA Grapalat"/>
                <w:sz w:val="24"/>
                <w:szCs w:val="24"/>
              </w:rPr>
              <w:t>ինչպես նաև իր գործունեության կազմակերպման հարցերով»:</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cs="Sylfaen"/>
              </w:rPr>
              <w:t>Թեև</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t>դրույթը</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103-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վերարտադրությունն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այդուհանդերձ</w:t>
            </w:r>
            <w:r w:rsidRPr="0013532A">
              <w:rPr>
                <w:rFonts w:ascii="GHEA Grapalat" w:hAnsi="GHEA Grapalat"/>
                <w:lang w:val="af-ZA"/>
              </w:rPr>
              <w:t xml:space="preserve">, </w:t>
            </w:r>
            <w:r w:rsidRPr="0013532A">
              <w:rPr>
                <w:rFonts w:ascii="GHEA Grapalat" w:hAnsi="GHEA Grapalat" w:cs="Sylfaen"/>
              </w:rPr>
              <w:t>հաշվի</w:t>
            </w:r>
            <w:r w:rsidRPr="0013532A">
              <w:rPr>
                <w:rFonts w:ascii="GHEA Grapalat" w:hAnsi="GHEA Grapalat"/>
                <w:lang w:val="af-ZA"/>
              </w:rPr>
              <w:t xml:space="preserve"> </w:t>
            </w:r>
            <w:r w:rsidRPr="0013532A">
              <w:rPr>
                <w:rFonts w:ascii="GHEA Grapalat" w:hAnsi="GHEA Grapalat" w:cs="Sylfaen"/>
              </w:rPr>
              <w:t>առնելով</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հանգամանքը</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օրենքը</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նկատել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Ազգային</w:t>
            </w:r>
            <w:r w:rsidRPr="0013532A">
              <w:rPr>
                <w:rFonts w:ascii="GHEA Grapalat" w:hAnsi="GHEA Grapalat"/>
                <w:lang w:val="af-ZA"/>
              </w:rPr>
              <w:t xml:space="preserve"> </w:t>
            </w:r>
            <w:r w:rsidRPr="0013532A">
              <w:rPr>
                <w:rFonts w:ascii="GHEA Grapalat" w:hAnsi="GHEA Grapalat" w:cs="Sylfaen"/>
              </w:rPr>
              <w:t>ժողովի</w:t>
            </w:r>
            <w:r w:rsidRPr="0013532A">
              <w:rPr>
                <w:rFonts w:ascii="GHEA Grapalat" w:hAnsi="GHEA Grapalat"/>
                <w:lang w:val="af-ZA"/>
              </w:rPr>
              <w:t xml:space="preserve"> </w:t>
            </w:r>
            <w:r w:rsidRPr="0013532A">
              <w:rPr>
                <w:rFonts w:ascii="GHEA Grapalat" w:hAnsi="GHEA Grapalat" w:cs="Sylfaen"/>
              </w:rPr>
              <w:t>գործունեության</w:t>
            </w:r>
            <w:r w:rsidRPr="0013532A">
              <w:rPr>
                <w:rFonts w:ascii="GHEA Grapalat" w:hAnsi="GHEA Grapalat"/>
                <w:lang w:val="af-ZA"/>
              </w:rPr>
              <w:t xml:space="preserve"> </w:t>
            </w:r>
            <w:r w:rsidRPr="0013532A">
              <w:rPr>
                <w:rFonts w:ascii="GHEA Grapalat" w:hAnsi="GHEA Grapalat" w:cs="Sylfaen"/>
              </w:rPr>
              <w:t>կազմակերպման</w:t>
            </w:r>
            <w:r w:rsidRPr="0013532A">
              <w:rPr>
                <w:rFonts w:ascii="GHEA Grapalat" w:hAnsi="GHEA Grapalat"/>
                <w:lang w:val="af-ZA"/>
              </w:rPr>
              <w:t xml:space="preserve"> </w:t>
            </w:r>
            <w:r w:rsidRPr="0013532A">
              <w:rPr>
                <w:rFonts w:ascii="GHEA Grapalat" w:hAnsi="GHEA Grapalat" w:cs="Sylfaen"/>
              </w:rPr>
              <w:t>հարցերով</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ընդունվել</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cs="Sylfaen"/>
              </w:rPr>
              <w:t>Սույն</w:t>
            </w:r>
            <w:r w:rsidRPr="0013532A">
              <w:rPr>
                <w:rFonts w:ascii="GHEA Grapalat" w:hAnsi="GHEA Grapalat"/>
                <w:lang w:val="af-ZA"/>
              </w:rPr>
              <w:t xml:space="preserve"> </w:t>
            </w:r>
            <w:r w:rsidRPr="0013532A">
              <w:rPr>
                <w:rFonts w:ascii="GHEA Grapalat" w:hAnsi="GHEA Grapalat" w:cs="Sylfaen"/>
              </w:rPr>
              <w:t>կետում</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t>նկատառումը</w:t>
            </w:r>
            <w:r w:rsidRPr="0013532A">
              <w:rPr>
                <w:rFonts w:ascii="GHEA Grapalat" w:hAnsi="GHEA Grapalat"/>
                <w:lang w:val="af-ZA"/>
              </w:rPr>
              <w:t xml:space="preserve"> </w:t>
            </w:r>
            <w:r w:rsidRPr="0013532A">
              <w:rPr>
                <w:rFonts w:ascii="GHEA Grapalat" w:hAnsi="GHEA Grapalat" w:cs="Sylfaen"/>
              </w:rPr>
              <w:t>վերաբերում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12-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որով</w:t>
            </w:r>
            <w:r w:rsidRPr="0013532A">
              <w:rPr>
                <w:rFonts w:ascii="GHEA Grapalat" w:hAnsi="GHEA Grapalat"/>
                <w:lang w:val="af-ZA"/>
              </w:rPr>
              <w:t xml:space="preserve"> </w:t>
            </w:r>
            <w:r w:rsidRPr="0013532A">
              <w:rPr>
                <w:rFonts w:ascii="GHEA Grapalat" w:hAnsi="GHEA Grapalat" w:cs="Sylfaen"/>
              </w:rPr>
              <w:t>սահմանվում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lastRenderedPageBreak/>
              <w:t>վարչապետը</w:t>
            </w:r>
            <w:r w:rsidRPr="0013532A">
              <w:rPr>
                <w:rFonts w:ascii="GHEA Grapalat" w:hAnsi="GHEA Grapalat"/>
                <w:lang w:val="af-ZA"/>
              </w:rPr>
              <w:t xml:space="preserve">, </w:t>
            </w:r>
            <w:r w:rsidRPr="0013532A">
              <w:rPr>
                <w:rFonts w:ascii="GHEA Grapalat" w:hAnsi="GHEA Grapalat" w:cs="Sylfaen"/>
              </w:rPr>
              <w:t>ի</w:t>
            </w:r>
            <w:r w:rsidRPr="0013532A">
              <w:rPr>
                <w:rFonts w:ascii="GHEA Grapalat" w:hAnsi="GHEA Grapalat"/>
                <w:lang w:val="af-ZA"/>
              </w:rPr>
              <w:t xml:space="preserve"> </w:t>
            </w:r>
            <w:r w:rsidRPr="0013532A">
              <w:rPr>
                <w:rFonts w:ascii="GHEA Grapalat" w:hAnsi="GHEA Grapalat" w:cs="Sylfaen"/>
              </w:rPr>
              <w:t>թիվս</w:t>
            </w:r>
            <w:r w:rsidRPr="0013532A">
              <w:rPr>
                <w:rFonts w:ascii="GHEA Grapalat" w:hAnsi="GHEA Grapalat"/>
                <w:lang w:val="af-ZA"/>
              </w:rPr>
              <w:t xml:space="preserve"> </w:t>
            </w:r>
            <w:r w:rsidRPr="0013532A">
              <w:rPr>
                <w:rFonts w:ascii="GHEA Grapalat" w:hAnsi="GHEA Grapalat" w:cs="Sylfaen"/>
              </w:rPr>
              <w:t>այլոց</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Style w:val="a2"/>
                <w:rFonts w:ascii="GHEA Grapalat" w:hAnsi="GHEA Grapalat"/>
                <w:sz w:val="24"/>
                <w:szCs w:val="24"/>
              </w:rPr>
              <w:t>«կառավարության անդամների աշխատանքները համակարգելու</w:t>
            </w:r>
            <w:r w:rsidRPr="0013532A">
              <w:rPr>
                <w:rFonts w:ascii="GHEA Grapalat" w:hAnsi="GHEA Grapalat"/>
                <w:lang w:val="af-ZA"/>
              </w:rPr>
              <w:t xml:space="preserve">» </w:t>
            </w:r>
            <w:r w:rsidRPr="0013532A">
              <w:rPr>
                <w:rFonts w:ascii="GHEA Grapalat" w:hAnsi="GHEA Grapalat" w:cs="Sylfaen"/>
              </w:rPr>
              <w:t>նպատակով</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ընդունում</w:t>
            </w:r>
            <w:r w:rsidRPr="0013532A">
              <w:rPr>
                <w:rFonts w:ascii="GHEA Grapalat" w:hAnsi="GHEA Grapalat"/>
                <w:lang w:val="af-ZA"/>
              </w:rPr>
              <w:t xml:space="preserve"> </w:t>
            </w:r>
            <w:r w:rsidRPr="0013532A">
              <w:rPr>
                <w:rFonts w:ascii="GHEA Grapalat" w:hAnsi="GHEA Grapalat" w:cs="Sylfaen"/>
              </w:rPr>
              <w:t>որոշումներ</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նկատել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քննարկվող</w:t>
            </w:r>
            <w:r w:rsidRPr="0013532A">
              <w:rPr>
                <w:rFonts w:ascii="GHEA Grapalat" w:hAnsi="GHEA Grapalat"/>
                <w:lang w:val="af-ZA"/>
              </w:rPr>
              <w:t xml:space="preserve"> </w:t>
            </w:r>
            <w:r w:rsidRPr="0013532A">
              <w:rPr>
                <w:rFonts w:ascii="GHEA Grapalat" w:hAnsi="GHEA Grapalat" w:cs="Sylfaen"/>
              </w:rPr>
              <w:t>դրույթում</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21-</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24-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44-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մասերում</w:t>
            </w:r>
            <w:r w:rsidRPr="0013532A">
              <w:rPr>
                <w:rFonts w:ascii="GHEA Grapalat" w:hAnsi="GHEA Grapalat"/>
                <w:lang w:val="af-ZA"/>
              </w:rPr>
              <w:t xml:space="preserve"> </w:t>
            </w:r>
            <w:r w:rsidRPr="0013532A">
              <w:rPr>
                <w:rFonts w:ascii="GHEA Grapalat" w:hAnsi="GHEA Grapalat" w:cs="Sylfaen"/>
              </w:rPr>
              <w:t>հղում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արվում</w:t>
            </w:r>
            <w:r w:rsidRPr="0013532A">
              <w:rPr>
                <w:rFonts w:ascii="GHEA Grapalat" w:hAnsi="GHEA Grapalat"/>
                <w:lang w:val="af-ZA"/>
              </w:rPr>
              <w:t xml:space="preserve"> «</w:t>
            </w:r>
            <w:r w:rsidRPr="0013532A">
              <w:rPr>
                <w:rFonts w:ascii="GHEA Grapalat" w:hAnsi="GHEA Grapalat" w:cs="Sylfaen"/>
              </w:rPr>
              <w:t>Ազգային</w:t>
            </w:r>
            <w:r w:rsidRPr="0013532A">
              <w:rPr>
                <w:rFonts w:ascii="GHEA Grapalat" w:hAnsi="GHEA Grapalat"/>
                <w:lang w:val="af-ZA"/>
              </w:rPr>
              <w:t xml:space="preserve"> </w:t>
            </w:r>
            <w:r w:rsidRPr="0013532A">
              <w:rPr>
                <w:rFonts w:ascii="GHEA Grapalat" w:hAnsi="GHEA Grapalat" w:cs="Sylfaen"/>
              </w:rPr>
              <w:t>ժողովի</w:t>
            </w:r>
            <w:r w:rsidRPr="0013532A">
              <w:rPr>
                <w:rFonts w:ascii="GHEA Grapalat" w:hAnsi="GHEA Grapalat"/>
                <w:lang w:val="af-ZA"/>
              </w:rPr>
              <w:t xml:space="preserve"> </w:t>
            </w:r>
            <w:r w:rsidRPr="0013532A">
              <w:rPr>
                <w:rFonts w:ascii="GHEA Grapalat" w:hAnsi="GHEA Grapalat" w:cs="Sylfaen"/>
              </w:rPr>
              <w:t>կանոնակարգ</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օրենքին</w:t>
            </w:r>
            <w:r w:rsidRPr="0013532A">
              <w:rPr>
                <w:rFonts w:ascii="GHEA Grapalat" w:hAnsi="GHEA Grapalat"/>
                <w:lang w:val="af-ZA"/>
              </w:rPr>
              <w:t xml:space="preserve">, </w:t>
            </w:r>
            <w:r w:rsidRPr="0013532A">
              <w:rPr>
                <w:rFonts w:ascii="GHEA Grapalat" w:hAnsi="GHEA Grapalat" w:cs="Sylfaen"/>
              </w:rPr>
              <w:t>մինչդեռ</w:t>
            </w:r>
            <w:r w:rsidRPr="0013532A">
              <w:rPr>
                <w:rFonts w:ascii="GHEA Grapalat" w:hAnsi="GHEA Grapalat"/>
                <w:lang w:val="af-ZA"/>
              </w:rPr>
              <w:t xml:space="preserve"> «</w:t>
            </w:r>
            <w:r w:rsidRPr="0013532A">
              <w:rPr>
                <w:rFonts w:ascii="GHEA Grapalat" w:hAnsi="GHEA Grapalat" w:cs="Sylfaen"/>
              </w:rPr>
              <w:t>Ազգային</w:t>
            </w:r>
            <w:r w:rsidRPr="0013532A">
              <w:rPr>
                <w:rFonts w:ascii="GHEA Grapalat" w:hAnsi="GHEA Grapalat"/>
                <w:lang w:val="af-ZA"/>
              </w:rPr>
              <w:t xml:space="preserve"> </w:t>
            </w:r>
            <w:r w:rsidRPr="0013532A">
              <w:rPr>
                <w:rFonts w:ascii="GHEA Grapalat" w:hAnsi="GHEA Grapalat" w:cs="Sylfaen"/>
              </w:rPr>
              <w:t>ժողովի</w:t>
            </w:r>
            <w:r w:rsidRPr="0013532A">
              <w:rPr>
                <w:rFonts w:ascii="GHEA Grapalat" w:hAnsi="GHEA Grapalat"/>
                <w:lang w:val="af-ZA"/>
              </w:rPr>
              <w:t xml:space="preserve"> </w:t>
            </w:r>
            <w:r w:rsidRPr="0013532A">
              <w:rPr>
                <w:rFonts w:ascii="GHEA Grapalat" w:hAnsi="GHEA Grapalat" w:cs="Sylfaen"/>
              </w:rPr>
              <w:t>կանոնակարգ</w:t>
            </w:r>
            <w:r w:rsidRPr="0013532A">
              <w:rPr>
                <w:rFonts w:ascii="GHEA Grapalat" w:hAnsi="GHEA Grapalat"/>
                <w:lang w:val="af-ZA"/>
              </w:rPr>
              <w:t xml:space="preserve">» </w:t>
            </w:r>
            <w:r w:rsidRPr="0013532A">
              <w:rPr>
                <w:rFonts w:ascii="GHEA Grapalat" w:hAnsi="GHEA Grapalat" w:cs="Sylfaen"/>
              </w:rPr>
              <w:t>օրենքը</w:t>
            </w:r>
            <w:r w:rsidRPr="0013532A">
              <w:rPr>
                <w:rFonts w:ascii="GHEA Grapalat" w:hAnsi="GHEA Grapalat"/>
                <w:lang w:val="af-ZA"/>
              </w:rPr>
              <w:t xml:space="preserve"> </w:t>
            </w:r>
            <w:r w:rsidRPr="0013532A">
              <w:rPr>
                <w:rStyle w:val="a2"/>
                <w:rFonts w:ascii="GHEA Grapalat" w:hAnsi="GHEA Grapalat"/>
                <w:sz w:val="24"/>
                <w:szCs w:val="24"/>
              </w:rPr>
              <w:t>սահմանադրական</w:t>
            </w:r>
            <w:r w:rsidRPr="0013532A">
              <w:rPr>
                <w:rFonts w:ascii="GHEA Grapalat" w:hAnsi="GHEA Grapalat"/>
                <w:lang w:val="af-ZA"/>
              </w:rPr>
              <w:t xml:space="preserve"> </w:t>
            </w:r>
            <w:r w:rsidRPr="0013532A">
              <w:rPr>
                <w:rFonts w:ascii="GHEA Grapalat" w:hAnsi="GHEA Grapalat" w:cs="Sylfaen"/>
              </w:rPr>
              <w:t>օրենք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lastRenderedPageBreak/>
              <w:t>Ընդունվել է:</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hy-AM"/>
              </w:rPr>
              <w:t>10-րդ հոդվածը հանվել է նախագծից:</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lang w:val="af-ZA"/>
              </w:rPr>
            </w:pPr>
            <w:r w:rsidRPr="0013532A">
              <w:rPr>
                <w:rFonts w:ascii="GHEA Grapalat" w:hAnsi="GHEA Grapalat" w:cs="Sylfaen"/>
                <w:lang w:val="af-ZA"/>
              </w:rPr>
              <w:t xml:space="preserve">16. </w:t>
            </w:r>
            <w:r w:rsidRPr="0013532A">
              <w:rPr>
                <w:rFonts w:ascii="GHEA Grapalat" w:hAnsi="GHEA Grapalat" w:cs="Sylfaen"/>
              </w:rPr>
              <w:t>Նախագծի</w:t>
            </w:r>
            <w:r w:rsidRPr="0013532A">
              <w:rPr>
                <w:rFonts w:ascii="GHEA Grapalat" w:hAnsi="GHEA Grapalat"/>
                <w:lang w:val="af-ZA"/>
              </w:rPr>
              <w:t xml:space="preserve"> 15-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հոդվածով</w:t>
            </w:r>
            <w:r w:rsidRPr="0013532A">
              <w:rPr>
                <w:rFonts w:ascii="GHEA Grapalat" w:hAnsi="GHEA Grapalat"/>
                <w:lang w:val="af-ZA"/>
              </w:rPr>
              <w:t xml:space="preserve"> </w:t>
            </w:r>
            <w:r w:rsidRPr="0013532A">
              <w:rPr>
                <w:rFonts w:ascii="GHEA Grapalat" w:hAnsi="GHEA Grapalat" w:cs="Sylfaen"/>
              </w:rPr>
              <w:t>սահմանվում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նախարարն</w:t>
            </w:r>
            <w:r w:rsidRPr="0013532A">
              <w:rPr>
                <w:rFonts w:ascii="GHEA Grapalat" w:hAnsi="GHEA Grapalat"/>
                <w:lang w:val="af-ZA"/>
              </w:rPr>
              <w:t xml:space="preserve"> </w:t>
            </w:r>
            <w:r w:rsidRPr="0013532A">
              <w:rPr>
                <w:rFonts w:ascii="GHEA Grapalat" w:hAnsi="GHEA Grapalat" w:cs="Sylfaen"/>
              </w:rPr>
              <w:t>օրենսդրական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lang w:val="af-ZA" w:eastAsia="en-US" w:bidi="en-US"/>
              </w:rPr>
              <w:t xml:space="preserve">U </w:t>
            </w:r>
            <w:r w:rsidRPr="0013532A">
              <w:rPr>
                <w:rStyle w:val="a2"/>
                <w:rFonts w:ascii="GHEA Grapalat" w:hAnsi="GHEA Grapalat"/>
                <w:sz w:val="24"/>
                <w:szCs w:val="24"/>
              </w:rPr>
              <w:t>գործադիր իշխանության ենթաօրենսդրական նորմատիվ իրավական ակտերի պահանջների կատարումն ապահովելու</w:t>
            </w:r>
            <w:r w:rsidRPr="0013532A">
              <w:rPr>
                <w:rFonts w:ascii="GHEA Grapalat" w:hAnsi="GHEA Grapalat"/>
                <w:lang w:val="af-ZA"/>
              </w:rPr>
              <w:t xml:space="preserve"> </w:t>
            </w:r>
            <w:r w:rsidRPr="0013532A">
              <w:rPr>
                <w:rFonts w:ascii="GHEA Grapalat" w:hAnsi="GHEA Grapalat" w:cs="Sylfaen"/>
              </w:rPr>
              <w:t>նպատակով</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իրեն</w:t>
            </w:r>
            <w:r w:rsidRPr="0013532A">
              <w:rPr>
                <w:rFonts w:ascii="GHEA Grapalat" w:hAnsi="GHEA Grapalat"/>
                <w:lang w:val="af-ZA"/>
              </w:rPr>
              <w:t xml:space="preserve"> </w:t>
            </w:r>
            <w:r w:rsidRPr="0013532A">
              <w:rPr>
                <w:rFonts w:ascii="GHEA Grapalat" w:hAnsi="GHEA Grapalat" w:cs="Sylfaen"/>
              </w:rPr>
              <w:t>վերապահված</w:t>
            </w:r>
            <w:r w:rsidRPr="0013532A">
              <w:rPr>
                <w:rFonts w:ascii="GHEA Grapalat" w:hAnsi="GHEA Grapalat"/>
                <w:lang w:val="af-ZA"/>
              </w:rPr>
              <w:t xml:space="preserve"> </w:t>
            </w:r>
            <w:r w:rsidRPr="0013532A">
              <w:rPr>
                <w:rFonts w:ascii="GHEA Grapalat" w:hAnsi="GHEA Grapalat" w:cs="Sylfaen"/>
              </w:rPr>
              <w:t>լիազորությունների</w:t>
            </w:r>
            <w:r w:rsidRPr="0013532A">
              <w:rPr>
                <w:rFonts w:ascii="GHEA Grapalat" w:hAnsi="GHEA Grapalat"/>
                <w:lang w:val="af-ZA"/>
              </w:rPr>
              <w:t xml:space="preserve"> </w:t>
            </w:r>
            <w:r w:rsidRPr="0013532A">
              <w:rPr>
                <w:rFonts w:ascii="GHEA Grapalat" w:hAnsi="GHEA Grapalat" w:cs="Sylfaen"/>
              </w:rPr>
              <w:t>շրջանակներում</w:t>
            </w:r>
            <w:r w:rsidRPr="0013532A">
              <w:rPr>
                <w:rFonts w:ascii="GHEA Grapalat" w:hAnsi="GHEA Grapalat"/>
                <w:lang w:val="af-ZA"/>
              </w:rPr>
              <w:t xml:space="preserve"> </w:t>
            </w:r>
            <w:r w:rsidRPr="0013532A">
              <w:rPr>
                <w:rFonts w:ascii="GHEA Grapalat" w:hAnsi="GHEA Grapalat" w:cs="Sylfaen"/>
              </w:rPr>
              <w:t>ընդունում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հրամաններ</w:t>
            </w:r>
            <w:r w:rsidRPr="0013532A">
              <w:rPr>
                <w:rFonts w:ascii="GHEA Grapalat" w:hAnsi="GHEA Grapalat"/>
                <w:lang w:val="af-ZA"/>
              </w:rPr>
              <w:t>:</w:t>
            </w:r>
          </w:p>
          <w:p w:rsidR="005368A1" w:rsidRPr="0013532A" w:rsidRDefault="005368A1" w:rsidP="00050F45">
            <w:pPr>
              <w:pStyle w:val="20"/>
              <w:shd w:val="clear" w:color="auto" w:fill="auto"/>
              <w:spacing w:after="420" w:line="276" w:lineRule="auto"/>
              <w:ind w:left="20" w:right="20" w:firstLine="540"/>
              <w:jc w:val="both"/>
              <w:rPr>
                <w:rFonts w:ascii="GHEA Grapalat" w:hAnsi="GHEA Grapalat"/>
                <w:sz w:val="24"/>
                <w:szCs w:val="24"/>
                <w:lang w:val="af-ZA"/>
              </w:rPr>
            </w:pPr>
            <w:r w:rsidRPr="0013532A">
              <w:rPr>
                <w:rStyle w:val="a2"/>
                <w:rFonts w:ascii="GHEA Grapalat" w:hAnsi="GHEA Grapalat"/>
                <w:sz w:val="24"/>
                <w:szCs w:val="24"/>
              </w:rPr>
              <w:t xml:space="preserve">Հիշյալ դրույթը </w:t>
            </w:r>
            <w:r w:rsidRPr="0013532A">
              <w:rPr>
                <w:rFonts w:ascii="GHEA Grapalat" w:hAnsi="GHEA Grapalat"/>
                <w:sz w:val="24"/>
                <w:szCs w:val="24"/>
                <w:lang w:val="af-ZA"/>
              </w:rPr>
              <w:t>«</w:t>
            </w:r>
            <w:r w:rsidRPr="0013532A">
              <w:rPr>
                <w:rFonts w:ascii="GHEA Grapalat" w:hAnsi="GHEA Grapalat"/>
                <w:sz w:val="24"/>
                <w:szCs w:val="24"/>
              </w:rPr>
              <w:t>գործադիր</w:t>
            </w:r>
            <w:r w:rsidRPr="0013532A">
              <w:rPr>
                <w:rFonts w:ascii="GHEA Grapalat" w:hAnsi="GHEA Grapalat"/>
                <w:sz w:val="24"/>
                <w:szCs w:val="24"/>
                <w:lang w:val="af-ZA"/>
              </w:rPr>
              <w:t xml:space="preserve"> </w:t>
            </w:r>
            <w:r w:rsidRPr="0013532A">
              <w:rPr>
                <w:rFonts w:ascii="GHEA Grapalat" w:hAnsi="GHEA Grapalat"/>
                <w:sz w:val="24"/>
                <w:szCs w:val="24"/>
              </w:rPr>
              <w:t>իշխանության</w:t>
            </w:r>
            <w:r w:rsidRPr="0013532A">
              <w:rPr>
                <w:rFonts w:ascii="GHEA Grapalat" w:hAnsi="GHEA Grapalat"/>
                <w:sz w:val="24"/>
                <w:szCs w:val="24"/>
                <w:lang w:val="af-ZA"/>
              </w:rPr>
              <w:t xml:space="preserve"> </w:t>
            </w:r>
            <w:r w:rsidRPr="0013532A">
              <w:rPr>
                <w:rFonts w:ascii="GHEA Grapalat" w:hAnsi="GHEA Grapalat"/>
                <w:sz w:val="24"/>
                <w:szCs w:val="24"/>
              </w:rPr>
              <w:t>ենթաօրենսդրական</w:t>
            </w:r>
            <w:r w:rsidRPr="0013532A">
              <w:rPr>
                <w:rFonts w:ascii="GHEA Grapalat" w:hAnsi="GHEA Grapalat"/>
                <w:sz w:val="24"/>
                <w:szCs w:val="24"/>
                <w:lang w:val="af-ZA"/>
              </w:rPr>
              <w:t xml:space="preserve"> </w:t>
            </w:r>
            <w:r w:rsidRPr="0013532A">
              <w:rPr>
                <w:rFonts w:ascii="GHEA Grapalat" w:hAnsi="GHEA Grapalat"/>
                <w:sz w:val="24"/>
                <w:szCs w:val="24"/>
              </w:rPr>
              <w:t>նորմատիվ</w:t>
            </w:r>
            <w:r w:rsidRPr="0013532A">
              <w:rPr>
                <w:rFonts w:ascii="GHEA Grapalat" w:hAnsi="GHEA Grapalat"/>
                <w:sz w:val="24"/>
                <w:szCs w:val="24"/>
                <w:lang w:val="af-ZA"/>
              </w:rPr>
              <w:t xml:space="preserve"> </w:t>
            </w:r>
            <w:r w:rsidRPr="0013532A">
              <w:rPr>
                <w:rFonts w:ascii="GHEA Grapalat" w:hAnsi="GHEA Grapalat"/>
                <w:sz w:val="24"/>
                <w:szCs w:val="24"/>
              </w:rPr>
              <w:t>իրավական</w:t>
            </w:r>
            <w:r w:rsidRPr="0013532A">
              <w:rPr>
                <w:rFonts w:ascii="GHEA Grapalat" w:hAnsi="GHEA Grapalat"/>
                <w:sz w:val="24"/>
                <w:szCs w:val="24"/>
                <w:lang w:val="af-ZA"/>
              </w:rPr>
              <w:t xml:space="preserve"> </w:t>
            </w:r>
            <w:r w:rsidRPr="0013532A">
              <w:rPr>
                <w:rFonts w:ascii="GHEA Grapalat" w:hAnsi="GHEA Grapalat"/>
                <w:sz w:val="24"/>
                <w:szCs w:val="24"/>
              </w:rPr>
              <w:t>ակտերի</w:t>
            </w:r>
            <w:r w:rsidRPr="0013532A">
              <w:rPr>
                <w:rFonts w:ascii="GHEA Grapalat" w:hAnsi="GHEA Grapalat"/>
                <w:sz w:val="24"/>
                <w:szCs w:val="24"/>
                <w:lang w:val="af-ZA"/>
              </w:rPr>
              <w:t xml:space="preserve"> </w:t>
            </w:r>
            <w:r w:rsidRPr="0013532A">
              <w:rPr>
                <w:rFonts w:ascii="GHEA Grapalat" w:hAnsi="GHEA Grapalat"/>
                <w:sz w:val="24"/>
                <w:szCs w:val="24"/>
              </w:rPr>
              <w:t>պահանջների</w:t>
            </w:r>
            <w:r w:rsidRPr="0013532A">
              <w:rPr>
                <w:rFonts w:ascii="GHEA Grapalat" w:hAnsi="GHEA Grapalat"/>
                <w:sz w:val="24"/>
                <w:szCs w:val="24"/>
                <w:lang w:val="af-ZA"/>
              </w:rPr>
              <w:t xml:space="preserve"> </w:t>
            </w:r>
            <w:r w:rsidRPr="0013532A">
              <w:rPr>
                <w:rFonts w:ascii="GHEA Grapalat" w:hAnsi="GHEA Grapalat"/>
                <w:sz w:val="24"/>
                <w:szCs w:val="24"/>
              </w:rPr>
              <w:t>կատարումն</w:t>
            </w:r>
            <w:r w:rsidRPr="0013532A">
              <w:rPr>
                <w:rFonts w:ascii="GHEA Grapalat" w:hAnsi="GHEA Grapalat"/>
                <w:sz w:val="24"/>
                <w:szCs w:val="24"/>
                <w:lang w:val="af-ZA"/>
              </w:rPr>
              <w:t xml:space="preserve"> </w:t>
            </w:r>
            <w:r w:rsidRPr="0013532A">
              <w:rPr>
                <w:rFonts w:ascii="GHEA Grapalat" w:hAnsi="GHEA Grapalat"/>
                <w:sz w:val="24"/>
                <w:szCs w:val="24"/>
              </w:rPr>
              <w:t>ապահովելու</w:t>
            </w:r>
            <w:r w:rsidRPr="0013532A">
              <w:rPr>
                <w:rFonts w:ascii="GHEA Grapalat" w:hAnsi="GHEA Grapalat"/>
                <w:sz w:val="24"/>
                <w:szCs w:val="24"/>
                <w:lang w:val="af-ZA"/>
              </w:rPr>
              <w:t>»</w:t>
            </w:r>
            <w:r w:rsidRPr="0013532A">
              <w:rPr>
                <w:rStyle w:val="a2"/>
                <w:rFonts w:ascii="GHEA Grapalat" w:hAnsi="GHEA Grapalat"/>
                <w:sz w:val="24"/>
                <w:szCs w:val="24"/>
              </w:rPr>
              <w:t xml:space="preserve"> ձևակերպման մասով, ուղղակիորեն հակասում է Սահմանադրության 6-րդ հոդվածի 2-րդ մասին, ըստ որի' </w:t>
            </w:r>
            <w:r w:rsidRPr="0013532A">
              <w:rPr>
                <w:rFonts w:ascii="GHEA Grapalat" w:hAnsi="GHEA Grapalat"/>
                <w:sz w:val="24"/>
                <w:szCs w:val="24"/>
              </w:rPr>
              <w:t>Սահմանադրության</w:t>
            </w:r>
            <w:r w:rsidRPr="0013532A">
              <w:rPr>
                <w:rFonts w:ascii="GHEA Grapalat" w:hAnsi="GHEA Grapalat"/>
                <w:sz w:val="24"/>
                <w:szCs w:val="24"/>
                <w:lang w:val="af-ZA"/>
              </w:rPr>
              <w:t xml:space="preserve"> </w:t>
            </w:r>
            <w:r w:rsidRPr="0013532A">
              <w:rPr>
                <w:rFonts w:ascii="GHEA Grapalat" w:hAnsi="GHEA Grapalat"/>
                <w:sz w:val="24"/>
                <w:szCs w:val="24"/>
              </w:rPr>
              <w:t>և</w:t>
            </w:r>
            <w:r w:rsidRPr="0013532A">
              <w:rPr>
                <w:rFonts w:ascii="GHEA Grapalat" w:hAnsi="GHEA Grapalat"/>
                <w:sz w:val="24"/>
                <w:szCs w:val="24"/>
                <w:lang w:val="af-ZA"/>
              </w:rPr>
              <w:t xml:space="preserve"> </w:t>
            </w:r>
            <w:r w:rsidRPr="0013532A">
              <w:rPr>
                <w:rFonts w:ascii="GHEA Grapalat" w:hAnsi="GHEA Grapalat"/>
                <w:sz w:val="24"/>
                <w:szCs w:val="24"/>
              </w:rPr>
              <w:t>օրենքների</w:t>
            </w:r>
            <w:r w:rsidRPr="0013532A">
              <w:rPr>
                <w:rFonts w:ascii="GHEA Grapalat" w:hAnsi="GHEA Grapalat"/>
                <w:sz w:val="24"/>
                <w:szCs w:val="24"/>
                <w:lang w:val="af-ZA"/>
              </w:rPr>
              <w:t xml:space="preserve"> </w:t>
            </w:r>
            <w:r w:rsidRPr="0013532A">
              <w:rPr>
                <w:rFonts w:ascii="GHEA Grapalat" w:hAnsi="GHEA Grapalat"/>
                <w:sz w:val="24"/>
                <w:szCs w:val="24"/>
              </w:rPr>
              <w:t>հիման</w:t>
            </w:r>
            <w:r w:rsidRPr="0013532A">
              <w:rPr>
                <w:rFonts w:ascii="GHEA Grapalat" w:hAnsi="GHEA Grapalat"/>
                <w:sz w:val="24"/>
                <w:szCs w:val="24"/>
                <w:lang w:val="af-ZA"/>
              </w:rPr>
              <w:t xml:space="preserve"> </w:t>
            </w:r>
            <w:r w:rsidRPr="0013532A">
              <w:rPr>
                <w:rFonts w:ascii="GHEA Grapalat" w:hAnsi="GHEA Grapalat"/>
                <w:sz w:val="24"/>
                <w:szCs w:val="24"/>
              </w:rPr>
              <w:lastRenderedPageBreak/>
              <w:t>վրա</w:t>
            </w:r>
            <w:r w:rsidRPr="0013532A">
              <w:rPr>
                <w:rFonts w:ascii="GHEA Grapalat" w:hAnsi="GHEA Grapalat"/>
                <w:sz w:val="24"/>
                <w:szCs w:val="24"/>
                <w:lang w:val="af-ZA"/>
              </w:rPr>
              <w:t xml:space="preserve"> </w:t>
            </w:r>
            <w:r w:rsidRPr="0013532A">
              <w:rPr>
                <w:rFonts w:ascii="GHEA Grapalat" w:hAnsi="GHEA Grapalat"/>
                <w:sz w:val="24"/>
                <w:szCs w:val="24"/>
              </w:rPr>
              <w:t>և</w:t>
            </w:r>
            <w:r w:rsidRPr="0013532A">
              <w:rPr>
                <w:rFonts w:ascii="GHEA Grapalat" w:hAnsi="GHEA Grapalat"/>
                <w:sz w:val="24"/>
                <w:szCs w:val="24"/>
                <w:lang w:val="af-ZA"/>
              </w:rPr>
              <w:t xml:space="preserve"> </w:t>
            </w:r>
            <w:r w:rsidRPr="0013532A">
              <w:rPr>
                <w:rFonts w:ascii="GHEA Grapalat" w:hAnsi="GHEA Grapalat"/>
                <w:sz w:val="24"/>
                <w:szCs w:val="24"/>
              </w:rPr>
              <w:t>դրանց</w:t>
            </w:r>
            <w:r w:rsidRPr="0013532A">
              <w:rPr>
                <w:rFonts w:ascii="GHEA Grapalat" w:hAnsi="GHEA Grapalat"/>
                <w:sz w:val="24"/>
                <w:szCs w:val="24"/>
                <w:lang w:val="af-ZA"/>
              </w:rPr>
              <w:t xml:space="preserve"> </w:t>
            </w:r>
            <w:r w:rsidRPr="0013532A">
              <w:rPr>
                <w:rFonts w:ascii="GHEA Grapalat" w:hAnsi="GHEA Grapalat"/>
                <w:sz w:val="24"/>
                <w:szCs w:val="24"/>
              </w:rPr>
              <w:t>իրականացումն</w:t>
            </w:r>
            <w:r w:rsidRPr="0013532A">
              <w:rPr>
                <w:rFonts w:ascii="GHEA Grapalat" w:hAnsi="GHEA Grapalat"/>
                <w:sz w:val="24"/>
                <w:szCs w:val="24"/>
                <w:lang w:val="af-ZA"/>
              </w:rPr>
              <w:t xml:space="preserve"> </w:t>
            </w:r>
            <w:r w:rsidRPr="0013532A">
              <w:rPr>
                <w:rFonts w:ascii="GHEA Grapalat" w:hAnsi="GHEA Grapalat"/>
                <w:sz w:val="24"/>
                <w:szCs w:val="24"/>
              </w:rPr>
              <w:t>ապահովելու</w:t>
            </w:r>
            <w:r w:rsidRPr="0013532A">
              <w:rPr>
                <w:rFonts w:ascii="GHEA Grapalat" w:hAnsi="GHEA Grapalat"/>
                <w:sz w:val="24"/>
                <w:szCs w:val="24"/>
                <w:lang w:val="af-ZA"/>
              </w:rPr>
              <w:t xml:space="preserve"> </w:t>
            </w:r>
            <w:r w:rsidRPr="0013532A">
              <w:rPr>
                <w:rFonts w:ascii="GHEA Grapalat" w:hAnsi="GHEA Grapalat"/>
                <w:sz w:val="24"/>
                <w:szCs w:val="24"/>
              </w:rPr>
              <w:t>նպատակով</w:t>
            </w:r>
            <w:r w:rsidRPr="0013532A">
              <w:rPr>
                <w:rStyle w:val="a2"/>
                <w:rFonts w:ascii="GHEA Grapalat" w:hAnsi="GHEA Grapalat"/>
                <w:sz w:val="24"/>
                <w:szCs w:val="24"/>
              </w:rPr>
              <w:t xml:space="preserve"> Սահմանադրությամբ նախատեսված մարմինները կարող են օրենքով լիազորվել ընդունելու </w:t>
            </w:r>
            <w:r w:rsidRPr="0013532A">
              <w:rPr>
                <w:rFonts w:ascii="GHEA Grapalat" w:hAnsi="GHEA Grapalat"/>
                <w:sz w:val="24"/>
                <w:szCs w:val="24"/>
              </w:rPr>
              <w:t>ենթաօրենսդրական</w:t>
            </w:r>
            <w:r w:rsidRPr="0013532A">
              <w:rPr>
                <w:rFonts w:ascii="GHEA Grapalat" w:hAnsi="GHEA Grapalat"/>
                <w:sz w:val="24"/>
                <w:szCs w:val="24"/>
                <w:lang w:val="af-ZA"/>
              </w:rPr>
              <w:t xml:space="preserve"> </w:t>
            </w:r>
            <w:r w:rsidRPr="0013532A">
              <w:rPr>
                <w:rFonts w:ascii="GHEA Grapalat" w:hAnsi="GHEA Grapalat"/>
                <w:sz w:val="24"/>
                <w:szCs w:val="24"/>
              </w:rPr>
              <w:t>նորմատիվ</w:t>
            </w:r>
            <w:r w:rsidRPr="0013532A">
              <w:rPr>
                <w:rFonts w:ascii="GHEA Grapalat" w:hAnsi="GHEA Grapalat"/>
                <w:sz w:val="24"/>
                <w:szCs w:val="24"/>
                <w:lang w:val="af-ZA"/>
              </w:rPr>
              <w:t xml:space="preserve"> </w:t>
            </w:r>
            <w:r w:rsidRPr="0013532A">
              <w:rPr>
                <w:rFonts w:ascii="GHEA Grapalat" w:hAnsi="GHEA Grapalat"/>
                <w:sz w:val="24"/>
                <w:szCs w:val="24"/>
              </w:rPr>
              <w:t>իրավական</w:t>
            </w:r>
            <w:r w:rsidRPr="0013532A">
              <w:rPr>
                <w:rFonts w:ascii="GHEA Grapalat" w:hAnsi="GHEA Grapalat"/>
                <w:sz w:val="24"/>
                <w:szCs w:val="24"/>
                <w:lang w:val="af-ZA"/>
              </w:rPr>
              <w:t xml:space="preserve"> </w:t>
            </w:r>
            <w:r w:rsidRPr="0013532A">
              <w:rPr>
                <w:rFonts w:ascii="GHEA Grapalat" w:hAnsi="GHEA Grapalat"/>
                <w:sz w:val="24"/>
                <w:szCs w:val="24"/>
              </w:rPr>
              <w:t>ակտեր</w:t>
            </w:r>
            <w:r w:rsidRPr="0013532A">
              <w:rPr>
                <w:rFonts w:ascii="GHEA Grapalat" w:hAnsi="GHEA Grapalat"/>
                <w:sz w:val="24"/>
                <w:szCs w:val="24"/>
                <w:lang w:val="af-ZA"/>
              </w:rPr>
              <w:t>:</w:t>
            </w:r>
          </w:p>
        </w:tc>
        <w:tc>
          <w:tcPr>
            <w:tcW w:w="3960"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lastRenderedPageBreak/>
              <w:t>Ընդունվել է:</w:t>
            </w:r>
          </w:p>
        </w:tc>
        <w:tc>
          <w:tcPr>
            <w:tcW w:w="3627"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t>15-րդ հոդվածը հանվել է նախագծից:</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cs="Sylfaen"/>
                <w:lang w:val="af-ZA"/>
              </w:rPr>
            </w:pPr>
            <w:r w:rsidRPr="0013532A">
              <w:rPr>
                <w:rFonts w:ascii="GHEA Grapalat" w:hAnsi="GHEA Grapalat" w:cs="Sylfaen"/>
                <w:lang w:val="af-ZA"/>
              </w:rPr>
              <w:t xml:space="preserve">17. </w:t>
            </w:r>
            <w:r w:rsidRPr="0013532A">
              <w:rPr>
                <w:rFonts w:ascii="GHEA Grapalat" w:hAnsi="GHEA Grapalat" w:cs="Sylfaen"/>
              </w:rPr>
              <w:t>Նախագծում</w:t>
            </w:r>
            <w:r w:rsidRPr="0013532A">
              <w:rPr>
                <w:rFonts w:ascii="GHEA Grapalat" w:hAnsi="GHEA Grapalat"/>
                <w:lang w:val="af-ZA"/>
              </w:rPr>
              <w:t xml:space="preserve"> </w:t>
            </w:r>
            <w:r w:rsidRPr="0013532A">
              <w:rPr>
                <w:rFonts w:ascii="GHEA Grapalat" w:hAnsi="GHEA Grapalat" w:cs="Sylfaen"/>
              </w:rPr>
              <w:t>որևէ</w:t>
            </w:r>
            <w:r w:rsidRPr="0013532A">
              <w:rPr>
                <w:rFonts w:ascii="GHEA Grapalat" w:hAnsi="GHEA Grapalat"/>
                <w:lang w:val="af-ZA"/>
              </w:rPr>
              <w:t xml:space="preserve"> </w:t>
            </w:r>
            <w:r w:rsidRPr="0013532A">
              <w:rPr>
                <w:rFonts w:ascii="GHEA Grapalat" w:hAnsi="GHEA Grapalat" w:cs="Sylfaen"/>
              </w:rPr>
              <w:t>անդրադարձ</w:t>
            </w:r>
            <w:r w:rsidRPr="0013532A">
              <w:rPr>
                <w:rFonts w:ascii="GHEA Grapalat" w:hAnsi="GHEA Grapalat"/>
                <w:lang w:val="af-ZA"/>
              </w:rPr>
              <w:t xml:space="preserve"> </w:t>
            </w:r>
            <w:r w:rsidRPr="0013532A">
              <w:rPr>
                <w:rFonts w:ascii="GHEA Grapalat" w:hAnsi="GHEA Grapalat" w:cs="Sylfaen"/>
              </w:rPr>
              <w:t>չկա</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109-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քաղաքացիական</w:t>
            </w:r>
            <w:r w:rsidRPr="0013532A">
              <w:rPr>
                <w:rFonts w:ascii="GHEA Grapalat" w:hAnsi="GHEA Grapalat"/>
                <w:lang w:val="af-ZA"/>
              </w:rPr>
              <w:t xml:space="preserve"> </w:t>
            </w:r>
            <w:r w:rsidRPr="0013532A">
              <w:rPr>
                <w:rFonts w:ascii="GHEA Grapalat" w:hAnsi="GHEA Grapalat" w:cs="Sylfaen"/>
              </w:rPr>
              <w:t>նախաձեռնության</w:t>
            </w:r>
            <w:r w:rsidRPr="0013532A">
              <w:rPr>
                <w:rFonts w:ascii="GHEA Grapalat" w:hAnsi="GHEA Grapalat"/>
                <w:lang w:val="af-ZA"/>
              </w:rPr>
              <w:t xml:space="preserve"> </w:t>
            </w:r>
            <w:r w:rsidRPr="0013532A">
              <w:rPr>
                <w:rFonts w:ascii="GHEA Grapalat" w:hAnsi="GHEA Grapalat" w:cs="Sylfaen"/>
              </w:rPr>
              <w:t>կարգով</w:t>
            </w:r>
            <w:r w:rsidRPr="0013532A">
              <w:rPr>
                <w:rFonts w:ascii="GHEA Grapalat" w:hAnsi="GHEA Grapalat"/>
                <w:lang w:val="af-ZA"/>
              </w:rPr>
              <w:t xml:space="preserve"> </w:t>
            </w:r>
            <w:r w:rsidRPr="0013532A">
              <w:rPr>
                <w:rFonts w:ascii="GHEA Grapalat" w:hAnsi="GHEA Grapalat" w:cs="Sylfaen"/>
              </w:rPr>
              <w:t>առաջադրված</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նախագծերին</w:t>
            </w:r>
            <w:r w:rsidRPr="0013532A">
              <w:rPr>
                <w:rFonts w:ascii="GHEA Grapalat" w:hAnsi="GHEA Grapalat"/>
                <w:lang w:val="af-ZA"/>
              </w:rPr>
              <w:t xml:space="preserve">, </w:t>
            </w:r>
            <w:r w:rsidRPr="0013532A">
              <w:rPr>
                <w:rFonts w:ascii="GHEA Grapalat" w:hAnsi="GHEA Grapalat" w:cs="Sylfaen"/>
              </w:rPr>
              <w:t>մասնավորապես</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արդյո՞ք</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նախագծերը</w:t>
            </w:r>
            <w:r w:rsidRPr="0013532A">
              <w:rPr>
                <w:rFonts w:ascii="GHEA Grapalat" w:hAnsi="GHEA Grapalat"/>
                <w:lang w:val="af-ZA"/>
              </w:rPr>
              <w:t xml:space="preserve"> </w:t>
            </w:r>
            <w:r w:rsidRPr="0013532A">
              <w:rPr>
                <w:rFonts w:ascii="GHEA Grapalat" w:hAnsi="GHEA Grapalat" w:cs="Sylfaen"/>
              </w:rPr>
              <w:t>ենթակա</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Փորձաքննության</w:t>
            </w:r>
            <w:r w:rsidRPr="0013532A">
              <w:rPr>
                <w:rFonts w:ascii="GHEA Grapalat" w:hAnsi="GHEA Grapalat"/>
                <w:lang w:val="af-ZA"/>
              </w:rPr>
              <w:t xml:space="preserve">, </w:t>
            </w:r>
            <w:r w:rsidRPr="0013532A">
              <w:rPr>
                <w:rFonts w:ascii="GHEA Grapalat" w:hAnsi="GHEA Grapalat" w:cs="Sylfaen"/>
              </w:rPr>
              <w:t>ազդեցության</w:t>
            </w:r>
            <w:r w:rsidRPr="0013532A">
              <w:rPr>
                <w:rFonts w:ascii="GHEA Grapalat" w:hAnsi="GHEA Grapalat"/>
                <w:lang w:val="af-ZA"/>
              </w:rPr>
              <w:t xml:space="preserve"> </w:t>
            </w:r>
            <w:r w:rsidRPr="0013532A">
              <w:rPr>
                <w:rFonts w:ascii="GHEA Grapalat" w:hAnsi="GHEA Grapalat" w:cs="Sylfaen"/>
              </w:rPr>
              <w:t>գնահատման</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արդյո՞ք</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տարածվում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23-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հանրային</w:t>
            </w:r>
            <w:r w:rsidRPr="0013532A">
              <w:rPr>
                <w:rFonts w:ascii="GHEA Grapalat" w:hAnsi="GHEA Grapalat"/>
                <w:lang w:val="af-ZA"/>
              </w:rPr>
              <w:t xml:space="preserve"> </w:t>
            </w:r>
            <w:r w:rsidRPr="0013532A">
              <w:rPr>
                <w:rFonts w:ascii="GHEA Grapalat" w:hAnsi="GHEA Grapalat" w:cs="Sylfaen"/>
              </w:rPr>
              <w:t>քննարկումների</w:t>
            </w:r>
            <w:r w:rsidRPr="0013532A">
              <w:rPr>
                <w:rFonts w:ascii="GHEA Grapalat" w:hAnsi="GHEA Grapalat"/>
                <w:lang w:val="af-ZA"/>
              </w:rPr>
              <w:t xml:space="preserve"> </w:t>
            </w:r>
            <w:r w:rsidRPr="0013532A">
              <w:rPr>
                <w:rFonts w:ascii="GHEA Grapalat" w:hAnsi="GHEA Grapalat" w:cs="Sylfaen"/>
              </w:rPr>
              <w:t>պահանջը</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t>Ընդունվել է ի գիտություն:</w:t>
            </w:r>
          </w:p>
        </w:tc>
        <w:tc>
          <w:tcPr>
            <w:tcW w:w="3627" w:type="dxa"/>
          </w:tcPr>
          <w:p w:rsidR="005368A1" w:rsidRPr="0013532A" w:rsidRDefault="005368A1" w:rsidP="00050F45">
            <w:pPr>
              <w:spacing w:line="276" w:lineRule="auto"/>
              <w:rPr>
                <w:rFonts w:ascii="GHEA Grapalat" w:hAnsi="GHEA Grapalat"/>
                <w:lang w:val="af-ZA"/>
              </w:rPr>
            </w:pPr>
            <w:r w:rsidRPr="0013532A">
              <w:rPr>
                <w:rFonts w:ascii="GHEA Grapalat" w:hAnsi="GHEA Grapalat"/>
                <w:lang w:val="hy-AM"/>
              </w:rPr>
              <w:t>Քաղաքացիական</w:t>
            </w:r>
            <w:r w:rsidRPr="0013532A">
              <w:rPr>
                <w:rFonts w:ascii="GHEA Grapalat" w:hAnsi="GHEA Grapalat"/>
                <w:lang w:val="af-ZA"/>
              </w:rPr>
              <w:t xml:space="preserve"> </w:t>
            </w:r>
            <w:r w:rsidRPr="0013532A">
              <w:rPr>
                <w:rFonts w:ascii="GHEA Grapalat" w:hAnsi="GHEA Grapalat"/>
                <w:lang w:val="hy-AM"/>
              </w:rPr>
              <w:t>նախաձեռնություններն</w:t>
            </w:r>
            <w:r w:rsidRPr="0013532A">
              <w:rPr>
                <w:rFonts w:ascii="GHEA Grapalat" w:hAnsi="GHEA Grapalat"/>
                <w:lang w:val="af-ZA"/>
              </w:rPr>
              <w:t xml:space="preserve"> </w:t>
            </w:r>
            <w:r w:rsidRPr="0013532A">
              <w:rPr>
                <w:rFonts w:ascii="GHEA Grapalat" w:hAnsi="GHEA Grapalat"/>
                <w:lang w:val="hy-AM"/>
              </w:rPr>
              <w:t>սույն</w:t>
            </w:r>
            <w:r w:rsidRPr="0013532A">
              <w:rPr>
                <w:rFonts w:ascii="GHEA Grapalat" w:hAnsi="GHEA Grapalat"/>
                <w:lang w:val="af-ZA"/>
              </w:rPr>
              <w:t xml:space="preserve"> </w:t>
            </w:r>
            <w:r w:rsidRPr="0013532A">
              <w:rPr>
                <w:rFonts w:ascii="GHEA Grapalat" w:hAnsi="GHEA Grapalat"/>
                <w:lang w:val="hy-AM"/>
              </w:rPr>
              <w:t>օրենքի</w:t>
            </w:r>
            <w:r w:rsidRPr="0013532A">
              <w:rPr>
                <w:rFonts w:ascii="GHEA Grapalat" w:hAnsi="GHEA Grapalat"/>
                <w:lang w:val="af-ZA"/>
              </w:rPr>
              <w:t xml:space="preserve"> </w:t>
            </w:r>
            <w:r w:rsidRPr="0013532A">
              <w:rPr>
                <w:rFonts w:ascii="GHEA Grapalat" w:hAnsi="GHEA Grapalat"/>
                <w:lang w:val="hy-AM"/>
              </w:rPr>
              <w:t>կարգավորման</w:t>
            </w:r>
            <w:r w:rsidRPr="0013532A">
              <w:rPr>
                <w:rFonts w:ascii="GHEA Grapalat" w:hAnsi="GHEA Grapalat"/>
                <w:lang w:val="af-ZA"/>
              </w:rPr>
              <w:t xml:space="preserve"> </w:t>
            </w:r>
            <w:r w:rsidRPr="0013532A">
              <w:rPr>
                <w:rFonts w:ascii="GHEA Grapalat" w:hAnsi="GHEA Grapalat"/>
                <w:lang w:val="hy-AM"/>
              </w:rPr>
              <w:t>առարկա չեն հանդիսանում</w:t>
            </w:r>
            <w:r w:rsidRPr="0013532A">
              <w:rPr>
                <w:rFonts w:ascii="GHEA Grapalat" w:hAnsi="GHEA Grapalat"/>
                <w:lang w:val="af-ZA"/>
              </w:rPr>
              <w:t>:</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after="420" w:line="276" w:lineRule="auto"/>
              <w:ind w:right="20"/>
              <w:jc w:val="both"/>
              <w:rPr>
                <w:rFonts w:ascii="GHEA Grapalat" w:hAnsi="GHEA Grapalat"/>
                <w:lang w:val="af-ZA"/>
              </w:rPr>
            </w:pPr>
            <w:r w:rsidRPr="0013532A">
              <w:rPr>
                <w:rFonts w:ascii="GHEA Grapalat" w:hAnsi="GHEA Grapalat" w:cs="Sylfaen"/>
                <w:lang w:val="af-ZA"/>
              </w:rPr>
              <w:t>18.</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20-</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ամրագրված</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պետական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տեղական</w:t>
            </w:r>
            <w:r w:rsidRPr="0013532A">
              <w:rPr>
                <w:rFonts w:ascii="GHEA Grapalat" w:hAnsi="GHEA Grapalat"/>
                <w:lang w:val="af-ZA"/>
              </w:rPr>
              <w:t xml:space="preserve"> </w:t>
            </w:r>
            <w:r w:rsidRPr="0013532A">
              <w:rPr>
                <w:rFonts w:ascii="GHEA Grapalat" w:hAnsi="GHEA Grapalat" w:cs="Sylfaen"/>
              </w:rPr>
              <w:t>ինքնակառավարման</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ֆիզիկական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իրավաբանական</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առաջարկած</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նախագիծը</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մշակելու</w:t>
            </w:r>
            <w:r w:rsidRPr="0013532A">
              <w:rPr>
                <w:rFonts w:ascii="GHEA Grapalat" w:hAnsi="GHEA Grapalat"/>
                <w:lang w:val="af-ZA"/>
              </w:rPr>
              <w:t xml:space="preserve"> </w:t>
            </w:r>
            <w:r w:rsidRPr="0013532A">
              <w:rPr>
                <w:rFonts w:ascii="GHEA Grapalat" w:hAnsi="GHEA Grapalat" w:cs="Sylfaen"/>
              </w:rPr>
              <w:t>լիազորություն</w:t>
            </w:r>
            <w:r w:rsidRPr="0013532A">
              <w:rPr>
                <w:rFonts w:ascii="GHEA Grapalat" w:hAnsi="GHEA Grapalat"/>
                <w:lang w:val="af-ZA"/>
              </w:rPr>
              <w:t xml:space="preserve"> </w:t>
            </w:r>
            <w:r w:rsidRPr="0013532A">
              <w:rPr>
                <w:rFonts w:ascii="GHEA Grapalat" w:hAnsi="GHEA Grapalat" w:cs="Sylfaen"/>
              </w:rPr>
              <w:t>ունեցող</w:t>
            </w:r>
            <w:r w:rsidRPr="0013532A">
              <w:rPr>
                <w:rFonts w:ascii="GHEA Grapalat" w:hAnsi="GHEA Grapalat"/>
                <w:lang w:val="af-ZA"/>
              </w:rPr>
              <w:t xml:space="preserve"> </w:t>
            </w:r>
            <w:r w:rsidRPr="0013532A">
              <w:rPr>
                <w:rFonts w:ascii="GHEA Grapalat" w:hAnsi="GHEA Grapalat" w:cs="Sylfaen"/>
              </w:rPr>
              <w:t>մարմնի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ի</w:t>
            </w:r>
            <w:r w:rsidRPr="0013532A">
              <w:rPr>
                <w:rFonts w:ascii="GHEA Grapalat" w:hAnsi="GHEA Grapalat"/>
                <w:lang w:val="af-ZA"/>
              </w:rPr>
              <w:t xml:space="preserve"> </w:t>
            </w:r>
            <w:r w:rsidRPr="0013532A">
              <w:rPr>
                <w:rFonts w:ascii="GHEA Grapalat" w:hAnsi="GHEA Grapalat" w:cs="Sylfaen"/>
              </w:rPr>
              <w:t>գիտություն</w:t>
            </w:r>
            <w:r w:rsidRPr="0013532A">
              <w:rPr>
                <w:rFonts w:ascii="GHEA Grapalat" w:hAnsi="GHEA Grapalat"/>
                <w:lang w:val="af-ZA"/>
              </w:rPr>
              <w:t xml:space="preserve"> </w:t>
            </w:r>
            <w:r w:rsidRPr="0013532A">
              <w:rPr>
                <w:rFonts w:ascii="GHEA Grapalat" w:hAnsi="GHEA Grapalat" w:cs="Sylfaen"/>
              </w:rPr>
              <w:t>ընդունելու</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Պարզ</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lastRenderedPageBreak/>
              <w:t>որո՞նք</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ի</w:t>
            </w:r>
            <w:r w:rsidRPr="0013532A">
              <w:rPr>
                <w:rFonts w:ascii="GHEA Grapalat" w:hAnsi="GHEA Grapalat"/>
                <w:lang w:val="af-ZA"/>
              </w:rPr>
              <w:t xml:space="preserve"> </w:t>
            </w:r>
            <w:r w:rsidRPr="0013532A">
              <w:rPr>
                <w:rFonts w:ascii="GHEA Grapalat" w:hAnsi="GHEA Grapalat" w:cs="Sylfaen"/>
              </w:rPr>
              <w:t>գիտություն</w:t>
            </w:r>
            <w:r w:rsidRPr="0013532A">
              <w:rPr>
                <w:rFonts w:ascii="GHEA Grapalat" w:hAnsi="GHEA Grapalat"/>
                <w:lang w:val="af-ZA"/>
              </w:rPr>
              <w:t xml:space="preserve"> </w:t>
            </w:r>
            <w:r w:rsidRPr="0013532A">
              <w:rPr>
                <w:rFonts w:ascii="GHEA Grapalat" w:hAnsi="GHEA Grapalat" w:cs="Sylfaen"/>
              </w:rPr>
              <w:t>ընդունելու</w:t>
            </w:r>
            <w:r w:rsidRPr="0013532A">
              <w:rPr>
                <w:rFonts w:ascii="GHEA Grapalat" w:hAnsi="GHEA Grapalat"/>
                <w:lang w:val="af-ZA"/>
              </w:rPr>
              <w:t xml:space="preserve"> </w:t>
            </w:r>
            <w:r w:rsidRPr="0013532A">
              <w:rPr>
                <w:rFonts w:ascii="GHEA Grapalat" w:hAnsi="GHEA Grapalat" w:cs="Sylfaen"/>
              </w:rPr>
              <w:t>հետևանքները</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hy-AM"/>
              </w:rPr>
            </w:pPr>
            <w:r w:rsidRPr="0013532A">
              <w:rPr>
                <w:rFonts w:ascii="GHEA Grapalat" w:hAnsi="GHEA Grapalat"/>
                <w:lang w:val="hy-AM"/>
              </w:rPr>
              <w:lastRenderedPageBreak/>
              <w:t>Ընդունվել է:</w:t>
            </w:r>
          </w:p>
        </w:tc>
        <w:tc>
          <w:tcPr>
            <w:tcW w:w="3627" w:type="dxa"/>
          </w:tcPr>
          <w:p w:rsidR="005368A1" w:rsidRPr="0013532A" w:rsidRDefault="005368A1" w:rsidP="00050F45">
            <w:pPr>
              <w:pStyle w:val="CommentText"/>
              <w:spacing w:line="276" w:lineRule="auto"/>
              <w:rPr>
                <w:rFonts w:ascii="GHEA Grapalat" w:hAnsi="GHEA Grapalat"/>
                <w:sz w:val="24"/>
                <w:szCs w:val="24"/>
                <w:lang w:val="hy-AM"/>
              </w:rPr>
            </w:pPr>
            <w:r w:rsidRPr="0013532A">
              <w:rPr>
                <w:rFonts w:ascii="GHEA Grapalat" w:hAnsi="GHEA Grapalat"/>
                <w:sz w:val="24"/>
                <w:szCs w:val="24"/>
                <w:lang w:val="hy-AM"/>
              </w:rPr>
              <w:t>Նախագծում կատարվել է համապատասխան փոփոխություն:</w:t>
            </w:r>
          </w:p>
          <w:p w:rsidR="005368A1" w:rsidRPr="0013532A" w:rsidRDefault="005368A1" w:rsidP="00050F45">
            <w:pPr>
              <w:spacing w:line="276" w:lineRule="auto"/>
              <w:rPr>
                <w:rFonts w:ascii="GHEA Grapalat" w:hAnsi="GHEA Grapalat"/>
                <w:lang w:val="hy-AM"/>
              </w:rPr>
            </w:pP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lang w:val="af-ZA"/>
              </w:rPr>
            </w:pPr>
            <w:r w:rsidRPr="0013532A">
              <w:rPr>
                <w:rFonts w:ascii="GHEA Grapalat" w:hAnsi="GHEA Grapalat" w:cs="Sylfaen"/>
                <w:lang w:val="af-ZA"/>
              </w:rPr>
              <w:t>19.</w:t>
            </w:r>
            <w:r w:rsidRPr="0013532A">
              <w:rPr>
                <w:rFonts w:ascii="GHEA Grapalat" w:hAnsi="GHEA Grapalat" w:cs="Sylfaen"/>
                <w:lang w:val="hy-AM"/>
              </w:rPr>
              <w:t xml:space="preserve"> </w:t>
            </w:r>
            <w:r w:rsidRPr="0013532A">
              <w:rPr>
                <w:rFonts w:ascii="GHEA Grapalat" w:hAnsi="GHEA Grapalat" w:cs="Sylfaen"/>
              </w:rPr>
              <w:t>Վիճահարույց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20-</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մասը</w:t>
            </w:r>
            <w:r w:rsidRPr="0013532A">
              <w:rPr>
                <w:rFonts w:ascii="GHEA Grapalat" w:hAnsi="GHEA Grapalat"/>
                <w:lang w:val="af-ZA"/>
              </w:rPr>
              <w:t xml:space="preserve">, </w:t>
            </w:r>
            <w:r w:rsidRPr="0013532A">
              <w:rPr>
                <w:rFonts w:ascii="GHEA Grapalat" w:hAnsi="GHEA Grapalat" w:cs="Sylfaen"/>
              </w:rPr>
              <w:t>որի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հեռանկարային</w:t>
            </w:r>
            <w:r w:rsidRPr="0013532A">
              <w:rPr>
                <w:rFonts w:ascii="GHEA Grapalat" w:hAnsi="GHEA Grapalat"/>
                <w:lang w:val="af-ZA"/>
              </w:rPr>
              <w:t xml:space="preserve"> </w:t>
            </w:r>
            <w:r w:rsidRPr="0013532A">
              <w:rPr>
                <w:rFonts w:ascii="GHEA Grapalat" w:hAnsi="GHEA Grapalat" w:cs="Sylfaen"/>
              </w:rPr>
              <w:t>ծրագրում</w:t>
            </w:r>
            <w:r w:rsidRPr="0013532A">
              <w:rPr>
                <w:rFonts w:ascii="GHEA Grapalat" w:hAnsi="GHEA Grapalat"/>
                <w:lang w:val="af-ZA"/>
              </w:rPr>
              <w:t xml:space="preserve"> </w:t>
            </w:r>
            <w:r w:rsidRPr="0013532A">
              <w:rPr>
                <w:rFonts w:ascii="GHEA Grapalat" w:hAnsi="GHEA Grapalat" w:cs="Sylfaen"/>
              </w:rPr>
              <w:t>ընդգրկված</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մշակումն</w:t>
            </w:r>
            <w:r w:rsidRPr="0013532A">
              <w:rPr>
                <w:rFonts w:ascii="GHEA Grapalat" w:hAnsi="GHEA Grapalat"/>
                <w:lang w:val="af-ZA"/>
              </w:rPr>
              <w:t xml:space="preserve"> </w:t>
            </w:r>
            <w:r w:rsidRPr="0013532A">
              <w:rPr>
                <w:rFonts w:ascii="GHEA Grapalat" w:hAnsi="GHEA Grapalat" w:cs="Sylfaen"/>
              </w:rPr>
              <w:t>իրականացվում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համապատասխան</w:t>
            </w:r>
            <w:r w:rsidRPr="0013532A">
              <w:rPr>
                <w:rFonts w:ascii="GHEA Grapalat" w:hAnsi="GHEA Grapalat"/>
                <w:lang w:val="af-ZA"/>
              </w:rPr>
              <w:t xml:space="preserve"> </w:t>
            </w:r>
            <w:r w:rsidRPr="0013532A">
              <w:rPr>
                <w:rFonts w:ascii="GHEA Grapalat" w:hAnsi="GHEA Grapalat" w:cs="Sylfaen"/>
              </w:rPr>
              <w:t>քաղաքականության</w:t>
            </w:r>
            <w:r w:rsidRPr="0013532A">
              <w:rPr>
                <w:rFonts w:ascii="GHEA Grapalat" w:hAnsi="GHEA Grapalat"/>
                <w:lang w:val="af-ZA"/>
              </w:rPr>
              <w:t xml:space="preserve"> </w:t>
            </w:r>
            <w:r w:rsidRPr="0013532A">
              <w:rPr>
                <w:rFonts w:ascii="GHEA Grapalat" w:hAnsi="GHEA Grapalat" w:cs="Sylfaen"/>
              </w:rPr>
              <w:t>վերաբերյալ</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cs="Sylfaen"/>
                <w:lang w:val="hy-AM"/>
              </w:rPr>
              <w:t xml:space="preserve"> </w:t>
            </w:r>
            <w:r w:rsidRPr="0013532A">
              <w:rPr>
                <w:rFonts w:ascii="GHEA Grapalat" w:hAnsi="GHEA Grapalat" w:cs="Sylfaen"/>
              </w:rPr>
              <w:t>կարգով</w:t>
            </w:r>
            <w:r w:rsidRPr="0013532A">
              <w:rPr>
                <w:rFonts w:ascii="GHEA Grapalat" w:hAnsi="GHEA Grapalat"/>
                <w:lang w:val="af-ZA"/>
              </w:rPr>
              <w:t xml:space="preserve"> </w:t>
            </w:r>
            <w:r w:rsidRPr="0013532A">
              <w:rPr>
                <w:rFonts w:ascii="GHEA Grapalat" w:hAnsi="GHEA Grapalat" w:cs="Sylfaen"/>
              </w:rPr>
              <w:t>մշակված</w:t>
            </w:r>
            <w:r w:rsidRPr="0013532A">
              <w:rPr>
                <w:rFonts w:ascii="GHEA Grapalat" w:hAnsi="GHEA Grapalat"/>
                <w:lang w:val="af-ZA"/>
              </w:rPr>
              <w:t xml:space="preserve"> </w:t>
            </w:r>
            <w:r w:rsidRPr="0013532A">
              <w:rPr>
                <w:rFonts w:ascii="GHEA Grapalat" w:hAnsi="GHEA Grapalat" w:cs="Sylfaen"/>
              </w:rPr>
              <w:t>հայեցակարգի</w:t>
            </w:r>
            <w:r w:rsidRPr="0013532A">
              <w:rPr>
                <w:rFonts w:ascii="GHEA Grapalat" w:hAnsi="GHEA Grapalat"/>
                <w:lang w:val="af-ZA"/>
              </w:rPr>
              <w:t xml:space="preserve"> </w:t>
            </w:r>
            <w:r w:rsidRPr="0013532A">
              <w:rPr>
                <w:rFonts w:ascii="GHEA Grapalat" w:hAnsi="GHEA Grapalat" w:cs="Sylfaen"/>
              </w:rPr>
              <w:t>հիման</w:t>
            </w:r>
            <w:r w:rsidRPr="0013532A">
              <w:rPr>
                <w:rFonts w:ascii="GHEA Grapalat" w:hAnsi="GHEA Grapalat"/>
                <w:lang w:val="af-ZA"/>
              </w:rPr>
              <w:t xml:space="preserve"> </w:t>
            </w:r>
            <w:r w:rsidRPr="0013532A">
              <w:rPr>
                <w:rFonts w:ascii="GHEA Grapalat" w:hAnsi="GHEA Grapalat" w:cs="Sylfaen"/>
              </w:rPr>
              <w:t>վրա</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մոտեցումը</w:t>
            </w:r>
            <w:r w:rsidRPr="0013532A">
              <w:rPr>
                <w:rFonts w:ascii="GHEA Grapalat" w:hAnsi="GHEA Grapalat"/>
                <w:lang w:val="af-ZA"/>
              </w:rPr>
              <w:t xml:space="preserve">' </w:t>
            </w:r>
            <w:r w:rsidRPr="0013532A">
              <w:rPr>
                <w:rFonts w:ascii="GHEA Grapalat" w:hAnsi="GHEA Grapalat" w:cs="Sylfaen"/>
              </w:rPr>
              <w:t>թեև</w:t>
            </w:r>
            <w:r w:rsidRPr="0013532A">
              <w:rPr>
                <w:rFonts w:ascii="GHEA Grapalat" w:hAnsi="GHEA Grapalat"/>
                <w:lang w:val="af-ZA"/>
              </w:rPr>
              <w:t xml:space="preserve"> </w:t>
            </w:r>
            <w:r w:rsidRPr="0013532A">
              <w:rPr>
                <w:rFonts w:ascii="GHEA Grapalat" w:hAnsi="GHEA Grapalat" w:cs="Sylfaen"/>
              </w:rPr>
              <w:t>ընդհանուր</w:t>
            </w:r>
            <w:r w:rsidRPr="0013532A">
              <w:rPr>
                <w:rFonts w:ascii="GHEA Grapalat" w:hAnsi="GHEA Grapalat"/>
                <w:lang w:val="af-ZA"/>
              </w:rPr>
              <w:t xml:space="preserve"> </w:t>
            </w:r>
            <w:r w:rsidRPr="0013532A">
              <w:rPr>
                <w:rFonts w:ascii="GHEA Grapalat" w:hAnsi="GHEA Grapalat" w:cs="Sylfaen"/>
                <w:lang w:val="hy-AM"/>
              </w:rPr>
              <w:t>ա</w:t>
            </w:r>
            <w:r w:rsidRPr="0013532A">
              <w:rPr>
                <w:rFonts w:ascii="GHEA Grapalat" w:hAnsi="GHEA Grapalat" w:cs="Sylfaen"/>
              </w:rPr>
              <w:t>ռմամբ</w:t>
            </w:r>
            <w:r w:rsidRPr="0013532A">
              <w:rPr>
                <w:rFonts w:ascii="GHEA Grapalat" w:hAnsi="GHEA Grapalat"/>
                <w:lang w:val="af-ZA"/>
              </w:rPr>
              <w:t xml:space="preserve"> </w:t>
            </w:r>
            <w:r w:rsidRPr="0013532A">
              <w:rPr>
                <w:rFonts w:ascii="GHEA Grapalat" w:hAnsi="GHEA Grapalat" w:cs="Sylfaen"/>
              </w:rPr>
              <w:t>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որոշ</w:t>
            </w:r>
            <w:r w:rsidRPr="0013532A">
              <w:rPr>
                <w:rFonts w:ascii="GHEA Grapalat" w:hAnsi="GHEA Grapalat"/>
                <w:lang w:val="af-ZA"/>
              </w:rPr>
              <w:t xml:space="preserve"> </w:t>
            </w:r>
            <w:r w:rsidRPr="0013532A">
              <w:rPr>
                <w:rFonts w:ascii="GHEA Grapalat" w:hAnsi="GHEA Grapalat" w:cs="Sylfaen"/>
              </w:rPr>
              <w:t>դեպքերում</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զգալի</w:t>
            </w:r>
            <w:r w:rsidRPr="0013532A">
              <w:rPr>
                <w:rFonts w:ascii="GHEA Grapalat" w:hAnsi="GHEA Grapalat"/>
                <w:lang w:val="af-ZA"/>
              </w:rPr>
              <w:t xml:space="preserve"> </w:t>
            </w:r>
            <w:r w:rsidRPr="0013532A">
              <w:rPr>
                <w:rFonts w:ascii="GHEA Grapalat" w:hAnsi="GHEA Grapalat" w:cs="Sylfaen"/>
              </w:rPr>
              <w:t>թվով</w:t>
            </w:r>
            <w:r w:rsidRPr="0013532A">
              <w:rPr>
                <w:rFonts w:ascii="GHEA Grapalat" w:hAnsi="GHEA Grapalat"/>
                <w:lang w:val="af-ZA"/>
              </w:rPr>
              <w:t xml:space="preserve"> </w:t>
            </w:r>
            <w:r w:rsidRPr="0013532A">
              <w:rPr>
                <w:rFonts w:ascii="GHEA Grapalat" w:hAnsi="GHEA Grapalat" w:cs="Sylfaen"/>
              </w:rPr>
              <w:t>դեպքերում</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հանգեցնել</w:t>
            </w:r>
            <w:r w:rsidRPr="0013532A">
              <w:rPr>
                <w:rFonts w:ascii="GHEA Grapalat" w:hAnsi="GHEA Grapalat"/>
                <w:lang w:val="af-ZA"/>
              </w:rPr>
              <w:t xml:space="preserve"> </w:t>
            </w:r>
            <w:r w:rsidRPr="0013532A">
              <w:rPr>
                <w:rFonts w:ascii="GHEA Grapalat" w:hAnsi="GHEA Grapalat" w:cs="Sylfaen"/>
              </w:rPr>
              <w:t>ժամանակի</w:t>
            </w:r>
            <w:r w:rsidRPr="0013532A">
              <w:rPr>
                <w:rFonts w:ascii="GHEA Grapalat" w:hAnsi="GHEA Grapalat"/>
                <w:lang w:val="af-ZA"/>
              </w:rPr>
              <w:t xml:space="preserve"> </w:t>
            </w:r>
            <w:r w:rsidRPr="0013532A">
              <w:rPr>
                <w:rFonts w:ascii="GHEA Grapalat" w:hAnsi="GHEA Grapalat" w:cs="Sylfaen"/>
              </w:rPr>
              <w:t>անհարկի</w:t>
            </w:r>
            <w:r w:rsidRPr="0013532A">
              <w:rPr>
                <w:rFonts w:ascii="GHEA Grapalat" w:hAnsi="GHEA Grapalat"/>
                <w:lang w:val="af-ZA"/>
              </w:rPr>
              <w:t xml:space="preserve"> </w:t>
            </w:r>
            <w:r w:rsidRPr="0013532A">
              <w:rPr>
                <w:rFonts w:ascii="GHEA Grapalat" w:hAnsi="GHEA Grapalat" w:cs="Sylfaen"/>
              </w:rPr>
              <w:t>կորստի</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հայեցակարգի</w:t>
            </w:r>
            <w:r w:rsidRPr="0013532A">
              <w:rPr>
                <w:rFonts w:ascii="GHEA Grapalat" w:hAnsi="GHEA Grapalat"/>
                <w:lang w:val="af-ZA"/>
              </w:rPr>
              <w:t xml:space="preserve"> </w:t>
            </w:r>
            <w:r w:rsidRPr="0013532A">
              <w:rPr>
                <w:rFonts w:ascii="GHEA Grapalat" w:hAnsi="GHEA Grapalat" w:cs="Sylfaen"/>
              </w:rPr>
              <w:t>մշակման</w:t>
            </w:r>
            <w:r w:rsidRPr="0013532A">
              <w:rPr>
                <w:rFonts w:ascii="GHEA Grapalat" w:hAnsi="GHEA Grapalat"/>
                <w:lang w:val="af-ZA"/>
              </w:rPr>
              <w:t xml:space="preserve">, </w:t>
            </w:r>
            <w:r w:rsidRPr="0013532A">
              <w:rPr>
                <w:rFonts w:ascii="GHEA Grapalat" w:hAnsi="GHEA Grapalat" w:cs="Sylfaen"/>
              </w:rPr>
              <w:t>համաձայնեցման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ընդունման</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ևս</w:t>
            </w:r>
            <w:r w:rsidRPr="0013532A">
              <w:rPr>
                <w:rFonts w:ascii="GHEA Grapalat" w:hAnsi="GHEA Grapalat"/>
                <w:lang w:val="af-ZA"/>
              </w:rPr>
              <w:t xml:space="preserve"> </w:t>
            </w:r>
            <w:r w:rsidRPr="0013532A">
              <w:rPr>
                <w:rFonts w:ascii="GHEA Grapalat" w:hAnsi="GHEA Grapalat" w:cs="Sylfaen"/>
              </w:rPr>
              <w:t>կպահանջվի</w:t>
            </w:r>
            <w:r w:rsidRPr="0013532A">
              <w:rPr>
                <w:rFonts w:ascii="GHEA Grapalat" w:hAnsi="GHEA Grapalat"/>
                <w:lang w:val="af-ZA"/>
              </w:rPr>
              <w:t xml:space="preserve"> </w:t>
            </w:r>
            <w:r w:rsidRPr="0013532A">
              <w:rPr>
                <w:rFonts w:ascii="GHEA Grapalat" w:hAnsi="GHEA Grapalat" w:cs="Sylfaen"/>
              </w:rPr>
              <w:t>որոշակի</w:t>
            </w:r>
            <w:r w:rsidRPr="0013532A">
              <w:rPr>
                <w:rFonts w:ascii="GHEA Grapalat" w:hAnsi="GHEA Grapalat"/>
                <w:lang w:val="af-ZA"/>
              </w:rPr>
              <w:t xml:space="preserve"> </w:t>
            </w:r>
            <w:r w:rsidRPr="0013532A">
              <w:rPr>
                <w:rFonts w:ascii="GHEA Grapalat" w:hAnsi="GHEA Grapalat" w:cs="Sylfaen"/>
              </w:rPr>
              <w:t>ժամանակ</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Հեռանկարային ծրագրերում այնպիսի նախագծեր են ընդրգկվում, որոնք իրենց բնույթով այնպիսին են, որ հայեցակարգի անհրաժեշտությունն առկա է: Իսկ ինչ վերաբերում է ժամանակ պահանջելու, ապա նախագծի կարևոր անկյուաքարերից մեկն այն է որ օրենսդրական գործընթացը հանդիսանա բարդ, երկարատև, հիմնավորված մեխանիզմ, որպեսզի ապահովվի օրենսդրական դաշտի կայունությունը:</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tabs>
                <w:tab w:val="right" w:pos="9710"/>
              </w:tabs>
              <w:spacing w:after="414" w:line="276" w:lineRule="auto"/>
              <w:ind w:right="300"/>
              <w:jc w:val="both"/>
              <w:rPr>
                <w:rFonts w:ascii="GHEA Grapalat" w:hAnsi="GHEA Grapalat"/>
                <w:lang w:val="af-ZA"/>
              </w:rPr>
            </w:pPr>
            <w:r w:rsidRPr="0013532A">
              <w:rPr>
                <w:rFonts w:ascii="GHEA Grapalat" w:hAnsi="GHEA Grapalat" w:cs="Sylfaen"/>
                <w:lang w:val="af-ZA"/>
              </w:rPr>
              <w:t>20.</w:t>
            </w:r>
            <w:r w:rsidRPr="0013532A">
              <w:rPr>
                <w:rFonts w:ascii="GHEA Grapalat" w:hAnsi="GHEA Grapalat" w:cs="Sylfaen"/>
                <w:lang w:val="hy-AM"/>
              </w:rPr>
              <w:t xml:space="preserve"> </w:t>
            </w:r>
            <w:r w:rsidRPr="0013532A">
              <w:rPr>
                <w:rFonts w:ascii="GHEA Grapalat" w:hAnsi="GHEA Grapalat" w:cs="Sylfaen"/>
              </w:rPr>
              <w:t>Լրացուցիչ</w:t>
            </w:r>
            <w:r w:rsidRPr="0013532A">
              <w:rPr>
                <w:rFonts w:ascii="GHEA Grapalat" w:hAnsi="GHEA Grapalat"/>
                <w:lang w:val="af-ZA"/>
              </w:rPr>
              <w:t xml:space="preserve"> </w:t>
            </w:r>
            <w:r w:rsidRPr="0013532A">
              <w:rPr>
                <w:rFonts w:ascii="GHEA Grapalat" w:hAnsi="GHEA Grapalat" w:cs="Sylfaen"/>
              </w:rPr>
              <w:t>հիմնավորման</w:t>
            </w:r>
            <w:r w:rsidRPr="0013532A">
              <w:rPr>
                <w:rFonts w:ascii="GHEA Grapalat" w:hAnsi="GHEA Grapalat"/>
                <w:lang w:val="af-ZA"/>
              </w:rPr>
              <w:t xml:space="preserve"> </w:t>
            </w:r>
            <w:r w:rsidRPr="0013532A">
              <w:rPr>
                <w:rFonts w:ascii="GHEA Grapalat" w:hAnsi="GHEA Grapalat" w:cs="Sylfaen"/>
              </w:rPr>
              <w:t>կարիք</w:t>
            </w:r>
            <w:r w:rsidRPr="0013532A">
              <w:rPr>
                <w:rFonts w:ascii="GHEA Grapalat" w:hAnsi="GHEA Grapalat"/>
                <w:lang w:val="af-ZA"/>
              </w:rPr>
              <w:t xml:space="preserve"> </w:t>
            </w:r>
            <w:r w:rsidRPr="0013532A">
              <w:rPr>
                <w:rFonts w:ascii="GHEA Grapalat" w:hAnsi="GHEA Grapalat" w:cs="Sylfaen"/>
              </w:rPr>
              <w:t>ունի</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22-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դրույթը</w:t>
            </w:r>
            <w:r w:rsidRPr="0013532A">
              <w:rPr>
                <w:rFonts w:ascii="GHEA Grapalat" w:hAnsi="GHEA Grapalat"/>
                <w:lang w:val="af-ZA"/>
              </w:rPr>
              <w:t xml:space="preserve">, </w:t>
            </w:r>
            <w:r w:rsidRPr="0013532A">
              <w:rPr>
                <w:rFonts w:ascii="GHEA Grapalat" w:hAnsi="GHEA Grapalat" w:cs="Sylfaen"/>
              </w:rPr>
              <w:t>որի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w:t>
            </w:r>
            <w:r w:rsidRPr="0013532A">
              <w:rPr>
                <w:rFonts w:ascii="GHEA Grapalat" w:hAnsi="GHEA Grapalat" w:cs="Sylfaen"/>
              </w:rPr>
              <w:t>կարգավորման</w:t>
            </w:r>
            <w:r w:rsidRPr="0013532A">
              <w:rPr>
                <w:rFonts w:ascii="GHEA Grapalat" w:hAnsi="GHEA Grapalat"/>
                <w:lang w:val="af-ZA"/>
              </w:rPr>
              <w:t xml:space="preserve"> </w:t>
            </w:r>
            <w:r w:rsidRPr="0013532A">
              <w:rPr>
                <w:rFonts w:ascii="GHEA Grapalat" w:hAnsi="GHEA Grapalat" w:cs="Sylfaen"/>
              </w:rPr>
              <w:t>ազդեցության</w:t>
            </w:r>
            <w:r w:rsidRPr="0013532A">
              <w:rPr>
                <w:rFonts w:ascii="GHEA Grapalat" w:hAnsi="GHEA Grapalat"/>
                <w:lang w:val="af-ZA"/>
              </w:rPr>
              <w:t xml:space="preserve"> </w:t>
            </w:r>
            <w:r w:rsidRPr="0013532A">
              <w:rPr>
                <w:rFonts w:ascii="GHEA Grapalat" w:hAnsi="GHEA Grapalat" w:cs="Sylfaen"/>
              </w:rPr>
              <w:t>գնահատումը</w:t>
            </w:r>
            <w:r w:rsidRPr="0013532A">
              <w:rPr>
                <w:rFonts w:ascii="GHEA Grapalat" w:hAnsi="GHEA Grapalat"/>
                <w:lang w:val="af-ZA"/>
              </w:rPr>
              <w:t xml:space="preserve"> </w:t>
            </w:r>
            <w:r w:rsidRPr="0013532A">
              <w:rPr>
                <w:rFonts w:ascii="GHEA Grapalat" w:hAnsi="GHEA Grapalat" w:cs="Sylfaen"/>
              </w:rPr>
              <w:lastRenderedPageBreak/>
              <w:t>սոցիալական</w:t>
            </w:r>
            <w:r w:rsidRPr="0013532A">
              <w:rPr>
                <w:rFonts w:ascii="GHEA Grapalat" w:hAnsi="GHEA Grapalat"/>
                <w:lang w:val="af-ZA"/>
              </w:rPr>
              <w:t xml:space="preserve">, </w:t>
            </w:r>
            <w:r w:rsidRPr="0013532A">
              <w:rPr>
                <w:rFonts w:ascii="GHEA Grapalat" w:hAnsi="GHEA Grapalat" w:cs="Sylfaen"/>
              </w:rPr>
              <w:t>բնապահպանական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առողջապահական</w:t>
            </w:r>
            <w:r w:rsidRPr="0013532A">
              <w:rPr>
                <w:rFonts w:ascii="GHEA Grapalat" w:hAnsi="GHEA Grapalat"/>
                <w:lang w:val="af-ZA"/>
              </w:rPr>
              <w:t xml:space="preserve"> </w:t>
            </w:r>
            <w:r w:rsidRPr="0013532A">
              <w:rPr>
                <w:rFonts w:ascii="GHEA Grapalat" w:hAnsi="GHEA Grapalat" w:cs="Sylfaen"/>
              </w:rPr>
              <w:t>բնագավառներում</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իրականացվում</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նախագիծը</w:t>
            </w:r>
            <w:r w:rsidRPr="0013532A">
              <w:rPr>
                <w:rFonts w:ascii="GHEA Grapalat" w:hAnsi="GHEA Grapalat"/>
                <w:lang w:val="af-ZA"/>
              </w:rPr>
              <w:t xml:space="preserve"> </w:t>
            </w:r>
            <w:r w:rsidRPr="0013532A">
              <w:rPr>
                <w:rFonts w:ascii="GHEA Grapalat" w:hAnsi="GHEA Grapalat" w:cs="Sylfaen"/>
              </w:rPr>
              <w:t>մշակող</w:t>
            </w:r>
            <w:r w:rsidRPr="0013532A">
              <w:rPr>
                <w:rFonts w:ascii="GHEA Grapalat" w:hAnsi="GHEA Grapalat"/>
                <w:lang w:val="af-ZA"/>
              </w:rPr>
              <w:t xml:space="preserve"> </w:t>
            </w:r>
            <w:r w:rsidRPr="0013532A">
              <w:rPr>
                <w:rFonts w:ascii="GHEA Grapalat" w:hAnsi="GHEA Grapalat" w:cs="Sylfaen"/>
              </w:rPr>
              <w:t>մարմինը</w:t>
            </w:r>
            <w:r w:rsidRPr="0013532A">
              <w:rPr>
                <w:rFonts w:ascii="GHEA Grapalat" w:hAnsi="GHEA Grapalat"/>
                <w:lang w:val="af-ZA"/>
              </w:rPr>
              <w:t xml:space="preserve"> </w:t>
            </w:r>
            <w:r w:rsidRPr="0013532A">
              <w:rPr>
                <w:rFonts w:ascii="GHEA Grapalat" w:hAnsi="GHEA Grapalat" w:cs="Sylfaen"/>
              </w:rPr>
              <w:t>բացատրագրում</w:t>
            </w:r>
            <w:r w:rsidRPr="0013532A">
              <w:rPr>
                <w:rFonts w:ascii="GHEA Grapalat" w:hAnsi="GHEA Grapalat"/>
                <w:lang w:val="af-ZA"/>
              </w:rPr>
              <w:t xml:space="preserve"> </w:t>
            </w:r>
            <w:r w:rsidRPr="0013532A">
              <w:rPr>
                <w:rFonts w:ascii="GHEA Grapalat" w:hAnsi="GHEA Grapalat" w:cs="Sylfaen"/>
              </w:rPr>
              <w:t>հիմնավորում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դրանք</w:t>
            </w:r>
            <w:r w:rsidRPr="0013532A">
              <w:rPr>
                <w:rFonts w:ascii="GHEA Grapalat" w:hAnsi="GHEA Grapalat"/>
                <w:lang w:val="af-ZA"/>
              </w:rPr>
              <w:t xml:space="preserve"> </w:t>
            </w:r>
            <w:r w:rsidRPr="0013532A">
              <w:rPr>
                <w:rFonts w:ascii="GHEA Grapalat" w:hAnsi="GHEA Grapalat" w:cs="Sylfaen"/>
              </w:rPr>
              <w:t>անցկացնելու</w:t>
            </w:r>
            <w:r w:rsidRPr="0013532A">
              <w:rPr>
                <w:rFonts w:ascii="GHEA Grapalat" w:hAnsi="GHEA Grapalat"/>
                <w:lang w:val="af-ZA"/>
              </w:rPr>
              <w:t xml:space="preserve"> </w:t>
            </w:r>
            <w:r w:rsidRPr="0013532A">
              <w:rPr>
                <w:rFonts w:ascii="GHEA Grapalat" w:hAnsi="GHEA Grapalat" w:cs="Sylfaen"/>
              </w:rPr>
              <w:t>անհրաժեշտություն</w:t>
            </w:r>
            <w:r w:rsidRPr="0013532A">
              <w:rPr>
                <w:rFonts w:ascii="GHEA Grapalat" w:hAnsi="GHEA Grapalat"/>
                <w:lang w:val="af-ZA"/>
              </w:rPr>
              <w:t xml:space="preserve"> </w:t>
            </w:r>
            <w:r w:rsidRPr="0013532A">
              <w:rPr>
                <w:rFonts w:ascii="GHEA Grapalat" w:hAnsi="GHEA Grapalat" w:cs="Sylfaen"/>
              </w:rPr>
              <w:t>չկա</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5368A1" w:rsidRPr="0013532A" w:rsidRDefault="005368A1" w:rsidP="00050F45">
            <w:pPr>
              <w:spacing w:line="276" w:lineRule="auto"/>
              <w:jc w:val="both"/>
              <w:rPr>
                <w:rFonts w:ascii="GHEA Grapalat" w:hAnsi="GHEA Grapalat"/>
                <w:lang w:val="en-US"/>
              </w:rPr>
            </w:pPr>
            <w:r w:rsidRPr="0013532A">
              <w:rPr>
                <w:rFonts w:ascii="GHEA Grapalat" w:hAnsi="GHEA Grapalat"/>
                <w:lang w:val="en-US"/>
              </w:rPr>
              <w:t xml:space="preserve">Հիմք է ընդունվել </w:t>
            </w:r>
            <w:r w:rsidRPr="0013532A">
              <w:rPr>
                <w:rFonts w:ascii="GHEA Grapalat" w:hAnsi="GHEA Grapalat" w:cs="Sylfaen"/>
                <w:lang w:val="hy-AM"/>
              </w:rPr>
              <w:t xml:space="preserve"> օրենսդրական գործընթացի բարեփոխման վերաբերյալ ԵԱՀԿ</w:t>
            </w:r>
            <w:r w:rsidRPr="0013532A">
              <w:rPr>
                <w:rFonts w:ascii="GHEA Grapalat" w:hAnsi="GHEA Grapalat"/>
                <w:lang w:val="hy-AM"/>
              </w:rPr>
              <w:t>/</w:t>
            </w:r>
            <w:r w:rsidRPr="0013532A">
              <w:rPr>
                <w:rFonts w:ascii="GHEA Grapalat" w:hAnsi="GHEA Grapalat" w:cs="Sylfaen"/>
                <w:lang w:val="hy-AM"/>
              </w:rPr>
              <w:t>ԺՀՄԻԳ</w:t>
            </w:r>
            <w:r w:rsidRPr="0013532A">
              <w:rPr>
                <w:rFonts w:ascii="GHEA Grapalat" w:hAnsi="GHEA Grapalat"/>
                <w:lang w:val="hy-AM"/>
              </w:rPr>
              <w:t>-</w:t>
            </w:r>
            <w:r w:rsidRPr="0013532A">
              <w:rPr>
                <w:rFonts w:ascii="GHEA Grapalat" w:hAnsi="GHEA Grapalat" w:cs="Sylfaen"/>
                <w:lang w:val="hy-AM"/>
              </w:rPr>
              <w:t>ի</w:t>
            </w:r>
            <w:r w:rsidRPr="0013532A">
              <w:rPr>
                <w:rFonts w:ascii="GHEA Grapalat" w:hAnsi="GHEA Grapalat"/>
                <w:lang w:val="hy-AM"/>
              </w:rPr>
              <w:t xml:space="preserve"> 2014 </w:t>
            </w:r>
            <w:r w:rsidRPr="0013532A">
              <w:rPr>
                <w:rFonts w:ascii="GHEA Grapalat" w:hAnsi="GHEA Grapalat" w:cs="Sylfaen"/>
                <w:lang w:val="hy-AM"/>
              </w:rPr>
              <w:t>թվականի</w:t>
            </w:r>
            <w:r w:rsidRPr="0013532A">
              <w:rPr>
                <w:rFonts w:ascii="GHEA Grapalat" w:hAnsi="GHEA Grapalat"/>
                <w:lang w:val="hy-AM"/>
              </w:rPr>
              <w:t xml:space="preserve"> «</w:t>
            </w:r>
            <w:r w:rsidRPr="0013532A">
              <w:rPr>
                <w:rFonts w:ascii="GHEA Grapalat" w:hAnsi="GHEA Grapalat" w:cs="Sylfaen"/>
                <w:lang w:val="hy-AM"/>
              </w:rPr>
              <w:t xml:space="preserve">Օրենսդրական </w:t>
            </w:r>
            <w:r w:rsidRPr="0013532A">
              <w:rPr>
                <w:rFonts w:ascii="GHEA Grapalat" w:hAnsi="GHEA Grapalat" w:cs="Sylfaen"/>
                <w:lang w:val="hy-AM"/>
              </w:rPr>
              <w:lastRenderedPageBreak/>
              <w:t>գործընթացի գնահատումը Հայաստանում</w:t>
            </w:r>
            <w:r w:rsidRPr="0013532A">
              <w:rPr>
                <w:rFonts w:ascii="GHEA Grapalat" w:hAnsi="GHEA Grapalat"/>
                <w:lang w:val="hy-AM"/>
              </w:rPr>
              <w:t xml:space="preserve">» </w:t>
            </w:r>
            <w:r w:rsidRPr="0013532A">
              <w:rPr>
                <w:rFonts w:ascii="GHEA Grapalat" w:hAnsi="GHEA Grapalat" w:cs="Sylfaen"/>
                <w:lang w:val="hy-AM"/>
              </w:rPr>
              <w:t>զեկույցում</w:t>
            </w:r>
            <w:r w:rsidRPr="0013532A">
              <w:rPr>
                <w:rFonts w:ascii="GHEA Grapalat" w:hAnsi="GHEA Grapalat" w:cs="Sylfaen"/>
                <w:lang w:val="en-US"/>
              </w:rPr>
              <w:t xml:space="preserve"> ներկայացված առաջարկությունը:</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tabs>
                <w:tab w:val="right" w:pos="9710"/>
              </w:tabs>
              <w:spacing w:after="429" w:line="276" w:lineRule="auto"/>
              <w:ind w:right="300"/>
              <w:jc w:val="both"/>
              <w:rPr>
                <w:rFonts w:ascii="GHEA Grapalat" w:hAnsi="GHEA Grapalat"/>
                <w:lang w:val="af-ZA"/>
              </w:rPr>
            </w:pPr>
            <w:r w:rsidRPr="0013532A">
              <w:rPr>
                <w:rFonts w:ascii="GHEA Grapalat" w:hAnsi="GHEA Grapalat" w:cs="Sylfaen"/>
                <w:lang w:val="af-ZA"/>
              </w:rPr>
              <w:t>21.</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29-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կառուցվածքն</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արտացոլի</w:t>
            </w:r>
            <w:r w:rsidRPr="0013532A">
              <w:rPr>
                <w:rFonts w:ascii="GHEA Grapalat" w:hAnsi="GHEA Grapalat"/>
                <w:lang w:val="af-ZA"/>
              </w:rPr>
              <w:t xml:space="preserve"> </w:t>
            </w:r>
            <w:r w:rsidRPr="0013532A">
              <w:rPr>
                <w:rFonts w:ascii="GHEA Grapalat" w:hAnsi="GHEA Grapalat" w:cs="Sylfaen"/>
              </w:rPr>
              <w:t>դրա</w:t>
            </w:r>
            <w:r w:rsidRPr="0013532A">
              <w:rPr>
                <w:rFonts w:ascii="GHEA Grapalat" w:hAnsi="GHEA Grapalat"/>
                <w:lang w:val="af-ZA"/>
              </w:rPr>
              <w:t xml:space="preserve"> </w:t>
            </w:r>
            <w:r w:rsidRPr="0013532A">
              <w:rPr>
                <w:rStyle w:val="a2"/>
                <w:rFonts w:ascii="GHEA Grapalat" w:hAnsi="GHEA Grapalat"/>
                <w:sz w:val="24"/>
                <w:szCs w:val="24"/>
              </w:rPr>
              <w:t>պատշաճ կիրառեփությունը:</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Կատարվել է համապատասխան փոփոխություն:</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tabs>
                <w:tab w:val="right" w:pos="9710"/>
              </w:tabs>
              <w:spacing w:line="276" w:lineRule="auto"/>
              <w:ind w:right="300"/>
              <w:jc w:val="both"/>
              <w:rPr>
                <w:rFonts w:ascii="GHEA Grapalat" w:hAnsi="GHEA Grapalat"/>
                <w:lang w:val="af-ZA"/>
              </w:rPr>
            </w:pPr>
            <w:r w:rsidRPr="0013532A">
              <w:rPr>
                <w:rFonts w:ascii="GHEA Grapalat" w:hAnsi="GHEA Grapalat" w:cs="Sylfaen"/>
                <w:lang w:val="af-ZA"/>
              </w:rPr>
              <w:t>22.</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29-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եզրափակիչ</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սահմանվել</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ակտն</w:t>
            </w:r>
            <w:r w:rsidRPr="0013532A">
              <w:rPr>
                <w:rFonts w:ascii="GHEA Grapalat" w:hAnsi="GHEA Grapalat"/>
                <w:lang w:val="af-ZA"/>
              </w:rPr>
              <w:t xml:space="preserve"> </w:t>
            </w:r>
            <w:r w:rsidRPr="0013532A">
              <w:rPr>
                <w:rFonts w:ascii="GHEA Grapalat" w:hAnsi="GHEA Grapalat" w:cs="Sylfaen"/>
              </w:rPr>
              <w:t>ընդունելու</w:t>
            </w:r>
            <w:r w:rsidRPr="0013532A">
              <w:rPr>
                <w:rFonts w:ascii="GHEA Grapalat" w:hAnsi="GHEA Grapalat"/>
                <w:lang w:val="af-ZA"/>
              </w:rPr>
              <w:t xml:space="preserve"> </w:t>
            </w:r>
            <w:r w:rsidRPr="0013532A">
              <w:rPr>
                <w:rFonts w:ascii="GHEA Grapalat" w:hAnsi="GHEA Grapalat" w:cs="Sylfaen"/>
              </w:rPr>
              <w:t>կապակցությամբ</w:t>
            </w:r>
            <w:r w:rsidRPr="0013532A">
              <w:rPr>
                <w:rFonts w:ascii="GHEA Grapalat" w:hAnsi="GHEA Grapalat"/>
                <w:lang w:val="af-ZA"/>
              </w:rPr>
              <w:t xml:space="preserve"> </w:t>
            </w:r>
            <w:r w:rsidRPr="0013532A">
              <w:rPr>
                <w:rStyle w:val="a2"/>
                <w:rFonts w:ascii="GHEA Grapalat" w:hAnsi="GHEA Grapalat"/>
                <w:sz w:val="24"/>
                <w:szCs w:val="24"/>
              </w:rPr>
              <w:t>այլ նորմատիվ իրավական ակտերի փոփոխման, լրացման կամ գործողության դադարեցման վերաբերյալ հանձնարարականներ կամ առաջարկություններ:</w:t>
            </w:r>
          </w:p>
          <w:p w:rsidR="005368A1" w:rsidRPr="0013532A" w:rsidRDefault="005368A1" w:rsidP="00050F45">
            <w:pPr>
              <w:tabs>
                <w:tab w:val="left" w:pos="3858"/>
              </w:tabs>
              <w:spacing w:line="276" w:lineRule="auto"/>
              <w:ind w:left="20" w:right="300" w:firstLine="540"/>
              <w:jc w:val="both"/>
              <w:rPr>
                <w:rFonts w:ascii="GHEA Grapalat" w:hAnsi="GHEA Grapalat"/>
                <w:lang w:val="af-ZA"/>
              </w:rPr>
            </w:pPr>
            <w:r w:rsidRPr="0013532A">
              <w:rPr>
                <w:rFonts w:ascii="GHEA Grapalat" w:hAnsi="GHEA Grapalat" w:cs="Sylfaen"/>
              </w:rPr>
              <w:t>Առաջարկվող</w:t>
            </w:r>
            <w:r w:rsidRPr="0013532A">
              <w:rPr>
                <w:rFonts w:ascii="GHEA Grapalat" w:hAnsi="GHEA Grapalat"/>
                <w:lang w:val="af-ZA"/>
              </w:rPr>
              <w:t xml:space="preserve"> </w:t>
            </w:r>
            <w:r w:rsidRPr="0013532A">
              <w:rPr>
                <w:rFonts w:ascii="GHEA Grapalat" w:hAnsi="GHEA Grapalat" w:cs="Sylfaen"/>
              </w:rPr>
              <w:t>ձևակերպումը</w:t>
            </w:r>
            <w:r w:rsidRPr="0013532A">
              <w:rPr>
                <w:rFonts w:ascii="GHEA Grapalat" w:hAnsi="GHEA Grapalat"/>
                <w:lang w:val="af-ZA"/>
              </w:rPr>
              <w:t xml:space="preserve"> </w:t>
            </w:r>
            <w:r w:rsidRPr="0013532A">
              <w:rPr>
                <w:rFonts w:ascii="GHEA Grapalat" w:hAnsi="GHEA Grapalat" w:cs="Sylfaen"/>
              </w:rPr>
              <w:t>չափազանց</w:t>
            </w:r>
            <w:r w:rsidRPr="0013532A">
              <w:rPr>
                <w:rFonts w:ascii="GHEA Grapalat" w:hAnsi="GHEA Grapalat"/>
                <w:lang w:val="af-ZA"/>
              </w:rPr>
              <w:t xml:space="preserve"> </w:t>
            </w:r>
            <w:r w:rsidRPr="0013532A">
              <w:rPr>
                <w:rFonts w:ascii="GHEA Grapalat" w:hAnsi="GHEA Grapalat" w:cs="Sylfaen"/>
              </w:rPr>
              <w:t>ընդհանրական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Ուստի</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lastRenderedPageBreak/>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հստակեցնել</w:t>
            </w:r>
            <w:r w:rsidRPr="0013532A">
              <w:rPr>
                <w:rFonts w:ascii="GHEA Grapalat" w:hAnsi="GHEA Grapalat"/>
                <w:lang w:val="af-ZA"/>
              </w:rPr>
              <w:t xml:space="preserve"> </w:t>
            </w:r>
            <w:r w:rsidRPr="0013532A">
              <w:rPr>
                <w:rFonts w:ascii="GHEA Grapalat" w:hAnsi="GHEA Grapalat" w:cs="Sylfaen"/>
              </w:rPr>
              <w:t>այնպես</w:t>
            </w:r>
            <w:r w:rsidRPr="0013532A">
              <w:rPr>
                <w:rFonts w:ascii="GHEA Grapalat" w:hAnsi="GHEA Grapalat"/>
                <w:lang w:val="af-ZA"/>
              </w:rPr>
              <w:t xml:space="preserve">, </w:t>
            </w:r>
            <w:r w:rsidRPr="0013532A">
              <w:rPr>
                <w:rFonts w:ascii="GHEA Grapalat" w:hAnsi="GHEA Grapalat" w:cs="Sylfaen"/>
              </w:rPr>
              <w:t>որպեսզի</w:t>
            </w:r>
            <w:r w:rsidRPr="0013532A">
              <w:rPr>
                <w:rFonts w:ascii="GHEA Grapalat" w:hAnsi="GHEA Grapalat"/>
                <w:lang w:val="af-ZA"/>
              </w:rPr>
              <w:t xml:space="preserve"> </w:t>
            </w:r>
            <w:r w:rsidRPr="0013532A">
              <w:rPr>
                <w:rFonts w:ascii="GHEA Grapalat" w:hAnsi="GHEA Grapalat" w:cs="Sylfaen"/>
              </w:rPr>
              <w:t>չխախտվի</w:t>
            </w:r>
            <w:r w:rsidRPr="0013532A">
              <w:rPr>
                <w:rFonts w:ascii="GHEA Grapalat" w:hAnsi="GHEA Grapalat"/>
                <w:lang w:val="af-ZA"/>
              </w:rPr>
              <w:t xml:space="preserve"> </w:t>
            </w:r>
            <w:r w:rsidRPr="0013532A">
              <w:rPr>
                <w:rFonts w:ascii="GHEA Grapalat" w:hAnsi="GHEA Grapalat" w:cs="Sylfaen"/>
              </w:rPr>
              <w:t>իշխանությունների</w:t>
            </w:r>
            <w:r w:rsidRPr="0013532A">
              <w:rPr>
                <w:rFonts w:ascii="GHEA Grapalat" w:hAnsi="GHEA Grapalat"/>
                <w:lang w:val="af-ZA"/>
              </w:rPr>
              <w:t xml:space="preserve"> </w:t>
            </w:r>
            <w:r w:rsidRPr="0013532A">
              <w:rPr>
                <w:rFonts w:ascii="GHEA Grapalat" w:hAnsi="GHEA Grapalat" w:cs="Sylfaen"/>
              </w:rPr>
              <w:t>բաժանման</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սկզբունքը</w:t>
            </w:r>
            <w:r w:rsidRPr="0013532A">
              <w:rPr>
                <w:rFonts w:ascii="GHEA Grapalat" w:hAnsi="GHEA Grapalat"/>
                <w:lang w:val="af-ZA"/>
              </w:rPr>
              <w:t>:</w:t>
            </w:r>
            <w:r w:rsidRPr="0013532A">
              <w:rPr>
                <w:rFonts w:ascii="GHEA Grapalat" w:hAnsi="GHEA Grapalat"/>
                <w:lang w:val="hy-AM"/>
              </w:rPr>
              <w:t xml:space="preserve"> </w:t>
            </w:r>
            <w:r w:rsidRPr="0013532A">
              <w:rPr>
                <w:rFonts w:ascii="GHEA Grapalat" w:hAnsi="GHEA Grapalat" w:cs="Sylfaen"/>
              </w:rPr>
              <w:t>Օրինակ</w:t>
            </w:r>
            <w:r w:rsidRPr="0013532A">
              <w:rPr>
                <w:rFonts w:ascii="GHEA Grapalat" w:hAnsi="GHEA Grapalat"/>
                <w:lang w:val="af-ZA"/>
              </w:rPr>
              <w:t xml:space="preserve">' </w:t>
            </w:r>
            <w:r w:rsidRPr="0013532A">
              <w:rPr>
                <w:rFonts w:ascii="GHEA Grapalat" w:hAnsi="GHEA Grapalat" w:cs="Sylfaen"/>
              </w:rPr>
              <w:t>օրենսդիրը</w:t>
            </w:r>
            <w:r w:rsidRPr="0013532A">
              <w:rPr>
                <w:rFonts w:ascii="GHEA Grapalat" w:hAnsi="GHEA Grapalat"/>
                <w:lang w:val="af-ZA"/>
              </w:rPr>
              <w:t xml:space="preserve"> </w:t>
            </w:r>
            <w:r w:rsidRPr="0013532A">
              <w:rPr>
                <w:rFonts w:ascii="GHEA Grapalat" w:hAnsi="GHEA Grapalat" w:cs="Sylfaen"/>
              </w:rPr>
              <w:t>գործադիր</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դատական</w:t>
            </w:r>
            <w:r w:rsidRPr="0013532A">
              <w:rPr>
                <w:rFonts w:ascii="GHEA Grapalat" w:hAnsi="GHEA Grapalat"/>
                <w:lang w:val="af-ZA"/>
              </w:rPr>
              <w:t xml:space="preserve"> </w:t>
            </w:r>
            <w:r w:rsidRPr="0013532A">
              <w:rPr>
                <w:rFonts w:ascii="GHEA Grapalat" w:hAnsi="GHEA Grapalat" w:cs="Sylfaen"/>
              </w:rPr>
              <w:t>իշխանություններին</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տեղական</w:t>
            </w:r>
            <w:r w:rsidRPr="0013532A">
              <w:rPr>
                <w:rFonts w:ascii="GHEA Grapalat" w:hAnsi="GHEA Grapalat"/>
                <w:lang w:val="af-ZA"/>
              </w:rPr>
              <w:t xml:space="preserve"> </w:t>
            </w:r>
            <w:r w:rsidRPr="0013532A">
              <w:rPr>
                <w:rFonts w:ascii="GHEA Grapalat" w:hAnsi="GHEA Grapalat" w:cs="Sylfaen"/>
              </w:rPr>
              <w:t>ինքնակառավարման</w:t>
            </w:r>
            <w:r w:rsidRPr="0013532A">
              <w:rPr>
                <w:rFonts w:ascii="GHEA Grapalat" w:hAnsi="GHEA Grapalat"/>
                <w:lang w:val="af-ZA"/>
              </w:rPr>
              <w:t xml:space="preserve"> </w:t>
            </w:r>
            <w:r w:rsidRPr="0013532A">
              <w:rPr>
                <w:rFonts w:ascii="GHEA Grapalat" w:hAnsi="GHEA Grapalat" w:cs="Sylfaen"/>
              </w:rPr>
              <w:t>մարմիններին</w:t>
            </w:r>
            <w:r w:rsidRPr="0013532A">
              <w:rPr>
                <w:rFonts w:ascii="GHEA Grapalat" w:hAnsi="GHEA Grapalat"/>
                <w:lang w:val="af-ZA"/>
              </w:rPr>
              <w:t xml:space="preserve"> </w:t>
            </w:r>
            <w:r w:rsidRPr="0013532A">
              <w:rPr>
                <w:rFonts w:ascii="GHEA Grapalat" w:hAnsi="GHEA Grapalat" w:cs="Sylfaen"/>
              </w:rPr>
              <w:t>չպետք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տա</w:t>
            </w:r>
            <w:r w:rsidRPr="0013532A">
              <w:rPr>
                <w:rFonts w:ascii="GHEA Grapalat" w:hAnsi="GHEA Grapalat"/>
                <w:lang w:val="af-ZA"/>
              </w:rPr>
              <w:t xml:space="preserve"> </w:t>
            </w:r>
            <w:r w:rsidRPr="0013532A">
              <w:rPr>
                <w:rFonts w:ascii="GHEA Grapalat" w:hAnsi="GHEA Grapalat" w:cs="Sylfaen"/>
              </w:rPr>
              <w:t>կոնկրետ</w:t>
            </w:r>
            <w:r w:rsidRPr="0013532A">
              <w:rPr>
                <w:rFonts w:ascii="GHEA Grapalat" w:hAnsi="GHEA Grapalat"/>
                <w:lang w:val="af-ZA"/>
              </w:rPr>
              <w:t xml:space="preserve"> </w:t>
            </w:r>
            <w:r w:rsidRPr="0013532A">
              <w:rPr>
                <w:rFonts w:ascii="GHEA Grapalat" w:hAnsi="GHEA Grapalat" w:cs="Sylfaen"/>
              </w:rPr>
              <w:t>հանձնարարականներ</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hy-AM"/>
              </w:rPr>
              <w:t>Ի</w:t>
            </w:r>
            <w:r w:rsidRPr="0013532A">
              <w:rPr>
                <w:rFonts w:ascii="GHEA Grapalat" w:hAnsi="GHEA Grapalat"/>
                <w:lang w:val="en-US"/>
              </w:rPr>
              <w:t>շխանությունների տարանջատման սկբունքը չի խախտվում, քանի որ մի դեպքում տ</w:t>
            </w:r>
            <w:r w:rsidRPr="0013532A">
              <w:rPr>
                <w:rFonts w:ascii="GHEA Grapalat" w:hAnsi="GHEA Grapalat"/>
                <w:lang w:val="hy-AM"/>
              </w:rPr>
              <w:t>րվում</w:t>
            </w:r>
            <w:r w:rsidRPr="0013532A">
              <w:rPr>
                <w:rFonts w:ascii="GHEA Grapalat" w:hAnsi="GHEA Grapalat"/>
                <w:lang w:val="en-US"/>
              </w:rPr>
              <w:t xml:space="preserve"> է հանձնարարական մյուսում առաջարկություն:</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after="420" w:line="276" w:lineRule="auto"/>
              <w:ind w:right="20"/>
              <w:jc w:val="both"/>
              <w:rPr>
                <w:rFonts w:ascii="GHEA Grapalat" w:hAnsi="GHEA Grapalat"/>
                <w:lang w:val="af-ZA"/>
              </w:rPr>
            </w:pPr>
            <w:r w:rsidRPr="0013532A">
              <w:rPr>
                <w:rFonts w:ascii="GHEA Grapalat" w:hAnsi="GHEA Grapalat" w:cs="Sylfaen"/>
                <w:lang w:val="af-ZA"/>
              </w:rPr>
              <w:t>23.</w:t>
            </w:r>
            <w:r w:rsidRPr="0013532A">
              <w:rPr>
                <w:rFonts w:ascii="GHEA Grapalat" w:hAnsi="GHEA Grapalat"/>
                <w:lang w:val="af-ZA" w:eastAsia="en-US" w:bidi="en-US"/>
              </w:rPr>
              <w:t xml:space="preserve"> </w:t>
            </w:r>
            <w:r w:rsidRPr="0013532A">
              <w:rPr>
                <w:rFonts w:ascii="GHEA Grapalat" w:hAnsi="GHEA Grapalat" w:cs="Sylfaen"/>
              </w:rPr>
              <w:t>Նախագծի</w:t>
            </w:r>
            <w:r w:rsidRPr="0013532A">
              <w:rPr>
                <w:rFonts w:ascii="GHEA Grapalat" w:hAnsi="GHEA Grapalat"/>
                <w:lang w:val="af-ZA"/>
              </w:rPr>
              <w:t xml:space="preserve"> 29-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11-</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ինչո՞վ</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պայմանավորված</w:t>
            </w:r>
            <w:r w:rsidRPr="0013532A">
              <w:rPr>
                <w:rFonts w:ascii="GHEA Grapalat" w:hAnsi="GHEA Grapalat"/>
                <w:lang w:val="af-ZA"/>
              </w:rPr>
              <w:t xml:space="preserve"> </w:t>
            </w:r>
            <w:r w:rsidRPr="0013532A">
              <w:rPr>
                <w:rFonts w:ascii="GHEA Grapalat" w:hAnsi="GHEA Grapalat" w:cs="Sylfaen"/>
              </w:rPr>
              <w:t>պարզաբանումների</w:t>
            </w:r>
            <w:r w:rsidRPr="0013532A">
              <w:rPr>
                <w:rFonts w:ascii="GHEA Grapalat" w:hAnsi="GHEA Grapalat"/>
                <w:lang w:val="af-ZA"/>
              </w:rPr>
              <w:t xml:space="preserve"> </w:t>
            </w:r>
            <w:r w:rsidRPr="0013532A">
              <w:rPr>
                <w:rFonts w:ascii="GHEA Grapalat" w:hAnsi="GHEA Grapalat" w:cs="Sylfaen"/>
              </w:rPr>
              <w:t>վկայակոչումը</w:t>
            </w:r>
            <w:r w:rsidRPr="0013532A">
              <w:rPr>
                <w:rFonts w:ascii="GHEA Grapalat" w:hAnsi="GHEA Grapalat"/>
                <w:lang w:val="af-ZA"/>
              </w:rPr>
              <w:t xml:space="preserve"> </w:t>
            </w:r>
            <w:r w:rsidRPr="0013532A">
              <w:rPr>
                <w:rFonts w:ascii="GHEA Grapalat" w:hAnsi="GHEA Grapalat" w:cs="Sylfaen"/>
              </w:rPr>
              <w:t>որպես</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բաղկացուցիչ</w:t>
            </w:r>
            <w:r w:rsidRPr="0013532A">
              <w:rPr>
                <w:rFonts w:ascii="GHEA Grapalat" w:hAnsi="GHEA Grapalat"/>
                <w:lang w:val="af-ZA"/>
              </w:rPr>
              <w:t xml:space="preserve"> </w:t>
            </w:r>
            <w:r w:rsidRPr="0013532A">
              <w:rPr>
                <w:rFonts w:ascii="GHEA Grapalat" w:hAnsi="GHEA Grapalat" w:cs="Sylfaen"/>
              </w:rPr>
              <w:t>մաս</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Ընդունվել է:</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Նախագծում կատարվել է համապատասխան փոփոխություն:</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pStyle w:val="20"/>
              <w:shd w:val="clear" w:color="auto" w:fill="auto"/>
              <w:spacing w:after="0" w:line="276" w:lineRule="auto"/>
              <w:ind w:right="20"/>
              <w:jc w:val="both"/>
              <w:rPr>
                <w:rFonts w:ascii="GHEA Grapalat" w:hAnsi="GHEA Grapalat"/>
                <w:sz w:val="24"/>
                <w:szCs w:val="24"/>
                <w:lang w:val="af-ZA"/>
              </w:rPr>
            </w:pPr>
            <w:r w:rsidRPr="0013532A">
              <w:rPr>
                <w:rFonts w:ascii="GHEA Grapalat" w:hAnsi="GHEA Grapalat" w:cs="Sylfaen"/>
                <w:sz w:val="24"/>
                <w:szCs w:val="24"/>
                <w:lang w:val="af-ZA"/>
              </w:rPr>
              <w:t>24.</w:t>
            </w:r>
            <w:r w:rsidRPr="0013532A">
              <w:rPr>
                <w:rStyle w:val="a2"/>
                <w:rFonts w:ascii="GHEA Grapalat" w:hAnsi="GHEA Grapalat"/>
                <w:sz w:val="24"/>
                <w:szCs w:val="24"/>
              </w:rPr>
              <w:t xml:space="preserve"> Նախագծի 30-րդ հոդվածի 3-րդ մասի համաձայն' </w:t>
            </w:r>
            <w:r w:rsidRPr="0013532A">
              <w:rPr>
                <w:rFonts w:ascii="GHEA Grapalat" w:hAnsi="GHEA Grapalat"/>
                <w:sz w:val="24"/>
                <w:szCs w:val="24"/>
              </w:rPr>
              <w:t>նորմատիվ</w:t>
            </w:r>
            <w:r w:rsidRPr="0013532A">
              <w:rPr>
                <w:rFonts w:ascii="GHEA Grapalat" w:hAnsi="GHEA Grapalat"/>
                <w:sz w:val="24"/>
                <w:szCs w:val="24"/>
                <w:lang w:val="af-ZA"/>
              </w:rPr>
              <w:t xml:space="preserve"> </w:t>
            </w:r>
            <w:r w:rsidRPr="0013532A">
              <w:rPr>
                <w:rFonts w:ascii="GHEA Grapalat" w:hAnsi="GHEA Grapalat"/>
                <w:sz w:val="24"/>
                <w:szCs w:val="24"/>
              </w:rPr>
              <w:t>իրավական</w:t>
            </w:r>
            <w:r w:rsidRPr="0013532A">
              <w:rPr>
                <w:rFonts w:ascii="GHEA Grapalat" w:hAnsi="GHEA Grapalat"/>
                <w:sz w:val="24"/>
                <w:szCs w:val="24"/>
                <w:lang w:val="af-ZA"/>
              </w:rPr>
              <w:t xml:space="preserve"> </w:t>
            </w:r>
            <w:r w:rsidRPr="0013532A">
              <w:rPr>
                <w:rFonts w:ascii="GHEA Grapalat" w:hAnsi="GHEA Grapalat"/>
                <w:sz w:val="24"/>
                <w:szCs w:val="24"/>
              </w:rPr>
              <w:t>ակտերում</w:t>
            </w:r>
            <w:r w:rsidRPr="0013532A">
              <w:rPr>
                <w:rFonts w:ascii="GHEA Grapalat" w:hAnsi="GHEA Grapalat"/>
                <w:sz w:val="24"/>
                <w:szCs w:val="24"/>
                <w:lang w:val="af-ZA"/>
              </w:rPr>
              <w:t xml:space="preserve"> </w:t>
            </w:r>
            <w:r w:rsidRPr="0013532A">
              <w:rPr>
                <w:rFonts w:ascii="GHEA Grapalat" w:hAnsi="GHEA Grapalat"/>
                <w:sz w:val="24"/>
                <w:szCs w:val="24"/>
              </w:rPr>
              <w:t>չպետք</w:t>
            </w:r>
            <w:r w:rsidRPr="0013532A">
              <w:rPr>
                <w:rFonts w:ascii="GHEA Grapalat" w:hAnsi="GHEA Grapalat"/>
                <w:sz w:val="24"/>
                <w:szCs w:val="24"/>
                <w:lang w:val="af-ZA"/>
              </w:rPr>
              <w:t xml:space="preserve"> </w:t>
            </w:r>
            <w:r w:rsidRPr="0013532A">
              <w:rPr>
                <w:rFonts w:ascii="GHEA Grapalat" w:hAnsi="GHEA Grapalat"/>
                <w:sz w:val="24"/>
                <w:szCs w:val="24"/>
              </w:rPr>
              <w:t>է</w:t>
            </w:r>
            <w:r w:rsidRPr="0013532A">
              <w:rPr>
                <w:rFonts w:ascii="GHEA Grapalat" w:hAnsi="GHEA Grapalat"/>
                <w:sz w:val="24"/>
                <w:szCs w:val="24"/>
                <w:lang w:val="af-ZA"/>
              </w:rPr>
              <w:t xml:space="preserve"> </w:t>
            </w:r>
            <w:r w:rsidRPr="0013532A">
              <w:rPr>
                <w:rFonts w:ascii="GHEA Grapalat" w:hAnsi="GHEA Grapalat"/>
                <w:sz w:val="24"/>
                <w:szCs w:val="24"/>
              </w:rPr>
              <w:t>սահմանվեն</w:t>
            </w:r>
            <w:r w:rsidRPr="0013532A">
              <w:rPr>
                <w:rFonts w:ascii="GHEA Grapalat" w:hAnsi="GHEA Grapalat"/>
                <w:sz w:val="24"/>
                <w:szCs w:val="24"/>
                <w:lang w:val="af-ZA"/>
              </w:rPr>
              <w:t xml:space="preserve"> </w:t>
            </w:r>
            <w:r w:rsidRPr="0013532A">
              <w:rPr>
                <w:rFonts w:ascii="GHEA Grapalat" w:hAnsi="GHEA Grapalat"/>
                <w:sz w:val="24"/>
                <w:szCs w:val="24"/>
              </w:rPr>
              <w:t>պարտականություն</w:t>
            </w:r>
            <w:r w:rsidRPr="0013532A">
              <w:rPr>
                <w:rFonts w:ascii="GHEA Grapalat" w:hAnsi="GHEA Grapalat"/>
                <w:sz w:val="24"/>
                <w:szCs w:val="24"/>
                <w:lang w:val="af-ZA"/>
              </w:rPr>
              <w:t xml:space="preserve"> </w:t>
            </w:r>
            <w:r w:rsidRPr="0013532A">
              <w:rPr>
                <w:rFonts w:ascii="GHEA Grapalat" w:hAnsi="GHEA Grapalat"/>
                <w:sz w:val="24"/>
                <w:szCs w:val="24"/>
              </w:rPr>
              <w:t>սահմանող</w:t>
            </w:r>
            <w:r w:rsidRPr="0013532A">
              <w:rPr>
                <w:rFonts w:ascii="GHEA Grapalat" w:hAnsi="GHEA Grapalat"/>
                <w:sz w:val="24"/>
                <w:szCs w:val="24"/>
                <w:lang w:val="af-ZA"/>
              </w:rPr>
              <w:t xml:space="preserve"> </w:t>
            </w:r>
            <w:r w:rsidRPr="0013532A">
              <w:rPr>
                <w:rFonts w:ascii="GHEA Grapalat" w:hAnsi="GHEA Grapalat"/>
                <w:sz w:val="24"/>
                <w:szCs w:val="24"/>
              </w:rPr>
              <w:t>նորմեր</w:t>
            </w:r>
            <w:r w:rsidRPr="0013532A">
              <w:rPr>
                <w:rFonts w:ascii="GHEA Grapalat" w:hAnsi="GHEA Grapalat"/>
                <w:sz w:val="24"/>
                <w:szCs w:val="24"/>
                <w:lang w:val="af-ZA"/>
              </w:rPr>
              <w:t xml:space="preserve">, </w:t>
            </w:r>
            <w:r w:rsidRPr="0013532A">
              <w:rPr>
                <w:rFonts w:ascii="GHEA Grapalat" w:hAnsi="GHEA Grapalat"/>
                <w:sz w:val="24"/>
                <w:szCs w:val="24"/>
              </w:rPr>
              <w:t>որոնց</w:t>
            </w:r>
            <w:r w:rsidRPr="0013532A">
              <w:rPr>
                <w:rFonts w:ascii="GHEA Grapalat" w:hAnsi="GHEA Grapalat"/>
                <w:sz w:val="24"/>
                <w:szCs w:val="24"/>
                <w:lang w:val="af-ZA"/>
              </w:rPr>
              <w:t xml:space="preserve"> </w:t>
            </w:r>
            <w:r w:rsidRPr="0013532A">
              <w:rPr>
                <w:rFonts w:ascii="GHEA Grapalat" w:hAnsi="GHEA Grapalat"/>
                <w:sz w:val="24"/>
                <w:szCs w:val="24"/>
              </w:rPr>
              <w:t>չկատարման</w:t>
            </w:r>
            <w:r w:rsidRPr="0013532A">
              <w:rPr>
                <w:rFonts w:ascii="GHEA Grapalat" w:hAnsi="GHEA Grapalat"/>
                <w:sz w:val="24"/>
                <w:szCs w:val="24"/>
                <w:lang w:val="af-ZA"/>
              </w:rPr>
              <w:t xml:space="preserve"> </w:t>
            </w:r>
            <w:r w:rsidRPr="0013532A">
              <w:rPr>
                <w:rFonts w:ascii="GHEA Grapalat" w:hAnsi="GHEA Grapalat"/>
                <w:sz w:val="24"/>
                <w:szCs w:val="24"/>
              </w:rPr>
              <w:t>համար</w:t>
            </w:r>
            <w:r w:rsidRPr="0013532A">
              <w:rPr>
                <w:rFonts w:ascii="GHEA Grapalat" w:hAnsi="GHEA Grapalat"/>
                <w:sz w:val="24"/>
                <w:szCs w:val="24"/>
                <w:lang w:val="af-ZA"/>
              </w:rPr>
              <w:t xml:space="preserve"> </w:t>
            </w:r>
            <w:r w:rsidRPr="0013532A">
              <w:rPr>
                <w:rFonts w:ascii="GHEA Grapalat" w:hAnsi="GHEA Grapalat"/>
                <w:sz w:val="24"/>
                <w:szCs w:val="24"/>
              </w:rPr>
              <w:t>տվյալ</w:t>
            </w:r>
            <w:r w:rsidRPr="0013532A">
              <w:rPr>
                <w:rFonts w:ascii="GHEA Grapalat" w:hAnsi="GHEA Grapalat"/>
                <w:sz w:val="24"/>
                <w:szCs w:val="24"/>
                <w:lang w:val="af-ZA"/>
              </w:rPr>
              <w:t xml:space="preserve"> </w:t>
            </w:r>
            <w:r w:rsidRPr="0013532A">
              <w:rPr>
                <w:rFonts w:ascii="GHEA Grapalat" w:hAnsi="GHEA Grapalat"/>
                <w:sz w:val="24"/>
                <w:szCs w:val="24"/>
              </w:rPr>
              <w:t>կամ</w:t>
            </w:r>
            <w:r w:rsidRPr="0013532A">
              <w:rPr>
                <w:rFonts w:ascii="GHEA Grapalat" w:hAnsi="GHEA Grapalat"/>
                <w:sz w:val="24"/>
                <w:szCs w:val="24"/>
                <w:lang w:val="af-ZA"/>
              </w:rPr>
              <w:t xml:space="preserve"> </w:t>
            </w:r>
            <w:r w:rsidRPr="0013532A">
              <w:rPr>
                <w:rFonts w:ascii="GHEA Grapalat" w:hAnsi="GHEA Grapalat"/>
                <w:sz w:val="24"/>
                <w:szCs w:val="24"/>
              </w:rPr>
              <w:t>այլ</w:t>
            </w:r>
            <w:r w:rsidRPr="0013532A">
              <w:rPr>
                <w:rFonts w:ascii="GHEA Grapalat" w:hAnsi="GHEA Grapalat"/>
                <w:sz w:val="24"/>
                <w:szCs w:val="24"/>
                <w:lang w:val="af-ZA"/>
              </w:rPr>
              <w:t xml:space="preserve"> </w:t>
            </w:r>
            <w:r w:rsidRPr="0013532A">
              <w:rPr>
                <w:rFonts w:ascii="GHEA Grapalat" w:hAnsi="GHEA Grapalat"/>
                <w:sz w:val="24"/>
                <w:szCs w:val="24"/>
              </w:rPr>
              <w:t>նորմատիվ</w:t>
            </w:r>
            <w:r w:rsidRPr="0013532A">
              <w:rPr>
                <w:rFonts w:ascii="GHEA Grapalat" w:hAnsi="GHEA Grapalat"/>
                <w:sz w:val="24"/>
                <w:szCs w:val="24"/>
                <w:lang w:val="af-ZA"/>
              </w:rPr>
              <w:t xml:space="preserve"> </w:t>
            </w:r>
            <w:r w:rsidRPr="0013532A">
              <w:rPr>
                <w:rFonts w:ascii="GHEA Grapalat" w:hAnsi="GHEA Grapalat"/>
                <w:sz w:val="24"/>
                <w:szCs w:val="24"/>
              </w:rPr>
              <w:t>իրավական</w:t>
            </w:r>
            <w:r w:rsidRPr="0013532A">
              <w:rPr>
                <w:rFonts w:ascii="GHEA Grapalat" w:hAnsi="GHEA Grapalat"/>
                <w:sz w:val="24"/>
                <w:szCs w:val="24"/>
                <w:lang w:val="af-ZA"/>
              </w:rPr>
              <w:t xml:space="preserve"> </w:t>
            </w:r>
            <w:r w:rsidRPr="0013532A">
              <w:rPr>
                <w:rFonts w:ascii="GHEA Grapalat" w:hAnsi="GHEA Grapalat"/>
                <w:sz w:val="24"/>
                <w:szCs w:val="24"/>
              </w:rPr>
              <w:t>ակտերով</w:t>
            </w:r>
            <w:r w:rsidRPr="0013532A">
              <w:rPr>
                <w:rFonts w:ascii="GHEA Grapalat" w:hAnsi="GHEA Grapalat"/>
                <w:sz w:val="24"/>
                <w:szCs w:val="24"/>
                <w:lang w:val="af-ZA"/>
              </w:rPr>
              <w:t xml:space="preserve"> </w:t>
            </w:r>
            <w:r w:rsidRPr="0013532A">
              <w:rPr>
                <w:rFonts w:ascii="GHEA Grapalat" w:hAnsi="GHEA Grapalat"/>
                <w:sz w:val="24"/>
                <w:szCs w:val="24"/>
              </w:rPr>
              <w:t>իրավական</w:t>
            </w:r>
            <w:r w:rsidRPr="0013532A">
              <w:rPr>
                <w:rFonts w:ascii="GHEA Grapalat" w:hAnsi="GHEA Grapalat"/>
                <w:sz w:val="24"/>
                <w:szCs w:val="24"/>
                <w:lang w:val="af-ZA"/>
              </w:rPr>
              <w:t xml:space="preserve"> </w:t>
            </w:r>
            <w:r w:rsidRPr="0013532A">
              <w:rPr>
                <w:rFonts w:ascii="GHEA Grapalat" w:hAnsi="GHEA Grapalat"/>
                <w:sz w:val="24"/>
                <w:szCs w:val="24"/>
              </w:rPr>
              <w:t>հետևանքներ</w:t>
            </w:r>
            <w:r w:rsidRPr="0013532A">
              <w:rPr>
                <w:rFonts w:ascii="GHEA Grapalat" w:hAnsi="GHEA Grapalat"/>
                <w:sz w:val="24"/>
                <w:szCs w:val="24"/>
                <w:lang w:val="af-ZA"/>
              </w:rPr>
              <w:t xml:space="preserve"> </w:t>
            </w:r>
            <w:r w:rsidRPr="0013532A">
              <w:rPr>
                <w:rFonts w:ascii="GHEA Grapalat" w:hAnsi="GHEA Grapalat"/>
                <w:sz w:val="24"/>
                <w:szCs w:val="24"/>
              </w:rPr>
              <w:t>նախատեսված</w:t>
            </w:r>
            <w:r w:rsidRPr="0013532A">
              <w:rPr>
                <w:rFonts w:ascii="GHEA Grapalat" w:hAnsi="GHEA Grapalat"/>
                <w:sz w:val="24"/>
                <w:szCs w:val="24"/>
                <w:lang w:val="af-ZA"/>
              </w:rPr>
              <w:t xml:space="preserve"> </w:t>
            </w:r>
            <w:r w:rsidRPr="0013532A">
              <w:rPr>
                <w:rFonts w:ascii="GHEA Grapalat" w:hAnsi="GHEA Grapalat"/>
                <w:sz w:val="24"/>
                <w:szCs w:val="24"/>
              </w:rPr>
              <w:t>չեն</w:t>
            </w:r>
            <w:r w:rsidRPr="0013532A">
              <w:rPr>
                <w:rFonts w:ascii="GHEA Grapalat" w:hAnsi="GHEA Grapalat"/>
                <w:sz w:val="24"/>
                <w:szCs w:val="24"/>
                <w:lang w:val="af-ZA"/>
              </w:rPr>
              <w:t>:</w:t>
            </w:r>
          </w:p>
          <w:p w:rsidR="005368A1" w:rsidRPr="0013532A" w:rsidRDefault="005368A1" w:rsidP="00050F45">
            <w:pPr>
              <w:spacing w:after="423" w:line="276" w:lineRule="auto"/>
              <w:ind w:left="20" w:right="20"/>
              <w:jc w:val="both"/>
              <w:rPr>
                <w:rFonts w:ascii="GHEA Grapalat" w:hAnsi="GHEA Grapalat"/>
                <w:lang w:val="af-ZA"/>
              </w:rPr>
            </w:pPr>
            <w:r w:rsidRPr="0013532A">
              <w:rPr>
                <w:rFonts w:ascii="GHEA Grapalat" w:hAnsi="GHEA Grapalat" w:cs="Sylfaen"/>
              </w:rPr>
              <w:t>Հիշատակված</w:t>
            </w:r>
            <w:r w:rsidRPr="0013532A">
              <w:rPr>
                <w:rFonts w:ascii="GHEA Grapalat" w:hAnsi="GHEA Grapalat"/>
                <w:lang w:val="af-ZA"/>
              </w:rPr>
              <w:t xml:space="preserve"> </w:t>
            </w:r>
            <w:r w:rsidRPr="0013532A">
              <w:rPr>
                <w:rFonts w:ascii="GHEA Grapalat" w:hAnsi="GHEA Grapalat" w:cs="Sylfaen"/>
              </w:rPr>
              <w:t>դրույթը</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39-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w:t>
            </w:r>
            <w:r w:rsidRPr="0013532A">
              <w:rPr>
                <w:rFonts w:ascii="GHEA Grapalat" w:hAnsi="GHEA Grapalat" w:cs="Sylfaen"/>
              </w:rPr>
              <w:t>ուժով</w:t>
            </w:r>
            <w:r w:rsidRPr="0013532A">
              <w:rPr>
                <w:rFonts w:ascii="GHEA Grapalat" w:hAnsi="GHEA Grapalat"/>
                <w:lang w:val="af-ZA"/>
              </w:rPr>
              <w:t xml:space="preserve">, </w:t>
            </w:r>
            <w:r w:rsidRPr="0013532A">
              <w:rPr>
                <w:rFonts w:ascii="GHEA Grapalat" w:hAnsi="GHEA Grapalat" w:cs="Sylfaen"/>
              </w:rPr>
              <w:t>վերաբերելի</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լինել</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Հետ</w:t>
            </w:r>
            <w:r w:rsidRPr="0013532A">
              <w:rPr>
                <w:rFonts w:ascii="GHEA Grapalat" w:hAnsi="GHEA Grapalat" w:cs="Sylfaen"/>
                <w:lang w:val="hy-AM"/>
              </w:rPr>
              <w:t>և</w:t>
            </w:r>
            <w:r w:rsidRPr="0013532A">
              <w:rPr>
                <w:rFonts w:ascii="GHEA Grapalat" w:hAnsi="GHEA Grapalat" w:cs="Sylfaen"/>
              </w:rPr>
              <w:t>ապես</w:t>
            </w:r>
            <w:r w:rsidRPr="0013532A">
              <w:rPr>
                <w:rFonts w:ascii="GHEA Grapalat" w:hAnsi="GHEA Grapalat"/>
                <w:lang w:val="af-ZA"/>
              </w:rPr>
              <w:t xml:space="preserve">' </w:t>
            </w:r>
            <w:r w:rsidRPr="0013532A">
              <w:rPr>
                <w:rFonts w:ascii="GHEA Grapalat" w:hAnsi="GHEA Grapalat" w:cs="Sylfaen"/>
              </w:rPr>
              <w:lastRenderedPageBreak/>
              <w:t>նման</w:t>
            </w:r>
            <w:r w:rsidRPr="0013532A">
              <w:rPr>
                <w:rFonts w:ascii="GHEA Grapalat" w:hAnsi="GHEA Grapalat"/>
                <w:lang w:val="af-ZA"/>
              </w:rPr>
              <w:t xml:space="preserve"> </w:t>
            </w:r>
            <w:r w:rsidRPr="0013532A">
              <w:rPr>
                <w:rFonts w:ascii="GHEA Grapalat" w:hAnsi="GHEA Grapalat" w:cs="Sylfaen"/>
              </w:rPr>
              <w:t>լայն</w:t>
            </w:r>
            <w:r w:rsidRPr="0013532A">
              <w:rPr>
                <w:rFonts w:ascii="GHEA Grapalat" w:hAnsi="GHEA Grapalat"/>
                <w:lang w:val="af-ZA"/>
              </w:rPr>
              <w:t xml:space="preserve"> </w:t>
            </w:r>
            <w:r w:rsidRPr="0013532A">
              <w:rPr>
                <w:rFonts w:ascii="GHEA Grapalat" w:hAnsi="GHEA Grapalat" w:cs="Sylfaen"/>
              </w:rPr>
              <w:t>ձ</w:t>
            </w:r>
            <w:r w:rsidRPr="0013532A">
              <w:rPr>
                <w:rFonts w:ascii="GHEA Grapalat" w:hAnsi="GHEA Grapalat" w:cs="Sylfaen"/>
                <w:lang w:val="hy-AM"/>
              </w:rPr>
              <w:t>և</w:t>
            </w:r>
            <w:r w:rsidRPr="0013532A">
              <w:rPr>
                <w:rFonts w:ascii="GHEA Grapalat" w:hAnsi="GHEA Grapalat" w:cs="Sylfaen"/>
              </w:rPr>
              <w:t>ակերպումը</w:t>
            </w:r>
            <w:r w:rsidRPr="0013532A">
              <w:rPr>
                <w:rFonts w:ascii="GHEA Grapalat" w:hAnsi="GHEA Grapalat"/>
                <w:lang w:val="af-ZA"/>
              </w:rPr>
              <w:t xml:space="preserve"> </w:t>
            </w:r>
            <w:r w:rsidRPr="0013532A">
              <w:rPr>
                <w:rFonts w:ascii="GHEA Grapalat" w:hAnsi="GHEA Grapalat" w:cs="Sylfaen"/>
              </w:rPr>
              <w:t>խնդրահարույց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lastRenderedPageBreak/>
              <w:t>Ընդունվել է:</w:t>
            </w:r>
          </w:p>
        </w:tc>
        <w:tc>
          <w:tcPr>
            <w:tcW w:w="3627"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t>30-րդ հոդվածի 3-րդ մասը  հանվել է նախագծից:</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lang w:val="af-ZA"/>
              </w:rPr>
            </w:pPr>
            <w:r w:rsidRPr="0013532A">
              <w:rPr>
                <w:rFonts w:ascii="GHEA Grapalat" w:hAnsi="GHEA Grapalat" w:cs="Sylfaen"/>
                <w:lang w:val="af-ZA"/>
              </w:rPr>
              <w:t>25.</w:t>
            </w:r>
            <w:r w:rsidRPr="0013532A">
              <w:rPr>
                <w:rFonts w:ascii="GHEA Grapalat" w:hAnsi="GHEA Grapalat" w:cs="Sylfaen"/>
                <w:lang w:val="hy-AM"/>
              </w:rPr>
              <w:t xml:space="preserve"> </w:t>
            </w:r>
            <w:r w:rsidRPr="0013532A">
              <w:rPr>
                <w:rFonts w:ascii="GHEA Grapalat" w:hAnsi="GHEA Grapalat" w:cs="Sylfaen"/>
              </w:rPr>
              <w:t>Նախագծի</w:t>
            </w:r>
            <w:r w:rsidRPr="0013532A">
              <w:rPr>
                <w:rFonts w:ascii="GHEA Grapalat" w:hAnsi="GHEA Grapalat"/>
                <w:lang w:val="af-ZA"/>
              </w:rPr>
              <w:t xml:space="preserve"> 31-</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11-</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ակտում</w:t>
            </w:r>
            <w:r w:rsidRPr="0013532A">
              <w:rPr>
                <w:rFonts w:ascii="GHEA Grapalat" w:hAnsi="GHEA Grapalat"/>
                <w:lang w:val="af-ZA"/>
              </w:rPr>
              <w:t xml:space="preserve"> </w:t>
            </w:r>
            <w:r w:rsidRPr="0013532A">
              <w:rPr>
                <w:rFonts w:ascii="GHEA Grapalat" w:hAnsi="GHEA Grapalat" w:cs="Sylfaen"/>
              </w:rPr>
              <w:t>փոփոխություններ</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լրացումներ</w:t>
            </w:r>
            <w:r w:rsidRPr="0013532A">
              <w:rPr>
                <w:rFonts w:ascii="GHEA Grapalat" w:hAnsi="GHEA Grapalat"/>
                <w:lang w:val="af-ZA"/>
              </w:rPr>
              <w:t xml:space="preserve"> </w:t>
            </w:r>
            <w:r w:rsidRPr="0013532A">
              <w:rPr>
                <w:rFonts w:ascii="GHEA Grapalat" w:hAnsi="GHEA Grapalat" w:cs="Sylfaen"/>
              </w:rPr>
              <w:t>կատարելիս</w:t>
            </w:r>
            <w:r w:rsidRPr="0013532A">
              <w:rPr>
                <w:rFonts w:ascii="GHEA Grapalat" w:hAnsi="GHEA Grapalat"/>
                <w:lang w:val="af-ZA"/>
              </w:rPr>
              <w:t xml:space="preserve">, </w:t>
            </w:r>
            <w:r w:rsidRPr="0013532A">
              <w:rPr>
                <w:rFonts w:ascii="GHEA Grapalat" w:hAnsi="GHEA Grapalat" w:cs="Sylfaen"/>
              </w:rPr>
              <w:t>փոփոխվող</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լրացվող</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բաժինների</w:t>
            </w:r>
            <w:r w:rsidRPr="0013532A">
              <w:rPr>
                <w:rFonts w:ascii="GHEA Grapalat" w:hAnsi="GHEA Grapalat"/>
                <w:lang w:val="af-ZA"/>
              </w:rPr>
              <w:t xml:space="preserve">, </w:t>
            </w:r>
            <w:r w:rsidRPr="0013532A">
              <w:rPr>
                <w:rFonts w:ascii="GHEA Grapalat" w:hAnsi="GHEA Grapalat" w:cs="Sylfaen"/>
              </w:rPr>
              <w:t>գլուխների</w:t>
            </w:r>
            <w:r w:rsidRPr="0013532A">
              <w:rPr>
                <w:rFonts w:ascii="GHEA Grapalat" w:hAnsi="GHEA Grapalat"/>
                <w:lang w:val="af-ZA"/>
              </w:rPr>
              <w:t xml:space="preserve">, </w:t>
            </w:r>
            <w:r w:rsidRPr="0013532A">
              <w:rPr>
                <w:rFonts w:ascii="GHEA Grapalat" w:hAnsi="GHEA Grapalat" w:cs="Sylfaen"/>
              </w:rPr>
              <w:t>հոդվածների</w:t>
            </w:r>
            <w:r w:rsidRPr="0013532A">
              <w:rPr>
                <w:rFonts w:ascii="GHEA Grapalat" w:hAnsi="GHEA Grapalat"/>
                <w:lang w:val="af-ZA"/>
              </w:rPr>
              <w:t xml:space="preserve">, </w:t>
            </w:r>
            <w:r w:rsidRPr="0013532A">
              <w:rPr>
                <w:rFonts w:ascii="GHEA Grapalat" w:hAnsi="GHEA Grapalat" w:cs="Sylfaen"/>
              </w:rPr>
              <w:t>մասերի</w:t>
            </w:r>
            <w:r w:rsidRPr="0013532A">
              <w:rPr>
                <w:rFonts w:ascii="GHEA Grapalat" w:hAnsi="GHEA Grapalat"/>
                <w:lang w:val="af-ZA"/>
              </w:rPr>
              <w:t xml:space="preserve">, </w:t>
            </w:r>
            <w:r w:rsidRPr="0013532A">
              <w:rPr>
                <w:rFonts w:ascii="GHEA Grapalat" w:hAnsi="GHEA Grapalat" w:cs="Sylfaen"/>
              </w:rPr>
              <w:t>կետերի</w:t>
            </w:r>
            <w:r w:rsidRPr="0013532A">
              <w:rPr>
                <w:rFonts w:ascii="GHEA Grapalat" w:hAnsi="GHEA Grapalat"/>
                <w:lang w:val="af-ZA"/>
              </w:rPr>
              <w:t xml:space="preserve">, </w:t>
            </w:r>
            <w:r w:rsidRPr="0013532A">
              <w:rPr>
                <w:rFonts w:ascii="GHEA Grapalat" w:hAnsi="GHEA Grapalat" w:cs="Sylfaen"/>
              </w:rPr>
              <w:t>ենթակետերի</w:t>
            </w:r>
            <w:r w:rsidRPr="0013532A">
              <w:rPr>
                <w:rFonts w:ascii="GHEA Grapalat" w:hAnsi="GHEA Grapalat"/>
                <w:lang w:val="af-ZA"/>
              </w:rPr>
              <w:t xml:space="preserve">, </w:t>
            </w:r>
            <w:r w:rsidRPr="0013532A">
              <w:rPr>
                <w:rFonts w:ascii="GHEA Grapalat" w:hAnsi="GHEA Grapalat" w:cs="Sylfaen"/>
              </w:rPr>
              <w:t>պարբերությունների</w:t>
            </w:r>
            <w:r w:rsidRPr="0013532A">
              <w:rPr>
                <w:rFonts w:ascii="GHEA Grapalat" w:hAnsi="GHEA Grapalat"/>
                <w:lang w:val="af-ZA"/>
              </w:rPr>
              <w:t xml:space="preserve"> </w:t>
            </w:r>
            <w:r w:rsidRPr="0013532A">
              <w:rPr>
                <w:rFonts w:ascii="GHEA Grapalat" w:hAnsi="GHEA Grapalat" w:cs="Sylfaen"/>
              </w:rPr>
              <w:t>համարների</w:t>
            </w:r>
            <w:r w:rsidRPr="0013532A">
              <w:rPr>
                <w:rFonts w:ascii="GHEA Grapalat" w:hAnsi="GHEA Grapalat"/>
                <w:lang w:val="af-ZA"/>
              </w:rPr>
              <w:t xml:space="preserve"> </w:t>
            </w:r>
            <w:r w:rsidRPr="0013532A">
              <w:rPr>
                <w:rFonts w:ascii="GHEA Grapalat" w:hAnsi="GHEA Grapalat" w:cs="Sylfaen"/>
              </w:rPr>
              <w:t>փոփոխություն</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կատարվում</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բաժինների</w:t>
            </w:r>
            <w:r w:rsidRPr="0013532A">
              <w:rPr>
                <w:rFonts w:ascii="GHEA Grapalat" w:hAnsi="GHEA Grapalat"/>
                <w:lang w:val="af-ZA"/>
              </w:rPr>
              <w:t xml:space="preserve">, </w:t>
            </w:r>
            <w:r w:rsidRPr="0013532A">
              <w:rPr>
                <w:rFonts w:ascii="GHEA Grapalat" w:hAnsi="GHEA Grapalat" w:cs="Sylfaen"/>
              </w:rPr>
              <w:t>գլուխների</w:t>
            </w:r>
            <w:r w:rsidRPr="0013532A">
              <w:rPr>
                <w:rFonts w:ascii="GHEA Grapalat" w:hAnsi="GHEA Grapalat"/>
                <w:lang w:val="af-ZA"/>
              </w:rPr>
              <w:t xml:space="preserve">, </w:t>
            </w:r>
            <w:r w:rsidRPr="0013532A">
              <w:rPr>
                <w:rFonts w:ascii="GHEA Grapalat" w:hAnsi="GHEA Grapalat" w:cs="Sylfaen"/>
              </w:rPr>
              <w:t>հոդվածների</w:t>
            </w:r>
            <w:r w:rsidRPr="0013532A">
              <w:rPr>
                <w:rFonts w:ascii="GHEA Grapalat" w:hAnsi="GHEA Grapalat"/>
                <w:lang w:val="af-ZA"/>
              </w:rPr>
              <w:t xml:space="preserve">, </w:t>
            </w:r>
            <w:r w:rsidRPr="0013532A">
              <w:rPr>
                <w:rFonts w:ascii="GHEA Grapalat" w:hAnsi="GHEA Grapalat" w:cs="Sylfaen"/>
              </w:rPr>
              <w:t>մասերի</w:t>
            </w:r>
            <w:r w:rsidRPr="0013532A">
              <w:rPr>
                <w:rFonts w:ascii="GHEA Grapalat" w:hAnsi="GHEA Grapalat"/>
                <w:lang w:val="af-ZA"/>
              </w:rPr>
              <w:t xml:space="preserve">, </w:t>
            </w:r>
            <w:r w:rsidRPr="0013532A">
              <w:rPr>
                <w:rFonts w:ascii="GHEA Grapalat" w:hAnsi="GHEA Grapalat" w:cs="Sylfaen"/>
              </w:rPr>
              <w:t>կետերի</w:t>
            </w:r>
            <w:r w:rsidRPr="0013532A">
              <w:rPr>
                <w:rFonts w:ascii="GHEA Grapalat" w:hAnsi="GHEA Grapalat"/>
                <w:lang w:val="af-ZA"/>
              </w:rPr>
              <w:t xml:space="preserve">, </w:t>
            </w:r>
            <w:r w:rsidRPr="0013532A">
              <w:rPr>
                <w:rFonts w:ascii="GHEA Grapalat" w:hAnsi="GHEA Grapalat" w:cs="Sylfaen"/>
              </w:rPr>
              <w:t>ենթակետերի</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պարբերությունների</w:t>
            </w:r>
            <w:r w:rsidRPr="0013532A">
              <w:rPr>
                <w:rFonts w:ascii="GHEA Grapalat" w:hAnsi="GHEA Grapalat"/>
                <w:lang w:val="af-ZA"/>
              </w:rPr>
              <w:t xml:space="preserve"> </w:t>
            </w:r>
            <w:r w:rsidRPr="0013532A">
              <w:rPr>
                <w:rFonts w:ascii="GHEA Grapalat" w:hAnsi="GHEA Grapalat" w:cs="Sylfaen"/>
              </w:rPr>
              <w:t>միջև</w:t>
            </w:r>
            <w:r w:rsidRPr="0013532A">
              <w:rPr>
                <w:rFonts w:ascii="GHEA Grapalat" w:hAnsi="GHEA Grapalat"/>
                <w:lang w:val="af-ZA"/>
              </w:rPr>
              <w:t xml:space="preserve"> </w:t>
            </w:r>
            <w:r w:rsidRPr="0013532A">
              <w:rPr>
                <w:rFonts w:ascii="GHEA Grapalat" w:hAnsi="GHEA Grapalat" w:cs="Sylfaen"/>
              </w:rPr>
              <w:t>համապատասխանաբար</w:t>
            </w:r>
            <w:r w:rsidRPr="0013532A">
              <w:rPr>
                <w:rFonts w:ascii="GHEA Grapalat" w:hAnsi="GHEA Grapalat"/>
                <w:lang w:val="af-ZA"/>
              </w:rPr>
              <w:t xml:space="preserve"> </w:t>
            </w:r>
            <w:r w:rsidRPr="0013532A">
              <w:rPr>
                <w:rFonts w:ascii="GHEA Grapalat" w:hAnsi="GHEA Grapalat" w:cs="Sylfaen"/>
              </w:rPr>
              <w:t>նոր</w:t>
            </w:r>
            <w:r w:rsidRPr="0013532A">
              <w:rPr>
                <w:rFonts w:ascii="GHEA Grapalat" w:hAnsi="GHEA Grapalat"/>
                <w:lang w:val="af-ZA"/>
              </w:rPr>
              <w:t xml:space="preserve"> </w:t>
            </w:r>
            <w:r w:rsidRPr="0013532A">
              <w:rPr>
                <w:rFonts w:ascii="GHEA Grapalat" w:hAnsi="GHEA Grapalat" w:cs="Sylfaen"/>
              </w:rPr>
              <w:t>բաժին</w:t>
            </w:r>
            <w:r w:rsidRPr="0013532A">
              <w:rPr>
                <w:rFonts w:ascii="GHEA Grapalat" w:hAnsi="GHEA Grapalat"/>
                <w:lang w:val="af-ZA"/>
              </w:rPr>
              <w:t xml:space="preserve">, </w:t>
            </w:r>
            <w:r w:rsidRPr="0013532A">
              <w:rPr>
                <w:rFonts w:ascii="GHEA Grapalat" w:hAnsi="GHEA Grapalat" w:cs="Sylfaen"/>
              </w:rPr>
              <w:t>գլուխ</w:t>
            </w:r>
            <w:r w:rsidRPr="0013532A">
              <w:rPr>
                <w:rFonts w:ascii="GHEA Grapalat" w:hAnsi="GHEA Grapalat"/>
                <w:lang w:val="af-ZA"/>
              </w:rPr>
              <w:t xml:space="preserve">, </w:t>
            </w:r>
            <w:r w:rsidRPr="0013532A">
              <w:rPr>
                <w:rFonts w:ascii="GHEA Grapalat" w:hAnsi="GHEA Grapalat" w:cs="Sylfaen"/>
              </w:rPr>
              <w:t>հոդված</w:t>
            </w:r>
            <w:r w:rsidRPr="0013532A">
              <w:rPr>
                <w:rFonts w:ascii="GHEA Grapalat" w:hAnsi="GHEA Grapalat"/>
                <w:lang w:val="af-ZA"/>
              </w:rPr>
              <w:t xml:space="preserve">, </w:t>
            </w:r>
            <w:r w:rsidRPr="0013532A">
              <w:rPr>
                <w:rFonts w:ascii="GHEA Grapalat" w:hAnsi="GHEA Grapalat" w:cs="Sylfaen"/>
              </w:rPr>
              <w:t>մաս</w:t>
            </w:r>
            <w:r w:rsidRPr="0013532A">
              <w:rPr>
                <w:rFonts w:ascii="GHEA Grapalat" w:hAnsi="GHEA Grapalat"/>
                <w:lang w:val="af-ZA"/>
              </w:rPr>
              <w:t xml:space="preserve">, </w:t>
            </w:r>
            <w:r w:rsidRPr="0013532A">
              <w:rPr>
                <w:rFonts w:ascii="GHEA Grapalat" w:hAnsi="GHEA Grapalat" w:cs="Sylfaen"/>
              </w:rPr>
              <w:t>կետ</w:t>
            </w:r>
            <w:r w:rsidRPr="0013532A">
              <w:rPr>
                <w:rFonts w:ascii="GHEA Grapalat" w:hAnsi="GHEA Grapalat"/>
                <w:lang w:val="af-ZA"/>
              </w:rPr>
              <w:t xml:space="preserve">, </w:t>
            </w:r>
            <w:r w:rsidRPr="0013532A">
              <w:rPr>
                <w:rFonts w:ascii="GHEA Grapalat" w:hAnsi="GHEA Grapalat" w:cs="Sylfaen"/>
              </w:rPr>
              <w:t>ենթակետ</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պարբերություն</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լրացվել</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լրացուցիչ</w:t>
            </w:r>
            <w:r w:rsidRPr="0013532A">
              <w:rPr>
                <w:rFonts w:ascii="GHEA Grapalat" w:hAnsi="GHEA Grapalat"/>
                <w:lang w:val="af-ZA"/>
              </w:rPr>
              <w:t xml:space="preserve"> </w:t>
            </w:r>
            <w:r w:rsidRPr="0013532A">
              <w:rPr>
                <w:rFonts w:ascii="GHEA Grapalat" w:hAnsi="GHEA Grapalat" w:cs="Sylfaen"/>
              </w:rPr>
              <w:t>համարով</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cs="Sylfaen"/>
              </w:rPr>
              <w:t>Գտնում</w:t>
            </w:r>
            <w:r w:rsidRPr="0013532A">
              <w:rPr>
                <w:rFonts w:ascii="GHEA Grapalat" w:hAnsi="GHEA Grapalat"/>
                <w:lang w:val="af-ZA"/>
              </w:rPr>
              <w:t xml:space="preserve"> </w:t>
            </w:r>
            <w:r w:rsidRPr="0013532A">
              <w:rPr>
                <w:rFonts w:ascii="GHEA Grapalat" w:hAnsi="GHEA Grapalat" w:cs="Sylfaen"/>
              </w:rPr>
              <w:t>ենք</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այսքան</w:t>
            </w:r>
            <w:r w:rsidRPr="0013532A">
              <w:rPr>
                <w:rFonts w:ascii="GHEA Grapalat" w:hAnsi="GHEA Grapalat"/>
                <w:lang w:val="af-ZA"/>
              </w:rPr>
              <w:t xml:space="preserve"> </w:t>
            </w:r>
            <w:r w:rsidRPr="0013532A">
              <w:rPr>
                <w:rFonts w:ascii="GHEA Grapalat" w:hAnsi="GHEA Grapalat" w:cs="Sylfaen"/>
              </w:rPr>
              <w:t>կատեգորիկ</w:t>
            </w:r>
            <w:r w:rsidRPr="0013532A">
              <w:rPr>
                <w:rFonts w:ascii="GHEA Grapalat" w:hAnsi="GHEA Grapalat"/>
                <w:lang w:val="af-ZA"/>
              </w:rPr>
              <w:t xml:space="preserve"> </w:t>
            </w:r>
            <w:r w:rsidRPr="0013532A">
              <w:rPr>
                <w:rFonts w:ascii="GHEA Grapalat" w:hAnsi="GHEA Grapalat" w:cs="Sylfaen"/>
              </w:rPr>
              <w:t>կարգավորումը</w:t>
            </w:r>
            <w:r w:rsidRPr="0013532A">
              <w:rPr>
                <w:rFonts w:ascii="GHEA Grapalat" w:hAnsi="GHEA Grapalat"/>
                <w:lang w:val="af-ZA"/>
              </w:rPr>
              <w:t xml:space="preserve"> </w:t>
            </w:r>
            <w:r w:rsidRPr="0013532A">
              <w:rPr>
                <w:rFonts w:ascii="GHEA Grapalat" w:hAnsi="GHEA Grapalat" w:cs="Sylfaen"/>
              </w:rPr>
              <w:t>գործնականում</w:t>
            </w:r>
            <w:r w:rsidRPr="0013532A">
              <w:rPr>
                <w:rFonts w:ascii="GHEA Grapalat" w:hAnsi="GHEA Grapalat"/>
                <w:lang w:val="af-ZA"/>
              </w:rPr>
              <w:t xml:space="preserve"> </w:t>
            </w:r>
            <w:r w:rsidRPr="0013532A">
              <w:rPr>
                <w:rFonts w:ascii="GHEA Grapalat" w:hAnsi="GHEA Grapalat" w:cs="Sylfaen"/>
              </w:rPr>
              <w:t>հաճախ</w:t>
            </w:r>
            <w:r w:rsidRPr="0013532A">
              <w:rPr>
                <w:rFonts w:ascii="GHEA Grapalat" w:hAnsi="GHEA Grapalat"/>
                <w:lang w:val="af-ZA"/>
              </w:rPr>
              <w:t xml:space="preserve"> </w:t>
            </w:r>
            <w:r w:rsidRPr="0013532A">
              <w:rPr>
                <w:rFonts w:ascii="GHEA Grapalat" w:hAnsi="GHEA Grapalat" w:cs="Sylfaen"/>
              </w:rPr>
              <w:t>խոչընդոտ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դառնում</w:t>
            </w:r>
            <w:r w:rsidRPr="0013532A">
              <w:rPr>
                <w:rFonts w:ascii="GHEA Grapalat" w:hAnsi="GHEA Grapalat"/>
                <w:lang w:val="af-ZA"/>
              </w:rPr>
              <w:t xml:space="preserve"> </w:t>
            </w:r>
            <w:r w:rsidRPr="0013532A">
              <w:rPr>
                <w:rFonts w:ascii="GHEA Grapalat" w:hAnsi="GHEA Grapalat" w:cs="Sylfaen"/>
              </w:rPr>
              <w:t>մեկ</w:t>
            </w:r>
            <w:r w:rsidRPr="0013532A">
              <w:rPr>
                <w:rFonts w:ascii="GHEA Grapalat" w:hAnsi="GHEA Grapalat"/>
                <w:lang w:val="af-ZA"/>
              </w:rPr>
              <w:t xml:space="preserve"> </w:t>
            </w:r>
            <w:r w:rsidRPr="0013532A">
              <w:rPr>
                <w:rFonts w:ascii="GHEA Grapalat" w:hAnsi="GHEA Grapalat" w:cs="Sylfaen"/>
              </w:rPr>
              <w:t>հոդվածը</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մասը</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կետը</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համարժեքներով</w:t>
            </w:r>
            <w:r w:rsidRPr="0013532A">
              <w:rPr>
                <w:rFonts w:ascii="GHEA Grapalat" w:hAnsi="GHEA Grapalat"/>
                <w:lang w:val="af-ZA"/>
              </w:rPr>
              <w:t xml:space="preserve"> </w:t>
            </w:r>
            <w:r w:rsidRPr="0013532A">
              <w:rPr>
                <w:rFonts w:ascii="GHEA Grapalat" w:hAnsi="GHEA Grapalat" w:cs="Sylfaen"/>
              </w:rPr>
              <w:t>փոխարինելիս</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օրինակ</w:t>
            </w:r>
            <w:r w:rsidRPr="0013532A">
              <w:rPr>
                <w:rFonts w:ascii="GHEA Grapalat" w:hAnsi="GHEA Grapalat"/>
                <w:lang w:val="af-ZA"/>
              </w:rPr>
              <w:t xml:space="preserve">, </w:t>
            </w:r>
            <w:r w:rsidRPr="0013532A">
              <w:rPr>
                <w:rFonts w:ascii="GHEA Grapalat" w:hAnsi="GHEA Grapalat" w:cs="Sylfaen"/>
              </w:rPr>
              <w:t>մի</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հաջորդող</w:t>
            </w:r>
            <w:r w:rsidRPr="0013532A">
              <w:rPr>
                <w:rFonts w:ascii="GHEA Grapalat" w:hAnsi="GHEA Grapalat"/>
                <w:lang w:val="af-ZA"/>
              </w:rPr>
              <w:t xml:space="preserve"> </w:t>
            </w:r>
            <w:r w:rsidRPr="0013532A">
              <w:rPr>
                <w:rFonts w:ascii="GHEA Grapalat" w:hAnsi="GHEA Grapalat" w:cs="Sylfaen"/>
              </w:rPr>
              <w:t>մասերն</w:t>
            </w:r>
            <w:r w:rsidRPr="0013532A">
              <w:rPr>
                <w:rFonts w:ascii="GHEA Grapalat" w:hAnsi="GHEA Grapalat"/>
                <w:lang w:val="af-ZA"/>
              </w:rPr>
              <w:t xml:space="preserve"> </w:t>
            </w:r>
            <w:r w:rsidRPr="0013532A">
              <w:rPr>
                <w:rFonts w:ascii="GHEA Grapalat" w:hAnsi="GHEA Grapalat" w:cs="Sylfaen"/>
              </w:rPr>
              <w:t>ուժը</w:t>
            </w:r>
            <w:r w:rsidRPr="0013532A">
              <w:rPr>
                <w:rFonts w:ascii="GHEA Grapalat" w:hAnsi="GHEA Grapalat"/>
                <w:lang w:val="af-ZA"/>
              </w:rPr>
              <w:t xml:space="preserve"> </w:t>
            </w:r>
            <w:r w:rsidRPr="0013532A">
              <w:rPr>
                <w:rFonts w:ascii="GHEA Grapalat" w:hAnsi="GHEA Grapalat" w:cs="Sylfaen"/>
              </w:rPr>
              <w:t>կորցրած</w:t>
            </w:r>
            <w:r w:rsidRPr="0013532A">
              <w:rPr>
                <w:rFonts w:ascii="GHEA Grapalat" w:hAnsi="GHEA Grapalat"/>
                <w:lang w:val="af-ZA"/>
              </w:rPr>
              <w:t xml:space="preserve"> </w:t>
            </w:r>
            <w:r w:rsidRPr="0013532A">
              <w:rPr>
                <w:rFonts w:ascii="GHEA Grapalat" w:hAnsi="GHEA Grapalat" w:cs="Sylfaen"/>
              </w:rPr>
              <w:t>ճանաչելիս</w:t>
            </w:r>
            <w:r w:rsidRPr="0013532A">
              <w:rPr>
                <w:rFonts w:ascii="GHEA Grapalat" w:hAnsi="GHEA Grapalat"/>
                <w:lang w:val="af-ZA"/>
              </w:rPr>
              <w:t xml:space="preserve">' </w:t>
            </w:r>
            <w:r w:rsidRPr="0013532A">
              <w:rPr>
                <w:rFonts w:ascii="GHEA Grapalat" w:hAnsi="GHEA Grapalat" w:cs="Sylfaen"/>
              </w:rPr>
              <w:t>ուժը</w:t>
            </w:r>
            <w:r w:rsidRPr="0013532A">
              <w:rPr>
                <w:rFonts w:ascii="GHEA Grapalat" w:hAnsi="GHEA Grapalat"/>
                <w:lang w:val="af-ZA"/>
              </w:rPr>
              <w:t xml:space="preserve"> </w:t>
            </w:r>
            <w:r w:rsidRPr="0013532A">
              <w:rPr>
                <w:rFonts w:ascii="GHEA Grapalat" w:hAnsi="GHEA Grapalat" w:cs="Sylfaen"/>
              </w:rPr>
              <w:t>կորցրած</w:t>
            </w:r>
            <w:r w:rsidRPr="0013532A">
              <w:rPr>
                <w:rFonts w:ascii="GHEA Grapalat" w:hAnsi="GHEA Grapalat"/>
                <w:lang w:val="af-ZA"/>
              </w:rPr>
              <w:t xml:space="preserve"> </w:t>
            </w:r>
            <w:r w:rsidRPr="0013532A">
              <w:rPr>
                <w:rFonts w:ascii="GHEA Grapalat" w:hAnsi="GHEA Grapalat" w:cs="Sylfaen"/>
              </w:rPr>
              <w:t>ճանաչվածների</w:t>
            </w:r>
            <w:r w:rsidRPr="0013532A">
              <w:rPr>
                <w:rFonts w:ascii="GHEA Grapalat" w:hAnsi="GHEA Grapalat"/>
                <w:lang w:val="af-ZA"/>
              </w:rPr>
              <w:t xml:space="preserve"> </w:t>
            </w:r>
            <w:r w:rsidRPr="0013532A">
              <w:rPr>
                <w:rFonts w:ascii="GHEA Grapalat" w:hAnsi="GHEA Grapalat" w:cs="Sylfaen"/>
              </w:rPr>
              <w:t>տեղը</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տեղափոխման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համարակալման</w:t>
            </w:r>
            <w:r w:rsidRPr="0013532A">
              <w:rPr>
                <w:rFonts w:ascii="GHEA Grapalat" w:hAnsi="GHEA Grapalat"/>
                <w:lang w:val="af-ZA"/>
              </w:rPr>
              <w:t xml:space="preserve"> </w:t>
            </w:r>
            <w:r w:rsidRPr="0013532A">
              <w:rPr>
                <w:rFonts w:ascii="GHEA Grapalat" w:hAnsi="GHEA Grapalat" w:cs="Sylfaen"/>
              </w:rPr>
              <w:lastRenderedPageBreak/>
              <w:t>փոփոխման</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w:t>
            </w:r>
          </w:p>
          <w:p w:rsidR="005368A1" w:rsidRPr="0013532A" w:rsidRDefault="005368A1" w:rsidP="00050F45">
            <w:pPr>
              <w:pStyle w:val="20"/>
              <w:shd w:val="clear" w:color="auto" w:fill="auto"/>
              <w:spacing w:after="0" w:line="276" w:lineRule="auto"/>
              <w:ind w:right="20"/>
              <w:jc w:val="both"/>
              <w:rPr>
                <w:rFonts w:ascii="GHEA Grapalat" w:hAnsi="GHEA Grapalat" w:cs="Sylfaen"/>
                <w:sz w:val="24"/>
                <w:szCs w:val="24"/>
                <w:lang w:val="af-ZA"/>
              </w:rPr>
            </w:pPr>
            <w:r w:rsidRPr="0013532A">
              <w:rPr>
                <w:rFonts w:ascii="GHEA Grapalat" w:hAnsi="GHEA Grapalat"/>
                <w:sz w:val="24"/>
                <w:szCs w:val="24"/>
              </w:rPr>
              <w:t>Սույն</w:t>
            </w:r>
            <w:r w:rsidRPr="0013532A">
              <w:rPr>
                <w:rFonts w:ascii="GHEA Grapalat" w:hAnsi="GHEA Grapalat"/>
                <w:sz w:val="24"/>
                <w:szCs w:val="24"/>
                <w:lang w:val="af-ZA"/>
              </w:rPr>
              <w:t xml:space="preserve"> </w:t>
            </w:r>
            <w:r w:rsidRPr="0013532A">
              <w:rPr>
                <w:rFonts w:ascii="GHEA Grapalat" w:hAnsi="GHEA Grapalat"/>
                <w:sz w:val="24"/>
                <w:szCs w:val="24"/>
              </w:rPr>
              <w:t>նկատառումը</w:t>
            </w:r>
            <w:r w:rsidRPr="0013532A">
              <w:rPr>
                <w:rFonts w:ascii="GHEA Grapalat" w:hAnsi="GHEA Grapalat"/>
                <w:sz w:val="24"/>
                <w:szCs w:val="24"/>
                <w:lang w:val="af-ZA"/>
              </w:rPr>
              <w:t xml:space="preserve"> </w:t>
            </w:r>
            <w:r w:rsidRPr="0013532A">
              <w:rPr>
                <w:rFonts w:ascii="GHEA Grapalat" w:hAnsi="GHEA Grapalat"/>
                <w:sz w:val="24"/>
                <w:szCs w:val="24"/>
              </w:rPr>
              <w:t>վերաբերում</w:t>
            </w:r>
            <w:r w:rsidRPr="0013532A">
              <w:rPr>
                <w:rFonts w:ascii="GHEA Grapalat" w:hAnsi="GHEA Grapalat"/>
                <w:sz w:val="24"/>
                <w:szCs w:val="24"/>
                <w:lang w:val="af-ZA"/>
              </w:rPr>
              <w:t xml:space="preserve"> </w:t>
            </w:r>
            <w:r w:rsidRPr="0013532A">
              <w:rPr>
                <w:rFonts w:ascii="GHEA Grapalat" w:hAnsi="GHEA Grapalat"/>
                <w:sz w:val="24"/>
                <w:szCs w:val="24"/>
              </w:rPr>
              <w:t>է</w:t>
            </w:r>
            <w:r w:rsidRPr="0013532A">
              <w:rPr>
                <w:rFonts w:ascii="GHEA Grapalat" w:hAnsi="GHEA Grapalat"/>
                <w:sz w:val="24"/>
                <w:szCs w:val="24"/>
                <w:lang w:val="af-ZA"/>
              </w:rPr>
              <w:t xml:space="preserve"> </w:t>
            </w:r>
            <w:r w:rsidRPr="0013532A">
              <w:rPr>
                <w:rFonts w:ascii="GHEA Grapalat" w:hAnsi="GHEA Grapalat"/>
                <w:sz w:val="24"/>
                <w:szCs w:val="24"/>
              </w:rPr>
              <w:t>նաև</w:t>
            </w:r>
            <w:r w:rsidRPr="0013532A">
              <w:rPr>
                <w:rFonts w:ascii="GHEA Grapalat" w:hAnsi="GHEA Grapalat"/>
                <w:sz w:val="24"/>
                <w:szCs w:val="24"/>
                <w:lang w:val="af-ZA"/>
              </w:rPr>
              <w:t xml:space="preserve"> </w:t>
            </w:r>
            <w:r w:rsidRPr="0013532A">
              <w:rPr>
                <w:rFonts w:ascii="GHEA Grapalat" w:hAnsi="GHEA Grapalat"/>
                <w:sz w:val="24"/>
                <w:szCs w:val="24"/>
              </w:rPr>
              <w:t>նույն</w:t>
            </w:r>
            <w:r w:rsidRPr="0013532A">
              <w:rPr>
                <w:rFonts w:ascii="GHEA Grapalat" w:hAnsi="GHEA Grapalat"/>
                <w:sz w:val="24"/>
                <w:szCs w:val="24"/>
                <w:lang w:val="af-ZA"/>
              </w:rPr>
              <w:t xml:space="preserve"> </w:t>
            </w:r>
            <w:r w:rsidRPr="0013532A">
              <w:rPr>
                <w:rFonts w:ascii="GHEA Grapalat" w:hAnsi="GHEA Grapalat"/>
                <w:sz w:val="24"/>
                <w:szCs w:val="24"/>
              </w:rPr>
              <w:t>հոդվածի</w:t>
            </w:r>
            <w:r w:rsidRPr="0013532A">
              <w:rPr>
                <w:rFonts w:ascii="GHEA Grapalat" w:hAnsi="GHEA Grapalat"/>
                <w:sz w:val="24"/>
                <w:szCs w:val="24"/>
                <w:lang w:val="af-ZA"/>
              </w:rPr>
              <w:t xml:space="preserve"> 12-</w:t>
            </w:r>
            <w:r w:rsidRPr="0013532A">
              <w:rPr>
                <w:rFonts w:ascii="GHEA Grapalat" w:hAnsi="GHEA Grapalat"/>
                <w:sz w:val="24"/>
                <w:szCs w:val="24"/>
              </w:rPr>
              <w:t>րդ</w:t>
            </w:r>
            <w:r w:rsidRPr="0013532A">
              <w:rPr>
                <w:rFonts w:ascii="GHEA Grapalat" w:hAnsi="GHEA Grapalat"/>
                <w:sz w:val="24"/>
                <w:szCs w:val="24"/>
                <w:lang w:val="af-ZA"/>
              </w:rPr>
              <w:t xml:space="preserve"> </w:t>
            </w:r>
            <w:r w:rsidRPr="0013532A">
              <w:rPr>
                <w:rFonts w:ascii="GHEA Grapalat" w:hAnsi="GHEA Grapalat"/>
                <w:sz w:val="24"/>
                <w:szCs w:val="24"/>
              </w:rPr>
              <w:t>մասի</w:t>
            </w:r>
            <w:r w:rsidRPr="0013532A">
              <w:rPr>
                <w:rFonts w:ascii="GHEA Grapalat" w:hAnsi="GHEA Grapalat"/>
                <w:sz w:val="24"/>
                <w:szCs w:val="24"/>
                <w:lang w:val="af-ZA"/>
              </w:rPr>
              <w:t xml:space="preserve"> </w:t>
            </w:r>
            <w:r w:rsidRPr="0013532A">
              <w:rPr>
                <w:rFonts w:ascii="GHEA Grapalat" w:hAnsi="GHEA Grapalat"/>
                <w:sz w:val="24"/>
                <w:szCs w:val="24"/>
              </w:rPr>
              <w:t>երկրորդ</w:t>
            </w:r>
            <w:r w:rsidRPr="0013532A">
              <w:rPr>
                <w:rFonts w:ascii="GHEA Grapalat" w:hAnsi="GHEA Grapalat"/>
                <w:sz w:val="24"/>
                <w:szCs w:val="24"/>
                <w:lang w:val="af-ZA"/>
              </w:rPr>
              <w:t xml:space="preserve"> </w:t>
            </w:r>
            <w:r w:rsidRPr="0013532A">
              <w:rPr>
                <w:rFonts w:ascii="GHEA Grapalat" w:hAnsi="GHEA Grapalat"/>
                <w:sz w:val="24"/>
                <w:szCs w:val="24"/>
              </w:rPr>
              <w:t>նախադասությանը</w:t>
            </w:r>
            <w:r w:rsidRPr="0013532A">
              <w:rPr>
                <w:rFonts w:ascii="GHEA Grapalat" w:hAnsi="GHEA Grapalat"/>
                <w:sz w:val="24"/>
                <w:szCs w:val="24"/>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Ուժը կորցրած ճանաչված ակտերի համարները չփոփոխելը նպատակային է, այն ոչ միայն համարակալումը չխառնվելու, այլ նաև բուն ակտում նախկինում եղած կարգավորման փոփոխությունը ցույց տալու նպատակ ունի:</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lang w:val="af-ZA"/>
              </w:rPr>
            </w:pPr>
            <w:r w:rsidRPr="0013532A">
              <w:rPr>
                <w:rFonts w:ascii="GHEA Grapalat" w:hAnsi="GHEA Grapalat" w:cs="Sylfaen"/>
                <w:lang w:val="af-ZA"/>
              </w:rPr>
              <w:t xml:space="preserve">26. </w:t>
            </w:r>
            <w:r w:rsidRPr="0013532A">
              <w:rPr>
                <w:rFonts w:ascii="GHEA Grapalat" w:hAnsi="GHEA Grapalat" w:cs="Sylfaen"/>
              </w:rPr>
              <w:t>Նախագծի</w:t>
            </w:r>
            <w:r w:rsidRPr="0013532A">
              <w:rPr>
                <w:rFonts w:ascii="GHEA Grapalat" w:hAnsi="GHEA Grapalat"/>
                <w:lang w:val="af-ZA"/>
              </w:rPr>
              <w:t>'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լեզվաոճական</w:t>
            </w:r>
            <w:r w:rsidRPr="0013532A">
              <w:rPr>
                <w:rFonts w:ascii="GHEA Grapalat" w:hAnsi="GHEA Grapalat"/>
                <w:lang w:val="af-ZA"/>
              </w:rPr>
              <w:t xml:space="preserve"> </w:t>
            </w:r>
            <w:r w:rsidRPr="0013532A">
              <w:rPr>
                <w:rFonts w:ascii="GHEA Grapalat" w:hAnsi="GHEA Grapalat" w:cs="Sylfaen"/>
              </w:rPr>
              <w:t>կանոնները</w:t>
            </w:r>
            <w:r w:rsidRPr="0013532A">
              <w:rPr>
                <w:rFonts w:ascii="GHEA Grapalat" w:hAnsi="GHEA Grapalat"/>
                <w:lang w:val="af-ZA"/>
              </w:rPr>
              <w:t xml:space="preserve">» </w:t>
            </w:r>
            <w:r w:rsidRPr="0013532A">
              <w:rPr>
                <w:rFonts w:ascii="GHEA Grapalat" w:hAnsi="GHEA Grapalat" w:cs="Sylfaen"/>
              </w:rPr>
              <w:t>վերտառությամբ</w:t>
            </w:r>
            <w:r w:rsidRPr="0013532A">
              <w:rPr>
                <w:rFonts w:ascii="GHEA Grapalat" w:hAnsi="GHEA Grapalat"/>
                <w:lang w:val="af-ZA"/>
              </w:rPr>
              <w:t xml:space="preserve"> 32-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սահմանվում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դրույթները</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Style w:val="a2"/>
                <w:rFonts w:ascii="GHEA Grapalat" w:hAnsi="GHEA Grapalat"/>
                <w:sz w:val="24"/>
                <w:szCs w:val="24"/>
              </w:rPr>
              <w:t>հասկանլի, հասանլի և կանխաւրեսե[ի</w:t>
            </w:r>
            <w:r w:rsidRPr="0013532A">
              <w:rPr>
                <w:rFonts w:ascii="GHEA Grapalat" w:hAnsi="GHEA Grapalat"/>
                <w:lang w:val="af-ZA"/>
              </w:rPr>
              <w:t xml:space="preserve"> </w:t>
            </w:r>
            <w:r w:rsidRPr="0013532A">
              <w:rPr>
                <w:rFonts w:ascii="GHEA Grapalat" w:hAnsi="GHEA Grapalat" w:cs="Sylfaen"/>
              </w:rPr>
              <w:t>լինեն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հասցեատերերի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որպեսզի</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հասցեատերերը</w:t>
            </w:r>
            <w:r w:rsidRPr="0013532A">
              <w:rPr>
                <w:rFonts w:ascii="GHEA Grapalat" w:hAnsi="GHEA Grapalat"/>
                <w:lang w:val="af-ZA"/>
              </w:rPr>
              <w:t xml:space="preserve"> </w:t>
            </w:r>
            <w:r w:rsidRPr="0013532A">
              <w:rPr>
                <w:rFonts w:ascii="GHEA Grapalat" w:hAnsi="GHEA Grapalat" w:cs="Sylfaen"/>
              </w:rPr>
              <w:t>ի</w:t>
            </w:r>
            <w:r w:rsidRPr="0013532A">
              <w:rPr>
                <w:rFonts w:ascii="GHEA Grapalat" w:hAnsi="GHEA Grapalat"/>
                <w:lang w:val="af-ZA"/>
              </w:rPr>
              <w:t xml:space="preserve"> </w:t>
            </w:r>
            <w:r w:rsidRPr="0013532A">
              <w:rPr>
                <w:rFonts w:ascii="GHEA Grapalat" w:hAnsi="GHEA Grapalat" w:cs="Sylfaen"/>
              </w:rPr>
              <w:t>վիճակի</w:t>
            </w:r>
            <w:r w:rsidRPr="0013532A">
              <w:rPr>
                <w:rFonts w:ascii="GHEA Grapalat" w:hAnsi="GHEA Grapalat"/>
                <w:lang w:val="af-ZA"/>
              </w:rPr>
              <w:t xml:space="preserve"> </w:t>
            </w:r>
            <w:r w:rsidRPr="0013532A">
              <w:rPr>
                <w:rFonts w:ascii="GHEA Grapalat" w:hAnsi="GHEA Grapalat" w:cs="Sylfaen"/>
              </w:rPr>
              <w:t>լինեն</w:t>
            </w:r>
            <w:r w:rsidRPr="0013532A">
              <w:rPr>
                <w:rFonts w:ascii="GHEA Grapalat" w:hAnsi="GHEA Grapalat"/>
                <w:lang w:val="af-ZA"/>
              </w:rPr>
              <w:t xml:space="preserve"> </w:t>
            </w:r>
            <w:r w:rsidRPr="0013532A">
              <w:rPr>
                <w:rFonts w:ascii="GHEA Grapalat" w:hAnsi="GHEA Grapalat" w:cs="Sylfaen"/>
              </w:rPr>
              <w:t>դրսևորելու</w:t>
            </w:r>
            <w:r w:rsidRPr="0013532A">
              <w:rPr>
                <w:rFonts w:ascii="GHEA Grapalat" w:hAnsi="GHEA Grapalat"/>
                <w:lang w:val="af-ZA"/>
              </w:rPr>
              <w:t xml:space="preserve"> </w:t>
            </w:r>
            <w:r w:rsidRPr="0013532A">
              <w:rPr>
                <w:rFonts w:ascii="GHEA Grapalat" w:hAnsi="GHEA Grapalat" w:cs="Sylfaen"/>
              </w:rPr>
              <w:t>համապատասխան</w:t>
            </w:r>
            <w:r w:rsidRPr="0013532A">
              <w:rPr>
                <w:rFonts w:ascii="GHEA Grapalat" w:hAnsi="GHEA Grapalat"/>
                <w:lang w:val="af-ZA"/>
              </w:rPr>
              <w:t xml:space="preserve"> </w:t>
            </w:r>
            <w:r w:rsidRPr="0013532A">
              <w:rPr>
                <w:rFonts w:ascii="GHEA Grapalat" w:hAnsi="GHEA Grapalat" w:cs="Sylfaen"/>
              </w:rPr>
              <w:t>վարքագիծ</w:t>
            </w:r>
            <w:r w:rsidRPr="0013532A">
              <w:rPr>
                <w:rFonts w:ascii="GHEA Grapalat" w:hAnsi="GHEA Grapalat"/>
                <w:lang w:val="af-ZA"/>
              </w:rPr>
              <w:t>:</w:t>
            </w:r>
          </w:p>
          <w:p w:rsidR="005368A1" w:rsidRPr="0013532A" w:rsidRDefault="005368A1" w:rsidP="00050F45">
            <w:pPr>
              <w:spacing w:after="417" w:line="276" w:lineRule="auto"/>
              <w:ind w:left="20" w:right="20" w:firstLine="540"/>
              <w:jc w:val="both"/>
              <w:rPr>
                <w:rFonts w:ascii="GHEA Grapalat" w:hAnsi="GHEA Grapalat"/>
                <w:lang w:val="af-ZA"/>
              </w:rPr>
            </w:pP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նկատել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հասկանալի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հասանելի</w:t>
            </w:r>
            <w:r w:rsidRPr="0013532A">
              <w:rPr>
                <w:rFonts w:ascii="GHEA Grapalat" w:hAnsi="GHEA Grapalat"/>
                <w:lang w:val="af-ZA"/>
              </w:rPr>
              <w:t xml:space="preserve"> </w:t>
            </w:r>
            <w:r w:rsidRPr="0013532A">
              <w:rPr>
                <w:rFonts w:ascii="GHEA Grapalat" w:hAnsi="GHEA Grapalat" w:cs="Sylfaen"/>
              </w:rPr>
              <w:t>լինելը</w:t>
            </w:r>
            <w:r w:rsidRPr="0013532A">
              <w:rPr>
                <w:rFonts w:ascii="GHEA Grapalat" w:hAnsi="GHEA Grapalat"/>
                <w:lang w:val="af-ZA"/>
              </w:rPr>
              <w:t xml:space="preserve">, </w:t>
            </w:r>
            <w:r w:rsidRPr="0013532A">
              <w:rPr>
                <w:rFonts w:ascii="GHEA Grapalat" w:hAnsi="GHEA Grapalat" w:cs="Sylfaen"/>
              </w:rPr>
              <w:t>դրա</w:t>
            </w:r>
            <w:r w:rsidRPr="0013532A">
              <w:rPr>
                <w:rFonts w:ascii="GHEA Grapalat" w:hAnsi="GHEA Grapalat"/>
                <w:lang w:val="af-ZA"/>
              </w:rPr>
              <w:t xml:space="preserve"> </w:t>
            </w:r>
            <w:r w:rsidRPr="0013532A">
              <w:rPr>
                <w:rFonts w:ascii="GHEA Grapalat" w:hAnsi="GHEA Grapalat" w:cs="Sylfaen"/>
              </w:rPr>
              <w:t>կանխատեսելիությունը</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լեզվաոճական</w:t>
            </w:r>
            <w:r w:rsidRPr="0013532A">
              <w:rPr>
                <w:rFonts w:ascii="GHEA Grapalat" w:hAnsi="GHEA Grapalat"/>
                <w:lang w:val="af-ZA"/>
              </w:rPr>
              <w:t xml:space="preserve"> </w:t>
            </w:r>
            <w:r w:rsidRPr="0013532A">
              <w:rPr>
                <w:rFonts w:ascii="GHEA Grapalat" w:hAnsi="GHEA Grapalat" w:cs="Sylfaen"/>
              </w:rPr>
              <w:t>կանոն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որոշակիության</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սկզբունքի</w:t>
            </w:r>
            <w:r w:rsidRPr="0013532A">
              <w:rPr>
                <w:rFonts w:ascii="GHEA Grapalat" w:hAnsi="GHEA Grapalat"/>
                <w:lang w:val="af-ZA"/>
              </w:rPr>
              <w:t xml:space="preserve"> </w:t>
            </w:r>
            <w:r w:rsidRPr="0013532A">
              <w:rPr>
                <w:rFonts w:ascii="GHEA Grapalat" w:hAnsi="GHEA Grapalat" w:cs="Sylfaen"/>
              </w:rPr>
              <w:t>բաղադրիչ</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hy-AM"/>
              </w:rPr>
            </w:pPr>
            <w:r w:rsidRPr="0013532A">
              <w:rPr>
                <w:rFonts w:ascii="GHEA Grapalat" w:hAnsi="GHEA Grapalat"/>
                <w:lang w:val="hy-AM"/>
              </w:rPr>
              <w:t>Ընդունվել է:</w:t>
            </w:r>
          </w:p>
        </w:tc>
        <w:tc>
          <w:tcPr>
            <w:tcW w:w="3627" w:type="dxa"/>
          </w:tcPr>
          <w:p w:rsidR="005368A1" w:rsidRPr="0013532A" w:rsidRDefault="005368A1" w:rsidP="00050F45">
            <w:pPr>
              <w:pStyle w:val="ListParagraph"/>
              <w:spacing w:after="200" w:line="276" w:lineRule="auto"/>
              <w:ind w:left="0"/>
              <w:jc w:val="both"/>
              <w:rPr>
                <w:rFonts w:ascii="GHEA Grapalat" w:hAnsi="GHEA Grapalat" w:cs="Times Armenian"/>
                <w:bCs/>
                <w:iCs/>
                <w:noProof/>
                <w:sz w:val="24"/>
                <w:szCs w:val="24"/>
                <w:lang w:val="hy-AM"/>
              </w:rPr>
            </w:pPr>
            <w:r w:rsidRPr="0013532A">
              <w:rPr>
                <w:rFonts w:ascii="GHEA Grapalat" w:hAnsi="GHEA Grapalat" w:cs="Times Armenian"/>
                <w:bCs/>
                <w:iCs/>
                <w:noProof/>
                <w:sz w:val="24"/>
                <w:szCs w:val="24"/>
                <w:lang w:val="hy-AM"/>
              </w:rPr>
              <w:t>Դրույթը հանվել է նախագծից:</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lang w:val="af-ZA"/>
              </w:rPr>
            </w:pPr>
            <w:r w:rsidRPr="0013532A">
              <w:rPr>
                <w:rFonts w:ascii="GHEA Grapalat" w:hAnsi="GHEA Grapalat" w:cs="Sylfaen"/>
                <w:lang w:val="af-ZA"/>
              </w:rPr>
              <w:t>27.</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32-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երկրորդ</w:t>
            </w:r>
            <w:r w:rsidRPr="0013532A">
              <w:rPr>
                <w:rFonts w:ascii="GHEA Grapalat" w:hAnsi="GHEA Grapalat"/>
                <w:lang w:val="af-ZA"/>
              </w:rPr>
              <w:t xml:space="preserve"> </w:t>
            </w:r>
            <w:r w:rsidRPr="0013532A">
              <w:rPr>
                <w:rFonts w:ascii="GHEA Grapalat" w:hAnsi="GHEA Grapalat" w:cs="Sylfaen"/>
              </w:rPr>
              <w:t>նախադասությամբ</w:t>
            </w:r>
            <w:r w:rsidRPr="0013532A">
              <w:rPr>
                <w:rFonts w:ascii="GHEA Grapalat" w:hAnsi="GHEA Grapalat"/>
                <w:lang w:val="af-ZA"/>
              </w:rPr>
              <w:t xml:space="preserve"> </w:t>
            </w:r>
            <w:r w:rsidRPr="0013532A">
              <w:rPr>
                <w:rFonts w:ascii="GHEA Grapalat" w:hAnsi="GHEA Grapalat" w:cs="Sylfaen"/>
              </w:rPr>
              <w:t>սահմանվում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ակտում</w:t>
            </w:r>
            <w:r w:rsidRPr="0013532A">
              <w:rPr>
                <w:rFonts w:ascii="GHEA Grapalat" w:hAnsi="GHEA Grapalat"/>
                <w:lang w:val="af-ZA"/>
              </w:rPr>
              <w:t xml:space="preserve"> </w:t>
            </w:r>
            <w:r w:rsidRPr="0013532A">
              <w:rPr>
                <w:rFonts w:ascii="GHEA Grapalat" w:hAnsi="GHEA Grapalat" w:cs="Sylfaen"/>
              </w:rPr>
              <w:t>չպետք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լինեն</w:t>
            </w:r>
            <w:r w:rsidRPr="0013532A">
              <w:rPr>
                <w:rFonts w:ascii="GHEA Grapalat" w:hAnsi="GHEA Grapalat"/>
                <w:lang w:val="af-ZA"/>
              </w:rPr>
              <w:t xml:space="preserve"> </w:t>
            </w:r>
            <w:r w:rsidRPr="0013532A">
              <w:rPr>
                <w:rFonts w:ascii="GHEA Grapalat" w:hAnsi="GHEA Grapalat" w:cs="Sylfaen"/>
              </w:rPr>
              <w:t>այնպիսի</w:t>
            </w:r>
            <w:r w:rsidRPr="0013532A">
              <w:rPr>
                <w:rFonts w:ascii="GHEA Grapalat" w:hAnsi="GHEA Grapalat"/>
                <w:lang w:val="af-ZA"/>
              </w:rPr>
              <w:t xml:space="preserve"> </w:t>
            </w:r>
            <w:r w:rsidRPr="0013532A">
              <w:rPr>
                <w:rFonts w:ascii="GHEA Grapalat" w:hAnsi="GHEA Grapalat" w:cs="Sylfaen"/>
              </w:rPr>
              <w:t>ձևակերպումներ</w:t>
            </w:r>
            <w:r w:rsidRPr="0013532A">
              <w:rPr>
                <w:rFonts w:ascii="GHEA Grapalat" w:hAnsi="GHEA Grapalat"/>
                <w:lang w:val="af-ZA"/>
              </w:rPr>
              <w:t xml:space="preserve">, </w:t>
            </w:r>
            <w:r w:rsidRPr="0013532A">
              <w:rPr>
                <w:rFonts w:ascii="GHEA Grapalat" w:hAnsi="GHEA Grapalat" w:cs="Sylfaen"/>
              </w:rPr>
              <w:t>որոնք</w:t>
            </w:r>
            <w:r w:rsidRPr="0013532A">
              <w:rPr>
                <w:rFonts w:ascii="GHEA Grapalat" w:hAnsi="GHEA Grapalat"/>
                <w:lang w:val="af-ZA"/>
              </w:rPr>
              <w:t xml:space="preserve"> </w:t>
            </w:r>
            <w:r w:rsidRPr="0013532A">
              <w:rPr>
                <w:rFonts w:ascii="GHEA Grapalat" w:hAnsi="GHEA Grapalat" w:cs="Sylfaen"/>
              </w:rPr>
              <w:t>արտահայտեն</w:t>
            </w:r>
            <w:r w:rsidRPr="0013532A">
              <w:rPr>
                <w:rFonts w:ascii="GHEA Grapalat" w:hAnsi="GHEA Grapalat"/>
                <w:lang w:val="af-ZA"/>
              </w:rPr>
              <w:t xml:space="preserve"> </w:t>
            </w:r>
            <w:r w:rsidRPr="0013532A">
              <w:rPr>
                <w:rStyle w:val="a2"/>
                <w:rFonts w:ascii="GHEA Grapalat" w:hAnsi="GHEA Grapalat"/>
                <w:sz w:val="24"/>
                <w:szCs w:val="24"/>
              </w:rPr>
              <w:t>կոչեր և ցանկություններ:</w:t>
            </w:r>
          </w:p>
          <w:p w:rsidR="005368A1" w:rsidRPr="0013532A" w:rsidRDefault="005368A1" w:rsidP="00050F45">
            <w:pPr>
              <w:tabs>
                <w:tab w:val="right" w:pos="9708"/>
              </w:tabs>
              <w:spacing w:line="276" w:lineRule="auto"/>
              <w:ind w:left="20" w:firstLine="540"/>
              <w:jc w:val="both"/>
              <w:rPr>
                <w:rFonts w:ascii="GHEA Grapalat" w:hAnsi="GHEA Grapalat"/>
                <w:lang w:val="af-ZA"/>
              </w:rPr>
            </w:pPr>
            <w:r w:rsidRPr="0013532A">
              <w:rPr>
                <w:rFonts w:ascii="GHEA Grapalat" w:hAnsi="GHEA Grapalat" w:cs="Sylfaen"/>
              </w:rPr>
              <w:t>Որքանո՞վ</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արդարացված</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բացարձակ</w:t>
            </w:r>
            <w:r w:rsidRPr="0013532A">
              <w:rPr>
                <w:rFonts w:ascii="GHEA Grapalat" w:hAnsi="GHEA Grapalat"/>
                <w:lang w:val="af-ZA"/>
              </w:rPr>
              <w:t xml:space="preserve"> </w:t>
            </w:r>
            <w:r w:rsidRPr="0013532A">
              <w:rPr>
                <w:rFonts w:ascii="GHEA Grapalat" w:hAnsi="GHEA Grapalat" w:cs="Sylfaen"/>
              </w:rPr>
              <w:t>արգեյքի</w:t>
            </w:r>
            <w:r w:rsidRPr="0013532A">
              <w:rPr>
                <w:rFonts w:ascii="GHEA Grapalat" w:hAnsi="GHEA Grapalat"/>
                <w:lang w:val="af-ZA"/>
              </w:rPr>
              <w:t xml:space="preserve"> </w:t>
            </w:r>
            <w:r w:rsidRPr="0013532A">
              <w:rPr>
                <w:rFonts w:ascii="GHEA Grapalat" w:hAnsi="GHEA Grapalat" w:cs="Sylfaen"/>
              </w:rPr>
              <w:t>սահմանումը</w:t>
            </w:r>
            <w:r w:rsidRPr="0013532A">
              <w:rPr>
                <w:rFonts w:ascii="GHEA Grapalat" w:hAnsi="GHEA Grapalat"/>
                <w:lang w:val="af-ZA"/>
              </w:rPr>
              <w:t xml:space="preserve">: </w:t>
            </w:r>
            <w:r w:rsidRPr="0013532A">
              <w:rPr>
                <w:rFonts w:ascii="GHEA Grapalat" w:hAnsi="GHEA Grapalat" w:cs="Sylfaen"/>
              </w:rPr>
              <w:t>Մի՞թե</w:t>
            </w:r>
          </w:p>
          <w:p w:rsidR="005368A1" w:rsidRPr="0013532A" w:rsidRDefault="005368A1" w:rsidP="00050F45">
            <w:pPr>
              <w:spacing w:after="412" w:line="276" w:lineRule="auto"/>
              <w:ind w:left="20"/>
              <w:rPr>
                <w:rFonts w:ascii="GHEA Grapalat" w:hAnsi="GHEA Grapalat"/>
                <w:lang w:val="af-ZA"/>
              </w:rPr>
            </w:pPr>
            <w:r w:rsidRPr="0013532A">
              <w:rPr>
                <w:rFonts w:ascii="GHEA Grapalat" w:hAnsi="GHEA Grapalat" w:cs="Sylfaen"/>
              </w:rPr>
              <w:lastRenderedPageBreak/>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նախաբանում</w:t>
            </w:r>
            <w:r w:rsidRPr="0013532A">
              <w:rPr>
                <w:rFonts w:ascii="GHEA Grapalat" w:hAnsi="GHEA Grapalat"/>
                <w:lang w:val="af-ZA"/>
              </w:rPr>
              <w:t xml:space="preserve"> </w:t>
            </w:r>
            <w:r w:rsidRPr="0013532A">
              <w:rPr>
                <w:rFonts w:ascii="GHEA Grapalat" w:hAnsi="GHEA Grapalat" w:cs="Sylfaen"/>
              </w:rPr>
              <w:t>այդպիսի</w:t>
            </w:r>
            <w:r w:rsidRPr="0013532A">
              <w:rPr>
                <w:rFonts w:ascii="GHEA Grapalat" w:hAnsi="GHEA Grapalat"/>
                <w:lang w:val="af-ZA"/>
              </w:rPr>
              <w:t xml:space="preserve"> </w:t>
            </w:r>
            <w:r w:rsidRPr="0013532A">
              <w:rPr>
                <w:rFonts w:ascii="GHEA Grapalat" w:hAnsi="GHEA Grapalat" w:cs="Sylfaen"/>
              </w:rPr>
              <w:t>ձևակերպումները</w:t>
            </w:r>
            <w:r w:rsidRPr="0013532A">
              <w:rPr>
                <w:rFonts w:ascii="GHEA Grapalat" w:hAnsi="GHEA Grapalat"/>
                <w:lang w:val="af-ZA"/>
              </w:rPr>
              <w:t xml:space="preserve"> </w:t>
            </w:r>
            <w:r w:rsidRPr="0013532A">
              <w:rPr>
                <w:rFonts w:ascii="GHEA Grapalat" w:hAnsi="GHEA Grapalat" w:cs="Sylfaen"/>
              </w:rPr>
              <w:t>նույնպես</w:t>
            </w:r>
            <w:r w:rsidRPr="0013532A">
              <w:rPr>
                <w:rFonts w:ascii="GHEA Grapalat" w:hAnsi="GHEA Grapalat"/>
                <w:lang w:val="af-ZA"/>
              </w:rPr>
              <w:t xml:space="preserve"> </w:t>
            </w:r>
            <w:r w:rsidRPr="0013532A">
              <w:rPr>
                <w:rFonts w:ascii="GHEA Grapalat" w:hAnsi="GHEA Grapalat" w:cs="Sylfaen"/>
              </w:rPr>
              <w:t>անթույլատրելի</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t>Դրույթը հանվել է նախագծից:</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after="412" w:line="276" w:lineRule="auto"/>
              <w:ind w:left="20" w:right="20" w:firstLine="540"/>
              <w:jc w:val="both"/>
              <w:rPr>
                <w:rFonts w:ascii="GHEA Grapalat" w:hAnsi="GHEA Grapalat"/>
                <w:lang w:val="af-ZA"/>
              </w:rPr>
            </w:pPr>
            <w:r w:rsidRPr="0013532A">
              <w:rPr>
                <w:rFonts w:ascii="GHEA Grapalat" w:hAnsi="GHEA Grapalat" w:cs="Sylfaen"/>
                <w:lang w:val="af-ZA"/>
              </w:rPr>
              <w:t>28.</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32-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10-</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առաջին</w:t>
            </w:r>
            <w:r w:rsidRPr="0013532A">
              <w:rPr>
                <w:rFonts w:ascii="GHEA Grapalat" w:hAnsi="GHEA Grapalat"/>
                <w:lang w:val="af-ZA"/>
              </w:rPr>
              <w:t xml:space="preserve"> </w:t>
            </w:r>
            <w:r w:rsidRPr="0013532A">
              <w:rPr>
                <w:rFonts w:ascii="GHEA Grapalat" w:hAnsi="GHEA Grapalat" w:cs="Sylfaen"/>
              </w:rPr>
              <w:t>նախադասության</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ոճն</w:t>
            </w:r>
            <w:r w:rsidRPr="0013532A">
              <w:rPr>
                <w:rFonts w:ascii="GHEA Grapalat" w:hAnsi="GHEA Grapalat"/>
                <w:lang w:val="af-ZA"/>
              </w:rPr>
              <w:t xml:space="preserve"> </w:t>
            </w:r>
            <w:r w:rsidRPr="0013532A">
              <w:rPr>
                <w:rStyle w:val="a2"/>
                <w:rFonts w:ascii="GHEA Grapalat" w:hAnsi="GHEA Grapalat"/>
                <w:sz w:val="24"/>
                <w:szCs w:val="24"/>
              </w:rPr>
              <w:t>իմպերաւրիվ֊հրամայական</w:t>
            </w:r>
            <w:r w:rsidRPr="0013532A">
              <w:rPr>
                <w:rFonts w:ascii="GHEA Grapalat" w:hAnsi="GHEA Grapalat"/>
                <w:lang w:val="af-ZA"/>
              </w:rPr>
              <w:t xml:space="preserve"> </w:t>
            </w:r>
            <w:r w:rsidRPr="0013532A">
              <w:rPr>
                <w:rFonts w:ascii="GHEA Grapalat" w:hAnsi="GHEA Grapalat" w:cs="Sylfaen"/>
              </w:rPr>
              <w:t>ու</w:t>
            </w:r>
            <w:r w:rsidRPr="0013532A">
              <w:rPr>
                <w:rFonts w:ascii="GHEA Grapalat" w:hAnsi="GHEA Grapalat"/>
                <w:lang w:val="af-ZA"/>
              </w:rPr>
              <w:t xml:space="preserve"> </w:t>
            </w:r>
            <w:r w:rsidRPr="0013532A">
              <w:rPr>
                <w:rFonts w:ascii="GHEA Grapalat" w:hAnsi="GHEA Grapalat" w:cs="Sylfaen"/>
              </w:rPr>
              <w:t>պաշտոնական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առումով</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նկատել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բոլոր</w:t>
            </w:r>
            <w:r w:rsidRPr="0013532A">
              <w:rPr>
                <w:rFonts w:ascii="GHEA Grapalat" w:hAnsi="GHEA Grapalat"/>
                <w:lang w:val="af-ZA"/>
              </w:rPr>
              <w:t xml:space="preserve"> </w:t>
            </w:r>
            <w:r w:rsidRPr="0013532A">
              <w:rPr>
                <w:rFonts w:ascii="GHEA Grapalat" w:hAnsi="GHEA Grapalat" w:cs="Sylfaen"/>
              </w:rPr>
              <w:t>դեպքերում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ոճը</w:t>
            </w:r>
            <w:r w:rsidRPr="0013532A">
              <w:rPr>
                <w:rFonts w:ascii="GHEA Grapalat" w:hAnsi="GHEA Grapalat"/>
                <w:lang w:val="af-ZA"/>
              </w:rPr>
              <w:t xml:space="preserve"> </w:t>
            </w:r>
            <w:r w:rsidRPr="0013532A">
              <w:rPr>
                <w:rFonts w:ascii="GHEA Grapalat" w:hAnsi="GHEA Grapalat" w:cs="Sylfaen"/>
              </w:rPr>
              <w:t>հրամայական</w:t>
            </w:r>
            <w:r w:rsidRPr="0013532A">
              <w:rPr>
                <w:rFonts w:ascii="GHEA Grapalat" w:hAnsi="GHEA Grapalat"/>
                <w:lang w:val="af-ZA"/>
              </w:rPr>
              <w:t xml:space="preserve">: </w:t>
            </w:r>
            <w:r w:rsidRPr="0013532A">
              <w:rPr>
                <w:rFonts w:ascii="GHEA Grapalat" w:hAnsi="GHEA Grapalat" w:cs="Sylfaen"/>
              </w:rPr>
              <w:t>Օրինակ</w:t>
            </w:r>
            <w:r w:rsidRPr="0013532A">
              <w:rPr>
                <w:rFonts w:ascii="GHEA Grapalat" w:hAnsi="GHEA Grapalat"/>
                <w:lang w:val="af-ZA"/>
              </w:rPr>
              <w:t xml:space="preserve">, </w:t>
            </w:r>
            <w:r w:rsidRPr="0013532A">
              <w:rPr>
                <w:rFonts w:ascii="GHEA Grapalat" w:hAnsi="GHEA Grapalat" w:cs="Sylfaen"/>
              </w:rPr>
              <w:t>իրավունք</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հայեցողական</w:t>
            </w:r>
            <w:r w:rsidRPr="0013532A">
              <w:rPr>
                <w:rFonts w:ascii="GHEA Grapalat" w:hAnsi="GHEA Grapalat"/>
                <w:lang w:val="af-ZA"/>
              </w:rPr>
              <w:t xml:space="preserve"> </w:t>
            </w:r>
            <w:r w:rsidRPr="0013532A">
              <w:rPr>
                <w:rFonts w:ascii="GHEA Grapalat" w:hAnsi="GHEA Grapalat" w:cs="Sylfaen"/>
              </w:rPr>
              <w:t>լիազորություն</w:t>
            </w:r>
            <w:r w:rsidRPr="0013532A">
              <w:rPr>
                <w:rFonts w:ascii="GHEA Grapalat" w:hAnsi="GHEA Grapalat"/>
                <w:lang w:val="af-ZA"/>
              </w:rPr>
              <w:t xml:space="preserve"> </w:t>
            </w:r>
            <w:r w:rsidRPr="0013532A">
              <w:rPr>
                <w:rFonts w:ascii="GHEA Grapalat" w:hAnsi="GHEA Grapalat" w:cs="Sylfaen"/>
              </w:rPr>
              <w:t>ամրագրող</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ոճը</w:t>
            </w:r>
            <w:r w:rsidRPr="0013532A">
              <w:rPr>
                <w:rFonts w:ascii="GHEA Grapalat" w:hAnsi="GHEA Grapalat"/>
                <w:lang w:val="af-ZA"/>
              </w:rPr>
              <w:t xml:space="preserve">, </w:t>
            </w:r>
            <w:r w:rsidRPr="0013532A">
              <w:rPr>
                <w:rFonts w:ascii="GHEA Grapalat" w:hAnsi="GHEA Grapalat" w:cs="Sylfaen"/>
              </w:rPr>
              <w:t>թեև</w:t>
            </w:r>
            <w:r w:rsidRPr="0013532A">
              <w:rPr>
                <w:rFonts w:ascii="GHEA Grapalat" w:hAnsi="GHEA Grapalat"/>
                <w:lang w:val="af-ZA"/>
              </w:rPr>
              <w:t xml:space="preserve">, </w:t>
            </w:r>
            <w:r w:rsidRPr="0013532A">
              <w:rPr>
                <w:rFonts w:ascii="GHEA Grapalat" w:hAnsi="GHEA Grapalat" w:cs="Sylfaen"/>
              </w:rPr>
              <w:t>պաշտոնական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սակայն</w:t>
            </w:r>
            <w:r w:rsidRPr="0013532A">
              <w:rPr>
                <w:rFonts w:ascii="GHEA Grapalat" w:hAnsi="GHEA Grapalat"/>
                <w:lang w:val="af-ZA"/>
              </w:rPr>
              <w:t xml:space="preserve"> </w:t>
            </w:r>
            <w:r w:rsidRPr="0013532A">
              <w:rPr>
                <w:rFonts w:ascii="GHEA Grapalat" w:hAnsi="GHEA Grapalat" w:cs="Sylfaen"/>
              </w:rPr>
              <w:t>ամենևին</w:t>
            </w:r>
            <w:r w:rsidRPr="0013532A">
              <w:rPr>
                <w:rFonts w:ascii="GHEA Grapalat" w:hAnsi="GHEA Grapalat"/>
                <w:lang w:val="af-ZA"/>
              </w:rPr>
              <w:t xml:space="preserve"> </w:t>
            </w:r>
            <w:r w:rsidRPr="0013532A">
              <w:rPr>
                <w:rFonts w:ascii="GHEA Grapalat" w:hAnsi="GHEA Grapalat" w:cs="Sylfaen"/>
              </w:rPr>
              <w:t>իմպերատիվ</w:t>
            </w:r>
            <w:r w:rsidRPr="0013532A">
              <w:rPr>
                <w:rFonts w:ascii="GHEA Grapalat" w:hAnsi="GHEA Grapalat"/>
                <w:lang w:val="af-ZA"/>
              </w:rPr>
              <w:t>-</w:t>
            </w:r>
            <w:r w:rsidRPr="0013532A">
              <w:rPr>
                <w:rFonts w:ascii="GHEA Grapalat" w:hAnsi="GHEA Grapalat" w:cs="Sylfaen"/>
              </w:rPr>
              <w:t>հրամայական</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Նախագծում կատարվել է համապատասխան փոփոխություն:</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after="423" w:line="276" w:lineRule="auto"/>
              <w:ind w:right="20"/>
              <w:jc w:val="both"/>
              <w:rPr>
                <w:rFonts w:ascii="GHEA Grapalat" w:hAnsi="GHEA Grapalat"/>
                <w:lang w:val="af-ZA"/>
              </w:rPr>
            </w:pPr>
            <w:r w:rsidRPr="0013532A">
              <w:rPr>
                <w:rFonts w:ascii="GHEA Grapalat" w:hAnsi="GHEA Grapalat" w:cs="Sylfaen"/>
                <w:lang w:val="af-ZA"/>
              </w:rPr>
              <w:t>29.</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32-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ինչու</w:t>
            </w:r>
            <w:r w:rsidRPr="0013532A">
              <w:rPr>
                <w:rFonts w:ascii="GHEA Grapalat" w:hAnsi="GHEA Grapalat"/>
                <w:lang w:val="af-ZA"/>
              </w:rPr>
              <w:t xml:space="preserve"> </w:t>
            </w:r>
            <w:r w:rsidRPr="0013532A">
              <w:rPr>
                <w:rFonts w:ascii="GHEA Grapalat" w:hAnsi="GHEA Grapalat" w:cs="Sylfaen"/>
              </w:rPr>
              <w:t>լատիներենից</w:t>
            </w:r>
            <w:r w:rsidRPr="0013532A">
              <w:rPr>
                <w:rFonts w:ascii="GHEA Grapalat" w:hAnsi="GHEA Grapalat"/>
                <w:lang w:val="af-ZA"/>
              </w:rPr>
              <w:t xml:space="preserve"> </w:t>
            </w:r>
            <w:r w:rsidRPr="0013532A">
              <w:rPr>
                <w:rFonts w:ascii="GHEA Grapalat" w:hAnsi="GHEA Grapalat"/>
                <w:lang w:val="hy-AM"/>
              </w:rPr>
              <w:t>բ</w:t>
            </w:r>
            <w:r w:rsidRPr="0013532A">
              <w:rPr>
                <w:rFonts w:ascii="GHEA Grapalat" w:hAnsi="GHEA Grapalat" w:cs="Sylfaen"/>
              </w:rPr>
              <w:t>ացի</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օգտագործվել</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անգլերեն</w:t>
            </w:r>
            <w:r w:rsidRPr="0013532A">
              <w:rPr>
                <w:rFonts w:ascii="GHEA Grapalat" w:hAnsi="GHEA Grapalat"/>
                <w:lang w:val="af-ZA"/>
              </w:rPr>
              <w:t xml:space="preserve"> </w:t>
            </w:r>
            <w:r w:rsidRPr="0013532A">
              <w:rPr>
                <w:rFonts w:ascii="GHEA Grapalat" w:hAnsi="GHEA Grapalat" w:cs="Sylfaen"/>
              </w:rPr>
              <w:t>հապավումներ</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տերմիններ</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hy-AM"/>
              </w:rPr>
            </w:pPr>
            <w:r w:rsidRPr="0013532A">
              <w:rPr>
                <w:rFonts w:ascii="GHEA Grapalat" w:hAnsi="GHEA Grapalat"/>
                <w:lang w:val="hy-AM"/>
              </w:rPr>
              <w:t>Չի ընդունվել:</w:t>
            </w:r>
          </w:p>
        </w:tc>
        <w:tc>
          <w:tcPr>
            <w:tcW w:w="3627"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t>Հաշվի է առնվել կիրառվող պրակտիկան և միջազգային փորձը:</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lang w:val="af-ZA"/>
              </w:rPr>
            </w:pPr>
            <w:r w:rsidRPr="0013532A">
              <w:rPr>
                <w:rFonts w:ascii="GHEA Grapalat" w:hAnsi="GHEA Grapalat" w:cs="Sylfaen"/>
                <w:lang w:val="af-ZA"/>
              </w:rPr>
              <w:t>30.</w:t>
            </w:r>
            <w:r w:rsidRPr="0013532A">
              <w:rPr>
                <w:rFonts w:ascii="GHEA Grapalat" w:hAnsi="GHEA Grapalat"/>
                <w:lang w:val="af-ZA"/>
              </w:rPr>
              <w:t xml:space="preserve"> </w:t>
            </w:r>
            <w:r w:rsidRPr="0013532A">
              <w:rPr>
                <w:rFonts w:ascii="GHEA Grapalat" w:hAnsi="GHEA Grapalat" w:cs="Sylfaen"/>
              </w:rPr>
              <w:t>Լրացուցիչ</w:t>
            </w:r>
            <w:r w:rsidRPr="0013532A">
              <w:rPr>
                <w:rFonts w:ascii="GHEA Grapalat" w:hAnsi="GHEA Grapalat"/>
                <w:lang w:val="af-ZA"/>
              </w:rPr>
              <w:t xml:space="preserve"> </w:t>
            </w:r>
            <w:r w:rsidRPr="0013532A">
              <w:rPr>
                <w:rFonts w:ascii="GHEA Grapalat" w:hAnsi="GHEA Grapalat" w:cs="Sylfaen"/>
              </w:rPr>
              <w:t>քննարկման</w:t>
            </w:r>
            <w:r w:rsidRPr="0013532A">
              <w:rPr>
                <w:rFonts w:ascii="GHEA Grapalat" w:hAnsi="GHEA Grapalat"/>
                <w:lang w:val="af-ZA"/>
              </w:rPr>
              <w:t xml:space="preserve"> </w:t>
            </w:r>
            <w:r w:rsidRPr="0013532A">
              <w:rPr>
                <w:rFonts w:ascii="GHEA Grapalat" w:hAnsi="GHEA Grapalat" w:cs="Sylfaen"/>
              </w:rPr>
              <w:t>կարիք</w:t>
            </w:r>
            <w:r w:rsidRPr="0013532A">
              <w:rPr>
                <w:rFonts w:ascii="GHEA Grapalat" w:hAnsi="GHEA Grapalat"/>
                <w:lang w:val="af-ZA"/>
              </w:rPr>
              <w:t xml:space="preserve"> </w:t>
            </w:r>
            <w:r w:rsidRPr="0013532A">
              <w:rPr>
                <w:rFonts w:ascii="GHEA Grapalat" w:hAnsi="GHEA Grapalat" w:cs="Sylfaen"/>
              </w:rPr>
              <w:t>ունի</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32-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դրույթը</w:t>
            </w:r>
            <w:r w:rsidRPr="0013532A">
              <w:rPr>
                <w:rFonts w:ascii="GHEA Grapalat" w:hAnsi="GHEA Grapalat"/>
                <w:lang w:val="af-ZA"/>
              </w:rPr>
              <w:t xml:space="preserve">, </w:t>
            </w:r>
            <w:r w:rsidRPr="0013532A">
              <w:rPr>
                <w:rFonts w:ascii="GHEA Grapalat" w:hAnsi="GHEA Grapalat" w:cs="Sylfaen"/>
              </w:rPr>
              <w:t>որի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կառավարությունը</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կառավարության</w:t>
            </w:r>
            <w:r w:rsidRPr="0013532A">
              <w:rPr>
                <w:rFonts w:ascii="GHEA Grapalat" w:hAnsi="GHEA Grapalat"/>
                <w:lang w:val="af-ZA"/>
              </w:rPr>
              <w:t xml:space="preserve"> </w:t>
            </w:r>
            <w:r w:rsidRPr="0013532A">
              <w:rPr>
                <w:rFonts w:ascii="GHEA Grapalat" w:hAnsi="GHEA Grapalat" w:cs="Sylfaen"/>
              </w:rPr>
              <w:t>համաձայնությամբ</w:t>
            </w:r>
            <w:r w:rsidRPr="0013532A">
              <w:rPr>
                <w:rFonts w:ascii="GHEA Grapalat" w:hAnsi="GHEA Grapalat"/>
                <w:lang w:val="af-ZA"/>
              </w:rPr>
              <w:t xml:space="preserve">' </w:t>
            </w:r>
            <w:r w:rsidRPr="0013532A">
              <w:rPr>
                <w:rFonts w:ascii="GHEA Grapalat" w:hAnsi="GHEA Grapalat" w:cs="Sylfaen"/>
              </w:rPr>
              <w:lastRenderedPageBreak/>
              <w:t>համապատասխան</w:t>
            </w:r>
            <w:r w:rsidRPr="0013532A">
              <w:rPr>
                <w:rFonts w:ascii="GHEA Grapalat" w:hAnsi="GHEA Grapalat"/>
                <w:lang w:val="af-ZA"/>
              </w:rPr>
              <w:t xml:space="preserve"> </w:t>
            </w:r>
            <w:r w:rsidRPr="0013532A">
              <w:rPr>
                <w:rFonts w:ascii="GHEA Grapalat" w:hAnsi="GHEA Grapalat" w:cs="Sylfaen"/>
              </w:rPr>
              <w:t>բնագավառի</w:t>
            </w:r>
            <w:r w:rsidRPr="0013532A">
              <w:rPr>
                <w:rFonts w:ascii="GHEA Grapalat" w:hAnsi="GHEA Grapalat"/>
                <w:lang w:val="af-ZA"/>
              </w:rPr>
              <w:t xml:space="preserve"> </w:t>
            </w:r>
            <w:r w:rsidRPr="0013532A">
              <w:rPr>
                <w:rFonts w:ascii="GHEA Grapalat" w:hAnsi="GHEA Grapalat" w:cs="Sylfaen"/>
              </w:rPr>
              <w:t>լիազոր</w:t>
            </w:r>
            <w:r w:rsidRPr="0013532A">
              <w:rPr>
                <w:rFonts w:ascii="GHEA Grapalat" w:hAnsi="GHEA Grapalat"/>
                <w:lang w:val="af-ZA"/>
              </w:rPr>
              <w:t xml:space="preserve"> </w:t>
            </w:r>
            <w:r w:rsidRPr="0013532A">
              <w:rPr>
                <w:rFonts w:ascii="GHEA Grapalat" w:hAnsi="GHEA Grapalat" w:cs="Sylfaen"/>
              </w:rPr>
              <w:t>պետական</w:t>
            </w:r>
            <w:r w:rsidRPr="0013532A">
              <w:rPr>
                <w:rFonts w:ascii="GHEA Grapalat" w:hAnsi="GHEA Grapalat"/>
                <w:lang w:val="af-ZA"/>
              </w:rPr>
              <w:t xml:space="preserve"> </w:t>
            </w:r>
            <w:r w:rsidRPr="0013532A">
              <w:rPr>
                <w:rFonts w:ascii="GHEA Grapalat" w:hAnsi="GHEA Grapalat" w:cs="Sylfaen"/>
              </w:rPr>
              <w:t>կառավարման</w:t>
            </w:r>
            <w:r w:rsidRPr="0013532A">
              <w:rPr>
                <w:rFonts w:ascii="GHEA Grapalat" w:hAnsi="GHEA Grapalat"/>
                <w:lang w:val="af-ZA"/>
              </w:rPr>
              <w:t xml:space="preserve"> </w:t>
            </w:r>
            <w:r w:rsidRPr="0013532A">
              <w:rPr>
                <w:rFonts w:ascii="GHEA Grapalat" w:hAnsi="GHEA Grapalat" w:cs="Sylfaen"/>
              </w:rPr>
              <w:t>մարմինը</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մարմինները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ինքնավար</w:t>
            </w:r>
            <w:r w:rsidRPr="0013532A">
              <w:rPr>
                <w:rFonts w:ascii="GHEA Grapalat" w:hAnsi="GHEA Grapalat"/>
                <w:lang w:val="af-ZA"/>
              </w:rPr>
              <w:t xml:space="preserve"> </w:t>
            </w:r>
            <w:r w:rsidRPr="0013532A">
              <w:rPr>
                <w:rFonts w:ascii="GHEA Grapalat" w:hAnsi="GHEA Grapalat" w:cs="Sylfaen"/>
              </w:rPr>
              <w:t>մարմինները</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ընդունել</w:t>
            </w:r>
            <w:r w:rsidRPr="0013532A">
              <w:rPr>
                <w:rFonts w:ascii="GHEA Grapalat" w:hAnsi="GHEA Grapalat"/>
                <w:lang w:val="af-ZA"/>
              </w:rPr>
              <w:t xml:space="preserve"> </w:t>
            </w:r>
            <w:r w:rsidRPr="0013532A">
              <w:rPr>
                <w:rFonts w:ascii="GHEA Grapalat" w:hAnsi="GHEA Grapalat" w:cs="Sylfaen"/>
              </w:rPr>
              <w:t>օտար</w:t>
            </w:r>
            <w:r w:rsidRPr="0013532A">
              <w:rPr>
                <w:rFonts w:ascii="GHEA Grapalat" w:hAnsi="GHEA Grapalat"/>
                <w:lang w:val="af-ZA"/>
              </w:rPr>
              <w:t xml:space="preserve"> </w:t>
            </w:r>
            <w:r w:rsidRPr="0013532A">
              <w:rPr>
                <w:rFonts w:ascii="GHEA Grapalat" w:hAnsi="GHEA Grapalat" w:cs="Sylfaen"/>
              </w:rPr>
              <w:t>լեզվով</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ներքին</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w:t>
            </w:r>
            <w:r w:rsidRPr="0013532A">
              <w:rPr>
                <w:rFonts w:ascii="GHEA Grapalat" w:hAnsi="GHEA Grapalat"/>
                <w:lang w:val="af-ZA"/>
              </w:rPr>
              <w:t>:</w:t>
            </w:r>
          </w:p>
          <w:p w:rsidR="005368A1" w:rsidRPr="0013532A" w:rsidRDefault="005368A1" w:rsidP="00050F45">
            <w:pPr>
              <w:spacing w:after="420" w:line="276" w:lineRule="auto"/>
              <w:ind w:left="20" w:right="20"/>
              <w:jc w:val="both"/>
              <w:rPr>
                <w:rFonts w:ascii="GHEA Grapalat" w:hAnsi="GHEA Grapalat"/>
                <w:lang w:val="af-ZA"/>
              </w:rPr>
            </w:pP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ձևակերպմամբ</w:t>
            </w:r>
            <w:r w:rsidRPr="0013532A">
              <w:rPr>
                <w:rFonts w:ascii="GHEA Grapalat" w:hAnsi="GHEA Grapalat"/>
                <w:lang w:val="af-ZA"/>
              </w:rPr>
              <w:t xml:space="preserve"> </w:t>
            </w:r>
            <w:r w:rsidRPr="0013532A">
              <w:rPr>
                <w:rFonts w:ascii="GHEA Grapalat" w:hAnsi="GHEA Grapalat" w:cs="Sylfaen"/>
              </w:rPr>
              <w:t>էապես</w:t>
            </w:r>
            <w:r w:rsidRPr="0013532A">
              <w:rPr>
                <w:rFonts w:ascii="GHEA Grapalat" w:hAnsi="GHEA Grapalat"/>
                <w:lang w:val="af-ZA"/>
              </w:rPr>
              <w:t xml:space="preserve"> </w:t>
            </w:r>
            <w:r w:rsidRPr="0013532A">
              <w:rPr>
                <w:rFonts w:ascii="GHEA Grapalat" w:hAnsi="GHEA Grapalat" w:cs="Sylfaen"/>
              </w:rPr>
              <w:t>ընդլայնվում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օտարալեզու</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շրջանակը</w:t>
            </w:r>
            <w:r w:rsidRPr="0013532A">
              <w:rPr>
                <w:rFonts w:ascii="GHEA Grapalat" w:hAnsi="GHEA Grapalat"/>
                <w:lang w:val="af-ZA"/>
              </w:rPr>
              <w:t xml:space="preserve">, </w:t>
            </w:r>
            <w:r w:rsidRPr="0013532A">
              <w:rPr>
                <w:rFonts w:ascii="GHEA Grapalat" w:hAnsi="GHEA Grapalat" w:cs="Sylfaen"/>
              </w:rPr>
              <w:t>մանավանդ</w:t>
            </w:r>
            <w:r w:rsidRPr="0013532A">
              <w:rPr>
                <w:rFonts w:ascii="GHEA Grapalat" w:hAnsi="GHEA Grapalat"/>
                <w:lang w:val="af-ZA"/>
              </w:rPr>
              <w:t xml:space="preserve">, </w:t>
            </w:r>
            <w:r w:rsidRPr="0013532A">
              <w:rPr>
                <w:rFonts w:ascii="GHEA Grapalat" w:hAnsi="GHEA Grapalat" w:cs="Sylfaen"/>
              </w:rPr>
              <w:t>երբ</w:t>
            </w:r>
            <w:r w:rsidRPr="0013532A">
              <w:rPr>
                <w:rFonts w:ascii="GHEA Grapalat" w:hAnsi="GHEA Grapalat"/>
                <w:lang w:val="af-ZA"/>
              </w:rPr>
              <w:t xml:space="preserve"> </w:t>
            </w:r>
            <w:r w:rsidRPr="0013532A">
              <w:rPr>
                <w:rFonts w:ascii="GHEA Grapalat" w:hAnsi="GHEA Grapalat" w:cs="Sylfaen"/>
              </w:rPr>
              <w:t>խոսքը</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մասնավոր</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cs="Sylfaen"/>
              </w:rPr>
              <w:t>վերաբերող</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Տվյալ</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անխուսափելիորեն</w:t>
            </w:r>
            <w:r w:rsidRPr="0013532A">
              <w:rPr>
                <w:rFonts w:ascii="GHEA Grapalat" w:hAnsi="GHEA Grapalat"/>
                <w:lang w:val="af-ZA"/>
              </w:rPr>
              <w:t xml:space="preserve"> </w:t>
            </w:r>
            <w:r w:rsidRPr="0013532A">
              <w:rPr>
                <w:rFonts w:ascii="GHEA Grapalat" w:hAnsi="GHEA Grapalat" w:cs="Sylfaen"/>
              </w:rPr>
              <w:t>խախտվելու</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որոշակիության</w:t>
            </w:r>
            <w:r w:rsidRPr="0013532A">
              <w:rPr>
                <w:rFonts w:ascii="GHEA Grapalat" w:hAnsi="GHEA Grapalat"/>
                <w:lang w:val="af-ZA"/>
              </w:rPr>
              <w:t xml:space="preserve"> </w:t>
            </w:r>
            <w:r w:rsidRPr="0013532A">
              <w:rPr>
                <w:rFonts w:ascii="GHEA Grapalat" w:hAnsi="GHEA Grapalat" w:cs="Sylfaen"/>
              </w:rPr>
              <w:t>սկզբունքը</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Խ</w:t>
            </w:r>
            <w:r w:rsidRPr="0013532A">
              <w:rPr>
                <w:rFonts w:ascii="GHEA Grapalat" w:hAnsi="GHEA Grapalat"/>
                <w:lang w:val="hy-AM"/>
              </w:rPr>
              <w:t xml:space="preserve">իստ սահմանափակ է անձանց շրջանակը, ում նկատմամբ գործելու է տվյալ իրավական ակտը՝ </w:t>
            </w:r>
            <w:r w:rsidRPr="0013532A">
              <w:rPr>
                <w:rFonts w:ascii="GHEA Grapalat" w:eastAsia="GHEA Grapalat" w:hAnsi="GHEA Grapalat" w:cs="GHEA Grapalat"/>
                <w:lang w:val="hy-AM"/>
              </w:rPr>
              <w:t xml:space="preserve">միայն տվյալ բնագավառներում </w:t>
            </w:r>
            <w:r w:rsidRPr="0013532A">
              <w:rPr>
                <w:rFonts w:ascii="GHEA Grapalat" w:eastAsia="GHEA Grapalat" w:hAnsi="GHEA Grapalat" w:cs="GHEA Grapalat"/>
                <w:lang w:val="hy-AM"/>
              </w:rPr>
              <w:lastRenderedPageBreak/>
              <w:t xml:space="preserve">գործունեություն իրականացնող այն անձանց վրա, որոնց ծառայողական պարտականությունների մեջ մտնում է տվյալ օտար լեզվի իմացությունը, հետևաբար նշված իրավական ակտերը կարող են ընդունվել </w:t>
            </w:r>
            <w:r w:rsidRPr="0013532A">
              <w:rPr>
                <w:rFonts w:ascii="GHEA Grapalat" w:eastAsia="GHEA Grapalat" w:hAnsi="GHEA Grapalat" w:cs="GHEA Grapalat"/>
                <w:lang w:val="en-US"/>
              </w:rPr>
              <w:t>ընդունող մարմնի նպատակահարմարությամբ և անհրաժեշտությունից ելնելով:</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cs="Sylfaen"/>
                <w:lang w:val="af-ZA"/>
              </w:rPr>
            </w:pPr>
            <w:r w:rsidRPr="0013532A">
              <w:rPr>
                <w:rFonts w:ascii="GHEA Grapalat" w:hAnsi="GHEA Grapalat" w:cs="Sylfaen"/>
                <w:lang w:val="af-ZA"/>
              </w:rPr>
              <w:t xml:space="preserve">31. </w:t>
            </w:r>
            <w:r w:rsidRPr="0013532A">
              <w:rPr>
                <w:rFonts w:ascii="GHEA Grapalat" w:hAnsi="GHEA Grapalat" w:cs="Sylfaen"/>
              </w:rPr>
              <w:t>Նախագծի</w:t>
            </w:r>
            <w:r w:rsidRPr="0013532A">
              <w:rPr>
                <w:rFonts w:ascii="GHEA Grapalat" w:hAnsi="GHEA Grapalat"/>
                <w:lang w:val="af-ZA"/>
              </w:rPr>
              <w:t xml:space="preserve"> 32-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w:t>
            </w:r>
            <w:r w:rsidRPr="0013532A">
              <w:rPr>
                <w:rFonts w:ascii="GHEA Grapalat" w:hAnsi="GHEA Grapalat" w:cs="Sylfaen"/>
              </w:rPr>
              <w:t>վերջին</w:t>
            </w:r>
            <w:r w:rsidRPr="0013532A">
              <w:rPr>
                <w:rFonts w:ascii="GHEA Grapalat" w:hAnsi="GHEA Grapalat"/>
                <w:lang w:val="af-ZA"/>
              </w:rPr>
              <w:t xml:space="preserve"> </w:t>
            </w:r>
            <w:r w:rsidRPr="0013532A">
              <w:rPr>
                <w:rFonts w:ascii="GHEA Grapalat" w:hAnsi="GHEA Grapalat" w:cs="Sylfaen"/>
              </w:rPr>
              <w:t>նախադասությունն</w:t>
            </w:r>
            <w:r w:rsidRPr="0013532A">
              <w:rPr>
                <w:rFonts w:ascii="GHEA Grapalat" w:hAnsi="GHEA Grapalat"/>
                <w:lang w:val="af-ZA"/>
              </w:rPr>
              <w:t xml:space="preserve"> </w:t>
            </w:r>
            <w:r w:rsidRPr="0013532A">
              <w:rPr>
                <w:rFonts w:ascii="GHEA Grapalat" w:hAnsi="GHEA Grapalat" w:cs="Sylfaen"/>
              </w:rPr>
              <w:t>իմաստալից</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ակտը</w:t>
            </w:r>
            <w:r w:rsidRPr="0013532A">
              <w:rPr>
                <w:rFonts w:ascii="GHEA Grapalat" w:hAnsi="GHEA Grapalat"/>
                <w:lang w:val="af-ZA"/>
              </w:rPr>
              <w:t xml:space="preserve"> </w:t>
            </w:r>
            <w:r w:rsidRPr="0013532A">
              <w:rPr>
                <w:rFonts w:ascii="GHEA Grapalat" w:hAnsi="GHEA Grapalat" w:cs="Sylfaen"/>
              </w:rPr>
              <w:t>հրապարակվել</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արդեն</w:t>
            </w:r>
            <w:r w:rsidRPr="0013532A">
              <w:rPr>
                <w:rFonts w:ascii="GHEA Grapalat" w:hAnsi="GHEA Grapalat"/>
                <w:lang w:val="af-ZA"/>
              </w:rPr>
              <w:t xml:space="preserve"> </w:t>
            </w:r>
            <w:r w:rsidRPr="0013532A">
              <w:rPr>
                <w:rFonts w:ascii="GHEA Grapalat" w:hAnsi="GHEA Grapalat" w:cs="Sylfaen"/>
              </w:rPr>
              <w:t>ուղղված</w:t>
            </w:r>
            <w:r w:rsidRPr="0013532A">
              <w:rPr>
                <w:rFonts w:ascii="GHEA Grapalat" w:hAnsi="GHEA Grapalat"/>
                <w:lang w:val="af-ZA"/>
              </w:rPr>
              <w:t xml:space="preserve"> </w:t>
            </w:r>
            <w:r w:rsidRPr="0013532A">
              <w:rPr>
                <w:rFonts w:ascii="GHEA Grapalat" w:hAnsi="GHEA Grapalat" w:cs="Sylfaen"/>
              </w:rPr>
              <w:t>տեսքով</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Fonts w:ascii="GHEA Grapalat" w:hAnsi="GHEA Grapalat" w:cs="Sylfaen"/>
              </w:rPr>
              <w:t>ո՞վ</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որոշի</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ունի՞</w:t>
            </w:r>
            <w:r w:rsidRPr="0013532A">
              <w:rPr>
                <w:rFonts w:ascii="GHEA Grapalat" w:hAnsi="GHEA Grapalat"/>
                <w:lang w:val="af-ZA"/>
              </w:rPr>
              <w:t xml:space="preserve"> </w:t>
            </w:r>
            <w:r w:rsidRPr="0013532A">
              <w:rPr>
                <w:rFonts w:ascii="GHEA Grapalat" w:hAnsi="GHEA Grapalat" w:cs="Sylfaen"/>
              </w:rPr>
              <w:t>իրավաբանական</w:t>
            </w:r>
            <w:r w:rsidRPr="0013532A">
              <w:rPr>
                <w:rFonts w:ascii="GHEA Grapalat" w:hAnsi="GHEA Grapalat"/>
                <w:lang w:val="af-ZA"/>
              </w:rPr>
              <w:t xml:space="preserve"> </w:t>
            </w:r>
            <w:r w:rsidRPr="0013532A">
              <w:rPr>
                <w:rFonts w:ascii="GHEA Grapalat" w:hAnsi="GHEA Grapalat" w:cs="Sylfaen"/>
              </w:rPr>
              <w:t>ուժ</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Մի՞թե</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հարցը</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որոշի</w:t>
            </w:r>
            <w:r w:rsidRPr="0013532A">
              <w:rPr>
                <w:rFonts w:ascii="GHEA Grapalat" w:hAnsi="GHEA Grapalat"/>
                <w:lang w:val="af-ZA"/>
              </w:rPr>
              <w:t xml:space="preserve"> </w:t>
            </w:r>
            <w:r w:rsidRPr="0013532A">
              <w:rPr>
                <w:rFonts w:ascii="GHEA Grapalat" w:hAnsi="GHEA Grapalat" w:cs="Sylfaen"/>
              </w:rPr>
              <w:t>իրավակիրառողն</w:t>
            </w:r>
            <w:r w:rsidRPr="0013532A">
              <w:rPr>
                <w:rFonts w:ascii="GHEA Grapalat" w:hAnsi="GHEA Grapalat"/>
                <w:lang w:val="af-ZA"/>
              </w:rPr>
              <w:t xml:space="preserve"> </w:t>
            </w:r>
            <w:r w:rsidRPr="0013532A">
              <w:rPr>
                <w:rFonts w:ascii="GHEA Grapalat" w:hAnsi="GHEA Grapalat" w:cs="Sylfaen"/>
              </w:rPr>
              <w:t>ինքը</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t>Չի ընդունվել:</w:t>
            </w:r>
          </w:p>
        </w:tc>
        <w:tc>
          <w:tcPr>
            <w:tcW w:w="3627"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t>Նորմը չի վերաբերում իրավակիրառողին, այլ վերաբերում է ակտը հրապարակող մարմնին կամ անձին:</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lang w:val="af-ZA"/>
              </w:rPr>
            </w:pPr>
            <w:r w:rsidRPr="0013532A">
              <w:rPr>
                <w:rFonts w:ascii="GHEA Grapalat" w:hAnsi="GHEA Grapalat" w:cs="Sylfaen"/>
                <w:lang w:val="af-ZA"/>
              </w:rPr>
              <w:t>32.</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34-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lang w:val="hy-AM"/>
              </w:rPr>
              <w:t>8</w:t>
            </w:r>
            <w:r w:rsidRPr="0013532A">
              <w:rPr>
                <w:rFonts w:ascii="GHEA Grapalat" w:hAnsi="GHEA Grapalat"/>
                <w:lang w:val="af-ZA"/>
              </w:rPr>
              <w:t>-</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մասերում</w:t>
            </w:r>
            <w:r w:rsidRPr="0013532A">
              <w:rPr>
                <w:rFonts w:ascii="GHEA Grapalat" w:hAnsi="GHEA Grapalat"/>
                <w:lang w:val="af-ZA"/>
              </w:rPr>
              <w:t xml:space="preserve"> «</w:t>
            </w:r>
            <w:r w:rsidRPr="0013532A">
              <w:rPr>
                <w:rFonts w:ascii="GHEA Grapalat" w:hAnsi="GHEA Grapalat" w:cs="Sylfaen"/>
              </w:rPr>
              <w:t>ենթակետին</w:t>
            </w:r>
            <w:r w:rsidRPr="0013532A">
              <w:rPr>
                <w:rFonts w:ascii="GHEA Grapalat" w:hAnsi="GHEA Grapalat"/>
                <w:lang w:val="af-ZA"/>
              </w:rPr>
              <w:t xml:space="preserve">» </w:t>
            </w:r>
            <w:r w:rsidRPr="0013532A">
              <w:rPr>
                <w:rFonts w:ascii="GHEA Grapalat" w:hAnsi="GHEA Grapalat" w:cs="Sylfaen"/>
              </w:rPr>
              <w:t>բառերից</w:t>
            </w:r>
            <w:r w:rsidRPr="0013532A">
              <w:rPr>
                <w:rFonts w:ascii="GHEA Grapalat" w:hAnsi="GHEA Grapalat"/>
                <w:lang w:val="af-ZA"/>
              </w:rPr>
              <w:t xml:space="preserve"> </w:t>
            </w:r>
            <w:r w:rsidRPr="0013532A">
              <w:rPr>
                <w:rFonts w:ascii="GHEA Grapalat" w:hAnsi="GHEA Grapalat" w:cs="Sylfaen"/>
              </w:rPr>
              <w:t>հետո</w:t>
            </w:r>
            <w:r w:rsidRPr="0013532A">
              <w:rPr>
                <w:rFonts w:ascii="GHEA Grapalat" w:hAnsi="GHEA Grapalat"/>
                <w:lang w:val="af-ZA"/>
              </w:rPr>
              <w:t xml:space="preserve"> </w:t>
            </w:r>
            <w:r w:rsidRPr="0013532A">
              <w:rPr>
                <w:rFonts w:ascii="GHEA Grapalat" w:hAnsi="GHEA Grapalat" w:cs="Sylfaen"/>
              </w:rPr>
              <w:t>ավելացնել</w:t>
            </w:r>
            <w:r w:rsidRPr="0013532A">
              <w:rPr>
                <w:rFonts w:ascii="GHEA Grapalat" w:hAnsi="GHEA Grapalat"/>
                <w:lang w:val="af-ZA"/>
              </w:rPr>
              <w:t xml:space="preserve"> «</w:t>
            </w:r>
            <w:r w:rsidRPr="0013532A">
              <w:rPr>
                <w:rFonts w:ascii="GHEA Grapalat" w:hAnsi="GHEA Grapalat" w:cs="Sylfaen"/>
              </w:rPr>
              <w:t>պարբերություն</w:t>
            </w:r>
            <w:r w:rsidRPr="0013532A">
              <w:rPr>
                <w:rFonts w:ascii="GHEA Grapalat" w:hAnsi="GHEA Grapalat"/>
                <w:lang w:val="af-ZA"/>
              </w:rPr>
              <w:t xml:space="preserve">» </w:t>
            </w:r>
            <w:r w:rsidRPr="0013532A">
              <w:rPr>
                <w:rFonts w:ascii="GHEA Grapalat" w:hAnsi="GHEA Grapalat" w:cs="Sylfaen"/>
              </w:rPr>
              <w:t>բառը</w:t>
            </w:r>
            <w:r w:rsidRPr="0013532A">
              <w:rPr>
                <w:rFonts w:ascii="GHEA Grapalat" w:hAnsi="GHEA Grapalat"/>
                <w:lang w:val="af-ZA"/>
              </w:rPr>
              <w:t>:</w:t>
            </w:r>
          </w:p>
          <w:p w:rsidR="005368A1" w:rsidRPr="0013532A" w:rsidRDefault="005368A1" w:rsidP="00050F45">
            <w:pPr>
              <w:spacing w:after="420" w:line="276" w:lineRule="auto"/>
              <w:ind w:left="20" w:right="20" w:firstLine="540"/>
              <w:jc w:val="both"/>
              <w:rPr>
                <w:rFonts w:ascii="GHEA Grapalat" w:hAnsi="GHEA Grapalat"/>
                <w:lang w:val="af-ZA"/>
              </w:rPr>
            </w:pPr>
            <w:r w:rsidRPr="0013532A">
              <w:rPr>
                <w:rFonts w:ascii="GHEA Grapalat" w:hAnsi="GHEA Grapalat" w:cs="Sylfaen"/>
              </w:rPr>
              <w:lastRenderedPageBreak/>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8-</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կետում</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որևէ</w:t>
            </w:r>
            <w:r w:rsidRPr="0013532A">
              <w:rPr>
                <w:rFonts w:ascii="GHEA Grapalat" w:hAnsi="GHEA Grapalat"/>
                <w:lang w:val="af-ZA"/>
              </w:rPr>
              <w:t xml:space="preserve"> </w:t>
            </w:r>
            <w:r w:rsidRPr="0013532A">
              <w:rPr>
                <w:rFonts w:ascii="GHEA Grapalat" w:hAnsi="GHEA Grapalat" w:cs="Sylfaen"/>
              </w:rPr>
              <w:t>գլխի</w:t>
            </w:r>
            <w:r w:rsidRPr="0013532A">
              <w:rPr>
                <w:rFonts w:ascii="GHEA Grapalat" w:hAnsi="GHEA Grapalat"/>
                <w:lang w:val="af-ZA"/>
              </w:rPr>
              <w:t xml:space="preserve">, </w:t>
            </w:r>
            <w:r w:rsidRPr="0013532A">
              <w:rPr>
                <w:rFonts w:ascii="GHEA Grapalat" w:hAnsi="GHEA Grapalat" w:cs="Sylfaen"/>
              </w:rPr>
              <w:t>բաժնի</w:t>
            </w:r>
            <w:r w:rsidRPr="0013532A">
              <w:rPr>
                <w:rFonts w:ascii="GHEA Grapalat" w:hAnsi="GHEA Grapalat"/>
                <w:lang w:val="af-ZA"/>
              </w:rPr>
              <w:t xml:space="preserve"> </w:t>
            </w:r>
            <w:r w:rsidRPr="0013532A">
              <w:rPr>
                <w:rFonts w:ascii="GHEA Grapalat" w:hAnsi="GHEA Grapalat" w:cs="Sylfaen"/>
              </w:rPr>
              <w:t>արդյո՞ք</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կարելի</w:t>
            </w:r>
            <w:r w:rsidRPr="0013532A">
              <w:rPr>
                <w:rFonts w:ascii="GHEA Grapalat" w:hAnsi="GHEA Grapalat"/>
                <w:lang w:val="af-ZA"/>
              </w:rPr>
              <w:t xml:space="preserve"> </w:t>
            </w:r>
            <w:r w:rsidRPr="0013532A">
              <w:rPr>
                <w:rFonts w:ascii="GHEA Grapalat" w:hAnsi="GHEA Grapalat" w:cs="Sylfaen"/>
              </w:rPr>
              <w:t>հղում</w:t>
            </w:r>
            <w:r w:rsidRPr="0013532A">
              <w:rPr>
                <w:rFonts w:ascii="GHEA Grapalat" w:hAnsi="GHEA Grapalat"/>
                <w:lang w:val="af-ZA"/>
              </w:rPr>
              <w:t xml:space="preserve"> </w:t>
            </w:r>
            <w:r w:rsidRPr="0013532A">
              <w:rPr>
                <w:rFonts w:ascii="GHEA Grapalat" w:hAnsi="GHEA Grapalat" w:cs="Sylfaen"/>
              </w:rPr>
              <w:t>անել</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հիմնավորմամբ</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lastRenderedPageBreak/>
              <w:t>Ընդունվել է:</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Նախագծում կատարվել է համապատասխան փոփոխություն:</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after="420" w:line="276" w:lineRule="auto"/>
              <w:ind w:right="20"/>
              <w:jc w:val="both"/>
              <w:rPr>
                <w:rFonts w:ascii="GHEA Grapalat" w:hAnsi="GHEA Grapalat"/>
                <w:lang w:val="af-ZA"/>
              </w:rPr>
            </w:pPr>
            <w:r w:rsidRPr="0013532A">
              <w:rPr>
                <w:rFonts w:ascii="GHEA Grapalat" w:hAnsi="GHEA Grapalat" w:cs="Sylfaen"/>
                <w:lang w:val="af-ZA"/>
              </w:rPr>
              <w:t>33.</w:t>
            </w:r>
            <w:r w:rsidRPr="0013532A">
              <w:rPr>
                <w:rFonts w:ascii="GHEA Grapalat" w:hAnsi="GHEA Grapalat" w:cs="Sylfaen"/>
                <w:lang w:val="hy-AM"/>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որոշակիության</w:t>
            </w:r>
            <w:r w:rsidRPr="0013532A">
              <w:rPr>
                <w:rFonts w:ascii="GHEA Grapalat" w:hAnsi="GHEA Grapalat"/>
                <w:lang w:val="af-ZA"/>
              </w:rPr>
              <w:t xml:space="preserve"> </w:t>
            </w:r>
            <w:r w:rsidRPr="0013532A">
              <w:rPr>
                <w:rFonts w:ascii="GHEA Grapalat" w:hAnsi="GHEA Grapalat" w:cs="Sylfaen"/>
              </w:rPr>
              <w:t>սկզբունքի</w:t>
            </w:r>
            <w:r w:rsidRPr="0013532A">
              <w:rPr>
                <w:rFonts w:ascii="GHEA Grapalat" w:hAnsi="GHEA Grapalat"/>
                <w:lang w:val="af-ZA"/>
              </w:rPr>
              <w:t xml:space="preserve"> </w:t>
            </w:r>
            <w:r w:rsidRPr="0013532A">
              <w:rPr>
                <w:rFonts w:ascii="GHEA Grapalat" w:hAnsi="GHEA Grapalat" w:cs="Sylfaen"/>
              </w:rPr>
              <w:t>պահպանման</w:t>
            </w:r>
            <w:r w:rsidRPr="0013532A">
              <w:rPr>
                <w:rFonts w:ascii="GHEA Grapalat" w:hAnsi="GHEA Grapalat"/>
                <w:lang w:val="af-ZA"/>
              </w:rPr>
              <w:t xml:space="preserve"> </w:t>
            </w:r>
            <w:r w:rsidRPr="0013532A">
              <w:rPr>
                <w:rFonts w:ascii="GHEA Grapalat" w:hAnsi="GHEA Grapalat" w:cs="Sylfaen"/>
              </w:rPr>
              <w:t>նպատակով</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հստակեցնել</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35-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շաղկապների</w:t>
            </w:r>
            <w:r w:rsidRPr="0013532A">
              <w:rPr>
                <w:rFonts w:ascii="GHEA Grapalat" w:hAnsi="GHEA Grapalat"/>
                <w:lang w:val="af-ZA"/>
              </w:rPr>
              <w:t xml:space="preserve"> </w:t>
            </w:r>
            <w:r w:rsidRPr="0013532A">
              <w:rPr>
                <w:rFonts w:ascii="GHEA Grapalat" w:hAnsi="GHEA Grapalat" w:cs="Sylfaen"/>
              </w:rPr>
              <w:t>համաժամանակյա</w:t>
            </w:r>
            <w:r w:rsidRPr="0013532A">
              <w:rPr>
                <w:rFonts w:ascii="GHEA Grapalat" w:hAnsi="GHEA Grapalat"/>
                <w:lang w:val="af-ZA"/>
              </w:rPr>
              <w:t xml:space="preserve"> </w:t>
            </w:r>
            <w:r w:rsidRPr="0013532A">
              <w:rPr>
                <w:rFonts w:ascii="GHEA Grapalat" w:hAnsi="GHEA Grapalat" w:cs="Sylfaen"/>
              </w:rPr>
              <w:t>կիրառման</w:t>
            </w:r>
            <w:r w:rsidRPr="0013532A">
              <w:rPr>
                <w:rFonts w:ascii="GHEA Grapalat" w:hAnsi="GHEA Grapalat"/>
                <w:lang w:val="af-ZA"/>
              </w:rPr>
              <w:t xml:space="preserve"> </w:t>
            </w:r>
            <w:r w:rsidRPr="0013532A">
              <w:rPr>
                <w:rFonts w:ascii="GHEA Grapalat" w:hAnsi="GHEA Grapalat" w:cs="Sylfaen"/>
              </w:rPr>
              <w:t>կանոնները</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Նախագծում կատարվել է համապատասխան փոփոխություն:</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lang w:val="af-ZA"/>
              </w:rPr>
            </w:pPr>
            <w:r w:rsidRPr="0013532A">
              <w:rPr>
                <w:rFonts w:ascii="GHEA Grapalat" w:hAnsi="GHEA Grapalat" w:cs="Sylfaen"/>
                <w:lang w:val="af-ZA"/>
              </w:rPr>
              <w:t>34.</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39-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նույն</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համապատասխան</w:t>
            </w:r>
            <w:r w:rsidRPr="0013532A">
              <w:rPr>
                <w:rFonts w:ascii="GHEA Grapalat" w:hAnsi="GHEA Grapalat"/>
                <w:lang w:val="af-ZA"/>
              </w:rPr>
              <w:t xml:space="preserve"> </w:t>
            </w:r>
            <w:r w:rsidRPr="0013532A">
              <w:rPr>
                <w:rFonts w:ascii="GHEA Grapalat" w:hAnsi="GHEA Grapalat" w:cs="Sylfaen"/>
              </w:rPr>
              <w:t>նշում</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w:t>
            </w:r>
            <w:r w:rsidRPr="0013532A">
              <w:rPr>
                <w:rFonts w:ascii="GHEA Grapalat" w:hAnsi="GHEA Grapalat" w:cs="Sylfaen"/>
              </w:rPr>
              <w:t>Ն</w:t>
            </w:r>
            <w:r w:rsidRPr="0013532A">
              <w:rPr>
                <w:rFonts w:ascii="GHEA Grapalat" w:hAnsi="GHEA Grapalat"/>
                <w:lang w:val="af-ZA"/>
              </w:rPr>
              <w:t>»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տառով</w:t>
            </w:r>
            <w:r w:rsidRPr="0013532A">
              <w:rPr>
                <w:rFonts w:ascii="GHEA Grapalat" w:hAnsi="GHEA Grapalat"/>
                <w:lang w:val="af-ZA"/>
              </w:rPr>
              <w:t xml:space="preserve"> </w:t>
            </w:r>
            <w:r w:rsidRPr="0013532A">
              <w:rPr>
                <w:rFonts w:ascii="GHEA Grapalat" w:hAnsi="GHEA Grapalat" w:cs="Sylfaen"/>
              </w:rPr>
              <w:t>նշում</w:t>
            </w:r>
            <w:r w:rsidRPr="0013532A">
              <w:rPr>
                <w:rFonts w:ascii="GHEA Grapalat" w:hAnsi="GHEA Grapalat"/>
                <w:lang w:val="af-ZA"/>
              </w:rPr>
              <w:t xml:space="preserve">) </w:t>
            </w:r>
            <w:r w:rsidRPr="0013532A">
              <w:rPr>
                <w:rFonts w:ascii="GHEA Grapalat" w:hAnsi="GHEA Grapalat" w:cs="Sylfaen"/>
              </w:rPr>
              <w:t>չունեցող</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ակտը</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համարվում</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դրանում</w:t>
            </w:r>
            <w:r w:rsidRPr="0013532A">
              <w:rPr>
                <w:rFonts w:ascii="GHEA Grapalat" w:hAnsi="GHEA Grapalat"/>
                <w:lang w:val="af-ZA"/>
              </w:rPr>
              <w:t xml:space="preserve"> </w:t>
            </w:r>
            <w:r w:rsidRPr="0013532A">
              <w:rPr>
                <w:rFonts w:ascii="GHEA Grapalat" w:hAnsi="GHEA Grapalat" w:cs="Sylfaen"/>
              </w:rPr>
              <w:t>առկա</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բնույթ</w:t>
            </w:r>
            <w:r w:rsidRPr="0013532A">
              <w:rPr>
                <w:rFonts w:ascii="GHEA Grapalat" w:hAnsi="GHEA Grapalat"/>
                <w:lang w:val="af-ZA"/>
              </w:rPr>
              <w:t xml:space="preserve"> </w:t>
            </w:r>
            <w:r w:rsidRPr="0013532A">
              <w:rPr>
                <w:rFonts w:ascii="GHEA Grapalat" w:hAnsi="GHEA Grapalat" w:cs="Sylfaen"/>
              </w:rPr>
              <w:t>ունեցող</w:t>
            </w:r>
            <w:r w:rsidRPr="0013532A">
              <w:rPr>
                <w:rFonts w:ascii="GHEA Grapalat" w:hAnsi="GHEA Grapalat"/>
                <w:lang w:val="af-ZA"/>
              </w:rPr>
              <w:t xml:space="preserve"> </w:t>
            </w:r>
            <w:r w:rsidRPr="0013532A">
              <w:rPr>
                <w:rFonts w:ascii="GHEA Grapalat" w:hAnsi="GHEA Grapalat" w:cs="Sylfaen"/>
              </w:rPr>
              <w:t>դրույթներն</w:t>
            </w:r>
            <w:r w:rsidRPr="0013532A">
              <w:rPr>
                <w:rFonts w:ascii="GHEA Grapalat" w:hAnsi="GHEA Grapalat"/>
                <w:lang w:val="af-ZA"/>
              </w:rPr>
              <w:t xml:space="preserve"> </w:t>
            </w:r>
            <w:r w:rsidRPr="0013532A">
              <w:rPr>
                <w:rFonts w:ascii="GHEA Grapalat" w:hAnsi="GHEA Grapalat" w:cs="Sylfaen"/>
              </w:rPr>
              <w:t>իրավաբանական</w:t>
            </w:r>
            <w:r w:rsidRPr="0013532A">
              <w:rPr>
                <w:rFonts w:ascii="GHEA Grapalat" w:hAnsi="GHEA Grapalat"/>
                <w:lang w:val="af-ZA"/>
              </w:rPr>
              <w:t xml:space="preserve"> </w:t>
            </w:r>
            <w:r w:rsidRPr="0013532A">
              <w:rPr>
                <w:rFonts w:ascii="GHEA Grapalat" w:hAnsi="GHEA Grapalat" w:cs="Sylfaen"/>
              </w:rPr>
              <w:t>ուժ</w:t>
            </w:r>
            <w:r w:rsidRPr="0013532A">
              <w:rPr>
                <w:rFonts w:ascii="GHEA Grapalat" w:hAnsi="GHEA Grapalat"/>
                <w:lang w:val="af-ZA"/>
              </w:rPr>
              <w:t xml:space="preserve"> </w:t>
            </w:r>
            <w:r w:rsidRPr="0013532A">
              <w:rPr>
                <w:rFonts w:ascii="GHEA Grapalat" w:hAnsi="GHEA Grapalat" w:cs="Sylfaen"/>
              </w:rPr>
              <w:t>չունեն</w:t>
            </w:r>
            <w:r w:rsidRPr="0013532A">
              <w:rPr>
                <w:rFonts w:ascii="GHEA Grapalat" w:hAnsi="GHEA Grapalat"/>
                <w:lang w:val="af-ZA"/>
              </w:rPr>
              <w:t>:</w:t>
            </w:r>
          </w:p>
          <w:p w:rsidR="005368A1" w:rsidRPr="0013532A" w:rsidRDefault="005368A1" w:rsidP="00050F45">
            <w:pPr>
              <w:spacing w:after="432" w:line="276" w:lineRule="auto"/>
              <w:ind w:left="20" w:right="20" w:firstLine="540"/>
              <w:jc w:val="both"/>
              <w:rPr>
                <w:rFonts w:ascii="GHEA Grapalat" w:hAnsi="GHEA Grapalat"/>
                <w:lang w:val="af-ZA"/>
              </w:rPr>
            </w:pPr>
            <w:r w:rsidRPr="0013532A">
              <w:rPr>
                <w:rFonts w:ascii="GHEA Grapalat" w:hAnsi="GHEA Grapalat" w:cs="Sylfaen"/>
              </w:rPr>
              <w:t>Հարց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առաջանում</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ակտն</w:t>
            </w:r>
            <w:r w:rsidRPr="0013532A">
              <w:rPr>
                <w:rFonts w:ascii="GHEA Grapalat" w:hAnsi="GHEA Grapalat"/>
                <w:lang w:val="af-ZA"/>
              </w:rPr>
              <w:t xml:space="preserve"> </w:t>
            </w:r>
            <w:r w:rsidRPr="0013532A">
              <w:rPr>
                <w:rFonts w:ascii="GHEA Grapalat" w:hAnsi="GHEA Grapalat" w:cs="Sylfaen"/>
              </w:rPr>
              <w:t>իր</w:t>
            </w:r>
            <w:r w:rsidRPr="0013532A">
              <w:rPr>
                <w:rFonts w:ascii="GHEA Grapalat" w:hAnsi="GHEA Grapalat"/>
                <w:lang w:val="af-ZA"/>
              </w:rPr>
              <w:t xml:space="preserve"> </w:t>
            </w:r>
            <w:r w:rsidRPr="0013532A">
              <w:rPr>
                <w:rFonts w:ascii="GHEA Grapalat" w:hAnsi="GHEA Grapalat" w:cs="Sylfaen"/>
              </w:rPr>
              <w:t>բնույթով</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սակայն</w:t>
            </w:r>
            <w:r w:rsidRPr="0013532A">
              <w:rPr>
                <w:rFonts w:ascii="GHEA Grapalat" w:hAnsi="GHEA Grapalat"/>
                <w:lang w:val="af-ZA"/>
              </w:rPr>
              <w:t xml:space="preserve"> </w:t>
            </w:r>
            <w:r w:rsidRPr="0013532A">
              <w:rPr>
                <w:rFonts w:ascii="GHEA Grapalat" w:hAnsi="GHEA Grapalat" w:cs="Sylfaen"/>
              </w:rPr>
              <w:t>սխալ</w:t>
            </w:r>
            <w:r w:rsidRPr="0013532A">
              <w:rPr>
                <w:rFonts w:ascii="GHEA Grapalat" w:hAnsi="GHEA Grapalat"/>
                <w:lang w:val="af-ZA"/>
              </w:rPr>
              <w:t xml:space="preserve"> </w:t>
            </w:r>
            <w:r w:rsidRPr="0013532A">
              <w:rPr>
                <w:rFonts w:ascii="GHEA Grapalat" w:hAnsi="GHEA Grapalat" w:cs="Sylfaen"/>
              </w:rPr>
              <w:t>նշումով</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հանգամանքն</w:t>
            </w:r>
            <w:r w:rsidRPr="0013532A">
              <w:rPr>
                <w:rFonts w:ascii="GHEA Grapalat" w:hAnsi="GHEA Grapalat"/>
                <w:lang w:val="af-ZA"/>
              </w:rPr>
              <w:t xml:space="preserve"> </w:t>
            </w: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հետևանքներ</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առաջացնում</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 xml:space="preserve">Անկախ ակտի նորմատիվ բնույթի լինելու հանգամանքից, եթե Ն նշում չունի նորմատիվ ակտ չի կարող համարվել: Իսկ այդ դրութներն համապատասխան նշման </w:t>
            </w:r>
            <w:r w:rsidRPr="0013532A">
              <w:rPr>
                <w:rFonts w:ascii="GHEA Grapalat" w:hAnsi="GHEA Grapalat"/>
                <w:lang w:val="hy-AM"/>
              </w:rPr>
              <w:t xml:space="preserve">բացակայության դեպքում </w:t>
            </w:r>
            <w:r w:rsidRPr="0013532A">
              <w:rPr>
                <w:rFonts w:ascii="GHEA Grapalat" w:hAnsi="GHEA Grapalat"/>
                <w:lang w:val="en-US"/>
              </w:rPr>
              <w:t>անհատական բնույթ կունենա</w:t>
            </w:r>
            <w:r w:rsidRPr="0013532A">
              <w:rPr>
                <w:rFonts w:ascii="GHEA Grapalat" w:hAnsi="GHEA Grapalat"/>
                <w:lang w:val="hy-AM"/>
              </w:rPr>
              <w:t>ն</w:t>
            </w:r>
            <w:r w:rsidRPr="0013532A">
              <w:rPr>
                <w:rFonts w:ascii="GHEA Grapalat" w:hAnsi="GHEA Grapalat"/>
                <w:lang w:val="en-US"/>
              </w:rPr>
              <w:t>:</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cs="Sylfaen"/>
                <w:lang w:val="af-ZA"/>
              </w:rPr>
            </w:pPr>
            <w:r w:rsidRPr="0013532A">
              <w:rPr>
                <w:rFonts w:ascii="GHEA Grapalat" w:hAnsi="GHEA Grapalat" w:cs="Sylfaen"/>
                <w:lang w:val="af-ZA"/>
              </w:rPr>
              <w:t>35.</w:t>
            </w:r>
            <w:r w:rsidRPr="0013532A">
              <w:rPr>
                <w:rFonts w:ascii="GHEA Grapalat" w:hAnsi="GHEA Grapalat"/>
                <w:lang w:val="af-ZA"/>
              </w:rPr>
              <w:t xml:space="preserve"> </w:t>
            </w:r>
            <w:r w:rsidRPr="0013532A">
              <w:rPr>
                <w:rFonts w:ascii="GHEA Grapalat" w:hAnsi="GHEA Grapalat" w:cs="Sylfaen"/>
              </w:rPr>
              <w:t>Նախագծի</w:t>
            </w:r>
            <w:r w:rsidRPr="0013532A">
              <w:rPr>
                <w:rFonts w:ascii="GHEA Grapalat" w:hAnsi="GHEA Grapalat"/>
                <w:lang w:val="af-ZA"/>
              </w:rPr>
              <w:t xml:space="preserve"> 40-</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ab/>
              <w:t>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կետերի</w:t>
            </w:r>
            <w:r w:rsidRPr="0013532A">
              <w:rPr>
                <w:rFonts w:ascii="GHEA Grapalat" w:hAnsi="GHEA Grapalat"/>
                <w:lang w:val="af-ZA"/>
              </w:rPr>
              <w:t xml:space="preserve"> </w:t>
            </w:r>
            <w:r w:rsidRPr="0013532A">
              <w:rPr>
                <w:rFonts w:ascii="GHEA Grapalat" w:hAnsi="GHEA Grapalat" w:cs="Sylfaen"/>
              </w:rPr>
              <w:t>կարգավորումները</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վարչապետի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փոխվարչապետի</w:t>
            </w:r>
            <w:r w:rsidRPr="0013532A">
              <w:rPr>
                <w:rFonts w:ascii="GHEA Grapalat" w:hAnsi="GHEA Grapalat"/>
                <w:lang w:val="af-ZA"/>
              </w:rPr>
              <w:t xml:space="preserve"> </w:t>
            </w:r>
            <w:r w:rsidRPr="0013532A">
              <w:rPr>
                <w:rFonts w:ascii="GHEA Grapalat" w:hAnsi="GHEA Grapalat" w:cs="Sylfaen"/>
              </w:rPr>
              <w:t>որոշումները</w:t>
            </w:r>
            <w:r w:rsidRPr="0013532A">
              <w:rPr>
                <w:rFonts w:ascii="GHEA Grapalat" w:hAnsi="GHEA Grapalat"/>
                <w:lang w:val="af-ZA"/>
              </w:rPr>
              <w:t xml:space="preserve"> </w:t>
            </w:r>
            <w:r w:rsidRPr="0013532A">
              <w:rPr>
                <w:rFonts w:ascii="GHEA Grapalat" w:hAnsi="GHEA Grapalat" w:cs="Sylfaen"/>
              </w:rPr>
              <w:t>համապատասխանաբար</w:t>
            </w:r>
            <w:r w:rsidRPr="0013532A">
              <w:rPr>
                <w:rFonts w:ascii="GHEA Grapalat" w:hAnsi="GHEA Grapalat"/>
                <w:lang w:val="af-ZA"/>
              </w:rPr>
              <w:t xml:space="preserve"> </w:t>
            </w:r>
            <w:r w:rsidRPr="0013532A">
              <w:rPr>
                <w:rStyle w:val="a2"/>
                <w:rFonts w:ascii="GHEA Grapalat" w:hAnsi="GHEA Grapalat"/>
                <w:sz w:val="24"/>
                <w:szCs w:val="24"/>
              </w:rPr>
              <w:t>ՀՀ</w:t>
            </w:r>
            <w:r w:rsidRPr="0013532A">
              <w:rPr>
                <w:rFonts w:ascii="GHEA Grapalat" w:hAnsi="GHEA Grapalat"/>
                <w:lang w:val="af-ZA"/>
              </w:rPr>
              <w:t xml:space="preserve"> </w:t>
            </w:r>
            <w:r w:rsidRPr="0013532A">
              <w:rPr>
                <w:rFonts w:ascii="GHEA Grapalat" w:hAnsi="GHEA Grapalat" w:cs="Sylfaen"/>
              </w:rPr>
              <w:t>վարչապետի</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փոխվարչապետի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ստորագրվելու</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հետագայում</w:t>
            </w:r>
            <w:r w:rsidRPr="0013532A">
              <w:rPr>
                <w:rFonts w:ascii="GHEA Grapalat" w:hAnsi="GHEA Grapalat"/>
                <w:lang w:val="af-ZA"/>
              </w:rPr>
              <w:t xml:space="preserve"> </w:t>
            </w:r>
            <w:r w:rsidRPr="0013532A">
              <w:rPr>
                <w:rFonts w:ascii="GHEA Grapalat" w:hAnsi="GHEA Grapalat" w:cs="Sylfaen"/>
              </w:rPr>
              <w:t>համապատասխանեցնել</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147-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ուժով</w:t>
            </w:r>
            <w:r w:rsidRPr="0013532A">
              <w:rPr>
                <w:rFonts w:ascii="GHEA Grapalat" w:hAnsi="GHEA Grapalat"/>
                <w:lang w:val="af-ZA"/>
              </w:rPr>
              <w:t xml:space="preserve"> </w:t>
            </w:r>
            <w:r w:rsidRPr="0013532A">
              <w:rPr>
                <w:rFonts w:ascii="GHEA Grapalat" w:hAnsi="GHEA Grapalat" w:cs="Sylfaen"/>
              </w:rPr>
              <w:t>ընդունվելիք</w:t>
            </w:r>
            <w:r w:rsidRPr="0013532A">
              <w:rPr>
                <w:rFonts w:ascii="GHEA Grapalat" w:hAnsi="GHEA Grapalat"/>
                <w:lang w:val="af-ZA"/>
              </w:rPr>
              <w:t xml:space="preserve"> </w:t>
            </w:r>
            <w:r w:rsidRPr="0013532A">
              <w:rPr>
                <w:rFonts w:ascii="GHEA Grapalat" w:hAnsi="GHEA Grapalat" w:cs="Sylfaen"/>
              </w:rPr>
              <w:t>Կառավարության</w:t>
            </w:r>
            <w:r w:rsidRPr="0013532A">
              <w:rPr>
                <w:rFonts w:ascii="GHEA Grapalat" w:hAnsi="GHEA Grapalat"/>
                <w:lang w:val="af-ZA"/>
              </w:rPr>
              <w:t xml:space="preserve"> </w:t>
            </w:r>
            <w:r w:rsidRPr="0013532A">
              <w:rPr>
                <w:rFonts w:ascii="GHEA Grapalat" w:hAnsi="GHEA Grapalat" w:cs="Sylfaen"/>
              </w:rPr>
              <w:t>գործունեության</w:t>
            </w:r>
            <w:r w:rsidRPr="0013532A">
              <w:rPr>
                <w:rFonts w:ascii="GHEA Grapalat" w:hAnsi="GHEA Grapalat"/>
                <w:lang w:val="af-ZA"/>
              </w:rPr>
              <w:t xml:space="preserve"> </w:t>
            </w:r>
            <w:r w:rsidRPr="0013532A">
              <w:rPr>
                <w:rFonts w:ascii="GHEA Grapalat" w:hAnsi="GHEA Grapalat" w:cs="Sylfaen"/>
              </w:rPr>
              <w:t>կարգի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վերաբերելի</w:t>
            </w:r>
            <w:r w:rsidRPr="0013532A">
              <w:rPr>
                <w:rFonts w:ascii="GHEA Grapalat" w:hAnsi="GHEA Grapalat"/>
                <w:lang w:val="af-ZA"/>
              </w:rPr>
              <w:t xml:space="preserve"> </w:t>
            </w:r>
            <w:r w:rsidRPr="0013532A">
              <w:rPr>
                <w:rFonts w:ascii="GHEA Grapalat" w:hAnsi="GHEA Grapalat" w:cs="Sylfaen"/>
              </w:rPr>
              <w:t>դրույթներին</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Ընդունվել է ի գիտություն:</w:t>
            </w:r>
          </w:p>
        </w:tc>
        <w:tc>
          <w:tcPr>
            <w:tcW w:w="3627"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t>Նախագծում փոփոխություն չի կատարվել:</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line="276" w:lineRule="auto"/>
              <w:ind w:left="20" w:right="20"/>
              <w:jc w:val="both"/>
              <w:rPr>
                <w:rFonts w:ascii="GHEA Grapalat" w:hAnsi="GHEA Grapalat"/>
                <w:lang w:val="af-ZA"/>
              </w:rPr>
            </w:pPr>
            <w:r w:rsidRPr="0013532A">
              <w:rPr>
                <w:rFonts w:ascii="GHEA Grapalat" w:hAnsi="GHEA Grapalat" w:cs="Sylfaen"/>
                <w:lang w:val="af-ZA"/>
              </w:rPr>
              <w:t xml:space="preserve">36. </w:t>
            </w:r>
            <w:r w:rsidRPr="0013532A">
              <w:rPr>
                <w:rFonts w:ascii="GHEA Grapalat" w:hAnsi="GHEA Grapalat" w:cs="Sylfaen"/>
              </w:rPr>
              <w:t>Նախագծի</w:t>
            </w:r>
            <w:r w:rsidRPr="0013532A">
              <w:rPr>
                <w:rFonts w:ascii="GHEA Grapalat" w:hAnsi="GHEA Grapalat"/>
                <w:lang w:val="af-ZA"/>
              </w:rPr>
              <w:t xml:space="preserve"> 40-</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ab/>
              <w:t>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ինքնավար</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որոշումների</w:t>
            </w:r>
            <w:r w:rsidRPr="0013532A">
              <w:rPr>
                <w:rFonts w:ascii="GHEA Grapalat" w:hAnsi="GHEA Grapalat"/>
                <w:lang w:val="af-ZA"/>
              </w:rPr>
              <w:t xml:space="preserve"> </w:t>
            </w:r>
            <w:r w:rsidRPr="0013532A">
              <w:rPr>
                <w:rFonts w:ascii="GHEA Grapalat" w:hAnsi="GHEA Grapalat" w:cs="Sylfaen"/>
              </w:rPr>
              <w:t>պաշտոնական</w:t>
            </w:r>
            <w:r w:rsidRPr="0013532A">
              <w:rPr>
                <w:rFonts w:ascii="GHEA Grapalat" w:hAnsi="GHEA Grapalat"/>
                <w:lang w:val="af-ZA"/>
              </w:rPr>
              <w:t xml:space="preserve"> </w:t>
            </w:r>
            <w:r w:rsidRPr="0013532A">
              <w:rPr>
                <w:rFonts w:ascii="GHEA Grapalat" w:hAnsi="GHEA Grapalat" w:cs="Sylfaen"/>
              </w:rPr>
              <w:t>տեքստը</w:t>
            </w:r>
            <w:r w:rsidRPr="0013532A">
              <w:rPr>
                <w:rFonts w:ascii="GHEA Grapalat" w:hAnsi="GHEA Grapalat"/>
                <w:lang w:val="af-ZA"/>
              </w:rPr>
              <w:t xml:space="preserve"> </w:t>
            </w:r>
            <w:r w:rsidRPr="0013532A">
              <w:rPr>
                <w:rFonts w:ascii="GHEA Grapalat" w:hAnsi="GHEA Grapalat" w:cs="Sylfaen"/>
              </w:rPr>
              <w:t>ստորագրում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ընդունող</w:t>
            </w:r>
            <w:r w:rsidRPr="0013532A">
              <w:rPr>
                <w:rFonts w:ascii="GHEA Grapalat" w:hAnsi="GHEA Grapalat"/>
                <w:lang w:val="af-ZA"/>
              </w:rPr>
              <w:t xml:space="preserve"> </w:t>
            </w:r>
            <w:r w:rsidRPr="0013532A">
              <w:rPr>
                <w:rFonts w:ascii="GHEA Grapalat" w:hAnsi="GHEA Grapalat" w:cs="Sylfaen"/>
              </w:rPr>
              <w:t>մարմնի</w:t>
            </w:r>
            <w:r w:rsidRPr="0013532A">
              <w:rPr>
                <w:rFonts w:ascii="GHEA Grapalat" w:hAnsi="GHEA Grapalat"/>
                <w:lang w:val="af-ZA"/>
              </w:rPr>
              <w:t xml:space="preserve"> </w:t>
            </w:r>
            <w:r w:rsidRPr="0013532A">
              <w:rPr>
                <w:rFonts w:ascii="GHEA Grapalat" w:hAnsi="GHEA Grapalat" w:cs="Sylfaen"/>
              </w:rPr>
              <w:t>ղեկավարը</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նրան</w:t>
            </w:r>
            <w:r w:rsidRPr="0013532A">
              <w:rPr>
                <w:rFonts w:ascii="GHEA Grapalat" w:hAnsi="GHEA Grapalat"/>
                <w:lang w:val="af-ZA"/>
              </w:rPr>
              <w:t xml:space="preserve"> </w:t>
            </w:r>
            <w:r w:rsidRPr="0013532A">
              <w:rPr>
                <w:rFonts w:ascii="GHEA Grapalat" w:hAnsi="GHEA Grapalat" w:cs="Sylfaen"/>
              </w:rPr>
              <w:t>փոխարինելու</w:t>
            </w:r>
            <w:r w:rsidRPr="0013532A">
              <w:rPr>
                <w:rFonts w:ascii="GHEA Grapalat" w:hAnsi="GHEA Grapalat"/>
                <w:lang w:val="af-ZA"/>
              </w:rPr>
              <w:t xml:space="preserve"> </w:t>
            </w:r>
            <w:r w:rsidRPr="0013532A">
              <w:rPr>
                <w:rFonts w:ascii="GHEA Grapalat" w:hAnsi="GHEA Grapalat" w:cs="Sylfaen"/>
              </w:rPr>
              <w:t>լիազորություն</w:t>
            </w:r>
            <w:r w:rsidRPr="0013532A">
              <w:rPr>
                <w:rFonts w:ascii="GHEA Grapalat" w:hAnsi="GHEA Grapalat"/>
                <w:lang w:val="af-ZA"/>
              </w:rPr>
              <w:t xml:space="preserve"> </w:t>
            </w:r>
            <w:r w:rsidRPr="0013532A">
              <w:rPr>
                <w:rFonts w:ascii="GHEA Grapalat" w:hAnsi="GHEA Grapalat" w:cs="Sylfaen"/>
              </w:rPr>
              <w:t>ունեցող</w:t>
            </w:r>
            <w:r w:rsidRPr="0013532A">
              <w:rPr>
                <w:rFonts w:ascii="GHEA Grapalat" w:hAnsi="GHEA Grapalat"/>
                <w:lang w:val="af-ZA"/>
              </w:rPr>
              <w:t xml:space="preserve"> </w:t>
            </w:r>
            <w:r w:rsidRPr="0013532A">
              <w:rPr>
                <w:rFonts w:ascii="GHEA Grapalat" w:hAnsi="GHEA Grapalat" w:cs="Sylfaen"/>
              </w:rPr>
              <w:t>անձը</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նշել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կոլեգիալ</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ղեկավար</w:t>
            </w:r>
            <w:r w:rsidRPr="0013532A">
              <w:rPr>
                <w:rFonts w:ascii="GHEA Grapalat" w:hAnsi="GHEA Grapalat"/>
                <w:lang w:val="af-ZA"/>
              </w:rPr>
              <w:t xml:space="preserve">» </w:t>
            </w:r>
            <w:r w:rsidRPr="0013532A">
              <w:rPr>
                <w:rFonts w:ascii="GHEA Grapalat" w:hAnsi="GHEA Grapalat" w:cs="Sylfaen"/>
              </w:rPr>
              <w:t>հանդիսացող</w:t>
            </w:r>
            <w:r w:rsidRPr="0013532A">
              <w:rPr>
                <w:rFonts w:ascii="GHEA Grapalat" w:hAnsi="GHEA Grapalat"/>
                <w:lang w:val="af-ZA"/>
              </w:rPr>
              <w:t xml:space="preserve"> </w:t>
            </w:r>
            <w:r w:rsidRPr="0013532A">
              <w:rPr>
                <w:rFonts w:ascii="GHEA Grapalat" w:hAnsi="GHEA Grapalat" w:cs="Sylfaen"/>
              </w:rPr>
              <w:t>պաշտոնատար</w:t>
            </w:r>
            <w:r w:rsidRPr="0013532A">
              <w:rPr>
                <w:rFonts w:ascii="GHEA Grapalat" w:hAnsi="GHEA Grapalat"/>
                <w:lang w:val="af-ZA"/>
              </w:rPr>
              <w:t xml:space="preserve"> </w:t>
            </w:r>
            <w:r w:rsidRPr="0013532A">
              <w:rPr>
                <w:rFonts w:ascii="GHEA Grapalat" w:hAnsi="GHEA Grapalat" w:cs="Sylfaen"/>
              </w:rPr>
              <w:t>անձի</w:t>
            </w:r>
            <w:r w:rsidRPr="0013532A">
              <w:rPr>
                <w:rFonts w:ascii="GHEA Grapalat" w:hAnsi="GHEA Grapalat"/>
                <w:lang w:val="af-ZA"/>
              </w:rPr>
              <w:t xml:space="preserve"> </w:t>
            </w:r>
            <w:r w:rsidRPr="0013532A">
              <w:rPr>
                <w:rFonts w:ascii="GHEA Grapalat" w:hAnsi="GHEA Grapalat" w:cs="Sylfaen"/>
              </w:rPr>
              <w:t>առկայությունը</w:t>
            </w:r>
            <w:r w:rsidRPr="0013532A">
              <w:rPr>
                <w:rFonts w:ascii="GHEA Grapalat" w:hAnsi="GHEA Grapalat"/>
                <w:lang w:val="af-ZA"/>
              </w:rPr>
              <w:t xml:space="preserve"> </w:t>
            </w:r>
            <w:r w:rsidRPr="0013532A">
              <w:rPr>
                <w:rFonts w:ascii="GHEA Grapalat" w:hAnsi="GHEA Grapalat" w:cs="Sylfaen"/>
              </w:rPr>
              <w:t>վիճելի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պատճառով</w:t>
            </w: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հղում</w:t>
            </w:r>
            <w:r w:rsidRPr="0013532A">
              <w:rPr>
                <w:rFonts w:ascii="GHEA Grapalat" w:hAnsi="GHEA Grapalat"/>
                <w:lang w:val="af-ZA"/>
              </w:rPr>
              <w:t xml:space="preserve"> </w:t>
            </w:r>
            <w:r w:rsidRPr="0013532A">
              <w:rPr>
                <w:rFonts w:ascii="GHEA Grapalat" w:hAnsi="GHEA Grapalat" w:cs="Sylfaen"/>
              </w:rPr>
              <w:t>անել</w:t>
            </w:r>
            <w:r w:rsidRPr="0013532A">
              <w:rPr>
                <w:rFonts w:ascii="GHEA Grapalat" w:hAnsi="GHEA Grapalat"/>
                <w:lang w:val="af-ZA"/>
              </w:rPr>
              <w:t xml:space="preserve"> </w:t>
            </w:r>
            <w:r w:rsidRPr="0013532A">
              <w:rPr>
                <w:rFonts w:ascii="GHEA Grapalat" w:hAnsi="GHEA Grapalat" w:cs="Sylfaen"/>
              </w:rPr>
              <w:t>հատուկ</w:t>
            </w:r>
            <w:r w:rsidRPr="0013532A">
              <w:rPr>
                <w:rFonts w:ascii="GHEA Grapalat" w:hAnsi="GHEA Grapalat"/>
                <w:lang w:val="af-ZA"/>
              </w:rPr>
              <w:t xml:space="preserve"> </w:t>
            </w:r>
            <w:r w:rsidRPr="0013532A">
              <w:rPr>
                <w:rFonts w:ascii="GHEA Grapalat" w:hAnsi="GHEA Grapalat" w:cs="Sylfaen"/>
              </w:rPr>
              <w:t>օրենքներին</w:t>
            </w:r>
            <w:r w:rsidRPr="0013532A">
              <w:rPr>
                <w:rFonts w:ascii="GHEA Grapalat" w:hAnsi="GHEA Grapalat"/>
                <w:lang w:val="af-ZA"/>
              </w:rPr>
              <w:t>:</w:t>
            </w:r>
          </w:p>
          <w:p w:rsidR="005368A1" w:rsidRPr="0013532A" w:rsidRDefault="005368A1" w:rsidP="00050F45">
            <w:pPr>
              <w:spacing w:after="420" w:line="276" w:lineRule="auto"/>
              <w:ind w:left="20" w:right="20" w:firstLine="540"/>
              <w:jc w:val="both"/>
              <w:rPr>
                <w:rFonts w:ascii="GHEA Grapalat" w:hAnsi="GHEA Grapalat"/>
                <w:lang w:val="af-ZA"/>
              </w:rPr>
            </w:pPr>
            <w:r w:rsidRPr="0013532A">
              <w:rPr>
                <w:rFonts w:ascii="GHEA Grapalat" w:hAnsi="GHEA Grapalat" w:cs="Sylfaen"/>
              </w:rPr>
              <w:t>Նույն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կետում</w:t>
            </w:r>
            <w:r w:rsidRPr="0013532A">
              <w:rPr>
                <w:rFonts w:ascii="GHEA Grapalat" w:hAnsi="GHEA Grapalat"/>
                <w:lang w:val="af-ZA"/>
              </w:rPr>
              <w:t xml:space="preserve"> </w:t>
            </w:r>
            <w:r w:rsidRPr="0013532A">
              <w:rPr>
                <w:rFonts w:ascii="GHEA Grapalat" w:hAnsi="GHEA Grapalat" w:cs="Sylfaen"/>
              </w:rPr>
              <w:t>պարզ</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հանգամանքներից</w:t>
            </w:r>
            <w:r w:rsidRPr="0013532A">
              <w:rPr>
                <w:rFonts w:ascii="GHEA Grapalat" w:hAnsi="GHEA Grapalat"/>
                <w:lang w:val="af-ZA"/>
              </w:rPr>
              <w:t xml:space="preserve"> </w:t>
            </w:r>
            <w:r w:rsidRPr="0013532A">
              <w:rPr>
                <w:rFonts w:ascii="GHEA Grapalat" w:hAnsi="GHEA Grapalat" w:cs="Sylfaen"/>
              </w:rPr>
              <w:t>ելնելով</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որոշվել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համայնքի</w:t>
            </w:r>
            <w:r w:rsidRPr="0013532A">
              <w:rPr>
                <w:rFonts w:ascii="GHEA Grapalat" w:hAnsi="GHEA Grapalat"/>
                <w:lang w:val="af-ZA"/>
              </w:rPr>
              <w:t xml:space="preserve"> </w:t>
            </w:r>
            <w:r w:rsidRPr="0013532A">
              <w:rPr>
                <w:rFonts w:ascii="GHEA Grapalat" w:hAnsi="GHEA Grapalat" w:cs="Sylfaen"/>
              </w:rPr>
              <w:t>ավագանու</w:t>
            </w:r>
            <w:r w:rsidRPr="0013532A">
              <w:rPr>
                <w:rFonts w:ascii="GHEA Grapalat" w:hAnsi="GHEA Grapalat"/>
                <w:lang w:val="af-ZA"/>
              </w:rPr>
              <w:t xml:space="preserve"> </w:t>
            </w:r>
            <w:r w:rsidRPr="0013532A">
              <w:rPr>
                <w:rFonts w:ascii="GHEA Grapalat" w:hAnsi="GHEA Grapalat" w:cs="Sylfaen"/>
              </w:rPr>
              <w:t>որոշումները</w:t>
            </w:r>
            <w:r w:rsidRPr="0013532A">
              <w:rPr>
                <w:rFonts w:ascii="GHEA Grapalat" w:hAnsi="GHEA Grapalat"/>
                <w:lang w:val="af-ZA"/>
              </w:rPr>
              <w:t xml:space="preserve"> </w:t>
            </w:r>
            <w:r w:rsidRPr="0013532A">
              <w:rPr>
                <w:rFonts w:ascii="GHEA Grapalat" w:hAnsi="GHEA Grapalat" w:cs="Sylfaen"/>
              </w:rPr>
              <w:t>պետք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lastRenderedPageBreak/>
              <w:t>ստորագրի</w:t>
            </w:r>
            <w:r w:rsidRPr="0013532A">
              <w:rPr>
                <w:rFonts w:ascii="GHEA Grapalat" w:hAnsi="GHEA Grapalat"/>
                <w:lang w:val="af-ZA"/>
              </w:rPr>
              <w:t xml:space="preserve"> </w:t>
            </w:r>
            <w:r w:rsidRPr="0013532A">
              <w:rPr>
                <w:rFonts w:ascii="GHEA Grapalat" w:hAnsi="GHEA Grapalat" w:cs="Sylfaen"/>
              </w:rPr>
              <w:t>համայնքի</w:t>
            </w:r>
            <w:r w:rsidRPr="0013532A">
              <w:rPr>
                <w:rFonts w:ascii="GHEA Grapalat" w:hAnsi="GHEA Grapalat"/>
                <w:lang w:val="af-ZA"/>
              </w:rPr>
              <w:t xml:space="preserve"> </w:t>
            </w:r>
            <w:r w:rsidRPr="0013532A">
              <w:rPr>
                <w:rFonts w:ascii="GHEA Grapalat" w:hAnsi="GHEA Grapalat" w:cs="Sylfaen"/>
              </w:rPr>
              <w:t>ղեկավարը</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hy-AM"/>
              </w:rPr>
            </w:pPr>
            <w:r w:rsidRPr="0013532A">
              <w:rPr>
                <w:rFonts w:ascii="GHEA Grapalat" w:hAnsi="GHEA Grapalat"/>
                <w:lang w:val="hy-AM"/>
              </w:rPr>
              <w:lastRenderedPageBreak/>
              <w:t>Չի ընդունվել:</w:t>
            </w:r>
          </w:p>
        </w:tc>
        <w:tc>
          <w:tcPr>
            <w:tcW w:w="3627" w:type="dxa"/>
          </w:tcPr>
          <w:p w:rsidR="005368A1" w:rsidRPr="0013532A" w:rsidRDefault="005368A1" w:rsidP="00050F45">
            <w:pPr>
              <w:spacing w:line="276" w:lineRule="auto"/>
              <w:rPr>
                <w:rFonts w:ascii="GHEA Grapalat" w:hAnsi="GHEA Grapalat"/>
                <w:lang w:val="hy-AM"/>
              </w:rPr>
            </w:pPr>
            <w:r w:rsidRPr="0013532A">
              <w:rPr>
                <w:rFonts w:ascii="GHEA Grapalat" w:hAnsi="GHEA Grapalat"/>
                <w:color w:val="000000"/>
                <w:shd w:val="clear" w:color="auto" w:fill="FFFFFF"/>
                <w:lang w:val="hy-AM"/>
              </w:rPr>
              <w:t>Համայնքի ավագանու որոշման մեջ նշվում են որոշման նախագծին կողմ, դեմ և ձեռնպահ քվեարկած ավագանու անդամների ազգանունները, որոնց դիմաց նրանք ստորագրում են: Համայնքի ավագանու որոշումը կնքում է համայնքի ղեկավարը կամ նրա պաշտոնակատարը:</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pStyle w:val="20"/>
              <w:shd w:val="clear" w:color="auto" w:fill="auto"/>
              <w:spacing w:after="0" w:line="276" w:lineRule="auto"/>
              <w:ind w:left="20" w:right="20"/>
              <w:jc w:val="both"/>
              <w:rPr>
                <w:rFonts w:ascii="GHEA Grapalat" w:hAnsi="GHEA Grapalat"/>
                <w:sz w:val="24"/>
                <w:szCs w:val="24"/>
                <w:lang w:val="af-ZA"/>
              </w:rPr>
            </w:pPr>
            <w:r w:rsidRPr="0013532A">
              <w:rPr>
                <w:rFonts w:ascii="GHEA Grapalat" w:hAnsi="GHEA Grapalat" w:cs="Sylfaen"/>
                <w:sz w:val="24"/>
                <w:szCs w:val="24"/>
                <w:lang w:val="af-ZA"/>
              </w:rPr>
              <w:t>37.</w:t>
            </w:r>
            <w:r w:rsidRPr="0013532A">
              <w:rPr>
                <w:rFonts w:ascii="GHEA Grapalat" w:hAnsi="GHEA Grapalat" w:cs="Sylfaen"/>
                <w:sz w:val="24"/>
                <w:szCs w:val="24"/>
                <w:lang w:val="hy-AM"/>
              </w:rPr>
              <w:t xml:space="preserve"> </w:t>
            </w:r>
            <w:r w:rsidRPr="0013532A">
              <w:rPr>
                <w:rFonts w:ascii="GHEA Grapalat" w:hAnsi="GHEA Grapalat" w:cs="Sylfaen"/>
                <w:sz w:val="24"/>
                <w:szCs w:val="24"/>
              </w:rPr>
              <w:t>Նախագծի</w:t>
            </w:r>
            <w:r w:rsidRPr="0013532A">
              <w:rPr>
                <w:rFonts w:ascii="GHEA Grapalat" w:hAnsi="GHEA Grapalat" w:cs="Times New Roman"/>
                <w:sz w:val="24"/>
                <w:szCs w:val="24"/>
                <w:lang w:val="af-ZA"/>
              </w:rPr>
              <w:t xml:space="preserve"> 41-</w:t>
            </w:r>
            <w:r w:rsidRPr="0013532A">
              <w:rPr>
                <w:rFonts w:ascii="GHEA Grapalat" w:hAnsi="GHEA Grapalat" w:cs="Sylfaen"/>
                <w:sz w:val="24"/>
                <w:szCs w:val="24"/>
              </w:rPr>
              <w:t>րդ</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հոդվածի</w:t>
            </w:r>
            <w:r w:rsidRPr="0013532A">
              <w:rPr>
                <w:rFonts w:ascii="GHEA Grapalat" w:hAnsi="GHEA Grapalat" w:cs="Times New Roman"/>
                <w:sz w:val="24"/>
                <w:szCs w:val="24"/>
                <w:lang w:val="af-ZA"/>
              </w:rPr>
              <w:t xml:space="preserve"> 5-</w:t>
            </w:r>
            <w:r w:rsidRPr="0013532A">
              <w:rPr>
                <w:rFonts w:ascii="GHEA Grapalat" w:hAnsi="GHEA Grapalat" w:cs="Sylfaen"/>
                <w:sz w:val="24"/>
                <w:szCs w:val="24"/>
              </w:rPr>
              <w:t>րդ</w:t>
            </w:r>
            <w:r w:rsidRPr="0013532A">
              <w:rPr>
                <w:rFonts w:ascii="GHEA Grapalat" w:hAnsi="GHEA Grapalat" w:cs="Times New Roman"/>
                <w:sz w:val="24"/>
                <w:szCs w:val="24"/>
                <w:lang w:val="af-ZA"/>
              </w:rPr>
              <w:tab/>
            </w:r>
            <w:r w:rsidRPr="0013532A">
              <w:rPr>
                <w:rFonts w:ascii="GHEA Grapalat" w:hAnsi="GHEA Grapalat" w:cs="Sylfaen"/>
                <w:sz w:val="24"/>
                <w:szCs w:val="24"/>
              </w:rPr>
              <w:t>մասով</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արգելվում</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է</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պետական</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և</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տեղական</w:t>
            </w:r>
            <w:r w:rsidRPr="0013532A">
              <w:rPr>
                <w:rFonts w:ascii="GHEA Grapalat" w:hAnsi="GHEA Grapalat"/>
                <w:sz w:val="24"/>
                <w:szCs w:val="24"/>
                <w:lang w:val="af-ZA"/>
              </w:rPr>
              <w:t xml:space="preserve"> </w:t>
            </w:r>
            <w:r w:rsidRPr="0013532A">
              <w:rPr>
                <w:rFonts w:ascii="GHEA Grapalat" w:eastAsia="Times New Roman" w:hAnsi="GHEA Grapalat" w:cs="Sylfaen"/>
                <w:i w:val="0"/>
                <w:spacing w:val="0"/>
                <w:lang w:val="ru-RU" w:eastAsia="ru-RU"/>
              </w:rPr>
              <w:t>ինքնակառավարման մարմինների անվանումների կրճատումները,</w:t>
            </w:r>
            <w:r w:rsidRPr="0013532A">
              <w:rPr>
                <w:rStyle w:val="a2"/>
                <w:rFonts w:ascii="GHEA Grapalat" w:hAnsi="GHEA Grapalat"/>
                <w:sz w:val="24"/>
                <w:szCs w:val="24"/>
              </w:rPr>
              <w:t xml:space="preserve"> </w:t>
            </w:r>
            <w:r w:rsidRPr="0013532A">
              <w:rPr>
                <w:rFonts w:ascii="GHEA Grapalat" w:hAnsi="GHEA Grapalat"/>
                <w:sz w:val="24"/>
                <w:szCs w:val="24"/>
              </w:rPr>
              <w:t>բացառությամբ</w:t>
            </w:r>
            <w:r w:rsidRPr="0013532A">
              <w:rPr>
                <w:rFonts w:ascii="GHEA Grapalat" w:hAnsi="GHEA Grapalat"/>
                <w:sz w:val="24"/>
                <w:szCs w:val="24"/>
                <w:lang w:val="af-ZA"/>
              </w:rPr>
              <w:t xml:space="preserve"> </w:t>
            </w:r>
            <w:r w:rsidRPr="0013532A">
              <w:rPr>
                <w:rFonts w:ascii="GHEA Grapalat" w:hAnsi="GHEA Grapalat"/>
                <w:sz w:val="24"/>
                <w:szCs w:val="24"/>
              </w:rPr>
              <w:t>Սահմանադրությամբ</w:t>
            </w:r>
            <w:r w:rsidRPr="0013532A">
              <w:rPr>
                <w:rFonts w:ascii="GHEA Grapalat" w:hAnsi="GHEA Grapalat"/>
                <w:sz w:val="24"/>
                <w:szCs w:val="24"/>
                <w:lang w:val="af-ZA"/>
              </w:rPr>
              <w:t xml:space="preserve"> </w:t>
            </w:r>
            <w:r w:rsidRPr="0013532A">
              <w:rPr>
                <w:rFonts w:ascii="GHEA Grapalat" w:hAnsi="GHEA Grapalat"/>
                <w:sz w:val="24"/>
                <w:szCs w:val="24"/>
              </w:rPr>
              <w:t>և</w:t>
            </w:r>
            <w:r w:rsidRPr="0013532A">
              <w:rPr>
                <w:rFonts w:ascii="GHEA Grapalat" w:hAnsi="GHEA Grapalat"/>
                <w:sz w:val="24"/>
                <w:szCs w:val="24"/>
                <w:lang w:val="af-ZA"/>
              </w:rPr>
              <w:t xml:space="preserve"> </w:t>
            </w:r>
            <w:r w:rsidRPr="0013532A">
              <w:rPr>
                <w:rFonts w:ascii="GHEA Grapalat" w:hAnsi="GHEA Grapalat"/>
                <w:sz w:val="24"/>
                <w:szCs w:val="24"/>
              </w:rPr>
              <w:t>օրենքներով</w:t>
            </w:r>
            <w:r w:rsidRPr="0013532A">
              <w:rPr>
                <w:rFonts w:ascii="GHEA Grapalat" w:hAnsi="GHEA Grapalat"/>
                <w:sz w:val="24"/>
                <w:szCs w:val="24"/>
                <w:lang w:val="af-ZA"/>
              </w:rPr>
              <w:t xml:space="preserve"> </w:t>
            </w:r>
            <w:r w:rsidRPr="0013532A">
              <w:rPr>
                <w:rFonts w:ascii="GHEA Grapalat" w:hAnsi="GHEA Grapalat"/>
                <w:sz w:val="24"/>
                <w:szCs w:val="24"/>
              </w:rPr>
              <w:t>նախատեսվածների</w:t>
            </w:r>
            <w:r w:rsidRPr="0013532A">
              <w:rPr>
                <w:rFonts w:ascii="GHEA Grapalat" w:hAnsi="GHEA Grapalat"/>
                <w:sz w:val="24"/>
                <w:szCs w:val="24"/>
                <w:lang w:val="af-ZA"/>
              </w:rPr>
              <w:t>:</w:t>
            </w:r>
          </w:p>
          <w:p w:rsidR="005368A1" w:rsidRPr="0013532A" w:rsidRDefault="005368A1" w:rsidP="00050F45">
            <w:pPr>
              <w:spacing w:line="276" w:lineRule="auto"/>
              <w:ind w:left="20" w:right="20" w:firstLine="540"/>
              <w:jc w:val="both"/>
              <w:rPr>
                <w:rFonts w:ascii="GHEA Grapalat" w:hAnsi="GHEA Grapalat" w:cs="Sylfaen"/>
                <w:lang w:val="af-ZA"/>
              </w:rPr>
            </w:pP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հստակեցնել</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դեպքերի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խոսքը</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t>Չի ընդունվել:</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Օրինակ, Կառավարությունը</w:t>
            </w:r>
          </w:p>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40"/>
              <w:jc w:val="both"/>
              <w:rPr>
                <w:rFonts w:ascii="GHEA Grapalat" w:hAnsi="GHEA Grapalat"/>
                <w:lang w:val="af-ZA"/>
              </w:rPr>
            </w:pPr>
            <w:r w:rsidRPr="0013532A">
              <w:rPr>
                <w:rFonts w:ascii="GHEA Grapalat" w:hAnsi="GHEA Grapalat" w:cs="Sylfaen"/>
                <w:lang w:val="af-ZA"/>
              </w:rPr>
              <w:t xml:space="preserve">38. </w:t>
            </w:r>
            <w:r w:rsidRPr="0013532A">
              <w:rPr>
                <w:rFonts w:ascii="GHEA Grapalat" w:hAnsi="GHEA Grapalat" w:cs="Sylfaen"/>
              </w:rPr>
              <w:t>Նախագծի</w:t>
            </w:r>
            <w:r w:rsidRPr="0013532A">
              <w:rPr>
                <w:rFonts w:ascii="GHEA Grapalat" w:hAnsi="GHEA Grapalat"/>
                <w:lang w:val="af-ZA"/>
              </w:rPr>
              <w:t xml:space="preserve"> 41</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օրենսդրական</w:t>
            </w:r>
            <w:r w:rsidRPr="0013532A">
              <w:rPr>
                <w:rFonts w:ascii="GHEA Grapalat" w:hAnsi="GHEA Grapalat"/>
                <w:lang w:val="af-ZA"/>
              </w:rPr>
              <w:t xml:space="preserve"> </w:t>
            </w:r>
            <w:r w:rsidRPr="0013532A">
              <w:rPr>
                <w:rFonts w:ascii="GHEA Grapalat" w:hAnsi="GHEA Grapalat" w:cs="Sylfaen"/>
              </w:rPr>
              <w:t>տեխնիկայի</w:t>
            </w:r>
            <w:r w:rsidRPr="0013532A">
              <w:rPr>
                <w:rFonts w:ascii="GHEA Grapalat" w:hAnsi="GHEA Grapalat"/>
                <w:lang w:val="af-ZA"/>
              </w:rPr>
              <w:t xml:space="preserve"> </w:t>
            </w:r>
            <w:r w:rsidRPr="0013532A">
              <w:rPr>
                <w:rStyle w:val="a2"/>
                <w:rFonts w:ascii="GHEA Grapalat" w:hAnsi="GHEA Grapalat"/>
                <w:sz w:val="24"/>
                <w:szCs w:val="24"/>
              </w:rPr>
              <w:t>տեխնիկական կանոնները</w:t>
            </w:r>
            <w:r w:rsidRPr="0013532A">
              <w:rPr>
                <w:rFonts w:ascii="GHEA Grapalat" w:hAnsi="GHEA Grapalat"/>
                <w:lang w:val="af-ZA"/>
              </w:rPr>
              <w:t xml:space="preserve"> </w:t>
            </w:r>
            <w:r w:rsidRPr="0013532A">
              <w:rPr>
                <w:rFonts w:ascii="GHEA Grapalat" w:hAnsi="GHEA Grapalat" w:cs="Sylfaen"/>
              </w:rPr>
              <w:t>սահմանում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Style w:val="a2"/>
                <w:rFonts w:ascii="GHEA Grapalat" w:hAnsi="GHEA Grapalat"/>
                <w:sz w:val="24"/>
                <w:szCs w:val="24"/>
              </w:rPr>
              <w:t>ՀՀ</w:t>
            </w:r>
            <w:r w:rsidRPr="0013532A">
              <w:rPr>
                <w:rFonts w:ascii="GHEA Grapalat" w:hAnsi="GHEA Grapalat"/>
                <w:lang w:val="af-ZA"/>
              </w:rPr>
              <w:t xml:space="preserve"> </w:t>
            </w:r>
            <w:r w:rsidRPr="0013532A">
              <w:rPr>
                <w:rFonts w:ascii="GHEA Grapalat" w:hAnsi="GHEA Grapalat" w:cs="Sylfaen"/>
              </w:rPr>
              <w:t>արդարադատության</w:t>
            </w:r>
            <w:r w:rsidRPr="0013532A">
              <w:rPr>
                <w:rFonts w:ascii="GHEA Grapalat" w:hAnsi="GHEA Grapalat"/>
                <w:lang w:val="af-ZA"/>
              </w:rPr>
              <w:t xml:space="preserve"> </w:t>
            </w:r>
            <w:r w:rsidRPr="0013532A">
              <w:rPr>
                <w:rFonts w:ascii="GHEA Grapalat" w:hAnsi="GHEA Grapalat" w:cs="Sylfaen"/>
              </w:rPr>
              <w:t>նախարարը</w:t>
            </w:r>
            <w:r w:rsidRPr="0013532A">
              <w:rPr>
                <w:rFonts w:ascii="GHEA Grapalat" w:hAnsi="GHEA Grapalat"/>
                <w:lang w:val="af-ZA"/>
              </w:rPr>
              <w:t>:</w:t>
            </w:r>
          </w:p>
          <w:p w:rsidR="005368A1" w:rsidRPr="0013532A" w:rsidRDefault="005368A1" w:rsidP="00050F45">
            <w:pPr>
              <w:spacing w:after="420" w:line="276" w:lineRule="auto"/>
              <w:ind w:left="20" w:right="40" w:firstLine="540"/>
              <w:jc w:val="both"/>
              <w:rPr>
                <w:rFonts w:ascii="GHEA Grapalat" w:hAnsi="GHEA Grapalat"/>
                <w:lang w:val="af-ZA"/>
              </w:rPr>
            </w:pPr>
            <w:r w:rsidRPr="0013532A">
              <w:rPr>
                <w:rFonts w:ascii="GHEA Grapalat" w:hAnsi="GHEA Grapalat" w:cs="Sylfaen"/>
              </w:rPr>
              <w:t>Պարզ</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ենթադրում</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դրույթը</w:t>
            </w:r>
            <w:r w:rsidRPr="0013532A">
              <w:rPr>
                <w:rFonts w:ascii="GHEA Grapalat" w:hAnsi="GHEA Grapalat"/>
                <w:lang w:val="af-ZA"/>
              </w:rPr>
              <w:t xml:space="preserve">: </w:t>
            </w:r>
            <w:r w:rsidRPr="0013532A">
              <w:rPr>
                <w:rFonts w:ascii="GHEA Grapalat" w:hAnsi="GHEA Grapalat" w:cs="Sylfaen"/>
              </w:rPr>
              <w:t>Արդյո՞ք</w:t>
            </w:r>
            <w:r w:rsidRPr="0013532A">
              <w:rPr>
                <w:rFonts w:ascii="GHEA Grapalat" w:hAnsi="GHEA Grapalat"/>
                <w:lang w:val="af-ZA"/>
              </w:rPr>
              <w:t xml:space="preserve"> </w:t>
            </w:r>
            <w:r w:rsidRPr="0013532A">
              <w:rPr>
                <w:rStyle w:val="a2"/>
                <w:rFonts w:ascii="GHEA Grapalat" w:hAnsi="GHEA Grapalat"/>
                <w:sz w:val="24"/>
                <w:szCs w:val="24"/>
              </w:rPr>
              <w:t>ՀՀ</w:t>
            </w:r>
            <w:r w:rsidRPr="0013532A">
              <w:rPr>
                <w:rFonts w:ascii="GHEA Grapalat" w:hAnsi="GHEA Grapalat"/>
                <w:lang w:val="af-ZA"/>
              </w:rPr>
              <w:t xml:space="preserve"> </w:t>
            </w:r>
            <w:r w:rsidRPr="0013532A">
              <w:rPr>
                <w:rFonts w:ascii="GHEA Grapalat" w:hAnsi="GHEA Grapalat" w:cs="Sylfaen"/>
              </w:rPr>
              <w:t>արդարադատության</w:t>
            </w:r>
            <w:r w:rsidRPr="0013532A">
              <w:rPr>
                <w:rFonts w:ascii="GHEA Grapalat" w:hAnsi="GHEA Grapalat"/>
                <w:lang w:val="af-ZA"/>
              </w:rPr>
              <w:t xml:space="preserve"> </w:t>
            </w:r>
            <w:r w:rsidRPr="0013532A">
              <w:rPr>
                <w:rFonts w:ascii="GHEA Grapalat" w:hAnsi="GHEA Grapalat" w:cs="Sylfaen"/>
              </w:rPr>
              <w:t>նախարարի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սահմանվելիք</w:t>
            </w:r>
            <w:r w:rsidRPr="0013532A">
              <w:rPr>
                <w:rFonts w:ascii="GHEA Grapalat" w:hAnsi="GHEA Grapalat"/>
                <w:lang w:val="af-ZA"/>
              </w:rPr>
              <w:t xml:space="preserve"> </w:t>
            </w:r>
            <w:r w:rsidRPr="0013532A">
              <w:rPr>
                <w:rFonts w:ascii="GHEA Grapalat" w:hAnsi="GHEA Grapalat" w:cs="Sylfaen"/>
              </w:rPr>
              <w:t>տեխնիկական</w:t>
            </w:r>
            <w:r w:rsidRPr="0013532A">
              <w:rPr>
                <w:rFonts w:ascii="GHEA Grapalat" w:hAnsi="GHEA Grapalat"/>
                <w:lang w:val="af-ZA"/>
              </w:rPr>
              <w:t xml:space="preserve"> </w:t>
            </w:r>
            <w:r w:rsidRPr="0013532A">
              <w:rPr>
                <w:rFonts w:ascii="GHEA Grapalat" w:hAnsi="GHEA Grapalat" w:cs="Sylfaen"/>
              </w:rPr>
              <w:t>կանոնները</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լինելու</w:t>
            </w:r>
            <w:r w:rsidRPr="0013532A">
              <w:rPr>
                <w:rFonts w:ascii="GHEA Grapalat" w:hAnsi="GHEA Grapalat"/>
                <w:lang w:val="af-ZA"/>
              </w:rPr>
              <w:t xml:space="preserve"> </w:t>
            </w:r>
            <w:r w:rsidRPr="0013532A">
              <w:rPr>
                <w:rFonts w:ascii="GHEA Grapalat" w:hAnsi="GHEA Grapalat" w:cs="Sylfaen"/>
              </w:rPr>
              <w:t>նորմաստեղծ</w:t>
            </w:r>
            <w:r w:rsidRPr="0013532A">
              <w:rPr>
                <w:rFonts w:ascii="GHEA Grapalat" w:hAnsi="GHEA Grapalat"/>
                <w:lang w:val="af-ZA"/>
              </w:rPr>
              <w:t xml:space="preserve"> </w:t>
            </w:r>
            <w:r w:rsidRPr="0013532A">
              <w:rPr>
                <w:rFonts w:ascii="GHEA Grapalat" w:hAnsi="GHEA Grapalat" w:cs="Sylfaen"/>
              </w:rPr>
              <w:t>բոլոր</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թվում</w:t>
            </w:r>
            <w:r w:rsidRPr="0013532A">
              <w:rPr>
                <w:rFonts w:ascii="GHEA Grapalat" w:hAnsi="GHEA Grapalat"/>
                <w:lang w:val="af-ZA"/>
              </w:rPr>
              <w:t xml:space="preserve">' </w:t>
            </w:r>
            <w:r w:rsidRPr="0013532A">
              <w:rPr>
                <w:rFonts w:ascii="GHEA Grapalat" w:hAnsi="GHEA Grapalat" w:cs="Sylfaen"/>
              </w:rPr>
              <w:t>նախարարի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վերադաս</w:t>
            </w:r>
            <w:r w:rsidRPr="0013532A">
              <w:rPr>
                <w:rFonts w:ascii="GHEA Grapalat" w:hAnsi="GHEA Grapalat"/>
                <w:lang w:val="af-ZA"/>
              </w:rPr>
              <w:t xml:space="preserve"> </w:t>
            </w:r>
            <w:r w:rsidRPr="0013532A">
              <w:rPr>
                <w:rFonts w:ascii="GHEA Grapalat" w:hAnsi="GHEA Grapalat" w:cs="Sylfaen"/>
              </w:rPr>
              <w:t>հանդիսացող</w:t>
            </w:r>
            <w:r w:rsidRPr="0013532A">
              <w:rPr>
                <w:rFonts w:ascii="GHEA Grapalat" w:hAnsi="GHEA Grapalat"/>
                <w:lang w:val="af-ZA"/>
              </w:rPr>
              <w:t xml:space="preserve"> </w:t>
            </w:r>
            <w:r w:rsidRPr="0013532A">
              <w:rPr>
                <w:rFonts w:ascii="GHEA Grapalat" w:hAnsi="GHEA Grapalat" w:cs="Sylfaen"/>
              </w:rPr>
              <w:t>մարմինների</w:t>
            </w:r>
            <w:r w:rsidRPr="0013532A">
              <w:rPr>
                <w:rFonts w:ascii="GHEA Grapalat" w:hAnsi="GHEA Grapalat"/>
                <w:lang w:val="af-ZA"/>
              </w:rPr>
              <w:t xml:space="preserve"> (</w:t>
            </w:r>
            <w:r w:rsidRPr="0013532A">
              <w:rPr>
                <w:rFonts w:ascii="GHEA Grapalat" w:hAnsi="GHEA Grapalat" w:cs="Sylfaen"/>
              </w:rPr>
              <w:t>պաշտոնատար</w:t>
            </w:r>
            <w:r w:rsidRPr="0013532A">
              <w:rPr>
                <w:rFonts w:ascii="GHEA Grapalat" w:hAnsi="GHEA Grapalat"/>
                <w:lang w:val="af-ZA"/>
              </w:rPr>
              <w:t xml:space="preserve"> </w:t>
            </w:r>
            <w:r w:rsidRPr="0013532A">
              <w:rPr>
                <w:rFonts w:ascii="GHEA Grapalat" w:hAnsi="GHEA Grapalat" w:cs="Sylfaen"/>
              </w:rPr>
              <w:t>անձանց</w:t>
            </w:r>
            <w:r w:rsidRPr="0013532A">
              <w:rPr>
                <w:rFonts w:ascii="GHEA Grapalat" w:hAnsi="GHEA Grapalat"/>
                <w:lang w:val="af-ZA"/>
              </w:rPr>
              <w:t xml:space="preserve">) </w:t>
            </w:r>
            <w:r w:rsidRPr="0013532A">
              <w:rPr>
                <w:rFonts w:ascii="GHEA Grapalat" w:hAnsi="GHEA Grapalat"/>
                <w:lang w:val="hy-AM" w:eastAsia="en-US" w:bidi="en-US"/>
              </w:rPr>
              <w:t>և</w:t>
            </w:r>
            <w:r w:rsidRPr="0013532A">
              <w:rPr>
                <w:rFonts w:ascii="GHEA Grapalat" w:hAnsi="GHEA Grapalat"/>
                <w:lang w:val="af-ZA" w:eastAsia="en-US" w:bidi="en-US"/>
              </w:rPr>
              <w:t xml:space="preserve"> </w:t>
            </w:r>
            <w:r w:rsidRPr="0013532A">
              <w:rPr>
                <w:rFonts w:ascii="GHEA Grapalat" w:hAnsi="GHEA Grapalat" w:cs="Sylfaen"/>
              </w:rPr>
              <w:t>հատկապես</w:t>
            </w:r>
            <w:r w:rsidRPr="0013532A">
              <w:rPr>
                <w:rFonts w:ascii="GHEA Grapalat" w:hAnsi="GHEA Grapalat"/>
                <w:lang w:val="af-ZA"/>
              </w:rPr>
              <w:t xml:space="preserve"> </w:t>
            </w:r>
            <w:r w:rsidRPr="0013532A">
              <w:rPr>
                <w:rFonts w:ascii="GHEA Grapalat" w:hAnsi="GHEA Grapalat" w:cs="Sylfaen"/>
              </w:rPr>
              <w:t>օրենսդիր</w:t>
            </w:r>
            <w:r w:rsidRPr="0013532A">
              <w:rPr>
                <w:rFonts w:ascii="GHEA Grapalat" w:hAnsi="GHEA Grapalat"/>
                <w:lang w:val="af-ZA"/>
              </w:rPr>
              <w:t xml:space="preserve"> </w:t>
            </w:r>
            <w:r w:rsidRPr="0013532A">
              <w:rPr>
                <w:rFonts w:ascii="GHEA Grapalat" w:hAnsi="GHEA Grapalat" w:cs="Sylfaen"/>
              </w:rPr>
              <w:t>մարմնի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Չի ընդունվել:</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hy-AM"/>
              </w:rPr>
              <w:t>ՀՀ</w:t>
            </w:r>
            <w:r w:rsidRPr="0013532A">
              <w:rPr>
                <w:rFonts w:ascii="GHEA Grapalat" w:hAnsi="GHEA Grapalat"/>
                <w:lang w:val="en-US"/>
              </w:rPr>
              <w:t xml:space="preserve"> արդարադատության նախարարի հրամանով սահմանված տեխնիկակն կանոները կիրառելի </w:t>
            </w:r>
            <w:r w:rsidRPr="0013532A">
              <w:rPr>
                <w:rFonts w:ascii="GHEA Grapalat" w:hAnsi="GHEA Grapalat"/>
                <w:lang w:val="hy-AM"/>
              </w:rPr>
              <w:t>են</w:t>
            </w:r>
            <w:r w:rsidRPr="0013532A">
              <w:rPr>
                <w:rFonts w:ascii="GHEA Grapalat" w:hAnsi="GHEA Grapalat"/>
                <w:lang w:val="en-US"/>
              </w:rPr>
              <w:t xml:space="preserve"> հենց ՀՀ արդարադատության նախարարության նկատմա</w:t>
            </w:r>
            <w:r w:rsidRPr="0013532A">
              <w:rPr>
                <w:rFonts w:ascii="GHEA Grapalat" w:hAnsi="GHEA Grapalat"/>
                <w:lang w:val="hy-AM"/>
              </w:rPr>
              <w:t>մ</w:t>
            </w:r>
            <w:r w:rsidRPr="0013532A">
              <w:rPr>
                <w:rFonts w:ascii="GHEA Grapalat" w:hAnsi="GHEA Grapalat"/>
                <w:lang w:val="en-US"/>
              </w:rPr>
              <w:t xml:space="preserve">բ՝ հաշվի առնելով այն հանգամանքը, որ ակտի հրապարկումն ապահովում է </w:t>
            </w:r>
            <w:r w:rsidRPr="0013532A">
              <w:rPr>
                <w:rFonts w:ascii="GHEA Grapalat" w:hAnsi="GHEA Grapalat"/>
                <w:lang w:val="hy-AM"/>
              </w:rPr>
              <w:t>Հ</w:t>
            </w:r>
            <w:r w:rsidRPr="0013532A">
              <w:rPr>
                <w:rFonts w:ascii="GHEA Grapalat" w:hAnsi="GHEA Grapalat"/>
                <w:lang w:val="en-US"/>
              </w:rPr>
              <w:t>Հ արդարադատության նախարարության կողմից, և ինքն է ապահովում հրապարկման ենթակա ակտի տեխնիկ</w:t>
            </w:r>
            <w:r w:rsidRPr="0013532A">
              <w:rPr>
                <w:rFonts w:ascii="GHEA Grapalat" w:hAnsi="GHEA Grapalat"/>
                <w:lang w:val="hy-AM"/>
              </w:rPr>
              <w:t>ա</w:t>
            </w:r>
            <w:r w:rsidRPr="0013532A">
              <w:rPr>
                <w:rFonts w:ascii="GHEA Grapalat" w:hAnsi="GHEA Grapalat"/>
                <w:lang w:val="en-US"/>
              </w:rPr>
              <w:t xml:space="preserve">կան կանոնների </w:t>
            </w:r>
            <w:r w:rsidRPr="0013532A">
              <w:rPr>
                <w:rFonts w:ascii="GHEA Grapalat" w:hAnsi="GHEA Grapalat"/>
                <w:lang w:val="en-US"/>
              </w:rPr>
              <w:lastRenderedPageBreak/>
              <w:t>պահպանությունը: Այսինքն,  քանի որ տեխննիկական կանոները վերաբերում են միայն հրապարակման գործընթացին, իսկ այդ գործառույթը կատարում է միայն ՀՀ  արդարադատության նախարարությ</w:t>
            </w:r>
            <w:r w:rsidRPr="0013532A">
              <w:rPr>
                <w:rFonts w:ascii="GHEA Grapalat" w:hAnsi="GHEA Grapalat"/>
                <w:lang w:val="hy-AM"/>
              </w:rPr>
              <w:t>ունը</w:t>
            </w:r>
            <w:r w:rsidRPr="0013532A">
              <w:rPr>
                <w:rFonts w:ascii="GHEA Grapalat" w:hAnsi="GHEA Grapalat"/>
                <w:lang w:val="en-US"/>
              </w:rPr>
              <w:t>:</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numPr>
                <w:ilvl w:val="0"/>
                <w:numId w:val="24"/>
              </w:numPr>
              <w:tabs>
                <w:tab w:val="left" w:pos="2407"/>
              </w:tabs>
              <w:spacing w:line="276" w:lineRule="auto"/>
              <w:ind w:left="20" w:right="40" w:firstLine="540"/>
              <w:jc w:val="both"/>
              <w:rPr>
                <w:rFonts w:ascii="GHEA Grapalat" w:hAnsi="GHEA Grapalat"/>
                <w:lang w:val="af-ZA"/>
              </w:rPr>
            </w:pPr>
            <w:r w:rsidRPr="0013532A">
              <w:rPr>
                <w:rFonts w:ascii="GHEA Grapalat" w:hAnsi="GHEA Grapalat" w:cs="Sylfaen"/>
              </w:rPr>
              <w:t>Նախագծի</w:t>
            </w:r>
            <w:r w:rsidRPr="0013532A">
              <w:rPr>
                <w:rFonts w:ascii="GHEA Grapalat" w:hAnsi="GHEA Grapalat"/>
                <w:lang w:val="af-ZA"/>
              </w:rPr>
              <w:t xml:space="preserve"> 43-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Pr>
                <w:rFonts w:ascii="GHEA Grapalat" w:hAnsi="GHEA Grapalat"/>
                <w:lang w:val="hy-AM"/>
              </w:rPr>
              <w:t xml:space="preserve"> </w:t>
            </w:r>
            <w:r w:rsidRPr="0013532A">
              <w:rPr>
                <w:rFonts w:ascii="GHEA Grapalat" w:hAnsi="GHEA Grapalat"/>
                <w:lang w:val="af-ZA"/>
              </w:rPr>
              <w:t>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ակտերն</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մտնում</w:t>
            </w:r>
            <w:r w:rsidRPr="0013532A">
              <w:rPr>
                <w:rFonts w:ascii="GHEA Grapalat" w:hAnsi="GHEA Grapalat"/>
                <w:lang w:val="af-ZA"/>
              </w:rPr>
              <w:t xml:space="preserve"> </w:t>
            </w:r>
            <w:r w:rsidRPr="0013532A">
              <w:rPr>
                <w:rFonts w:ascii="GHEA Grapalat" w:hAnsi="GHEA Grapalat" w:cs="Sylfaen"/>
              </w:rPr>
              <w:t>դրանցում</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ժամկետներում</w:t>
            </w:r>
            <w:r w:rsidRPr="0013532A">
              <w:rPr>
                <w:rFonts w:ascii="GHEA Grapalat" w:hAnsi="GHEA Grapalat"/>
                <w:lang w:val="af-ZA"/>
              </w:rPr>
              <w:t xml:space="preserve">, </w:t>
            </w:r>
            <w:r w:rsidRPr="0013532A">
              <w:rPr>
                <w:rFonts w:ascii="GHEA Grapalat" w:hAnsi="GHEA Grapalat" w:cs="Sylfaen"/>
              </w:rPr>
              <w:t>սակայն</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շուտ</w:t>
            </w:r>
            <w:r w:rsidRPr="0013532A">
              <w:rPr>
                <w:rFonts w:ascii="GHEA Grapalat" w:hAnsi="GHEA Grapalat"/>
                <w:lang w:val="af-ZA"/>
              </w:rPr>
              <w:t xml:space="preserve">, </w:t>
            </w:r>
            <w:r w:rsidRPr="0013532A">
              <w:rPr>
                <w:rFonts w:ascii="GHEA Grapalat" w:hAnsi="GHEA Grapalat" w:cs="Sylfaen"/>
              </w:rPr>
              <w:t>քան</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պաշտոնական</w:t>
            </w:r>
            <w:r w:rsidRPr="0013532A">
              <w:rPr>
                <w:rFonts w:ascii="GHEA Grapalat" w:hAnsi="GHEA Grapalat"/>
                <w:lang w:val="af-ZA"/>
              </w:rPr>
              <w:t xml:space="preserve"> </w:t>
            </w:r>
            <w:r w:rsidRPr="0013532A">
              <w:rPr>
                <w:rFonts w:ascii="GHEA Grapalat" w:hAnsi="GHEA Grapalat" w:cs="Sylfaen"/>
              </w:rPr>
              <w:t>հրապարակմանը</w:t>
            </w:r>
            <w:r w:rsidRPr="0013532A">
              <w:rPr>
                <w:rFonts w:ascii="GHEA Grapalat" w:hAnsi="GHEA Grapalat"/>
                <w:lang w:val="af-ZA"/>
              </w:rPr>
              <w:t xml:space="preserve"> </w:t>
            </w:r>
            <w:r w:rsidRPr="0013532A">
              <w:rPr>
                <w:rFonts w:ascii="GHEA Grapalat" w:hAnsi="GHEA Grapalat" w:cs="Sylfaen"/>
              </w:rPr>
              <w:t>հաջորդող</w:t>
            </w:r>
            <w:r w:rsidRPr="0013532A">
              <w:rPr>
                <w:rFonts w:ascii="GHEA Grapalat" w:hAnsi="GHEA Grapalat"/>
                <w:lang w:val="af-ZA"/>
              </w:rPr>
              <w:t xml:space="preserve"> </w:t>
            </w:r>
            <w:r w:rsidRPr="0013532A">
              <w:rPr>
                <w:rFonts w:ascii="GHEA Grapalat" w:hAnsi="GHEA Grapalat" w:cs="Sylfaen"/>
              </w:rPr>
              <w:t>օրվանից</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սույն</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օրենքներով</w:t>
            </w:r>
            <w:r w:rsidRPr="0013532A">
              <w:rPr>
                <w:rFonts w:ascii="GHEA Grapalat" w:hAnsi="GHEA Grapalat"/>
                <w:lang w:val="af-ZA"/>
              </w:rPr>
              <w:t xml:space="preserve"> </w:t>
            </w:r>
            <w:r w:rsidRPr="0013532A">
              <w:rPr>
                <w:rStyle w:val="a2"/>
                <w:rFonts w:ascii="GHEA Grapalat" w:hAnsi="GHEA Grapalat"/>
                <w:sz w:val="24"/>
                <w:szCs w:val="24"/>
              </w:rPr>
              <w:t>այլ բան նախատեսված չէ:</w:t>
            </w:r>
            <w:r w:rsidRPr="0013532A">
              <w:rPr>
                <w:rFonts w:ascii="GHEA Grapalat" w:hAnsi="GHEA Grapalat"/>
                <w:lang w:val="af-ZA"/>
              </w:rPr>
              <w:tab/>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բան</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լինելը</w:t>
            </w:r>
            <w:r w:rsidRPr="0013532A">
              <w:rPr>
                <w:rFonts w:ascii="GHEA Grapalat" w:hAnsi="GHEA Grapalat"/>
                <w:lang w:val="af-ZA"/>
              </w:rPr>
              <w:t xml:space="preserve">» </w:t>
            </w:r>
            <w:r w:rsidRPr="0013532A">
              <w:rPr>
                <w:rFonts w:ascii="GHEA Grapalat" w:hAnsi="GHEA Grapalat" w:cs="Sylfaen"/>
              </w:rPr>
              <w:t>ենթադրում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հրապարակմանը</w:t>
            </w:r>
            <w:r w:rsidRPr="0013532A">
              <w:rPr>
                <w:rFonts w:ascii="GHEA Grapalat" w:hAnsi="GHEA Grapalat"/>
                <w:lang w:val="af-ZA"/>
              </w:rPr>
              <w:t xml:space="preserve"> </w:t>
            </w:r>
            <w:r w:rsidRPr="0013532A">
              <w:rPr>
                <w:rStyle w:val="a2"/>
                <w:rFonts w:ascii="GHEA Grapalat" w:hAnsi="GHEA Grapalat"/>
                <w:sz w:val="24"/>
                <w:szCs w:val="24"/>
              </w:rPr>
              <w:t>նախորդող</w:t>
            </w:r>
            <w:r w:rsidRPr="0013532A">
              <w:rPr>
                <w:rFonts w:ascii="GHEA Grapalat" w:hAnsi="GHEA Grapalat"/>
                <w:lang w:val="af-ZA"/>
              </w:rPr>
              <w:t xml:space="preserve"> </w:t>
            </w:r>
            <w:r w:rsidRPr="0013532A">
              <w:rPr>
                <w:rFonts w:ascii="GHEA Grapalat" w:hAnsi="GHEA Grapalat" w:cs="Sylfaen"/>
              </w:rPr>
              <w:t>որևէ</w:t>
            </w:r>
            <w:r w:rsidRPr="0013532A">
              <w:rPr>
                <w:rFonts w:ascii="GHEA Grapalat" w:hAnsi="GHEA Grapalat"/>
                <w:lang w:val="af-ZA"/>
              </w:rPr>
              <w:t xml:space="preserve"> </w:t>
            </w:r>
            <w:r w:rsidRPr="0013532A">
              <w:rPr>
                <w:rFonts w:ascii="GHEA Grapalat" w:hAnsi="GHEA Grapalat" w:cs="Sylfaen"/>
              </w:rPr>
              <w:t>ժամկետ</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պարագայում</w:t>
            </w:r>
            <w:r w:rsidRPr="0013532A">
              <w:rPr>
                <w:rFonts w:ascii="GHEA Grapalat" w:hAnsi="GHEA Grapalat"/>
                <w:lang w:val="af-ZA"/>
              </w:rPr>
              <w:t xml:space="preserve"> </w:t>
            </w:r>
            <w:r w:rsidRPr="0013532A">
              <w:rPr>
                <w:rFonts w:ascii="GHEA Grapalat" w:hAnsi="GHEA Grapalat" w:cs="Sylfaen"/>
              </w:rPr>
              <w:t>նշված</w:t>
            </w:r>
            <w:r w:rsidRPr="0013532A">
              <w:rPr>
                <w:rFonts w:ascii="GHEA Grapalat" w:hAnsi="GHEA Grapalat"/>
                <w:lang w:val="af-ZA"/>
              </w:rPr>
              <w:t xml:space="preserve"> </w:t>
            </w:r>
            <w:r w:rsidRPr="0013532A">
              <w:rPr>
                <w:rFonts w:ascii="GHEA Grapalat" w:hAnsi="GHEA Grapalat" w:cs="Sylfaen"/>
              </w:rPr>
              <w:t>դրույթը</w:t>
            </w:r>
            <w:r w:rsidRPr="0013532A">
              <w:rPr>
                <w:rFonts w:ascii="GHEA Grapalat" w:hAnsi="GHEA Grapalat"/>
                <w:lang w:val="af-ZA"/>
              </w:rPr>
              <w:t xml:space="preserve"> </w:t>
            </w:r>
            <w:r w:rsidRPr="0013532A">
              <w:rPr>
                <w:rFonts w:ascii="GHEA Grapalat" w:hAnsi="GHEA Grapalat" w:cs="Sylfaen"/>
              </w:rPr>
              <w:t>կհակասի</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Style w:val="a2"/>
                <w:rFonts w:ascii="GHEA Grapalat" w:hAnsi="GHEA Grapalat"/>
                <w:sz w:val="24"/>
                <w:szCs w:val="24"/>
              </w:rPr>
              <w:t>(Օրենքները և ենթաօրենսդրական նորմատիվ իրավական ակտերն ուժի մեջ են մտնում օրենքով սահմանված կարգով հրապարակվելուց հետո),</w:t>
            </w:r>
            <w:r w:rsidRPr="0013532A">
              <w:rPr>
                <w:rFonts w:ascii="GHEA Grapalat" w:hAnsi="GHEA Grapalat"/>
                <w:lang w:val="af-ZA"/>
              </w:rPr>
              <w:t xml:space="preserve"> </w:t>
            </w:r>
            <w:r w:rsidRPr="0013532A">
              <w:rPr>
                <w:rFonts w:ascii="GHEA Grapalat" w:hAnsi="GHEA Grapalat" w:cs="Sylfaen"/>
              </w:rPr>
              <w:t>որի</w:t>
            </w:r>
            <w:r w:rsidRPr="0013532A">
              <w:rPr>
                <w:rFonts w:ascii="GHEA Grapalat" w:hAnsi="GHEA Grapalat"/>
                <w:lang w:val="af-ZA"/>
              </w:rPr>
              <w:t xml:space="preserve"> </w:t>
            </w:r>
            <w:r w:rsidRPr="0013532A">
              <w:rPr>
                <w:rFonts w:ascii="GHEA Grapalat" w:hAnsi="GHEA Grapalat" w:cs="Sylfaen"/>
              </w:rPr>
              <w:lastRenderedPageBreak/>
              <w:t>տրամաբանությունը</w:t>
            </w:r>
            <w:r w:rsidRPr="0013532A">
              <w:rPr>
                <w:rFonts w:ascii="GHEA Grapalat" w:hAnsi="GHEA Grapalat"/>
                <w:lang w:val="af-ZA"/>
              </w:rPr>
              <w:t xml:space="preserve"> </w:t>
            </w:r>
            <w:r w:rsidRPr="0013532A">
              <w:rPr>
                <w:rFonts w:ascii="GHEA Grapalat" w:hAnsi="GHEA Grapalat" w:cs="Sylfaen"/>
              </w:rPr>
              <w:t>հանգում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նրան</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մտնելու</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նախապայման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դրա</w:t>
            </w:r>
            <w:r w:rsidRPr="0013532A">
              <w:rPr>
                <w:rFonts w:ascii="GHEA Grapalat" w:hAnsi="GHEA Grapalat"/>
                <w:lang w:val="af-ZA"/>
              </w:rPr>
              <w:t xml:space="preserve"> </w:t>
            </w:r>
            <w:r w:rsidRPr="0013532A">
              <w:rPr>
                <w:rFonts w:ascii="GHEA Grapalat" w:hAnsi="GHEA Grapalat" w:cs="Sylfaen"/>
              </w:rPr>
              <w:t>հրապարակումը</w:t>
            </w:r>
            <w:r w:rsidRPr="0013532A">
              <w:rPr>
                <w:rFonts w:ascii="GHEA Grapalat" w:hAnsi="GHEA Grapalat"/>
                <w:lang w:val="af-ZA"/>
              </w:rPr>
              <w:t>.</w:t>
            </w:r>
          </w:p>
          <w:p w:rsidR="005368A1" w:rsidRPr="0013532A" w:rsidRDefault="005368A1" w:rsidP="00050F45">
            <w:pPr>
              <w:widowControl w:val="0"/>
              <w:spacing w:line="276" w:lineRule="auto"/>
              <w:ind w:right="40"/>
              <w:jc w:val="both"/>
              <w:rPr>
                <w:rFonts w:ascii="GHEA Grapalat" w:hAnsi="GHEA Grapalat" w:cs="Sylfaen"/>
                <w:lang w:val="af-ZA"/>
              </w:rPr>
            </w:pPr>
          </w:p>
        </w:tc>
        <w:tc>
          <w:tcPr>
            <w:tcW w:w="3960"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lastRenderedPageBreak/>
              <w:t>Ընդունվել է:</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Կատարվել է համապատասխան փոփոխություն:</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numPr>
                <w:ilvl w:val="0"/>
                <w:numId w:val="24"/>
              </w:numPr>
              <w:tabs>
                <w:tab w:val="left" w:pos="2407"/>
              </w:tabs>
              <w:spacing w:line="276" w:lineRule="auto"/>
              <w:ind w:left="20" w:right="40" w:firstLine="540"/>
              <w:jc w:val="both"/>
              <w:rPr>
                <w:rFonts w:ascii="GHEA Grapalat" w:hAnsi="GHEA Grapalat" w:cs="Sylfaen"/>
                <w:lang w:val="af-ZA"/>
              </w:rPr>
            </w:pPr>
            <w:r w:rsidRPr="0013532A">
              <w:rPr>
                <w:rFonts w:ascii="GHEA Grapalat" w:hAnsi="GHEA Grapalat"/>
                <w:lang w:val="af-ZA"/>
              </w:rPr>
              <w:t>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սահմանվում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202-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կարգով</w:t>
            </w:r>
            <w:r w:rsidRPr="0013532A">
              <w:rPr>
                <w:rFonts w:ascii="GHEA Grapalat" w:hAnsi="GHEA Grapalat"/>
                <w:lang w:val="af-ZA"/>
              </w:rPr>
              <w:t xml:space="preserve"> </w:t>
            </w:r>
            <w:r w:rsidRPr="0013532A">
              <w:rPr>
                <w:rFonts w:ascii="GHEA Grapalat" w:hAnsi="GHEA Grapalat" w:cs="Sylfaen"/>
              </w:rPr>
              <w:t>կատարված</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w:t>
            </w:r>
            <w:r w:rsidRPr="0013532A">
              <w:rPr>
                <w:rFonts w:ascii="GHEA Grapalat" w:hAnsi="GHEA Grapalat" w:cs="Sylfaen"/>
              </w:rPr>
              <w:t>փոփոխությունները</w:t>
            </w:r>
            <w:r w:rsidRPr="0013532A">
              <w:rPr>
                <w:rFonts w:ascii="GHEA Grapalat" w:hAnsi="GHEA Grapalat"/>
                <w:lang w:val="af-ZA"/>
              </w:rPr>
              <w:t xml:space="preserve">, </w:t>
            </w:r>
            <w:r w:rsidRPr="0013532A">
              <w:rPr>
                <w:rStyle w:val="a2"/>
                <w:rFonts w:ascii="GHEA Grapalat" w:hAnsi="GHEA Grapalat"/>
                <w:sz w:val="24"/>
                <w:szCs w:val="24"/>
              </w:rPr>
              <w:t>ՀՀ</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օրենքներում</w:t>
            </w:r>
            <w:r w:rsidRPr="0013532A">
              <w:rPr>
                <w:rFonts w:ascii="GHEA Grapalat" w:hAnsi="GHEA Grapalat"/>
                <w:lang w:val="af-ZA"/>
              </w:rPr>
              <w:t xml:space="preserve"> </w:t>
            </w:r>
            <w:r w:rsidRPr="0013532A">
              <w:rPr>
                <w:rFonts w:ascii="GHEA Grapalat" w:hAnsi="GHEA Grapalat" w:cs="Sylfaen"/>
              </w:rPr>
              <w:t>կատարված</w:t>
            </w:r>
            <w:r w:rsidRPr="0013532A">
              <w:rPr>
                <w:rFonts w:ascii="GHEA Grapalat" w:hAnsi="GHEA Grapalat"/>
                <w:lang w:val="af-ZA"/>
              </w:rPr>
              <w:t xml:space="preserve"> </w:t>
            </w:r>
            <w:r w:rsidRPr="0013532A">
              <w:rPr>
                <w:rFonts w:ascii="GHEA Grapalat" w:hAnsi="GHEA Grapalat" w:cs="Sylfaen"/>
              </w:rPr>
              <w:t>փոփոխությունները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լրացումները</w:t>
            </w:r>
            <w:r w:rsidRPr="0013532A">
              <w:rPr>
                <w:rFonts w:ascii="GHEA Grapalat" w:hAnsi="GHEA Grapalat"/>
                <w:lang w:val="af-ZA"/>
              </w:rPr>
              <w:t xml:space="preserve">, </w:t>
            </w:r>
            <w:r w:rsidRPr="0013532A">
              <w:rPr>
                <w:rFonts w:ascii="GHEA Grapalat" w:hAnsi="GHEA Grapalat" w:cs="Sylfaen"/>
              </w:rPr>
              <w:t>անձի</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վիճակը</w:t>
            </w:r>
            <w:r w:rsidRPr="0013532A">
              <w:rPr>
                <w:rFonts w:ascii="GHEA Grapalat" w:hAnsi="GHEA Grapalat"/>
                <w:lang w:val="af-ZA"/>
              </w:rPr>
              <w:t xml:space="preserve"> </w:t>
            </w:r>
            <w:r w:rsidRPr="0013532A">
              <w:rPr>
                <w:rFonts w:ascii="GHEA Grapalat" w:hAnsi="GHEA Grapalat" w:cs="Sylfaen"/>
              </w:rPr>
              <w:t>վատթարացնող</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մասերն</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մտնում</w:t>
            </w:r>
            <w:r w:rsidRPr="0013532A">
              <w:rPr>
                <w:rFonts w:ascii="GHEA Grapalat" w:hAnsi="GHEA Grapalat"/>
                <w:lang w:val="af-ZA"/>
              </w:rPr>
              <w:t xml:space="preserve"> </w:t>
            </w:r>
            <w:r w:rsidRPr="0013532A">
              <w:rPr>
                <w:rFonts w:ascii="GHEA Grapalat" w:hAnsi="GHEA Grapalat" w:cs="Sylfaen"/>
              </w:rPr>
              <w:t>դրանցում</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ժամկետներում</w:t>
            </w:r>
            <w:r w:rsidRPr="0013532A">
              <w:rPr>
                <w:rFonts w:ascii="GHEA Grapalat" w:hAnsi="GHEA Grapalat"/>
                <w:lang w:val="af-ZA"/>
              </w:rPr>
              <w:t xml:space="preserve">, </w:t>
            </w:r>
            <w:r w:rsidRPr="0013532A">
              <w:rPr>
                <w:rFonts w:ascii="GHEA Grapalat" w:hAnsi="GHEA Grapalat" w:cs="Sylfaen"/>
              </w:rPr>
              <w:t>սակայն</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շուտ</w:t>
            </w:r>
            <w:r w:rsidRPr="0013532A">
              <w:rPr>
                <w:rFonts w:ascii="GHEA Grapalat" w:hAnsi="GHEA Grapalat"/>
                <w:lang w:val="af-ZA"/>
              </w:rPr>
              <w:t xml:space="preserve">, </w:t>
            </w:r>
            <w:r w:rsidRPr="0013532A">
              <w:rPr>
                <w:rFonts w:ascii="GHEA Grapalat" w:hAnsi="GHEA Grapalat" w:cs="Sylfaen"/>
              </w:rPr>
              <w:t>քան</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պաշտոնական</w:t>
            </w:r>
            <w:r w:rsidRPr="0013532A">
              <w:rPr>
                <w:rFonts w:ascii="GHEA Grapalat" w:hAnsi="GHEA Grapalat"/>
                <w:lang w:val="af-ZA"/>
              </w:rPr>
              <w:t xml:space="preserve"> </w:t>
            </w:r>
            <w:r w:rsidRPr="0013532A">
              <w:rPr>
                <w:rFonts w:ascii="GHEA Grapalat" w:hAnsi="GHEA Grapalat" w:cs="Sylfaen"/>
              </w:rPr>
              <w:t>հրապարակման</w:t>
            </w:r>
            <w:r w:rsidRPr="0013532A">
              <w:rPr>
                <w:rFonts w:ascii="GHEA Grapalat" w:hAnsi="GHEA Grapalat"/>
                <w:lang w:val="af-ZA"/>
              </w:rPr>
              <w:t xml:space="preserve"> </w:t>
            </w:r>
            <w:r w:rsidRPr="0013532A">
              <w:rPr>
                <w:rFonts w:ascii="GHEA Grapalat" w:hAnsi="GHEA Grapalat" w:cs="Sylfaen"/>
              </w:rPr>
              <w:t>օրվան</w:t>
            </w:r>
            <w:r w:rsidRPr="0013532A">
              <w:rPr>
                <w:rFonts w:ascii="GHEA Grapalat" w:hAnsi="GHEA Grapalat"/>
                <w:lang w:val="af-ZA"/>
              </w:rPr>
              <w:t xml:space="preserve"> </w:t>
            </w:r>
            <w:r w:rsidRPr="0013532A">
              <w:rPr>
                <w:rFonts w:ascii="GHEA Grapalat" w:hAnsi="GHEA Grapalat" w:cs="Sylfaen"/>
              </w:rPr>
              <w:t>հաջորդող</w:t>
            </w:r>
            <w:r w:rsidRPr="0013532A">
              <w:rPr>
                <w:rFonts w:ascii="GHEA Grapalat" w:hAnsi="GHEA Grapalat"/>
                <w:lang w:val="af-ZA"/>
              </w:rPr>
              <w:t xml:space="preserve"> </w:t>
            </w:r>
            <w:r w:rsidRPr="0013532A">
              <w:rPr>
                <w:rFonts w:ascii="GHEA Grapalat" w:hAnsi="GHEA Grapalat" w:cs="Sylfaen"/>
              </w:rPr>
              <w:t>տասներորդ</w:t>
            </w:r>
            <w:r w:rsidRPr="0013532A">
              <w:rPr>
                <w:rFonts w:ascii="GHEA Grapalat" w:hAnsi="GHEA Grapalat"/>
                <w:lang w:val="af-ZA"/>
              </w:rPr>
              <w:t xml:space="preserve"> </w:t>
            </w:r>
            <w:r w:rsidRPr="0013532A">
              <w:rPr>
                <w:rFonts w:ascii="GHEA Grapalat" w:hAnsi="GHEA Grapalat" w:cs="Sylfaen"/>
              </w:rPr>
              <w:t>օրը</w:t>
            </w:r>
            <w:r w:rsidRPr="0013532A">
              <w:rPr>
                <w:rFonts w:ascii="GHEA Grapalat" w:hAnsi="GHEA Grapalat"/>
                <w:lang w:val="af-ZA"/>
              </w:rPr>
              <w:t xml:space="preserve">, </w:t>
            </w:r>
            <w:r w:rsidRPr="0013532A">
              <w:rPr>
                <w:rStyle w:val="a2"/>
                <w:rFonts w:ascii="GHEA Grapalat" w:hAnsi="GHEA Grapalat"/>
                <w:sz w:val="24"/>
                <w:szCs w:val="24"/>
              </w:rPr>
              <w:t xml:space="preserve">եթե սույն օրենքով </w:t>
            </w:r>
            <w:r w:rsidRPr="0013532A">
              <w:rPr>
                <w:rFonts w:ascii="GHEA Grapalat" w:hAnsi="GHEA Grapalat" w:cs="Sylfaen"/>
              </w:rPr>
              <w:t>ավելի</w:t>
            </w:r>
            <w:r w:rsidRPr="0013532A">
              <w:rPr>
                <w:rFonts w:ascii="GHEA Grapalat" w:hAnsi="GHEA Grapalat"/>
                <w:lang w:val="af-ZA"/>
              </w:rPr>
              <w:t xml:space="preserve"> </w:t>
            </w:r>
            <w:r w:rsidRPr="0013532A">
              <w:rPr>
                <w:rFonts w:ascii="GHEA Grapalat" w:hAnsi="GHEA Grapalat" w:cs="Sylfaen"/>
              </w:rPr>
              <w:t>ուշ</w:t>
            </w:r>
            <w:r w:rsidRPr="0013532A">
              <w:rPr>
                <w:rFonts w:ascii="GHEA Grapalat" w:hAnsi="GHEA Grapalat"/>
                <w:lang w:val="af-ZA"/>
              </w:rPr>
              <w:t xml:space="preserve"> </w:t>
            </w:r>
            <w:r w:rsidRPr="0013532A">
              <w:rPr>
                <w:rFonts w:ascii="GHEA Grapalat" w:hAnsi="GHEA Grapalat" w:cs="Sylfaen"/>
              </w:rPr>
              <w:t>ժամկետ</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Նախագծում կատարվել է համապատասխան փոփոխություն:</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numPr>
                <w:ilvl w:val="0"/>
                <w:numId w:val="24"/>
              </w:numPr>
              <w:spacing w:line="276" w:lineRule="auto"/>
              <w:ind w:left="20" w:right="40" w:firstLine="540"/>
              <w:jc w:val="both"/>
              <w:rPr>
                <w:rFonts w:ascii="GHEA Grapalat" w:hAnsi="GHEA Grapalat"/>
                <w:lang w:val="af-ZA"/>
              </w:rPr>
            </w:pPr>
            <w:r w:rsidRPr="0013532A">
              <w:rPr>
                <w:rFonts w:ascii="GHEA Grapalat" w:hAnsi="GHEA Grapalat"/>
                <w:lang w:val="af-ZA"/>
              </w:rPr>
              <w:t>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մասն</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համապատասխանեցնել</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103-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որի</w:t>
            </w:r>
            <w:r w:rsidRPr="0013532A">
              <w:rPr>
                <w:rFonts w:ascii="GHEA Grapalat" w:hAnsi="GHEA Grapalat"/>
                <w:lang w:val="af-ZA"/>
              </w:rPr>
              <w:t>' «</w:t>
            </w:r>
            <w:r w:rsidRPr="0013532A">
              <w:rPr>
                <w:rFonts w:ascii="GHEA Grapalat" w:hAnsi="GHEA Grapalat" w:cs="Sylfaen"/>
              </w:rPr>
              <w:t>Հանրաքվեի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օրենքը</w:t>
            </w:r>
            <w:r w:rsidRPr="0013532A">
              <w:rPr>
                <w:rFonts w:ascii="GHEA Grapalat" w:hAnsi="GHEA Grapalat"/>
                <w:lang w:val="af-ZA"/>
              </w:rPr>
              <w:t xml:space="preserve"> </w:t>
            </w:r>
            <w:r w:rsidRPr="0013532A">
              <w:rPr>
                <w:rStyle w:val="a2"/>
                <w:rFonts w:ascii="GHEA Grapalat" w:hAnsi="GHEA Grapalat"/>
                <w:sz w:val="24"/>
                <w:szCs w:val="24"/>
              </w:rPr>
              <w:t>սահմանադրական</w:t>
            </w:r>
            <w:r w:rsidRPr="0013532A">
              <w:rPr>
                <w:rFonts w:ascii="GHEA Grapalat" w:hAnsi="GHEA Grapalat"/>
                <w:lang w:val="af-ZA"/>
              </w:rPr>
              <w:t xml:space="preserve"> </w:t>
            </w:r>
            <w:r w:rsidRPr="0013532A">
              <w:rPr>
                <w:rFonts w:ascii="GHEA Grapalat" w:hAnsi="GHEA Grapalat" w:cs="Sylfaen"/>
              </w:rPr>
              <w:t>օրենք</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Նույն</w:t>
            </w:r>
            <w:r w:rsidRPr="0013532A">
              <w:rPr>
                <w:rFonts w:ascii="GHEA Grapalat" w:hAnsi="GHEA Grapalat"/>
                <w:lang w:val="af-ZA"/>
              </w:rPr>
              <w:t xml:space="preserve"> </w:t>
            </w:r>
            <w:r w:rsidRPr="0013532A">
              <w:rPr>
                <w:rFonts w:ascii="GHEA Grapalat" w:hAnsi="GHEA Grapalat" w:cs="Sylfaen"/>
              </w:rPr>
              <w:t>նկատառումը</w:t>
            </w:r>
            <w:r w:rsidRPr="0013532A">
              <w:rPr>
                <w:rFonts w:ascii="GHEA Grapalat" w:hAnsi="GHEA Grapalat"/>
                <w:lang w:val="af-ZA"/>
              </w:rPr>
              <w:t xml:space="preserve"> </w:t>
            </w:r>
            <w:r w:rsidRPr="0013532A">
              <w:rPr>
                <w:rFonts w:ascii="GHEA Grapalat" w:hAnsi="GHEA Grapalat" w:cs="Sylfaen"/>
              </w:rPr>
              <w:t>վերաբերում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7-</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lastRenderedPageBreak/>
              <w:t>նախագծի</w:t>
            </w:r>
            <w:r w:rsidRPr="0013532A">
              <w:rPr>
                <w:rFonts w:ascii="GHEA Grapalat" w:hAnsi="GHEA Grapalat"/>
                <w:lang w:val="af-ZA"/>
              </w:rPr>
              <w:t xml:space="preserve"> 44-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39-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3-</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մասերին</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lastRenderedPageBreak/>
              <w:t>Ընդունվել է:</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Նախագծում կատարվել է համապատասխան լրացում:</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numPr>
                <w:ilvl w:val="0"/>
                <w:numId w:val="24"/>
              </w:numPr>
              <w:spacing w:line="276" w:lineRule="auto"/>
              <w:ind w:left="20" w:right="40" w:firstLine="540"/>
              <w:jc w:val="both"/>
              <w:rPr>
                <w:rFonts w:ascii="GHEA Grapalat" w:hAnsi="GHEA Grapalat"/>
                <w:lang w:val="af-ZA"/>
              </w:rPr>
            </w:pPr>
            <w:r w:rsidRPr="0013532A">
              <w:rPr>
                <w:rFonts w:ascii="GHEA Grapalat" w:hAnsi="GHEA Grapalat"/>
                <w:lang w:val="af-ZA"/>
              </w:rPr>
              <w:t>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առաջին</w:t>
            </w:r>
            <w:r w:rsidRPr="0013532A">
              <w:rPr>
                <w:rFonts w:ascii="GHEA Grapalat" w:hAnsi="GHEA Grapalat"/>
                <w:lang w:val="af-ZA"/>
              </w:rPr>
              <w:t xml:space="preserve"> </w:t>
            </w:r>
            <w:r w:rsidRPr="0013532A">
              <w:rPr>
                <w:rFonts w:ascii="GHEA Grapalat" w:hAnsi="GHEA Grapalat" w:cs="Sylfaen"/>
              </w:rPr>
              <w:t>նախադասությունից</w:t>
            </w:r>
            <w:r w:rsidRPr="0013532A">
              <w:rPr>
                <w:rFonts w:ascii="GHEA Grapalat" w:hAnsi="GHEA Grapalat"/>
                <w:lang w:val="af-ZA"/>
              </w:rPr>
              <w:t xml:space="preserve"> («...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խորհրդի</w:t>
            </w:r>
            <w:r w:rsidRPr="0013532A">
              <w:rPr>
                <w:rFonts w:ascii="GHEA Grapalat" w:hAnsi="GHEA Grapalat"/>
                <w:lang w:val="af-ZA"/>
              </w:rPr>
              <w:t xml:space="preserve"> </w:t>
            </w:r>
            <w:r w:rsidRPr="0013532A">
              <w:rPr>
                <w:rFonts w:ascii="GHEA Grapalat" w:hAnsi="GHEA Grapalat" w:cs="Sylfaen"/>
              </w:rPr>
              <w:t>որոշումները</w:t>
            </w:r>
            <w:r w:rsidRPr="0013532A">
              <w:rPr>
                <w:rFonts w:ascii="GHEA Grapalat" w:hAnsi="GHEA Grapalat"/>
                <w:lang w:val="af-ZA"/>
              </w:rPr>
              <w:t xml:space="preserve"> </w:t>
            </w:r>
            <w:r w:rsidRPr="0013532A">
              <w:rPr>
                <w:rStyle w:val="a2"/>
                <w:rFonts w:ascii="GHEA Grapalat" w:hAnsi="GHEA Grapalat"/>
                <w:sz w:val="24"/>
                <w:szCs w:val="24"/>
              </w:rPr>
              <w:t>կարող են</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մտնել</w:t>
            </w:r>
            <w:r w:rsidRPr="0013532A">
              <w:rPr>
                <w:rFonts w:ascii="GHEA Grapalat" w:hAnsi="GHEA Grapalat"/>
                <w:lang w:val="af-ZA"/>
              </w:rPr>
              <w:t xml:space="preserve"> «</w:t>
            </w:r>
            <w:r w:rsidRPr="0013532A">
              <w:rPr>
                <w:rFonts w:ascii="GHEA Grapalat" w:hAnsi="GHEA Grapalat" w:cs="Sylfaen"/>
              </w:rPr>
              <w:t>Կենտրոնական</w:t>
            </w:r>
            <w:r w:rsidRPr="0013532A">
              <w:rPr>
                <w:rFonts w:ascii="GHEA Grapalat" w:hAnsi="GHEA Grapalat"/>
                <w:lang w:val="af-ZA"/>
              </w:rPr>
              <w:t xml:space="preserve"> </w:t>
            </w:r>
            <w:r w:rsidRPr="0013532A">
              <w:rPr>
                <w:rFonts w:ascii="GHEA Grapalat" w:hAnsi="GHEA Grapalat" w:cs="Sylfaen"/>
              </w:rPr>
              <w:t>բանկի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Հայաստանի</w:t>
            </w:r>
            <w:r w:rsidRPr="0013532A">
              <w:rPr>
                <w:rFonts w:ascii="GHEA Grapalat" w:hAnsi="GHEA Grapalat"/>
                <w:lang w:val="af-ZA"/>
              </w:rPr>
              <w:t xml:space="preserve"> </w:t>
            </w:r>
            <w:r w:rsidRPr="0013532A">
              <w:rPr>
                <w:rFonts w:ascii="GHEA Grapalat" w:hAnsi="GHEA Grapalat" w:cs="Sylfaen"/>
              </w:rPr>
              <w:t>Հանրապետության</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նախատեսված</w:t>
            </w:r>
            <w:r w:rsidRPr="0013532A">
              <w:rPr>
                <w:rFonts w:ascii="GHEA Grapalat" w:hAnsi="GHEA Grapalat"/>
                <w:lang w:val="af-ZA"/>
              </w:rPr>
              <w:t xml:space="preserve"> </w:t>
            </w:r>
            <w:r w:rsidRPr="0013532A">
              <w:rPr>
                <w:rFonts w:ascii="GHEA Grapalat" w:hAnsi="GHEA Grapalat" w:cs="Sylfaen"/>
              </w:rPr>
              <w:t>կարգով</w:t>
            </w:r>
            <w:r w:rsidRPr="0013532A">
              <w:rPr>
                <w:rFonts w:ascii="GHEA Grapalat" w:hAnsi="GHEA Grapalat"/>
                <w:lang w:val="af-ZA"/>
              </w:rPr>
              <w:t xml:space="preserve"> </w:t>
            </w:r>
            <w:r w:rsidRPr="0013532A">
              <w:rPr>
                <w:rFonts w:ascii="GHEA Grapalat" w:hAnsi="GHEA Grapalat" w:cs="Sylfaen"/>
              </w:rPr>
              <w:t>հրապարակման</w:t>
            </w:r>
            <w:r w:rsidRPr="0013532A">
              <w:rPr>
                <w:rFonts w:ascii="GHEA Grapalat" w:hAnsi="GHEA Grapalat"/>
                <w:lang w:val="af-ZA"/>
              </w:rPr>
              <w:t xml:space="preserve"> </w:t>
            </w:r>
            <w:r w:rsidRPr="0013532A">
              <w:rPr>
                <w:rFonts w:ascii="GHEA Grapalat" w:hAnsi="GHEA Grapalat" w:cs="Sylfaen"/>
              </w:rPr>
              <w:t>պահից</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հանել</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բառերը</w:t>
            </w:r>
            <w:r w:rsidRPr="0013532A">
              <w:rPr>
                <w:rFonts w:ascii="GHEA Grapalat" w:hAnsi="GHEA Grapalat"/>
                <w:lang w:val="af-ZA"/>
              </w:rPr>
              <w:t>:</w:t>
            </w:r>
          </w:p>
          <w:p w:rsidR="005368A1" w:rsidRPr="0013532A" w:rsidRDefault="005368A1" w:rsidP="00050F45">
            <w:pPr>
              <w:pStyle w:val="20"/>
              <w:shd w:val="clear" w:color="auto" w:fill="auto"/>
              <w:spacing w:after="0" w:line="276" w:lineRule="auto"/>
              <w:ind w:left="20" w:right="40" w:firstLine="540"/>
              <w:jc w:val="both"/>
              <w:rPr>
                <w:rFonts w:ascii="GHEA Grapalat" w:hAnsi="GHEA Grapalat"/>
                <w:sz w:val="24"/>
                <w:szCs w:val="24"/>
                <w:lang w:val="af-ZA"/>
              </w:rPr>
            </w:pPr>
            <w:r w:rsidRPr="0013532A">
              <w:rPr>
                <w:rStyle w:val="a2"/>
                <w:rFonts w:ascii="GHEA Grapalat" w:hAnsi="GHEA Grapalat"/>
                <w:sz w:val="24"/>
                <w:szCs w:val="24"/>
              </w:rPr>
              <w:t xml:space="preserve">Բացի այդ, հիշյալ մասի երրորդ նախադասության' </w:t>
            </w:r>
            <w:r w:rsidRPr="0013532A">
              <w:rPr>
                <w:rFonts w:ascii="GHEA Grapalat" w:hAnsi="GHEA Grapalat"/>
                <w:sz w:val="24"/>
                <w:szCs w:val="24"/>
                <w:lang w:val="af-ZA"/>
              </w:rPr>
              <w:t>«</w:t>
            </w:r>
            <w:r w:rsidRPr="0013532A">
              <w:rPr>
                <w:rFonts w:ascii="GHEA Grapalat" w:hAnsi="GHEA Grapalat"/>
                <w:sz w:val="24"/>
                <w:szCs w:val="24"/>
              </w:rPr>
              <w:t>Եթե</w:t>
            </w:r>
            <w:r w:rsidRPr="0013532A">
              <w:rPr>
                <w:rFonts w:ascii="GHEA Grapalat" w:hAnsi="GHEA Grapalat"/>
                <w:sz w:val="24"/>
                <w:szCs w:val="24"/>
                <w:lang w:val="af-ZA"/>
              </w:rPr>
              <w:t xml:space="preserve"> </w:t>
            </w:r>
            <w:r w:rsidRPr="0013532A">
              <w:rPr>
                <w:rFonts w:ascii="GHEA Grapalat" w:hAnsi="GHEA Grapalat"/>
                <w:sz w:val="24"/>
                <w:szCs w:val="24"/>
              </w:rPr>
              <w:t>Հայաստանի</w:t>
            </w:r>
            <w:r w:rsidRPr="0013532A">
              <w:rPr>
                <w:rFonts w:ascii="GHEA Grapalat" w:hAnsi="GHEA Grapalat"/>
                <w:sz w:val="24"/>
                <w:szCs w:val="24"/>
                <w:lang w:val="af-ZA"/>
              </w:rPr>
              <w:t xml:space="preserve"> </w:t>
            </w:r>
            <w:r w:rsidRPr="0013532A">
              <w:rPr>
                <w:rFonts w:ascii="GHEA Grapalat" w:hAnsi="GHEA Grapalat"/>
                <w:sz w:val="24"/>
                <w:szCs w:val="24"/>
              </w:rPr>
              <w:t>Հանրապետության</w:t>
            </w:r>
            <w:r w:rsidRPr="0013532A">
              <w:rPr>
                <w:rFonts w:ascii="GHEA Grapalat" w:hAnsi="GHEA Grapalat"/>
                <w:sz w:val="24"/>
                <w:szCs w:val="24"/>
                <w:lang w:val="af-ZA"/>
              </w:rPr>
              <w:t xml:space="preserve"> </w:t>
            </w:r>
            <w:r w:rsidRPr="0013532A">
              <w:rPr>
                <w:rFonts w:ascii="GHEA Grapalat" w:hAnsi="GHEA Grapalat"/>
                <w:sz w:val="24"/>
                <w:szCs w:val="24"/>
              </w:rPr>
              <w:t>կենտրոնական</w:t>
            </w:r>
            <w:r w:rsidRPr="0013532A">
              <w:rPr>
                <w:rFonts w:ascii="GHEA Grapalat" w:hAnsi="GHEA Grapalat"/>
                <w:sz w:val="24"/>
                <w:szCs w:val="24"/>
                <w:lang w:val="af-ZA"/>
              </w:rPr>
              <w:t xml:space="preserve"> </w:t>
            </w:r>
            <w:r w:rsidRPr="0013532A">
              <w:rPr>
                <w:rFonts w:ascii="GHEA Grapalat" w:hAnsi="GHEA Grapalat"/>
                <w:sz w:val="24"/>
                <w:szCs w:val="24"/>
              </w:rPr>
              <w:t>բանկի</w:t>
            </w:r>
            <w:r w:rsidRPr="0013532A">
              <w:rPr>
                <w:rFonts w:ascii="GHEA Grapalat" w:hAnsi="GHEA Grapalat"/>
                <w:sz w:val="24"/>
                <w:szCs w:val="24"/>
                <w:lang w:val="af-ZA"/>
              </w:rPr>
              <w:t xml:space="preserve"> </w:t>
            </w:r>
            <w:r w:rsidRPr="0013532A">
              <w:rPr>
                <w:rFonts w:ascii="GHEA Grapalat" w:hAnsi="GHEA Grapalat"/>
                <w:sz w:val="24"/>
                <w:szCs w:val="24"/>
              </w:rPr>
              <w:t>խորհրդի</w:t>
            </w:r>
            <w:r w:rsidRPr="0013532A">
              <w:rPr>
                <w:rFonts w:ascii="GHEA Grapalat" w:hAnsi="GHEA Grapalat"/>
                <w:sz w:val="24"/>
                <w:szCs w:val="24"/>
                <w:lang w:val="af-ZA"/>
              </w:rPr>
              <w:t xml:space="preserve">' </w:t>
            </w:r>
            <w:r w:rsidRPr="0013532A">
              <w:rPr>
                <w:rFonts w:ascii="GHEA Grapalat" w:hAnsi="GHEA Grapalat"/>
                <w:sz w:val="24"/>
                <w:szCs w:val="24"/>
              </w:rPr>
              <w:t>սույն</w:t>
            </w:r>
            <w:r w:rsidRPr="0013532A">
              <w:rPr>
                <w:rFonts w:ascii="GHEA Grapalat" w:hAnsi="GHEA Grapalat"/>
                <w:sz w:val="24"/>
                <w:szCs w:val="24"/>
                <w:lang w:val="af-ZA"/>
              </w:rPr>
              <w:t xml:space="preserve"> </w:t>
            </w:r>
            <w:r w:rsidRPr="0013532A">
              <w:rPr>
                <w:rFonts w:ascii="GHEA Grapalat" w:hAnsi="GHEA Grapalat"/>
                <w:sz w:val="24"/>
                <w:szCs w:val="24"/>
              </w:rPr>
              <w:t>մասով</w:t>
            </w:r>
            <w:r w:rsidRPr="0013532A">
              <w:rPr>
                <w:rFonts w:ascii="GHEA Grapalat" w:hAnsi="GHEA Grapalat"/>
                <w:sz w:val="24"/>
                <w:szCs w:val="24"/>
                <w:lang w:val="af-ZA"/>
              </w:rPr>
              <w:t xml:space="preserve"> </w:t>
            </w:r>
            <w:r w:rsidRPr="0013532A">
              <w:rPr>
                <w:rFonts w:ascii="GHEA Grapalat" w:hAnsi="GHEA Grapalat"/>
                <w:sz w:val="24"/>
                <w:szCs w:val="24"/>
              </w:rPr>
              <w:t>նշված</w:t>
            </w:r>
            <w:r w:rsidRPr="0013532A">
              <w:rPr>
                <w:rFonts w:ascii="GHEA Grapalat" w:hAnsi="GHEA Grapalat"/>
                <w:sz w:val="24"/>
                <w:szCs w:val="24"/>
                <w:lang w:val="af-ZA"/>
              </w:rPr>
              <w:t xml:space="preserve"> </w:t>
            </w:r>
            <w:r w:rsidRPr="0013532A">
              <w:rPr>
                <w:rFonts w:ascii="GHEA Grapalat" w:hAnsi="GHEA Grapalat"/>
                <w:sz w:val="24"/>
                <w:szCs w:val="24"/>
              </w:rPr>
              <w:t>որոշումներով</w:t>
            </w:r>
            <w:r w:rsidRPr="0013532A">
              <w:rPr>
                <w:rFonts w:ascii="GHEA Grapalat" w:hAnsi="GHEA Grapalat"/>
                <w:sz w:val="24"/>
                <w:szCs w:val="24"/>
                <w:lang w:val="af-ZA"/>
              </w:rPr>
              <w:t xml:space="preserve"> </w:t>
            </w:r>
            <w:r w:rsidRPr="0013532A">
              <w:rPr>
                <w:rFonts w:ascii="GHEA Grapalat" w:hAnsi="GHEA Grapalat"/>
                <w:sz w:val="24"/>
                <w:szCs w:val="24"/>
              </w:rPr>
              <w:t>սահմանված</w:t>
            </w:r>
            <w:r w:rsidRPr="0013532A">
              <w:rPr>
                <w:rFonts w:ascii="GHEA Grapalat" w:hAnsi="GHEA Grapalat"/>
                <w:sz w:val="24"/>
                <w:szCs w:val="24"/>
                <w:lang w:val="af-ZA"/>
              </w:rPr>
              <w:t xml:space="preserve"> </w:t>
            </w:r>
            <w:r w:rsidRPr="0013532A">
              <w:rPr>
                <w:rFonts w:ascii="GHEA Grapalat" w:hAnsi="GHEA Grapalat"/>
                <w:sz w:val="24"/>
                <w:szCs w:val="24"/>
              </w:rPr>
              <w:t>է</w:t>
            </w:r>
            <w:r w:rsidRPr="0013532A">
              <w:rPr>
                <w:rStyle w:val="a2"/>
                <w:rFonts w:ascii="GHEA Grapalat" w:hAnsi="GHEA Grapalat"/>
                <w:sz w:val="24"/>
                <w:szCs w:val="24"/>
              </w:rPr>
              <w:t xml:space="preserve">, </w:t>
            </w:r>
            <w:r w:rsidRPr="0013532A">
              <w:rPr>
                <w:rFonts w:ascii="GHEA Grapalat" w:hAnsi="GHEA Grapalat"/>
                <w:sz w:val="24"/>
                <w:szCs w:val="24"/>
              </w:rPr>
              <w:t>որ</w:t>
            </w:r>
            <w:r w:rsidRPr="0013532A">
              <w:rPr>
                <w:rFonts w:ascii="GHEA Grapalat" w:hAnsi="GHEA Grapalat"/>
                <w:sz w:val="24"/>
                <w:szCs w:val="24"/>
                <w:lang w:val="af-ZA"/>
              </w:rPr>
              <w:t xml:space="preserve"> </w:t>
            </w:r>
            <w:r w:rsidRPr="0013532A">
              <w:rPr>
                <w:rFonts w:ascii="GHEA Grapalat" w:hAnsi="GHEA Grapalat"/>
                <w:sz w:val="24"/>
                <w:szCs w:val="24"/>
              </w:rPr>
              <w:t>դրանք</w:t>
            </w:r>
            <w:r w:rsidRPr="0013532A">
              <w:rPr>
                <w:rFonts w:ascii="GHEA Grapalat" w:hAnsi="GHEA Grapalat"/>
                <w:sz w:val="24"/>
                <w:szCs w:val="24"/>
                <w:lang w:val="af-ZA"/>
              </w:rPr>
              <w:t xml:space="preserve"> </w:t>
            </w:r>
            <w:r w:rsidRPr="0013532A">
              <w:rPr>
                <w:rFonts w:ascii="GHEA Grapalat" w:hAnsi="GHEA Grapalat"/>
                <w:sz w:val="24"/>
                <w:szCs w:val="24"/>
              </w:rPr>
              <w:t>ուժի</w:t>
            </w:r>
            <w:r w:rsidRPr="0013532A">
              <w:rPr>
                <w:rFonts w:ascii="GHEA Grapalat" w:hAnsi="GHEA Grapalat"/>
                <w:sz w:val="24"/>
                <w:szCs w:val="24"/>
                <w:lang w:val="af-ZA"/>
              </w:rPr>
              <w:t xml:space="preserve"> </w:t>
            </w:r>
            <w:r w:rsidRPr="0013532A">
              <w:rPr>
                <w:rFonts w:ascii="GHEA Grapalat" w:hAnsi="GHEA Grapalat"/>
                <w:sz w:val="24"/>
                <w:szCs w:val="24"/>
              </w:rPr>
              <w:t>մեջ</w:t>
            </w:r>
            <w:r w:rsidRPr="0013532A">
              <w:rPr>
                <w:rFonts w:ascii="GHEA Grapalat" w:hAnsi="GHEA Grapalat"/>
                <w:sz w:val="24"/>
                <w:szCs w:val="24"/>
                <w:lang w:val="af-ZA"/>
              </w:rPr>
              <w:t xml:space="preserve"> </w:t>
            </w:r>
            <w:r w:rsidRPr="0013532A">
              <w:rPr>
                <w:rFonts w:ascii="GHEA Grapalat" w:hAnsi="GHEA Grapalat"/>
                <w:sz w:val="24"/>
                <w:szCs w:val="24"/>
              </w:rPr>
              <w:t>են</w:t>
            </w:r>
            <w:r w:rsidRPr="0013532A">
              <w:rPr>
                <w:rFonts w:ascii="GHEA Grapalat" w:hAnsi="GHEA Grapalat"/>
                <w:sz w:val="24"/>
                <w:szCs w:val="24"/>
                <w:lang w:val="af-ZA"/>
              </w:rPr>
              <w:t xml:space="preserve"> </w:t>
            </w:r>
            <w:r w:rsidRPr="0013532A">
              <w:rPr>
                <w:rFonts w:ascii="GHEA Grapalat" w:hAnsi="GHEA Grapalat"/>
                <w:sz w:val="24"/>
                <w:szCs w:val="24"/>
              </w:rPr>
              <w:t>մտնում</w:t>
            </w:r>
            <w:r w:rsidRPr="0013532A">
              <w:rPr>
                <w:rFonts w:ascii="GHEA Grapalat" w:hAnsi="GHEA Grapalat"/>
                <w:sz w:val="24"/>
                <w:szCs w:val="24"/>
                <w:lang w:val="af-ZA"/>
              </w:rPr>
              <w:t xml:space="preserve"> </w:t>
            </w:r>
            <w:r w:rsidRPr="0013532A">
              <w:rPr>
                <w:rFonts w:ascii="GHEA Grapalat" w:hAnsi="GHEA Grapalat"/>
                <w:sz w:val="24"/>
                <w:szCs w:val="24"/>
              </w:rPr>
              <w:t>հրապարակման</w:t>
            </w:r>
            <w:r w:rsidRPr="0013532A">
              <w:rPr>
                <w:rFonts w:ascii="GHEA Grapalat" w:hAnsi="GHEA Grapalat"/>
                <w:sz w:val="24"/>
                <w:szCs w:val="24"/>
                <w:lang w:val="af-ZA"/>
              </w:rPr>
              <w:t xml:space="preserve"> </w:t>
            </w:r>
            <w:r w:rsidRPr="0013532A">
              <w:rPr>
                <w:rFonts w:ascii="GHEA Grapalat" w:hAnsi="GHEA Grapalat"/>
                <w:sz w:val="24"/>
                <w:szCs w:val="24"/>
              </w:rPr>
              <w:t>պահից</w:t>
            </w:r>
            <w:r w:rsidRPr="0013532A">
              <w:rPr>
                <w:rFonts w:ascii="GHEA Grapalat" w:hAnsi="GHEA Grapalat"/>
                <w:sz w:val="24"/>
                <w:szCs w:val="24"/>
                <w:lang w:val="af-ZA"/>
              </w:rPr>
              <w:t>,..,»</w:t>
            </w:r>
            <w:r w:rsidRPr="0013532A">
              <w:rPr>
                <w:rStyle w:val="a2"/>
                <w:rFonts w:ascii="GHEA Grapalat" w:hAnsi="GHEA Grapalat"/>
                <w:sz w:val="24"/>
                <w:szCs w:val="24"/>
              </w:rPr>
              <w:t xml:space="preserve"> ձևակերպումն անհասկանալի է.</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t>Ընդունվել է մասնակի:</w:t>
            </w:r>
          </w:p>
        </w:tc>
        <w:tc>
          <w:tcPr>
            <w:tcW w:w="3627" w:type="dxa"/>
          </w:tcPr>
          <w:p w:rsidR="005368A1" w:rsidRPr="0013532A" w:rsidRDefault="005368A1" w:rsidP="00050F45">
            <w:pPr>
              <w:spacing w:line="276" w:lineRule="auto"/>
              <w:jc w:val="both"/>
              <w:rPr>
                <w:rFonts w:ascii="GHEA Grapalat" w:hAnsi="GHEA Grapalat"/>
                <w:lang w:val="en-US"/>
              </w:rPr>
            </w:pPr>
            <w:r w:rsidRPr="0013532A">
              <w:rPr>
                <w:rFonts w:ascii="GHEA Grapalat" w:hAnsi="GHEA Grapalat"/>
                <w:lang w:val="en-US"/>
              </w:rPr>
              <w:t>&lt;&lt;կարող են&gt;&gt; տերմինը ճիշտ է քանի որ ընդհանուր  կանոնի համաձայն դրանք ևս սույն օրենքով սահմանված դեպքերում են ուժի մեջ մտնում, սակայն կարող է այդ որոշմամբ բացառություն լինել  և ուժի մեջ մտնի հրապարակման պահից:</w:t>
            </w:r>
          </w:p>
          <w:p w:rsidR="005368A1" w:rsidRPr="0013532A" w:rsidRDefault="005368A1" w:rsidP="00050F45">
            <w:pPr>
              <w:spacing w:line="276" w:lineRule="auto"/>
              <w:jc w:val="both"/>
              <w:rPr>
                <w:rFonts w:ascii="GHEA Grapalat" w:hAnsi="GHEA Grapalat"/>
                <w:lang w:val="en-US"/>
              </w:rPr>
            </w:pPr>
            <w:r w:rsidRPr="0013532A">
              <w:rPr>
                <w:rFonts w:ascii="GHEA Grapalat" w:hAnsi="GHEA Grapalat"/>
                <w:lang w:val="en-US"/>
              </w:rPr>
              <w:t>Միաժամանակ, երկրորդ նախադասության մեջ համապատասխան լրացում է կատարվել:</w:t>
            </w:r>
          </w:p>
          <w:p w:rsidR="005368A1" w:rsidRPr="0013532A" w:rsidRDefault="005368A1" w:rsidP="00050F45">
            <w:pPr>
              <w:spacing w:line="276" w:lineRule="auto"/>
              <w:jc w:val="both"/>
              <w:rPr>
                <w:rFonts w:ascii="GHEA Grapalat" w:hAnsi="GHEA Grapalat"/>
                <w:lang w:val="en-US"/>
              </w:rPr>
            </w:pP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numPr>
                <w:ilvl w:val="0"/>
                <w:numId w:val="24"/>
              </w:numPr>
              <w:spacing w:after="426" w:line="276" w:lineRule="auto"/>
              <w:ind w:left="20" w:right="40" w:firstLine="540"/>
              <w:jc w:val="both"/>
              <w:rPr>
                <w:rFonts w:ascii="GHEA Grapalat" w:hAnsi="GHEA Grapalat"/>
                <w:lang w:val="af-ZA"/>
              </w:rPr>
            </w:pPr>
            <w:r w:rsidRPr="0013532A">
              <w:rPr>
                <w:rFonts w:ascii="GHEA Grapalat" w:hAnsi="GHEA Grapalat"/>
                <w:lang w:val="af-ZA"/>
              </w:rPr>
              <w:t>10-</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մասում</w:t>
            </w:r>
            <w:r w:rsidRPr="0013532A">
              <w:rPr>
                <w:rFonts w:ascii="GHEA Grapalat" w:hAnsi="GHEA Grapalat"/>
                <w:lang w:val="af-ZA"/>
              </w:rPr>
              <w:t xml:space="preserve"> </w:t>
            </w:r>
            <w:r w:rsidRPr="0013532A">
              <w:rPr>
                <w:rFonts w:ascii="GHEA Grapalat" w:hAnsi="GHEA Grapalat" w:cs="Sylfaen"/>
              </w:rPr>
              <w:t>օգտագործվող</w:t>
            </w:r>
            <w:r w:rsidRPr="0013532A">
              <w:rPr>
                <w:rFonts w:ascii="GHEA Grapalat" w:hAnsi="GHEA Grapalat"/>
                <w:lang w:val="af-ZA"/>
              </w:rPr>
              <w:t xml:space="preserve"> «</w:t>
            </w:r>
            <w:r w:rsidRPr="0013532A">
              <w:rPr>
                <w:rStyle w:val="a2"/>
                <w:rFonts w:ascii="GHEA Grapalat" w:hAnsi="GHEA Grapalat"/>
                <w:sz w:val="24"/>
                <w:szCs w:val="24"/>
              </w:rPr>
              <w:t>կապի այլ միջոցներ»</w:t>
            </w:r>
            <w:r w:rsidRPr="0013532A">
              <w:rPr>
                <w:rFonts w:ascii="GHEA Grapalat" w:hAnsi="GHEA Grapalat"/>
                <w:lang w:val="af-ZA"/>
              </w:rPr>
              <w:t xml:space="preserve"> </w:t>
            </w:r>
            <w:r w:rsidRPr="0013532A">
              <w:rPr>
                <w:rFonts w:ascii="GHEA Grapalat" w:hAnsi="GHEA Grapalat" w:cs="Sylfaen"/>
              </w:rPr>
              <w:t>արտահայտությունը</w:t>
            </w:r>
            <w:r w:rsidRPr="0013532A">
              <w:rPr>
                <w:rFonts w:ascii="GHEA Grapalat" w:hAnsi="GHEA Grapalat"/>
                <w:lang w:val="af-ZA"/>
              </w:rPr>
              <w:t xml:space="preserve"> </w:t>
            </w:r>
            <w:r w:rsidRPr="0013532A">
              <w:rPr>
                <w:rFonts w:ascii="GHEA Grapalat" w:hAnsi="GHEA Grapalat" w:cs="Sylfaen"/>
              </w:rPr>
              <w:t>խիստ</w:t>
            </w:r>
            <w:r w:rsidRPr="0013532A">
              <w:rPr>
                <w:rFonts w:ascii="GHEA Grapalat" w:hAnsi="GHEA Grapalat"/>
                <w:lang w:val="af-ZA"/>
              </w:rPr>
              <w:t xml:space="preserve"> </w:t>
            </w:r>
            <w:r w:rsidRPr="0013532A">
              <w:rPr>
                <w:rFonts w:ascii="GHEA Grapalat" w:hAnsi="GHEA Grapalat" w:cs="Sylfaen"/>
              </w:rPr>
              <w:t>անորոշ</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w:t>
            </w:r>
          </w:p>
        </w:tc>
        <w:tc>
          <w:tcPr>
            <w:tcW w:w="3960" w:type="dxa"/>
          </w:tcPr>
          <w:p w:rsidR="005368A1" w:rsidRPr="0013532A" w:rsidRDefault="005368A1" w:rsidP="00050F45">
            <w:pPr>
              <w:spacing w:line="276" w:lineRule="auto"/>
              <w:jc w:val="center"/>
              <w:rPr>
                <w:rFonts w:ascii="GHEA Grapalat" w:hAnsi="GHEA Grapalat"/>
                <w:lang w:val="en-US"/>
              </w:rPr>
            </w:pPr>
            <w:r w:rsidRPr="0013532A">
              <w:rPr>
                <w:rFonts w:ascii="GHEA Grapalat" w:hAnsi="GHEA Grapalat"/>
                <w:lang w:val="en-US"/>
              </w:rPr>
              <w:t>Ընդունվել է:</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Կատարվել է համապատասխան փոփոխություն:</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line="276" w:lineRule="auto"/>
              <w:ind w:left="20" w:right="320" w:firstLine="540"/>
              <w:jc w:val="both"/>
              <w:rPr>
                <w:rFonts w:ascii="GHEA Grapalat" w:hAnsi="GHEA Grapalat"/>
                <w:lang w:val="af-ZA"/>
              </w:rPr>
            </w:pPr>
            <w:r w:rsidRPr="00C24D52">
              <w:rPr>
                <w:rFonts w:ascii="GHEA Grapalat" w:hAnsi="GHEA Grapalat"/>
                <w:lang w:val="af-ZA"/>
              </w:rPr>
              <w:t xml:space="preserve">40. </w:t>
            </w:r>
            <w:r w:rsidRPr="00C24D52">
              <w:rPr>
                <w:rFonts w:ascii="GHEA Grapalat" w:hAnsi="GHEA Grapalat" w:cs="Sylfaen"/>
              </w:rPr>
              <w:t>Նախագծի</w:t>
            </w:r>
            <w:r w:rsidRPr="00C24D52">
              <w:rPr>
                <w:rFonts w:ascii="GHEA Grapalat" w:hAnsi="GHEA Grapalat"/>
                <w:lang w:val="af-ZA"/>
              </w:rPr>
              <w:t xml:space="preserve"> 44</w:t>
            </w:r>
            <w:r w:rsidRPr="0013532A">
              <w:rPr>
                <w:rFonts w:ascii="GHEA Grapalat" w:hAnsi="GHEA Grapalat"/>
                <w:lang w:val="af-ZA"/>
              </w:rPr>
              <w:t>-</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2-</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մասը</w:t>
            </w:r>
            <w:r w:rsidRPr="0013532A">
              <w:rPr>
                <w:rFonts w:ascii="GHEA Grapalat" w:hAnsi="GHEA Grapalat"/>
                <w:lang w:val="af-ZA"/>
              </w:rPr>
              <w:t xml:space="preserve"> (</w:t>
            </w:r>
            <w:r w:rsidRPr="0013532A">
              <w:rPr>
                <w:rFonts w:ascii="GHEA Grapalat" w:hAnsi="GHEA Grapalat" w:cs="Sylfaen"/>
              </w:rPr>
              <w:t>Պետական</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պահպանվող</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գաղտնիք</w:t>
            </w:r>
            <w:r w:rsidRPr="0013532A">
              <w:rPr>
                <w:rFonts w:ascii="GHEA Grapalat" w:hAnsi="GHEA Grapalat"/>
                <w:lang w:val="af-ZA"/>
              </w:rPr>
              <w:t xml:space="preserve"> </w:t>
            </w:r>
            <w:r w:rsidRPr="0013532A">
              <w:rPr>
                <w:rFonts w:ascii="GHEA Grapalat" w:hAnsi="GHEA Grapalat" w:cs="Sylfaen"/>
              </w:rPr>
              <w:t>պարունակող</w:t>
            </w:r>
            <w:r w:rsidRPr="0013532A">
              <w:rPr>
                <w:rFonts w:ascii="GHEA Grapalat" w:hAnsi="GHEA Grapalat"/>
                <w:lang w:val="af-ZA"/>
              </w:rPr>
              <w:t xml:space="preserve"> </w:t>
            </w:r>
            <w:r w:rsidRPr="0013532A">
              <w:rPr>
                <w:rFonts w:ascii="GHEA Grapalat" w:hAnsi="GHEA Grapalat" w:cs="Sylfaen"/>
              </w:rPr>
              <w:lastRenderedPageBreak/>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cs="Sylfaen"/>
                <w:lang w:val="af-ZA"/>
              </w:rPr>
              <w:t xml:space="preserve"> </w:t>
            </w:r>
            <w:r w:rsidRPr="0013532A">
              <w:rPr>
                <w:rFonts w:ascii="GHEA Grapalat" w:hAnsi="GHEA Grapalat"/>
              </w:rPr>
              <w:t>հրապարակման</w:t>
            </w:r>
            <w:r w:rsidRPr="0013532A">
              <w:rPr>
                <w:rFonts w:ascii="GHEA Grapalat" w:hAnsi="GHEA Grapalat"/>
                <w:lang w:val="af-ZA"/>
              </w:rPr>
              <w:t xml:space="preserve"> </w:t>
            </w:r>
            <w:r w:rsidRPr="0013532A">
              <w:rPr>
                <w:rFonts w:ascii="GHEA Grapalat" w:hAnsi="GHEA Grapalat"/>
              </w:rPr>
              <w:t>ենթակա</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Pr>
                <w:rFonts w:ascii="GHEA Grapalat" w:hAnsi="GHEA Grapalat"/>
              </w:rPr>
              <w:t>վերնա</w:t>
            </w:r>
            <w:r>
              <w:rPr>
                <w:rFonts w:ascii="GHEA Grapalat" w:hAnsi="GHEA Grapalat"/>
                <w:lang w:val="hy-AM"/>
              </w:rPr>
              <w:t>գ</w:t>
            </w:r>
            <w:r w:rsidRPr="0013532A">
              <w:rPr>
                <w:rFonts w:ascii="GHEA Grapalat" w:hAnsi="GHEA Grapalat"/>
              </w:rPr>
              <w:t>իրը</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հերթական</w:t>
            </w:r>
            <w:r w:rsidRPr="0013532A">
              <w:rPr>
                <w:rFonts w:ascii="GHEA Grapalat" w:hAnsi="GHEA Grapalat"/>
                <w:lang w:val="af-ZA"/>
              </w:rPr>
              <w:t xml:space="preserve"> </w:t>
            </w:r>
            <w:r w:rsidRPr="0013532A">
              <w:rPr>
                <w:rFonts w:ascii="GHEA Grapalat" w:hAnsi="GHEA Grapalat"/>
              </w:rPr>
              <w:t>համարը</w:t>
            </w:r>
            <w:r w:rsidRPr="0013532A">
              <w:rPr>
                <w:rStyle w:val="a2"/>
                <w:rFonts w:ascii="GHEA Grapalat" w:hAnsi="GHEA Grapalat"/>
                <w:sz w:val="24"/>
                <w:szCs w:val="24"/>
              </w:rPr>
              <w:t xml:space="preserve">, </w:t>
            </w:r>
            <w:r w:rsidRPr="0013532A">
              <w:rPr>
                <w:rFonts w:ascii="GHEA Grapalat" w:hAnsi="GHEA Grapalat"/>
              </w:rPr>
              <w:t>ինչպես</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Fonts w:ascii="GHEA Grapalat" w:hAnsi="GHEA Grapalat"/>
              </w:rPr>
              <w:t>պետական</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օրենքով</w:t>
            </w:r>
            <w:r w:rsidRPr="0013532A">
              <w:rPr>
                <w:rFonts w:ascii="GHEA Grapalat" w:hAnsi="GHEA Grapalat"/>
                <w:lang w:val="af-ZA"/>
              </w:rPr>
              <w:t xml:space="preserve"> </w:t>
            </w:r>
            <w:r w:rsidRPr="0013532A">
              <w:rPr>
                <w:rFonts w:ascii="GHEA Grapalat" w:hAnsi="GHEA Grapalat"/>
              </w:rPr>
              <w:t>պահպանվող</w:t>
            </w:r>
            <w:r w:rsidRPr="0013532A">
              <w:rPr>
                <w:rFonts w:ascii="GHEA Grapalat" w:hAnsi="GHEA Grapalat"/>
                <w:lang w:val="af-ZA"/>
              </w:rPr>
              <w:t xml:space="preserve"> </w:t>
            </w:r>
            <w:r w:rsidRPr="0013532A">
              <w:rPr>
                <w:rFonts w:ascii="GHEA Grapalat" w:hAnsi="GHEA Grapalat"/>
              </w:rPr>
              <w:t>այլ</w:t>
            </w:r>
            <w:r w:rsidRPr="0013532A">
              <w:rPr>
                <w:rFonts w:ascii="GHEA Grapalat" w:hAnsi="GHEA Grapalat"/>
                <w:lang w:val="af-ZA"/>
              </w:rPr>
              <w:t xml:space="preserve"> </w:t>
            </w:r>
            <w:r w:rsidRPr="0013532A">
              <w:rPr>
                <w:rFonts w:ascii="GHEA Grapalat" w:hAnsi="GHEA Grapalat"/>
              </w:rPr>
              <w:t>գաղտնիք</w:t>
            </w:r>
            <w:r w:rsidRPr="0013532A">
              <w:rPr>
                <w:rFonts w:ascii="GHEA Grapalat" w:hAnsi="GHEA Grapalat"/>
                <w:lang w:val="af-ZA"/>
              </w:rPr>
              <w:t xml:space="preserve"> </w:t>
            </w:r>
            <w:r w:rsidRPr="0013532A">
              <w:rPr>
                <w:rFonts w:ascii="GHEA Grapalat" w:hAnsi="GHEA Grapalat"/>
              </w:rPr>
              <w:t>չպարունակող</w:t>
            </w:r>
            <w:r w:rsidRPr="0013532A">
              <w:rPr>
                <w:rFonts w:ascii="GHEA Grapalat" w:hAnsi="GHEA Grapalat"/>
                <w:lang w:val="af-ZA"/>
              </w:rPr>
              <w:t xml:space="preserve"> </w:t>
            </w:r>
            <w:r w:rsidRPr="0013532A">
              <w:rPr>
                <w:rFonts w:ascii="GHEA Grapalat" w:hAnsi="GHEA Grapalat"/>
              </w:rPr>
              <w:t>մասերը</w:t>
            </w:r>
            <w:r w:rsidRPr="0013532A">
              <w:rPr>
                <w:rFonts w:ascii="GHEA Grapalat" w:hAnsi="GHEA Grapalat"/>
                <w:lang w:val="af-ZA"/>
              </w:rPr>
              <w:t xml:space="preserve">) </w:t>
            </w:r>
            <w:r w:rsidRPr="0013532A">
              <w:rPr>
                <w:rStyle w:val="a2"/>
                <w:rFonts w:ascii="GHEA Grapalat" w:hAnsi="GHEA Grapalat"/>
                <w:sz w:val="24"/>
                <w:szCs w:val="24"/>
              </w:rPr>
              <w:t>սահմանելու հարցը լրացուցիչ քննարկման անհրաժեշտություն ունի, քանի որ պարզ չէ,</w:t>
            </w:r>
            <w:r w:rsidRPr="0013532A">
              <w:rPr>
                <w:rStyle w:val="a2"/>
                <w:rFonts w:ascii="GHEA Grapalat" w:hAnsi="GHEA Grapalat"/>
                <w:sz w:val="24"/>
                <w:szCs w:val="24"/>
                <w:lang w:val="af-ZA"/>
              </w:rPr>
              <w:t xml:space="preserve"> </w:t>
            </w:r>
            <w:r w:rsidRPr="0013532A">
              <w:rPr>
                <w:rFonts w:ascii="GHEA Grapalat" w:hAnsi="GHEA Grapalat"/>
                <w:lang w:val="af-ZA"/>
              </w:rPr>
              <w:t xml:space="preserve">- </w:t>
            </w:r>
            <w:r w:rsidRPr="0013532A">
              <w:rPr>
                <w:rFonts w:ascii="GHEA Grapalat" w:hAnsi="GHEA Grapalat" w:cs="Sylfaen"/>
              </w:rPr>
              <w:t>արդյոք</w:t>
            </w:r>
            <w:r w:rsidRPr="0013532A">
              <w:rPr>
                <w:rFonts w:ascii="GHEA Grapalat" w:hAnsi="GHEA Grapalat"/>
                <w:lang w:val="af-ZA"/>
              </w:rPr>
              <w:t xml:space="preserve"> </w:t>
            </w:r>
            <w:r w:rsidRPr="0013532A">
              <w:rPr>
                <w:rFonts w:ascii="GHEA Grapalat" w:hAnsi="GHEA Grapalat" w:cs="Sylfaen"/>
              </w:rPr>
              <w:t>պետական</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պահպանվող</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գաղտնիք</w:t>
            </w:r>
            <w:r w:rsidRPr="0013532A">
              <w:rPr>
                <w:rFonts w:ascii="GHEA Grapalat" w:hAnsi="GHEA Grapalat"/>
                <w:lang w:val="af-ZA"/>
              </w:rPr>
              <w:t xml:space="preserve"> </w:t>
            </w:r>
            <w:r w:rsidRPr="0013532A">
              <w:rPr>
                <w:rFonts w:ascii="GHEA Grapalat" w:hAnsi="GHEA Grapalat" w:cs="Sylfaen"/>
              </w:rPr>
              <w:t>պարունակող</w:t>
            </w:r>
            <w:r w:rsidRPr="0013532A">
              <w:rPr>
                <w:rFonts w:ascii="GHEA Grapalat" w:hAnsi="GHEA Grapalat"/>
                <w:lang w:val="af-ZA"/>
              </w:rPr>
              <w:t xml:space="preserve"> </w:t>
            </w:r>
            <w:r w:rsidRPr="0013532A">
              <w:rPr>
                <w:rFonts w:ascii="GHEA Grapalat" w:hAnsi="GHEA Grapalat" w:cs="Sylfaen"/>
              </w:rPr>
              <w:t>ակտը</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ունենալ</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բնույթ</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Սահմանադրության</w:t>
            </w:r>
            <w:r w:rsidRPr="0013532A">
              <w:rPr>
                <w:rFonts w:ascii="GHEA Grapalat" w:hAnsi="GHEA Grapalat"/>
                <w:lang w:val="af-ZA"/>
              </w:rPr>
              <w:t xml:space="preserve"> </w:t>
            </w:r>
            <w:r w:rsidRPr="0013532A">
              <w:rPr>
                <w:rFonts w:ascii="GHEA Grapalat" w:hAnsi="GHEA Grapalat" w:cs="Sylfaen"/>
              </w:rPr>
              <w:t>պահանջը</w:t>
            </w:r>
            <w:r w:rsidRPr="0013532A">
              <w:rPr>
                <w:rFonts w:ascii="GHEA Grapalat" w:hAnsi="GHEA Grapalat"/>
                <w:lang w:val="af-ZA"/>
              </w:rPr>
              <w:t xml:space="preserve"> </w:t>
            </w:r>
            <w:r w:rsidRPr="0013532A">
              <w:rPr>
                <w:rFonts w:ascii="GHEA Grapalat" w:hAnsi="GHEA Grapalat" w:cs="Sylfaen"/>
              </w:rPr>
              <w:t>կայանում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նրանում</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ենթակա</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հրապարակման</w:t>
            </w:r>
            <w:r w:rsidRPr="0013532A">
              <w:rPr>
                <w:rFonts w:ascii="GHEA Grapalat" w:hAnsi="GHEA Grapalat"/>
                <w:lang w:val="af-ZA"/>
              </w:rPr>
              <w:t>:</w:t>
            </w:r>
          </w:p>
          <w:p w:rsidR="005368A1" w:rsidRPr="0013532A" w:rsidRDefault="005368A1" w:rsidP="00050F45">
            <w:pPr>
              <w:spacing w:after="420" w:line="276" w:lineRule="auto"/>
              <w:ind w:left="20" w:right="320" w:firstLine="540"/>
              <w:jc w:val="both"/>
              <w:rPr>
                <w:rFonts w:ascii="GHEA Grapalat" w:hAnsi="GHEA Grapalat"/>
                <w:lang w:val="af-ZA"/>
              </w:rPr>
            </w:pP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դրույթները</w:t>
            </w:r>
            <w:r w:rsidRPr="0013532A">
              <w:rPr>
                <w:rFonts w:ascii="GHEA Grapalat" w:hAnsi="GHEA Grapalat"/>
                <w:lang w:val="af-ZA"/>
              </w:rPr>
              <w:t xml:space="preserve"> </w:t>
            </w:r>
            <w:r w:rsidRPr="0013532A">
              <w:rPr>
                <w:rFonts w:ascii="GHEA Grapalat" w:hAnsi="GHEA Grapalat" w:cs="Sylfaen"/>
              </w:rPr>
              <w:t>հայտնի</w:t>
            </w:r>
            <w:r w:rsidRPr="0013532A">
              <w:rPr>
                <w:rFonts w:ascii="GHEA Grapalat" w:hAnsi="GHEA Grapalat"/>
                <w:lang w:val="af-ZA"/>
              </w:rPr>
              <w:t xml:space="preserve"> </w:t>
            </w:r>
            <w:r w:rsidRPr="0013532A">
              <w:rPr>
                <w:rFonts w:ascii="GHEA Grapalat" w:hAnsi="GHEA Grapalat" w:cs="Sylfaen"/>
              </w:rPr>
              <w:t>չեն</w:t>
            </w:r>
            <w:r w:rsidRPr="0013532A">
              <w:rPr>
                <w:rFonts w:ascii="GHEA Grapalat" w:hAnsi="GHEA Grapalat"/>
                <w:lang w:val="af-ZA"/>
              </w:rPr>
              <w:t xml:space="preserve"> </w:t>
            </w:r>
            <w:r w:rsidRPr="0013532A">
              <w:rPr>
                <w:rFonts w:ascii="GHEA Grapalat" w:hAnsi="GHEA Grapalat" w:cs="Sylfaen"/>
              </w:rPr>
              <w:t>հասցեատերերին</w:t>
            </w:r>
            <w:r w:rsidRPr="0013532A">
              <w:rPr>
                <w:rFonts w:ascii="GHEA Grapalat" w:hAnsi="GHEA Grapalat"/>
                <w:lang w:val="af-ZA"/>
              </w:rPr>
              <w:t xml:space="preserve">, </w:t>
            </w:r>
            <w:r w:rsidRPr="0013532A">
              <w:rPr>
                <w:rFonts w:ascii="GHEA Grapalat" w:hAnsi="GHEA Grapalat" w:cs="Sylfaen"/>
              </w:rPr>
              <w:t>դրա</w:t>
            </w:r>
            <w:r w:rsidRPr="0013532A">
              <w:rPr>
                <w:rFonts w:ascii="GHEA Grapalat" w:hAnsi="GHEA Grapalat"/>
                <w:lang w:val="af-ZA"/>
              </w:rPr>
              <w:t xml:space="preserve"> </w:t>
            </w:r>
            <w:r w:rsidRPr="0013532A">
              <w:rPr>
                <w:rFonts w:ascii="GHEA Grapalat" w:hAnsi="GHEA Grapalat" w:cs="Sylfaen"/>
              </w:rPr>
              <w:t>վերնադիրը</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հերթական</w:t>
            </w:r>
            <w:r w:rsidRPr="0013532A">
              <w:rPr>
                <w:rFonts w:ascii="GHEA Grapalat" w:hAnsi="GHEA Grapalat"/>
                <w:lang w:val="af-ZA"/>
              </w:rPr>
              <w:t xml:space="preserve"> </w:t>
            </w:r>
            <w:r w:rsidRPr="0013532A">
              <w:rPr>
                <w:rFonts w:ascii="GHEA Grapalat" w:hAnsi="GHEA Grapalat" w:cs="Sylfaen"/>
              </w:rPr>
              <w:t>համարը</w:t>
            </w:r>
            <w:r w:rsidRPr="0013532A">
              <w:rPr>
                <w:rFonts w:ascii="GHEA Grapalat" w:hAnsi="GHEA Grapalat"/>
                <w:lang w:val="af-ZA"/>
              </w:rPr>
              <w:t xml:space="preserve"> </w:t>
            </w:r>
            <w:r w:rsidRPr="0013532A">
              <w:rPr>
                <w:rFonts w:ascii="GHEA Grapalat" w:hAnsi="GHEA Grapalat" w:cs="Sylfaen"/>
              </w:rPr>
              <w:t>հրապարակելը</w:t>
            </w:r>
            <w:r w:rsidRPr="0013532A">
              <w:rPr>
                <w:rFonts w:ascii="GHEA Grapalat" w:hAnsi="GHEA Grapalat"/>
                <w:lang w:val="af-ZA"/>
              </w:rPr>
              <w:t xml:space="preserve"> </w:t>
            </w:r>
            <w:r w:rsidRPr="0013532A">
              <w:rPr>
                <w:rFonts w:ascii="GHEA Grapalat" w:hAnsi="GHEA Grapalat" w:cs="Sylfaen"/>
              </w:rPr>
              <w:t>հնարավորություն</w:t>
            </w:r>
            <w:r w:rsidRPr="0013532A">
              <w:rPr>
                <w:rFonts w:ascii="GHEA Grapalat" w:hAnsi="GHEA Grapalat"/>
                <w:lang w:val="af-ZA"/>
              </w:rPr>
              <w:t xml:space="preserve"> </w:t>
            </w:r>
            <w:r w:rsidRPr="0013532A">
              <w:rPr>
                <w:rFonts w:ascii="GHEA Grapalat" w:hAnsi="GHEA Grapalat" w:cs="Sylfaen"/>
              </w:rPr>
              <w:t>չեն</w:t>
            </w:r>
            <w:r w:rsidRPr="0013532A">
              <w:rPr>
                <w:rFonts w:ascii="GHEA Grapalat" w:hAnsi="GHEA Grapalat"/>
                <w:lang w:val="af-ZA"/>
              </w:rPr>
              <w:t xml:space="preserve"> </w:t>
            </w:r>
            <w:r w:rsidRPr="0013532A">
              <w:rPr>
                <w:rFonts w:ascii="GHEA Grapalat" w:hAnsi="GHEA Grapalat" w:cs="Sylfaen"/>
              </w:rPr>
              <w:t>տալու</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հասցեատերերին</w:t>
            </w:r>
            <w:r w:rsidRPr="0013532A">
              <w:rPr>
                <w:rFonts w:ascii="GHEA Grapalat" w:hAnsi="GHEA Grapalat"/>
                <w:lang w:val="af-ZA"/>
              </w:rPr>
              <w:t xml:space="preserve"> </w:t>
            </w:r>
            <w:r w:rsidRPr="0013532A">
              <w:rPr>
                <w:rFonts w:ascii="GHEA Grapalat" w:hAnsi="GHEA Grapalat" w:cs="Sylfaen"/>
              </w:rPr>
              <w:t>համապատասխանեցնելու</w:t>
            </w:r>
            <w:r w:rsidRPr="0013532A">
              <w:rPr>
                <w:rFonts w:ascii="GHEA Grapalat" w:hAnsi="GHEA Grapalat"/>
                <w:lang w:val="af-ZA"/>
              </w:rPr>
              <w:t xml:space="preserve"> </w:t>
            </w:r>
            <w:r w:rsidRPr="0013532A">
              <w:rPr>
                <w:rFonts w:ascii="GHEA Grapalat" w:hAnsi="GHEA Grapalat" w:cs="Sylfaen"/>
              </w:rPr>
              <w:t>իրենց</w:t>
            </w:r>
            <w:r w:rsidRPr="0013532A">
              <w:rPr>
                <w:rFonts w:ascii="GHEA Grapalat" w:hAnsi="GHEA Grapalat"/>
                <w:lang w:val="af-ZA"/>
              </w:rPr>
              <w:t xml:space="preserve"> </w:t>
            </w:r>
            <w:r w:rsidRPr="0013532A">
              <w:rPr>
                <w:rFonts w:ascii="GHEA Grapalat" w:hAnsi="GHEA Grapalat" w:cs="Sylfaen"/>
              </w:rPr>
              <w:t>վարքագիծը</w:t>
            </w:r>
            <w:r w:rsidRPr="0013532A">
              <w:rPr>
                <w:rFonts w:ascii="GHEA Grapalat" w:hAnsi="GHEA Grapalat"/>
                <w:lang w:val="af-ZA"/>
              </w:rPr>
              <w:t xml:space="preserve"> </w:t>
            </w:r>
            <w:r w:rsidRPr="0013532A">
              <w:rPr>
                <w:rFonts w:ascii="GHEA Grapalat" w:hAnsi="GHEA Grapalat" w:cs="Sylfaen"/>
              </w:rPr>
              <w:t>դրանով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կանոններին</w:t>
            </w:r>
            <w:r w:rsidRPr="0013532A">
              <w:rPr>
                <w:rFonts w:ascii="GHEA Grapalat" w:hAnsi="GHEA Grapalat"/>
                <w:lang w:val="af-ZA"/>
              </w:rPr>
              <w:t xml:space="preserve">, </w:t>
            </w:r>
            <w:r w:rsidRPr="0013532A">
              <w:rPr>
                <w:rFonts w:ascii="GHEA Grapalat" w:hAnsi="GHEA Grapalat" w:cs="Sylfaen"/>
              </w:rPr>
              <w:t>հետևաբար</w:t>
            </w:r>
            <w:r w:rsidRPr="0013532A">
              <w:rPr>
                <w:rFonts w:ascii="GHEA Grapalat" w:hAnsi="GHEA Grapalat"/>
                <w:lang w:val="af-ZA"/>
              </w:rPr>
              <w:t xml:space="preserve">, </w:t>
            </w:r>
            <w:r w:rsidRPr="0013532A">
              <w:rPr>
                <w:rFonts w:ascii="GHEA Grapalat" w:hAnsi="GHEA Grapalat" w:cs="Sylfaen"/>
              </w:rPr>
              <w:t>որևէ</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հետևանք</w:t>
            </w:r>
            <w:r w:rsidRPr="0013532A">
              <w:rPr>
                <w:rFonts w:ascii="GHEA Grapalat" w:hAnsi="GHEA Grapalat"/>
                <w:lang w:val="af-ZA"/>
              </w:rPr>
              <w:t xml:space="preserve"> </w:t>
            </w:r>
            <w:r w:rsidRPr="0013532A">
              <w:rPr>
                <w:rFonts w:ascii="GHEA Grapalat" w:hAnsi="GHEA Grapalat" w:cs="Sylfaen"/>
              </w:rPr>
              <w:t>չեն</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առաջացնել</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կկրեն</w:t>
            </w:r>
            <w:r w:rsidRPr="0013532A">
              <w:rPr>
                <w:rFonts w:ascii="GHEA Grapalat" w:hAnsi="GHEA Grapalat"/>
                <w:lang w:val="af-ZA"/>
              </w:rPr>
              <w:t xml:space="preserve"> </w:t>
            </w:r>
            <w:r w:rsidRPr="0013532A">
              <w:rPr>
                <w:rFonts w:ascii="GHEA Grapalat" w:hAnsi="GHEA Grapalat" w:cs="Sylfaen"/>
              </w:rPr>
              <w:t>սոսկ</w:t>
            </w:r>
            <w:r w:rsidRPr="0013532A">
              <w:rPr>
                <w:rFonts w:ascii="GHEA Grapalat" w:hAnsi="GHEA Grapalat"/>
                <w:lang w:val="af-ZA"/>
              </w:rPr>
              <w:t xml:space="preserve"> </w:t>
            </w:r>
            <w:r w:rsidRPr="0013532A">
              <w:rPr>
                <w:rFonts w:ascii="GHEA Grapalat" w:hAnsi="GHEA Grapalat" w:cs="Sylfaen"/>
              </w:rPr>
              <w:t>հռչակագրային</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lastRenderedPageBreak/>
              <w:t>թե</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բնույթ</w:t>
            </w:r>
            <w:r w:rsidRPr="0013532A">
              <w:rPr>
                <w:rFonts w:ascii="GHEA Grapalat" w:hAnsi="GHEA Grapalat"/>
                <w:lang w:val="af-ZA"/>
              </w:rPr>
              <w:t>:</w:t>
            </w:r>
          </w:p>
        </w:tc>
        <w:tc>
          <w:tcPr>
            <w:tcW w:w="3960" w:type="dxa"/>
          </w:tcPr>
          <w:p w:rsidR="005368A1" w:rsidRPr="00981323" w:rsidRDefault="005368A1" w:rsidP="00050F45">
            <w:pPr>
              <w:spacing w:line="276" w:lineRule="auto"/>
              <w:rPr>
                <w:rFonts w:ascii="GHEA Grapalat" w:hAnsi="GHEA Grapalat"/>
                <w:lang w:val="hy-AM"/>
              </w:rPr>
            </w:pPr>
            <w:r>
              <w:rPr>
                <w:rFonts w:ascii="GHEA Grapalat" w:hAnsi="GHEA Grapalat"/>
                <w:lang w:val="hy-AM"/>
              </w:rPr>
              <w:lastRenderedPageBreak/>
              <w:t>Ընդունվել է:</w:t>
            </w:r>
          </w:p>
        </w:tc>
        <w:tc>
          <w:tcPr>
            <w:tcW w:w="3627" w:type="dxa"/>
          </w:tcPr>
          <w:p w:rsidR="005368A1" w:rsidRPr="00981323" w:rsidRDefault="005368A1" w:rsidP="00050F45">
            <w:pPr>
              <w:spacing w:line="276" w:lineRule="auto"/>
              <w:rPr>
                <w:rFonts w:ascii="GHEA Grapalat" w:hAnsi="GHEA Grapalat"/>
                <w:lang w:val="hy-AM"/>
              </w:rPr>
            </w:pPr>
            <w:r w:rsidRPr="00981323">
              <w:rPr>
                <w:rFonts w:ascii="GHEA Grapalat" w:hAnsi="GHEA Grapalat" w:cs="Sylfaen"/>
                <w:lang w:val="hy-AM"/>
              </w:rPr>
              <w:t>Նախագծի</w:t>
            </w:r>
            <w:r w:rsidRPr="00C24D52">
              <w:rPr>
                <w:rFonts w:ascii="GHEA Grapalat" w:hAnsi="GHEA Grapalat"/>
                <w:lang w:val="af-ZA"/>
              </w:rPr>
              <w:t xml:space="preserve"> 44</w:t>
            </w:r>
            <w:r w:rsidRPr="0013532A">
              <w:rPr>
                <w:rFonts w:ascii="GHEA Grapalat" w:hAnsi="GHEA Grapalat"/>
                <w:lang w:val="af-ZA"/>
              </w:rPr>
              <w:t>-</w:t>
            </w:r>
            <w:r w:rsidRPr="00981323">
              <w:rPr>
                <w:rFonts w:ascii="GHEA Grapalat" w:hAnsi="GHEA Grapalat" w:cs="Sylfaen"/>
                <w:lang w:val="hy-AM"/>
              </w:rPr>
              <w:t>րդ</w:t>
            </w:r>
            <w:r w:rsidRPr="0013532A">
              <w:rPr>
                <w:rFonts w:ascii="GHEA Grapalat" w:hAnsi="GHEA Grapalat"/>
                <w:lang w:val="af-ZA"/>
              </w:rPr>
              <w:t xml:space="preserve"> </w:t>
            </w:r>
            <w:r w:rsidRPr="00981323">
              <w:rPr>
                <w:rFonts w:ascii="GHEA Grapalat" w:hAnsi="GHEA Grapalat" w:cs="Sylfaen"/>
                <w:lang w:val="hy-AM"/>
              </w:rPr>
              <w:t>հոդվածի</w:t>
            </w:r>
            <w:r w:rsidRPr="0013532A">
              <w:rPr>
                <w:rFonts w:ascii="GHEA Grapalat" w:hAnsi="GHEA Grapalat"/>
                <w:lang w:val="af-ZA"/>
              </w:rPr>
              <w:t xml:space="preserve"> 2-</w:t>
            </w:r>
            <w:r w:rsidRPr="00981323">
              <w:rPr>
                <w:rFonts w:ascii="GHEA Grapalat" w:hAnsi="GHEA Grapalat" w:cs="Sylfaen"/>
                <w:lang w:val="hy-AM"/>
              </w:rPr>
              <w:t>րդ</w:t>
            </w:r>
            <w:r w:rsidRPr="0013532A">
              <w:rPr>
                <w:rFonts w:ascii="GHEA Grapalat" w:hAnsi="GHEA Grapalat"/>
                <w:lang w:val="af-ZA"/>
              </w:rPr>
              <w:t xml:space="preserve"> </w:t>
            </w:r>
            <w:r w:rsidRPr="00981323">
              <w:rPr>
                <w:rFonts w:ascii="GHEA Grapalat" w:hAnsi="GHEA Grapalat" w:cs="Sylfaen"/>
                <w:lang w:val="hy-AM"/>
              </w:rPr>
              <w:t>մասը</w:t>
            </w:r>
            <w:r>
              <w:rPr>
                <w:rFonts w:ascii="GHEA Grapalat" w:hAnsi="GHEA Grapalat" w:cs="Sylfaen"/>
                <w:lang w:val="hy-AM"/>
              </w:rPr>
              <w:t xml:space="preserve"> հանվել է:</w:t>
            </w:r>
          </w:p>
        </w:tc>
      </w:tr>
      <w:tr w:rsidR="005368A1" w:rsidRPr="00AC7F73"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after="417" w:line="276" w:lineRule="auto"/>
              <w:ind w:right="320"/>
              <w:jc w:val="both"/>
              <w:rPr>
                <w:rFonts w:ascii="GHEA Grapalat" w:hAnsi="GHEA Grapalat"/>
                <w:lang w:val="af-ZA"/>
              </w:rPr>
            </w:pPr>
            <w:r w:rsidRPr="0013532A">
              <w:rPr>
                <w:rFonts w:ascii="GHEA Grapalat" w:hAnsi="GHEA Grapalat"/>
                <w:lang w:val="af-ZA"/>
              </w:rPr>
              <w:t xml:space="preserve">41. </w:t>
            </w:r>
            <w:r w:rsidRPr="0013532A">
              <w:rPr>
                <w:rFonts w:ascii="GHEA Grapalat" w:hAnsi="GHEA Grapalat" w:cs="Sylfaen"/>
              </w:rPr>
              <w:t>Նախագծի</w:t>
            </w:r>
            <w:r w:rsidRPr="0013532A">
              <w:rPr>
                <w:rFonts w:ascii="GHEA Grapalat" w:hAnsi="GHEA Grapalat"/>
                <w:lang w:val="af-ZA"/>
              </w:rPr>
              <w:t xml:space="preserve"> 44-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9-</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շարադրանքից</w:t>
            </w:r>
            <w:r w:rsidRPr="0013532A">
              <w:rPr>
                <w:rFonts w:ascii="GHEA Grapalat" w:hAnsi="GHEA Grapalat"/>
                <w:lang w:val="af-ZA"/>
              </w:rPr>
              <w:t xml:space="preserve"> </w:t>
            </w:r>
            <w:r w:rsidRPr="0013532A">
              <w:rPr>
                <w:rFonts w:ascii="GHEA Grapalat" w:hAnsi="GHEA Grapalat" w:cs="Sylfaen"/>
              </w:rPr>
              <w:t>հետևում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համայնքի</w:t>
            </w:r>
            <w:r w:rsidRPr="0013532A">
              <w:rPr>
                <w:rFonts w:ascii="GHEA Grapalat" w:hAnsi="GHEA Grapalat"/>
                <w:lang w:val="af-ZA"/>
              </w:rPr>
              <w:t xml:space="preserve"> </w:t>
            </w:r>
            <w:r w:rsidRPr="0013532A">
              <w:rPr>
                <w:rFonts w:ascii="GHEA Grapalat" w:hAnsi="GHEA Grapalat" w:cs="Sylfaen"/>
              </w:rPr>
              <w:t>ավագանու</w:t>
            </w:r>
            <w:r w:rsidRPr="0013532A">
              <w:rPr>
                <w:rFonts w:ascii="GHEA Grapalat" w:hAnsi="GHEA Grapalat"/>
                <w:lang w:val="af-ZA"/>
              </w:rPr>
              <w:t xml:space="preserve"> </w:t>
            </w:r>
            <w:r w:rsidRPr="0013532A">
              <w:rPr>
                <w:rFonts w:ascii="GHEA Grapalat" w:hAnsi="GHEA Grapalat" w:cs="Sylfaen"/>
              </w:rPr>
              <w:t>որոշումները</w:t>
            </w:r>
            <w:r w:rsidRPr="0013532A">
              <w:rPr>
                <w:rFonts w:ascii="GHEA Grapalat" w:hAnsi="GHEA Grapalat"/>
                <w:lang w:val="af-ZA"/>
              </w:rPr>
              <w:t xml:space="preserve"> </w:t>
            </w:r>
            <w:r w:rsidRPr="0013532A">
              <w:rPr>
                <w:rFonts w:ascii="GHEA Grapalat" w:hAnsi="GHEA Grapalat" w:cs="Sylfaen"/>
              </w:rPr>
              <w:t>համայնքի</w:t>
            </w:r>
            <w:r w:rsidRPr="0013532A">
              <w:rPr>
                <w:rFonts w:ascii="GHEA Grapalat" w:hAnsi="GHEA Grapalat"/>
                <w:lang w:val="af-ZA"/>
              </w:rPr>
              <w:t xml:space="preserve"> </w:t>
            </w:r>
            <w:r w:rsidRPr="0013532A">
              <w:rPr>
                <w:rFonts w:ascii="GHEA Grapalat" w:hAnsi="GHEA Grapalat" w:cs="Sylfaen"/>
              </w:rPr>
              <w:t>ղեկավարի</w:t>
            </w:r>
            <w:r w:rsidRPr="0013532A">
              <w:rPr>
                <w:rFonts w:ascii="GHEA Grapalat" w:hAnsi="GHEA Grapalat"/>
                <w:lang w:val="af-ZA"/>
              </w:rPr>
              <w:t xml:space="preserve"> </w:t>
            </w:r>
            <w:r w:rsidRPr="0013532A">
              <w:rPr>
                <w:rFonts w:ascii="GHEA Grapalat" w:hAnsi="GHEA Grapalat" w:cs="Sylfaen"/>
              </w:rPr>
              <w:t>կողմից</w:t>
            </w:r>
            <w:r w:rsidRPr="0013532A">
              <w:rPr>
                <w:rFonts w:ascii="GHEA Grapalat" w:hAnsi="GHEA Grapalat"/>
                <w:lang w:val="af-ZA"/>
              </w:rPr>
              <w:t xml:space="preserve"> </w:t>
            </w:r>
            <w:r w:rsidRPr="0013532A">
              <w:rPr>
                <w:rFonts w:ascii="GHEA Grapalat" w:hAnsi="GHEA Grapalat" w:cs="Sylfaen"/>
              </w:rPr>
              <w:t>հրապարակվելու</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Տեղական</w:t>
            </w:r>
            <w:r w:rsidRPr="0013532A">
              <w:rPr>
                <w:rFonts w:ascii="GHEA Grapalat" w:hAnsi="GHEA Grapalat"/>
                <w:lang w:val="af-ZA"/>
              </w:rPr>
              <w:t xml:space="preserve"> </w:t>
            </w:r>
            <w:r w:rsidRPr="0013532A">
              <w:rPr>
                <w:rFonts w:ascii="GHEA Grapalat" w:hAnsi="GHEA Grapalat" w:cs="Sylfaen"/>
              </w:rPr>
              <w:t>ինքնակառավարման</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այնպես</w:t>
            </w:r>
            <w:r w:rsidRPr="0013532A">
              <w:rPr>
                <w:rFonts w:ascii="GHEA Grapalat" w:hAnsi="GHEA Grapalat"/>
                <w:lang w:val="af-ZA"/>
              </w:rPr>
              <w:t xml:space="preserve"> </w:t>
            </w:r>
            <w:r w:rsidRPr="0013532A">
              <w:rPr>
                <w:rFonts w:ascii="GHEA Grapalat" w:hAnsi="GHEA Grapalat" w:cs="Sylfaen"/>
              </w:rPr>
              <w:t>էլ</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կարգով</w:t>
            </w:r>
            <w:r w:rsidRPr="0013532A">
              <w:rPr>
                <w:rFonts w:ascii="GHEA Grapalat" w:hAnsi="GHEA Grapalat"/>
                <w:lang w:val="af-ZA"/>
              </w:rPr>
              <w:t xml:space="preserve">, </w:t>
            </w:r>
            <w:r w:rsidRPr="0013532A">
              <w:rPr>
                <w:rFonts w:ascii="GHEA Grapalat" w:hAnsi="GHEA Grapalat" w:cs="Sylfaen"/>
              </w:rPr>
              <w:t>ինչն</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w:t>
            </w:r>
          </w:p>
        </w:tc>
        <w:tc>
          <w:tcPr>
            <w:tcW w:w="3960" w:type="dxa"/>
          </w:tcPr>
          <w:p w:rsidR="005368A1" w:rsidRPr="00AC7F73" w:rsidRDefault="005368A1" w:rsidP="00050F45">
            <w:pPr>
              <w:spacing w:line="276" w:lineRule="auto"/>
              <w:rPr>
                <w:rFonts w:ascii="GHEA Grapalat" w:hAnsi="GHEA Grapalat"/>
                <w:lang w:val="hy-AM"/>
              </w:rPr>
            </w:pPr>
            <w:r w:rsidRPr="0013532A">
              <w:rPr>
                <w:rFonts w:ascii="GHEA Grapalat" w:hAnsi="GHEA Grapalat"/>
                <w:lang w:val="en-US"/>
              </w:rPr>
              <w:t>Ընդուն</w:t>
            </w:r>
            <w:r>
              <w:rPr>
                <w:rFonts w:ascii="GHEA Grapalat" w:hAnsi="GHEA Grapalat"/>
                <w:lang w:val="hy-AM"/>
              </w:rPr>
              <w:t>վել է:</w:t>
            </w:r>
          </w:p>
        </w:tc>
        <w:tc>
          <w:tcPr>
            <w:tcW w:w="3627" w:type="dxa"/>
          </w:tcPr>
          <w:p w:rsidR="005368A1" w:rsidRPr="00AC7F73" w:rsidRDefault="005368A1" w:rsidP="00050F45">
            <w:pPr>
              <w:spacing w:line="276" w:lineRule="auto"/>
              <w:rPr>
                <w:rFonts w:ascii="GHEA Grapalat" w:hAnsi="GHEA Grapalat"/>
                <w:lang w:val="hy-AM"/>
              </w:rPr>
            </w:pPr>
            <w:r w:rsidRPr="00AC7F73">
              <w:rPr>
                <w:rFonts w:ascii="GHEA Grapalat" w:hAnsi="GHEA Grapalat" w:cs="Sylfaen"/>
                <w:lang w:val="hy-AM"/>
              </w:rPr>
              <w:t>Նախագծի</w:t>
            </w:r>
            <w:r w:rsidRPr="0013532A">
              <w:rPr>
                <w:rFonts w:ascii="GHEA Grapalat" w:hAnsi="GHEA Grapalat"/>
                <w:lang w:val="af-ZA"/>
              </w:rPr>
              <w:t xml:space="preserve"> 44-</w:t>
            </w:r>
            <w:r w:rsidRPr="00AC7F73">
              <w:rPr>
                <w:rFonts w:ascii="GHEA Grapalat" w:hAnsi="GHEA Grapalat" w:cs="Sylfaen"/>
                <w:lang w:val="hy-AM"/>
              </w:rPr>
              <w:t>րդ</w:t>
            </w:r>
            <w:r w:rsidRPr="0013532A">
              <w:rPr>
                <w:rFonts w:ascii="GHEA Grapalat" w:hAnsi="GHEA Grapalat"/>
                <w:lang w:val="af-ZA"/>
              </w:rPr>
              <w:t xml:space="preserve"> </w:t>
            </w:r>
            <w:r w:rsidRPr="00AC7F73">
              <w:rPr>
                <w:rFonts w:ascii="GHEA Grapalat" w:hAnsi="GHEA Grapalat" w:cs="Sylfaen"/>
                <w:lang w:val="hy-AM"/>
              </w:rPr>
              <w:t>հոդվածի</w:t>
            </w:r>
            <w:r w:rsidRPr="0013532A">
              <w:rPr>
                <w:rFonts w:ascii="GHEA Grapalat" w:hAnsi="GHEA Grapalat"/>
                <w:lang w:val="af-ZA"/>
              </w:rPr>
              <w:t xml:space="preserve"> 9-</w:t>
            </w:r>
            <w:r w:rsidRPr="00AC7F73">
              <w:rPr>
                <w:rFonts w:ascii="GHEA Grapalat" w:hAnsi="GHEA Grapalat" w:cs="Sylfaen"/>
                <w:lang w:val="hy-AM"/>
              </w:rPr>
              <w:t>րդ</w:t>
            </w:r>
            <w:r w:rsidRPr="0013532A">
              <w:rPr>
                <w:rFonts w:ascii="GHEA Grapalat" w:hAnsi="GHEA Grapalat"/>
                <w:lang w:val="af-ZA"/>
              </w:rPr>
              <w:t xml:space="preserve"> </w:t>
            </w:r>
            <w:r w:rsidRPr="00AC7F73">
              <w:rPr>
                <w:rFonts w:ascii="GHEA Grapalat" w:hAnsi="GHEA Grapalat" w:cs="Sylfaen"/>
                <w:lang w:val="hy-AM"/>
              </w:rPr>
              <w:t>մաս</w:t>
            </w:r>
            <w:r>
              <w:rPr>
                <w:rFonts w:ascii="GHEA Grapalat" w:hAnsi="GHEA Grapalat" w:cs="Sylfaen"/>
                <w:lang w:val="hy-AM"/>
              </w:rPr>
              <w:t>ը հանվել է:</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320"/>
              <w:jc w:val="both"/>
              <w:rPr>
                <w:rFonts w:ascii="GHEA Grapalat" w:hAnsi="GHEA Grapalat"/>
                <w:lang w:val="af-ZA"/>
              </w:rPr>
            </w:pPr>
            <w:r w:rsidRPr="0013532A">
              <w:rPr>
                <w:rFonts w:ascii="GHEA Grapalat" w:hAnsi="GHEA Grapalat"/>
                <w:lang w:val="af-ZA"/>
              </w:rPr>
              <w:t xml:space="preserve">42. </w:t>
            </w:r>
            <w:r w:rsidRPr="0013532A">
              <w:rPr>
                <w:rFonts w:ascii="GHEA Grapalat" w:hAnsi="GHEA Grapalat" w:cs="Sylfaen"/>
              </w:rPr>
              <w:t>Նախագծի</w:t>
            </w:r>
            <w:r w:rsidRPr="0013532A">
              <w:rPr>
                <w:rFonts w:ascii="GHEA Grapalat" w:hAnsi="GHEA Grapalat"/>
                <w:lang w:val="af-ZA"/>
              </w:rPr>
              <w:t xml:space="preserve"> 44-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11-</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պաշտոնական</w:t>
            </w:r>
            <w:r w:rsidRPr="0013532A">
              <w:rPr>
                <w:rFonts w:ascii="GHEA Grapalat" w:hAnsi="GHEA Grapalat"/>
                <w:lang w:val="af-ZA"/>
              </w:rPr>
              <w:t xml:space="preserve"> </w:t>
            </w:r>
            <w:r w:rsidRPr="0013532A">
              <w:rPr>
                <w:rFonts w:ascii="GHEA Grapalat" w:hAnsi="GHEA Grapalat" w:cs="Sylfaen"/>
              </w:rPr>
              <w:t>հրապարակման</w:t>
            </w:r>
            <w:r w:rsidRPr="0013532A">
              <w:rPr>
                <w:rFonts w:ascii="GHEA Grapalat" w:hAnsi="GHEA Grapalat"/>
                <w:lang w:val="af-ZA"/>
              </w:rPr>
              <w:t xml:space="preserve"> </w:t>
            </w:r>
            <w:r w:rsidRPr="0013532A">
              <w:rPr>
                <w:rFonts w:ascii="GHEA Grapalat" w:hAnsi="GHEA Grapalat" w:cs="Sylfaen"/>
              </w:rPr>
              <w:t>օր</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ակտն</w:t>
            </w:r>
            <w:r w:rsidRPr="0013532A">
              <w:rPr>
                <w:rFonts w:ascii="GHEA Grapalat" w:hAnsi="GHEA Grapalat"/>
                <w:lang w:val="af-ZA"/>
              </w:rPr>
              <w:t xml:space="preserve"> </w:t>
            </w:r>
            <w:r w:rsidRPr="0013532A">
              <w:rPr>
                <w:rFonts w:ascii="GHEA Grapalat" w:hAnsi="GHEA Grapalat" w:cs="Sylfaen"/>
              </w:rPr>
              <w:t>առաջին</w:t>
            </w:r>
            <w:r w:rsidRPr="0013532A">
              <w:rPr>
                <w:rFonts w:ascii="GHEA Grapalat" w:hAnsi="GHEA Grapalat"/>
                <w:lang w:val="af-ZA"/>
              </w:rPr>
              <w:t xml:space="preserve"> </w:t>
            </w:r>
            <w:r w:rsidRPr="0013532A">
              <w:rPr>
                <w:rFonts w:ascii="GHEA Grapalat" w:hAnsi="GHEA Grapalat" w:cs="Sylfaen"/>
              </w:rPr>
              <w:t>անգամ</w:t>
            </w:r>
            <w:r w:rsidRPr="0013532A">
              <w:rPr>
                <w:rFonts w:ascii="GHEA Grapalat" w:hAnsi="GHEA Grapalat"/>
                <w:lang w:val="af-ZA"/>
              </w:rPr>
              <w:t xml:space="preserve"> </w:t>
            </w:r>
            <w:r w:rsidRPr="0013532A">
              <w:rPr>
                <w:rFonts w:ascii="GHEA Grapalat" w:hAnsi="GHEA Grapalat" w:cs="Sylfaen"/>
              </w:rPr>
              <w:t>պաշտոնական</w:t>
            </w:r>
            <w:r w:rsidRPr="0013532A">
              <w:rPr>
                <w:rFonts w:ascii="GHEA Grapalat" w:hAnsi="GHEA Grapalat"/>
                <w:lang w:val="af-ZA"/>
              </w:rPr>
              <w:t xml:space="preserve"> </w:t>
            </w:r>
            <w:r w:rsidRPr="0013532A">
              <w:rPr>
                <w:rFonts w:ascii="GHEA Grapalat" w:hAnsi="GHEA Grapalat" w:cs="Sylfaen"/>
              </w:rPr>
              <w:t>տեղեկագրերում</w:t>
            </w:r>
            <w:r w:rsidRPr="0013532A">
              <w:rPr>
                <w:rFonts w:ascii="GHEA Grapalat" w:hAnsi="GHEA Grapalat"/>
                <w:lang w:val="af-ZA"/>
              </w:rPr>
              <w:t xml:space="preserve"> </w:t>
            </w:r>
            <w:r w:rsidRPr="0013532A">
              <w:rPr>
                <w:rStyle w:val="a2"/>
                <w:rFonts w:ascii="GHEA Grapalat" w:hAnsi="GHEA Grapalat"/>
                <w:sz w:val="24"/>
                <w:szCs w:val="24"/>
              </w:rPr>
              <w:t>կամ</w:t>
            </w:r>
            <w:r w:rsidRPr="0013532A">
              <w:rPr>
                <w:rFonts w:ascii="GHEA Grapalat" w:hAnsi="GHEA Grapalat"/>
                <w:lang w:val="af-ZA"/>
              </w:rPr>
              <w:t xml:space="preserve"> </w:t>
            </w:r>
            <w:r w:rsidRPr="0013532A">
              <w:rPr>
                <w:rFonts w:ascii="GHEA Grapalat" w:hAnsi="GHEA Grapalat" w:cs="Sylfaen"/>
              </w:rPr>
              <w:t>միասնական</w:t>
            </w:r>
            <w:r w:rsidRPr="0013532A">
              <w:rPr>
                <w:rFonts w:ascii="GHEA Grapalat" w:hAnsi="GHEA Grapalat"/>
                <w:lang w:val="af-ZA"/>
              </w:rPr>
              <w:t xml:space="preserve"> </w:t>
            </w:r>
            <w:r w:rsidRPr="0013532A">
              <w:rPr>
                <w:rFonts w:ascii="GHEA Grapalat" w:hAnsi="GHEA Grapalat" w:cs="Sylfaen"/>
              </w:rPr>
              <w:t>կայքում</w:t>
            </w:r>
            <w:r w:rsidRPr="0013532A">
              <w:rPr>
                <w:rFonts w:ascii="GHEA Grapalat" w:hAnsi="GHEA Grapalat"/>
                <w:lang w:val="af-ZA"/>
              </w:rPr>
              <w:t xml:space="preserve"> </w:t>
            </w:r>
            <w:r w:rsidRPr="0013532A">
              <w:rPr>
                <w:rFonts w:ascii="GHEA Grapalat" w:hAnsi="GHEA Grapalat" w:cs="Sylfaen"/>
              </w:rPr>
              <w:t>հրապարակելու</w:t>
            </w:r>
            <w:r w:rsidRPr="0013532A">
              <w:rPr>
                <w:rFonts w:ascii="GHEA Grapalat" w:hAnsi="GHEA Grapalat"/>
                <w:lang w:val="af-ZA"/>
              </w:rPr>
              <w:t xml:space="preserve"> </w:t>
            </w:r>
            <w:r w:rsidRPr="0013532A">
              <w:rPr>
                <w:rFonts w:ascii="GHEA Grapalat" w:hAnsi="GHEA Grapalat" w:cs="Sylfaen"/>
              </w:rPr>
              <w:t>օրը</w:t>
            </w:r>
            <w:r w:rsidRPr="0013532A">
              <w:rPr>
                <w:rFonts w:ascii="GHEA Grapalat" w:hAnsi="GHEA Grapalat"/>
                <w:lang w:val="af-ZA"/>
              </w:rPr>
              <w:t>:</w:t>
            </w:r>
          </w:p>
          <w:p w:rsidR="005368A1" w:rsidRPr="0013532A" w:rsidRDefault="005368A1" w:rsidP="00050F45">
            <w:pPr>
              <w:spacing w:after="423" w:line="276" w:lineRule="auto"/>
              <w:ind w:left="20" w:right="320" w:firstLine="540"/>
              <w:jc w:val="both"/>
              <w:rPr>
                <w:rFonts w:ascii="GHEA Grapalat" w:hAnsi="GHEA Grapalat"/>
                <w:lang w:val="af-ZA"/>
              </w:rPr>
            </w:pP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նկատել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միաժամանակ</w:t>
            </w:r>
            <w:r w:rsidRPr="0013532A">
              <w:rPr>
                <w:rFonts w:ascii="GHEA Grapalat" w:hAnsi="GHEA Grapalat"/>
                <w:lang w:val="af-ZA"/>
              </w:rPr>
              <w:t xml:space="preserve"> </w:t>
            </w:r>
            <w:r w:rsidRPr="0013532A">
              <w:rPr>
                <w:rFonts w:ascii="GHEA Grapalat" w:hAnsi="GHEA Grapalat" w:cs="Sylfaen"/>
              </w:rPr>
              <w:t>հրապարակվում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տեղեկարգում</w:t>
            </w:r>
            <w:r w:rsidRPr="0013532A">
              <w:rPr>
                <w:rFonts w:ascii="GHEA Grapalat" w:hAnsi="GHEA Grapalat"/>
                <w:lang w:val="af-ZA"/>
              </w:rPr>
              <w:t xml:space="preserve">, </w:t>
            </w:r>
            <w:r w:rsidRPr="0013532A">
              <w:rPr>
                <w:rFonts w:ascii="GHEA Grapalat" w:hAnsi="GHEA Grapalat" w:cs="Sylfaen"/>
              </w:rPr>
              <w:t>և</w:t>
            </w:r>
            <w:r w:rsidRPr="0013532A">
              <w:rPr>
                <w:rFonts w:ascii="GHEA Grapalat" w:hAnsi="GHEA Grapalat"/>
                <w:lang w:val="af-ZA"/>
              </w:rPr>
              <w:t xml:space="preserve"> </w:t>
            </w:r>
            <w:r w:rsidRPr="0013532A">
              <w:rPr>
                <w:rFonts w:ascii="GHEA Grapalat" w:hAnsi="GHEA Grapalat" w:cs="Sylfaen"/>
              </w:rPr>
              <w:t>կայքում</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շաղկապի</w:t>
            </w:r>
            <w:r w:rsidRPr="0013532A">
              <w:rPr>
                <w:rFonts w:ascii="GHEA Grapalat" w:hAnsi="GHEA Grapalat"/>
                <w:lang w:val="af-ZA"/>
              </w:rPr>
              <w:t xml:space="preserve"> </w:t>
            </w:r>
            <w:r w:rsidRPr="0013532A">
              <w:rPr>
                <w:rFonts w:ascii="GHEA Grapalat" w:hAnsi="GHEA Grapalat" w:cs="Sylfaen"/>
              </w:rPr>
              <w:t>գործածումն</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Ընդունվել է:</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Նախագծում կատարվել է համապատասխան փոփոխություն:</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pStyle w:val="20"/>
              <w:shd w:val="clear" w:color="auto" w:fill="auto"/>
              <w:spacing w:after="0" w:line="276" w:lineRule="auto"/>
              <w:ind w:left="20" w:right="40"/>
              <w:jc w:val="both"/>
              <w:rPr>
                <w:rFonts w:ascii="GHEA Grapalat" w:hAnsi="GHEA Grapalat"/>
                <w:sz w:val="24"/>
                <w:szCs w:val="24"/>
                <w:lang w:val="af-ZA"/>
              </w:rPr>
            </w:pPr>
            <w:r w:rsidRPr="0013532A">
              <w:rPr>
                <w:rFonts w:ascii="GHEA Grapalat" w:hAnsi="GHEA Grapalat"/>
                <w:sz w:val="24"/>
                <w:szCs w:val="24"/>
                <w:lang w:val="af-ZA"/>
              </w:rPr>
              <w:t xml:space="preserve">43. </w:t>
            </w:r>
            <w:r w:rsidRPr="0013532A">
              <w:rPr>
                <w:rFonts w:ascii="GHEA Grapalat" w:hAnsi="GHEA Grapalat" w:cs="Sylfaen"/>
                <w:sz w:val="24"/>
                <w:szCs w:val="24"/>
              </w:rPr>
              <w:t>Նախագծի</w:t>
            </w:r>
            <w:r w:rsidRPr="0013532A">
              <w:rPr>
                <w:rFonts w:ascii="GHEA Grapalat" w:hAnsi="GHEA Grapalat" w:cs="Times New Roman"/>
                <w:sz w:val="24"/>
                <w:szCs w:val="24"/>
                <w:lang w:val="af-ZA"/>
              </w:rPr>
              <w:t xml:space="preserve"> 44-</w:t>
            </w:r>
            <w:r w:rsidRPr="0013532A">
              <w:rPr>
                <w:rFonts w:ascii="GHEA Grapalat" w:hAnsi="GHEA Grapalat" w:cs="Sylfaen"/>
                <w:sz w:val="24"/>
                <w:szCs w:val="24"/>
              </w:rPr>
              <w:t>րդ</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հոդվածի</w:t>
            </w:r>
            <w:r w:rsidRPr="0013532A">
              <w:rPr>
                <w:rFonts w:ascii="GHEA Grapalat" w:hAnsi="GHEA Grapalat" w:cs="Times New Roman"/>
                <w:sz w:val="24"/>
                <w:szCs w:val="24"/>
                <w:lang w:val="af-ZA"/>
              </w:rPr>
              <w:t xml:space="preserve"> 14-</w:t>
            </w:r>
            <w:r w:rsidRPr="0013532A">
              <w:rPr>
                <w:rFonts w:ascii="GHEA Grapalat" w:hAnsi="GHEA Grapalat" w:cs="Sylfaen"/>
                <w:sz w:val="24"/>
                <w:szCs w:val="24"/>
              </w:rPr>
              <w:t>րդ</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մասով</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ՀՀ</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կառավարությունը</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լիազորվում</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է</w:t>
            </w:r>
            <w:r w:rsidRPr="0013532A">
              <w:rPr>
                <w:rFonts w:ascii="GHEA Grapalat" w:hAnsi="GHEA Grapalat" w:cs="Times New Roman"/>
                <w:sz w:val="24"/>
                <w:szCs w:val="24"/>
                <w:lang w:val="af-ZA"/>
              </w:rPr>
              <w:t xml:space="preserve"> </w:t>
            </w:r>
            <w:r w:rsidRPr="0013532A">
              <w:rPr>
                <w:rFonts w:ascii="GHEA Grapalat" w:hAnsi="GHEA Grapalat" w:cs="Sylfaen"/>
                <w:sz w:val="24"/>
                <w:szCs w:val="24"/>
              </w:rPr>
              <w:t>սահմանելու</w:t>
            </w:r>
            <w:r w:rsidRPr="0013532A">
              <w:rPr>
                <w:rFonts w:ascii="GHEA Grapalat" w:hAnsi="GHEA Grapalat" w:cs="Times New Roman"/>
                <w:sz w:val="24"/>
                <w:szCs w:val="24"/>
                <w:lang w:val="af-ZA"/>
              </w:rPr>
              <w:t xml:space="preserve"> </w:t>
            </w:r>
            <w:r w:rsidRPr="0013532A">
              <w:rPr>
                <w:rStyle w:val="a2"/>
                <w:rFonts w:ascii="GHEA Grapalat" w:hAnsi="GHEA Grapalat"/>
                <w:sz w:val="24"/>
                <w:szCs w:val="24"/>
              </w:rPr>
              <w:t>նորմատիվ իրավական ակտերն ընդունող մարմնի կողմից նորմատիվ</w:t>
            </w:r>
            <w:r w:rsidRPr="0013532A">
              <w:rPr>
                <w:rStyle w:val="a2"/>
                <w:rFonts w:ascii="GHEA Grapalat" w:hAnsi="GHEA Grapalat"/>
                <w:sz w:val="24"/>
                <w:szCs w:val="24"/>
                <w:lang w:val="af-ZA"/>
              </w:rPr>
              <w:t xml:space="preserve"> </w:t>
            </w:r>
            <w:r w:rsidRPr="0013532A">
              <w:rPr>
                <w:rFonts w:ascii="GHEA Grapalat" w:hAnsi="GHEA Grapalat"/>
                <w:sz w:val="24"/>
                <w:szCs w:val="24"/>
              </w:rPr>
              <w:t>իրավական</w:t>
            </w:r>
            <w:r w:rsidRPr="0013532A">
              <w:rPr>
                <w:rFonts w:ascii="GHEA Grapalat" w:hAnsi="GHEA Grapalat"/>
                <w:sz w:val="24"/>
                <w:szCs w:val="24"/>
                <w:lang w:val="af-ZA"/>
              </w:rPr>
              <w:t xml:space="preserve"> </w:t>
            </w:r>
            <w:r w:rsidRPr="0013532A">
              <w:rPr>
                <w:rFonts w:ascii="GHEA Grapalat" w:hAnsi="GHEA Grapalat"/>
                <w:sz w:val="24"/>
                <w:szCs w:val="24"/>
              </w:rPr>
              <w:t>ակտերի</w:t>
            </w:r>
            <w:r w:rsidRPr="0013532A">
              <w:rPr>
                <w:rFonts w:ascii="GHEA Grapalat" w:hAnsi="GHEA Grapalat"/>
                <w:sz w:val="24"/>
                <w:szCs w:val="24"/>
                <w:lang w:val="af-ZA"/>
              </w:rPr>
              <w:t xml:space="preserve"> </w:t>
            </w:r>
            <w:r w:rsidRPr="0013532A">
              <w:rPr>
                <w:rFonts w:ascii="GHEA Grapalat" w:hAnsi="GHEA Grapalat"/>
                <w:sz w:val="24"/>
                <w:szCs w:val="24"/>
              </w:rPr>
              <w:t>հրապարակման</w:t>
            </w:r>
            <w:r w:rsidRPr="0013532A">
              <w:rPr>
                <w:rFonts w:ascii="GHEA Grapalat" w:hAnsi="GHEA Grapalat"/>
                <w:sz w:val="24"/>
                <w:szCs w:val="24"/>
                <w:lang w:val="af-ZA"/>
              </w:rPr>
              <w:t xml:space="preserve"> </w:t>
            </w:r>
            <w:r w:rsidRPr="0013532A">
              <w:rPr>
                <w:rFonts w:ascii="GHEA Grapalat" w:hAnsi="GHEA Grapalat"/>
                <w:sz w:val="24"/>
                <w:szCs w:val="24"/>
              </w:rPr>
              <w:t>ներկայացնելու</w:t>
            </w:r>
            <w:r w:rsidRPr="0013532A">
              <w:rPr>
                <w:rFonts w:ascii="GHEA Grapalat" w:hAnsi="GHEA Grapalat"/>
                <w:sz w:val="24"/>
                <w:szCs w:val="24"/>
                <w:lang w:val="af-ZA"/>
              </w:rPr>
              <w:t xml:space="preserve"> </w:t>
            </w:r>
            <w:r w:rsidRPr="0013532A">
              <w:rPr>
                <w:rFonts w:ascii="GHEA Grapalat" w:hAnsi="GHEA Grapalat"/>
                <w:sz w:val="24"/>
                <w:szCs w:val="24"/>
              </w:rPr>
              <w:t>կարգը</w:t>
            </w:r>
            <w:r w:rsidRPr="0013532A">
              <w:rPr>
                <w:rFonts w:ascii="GHEA Grapalat" w:hAnsi="GHEA Grapalat"/>
                <w:sz w:val="24"/>
                <w:szCs w:val="24"/>
                <w:lang w:val="af-ZA"/>
              </w:rPr>
              <w:t xml:space="preserve"> </w:t>
            </w:r>
            <w:r w:rsidRPr="0013532A">
              <w:rPr>
                <w:rFonts w:ascii="GHEA Grapalat" w:hAnsi="GHEA Grapalat"/>
                <w:sz w:val="24"/>
                <w:szCs w:val="24"/>
              </w:rPr>
              <w:t>և</w:t>
            </w:r>
            <w:r w:rsidRPr="0013532A">
              <w:rPr>
                <w:rFonts w:ascii="GHEA Grapalat" w:hAnsi="GHEA Grapalat"/>
                <w:sz w:val="24"/>
                <w:szCs w:val="24"/>
                <w:lang w:val="af-ZA"/>
              </w:rPr>
              <w:t xml:space="preserve"> </w:t>
            </w:r>
            <w:r w:rsidRPr="0013532A">
              <w:rPr>
                <w:rFonts w:ascii="GHEA Grapalat" w:hAnsi="GHEA Grapalat"/>
                <w:sz w:val="24"/>
                <w:szCs w:val="24"/>
              </w:rPr>
              <w:t>ժամկետները</w:t>
            </w:r>
            <w:r w:rsidRPr="0013532A">
              <w:rPr>
                <w:rFonts w:ascii="GHEA Grapalat" w:hAnsi="GHEA Grapalat"/>
                <w:sz w:val="24"/>
                <w:szCs w:val="24"/>
                <w:lang w:val="af-ZA"/>
              </w:rPr>
              <w:t xml:space="preserve">, </w:t>
            </w:r>
            <w:r w:rsidRPr="0013532A">
              <w:rPr>
                <w:rFonts w:ascii="GHEA Grapalat" w:hAnsi="GHEA Grapalat"/>
                <w:sz w:val="24"/>
                <w:szCs w:val="24"/>
              </w:rPr>
              <w:t>պաշտոնական</w:t>
            </w:r>
            <w:r w:rsidRPr="0013532A">
              <w:rPr>
                <w:rFonts w:ascii="GHEA Grapalat" w:hAnsi="GHEA Grapalat"/>
                <w:sz w:val="24"/>
                <w:szCs w:val="24"/>
                <w:lang w:val="af-ZA"/>
              </w:rPr>
              <w:t xml:space="preserve"> </w:t>
            </w:r>
            <w:r w:rsidRPr="0013532A">
              <w:rPr>
                <w:rFonts w:ascii="GHEA Grapalat" w:hAnsi="GHEA Grapalat"/>
                <w:sz w:val="24"/>
                <w:szCs w:val="24"/>
              </w:rPr>
              <w:t>տեղեկագրերում</w:t>
            </w:r>
            <w:r w:rsidRPr="0013532A">
              <w:rPr>
                <w:rFonts w:ascii="GHEA Grapalat" w:hAnsi="GHEA Grapalat"/>
                <w:sz w:val="24"/>
                <w:szCs w:val="24"/>
                <w:lang w:val="af-ZA"/>
              </w:rPr>
              <w:t xml:space="preserve"> </w:t>
            </w:r>
            <w:r w:rsidRPr="0013532A">
              <w:rPr>
                <w:rFonts w:ascii="GHEA Grapalat" w:hAnsi="GHEA Grapalat"/>
                <w:sz w:val="24"/>
                <w:szCs w:val="24"/>
              </w:rPr>
              <w:t>դրանց</w:t>
            </w:r>
            <w:r w:rsidRPr="0013532A">
              <w:rPr>
                <w:rFonts w:ascii="GHEA Grapalat" w:hAnsi="GHEA Grapalat"/>
                <w:sz w:val="24"/>
                <w:szCs w:val="24"/>
                <w:lang w:val="af-ZA"/>
              </w:rPr>
              <w:t xml:space="preserve"> </w:t>
            </w:r>
            <w:r w:rsidRPr="0013532A">
              <w:rPr>
                <w:rFonts w:ascii="GHEA Grapalat" w:hAnsi="GHEA Grapalat"/>
                <w:sz w:val="24"/>
                <w:szCs w:val="24"/>
              </w:rPr>
              <w:t>հրատարակման</w:t>
            </w:r>
            <w:r w:rsidRPr="0013532A">
              <w:rPr>
                <w:rFonts w:ascii="GHEA Grapalat" w:hAnsi="GHEA Grapalat"/>
                <w:sz w:val="24"/>
                <w:szCs w:val="24"/>
                <w:lang w:val="af-ZA"/>
              </w:rPr>
              <w:t xml:space="preserve"> (</w:t>
            </w:r>
            <w:r w:rsidRPr="0013532A">
              <w:rPr>
                <w:rFonts w:ascii="GHEA Grapalat" w:hAnsi="GHEA Grapalat"/>
                <w:sz w:val="24"/>
                <w:szCs w:val="24"/>
              </w:rPr>
              <w:t>վերահրատարակման</w:t>
            </w:r>
            <w:r w:rsidRPr="0013532A">
              <w:rPr>
                <w:rFonts w:ascii="GHEA Grapalat" w:hAnsi="GHEA Grapalat"/>
                <w:sz w:val="24"/>
                <w:szCs w:val="24"/>
                <w:lang w:val="af-ZA"/>
              </w:rPr>
              <w:t xml:space="preserve">), </w:t>
            </w:r>
            <w:r w:rsidRPr="0013532A">
              <w:rPr>
                <w:rFonts w:ascii="GHEA Grapalat" w:hAnsi="GHEA Grapalat"/>
                <w:sz w:val="24"/>
                <w:szCs w:val="24"/>
              </w:rPr>
              <w:t>դրանցում</w:t>
            </w:r>
            <w:r w:rsidRPr="0013532A">
              <w:rPr>
                <w:rFonts w:ascii="GHEA Grapalat" w:hAnsi="GHEA Grapalat"/>
                <w:sz w:val="24"/>
                <w:szCs w:val="24"/>
                <w:lang w:val="af-ZA"/>
              </w:rPr>
              <w:t xml:space="preserve"> </w:t>
            </w:r>
            <w:r w:rsidRPr="0013532A">
              <w:rPr>
                <w:rFonts w:ascii="GHEA Grapalat" w:hAnsi="GHEA Grapalat"/>
                <w:sz w:val="24"/>
                <w:szCs w:val="24"/>
              </w:rPr>
              <w:t>ուղղման</w:t>
            </w:r>
            <w:r w:rsidRPr="0013532A">
              <w:rPr>
                <w:rFonts w:ascii="GHEA Grapalat" w:hAnsi="GHEA Grapalat"/>
                <w:sz w:val="24"/>
                <w:szCs w:val="24"/>
                <w:lang w:val="af-ZA"/>
              </w:rPr>
              <w:t xml:space="preserve"> </w:t>
            </w:r>
            <w:r w:rsidRPr="0013532A">
              <w:rPr>
                <w:rFonts w:ascii="GHEA Grapalat" w:hAnsi="GHEA Grapalat"/>
                <w:sz w:val="24"/>
                <w:szCs w:val="24"/>
              </w:rPr>
              <w:t>կատարման</w:t>
            </w:r>
            <w:r w:rsidRPr="0013532A">
              <w:rPr>
                <w:rFonts w:ascii="GHEA Grapalat" w:hAnsi="GHEA Grapalat"/>
                <w:sz w:val="24"/>
                <w:szCs w:val="24"/>
                <w:lang w:val="af-ZA"/>
              </w:rPr>
              <w:t xml:space="preserve"> </w:t>
            </w:r>
            <w:r w:rsidRPr="0013532A">
              <w:rPr>
                <w:rFonts w:ascii="GHEA Grapalat" w:hAnsi="GHEA Grapalat"/>
                <w:sz w:val="24"/>
                <w:szCs w:val="24"/>
              </w:rPr>
              <w:t>կարգը</w:t>
            </w:r>
            <w:r w:rsidRPr="0013532A">
              <w:rPr>
                <w:rStyle w:val="a2"/>
                <w:rFonts w:ascii="GHEA Grapalat" w:hAnsi="GHEA Grapalat"/>
                <w:sz w:val="24"/>
                <w:szCs w:val="24"/>
              </w:rPr>
              <w:t>, ինչպես նաև պաշտոնական տեղեկագրերի տեսակները, նկարագիրը և դրանց կառուցվածքը:</w:t>
            </w:r>
          </w:p>
          <w:p w:rsidR="005368A1" w:rsidRPr="0013532A" w:rsidRDefault="005368A1" w:rsidP="00050F45">
            <w:pPr>
              <w:spacing w:after="618" w:line="276" w:lineRule="auto"/>
              <w:ind w:left="20"/>
              <w:jc w:val="both"/>
              <w:rPr>
                <w:rFonts w:ascii="GHEA Grapalat" w:hAnsi="GHEA Grapalat"/>
                <w:lang w:val="af-ZA"/>
              </w:rPr>
            </w:pPr>
            <w:r w:rsidRPr="0013532A">
              <w:rPr>
                <w:rFonts w:ascii="GHEA Grapalat" w:hAnsi="GHEA Grapalat" w:cs="Sylfaen"/>
              </w:rPr>
              <w:t>Տփալ</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պարզ</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 xml:space="preserve">' </w:t>
            </w:r>
            <w:r w:rsidRPr="0013532A">
              <w:rPr>
                <w:rFonts w:ascii="GHEA Grapalat" w:hAnsi="GHEA Grapalat" w:cs="Sylfaen"/>
              </w:rPr>
              <w:t>խոսքը</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օրենքների</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կապակցությամբ</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նշել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cs="Sylfaen"/>
                <w:lang w:val="af-ZA"/>
              </w:rPr>
              <w:t xml:space="preserve"> </w:t>
            </w:r>
            <w:r w:rsidRPr="0013532A">
              <w:rPr>
                <w:rStyle w:val="a2"/>
                <w:rFonts w:ascii="GHEA Grapalat" w:hAnsi="GHEA Grapalat"/>
                <w:sz w:val="24"/>
                <w:szCs w:val="24"/>
              </w:rPr>
              <w:t>ՀՀ</w:t>
            </w:r>
            <w:r w:rsidRPr="0013532A">
              <w:rPr>
                <w:rFonts w:ascii="GHEA Grapalat" w:hAnsi="GHEA Grapalat"/>
                <w:lang w:val="af-ZA"/>
              </w:rPr>
              <w:t xml:space="preserve"> </w:t>
            </w:r>
            <w:r w:rsidRPr="0013532A">
              <w:rPr>
                <w:rFonts w:ascii="GHEA Grapalat" w:hAnsi="GHEA Grapalat" w:cs="Sylfaen"/>
              </w:rPr>
              <w:t>կառավարությունը</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օրենսդրի</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 xml:space="preserve"> </w:t>
            </w:r>
            <w:r w:rsidRPr="0013532A">
              <w:rPr>
                <w:rFonts w:ascii="GHEA Grapalat" w:hAnsi="GHEA Grapalat" w:cs="Sylfaen"/>
              </w:rPr>
              <w:t>կարգ</w:t>
            </w:r>
            <w:r w:rsidRPr="0013532A">
              <w:rPr>
                <w:rFonts w:ascii="GHEA Grapalat" w:hAnsi="GHEA Grapalat"/>
                <w:lang w:val="af-ZA"/>
              </w:rPr>
              <w:t xml:space="preserve"> </w:t>
            </w:r>
            <w:r w:rsidRPr="0013532A">
              <w:rPr>
                <w:rFonts w:ascii="GHEA Grapalat" w:hAnsi="GHEA Grapalat" w:cs="Sylfaen"/>
              </w:rPr>
              <w:t>սահմանել</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Չի ընդունվել:</w:t>
            </w:r>
          </w:p>
        </w:tc>
        <w:tc>
          <w:tcPr>
            <w:tcW w:w="3627" w:type="dxa"/>
          </w:tcPr>
          <w:p w:rsidR="005368A1" w:rsidRPr="0013532A" w:rsidRDefault="005368A1" w:rsidP="00050F45">
            <w:pPr>
              <w:pStyle w:val="CommentText"/>
              <w:spacing w:line="276" w:lineRule="auto"/>
              <w:jc w:val="both"/>
              <w:rPr>
                <w:rFonts w:ascii="GHEA Grapalat" w:hAnsi="GHEA Grapalat"/>
                <w:sz w:val="24"/>
                <w:szCs w:val="24"/>
                <w:lang w:val="en-US"/>
              </w:rPr>
            </w:pPr>
            <w:r w:rsidRPr="0013532A">
              <w:rPr>
                <w:rFonts w:ascii="GHEA Grapalat" w:hAnsi="GHEA Grapalat"/>
                <w:sz w:val="24"/>
                <w:szCs w:val="24"/>
                <w:lang w:val="en-US"/>
              </w:rPr>
              <w:t>Կառավարության որոշմամբ սահմանվելը տրամաբանական է, քանի որ գործադիրն է հրապարկամ</w:t>
            </w:r>
            <w:r>
              <w:rPr>
                <w:rFonts w:ascii="GHEA Grapalat" w:hAnsi="GHEA Grapalat"/>
                <w:sz w:val="24"/>
                <w:szCs w:val="24"/>
                <w:lang w:val="hy-AM"/>
              </w:rPr>
              <w:t>ա</w:t>
            </w:r>
            <w:r w:rsidRPr="0013532A">
              <w:rPr>
                <w:rFonts w:ascii="GHEA Grapalat" w:hAnsi="GHEA Grapalat"/>
                <w:sz w:val="24"/>
                <w:szCs w:val="24"/>
                <w:lang w:val="en-US"/>
              </w:rPr>
              <w:t>ն գործառույթ իրականացնում:</w:t>
            </w:r>
          </w:p>
          <w:p w:rsidR="005368A1" w:rsidRPr="0013532A" w:rsidRDefault="005368A1" w:rsidP="00050F45">
            <w:pPr>
              <w:spacing w:line="276" w:lineRule="auto"/>
              <w:jc w:val="both"/>
              <w:rPr>
                <w:rFonts w:ascii="GHEA Grapalat" w:hAnsi="GHEA Grapalat"/>
                <w:lang w:val="en-US"/>
              </w:rPr>
            </w:pP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Default="005368A1" w:rsidP="00050F45">
            <w:pPr>
              <w:widowControl w:val="0"/>
              <w:spacing w:after="20" w:line="276" w:lineRule="auto"/>
              <w:jc w:val="both"/>
              <w:rPr>
                <w:rFonts w:ascii="GHEA Grapalat" w:hAnsi="GHEA Grapalat"/>
                <w:lang w:val="hy-AM"/>
              </w:rPr>
            </w:pPr>
          </w:p>
          <w:p w:rsidR="005368A1" w:rsidRPr="0013532A" w:rsidRDefault="005368A1" w:rsidP="00050F45">
            <w:pPr>
              <w:widowControl w:val="0"/>
              <w:spacing w:after="20" w:line="276" w:lineRule="auto"/>
              <w:jc w:val="both"/>
              <w:rPr>
                <w:rFonts w:ascii="GHEA Grapalat" w:hAnsi="GHEA Grapalat"/>
              </w:rPr>
            </w:pPr>
            <w:r w:rsidRPr="0013532A">
              <w:rPr>
                <w:rFonts w:ascii="GHEA Grapalat" w:hAnsi="GHEA Grapalat"/>
              </w:rPr>
              <w:t xml:space="preserve">44. </w:t>
            </w:r>
            <w:r w:rsidRPr="0013532A">
              <w:rPr>
                <w:rFonts w:ascii="GHEA Grapalat" w:hAnsi="GHEA Grapalat" w:cs="Sylfaen"/>
              </w:rPr>
              <w:t>Նախագծի</w:t>
            </w:r>
            <w:r w:rsidRPr="0013532A">
              <w:rPr>
                <w:rFonts w:ascii="GHEA Grapalat" w:hAnsi="GHEA Grapalat"/>
              </w:rPr>
              <w:t xml:space="preserve"> 45-</w:t>
            </w:r>
            <w:r w:rsidRPr="0013532A">
              <w:rPr>
                <w:rFonts w:ascii="GHEA Grapalat" w:hAnsi="GHEA Grapalat" w:cs="Sylfaen"/>
              </w:rPr>
              <w:t>րդ</w:t>
            </w:r>
            <w:r w:rsidRPr="0013532A">
              <w:rPr>
                <w:rFonts w:ascii="GHEA Grapalat" w:hAnsi="GHEA Grapalat"/>
              </w:rPr>
              <w:t xml:space="preserve"> </w:t>
            </w:r>
            <w:r w:rsidRPr="0013532A">
              <w:rPr>
                <w:rFonts w:ascii="GHEA Grapalat" w:hAnsi="GHEA Grapalat" w:cs="Sylfaen"/>
              </w:rPr>
              <w:t>հոդվածի</w:t>
            </w:r>
            <w:r w:rsidRPr="0013532A">
              <w:rPr>
                <w:rFonts w:ascii="GHEA Grapalat" w:hAnsi="GHEA Grapalat"/>
              </w:rPr>
              <w:t>'</w:t>
            </w:r>
          </w:p>
          <w:p w:rsidR="005368A1" w:rsidRPr="0013532A" w:rsidRDefault="005368A1" w:rsidP="00050F45">
            <w:pPr>
              <w:widowControl w:val="0"/>
              <w:numPr>
                <w:ilvl w:val="0"/>
                <w:numId w:val="25"/>
              </w:numPr>
              <w:spacing w:line="276" w:lineRule="auto"/>
              <w:ind w:left="20" w:right="40" w:firstLine="540"/>
              <w:jc w:val="both"/>
              <w:rPr>
                <w:rFonts w:ascii="GHEA Grapalat" w:hAnsi="GHEA Grapalat"/>
              </w:rPr>
            </w:pPr>
            <w:r w:rsidRPr="0013532A">
              <w:rPr>
                <w:rFonts w:ascii="GHEA Grapalat" w:hAnsi="GHEA Grapalat"/>
              </w:rPr>
              <w:t xml:space="preserve"> 1-</w:t>
            </w:r>
            <w:r w:rsidRPr="0013532A">
              <w:rPr>
                <w:rFonts w:ascii="GHEA Grapalat" w:hAnsi="GHEA Grapalat" w:cs="Sylfaen"/>
              </w:rPr>
              <w:t>ին</w:t>
            </w:r>
            <w:r w:rsidRPr="0013532A">
              <w:rPr>
                <w:rFonts w:ascii="GHEA Grapalat" w:hAnsi="GHEA Grapalat"/>
              </w:rPr>
              <w:t xml:space="preserve"> </w:t>
            </w:r>
            <w:r w:rsidRPr="0013532A">
              <w:rPr>
                <w:rFonts w:ascii="GHEA Grapalat" w:hAnsi="GHEA Grapalat" w:cs="Sylfaen"/>
              </w:rPr>
              <w:t>մասի</w:t>
            </w:r>
            <w:r w:rsidRPr="0013532A">
              <w:rPr>
                <w:rFonts w:ascii="GHEA Grapalat" w:hAnsi="GHEA Grapalat"/>
              </w:rPr>
              <w:t xml:space="preserve"> </w:t>
            </w:r>
            <w:r w:rsidRPr="0013532A">
              <w:rPr>
                <w:rFonts w:ascii="GHEA Grapalat" w:hAnsi="GHEA Grapalat" w:cs="Sylfaen"/>
              </w:rPr>
              <w:t>համաձայն</w:t>
            </w:r>
            <w:r w:rsidRPr="0013532A">
              <w:rPr>
                <w:rFonts w:ascii="GHEA Grapalat" w:hAnsi="GHEA Grapalat"/>
              </w:rPr>
              <w:t xml:space="preserve">' </w:t>
            </w:r>
            <w:r w:rsidRPr="0013532A">
              <w:rPr>
                <w:rFonts w:ascii="GHEA Grapalat" w:hAnsi="GHEA Grapalat" w:cs="Sylfaen"/>
              </w:rPr>
              <w:t>նորմատիվ</w:t>
            </w:r>
            <w:r w:rsidRPr="0013532A">
              <w:rPr>
                <w:rFonts w:ascii="GHEA Grapalat" w:hAnsi="GHEA Grapalat"/>
              </w:rPr>
              <w:t xml:space="preserve"> </w:t>
            </w:r>
            <w:r w:rsidRPr="0013532A">
              <w:rPr>
                <w:rFonts w:ascii="GHEA Grapalat" w:hAnsi="GHEA Grapalat" w:cs="Sylfaen"/>
              </w:rPr>
              <w:t>իրավական</w:t>
            </w:r>
            <w:r w:rsidRPr="0013532A">
              <w:rPr>
                <w:rFonts w:ascii="GHEA Grapalat" w:hAnsi="GHEA Grapalat"/>
              </w:rPr>
              <w:t xml:space="preserve"> </w:t>
            </w:r>
            <w:r w:rsidRPr="0013532A">
              <w:rPr>
                <w:rFonts w:ascii="GHEA Grapalat" w:hAnsi="GHEA Grapalat" w:cs="Sylfaen"/>
              </w:rPr>
              <w:t>ակտն</w:t>
            </w:r>
            <w:r w:rsidRPr="0013532A">
              <w:rPr>
                <w:rFonts w:ascii="GHEA Grapalat" w:hAnsi="GHEA Grapalat"/>
              </w:rPr>
              <w:t xml:space="preserve"> </w:t>
            </w:r>
            <w:r w:rsidRPr="0013532A">
              <w:rPr>
                <w:rFonts w:ascii="GHEA Grapalat" w:hAnsi="GHEA Grapalat" w:cs="Sylfaen"/>
              </w:rPr>
              <w:t>ընդունող</w:t>
            </w:r>
            <w:r w:rsidRPr="0013532A">
              <w:rPr>
                <w:rFonts w:ascii="GHEA Grapalat" w:hAnsi="GHEA Grapalat"/>
              </w:rPr>
              <w:t xml:space="preserve"> </w:t>
            </w:r>
            <w:r w:rsidRPr="0013532A">
              <w:rPr>
                <w:rFonts w:ascii="GHEA Grapalat" w:hAnsi="GHEA Grapalat" w:cs="Sylfaen"/>
              </w:rPr>
              <w:t>մարմինը</w:t>
            </w:r>
            <w:r w:rsidRPr="0013532A">
              <w:rPr>
                <w:rFonts w:ascii="GHEA Grapalat" w:hAnsi="GHEA Grapalat"/>
              </w:rPr>
              <w:t xml:space="preserve"> </w:t>
            </w:r>
            <w:r w:rsidRPr="0013532A">
              <w:rPr>
                <w:rFonts w:ascii="GHEA Grapalat" w:hAnsi="GHEA Grapalat" w:cs="Sylfaen"/>
              </w:rPr>
              <w:t>պարտավոր</w:t>
            </w:r>
            <w:r w:rsidRPr="0013532A">
              <w:rPr>
                <w:rFonts w:ascii="GHEA Grapalat" w:hAnsi="GHEA Grapalat"/>
              </w:rPr>
              <w:t xml:space="preserve"> </w:t>
            </w:r>
            <w:r w:rsidRPr="0013532A">
              <w:rPr>
                <w:rFonts w:ascii="GHEA Grapalat" w:hAnsi="GHEA Grapalat" w:cs="Sylfaen"/>
              </w:rPr>
              <w:t>է</w:t>
            </w:r>
            <w:r w:rsidRPr="0013532A">
              <w:rPr>
                <w:rFonts w:ascii="GHEA Grapalat" w:hAnsi="GHEA Grapalat"/>
              </w:rPr>
              <w:t xml:space="preserve"> </w:t>
            </w:r>
            <w:r w:rsidRPr="0013532A">
              <w:rPr>
                <w:rStyle w:val="a2"/>
                <w:rFonts w:ascii="GHEA Grapalat" w:hAnsi="GHEA Grapalat"/>
                <w:sz w:val="24"/>
                <w:szCs w:val="24"/>
              </w:rPr>
              <w:t>սահմանված կարգով</w:t>
            </w:r>
            <w:r w:rsidRPr="0013532A">
              <w:rPr>
                <w:rFonts w:ascii="GHEA Grapalat" w:hAnsi="GHEA Grapalat"/>
              </w:rPr>
              <w:t xml:space="preserve"> </w:t>
            </w:r>
            <w:r w:rsidRPr="0013532A">
              <w:rPr>
                <w:rFonts w:ascii="GHEA Grapalat" w:hAnsi="GHEA Grapalat" w:cs="Sylfaen"/>
              </w:rPr>
              <w:t>իրականացնել</w:t>
            </w:r>
            <w:r w:rsidRPr="0013532A">
              <w:rPr>
                <w:rFonts w:ascii="GHEA Grapalat" w:hAnsi="GHEA Grapalat"/>
              </w:rPr>
              <w:t xml:space="preserve"> </w:t>
            </w:r>
            <w:r w:rsidRPr="0013532A">
              <w:rPr>
                <w:rFonts w:ascii="GHEA Grapalat" w:hAnsi="GHEA Grapalat" w:cs="Sylfaen"/>
              </w:rPr>
              <w:t>իր</w:t>
            </w:r>
            <w:r w:rsidRPr="0013532A">
              <w:rPr>
                <w:rFonts w:ascii="GHEA Grapalat" w:hAnsi="GHEA Grapalat"/>
              </w:rPr>
              <w:t xml:space="preserve"> </w:t>
            </w:r>
            <w:r w:rsidRPr="0013532A">
              <w:rPr>
                <w:rFonts w:ascii="GHEA Grapalat" w:hAnsi="GHEA Grapalat" w:cs="Sylfaen"/>
              </w:rPr>
              <w:t>կողմից</w:t>
            </w:r>
            <w:r w:rsidRPr="0013532A">
              <w:rPr>
                <w:rFonts w:ascii="GHEA Grapalat" w:hAnsi="GHEA Grapalat"/>
              </w:rPr>
              <w:t xml:space="preserve"> </w:t>
            </w:r>
            <w:r w:rsidRPr="0013532A">
              <w:rPr>
                <w:rFonts w:ascii="GHEA Grapalat" w:hAnsi="GHEA Grapalat" w:cs="Sylfaen"/>
              </w:rPr>
              <w:t>ընդունված</w:t>
            </w:r>
            <w:r w:rsidRPr="0013532A">
              <w:rPr>
                <w:rFonts w:ascii="GHEA Grapalat" w:hAnsi="GHEA Grapalat"/>
              </w:rPr>
              <w:t xml:space="preserve"> </w:t>
            </w:r>
            <w:r w:rsidRPr="0013532A">
              <w:rPr>
                <w:rFonts w:ascii="GHEA Grapalat" w:hAnsi="GHEA Grapalat" w:cs="Sylfaen"/>
              </w:rPr>
              <w:t>նորմատիվ</w:t>
            </w:r>
            <w:r w:rsidRPr="0013532A">
              <w:rPr>
                <w:rFonts w:ascii="GHEA Grapalat" w:hAnsi="GHEA Grapalat"/>
              </w:rPr>
              <w:t xml:space="preserve"> </w:t>
            </w:r>
            <w:r w:rsidRPr="0013532A">
              <w:rPr>
                <w:rFonts w:ascii="GHEA Grapalat" w:hAnsi="GHEA Grapalat" w:cs="Sylfaen"/>
              </w:rPr>
              <w:t>իրավական</w:t>
            </w:r>
            <w:r w:rsidRPr="0013532A">
              <w:rPr>
                <w:rFonts w:ascii="GHEA Grapalat" w:hAnsi="GHEA Grapalat"/>
              </w:rPr>
              <w:t xml:space="preserve"> </w:t>
            </w:r>
            <w:r w:rsidRPr="0013532A">
              <w:rPr>
                <w:rFonts w:ascii="GHEA Grapalat" w:hAnsi="GHEA Grapalat" w:cs="Sylfaen"/>
              </w:rPr>
              <w:t>ակտերի</w:t>
            </w:r>
            <w:r w:rsidRPr="0013532A">
              <w:rPr>
                <w:rFonts w:ascii="GHEA Grapalat" w:hAnsi="GHEA Grapalat"/>
              </w:rPr>
              <w:t xml:space="preserve"> </w:t>
            </w:r>
            <w:r w:rsidRPr="0013532A">
              <w:rPr>
                <w:rStyle w:val="a2"/>
                <w:rFonts w:ascii="GHEA Grapalat" w:hAnsi="GHEA Grapalat"/>
                <w:sz w:val="24"/>
                <w:szCs w:val="24"/>
              </w:rPr>
              <w:t xml:space="preserve">ներքին </w:t>
            </w:r>
            <w:r w:rsidRPr="0013532A">
              <w:rPr>
                <w:rStyle w:val="a2"/>
                <w:rFonts w:ascii="GHEA Grapalat" w:hAnsi="GHEA Grapalat"/>
                <w:sz w:val="24"/>
                <w:szCs w:val="24"/>
              </w:rPr>
              <w:lastRenderedPageBreak/>
              <w:t>հաշվառում,</w:t>
            </w:r>
            <w:r w:rsidRPr="0013532A">
              <w:rPr>
                <w:rFonts w:ascii="GHEA Grapalat" w:hAnsi="GHEA Grapalat"/>
              </w:rPr>
              <w:t xml:space="preserve"> </w:t>
            </w:r>
            <w:r w:rsidRPr="0013532A">
              <w:rPr>
                <w:rFonts w:ascii="GHEA Grapalat" w:hAnsi="GHEA Grapalat" w:cs="Sylfaen"/>
              </w:rPr>
              <w:t>որտեղ</w:t>
            </w:r>
            <w:r w:rsidRPr="0013532A">
              <w:rPr>
                <w:rFonts w:ascii="GHEA Grapalat" w:hAnsi="GHEA Grapalat"/>
              </w:rPr>
              <w:t xml:space="preserve"> </w:t>
            </w:r>
            <w:r w:rsidRPr="0013532A">
              <w:rPr>
                <w:rFonts w:ascii="GHEA Grapalat" w:hAnsi="GHEA Grapalat" w:cs="Sylfaen"/>
              </w:rPr>
              <w:t>անհրաժեշտ</w:t>
            </w:r>
            <w:r w:rsidRPr="0013532A">
              <w:rPr>
                <w:rFonts w:ascii="GHEA Grapalat" w:hAnsi="GHEA Grapalat"/>
              </w:rPr>
              <w:t xml:space="preserve"> </w:t>
            </w:r>
            <w:r w:rsidRPr="0013532A">
              <w:rPr>
                <w:rFonts w:ascii="GHEA Grapalat" w:hAnsi="GHEA Grapalat" w:cs="Sylfaen"/>
              </w:rPr>
              <w:t>է</w:t>
            </w:r>
            <w:r w:rsidRPr="0013532A">
              <w:rPr>
                <w:rFonts w:ascii="GHEA Grapalat" w:hAnsi="GHEA Grapalat"/>
              </w:rPr>
              <w:t xml:space="preserve"> </w:t>
            </w:r>
            <w:r w:rsidRPr="0013532A">
              <w:rPr>
                <w:rFonts w:ascii="GHEA Grapalat" w:hAnsi="GHEA Grapalat" w:cs="Sylfaen"/>
              </w:rPr>
              <w:t>հստակեցնել</w:t>
            </w:r>
            <w:r w:rsidRPr="0013532A">
              <w:rPr>
                <w:rFonts w:ascii="GHEA Grapalat" w:hAnsi="GHEA Grapalat"/>
              </w:rPr>
              <w:t xml:space="preserve">, </w:t>
            </w:r>
            <w:r w:rsidRPr="0013532A">
              <w:rPr>
                <w:rFonts w:ascii="GHEA Grapalat" w:hAnsi="GHEA Grapalat" w:cs="Sylfaen"/>
              </w:rPr>
              <w:t>թե</w:t>
            </w:r>
            <w:r w:rsidRPr="0013532A">
              <w:rPr>
                <w:rFonts w:ascii="GHEA Grapalat" w:hAnsi="GHEA Grapalat"/>
              </w:rPr>
              <w:t xml:space="preserve"> </w:t>
            </w:r>
            <w:r w:rsidRPr="0013532A">
              <w:rPr>
                <w:rFonts w:ascii="GHEA Grapalat" w:hAnsi="GHEA Grapalat" w:cs="Sylfaen"/>
              </w:rPr>
              <w:t>ո՞ւմ</w:t>
            </w:r>
            <w:r w:rsidRPr="0013532A">
              <w:rPr>
                <w:rFonts w:ascii="GHEA Grapalat" w:hAnsi="GHEA Grapalat"/>
              </w:rPr>
              <w:t xml:space="preserve"> </w:t>
            </w:r>
            <w:r w:rsidRPr="0013532A">
              <w:rPr>
                <w:rFonts w:ascii="GHEA Grapalat" w:hAnsi="GHEA Grapalat" w:cs="Sylfaen"/>
              </w:rPr>
              <w:t>կողմից</w:t>
            </w:r>
            <w:r w:rsidRPr="0013532A">
              <w:rPr>
                <w:rFonts w:ascii="GHEA Grapalat" w:hAnsi="GHEA Grapalat"/>
              </w:rPr>
              <w:t xml:space="preserve"> </w:t>
            </w:r>
            <w:r w:rsidRPr="0013532A">
              <w:rPr>
                <w:rFonts w:ascii="GHEA Grapalat" w:hAnsi="GHEA Grapalat" w:cs="Sylfaen"/>
              </w:rPr>
              <w:t>է</w:t>
            </w:r>
            <w:r w:rsidRPr="0013532A">
              <w:rPr>
                <w:rFonts w:ascii="GHEA Grapalat" w:hAnsi="GHEA Grapalat"/>
              </w:rPr>
              <w:t xml:space="preserve"> </w:t>
            </w:r>
            <w:r w:rsidRPr="0013532A">
              <w:rPr>
                <w:rFonts w:ascii="GHEA Grapalat" w:hAnsi="GHEA Grapalat" w:cs="Sylfaen"/>
              </w:rPr>
              <w:t>սահմանվելու</w:t>
            </w:r>
            <w:r w:rsidRPr="0013532A">
              <w:rPr>
                <w:rFonts w:ascii="GHEA Grapalat" w:hAnsi="GHEA Grapalat"/>
              </w:rPr>
              <w:t xml:space="preserve"> </w:t>
            </w:r>
            <w:r w:rsidRPr="0013532A">
              <w:rPr>
                <w:rFonts w:ascii="GHEA Grapalat" w:hAnsi="GHEA Grapalat" w:cs="Sylfaen"/>
              </w:rPr>
              <w:t>նշված</w:t>
            </w:r>
            <w:r w:rsidRPr="0013532A">
              <w:rPr>
                <w:rFonts w:ascii="GHEA Grapalat" w:hAnsi="GHEA Grapalat"/>
              </w:rPr>
              <w:t xml:space="preserve"> </w:t>
            </w:r>
            <w:r w:rsidRPr="0013532A">
              <w:rPr>
                <w:rFonts w:ascii="GHEA Grapalat" w:hAnsi="GHEA Grapalat" w:cs="Sylfaen"/>
              </w:rPr>
              <w:t>կարգը</w:t>
            </w:r>
            <w:r w:rsidRPr="0013532A">
              <w:rPr>
                <w:rFonts w:ascii="GHEA Grapalat" w:hAnsi="GHEA Grapalat"/>
              </w:rPr>
              <w:t>.</w:t>
            </w:r>
          </w:p>
          <w:p w:rsidR="005368A1" w:rsidRPr="0013532A" w:rsidRDefault="005368A1" w:rsidP="00050F45">
            <w:pPr>
              <w:widowControl w:val="0"/>
              <w:numPr>
                <w:ilvl w:val="0"/>
                <w:numId w:val="25"/>
              </w:numPr>
              <w:spacing w:after="412" w:line="276" w:lineRule="auto"/>
              <w:ind w:left="20" w:right="40" w:firstLine="540"/>
              <w:jc w:val="both"/>
              <w:rPr>
                <w:rFonts w:ascii="GHEA Grapalat" w:hAnsi="GHEA Grapalat"/>
              </w:rPr>
            </w:pPr>
            <w:r w:rsidRPr="0013532A">
              <w:rPr>
                <w:rFonts w:ascii="GHEA Grapalat" w:hAnsi="GHEA Grapalat"/>
              </w:rPr>
              <w:t xml:space="preserve"> 4-</w:t>
            </w:r>
            <w:r w:rsidRPr="0013532A">
              <w:rPr>
                <w:rFonts w:ascii="GHEA Grapalat" w:hAnsi="GHEA Grapalat" w:cs="Sylfaen"/>
              </w:rPr>
              <w:t>րդ</w:t>
            </w:r>
            <w:r w:rsidRPr="0013532A">
              <w:rPr>
                <w:rFonts w:ascii="GHEA Grapalat" w:hAnsi="GHEA Grapalat"/>
              </w:rPr>
              <w:t xml:space="preserve"> </w:t>
            </w:r>
            <w:r w:rsidRPr="0013532A">
              <w:rPr>
                <w:rFonts w:ascii="GHEA Grapalat" w:hAnsi="GHEA Grapalat" w:cs="Sylfaen"/>
              </w:rPr>
              <w:t>մասը</w:t>
            </w:r>
            <w:r w:rsidRPr="0013532A">
              <w:rPr>
                <w:rFonts w:ascii="GHEA Grapalat" w:hAnsi="GHEA Grapalat"/>
              </w:rPr>
              <w:t xml:space="preserve"> </w:t>
            </w:r>
            <w:r w:rsidRPr="0013532A">
              <w:rPr>
                <w:rStyle w:val="a2"/>
                <w:rFonts w:ascii="GHEA Grapalat" w:hAnsi="GHEA Grapalat"/>
                <w:sz w:val="24"/>
                <w:szCs w:val="24"/>
              </w:rPr>
              <w:t>(Յուրաքանչյուր անձ իրավունք ունի գրավոր կամ էլեկտրոնային հարցման միջոցով «Տեղեկատվության ազատության մասին» ՀՀ օրենքով սահմանված կարգով ստանալ հաշվառված նորմատիվ իրավական ակտի վերաբերյալ տեղեկություններ, ինչպես նաև նորմատիվ իրավական ակտերի պատճեները)</w:t>
            </w:r>
            <w:r w:rsidRPr="0013532A">
              <w:rPr>
                <w:rFonts w:ascii="GHEA Grapalat" w:hAnsi="GHEA Grapalat"/>
              </w:rPr>
              <w:t xml:space="preserve"> </w:t>
            </w:r>
            <w:r w:rsidRPr="0013532A">
              <w:rPr>
                <w:rFonts w:ascii="GHEA Grapalat" w:hAnsi="GHEA Grapalat" w:cs="Sylfaen"/>
              </w:rPr>
              <w:t>սահմանելու</w:t>
            </w:r>
            <w:r w:rsidRPr="0013532A">
              <w:rPr>
                <w:rFonts w:ascii="GHEA Grapalat" w:hAnsi="GHEA Grapalat"/>
              </w:rPr>
              <w:t xml:space="preserve"> </w:t>
            </w:r>
            <w:r w:rsidRPr="0013532A">
              <w:rPr>
                <w:rFonts w:ascii="GHEA Grapalat" w:hAnsi="GHEA Grapalat" w:cs="Sylfaen"/>
              </w:rPr>
              <w:t>նպատակահարմարությունը</w:t>
            </w:r>
            <w:r w:rsidRPr="0013532A">
              <w:rPr>
                <w:rFonts w:ascii="GHEA Grapalat" w:hAnsi="GHEA Grapalat"/>
              </w:rPr>
              <w:t xml:space="preserve"> </w:t>
            </w:r>
            <w:r w:rsidRPr="0013532A">
              <w:rPr>
                <w:rFonts w:ascii="GHEA Grapalat" w:hAnsi="GHEA Grapalat" w:cs="Sylfaen"/>
              </w:rPr>
              <w:t>լրացուցիչ</w:t>
            </w:r>
            <w:r w:rsidRPr="0013532A">
              <w:rPr>
                <w:rFonts w:ascii="GHEA Grapalat" w:hAnsi="GHEA Grapalat"/>
              </w:rPr>
              <w:t xml:space="preserve"> </w:t>
            </w:r>
            <w:r w:rsidRPr="0013532A">
              <w:rPr>
                <w:rFonts w:ascii="GHEA Grapalat" w:hAnsi="GHEA Grapalat" w:cs="Sylfaen"/>
              </w:rPr>
              <w:t>քննարկման</w:t>
            </w:r>
            <w:r w:rsidRPr="0013532A">
              <w:rPr>
                <w:rFonts w:ascii="GHEA Grapalat" w:hAnsi="GHEA Grapalat"/>
              </w:rPr>
              <w:t xml:space="preserve"> </w:t>
            </w:r>
            <w:r w:rsidRPr="0013532A">
              <w:rPr>
                <w:rFonts w:ascii="GHEA Grapalat" w:hAnsi="GHEA Grapalat" w:cs="Sylfaen"/>
              </w:rPr>
              <w:t>կարիք</w:t>
            </w:r>
            <w:r w:rsidRPr="0013532A">
              <w:rPr>
                <w:rFonts w:ascii="GHEA Grapalat" w:hAnsi="GHEA Grapalat"/>
              </w:rPr>
              <w:t xml:space="preserve"> </w:t>
            </w:r>
            <w:r w:rsidRPr="0013532A">
              <w:rPr>
                <w:rFonts w:ascii="GHEA Grapalat" w:hAnsi="GHEA Grapalat" w:cs="Sylfaen"/>
              </w:rPr>
              <w:t>ունի</w:t>
            </w:r>
            <w:r w:rsidRPr="0013532A">
              <w:rPr>
                <w:rFonts w:ascii="GHEA Grapalat" w:hAnsi="GHEA Grapalat"/>
              </w:rPr>
              <w:t xml:space="preserve">' </w:t>
            </w:r>
            <w:r w:rsidRPr="0013532A">
              <w:rPr>
                <w:rFonts w:ascii="GHEA Grapalat" w:hAnsi="GHEA Grapalat" w:cs="Sylfaen"/>
              </w:rPr>
              <w:t>հաշվի</w:t>
            </w:r>
            <w:r w:rsidRPr="0013532A">
              <w:rPr>
                <w:rFonts w:ascii="GHEA Grapalat" w:hAnsi="GHEA Grapalat"/>
              </w:rPr>
              <w:t xml:space="preserve"> </w:t>
            </w:r>
            <w:r w:rsidRPr="0013532A">
              <w:rPr>
                <w:rFonts w:ascii="GHEA Grapalat" w:hAnsi="GHEA Grapalat" w:cs="Sylfaen"/>
              </w:rPr>
              <w:t>առնելով</w:t>
            </w:r>
            <w:r w:rsidRPr="0013532A">
              <w:rPr>
                <w:rFonts w:ascii="GHEA Grapalat" w:hAnsi="GHEA Grapalat"/>
              </w:rPr>
              <w:t xml:space="preserve"> </w:t>
            </w:r>
            <w:r w:rsidRPr="0013532A">
              <w:rPr>
                <w:rFonts w:ascii="GHEA Grapalat" w:hAnsi="GHEA Grapalat" w:cs="Sylfaen"/>
              </w:rPr>
              <w:t>այն</w:t>
            </w:r>
            <w:r w:rsidRPr="0013532A">
              <w:rPr>
                <w:rFonts w:ascii="GHEA Grapalat" w:hAnsi="GHEA Grapalat"/>
              </w:rPr>
              <w:t xml:space="preserve"> </w:t>
            </w:r>
            <w:r w:rsidRPr="0013532A">
              <w:rPr>
                <w:rFonts w:ascii="GHEA Grapalat" w:hAnsi="GHEA Grapalat" w:cs="Sylfaen"/>
              </w:rPr>
              <w:t>հանգամանքը</w:t>
            </w:r>
            <w:r w:rsidRPr="0013532A">
              <w:rPr>
                <w:rFonts w:ascii="GHEA Grapalat" w:hAnsi="GHEA Grapalat"/>
              </w:rPr>
              <w:t xml:space="preserve">, </w:t>
            </w:r>
            <w:r w:rsidRPr="0013532A">
              <w:rPr>
                <w:rFonts w:ascii="GHEA Grapalat" w:hAnsi="GHEA Grapalat" w:cs="Sylfaen"/>
              </w:rPr>
              <w:t>որ</w:t>
            </w:r>
            <w:r w:rsidRPr="0013532A">
              <w:rPr>
                <w:rFonts w:ascii="GHEA Grapalat" w:hAnsi="GHEA Grapalat"/>
              </w:rPr>
              <w:t xml:space="preserve"> «</w:t>
            </w:r>
            <w:r w:rsidRPr="0013532A">
              <w:rPr>
                <w:rFonts w:ascii="GHEA Grapalat" w:hAnsi="GHEA Grapalat" w:cs="Sylfaen"/>
              </w:rPr>
              <w:t>Տեղեկատվության</w:t>
            </w:r>
            <w:r w:rsidRPr="0013532A">
              <w:rPr>
                <w:rFonts w:ascii="GHEA Grapalat" w:hAnsi="GHEA Grapalat"/>
              </w:rPr>
              <w:t xml:space="preserve"> </w:t>
            </w:r>
            <w:r w:rsidRPr="0013532A">
              <w:rPr>
                <w:rFonts w:ascii="GHEA Grapalat" w:hAnsi="GHEA Grapalat" w:cs="Sylfaen"/>
              </w:rPr>
              <w:t>ազատության</w:t>
            </w:r>
            <w:r w:rsidRPr="0013532A">
              <w:rPr>
                <w:rFonts w:ascii="GHEA Grapalat" w:hAnsi="GHEA Grapalat"/>
              </w:rPr>
              <w:t xml:space="preserve"> </w:t>
            </w:r>
            <w:r w:rsidRPr="0013532A">
              <w:rPr>
                <w:rFonts w:ascii="GHEA Grapalat" w:hAnsi="GHEA Grapalat" w:cs="Sylfaen"/>
              </w:rPr>
              <w:t>մասին</w:t>
            </w:r>
            <w:r w:rsidRPr="0013532A">
              <w:rPr>
                <w:rFonts w:ascii="GHEA Grapalat" w:hAnsi="GHEA Grapalat"/>
              </w:rPr>
              <w:t xml:space="preserve">» </w:t>
            </w:r>
            <w:r w:rsidRPr="0013532A">
              <w:rPr>
                <w:rStyle w:val="a2"/>
                <w:rFonts w:ascii="GHEA Grapalat" w:hAnsi="GHEA Grapalat"/>
                <w:sz w:val="24"/>
                <w:szCs w:val="24"/>
              </w:rPr>
              <w:t>ՀՀ</w:t>
            </w:r>
            <w:r w:rsidRPr="0013532A">
              <w:rPr>
                <w:rFonts w:ascii="GHEA Grapalat" w:hAnsi="GHEA Grapalat"/>
              </w:rPr>
              <w:t xml:space="preserve"> </w:t>
            </w:r>
            <w:r w:rsidRPr="0013532A">
              <w:rPr>
                <w:rFonts w:ascii="GHEA Grapalat" w:hAnsi="GHEA Grapalat" w:cs="Sylfaen"/>
              </w:rPr>
              <w:t>օրենքով</w:t>
            </w:r>
            <w:r w:rsidRPr="0013532A">
              <w:rPr>
                <w:rFonts w:ascii="GHEA Grapalat" w:hAnsi="GHEA Grapalat"/>
              </w:rPr>
              <w:t xml:space="preserve"> </w:t>
            </w:r>
            <w:r w:rsidRPr="0013532A">
              <w:rPr>
                <w:rFonts w:ascii="GHEA Grapalat" w:hAnsi="GHEA Grapalat" w:cs="Sylfaen"/>
              </w:rPr>
              <w:t>արդեն</w:t>
            </w:r>
            <w:r w:rsidRPr="0013532A">
              <w:rPr>
                <w:rFonts w:ascii="GHEA Grapalat" w:hAnsi="GHEA Grapalat"/>
              </w:rPr>
              <w:t xml:space="preserve"> </w:t>
            </w:r>
            <w:r w:rsidRPr="0013532A">
              <w:rPr>
                <w:rFonts w:ascii="GHEA Grapalat" w:hAnsi="GHEA Grapalat" w:cs="Sylfaen"/>
              </w:rPr>
              <w:t>իսկ</w:t>
            </w:r>
            <w:r w:rsidRPr="0013532A">
              <w:rPr>
                <w:rFonts w:ascii="GHEA Grapalat" w:hAnsi="GHEA Grapalat"/>
              </w:rPr>
              <w:t xml:space="preserve"> </w:t>
            </w:r>
            <w:r w:rsidRPr="0013532A">
              <w:rPr>
                <w:rFonts w:ascii="GHEA Grapalat" w:hAnsi="GHEA Grapalat" w:cs="Sylfaen"/>
              </w:rPr>
              <w:t>սահմանված</w:t>
            </w:r>
            <w:r w:rsidRPr="0013532A">
              <w:rPr>
                <w:rFonts w:ascii="GHEA Grapalat" w:hAnsi="GHEA Grapalat"/>
              </w:rPr>
              <w:t xml:space="preserve"> </w:t>
            </w:r>
            <w:r w:rsidRPr="0013532A">
              <w:rPr>
                <w:rFonts w:ascii="GHEA Grapalat" w:hAnsi="GHEA Grapalat" w:cs="Sylfaen"/>
              </w:rPr>
              <w:t>են</w:t>
            </w:r>
            <w:r w:rsidRPr="0013532A">
              <w:rPr>
                <w:rFonts w:ascii="GHEA Grapalat" w:hAnsi="GHEA Grapalat"/>
              </w:rPr>
              <w:t xml:space="preserve"> </w:t>
            </w:r>
            <w:r w:rsidRPr="0013532A">
              <w:rPr>
                <w:rFonts w:ascii="GHEA Grapalat" w:hAnsi="GHEA Grapalat" w:cs="Sylfaen"/>
              </w:rPr>
              <w:t>տեղեկատվության</w:t>
            </w:r>
            <w:r w:rsidRPr="0013532A">
              <w:rPr>
                <w:rFonts w:ascii="GHEA Grapalat" w:hAnsi="GHEA Grapalat"/>
              </w:rPr>
              <w:t xml:space="preserve"> (</w:t>
            </w:r>
            <w:r w:rsidRPr="0013532A">
              <w:rPr>
                <w:rFonts w:ascii="GHEA Grapalat" w:hAnsi="GHEA Grapalat" w:cs="Sylfaen"/>
              </w:rPr>
              <w:t>որն</w:t>
            </w:r>
            <w:r w:rsidRPr="0013532A">
              <w:rPr>
                <w:rFonts w:ascii="GHEA Grapalat" w:hAnsi="GHEA Grapalat"/>
              </w:rPr>
              <w:t xml:space="preserve"> </w:t>
            </w:r>
            <w:r w:rsidRPr="0013532A">
              <w:rPr>
                <w:rFonts w:ascii="GHEA Grapalat" w:hAnsi="GHEA Grapalat" w:cs="Sylfaen"/>
              </w:rPr>
              <w:t>առավել</w:t>
            </w:r>
            <w:r w:rsidRPr="0013532A">
              <w:rPr>
                <w:rFonts w:ascii="GHEA Grapalat" w:hAnsi="GHEA Grapalat"/>
              </w:rPr>
              <w:t xml:space="preserve"> </w:t>
            </w:r>
            <w:r w:rsidRPr="0013532A">
              <w:rPr>
                <w:rFonts w:ascii="GHEA Grapalat" w:hAnsi="GHEA Grapalat" w:cs="Sylfaen"/>
              </w:rPr>
              <w:t>ընդգրկուն</w:t>
            </w:r>
            <w:r w:rsidRPr="0013532A">
              <w:rPr>
                <w:rFonts w:ascii="GHEA Grapalat" w:hAnsi="GHEA Grapalat"/>
              </w:rPr>
              <w:t xml:space="preserve"> </w:t>
            </w:r>
            <w:r w:rsidRPr="0013532A">
              <w:rPr>
                <w:rFonts w:ascii="GHEA Grapalat" w:hAnsi="GHEA Grapalat" w:cs="Sylfaen"/>
              </w:rPr>
              <w:t>է</w:t>
            </w:r>
            <w:r w:rsidRPr="0013532A">
              <w:rPr>
                <w:rFonts w:ascii="GHEA Grapalat" w:hAnsi="GHEA Grapalat"/>
              </w:rPr>
              <w:t xml:space="preserve"> </w:t>
            </w:r>
            <w:r w:rsidRPr="0013532A">
              <w:rPr>
                <w:rFonts w:ascii="GHEA Grapalat" w:hAnsi="GHEA Grapalat" w:cs="Sylfaen"/>
              </w:rPr>
              <w:t>և</w:t>
            </w:r>
            <w:r w:rsidRPr="0013532A">
              <w:rPr>
                <w:rFonts w:ascii="GHEA Grapalat" w:hAnsi="GHEA Grapalat"/>
              </w:rPr>
              <w:t xml:space="preserve"> </w:t>
            </w:r>
            <w:r w:rsidRPr="0013532A">
              <w:rPr>
                <w:rFonts w:ascii="GHEA Grapalat" w:hAnsi="GHEA Grapalat" w:cs="Sylfaen"/>
              </w:rPr>
              <w:t>ներառում</w:t>
            </w:r>
            <w:r w:rsidRPr="0013532A">
              <w:rPr>
                <w:rFonts w:ascii="GHEA Grapalat" w:hAnsi="GHEA Grapalat"/>
              </w:rPr>
              <w:t xml:space="preserve"> </w:t>
            </w:r>
            <w:r w:rsidRPr="0013532A">
              <w:rPr>
                <w:rFonts w:ascii="GHEA Grapalat" w:hAnsi="GHEA Grapalat" w:cs="Sylfaen"/>
              </w:rPr>
              <w:t>է</w:t>
            </w:r>
            <w:r w:rsidRPr="0013532A">
              <w:rPr>
                <w:rFonts w:ascii="GHEA Grapalat" w:hAnsi="GHEA Grapalat"/>
              </w:rPr>
              <w:t xml:space="preserve"> </w:t>
            </w:r>
            <w:r w:rsidRPr="0013532A">
              <w:rPr>
                <w:rFonts w:ascii="GHEA Grapalat" w:hAnsi="GHEA Grapalat" w:cs="Sylfaen"/>
              </w:rPr>
              <w:t>նաև</w:t>
            </w:r>
            <w:r w:rsidRPr="0013532A">
              <w:rPr>
                <w:rFonts w:ascii="GHEA Grapalat" w:hAnsi="GHEA Grapalat"/>
              </w:rPr>
              <w:t xml:space="preserve"> </w:t>
            </w:r>
            <w:r w:rsidRPr="0013532A">
              <w:rPr>
                <w:rFonts w:ascii="GHEA Grapalat" w:hAnsi="GHEA Grapalat" w:cs="Sylfaen"/>
              </w:rPr>
              <w:t>նորմատիվ</w:t>
            </w:r>
            <w:r w:rsidRPr="0013532A">
              <w:rPr>
                <w:rFonts w:ascii="GHEA Grapalat" w:hAnsi="GHEA Grapalat"/>
              </w:rPr>
              <w:t xml:space="preserve"> </w:t>
            </w:r>
            <w:r w:rsidRPr="0013532A">
              <w:rPr>
                <w:rFonts w:ascii="GHEA Grapalat" w:hAnsi="GHEA Grapalat" w:cs="Sylfaen"/>
              </w:rPr>
              <w:t>իրավական</w:t>
            </w:r>
            <w:r w:rsidRPr="0013532A">
              <w:rPr>
                <w:rFonts w:ascii="GHEA Grapalat" w:hAnsi="GHEA Grapalat"/>
              </w:rPr>
              <w:t xml:space="preserve"> </w:t>
            </w:r>
            <w:r w:rsidRPr="0013532A">
              <w:rPr>
                <w:rFonts w:ascii="GHEA Grapalat" w:hAnsi="GHEA Grapalat" w:cs="Sylfaen"/>
              </w:rPr>
              <w:t>ակտերը</w:t>
            </w:r>
            <w:r w:rsidRPr="0013532A">
              <w:rPr>
                <w:rFonts w:ascii="GHEA Grapalat" w:hAnsi="GHEA Grapalat"/>
              </w:rPr>
              <w:t xml:space="preserve">) </w:t>
            </w:r>
            <w:r w:rsidRPr="0013532A">
              <w:rPr>
                <w:rFonts w:ascii="GHEA Grapalat" w:hAnsi="GHEA Grapalat" w:cs="Sylfaen"/>
              </w:rPr>
              <w:t>տրամադրման</w:t>
            </w:r>
            <w:r w:rsidRPr="0013532A">
              <w:rPr>
                <w:rFonts w:ascii="GHEA Grapalat" w:hAnsi="GHEA Grapalat"/>
              </w:rPr>
              <w:t xml:space="preserve"> </w:t>
            </w:r>
            <w:r w:rsidRPr="0013532A">
              <w:rPr>
                <w:rFonts w:ascii="GHEA Grapalat" w:hAnsi="GHEA Grapalat" w:cs="Sylfaen"/>
              </w:rPr>
              <w:t>հետ</w:t>
            </w:r>
            <w:r w:rsidRPr="0013532A">
              <w:rPr>
                <w:rFonts w:ascii="GHEA Grapalat" w:hAnsi="GHEA Grapalat"/>
              </w:rPr>
              <w:t xml:space="preserve"> </w:t>
            </w:r>
            <w:r w:rsidRPr="0013532A">
              <w:rPr>
                <w:rFonts w:ascii="GHEA Grapalat" w:hAnsi="GHEA Grapalat" w:cs="Sylfaen"/>
              </w:rPr>
              <w:t>կապված</w:t>
            </w:r>
            <w:r w:rsidRPr="0013532A">
              <w:rPr>
                <w:rFonts w:ascii="GHEA Grapalat" w:hAnsi="GHEA Grapalat"/>
              </w:rPr>
              <w:t xml:space="preserve"> </w:t>
            </w:r>
            <w:r w:rsidRPr="0013532A">
              <w:rPr>
                <w:rFonts w:ascii="GHEA Grapalat" w:hAnsi="GHEA Grapalat" w:cs="Sylfaen"/>
              </w:rPr>
              <w:t>կանոնակարգումները</w:t>
            </w:r>
            <w:r w:rsidRPr="0013532A">
              <w:rPr>
                <w:rFonts w:ascii="GHEA Grapalat" w:hAnsi="GHEA Grapalat"/>
              </w:rPr>
              <w:t>:</w:t>
            </w:r>
          </w:p>
        </w:tc>
        <w:tc>
          <w:tcPr>
            <w:tcW w:w="3960" w:type="dxa"/>
          </w:tcPr>
          <w:p w:rsidR="005368A1" w:rsidRPr="00AD7242" w:rsidRDefault="005368A1" w:rsidP="00050F45">
            <w:pPr>
              <w:spacing w:line="276" w:lineRule="auto"/>
              <w:rPr>
                <w:rFonts w:ascii="GHEA Grapalat" w:hAnsi="GHEA Grapalat"/>
                <w:lang w:val="hy-AM"/>
              </w:rPr>
            </w:pPr>
            <w:r>
              <w:rPr>
                <w:rFonts w:ascii="GHEA Grapalat" w:hAnsi="GHEA Grapalat"/>
                <w:lang w:val="hy-AM"/>
              </w:rPr>
              <w:lastRenderedPageBreak/>
              <w:t>Ընդունվել է մասնակի:</w:t>
            </w:r>
          </w:p>
        </w:tc>
        <w:tc>
          <w:tcPr>
            <w:tcW w:w="3627" w:type="dxa"/>
          </w:tcPr>
          <w:p w:rsidR="005368A1" w:rsidRPr="005066E6" w:rsidRDefault="005368A1" w:rsidP="00050F45">
            <w:pPr>
              <w:pStyle w:val="ListParagraph"/>
              <w:numPr>
                <w:ilvl w:val="0"/>
                <w:numId w:val="26"/>
              </w:numPr>
              <w:spacing w:line="276" w:lineRule="auto"/>
              <w:rPr>
                <w:rFonts w:ascii="GHEA Grapalat" w:hAnsi="GHEA Grapalat"/>
                <w:sz w:val="24"/>
                <w:szCs w:val="24"/>
                <w:lang w:val="hy-AM"/>
              </w:rPr>
            </w:pPr>
            <w:r w:rsidRPr="00A319BF">
              <w:rPr>
                <w:rFonts w:ascii="GHEA Grapalat" w:hAnsi="GHEA Grapalat"/>
                <w:sz w:val="24"/>
                <w:szCs w:val="24"/>
                <w:lang w:val="hy-AM"/>
              </w:rPr>
              <w:t>Նշված կարգն արդեն իսկ սահմանված է ՀՀ կառավ</w:t>
            </w:r>
            <w:r>
              <w:rPr>
                <w:rFonts w:ascii="GHEA Grapalat" w:hAnsi="GHEA Grapalat"/>
                <w:sz w:val="24"/>
                <w:szCs w:val="24"/>
                <w:lang w:val="hy-AM"/>
              </w:rPr>
              <w:t>ա</w:t>
            </w:r>
            <w:r w:rsidRPr="00A319BF">
              <w:rPr>
                <w:rFonts w:ascii="GHEA Grapalat" w:hAnsi="GHEA Grapalat"/>
                <w:sz w:val="24"/>
                <w:szCs w:val="24"/>
                <w:lang w:val="hy-AM"/>
              </w:rPr>
              <w:t>րության որոշմամբ:</w:t>
            </w:r>
          </w:p>
          <w:p w:rsidR="005368A1" w:rsidRPr="005066E6" w:rsidRDefault="005368A1" w:rsidP="00050F45">
            <w:pPr>
              <w:pStyle w:val="ListParagraph"/>
              <w:numPr>
                <w:ilvl w:val="0"/>
                <w:numId w:val="26"/>
              </w:numPr>
              <w:spacing w:line="276" w:lineRule="auto"/>
              <w:rPr>
                <w:rFonts w:ascii="GHEA Grapalat" w:hAnsi="GHEA Grapalat"/>
                <w:sz w:val="24"/>
                <w:szCs w:val="24"/>
                <w:lang w:val="hy-AM"/>
              </w:rPr>
            </w:pPr>
            <w:r>
              <w:rPr>
                <w:rFonts w:ascii="GHEA Grapalat" w:hAnsi="GHEA Grapalat"/>
                <w:sz w:val="24"/>
                <w:szCs w:val="24"/>
                <w:lang w:val="hy-AM"/>
              </w:rPr>
              <w:t>Դրույթը հանվել է նախագծից:</w:t>
            </w:r>
            <w:r w:rsidRPr="005066E6">
              <w:rPr>
                <w:iCs/>
                <w:lang w:val="hy-AM"/>
              </w:rPr>
              <w:t xml:space="preserve"> </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40"/>
              <w:jc w:val="both"/>
              <w:rPr>
                <w:rFonts w:ascii="GHEA Grapalat" w:hAnsi="GHEA Grapalat"/>
                <w:lang w:val="af-ZA"/>
              </w:rPr>
            </w:pPr>
            <w:r w:rsidRPr="0013532A">
              <w:rPr>
                <w:rFonts w:ascii="GHEA Grapalat" w:hAnsi="GHEA Grapalat"/>
                <w:lang w:val="af-ZA"/>
              </w:rPr>
              <w:t xml:space="preserve">45. </w:t>
            </w:r>
            <w:r w:rsidRPr="0013532A">
              <w:rPr>
                <w:rFonts w:ascii="GHEA Grapalat" w:hAnsi="GHEA Grapalat" w:cs="Sylfaen"/>
              </w:rPr>
              <w:t>Նախագծի</w:t>
            </w:r>
            <w:r w:rsidRPr="0013532A">
              <w:rPr>
                <w:rFonts w:ascii="GHEA Grapalat" w:hAnsi="GHEA Grapalat"/>
                <w:lang w:val="af-ZA"/>
              </w:rPr>
              <w:t xml:space="preserve"> 46-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1-</w:t>
            </w:r>
            <w:r w:rsidRPr="0013532A">
              <w:rPr>
                <w:rFonts w:ascii="GHEA Grapalat" w:hAnsi="GHEA Grapalat" w:cs="Sylfaen"/>
              </w:rPr>
              <w:t>ին</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ամրագրվում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պարտադիր</w:t>
            </w:r>
            <w:r w:rsidRPr="0013532A">
              <w:rPr>
                <w:rFonts w:ascii="GHEA Grapalat" w:hAnsi="GHEA Grapalat"/>
                <w:lang w:val="af-ZA"/>
              </w:rPr>
              <w:t xml:space="preserve"> </w:t>
            </w:r>
            <w:r w:rsidRPr="0013532A">
              <w:rPr>
                <w:rFonts w:ascii="GHEA Grapalat" w:hAnsi="GHEA Grapalat" w:cs="Sylfaen"/>
              </w:rPr>
              <w:t>կատարման</w:t>
            </w:r>
            <w:r w:rsidRPr="0013532A">
              <w:rPr>
                <w:rFonts w:ascii="GHEA Grapalat" w:hAnsi="GHEA Grapalat"/>
                <w:lang w:val="af-ZA"/>
              </w:rPr>
              <w:t xml:space="preserve"> </w:t>
            </w:r>
            <w:r w:rsidRPr="0013532A">
              <w:rPr>
                <w:rFonts w:ascii="GHEA Grapalat" w:hAnsi="GHEA Grapalat" w:cs="Sylfaen"/>
              </w:rPr>
              <w:t>ենթակա</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Style w:val="a2"/>
                <w:rFonts w:ascii="GHEA Grapalat" w:hAnsi="GHEA Grapalat"/>
                <w:sz w:val="24"/>
                <w:szCs w:val="24"/>
              </w:rPr>
              <w:t>միայն այս օրենքով</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կարգով</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մտած</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lastRenderedPageBreak/>
              <w:t>իրավական</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w:t>
            </w:r>
          </w:p>
          <w:p w:rsidR="005368A1" w:rsidRPr="0013532A" w:rsidRDefault="005368A1" w:rsidP="00050F45">
            <w:pPr>
              <w:spacing w:line="276" w:lineRule="auto"/>
              <w:ind w:left="20" w:right="40" w:firstLine="540"/>
              <w:jc w:val="both"/>
              <w:rPr>
                <w:rFonts w:ascii="GHEA Grapalat" w:hAnsi="GHEA Grapalat"/>
                <w:lang w:val="af-ZA"/>
              </w:rPr>
            </w:pPr>
            <w:r w:rsidRPr="0013532A">
              <w:rPr>
                <w:rFonts w:ascii="GHEA Grapalat" w:hAnsi="GHEA Grapalat" w:cs="Sylfaen"/>
              </w:rPr>
              <w:t>Նախ</w:t>
            </w:r>
            <w:r>
              <w:rPr>
                <w:rFonts w:ascii="GHEA Grapalat" w:hAnsi="GHEA Grapalat"/>
                <w:lang w:val="hy-AM"/>
              </w:rPr>
              <w:t>՝</w:t>
            </w:r>
            <w:r w:rsidRPr="0013532A">
              <w:rPr>
                <w:rFonts w:ascii="GHEA Grapalat" w:hAnsi="GHEA Grapalat"/>
                <w:lang w:val="af-ZA"/>
              </w:rPr>
              <w:t xml:space="preserve"> </w:t>
            </w:r>
            <w:r w:rsidRPr="0013532A">
              <w:rPr>
                <w:rFonts w:ascii="GHEA Grapalat" w:hAnsi="GHEA Grapalat" w:cs="Sylfaen"/>
              </w:rPr>
              <w:t>հատկանշական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հենց</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օրենքով</w:t>
            </w:r>
            <w:r w:rsidRPr="0013532A">
              <w:rPr>
                <w:rFonts w:ascii="GHEA Grapalat" w:hAnsi="GHEA Grapalat"/>
                <w:lang w:val="af-ZA"/>
              </w:rPr>
              <w:t xml:space="preserve"> </w:t>
            </w:r>
            <w:r w:rsidRPr="0013532A">
              <w:rPr>
                <w:rFonts w:ascii="GHEA Grapalat" w:hAnsi="GHEA Grapalat" w:cs="Sylfaen"/>
              </w:rPr>
              <w:t>առանձին</w:t>
            </w:r>
            <w:r w:rsidRPr="0013532A">
              <w:rPr>
                <w:rFonts w:ascii="GHEA Grapalat" w:hAnsi="GHEA Grapalat"/>
                <w:lang w:val="af-ZA"/>
              </w:rPr>
              <w:t xml:space="preserve"> </w:t>
            </w:r>
            <w:r w:rsidRPr="0013532A">
              <w:rPr>
                <w:rFonts w:ascii="GHEA Grapalat" w:hAnsi="GHEA Grapalat" w:cs="Sylfaen"/>
              </w:rPr>
              <w:t>դեպքերում</w:t>
            </w:r>
            <w:r w:rsidRPr="0013532A">
              <w:rPr>
                <w:rFonts w:ascii="GHEA Grapalat" w:hAnsi="GHEA Grapalat"/>
                <w:lang w:val="af-ZA"/>
              </w:rPr>
              <w:t xml:space="preserve"> </w:t>
            </w:r>
            <w:r w:rsidRPr="0013532A">
              <w:rPr>
                <w:rFonts w:ascii="GHEA Grapalat" w:hAnsi="GHEA Grapalat" w:cs="Sylfaen"/>
              </w:rPr>
              <w:t>հղում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արվում</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կերպ</w:t>
            </w:r>
            <w:r w:rsidRPr="0013532A">
              <w:rPr>
                <w:rFonts w:ascii="GHEA Grapalat" w:hAnsi="GHEA Grapalat"/>
                <w:lang w:val="af-ZA"/>
              </w:rPr>
              <w:t xml:space="preserve"> </w:t>
            </w:r>
            <w:r w:rsidRPr="0013532A">
              <w:rPr>
                <w:rFonts w:ascii="GHEA Grapalat" w:hAnsi="GHEA Grapalat" w:cs="Sylfaen"/>
              </w:rPr>
              <w:t>սահմանված</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մտնելու</w:t>
            </w:r>
            <w:r w:rsidRPr="0013532A">
              <w:rPr>
                <w:rFonts w:ascii="GHEA Grapalat" w:hAnsi="GHEA Grapalat"/>
                <w:lang w:val="af-ZA"/>
              </w:rPr>
              <w:t xml:space="preserve"> </w:t>
            </w:r>
            <w:r w:rsidRPr="0013532A">
              <w:rPr>
                <w:rFonts w:ascii="GHEA Grapalat" w:hAnsi="GHEA Grapalat" w:cs="Sylfaen"/>
              </w:rPr>
              <w:t>կարգերին</w:t>
            </w:r>
            <w:r w:rsidRPr="0013532A">
              <w:rPr>
                <w:rFonts w:ascii="GHEA Grapalat" w:hAnsi="GHEA Grapalat"/>
                <w:lang w:val="af-ZA"/>
              </w:rPr>
              <w:t xml:space="preserve">, </w:t>
            </w:r>
            <w:r w:rsidRPr="0013532A">
              <w:rPr>
                <w:rFonts w:ascii="GHEA Grapalat" w:hAnsi="GHEA Grapalat" w:cs="Sylfaen"/>
              </w:rPr>
              <w:t>հետևաբար</w:t>
            </w:r>
            <w:r w:rsidRPr="0013532A">
              <w:rPr>
                <w:rFonts w:ascii="GHEA Grapalat" w:hAnsi="GHEA Grapalat"/>
                <w:lang w:val="af-ZA"/>
              </w:rPr>
              <w:t xml:space="preserve">, </w:t>
            </w:r>
            <w:r w:rsidRPr="0013532A">
              <w:rPr>
                <w:rFonts w:ascii="GHEA Grapalat" w:hAnsi="GHEA Grapalat" w:cs="Sylfaen"/>
              </w:rPr>
              <w:t>նման</w:t>
            </w:r>
            <w:r w:rsidRPr="0013532A">
              <w:rPr>
                <w:rFonts w:ascii="GHEA Grapalat" w:hAnsi="GHEA Grapalat"/>
                <w:lang w:val="af-ZA"/>
              </w:rPr>
              <w:t xml:space="preserve"> </w:t>
            </w:r>
            <w:r w:rsidRPr="0013532A">
              <w:rPr>
                <w:rFonts w:ascii="GHEA Grapalat" w:hAnsi="GHEA Grapalat" w:cs="Sylfaen"/>
              </w:rPr>
              <w:t>կանոնն</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առարկայազուրկ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Իսկ</w:t>
            </w:r>
            <w:r w:rsidRPr="0013532A">
              <w:rPr>
                <w:rFonts w:ascii="GHEA Grapalat" w:hAnsi="GHEA Grapalat"/>
                <w:lang w:val="af-ZA"/>
              </w:rPr>
              <w:t xml:space="preserve"> </w:t>
            </w:r>
            <w:r w:rsidRPr="0013532A">
              <w:rPr>
                <w:rFonts w:ascii="GHEA Grapalat" w:hAnsi="GHEA Grapalat" w:cs="Sylfaen"/>
              </w:rPr>
              <w:t>մնացյալ</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հարկ</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նկատել</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մտնելու</w:t>
            </w:r>
            <w:r w:rsidRPr="0013532A">
              <w:rPr>
                <w:rFonts w:ascii="GHEA Grapalat" w:hAnsi="GHEA Grapalat"/>
                <w:lang w:val="af-ZA"/>
              </w:rPr>
              <w:t xml:space="preserve"> </w:t>
            </w:r>
            <w:r w:rsidRPr="0013532A">
              <w:rPr>
                <w:rFonts w:ascii="GHEA Grapalat" w:hAnsi="GHEA Grapalat" w:cs="Sylfaen"/>
              </w:rPr>
              <w:t>կարգ</w:t>
            </w:r>
            <w:r w:rsidRPr="0013532A">
              <w:rPr>
                <w:rFonts w:ascii="GHEA Grapalat" w:hAnsi="GHEA Grapalat"/>
                <w:lang w:val="af-ZA"/>
              </w:rPr>
              <w:t xml:space="preserve"> </w:t>
            </w:r>
            <w:r w:rsidRPr="0013532A">
              <w:rPr>
                <w:rFonts w:ascii="GHEA Grapalat" w:hAnsi="GHEA Grapalat" w:cs="Sylfaen"/>
              </w:rPr>
              <w:t>սահմանվում</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Սահմանադրությամբ</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en-US"/>
              </w:rPr>
            </w:pPr>
            <w:r>
              <w:rPr>
                <w:rFonts w:ascii="GHEA Grapalat" w:hAnsi="GHEA Grapalat"/>
                <w:lang w:val="hy-AM"/>
              </w:rPr>
              <w:lastRenderedPageBreak/>
              <w:t>Ընդունվել է մասնակի</w:t>
            </w:r>
            <w:r w:rsidRPr="0013532A">
              <w:rPr>
                <w:rFonts w:ascii="GHEA Grapalat" w:hAnsi="GHEA Grapalat"/>
                <w:lang w:val="en-US"/>
              </w:rPr>
              <w:t>:</w:t>
            </w:r>
          </w:p>
        </w:tc>
        <w:tc>
          <w:tcPr>
            <w:tcW w:w="3627" w:type="dxa"/>
          </w:tcPr>
          <w:p w:rsidR="005368A1" w:rsidRPr="00E62A4C" w:rsidRDefault="005368A1" w:rsidP="00050F45">
            <w:pPr>
              <w:pStyle w:val="CommentText"/>
              <w:spacing w:line="276" w:lineRule="auto"/>
              <w:rPr>
                <w:rFonts w:ascii="GHEA Grapalat" w:hAnsi="GHEA Grapalat"/>
                <w:iCs w:val="0"/>
                <w:sz w:val="24"/>
                <w:szCs w:val="24"/>
                <w:lang w:val="hy-AM" w:eastAsia="en-US"/>
              </w:rPr>
            </w:pPr>
            <w:r w:rsidRPr="00E62A4C">
              <w:rPr>
                <w:rFonts w:ascii="GHEA Grapalat" w:hAnsi="GHEA Grapalat"/>
                <w:iCs w:val="0"/>
                <w:sz w:val="24"/>
                <w:szCs w:val="24"/>
                <w:lang w:val="hy-AM" w:eastAsia="en-US"/>
              </w:rPr>
              <w:t>Սույն օրենքով կարգով արտահայտությունը ներառում է նաև այն դեպքերը, երբ հղում է տրված:</w:t>
            </w:r>
            <w:r>
              <w:rPr>
                <w:rFonts w:ascii="GHEA Grapalat" w:hAnsi="GHEA Grapalat"/>
                <w:iCs w:val="0"/>
                <w:sz w:val="24"/>
                <w:szCs w:val="24"/>
                <w:lang w:val="hy-AM" w:eastAsia="en-US"/>
              </w:rPr>
              <w:t xml:space="preserve"> </w:t>
            </w:r>
            <w:r>
              <w:rPr>
                <w:rFonts w:ascii="GHEA Grapalat" w:hAnsi="GHEA Grapalat"/>
                <w:iCs w:val="0"/>
                <w:sz w:val="24"/>
                <w:szCs w:val="24"/>
                <w:lang w:val="hy-AM" w:eastAsia="en-US"/>
              </w:rPr>
              <w:lastRenderedPageBreak/>
              <w:t>Սահամանդրության վերաբերյալ դրույթը լրացվել է նախագծում:</w:t>
            </w:r>
          </w:p>
          <w:p w:rsidR="005368A1" w:rsidRPr="0013532A" w:rsidRDefault="005368A1" w:rsidP="00050F45">
            <w:pPr>
              <w:spacing w:line="276" w:lineRule="auto"/>
              <w:rPr>
                <w:rFonts w:ascii="GHEA Grapalat" w:hAnsi="GHEA Grapalat"/>
                <w:lang w:val="en-US"/>
              </w:rPr>
            </w:pPr>
          </w:p>
        </w:tc>
      </w:tr>
      <w:tr w:rsidR="005368A1" w:rsidRPr="00B91B48"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pStyle w:val="20"/>
              <w:shd w:val="clear" w:color="auto" w:fill="auto"/>
              <w:spacing w:after="0" w:line="276" w:lineRule="auto"/>
              <w:ind w:right="20"/>
              <w:jc w:val="both"/>
              <w:rPr>
                <w:rFonts w:ascii="GHEA Grapalat" w:hAnsi="GHEA Grapalat"/>
                <w:sz w:val="24"/>
                <w:szCs w:val="24"/>
                <w:lang w:val="af-ZA"/>
              </w:rPr>
            </w:pPr>
            <w:r w:rsidRPr="0013532A">
              <w:rPr>
                <w:rFonts w:ascii="GHEA Grapalat" w:hAnsi="GHEA Grapalat"/>
                <w:sz w:val="24"/>
                <w:szCs w:val="24"/>
                <w:lang w:val="af-ZA"/>
              </w:rPr>
              <w:t>46.</w:t>
            </w:r>
            <w:r w:rsidRPr="0013532A">
              <w:rPr>
                <w:rStyle w:val="a2"/>
                <w:rFonts w:ascii="GHEA Grapalat" w:hAnsi="GHEA Grapalat"/>
                <w:sz w:val="24"/>
                <w:szCs w:val="24"/>
              </w:rPr>
              <w:t xml:space="preserve"> Նախագծի 46-րդ հոդվածի 2-րդ մասի համաձայն' մարդու և քաղաքացու հիմնական իրավունքների և ազատությունների վերաբերյալ նորմատիվ իրավական ակտերի դրույթները </w:t>
            </w:r>
            <w:r w:rsidRPr="0013532A">
              <w:rPr>
                <w:rFonts w:ascii="GHEA Grapalat" w:hAnsi="GHEA Grapalat"/>
                <w:sz w:val="24"/>
                <w:szCs w:val="24"/>
              </w:rPr>
              <w:t>գործում</w:t>
            </w:r>
            <w:r w:rsidRPr="0013532A">
              <w:rPr>
                <w:rFonts w:ascii="GHEA Grapalat" w:hAnsi="GHEA Grapalat"/>
                <w:sz w:val="24"/>
                <w:szCs w:val="24"/>
                <w:lang w:val="af-ZA"/>
              </w:rPr>
              <w:t xml:space="preserve"> </w:t>
            </w:r>
            <w:r w:rsidRPr="0013532A">
              <w:rPr>
                <w:rFonts w:ascii="GHEA Grapalat" w:hAnsi="GHEA Grapalat"/>
                <w:sz w:val="24"/>
                <w:szCs w:val="24"/>
              </w:rPr>
              <w:t>են</w:t>
            </w:r>
            <w:r w:rsidRPr="0013532A">
              <w:rPr>
                <w:rFonts w:ascii="GHEA Grapalat" w:hAnsi="GHEA Grapalat"/>
                <w:sz w:val="24"/>
                <w:szCs w:val="24"/>
                <w:lang w:val="af-ZA"/>
              </w:rPr>
              <w:t xml:space="preserve"> </w:t>
            </w:r>
            <w:r w:rsidRPr="0013532A">
              <w:rPr>
                <w:rFonts w:ascii="GHEA Grapalat" w:hAnsi="GHEA Grapalat"/>
                <w:sz w:val="24"/>
                <w:szCs w:val="24"/>
              </w:rPr>
              <w:t>անմիջականորեն</w:t>
            </w:r>
            <w:r w:rsidRPr="0013532A">
              <w:rPr>
                <w:rFonts w:ascii="GHEA Grapalat" w:hAnsi="GHEA Grapalat"/>
                <w:sz w:val="24"/>
                <w:szCs w:val="24"/>
                <w:lang w:val="af-ZA"/>
              </w:rPr>
              <w:t xml:space="preserve"> </w:t>
            </w:r>
            <w:r w:rsidRPr="0013532A">
              <w:rPr>
                <w:rFonts w:ascii="GHEA Grapalat" w:hAnsi="GHEA Grapalat"/>
                <w:sz w:val="24"/>
                <w:szCs w:val="24"/>
              </w:rPr>
              <w:t>և</w:t>
            </w:r>
            <w:r w:rsidRPr="0013532A">
              <w:rPr>
                <w:rFonts w:ascii="GHEA Grapalat" w:hAnsi="GHEA Grapalat"/>
                <w:sz w:val="24"/>
                <w:szCs w:val="24"/>
                <w:lang w:val="af-ZA"/>
              </w:rPr>
              <w:t xml:space="preserve"> </w:t>
            </w:r>
            <w:r w:rsidRPr="0013532A">
              <w:rPr>
                <w:rFonts w:ascii="GHEA Grapalat" w:hAnsi="GHEA Grapalat"/>
                <w:sz w:val="24"/>
                <w:szCs w:val="24"/>
              </w:rPr>
              <w:t>ենթակա</w:t>
            </w:r>
            <w:r w:rsidRPr="0013532A">
              <w:rPr>
                <w:rFonts w:ascii="GHEA Grapalat" w:hAnsi="GHEA Grapalat"/>
                <w:sz w:val="24"/>
                <w:szCs w:val="24"/>
                <w:lang w:val="af-ZA"/>
              </w:rPr>
              <w:t xml:space="preserve"> </w:t>
            </w:r>
            <w:r w:rsidRPr="0013532A">
              <w:rPr>
                <w:rFonts w:ascii="GHEA Grapalat" w:hAnsi="GHEA Grapalat"/>
                <w:sz w:val="24"/>
                <w:szCs w:val="24"/>
              </w:rPr>
              <w:t>են</w:t>
            </w:r>
            <w:r w:rsidRPr="0013532A">
              <w:rPr>
                <w:rFonts w:ascii="GHEA Grapalat" w:hAnsi="GHEA Grapalat"/>
                <w:sz w:val="24"/>
                <w:szCs w:val="24"/>
                <w:lang w:val="af-ZA"/>
              </w:rPr>
              <w:t xml:space="preserve"> </w:t>
            </w:r>
            <w:r w:rsidRPr="0013532A">
              <w:rPr>
                <w:rFonts w:ascii="GHEA Grapalat" w:hAnsi="GHEA Grapalat"/>
                <w:sz w:val="24"/>
                <w:szCs w:val="24"/>
              </w:rPr>
              <w:t>կատարման</w:t>
            </w:r>
            <w:r w:rsidRPr="0013532A">
              <w:rPr>
                <w:rFonts w:ascii="GHEA Grapalat" w:hAnsi="GHEA Grapalat"/>
                <w:sz w:val="24"/>
                <w:szCs w:val="24"/>
                <w:lang w:val="af-ZA"/>
              </w:rPr>
              <w:t xml:space="preserve">' </w:t>
            </w:r>
            <w:r w:rsidRPr="0013532A">
              <w:rPr>
                <w:rFonts w:ascii="GHEA Grapalat" w:hAnsi="GHEA Grapalat"/>
                <w:sz w:val="24"/>
                <w:szCs w:val="24"/>
              </w:rPr>
              <w:t>անկախ</w:t>
            </w:r>
            <w:r w:rsidRPr="0013532A">
              <w:rPr>
                <w:rFonts w:ascii="GHEA Grapalat" w:hAnsi="GHEA Grapalat"/>
                <w:sz w:val="24"/>
                <w:szCs w:val="24"/>
                <w:lang w:val="af-ZA"/>
              </w:rPr>
              <w:t xml:space="preserve"> </w:t>
            </w:r>
            <w:r w:rsidRPr="0013532A">
              <w:rPr>
                <w:rFonts w:ascii="GHEA Grapalat" w:hAnsi="GHEA Grapalat"/>
                <w:sz w:val="24"/>
                <w:szCs w:val="24"/>
              </w:rPr>
              <w:t>դրանց</w:t>
            </w:r>
            <w:r w:rsidRPr="0013532A">
              <w:rPr>
                <w:rFonts w:ascii="GHEA Grapalat" w:hAnsi="GHEA Grapalat"/>
                <w:sz w:val="24"/>
                <w:szCs w:val="24"/>
                <w:lang w:val="af-ZA"/>
              </w:rPr>
              <w:t xml:space="preserve"> </w:t>
            </w:r>
            <w:r w:rsidRPr="0013532A">
              <w:rPr>
                <w:rFonts w:ascii="GHEA Grapalat" w:hAnsi="GHEA Grapalat"/>
                <w:sz w:val="24"/>
                <w:szCs w:val="24"/>
              </w:rPr>
              <w:t>իրականացման</w:t>
            </w:r>
            <w:r w:rsidRPr="0013532A">
              <w:rPr>
                <w:rFonts w:ascii="GHEA Grapalat" w:hAnsi="GHEA Grapalat"/>
                <w:sz w:val="24"/>
                <w:szCs w:val="24"/>
                <w:lang w:val="af-ZA"/>
              </w:rPr>
              <w:t xml:space="preserve"> </w:t>
            </w:r>
            <w:r w:rsidRPr="0013532A">
              <w:rPr>
                <w:rFonts w:ascii="GHEA Grapalat" w:hAnsi="GHEA Grapalat"/>
                <w:sz w:val="24"/>
                <w:szCs w:val="24"/>
              </w:rPr>
              <w:t>համար</w:t>
            </w:r>
            <w:r w:rsidRPr="0013532A">
              <w:rPr>
                <w:rFonts w:ascii="GHEA Grapalat" w:hAnsi="GHEA Grapalat"/>
                <w:sz w:val="24"/>
                <w:szCs w:val="24"/>
                <w:lang w:val="af-ZA"/>
              </w:rPr>
              <w:t xml:space="preserve"> </w:t>
            </w:r>
            <w:r w:rsidRPr="0013532A">
              <w:rPr>
                <w:rFonts w:ascii="GHEA Grapalat" w:hAnsi="GHEA Grapalat"/>
                <w:sz w:val="24"/>
                <w:szCs w:val="24"/>
              </w:rPr>
              <w:t>անհրաժեշտ</w:t>
            </w:r>
            <w:r w:rsidRPr="0013532A">
              <w:rPr>
                <w:rFonts w:ascii="GHEA Grapalat" w:hAnsi="GHEA Grapalat"/>
                <w:sz w:val="24"/>
                <w:szCs w:val="24"/>
                <w:lang w:val="af-ZA"/>
              </w:rPr>
              <w:t xml:space="preserve"> </w:t>
            </w:r>
            <w:r w:rsidRPr="0013532A">
              <w:rPr>
                <w:rFonts w:ascii="GHEA Grapalat" w:hAnsi="GHEA Grapalat"/>
                <w:sz w:val="24"/>
                <w:szCs w:val="24"/>
              </w:rPr>
              <w:t>կազմակերպական</w:t>
            </w:r>
            <w:r w:rsidRPr="0013532A">
              <w:rPr>
                <w:rFonts w:ascii="GHEA Grapalat" w:hAnsi="GHEA Grapalat"/>
                <w:sz w:val="24"/>
                <w:szCs w:val="24"/>
                <w:lang w:val="af-ZA"/>
              </w:rPr>
              <w:t xml:space="preserve"> </w:t>
            </w:r>
            <w:r w:rsidRPr="0013532A">
              <w:rPr>
                <w:rFonts w:ascii="GHEA Grapalat" w:hAnsi="GHEA Grapalat"/>
                <w:sz w:val="24"/>
                <w:szCs w:val="24"/>
              </w:rPr>
              <w:t>կառուցակարգեր</w:t>
            </w:r>
            <w:r w:rsidRPr="0013532A">
              <w:rPr>
                <w:rFonts w:ascii="GHEA Grapalat" w:hAnsi="GHEA Grapalat"/>
                <w:sz w:val="24"/>
                <w:szCs w:val="24"/>
                <w:lang w:val="af-ZA"/>
              </w:rPr>
              <w:t xml:space="preserve"> </w:t>
            </w:r>
            <w:r w:rsidRPr="0013532A">
              <w:rPr>
                <w:rFonts w:ascii="GHEA Grapalat" w:hAnsi="GHEA Grapalat"/>
                <w:sz w:val="24"/>
                <w:szCs w:val="24"/>
              </w:rPr>
              <w:t>և</w:t>
            </w:r>
            <w:r w:rsidRPr="0013532A">
              <w:rPr>
                <w:rFonts w:ascii="GHEA Grapalat" w:hAnsi="GHEA Grapalat"/>
                <w:sz w:val="24"/>
                <w:szCs w:val="24"/>
                <w:lang w:val="af-ZA"/>
              </w:rPr>
              <w:t xml:space="preserve"> </w:t>
            </w:r>
            <w:r w:rsidRPr="0013532A">
              <w:rPr>
                <w:rFonts w:ascii="GHEA Grapalat" w:hAnsi="GHEA Grapalat"/>
                <w:sz w:val="24"/>
                <w:szCs w:val="24"/>
              </w:rPr>
              <w:t>ընթացակարգեր</w:t>
            </w:r>
            <w:r w:rsidRPr="0013532A">
              <w:rPr>
                <w:rFonts w:ascii="GHEA Grapalat" w:hAnsi="GHEA Grapalat"/>
                <w:sz w:val="24"/>
                <w:szCs w:val="24"/>
                <w:lang w:val="af-ZA"/>
              </w:rPr>
              <w:t xml:space="preserve"> </w:t>
            </w:r>
            <w:r w:rsidRPr="0013532A">
              <w:rPr>
                <w:rFonts w:ascii="GHEA Grapalat" w:hAnsi="GHEA Grapalat"/>
                <w:sz w:val="24"/>
                <w:szCs w:val="24"/>
              </w:rPr>
              <w:t>սահմանող</w:t>
            </w:r>
            <w:r w:rsidRPr="0013532A">
              <w:rPr>
                <w:rFonts w:ascii="GHEA Grapalat" w:hAnsi="GHEA Grapalat"/>
                <w:sz w:val="24"/>
                <w:szCs w:val="24"/>
                <w:lang w:val="af-ZA"/>
              </w:rPr>
              <w:t xml:space="preserve"> </w:t>
            </w:r>
            <w:r w:rsidRPr="0013532A">
              <w:rPr>
                <w:rFonts w:ascii="GHEA Grapalat" w:hAnsi="GHEA Grapalat"/>
                <w:sz w:val="24"/>
                <w:szCs w:val="24"/>
              </w:rPr>
              <w:t>իրավական</w:t>
            </w:r>
            <w:r w:rsidRPr="0013532A">
              <w:rPr>
                <w:rFonts w:ascii="GHEA Grapalat" w:hAnsi="GHEA Grapalat"/>
                <w:sz w:val="24"/>
                <w:szCs w:val="24"/>
                <w:lang w:val="af-ZA"/>
              </w:rPr>
              <w:t xml:space="preserve"> </w:t>
            </w:r>
            <w:r w:rsidRPr="0013532A">
              <w:rPr>
                <w:rFonts w:ascii="GHEA Grapalat" w:hAnsi="GHEA Grapalat"/>
                <w:sz w:val="24"/>
                <w:szCs w:val="24"/>
              </w:rPr>
              <w:t>ակտերի</w:t>
            </w:r>
            <w:r w:rsidRPr="0013532A">
              <w:rPr>
                <w:rFonts w:ascii="GHEA Grapalat" w:hAnsi="GHEA Grapalat"/>
                <w:sz w:val="24"/>
                <w:szCs w:val="24"/>
                <w:lang w:val="af-ZA"/>
              </w:rPr>
              <w:t xml:space="preserve"> </w:t>
            </w:r>
            <w:r w:rsidRPr="0013532A">
              <w:rPr>
                <w:rFonts w:ascii="GHEA Grapalat" w:hAnsi="GHEA Grapalat"/>
                <w:sz w:val="24"/>
                <w:szCs w:val="24"/>
              </w:rPr>
              <w:t>ընդունումից</w:t>
            </w:r>
            <w:r w:rsidRPr="0013532A">
              <w:rPr>
                <w:rFonts w:ascii="GHEA Grapalat" w:hAnsi="GHEA Grapalat"/>
                <w:sz w:val="24"/>
                <w:szCs w:val="24"/>
                <w:lang w:val="af-ZA"/>
              </w:rPr>
              <w:t>:</w:t>
            </w:r>
          </w:p>
          <w:p w:rsidR="005368A1" w:rsidRPr="0013532A" w:rsidRDefault="005368A1" w:rsidP="00050F45">
            <w:pPr>
              <w:spacing w:after="417" w:line="276" w:lineRule="auto"/>
              <w:ind w:left="20" w:right="20" w:firstLine="540"/>
              <w:jc w:val="both"/>
              <w:rPr>
                <w:rFonts w:ascii="GHEA Grapalat" w:hAnsi="GHEA Grapalat"/>
                <w:lang w:val="af-ZA"/>
              </w:rPr>
            </w:pPr>
            <w:r w:rsidRPr="0013532A">
              <w:rPr>
                <w:rFonts w:ascii="GHEA Grapalat" w:hAnsi="GHEA Grapalat" w:cs="Sylfaen"/>
              </w:rPr>
              <w:t>Նախ</w:t>
            </w:r>
            <w:r w:rsidRPr="0013532A">
              <w:rPr>
                <w:rFonts w:ascii="GHEA Grapalat" w:hAnsi="GHEA Grapalat"/>
                <w:lang w:val="af-ZA"/>
              </w:rPr>
              <w:t xml:space="preserve">' </w:t>
            </w:r>
            <w:r w:rsidRPr="0013532A">
              <w:rPr>
                <w:rFonts w:ascii="GHEA Grapalat" w:hAnsi="GHEA Grapalat" w:cs="Sylfaen"/>
              </w:rPr>
              <w:t>առաջարկվող</w:t>
            </w:r>
            <w:r w:rsidRPr="0013532A">
              <w:rPr>
                <w:rFonts w:ascii="GHEA Grapalat" w:hAnsi="GHEA Grapalat"/>
                <w:lang w:val="af-ZA"/>
              </w:rPr>
              <w:t xml:space="preserve"> </w:t>
            </w:r>
            <w:r w:rsidRPr="0013532A">
              <w:rPr>
                <w:rFonts w:ascii="GHEA Grapalat" w:hAnsi="GHEA Grapalat" w:cs="Sylfaen"/>
              </w:rPr>
              <w:t>ձևակերպմամբ</w:t>
            </w:r>
            <w:r w:rsidRPr="0013532A">
              <w:rPr>
                <w:rFonts w:ascii="GHEA Grapalat" w:hAnsi="GHEA Grapalat"/>
                <w:lang w:val="af-ZA"/>
              </w:rPr>
              <w:t xml:space="preserve"> </w:t>
            </w:r>
            <w:r w:rsidRPr="0013532A">
              <w:rPr>
                <w:rFonts w:ascii="GHEA Grapalat" w:hAnsi="GHEA Grapalat" w:cs="Sylfaen"/>
              </w:rPr>
              <w:t>հստակ</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հասկացվում</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ի՞նչ</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ենթադրում</w:t>
            </w:r>
            <w:r w:rsidRPr="0013532A">
              <w:rPr>
                <w:rFonts w:ascii="GHEA Grapalat" w:hAnsi="GHEA Grapalat"/>
                <w:lang w:val="af-ZA"/>
              </w:rPr>
              <w:t xml:space="preserve">: </w:t>
            </w:r>
            <w:r w:rsidRPr="0013532A">
              <w:rPr>
                <w:rFonts w:ascii="GHEA Grapalat" w:hAnsi="GHEA Grapalat" w:cs="Sylfaen"/>
              </w:rPr>
              <w:t>Բացի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արդյո՞ք</w:t>
            </w:r>
            <w:r w:rsidRPr="0013532A">
              <w:rPr>
                <w:rFonts w:ascii="GHEA Grapalat" w:hAnsi="GHEA Grapalat"/>
                <w:lang w:val="af-ZA"/>
              </w:rPr>
              <w:t xml:space="preserve"> </w:t>
            </w:r>
            <w:r w:rsidRPr="0013532A">
              <w:rPr>
                <w:rFonts w:ascii="GHEA Grapalat" w:hAnsi="GHEA Grapalat" w:cs="Sylfaen"/>
              </w:rPr>
              <w:t>այսպիսի</w:t>
            </w:r>
            <w:r w:rsidRPr="0013532A">
              <w:rPr>
                <w:rFonts w:ascii="GHEA Grapalat" w:hAnsi="GHEA Grapalat"/>
                <w:lang w:val="af-ZA"/>
              </w:rPr>
              <w:t xml:space="preserve"> </w:t>
            </w:r>
            <w:r w:rsidRPr="0013532A">
              <w:rPr>
                <w:rFonts w:ascii="GHEA Grapalat" w:hAnsi="GHEA Grapalat" w:cs="Sylfaen"/>
              </w:rPr>
              <w:t>ձևակերպումը</w:t>
            </w:r>
            <w:r w:rsidRPr="0013532A">
              <w:rPr>
                <w:rFonts w:ascii="GHEA Grapalat" w:hAnsi="GHEA Grapalat"/>
                <w:lang w:val="af-ZA"/>
              </w:rPr>
              <w:t xml:space="preserve"> </w:t>
            </w:r>
            <w:r w:rsidRPr="0013532A">
              <w:rPr>
                <w:rFonts w:ascii="GHEA Grapalat" w:hAnsi="GHEA Grapalat" w:cs="Sylfaen"/>
              </w:rPr>
              <w:t>համարժեք</w:t>
            </w:r>
            <w:r w:rsidRPr="0013532A">
              <w:rPr>
                <w:rFonts w:ascii="GHEA Grapalat" w:hAnsi="GHEA Grapalat"/>
                <w:lang w:val="af-ZA"/>
              </w:rPr>
              <w:t xml:space="preserve"> </w:t>
            </w:r>
            <w:r w:rsidRPr="0013532A">
              <w:rPr>
                <w:rFonts w:ascii="GHEA Grapalat" w:hAnsi="GHEA Grapalat" w:cs="Sylfaen"/>
              </w:rPr>
              <w:t>սահմանադրական</w:t>
            </w:r>
            <w:r w:rsidRPr="0013532A">
              <w:rPr>
                <w:rFonts w:ascii="GHEA Grapalat" w:hAnsi="GHEA Grapalat"/>
                <w:lang w:val="af-ZA"/>
              </w:rPr>
              <w:t xml:space="preserve"> </w:t>
            </w:r>
            <w:r w:rsidRPr="0013532A">
              <w:rPr>
                <w:rFonts w:ascii="GHEA Grapalat" w:hAnsi="GHEA Grapalat" w:cs="Sylfaen"/>
              </w:rPr>
              <w:t>պահանջը</w:t>
            </w:r>
            <w:r w:rsidRPr="0013532A">
              <w:rPr>
                <w:rFonts w:ascii="GHEA Grapalat" w:hAnsi="GHEA Grapalat"/>
                <w:lang w:val="af-ZA"/>
              </w:rPr>
              <w:t xml:space="preserve"> </w:t>
            </w:r>
            <w:r w:rsidRPr="0013532A">
              <w:rPr>
                <w:rFonts w:ascii="GHEA Grapalat" w:hAnsi="GHEA Grapalat" w:cs="Sylfaen"/>
              </w:rPr>
              <w:t>շրջանցելու</w:t>
            </w:r>
            <w:r w:rsidRPr="0013532A">
              <w:rPr>
                <w:rFonts w:ascii="GHEA Grapalat" w:hAnsi="GHEA Grapalat"/>
                <w:lang w:val="af-ZA"/>
              </w:rPr>
              <w:t xml:space="preserve"> </w:t>
            </w:r>
            <w:r w:rsidRPr="0013532A">
              <w:rPr>
                <w:rFonts w:ascii="GHEA Grapalat" w:hAnsi="GHEA Grapalat" w:cs="Sylfaen"/>
              </w:rPr>
              <w:t>օրինականացված</w:t>
            </w:r>
            <w:r w:rsidRPr="0013532A">
              <w:rPr>
                <w:rFonts w:ascii="GHEA Grapalat" w:hAnsi="GHEA Grapalat"/>
                <w:lang w:val="af-ZA"/>
              </w:rPr>
              <w:t xml:space="preserve"> </w:t>
            </w:r>
            <w:r w:rsidRPr="0013532A">
              <w:rPr>
                <w:rFonts w:ascii="GHEA Grapalat" w:hAnsi="GHEA Grapalat" w:cs="Sylfaen"/>
              </w:rPr>
              <w:t>եղանակ</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դառնա</w:t>
            </w:r>
            <w:r w:rsidRPr="0013532A">
              <w:rPr>
                <w:rFonts w:ascii="GHEA Grapalat" w:hAnsi="GHEA Grapalat"/>
                <w:lang w:val="af-ZA"/>
              </w:rPr>
              <w:t>:</w:t>
            </w:r>
          </w:p>
        </w:tc>
        <w:tc>
          <w:tcPr>
            <w:tcW w:w="3960" w:type="dxa"/>
          </w:tcPr>
          <w:p w:rsidR="005368A1" w:rsidRPr="0054054B" w:rsidRDefault="005368A1" w:rsidP="00050F45">
            <w:pPr>
              <w:spacing w:line="276" w:lineRule="auto"/>
              <w:rPr>
                <w:rFonts w:ascii="GHEA Grapalat" w:hAnsi="GHEA Grapalat"/>
                <w:lang w:val="hy-AM"/>
              </w:rPr>
            </w:pPr>
            <w:r>
              <w:rPr>
                <w:rFonts w:ascii="GHEA Grapalat" w:hAnsi="GHEA Grapalat"/>
                <w:lang w:val="hy-AM"/>
              </w:rPr>
              <w:t>Ընդունվել է:</w:t>
            </w:r>
          </w:p>
        </w:tc>
        <w:tc>
          <w:tcPr>
            <w:tcW w:w="3627" w:type="dxa"/>
          </w:tcPr>
          <w:p w:rsidR="005368A1" w:rsidRPr="00B91B48" w:rsidRDefault="005368A1" w:rsidP="00050F45">
            <w:pPr>
              <w:spacing w:line="276" w:lineRule="auto"/>
              <w:rPr>
                <w:rFonts w:ascii="GHEA Grapalat" w:hAnsi="GHEA Grapalat"/>
                <w:i/>
                <w:lang w:val="hy-AM"/>
              </w:rPr>
            </w:pPr>
            <w:r w:rsidRPr="00B91B48">
              <w:rPr>
                <w:rStyle w:val="a2"/>
                <w:rFonts w:ascii="GHEA Grapalat" w:hAnsi="GHEA Grapalat"/>
                <w:i w:val="0"/>
                <w:sz w:val="24"/>
                <w:szCs w:val="24"/>
              </w:rPr>
              <w:t>Նախագծի 46-րդ հոդվածի 2-րդ մաս</w:t>
            </w:r>
            <w:r>
              <w:rPr>
                <w:rStyle w:val="a2"/>
                <w:rFonts w:ascii="GHEA Grapalat" w:hAnsi="GHEA Grapalat"/>
                <w:i w:val="0"/>
                <w:sz w:val="24"/>
                <w:szCs w:val="24"/>
              </w:rPr>
              <w:t>ը հանվել է նախագծից:</w:t>
            </w:r>
          </w:p>
        </w:tc>
      </w:tr>
      <w:tr w:rsidR="005368A1" w:rsidRPr="00541B37"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lang w:val="af-ZA"/>
              </w:rPr>
            </w:pPr>
            <w:r w:rsidRPr="0013532A">
              <w:rPr>
                <w:rFonts w:ascii="GHEA Grapalat" w:hAnsi="GHEA Grapalat"/>
                <w:lang w:val="af-ZA"/>
              </w:rPr>
              <w:t xml:space="preserve">47. </w:t>
            </w:r>
            <w:r w:rsidRPr="0013532A">
              <w:rPr>
                <w:rFonts w:ascii="GHEA Grapalat" w:hAnsi="GHEA Grapalat" w:cs="Sylfaen"/>
              </w:rPr>
              <w:t>Նախագծի</w:t>
            </w:r>
            <w:r w:rsidRPr="0013532A">
              <w:rPr>
                <w:rFonts w:ascii="GHEA Grapalat" w:hAnsi="GHEA Grapalat"/>
                <w:lang w:val="af-ZA"/>
              </w:rPr>
              <w:t xml:space="preserve"> 46-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4-</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Fonts w:ascii="GHEA Grapalat" w:hAnsi="GHEA Grapalat" w:cs="Sylfaen"/>
              </w:rPr>
              <w:t>առանց</w:t>
            </w:r>
            <w:r w:rsidRPr="0013532A">
              <w:rPr>
                <w:rFonts w:ascii="GHEA Grapalat" w:hAnsi="GHEA Grapalat"/>
                <w:lang w:val="af-ZA"/>
              </w:rPr>
              <w:t xml:space="preserve"> </w:t>
            </w:r>
            <w:r w:rsidRPr="0013532A">
              <w:rPr>
                <w:rFonts w:ascii="GHEA Grapalat" w:hAnsi="GHEA Grapalat" w:cs="Sylfaen"/>
              </w:rPr>
              <w:t>օրենսդրական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կոնկրետ</w:t>
            </w:r>
            <w:r w:rsidRPr="0013532A">
              <w:rPr>
                <w:rFonts w:ascii="GHEA Grapalat" w:hAnsi="GHEA Grapalat"/>
                <w:lang w:val="af-ZA"/>
              </w:rPr>
              <w:t xml:space="preserve"> </w:t>
            </w:r>
            <w:r w:rsidRPr="0013532A">
              <w:rPr>
                <w:rFonts w:ascii="GHEA Grapalat" w:hAnsi="GHEA Grapalat" w:cs="Sylfaen"/>
              </w:rPr>
              <w:t>դրույթի</w:t>
            </w:r>
            <w:r w:rsidRPr="0013532A">
              <w:rPr>
                <w:rFonts w:ascii="GHEA Grapalat" w:hAnsi="GHEA Grapalat"/>
                <w:lang w:val="af-ZA"/>
              </w:rPr>
              <w:t xml:space="preserve"> </w:t>
            </w:r>
            <w:r w:rsidRPr="0013532A">
              <w:rPr>
                <w:rFonts w:ascii="GHEA Grapalat" w:hAnsi="GHEA Grapalat" w:cs="Sylfaen"/>
              </w:rPr>
              <w:t>հղումով</w:t>
            </w:r>
            <w:r w:rsidRPr="0013532A">
              <w:rPr>
                <w:rFonts w:ascii="GHEA Grapalat" w:hAnsi="GHEA Grapalat"/>
                <w:lang w:val="af-ZA"/>
              </w:rPr>
              <w:t xml:space="preserve">, </w:t>
            </w:r>
            <w:r w:rsidRPr="0013532A">
              <w:rPr>
                <w:rFonts w:ascii="GHEA Grapalat" w:hAnsi="GHEA Grapalat" w:cs="Sylfaen"/>
              </w:rPr>
              <w:t>սխալ</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իրավաբանական</w:t>
            </w:r>
            <w:r w:rsidRPr="0013532A">
              <w:rPr>
                <w:rFonts w:ascii="GHEA Grapalat" w:hAnsi="GHEA Grapalat"/>
                <w:lang w:val="af-ZA"/>
              </w:rPr>
              <w:t xml:space="preserve"> </w:t>
            </w:r>
            <w:r w:rsidRPr="0013532A">
              <w:rPr>
                <w:rFonts w:ascii="GHEA Grapalat" w:hAnsi="GHEA Grapalat" w:cs="Sylfaen"/>
              </w:rPr>
              <w:t>ուժ</w:t>
            </w:r>
            <w:r w:rsidRPr="0013532A">
              <w:rPr>
                <w:rFonts w:ascii="GHEA Grapalat" w:hAnsi="GHEA Grapalat"/>
                <w:lang w:val="af-ZA"/>
              </w:rPr>
              <w:t xml:space="preserve"> </w:t>
            </w:r>
            <w:r w:rsidRPr="0013532A">
              <w:rPr>
                <w:rFonts w:ascii="GHEA Grapalat" w:hAnsi="GHEA Grapalat" w:cs="Sylfaen"/>
              </w:rPr>
              <w:t>չունեցող</w:t>
            </w:r>
            <w:r w:rsidRPr="0013532A">
              <w:rPr>
                <w:rFonts w:ascii="GHEA Grapalat" w:hAnsi="GHEA Grapalat"/>
                <w:lang w:val="af-ZA"/>
              </w:rPr>
              <w:t xml:space="preserve"> </w:t>
            </w:r>
            <w:r w:rsidRPr="0013532A">
              <w:rPr>
                <w:rFonts w:ascii="GHEA Grapalat" w:hAnsi="GHEA Grapalat" w:cs="Sylfaen"/>
              </w:rPr>
              <w:t>դրույթի</w:t>
            </w:r>
            <w:r w:rsidRPr="0013532A">
              <w:rPr>
                <w:rFonts w:ascii="GHEA Grapalat" w:hAnsi="GHEA Grapalat"/>
                <w:lang w:val="af-ZA"/>
              </w:rPr>
              <w:t xml:space="preserve"> </w:t>
            </w:r>
            <w:r w:rsidRPr="0013532A">
              <w:rPr>
                <w:rFonts w:ascii="GHEA Grapalat" w:hAnsi="GHEA Grapalat" w:cs="Sylfaen"/>
              </w:rPr>
              <w:t>հղումով</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ակտերն</w:t>
            </w:r>
            <w:r w:rsidRPr="0013532A">
              <w:rPr>
                <w:rFonts w:ascii="GHEA Grapalat" w:hAnsi="GHEA Grapalat"/>
                <w:lang w:val="af-ZA"/>
              </w:rPr>
              <w:t xml:space="preserve"> </w:t>
            </w:r>
            <w:r w:rsidRPr="0013532A">
              <w:rPr>
                <w:rStyle w:val="a2"/>
                <w:rFonts w:ascii="GHEA Grapalat" w:hAnsi="GHEA Grapalat"/>
                <w:sz w:val="24"/>
                <w:szCs w:val="24"/>
              </w:rPr>
              <w:t>իրավաբանական ուժ չունեն:</w:t>
            </w:r>
          </w:p>
          <w:p w:rsidR="005368A1" w:rsidRPr="0013532A" w:rsidRDefault="005368A1" w:rsidP="00050F45">
            <w:pPr>
              <w:spacing w:after="417" w:line="276" w:lineRule="auto"/>
              <w:ind w:left="20" w:right="20" w:firstLine="540"/>
              <w:jc w:val="both"/>
              <w:rPr>
                <w:rFonts w:ascii="GHEA Grapalat" w:hAnsi="GHEA Grapalat"/>
                <w:lang w:val="af-ZA"/>
              </w:rPr>
            </w:pP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դրույթի</w:t>
            </w:r>
            <w:r w:rsidRPr="0013532A">
              <w:rPr>
                <w:rFonts w:ascii="GHEA Grapalat" w:hAnsi="GHEA Grapalat"/>
                <w:lang w:val="af-ZA"/>
              </w:rPr>
              <w:t xml:space="preserve"> </w:t>
            </w:r>
            <w:r w:rsidRPr="0013532A">
              <w:rPr>
                <w:rFonts w:ascii="GHEA Grapalat" w:hAnsi="GHEA Grapalat" w:cs="Sylfaen"/>
              </w:rPr>
              <w:t>առկայության</w:t>
            </w:r>
            <w:r w:rsidRPr="0013532A">
              <w:rPr>
                <w:rFonts w:ascii="GHEA Grapalat" w:hAnsi="GHEA Grapalat"/>
                <w:lang w:val="af-ZA"/>
              </w:rPr>
              <w:t xml:space="preserve"> </w:t>
            </w:r>
            <w:r w:rsidRPr="0013532A">
              <w:rPr>
                <w:rFonts w:ascii="GHEA Grapalat" w:hAnsi="GHEA Grapalat" w:cs="Sylfaen"/>
              </w:rPr>
              <w:t>պարագայում</w:t>
            </w:r>
            <w:r w:rsidRPr="0013532A">
              <w:rPr>
                <w:rFonts w:ascii="GHEA Grapalat" w:hAnsi="GHEA Grapalat"/>
                <w:lang w:val="af-ZA"/>
              </w:rPr>
              <w:t xml:space="preserve"> </w:t>
            </w:r>
            <w:r w:rsidRPr="0013532A">
              <w:rPr>
                <w:rFonts w:ascii="GHEA Grapalat" w:hAnsi="GHEA Grapalat" w:cs="Sylfaen"/>
              </w:rPr>
              <w:t>սոսկ</w:t>
            </w:r>
            <w:r w:rsidRPr="0013532A">
              <w:rPr>
                <w:rFonts w:ascii="GHEA Grapalat" w:hAnsi="GHEA Grapalat"/>
                <w:lang w:val="af-ZA"/>
              </w:rPr>
              <w:t xml:space="preserve"> </w:t>
            </w:r>
            <w:r w:rsidRPr="0013532A">
              <w:rPr>
                <w:rFonts w:ascii="GHEA Grapalat" w:hAnsi="GHEA Grapalat" w:cs="Sylfaen"/>
              </w:rPr>
              <w:t>օրենսդրական</w:t>
            </w:r>
            <w:r w:rsidRPr="0013532A">
              <w:rPr>
                <w:rFonts w:ascii="GHEA Grapalat" w:hAnsi="GHEA Grapalat"/>
                <w:lang w:val="af-ZA"/>
              </w:rPr>
              <w:t xml:space="preserve"> </w:t>
            </w:r>
            <w:r w:rsidRPr="0013532A">
              <w:rPr>
                <w:rFonts w:ascii="GHEA Grapalat" w:hAnsi="GHEA Grapalat" w:cs="Sylfaen"/>
              </w:rPr>
              <w:t>տեխնիկայի</w:t>
            </w:r>
            <w:r w:rsidRPr="0013532A">
              <w:rPr>
                <w:rFonts w:ascii="GHEA Grapalat" w:hAnsi="GHEA Grapalat"/>
                <w:lang w:val="af-ZA"/>
              </w:rPr>
              <w:t xml:space="preserve"> </w:t>
            </w:r>
            <w:r w:rsidRPr="0013532A">
              <w:rPr>
                <w:rFonts w:ascii="GHEA Grapalat" w:hAnsi="GHEA Grapalat" w:cs="Sylfaen"/>
              </w:rPr>
              <w:t>խախտումները</w:t>
            </w:r>
            <w:r w:rsidRPr="0013532A">
              <w:rPr>
                <w:rFonts w:ascii="GHEA Grapalat" w:hAnsi="GHEA Grapalat"/>
                <w:lang w:val="af-ZA"/>
              </w:rPr>
              <w:t xml:space="preserve"> </w:t>
            </w:r>
            <w:r w:rsidRPr="0013532A">
              <w:rPr>
                <w:rFonts w:ascii="GHEA Grapalat" w:hAnsi="GHEA Grapalat" w:cs="Sylfaen"/>
              </w:rPr>
              <w:t>հանգեցնելու</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ակտերի</w:t>
            </w:r>
            <w:r w:rsidRPr="0013532A">
              <w:rPr>
                <w:rFonts w:ascii="GHEA Grapalat" w:hAnsi="GHEA Grapalat"/>
                <w:lang w:val="af-ZA"/>
              </w:rPr>
              <w:t xml:space="preserve"> </w:t>
            </w:r>
            <w:r w:rsidRPr="0013532A">
              <w:rPr>
                <w:rFonts w:ascii="GHEA Grapalat" w:hAnsi="GHEA Grapalat" w:cs="Sylfaen"/>
              </w:rPr>
              <w:t>գործողության</w:t>
            </w:r>
            <w:r w:rsidRPr="0013532A">
              <w:rPr>
                <w:rFonts w:ascii="GHEA Grapalat" w:hAnsi="GHEA Grapalat"/>
                <w:lang w:val="af-ZA"/>
              </w:rPr>
              <w:t xml:space="preserve"> </w:t>
            </w:r>
            <w:r w:rsidRPr="0013532A">
              <w:rPr>
                <w:rFonts w:ascii="GHEA Grapalat" w:hAnsi="GHEA Grapalat" w:cs="Sylfaen"/>
              </w:rPr>
              <w:t>դադարման</w:t>
            </w:r>
            <w:r w:rsidRPr="0013532A">
              <w:rPr>
                <w:rFonts w:ascii="GHEA Grapalat" w:hAnsi="GHEA Grapalat"/>
                <w:lang w:val="af-ZA"/>
              </w:rPr>
              <w:t xml:space="preserve">, </w:t>
            </w:r>
            <w:r w:rsidRPr="0013532A">
              <w:rPr>
                <w:rFonts w:ascii="GHEA Grapalat" w:hAnsi="GHEA Grapalat" w:cs="Sylfaen"/>
              </w:rPr>
              <w:t>ինչն</w:t>
            </w:r>
            <w:r w:rsidRPr="0013532A">
              <w:rPr>
                <w:rFonts w:ascii="GHEA Grapalat" w:hAnsi="GHEA Grapalat"/>
                <w:lang w:val="af-ZA"/>
              </w:rPr>
              <w:t xml:space="preserve"> </w:t>
            </w:r>
            <w:r w:rsidRPr="0013532A">
              <w:rPr>
                <w:rFonts w:ascii="GHEA Grapalat" w:hAnsi="GHEA Grapalat" w:cs="Sylfaen"/>
              </w:rPr>
              <w:t>անհասկանալի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փաստացի</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ակտերը</w:t>
            </w:r>
            <w:r w:rsidRPr="0013532A">
              <w:rPr>
                <w:rFonts w:ascii="GHEA Grapalat" w:hAnsi="GHEA Grapalat"/>
                <w:lang w:val="af-ZA"/>
              </w:rPr>
              <w:t xml:space="preserve"> </w:t>
            </w:r>
            <w:r w:rsidRPr="0013532A">
              <w:rPr>
                <w:rFonts w:ascii="GHEA Grapalat" w:hAnsi="GHEA Grapalat" w:cs="Sylfaen"/>
              </w:rPr>
              <w:t>դառնում</w:t>
            </w:r>
            <w:r w:rsidRPr="0013532A">
              <w:rPr>
                <w:rFonts w:ascii="GHEA Grapalat" w:hAnsi="GHEA Grapalat"/>
                <w:lang w:val="af-ZA"/>
              </w:rPr>
              <w:t xml:space="preserve"> </w:t>
            </w:r>
            <w:r w:rsidRPr="0013532A">
              <w:rPr>
                <w:rFonts w:ascii="GHEA Grapalat" w:hAnsi="GHEA Grapalat" w:cs="Sylfaen"/>
              </w:rPr>
              <w:t>են</w:t>
            </w:r>
            <w:r w:rsidRPr="0013532A">
              <w:rPr>
                <w:rFonts w:ascii="GHEA Grapalat" w:hAnsi="GHEA Grapalat"/>
                <w:lang w:val="af-ZA"/>
              </w:rPr>
              <w:t xml:space="preserve"> </w:t>
            </w:r>
            <w:r w:rsidRPr="0013532A">
              <w:rPr>
                <w:rFonts w:ascii="GHEA Grapalat" w:hAnsi="GHEA Grapalat" w:cs="Sylfaen"/>
              </w:rPr>
              <w:t>առ</w:t>
            </w:r>
            <w:r w:rsidRPr="0013532A">
              <w:rPr>
                <w:rFonts w:ascii="GHEA Grapalat" w:hAnsi="GHEA Grapalat"/>
                <w:lang w:val="af-ZA"/>
              </w:rPr>
              <w:t xml:space="preserve"> </w:t>
            </w:r>
            <w:r w:rsidRPr="0013532A">
              <w:rPr>
                <w:rFonts w:ascii="GHEA Grapalat" w:hAnsi="GHEA Grapalat" w:cs="Sylfaen"/>
              </w:rPr>
              <w:t>ոչինչ</w:t>
            </w:r>
            <w:r w:rsidRPr="0013532A">
              <w:rPr>
                <w:rFonts w:ascii="GHEA Grapalat" w:hAnsi="GHEA Grapalat"/>
                <w:lang w:val="af-ZA"/>
              </w:rPr>
              <w:t xml:space="preserve">' </w:t>
            </w:r>
            <w:r w:rsidRPr="0013532A">
              <w:rPr>
                <w:rFonts w:ascii="GHEA Grapalat" w:hAnsi="GHEA Grapalat" w:cs="Sylfaen"/>
              </w:rPr>
              <w:t>քանզի</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այդպես</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հնարավոր</w:t>
            </w:r>
            <w:r w:rsidRPr="0013532A">
              <w:rPr>
                <w:rFonts w:ascii="GHEA Grapalat" w:hAnsi="GHEA Grapalat"/>
                <w:lang w:val="af-ZA"/>
              </w:rPr>
              <w:t xml:space="preserve"> </w:t>
            </w:r>
            <w:r w:rsidRPr="0013532A">
              <w:rPr>
                <w:rFonts w:ascii="GHEA Grapalat" w:hAnsi="GHEA Grapalat" w:cs="Sylfaen"/>
              </w:rPr>
              <w:t>դրանք</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ուժով</w:t>
            </w:r>
            <w:r w:rsidRPr="0013532A">
              <w:rPr>
                <w:rFonts w:ascii="GHEA Grapalat" w:hAnsi="GHEA Grapalat"/>
                <w:lang w:val="af-ZA"/>
              </w:rPr>
              <w:t xml:space="preserve">' </w:t>
            </w:r>
            <w:r w:rsidRPr="0013532A">
              <w:rPr>
                <w:rFonts w:ascii="GHEA Grapalat" w:hAnsi="GHEA Grapalat" w:cs="Sylfaen"/>
              </w:rPr>
              <w:t>առանց</w:t>
            </w:r>
            <w:r w:rsidRPr="0013532A">
              <w:rPr>
                <w:rFonts w:ascii="GHEA Grapalat" w:hAnsi="GHEA Grapalat"/>
                <w:lang w:val="af-ZA"/>
              </w:rPr>
              <w:t xml:space="preserve"> </w:t>
            </w:r>
            <w:r w:rsidRPr="0013532A">
              <w:rPr>
                <w:rFonts w:ascii="GHEA Grapalat" w:hAnsi="GHEA Grapalat" w:cs="Sylfaen"/>
              </w:rPr>
              <w:t>իրավասու</w:t>
            </w:r>
            <w:r w:rsidRPr="0013532A">
              <w:rPr>
                <w:rFonts w:ascii="GHEA Grapalat" w:hAnsi="GHEA Grapalat"/>
                <w:lang w:val="af-ZA"/>
              </w:rPr>
              <w:t xml:space="preserve"> </w:t>
            </w:r>
            <w:r w:rsidRPr="0013532A">
              <w:rPr>
                <w:rFonts w:ascii="GHEA Grapalat" w:hAnsi="GHEA Grapalat" w:cs="Sylfaen"/>
              </w:rPr>
              <w:t>մարմնի</w:t>
            </w:r>
            <w:r w:rsidRPr="0013532A">
              <w:rPr>
                <w:rFonts w:ascii="GHEA Grapalat" w:hAnsi="GHEA Grapalat"/>
                <w:lang w:val="af-ZA"/>
              </w:rPr>
              <w:t xml:space="preserve"> </w:t>
            </w:r>
            <w:r w:rsidRPr="0013532A">
              <w:rPr>
                <w:rFonts w:ascii="GHEA Grapalat" w:hAnsi="GHEA Grapalat" w:cs="Sylfaen"/>
              </w:rPr>
              <w:t>որոշման</w:t>
            </w:r>
            <w:r w:rsidRPr="0013532A">
              <w:rPr>
                <w:rFonts w:ascii="GHEA Grapalat" w:hAnsi="GHEA Grapalat"/>
                <w:lang w:val="af-ZA"/>
              </w:rPr>
              <w:t xml:space="preserve">, </w:t>
            </w:r>
            <w:r w:rsidRPr="0013532A">
              <w:rPr>
                <w:rFonts w:ascii="GHEA Grapalat" w:hAnsi="GHEA Grapalat" w:cs="Sylfaen"/>
              </w:rPr>
              <w:t>ճանաչել</w:t>
            </w:r>
            <w:r w:rsidRPr="0013532A">
              <w:rPr>
                <w:rFonts w:ascii="GHEA Grapalat" w:hAnsi="GHEA Grapalat"/>
                <w:lang w:val="af-ZA"/>
              </w:rPr>
              <w:t xml:space="preserve"> </w:t>
            </w:r>
            <w:r w:rsidRPr="0013532A">
              <w:rPr>
                <w:rFonts w:ascii="GHEA Grapalat" w:hAnsi="GHEA Grapalat" w:cs="Sylfaen"/>
              </w:rPr>
              <w:t>իրավաբանական</w:t>
            </w:r>
            <w:r w:rsidRPr="0013532A">
              <w:rPr>
                <w:rFonts w:ascii="GHEA Grapalat" w:hAnsi="GHEA Grapalat"/>
                <w:lang w:val="af-ZA"/>
              </w:rPr>
              <w:t xml:space="preserve"> </w:t>
            </w:r>
            <w:r w:rsidRPr="0013532A">
              <w:rPr>
                <w:rFonts w:ascii="GHEA Grapalat" w:hAnsi="GHEA Grapalat" w:cs="Sylfaen"/>
              </w:rPr>
              <w:t>ուժ</w:t>
            </w:r>
            <w:r w:rsidRPr="0013532A">
              <w:rPr>
                <w:rFonts w:ascii="GHEA Grapalat" w:hAnsi="GHEA Grapalat"/>
                <w:lang w:val="af-ZA"/>
              </w:rPr>
              <w:t xml:space="preserve"> </w:t>
            </w:r>
            <w:r w:rsidRPr="0013532A">
              <w:rPr>
                <w:rFonts w:ascii="GHEA Grapalat" w:hAnsi="GHEA Grapalat" w:cs="Sylfaen"/>
              </w:rPr>
              <w:t>չունեցող</w:t>
            </w:r>
            <w:r w:rsidRPr="0013532A">
              <w:rPr>
                <w:rFonts w:ascii="GHEA Grapalat" w:hAnsi="GHEA Grapalat"/>
                <w:lang w:val="af-ZA"/>
              </w:rPr>
              <w:t xml:space="preserve">, </w:t>
            </w:r>
            <w:r w:rsidRPr="0013532A">
              <w:rPr>
                <w:rFonts w:ascii="GHEA Grapalat" w:hAnsi="GHEA Grapalat" w:cs="Sylfaen"/>
              </w:rPr>
              <w:t>ինչն</w:t>
            </w:r>
            <w:r w:rsidRPr="0013532A">
              <w:rPr>
                <w:rFonts w:ascii="GHEA Grapalat" w:hAnsi="GHEA Grapalat"/>
                <w:lang w:val="af-ZA"/>
              </w:rPr>
              <w:t xml:space="preserve"> </w:t>
            </w:r>
            <w:r w:rsidRPr="0013532A">
              <w:rPr>
                <w:rFonts w:ascii="GHEA Grapalat" w:hAnsi="GHEA Grapalat" w:cs="Sylfaen"/>
              </w:rPr>
              <w:t>անընդունելի</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w:t>
            </w:r>
          </w:p>
        </w:tc>
        <w:tc>
          <w:tcPr>
            <w:tcW w:w="3960" w:type="dxa"/>
          </w:tcPr>
          <w:p w:rsidR="005368A1" w:rsidRPr="00ED2D3E" w:rsidRDefault="005368A1" w:rsidP="00050F45">
            <w:pPr>
              <w:spacing w:line="276" w:lineRule="auto"/>
              <w:rPr>
                <w:rFonts w:ascii="GHEA Grapalat" w:hAnsi="GHEA Grapalat"/>
                <w:lang w:val="hy-AM"/>
              </w:rPr>
            </w:pPr>
            <w:r>
              <w:rPr>
                <w:rFonts w:ascii="GHEA Grapalat" w:hAnsi="GHEA Grapalat"/>
                <w:lang w:val="hy-AM"/>
              </w:rPr>
              <w:t>Չի ընդունվել:</w:t>
            </w:r>
          </w:p>
        </w:tc>
        <w:tc>
          <w:tcPr>
            <w:tcW w:w="3627" w:type="dxa"/>
          </w:tcPr>
          <w:p w:rsidR="005368A1" w:rsidRPr="008B7910" w:rsidRDefault="005368A1" w:rsidP="00050F45">
            <w:pPr>
              <w:spacing w:line="276" w:lineRule="auto"/>
              <w:rPr>
                <w:rFonts w:ascii="GHEA Grapalat" w:hAnsi="GHEA Grapalat"/>
                <w:lang w:val="hy-AM"/>
              </w:rPr>
            </w:pPr>
            <w:r>
              <w:rPr>
                <w:rFonts w:ascii="GHEA Grapalat" w:hAnsi="GHEA Grapalat"/>
                <w:lang w:val="hy-AM"/>
              </w:rPr>
              <w:t xml:space="preserve">Նման պահանջը բխում է Սահմանադրության 6-րդ հոդվածի 2-րդ մասից, համաձայն որի՝  </w:t>
            </w:r>
            <w:r w:rsidRPr="008B7910">
              <w:rPr>
                <w:rFonts w:ascii="Sylfaen" w:hAnsi="Sylfaen" w:cs="Sylfaen"/>
                <w:lang w:val="hy-AM"/>
              </w:rPr>
              <w:t xml:space="preserve"> </w:t>
            </w:r>
            <w:r w:rsidRPr="008B7910">
              <w:rPr>
                <w:rFonts w:ascii="GHEA Grapalat" w:hAnsi="GHEA Grapalat"/>
                <w:lang w:val="hy-AM"/>
              </w:rPr>
              <w:t>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w:t>
            </w:r>
          </w:p>
        </w:tc>
      </w:tr>
      <w:tr w:rsidR="005368A1" w:rsidRPr="00861F70"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tabs>
                <w:tab w:val="left" w:pos="3318"/>
              </w:tabs>
              <w:spacing w:line="276" w:lineRule="auto"/>
              <w:ind w:right="20"/>
              <w:jc w:val="both"/>
              <w:rPr>
                <w:rFonts w:ascii="GHEA Grapalat" w:hAnsi="GHEA Grapalat"/>
                <w:lang w:val="af-ZA"/>
              </w:rPr>
            </w:pPr>
            <w:r w:rsidRPr="0013532A">
              <w:rPr>
                <w:rFonts w:ascii="GHEA Grapalat" w:hAnsi="GHEA Grapalat" w:cs="Sylfaen"/>
                <w:lang w:val="af-ZA"/>
              </w:rPr>
              <w:t>48.</w:t>
            </w:r>
            <w:r w:rsidRPr="0013532A">
              <w:rPr>
                <w:rFonts w:ascii="GHEA Grapalat" w:hAnsi="GHEA Grapalat" w:cs="Sylfaen"/>
              </w:rPr>
              <w:t>Նախագծի</w:t>
            </w:r>
            <w:r w:rsidRPr="0013532A">
              <w:rPr>
                <w:rFonts w:ascii="GHEA Grapalat" w:hAnsi="GHEA Grapalat"/>
                <w:lang w:val="af-ZA"/>
              </w:rPr>
              <w:t xml:space="preserve"> 46-</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5-</w:t>
            </w:r>
            <w:r w:rsidRPr="0013532A">
              <w:rPr>
                <w:rFonts w:ascii="GHEA Grapalat" w:hAnsi="GHEA Grapalat" w:cs="Sylfaen"/>
              </w:rPr>
              <w:t>րդ</w:t>
            </w:r>
            <w:r w:rsidRPr="0013532A">
              <w:rPr>
                <w:rFonts w:ascii="GHEA Grapalat" w:hAnsi="GHEA Grapalat"/>
                <w:lang w:val="af-ZA"/>
              </w:rPr>
              <w:t xml:space="preserve"> </w:t>
            </w:r>
            <w:r w:rsidRPr="0013532A">
              <w:rPr>
                <w:rFonts w:ascii="GHEA Grapalat" w:hAnsi="GHEA Grapalat" w:cs="Sylfaen"/>
              </w:rPr>
              <w:t>մասի</w:t>
            </w:r>
            <w:r w:rsidRPr="0013532A">
              <w:rPr>
                <w:rFonts w:ascii="GHEA Grapalat" w:hAnsi="GHEA Grapalat"/>
                <w:lang w:val="af-ZA"/>
              </w:rPr>
              <w:t xml:space="preserve"> </w:t>
            </w:r>
            <w:r w:rsidRPr="0013532A">
              <w:rPr>
                <w:rFonts w:ascii="GHEA Grapalat" w:hAnsi="GHEA Grapalat" w:cs="Sylfaen"/>
              </w:rPr>
              <w:t>համաձայն</w:t>
            </w:r>
            <w:r w:rsidRPr="0013532A">
              <w:rPr>
                <w:rFonts w:ascii="GHEA Grapalat" w:hAnsi="GHEA Grapalat"/>
                <w:lang w:val="af-ZA"/>
              </w:rPr>
              <w:t xml:space="preserve">' </w:t>
            </w:r>
            <w:r w:rsidRPr="0013532A">
              <w:rPr>
                <w:rStyle w:val="a2"/>
                <w:rFonts w:ascii="GHEA Grapalat" w:hAnsi="GHEA Grapalat"/>
                <w:sz w:val="24"/>
                <w:szCs w:val="24"/>
              </w:rPr>
              <w:t>ՀՀ</w:t>
            </w:r>
            <w:r w:rsidRPr="0013532A">
              <w:rPr>
                <w:rFonts w:ascii="GHEA Grapalat" w:hAnsi="GHEA Grapalat"/>
                <w:lang w:val="af-ZA"/>
              </w:rPr>
              <w:t xml:space="preserve"> </w:t>
            </w:r>
            <w:r w:rsidRPr="0013532A">
              <w:rPr>
                <w:rFonts w:ascii="GHEA Grapalat" w:hAnsi="GHEA Grapalat" w:cs="Sylfaen"/>
              </w:rPr>
              <w:t>արդարադատության</w:t>
            </w:r>
            <w:r w:rsidRPr="0013532A">
              <w:rPr>
                <w:rFonts w:ascii="GHEA Grapalat" w:hAnsi="GHEA Grapalat"/>
                <w:lang w:val="af-ZA"/>
              </w:rPr>
              <w:t xml:space="preserve"> </w:t>
            </w:r>
            <w:r w:rsidRPr="0013532A">
              <w:rPr>
                <w:rFonts w:ascii="GHEA Grapalat" w:hAnsi="GHEA Grapalat" w:cs="Sylfaen"/>
              </w:rPr>
              <w:t>նախարարը</w:t>
            </w:r>
            <w:r w:rsidRPr="0013532A">
              <w:rPr>
                <w:rFonts w:ascii="GHEA Grapalat" w:hAnsi="GHEA Grapalat"/>
                <w:lang w:val="af-ZA"/>
              </w:rPr>
              <w:t xml:space="preserve"> </w:t>
            </w:r>
            <w:r w:rsidRPr="0013532A">
              <w:rPr>
                <w:rFonts w:ascii="GHEA Grapalat" w:hAnsi="GHEA Grapalat" w:cs="Sylfaen"/>
              </w:rPr>
              <w:t>պարտավոր</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հսկողություն</w:t>
            </w:r>
            <w:r w:rsidRPr="0013532A">
              <w:rPr>
                <w:rFonts w:ascii="GHEA Grapalat" w:hAnsi="GHEA Grapalat"/>
                <w:lang w:val="af-ZA"/>
              </w:rPr>
              <w:t xml:space="preserve"> </w:t>
            </w:r>
            <w:r w:rsidRPr="0013532A">
              <w:rPr>
                <w:rFonts w:ascii="GHEA Grapalat" w:hAnsi="GHEA Grapalat" w:cs="Sylfaen"/>
              </w:rPr>
              <w:t>իրականացնել</w:t>
            </w:r>
            <w:r w:rsidRPr="0013532A">
              <w:rPr>
                <w:rFonts w:ascii="GHEA Grapalat" w:hAnsi="GHEA Grapalat"/>
                <w:lang w:val="af-ZA"/>
              </w:rPr>
              <w:t xml:space="preserve"> </w:t>
            </w:r>
            <w:r w:rsidRPr="0013532A">
              <w:rPr>
                <w:rFonts w:ascii="GHEA Grapalat" w:hAnsi="GHEA Grapalat" w:cs="Sylfaen"/>
              </w:rPr>
              <w:t>սույն</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պահանջների</w:t>
            </w:r>
            <w:r w:rsidRPr="0013532A">
              <w:rPr>
                <w:rFonts w:ascii="GHEA Grapalat" w:hAnsi="GHEA Grapalat"/>
                <w:lang w:val="af-ZA"/>
              </w:rPr>
              <w:t xml:space="preserve"> </w:t>
            </w:r>
            <w:r w:rsidRPr="0013532A">
              <w:rPr>
                <w:rFonts w:ascii="GHEA Grapalat" w:hAnsi="GHEA Grapalat" w:cs="Sylfaen"/>
              </w:rPr>
              <w:t>պահպանման</w:t>
            </w:r>
            <w:r w:rsidRPr="0013532A">
              <w:rPr>
                <w:rFonts w:ascii="GHEA Grapalat" w:hAnsi="GHEA Grapalat"/>
                <w:lang w:val="af-ZA"/>
              </w:rPr>
              <w:t xml:space="preserve"> </w:t>
            </w:r>
            <w:r w:rsidRPr="0013532A">
              <w:rPr>
                <w:rFonts w:ascii="GHEA Grapalat" w:hAnsi="GHEA Grapalat" w:cs="Sylfaen"/>
              </w:rPr>
              <w:t>նկատմամբ</w:t>
            </w:r>
            <w:r w:rsidRPr="0013532A">
              <w:rPr>
                <w:rFonts w:ascii="GHEA Grapalat" w:hAnsi="GHEA Grapalat"/>
                <w:lang w:val="af-ZA"/>
              </w:rPr>
              <w:t>:</w:t>
            </w:r>
            <w:r w:rsidRPr="0013532A">
              <w:rPr>
                <w:rFonts w:ascii="GHEA Grapalat" w:hAnsi="GHEA Grapalat" w:cs="Sylfaen"/>
              </w:rPr>
              <w:t>Սույն</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պահանջների</w:t>
            </w:r>
            <w:r w:rsidRPr="0013532A">
              <w:rPr>
                <w:rFonts w:ascii="GHEA Grapalat" w:hAnsi="GHEA Grapalat"/>
                <w:lang w:val="af-ZA"/>
              </w:rPr>
              <w:t xml:space="preserve"> </w:t>
            </w:r>
            <w:r w:rsidRPr="0013532A">
              <w:rPr>
                <w:rFonts w:ascii="GHEA Grapalat" w:hAnsi="GHEA Grapalat" w:cs="Sylfaen"/>
              </w:rPr>
              <w:t>խախտմամբ</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հրապարակման</w:t>
            </w:r>
            <w:r w:rsidRPr="0013532A">
              <w:rPr>
                <w:rFonts w:ascii="GHEA Grapalat" w:hAnsi="GHEA Grapalat"/>
                <w:lang w:val="af-ZA"/>
              </w:rPr>
              <w:t xml:space="preserve"> </w:t>
            </w:r>
            <w:r w:rsidRPr="0013532A">
              <w:rPr>
                <w:rFonts w:ascii="GHEA Grapalat" w:hAnsi="GHEA Grapalat" w:cs="Sylfaen"/>
              </w:rPr>
              <w:t>ուղարկված</w:t>
            </w:r>
            <w:r w:rsidRPr="0013532A">
              <w:rPr>
                <w:rFonts w:ascii="GHEA Grapalat" w:hAnsi="GHEA Grapalat"/>
                <w:lang w:val="af-ZA"/>
              </w:rPr>
              <w:t xml:space="preserve">, </w:t>
            </w:r>
            <w:r w:rsidRPr="0013532A">
              <w:rPr>
                <w:rFonts w:ascii="GHEA Grapalat" w:hAnsi="GHEA Grapalat" w:cs="Sylfaen"/>
              </w:rPr>
              <w:t>հրատարակված</w:t>
            </w:r>
            <w:r w:rsidRPr="0013532A">
              <w:rPr>
                <w:rFonts w:ascii="GHEA Grapalat" w:hAnsi="GHEA Grapalat"/>
                <w:lang w:val="af-ZA"/>
              </w:rPr>
              <w:t xml:space="preserve"> </w:t>
            </w:r>
            <w:r w:rsidRPr="0013532A">
              <w:rPr>
                <w:rFonts w:ascii="GHEA Grapalat" w:hAnsi="GHEA Grapalat" w:cs="Sylfaen"/>
              </w:rPr>
              <w:lastRenderedPageBreak/>
              <w:t>կամ</w:t>
            </w:r>
            <w:r w:rsidRPr="0013532A">
              <w:rPr>
                <w:rFonts w:ascii="GHEA Grapalat" w:hAnsi="GHEA Grapalat"/>
                <w:lang w:val="af-ZA"/>
              </w:rPr>
              <w:t xml:space="preserve"> </w:t>
            </w:r>
            <w:r w:rsidRPr="0013532A">
              <w:rPr>
                <w:rFonts w:ascii="GHEA Grapalat" w:hAnsi="GHEA Grapalat" w:cs="Sylfaen"/>
              </w:rPr>
              <w:t>կիրառվող</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ակտեր</w:t>
            </w:r>
            <w:r w:rsidRPr="0013532A">
              <w:rPr>
                <w:rFonts w:ascii="GHEA Grapalat" w:hAnsi="GHEA Grapalat"/>
                <w:lang w:val="af-ZA"/>
              </w:rPr>
              <w:t xml:space="preserve"> </w:t>
            </w:r>
            <w:r w:rsidRPr="0013532A">
              <w:rPr>
                <w:rFonts w:ascii="GHEA Grapalat" w:hAnsi="GHEA Grapalat" w:cs="Sylfaen"/>
              </w:rPr>
              <w:t>հայտնաբերելու</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պարտավոր</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Style w:val="a2"/>
                <w:rFonts w:ascii="GHEA Grapalat" w:hAnsi="GHEA Grapalat"/>
                <w:sz w:val="24"/>
                <w:szCs w:val="24"/>
              </w:rPr>
              <w:t>իր փորձագիտական եզրակացությամբ դիմել</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ընդունող</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կիրառող</w:t>
            </w:r>
            <w:r w:rsidRPr="0013532A">
              <w:rPr>
                <w:rFonts w:ascii="GHEA Grapalat" w:hAnsi="GHEA Grapalat"/>
                <w:lang w:val="af-ZA"/>
              </w:rPr>
              <w:t xml:space="preserve"> </w:t>
            </w:r>
            <w:r w:rsidRPr="0013532A">
              <w:rPr>
                <w:rFonts w:ascii="GHEA Grapalat" w:hAnsi="GHEA Grapalat" w:cs="Sylfaen"/>
              </w:rPr>
              <w:t>մարմին</w:t>
            </w:r>
            <w:r w:rsidRPr="0013532A">
              <w:rPr>
                <w:rFonts w:ascii="GHEA Grapalat" w:hAnsi="GHEA Grapalat"/>
                <w:lang w:val="af-ZA"/>
              </w:rPr>
              <w:t xml:space="preserve"> </w:t>
            </w:r>
            <w:r w:rsidRPr="0013532A">
              <w:rPr>
                <w:rFonts w:ascii="GHEA Grapalat" w:hAnsi="GHEA Grapalat" w:cs="Sylfaen"/>
              </w:rPr>
              <w:t>կամ</w:t>
            </w:r>
            <w:r w:rsidRPr="0013532A">
              <w:rPr>
                <w:rFonts w:ascii="GHEA Grapalat" w:hAnsi="GHEA Grapalat"/>
                <w:lang w:val="af-ZA"/>
              </w:rPr>
              <w:t xml:space="preserve"> </w:t>
            </w:r>
            <w:r w:rsidRPr="0013532A">
              <w:rPr>
                <w:rFonts w:ascii="GHEA Grapalat" w:hAnsi="GHEA Grapalat" w:cs="Sylfaen"/>
              </w:rPr>
              <w:t>համապատասխան</w:t>
            </w:r>
            <w:r w:rsidRPr="0013532A">
              <w:rPr>
                <w:rFonts w:ascii="GHEA Grapalat" w:hAnsi="GHEA Grapalat"/>
                <w:lang w:val="af-ZA"/>
              </w:rPr>
              <w:t xml:space="preserve"> </w:t>
            </w:r>
            <w:r w:rsidRPr="0013532A">
              <w:rPr>
                <w:rFonts w:ascii="GHEA Grapalat" w:hAnsi="GHEA Grapalat" w:cs="Sylfaen"/>
              </w:rPr>
              <w:t>լիազորություններով</w:t>
            </w:r>
            <w:r w:rsidRPr="0013532A">
              <w:rPr>
                <w:rFonts w:ascii="GHEA Grapalat" w:hAnsi="GHEA Grapalat"/>
                <w:lang w:val="af-ZA"/>
              </w:rPr>
              <w:t xml:space="preserve"> </w:t>
            </w:r>
            <w:r w:rsidRPr="0013532A">
              <w:rPr>
                <w:rFonts w:ascii="GHEA Grapalat" w:hAnsi="GHEA Grapalat" w:cs="Sylfaen"/>
              </w:rPr>
              <w:t>օժտված</w:t>
            </w:r>
            <w:r w:rsidRPr="0013532A">
              <w:rPr>
                <w:rFonts w:ascii="GHEA Grapalat" w:hAnsi="GHEA Grapalat"/>
                <w:lang w:val="af-ZA"/>
              </w:rPr>
              <w:t xml:space="preserve"> </w:t>
            </w:r>
            <w:r w:rsidRPr="0013532A">
              <w:rPr>
                <w:rFonts w:ascii="GHEA Grapalat" w:hAnsi="GHEA Grapalat" w:cs="Sylfaen"/>
              </w:rPr>
              <w:t>դրանց</w:t>
            </w:r>
            <w:r w:rsidRPr="0013532A">
              <w:rPr>
                <w:rFonts w:ascii="GHEA Grapalat" w:hAnsi="GHEA Grapalat"/>
                <w:lang w:val="af-ZA"/>
              </w:rPr>
              <w:t xml:space="preserve"> </w:t>
            </w:r>
            <w:r w:rsidRPr="0013532A">
              <w:rPr>
                <w:rFonts w:ascii="GHEA Grapalat" w:hAnsi="GHEA Grapalat" w:cs="Sylfaen"/>
              </w:rPr>
              <w:t>վերադասին</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մարմինն</w:t>
            </w:r>
            <w:r w:rsidRPr="0013532A">
              <w:rPr>
                <w:rFonts w:ascii="GHEA Grapalat" w:hAnsi="GHEA Grapalat"/>
                <w:lang w:val="af-ZA"/>
              </w:rPr>
              <w:t xml:space="preserve"> </w:t>
            </w:r>
            <w:r w:rsidRPr="0013532A">
              <w:rPr>
                <w:rFonts w:ascii="GHEA Grapalat" w:hAnsi="GHEA Grapalat" w:cs="Sylfaen"/>
              </w:rPr>
              <w:t>ունի</w:t>
            </w:r>
            <w:r w:rsidRPr="0013532A">
              <w:rPr>
                <w:rFonts w:ascii="GHEA Grapalat" w:hAnsi="GHEA Grapalat"/>
                <w:lang w:val="af-ZA"/>
              </w:rPr>
              <w:t xml:space="preserve"> </w:t>
            </w:r>
            <w:r w:rsidRPr="0013532A">
              <w:rPr>
                <w:rFonts w:ascii="GHEA Grapalat" w:hAnsi="GHEA Grapalat" w:cs="Sylfaen"/>
              </w:rPr>
              <w:t>վերադաս</w:t>
            </w:r>
            <w:r w:rsidRPr="0013532A">
              <w:rPr>
                <w:rFonts w:ascii="GHEA Grapalat" w:hAnsi="GHEA Grapalat"/>
                <w:lang w:val="af-ZA"/>
              </w:rPr>
              <w:t xml:space="preserve">)' </w:t>
            </w:r>
            <w:r w:rsidRPr="0013532A">
              <w:rPr>
                <w:rFonts w:ascii="GHEA Grapalat" w:hAnsi="GHEA Grapalat" w:cs="Sylfaen"/>
              </w:rPr>
              <w:t>առաջարկելով</w:t>
            </w:r>
            <w:r w:rsidRPr="0013532A">
              <w:rPr>
                <w:rFonts w:ascii="GHEA Grapalat" w:hAnsi="GHEA Grapalat"/>
                <w:lang w:val="af-ZA"/>
              </w:rPr>
              <w:t xml:space="preserve"> </w:t>
            </w:r>
            <w:r w:rsidRPr="0013532A">
              <w:rPr>
                <w:rFonts w:ascii="GHEA Grapalat" w:hAnsi="GHEA Grapalat" w:cs="Sylfaen"/>
              </w:rPr>
              <w:t>վերացնել</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խախտումները</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ենթաօրենսդրական</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ակտն</w:t>
            </w:r>
            <w:r w:rsidRPr="0013532A">
              <w:rPr>
                <w:rFonts w:ascii="GHEA Grapalat" w:hAnsi="GHEA Grapalat"/>
                <w:lang w:val="af-ZA"/>
              </w:rPr>
              <w:t xml:space="preserve"> </w:t>
            </w:r>
            <w:r w:rsidRPr="0013532A">
              <w:rPr>
                <w:rFonts w:ascii="GHEA Grapalat" w:hAnsi="GHEA Grapalat" w:cs="Sylfaen"/>
              </w:rPr>
              <w:t>ընդունած</w:t>
            </w:r>
            <w:r w:rsidRPr="0013532A">
              <w:rPr>
                <w:rFonts w:ascii="GHEA Grapalat" w:hAnsi="GHEA Grapalat"/>
                <w:lang w:val="af-ZA"/>
              </w:rPr>
              <w:t xml:space="preserve"> </w:t>
            </w:r>
            <w:r w:rsidRPr="0013532A">
              <w:rPr>
                <w:rFonts w:ascii="GHEA Grapalat" w:hAnsi="GHEA Grapalat" w:cs="Sylfaen"/>
              </w:rPr>
              <w:t>մարմինը</w:t>
            </w:r>
            <w:r w:rsidRPr="0013532A">
              <w:rPr>
                <w:rFonts w:ascii="GHEA Grapalat" w:hAnsi="GHEA Grapalat"/>
                <w:lang w:val="af-ZA"/>
              </w:rPr>
              <w:t xml:space="preserve"> </w:t>
            </w:r>
            <w:r w:rsidRPr="0013532A">
              <w:rPr>
                <w:rFonts w:ascii="GHEA Grapalat" w:hAnsi="GHEA Grapalat" w:cs="Sylfaen"/>
              </w:rPr>
              <w:t>ոըջամիտ</w:t>
            </w:r>
            <w:r w:rsidRPr="0013532A">
              <w:rPr>
                <w:rFonts w:ascii="GHEA Grapalat" w:hAnsi="GHEA Grapalat"/>
                <w:lang w:val="af-ZA"/>
              </w:rPr>
              <w:t xml:space="preserve"> </w:t>
            </w:r>
            <w:r w:rsidRPr="0013532A">
              <w:rPr>
                <w:rFonts w:ascii="GHEA Grapalat" w:hAnsi="GHEA Grapalat" w:cs="Sylfaen"/>
              </w:rPr>
              <w:t>ժամկետում</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ակտում</w:t>
            </w:r>
            <w:r w:rsidRPr="0013532A">
              <w:rPr>
                <w:rFonts w:ascii="GHEA Grapalat" w:hAnsi="GHEA Grapalat"/>
                <w:lang w:val="af-ZA"/>
              </w:rPr>
              <w:t xml:space="preserve"> </w:t>
            </w:r>
            <w:r w:rsidRPr="0013532A">
              <w:rPr>
                <w:rStyle w:val="a2"/>
                <w:rFonts w:ascii="GHEA Grapalat" w:hAnsi="GHEA Grapalat"/>
                <w:sz w:val="24"/>
                <w:szCs w:val="24"/>
              </w:rPr>
              <w:t>համապատասխան փոփոխություննեբ չի կատարում կամ դա անվավեր չի ճանաչում,</w:t>
            </w:r>
            <w:r w:rsidRPr="0013532A">
              <w:rPr>
                <w:rFonts w:ascii="GHEA Grapalat" w:hAnsi="GHEA Grapalat"/>
                <w:lang w:val="af-ZA"/>
              </w:rPr>
              <w:t xml:space="preserve"> </w:t>
            </w:r>
            <w:r w:rsidRPr="0013532A">
              <w:rPr>
                <w:rFonts w:ascii="GHEA Grapalat" w:hAnsi="GHEA Grapalat" w:cs="Sylfaen"/>
              </w:rPr>
              <w:t>ապա</w:t>
            </w:r>
            <w:r w:rsidRPr="0013532A">
              <w:rPr>
                <w:rFonts w:ascii="GHEA Grapalat" w:hAnsi="GHEA Grapalat"/>
                <w:lang w:val="af-ZA"/>
              </w:rPr>
              <w:t xml:space="preserve"> </w:t>
            </w:r>
            <w:r w:rsidRPr="0013532A">
              <w:rPr>
                <w:rStyle w:val="a2"/>
                <w:rFonts w:ascii="GHEA Grapalat" w:hAnsi="GHEA Grapalat"/>
                <w:sz w:val="24"/>
                <w:szCs w:val="24"/>
              </w:rPr>
              <w:t>ՀՀ</w:t>
            </w:r>
            <w:r w:rsidRPr="0013532A">
              <w:rPr>
                <w:rFonts w:ascii="GHEA Grapalat" w:hAnsi="GHEA Grapalat"/>
                <w:lang w:val="af-ZA"/>
              </w:rPr>
              <w:t xml:space="preserve"> </w:t>
            </w:r>
            <w:r w:rsidRPr="0013532A">
              <w:rPr>
                <w:rFonts w:ascii="GHEA Grapalat" w:hAnsi="GHEA Grapalat" w:cs="Sylfaen"/>
              </w:rPr>
              <w:t>արդարադատության</w:t>
            </w:r>
            <w:r w:rsidRPr="0013532A">
              <w:rPr>
                <w:rFonts w:ascii="GHEA Grapalat" w:hAnsi="GHEA Grapalat"/>
                <w:lang w:val="af-ZA"/>
              </w:rPr>
              <w:t xml:space="preserve"> </w:t>
            </w:r>
            <w:r w:rsidRPr="0013532A">
              <w:rPr>
                <w:rFonts w:ascii="GHEA Grapalat" w:hAnsi="GHEA Grapalat" w:cs="Sylfaen"/>
              </w:rPr>
              <w:t>նախարարը</w:t>
            </w:r>
            <w:r w:rsidRPr="0013532A">
              <w:rPr>
                <w:rFonts w:ascii="GHEA Grapalat" w:hAnsi="GHEA Grapalat"/>
                <w:lang w:val="af-ZA"/>
              </w:rPr>
              <w:t xml:space="preserve"> </w:t>
            </w:r>
            <w:r w:rsidRPr="0013532A">
              <w:rPr>
                <w:rStyle w:val="a2"/>
                <w:rFonts w:ascii="GHEA Grapalat" w:hAnsi="GHEA Grapalat"/>
                <w:sz w:val="24"/>
                <w:szCs w:val="24"/>
              </w:rPr>
              <w:t>պարտավոր է սահմանված կարգով հայց հարուցեէ դատարան'</w:t>
            </w:r>
            <w:r w:rsidRPr="0013532A">
              <w:rPr>
                <w:rFonts w:ascii="GHEA Grapalat" w:hAnsi="GHEA Grapalat"/>
                <w:lang w:val="af-ZA"/>
              </w:rPr>
              <w:t xml:space="preserve"> </w:t>
            </w:r>
            <w:r w:rsidRPr="0013532A">
              <w:rPr>
                <w:rFonts w:ascii="GHEA Grapalat" w:hAnsi="GHEA Grapalat" w:cs="Sylfaen"/>
              </w:rPr>
              <w:t>սույն</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պահանջների</w:t>
            </w:r>
            <w:r w:rsidRPr="0013532A">
              <w:rPr>
                <w:rFonts w:ascii="GHEA Grapalat" w:hAnsi="GHEA Grapalat"/>
                <w:lang w:val="af-ZA"/>
              </w:rPr>
              <w:t xml:space="preserve"> </w:t>
            </w:r>
            <w:r w:rsidRPr="0013532A">
              <w:rPr>
                <w:rFonts w:ascii="GHEA Grapalat" w:hAnsi="GHEA Grapalat" w:cs="Sylfaen"/>
              </w:rPr>
              <w:t>խախտմամբ</w:t>
            </w:r>
            <w:r w:rsidRPr="0013532A">
              <w:rPr>
                <w:rFonts w:ascii="GHEA Grapalat" w:hAnsi="GHEA Grapalat"/>
                <w:lang w:val="af-ZA"/>
              </w:rPr>
              <w:t xml:space="preserve"> </w:t>
            </w:r>
            <w:r w:rsidRPr="0013532A">
              <w:rPr>
                <w:rFonts w:ascii="GHEA Grapalat" w:hAnsi="GHEA Grapalat" w:cs="Sylfaen"/>
              </w:rPr>
              <w:t>ընդունված</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ակտն</w:t>
            </w:r>
            <w:r w:rsidRPr="0013532A">
              <w:rPr>
                <w:rFonts w:ascii="GHEA Grapalat" w:hAnsi="GHEA Grapalat"/>
                <w:lang w:val="af-ZA"/>
              </w:rPr>
              <w:t xml:space="preserve"> </w:t>
            </w:r>
            <w:r w:rsidRPr="0013532A">
              <w:rPr>
                <w:rFonts w:ascii="GHEA Grapalat" w:hAnsi="GHEA Grapalat" w:cs="Sylfaen"/>
              </w:rPr>
              <w:t>անվավեր</w:t>
            </w:r>
            <w:r w:rsidRPr="0013532A">
              <w:rPr>
                <w:rFonts w:ascii="GHEA Grapalat" w:hAnsi="GHEA Grapalat"/>
                <w:lang w:val="af-ZA"/>
              </w:rPr>
              <w:t xml:space="preserve"> </w:t>
            </w:r>
            <w:r w:rsidRPr="0013532A">
              <w:rPr>
                <w:rFonts w:ascii="GHEA Grapalat" w:hAnsi="GHEA Grapalat" w:cs="Sylfaen"/>
              </w:rPr>
              <w:t>ճանաչելու</w:t>
            </w:r>
            <w:r w:rsidRPr="0013532A">
              <w:rPr>
                <w:rFonts w:ascii="GHEA Grapalat" w:hAnsi="GHEA Grapalat"/>
                <w:lang w:val="af-ZA"/>
              </w:rPr>
              <w:t xml:space="preserve"> </w:t>
            </w:r>
            <w:r w:rsidRPr="0013532A">
              <w:rPr>
                <w:rFonts w:ascii="GHEA Grapalat" w:hAnsi="GHEA Grapalat" w:cs="Sylfaen"/>
              </w:rPr>
              <w:t>համար</w:t>
            </w:r>
            <w:r w:rsidRPr="0013532A">
              <w:rPr>
                <w:rFonts w:ascii="GHEA Grapalat" w:hAnsi="GHEA Grapalat"/>
                <w:lang w:val="af-ZA"/>
              </w:rPr>
              <w:t>:</w:t>
            </w:r>
          </w:p>
          <w:p w:rsidR="005368A1" w:rsidRPr="0013532A" w:rsidRDefault="005368A1" w:rsidP="00050F45">
            <w:pPr>
              <w:spacing w:after="414" w:line="276" w:lineRule="auto"/>
              <w:ind w:left="20" w:right="20" w:firstLine="540"/>
              <w:jc w:val="both"/>
              <w:rPr>
                <w:rFonts w:ascii="GHEA Grapalat" w:hAnsi="GHEA Grapalat"/>
                <w:lang w:val="af-ZA"/>
              </w:rPr>
            </w:pPr>
            <w:r w:rsidRPr="0013532A">
              <w:rPr>
                <w:rFonts w:ascii="GHEA Grapalat" w:hAnsi="GHEA Grapalat" w:cs="Sylfaen"/>
              </w:rPr>
              <w:t>Ակնհայտորեն</w:t>
            </w:r>
            <w:r w:rsidRPr="0013532A">
              <w:rPr>
                <w:rFonts w:ascii="GHEA Grapalat" w:hAnsi="GHEA Grapalat"/>
                <w:lang w:val="af-ZA"/>
              </w:rPr>
              <w:t xml:space="preserve"> </w:t>
            </w:r>
            <w:r w:rsidRPr="0013532A">
              <w:rPr>
                <w:rFonts w:ascii="GHEA Grapalat" w:hAnsi="GHEA Grapalat" w:cs="Sylfaen"/>
              </w:rPr>
              <w:t>հիշյալ</w:t>
            </w:r>
            <w:r w:rsidRPr="0013532A">
              <w:rPr>
                <w:rFonts w:ascii="GHEA Grapalat" w:hAnsi="GHEA Grapalat"/>
                <w:lang w:val="af-ZA"/>
              </w:rPr>
              <w:t xml:space="preserve"> </w:t>
            </w:r>
            <w:r w:rsidRPr="0013532A">
              <w:rPr>
                <w:rFonts w:ascii="GHEA Grapalat" w:hAnsi="GHEA Grapalat" w:cs="Sylfaen"/>
              </w:rPr>
              <w:t>դրույթում</w:t>
            </w:r>
            <w:r w:rsidRPr="0013532A">
              <w:rPr>
                <w:rFonts w:ascii="GHEA Grapalat" w:hAnsi="GHEA Grapalat"/>
                <w:lang w:val="af-ZA"/>
              </w:rPr>
              <w:t xml:space="preserve"> </w:t>
            </w:r>
            <w:r w:rsidRPr="0013532A">
              <w:rPr>
                <w:rFonts w:ascii="GHEA Grapalat" w:hAnsi="GHEA Grapalat" w:cs="Sylfaen"/>
              </w:rPr>
              <w:t>հիշատակված</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երկու</w:t>
            </w:r>
            <w:r w:rsidRPr="0013532A">
              <w:rPr>
                <w:rFonts w:ascii="GHEA Grapalat" w:hAnsi="GHEA Grapalat"/>
                <w:lang w:val="af-ZA"/>
              </w:rPr>
              <w:t xml:space="preserve"> </w:t>
            </w:r>
            <w:r w:rsidRPr="0013532A">
              <w:rPr>
                <w:rFonts w:ascii="GHEA Grapalat" w:hAnsi="GHEA Grapalat" w:cs="Sylfaen"/>
              </w:rPr>
              <w:t>գործողությունները</w:t>
            </w:r>
            <w:r w:rsidRPr="0013532A">
              <w:rPr>
                <w:rFonts w:ascii="GHEA Grapalat" w:hAnsi="GHEA Grapalat"/>
                <w:lang w:val="af-ZA"/>
              </w:rPr>
              <w:t xml:space="preserve"> </w:t>
            </w:r>
            <w:r w:rsidRPr="0013532A">
              <w:rPr>
                <w:rFonts w:ascii="GHEA Grapalat" w:hAnsi="GHEA Grapalat" w:cs="Sylfaen"/>
              </w:rPr>
              <w:t>չեն</w:t>
            </w:r>
            <w:r w:rsidRPr="0013532A">
              <w:rPr>
                <w:rFonts w:ascii="GHEA Grapalat" w:hAnsi="GHEA Grapalat"/>
                <w:lang w:val="af-ZA"/>
              </w:rPr>
              <w:t xml:space="preserve">, </w:t>
            </w:r>
            <w:r w:rsidRPr="0013532A">
              <w:rPr>
                <w:rFonts w:ascii="GHEA Grapalat" w:hAnsi="GHEA Grapalat" w:cs="Sylfaen"/>
              </w:rPr>
              <w:t>որոնցով</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սպառվել</w:t>
            </w:r>
            <w:r w:rsidRPr="0013532A">
              <w:rPr>
                <w:rFonts w:ascii="GHEA Grapalat" w:hAnsi="GHEA Grapalat"/>
                <w:lang w:val="af-ZA"/>
              </w:rPr>
              <w:t xml:space="preserve"> </w:t>
            </w:r>
            <w:r w:rsidRPr="0013532A">
              <w:rPr>
                <w:rFonts w:ascii="GHEA Grapalat" w:hAnsi="GHEA Grapalat" w:cs="Sylfaen"/>
              </w:rPr>
              <w:t>գործողությունների</w:t>
            </w:r>
            <w:r w:rsidRPr="0013532A">
              <w:rPr>
                <w:rFonts w:ascii="GHEA Grapalat" w:hAnsi="GHEA Grapalat"/>
                <w:lang w:val="af-ZA"/>
              </w:rPr>
              <w:t xml:space="preserve"> </w:t>
            </w:r>
            <w:r w:rsidRPr="0013532A">
              <w:rPr>
                <w:rFonts w:ascii="GHEA Grapalat" w:hAnsi="GHEA Grapalat" w:cs="Sylfaen"/>
              </w:rPr>
              <w:t>շրջանակը</w:t>
            </w:r>
            <w:r w:rsidRPr="0013532A">
              <w:rPr>
                <w:rFonts w:ascii="GHEA Grapalat" w:hAnsi="GHEA Grapalat"/>
                <w:lang w:val="af-ZA"/>
              </w:rPr>
              <w:t xml:space="preserve">: </w:t>
            </w:r>
            <w:r w:rsidRPr="0013532A">
              <w:rPr>
                <w:rFonts w:ascii="GHEA Grapalat" w:hAnsi="GHEA Grapalat" w:cs="Sylfaen"/>
              </w:rPr>
              <w:t>Օրինակ</w:t>
            </w:r>
            <w:r w:rsidRPr="0013532A">
              <w:rPr>
                <w:rFonts w:ascii="GHEA Grapalat" w:hAnsi="GHEA Grapalat"/>
                <w:lang w:val="af-ZA"/>
              </w:rPr>
              <w:t xml:space="preserve">' </w:t>
            </w:r>
            <w:r w:rsidRPr="0013532A">
              <w:rPr>
                <w:rFonts w:ascii="GHEA Grapalat" w:hAnsi="GHEA Grapalat" w:cs="Sylfaen"/>
              </w:rPr>
              <w:t>հրապարակման</w:t>
            </w:r>
            <w:r w:rsidRPr="0013532A">
              <w:rPr>
                <w:rFonts w:ascii="GHEA Grapalat" w:hAnsi="GHEA Grapalat"/>
                <w:lang w:val="af-ZA"/>
              </w:rPr>
              <w:t xml:space="preserve"> </w:t>
            </w:r>
            <w:r w:rsidRPr="0013532A">
              <w:rPr>
                <w:rFonts w:ascii="GHEA Grapalat" w:hAnsi="GHEA Grapalat" w:cs="Sylfaen"/>
              </w:rPr>
              <w:t>ուղարկված</w:t>
            </w:r>
            <w:r w:rsidRPr="0013532A">
              <w:rPr>
                <w:rFonts w:ascii="GHEA Grapalat" w:hAnsi="GHEA Grapalat"/>
                <w:lang w:val="af-ZA"/>
              </w:rPr>
              <w:t xml:space="preserve">, </w:t>
            </w:r>
            <w:r w:rsidRPr="0013532A">
              <w:rPr>
                <w:rFonts w:ascii="GHEA Grapalat" w:hAnsi="GHEA Grapalat" w:cs="Sylfaen"/>
              </w:rPr>
              <w:t>սակայն</w:t>
            </w:r>
            <w:r w:rsidRPr="0013532A">
              <w:rPr>
                <w:rFonts w:ascii="GHEA Grapalat" w:hAnsi="GHEA Grapalat"/>
                <w:lang w:val="af-ZA"/>
              </w:rPr>
              <w:t xml:space="preserve"> </w:t>
            </w:r>
            <w:r w:rsidRPr="0013532A">
              <w:rPr>
                <w:rFonts w:ascii="GHEA Grapalat" w:hAnsi="GHEA Grapalat" w:cs="Sylfaen"/>
              </w:rPr>
              <w:lastRenderedPageBreak/>
              <w:t>դեռ</w:t>
            </w:r>
            <w:r w:rsidRPr="0013532A">
              <w:rPr>
                <w:rFonts w:ascii="GHEA Grapalat" w:hAnsi="GHEA Grapalat"/>
                <w:lang w:val="af-ZA"/>
              </w:rPr>
              <w:t xml:space="preserve"> </w:t>
            </w:r>
            <w:r w:rsidRPr="0013532A">
              <w:rPr>
                <w:rFonts w:ascii="GHEA Grapalat" w:hAnsi="GHEA Grapalat" w:cs="Sylfaen"/>
              </w:rPr>
              <w:t>չհրապարակված</w:t>
            </w:r>
            <w:r w:rsidRPr="0013532A">
              <w:rPr>
                <w:rFonts w:ascii="GHEA Grapalat" w:hAnsi="GHEA Grapalat"/>
                <w:lang w:val="af-ZA"/>
              </w:rPr>
              <w:t xml:space="preserve"> </w:t>
            </w:r>
            <w:r w:rsidRPr="0013532A">
              <w:rPr>
                <w:rFonts w:ascii="GHEA Grapalat" w:hAnsi="GHEA Grapalat" w:cs="Sylfaen"/>
              </w:rPr>
              <w:t>նորմատիվ</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որը</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օրենքի</w:t>
            </w:r>
            <w:r w:rsidRPr="0013532A">
              <w:rPr>
                <w:rFonts w:ascii="GHEA Grapalat" w:hAnsi="GHEA Grapalat"/>
                <w:lang w:val="af-ZA"/>
              </w:rPr>
              <w:t xml:space="preserve"> </w:t>
            </w:r>
            <w:r w:rsidRPr="0013532A">
              <w:rPr>
                <w:rFonts w:ascii="GHEA Grapalat" w:hAnsi="GHEA Grapalat" w:cs="Sylfaen"/>
              </w:rPr>
              <w:t>պահանջների</w:t>
            </w:r>
            <w:r w:rsidRPr="0013532A">
              <w:rPr>
                <w:rFonts w:ascii="GHEA Grapalat" w:hAnsi="GHEA Grapalat"/>
                <w:lang w:val="af-ZA"/>
              </w:rPr>
              <w:t xml:space="preserve"> </w:t>
            </w:r>
            <w:r w:rsidRPr="0013532A">
              <w:rPr>
                <w:rFonts w:ascii="GHEA Grapalat" w:hAnsi="GHEA Grapalat" w:cs="Sylfaen"/>
              </w:rPr>
              <w:t>խախտմամբ</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ուղարկվել</w:t>
            </w:r>
            <w:r w:rsidRPr="0013532A">
              <w:rPr>
                <w:rFonts w:ascii="GHEA Grapalat" w:hAnsi="GHEA Grapalat"/>
                <w:lang w:val="af-ZA"/>
              </w:rPr>
              <w:t xml:space="preserve"> </w:t>
            </w:r>
            <w:r w:rsidRPr="0013532A">
              <w:rPr>
                <w:rFonts w:ascii="GHEA Grapalat" w:hAnsi="GHEA Grapalat" w:cs="Sylfaen"/>
              </w:rPr>
              <w:t>հրապարակման</w:t>
            </w:r>
            <w:r w:rsidRPr="0013532A">
              <w:rPr>
                <w:rFonts w:ascii="GHEA Grapalat" w:hAnsi="GHEA Grapalat"/>
                <w:lang w:val="af-ZA"/>
              </w:rPr>
              <w:t xml:space="preserve">, </w:t>
            </w:r>
            <w:r w:rsidRPr="0013532A">
              <w:rPr>
                <w:rFonts w:ascii="GHEA Grapalat" w:hAnsi="GHEA Grapalat" w:cs="Sylfaen"/>
              </w:rPr>
              <w:t>խախտմանը</w:t>
            </w:r>
            <w:r w:rsidRPr="0013532A">
              <w:rPr>
                <w:rFonts w:ascii="GHEA Grapalat" w:hAnsi="GHEA Grapalat"/>
                <w:lang w:val="af-ZA"/>
              </w:rPr>
              <w:t xml:space="preserve"> </w:t>
            </w:r>
            <w:r w:rsidRPr="0013532A">
              <w:rPr>
                <w:rFonts w:ascii="GHEA Grapalat" w:hAnsi="GHEA Grapalat" w:cs="Sylfaen"/>
              </w:rPr>
              <w:t>նախորդող</w:t>
            </w:r>
            <w:r w:rsidRPr="0013532A">
              <w:rPr>
                <w:rFonts w:ascii="GHEA Grapalat" w:hAnsi="GHEA Grapalat"/>
                <w:lang w:val="af-ZA"/>
              </w:rPr>
              <w:t xml:space="preserve"> </w:t>
            </w:r>
            <w:r w:rsidRPr="0013532A">
              <w:rPr>
                <w:rFonts w:ascii="GHEA Grapalat" w:hAnsi="GHEA Grapalat" w:cs="Sylfaen"/>
              </w:rPr>
              <w:t>իրավական</w:t>
            </w:r>
            <w:r w:rsidRPr="0013532A">
              <w:rPr>
                <w:rFonts w:ascii="GHEA Grapalat" w:hAnsi="GHEA Grapalat"/>
                <w:lang w:val="af-ZA"/>
              </w:rPr>
              <w:t xml:space="preserve"> </w:t>
            </w:r>
            <w:r w:rsidRPr="0013532A">
              <w:rPr>
                <w:rFonts w:ascii="GHEA Grapalat" w:hAnsi="GHEA Grapalat" w:cs="Sylfaen"/>
              </w:rPr>
              <w:t>դրությունը</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վերականգնվել</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ակտի</w:t>
            </w:r>
            <w:r w:rsidRPr="0013532A">
              <w:rPr>
                <w:rFonts w:ascii="GHEA Grapalat" w:hAnsi="GHEA Grapalat"/>
                <w:lang w:val="af-ZA"/>
              </w:rPr>
              <w:t xml:space="preserve"> </w:t>
            </w:r>
            <w:r w:rsidRPr="0013532A">
              <w:rPr>
                <w:rFonts w:ascii="GHEA Grapalat" w:hAnsi="GHEA Grapalat" w:cs="Sylfaen"/>
              </w:rPr>
              <w:t>Փոփոխությամբ</w:t>
            </w:r>
            <w:r w:rsidRPr="0013532A">
              <w:rPr>
                <w:rFonts w:ascii="GHEA Grapalat" w:hAnsi="GHEA Grapalat"/>
                <w:lang w:val="af-ZA"/>
              </w:rPr>
              <w:t xml:space="preserve"> (</w:t>
            </w:r>
            <w:r w:rsidRPr="0013532A">
              <w:rPr>
                <w:rFonts w:ascii="GHEA Grapalat" w:hAnsi="GHEA Grapalat" w:cs="Sylfaen"/>
              </w:rPr>
              <w:t>ինչն</w:t>
            </w:r>
            <w:r w:rsidRPr="0013532A">
              <w:rPr>
                <w:rFonts w:ascii="GHEA Grapalat" w:hAnsi="GHEA Grapalat"/>
                <w:lang w:val="af-ZA"/>
              </w:rPr>
              <w:t xml:space="preserve"> </w:t>
            </w:r>
            <w:r w:rsidRPr="0013532A">
              <w:rPr>
                <w:rFonts w:ascii="GHEA Grapalat" w:hAnsi="GHEA Grapalat" w:cs="Sylfaen"/>
              </w:rPr>
              <w:t>ամիաստ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այդպես</w:t>
            </w:r>
            <w:r w:rsidRPr="0013532A">
              <w:rPr>
                <w:rFonts w:ascii="GHEA Grapalat" w:hAnsi="GHEA Grapalat"/>
                <w:lang w:val="af-ZA"/>
              </w:rPr>
              <w:t xml:space="preserve"> </w:t>
            </w:r>
            <w:r w:rsidRPr="0013532A">
              <w:rPr>
                <w:rFonts w:ascii="GHEA Grapalat" w:hAnsi="GHEA Grapalat" w:cs="Sylfaen"/>
              </w:rPr>
              <w:t>էլ</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անվավեր</w:t>
            </w:r>
            <w:r w:rsidRPr="0013532A">
              <w:rPr>
                <w:rFonts w:ascii="GHEA Grapalat" w:hAnsi="GHEA Grapalat"/>
                <w:lang w:val="af-ZA"/>
              </w:rPr>
              <w:t xml:space="preserve"> </w:t>
            </w:r>
            <w:r w:rsidRPr="0013532A">
              <w:rPr>
                <w:rFonts w:ascii="GHEA Grapalat" w:hAnsi="GHEA Grapalat" w:cs="Sylfaen"/>
              </w:rPr>
              <w:t>ճանաչելով</w:t>
            </w:r>
            <w:r w:rsidRPr="0013532A">
              <w:rPr>
                <w:rFonts w:ascii="GHEA Grapalat" w:hAnsi="GHEA Grapalat"/>
                <w:lang w:val="af-ZA"/>
              </w:rPr>
              <w:t xml:space="preserve"> (</w:t>
            </w:r>
            <w:r w:rsidRPr="0013532A">
              <w:rPr>
                <w:rFonts w:ascii="GHEA Grapalat" w:hAnsi="GHEA Grapalat" w:cs="Sylfaen"/>
              </w:rPr>
              <w:t>ինչն</w:t>
            </w:r>
            <w:r w:rsidRPr="0013532A">
              <w:rPr>
                <w:rFonts w:ascii="GHEA Grapalat" w:hAnsi="GHEA Grapalat"/>
                <w:lang w:val="af-ZA"/>
              </w:rPr>
              <w:t xml:space="preserve"> </w:t>
            </w:r>
            <w:r w:rsidRPr="0013532A">
              <w:rPr>
                <w:rFonts w:ascii="GHEA Grapalat" w:hAnsi="GHEA Grapalat" w:cs="Sylfaen"/>
              </w:rPr>
              <w:t>անհնարին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դեռ</w:t>
            </w:r>
            <w:r w:rsidRPr="0013532A">
              <w:rPr>
                <w:rFonts w:ascii="GHEA Grapalat" w:hAnsi="GHEA Grapalat"/>
                <w:lang w:val="af-ZA"/>
              </w:rPr>
              <w:t xml:space="preserve"> </w:t>
            </w:r>
            <w:r w:rsidRPr="0013532A">
              <w:rPr>
                <w:rFonts w:ascii="GHEA Grapalat" w:hAnsi="GHEA Grapalat" w:cs="Sylfaen"/>
              </w:rPr>
              <w:t>չի</w:t>
            </w:r>
            <w:r w:rsidRPr="0013532A">
              <w:rPr>
                <w:rFonts w:ascii="GHEA Grapalat" w:hAnsi="GHEA Grapalat"/>
                <w:lang w:val="af-ZA"/>
              </w:rPr>
              <w:t xml:space="preserve"> </w:t>
            </w:r>
            <w:r w:rsidRPr="0013532A">
              <w:rPr>
                <w:rFonts w:ascii="GHEA Grapalat" w:hAnsi="GHEA Grapalat" w:cs="Sylfaen"/>
              </w:rPr>
              <w:t>մտել</w:t>
            </w:r>
            <w:r w:rsidRPr="0013532A">
              <w:rPr>
                <w:rFonts w:ascii="GHEA Grapalat" w:hAnsi="GHEA Grapalat"/>
                <w:lang w:val="af-ZA"/>
              </w:rPr>
              <w:t xml:space="preserve"> </w:t>
            </w:r>
            <w:r w:rsidRPr="0013532A">
              <w:rPr>
                <w:rFonts w:ascii="GHEA Grapalat" w:hAnsi="GHEA Grapalat" w:cs="Sylfaen"/>
              </w:rPr>
              <w:t>ուժի</w:t>
            </w:r>
            <w:r w:rsidRPr="0013532A">
              <w:rPr>
                <w:rFonts w:ascii="GHEA Grapalat" w:hAnsi="GHEA Grapalat"/>
                <w:lang w:val="af-ZA"/>
              </w:rPr>
              <w:t xml:space="preserve"> </w:t>
            </w:r>
            <w:r w:rsidRPr="0013532A">
              <w:rPr>
                <w:rFonts w:ascii="GHEA Grapalat" w:hAnsi="GHEA Grapalat" w:cs="Sylfaen"/>
              </w:rPr>
              <w:t>մեջ</w:t>
            </w:r>
            <w:r w:rsidRPr="0013532A">
              <w:rPr>
                <w:rFonts w:ascii="GHEA Grapalat" w:hAnsi="GHEA Grapalat"/>
                <w:lang w:val="af-ZA"/>
              </w:rPr>
              <w:t xml:space="preserve">: </w:t>
            </w:r>
            <w:r w:rsidRPr="0013532A">
              <w:rPr>
                <w:rFonts w:ascii="GHEA Grapalat" w:hAnsi="GHEA Grapalat" w:cs="Sylfaen"/>
              </w:rPr>
              <w:t>Միաժամանակ</w:t>
            </w:r>
            <w:r w:rsidRPr="0013532A">
              <w:rPr>
                <w:rFonts w:ascii="GHEA Grapalat" w:hAnsi="GHEA Grapalat"/>
                <w:lang w:val="af-ZA"/>
              </w:rPr>
              <w:t xml:space="preserve">' </w:t>
            </w:r>
            <w:r w:rsidRPr="0013532A">
              <w:rPr>
                <w:rFonts w:ascii="GHEA Grapalat" w:hAnsi="GHEA Grapalat" w:cs="Sylfaen"/>
              </w:rPr>
              <w:t>հաշվի</w:t>
            </w:r>
            <w:r w:rsidRPr="0013532A">
              <w:rPr>
                <w:rFonts w:ascii="GHEA Grapalat" w:hAnsi="GHEA Grapalat"/>
                <w:lang w:val="af-ZA"/>
              </w:rPr>
              <w:t xml:space="preserve"> </w:t>
            </w:r>
            <w:r w:rsidRPr="0013532A">
              <w:rPr>
                <w:rFonts w:ascii="GHEA Grapalat" w:hAnsi="GHEA Grapalat" w:cs="Sylfaen"/>
              </w:rPr>
              <w:t>առնելով</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արդարադատության</w:t>
            </w:r>
            <w:r w:rsidRPr="0013532A">
              <w:rPr>
                <w:rFonts w:ascii="GHEA Grapalat" w:hAnsi="GHEA Grapalat"/>
                <w:lang w:val="af-ZA"/>
              </w:rPr>
              <w:t xml:space="preserve"> </w:t>
            </w:r>
            <w:r w:rsidRPr="0013532A">
              <w:rPr>
                <w:rFonts w:ascii="GHEA Grapalat" w:hAnsi="GHEA Grapalat" w:cs="Sylfaen"/>
              </w:rPr>
              <w:t>նախարարի</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լիազորության</w:t>
            </w:r>
            <w:r w:rsidRPr="0013532A">
              <w:rPr>
                <w:rFonts w:ascii="GHEA Grapalat" w:hAnsi="GHEA Grapalat"/>
                <w:lang w:val="af-ZA"/>
              </w:rPr>
              <w:t xml:space="preserve"> </w:t>
            </w:r>
            <w:r w:rsidRPr="0013532A">
              <w:rPr>
                <w:rFonts w:ascii="GHEA Grapalat" w:hAnsi="GHEA Grapalat" w:cs="Sylfaen"/>
              </w:rPr>
              <w:t>համապարփակ</w:t>
            </w:r>
            <w:r w:rsidRPr="0013532A">
              <w:rPr>
                <w:rFonts w:ascii="GHEA Grapalat" w:hAnsi="GHEA Grapalat"/>
                <w:lang w:val="af-ZA"/>
              </w:rPr>
              <w:t xml:space="preserve"> </w:t>
            </w:r>
            <w:r w:rsidRPr="0013532A">
              <w:rPr>
                <w:rFonts w:ascii="GHEA Grapalat" w:hAnsi="GHEA Grapalat" w:cs="Sylfaen"/>
              </w:rPr>
              <w:t>բնույթը</w:t>
            </w:r>
            <w:r w:rsidRPr="0013532A">
              <w:rPr>
                <w:rFonts w:ascii="GHEA Grapalat" w:hAnsi="GHEA Grapalat"/>
                <w:lang w:val="af-ZA"/>
              </w:rPr>
              <w:t xml:space="preserve">, </w:t>
            </w:r>
            <w:r w:rsidRPr="0013532A">
              <w:rPr>
                <w:rFonts w:ascii="GHEA Grapalat" w:hAnsi="GHEA Grapalat" w:cs="Sylfaen"/>
              </w:rPr>
              <w:t>առնվազն</w:t>
            </w:r>
            <w:r w:rsidRPr="0013532A">
              <w:rPr>
                <w:rFonts w:ascii="GHEA Grapalat" w:hAnsi="GHEA Grapalat"/>
                <w:lang w:val="af-ZA"/>
              </w:rPr>
              <w:t xml:space="preserve"> </w:t>
            </w:r>
            <w:r w:rsidRPr="0013532A">
              <w:rPr>
                <w:rFonts w:ascii="GHEA Grapalat" w:hAnsi="GHEA Grapalat" w:cs="Sylfaen"/>
              </w:rPr>
              <w:t>դատարան</w:t>
            </w:r>
            <w:r w:rsidRPr="0013532A">
              <w:rPr>
                <w:rFonts w:ascii="GHEA Grapalat" w:hAnsi="GHEA Grapalat"/>
                <w:lang w:val="af-ZA"/>
              </w:rPr>
              <w:t xml:space="preserve"> </w:t>
            </w:r>
            <w:r w:rsidRPr="0013532A">
              <w:rPr>
                <w:rFonts w:ascii="GHEA Grapalat" w:hAnsi="GHEA Grapalat" w:cs="Sylfaen"/>
              </w:rPr>
              <w:t>դիմելու</w:t>
            </w:r>
            <w:r w:rsidRPr="0013532A">
              <w:rPr>
                <w:rFonts w:ascii="GHEA Grapalat" w:hAnsi="GHEA Grapalat"/>
                <w:lang w:val="af-ZA"/>
              </w:rPr>
              <w:t xml:space="preserve"> </w:t>
            </w:r>
            <w:r w:rsidRPr="0013532A">
              <w:rPr>
                <w:rFonts w:ascii="GHEA Grapalat" w:hAnsi="GHEA Grapalat" w:cs="Sylfaen"/>
              </w:rPr>
              <w:t>մասով</w:t>
            </w:r>
            <w:r w:rsidRPr="0013532A">
              <w:rPr>
                <w:rFonts w:ascii="GHEA Grapalat" w:hAnsi="GHEA Grapalat"/>
                <w:lang w:val="af-ZA"/>
              </w:rPr>
              <w:t xml:space="preserve">, </w:t>
            </w:r>
            <w:r w:rsidRPr="0013532A">
              <w:rPr>
                <w:rFonts w:ascii="GHEA Grapalat" w:hAnsi="GHEA Grapalat" w:cs="Sylfaen"/>
              </w:rPr>
              <w:t>անհրաժեշտ</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ծանրակշիռ</w:t>
            </w:r>
            <w:r w:rsidRPr="0013532A">
              <w:rPr>
                <w:rFonts w:ascii="GHEA Grapalat" w:hAnsi="GHEA Grapalat"/>
                <w:lang w:val="af-ZA"/>
              </w:rPr>
              <w:t xml:space="preserve"> </w:t>
            </w:r>
            <w:r w:rsidRPr="0013532A">
              <w:rPr>
                <w:rFonts w:ascii="GHEA Grapalat" w:hAnsi="GHEA Grapalat" w:cs="Sylfaen"/>
              </w:rPr>
              <w:t>կերպով</w:t>
            </w:r>
            <w:r w:rsidRPr="0013532A">
              <w:rPr>
                <w:rFonts w:ascii="GHEA Grapalat" w:hAnsi="GHEA Grapalat"/>
                <w:lang w:val="af-ZA"/>
              </w:rPr>
              <w:t xml:space="preserve"> </w:t>
            </w:r>
            <w:r w:rsidRPr="0013532A">
              <w:rPr>
                <w:rFonts w:ascii="GHEA Grapalat" w:hAnsi="GHEA Grapalat" w:cs="Sylfaen"/>
              </w:rPr>
              <w:t>հիմնավորել</w:t>
            </w:r>
            <w:r w:rsidRPr="0013532A">
              <w:rPr>
                <w:rFonts w:ascii="GHEA Grapalat" w:hAnsi="GHEA Grapalat"/>
                <w:lang w:val="af-ZA"/>
              </w:rPr>
              <w:t xml:space="preserve"> </w:t>
            </w:r>
            <w:r w:rsidRPr="0013532A">
              <w:rPr>
                <w:rFonts w:ascii="GHEA Grapalat" w:hAnsi="GHEA Grapalat" w:cs="Sylfaen"/>
              </w:rPr>
              <w:t>այն</w:t>
            </w:r>
            <w:r w:rsidRPr="0013532A">
              <w:rPr>
                <w:rFonts w:ascii="GHEA Grapalat" w:hAnsi="GHEA Grapalat"/>
                <w:lang w:val="af-ZA"/>
              </w:rPr>
              <w:t xml:space="preserve"> </w:t>
            </w:r>
            <w:r w:rsidRPr="0013532A">
              <w:rPr>
                <w:rFonts w:ascii="GHEA Grapalat" w:hAnsi="GHEA Grapalat" w:cs="Sylfaen"/>
              </w:rPr>
              <w:t>պահպանելու</w:t>
            </w:r>
            <w:r w:rsidRPr="0013532A">
              <w:rPr>
                <w:rFonts w:ascii="GHEA Grapalat" w:hAnsi="GHEA Grapalat"/>
                <w:lang w:val="af-ZA"/>
              </w:rPr>
              <w:t xml:space="preserve"> </w:t>
            </w:r>
            <w:r w:rsidRPr="0013532A">
              <w:rPr>
                <w:rFonts w:ascii="GHEA Grapalat" w:hAnsi="GHEA Grapalat" w:cs="Sylfaen"/>
              </w:rPr>
              <w:t>անհրաժեշտությունը</w:t>
            </w:r>
            <w:r w:rsidRPr="0013532A">
              <w:rPr>
                <w:rFonts w:ascii="GHEA Grapalat" w:hAnsi="GHEA Grapalat"/>
                <w:lang w:val="af-ZA"/>
              </w:rPr>
              <w:t xml:space="preserve">, </w:t>
            </w:r>
            <w:r w:rsidRPr="0013532A">
              <w:rPr>
                <w:rFonts w:ascii="GHEA Grapalat" w:hAnsi="GHEA Grapalat" w:cs="Sylfaen"/>
              </w:rPr>
              <w:t>ինչպես</w:t>
            </w:r>
            <w:r w:rsidRPr="0013532A">
              <w:rPr>
                <w:rFonts w:ascii="GHEA Grapalat" w:hAnsi="GHEA Grapalat"/>
                <w:lang w:val="af-ZA"/>
              </w:rPr>
              <w:t xml:space="preserve"> </w:t>
            </w:r>
            <w:r w:rsidRPr="0013532A">
              <w:rPr>
                <w:rFonts w:ascii="GHEA Grapalat" w:hAnsi="GHEA Grapalat" w:cs="Sylfaen"/>
              </w:rPr>
              <w:t>նաև</w:t>
            </w:r>
            <w:r w:rsidRPr="0013532A">
              <w:rPr>
                <w:rFonts w:ascii="GHEA Grapalat" w:hAnsi="GHEA Grapalat"/>
                <w:lang w:val="af-ZA"/>
              </w:rPr>
              <w:t xml:space="preserve"> </w:t>
            </w:r>
            <w:r w:rsidRPr="0013532A">
              <w:rPr>
                <w:rFonts w:ascii="GHEA Grapalat" w:hAnsi="GHEA Grapalat" w:cs="Sylfaen"/>
              </w:rPr>
              <w:t>խորհրդարանական</w:t>
            </w:r>
            <w:r w:rsidRPr="0013532A">
              <w:rPr>
                <w:rFonts w:ascii="GHEA Grapalat" w:hAnsi="GHEA Grapalat"/>
                <w:lang w:val="af-ZA"/>
              </w:rPr>
              <w:t xml:space="preserve"> </w:t>
            </w:r>
            <w:r w:rsidRPr="0013532A">
              <w:rPr>
                <w:rFonts w:ascii="GHEA Grapalat" w:hAnsi="GHEA Grapalat" w:cs="Sylfaen"/>
              </w:rPr>
              <w:t>կառավարմանն</w:t>
            </w:r>
            <w:r w:rsidRPr="0013532A">
              <w:rPr>
                <w:rFonts w:ascii="GHEA Grapalat" w:hAnsi="GHEA Grapalat"/>
                <w:lang w:val="af-ZA"/>
              </w:rPr>
              <w:t xml:space="preserve"> </w:t>
            </w:r>
            <w:r w:rsidRPr="0013532A">
              <w:rPr>
                <w:rFonts w:ascii="GHEA Grapalat" w:hAnsi="GHEA Grapalat" w:cs="Sylfaen"/>
              </w:rPr>
              <w:t>անցնելու</w:t>
            </w:r>
            <w:r w:rsidRPr="0013532A">
              <w:rPr>
                <w:rFonts w:ascii="GHEA Grapalat" w:hAnsi="GHEA Grapalat"/>
                <w:lang w:val="af-ZA"/>
              </w:rPr>
              <w:t xml:space="preserve"> </w:t>
            </w:r>
            <w:r w:rsidRPr="0013532A">
              <w:rPr>
                <w:rFonts w:ascii="GHEA Grapalat" w:hAnsi="GHEA Grapalat" w:cs="Sylfaen"/>
              </w:rPr>
              <w:t>դեպքում</w:t>
            </w:r>
            <w:r w:rsidRPr="0013532A">
              <w:rPr>
                <w:rFonts w:ascii="GHEA Grapalat" w:hAnsi="GHEA Grapalat"/>
                <w:lang w:val="af-ZA"/>
              </w:rPr>
              <w:t xml:space="preserve">' </w:t>
            </w:r>
            <w:r w:rsidRPr="0013532A">
              <w:rPr>
                <w:rFonts w:ascii="GHEA Grapalat" w:hAnsi="GHEA Grapalat" w:cs="Sylfaen"/>
              </w:rPr>
              <w:t>դրա</w:t>
            </w:r>
            <w:r w:rsidRPr="0013532A">
              <w:rPr>
                <w:rFonts w:ascii="GHEA Grapalat" w:hAnsi="GHEA Grapalat"/>
                <w:lang w:val="af-ZA"/>
              </w:rPr>
              <w:t xml:space="preserve"> </w:t>
            </w:r>
            <w:r w:rsidRPr="0013532A">
              <w:rPr>
                <w:rFonts w:ascii="GHEA Grapalat" w:hAnsi="GHEA Grapalat" w:cs="Sylfaen"/>
              </w:rPr>
              <w:t>կիրառման</w:t>
            </w:r>
            <w:r w:rsidRPr="0013532A">
              <w:rPr>
                <w:rFonts w:ascii="GHEA Grapalat" w:hAnsi="GHEA Grapalat"/>
                <w:lang w:val="af-ZA"/>
              </w:rPr>
              <w:t xml:space="preserve"> </w:t>
            </w:r>
            <w:r w:rsidRPr="0013532A">
              <w:rPr>
                <w:rFonts w:ascii="GHEA Grapalat" w:hAnsi="GHEA Grapalat" w:cs="Sylfaen"/>
              </w:rPr>
              <w:t>իրական</w:t>
            </w:r>
            <w:r w:rsidRPr="0013532A">
              <w:rPr>
                <w:rFonts w:ascii="GHEA Grapalat" w:hAnsi="GHEA Grapalat"/>
                <w:lang w:val="af-ZA"/>
              </w:rPr>
              <w:t xml:space="preserve"> </w:t>
            </w:r>
            <w:r w:rsidRPr="0013532A">
              <w:rPr>
                <w:rFonts w:ascii="GHEA Grapalat" w:hAnsi="GHEA Grapalat" w:cs="Sylfaen"/>
              </w:rPr>
              <w:t>հեռանկարները</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գործիքը</w:t>
            </w:r>
            <w:r w:rsidRPr="0013532A">
              <w:rPr>
                <w:rFonts w:ascii="GHEA Grapalat" w:hAnsi="GHEA Grapalat"/>
                <w:lang w:val="af-ZA"/>
              </w:rPr>
              <w:t xml:space="preserve"> </w:t>
            </w:r>
            <w:r w:rsidRPr="0013532A">
              <w:rPr>
                <w:rFonts w:ascii="GHEA Grapalat" w:hAnsi="GHEA Grapalat" w:cs="Sylfaen"/>
              </w:rPr>
              <w:t>կարող</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կաթվածահար</w:t>
            </w:r>
            <w:r w:rsidRPr="0013532A">
              <w:rPr>
                <w:rFonts w:ascii="GHEA Grapalat" w:hAnsi="GHEA Grapalat"/>
                <w:lang w:val="af-ZA"/>
              </w:rPr>
              <w:t xml:space="preserve"> </w:t>
            </w:r>
            <w:r w:rsidRPr="0013532A">
              <w:rPr>
                <w:rFonts w:ascii="GHEA Grapalat" w:hAnsi="GHEA Grapalat" w:cs="Sylfaen"/>
              </w:rPr>
              <w:t>անել</w:t>
            </w:r>
            <w:r w:rsidRPr="0013532A">
              <w:rPr>
                <w:rFonts w:ascii="GHEA Grapalat" w:hAnsi="GHEA Grapalat"/>
                <w:lang w:val="af-ZA"/>
              </w:rPr>
              <w:t xml:space="preserve"> </w:t>
            </w:r>
            <w:r w:rsidRPr="0013532A">
              <w:rPr>
                <w:rFonts w:ascii="GHEA Grapalat" w:hAnsi="GHEA Grapalat" w:cs="Sylfaen"/>
              </w:rPr>
              <w:t>ՀՀ</w:t>
            </w:r>
            <w:r w:rsidRPr="0013532A">
              <w:rPr>
                <w:rFonts w:ascii="GHEA Grapalat" w:hAnsi="GHEA Grapalat"/>
                <w:lang w:val="af-ZA"/>
              </w:rPr>
              <w:t xml:space="preserve"> </w:t>
            </w:r>
            <w:r w:rsidRPr="0013532A">
              <w:rPr>
                <w:rFonts w:ascii="GHEA Grapalat" w:hAnsi="GHEA Grapalat" w:cs="Sylfaen"/>
              </w:rPr>
              <w:t>կառավարության</w:t>
            </w:r>
            <w:r w:rsidRPr="0013532A">
              <w:rPr>
                <w:rFonts w:ascii="GHEA Grapalat" w:hAnsi="GHEA Grapalat"/>
                <w:lang w:val="af-ZA"/>
              </w:rPr>
              <w:t xml:space="preserve"> </w:t>
            </w:r>
            <w:r w:rsidRPr="0013532A">
              <w:rPr>
                <w:rFonts w:ascii="GHEA Grapalat" w:hAnsi="GHEA Grapalat" w:cs="Sylfaen"/>
              </w:rPr>
              <w:t>գործունեությունը</w:t>
            </w:r>
            <w:r w:rsidRPr="0013532A">
              <w:rPr>
                <w:rFonts w:ascii="GHEA Grapalat" w:hAnsi="GHEA Grapalat"/>
                <w:lang w:val="af-ZA"/>
              </w:rPr>
              <w:t xml:space="preserve">, </w:t>
            </w:r>
            <w:r w:rsidRPr="0013532A">
              <w:rPr>
                <w:rFonts w:ascii="GHEA Grapalat" w:hAnsi="GHEA Grapalat" w:cs="Sylfaen"/>
              </w:rPr>
              <w:t>եթե</w:t>
            </w:r>
            <w:r w:rsidRPr="0013532A">
              <w:rPr>
                <w:rFonts w:ascii="GHEA Grapalat" w:hAnsi="GHEA Grapalat"/>
                <w:lang w:val="af-ZA"/>
              </w:rPr>
              <w:t xml:space="preserve"> </w:t>
            </w:r>
            <w:r w:rsidRPr="0013532A">
              <w:rPr>
                <w:rFonts w:ascii="GHEA Grapalat" w:hAnsi="GHEA Grapalat" w:cs="Sylfaen"/>
              </w:rPr>
              <w:t>հաճախակի</w:t>
            </w:r>
            <w:r w:rsidRPr="0013532A">
              <w:rPr>
                <w:rFonts w:ascii="GHEA Grapalat" w:hAnsi="GHEA Grapalat"/>
                <w:lang w:val="af-ZA"/>
              </w:rPr>
              <w:t xml:space="preserve"> </w:t>
            </w:r>
            <w:r w:rsidRPr="0013532A">
              <w:rPr>
                <w:rFonts w:ascii="GHEA Grapalat" w:hAnsi="GHEA Grapalat" w:cs="Sylfaen"/>
              </w:rPr>
              <w:t>կիրառվի</w:t>
            </w:r>
            <w:r w:rsidRPr="0013532A">
              <w:rPr>
                <w:rFonts w:ascii="GHEA Grapalat" w:hAnsi="GHEA Grapalat"/>
                <w:lang w:val="af-ZA"/>
              </w:rPr>
              <w:t xml:space="preserve"> </w:t>
            </w:r>
            <w:r w:rsidRPr="0013532A">
              <w:rPr>
                <w:rFonts w:ascii="GHEA Grapalat" w:hAnsi="GHEA Grapalat" w:cs="Sylfaen"/>
              </w:rPr>
              <w:t>կոալիցիոն</w:t>
            </w:r>
            <w:r w:rsidRPr="0013532A">
              <w:rPr>
                <w:rFonts w:ascii="GHEA Grapalat" w:hAnsi="GHEA Grapalat"/>
                <w:lang w:val="af-ZA"/>
              </w:rPr>
              <w:t xml:space="preserve"> </w:t>
            </w:r>
            <w:r w:rsidRPr="0013532A">
              <w:rPr>
                <w:rFonts w:ascii="GHEA Grapalat" w:hAnsi="GHEA Grapalat" w:cs="Sylfaen"/>
              </w:rPr>
              <w:t>Կառավարության</w:t>
            </w:r>
            <w:r w:rsidRPr="0013532A">
              <w:rPr>
                <w:rFonts w:ascii="GHEA Grapalat" w:hAnsi="GHEA Grapalat"/>
                <w:lang w:val="af-ZA"/>
              </w:rPr>
              <w:t xml:space="preserve"> </w:t>
            </w:r>
            <w:r w:rsidRPr="0013532A">
              <w:rPr>
                <w:rFonts w:ascii="GHEA Grapalat" w:hAnsi="GHEA Grapalat" w:cs="Sylfaen"/>
              </w:rPr>
              <w:t>շրջանակներում</w:t>
            </w:r>
            <w:r w:rsidRPr="0013532A">
              <w:rPr>
                <w:rFonts w:ascii="GHEA Grapalat" w:hAnsi="GHEA Grapalat"/>
                <w:lang w:val="af-ZA"/>
              </w:rPr>
              <w:t>:</w:t>
            </w:r>
          </w:p>
        </w:tc>
        <w:tc>
          <w:tcPr>
            <w:tcW w:w="3960" w:type="dxa"/>
          </w:tcPr>
          <w:p w:rsidR="005368A1" w:rsidRPr="00726271" w:rsidRDefault="005368A1" w:rsidP="00050F45">
            <w:pPr>
              <w:spacing w:line="276" w:lineRule="auto"/>
              <w:rPr>
                <w:rFonts w:ascii="GHEA Grapalat" w:hAnsi="GHEA Grapalat"/>
                <w:lang w:val="hy-AM"/>
              </w:rPr>
            </w:pPr>
            <w:r>
              <w:rPr>
                <w:rFonts w:ascii="GHEA Grapalat" w:hAnsi="GHEA Grapalat"/>
                <w:lang w:val="hy-AM"/>
              </w:rPr>
              <w:lastRenderedPageBreak/>
              <w:t>Ընդունվել է:</w:t>
            </w:r>
          </w:p>
        </w:tc>
        <w:tc>
          <w:tcPr>
            <w:tcW w:w="3627" w:type="dxa"/>
          </w:tcPr>
          <w:p w:rsidR="005368A1" w:rsidRPr="00861F70" w:rsidRDefault="005368A1" w:rsidP="00050F45">
            <w:pPr>
              <w:spacing w:line="276" w:lineRule="auto"/>
              <w:rPr>
                <w:rFonts w:ascii="GHEA Grapalat" w:hAnsi="GHEA Grapalat"/>
                <w:lang w:val="hy-AM"/>
              </w:rPr>
            </w:pPr>
            <w:r w:rsidRPr="00861F70">
              <w:rPr>
                <w:rFonts w:ascii="GHEA Grapalat" w:hAnsi="GHEA Grapalat" w:cs="Sylfaen"/>
                <w:lang w:val="hy-AM"/>
              </w:rPr>
              <w:t>Նախագծի</w:t>
            </w:r>
            <w:r w:rsidRPr="0013532A">
              <w:rPr>
                <w:rFonts w:ascii="GHEA Grapalat" w:hAnsi="GHEA Grapalat"/>
                <w:lang w:val="af-ZA"/>
              </w:rPr>
              <w:t xml:space="preserve"> 46-</w:t>
            </w:r>
            <w:r w:rsidRPr="00861F70">
              <w:rPr>
                <w:rFonts w:ascii="GHEA Grapalat" w:hAnsi="GHEA Grapalat" w:cs="Sylfaen"/>
                <w:lang w:val="hy-AM"/>
              </w:rPr>
              <w:t>րդ</w:t>
            </w:r>
            <w:r w:rsidRPr="0013532A">
              <w:rPr>
                <w:rFonts w:ascii="GHEA Grapalat" w:hAnsi="GHEA Grapalat"/>
                <w:lang w:val="af-ZA"/>
              </w:rPr>
              <w:t xml:space="preserve"> </w:t>
            </w:r>
            <w:r w:rsidRPr="00861F70">
              <w:rPr>
                <w:rFonts w:ascii="GHEA Grapalat" w:hAnsi="GHEA Grapalat" w:cs="Sylfaen"/>
                <w:lang w:val="hy-AM"/>
              </w:rPr>
              <w:t>հոդվածի</w:t>
            </w:r>
            <w:r w:rsidRPr="0013532A">
              <w:rPr>
                <w:rFonts w:ascii="GHEA Grapalat" w:hAnsi="GHEA Grapalat"/>
                <w:lang w:val="af-ZA"/>
              </w:rPr>
              <w:t xml:space="preserve"> 5-</w:t>
            </w:r>
            <w:r w:rsidRPr="00861F70">
              <w:rPr>
                <w:rFonts w:ascii="GHEA Grapalat" w:hAnsi="GHEA Grapalat" w:cs="Sylfaen"/>
                <w:lang w:val="hy-AM"/>
              </w:rPr>
              <w:t>րդ</w:t>
            </w:r>
            <w:r w:rsidRPr="0013532A">
              <w:rPr>
                <w:rFonts w:ascii="GHEA Grapalat" w:hAnsi="GHEA Grapalat"/>
                <w:lang w:val="af-ZA"/>
              </w:rPr>
              <w:t xml:space="preserve"> </w:t>
            </w:r>
            <w:r w:rsidRPr="00861F70">
              <w:rPr>
                <w:rFonts w:ascii="GHEA Grapalat" w:hAnsi="GHEA Grapalat" w:cs="Sylfaen"/>
                <w:lang w:val="hy-AM"/>
              </w:rPr>
              <w:t>մա</w:t>
            </w:r>
            <w:r>
              <w:rPr>
                <w:rFonts w:ascii="GHEA Grapalat" w:hAnsi="GHEA Grapalat" w:cs="Sylfaen"/>
                <w:lang w:val="hy-AM"/>
              </w:rPr>
              <w:t>սը հանվել է:</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line="276" w:lineRule="auto"/>
              <w:ind w:left="20" w:right="20"/>
              <w:jc w:val="both"/>
              <w:rPr>
                <w:rFonts w:ascii="GHEA Grapalat" w:hAnsi="GHEA Grapalat"/>
                <w:lang w:val="af-ZA"/>
              </w:rPr>
            </w:pPr>
            <w:r w:rsidRPr="0013532A">
              <w:rPr>
                <w:rFonts w:ascii="GHEA Grapalat" w:hAnsi="GHEA Grapalat" w:cs="Sylfaen"/>
                <w:lang w:val="af-ZA"/>
              </w:rPr>
              <w:t>49.</w:t>
            </w:r>
            <w:r w:rsidRPr="0013532A">
              <w:rPr>
                <w:rStyle w:val="a2"/>
                <w:rFonts w:ascii="GHEA Grapalat" w:hAnsi="GHEA Grapalat"/>
                <w:sz w:val="24"/>
                <w:szCs w:val="24"/>
              </w:rPr>
              <w:t xml:space="preserve"> Նախագծի 47-րդ հոդվածի 4-րդ մասը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գործողության</w:t>
            </w:r>
            <w:r w:rsidRPr="0013532A">
              <w:rPr>
                <w:rFonts w:ascii="GHEA Grapalat" w:hAnsi="GHEA Grapalat"/>
                <w:lang w:val="af-ZA"/>
              </w:rPr>
              <w:t xml:space="preserve"> </w:t>
            </w:r>
            <w:r w:rsidRPr="0013532A">
              <w:rPr>
                <w:rFonts w:ascii="GHEA Grapalat" w:hAnsi="GHEA Grapalat"/>
              </w:rPr>
              <w:t>համար</w:t>
            </w:r>
            <w:r w:rsidRPr="0013532A">
              <w:rPr>
                <w:rFonts w:ascii="GHEA Grapalat" w:hAnsi="GHEA Grapalat"/>
                <w:lang w:val="af-ZA"/>
              </w:rPr>
              <w:t xml:space="preserve"> </w:t>
            </w:r>
            <w:r w:rsidRPr="0013532A">
              <w:rPr>
                <w:rFonts w:ascii="GHEA Grapalat" w:hAnsi="GHEA Grapalat"/>
              </w:rPr>
              <w:t>հետադարձ</w:t>
            </w:r>
            <w:r w:rsidRPr="0013532A">
              <w:rPr>
                <w:rFonts w:ascii="GHEA Grapalat" w:hAnsi="GHEA Grapalat"/>
                <w:lang w:val="af-ZA"/>
              </w:rPr>
              <w:t xml:space="preserve"> </w:t>
            </w:r>
            <w:r w:rsidRPr="0013532A">
              <w:rPr>
                <w:rFonts w:ascii="GHEA Grapalat" w:hAnsi="GHEA Grapalat"/>
              </w:rPr>
              <w:t>ուժ</w:t>
            </w:r>
            <w:r w:rsidRPr="0013532A">
              <w:rPr>
                <w:rFonts w:ascii="GHEA Grapalat" w:hAnsi="GHEA Grapalat"/>
                <w:lang w:val="af-ZA"/>
              </w:rPr>
              <w:t xml:space="preserve"> </w:t>
            </w:r>
            <w:r w:rsidRPr="0013532A">
              <w:rPr>
                <w:rFonts w:ascii="GHEA Grapalat" w:hAnsi="GHEA Grapalat"/>
              </w:rPr>
              <w:t>սահմանելիս</w:t>
            </w:r>
            <w:r w:rsidRPr="0013532A">
              <w:rPr>
                <w:rFonts w:ascii="GHEA Grapalat" w:hAnsi="GHEA Grapalat"/>
                <w:lang w:val="af-ZA"/>
              </w:rPr>
              <w:t xml:space="preserve"> </w:t>
            </w:r>
            <w:r w:rsidRPr="0013532A">
              <w:rPr>
                <w:rFonts w:ascii="GHEA Grapalat" w:hAnsi="GHEA Grapalat"/>
              </w:rPr>
              <w:t>չպետք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lastRenderedPageBreak/>
              <w:t>խախտվի</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որոշակիության</w:t>
            </w:r>
            <w:r w:rsidRPr="0013532A">
              <w:rPr>
                <w:rFonts w:ascii="GHEA Grapalat" w:hAnsi="GHEA Grapalat"/>
                <w:lang w:val="af-ZA"/>
              </w:rPr>
              <w:t xml:space="preserve"> </w:t>
            </w:r>
            <w:r w:rsidRPr="0013532A">
              <w:rPr>
                <w:rFonts w:ascii="GHEA Grapalat" w:hAnsi="GHEA Grapalat"/>
              </w:rPr>
              <w:t>սկզբունքը</w:t>
            </w:r>
            <w:r w:rsidRPr="0013532A">
              <w:rPr>
                <w:rFonts w:ascii="GHEA Grapalat" w:hAnsi="GHEA Grapalat"/>
                <w:lang w:val="af-ZA"/>
              </w:rPr>
              <w:t>)</w:t>
            </w:r>
            <w:r w:rsidRPr="0013532A">
              <w:rPr>
                <w:rStyle w:val="a2"/>
                <w:rFonts w:ascii="GHEA Grapalat" w:hAnsi="GHEA Grapalat"/>
                <w:sz w:val="24"/>
                <w:szCs w:val="24"/>
              </w:rPr>
              <w:t xml:space="preserve"> սահմանելու անհրաժեշտությունը հիմնավորված չէ' հաշվի</w:t>
            </w:r>
            <w:r w:rsidRPr="0013532A">
              <w:rPr>
                <w:rStyle w:val="a2"/>
                <w:rFonts w:ascii="GHEA Grapalat" w:hAnsi="GHEA Grapalat"/>
                <w:sz w:val="24"/>
                <w:szCs w:val="24"/>
                <w:lang w:val="af-ZA"/>
              </w:rPr>
              <w:t xml:space="preserve"> </w:t>
            </w:r>
            <w:r w:rsidRPr="0013532A">
              <w:rPr>
                <w:rFonts w:ascii="GHEA Grapalat" w:hAnsi="GHEA Grapalat"/>
              </w:rPr>
              <w:t>առնելով</w:t>
            </w:r>
            <w:r w:rsidRPr="0013532A">
              <w:rPr>
                <w:rFonts w:ascii="GHEA Grapalat" w:hAnsi="GHEA Grapalat"/>
                <w:lang w:val="af-ZA"/>
              </w:rPr>
              <w:t xml:space="preserve"> </w:t>
            </w: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հանգամանքը</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որոշակիության</w:t>
            </w:r>
            <w:r w:rsidRPr="0013532A">
              <w:rPr>
                <w:rFonts w:ascii="GHEA Grapalat" w:hAnsi="GHEA Grapalat"/>
                <w:lang w:val="af-ZA"/>
              </w:rPr>
              <w:t xml:space="preserve"> </w:t>
            </w:r>
            <w:r w:rsidRPr="0013532A">
              <w:rPr>
                <w:rFonts w:ascii="GHEA Grapalat" w:hAnsi="GHEA Grapalat"/>
              </w:rPr>
              <w:t>սկզբունքը</w:t>
            </w:r>
            <w:r w:rsidRPr="0013532A">
              <w:rPr>
                <w:rFonts w:ascii="GHEA Grapalat" w:hAnsi="GHEA Grapalat"/>
                <w:lang w:val="af-ZA"/>
              </w:rPr>
              <w:t xml:space="preserve"> </w:t>
            </w:r>
            <w:r w:rsidRPr="0013532A">
              <w:rPr>
                <w:rFonts w:ascii="GHEA Grapalat" w:hAnsi="GHEA Grapalat"/>
              </w:rPr>
              <w:t>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պահպանվի</w:t>
            </w:r>
            <w:r w:rsidRPr="0013532A">
              <w:rPr>
                <w:rFonts w:ascii="GHEA Grapalat" w:hAnsi="GHEA Grapalat"/>
                <w:lang w:val="af-ZA"/>
              </w:rPr>
              <w:t xml:space="preserve"> </w:t>
            </w:r>
            <w:r w:rsidRPr="0013532A">
              <w:rPr>
                <w:rFonts w:ascii="GHEA Grapalat" w:hAnsi="GHEA Grapalat"/>
              </w:rPr>
              <w:t>ցանկացած</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ցանկացած</w:t>
            </w:r>
            <w:r w:rsidRPr="0013532A">
              <w:rPr>
                <w:rFonts w:ascii="GHEA Grapalat" w:hAnsi="GHEA Grapalat"/>
                <w:lang w:val="af-ZA"/>
              </w:rPr>
              <w:t xml:space="preserve"> </w:t>
            </w:r>
            <w:r w:rsidRPr="0013532A">
              <w:rPr>
                <w:rFonts w:ascii="GHEA Grapalat" w:hAnsi="GHEA Grapalat"/>
              </w:rPr>
              <w:t>կարգավորման</w:t>
            </w:r>
            <w:r w:rsidRPr="0013532A">
              <w:rPr>
                <w:rFonts w:ascii="GHEA Grapalat" w:hAnsi="GHEA Grapalat"/>
                <w:lang w:val="af-ZA"/>
              </w:rPr>
              <w:t xml:space="preserve"> </w:t>
            </w:r>
            <w:r w:rsidRPr="0013532A">
              <w:rPr>
                <w:rFonts w:ascii="GHEA Grapalat" w:hAnsi="GHEA Grapalat"/>
              </w:rPr>
              <w:t>դեպքում</w:t>
            </w:r>
            <w:r w:rsidRPr="0013532A">
              <w:rPr>
                <w:rFonts w:ascii="GHEA Grapalat" w:hAnsi="GHEA Grapalat"/>
                <w:lang w:val="af-ZA"/>
              </w:rPr>
              <w:t>:</w:t>
            </w:r>
          </w:p>
          <w:p w:rsidR="005368A1" w:rsidRPr="0013532A" w:rsidRDefault="005368A1" w:rsidP="00050F45">
            <w:pPr>
              <w:spacing w:after="423" w:line="276" w:lineRule="auto"/>
              <w:ind w:left="20" w:right="20" w:firstLine="540"/>
              <w:jc w:val="both"/>
              <w:rPr>
                <w:rFonts w:ascii="GHEA Grapalat" w:hAnsi="GHEA Grapalat"/>
                <w:color w:val="FF0000"/>
                <w:lang w:val="af-ZA"/>
              </w:rPr>
            </w:pPr>
            <w:r w:rsidRPr="0013532A">
              <w:rPr>
                <w:rFonts w:ascii="GHEA Grapalat" w:hAnsi="GHEA Grapalat"/>
              </w:rPr>
              <w:t>Միաժամանակ հայտնում ենք, որ ինչպես քննարկվող հոդվածի 5-րդ, այնպես էլ 6-րդ մասերի ամրագրմամբ հետապնդվող նպատակը լիովին պարզ չէ:</w:t>
            </w:r>
          </w:p>
        </w:tc>
        <w:tc>
          <w:tcPr>
            <w:tcW w:w="3960"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lastRenderedPageBreak/>
              <w:t xml:space="preserve">Ընդունվել է: </w:t>
            </w:r>
          </w:p>
        </w:tc>
        <w:tc>
          <w:tcPr>
            <w:tcW w:w="3627" w:type="dxa"/>
          </w:tcPr>
          <w:p w:rsidR="005368A1" w:rsidRPr="0013532A" w:rsidRDefault="005368A1" w:rsidP="00050F45">
            <w:pPr>
              <w:spacing w:line="276" w:lineRule="auto"/>
              <w:rPr>
                <w:rFonts w:ascii="GHEA Grapalat" w:hAnsi="GHEA Grapalat"/>
              </w:rPr>
            </w:pPr>
            <w:r w:rsidRPr="0013532A">
              <w:rPr>
                <w:rFonts w:ascii="GHEA Grapalat" w:hAnsi="GHEA Grapalat"/>
                <w:lang w:val="en-US"/>
              </w:rPr>
              <w:t>Կատարվել է համապատսխան փոփոխություն:</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line="276" w:lineRule="auto"/>
              <w:ind w:left="20" w:right="20"/>
              <w:jc w:val="both"/>
              <w:rPr>
                <w:rFonts w:ascii="GHEA Grapalat" w:hAnsi="GHEA Grapalat" w:cs="Sylfaen"/>
                <w:lang w:val="af-ZA"/>
              </w:rPr>
            </w:pPr>
            <w:r w:rsidRPr="0013532A">
              <w:rPr>
                <w:rFonts w:ascii="GHEA Grapalat" w:hAnsi="GHEA Grapalat" w:cs="Sylfaen"/>
                <w:lang w:val="af-ZA"/>
              </w:rPr>
              <w:t xml:space="preserve">50. </w:t>
            </w:r>
            <w:r w:rsidRPr="0013532A">
              <w:rPr>
                <w:rFonts w:ascii="GHEA Grapalat" w:hAnsi="GHEA Grapalat"/>
              </w:rPr>
              <w:t>Նախագծի</w:t>
            </w:r>
            <w:r w:rsidRPr="0013532A">
              <w:rPr>
                <w:rFonts w:ascii="GHEA Grapalat" w:hAnsi="GHEA Grapalat"/>
                <w:lang w:val="af-ZA"/>
              </w:rPr>
              <w:t>'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ակտերի</w:t>
            </w:r>
            <w:r w:rsidRPr="0013532A">
              <w:rPr>
                <w:rFonts w:ascii="GHEA Grapalat" w:hAnsi="GHEA Grapalat"/>
                <w:lang w:val="af-ZA"/>
              </w:rPr>
              <w:t xml:space="preserve"> </w:t>
            </w:r>
            <w:r w:rsidRPr="0013532A">
              <w:rPr>
                <w:rFonts w:ascii="GHEA Grapalat" w:hAnsi="GHEA Grapalat"/>
              </w:rPr>
              <w:t>գործողությունն</w:t>
            </w:r>
            <w:r w:rsidRPr="0013532A">
              <w:rPr>
                <w:rFonts w:ascii="GHEA Grapalat" w:hAnsi="GHEA Grapalat"/>
                <w:lang w:val="af-ZA"/>
              </w:rPr>
              <w:t xml:space="preserve"> </w:t>
            </w:r>
            <w:r w:rsidRPr="0013532A">
              <w:rPr>
                <w:rFonts w:ascii="GHEA Grapalat" w:hAnsi="GHEA Grapalat"/>
              </w:rPr>
              <w:t>անձանց</w:t>
            </w:r>
            <w:r w:rsidRPr="0013532A">
              <w:rPr>
                <w:rFonts w:ascii="GHEA Grapalat" w:hAnsi="GHEA Grapalat"/>
                <w:lang w:val="af-ZA"/>
              </w:rPr>
              <w:t xml:space="preserve"> </w:t>
            </w:r>
            <w:r w:rsidRPr="0013532A">
              <w:rPr>
                <w:rFonts w:ascii="GHEA Grapalat" w:hAnsi="GHEA Grapalat"/>
              </w:rPr>
              <w:t>շրջանակներում</w:t>
            </w:r>
            <w:r w:rsidRPr="0013532A">
              <w:rPr>
                <w:rFonts w:ascii="GHEA Grapalat" w:hAnsi="GHEA Grapalat"/>
                <w:lang w:val="af-ZA"/>
              </w:rPr>
              <w:t xml:space="preserve">» </w:t>
            </w:r>
            <w:r w:rsidRPr="0013532A">
              <w:rPr>
                <w:rFonts w:ascii="GHEA Grapalat" w:hAnsi="GHEA Grapalat"/>
              </w:rPr>
              <w:t>վերտառությամբ</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w:t>
            </w:r>
            <w:r w:rsidRPr="0013532A">
              <w:rPr>
                <w:rFonts w:ascii="GHEA Grapalat" w:hAnsi="GHEA Grapalat"/>
              </w:rPr>
              <w:t>նպատակն</w:t>
            </w:r>
            <w:r w:rsidRPr="0013532A">
              <w:rPr>
                <w:rFonts w:ascii="GHEA Grapalat" w:hAnsi="GHEA Grapalat"/>
                <w:lang w:val="af-ZA"/>
              </w:rPr>
              <w:t xml:space="preserve"> </w:t>
            </w:r>
            <w:r w:rsidRPr="0013532A">
              <w:rPr>
                <w:rFonts w:ascii="GHEA Grapalat" w:hAnsi="GHEA Grapalat"/>
              </w:rPr>
              <w:t>անհասկանալի</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քանի</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յուրաքանչյուր</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w:t>
            </w:r>
            <w:r w:rsidRPr="0013532A">
              <w:rPr>
                <w:rFonts w:ascii="GHEA Grapalat" w:hAnsi="GHEA Grapalat"/>
                <w:lang w:val="af-ZA"/>
              </w:rPr>
              <w:t xml:space="preserve">, </w:t>
            </w:r>
            <w:r w:rsidRPr="0013532A">
              <w:rPr>
                <w:rFonts w:ascii="GHEA Grapalat" w:hAnsi="GHEA Grapalat"/>
              </w:rPr>
              <w:t>ինչպես</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օրենք</w:t>
            </w:r>
            <w:r w:rsidRPr="0013532A">
              <w:rPr>
                <w:rFonts w:ascii="GHEA Grapalat" w:hAnsi="GHEA Grapalat"/>
                <w:lang w:val="af-ZA"/>
              </w:rPr>
              <w:t xml:space="preserve">, </w:t>
            </w:r>
            <w:r w:rsidRPr="0013532A">
              <w:rPr>
                <w:rFonts w:ascii="GHEA Grapalat" w:hAnsi="GHEA Grapalat"/>
              </w:rPr>
              <w:t>ունի</w:t>
            </w:r>
            <w:r w:rsidRPr="0013532A">
              <w:rPr>
                <w:rFonts w:ascii="GHEA Grapalat" w:hAnsi="GHEA Grapalat"/>
                <w:lang w:val="af-ZA"/>
              </w:rPr>
              <w:t xml:space="preserve"> </w:t>
            </w:r>
            <w:r w:rsidRPr="0013532A">
              <w:rPr>
                <w:rFonts w:ascii="GHEA Grapalat" w:hAnsi="GHEA Grapalat"/>
              </w:rPr>
              <w:t>թեև</w:t>
            </w:r>
            <w:r w:rsidRPr="0013532A">
              <w:rPr>
                <w:rFonts w:ascii="GHEA Grapalat" w:hAnsi="GHEA Grapalat"/>
                <w:lang w:val="af-ZA"/>
              </w:rPr>
              <w:t xml:space="preserve"> </w:t>
            </w:r>
            <w:r w:rsidRPr="0013532A">
              <w:rPr>
                <w:rFonts w:ascii="GHEA Grapalat" w:hAnsi="GHEA Grapalat"/>
              </w:rPr>
              <w:t>անորոշ</w:t>
            </w:r>
            <w:r w:rsidRPr="0013532A">
              <w:rPr>
                <w:rFonts w:ascii="GHEA Grapalat" w:hAnsi="GHEA Grapalat"/>
                <w:lang w:val="af-ZA"/>
              </w:rPr>
              <w:t xml:space="preserve">, </w:t>
            </w:r>
            <w:r w:rsidRPr="0013532A">
              <w:rPr>
                <w:rFonts w:ascii="GHEA Grapalat" w:hAnsi="GHEA Grapalat"/>
              </w:rPr>
              <w:t>բայց</w:t>
            </w:r>
            <w:r w:rsidRPr="0013532A">
              <w:rPr>
                <w:rFonts w:ascii="GHEA Grapalat" w:hAnsi="GHEA Grapalat"/>
                <w:lang w:val="af-ZA"/>
              </w:rPr>
              <w:t xml:space="preserve"> </w:t>
            </w:r>
            <w:r w:rsidRPr="0013532A">
              <w:rPr>
                <w:rFonts w:ascii="GHEA Grapalat" w:hAnsi="GHEA Grapalat"/>
              </w:rPr>
              <w:t>հասցեատերերի</w:t>
            </w:r>
            <w:r w:rsidRPr="0013532A">
              <w:rPr>
                <w:rFonts w:ascii="GHEA Grapalat" w:hAnsi="GHEA Grapalat"/>
                <w:lang w:val="af-ZA"/>
              </w:rPr>
              <w:t xml:space="preserve"> </w:t>
            </w:r>
            <w:r w:rsidRPr="0013532A">
              <w:rPr>
                <w:rFonts w:ascii="GHEA Grapalat" w:hAnsi="GHEA Grapalat"/>
              </w:rPr>
              <w:t>առանձին</w:t>
            </w:r>
            <w:r w:rsidRPr="0013532A">
              <w:rPr>
                <w:rFonts w:ascii="GHEA Grapalat" w:hAnsi="GHEA Grapalat"/>
                <w:lang w:val="af-ZA"/>
              </w:rPr>
              <w:t xml:space="preserve"> </w:t>
            </w:r>
            <w:r w:rsidRPr="0013532A">
              <w:rPr>
                <w:rFonts w:ascii="GHEA Grapalat" w:hAnsi="GHEA Grapalat"/>
              </w:rPr>
              <w:t>շրջանակ</w:t>
            </w:r>
            <w:r w:rsidRPr="0013532A">
              <w:rPr>
                <w:rFonts w:ascii="GHEA Grapalat" w:hAnsi="GHEA Grapalat"/>
                <w:lang w:val="af-ZA"/>
              </w:rPr>
              <w:t xml:space="preserve">: </w:t>
            </w:r>
            <w:r w:rsidRPr="0013532A">
              <w:rPr>
                <w:rFonts w:ascii="GHEA Grapalat" w:hAnsi="GHEA Grapalat"/>
              </w:rPr>
              <w:t>Իսկ</w:t>
            </w:r>
            <w:r w:rsidRPr="0013532A">
              <w:rPr>
                <w:rFonts w:ascii="GHEA Grapalat" w:hAnsi="GHEA Grapalat"/>
                <w:lang w:val="af-ZA"/>
              </w:rPr>
              <w:t xml:space="preserve"> </w:t>
            </w:r>
            <w:r w:rsidRPr="0013532A">
              <w:rPr>
                <w:rFonts w:ascii="GHEA Grapalat" w:hAnsi="GHEA Grapalat"/>
              </w:rPr>
              <w:t>հիշյալ</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w:t>
            </w:r>
            <w:r w:rsidRPr="0013532A">
              <w:rPr>
                <w:rFonts w:ascii="GHEA Grapalat" w:hAnsi="GHEA Grapalat"/>
              </w:rPr>
              <w:t>ձևակերպմամբ</w:t>
            </w:r>
            <w:r w:rsidRPr="0013532A">
              <w:rPr>
                <w:rFonts w:ascii="GHEA Grapalat" w:hAnsi="GHEA Grapalat"/>
                <w:lang w:val="af-ZA"/>
              </w:rPr>
              <w:t xml:space="preserve"> </w:t>
            </w:r>
            <w:r w:rsidRPr="0013532A">
              <w:rPr>
                <w:rFonts w:ascii="GHEA Grapalat" w:hAnsi="GHEA Grapalat"/>
              </w:rPr>
              <w:t>ստացվում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բոլոր</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ակտերը</w:t>
            </w:r>
            <w:r w:rsidRPr="0013532A">
              <w:rPr>
                <w:rFonts w:ascii="GHEA Grapalat" w:hAnsi="GHEA Grapalat"/>
                <w:lang w:val="af-ZA"/>
              </w:rPr>
              <w:t xml:space="preserve"> </w:t>
            </w:r>
            <w:r w:rsidRPr="0013532A">
              <w:rPr>
                <w:rFonts w:ascii="GHEA Grapalat" w:hAnsi="GHEA Grapalat"/>
              </w:rPr>
              <w:t>տարածվում</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բոլորի</w:t>
            </w:r>
            <w:r w:rsidRPr="0013532A">
              <w:rPr>
                <w:rFonts w:ascii="GHEA Grapalat" w:hAnsi="GHEA Grapalat"/>
                <w:lang w:val="af-ZA"/>
              </w:rPr>
              <w:t xml:space="preserve"> </w:t>
            </w:r>
            <w:r w:rsidRPr="0013532A">
              <w:rPr>
                <w:rFonts w:ascii="GHEA Grapalat" w:hAnsi="GHEA Grapalat"/>
              </w:rPr>
              <w:t>վրա</w:t>
            </w:r>
            <w:r w:rsidRPr="0013532A">
              <w:rPr>
                <w:rFonts w:ascii="GHEA Grapalat" w:hAnsi="GHEA Grapalat"/>
                <w:lang w:val="af-ZA"/>
              </w:rPr>
              <w:t xml:space="preserve">' </w:t>
            </w:r>
            <w:r w:rsidRPr="0013532A">
              <w:rPr>
                <w:rFonts w:ascii="GHEA Grapalat" w:hAnsi="GHEA Grapalat"/>
              </w:rPr>
              <w:t>լինի</w:t>
            </w:r>
            <w:r w:rsidRPr="0013532A">
              <w:rPr>
                <w:rFonts w:ascii="GHEA Grapalat" w:hAnsi="GHEA Grapalat"/>
                <w:lang w:val="af-ZA"/>
              </w:rPr>
              <w:t xml:space="preserve"> </w:t>
            </w:r>
            <w:r w:rsidRPr="0013532A">
              <w:rPr>
                <w:rFonts w:ascii="GHEA Grapalat" w:hAnsi="GHEA Grapalat"/>
              </w:rPr>
              <w:t>դա</w:t>
            </w:r>
            <w:r w:rsidRPr="0013532A">
              <w:rPr>
                <w:rFonts w:ascii="GHEA Grapalat" w:hAnsi="GHEA Grapalat"/>
                <w:lang w:val="af-ZA"/>
              </w:rPr>
              <w:t xml:space="preserve"> </w:t>
            </w:r>
            <w:r w:rsidRPr="0013532A">
              <w:rPr>
                <w:rFonts w:ascii="GHEA Grapalat" w:hAnsi="GHEA Grapalat"/>
              </w:rPr>
              <w:t>պետական</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տեղական</w:t>
            </w:r>
            <w:r w:rsidRPr="0013532A">
              <w:rPr>
                <w:rFonts w:ascii="GHEA Grapalat" w:hAnsi="GHEA Grapalat"/>
                <w:lang w:val="af-ZA"/>
              </w:rPr>
              <w:t xml:space="preserve"> </w:t>
            </w:r>
            <w:r w:rsidRPr="0013532A">
              <w:rPr>
                <w:rFonts w:ascii="GHEA Grapalat" w:hAnsi="GHEA Grapalat"/>
              </w:rPr>
              <w:t>ինքնակառավարման</w:t>
            </w:r>
            <w:r w:rsidRPr="0013532A">
              <w:rPr>
                <w:rFonts w:ascii="GHEA Grapalat" w:hAnsi="GHEA Grapalat"/>
                <w:lang w:val="af-ZA"/>
              </w:rPr>
              <w:t xml:space="preserve"> </w:t>
            </w:r>
            <w:r w:rsidRPr="0013532A">
              <w:rPr>
                <w:rFonts w:ascii="GHEA Grapalat" w:hAnsi="GHEA Grapalat"/>
              </w:rPr>
              <w:t>մարմին</w:t>
            </w:r>
            <w:r w:rsidRPr="0013532A">
              <w:rPr>
                <w:rFonts w:ascii="GHEA Grapalat" w:hAnsi="GHEA Grapalat"/>
                <w:lang w:val="af-ZA"/>
              </w:rPr>
              <w:t xml:space="preserve">, </w:t>
            </w:r>
            <w:r w:rsidRPr="0013532A">
              <w:rPr>
                <w:rFonts w:ascii="GHEA Grapalat" w:hAnsi="GHEA Grapalat"/>
              </w:rPr>
              <w:t>թե</w:t>
            </w:r>
            <w:r w:rsidRPr="0013532A">
              <w:rPr>
                <w:rFonts w:ascii="GHEA Grapalat" w:hAnsi="GHEA Grapalat"/>
                <w:lang w:val="af-ZA"/>
              </w:rPr>
              <w:t xml:space="preserve"> </w:t>
            </w:r>
            <w:r w:rsidRPr="0013532A">
              <w:rPr>
                <w:rFonts w:ascii="GHEA Grapalat" w:hAnsi="GHEA Grapalat"/>
              </w:rPr>
              <w:t>մասնավոր</w:t>
            </w:r>
            <w:r w:rsidRPr="0013532A">
              <w:rPr>
                <w:rFonts w:ascii="GHEA Grapalat" w:hAnsi="GHEA Grapalat"/>
                <w:lang w:val="af-ZA"/>
              </w:rPr>
              <w:t xml:space="preserve"> </w:t>
            </w:r>
            <w:r w:rsidRPr="0013532A">
              <w:rPr>
                <w:rFonts w:ascii="GHEA Grapalat" w:hAnsi="GHEA Grapalat"/>
              </w:rPr>
              <w:t>անձ</w:t>
            </w:r>
            <w:r w:rsidRPr="0013532A">
              <w:rPr>
                <w:rFonts w:ascii="GHEA Grapalat" w:hAnsi="GHEA Grapalat"/>
                <w:lang w:val="af-ZA"/>
              </w:rPr>
              <w:t>:</w:t>
            </w:r>
          </w:p>
        </w:tc>
        <w:tc>
          <w:tcPr>
            <w:tcW w:w="3960" w:type="dxa"/>
          </w:tcPr>
          <w:p w:rsidR="005368A1" w:rsidRPr="00E82882" w:rsidRDefault="005368A1" w:rsidP="00050F45">
            <w:pPr>
              <w:spacing w:line="276" w:lineRule="auto"/>
              <w:rPr>
                <w:rFonts w:ascii="GHEA Grapalat" w:hAnsi="GHEA Grapalat"/>
                <w:lang w:val="hy-AM"/>
              </w:rPr>
            </w:pPr>
            <w:r>
              <w:rPr>
                <w:rFonts w:ascii="GHEA Grapalat" w:hAnsi="GHEA Grapalat"/>
                <w:lang w:val="hy-AM"/>
              </w:rPr>
              <w:t>Չի ընդունվել:</w:t>
            </w:r>
          </w:p>
        </w:tc>
        <w:tc>
          <w:tcPr>
            <w:tcW w:w="3627" w:type="dxa"/>
          </w:tcPr>
          <w:p w:rsidR="005368A1" w:rsidRPr="00E82882" w:rsidRDefault="005368A1" w:rsidP="00050F45">
            <w:pPr>
              <w:spacing w:line="276" w:lineRule="auto"/>
              <w:rPr>
                <w:rFonts w:ascii="GHEA Grapalat" w:hAnsi="GHEA Grapalat"/>
                <w:lang w:val="hy-AM"/>
              </w:rPr>
            </w:pPr>
            <w:r>
              <w:rPr>
                <w:rFonts w:ascii="GHEA Grapalat" w:hAnsi="GHEA Grapalat"/>
                <w:lang w:val="hy-AM"/>
              </w:rPr>
              <w:t>Նշված դրույթը հետապնդում է իրավական որոշակիության սկզբունքը տեղայնացնելու նպատակ:</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tabs>
                <w:tab w:val="right" w:pos="2730"/>
                <w:tab w:val="right" w:pos="9720"/>
              </w:tabs>
              <w:spacing w:line="276" w:lineRule="auto"/>
              <w:jc w:val="both"/>
              <w:rPr>
                <w:rFonts w:ascii="GHEA Grapalat" w:hAnsi="GHEA Grapalat"/>
                <w:lang w:val="af-ZA"/>
              </w:rPr>
            </w:pPr>
            <w:r w:rsidRPr="0013532A">
              <w:rPr>
                <w:rFonts w:ascii="GHEA Grapalat" w:hAnsi="GHEA Grapalat" w:cs="Sylfaen"/>
                <w:lang w:val="af-ZA"/>
              </w:rPr>
              <w:t xml:space="preserve">51. </w:t>
            </w:r>
            <w:r w:rsidRPr="0013532A">
              <w:rPr>
                <w:rFonts w:ascii="GHEA Grapalat" w:hAnsi="GHEA Grapalat"/>
              </w:rPr>
              <w:t>Նախագծի</w:t>
            </w:r>
            <w:r w:rsidRPr="0013532A">
              <w:rPr>
                <w:rFonts w:ascii="GHEA Grapalat" w:hAnsi="GHEA Grapalat"/>
                <w:lang w:val="af-ZA"/>
              </w:rPr>
              <w:t xml:space="preserve"> 50-</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մասում</w:t>
            </w:r>
            <w:r w:rsidRPr="0013532A">
              <w:rPr>
                <w:rFonts w:ascii="GHEA Grapalat" w:hAnsi="GHEA Grapalat"/>
                <w:lang w:val="af-ZA"/>
              </w:rPr>
              <w:t xml:space="preserve"> </w:t>
            </w:r>
            <w:r w:rsidRPr="0013532A">
              <w:rPr>
                <w:rFonts w:ascii="GHEA Grapalat" w:hAnsi="GHEA Grapalat"/>
              </w:rPr>
              <w:t>պարզ</w:t>
            </w:r>
            <w:r w:rsidRPr="0013532A">
              <w:rPr>
                <w:rFonts w:ascii="GHEA Grapalat" w:hAnsi="GHEA Grapalat"/>
                <w:lang w:val="af-ZA"/>
              </w:rPr>
              <w:t xml:space="preserve"> </w:t>
            </w:r>
            <w:r w:rsidRPr="0013532A">
              <w:rPr>
                <w:rFonts w:ascii="GHEA Grapalat" w:hAnsi="GHEA Grapalat"/>
              </w:rPr>
              <w:t>չէ</w:t>
            </w:r>
            <w:r w:rsidRPr="0013532A">
              <w:rPr>
                <w:rFonts w:ascii="GHEA Grapalat" w:hAnsi="GHEA Grapalat"/>
                <w:lang w:val="af-ZA"/>
              </w:rPr>
              <w:t xml:space="preserve">, </w:t>
            </w:r>
            <w:r w:rsidRPr="0013532A">
              <w:rPr>
                <w:rFonts w:ascii="GHEA Grapalat" w:hAnsi="GHEA Grapalat"/>
              </w:rPr>
              <w:t>թե</w:t>
            </w:r>
            <w:r w:rsidRPr="0013532A">
              <w:rPr>
                <w:rFonts w:ascii="GHEA Grapalat" w:hAnsi="GHEA Grapalat"/>
                <w:lang w:val="af-ZA"/>
              </w:rPr>
              <w:t xml:space="preserve"> </w:t>
            </w:r>
            <w:r w:rsidRPr="0013532A">
              <w:rPr>
                <w:rFonts w:ascii="GHEA Grapalat" w:hAnsi="GHEA Grapalat"/>
              </w:rPr>
              <w:t>ինչպիսի</w:t>
            </w:r>
            <w:r w:rsidRPr="0013532A">
              <w:rPr>
                <w:rFonts w:ascii="GHEA Grapalat" w:hAnsi="GHEA Grapalat"/>
                <w:lang w:val="af-ZA"/>
              </w:rPr>
              <w:t xml:space="preserve">" </w:t>
            </w:r>
            <w:r w:rsidRPr="0013532A">
              <w:rPr>
                <w:rFonts w:ascii="GHEA Grapalat" w:hAnsi="GHEA Grapalat"/>
              </w:rPr>
              <w:t>ակտ</w:t>
            </w:r>
            <w:r w:rsidRPr="0013532A">
              <w:rPr>
                <w:rFonts w:ascii="GHEA Grapalat" w:hAnsi="GHEA Grapalat"/>
                <w:lang w:val="af-ZA"/>
              </w:rPr>
              <w:t xml:space="preserve"> </w:t>
            </w:r>
            <w:r w:rsidRPr="0013532A">
              <w:rPr>
                <w:rFonts w:ascii="GHEA Grapalat" w:hAnsi="GHEA Grapalat"/>
              </w:rPr>
              <w:t>է</w:t>
            </w:r>
          </w:p>
          <w:p w:rsidR="005368A1" w:rsidRPr="0013532A" w:rsidRDefault="005368A1" w:rsidP="00050F45">
            <w:pPr>
              <w:spacing w:after="423" w:line="276" w:lineRule="auto"/>
              <w:ind w:left="20"/>
              <w:jc w:val="both"/>
              <w:rPr>
                <w:rFonts w:ascii="GHEA Grapalat" w:hAnsi="GHEA Grapalat"/>
                <w:lang w:val="af-ZA"/>
              </w:rPr>
            </w:pP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ակտը</w:t>
            </w:r>
            <w:r w:rsidRPr="0013532A">
              <w:rPr>
                <w:rFonts w:ascii="GHEA Grapalat" w:hAnsi="GHEA Grapalat"/>
                <w:lang w:val="af-ZA"/>
              </w:rPr>
              <w:t xml:space="preserve"> </w:t>
            </w:r>
            <w:r w:rsidRPr="0013532A">
              <w:rPr>
                <w:rFonts w:ascii="GHEA Grapalat" w:hAnsi="GHEA Grapalat"/>
              </w:rPr>
              <w:t>գործողության</w:t>
            </w:r>
            <w:r w:rsidRPr="0013532A">
              <w:rPr>
                <w:rFonts w:ascii="GHEA Grapalat" w:hAnsi="GHEA Grapalat"/>
                <w:lang w:val="af-ZA"/>
              </w:rPr>
              <w:t xml:space="preserve"> </w:t>
            </w:r>
            <w:r w:rsidRPr="0013532A">
              <w:rPr>
                <w:rFonts w:ascii="GHEA Grapalat" w:hAnsi="GHEA Grapalat"/>
              </w:rPr>
              <w:t>մեջ</w:t>
            </w:r>
            <w:r w:rsidRPr="0013532A">
              <w:rPr>
                <w:rFonts w:ascii="GHEA Grapalat" w:hAnsi="GHEA Grapalat"/>
                <w:lang w:val="af-ZA"/>
              </w:rPr>
              <w:t xml:space="preserve"> </w:t>
            </w:r>
            <w:r w:rsidRPr="0013532A">
              <w:rPr>
                <w:rFonts w:ascii="GHEA Grapalat" w:hAnsi="GHEA Grapalat"/>
              </w:rPr>
              <w:t>դնելու</w:t>
            </w:r>
            <w:r w:rsidRPr="0013532A">
              <w:rPr>
                <w:rFonts w:ascii="GHEA Grapalat" w:hAnsi="GHEA Grapalat"/>
                <w:lang w:val="af-ZA"/>
              </w:rPr>
              <w:t xml:space="preserve"> </w:t>
            </w:r>
            <w:r w:rsidRPr="0013532A">
              <w:rPr>
                <w:rFonts w:ascii="GHEA Grapalat" w:hAnsi="GHEA Grapalat"/>
              </w:rPr>
              <w:t>մասին</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ակտը</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Ընդունվել է:</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Նախագծում կատարվել է համապատասխան լրացում:</w:t>
            </w:r>
          </w:p>
        </w:tc>
      </w:tr>
      <w:tr w:rsidR="005368A1" w:rsidRPr="000D78C4"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tabs>
                <w:tab w:val="right" w:pos="2730"/>
                <w:tab w:val="right" w:pos="9720"/>
              </w:tabs>
              <w:spacing w:line="276" w:lineRule="auto"/>
              <w:jc w:val="both"/>
              <w:rPr>
                <w:rFonts w:ascii="GHEA Grapalat" w:hAnsi="GHEA Grapalat"/>
                <w:lang w:val="af-ZA"/>
              </w:rPr>
            </w:pPr>
            <w:r w:rsidRPr="0013532A">
              <w:rPr>
                <w:rFonts w:ascii="GHEA Grapalat" w:hAnsi="GHEA Grapalat"/>
                <w:lang w:val="af-ZA"/>
              </w:rPr>
              <w:t>52.</w:t>
            </w:r>
            <w:r w:rsidRPr="0013532A">
              <w:rPr>
                <w:rFonts w:ascii="GHEA Grapalat" w:hAnsi="GHEA Grapalat"/>
              </w:rPr>
              <w:t>Նախագծի</w:t>
            </w:r>
            <w:r w:rsidRPr="0013532A">
              <w:rPr>
                <w:rFonts w:ascii="GHEA Grapalat" w:hAnsi="GHEA Grapalat"/>
                <w:lang w:val="af-ZA"/>
              </w:rPr>
              <w:tab/>
              <w:t>51-</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մասում</w:t>
            </w:r>
            <w:r w:rsidRPr="0013532A">
              <w:rPr>
                <w:rFonts w:ascii="GHEA Grapalat" w:hAnsi="GHEA Grapalat"/>
                <w:lang w:val="af-ZA"/>
              </w:rPr>
              <w:t xml:space="preserve"> (</w:t>
            </w:r>
            <w:r w:rsidRPr="0013532A">
              <w:rPr>
                <w:rStyle w:val="a2"/>
                <w:rFonts w:ascii="GHEA Grapalat" w:hAnsi="GHEA Grapalat"/>
                <w:sz w:val="24"/>
                <w:szCs w:val="24"/>
              </w:rPr>
              <w:t>ժամանակահատվածով որոշվող</w:t>
            </w:r>
          </w:p>
          <w:p w:rsidR="005368A1" w:rsidRPr="0013532A" w:rsidRDefault="005368A1" w:rsidP="00050F45">
            <w:pPr>
              <w:pStyle w:val="20"/>
              <w:shd w:val="clear" w:color="auto" w:fill="auto"/>
              <w:spacing w:after="0" w:line="276" w:lineRule="auto"/>
              <w:ind w:left="20" w:right="20"/>
              <w:jc w:val="both"/>
              <w:rPr>
                <w:rFonts w:ascii="GHEA Grapalat" w:hAnsi="GHEA Grapalat"/>
                <w:sz w:val="24"/>
                <w:szCs w:val="24"/>
                <w:lang w:val="af-ZA"/>
              </w:rPr>
            </w:pPr>
            <w:r w:rsidRPr="0013532A">
              <w:rPr>
                <w:rFonts w:ascii="GHEA Grapalat" w:hAnsi="GHEA Grapalat"/>
                <w:sz w:val="24"/>
                <w:szCs w:val="24"/>
              </w:rPr>
              <w:t>ժամկետն</w:t>
            </w:r>
            <w:r w:rsidRPr="0013532A">
              <w:rPr>
                <w:rFonts w:ascii="GHEA Grapalat" w:hAnsi="GHEA Grapalat"/>
                <w:sz w:val="24"/>
                <w:szCs w:val="24"/>
                <w:lang w:val="af-ZA"/>
              </w:rPr>
              <w:t xml:space="preserve"> </w:t>
            </w:r>
            <w:r w:rsidRPr="0013532A">
              <w:rPr>
                <w:rFonts w:ascii="GHEA Grapalat" w:hAnsi="GHEA Grapalat"/>
                <w:sz w:val="24"/>
                <w:szCs w:val="24"/>
              </w:rPr>
              <w:t>սկսվում</w:t>
            </w:r>
            <w:r w:rsidRPr="0013532A">
              <w:rPr>
                <w:rFonts w:ascii="GHEA Grapalat" w:hAnsi="GHEA Grapalat"/>
                <w:sz w:val="24"/>
                <w:szCs w:val="24"/>
                <w:lang w:val="af-ZA"/>
              </w:rPr>
              <w:t xml:space="preserve"> </w:t>
            </w:r>
            <w:r w:rsidRPr="0013532A">
              <w:rPr>
                <w:rFonts w:ascii="GHEA Grapalat" w:hAnsi="GHEA Grapalat"/>
                <w:sz w:val="24"/>
                <w:szCs w:val="24"/>
              </w:rPr>
              <w:t>է</w:t>
            </w:r>
            <w:r w:rsidRPr="0013532A">
              <w:rPr>
                <w:rFonts w:ascii="GHEA Grapalat" w:hAnsi="GHEA Grapalat"/>
                <w:sz w:val="24"/>
                <w:szCs w:val="24"/>
                <w:lang w:val="af-ZA"/>
              </w:rPr>
              <w:t xml:space="preserve"> </w:t>
            </w:r>
            <w:r w:rsidRPr="0013532A">
              <w:rPr>
                <w:rFonts w:ascii="GHEA Grapalat" w:hAnsi="GHEA Grapalat"/>
                <w:sz w:val="24"/>
                <w:szCs w:val="24"/>
              </w:rPr>
              <w:t>այն</w:t>
            </w:r>
            <w:r w:rsidRPr="0013532A">
              <w:rPr>
                <w:rFonts w:ascii="GHEA Grapalat" w:hAnsi="GHEA Grapalat"/>
                <w:sz w:val="24"/>
                <w:szCs w:val="24"/>
                <w:lang w:val="af-ZA"/>
              </w:rPr>
              <w:t xml:space="preserve"> </w:t>
            </w:r>
            <w:r w:rsidRPr="0013532A">
              <w:rPr>
                <w:rFonts w:ascii="GHEA Grapalat" w:hAnsi="GHEA Grapalat"/>
                <w:sz w:val="24"/>
                <w:szCs w:val="24"/>
              </w:rPr>
              <w:t>օրացուցային</w:t>
            </w:r>
            <w:r w:rsidRPr="0013532A">
              <w:rPr>
                <w:rFonts w:ascii="GHEA Grapalat" w:hAnsi="GHEA Grapalat"/>
                <w:sz w:val="24"/>
                <w:szCs w:val="24"/>
                <w:lang w:val="af-ZA"/>
              </w:rPr>
              <w:t xml:space="preserve"> </w:t>
            </w:r>
            <w:r w:rsidRPr="0013532A">
              <w:rPr>
                <w:rFonts w:ascii="GHEA Grapalat" w:hAnsi="GHEA Grapalat"/>
                <w:sz w:val="24"/>
                <w:szCs w:val="24"/>
              </w:rPr>
              <w:t>տարվա</w:t>
            </w:r>
            <w:r w:rsidRPr="0013532A">
              <w:rPr>
                <w:rStyle w:val="a2"/>
                <w:rFonts w:ascii="GHEA Grapalat" w:hAnsi="GHEA Grapalat"/>
                <w:sz w:val="24"/>
                <w:szCs w:val="24"/>
              </w:rPr>
              <w:t xml:space="preserve">, </w:t>
            </w:r>
            <w:r w:rsidRPr="0013532A">
              <w:rPr>
                <w:rFonts w:ascii="GHEA Grapalat" w:hAnsi="GHEA Grapalat"/>
                <w:sz w:val="24"/>
                <w:szCs w:val="24"/>
              </w:rPr>
              <w:t>ամսվա</w:t>
            </w:r>
            <w:r w:rsidRPr="0013532A">
              <w:rPr>
                <w:rFonts w:ascii="GHEA Grapalat" w:hAnsi="GHEA Grapalat"/>
                <w:sz w:val="24"/>
                <w:szCs w:val="24"/>
                <w:lang w:val="af-ZA"/>
              </w:rPr>
              <w:t xml:space="preserve"> </w:t>
            </w:r>
            <w:r w:rsidRPr="0013532A">
              <w:rPr>
                <w:rFonts w:ascii="GHEA Grapalat" w:hAnsi="GHEA Grapalat"/>
                <w:sz w:val="24"/>
                <w:szCs w:val="24"/>
              </w:rPr>
              <w:t>և</w:t>
            </w:r>
            <w:r w:rsidRPr="0013532A">
              <w:rPr>
                <w:rFonts w:ascii="GHEA Grapalat" w:hAnsi="GHEA Grapalat"/>
                <w:sz w:val="24"/>
                <w:szCs w:val="24"/>
                <w:lang w:val="af-ZA"/>
              </w:rPr>
              <w:t xml:space="preserve"> </w:t>
            </w:r>
            <w:r w:rsidRPr="0013532A">
              <w:rPr>
                <w:rFonts w:ascii="GHEA Grapalat" w:hAnsi="GHEA Grapalat"/>
                <w:sz w:val="24"/>
                <w:szCs w:val="24"/>
              </w:rPr>
              <w:t>ամսաթվի</w:t>
            </w:r>
            <w:r w:rsidRPr="0013532A">
              <w:rPr>
                <w:rFonts w:ascii="GHEA Grapalat" w:hAnsi="GHEA Grapalat"/>
                <w:sz w:val="24"/>
                <w:szCs w:val="24"/>
                <w:lang w:val="af-ZA"/>
              </w:rPr>
              <w:t xml:space="preserve"> </w:t>
            </w:r>
            <w:r w:rsidRPr="0013532A">
              <w:rPr>
                <w:rFonts w:ascii="GHEA Grapalat" w:hAnsi="GHEA Grapalat"/>
                <w:sz w:val="24"/>
                <w:szCs w:val="24"/>
              </w:rPr>
              <w:t>կամ</w:t>
            </w:r>
            <w:r w:rsidRPr="0013532A">
              <w:rPr>
                <w:rFonts w:ascii="GHEA Grapalat" w:hAnsi="GHEA Grapalat"/>
                <w:sz w:val="24"/>
                <w:szCs w:val="24"/>
                <w:lang w:val="af-ZA"/>
              </w:rPr>
              <w:t xml:space="preserve"> </w:t>
            </w:r>
            <w:r w:rsidRPr="0013532A">
              <w:rPr>
                <w:rFonts w:ascii="GHEA Grapalat" w:hAnsi="GHEA Grapalat"/>
                <w:sz w:val="24"/>
                <w:szCs w:val="24"/>
              </w:rPr>
              <w:t>այն</w:t>
            </w:r>
            <w:r w:rsidRPr="0013532A">
              <w:rPr>
                <w:rFonts w:ascii="GHEA Grapalat" w:hAnsi="GHEA Grapalat"/>
                <w:sz w:val="24"/>
                <w:szCs w:val="24"/>
                <w:lang w:val="af-ZA"/>
              </w:rPr>
              <w:t xml:space="preserve"> </w:t>
            </w:r>
            <w:r w:rsidRPr="0013532A">
              <w:rPr>
                <w:rFonts w:ascii="GHEA Grapalat" w:hAnsi="GHEA Grapalat"/>
                <w:sz w:val="24"/>
                <w:szCs w:val="24"/>
              </w:rPr>
              <w:t>իրադարձության</w:t>
            </w:r>
            <w:r w:rsidRPr="0013532A">
              <w:rPr>
                <w:rFonts w:ascii="GHEA Grapalat" w:hAnsi="GHEA Grapalat"/>
                <w:sz w:val="24"/>
                <w:szCs w:val="24"/>
                <w:lang w:val="af-ZA"/>
              </w:rPr>
              <w:t xml:space="preserve"> </w:t>
            </w:r>
            <w:r w:rsidRPr="0013532A">
              <w:rPr>
                <w:rFonts w:ascii="GHEA Grapalat" w:hAnsi="GHEA Grapalat"/>
                <w:sz w:val="24"/>
                <w:szCs w:val="24"/>
              </w:rPr>
              <w:t>վրա</w:t>
            </w:r>
            <w:r w:rsidRPr="0013532A">
              <w:rPr>
                <w:rFonts w:ascii="GHEA Grapalat" w:hAnsi="GHEA Grapalat"/>
                <w:sz w:val="24"/>
                <w:szCs w:val="24"/>
                <w:lang w:val="af-ZA"/>
              </w:rPr>
              <w:t xml:space="preserve"> </w:t>
            </w:r>
            <w:r w:rsidRPr="0013532A">
              <w:rPr>
                <w:rFonts w:ascii="GHEA Grapalat" w:hAnsi="GHEA Grapalat"/>
                <w:sz w:val="24"/>
                <w:szCs w:val="24"/>
              </w:rPr>
              <w:t>հասնելու</w:t>
            </w:r>
            <w:r w:rsidRPr="0013532A">
              <w:rPr>
                <w:rFonts w:ascii="GHEA Grapalat" w:hAnsi="GHEA Grapalat"/>
                <w:sz w:val="24"/>
                <w:szCs w:val="24"/>
                <w:lang w:val="af-ZA"/>
              </w:rPr>
              <w:t xml:space="preserve"> </w:t>
            </w:r>
            <w:r w:rsidRPr="0013532A">
              <w:rPr>
                <w:rFonts w:ascii="GHEA Grapalat" w:hAnsi="GHEA Grapalat"/>
                <w:sz w:val="24"/>
                <w:szCs w:val="24"/>
              </w:rPr>
              <w:t>հաջորդ</w:t>
            </w:r>
            <w:r w:rsidRPr="0013532A">
              <w:rPr>
                <w:rFonts w:ascii="GHEA Grapalat" w:hAnsi="GHEA Grapalat"/>
                <w:sz w:val="24"/>
                <w:szCs w:val="24"/>
                <w:lang w:val="af-ZA"/>
              </w:rPr>
              <w:t xml:space="preserve"> </w:t>
            </w:r>
            <w:r w:rsidRPr="0013532A">
              <w:rPr>
                <w:rFonts w:ascii="GHEA Grapalat" w:hAnsi="GHEA Grapalat"/>
                <w:sz w:val="24"/>
                <w:szCs w:val="24"/>
              </w:rPr>
              <w:t>օրվանից</w:t>
            </w:r>
            <w:r w:rsidRPr="0013532A">
              <w:rPr>
                <w:rStyle w:val="a2"/>
                <w:rFonts w:ascii="GHEA Grapalat" w:hAnsi="GHEA Grapalat"/>
                <w:sz w:val="24"/>
                <w:szCs w:val="24"/>
              </w:rPr>
              <w:t xml:space="preserve">, </w:t>
            </w:r>
            <w:r w:rsidRPr="0013532A">
              <w:rPr>
                <w:rFonts w:ascii="GHEA Grapalat" w:hAnsi="GHEA Grapalat"/>
                <w:sz w:val="24"/>
                <w:szCs w:val="24"/>
              </w:rPr>
              <w:t>որով</w:t>
            </w:r>
            <w:r w:rsidRPr="0013532A">
              <w:rPr>
                <w:rFonts w:ascii="GHEA Grapalat" w:hAnsi="GHEA Grapalat"/>
                <w:sz w:val="24"/>
                <w:szCs w:val="24"/>
                <w:lang w:val="af-ZA"/>
              </w:rPr>
              <w:t xml:space="preserve"> </w:t>
            </w:r>
            <w:r w:rsidRPr="0013532A">
              <w:rPr>
                <w:rFonts w:ascii="GHEA Grapalat" w:hAnsi="GHEA Grapalat"/>
                <w:sz w:val="24"/>
                <w:szCs w:val="24"/>
              </w:rPr>
              <w:t>որոշված</w:t>
            </w:r>
            <w:r w:rsidRPr="0013532A">
              <w:rPr>
                <w:rFonts w:ascii="GHEA Grapalat" w:hAnsi="GHEA Grapalat"/>
                <w:sz w:val="24"/>
                <w:szCs w:val="24"/>
                <w:lang w:val="af-ZA"/>
              </w:rPr>
              <w:t xml:space="preserve"> </w:t>
            </w:r>
            <w:r w:rsidRPr="0013532A">
              <w:rPr>
                <w:rFonts w:ascii="GHEA Grapalat" w:hAnsi="GHEA Grapalat"/>
                <w:sz w:val="24"/>
                <w:szCs w:val="24"/>
              </w:rPr>
              <w:t>է</w:t>
            </w:r>
            <w:r w:rsidRPr="0013532A">
              <w:rPr>
                <w:rFonts w:ascii="GHEA Grapalat" w:hAnsi="GHEA Grapalat"/>
                <w:sz w:val="24"/>
                <w:szCs w:val="24"/>
                <w:lang w:val="af-ZA"/>
              </w:rPr>
              <w:t xml:space="preserve"> </w:t>
            </w:r>
            <w:r w:rsidRPr="0013532A">
              <w:rPr>
                <w:rFonts w:ascii="GHEA Grapalat" w:hAnsi="GHEA Grapalat"/>
                <w:sz w:val="24"/>
                <w:szCs w:val="24"/>
              </w:rPr>
              <w:t>ժամկետի</w:t>
            </w:r>
            <w:r w:rsidRPr="0013532A">
              <w:rPr>
                <w:rFonts w:ascii="GHEA Grapalat" w:hAnsi="GHEA Grapalat"/>
                <w:sz w:val="24"/>
                <w:szCs w:val="24"/>
                <w:lang w:val="af-ZA"/>
              </w:rPr>
              <w:t xml:space="preserve"> </w:t>
            </w:r>
            <w:r w:rsidRPr="0013532A">
              <w:rPr>
                <w:rFonts w:ascii="GHEA Grapalat" w:hAnsi="GHEA Grapalat"/>
                <w:sz w:val="24"/>
                <w:szCs w:val="24"/>
              </w:rPr>
              <w:t>սկիզբը</w:t>
            </w:r>
            <w:r w:rsidRPr="0013532A">
              <w:rPr>
                <w:rFonts w:ascii="GHEA Grapalat" w:hAnsi="GHEA Grapalat"/>
                <w:sz w:val="24"/>
                <w:szCs w:val="24"/>
                <w:lang w:val="af-ZA"/>
              </w:rPr>
              <w:t xml:space="preserve">) </w:t>
            </w:r>
            <w:r w:rsidRPr="0013532A">
              <w:rPr>
                <w:rStyle w:val="a2"/>
                <w:rFonts w:ascii="GHEA Grapalat" w:hAnsi="GHEA Grapalat"/>
                <w:sz w:val="24"/>
                <w:szCs w:val="24"/>
              </w:rPr>
              <w:t>պարզ չէ կարգավորման առարկան, ինչը նաև անորոշություն և շփոթ է առաջացնում նույն հոդվածի 1-ին մասի հետ համադրելու արդյունքում:</w:t>
            </w:r>
          </w:p>
          <w:p w:rsidR="005368A1" w:rsidRPr="0013532A" w:rsidRDefault="005368A1" w:rsidP="00050F45">
            <w:pPr>
              <w:spacing w:after="414" w:line="276" w:lineRule="auto"/>
              <w:ind w:left="20" w:right="20" w:firstLine="540"/>
              <w:jc w:val="both"/>
              <w:rPr>
                <w:rFonts w:ascii="GHEA Grapalat" w:hAnsi="GHEA Grapalat"/>
                <w:lang w:val="af-ZA"/>
              </w:rPr>
            </w:pPr>
            <w:r w:rsidRPr="0013532A">
              <w:rPr>
                <w:rFonts w:ascii="GHEA Grapalat" w:hAnsi="GHEA Grapalat"/>
              </w:rPr>
              <w:t>Բացի</w:t>
            </w:r>
            <w:r w:rsidRPr="0013532A">
              <w:rPr>
                <w:rFonts w:ascii="GHEA Grapalat" w:hAnsi="GHEA Grapalat"/>
                <w:lang w:val="af-ZA"/>
              </w:rPr>
              <w:t xml:space="preserve"> </w:t>
            </w:r>
            <w:r w:rsidRPr="0013532A">
              <w:rPr>
                <w:rFonts w:ascii="GHEA Grapalat" w:hAnsi="GHEA Grapalat"/>
              </w:rPr>
              <w:t>այդ</w:t>
            </w:r>
            <w:r w:rsidRPr="0013532A">
              <w:rPr>
                <w:rFonts w:ascii="GHEA Grapalat" w:hAnsi="GHEA Grapalat"/>
                <w:lang w:val="af-ZA"/>
              </w:rPr>
              <w:t xml:space="preserve">, </w:t>
            </w:r>
            <w:r w:rsidRPr="0013532A">
              <w:rPr>
                <w:rFonts w:ascii="GHEA Grapalat" w:hAnsi="GHEA Grapalat"/>
              </w:rPr>
              <w:t>հարկ</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նկատել</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ինչպես</w:t>
            </w:r>
            <w:r w:rsidRPr="0013532A">
              <w:rPr>
                <w:rFonts w:ascii="GHEA Grapalat" w:hAnsi="GHEA Grapalat"/>
                <w:lang w:val="af-ZA"/>
              </w:rPr>
              <w:t xml:space="preserve"> </w:t>
            </w:r>
            <w:r w:rsidRPr="0013532A">
              <w:rPr>
                <w:rFonts w:ascii="GHEA Grapalat" w:hAnsi="GHEA Grapalat"/>
              </w:rPr>
              <w:t>մեջբերված</w:t>
            </w:r>
            <w:r w:rsidRPr="0013532A">
              <w:rPr>
                <w:rFonts w:ascii="GHEA Grapalat" w:hAnsi="GHEA Grapalat"/>
                <w:lang w:val="af-ZA"/>
              </w:rPr>
              <w:t xml:space="preserve"> </w:t>
            </w:r>
            <w:r w:rsidRPr="0013532A">
              <w:rPr>
                <w:rFonts w:ascii="GHEA Grapalat" w:hAnsi="GHEA Grapalat"/>
              </w:rPr>
              <w:t>դրույթում</w:t>
            </w:r>
            <w:r w:rsidRPr="0013532A">
              <w:rPr>
                <w:rFonts w:ascii="GHEA Grapalat" w:hAnsi="GHEA Grapalat"/>
                <w:lang w:val="af-ZA"/>
              </w:rPr>
              <w:t xml:space="preserve"> </w:t>
            </w:r>
            <w:r w:rsidRPr="0013532A">
              <w:rPr>
                <w:rFonts w:ascii="GHEA Grapalat" w:hAnsi="GHEA Grapalat"/>
              </w:rPr>
              <w:t>մասնավորապես</w:t>
            </w:r>
            <w:r w:rsidRPr="0013532A">
              <w:rPr>
                <w:rFonts w:ascii="GHEA Grapalat" w:hAnsi="GHEA Grapalat"/>
                <w:lang w:val="af-ZA"/>
              </w:rPr>
              <w:t xml:space="preserve">, </w:t>
            </w:r>
            <w:r w:rsidRPr="0013532A">
              <w:rPr>
                <w:rFonts w:ascii="GHEA Grapalat" w:hAnsi="GHEA Grapalat"/>
              </w:rPr>
              <w:t>այնպես</w:t>
            </w:r>
            <w:r w:rsidRPr="0013532A">
              <w:rPr>
                <w:rFonts w:ascii="GHEA Grapalat" w:hAnsi="GHEA Grapalat"/>
                <w:lang w:val="af-ZA"/>
              </w:rPr>
              <w:t xml:space="preserve"> </w:t>
            </w:r>
            <w:r w:rsidRPr="0013532A">
              <w:rPr>
                <w:rFonts w:ascii="GHEA Grapalat" w:hAnsi="GHEA Grapalat"/>
              </w:rPr>
              <w:t>էլ</w:t>
            </w:r>
            <w:r w:rsidRPr="0013532A">
              <w:rPr>
                <w:rFonts w:ascii="GHEA Grapalat" w:hAnsi="GHEA Grapalat"/>
                <w:lang w:val="af-ZA"/>
              </w:rPr>
              <w:t xml:space="preserve"> </w:t>
            </w:r>
            <w:r w:rsidRPr="0013532A">
              <w:rPr>
                <w:rFonts w:ascii="GHEA Grapalat" w:hAnsi="GHEA Grapalat"/>
              </w:rPr>
              <w:t>հիշյալ</w:t>
            </w:r>
            <w:r w:rsidRPr="0013532A">
              <w:rPr>
                <w:rFonts w:ascii="GHEA Grapalat" w:hAnsi="GHEA Grapalat"/>
                <w:lang w:val="af-ZA"/>
              </w:rPr>
              <w:t xml:space="preserve"> </w:t>
            </w:r>
            <w:r w:rsidRPr="0013532A">
              <w:rPr>
                <w:rFonts w:ascii="GHEA Grapalat" w:hAnsi="GHEA Grapalat"/>
              </w:rPr>
              <w:t>հոդվածում</w:t>
            </w:r>
            <w:r w:rsidRPr="0013532A">
              <w:rPr>
                <w:rFonts w:ascii="GHEA Grapalat" w:hAnsi="GHEA Grapalat"/>
                <w:lang w:val="af-ZA"/>
              </w:rPr>
              <w:t xml:space="preserve"> </w:t>
            </w:r>
            <w:r w:rsidRPr="0013532A">
              <w:rPr>
                <w:rFonts w:ascii="GHEA Grapalat" w:hAnsi="GHEA Grapalat"/>
              </w:rPr>
              <w:t>ընդհանրապես</w:t>
            </w:r>
            <w:r w:rsidRPr="0013532A">
              <w:rPr>
                <w:rFonts w:ascii="GHEA Grapalat" w:hAnsi="GHEA Grapalat"/>
                <w:lang w:val="af-ZA"/>
              </w:rPr>
              <w:t xml:space="preserve"> </w:t>
            </w:r>
            <w:r w:rsidRPr="0013532A">
              <w:rPr>
                <w:rFonts w:ascii="GHEA Grapalat" w:hAnsi="GHEA Grapalat"/>
              </w:rPr>
              <w:t>օրերին</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ժամերին</w:t>
            </w:r>
            <w:r w:rsidRPr="0013532A">
              <w:rPr>
                <w:rFonts w:ascii="GHEA Grapalat" w:hAnsi="GHEA Grapalat"/>
                <w:lang w:val="af-ZA"/>
              </w:rPr>
              <w:t xml:space="preserve">, </w:t>
            </w:r>
            <w:r w:rsidRPr="0013532A">
              <w:rPr>
                <w:rFonts w:ascii="GHEA Grapalat" w:hAnsi="GHEA Grapalat"/>
              </w:rPr>
              <w:t>ինչպես</w:t>
            </w:r>
            <w:r w:rsidRPr="0013532A">
              <w:rPr>
                <w:rFonts w:ascii="GHEA Grapalat" w:hAnsi="GHEA Grapalat"/>
                <w:lang w:val="af-ZA"/>
              </w:rPr>
              <w:t xml:space="preserve"> </w:t>
            </w:r>
            <w:r w:rsidRPr="0013532A">
              <w:rPr>
                <w:rFonts w:ascii="GHEA Grapalat" w:hAnsi="GHEA Grapalat"/>
              </w:rPr>
              <w:t>գործող</w:t>
            </w:r>
            <w:r w:rsidRPr="0013532A">
              <w:rPr>
                <w:rFonts w:ascii="GHEA Grapalat" w:hAnsi="GHEA Grapalat"/>
                <w:lang w:val="af-ZA"/>
              </w:rPr>
              <w:t xml:space="preserve"> </w:t>
            </w:r>
            <w:r w:rsidRPr="0013532A">
              <w:rPr>
                <w:rFonts w:ascii="GHEA Grapalat" w:hAnsi="GHEA Grapalat"/>
              </w:rPr>
              <w:t>օրենքում</w:t>
            </w:r>
            <w:r w:rsidRPr="0013532A">
              <w:rPr>
                <w:rFonts w:ascii="GHEA Grapalat" w:hAnsi="GHEA Grapalat"/>
                <w:lang w:val="af-ZA"/>
              </w:rPr>
              <w:t xml:space="preserve">, </w:t>
            </w:r>
            <w:r w:rsidRPr="0013532A">
              <w:rPr>
                <w:rFonts w:ascii="GHEA Grapalat" w:hAnsi="GHEA Grapalat"/>
              </w:rPr>
              <w:t>անդրադարձ</w:t>
            </w:r>
            <w:r w:rsidRPr="0013532A">
              <w:rPr>
                <w:rFonts w:ascii="GHEA Grapalat" w:hAnsi="GHEA Grapalat"/>
                <w:lang w:val="af-ZA"/>
              </w:rPr>
              <w:t xml:space="preserve"> </w:t>
            </w:r>
            <w:r w:rsidRPr="0013532A">
              <w:rPr>
                <w:rFonts w:ascii="GHEA Grapalat" w:hAnsi="GHEA Grapalat"/>
              </w:rPr>
              <w:t>չկա</w:t>
            </w:r>
            <w:r w:rsidRPr="0013532A">
              <w:rPr>
                <w:rFonts w:ascii="GHEA Grapalat" w:hAnsi="GHEA Grapalat"/>
                <w:lang w:val="af-ZA"/>
              </w:rPr>
              <w:t xml:space="preserve">, </w:t>
            </w:r>
            <w:r w:rsidRPr="0013532A">
              <w:rPr>
                <w:rFonts w:ascii="GHEA Grapalat" w:hAnsi="GHEA Grapalat"/>
              </w:rPr>
              <w:t>մինչդեռ</w:t>
            </w:r>
            <w:r w:rsidRPr="0013532A">
              <w:rPr>
                <w:rFonts w:ascii="GHEA Grapalat" w:hAnsi="GHEA Grapalat"/>
                <w:lang w:val="af-ZA"/>
              </w:rPr>
              <w:t xml:space="preserve"> </w:t>
            </w:r>
            <w:r w:rsidRPr="0013532A">
              <w:rPr>
                <w:rFonts w:ascii="GHEA Grapalat" w:hAnsi="GHEA Grapalat"/>
              </w:rPr>
              <w:t>դա</w:t>
            </w:r>
            <w:r w:rsidRPr="0013532A">
              <w:rPr>
                <w:rFonts w:ascii="GHEA Grapalat" w:hAnsi="GHEA Grapalat"/>
                <w:lang w:val="af-ZA"/>
              </w:rPr>
              <w:t xml:space="preserve"> </w:t>
            </w:r>
            <w:r w:rsidRPr="0013532A">
              <w:rPr>
                <w:rFonts w:ascii="GHEA Grapalat" w:hAnsi="GHEA Grapalat"/>
              </w:rPr>
              <w:t>գործող</w:t>
            </w:r>
            <w:r w:rsidRPr="0013532A">
              <w:rPr>
                <w:rFonts w:ascii="GHEA Grapalat" w:hAnsi="GHEA Grapalat"/>
                <w:lang w:val="af-ZA"/>
              </w:rPr>
              <w:t xml:space="preserve"> </w:t>
            </w:r>
            <w:r w:rsidRPr="0013532A">
              <w:rPr>
                <w:rFonts w:ascii="GHEA Grapalat" w:hAnsi="GHEA Grapalat"/>
              </w:rPr>
              <w:t>օրենքի</w:t>
            </w:r>
            <w:r w:rsidRPr="0013532A">
              <w:rPr>
                <w:rFonts w:ascii="GHEA Grapalat" w:hAnsi="GHEA Grapalat"/>
                <w:lang w:val="af-ZA"/>
              </w:rPr>
              <w:t xml:space="preserve"> </w:t>
            </w:r>
            <w:r w:rsidRPr="0013532A">
              <w:rPr>
                <w:rFonts w:ascii="GHEA Grapalat" w:hAnsi="GHEA Grapalat"/>
              </w:rPr>
              <w:t>բացերից</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w:t>
            </w:r>
          </w:p>
        </w:tc>
        <w:tc>
          <w:tcPr>
            <w:tcW w:w="3960" w:type="dxa"/>
          </w:tcPr>
          <w:p w:rsidR="005368A1" w:rsidRPr="00A26FF9" w:rsidRDefault="005368A1" w:rsidP="00050F45">
            <w:pPr>
              <w:spacing w:line="276" w:lineRule="auto"/>
              <w:rPr>
                <w:rFonts w:ascii="GHEA Grapalat" w:hAnsi="GHEA Grapalat"/>
                <w:lang w:val="hy-AM"/>
              </w:rPr>
            </w:pPr>
            <w:r>
              <w:rPr>
                <w:rFonts w:ascii="GHEA Grapalat" w:hAnsi="GHEA Grapalat"/>
                <w:lang w:val="hy-AM"/>
              </w:rPr>
              <w:t>Չի ընդունվել:</w:t>
            </w:r>
          </w:p>
        </w:tc>
        <w:tc>
          <w:tcPr>
            <w:tcW w:w="3627" w:type="dxa"/>
          </w:tcPr>
          <w:p w:rsidR="005368A1" w:rsidRPr="000D78C4" w:rsidRDefault="005368A1" w:rsidP="00050F45">
            <w:pPr>
              <w:spacing w:line="276" w:lineRule="auto"/>
              <w:rPr>
                <w:rFonts w:ascii="GHEA Grapalat" w:hAnsi="GHEA Grapalat"/>
                <w:lang w:val="hy-AM"/>
              </w:rPr>
            </w:pPr>
            <w:r>
              <w:rPr>
                <w:rFonts w:ascii="GHEA Grapalat" w:hAnsi="GHEA Grapalat"/>
                <w:lang w:val="hy-AM"/>
              </w:rPr>
              <w:t>Կարգավորման առարկան տվյալ դեպքում ժամանակահատվածով որոշվող ժամկետների հաշվարկի հստակության ապահոումն է:</w:t>
            </w:r>
          </w:p>
        </w:tc>
      </w:tr>
      <w:tr w:rsidR="005368A1" w:rsidRPr="00FA52BD"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tabs>
                <w:tab w:val="right" w:pos="9720"/>
                <w:tab w:val="right" w:pos="9708"/>
              </w:tabs>
              <w:spacing w:line="276" w:lineRule="auto"/>
              <w:jc w:val="both"/>
              <w:rPr>
                <w:rFonts w:ascii="GHEA Grapalat" w:hAnsi="GHEA Grapalat"/>
                <w:lang w:val="af-ZA"/>
              </w:rPr>
            </w:pPr>
            <w:r w:rsidRPr="0013532A">
              <w:rPr>
                <w:rFonts w:ascii="GHEA Grapalat" w:hAnsi="GHEA Grapalat"/>
                <w:lang w:val="af-ZA"/>
              </w:rPr>
              <w:t>53.</w:t>
            </w:r>
            <w:r w:rsidRPr="0013532A">
              <w:rPr>
                <w:rFonts w:ascii="GHEA Grapalat" w:hAnsi="GHEA Grapalat"/>
              </w:rPr>
              <w:t>Նախագծի</w:t>
            </w:r>
            <w:r w:rsidRPr="0013532A">
              <w:rPr>
                <w:rFonts w:ascii="GHEA Grapalat" w:hAnsi="GHEA Grapalat"/>
                <w:lang w:val="af-ZA"/>
              </w:rPr>
              <w:t>54-</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համաձայն</w:t>
            </w:r>
            <w:r w:rsidRPr="0013532A">
              <w:rPr>
                <w:rFonts w:ascii="GHEA Grapalat" w:hAnsi="GHEA Grapalat"/>
                <w:lang w:val="af-ZA"/>
              </w:rPr>
              <w:t xml:space="preserve">' </w:t>
            </w:r>
            <w:r w:rsidRPr="0013532A">
              <w:rPr>
                <w:rFonts w:ascii="GHEA Grapalat" w:hAnsi="GHEA Grapalat"/>
              </w:rPr>
              <w:t>իրավական</w:t>
            </w:r>
          </w:p>
          <w:p w:rsidR="005368A1" w:rsidRPr="0013532A" w:rsidRDefault="005368A1" w:rsidP="00050F45">
            <w:pPr>
              <w:spacing w:line="276" w:lineRule="auto"/>
              <w:ind w:left="20" w:right="40" w:firstLine="540"/>
              <w:jc w:val="both"/>
              <w:rPr>
                <w:rFonts w:ascii="GHEA Grapalat" w:hAnsi="GHEA Grapalat"/>
                <w:lang w:val="af-ZA"/>
              </w:rPr>
            </w:pPr>
            <w:r w:rsidRPr="0013532A">
              <w:rPr>
                <w:rFonts w:ascii="GHEA Grapalat" w:hAnsi="GHEA Grapalat"/>
              </w:rPr>
              <w:t>մշտադիտարկման</w:t>
            </w:r>
            <w:r w:rsidRPr="0013532A">
              <w:rPr>
                <w:rFonts w:ascii="GHEA Grapalat" w:hAnsi="GHEA Grapalat"/>
                <w:lang w:val="af-ZA"/>
              </w:rPr>
              <w:t xml:space="preserve"> </w:t>
            </w:r>
            <w:r w:rsidRPr="0013532A">
              <w:rPr>
                <w:rFonts w:ascii="GHEA Grapalat" w:hAnsi="GHEA Grapalat"/>
              </w:rPr>
              <w:t>պարտադիր</w:t>
            </w:r>
            <w:r w:rsidRPr="0013532A">
              <w:rPr>
                <w:rFonts w:ascii="GHEA Grapalat" w:hAnsi="GHEA Grapalat"/>
                <w:lang w:val="af-ZA"/>
              </w:rPr>
              <w:t xml:space="preserve"> </w:t>
            </w:r>
            <w:r w:rsidRPr="0013532A">
              <w:rPr>
                <w:rFonts w:ascii="GHEA Grapalat" w:hAnsi="GHEA Grapalat"/>
              </w:rPr>
              <w:lastRenderedPageBreak/>
              <w:t>ենթարկվում</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ակտերը</w:t>
            </w:r>
            <w:r w:rsidRPr="0013532A">
              <w:rPr>
                <w:rFonts w:ascii="GHEA Grapalat" w:hAnsi="GHEA Grapalat"/>
                <w:lang w:val="af-ZA"/>
              </w:rPr>
              <w:t xml:space="preserve">: </w:t>
            </w:r>
            <w:r w:rsidRPr="0013532A">
              <w:rPr>
                <w:rFonts w:ascii="GHEA Grapalat" w:hAnsi="GHEA Grapalat"/>
              </w:rPr>
              <w:t>Գտնում</w:t>
            </w:r>
            <w:r w:rsidRPr="0013532A">
              <w:rPr>
                <w:rFonts w:ascii="GHEA Grapalat" w:hAnsi="GHEA Grapalat"/>
                <w:lang w:val="af-ZA"/>
              </w:rPr>
              <w:t xml:space="preserve"> </w:t>
            </w:r>
            <w:r w:rsidRPr="0013532A">
              <w:rPr>
                <w:rFonts w:ascii="GHEA Grapalat" w:hAnsi="GHEA Grapalat"/>
              </w:rPr>
              <w:t>ենք</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բոլոր</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ակտերի</w:t>
            </w:r>
            <w:r w:rsidRPr="0013532A">
              <w:rPr>
                <w:rFonts w:ascii="GHEA Grapalat" w:hAnsi="GHEA Grapalat"/>
                <w:lang w:val="af-ZA"/>
              </w:rPr>
              <w:t xml:space="preserve"> </w:t>
            </w:r>
            <w:r w:rsidRPr="0013532A">
              <w:rPr>
                <w:rFonts w:ascii="GHEA Grapalat" w:hAnsi="GHEA Grapalat"/>
              </w:rPr>
              <w:t>պարտադիր</w:t>
            </w:r>
            <w:r w:rsidRPr="0013532A">
              <w:rPr>
                <w:rFonts w:ascii="GHEA Grapalat" w:hAnsi="GHEA Grapalat"/>
                <w:lang w:val="af-ZA"/>
              </w:rPr>
              <w:t xml:space="preserve"> </w:t>
            </w:r>
            <w:r w:rsidRPr="0013532A">
              <w:rPr>
                <w:rFonts w:ascii="GHEA Grapalat" w:hAnsi="GHEA Grapalat"/>
              </w:rPr>
              <w:t>մշտադիտարկում</w:t>
            </w:r>
            <w:r w:rsidRPr="0013532A">
              <w:rPr>
                <w:rFonts w:ascii="GHEA Grapalat" w:hAnsi="GHEA Grapalat"/>
                <w:lang w:val="af-ZA"/>
              </w:rPr>
              <w:t xml:space="preserve"> </w:t>
            </w:r>
            <w:r w:rsidRPr="0013532A">
              <w:rPr>
                <w:rFonts w:ascii="GHEA Grapalat" w:hAnsi="GHEA Grapalat"/>
              </w:rPr>
              <w:t>իրականացնելը</w:t>
            </w:r>
            <w:r w:rsidRPr="0013532A">
              <w:rPr>
                <w:rFonts w:ascii="GHEA Grapalat" w:hAnsi="GHEA Grapalat"/>
                <w:lang w:val="af-ZA"/>
              </w:rPr>
              <w:t xml:space="preserve"> </w:t>
            </w:r>
            <w:r w:rsidRPr="0013532A">
              <w:rPr>
                <w:rFonts w:ascii="GHEA Grapalat" w:hAnsi="GHEA Grapalat"/>
              </w:rPr>
              <w:t>ենթադրում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իրավաստեղծ</w:t>
            </w:r>
            <w:r w:rsidRPr="0013532A">
              <w:rPr>
                <w:rFonts w:ascii="GHEA Grapalat" w:hAnsi="GHEA Grapalat"/>
                <w:lang w:val="af-ZA"/>
              </w:rPr>
              <w:t xml:space="preserve"> </w:t>
            </w:r>
            <w:r w:rsidRPr="0013532A">
              <w:rPr>
                <w:rFonts w:ascii="GHEA Grapalat" w:hAnsi="GHEA Grapalat"/>
              </w:rPr>
              <w:t>մարմինների</w:t>
            </w:r>
            <w:r w:rsidRPr="0013532A">
              <w:rPr>
                <w:rFonts w:ascii="GHEA Grapalat" w:hAnsi="GHEA Grapalat"/>
                <w:lang w:val="af-ZA"/>
              </w:rPr>
              <w:t xml:space="preserve"> </w:t>
            </w:r>
            <w:r w:rsidRPr="0013532A">
              <w:rPr>
                <w:rFonts w:ascii="GHEA Grapalat" w:hAnsi="GHEA Grapalat"/>
              </w:rPr>
              <w:t>կողմից</w:t>
            </w:r>
            <w:r w:rsidRPr="0013532A">
              <w:rPr>
                <w:rFonts w:ascii="GHEA Grapalat" w:hAnsi="GHEA Grapalat"/>
                <w:lang w:val="af-ZA"/>
              </w:rPr>
              <w:t xml:space="preserve"> </w:t>
            </w:r>
            <w:r w:rsidRPr="0013532A">
              <w:rPr>
                <w:rFonts w:ascii="GHEA Grapalat" w:hAnsi="GHEA Grapalat"/>
              </w:rPr>
              <w:t>իրականացվող</w:t>
            </w:r>
            <w:r w:rsidRPr="0013532A">
              <w:rPr>
                <w:rFonts w:ascii="GHEA Grapalat" w:hAnsi="GHEA Grapalat"/>
                <w:lang w:val="af-ZA"/>
              </w:rPr>
              <w:t xml:space="preserve"> </w:t>
            </w:r>
            <w:r w:rsidRPr="0013532A">
              <w:rPr>
                <w:rFonts w:ascii="GHEA Grapalat" w:hAnsi="GHEA Grapalat"/>
              </w:rPr>
              <w:t>մեծածավալ</w:t>
            </w:r>
            <w:r w:rsidRPr="0013532A">
              <w:rPr>
                <w:rFonts w:ascii="GHEA Grapalat" w:hAnsi="GHEA Grapalat"/>
                <w:lang w:val="af-ZA"/>
              </w:rPr>
              <w:t xml:space="preserve"> </w:t>
            </w:r>
            <w:r w:rsidRPr="0013532A">
              <w:rPr>
                <w:rFonts w:ascii="GHEA Grapalat" w:hAnsi="GHEA Grapalat"/>
              </w:rPr>
              <w:t>աշխատանք</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պահանջում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լրացուցիչ</w:t>
            </w:r>
            <w:r w:rsidRPr="0013532A">
              <w:rPr>
                <w:rFonts w:ascii="GHEA Grapalat" w:hAnsi="GHEA Grapalat"/>
                <w:lang w:val="af-ZA"/>
              </w:rPr>
              <w:t xml:space="preserve"> </w:t>
            </w:r>
            <w:r w:rsidRPr="0013532A">
              <w:rPr>
                <w:rFonts w:ascii="GHEA Grapalat" w:hAnsi="GHEA Grapalat"/>
              </w:rPr>
              <w:t>ռեսուրսների</w:t>
            </w:r>
            <w:r w:rsidRPr="0013532A">
              <w:rPr>
                <w:rFonts w:ascii="GHEA Grapalat" w:hAnsi="GHEA Grapalat"/>
                <w:lang w:val="af-ZA"/>
              </w:rPr>
              <w:t xml:space="preserve"> </w:t>
            </w:r>
            <w:r w:rsidRPr="0013532A">
              <w:rPr>
                <w:rFonts w:ascii="GHEA Grapalat" w:hAnsi="GHEA Grapalat"/>
              </w:rPr>
              <w:t>ներգրավում</w:t>
            </w:r>
            <w:r w:rsidRPr="0013532A">
              <w:rPr>
                <w:rFonts w:ascii="GHEA Grapalat" w:hAnsi="GHEA Grapalat"/>
                <w:lang w:val="af-ZA"/>
              </w:rPr>
              <w:t xml:space="preserve"> (</w:t>
            </w:r>
            <w:r w:rsidRPr="0013532A">
              <w:rPr>
                <w:rFonts w:ascii="GHEA Grapalat" w:hAnsi="GHEA Grapalat"/>
              </w:rPr>
              <w:t>առնվազն</w:t>
            </w:r>
            <w:r w:rsidRPr="0013532A">
              <w:rPr>
                <w:rFonts w:ascii="GHEA Grapalat" w:hAnsi="GHEA Grapalat"/>
                <w:lang w:val="af-ZA"/>
              </w:rPr>
              <w:t xml:space="preserve"> </w:t>
            </w:r>
            <w:r w:rsidRPr="0013532A">
              <w:rPr>
                <w:rFonts w:ascii="GHEA Grapalat" w:hAnsi="GHEA Grapalat"/>
              </w:rPr>
              <w:t>կադրային</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ֆինանսական</w:t>
            </w:r>
            <w:r w:rsidRPr="0013532A">
              <w:rPr>
                <w:rFonts w:ascii="GHEA Grapalat" w:hAnsi="GHEA Grapalat"/>
                <w:lang w:val="af-ZA"/>
              </w:rPr>
              <w:t xml:space="preserve">), </w:t>
            </w:r>
            <w:r w:rsidRPr="0013532A">
              <w:rPr>
                <w:rFonts w:ascii="GHEA Grapalat" w:hAnsi="GHEA Grapalat"/>
              </w:rPr>
              <w:t>հետևաբար</w:t>
            </w:r>
            <w:r w:rsidRPr="0013532A">
              <w:rPr>
                <w:rFonts w:ascii="GHEA Grapalat" w:hAnsi="GHEA Grapalat"/>
                <w:lang w:val="af-ZA"/>
              </w:rPr>
              <w:t xml:space="preserve">, </w:t>
            </w:r>
            <w:r w:rsidRPr="0013532A">
              <w:rPr>
                <w:rFonts w:ascii="GHEA Grapalat" w:hAnsi="GHEA Grapalat"/>
              </w:rPr>
              <w:t>անհրաժեշտ</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լրացուցիչ</w:t>
            </w:r>
            <w:r w:rsidRPr="0013532A">
              <w:rPr>
                <w:rFonts w:ascii="GHEA Grapalat" w:hAnsi="GHEA Grapalat"/>
                <w:lang w:val="af-ZA"/>
              </w:rPr>
              <w:t xml:space="preserve"> </w:t>
            </w:r>
            <w:r w:rsidRPr="0013532A">
              <w:rPr>
                <w:rFonts w:ascii="GHEA Grapalat" w:hAnsi="GHEA Grapalat"/>
              </w:rPr>
              <w:t>պարզաբանել</w:t>
            </w:r>
            <w:r w:rsidRPr="0013532A">
              <w:rPr>
                <w:rFonts w:ascii="GHEA Grapalat" w:hAnsi="GHEA Grapalat"/>
                <w:lang w:val="af-ZA"/>
              </w:rPr>
              <w:t xml:space="preserve">, </w:t>
            </w:r>
            <w:r w:rsidRPr="0013532A">
              <w:rPr>
                <w:rFonts w:ascii="GHEA Grapalat" w:hAnsi="GHEA Grapalat"/>
              </w:rPr>
              <w:t>թե</w:t>
            </w:r>
            <w:r w:rsidRPr="0013532A">
              <w:rPr>
                <w:rFonts w:ascii="GHEA Grapalat" w:hAnsi="GHEA Grapalat"/>
                <w:lang w:val="af-ZA"/>
              </w:rPr>
              <w:t xml:space="preserve"> </w:t>
            </w:r>
            <w:r w:rsidRPr="0013532A">
              <w:rPr>
                <w:rFonts w:ascii="GHEA Grapalat" w:hAnsi="GHEA Grapalat"/>
              </w:rPr>
              <w:t>արդյո՞ք</w:t>
            </w:r>
            <w:r w:rsidRPr="0013532A">
              <w:rPr>
                <w:rFonts w:ascii="GHEA Grapalat" w:hAnsi="GHEA Grapalat"/>
                <w:lang w:val="af-ZA"/>
              </w:rPr>
              <w:t xml:space="preserve"> </w:t>
            </w:r>
            <w:r w:rsidRPr="0013532A">
              <w:rPr>
                <w:rFonts w:ascii="GHEA Grapalat" w:hAnsi="GHEA Grapalat"/>
              </w:rPr>
              <w:t>կատարվել</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համապատասխան</w:t>
            </w:r>
            <w:r w:rsidRPr="0013532A">
              <w:rPr>
                <w:rFonts w:ascii="GHEA Grapalat" w:hAnsi="GHEA Grapalat"/>
                <w:lang w:val="af-ZA"/>
              </w:rPr>
              <w:t xml:space="preserve"> </w:t>
            </w:r>
            <w:r w:rsidRPr="0013532A">
              <w:rPr>
                <w:rFonts w:ascii="GHEA Grapalat" w:hAnsi="GHEA Grapalat"/>
              </w:rPr>
              <w:t>հետազոտություն</w:t>
            </w:r>
            <w:r w:rsidRPr="0013532A">
              <w:rPr>
                <w:rFonts w:ascii="GHEA Grapalat" w:hAnsi="GHEA Grapalat"/>
                <w:lang w:val="af-ZA"/>
              </w:rPr>
              <w:t xml:space="preserve">, </w:t>
            </w:r>
            <w:r w:rsidRPr="0013532A">
              <w:rPr>
                <w:rFonts w:ascii="GHEA Grapalat" w:hAnsi="GHEA Grapalat"/>
              </w:rPr>
              <w:t>ծախսերի</w:t>
            </w:r>
            <w:r w:rsidRPr="0013532A">
              <w:rPr>
                <w:rFonts w:ascii="GHEA Grapalat" w:hAnsi="GHEA Grapalat"/>
                <w:lang w:val="af-ZA"/>
              </w:rPr>
              <w:t xml:space="preserve"> </w:t>
            </w:r>
            <w:r w:rsidRPr="0013532A">
              <w:rPr>
                <w:rFonts w:ascii="GHEA Grapalat" w:hAnsi="GHEA Grapalat"/>
              </w:rPr>
              <w:t>ու</w:t>
            </w:r>
            <w:r w:rsidRPr="0013532A">
              <w:rPr>
                <w:rFonts w:ascii="GHEA Grapalat" w:hAnsi="GHEA Grapalat"/>
                <w:lang w:val="af-ZA"/>
              </w:rPr>
              <w:t xml:space="preserve"> </w:t>
            </w:r>
            <w:r w:rsidRPr="0013532A">
              <w:rPr>
                <w:rFonts w:ascii="GHEA Grapalat" w:hAnsi="GHEA Grapalat"/>
              </w:rPr>
              <w:t>հնարավորությունների</w:t>
            </w:r>
            <w:r w:rsidRPr="0013532A">
              <w:rPr>
                <w:rFonts w:ascii="GHEA Grapalat" w:hAnsi="GHEA Grapalat"/>
                <w:lang w:val="af-ZA"/>
              </w:rPr>
              <w:t xml:space="preserve"> </w:t>
            </w:r>
            <w:r w:rsidRPr="0013532A">
              <w:rPr>
                <w:rFonts w:ascii="GHEA Grapalat" w:hAnsi="GHEA Grapalat"/>
              </w:rPr>
              <w:t>գնահատում</w:t>
            </w:r>
            <w:r w:rsidRPr="0013532A">
              <w:rPr>
                <w:rFonts w:ascii="GHEA Grapalat" w:hAnsi="GHEA Grapalat"/>
                <w:lang w:val="af-ZA"/>
              </w:rPr>
              <w:t xml:space="preserve">, </w:t>
            </w:r>
            <w:r w:rsidRPr="0013532A">
              <w:rPr>
                <w:rFonts w:ascii="GHEA Grapalat" w:hAnsi="GHEA Grapalat"/>
              </w:rPr>
              <w:t>թե</w:t>
            </w:r>
            <w:r w:rsidRPr="0013532A">
              <w:rPr>
                <w:rFonts w:ascii="GHEA Grapalat" w:hAnsi="GHEA Grapalat"/>
                <w:lang w:val="af-ZA"/>
              </w:rPr>
              <w:t xml:space="preserve"> </w:t>
            </w:r>
            <w:r w:rsidRPr="0013532A">
              <w:rPr>
                <w:rFonts w:ascii="GHEA Grapalat" w:hAnsi="GHEA Grapalat"/>
              </w:rPr>
              <w:t>ոչ</w:t>
            </w:r>
            <w:r w:rsidRPr="0013532A">
              <w:rPr>
                <w:rFonts w:ascii="GHEA Grapalat" w:hAnsi="GHEA Grapalat"/>
                <w:lang w:val="af-ZA"/>
              </w:rPr>
              <w:t>:</w:t>
            </w:r>
          </w:p>
          <w:p w:rsidR="005368A1" w:rsidRPr="0013532A" w:rsidRDefault="005368A1" w:rsidP="00050F45">
            <w:pPr>
              <w:spacing w:after="420" w:line="276" w:lineRule="auto"/>
              <w:ind w:left="20" w:right="40" w:firstLine="540"/>
              <w:jc w:val="both"/>
              <w:rPr>
                <w:rFonts w:ascii="GHEA Grapalat" w:hAnsi="GHEA Grapalat"/>
                <w:lang w:val="af-ZA"/>
              </w:rPr>
            </w:pPr>
            <w:r w:rsidRPr="0013532A">
              <w:rPr>
                <w:rFonts w:ascii="GHEA Grapalat" w:hAnsi="GHEA Grapalat"/>
              </w:rPr>
              <w:t>Իսկ</w:t>
            </w:r>
            <w:r w:rsidRPr="0013532A">
              <w:rPr>
                <w:rFonts w:ascii="GHEA Grapalat" w:hAnsi="GHEA Grapalat"/>
                <w:lang w:val="af-ZA"/>
              </w:rPr>
              <w:t xml:space="preserve"> </w:t>
            </w:r>
            <w:r w:rsidRPr="0013532A">
              <w:rPr>
                <w:rFonts w:ascii="GHEA Grapalat" w:hAnsi="GHEA Grapalat"/>
              </w:rPr>
              <w:t>եթե</w:t>
            </w:r>
            <w:r w:rsidRPr="0013532A">
              <w:rPr>
                <w:rFonts w:ascii="GHEA Grapalat" w:hAnsi="GHEA Grapalat"/>
                <w:lang w:val="af-ZA"/>
              </w:rPr>
              <w:t xml:space="preserve"> </w:t>
            </w: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իրականացվելու</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առկա</w:t>
            </w:r>
            <w:r w:rsidRPr="0013532A">
              <w:rPr>
                <w:rFonts w:ascii="GHEA Grapalat" w:hAnsi="GHEA Grapalat"/>
                <w:lang w:val="af-ZA"/>
              </w:rPr>
              <w:t xml:space="preserve"> </w:t>
            </w:r>
            <w:r w:rsidRPr="0013532A">
              <w:rPr>
                <w:rFonts w:ascii="GHEA Grapalat" w:hAnsi="GHEA Grapalat"/>
              </w:rPr>
              <w:t>կադրային</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ֆինանսական</w:t>
            </w:r>
            <w:r w:rsidRPr="0013532A">
              <w:rPr>
                <w:rFonts w:ascii="GHEA Grapalat" w:hAnsi="GHEA Grapalat"/>
                <w:lang w:val="af-ZA"/>
              </w:rPr>
              <w:t xml:space="preserve"> </w:t>
            </w:r>
            <w:r w:rsidRPr="0013532A">
              <w:rPr>
                <w:rFonts w:ascii="GHEA Grapalat" w:hAnsi="GHEA Grapalat"/>
              </w:rPr>
              <w:t>ռեսուրսների</w:t>
            </w:r>
            <w:r w:rsidRPr="0013532A">
              <w:rPr>
                <w:rFonts w:ascii="GHEA Grapalat" w:hAnsi="GHEA Grapalat"/>
                <w:lang w:val="af-ZA"/>
              </w:rPr>
              <w:t xml:space="preserve"> </w:t>
            </w:r>
            <w:r w:rsidRPr="0013532A">
              <w:rPr>
                <w:rFonts w:ascii="GHEA Grapalat" w:hAnsi="GHEA Grapalat"/>
              </w:rPr>
              <w:t>միջոցով</w:t>
            </w:r>
            <w:r w:rsidRPr="0013532A">
              <w:rPr>
                <w:rFonts w:ascii="GHEA Grapalat" w:hAnsi="GHEA Grapalat"/>
                <w:lang w:val="af-ZA"/>
              </w:rPr>
              <w:t xml:space="preserve">, </w:t>
            </w:r>
            <w:r w:rsidRPr="0013532A">
              <w:rPr>
                <w:rFonts w:ascii="GHEA Grapalat" w:hAnsi="GHEA Grapalat"/>
              </w:rPr>
              <w:t>ապա</w:t>
            </w:r>
            <w:r w:rsidRPr="0013532A">
              <w:rPr>
                <w:rFonts w:ascii="GHEA Grapalat" w:hAnsi="GHEA Grapalat"/>
                <w:lang w:val="af-ZA"/>
              </w:rPr>
              <w:t xml:space="preserve"> </w:t>
            </w:r>
            <w:r w:rsidRPr="0013532A">
              <w:rPr>
                <w:rFonts w:ascii="GHEA Grapalat" w:hAnsi="GHEA Grapalat"/>
              </w:rPr>
              <w:t>այդ</w:t>
            </w:r>
            <w:r w:rsidRPr="0013532A">
              <w:rPr>
                <w:rFonts w:ascii="GHEA Grapalat" w:hAnsi="GHEA Grapalat"/>
                <w:lang w:val="af-ZA"/>
              </w:rPr>
              <w:t xml:space="preserve"> </w:t>
            </w:r>
            <w:r w:rsidRPr="0013532A">
              <w:rPr>
                <w:rFonts w:ascii="GHEA Grapalat" w:hAnsi="GHEA Grapalat"/>
              </w:rPr>
              <w:t>դեպքում</w:t>
            </w:r>
            <w:r w:rsidRPr="0013532A">
              <w:rPr>
                <w:rFonts w:ascii="GHEA Grapalat" w:hAnsi="GHEA Grapalat"/>
                <w:lang w:val="af-ZA"/>
              </w:rPr>
              <w:t xml:space="preserve"> </w:t>
            </w:r>
            <w:r w:rsidRPr="0013532A">
              <w:rPr>
                <w:rFonts w:ascii="GHEA Grapalat" w:hAnsi="GHEA Grapalat"/>
              </w:rPr>
              <w:t>առկա</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վտանգ</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իրավաստեղծ</w:t>
            </w:r>
            <w:r w:rsidRPr="0013532A">
              <w:rPr>
                <w:rFonts w:ascii="GHEA Grapalat" w:hAnsi="GHEA Grapalat"/>
                <w:lang w:val="af-ZA"/>
              </w:rPr>
              <w:t xml:space="preserve"> </w:t>
            </w:r>
            <w:r w:rsidRPr="0013532A">
              <w:rPr>
                <w:rFonts w:ascii="GHEA Grapalat" w:hAnsi="GHEA Grapalat"/>
              </w:rPr>
              <w:t>մարմինների</w:t>
            </w:r>
            <w:r w:rsidRPr="0013532A">
              <w:rPr>
                <w:rFonts w:ascii="GHEA Grapalat" w:hAnsi="GHEA Grapalat"/>
                <w:lang w:val="af-ZA"/>
              </w:rPr>
              <w:t xml:space="preserve"> </w:t>
            </w:r>
            <w:r w:rsidRPr="0013532A">
              <w:rPr>
                <w:rFonts w:ascii="GHEA Grapalat" w:hAnsi="GHEA Grapalat"/>
              </w:rPr>
              <w:t>կողմից</w:t>
            </w:r>
            <w:r w:rsidRPr="0013532A">
              <w:rPr>
                <w:rFonts w:ascii="GHEA Grapalat" w:hAnsi="GHEA Grapalat"/>
                <w:lang w:val="af-ZA"/>
              </w:rPr>
              <w:t xml:space="preserve"> </w:t>
            </w:r>
            <w:r w:rsidRPr="0013532A">
              <w:rPr>
                <w:rFonts w:ascii="GHEA Grapalat" w:hAnsi="GHEA Grapalat"/>
              </w:rPr>
              <w:t>մշտադիտարկման</w:t>
            </w:r>
            <w:r w:rsidRPr="0013532A">
              <w:rPr>
                <w:rFonts w:ascii="GHEA Grapalat" w:hAnsi="GHEA Grapalat"/>
                <w:lang w:val="af-ZA"/>
              </w:rPr>
              <w:t xml:space="preserve"> </w:t>
            </w:r>
            <w:r w:rsidRPr="0013532A">
              <w:rPr>
                <w:rFonts w:ascii="GHEA Grapalat" w:hAnsi="GHEA Grapalat"/>
              </w:rPr>
              <w:t>իրականացման</w:t>
            </w:r>
            <w:r w:rsidRPr="0013532A">
              <w:rPr>
                <w:rFonts w:ascii="GHEA Grapalat" w:hAnsi="GHEA Grapalat"/>
                <w:lang w:val="af-ZA"/>
              </w:rPr>
              <w:t xml:space="preserve"> </w:t>
            </w:r>
            <w:r w:rsidRPr="0013532A">
              <w:rPr>
                <w:rFonts w:ascii="GHEA Grapalat" w:hAnsi="GHEA Grapalat"/>
              </w:rPr>
              <w:t>հանդեպ</w:t>
            </w:r>
            <w:r w:rsidRPr="0013532A">
              <w:rPr>
                <w:rFonts w:ascii="GHEA Grapalat" w:hAnsi="GHEA Grapalat"/>
                <w:lang w:val="af-ZA"/>
              </w:rPr>
              <w:t xml:space="preserve"> </w:t>
            </w:r>
            <w:r w:rsidRPr="0013532A">
              <w:rPr>
                <w:rFonts w:ascii="GHEA Grapalat" w:hAnsi="GHEA Grapalat"/>
              </w:rPr>
              <w:t>կցուցաբերվի</w:t>
            </w:r>
            <w:r w:rsidRPr="0013532A">
              <w:rPr>
                <w:rFonts w:ascii="GHEA Grapalat" w:hAnsi="GHEA Grapalat"/>
                <w:lang w:val="af-ZA"/>
              </w:rPr>
              <w:t xml:space="preserve"> </w:t>
            </w:r>
            <w:r w:rsidRPr="0013532A">
              <w:rPr>
                <w:rFonts w:ascii="GHEA Grapalat" w:hAnsi="GHEA Grapalat"/>
              </w:rPr>
              <w:t>սոսկ</w:t>
            </w:r>
            <w:r w:rsidRPr="0013532A">
              <w:rPr>
                <w:rFonts w:ascii="GHEA Grapalat" w:hAnsi="GHEA Grapalat"/>
                <w:lang w:val="af-ZA"/>
              </w:rPr>
              <w:t xml:space="preserve"> </w:t>
            </w:r>
            <w:r w:rsidRPr="0013532A">
              <w:rPr>
                <w:rFonts w:ascii="GHEA Grapalat" w:hAnsi="GHEA Grapalat"/>
              </w:rPr>
              <w:t>մեխանիկական</w:t>
            </w:r>
            <w:r w:rsidRPr="0013532A">
              <w:rPr>
                <w:rFonts w:ascii="GHEA Grapalat" w:hAnsi="GHEA Grapalat"/>
                <w:lang w:val="af-ZA"/>
              </w:rPr>
              <w:t xml:space="preserve"> </w:t>
            </w:r>
            <w:r w:rsidRPr="0013532A">
              <w:rPr>
                <w:rFonts w:ascii="GHEA Grapalat" w:hAnsi="GHEA Grapalat"/>
              </w:rPr>
              <w:t>մոտեցում</w:t>
            </w:r>
            <w:r w:rsidRPr="0013532A">
              <w:rPr>
                <w:rFonts w:ascii="GHEA Grapalat" w:hAnsi="GHEA Grapalat"/>
                <w:lang w:val="af-ZA"/>
              </w:rPr>
              <w:t xml:space="preserve">' </w:t>
            </w:r>
            <w:r w:rsidRPr="0013532A">
              <w:rPr>
                <w:rFonts w:ascii="GHEA Grapalat" w:hAnsi="GHEA Grapalat"/>
              </w:rPr>
              <w:t>հանգեցնելով</w:t>
            </w:r>
            <w:r w:rsidRPr="0013532A">
              <w:rPr>
                <w:rFonts w:ascii="GHEA Grapalat" w:hAnsi="GHEA Grapalat"/>
                <w:lang w:val="af-ZA"/>
              </w:rPr>
              <w:t xml:space="preserve"> </w:t>
            </w:r>
            <w:r w:rsidRPr="0013532A">
              <w:rPr>
                <w:rFonts w:ascii="GHEA Grapalat" w:hAnsi="GHEA Grapalat"/>
              </w:rPr>
              <w:t>հանրային</w:t>
            </w:r>
            <w:r w:rsidRPr="0013532A">
              <w:rPr>
                <w:rFonts w:ascii="GHEA Grapalat" w:hAnsi="GHEA Grapalat"/>
                <w:lang w:val="af-ZA"/>
              </w:rPr>
              <w:t xml:space="preserve"> </w:t>
            </w:r>
            <w:r w:rsidRPr="0013532A">
              <w:rPr>
                <w:rFonts w:ascii="GHEA Grapalat" w:hAnsi="GHEA Grapalat"/>
              </w:rPr>
              <w:t>իշխանության</w:t>
            </w:r>
            <w:r w:rsidRPr="0013532A">
              <w:rPr>
                <w:rFonts w:ascii="GHEA Grapalat" w:hAnsi="GHEA Grapalat"/>
                <w:lang w:val="af-ZA"/>
              </w:rPr>
              <w:t xml:space="preserve"> </w:t>
            </w:r>
            <w:r w:rsidRPr="0013532A">
              <w:rPr>
                <w:rFonts w:ascii="GHEA Grapalat" w:hAnsi="GHEA Grapalat"/>
              </w:rPr>
              <w:t>մարմիններում</w:t>
            </w:r>
            <w:r w:rsidRPr="0013532A">
              <w:rPr>
                <w:rFonts w:ascii="GHEA Grapalat" w:hAnsi="GHEA Grapalat"/>
                <w:lang w:val="af-ZA"/>
              </w:rPr>
              <w:t xml:space="preserve"> </w:t>
            </w:r>
            <w:r w:rsidRPr="0013532A">
              <w:rPr>
                <w:rFonts w:ascii="GHEA Grapalat" w:hAnsi="GHEA Grapalat"/>
              </w:rPr>
              <w:t>ծավալուն</w:t>
            </w:r>
            <w:r w:rsidRPr="0013532A">
              <w:rPr>
                <w:rFonts w:ascii="GHEA Grapalat" w:hAnsi="GHEA Grapalat"/>
                <w:lang w:val="af-ZA"/>
              </w:rPr>
              <w:t xml:space="preserve">, </w:t>
            </w:r>
            <w:r w:rsidRPr="0013532A">
              <w:rPr>
                <w:rFonts w:ascii="GHEA Grapalat" w:hAnsi="GHEA Grapalat"/>
              </w:rPr>
              <w:t>բայց</w:t>
            </w:r>
            <w:r w:rsidRPr="0013532A">
              <w:rPr>
                <w:rFonts w:ascii="GHEA Grapalat" w:hAnsi="GHEA Grapalat"/>
                <w:lang w:val="af-ZA"/>
              </w:rPr>
              <w:t xml:space="preserve"> </w:t>
            </w:r>
            <w:r w:rsidRPr="0013532A">
              <w:rPr>
                <w:rFonts w:ascii="GHEA Grapalat" w:hAnsi="GHEA Grapalat"/>
              </w:rPr>
              <w:t>ցածր</w:t>
            </w:r>
            <w:r w:rsidRPr="0013532A">
              <w:rPr>
                <w:rFonts w:ascii="GHEA Grapalat" w:hAnsi="GHEA Grapalat"/>
                <w:lang w:val="af-ZA"/>
              </w:rPr>
              <w:t xml:space="preserve"> </w:t>
            </w:r>
            <w:r w:rsidRPr="0013532A">
              <w:rPr>
                <w:rFonts w:ascii="GHEA Grapalat" w:hAnsi="GHEA Grapalat"/>
              </w:rPr>
              <w:t>արդյունավետությամբ</w:t>
            </w:r>
            <w:r w:rsidRPr="0013532A">
              <w:rPr>
                <w:rFonts w:ascii="GHEA Grapalat" w:hAnsi="GHEA Grapalat"/>
                <w:lang w:val="af-ZA"/>
              </w:rPr>
              <w:t xml:space="preserve"> </w:t>
            </w:r>
            <w:r w:rsidRPr="0013532A">
              <w:rPr>
                <w:rFonts w:ascii="GHEA Grapalat" w:hAnsi="GHEA Grapalat"/>
              </w:rPr>
              <w:t>աշխատանքի</w:t>
            </w:r>
            <w:r w:rsidRPr="0013532A">
              <w:rPr>
                <w:rFonts w:ascii="GHEA Grapalat" w:hAnsi="GHEA Grapalat"/>
                <w:lang w:val="af-ZA"/>
              </w:rPr>
              <w:t xml:space="preserve"> </w:t>
            </w:r>
            <w:r w:rsidRPr="0013532A">
              <w:rPr>
                <w:rFonts w:ascii="GHEA Grapalat" w:hAnsi="GHEA Grapalat"/>
              </w:rPr>
              <w:t>իրականացման</w:t>
            </w:r>
            <w:r w:rsidRPr="0013532A">
              <w:rPr>
                <w:rFonts w:ascii="GHEA Grapalat" w:hAnsi="GHEA Grapalat"/>
                <w:lang w:val="af-ZA"/>
              </w:rPr>
              <w:t>:</w:t>
            </w:r>
          </w:p>
        </w:tc>
        <w:tc>
          <w:tcPr>
            <w:tcW w:w="3960" w:type="dxa"/>
          </w:tcPr>
          <w:p w:rsidR="005368A1" w:rsidRPr="009A696D" w:rsidRDefault="005368A1" w:rsidP="00050F45">
            <w:pPr>
              <w:spacing w:line="276" w:lineRule="auto"/>
              <w:rPr>
                <w:rFonts w:ascii="GHEA Grapalat" w:hAnsi="GHEA Grapalat"/>
                <w:lang w:val="hy-AM"/>
              </w:rPr>
            </w:pPr>
            <w:r>
              <w:rPr>
                <w:rFonts w:ascii="GHEA Grapalat" w:hAnsi="GHEA Grapalat"/>
                <w:lang w:val="hy-AM"/>
              </w:rPr>
              <w:lastRenderedPageBreak/>
              <w:t>Ընդունվել է:</w:t>
            </w:r>
          </w:p>
        </w:tc>
        <w:tc>
          <w:tcPr>
            <w:tcW w:w="3627" w:type="dxa"/>
          </w:tcPr>
          <w:p w:rsidR="005368A1" w:rsidRPr="00FA52BD" w:rsidRDefault="005368A1" w:rsidP="00050F45">
            <w:pPr>
              <w:spacing w:line="276" w:lineRule="auto"/>
              <w:rPr>
                <w:rFonts w:ascii="GHEA Grapalat" w:hAnsi="GHEA Grapalat"/>
                <w:lang w:val="hy-AM"/>
              </w:rPr>
            </w:pPr>
            <w:r>
              <w:rPr>
                <w:rFonts w:ascii="GHEA Grapalat" w:hAnsi="GHEA Grapalat"/>
                <w:lang w:val="hy-AM"/>
              </w:rPr>
              <w:t xml:space="preserve">Համաձայն նոր խմբագրության իրավական մշտադիտարկման են </w:t>
            </w:r>
            <w:r>
              <w:rPr>
                <w:rFonts w:ascii="GHEA Grapalat" w:hAnsi="GHEA Grapalat"/>
                <w:lang w:val="hy-AM"/>
              </w:rPr>
              <w:lastRenderedPageBreak/>
              <w:t>ենթարկվում օրենսդրական ակտերը:</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line="276" w:lineRule="auto"/>
              <w:jc w:val="both"/>
              <w:rPr>
                <w:rFonts w:ascii="GHEA Grapalat" w:hAnsi="GHEA Grapalat"/>
                <w:lang w:val="af-ZA"/>
              </w:rPr>
            </w:pPr>
            <w:r w:rsidRPr="0013532A">
              <w:rPr>
                <w:rFonts w:ascii="GHEA Grapalat" w:hAnsi="GHEA Grapalat"/>
                <w:lang w:val="af-ZA"/>
              </w:rPr>
              <w:t>54.</w:t>
            </w:r>
            <w:r w:rsidRPr="0013532A">
              <w:rPr>
                <w:rFonts w:ascii="GHEA Grapalat" w:hAnsi="GHEA Grapalat"/>
              </w:rPr>
              <w:t>Նախագծի</w:t>
            </w:r>
            <w:r w:rsidRPr="0013532A">
              <w:rPr>
                <w:rFonts w:ascii="GHEA Grapalat" w:hAnsi="GHEA Grapalat"/>
                <w:lang w:val="af-ZA"/>
              </w:rPr>
              <w:t xml:space="preserve"> 55-</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3-</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տրամաբանությունը</w:t>
            </w:r>
            <w:r w:rsidRPr="0013532A">
              <w:rPr>
                <w:rFonts w:ascii="GHEA Grapalat" w:hAnsi="GHEA Grapalat"/>
                <w:lang w:val="af-ZA"/>
              </w:rPr>
              <w:t xml:space="preserve"> </w:t>
            </w:r>
            <w:r w:rsidRPr="0013532A">
              <w:rPr>
                <w:rFonts w:ascii="GHEA Grapalat" w:hAnsi="GHEA Grapalat"/>
              </w:rPr>
              <w:t>հանգում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նրան</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մշտադիտարկում</w:t>
            </w:r>
            <w:r w:rsidRPr="0013532A">
              <w:rPr>
                <w:rFonts w:ascii="GHEA Grapalat" w:hAnsi="GHEA Grapalat"/>
                <w:lang w:val="af-ZA"/>
              </w:rPr>
              <w:t xml:space="preserve"> </w:t>
            </w:r>
            <w:r w:rsidRPr="0013532A">
              <w:rPr>
                <w:rFonts w:ascii="GHEA Grapalat" w:hAnsi="GHEA Grapalat"/>
              </w:rPr>
              <w:t>իրականացնելու</w:t>
            </w:r>
            <w:r w:rsidRPr="0013532A">
              <w:rPr>
                <w:rFonts w:ascii="GHEA Grapalat" w:hAnsi="GHEA Grapalat"/>
                <w:lang w:val="af-ZA"/>
              </w:rPr>
              <w:t xml:space="preserve"> </w:t>
            </w:r>
            <w:r w:rsidRPr="0013532A">
              <w:rPr>
                <w:rFonts w:ascii="GHEA Grapalat" w:hAnsi="GHEA Grapalat"/>
              </w:rPr>
              <w:t>իրավասություն</w:t>
            </w:r>
            <w:r w:rsidRPr="0013532A">
              <w:rPr>
                <w:rFonts w:ascii="GHEA Grapalat" w:hAnsi="GHEA Grapalat"/>
                <w:lang w:val="af-ZA"/>
              </w:rPr>
              <w:t xml:space="preserve"> </w:t>
            </w:r>
            <w:r w:rsidRPr="0013532A">
              <w:rPr>
                <w:rFonts w:ascii="GHEA Grapalat" w:hAnsi="GHEA Grapalat"/>
              </w:rPr>
              <w:t>ունեցող</w:t>
            </w:r>
            <w:r w:rsidRPr="0013532A">
              <w:rPr>
                <w:rFonts w:ascii="GHEA Grapalat" w:hAnsi="GHEA Grapalat"/>
                <w:lang w:val="af-ZA"/>
              </w:rPr>
              <w:t xml:space="preserve"> </w:t>
            </w:r>
            <w:r w:rsidRPr="0013532A">
              <w:rPr>
                <w:rFonts w:ascii="GHEA Grapalat" w:hAnsi="GHEA Grapalat"/>
              </w:rPr>
              <w:t>մարմինների</w:t>
            </w:r>
            <w:r w:rsidRPr="0013532A">
              <w:rPr>
                <w:rFonts w:ascii="GHEA Grapalat" w:hAnsi="GHEA Grapalat"/>
                <w:lang w:val="af-ZA"/>
              </w:rPr>
              <w:t xml:space="preserve"> </w:t>
            </w:r>
            <w:r w:rsidRPr="0013532A">
              <w:rPr>
                <w:rFonts w:ascii="GHEA Grapalat" w:hAnsi="GHEA Grapalat"/>
              </w:rPr>
              <w:t>կողմից</w:t>
            </w:r>
            <w:r w:rsidRPr="0013532A">
              <w:rPr>
                <w:rFonts w:ascii="GHEA Grapalat" w:hAnsi="GHEA Grapalat"/>
                <w:lang w:val="af-ZA"/>
              </w:rPr>
              <w:t xml:space="preserve"> </w:t>
            </w:r>
            <w:r w:rsidRPr="0013532A">
              <w:rPr>
                <w:rFonts w:ascii="GHEA Grapalat" w:hAnsi="GHEA Grapalat"/>
              </w:rPr>
              <w:t>մշտադիտարկմանը</w:t>
            </w:r>
            <w:r w:rsidRPr="0013532A">
              <w:rPr>
                <w:rFonts w:ascii="GHEA Grapalat" w:hAnsi="GHEA Grapalat"/>
                <w:lang w:val="af-ZA"/>
              </w:rPr>
              <w:t xml:space="preserve"> </w:t>
            </w:r>
            <w:r w:rsidRPr="0013532A">
              <w:rPr>
                <w:rFonts w:ascii="GHEA Grapalat" w:hAnsi="GHEA Grapalat"/>
              </w:rPr>
              <w:t>կարող</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ներգրավվել</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կարող</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պատվիրվել</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Fonts w:ascii="GHEA Grapalat" w:hAnsi="GHEA Grapalat"/>
              </w:rPr>
              <w:t>կազմակերպությունների</w:t>
            </w:r>
            <w:r w:rsidRPr="0013532A">
              <w:rPr>
                <w:rFonts w:ascii="GHEA Grapalat" w:hAnsi="GHEA Grapalat"/>
                <w:lang w:val="af-ZA"/>
              </w:rPr>
              <w:t xml:space="preserve">, </w:t>
            </w:r>
            <w:r w:rsidRPr="0013532A">
              <w:rPr>
                <w:rFonts w:ascii="GHEA Grapalat" w:hAnsi="GHEA Grapalat"/>
              </w:rPr>
              <w:t>այդ</w:t>
            </w:r>
            <w:r w:rsidRPr="0013532A">
              <w:rPr>
                <w:rFonts w:ascii="GHEA Grapalat" w:hAnsi="GHEA Grapalat"/>
                <w:lang w:val="af-ZA"/>
              </w:rPr>
              <w:t xml:space="preserve"> </w:t>
            </w:r>
            <w:r w:rsidRPr="0013532A">
              <w:rPr>
                <w:rFonts w:ascii="GHEA Grapalat" w:hAnsi="GHEA Grapalat"/>
              </w:rPr>
              <w:t>թվում</w:t>
            </w:r>
            <w:r w:rsidRPr="0013532A">
              <w:rPr>
                <w:rFonts w:ascii="GHEA Grapalat" w:hAnsi="GHEA Grapalat"/>
                <w:lang w:val="af-ZA"/>
              </w:rPr>
              <w:t xml:space="preserve">' </w:t>
            </w:r>
            <w:r w:rsidRPr="0013532A">
              <w:rPr>
                <w:rFonts w:ascii="GHEA Grapalat" w:hAnsi="GHEA Grapalat"/>
              </w:rPr>
              <w:t>գիտական</w:t>
            </w:r>
            <w:r w:rsidRPr="0013532A">
              <w:rPr>
                <w:rFonts w:ascii="GHEA Grapalat" w:hAnsi="GHEA Grapalat"/>
                <w:lang w:val="af-ZA"/>
              </w:rPr>
              <w:t xml:space="preserve">, </w:t>
            </w:r>
            <w:r w:rsidRPr="0013532A">
              <w:rPr>
                <w:rFonts w:ascii="GHEA Grapalat" w:hAnsi="GHEA Grapalat"/>
              </w:rPr>
              <w:t>խորհրդակցական</w:t>
            </w:r>
            <w:r w:rsidRPr="0013532A">
              <w:rPr>
                <w:rFonts w:ascii="GHEA Grapalat" w:hAnsi="GHEA Grapalat"/>
                <w:lang w:val="af-ZA"/>
              </w:rPr>
              <w:t xml:space="preserve">, </w:t>
            </w:r>
            <w:r w:rsidRPr="0013532A">
              <w:rPr>
                <w:rFonts w:ascii="GHEA Grapalat" w:hAnsi="GHEA Grapalat"/>
              </w:rPr>
              <w:t>հասարակական</w:t>
            </w:r>
            <w:r w:rsidRPr="0013532A">
              <w:rPr>
                <w:rFonts w:ascii="GHEA Grapalat" w:hAnsi="GHEA Grapalat"/>
                <w:lang w:val="af-ZA"/>
              </w:rPr>
              <w:t xml:space="preserve">, </w:t>
            </w:r>
            <w:r w:rsidRPr="0013532A">
              <w:rPr>
                <w:rFonts w:ascii="GHEA Grapalat" w:hAnsi="GHEA Grapalat"/>
              </w:rPr>
              <w:t>ինչպես</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Style w:val="a2"/>
                <w:rFonts w:ascii="GHEA Grapalat" w:hAnsi="GHEA Grapalat"/>
                <w:sz w:val="24"/>
                <w:szCs w:val="24"/>
              </w:rPr>
              <w:t>այլ շահագրգիռ մարմինների</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անձանց</w:t>
            </w:r>
            <w:r w:rsidRPr="0013532A">
              <w:rPr>
                <w:rFonts w:ascii="GHEA Grapalat" w:hAnsi="GHEA Grapalat"/>
                <w:lang w:val="af-ZA"/>
              </w:rPr>
              <w:t xml:space="preserve">: </w:t>
            </w:r>
            <w:r w:rsidRPr="0013532A">
              <w:rPr>
                <w:rFonts w:ascii="GHEA Grapalat" w:hAnsi="GHEA Grapalat"/>
              </w:rPr>
              <w:t>Անհասկանալի</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թե</w:t>
            </w:r>
            <w:r w:rsidRPr="0013532A">
              <w:rPr>
                <w:rFonts w:ascii="GHEA Grapalat" w:hAnsi="GHEA Grapalat"/>
                <w:lang w:val="af-ZA"/>
              </w:rPr>
              <w:t xml:space="preserve"> </w:t>
            </w:r>
            <w:r w:rsidRPr="0013532A">
              <w:rPr>
                <w:rFonts w:ascii="GHEA Grapalat" w:hAnsi="GHEA Grapalat"/>
              </w:rPr>
              <w:t>որո՞նք</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այլ</w:t>
            </w:r>
            <w:r w:rsidRPr="0013532A">
              <w:rPr>
                <w:rFonts w:ascii="GHEA Grapalat" w:hAnsi="GHEA Grapalat"/>
                <w:lang w:val="af-ZA"/>
              </w:rPr>
              <w:t xml:space="preserve"> </w:t>
            </w:r>
            <w:r w:rsidRPr="0013532A">
              <w:rPr>
                <w:rFonts w:ascii="GHEA Grapalat" w:hAnsi="GHEA Grapalat"/>
              </w:rPr>
              <w:t>շահագրգիռ</w:t>
            </w:r>
            <w:r w:rsidRPr="0013532A">
              <w:rPr>
                <w:rFonts w:ascii="GHEA Grapalat" w:hAnsi="GHEA Grapalat"/>
                <w:lang w:val="af-ZA"/>
              </w:rPr>
              <w:t xml:space="preserve"> </w:t>
            </w:r>
            <w:r w:rsidRPr="0013532A">
              <w:rPr>
                <w:rFonts w:ascii="GHEA Grapalat" w:hAnsi="GHEA Grapalat"/>
              </w:rPr>
              <w:t>մարմինները</w:t>
            </w:r>
            <w:r w:rsidRPr="0013532A">
              <w:rPr>
                <w:rFonts w:ascii="GHEA Grapalat" w:hAnsi="GHEA Grapalat"/>
                <w:lang w:val="af-ZA"/>
              </w:rPr>
              <w:t xml:space="preserve">: </w:t>
            </w:r>
          </w:p>
          <w:p w:rsidR="005368A1" w:rsidRPr="0013532A" w:rsidRDefault="005368A1" w:rsidP="00050F45">
            <w:pPr>
              <w:widowControl w:val="0"/>
              <w:tabs>
                <w:tab w:val="right" w:pos="9720"/>
                <w:tab w:val="right" w:pos="9708"/>
              </w:tabs>
              <w:spacing w:line="276" w:lineRule="auto"/>
              <w:jc w:val="both"/>
              <w:rPr>
                <w:rFonts w:ascii="GHEA Grapalat" w:hAnsi="GHEA Grapalat"/>
                <w:lang w:val="af-ZA"/>
              </w:rPr>
            </w:pPr>
          </w:p>
        </w:tc>
        <w:tc>
          <w:tcPr>
            <w:tcW w:w="3960"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Ընդունվել է:</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 xml:space="preserve">Նախագծից հանվել է </w:t>
            </w:r>
            <w:r w:rsidRPr="0013532A">
              <w:rPr>
                <w:rStyle w:val="a2"/>
                <w:rFonts w:ascii="GHEA Grapalat" w:hAnsi="GHEA Grapalat"/>
                <w:sz w:val="24"/>
                <w:szCs w:val="24"/>
              </w:rPr>
              <w:t xml:space="preserve"> </w:t>
            </w:r>
            <w:r>
              <w:rPr>
                <w:rStyle w:val="a2"/>
                <w:rFonts w:ascii="GHEA Grapalat" w:hAnsi="GHEA Grapalat"/>
                <w:sz w:val="24"/>
                <w:szCs w:val="24"/>
              </w:rPr>
              <w:t>«</w:t>
            </w:r>
            <w:r w:rsidRPr="0013532A">
              <w:rPr>
                <w:rStyle w:val="a2"/>
                <w:rFonts w:ascii="GHEA Grapalat" w:hAnsi="GHEA Grapalat"/>
                <w:i w:val="0"/>
                <w:sz w:val="24"/>
                <w:szCs w:val="24"/>
              </w:rPr>
              <w:t>այլ շահագրգիռ մարմինների</w:t>
            </w:r>
            <w:r w:rsidRPr="0013532A">
              <w:rPr>
                <w:rFonts w:ascii="GHEA Grapalat" w:hAnsi="GHEA Grapalat"/>
                <w:lang w:val="en-US"/>
              </w:rPr>
              <w:t xml:space="preserve"> </w:t>
            </w:r>
            <w:r w:rsidRPr="0013532A">
              <w:rPr>
                <w:rFonts w:ascii="GHEA Grapalat" w:hAnsi="GHEA Grapalat"/>
              </w:rPr>
              <w:t>և</w:t>
            </w:r>
            <w:r w:rsidRPr="0013532A">
              <w:rPr>
                <w:rFonts w:ascii="GHEA Grapalat" w:hAnsi="GHEA Grapalat"/>
                <w:lang w:val="en-US"/>
              </w:rPr>
              <w:t xml:space="preserve"> </w:t>
            </w:r>
            <w:r w:rsidRPr="0013532A">
              <w:rPr>
                <w:rFonts w:ascii="GHEA Grapalat" w:hAnsi="GHEA Grapalat"/>
              </w:rPr>
              <w:t>անձանց</w:t>
            </w:r>
            <w:r>
              <w:rPr>
                <w:rFonts w:ascii="GHEA Grapalat" w:hAnsi="GHEA Grapalat"/>
                <w:lang w:val="hy-AM"/>
              </w:rPr>
              <w:t>»</w:t>
            </w:r>
            <w:r w:rsidRPr="0013532A">
              <w:rPr>
                <w:rFonts w:ascii="GHEA Grapalat" w:hAnsi="GHEA Grapalat"/>
                <w:lang w:val="en-US"/>
              </w:rPr>
              <w:t xml:space="preserve"> բառերը:</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tabs>
                <w:tab w:val="right" w:pos="9709"/>
              </w:tabs>
              <w:spacing w:after="420" w:line="276" w:lineRule="auto"/>
              <w:ind w:right="40"/>
              <w:jc w:val="both"/>
              <w:rPr>
                <w:rFonts w:ascii="GHEA Grapalat" w:hAnsi="GHEA Grapalat"/>
                <w:lang w:val="af-ZA"/>
              </w:rPr>
            </w:pPr>
            <w:r w:rsidRPr="0013532A">
              <w:rPr>
                <w:rFonts w:ascii="GHEA Grapalat" w:hAnsi="GHEA Grapalat"/>
                <w:lang w:val="af-ZA"/>
              </w:rPr>
              <w:t>55.</w:t>
            </w:r>
            <w:r w:rsidRPr="0013532A">
              <w:rPr>
                <w:rFonts w:ascii="GHEA Grapalat" w:hAnsi="GHEA Grapalat"/>
              </w:rPr>
              <w:t>Նախագծի</w:t>
            </w:r>
            <w:r w:rsidRPr="0013532A">
              <w:rPr>
                <w:rFonts w:ascii="GHEA Grapalat" w:hAnsi="GHEA Grapalat"/>
                <w:lang w:val="af-ZA"/>
              </w:rPr>
              <w:t xml:space="preserve"> 56-</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3-</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մասում</w:t>
            </w:r>
            <w:r w:rsidRPr="0013532A">
              <w:rPr>
                <w:rFonts w:ascii="GHEA Grapalat" w:hAnsi="GHEA Grapalat"/>
                <w:lang w:val="af-ZA"/>
              </w:rPr>
              <w:t xml:space="preserve"> </w:t>
            </w:r>
            <w:r w:rsidRPr="0013532A">
              <w:rPr>
                <w:rFonts w:ascii="GHEA Grapalat" w:hAnsi="GHEA Grapalat"/>
              </w:rPr>
              <w:t>անհասկանալի</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թե</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մշտադիտարկում</w:t>
            </w:r>
            <w:r w:rsidRPr="0013532A">
              <w:rPr>
                <w:rFonts w:ascii="GHEA Grapalat" w:hAnsi="GHEA Grapalat"/>
                <w:lang w:val="af-ZA"/>
              </w:rPr>
              <w:t xml:space="preserve"> </w:t>
            </w:r>
            <w:r w:rsidRPr="0013532A">
              <w:rPr>
                <w:rFonts w:ascii="GHEA Grapalat" w:hAnsi="GHEA Grapalat"/>
              </w:rPr>
              <w:t>իրականացնող</w:t>
            </w:r>
            <w:r w:rsidRPr="0013532A">
              <w:rPr>
                <w:rFonts w:ascii="GHEA Grapalat" w:hAnsi="GHEA Grapalat"/>
                <w:lang w:val="af-ZA"/>
              </w:rPr>
              <w:t xml:space="preserve"> </w:t>
            </w:r>
            <w:r w:rsidRPr="0013532A">
              <w:rPr>
                <w:rFonts w:ascii="GHEA Grapalat" w:hAnsi="GHEA Grapalat"/>
              </w:rPr>
              <w:t>պատասխանատու</w:t>
            </w:r>
            <w:r w:rsidRPr="0013532A">
              <w:rPr>
                <w:rFonts w:ascii="GHEA Grapalat" w:hAnsi="GHEA Grapalat"/>
                <w:lang w:val="af-ZA"/>
              </w:rPr>
              <w:t xml:space="preserve"> </w:t>
            </w:r>
            <w:r w:rsidRPr="0013532A">
              <w:rPr>
                <w:rFonts w:ascii="GHEA Grapalat" w:hAnsi="GHEA Grapalat"/>
              </w:rPr>
              <w:t>մարմիններն</w:t>
            </w:r>
            <w:r w:rsidRPr="0013532A">
              <w:rPr>
                <w:rFonts w:ascii="GHEA Grapalat" w:hAnsi="GHEA Grapalat"/>
                <w:lang w:val="af-ZA"/>
              </w:rPr>
              <w:t xml:space="preserve"> </w:t>
            </w:r>
            <w:r w:rsidRPr="0013532A">
              <w:rPr>
                <w:rFonts w:ascii="GHEA Grapalat" w:hAnsi="GHEA Grapalat"/>
              </w:rPr>
              <w:t>ինչպե՞ս</w:t>
            </w:r>
            <w:r w:rsidRPr="0013532A">
              <w:rPr>
                <w:rFonts w:ascii="GHEA Grapalat" w:hAnsi="GHEA Grapalat"/>
                <w:lang w:val="af-ZA"/>
              </w:rPr>
              <w:t xml:space="preserve"> </w:t>
            </w:r>
            <w:r w:rsidRPr="0013532A">
              <w:rPr>
                <w:rFonts w:ascii="GHEA Grapalat" w:hAnsi="GHEA Grapalat"/>
              </w:rPr>
              <w:t>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միջոցներ</w:t>
            </w:r>
            <w:r w:rsidRPr="0013532A">
              <w:rPr>
                <w:rFonts w:ascii="GHEA Grapalat" w:hAnsi="GHEA Grapalat"/>
                <w:lang w:val="af-ZA"/>
              </w:rPr>
              <w:t xml:space="preserve"> </w:t>
            </w:r>
            <w:r w:rsidRPr="0013532A">
              <w:rPr>
                <w:rFonts w:ascii="GHEA Grapalat" w:hAnsi="GHEA Grapalat"/>
              </w:rPr>
              <w:t>ձեռնարկեն</w:t>
            </w:r>
            <w:r w:rsidRPr="0013532A">
              <w:rPr>
                <w:rFonts w:ascii="GHEA Grapalat" w:hAnsi="GHEA Grapalat"/>
                <w:lang w:val="af-ZA"/>
              </w:rPr>
              <w:t xml:space="preserve"> </w:t>
            </w:r>
            <w:r w:rsidRPr="0013532A">
              <w:rPr>
                <w:rFonts w:ascii="GHEA Grapalat" w:hAnsi="GHEA Grapalat"/>
              </w:rPr>
              <w:t>օրենսդրության</w:t>
            </w:r>
            <w:r w:rsidRPr="0013532A">
              <w:rPr>
                <w:rFonts w:ascii="GHEA Grapalat" w:hAnsi="GHEA Grapalat"/>
                <w:lang w:val="af-ZA"/>
              </w:rPr>
              <w:t xml:space="preserve"> </w:t>
            </w:r>
            <w:r w:rsidRPr="0013532A">
              <w:rPr>
                <w:rFonts w:ascii="GHEA Grapalat" w:hAnsi="GHEA Grapalat"/>
              </w:rPr>
              <w:t>կատարելագործման</w:t>
            </w:r>
            <w:r w:rsidRPr="0013532A">
              <w:rPr>
                <w:rFonts w:ascii="GHEA Grapalat" w:hAnsi="GHEA Grapalat"/>
                <w:lang w:val="af-ZA"/>
              </w:rPr>
              <w:t xml:space="preserve"> </w:t>
            </w:r>
            <w:r w:rsidRPr="0013532A">
              <w:rPr>
                <w:rStyle w:val="a2"/>
                <w:rFonts w:ascii="GHEA Grapalat" w:hAnsi="GHEA Grapalat"/>
                <w:sz w:val="24"/>
                <w:szCs w:val="24"/>
              </w:rPr>
              <w:t>առաջարկություններն իրացնելու</w:t>
            </w:r>
            <w:r w:rsidRPr="0013532A">
              <w:rPr>
                <w:rFonts w:ascii="GHEA Grapalat" w:hAnsi="GHEA Grapalat"/>
                <w:lang w:val="af-ZA"/>
              </w:rPr>
              <w:t xml:space="preserve"> </w:t>
            </w:r>
            <w:r w:rsidRPr="0013532A">
              <w:rPr>
                <w:rFonts w:ascii="GHEA Grapalat" w:hAnsi="GHEA Grapalat"/>
              </w:rPr>
              <w:t>ուղղությամբ</w:t>
            </w:r>
            <w:r w:rsidRPr="0013532A">
              <w:rPr>
                <w:rFonts w:ascii="GHEA Grapalat" w:hAnsi="GHEA Grapalat"/>
                <w:lang w:val="af-ZA"/>
              </w:rPr>
              <w:t xml:space="preserve">: </w:t>
            </w:r>
            <w:r w:rsidRPr="0013532A">
              <w:rPr>
                <w:rFonts w:ascii="GHEA Grapalat" w:hAnsi="GHEA Grapalat"/>
              </w:rPr>
              <w:t>Թերևս</w:t>
            </w:r>
            <w:r w:rsidRPr="0013532A">
              <w:rPr>
                <w:rFonts w:ascii="GHEA Grapalat" w:hAnsi="GHEA Grapalat"/>
                <w:lang w:val="af-ZA"/>
              </w:rPr>
              <w:t xml:space="preserve"> </w:t>
            </w:r>
            <w:r w:rsidRPr="0013532A">
              <w:rPr>
                <w:rFonts w:ascii="GHEA Grapalat" w:hAnsi="GHEA Grapalat"/>
              </w:rPr>
              <w:t>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նախատեսել</w:t>
            </w:r>
            <w:r w:rsidRPr="0013532A">
              <w:rPr>
                <w:rFonts w:ascii="GHEA Grapalat" w:hAnsi="GHEA Grapalat"/>
                <w:lang w:val="af-ZA"/>
              </w:rPr>
              <w:t xml:space="preserve"> </w:t>
            </w:r>
            <w:r w:rsidRPr="0013532A">
              <w:rPr>
                <w:rStyle w:val="a2"/>
                <w:rFonts w:ascii="GHEA Grapalat" w:hAnsi="GHEA Grapalat"/>
                <w:sz w:val="24"/>
                <w:szCs w:val="24"/>
              </w:rPr>
              <w:t xml:space="preserve">առաջարկություններ ներկայացնելու </w:t>
            </w:r>
            <w:r w:rsidRPr="0013532A">
              <w:rPr>
                <w:rFonts w:ascii="GHEA Grapalat" w:hAnsi="GHEA Grapalat"/>
              </w:rPr>
              <w:t>ուղղությամբ</w:t>
            </w:r>
            <w:r w:rsidRPr="0013532A">
              <w:rPr>
                <w:rFonts w:ascii="GHEA Grapalat" w:hAnsi="GHEA Grapalat"/>
                <w:lang w:val="af-ZA"/>
              </w:rPr>
              <w:t xml:space="preserve"> </w:t>
            </w:r>
            <w:r w:rsidRPr="0013532A">
              <w:rPr>
                <w:rFonts w:ascii="GHEA Grapalat" w:hAnsi="GHEA Grapalat"/>
              </w:rPr>
              <w:t>միջոցներ</w:t>
            </w:r>
            <w:r w:rsidRPr="0013532A">
              <w:rPr>
                <w:rFonts w:ascii="GHEA Grapalat" w:hAnsi="GHEA Grapalat"/>
                <w:lang w:val="af-ZA"/>
              </w:rPr>
              <w:t xml:space="preserve"> </w:t>
            </w:r>
            <w:r w:rsidRPr="0013532A">
              <w:rPr>
                <w:rFonts w:ascii="GHEA Grapalat" w:hAnsi="GHEA Grapalat"/>
              </w:rPr>
              <w:t>ձեռնարկելու</w:t>
            </w:r>
            <w:r w:rsidRPr="0013532A">
              <w:rPr>
                <w:rFonts w:ascii="GHEA Grapalat" w:hAnsi="GHEA Grapalat"/>
                <w:lang w:val="af-ZA"/>
              </w:rPr>
              <w:t xml:space="preserve"> </w:t>
            </w:r>
            <w:r w:rsidRPr="0013532A">
              <w:rPr>
                <w:rFonts w:ascii="GHEA Grapalat" w:hAnsi="GHEA Grapalat"/>
              </w:rPr>
              <w:t>պարտավորություն</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Չի ընդունվել:</w:t>
            </w:r>
          </w:p>
        </w:tc>
        <w:tc>
          <w:tcPr>
            <w:tcW w:w="3627" w:type="dxa"/>
          </w:tcPr>
          <w:p w:rsidR="005368A1" w:rsidRPr="0013532A" w:rsidRDefault="005368A1" w:rsidP="00050F45">
            <w:pPr>
              <w:spacing w:line="276" w:lineRule="auto"/>
              <w:jc w:val="both"/>
              <w:rPr>
                <w:rFonts w:ascii="GHEA Grapalat" w:hAnsi="GHEA Grapalat"/>
                <w:lang w:val="en-US"/>
              </w:rPr>
            </w:pPr>
            <w:r w:rsidRPr="0013532A">
              <w:rPr>
                <w:rFonts w:ascii="GHEA Grapalat" w:hAnsi="GHEA Grapalat"/>
                <w:lang w:val="en-US"/>
              </w:rPr>
              <w:t>Օ</w:t>
            </w:r>
            <w:r w:rsidRPr="0013532A">
              <w:rPr>
                <w:rFonts w:ascii="GHEA Grapalat" w:hAnsi="GHEA Grapalat"/>
              </w:rPr>
              <w:t>րենսդրության</w:t>
            </w:r>
            <w:r w:rsidRPr="0013532A">
              <w:rPr>
                <w:rFonts w:ascii="GHEA Grapalat" w:hAnsi="GHEA Grapalat"/>
                <w:lang w:val="en-US"/>
              </w:rPr>
              <w:t xml:space="preserve"> </w:t>
            </w:r>
            <w:r w:rsidRPr="0013532A">
              <w:rPr>
                <w:rFonts w:ascii="GHEA Grapalat" w:hAnsi="GHEA Grapalat"/>
              </w:rPr>
              <w:t>կատարելագործման</w:t>
            </w:r>
            <w:r w:rsidRPr="0013532A">
              <w:rPr>
                <w:rFonts w:ascii="GHEA Grapalat" w:hAnsi="GHEA Grapalat"/>
                <w:lang w:val="en-US"/>
              </w:rPr>
              <w:t xml:space="preserve"> </w:t>
            </w:r>
            <w:r w:rsidRPr="0013532A">
              <w:rPr>
                <w:rStyle w:val="a2"/>
                <w:rFonts w:ascii="GHEA Grapalat" w:hAnsi="GHEA Grapalat"/>
                <w:sz w:val="24"/>
                <w:szCs w:val="24"/>
              </w:rPr>
              <w:t>առաջարկություններն իրացնելու</w:t>
            </w:r>
            <w:r w:rsidRPr="0013532A">
              <w:rPr>
                <w:rFonts w:ascii="GHEA Grapalat" w:hAnsi="GHEA Grapalat"/>
                <w:lang w:val="en-US"/>
              </w:rPr>
              <w:t xml:space="preserve"> </w:t>
            </w:r>
            <w:r w:rsidRPr="0013532A">
              <w:rPr>
                <w:rFonts w:ascii="GHEA Grapalat" w:hAnsi="GHEA Grapalat"/>
              </w:rPr>
              <w:t>ուղղությամբ</w:t>
            </w:r>
            <w:r w:rsidRPr="0013532A">
              <w:rPr>
                <w:rFonts w:ascii="GHEA Grapalat" w:hAnsi="GHEA Grapalat"/>
                <w:lang w:val="en-US"/>
              </w:rPr>
              <w:t xml:space="preserve"> </w:t>
            </w:r>
            <w:r w:rsidRPr="0013532A">
              <w:rPr>
                <w:rFonts w:ascii="GHEA Grapalat" w:hAnsi="GHEA Grapalat"/>
              </w:rPr>
              <w:t>միջոցներ</w:t>
            </w:r>
            <w:r>
              <w:rPr>
                <w:rFonts w:ascii="GHEA Grapalat" w:hAnsi="GHEA Grapalat"/>
                <w:lang w:val="hy-AM"/>
              </w:rPr>
              <w:t>ը</w:t>
            </w:r>
            <w:r w:rsidRPr="0013532A">
              <w:rPr>
                <w:rFonts w:ascii="GHEA Grapalat" w:hAnsi="GHEA Grapalat"/>
                <w:lang w:val="en-US"/>
              </w:rPr>
              <w:t xml:space="preserve"> դրանք օրենսդրական պլանավորման գործողություններն են, ուստի նախագծով տրված է դրանց կարգավորումները:</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tabs>
                <w:tab w:val="right" w:pos="9709"/>
              </w:tabs>
              <w:spacing w:line="276" w:lineRule="auto"/>
              <w:ind w:right="40"/>
              <w:jc w:val="both"/>
              <w:rPr>
                <w:rFonts w:ascii="GHEA Grapalat" w:hAnsi="GHEA Grapalat"/>
                <w:lang w:val="af-ZA"/>
              </w:rPr>
            </w:pPr>
            <w:r w:rsidRPr="0013532A">
              <w:rPr>
                <w:rFonts w:ascii="GHEA Grapalat" w:hAnsi="GHEA Grapalat"/>
                <w:lang w:val="af-ZA"/>
              </w:rPr>
              <w:t>56.</w:t>
            </w:r>
            <w:r w:rsidRPr="0013532A">
              <w:rPr>
                <w:rFonts w:ascii="GHEA Grapalat" w:hAnsi="GHEA Grapalat"/>
              </w:rPr>
              <w:t>Նախագծի</w:t>
            </w:r>
            <w:r w:rsidRPr="0013532A">
              <w:rPr>
                <w:rFonts w:ascii="GHEA Grapalat" w:hAnsi="GHEA Grapalat"/>
                <w:lang w:val="af-ZA"/>
              </w:rPr>
              <w:t xml:space="preserve"> 56-</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4-</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կետում</w:t>
            </w:r>
            <w:r w:rsidRPr="0013532A">
              <w:rPr>
                <w:rFonts w:ascii="GHEA Grapalat" w:hAnsi="GHEA Grapalat"/>
                <w:lang w:val="af-ZA"/>
              </w:rPr>
              <w:t xml:space="preserve"> </w:t>
            </w:r>
            <w:r w:rsidRPr="0013532A">
              <w:rPr>
                <w:rFonts w:ascii="GHEA Grapalat" w:hAnsi="GHEA Grapalat"/>
              </w:rPr>
              <w:t>հստակ</w:t>
            </w:r>
            <w:r w:rsidRPr="0013532A">
              <w:rPr>
                <w:rFonts w:ascii="GHEA Grapalat" w:hAnsi="GHEA Grapalat"/>
                <w:lang w:val="af-ZA"/>
              </w:rPr>
              <w:t xml:space="preserve"> </w:t>
            </w:r>
            <w:r w:rsidRPr="0013532A">
              <w:rPr>
                <w:rFonts w:ascii="GHEA Grapalat" w:hAnsi="GHEA Grapalat"/>
              </w:rPr>
              <w:t>չէ</w:t>
            </w:r>
            <w:r w:rsidRPr="0013532A">
              <w:rPr>
                <w:rFonts w:ascii="GHEA Grapalat" w:hAnsi="GHEA Grapalat"/>
                <w:lang w:val="af-ZA"/>
              </w:rPr>
              <w:t xml:space="preserve">, </w:t>
            </w:r>
            <w:r w:rsidRPr="0013532A">
              <w:rPr>
                <w:rFonts w:ascii="GHEA Grapalat" w:hAnsi="GHEA Grapalat"/>
              </w:rPr>
              <w:t>թե</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lastRenderedPageBreak/>
              <w:t>կազմակերպությունները</w:t>
            </w:r>
            <w:r w:rsidRPr="0013532A">
              <w:rPr>
                <w:rFonts w:ascii="GHEA Grapalat" w:hAnsi="GHEA Grapalat"/>
                <w:lang w:val="af-ZA"/>
              </w:rPr>
              <w:t xml:space="preserve"> </w:t>
            </w:r>
            <w:r w:rsidRPr="0013532A">
              <w:rPr>
                <w:rFonts w:ascii="GHEA Grapalat" w:hAnsi="GHEA Grapalat"/>
              </w:rPr>
              <w:t>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դիտարկվեն</w:t>
            </w:r>
            <w:r w:rsidRPr="0013532A">
              <w:rPr>
                <w:rFonts w:ascii="GHEA Grapalat" w:hAnsi="GHEA Grapalat"/>
                <w:lang w:val="af-ZA"/>
              </w:rPr>
              <w:t xml:space="preserve"> </w:t>
            </w:r>
            <w:r w:rsidRPr="0013532A">
              <w:rPr>
                <w:rFonts w:ascii="GHEA Grapalat" w:hAnsi="GHEA Grapalat"/>
              </w:rPr>
              <w:t>որպես</w:t>
            </w:r>
            <w:r w:rsidRPr="0013532A">
              <w:rPr>
                <w:rFonts w:ascii="GHEA Grapalat" w:hAnsi="GHEA Grapalat"/>
                <w:lang w:val="af-ZA"/>
              </w:rPr>
              <w:t xml:space="preserve"> </w:t>
            </w:r>
            <w:r w:rsidRPr="0013532A">
              <w:rPr>
                <w:rStyle w:val="a2"/>
                <w:rFonts w:ascii="GHEA Grapalat" w:hAnsi="GHEA Grapalat"/>
                <w:sz w:val="24"/>
                <w:szCs w:val="24"/>
              </w:rPr>
              <w:t>գիտական</w:t>
            </w:r>
            <w:r w:rsidRPr="0013532A">
              <w:rPr>
                <w:rFonts w:ascii="GHEA Grapalat" w:hAnsi="GHEA Grapalat"/>
                <w:lang w:val="af-ZA"/>
              </w:rPr>
              <w:t xml:space="preserve"> </w:t>
            </w:r>
            <w:r w:rsidRPr="0013532A">
              <w:rPr>
                <w:rFonts w:ascii="GHEA Grapalat" w:hAnsi="GHEA Grapalat"/>
              </w:rPr>
              <w:t>կազմակերպություններ</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lastRenderedPageBreak/>
              <w:t>Չի ընդունվել:</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Հանրաճանաչ բառ է:</w:t>
            </w:r>
          </w:p>
        </w:tc>
      </w:tr>
      <w:tr w:rsidR="005368A1" w:rsidRPr="00B04AF0"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tabs>
                <w:tab w:val="right" w:pos="9708"/>
              </w:tabs>
              <w:spacing w:line="276" w:lineRule="auto"/>
              <w:ind w:right="20"/>
              <w:jc w:val="both"/>
              <w:rPr>
                <w:rFonts w:ascii="GHEA Grapalat" w:hAnsi="GHEA Grapalat"/>
                <w:lang w:val="af-ZA"/>
              </w:rPr>
            </w:pPr>
            <w:r w:rsidRPr="0013532A">
              <w:rPr>
                <w:rFonts w:ascii="GHEA Grapalat" w:hAnsi="GHEA Grapalat"/>
                <w:lang w:val="af-ZA"/>
              </w:rPr>
              <w:t>57.</w:t>
            </w:r>
            <w:r w:rsidRPr="0013532A">
              <w:rPr>
                <w:rFonts w:ascii="GHEA Grapalat" w:hAnsi="GHEA Grapalat"/>
              </w:rPr>
              <w:t>Նախագծի</w:t>
            </w:r>
            <w:r w:rsidRPr="0013532A">
              <w:rPr>
                <w:rFonts w:ascii="GHEA Grapalat" w:hAnsi="GHEA Grapalat"/>
                <w:lang w:val="af-ZA"/>
              </w:rPr>
              <w:t xml:space="preserve"> 56-</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6-</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համաձայն</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ակտերի</w:t>
            </w:r>
            <w:r w:rsidRPr="0013532A">
              <w:rPr>
                <w:rFonts w:ascii="GHEA Grapalat" w:hAnsi="GHEA Grapalat"/>
                <w:lang w:val="af-ZA"/>
              </w:rPr>
              <w:t xml:space="preserve"> </w:t>
            </w:r>
            <w:r w:rsidRPr="0013532A">
              <w:rPr>
                <w:rFonts w:ascii="GHEA Grapalat" w:hAnsi="GHEA Grapalat"/>
              </w:rPr>
              <w:t>մշտադիտարկման</w:t>
            </w:r>
            <w:r w:rsidRPr="0013532A">
              <w:rPr>
                <w:rFonts w:ascii="GHEA Grapalat" w:hAnsi="GHEA Grapalat"/>
                <w:lang w:val="af-ZA"/>
              </w:rPr>
              <w:t xml:space="preserve"> </w:t>
            </w:r>
            <w:r w:rsidRPr="0013532A">
              <w:rPr>
                <w:rFonts w:ascii="GHEA Grapalat" w:hAnsi="GHEA Grapalat"/>
              </w:rPr>
              <w:t>իրականացման</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մշտադիտարկման</w:t>
            </w:r>
            <w:r w:rsidRPr="0013532A">
              <w:rPr>
                <w:rFonts w:ascii="GHEA Grapalat" w:hAnsi="GHEA Grapalat"/>
                <w:lang w:val="af-ZA"/>
              </w:rPr>
              <w:t xml:space="preserve"> </w:t>
            </w:r>
            <w:r w:rsidRPr="0013532A">
              <w:rPr>
                <w:rFonts w:ascii="GHEA Grapalat" w:hAnsi="GHEA Grapalat"/>
              </w:rPr>
              <w:t>գործունեության</w:t>
            </w:r>
            <w:r w:rsidRPr="0013532A">
              <w:rPr>
                <w:rFonts w:ascii="GHEA Grapalat" w:hAnsi="GHEA Grapalat"/>
                <w:lang w:val="af-ZA"/>
              </w:rPr>
              <w:t xml:space="preserve"> </w:t>
            </w:r>
            <w:r w:rsidRPr="0013532A">
              <w:rPr>
                <w:rFonts w:ascii="GHEA Grapalat" w:hAnsi="GHEA Grapalat"/>
              </w:rPr>
              <w:t>համակարգման</w:t>
            </w:r>
            <w:r w:rsidRPr="0013532A">
              <w:rPr>
                <w:rFonts w:ascii="GHEA Grapalat" w:hAnsi="GHEA Grapalat"/>
                <w:lang w:val="af-ZA"/>
              </w:rPr>
              <w:t xml:space="preserve"> </w:t>
            </w:r>
            <w:r w:rsidRPr="0013532A">
              <w:rPr>
                <w:rFonts w:ascii="GHEA Grapalat" w:hAnsi="GHEA Grapalat"/>
              </w:rPr>
              <w:t>կարգը</w:t>
            </w:r>
            <w:r w:rsidRPr="0013532A">
              <w:rPr>
                <w:rFonts w:ascii="GHEA Grapalat" w:hAnsi="GHEA Grapalat"/>
                <w:lang w:val="af-ZA"/>
              </w:rPr>
              <w:t xml:space="preserve"> </w:t>
            </w:r>
            <w:r w:rsidRPr="0013532A">
              <w:rPr>
                <w:rFonts w:ascii="GHEA Grapalat" w:hAnsi="GHEA Grapalat"/>
              </w:rPr>
              <w:t>սահմանվում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ՀՀ</w:t>
            </w:r>
            <w:r w:rsidRPr="0013532A">
              <w:rPr>
                <w:rFonts w:ascii="GHEA Grapalat" w:hAnsi="GHEA Grapalat"/>
                <w:lang w:val="af-ZA"/>
              </w:rPr>
              <w:t xml:space="preserve"> </w:t>
            </w:r>
            <w:r w:rsidRPr="0013532A">
              <w:rPr>
                <w:rFonts w:ascii="GHEA Grapalat" w:hAnsi="GHEA Grapalat"/>
              </w:rPr>
              <w:t>կառավարության</w:t>
            </w:r>
            <w:r w:rsidRPr="0013532A">
              <w:rPr>
                <w:rFonts w:ascii="GHEA Grapalat" w:hAnsi="GHEA Grapalat"/>
                <w:lang w:val="af-ZA"/>
              </w:rPr>
              <w:t xml:space="preserve"> </w:t>
            </w:r>
            <w:r w:rsidRPr="0013532A">
              <w:rPr>
                <w:rFonts w:ascii="GHEA Grapalat" w:hAnsi="GHEA Grapalat"/>
              </w:rPr>
              <w:t>որոշմամբ</w:t>
            </w:r>
            <w:r w:rsidRPr="0013532A">
              <w:rPr>
                <w:rFonts w:ascii="GHEA Grapalat" w:hAnsi="GHEA Grapalat"/>
                <w:lang w:val="af-ZA"/>
              </w:rPr>
              <w:t>:</w:t>
            </w:r>
          </w:p>
          <w:p w:rsidR="005368A1" w:rsidRPr="0013532A" w:rsidRDefault="005368A1" w:rsidP="00050F45">
            <w:pPr>
              <w:spacing w:after="420" w:line="276" w:lineRule="auto"/>
              <w:ind w:left="20" w:right="20" w:firstLine="540"/>
              <w:jc w:val="both"/>
              <w:rPr>
                <w:rFonts w:ascii="GHEA Grapalat" w:hAnsi="GHEA Grapalat"/>
                <w:lang w:val="af-ZA"/>
              </w:rPr>
            </w:pPr>
            <w:r w:rsidRPr="0013532A">
              <w:rPr>
                <w:rFonts w:ascii="GHEA Grapalat" w:hAnsi="GHEA Grapalat"/>
              </w:rPr>
              <w:t>Նախ</w:t>
            </w:r>
            <w:r w:rsidRPr="0013532A">
              <w:rPr>
                <w:rFonts w:ascii="GHEA Grapalat" w:hAnsi="GHEA Grapalat"/>
                <w:lang w:val="af-ZA"/>
              </w:rPr>
              <w:t xml:space="preserve">' </w:t>
            </w:r>
            <w:r w:rsidRPr="0013532A">
              <w:rPr>
                <w:rFonts w:ascii="GHEA Grapalat" w:hAnsi="GHEA Grapalat"/>
              </w:rPr>
              <w:t>անհասկանալի</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թե</w:t>
            </w:r>
            <w:r w:rsidRPr="0013532A">
              <w:rPr>
                <w:rFonts w:ascii="GHEA Grapalat" w:hAnsi="GHEA Grapalat"/>
                <w:lang w:val="af-ZA"/>
              </w:rPr>
              <w:t xml:space="preserve"> </w:t>
            </w:r>
            <w:r w:rsidRPr="0013532A">
              <w:rPr>
                <w:rFonts w:ascii="GHEA Grapalat" w:hAnsi="GHEA Grapalat"/>
              </w:rPr>
              <w:t>ի՞նչ</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ենթադրելու</w:t>
            </w:r>
            <w:r w:rsidRPr="0013532A">
              <w:rPr>
                <w:rFonts w:ascii="GHEA Grapalat" w:hAnsi="GHEA Grapalat"/>
                <w:lang w:val="af-ZA"/>
              </w:rPr>
              <w:t xml:space="preserve"> </w:t>
            </w:r>
            <w:r w:rsidRPr="0013532A">
              <w:rPr>
                <w:rFonts w:ascii="GHEA Grapalat" w:hAnsi="GHEA Grapalat"/>
              </w:rPr>
              <w:t>համակարգումը</w:t>
            </w:r>
            <w:r w:rsidRPr="0013532A">
              <w:rPr>
                <w:rFonts w:ascii="GHEA Grapalat" w:hAnsi="GHEA Grapalat"/>
                <w:lang w:val="af-ZA"/>
              </w:rPr>
              <w:t xml:space="preserve">: </w:t>
            </w:r>
            <w:r w:rsidRPr="0013532A">
              <w:rPr>
                <w:rFonts w:ascii="GHEA Grapalat" w:hAnsi="GHEA Grapalat"/>
              </w:rPr>
              <w:t>Միաժամանակ</w:t>
            </w:r>
            <w:r w:rsidRPr="0013532A">
              <w:rPr>
                <w:rFonts w:ascii="GHEA Grapalat" w:hAnsi="GHEA Grapalat"/>
                <w:lang w:val="af-ZA"/>
              </w:rPr>
              <w:t xml:space="preserve"> </w:t>
            </w:r>
            <w:r w:rsidRPr="0013532A">
              <w:rPr>
                <w:rFonts w:ascii="GHEA Grapalat" w:hAnsi="GHEA Grapalat"/>
              </w:rPr>
              <w:t>գտնում</w:t>
            </w:r>
            <w:r w:rsidRPr="0013532A">
              <w:rPr>
                <w:rFonts w:ascii="GHEA Grapalat" w:hAnsi="GHEA Grapalat"/>
                <w:lang w:val="af-ZA"/>
              </w:rPr>
              <w:t xml:space="preserve"> </w:t>
            </w:r>
            <w:r w:rsidRPr="0013532A">
              <w:rPr>
                <w:rFonts w:ascii="GHEA Grapalat" w:hAnsi="GHEA Grapalat"/>
              </w:rPr>
              <w:t>ենք</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մշտադիտարկման</w:t>
            </w:r>
            <w:r w:rsidRPr="0013532A">
              <w:rPr>
                <w:rFonts w:ascii="GHEA Grapalat" w:hAnsi="GHEA Grapalat"/>
                <w:lang w:val="af-ZA"/>
              </w:rPr>
              <w:t xml:space="preserve"> </w:t>
            </w:r>
            <w:r w:rsidRPr="0013532A">
              <w:rPr>
                <w:rFonts w:ascii="GHEA Grapalat" w:hAnsi="GHEA Grapalat"/>
              </w:rPr>
              <w:t>իրականացման</w:t>
            </w:r>
            <w:r w:rsidRPr="0013532A">
              <w:rPr>
                <w:rFonts w:ascii="GHEA Grapalat" w:hAnsi="GHEA Grapalat"/>
                <w:lang w:val="af-ZA"/>
              </w:rPr>
              <w:t xml:space="preserve"> </w:t>
            </w:r>
            <w:r w:rsidRPr="0013532A">
              <w:rPr>
                <w:rFonts w:ascii="GHEA Grapalat" w:hAnsi="GHEA Grapalat"/>
              </w:rPr>
              <w:t>կարգը</w:t>
            </w:r>
            <w:r w:rsidRPr="0013532A">
              <w:rPr>
                <w:rFonts w:ascii="GHEA Grapalat" w:hAnsi="GHEA Grapalat"/>
                <w:lang w:val="af-ZA"/>
              </w:rPr>
              <w:t xml:space="preserve"> (</w:t>
            </w:r>
            <w:r w:rsidRPr="0013532A">
              <w:rPr>
                <w:rFonts w:ascii="GHEA Grapalat" w:hAnsi="GHEA Grapalat"/>
              </w:rPr>
              <w:t>առնվազն</w:t>
            </w:r>
            <w:r w:rsidRPr="0013532A">
              <w:rPr>
                <w:rFonts w:ascii="GHEA Grapalat" w:hAnsi="GHEA Grapalat"/>
                <w:lang w:val="af-ZA"/>
              </w:rPr>
              <w:t xml:space="preserve"> </w:t>
            </w:r>
            <w:r w:rsidRPr="0013532A">
              <w:rPr>
                <w:rFonts w:ascii="GHEA Grapalat" w:hAnsi="GHEA Grapalat"/>
              </w:rPr>
              <w:t>սկզբունքային</w:t>
            </w:r>
            <w:r w:rsidRPr="0013532A">
              <w:rPr>
                <w:rFonts w:ascii="GHEA Grapalat" w:hAnsi="GHEA Grapalat"/>
                <w:lang w:val="af-ZA"/>
              </w:rPr>
              <w:t xml:space="preserve"> </w:t>
            </w:r>
            <w:r w:rsidRPr="0013532A">
              <w:rPr>
                <w:rFonts w:ascii="GHEA Grapalat" w:hAnsi="GHEA Grapalat"/>
              </w:rPr>
              <w:t>կարգավորումները</w:t>
            </w:r>
            <w:r w:rsidRPr="0013532A">
              <w:rPr>
                <w:rFonts w:ascii="GHEA Grapalat" w:hAnsi="GHEA Grapalat"/>
                <w:lang w:val="af-ZA"/>
              </w:rPr>
              <w:t xml:space="preserve">) </w:t>
            </w:r>
            <w:r w:rsidRPr="0013532A">
              <w:rPr>
                <w:rFonts w:ascii="GHEA Grapalat" w:hAnsi="GHEA Grapalat"/>
              </w:rPr>
              <w:t>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սահմանվի</w:t>
            </w:r>
            <w:r w:rsidRPr="0013532A">
              <w:rPr>
                <w:rFonts w:ascii="GHEA Grapalat" w:hAnsi="GHEA Grapalat"/>
                <w:lang w:val="af-ZA"/>
              </w:rPr>
              <w:t xml:space="preserve"> </w:t>
            </w:r>
            <w:r w:rsidRPr="0013532A">
              <w:rPr>
                <w:rFonts w:ascii="GHEA Grapalat" w:hAnsi="GHEA Grapalat"/>
              </w:rPr>
              <w:t>հենց</w:t>
            </w:r>
            <w:r w:rsidRPr="0013532A">
              <w:rPr>
                <w:rFonts w:ascii="GHEA Grapalat" w:hAnsi="GHEA Grapalat"/>
                <w:lang w:val="af-ZA"/>
              </w:rPr>
              <w:t xml:space="preserve"> </w:t>
            </w:r>
            <w:r w:rsidRPr="0013532A">
              <w:rPr>
                <w:rFonts w:ascii="GHEA Grapalat" w:hAnsi="GHEA Grapalat"/>
              </w:rPr>
              <w:t>օրենքով</w:t>
            </w:r>
            <w:r w:rsidRPr="0013532A">
              <w:rPr>
                <w:rFonts w:ascii="GHEA Grapalat" w:hAnsi="GHEA Grapalat"/>
                <w:lang w:val="af-ZA"/>
              </w:rPr>
              <w:t xml:space="preserve">: </w:t>
            </w:r>
            <w:r w:rsidRPr="0013532A">
              <w:rPr>
                <w:rFonts w:ascii="GHEA Grapalat" w:hAnsi="GHEA Grapalat"/>
              </w:rPr>
              <w:t>Հակառակ</w:t>
            </w:r>
            <w:r w:rsidRPr="0013532A">
              <w:rPr>
                <w:rFonts w:ascii="GHEA Grapalat" w:hAnsi="GHEA Grapalat"/>
                <w:lang w:val="af-ZA"/>
              </w:rPr>
              <w:t xml:space="preserve"> </w:t>
            </w:r>
            <w:r w:rsidRPr="0013532A">
              <w:rPr>
                <w:rFonts w:ascii="GHEA Grapalat" w:hAnsi="GHEA Grapalat"/>
              </w:rPr>
              <w:t>պարագայում</w:t>
            </w:r>
            <w:r w:rsidRPr="0013532A">
              <w:rPr>
                <w:rFonts w:ascii="GHEA Grapalat" w:hAnsi="GHEA Grapalat"/>
                <w:lang w:val="af-ZA"/>
              </w:rPr>
              <w:t xml:space="preserve"> </w:t>
            </w:r>
            <w:r w:rsidRPr="0013532A">
              <w:rPr>
                <w:rFonts w:ascii="GHEA Grapalat" w:hAnsi="GHEA Grapalat"/>
              </w:rPr>
              <w:t>ստացվում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ակտերի</w:t>
            </w:r>
            <w:r w:rsidRPr="0013532A">
              <w:rPr>
                <w:rFonts w:ascii="GHEA Grapalat" w:hAnsi="GHEA Grapalat"/>
                <w:lang w:val="af-ZA"/>
              </w:rPr>
              <w:t xml:space="preserve"> </w:t>
            </w:r>
            <w:r w:rsidRPr="0013532A">
              <w:rPr>
                <w:rFonts w:ascii="GHEA Grapalat" w:hAnsi="GHEA Grapalat"/>
              </w:rPr>
              <w:t>մասին</w:t>
            </w:r>
            <w:r w:rsidRPr="0013532A">
              <w:rPr>
                <w:rFonts w:ascii="GHEA Grapalat" w:hAnsi="GHEA Grapalat"/>
                <w:lang w:val="af-ZA"/>
              </w:rPr>
              <w:t xml:space="preserve">» </w:t>
            </w:r>
            <w:r w:rsidRPr="0013532A">
              <w:rPr>
                <w:rFonts w:ascii="GHEA Grapalat" w:hAnsi="GHEA Grapalat"/>
              </w:rPr>
              <w:t>ՀՀ</w:t>
            </w:r>
            <w:r w:rsidRPr="0013532A">
              <w:rPr>
                <w:rFonts w:ascii="GHEA Grapalat" w:hAnsi="GHEA Grapalat"/>
                <w:lang w:val="af-ZA"/>
              </w:rPr>
              <w:t xml:space="preserve"> </w:t>
            </w:r>
            <w:r w:rsidRPr="0013532A">
              <w:rPr>
                <w:rFonts w:ascii="GHEA Grapalat" w:hAnsi="GHEA Grapalat"/>
              </w:rPr>
              <w:t>օրենքը</w:t>
            </w:r>
            <w:r w:rsidRPr="0013532A">
              <w:rPr>
                <w:rFonts w:ascii="GHEA Grapalat" w:hAnsi="GHEA Grapalat"/>
                <w:lang w:val="af-ZA"/>
              </w:rPr>
              <w:t xml:space="preserve">, </w:t>
            </w:r>
            <w:r w:rsidRPr="0013532A">
              <w:rPr>
                <w:rFonts w:ascii="GHEA Grapalat" w:hAnsi="GHEA Grapalat"/>
              </w:rPr>
              <w:t>ներդնելով</w:t>
            </w:r>
            <w:r w:rsidRPr="0013532A">
              <w:rPr>
                <w:rFonts w:ascii="GHEA Grapalat" w:hAnsi="GHEA Grapalat"/>
                <w:lang w:val="af-ZA"/>
              </w:rPr>
              <w:t xml:space="preserve"> </w:t>
            </w:r>
            <w:r w:rsidRPr="0013532A">
              <w:rPr>
                <w:rFonts w:ascii="GHEA Grapalat" w:hAnsi="GHEA Grapalat"/>
              </w:rPr>
              <w:t>նոր</w:t>
            </w:r>
            <w:r w:rsidRPr="0013532A">
              <w:rPr>
                <w:rFonts w:ascii="GHEA Grapalat" w:hAnsi="GHEA Grapalat"/>
                <w:lang w:val="af-ZA"/>
              </w:rPr>
              <w:t xml:space="preserve"> </w:t>
            </w:r>
            <w:r w:rsidRPr="0013532A">
              <w:rPr>
                <w:rFonts w:ascii="GHEA Grapalat" w:hAnsi="GHEA Grapalat"/>
              </w:rPr>
              <w:t>ինստիտուտ</w:t>
            </w:r>
            <w:r w:rsidRPr="0013532A">
              <w:rPr>
                <w:rFonts w:ascii="GHEA Grapalat" w:hAnsi="GHEA Grapalat"/>
                <w:lang w:val="af-ZA"/>
              </w:rPr>
              <w:t xml:space="preserve">, </w:t>
            </w:r>
            <w:r w:rsidRPr="0013532A">
              <w:rPr>
                <w:rFonts w:ascii="GHEA Grapalat" w:hAnsi="GHEA Grapalat"/>
              </w:rPr>
              <w:t>կարգավորման</w:t>
            </w:r>
            <w:r w:rsidRPr="0013532A">
              <w:rPr>
                <w:rFonts w:ascii="GHEA Grapalat" w:hAnsi="GHEA Grapalat"/>
                <w:lang w:val="af-ZA"/>
              </w:rPr>
              <w:t xml:space="preserve"> </w:t>
            </w:r>
            <w:r w:rsidRPr="0013532A">
              <w:rPr>
                <w:rFonts w:ascii="GHEA Grapalat" w:hAnsi="GHEA Grapalat"/>
              </w:rPr>
              <w:t>հիմնական</w:t>
            </w:r>
            <w:r w:rsidRPr="0013532A">
              <w:rPr>
                <w:rFonts w:ascii="GHEA Grapalat" w:hAnsi="GHEA Grapalat"/>
                <w:lang w:val="af-ZA"/>
              </w:rPr>
              <w:t xml:space="preserve"> </w:t>
            </w:r>
            <w:r w:rsidRPr="0013532A">
              <w:rPr>
                <w:rFonts w:ascii="GHEA Grapalat" w:hAnsi="GHEA Grapalat"/>
              </w:rPr>
              <w:t>բեռը</w:t>
            </w:r>
            <w:r w:rsidRPr="0013532A">
              <w:rPr>
                <w:rFonts w:ascii="GHEA Grapalat" w:hAnsi="GHEA Grapalat"/>
                <w:lang w:val="af-ZA"/>
              </w:rPr>
              <w:t xml:space="preserve"> </w:t>
            </w:r>
            <w:r w:rsidRPr="0013532A">
              <w:rPr>
                <w:rFonts w:ascii="GHEA Grapalat" w:hAnsi="GHEA Grapalat"/>
              </w:rPr>
              <w:t>դնում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ՀՀ</w:t>
            </w:r>
            <w:r w:rsidRPr="0013532A">
              <w:rPr>
                <w:rFonts w:ascii="GHEA Grapalat" w:hAnsi="GHEA Grapalat"/>
                <w:lang w:val="af-ZA"/>
              </w:rPr>
              <w:t xml:space="preserve"> </w:t>
            </w:r>
            <w:r w:rsidRPr="0013532A">
              <w:rPr>
                <w:rFonts w:ascii="GHEA Grapalat" w:hAnsi="GHEA Grapalat"/>
              </w:rPr>
              <w:t>կառավարության</w:t>
            </w:r>
            <w:r w:rsidRPr="0013532A">
              <w:rPr>
                <w:rFonts w:ascii="GHEA Grapalat" w:hAnsi="GHEA Grapalat"/>
                <w:lang w:val="af-ZA"/>
              </w:rPr>
              <w:t xml:space="preserve"> </w:t>
            </w:r>
            <w:r w:rsidRPr="0013532A">
              <w:rPr>
                <w:rFonts w:ascii="GHEA Grapalat" w:hAnsi="GHEA Grapalat"/>
              </w:rPr>
              <w:t>վրա</w:t>
            </w:r>
            <w:r w:rsidRPr="0013532A">
              <w:rPr>
                <w:rFonts w:ascii="GHEA Grapalat" w:hAnsi="GHEA Grapalat"/>
                <w:lang w:val="af-ZA"/>
              </w:rPr>
              <w:t xml:space="preserve">' </w:t>
            </w:r>
            <w:r w:rsidRPr="0013532A">
              <w:rPr>
                <w:rFonts w:ascii="GHEA Grapalat" w:hAnsi="GHEA Grapalat"/>
              </w:rPr>
              <w:t>սահմանափակվելով</w:t>
            </w:r>
            <w:r w:rsidRPr="0013532A">
              <w:rPr>
                <w:rFonts w:ascii="GHEA Grapalat" w:hAnsi="GHEA Grapalat"/>
                <w:lang w:val="af-ZA"/>
              </w:rPr>
              <w:t xml:space="preserve"> </w:t>
            </w:r>
            <w:r w:rsidRPr="0013532A">
              <w:rPr>
                <w:rFonts w:ascii="GHEA Grapalat" w:hAnsi="GHEA Grapalat"/>
              </w:rPr>
              <w:t>միայն</w:t>
            </w:r>
            <w:r w:rsidRPr="0013532A">
              <w:rPr>
                <w:rFonts w:ascii="GHEA Grapalat" w:hAnsi="GHEA Grapalat"/>
                <w:lang w:val="af-ZA"/>
              </w:rPr>
              <w:t xml:space="preserve"> </w:t>
            </w:r>
            <w:r w:rsidRPr="0013532A">
              <w:rPr>
                <w:rFonts w:ascii="GHEA Grapalat" w:hAnsi="GHEA Grapalat"/>
              </w:rPr>
              <w:t>չափազանց</w:t>
            </w:r>
            <w:r w:rsidRPr="0013532A">
              <w:rPr>
                <w:rFonts w:ascii="GHEA Grapalat" w:hAnsi="GHEA Grapalat"/>
                <w:lang w:val="af-ZA"/>
              </w:rPr>
              <w:t xml:space="preserve"> </w:t>
            </w:r>
            <w:r w:rsidRPr="0013532A">
              <w:rPr>
                <w:rFonts w:ascii="GHEA Grapalat" w:hAnsi="GHEA Grapalat"/>
              </w:rPr>
              <w:t>ընդհանուր</w:t>
            </w:r>
            <w:r w:rsidRPr="0013532A">
              <w:rPr>
                <w:rFonts w:ascii="GHEA Grapalat" w:hAnsi="GHEA Grapalat"/>
                <w:lang w:val="af-ZA"/>
              </w:rPr>
              <w:t xml:space="preserve"> </w:t>
            </w:r>
            <w:r w:rsidRPr="0013532A">
              <w:rPr>
                <w:rFonts w:ascii="GHEA Grapalat" w:hAnsi="GHEA Grapalat"/>
              </w:rPr>
              <w:t>կարգավորումներով</w:t>
            </w:r>
            <w:r w:rsidRPr="0013532A">
              <w:rPr>
                <w:rFonts w:ascii="GHEA Grapalat" w:hAnsi="GHEA Grapalat"/>
                <w:lang w:val="af-ZA"/>
              </w:rPr>
              <w:t xml:space="preserve">, </w:t>
            </w:r>
            <w:r w:rsidRPr="0013532A">
              <w:rPr>
                <w:rFonts w:ascii="GHEA Grapalat" w:hAnsi="GHEA Grapalat"/>
              </w:rPr>
              <w:t>որով</w:t>
            </w:r>
            <w:r w:rsidRPr="0013532A">
              <w:rPr>
                <w:rFonts w:ascii="GHEA Grapalat" w:hAnsi="GHEA Grapalat"/>
                <w:lang w:val="af-ZA"/>
              </w:rPr>
              <w:t xml:space="preserve"> </w:t>
            </w:r>
            <w:r w:rsidRPr="0013532A">
              <w:rPr>
                <w:rFonts w:ascii="GHEA Grapalat" w:hAnsi="GHEA Grapalat"/>
              </w:rPr>
              <w:t>մշտադիտարկման</w:t>
            </w:r>
            <w:r w:rsidRPr="0013532A">
              <w:rPr>
                <w:rFonts w:ascii="GHEA Grapalat" w:hAnsi="GHEA Grapalat"/>
                <w:lang w:val="af-ZA"/>
              </w:rPr>
              <w:t xml:space="preserve"> </w:t>
            </w:r>
            <w:r w:rsidRPr="0013532A">
              <w:rPr>
                <w:rFonts w:ascii="GHEA Grapalat" w:hAnsi="GHEA Grapalat"/>
              </w:rPr>
              <w:t>ինստիտուտի</w:t>
            </w:r>
            <w:r w:rsidRPr="0013532A">
              <w:rPr>
                <w:rFonts w:ascii="GHEA Grapalat" w:hAnsi="GHEA Grapalat"/>
                <w:lang w:val="af-ZA"/>
              </w:rPr>
              <w:t xml:space="preserve"> </w:t>
            </w:r>
            <w:r w:rsidRPr="0013532A">
              <w:rPr>
                <w:rFonts w:ascii="GHEA Grapalat" w:hAnsi="GHEA Grapalat"/>
              </w:rPr>
              <w:t>ներդրման</w:t>
            </w:r>
            <w:r w:rsidRPr="0013532A">
              <w:rPr>
                <w:rFonts w:ascii="GHEA Grapalat" w:hAnsi="GHEA Grapalat"/>
                <w:lang w:val="af-ZA"/>
              </w:rPr>
              <w:t xml:space="preserve"> </w:t>
            </w:r>
            <w:r w:rsidRPr="0013532A">
              <w:rPr>
                <w:rFonts w:ascii="GHEA Grapalat" w:hAnsi="GHEA Grapalat"/>
              </w:rPr>
              <w:t>արդյունավետությունը</w:t>
            </w:r>
            <w:r w:rsidRPr="0013532A">
              <w:rPr>
                <w:rFonts w:ascii="GHEA Grapalat" w:hAnsi="GHEA Grapalat"/>
                <w:lang w:val="af-ZA"/>
              </w:rPr>
              <w:t xml:space="preserve"> </w:t>
            </w:r>
            <w:r w:rsidRPr="0013532A">
              <w:rPr>
                <w:rFonts w:ascii="GHEA Grapalat" w:hAnsi="GHEA Grapalat"/>
              </w:rPr>
              <w:t>խնդրահարույց</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դառնում</w:t>
            </w:r>
            <w:r w:rsidRPr="0013532A">
              <w:rPr>
                <w:rFonts w:ascii="GHEA Grapalat" w:hAnsi="GHEA Grapalat"/>
                <w:lang w:val="af-ZA"/>
              </w:rPr>
              <w:t>:</w:t>
            </w:r>
          </w:p>
        </w:tc>
        <w:tc>
          <w:tcPr>
            <w:tcW w:w="3960" w:type="dxa"/>
          </w:tcPr>
          <w:p w:rsidR="005368A1" w:rsidRPr="00B04AF0" w:rsidRDefault="005368A1" w:rsidP="00050F45">
            <w:pPr>
              <w:spacing w:line="276" w:lineRule="auto"/>
              <w:rPr>
                <w:rFonts w:ascii="GHEA Grapalat" w:hAnsi="GHEA Grapalat"/>
                <w:lang w:val="hy-AM"/>
              </w:rPr>
            </w:pPr>
            <w:r>
              <w:rPr>
                <w:rFonts w:ascii="GHEA Grapalat" w:hAnsi="GHEA Grapalat"/>
                <w:lang w:val="hy-AM"/>
              </w:rPr>
              <w:t>Չի ընդունվել:</w:t>
            </w:r>
          </w:p>
        </w:tc>
        <w:tc>
          <w:tcPr>
            <w:tcW w:w="3627" w:type="dxa"/>
          </w:tcPr>
          <w:p w:rsidR="005368A1" w:rsidRPr="00B04AF0" w:rsidRDefault="005368A1" w:rsidP="00050F45">
            <w:pPr>
              <w:spacing w:line="276" w:lineRule="auto"/>
              <w:rPr>
                <w:rFonts w:ascii="GHEA Grapalat" w:hAnsi="GHEA Grapalat"/>
                <w:lang w:val="hy-AM"/>
              </w:rPr>
            </w:pPr>
            <w:r>
              <w:rPr>
                <w:rFonts w:ascii="GHEA Grapalat" w:hAnsi="GHEA Grapalat"/>
                <w:lang w:val="hy-AM"/>
              </w:rPr>
              <w:t>Նախագիծը կարգավորում է մշտադիտարկման ինստիտուտի հիմնական ուղղությունները, մինչդեռ կառավարության որոշմամբ կսահմանվեն ավելի մանրամասն կարգավորումներ:</w:t>
            </w:r>
          </w:p>
        </w:tc>
      </w:tr>
      <w:tr w:rsidR="005368A1" w:rsidRPr="00B504A3"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after="414" w:line="276" w:lineRule="auto"/>
              <w:ind w:left="20" w:right="20"/>
              <w:jc w:val="both"/>
              <w:rPr>
                <w:rFonts w:ascii="GHEA Grapalat" w:hAnsi="GHEA Grapalat"/>
                <w:lang w:val="af-ZA"/>
              </w:rPr>
            </w:pPr>
            <w:r w:rsidRPr="0013532A">
              <w:rPr>
                <w:rFonts w:ascii="GHEA Grapalat" w:hAnsi="GHEA Grapalat"/>
                <w:lang w:val="af-ZA"/>
              </w:rPr>
              <w:t xml:space="preserve">58. </w:t>
            </w:r>
            <w:r w:rsidRPr="0013532A">
              <w:rPr>
                <w:rFonts w:ascii="GHEA Grapalat" w:hAnsi="GHEA Grapalat"/>
              </w:rPr>
              <w:t>Նախագծի</w:t>
            </w:r>
            <w:r w:rsidRPr="0013532A">
              <w:rPr>
                <w:rFonts w:ascii="GHEA Grapalat" w:hAnsi="GHEA Grapalat"/>
                <w:lang w:val="af-ZA"/>
              </w:rPr>
              <w:t xml:space="preserve"> 57-</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համաձայն</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ակտում</w:t>
            </w:r>
            <w:r w:rsidRPr="0013532A">
              <w:rPr>
                <w:rFonts w:ascii="GHEA Grapalat" w:hAnsi="GHEA Grapalat"/>
                <w:lang w:val="af-ZA"/>
              </w:rPr>
              <w:t xml:space="preserve"> </w:t>
            </w:r>
            <w:r w:rsidRPr="0013532A">
              <w:rPr>
                <w:rFonts w:ascii="GHEA Grapalat" w:hAnsi="GHEA Grapalat"/>
              </w:rPr>
              <w:t>փոփոխություններ</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լրացումներ</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կատարվում</w:t>
            </w:r>
            <w:r w:rsidRPr="0013532A">
              <w:rPr>
                <w:rFonts w:ascii="GHEA Grapalat" w:hAnsi="GHEA Grapalat"/>
                <w:lang w:val="af-ZA"/>
              </w:rPr>
              <w:t xml:space="preserve">, </w:t>
            </w:r>
            <w:r w:rsidRPr="0013532A">
              <w:rPr>
                <w:rStyle w:val="a2"/>
                <w:rFonts w:ascii="GHEA Grapalat" w:hAnsi="GHEA Grapalat"/>
                <w:sz w:val="24"/>
                <w:szCs w:val="24"/>
              </w:rPr>
              <w:t>եթե անհրաժեշտ է փոփոխել առանծին իրավահարաբերությունների կարգավորման առանձնահատկությունները</w:t>
            </w:r>
            <w:r w:rsidRPr="0013532A">
              <w:rPr>
                <w:rFonts w:ascii="GHEA Grapalat" w:hAnsi="GHEA Grapalat"/>
                <w:lang w:val="af-ZA"/>
              </w:rPr>
              <w:t xml:space="preserve">: </w:t>
            </w:r>
            <w:r w:rsidRPr="0013532A">
              <w:rPr>
                <w:rFonts w:ascii="GHEA Grapalat" w:hAnsi="GHEA Grapalat"/>
              </w:rPr>
              <w:t>Այս</w:t>
            </w:r>
            <w:r w:rsidRPr="0013532A">
              <w:rPr>
                <w:rFonts w:ascii="GHEA Grapalat" w:hAnsi="GHEA Grapalat"/>
                <w:lang w:val="af-ZA"/>
              </w:rPr>
              <w:t xml:space="preserve"> </w:t>
            </w:r>
            <w:r w:rsidRPr="0013532A">
              <w:rPr>
                <w:rFonts w:ascii="GHEA Grapalat" w:hAnsi="GHEA Grapalat"/>
              </w:rPr>
              <w:t>համատեքստում</w:t>
            </w:r>
            <w:r w:rsidRPr="0013532A">
              <w:rPr>
                <w:rFonts w:ascii="GHEA Grapalat" w:hAnsi="GHEA Grapalat"/>
                <w:lang w:val="af-ZA"/>
              </w:rPr>
              <w:t xml:space="preserve"> </w:t>
            </w:r>
            <w:r w:rsidRPr="0013532A">
              <w:rPr>
                <w:rFonts w:ascii="GHEA Grapalat" w:hAnsi="GHEA Grapalat"/>
              </w:rPr>
              <w:t>գտնում</w:t>
            </w:r>
            <w:r w:rsidRPr="0013532A">
              <w:rPr>
                <w:rFonts w:ascii="GHEA Grapalat" w:hAnsi="GHEA Grapalat"/>
                <w:lang w:val="af-ZA"/>
              </w:rPr>
              <w:t xml:space="preserve"> </w:t>
            </w:r>
            <w:r w:rsidRPr="0013532A">
              <w:rPr>
                <w:rFonts w:ascii="GHEA Grapalat" w:hAnsi="GHEA Grapalat"/>
              </w:rPr>
              <w:t>ենք</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խոսքը</w:t>
            </w:r>
            <w:r w:rsidRPr="0013532A">
              <w:rPr>
                <w:rFonts w:ascii="GHEA Grapalat" w:hAnsi="GHEA Grapalat"/>
                <w:lang w:val="af-ZA"/>
              </w:rPr>
              <w:t xml:space="preserve"> </w:t>
            </w:r>
            <w:r w:rsidRPr="0013532A">
              <w:rPr>
                <w:rFonts w:ascii="GHEA Grapalat" w:hAnsi="GHEA Grapalat"/>
              </w:rPr>
              <w:t>ոչ</w:t>
            </w:r>
            <w:r w:rsidRPr="0013532A">
              <w:rPr>
                <w:rFonts w:ascii="GHEA Grapalat" w:hAnsi="GHEA Grapalat"/>
                <w:lang w:val="af-ZA"/>
              </w:rPr>
              <w:t xml:space="preserve"> </w:t>
            </w:r>
            <w:r w:rsidRPr="0013532A">
              <w:rPr>
                <w:rFonts w:ascii="GHEA Grapalat" w:hAnsi="GHEA Grapalat"/>
              </w:rPr>
              <w:t>թե</w:t>
            </w:r>
            <w:r w:rsidRPr="0013532A">
              <w:rPr>
                <w:rFonts w:ascii="GHEA Grapalat" w:hAnsi="GHEA Grapalat"/>
                <w:lang w:val="af-ZA"/>
              </w:rPr>
              <w:t xml:space="preserve"> </w:t>
            </w:r>
            <w:r w:rsidRPr="0013532A">
              <w:rPr>
                <w:rFonts w:ascii="GHEA Grapalat" w:hAnsi="GHEA Grapalat"/>
              </w:rPr>
              <w:t>միայն</w:t>
            </w:r>
            <w:r w:rsidRPr="0013532A">
              <w:rPr>
                <w:rFonts w:ascii="GHEA Grapalat" w:hAnsi="GHEA Grapalat"/>
                <w:lang w:val="af-ZA"/>
              </w:rPr>
              <w:t xml:space="preserve"> </w:t>
            </w:r>
            <w:r w:rsidRPr="0013532A">
              <w:rPr>
                <w:rFonts w:ascii="GHEA Grapalat" w:hAnsi="GHEA Grapalat"/>
              </w:rPr>
              <w:t>առանձնահատկությունների</w:t>
            </w:r>
            <w:r w:rsidRPr="0013532A">
              <w:rPr>
                <w:rFonts w:ascii="GHEA Grapalat" w:hAnsi="GHEA Grapalat"/>
                <w:lang w:val="af-ZA"/>
              </w:rPr>
              <w:t xml:space="preserve"> </w:t>
            </w:r>
            <w:r w:rsidRPr="0013532A">
              <w:rPr>
                <w:rFonts w:ascii="GHEA Grapalat" w:hAnsi="GHEA Grapalat"/>
              </w:rPr>
              <w:t>մասին</w:t>
            </w:r>
            <w:r w:rsidRPr="0013532A">
              <w:rPr>
                <w:rFonts w:ascii="GHEA Grapalat" w:hAnsi="GHEA Grapalat"/>
                <w:lang w:val="af-ZA"/>
              </w:rPr>
              <w:t xml:space="preserve"> </w:t>
            </w:r>
            <w:r w:rsidRPr="0013532A">
              <w:rPr>
                <w:rFonts w:ascii="GHEA Grapalat" w:hAnsi="GHEA Grapalat"/>
              </w:rPr>
              <w:t>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գնա</w:t>
            </w:r>
            <w:r w:rsidRPr="0013532A">
              <w:rPr>
                <w:rFonts w:ascii="GHEA Grapalat" w:hAnsi="GHEA Grapalat"/>
                <w:lang w:val="af-ZA"/>
              </w:rPr>
              <w:t xml:space="preserve">, </w:t>
            </w:r>
            <w:r w:rsidRPr="0013532A">
              <w:rPr>
                <w:rFonts w:ascii="GHEA Grapalat" w:hAnsi="GHEA Grapalat"/>
              </w:rPr>
              <w:t>այլ</w:t>
            </w:r>
            <w:r w:rsidRPr="0013532A">
              <w:rPr>
                <w:rFonts w:ascii="GHEA Grapalat" w:hAnsi="GHEA Grapalat"/>
                <w:lang w:val="af-ZA"/>
              </w:rPr>
              <w:t xml:space="preserve"> </w:t>
            </w:r>
            <w:r w:rsidRPr="0013532A">
              <w:rPr>
                <w:rFonts w:ascii="GHEA Grapalat" w:hAnsi="GHEA Grapalat"/>
              </w:rPr>
              <w:t>ընդհանրապես</w:t>
            </w:r>
            <w:r w:rsidRPr="0013532A">
              <w:rPr>
                <w:rFonts w:ascii="GHEA Grapalat" w:hAnsi="GHEA Grapalat"/>
                <w:lang w:val="af-ZA"/>
              </w:rPr>
              <w:t xml:space="preserve"> </w:t>
            </w:r>
            <w:r w:rsidRPr="0013532A">
              <w:rPr>
                <w:rFonts w:ascii="GHEA Grapalat" w:hAnsi="GHEA Grapalat"/>
              </w:rPr>
              <w:t>կարգավորումների</w:t>
            </w:r>
            <w:r w:rsidRPr="0013532A">
              <w:rPr>
                <w:rFonts w:ascii="GHEA Grapalat" w:hAnsi="GHEA Grapalat"/>
                <w:lang w:val="af-ZA"/>
              </w:rPr>
              <w:t xml:space="preserve"> </w:t>
            </w:r>
            <w:r w:rsidRPr="0013532A">
              <w:rPr>
                <w:rFonts w:ascii="GHEA Grapalat" w:hAnsi="GHEA Grapalat"/>
              </w:rPr>
              <w:t>փոփոխության</w:t>
            </w:r>
            <w:r w:rsidRPr="0013532A">
              <w:rPr>
                <w:rFonts w:ascii="GHEA Grapalat" w:hAnsi="GHEA Grapalat"/>
                <w:lang w:val="af-ZA"/>
              </w:rPr>
              <w:t xml:space="preserve">, </w:t>
            </w:r>
            <w:r w:rsidRPr="0013532A">
              <w:rPr>
                <w:rFonts w:ascii="GHEA Grapalat" w:hAnsi="GHEA Grapalat"/>
              </w:rPr>
              <w:t>քանի</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փոփոխությունները</w:t>
            </w:r>
            <w:r w:rsidRPr="0013532A">
              <w:rPr>
                <w:rFonts w:ascii="GHEA Grapalat" w:hAnsi="GHEA Grapalat"/>
                <w:lang w:val="af-ZA"/>
              </w:rPr>
              <w:t xml:space="preserve"> </w:t>
            </w:r>
            <w:r w:rsidRPr="0013532A">
              <w:rPr>
                <w:rFonts w:ascii="GHEA Grapalat" w:hAnsi="GHEA Grapalat"/>
              </w:rPr>
              <w:t>կարող</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ունենալ</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Fonts w:ascii="GHEA Grapalat" w:hAnsi="GHEA Grapalat"/>
              </w:rPr>
              <w:t>հիմնարար</w:t>
            </w:r>
            <w:r w:rsidRPr="0013532A">
              <w:rPr>
                <w:rFonts w:ascii="GHEA Grapalat" w:hAnsi="GHEA Grapalat"/>
                <w:lang w:val="af-ZA"/>
              </w:rPr>
              <w:t xml:space="preserve">, </w:t>
            </w:r>
            <w:r w:rsidRPr="0013532A">
              <w:rPr>
                <w:rFonts w:ascii="GHEA Grapalat" w:hAnsi="GHEA Grapalat"/>
              </w:rPr>
              <w:t>արմատական</w:t>
            </w:r>
            <w:r w:rsidRPr="0013532A">
              <w:rPr>
                <w:rFonts w:ascii="GHEA Grapalat" w:hAnsi="GHEA Grapalat"/>
                <w:lang w:val="af-ZA"/>
              </w:rPr>
              <w:t xml:space="preserve"> </w:t>
            </w:r>
            <w:r w:rsidRPr="0013532A">
              <w:rPr>
                <w:rFonts w:ascii="GHEA Grapalat" w:hAnsi="GHEA Grapalat"/>
              </w:rPr>
              <w:t>բնույթ</w:t>
            </w:r>
            <w:r w:rsidRPr="0013532A">
              <w:rPr>
                <w:rFonts w:ascii="GHEA Grapalat" w:hAnsi="GHEA Grapalat"/>
                <w:lang w:val="af-ZA"/>
              </w:rPr>
              <w:t xml:space="preserve">, </w:t>
            </w:r>
            <w:r w:rsidRPr="0013532A">
              <w:rPr>
                <w:rFonts w:ascii="GHEA Grapalat" w:hAnsi="GHEA Grapalat"/>
              </w:rPr>
              <w:t>իսկ</w:t>
            </w:r>
            <w:r w:rsidRPr="0013532A">
              <w:rPr>
                <w:rFonts w:ascii="GHEA Grapalat" w:hAnsi="GHEA Grapalat"/>
                <w:lang w:val="af-ZA"/>
              </w:rPr>
              <w:t xml:space="preserve"> </w:t>
            </w:r>
            <w:r w:rsidRPr="0013532A">
              <w:rPr>
                <w:rFonts w:ascii="GHEA Grapalat" w:hAnsi="GHEA Grapalat"/>
              </w:rPr>
              <w:t>այդ</w:t>
            </w:r>
            <w:r w:rsidRPr="0013532A">
              <w:rPr>
                <w:rFonts w:ascii="GHEA Grapalat" w:hAnsi="GHEA Grapalat"/>
                <w:lang w:val="af-ZA"/>
              </w:rPr>
              <w:t xml:space="preserve"> </w:t>
            </w:r>
            <w:r w:rsidRPr="0013532A">
              <w:rPr>
                <w:rFonts w:ascii="GHEA Grapalat" w:hAnsi="GHEA Grapalat"/>
              </w:rPr>
              <w:t>պարագայում</w:t>
            </w:r>
            <w:r w:rsidRPr="0013532A">
              <w:rPr>
                <w:rFonts w:ascii="GHEA Grapalat" w:hAnsi="GHEA Grapalat"/>
                <w:lang w:val="af-ZA"/>
              </w:rPr>
              <w:t xml:space="preserve"> </w:t>
            </w:r>
            <w:r w:rsidRPr="0013532A">
              <w:rPr>
                <w:rFonts w:ascii="GHEA Grapalat" w:hAnsi="GHEA Grapalat"/>
              </w:rPr>
              <w:t>նման</w:t>
            </w:r>
            <w:r w:rsidRPr="0013532A">
              <w:rPr>
                <w:rFonts w:ascii="GHEA Grapalat" w:hAnsi="GHEA Grapalat"/>
                <w:lang w:val="af-ZA"/>
              </w:rPr>
              <w:t xml:space="preserve"> </w:t>
            </w:r>
            <w:r w:rsidRPr="0013532A">
              <w:rPr>
                <w:rFonts w:ascii="GHEA Grapalat" w:hAnsi="GHEA Grapalat"/>
              </w:rPr>
              <w:t>ձևակերպումը</w:t>
            </w:r>
            <w:r w:rsidRPr="0013532A">
              <w:rPr>
                <w:rFonts w:ascii="GHEA Grapalat" w:hAnsi="GHEA Grapalat"/>
                <w:lang w:val="af-ZA"/>
              </w:rPr>
              <w:t xml:space="preserve"> </w:t>
            </w:r>
            <w:r w:rsidRPr="0013532A">
              <w:rPr>
                <w:rFonts w:ascii="GHEA Grapalat" w:hAnsi="GHEA Grapalat"/>
              </w:rPr>
              <w:t>իմաստալից</w:t>
            </w:r>
            <w:r w:rsidRPr="0013532A">
              <w:rPr>
                <w:rFonts w:ascii="GHEA Grapalat" w:hAnsi="GHEA Grapalat"/>
                <w:lang w:val="af-ZA"/>
              </w:rPr>
              <w:t xml:space="preserve"> </w:t>
            </w:r>
            <w:r w:rsidRPr="0013532A">
              <w:rPr>
                <w:rFonts w:ascii="GHEA Grapalat" w:hAnsi="GHEA Grapalat"/>
              </w:rPr>
              <w:t>չի</w:t>
            </w:r>
            <w:r w:rsidRPr="0013532A">
              <w:rPr>
                <w:rFonts w:ascii="GHEA Grapalat" w:hAnsi="GHEA Grapalat"/>
                <w:lang w:val="af-ZA"/>
              </w:rPr>
              <w:t xml:space="preserve"> </w:t>
            </w:r>
            <w:r w:rsidRPr="0013532A">
              <w:rPr>
                <w:rFonts w:ascii="GHEA Grapalat" w:hAnsi="GHEA Grapalat"/>
              </w:rPr>
              <w:t>լինի</w:t>
            </w:r>
            <w:r w:rsidRPr="0013532A">
              <w:rPr>
                <w:rFonts w:ascii="GHEA Grapalat" w:hAnsi="GHEA Grapalat"/>
                <w:lang w:val="af-ZA"/>
              </w:rPr>
              <w:t xml:space="preserve">: </w:t>
            </w:r>
            <w:r w:rsidRPr="0013532A">
              <w:rPr>
                <w:rFonts w:ascii="GHEA Grapalat" w:hAnsi="GHEA Grapalat"/>
              </w:rPr>
              <w:t>Ուստի</w:t>
            </w:r>
            <w:r w:rsidRPr="0013532A">
              <w:rPr>
                <w:rFonts w:ascii="GHEA Grapalat" w:hAnsi="GHEA Grapalat"/>
                <w:lang w:val="af-ZA"/>
              </w:rPr>
              <w:t xml:space="preserve">' </w:t>
            </w:r>
            <w:r w:rsidRPr="0013532A">
              <w:rPr>
                <w:rFonts w:ascii="GHEA Grapalat" w:hAnsi="GHEA Grapalat"/>
              </w:rPr>
              <w:t>փոփոխության</w:t>
            </w:r>
            <w:r w:rsidRPr="0013532A">
              <w:rPr>
                <w:rFonts w:ascii="GHEA Grapalat" w:hAnsi="GHEA Grapalat"/>
                <w:lang w:val="af-ZA"/>
              </w:rPr>
              <w:t xml:space="preserve"> </w:t>
            </w:r>
            <w:r w:rsidRPr="0013532A">
              <w:rPr>
                <w:rFonts w:ascii="GHEA Grapalat" w:hAnsi="GHEA Grapalat"/>
              </w:rPr>
              <w:t>այսպիսի</w:t>
            </w:r>
            <w:r w:rsidRPr="0013532A">
              <w:rPr>
                <w:rFonts w:ascii="GHEA Grapalat" w:hAnsi="GHEA Grapalat"/>
                <w:lang w:val="af-ZA"/>
              </w:rPr>
              <w:t xml:space="preserve"> </w:t>
            </w:r>
            <w:r w:rsidRPr="0013532A">
              <w:rPr>
                <w:rFonts w:ascii="GHEA Grapalat" w:hAnsi="GHEA Grapalat"/>
              </w:rPr>
              <w:t>նպատակի</w:t>
            </w:r>
            <w:r w:rsidRPr="0013532A">
              <w:rPr>
                <w:rFonts w:ascii="GHEA Grapalat" w:hAnsi="GHEA Grapalat"/>
                <w:lang w:val="af-ZA"/>
              </w:rPr>
              <w:t xml:space="preserve"> </w:t>
            </w:r>
            <w:r w:rsidRPr="0013532A">
              <w:rPr>
                <w:rFonts w:ascii="GHEA Grapalat" w:hAnsi="GHEA Grapalat"/>
              </w:rPr>
              <w:t>ամրագրումն</w:t>
            </w:r>
            <w:r w:rsidRPr="0013532A">
              <w:rPr>
                <w:rFonts w:ascii="GHEA Grapalat" w:hAnsi="GHEA Grapalat"/>
                <w:lang w:val="af-ZA"/>
              </w:rPr>
              <w:t xml:space="preserve"> </w:t>
            </w:r>
            <w:r w:rsidRPr="0013532A">
              <w:rPr>
                <w:rFonts w:ascii="GHEA Grapalat" w:hAnsi="GHEA Grapalat"/>
              </w:rPr>
              <w:t>օրենքում</w:t>
            </w:r>
            <w:r w:rsidRPr="0013532A">
              <w:rPr>
                <w:rFonts w:ascii="GHEA Grapalat" w:hAnsi="GHEA Grapalat"/>
                <w:lang w:val="af-ZA"/>
              </w:rPr>
              <w:t xml:space="preserve"> </w:t>
            </w:r>
            <w:r w:rsidRPr="0013532A">
              <w:rPr>
                <w:rFonts w:ascii="GHEA Grapalat" w:hAnsi="GHEA Grapalat"/>
              </w:rPr>
              <w:t>արդարացված</w:t>
            </w:r>
            <w:r w:rsidRPr="0013532A">
              <w:rPr>
                <w:rFonts w:ascii="GHEA Grapalat" w:hAnsi="GHEA Grapalat"/>
                <w:lang w:val="af-ZA"/>
              </w:rPr>
              <w:t xml:space="preserve"> </w:t>
            </w:r>
            <w:r w:rsidRPr="0013532A">
              <w:rPr>
                <w:rFonts w:ascii="GHEA Grapalat" w:hAnsi="GHEA Grapalat"/>
              </w:rPr>
              <w:t>չէ</w:t>
            </w:r>
            <w:r w:rsidRPr="0013532A">
              <w:rPr>
                <w:rFonts w:ascii="GHEA Grapalat" w:hAnsi="GHEA Grapalat"/>
                <w:lang w:val="af-ZA"/>
              </w:rPr>
              <w:t xml:space="preserve">: </w:t>
            </w:r>
            <w:r w:rsidRPr="0013532A">
              <w:rPr>
                <w:rFonts w:ascii="GHEA Grapalat" w:hAnsi="GHEA Grapalat"/>
              </w:rPr>
              <w:t>Փոփոխությունները</w:t>
            </w:r>
            <w:r w:rsidRPr="0013532A">
              <w:rPr>
                <w:rFonts w:ascii="GHEA Grapalat" w:hAnsi="GHEA Grapalat"/>
                <w:lang w:val="af-ZA"/>
              </w:rPr>
              <w:t xml:space="preserve"> </w:t>
            </w:r>
            <w:r w:rsidRPr="0013532A">
              <w:rPr>
                <w:rFonts w:ascii="GHEA Grapalat" w:hAnsi="GHEA Grapalat"/>
              </w:rPr>
              <w:t>կարող</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պայմանավորված</w:t>
            </w:r>
            <w:r w:rsidRPr="0013532A">
              <w:rPr>
                <w:rFonts w:ascii="GHEA Grapalat" w:hAnsi="GHEA Grapalat"/>
                <w:lang w:val="af-ZA"/>
              </w:rPr>
              <w:t xml:space="preserve"> </w:t>
            </w:r>
            <w:r w:rsidRPr="0013532A">
              <w:rPr>
                <w:rFonts w:ascii="GHEA Grapalat" w:hAnsi="GHEA Grapalat"/>
              </w:rPr>
              <w:t>լինել</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Fonts w:ascii="GHEA Grapalat" w:hAnsi="GHEA Grapalat"/>
              </w:rPr>
              <w:t>ոչ</w:t>
            </w:r>
            <w:r w:rsidRPr="0013532A">
              <w:rPr>
                <w:rFonts w:ascii="GHEA Grapalat" w:hAnsi="GHEA Grapalat"/>
                <w:lang w:val="af-ZA"/>
              </w:rPr>
              <w:t xml:space="preserve"> </w:t>
            </w:r>
            <w:r w:rsidRPr="0013532A">
              <w:rPr>
                <w:rFonts w:ascii="GHEA Grapalat" w:hAnsi="GHEA Grapalat"/>
              </w:rPr>
              <w:t>թե</w:t>
            </w:r>
            <w:r w:rsidRPr="0013532A">
              <w:rPr>
                <w:rFonts w:ascii="GHEA Grapalat" w:hAnsi="GHEA Grapalat"/>
                <w:lang w:val="af-ZA"/>
              </w:rPr>
              <w:t xml:space="preserve"> </w:t>
            </w:r>
            <w:r w:rsidRPr="0013532A">
              <w:rPr>
                <w:rFonts w:ascii="GHEA Grapalat" w:hAnsi="GHEA Grapalat"/>
              </w:rPr>
              <w:t>կարգավորման</w:t>
            </w:r>
            <w:r w:rsidRPr="0013532A">
              <w:rPr>
                <w:rFonts w:ascii="GHEA Grapalat" w:hAnsi="GHEA Grapalat"/>
                <w:lang w:val="af-ZA"/>
              </w:rPr>
              <w:t xml:space="preserve"> </w:t>
            </w:r>
            <w:r w:rsidRPr="0013532A">
              <w:rPr>
                <w:rFonts w:ascii="GHEA Grapalat" w:hAnsi="GHEA Grapalat"/>
              </w:rPr>
              <w:t>առանձնահատկությունների</w:t>
            </w:r>
            <w:r w:rsidRPr="0013532A">
              <w:rPr>
                <w:rFonts w:ascii="GHEA Grapalat" w:hAnsi="GHEA Grapalat"/>
                <w:lang w:val="af-ZA"/>
              </w:rPr>
              <w:t xml:space="preserve"> </w:t>
            </w:r>
            <w:r w:rsidRPr="0013532A">
              <w:rPr>
                <w:rFonts w:ascii="GHEA Grapalat" w:hAnsi="GHEA Grapalat"/>
              </w:rPr>
              <w:t>փոփոխության</w:t>
            </w:r>
            <w:r w:rsidRPr="0013532A">
              <w:rPr>
                <w:rFonts w:ascii="GHEA Grapalat" w:hAnsi="GHEA Grapalat"/>
                <w:lang w:val="af-ZA"/>
              </w:rPr>
              <w:t xml:space="preserve"> </w:t>
            </w:r>
            <w:r w:rsidRPr="0013532A">
              <w:rPr>
                <w:rFonts w:ascii="GHEA Grapalat" w:hAnsi="GHEA Grapalat"/>
              </w:rPr>
              <w:t>անհրաժեշտությամբ</w:t>
            </w:r>
            <w:r w:rsidRPr="0013532A">
              <w:rPr>
                <w:rFonts w:ascii="GHEA Grapalat" w:hAnsi="GHEA Grapalat"/>
                <w:lang w:val="af-ZA"/>
              </w:rPr>
              <w:t xml:space="preserve">, </w:t>
            </w:r>
            <w:r w:rsidRPr="0013532A">
              <w:rPr>
                <w:rFonts w:ascii="GHEA Grapalat" w:hAnsi="GHEA Grapalat"/>
              </w:rPr>
              <w:t>այլ</w:t>
            </w:r>
            <w:r w:rsidRPr="0013532A">
              <w:rPr>
                <w:rFonts w:ascii="GHEA Grapalat" w:hAnsi="GHEA Grapalat"/>
                <w:lang w:val="af-ZA"/>
              </w:rPr>
              <w:t xml:space="preserve"> </w:t>
            </w:r>
            <w:r w:rsidRPr="0013532A">
              <w:rPr>
                <w:rFonts w:ascii="GHEA Grapalat" w:hAnsi="GHEA Grapalat"/>
              </w:rPr>
              <w:t>սոսկ</w:t>
            </w:r>
            <w:r w:rsidRPr="0013532A">
              <w:rPr>
                <w:rFonts w:ascii="GHEA Grapalat" w:hAnsi="GHEA Grapalat"/>
                <w:lang w:val="af-ZA"/>
              </w:rPr>
              <w:t xml:space="preserve"> </w:t>
            </w:r>
            <w:r w:rsidRPr="0013532A">
              <w:rPr>
                <w:rFonts w:ascii="GHEA Grapalat" w:hAnsi="GHEA Grapalat"/>
              </w:rPr>
              <w:t>քաղաքական</w:t>
            </w:r>
            <w:r w:rsidRPr="0013532A">
              <w:rPr>
                <w:rFonts w:ascii="GHEA Grapalat" w:hAnsi="GHEA Grapalat"/>
                <w:lang w:val="af-ZA"/>
              </w:rPr>
              <w:t xml:space="preserve"> </w:t>
            </w:r>
            <w:r w:rsidRPr="0013532A">
              <w:rPr>
                <w:rFonts w:ascii="GHEA Grapalat" w:hAnsi="GHEA Grapalat"/>
              </w:rPr>
              <w:t>շարժառիթներով</w:t>
            </w:r>
            <w:r w:rsidRPr="0013532A">
              <w:rPr>
                <w:rFonts w:ascii="GHEA Grapalat" w:hAnsi="GHEA Grapalat"/>
                <w:lang w:val="af-ZA"/>
              </w:rPr>
              <w:t xml:space="preserve">, </w:t>
            </w:r>
            <w:r w:rsidRPr="0013532A">
              <w:rPr>
                <w:rFonts w:ascii="GHEA Grapalat" w:hAnsi="GHEA Grapalat"/>
              </w:rPr>
              <w:t>օրինակ</w:t>
            </w:r>
            <w:r w:rsidRPr="0013532A">
              <w:rPr>
                <w:rFonts w:ascii="GHEA Grapalat" w:hAnsi="GHEA Grapalat"/>
                <w:lang w:val="af-ZA"/>
              </w:rPr>
              <w:t xml:space="preserve">, </w:t>
            </w:r>
            <w:r w:rsidRPr="0013532A">
              <w:rPr>
                <w:rFonts w:ascii="GHEA Grapalat" w:hAnsi="GHEA Grapalat"/>
              </w:rPr>
              <w:t>քաղաքական</w:t>
            </w:r>
            <w:r w:rsidRPr="0013532A">
              <w:rPr>
                <w:rFonts w:ascii="GHEA Grapalat" w:hAnsi="GHEA Grapalat"/>
                <w:lang w:val="af-ZA"/>
              </w:rPr>
              <w:t xml:space="preserve"> </w:t>
            </w:r>
            <w:r w:rsidRPr="0013532A">
              <w:rPr>
                <w:rFonts w:ascii="GHEA Grapalat" w:hAnsi="GHEA Grapalat"/>
              </w:rPr>
              <w:t>իրավիճակի</w:t>
            </w:r>
            <w:r w:rsidRPr="0013532A">
              <w:rPr>
                <w:rFonts w:ascii="GHEA Grapalat" w:hAnsi="GHEA Grapalat"/>
                <w:lang w:val="af-ZA"/>
              </w:rPr>
              <w:t xml:space="preserve"> </w:t>
            </w:r>
            <w:r w:rsidRPr="0013532A">
              <w:rPr>
                <w:rFonts w:ascii="GHEA Grapalat" w:hAnsi="GHEA Grapalat"/>
              </w:rPr>
              <w:t>փոփոխությամբ</w:t>
            </w:r>
            <w:r w:rsidRPr="0013532A">
              <w:rPr>
                <w:rFonts w:ascii="GHEA Grapalat" w:hAnsi="GHEA Grapalat"/>
                <w:lang w:val="af-ZA"/>
              </w:rPr>
              <w:t xml:space="preserve">: </w:t>
            </w:r>
            <w:r w:rsidRPr="0013532A">
              <w:rPr>
                <w:rFonts w:ascii="GHEA Grapalat" w:hAnsi="GHEA Grapalat"/>
              </w:rPr>
              <w:t>Ընդսմին</w:t>
            </w:r>
            <w:r w:rsidRPr="0013532A">
              <w:rPr>
                <w:rFonts w:ascii="GHEA Grapalat" w:hAnsi="GHEA Grapalat"/>
                <w:lang w:val="af-ZA"/>
              </w:rPr>
              <w:t xml:space="preserve">, </w:t>
            </w:r>
            <w:r w:rsidRPr="0013532A">
              <w:rPr>
                <w:rFonts w:ascii="GHEA Grapalat" w:hAnsi="GHEA Grapalat"/>
              </w:rPr>
              <w:t>օրենքում</w:t>
            </w:r>
            <w:r w:rsidRPr="0013532A">
              <w:rPr>
                <w:rFonts w:ascii="GHEA Grapalat" w:hAnsi="GHEA Grapalat"/>
                <w:lang w:val="af-ZA"/>
              </w:rPr>
              <w:t xml:space="preserve"> </w:t>
            </w:r>
            <w:r w:rsidRPr="0013532A">
              <w:rPr>
                <w:rFonts w:ascii="GHEA Grapalat" w:hAnsi="GHEA Grapalat"/>
              </w:rPr>
              <w:t>փոփոխման</w:t>
            </w:r>
            <w:r w:rsidRPr="0013532A">
              <w:rPr>
                <w:rFonts w:ascii="GHEA Grapalat" w:hAnsi="GHEA Grapalat"/>
                <w:lang w:val="af-ZA"/>
              </w:rPr>
              <w:t xml:space="preserve"> </w:t>
            </w:r>
            <w:r w:rsidRPr="0013532A">
              <w:rPr>
                <w:rFonts w:ascii="GHEA Grapalat" w:hAnsi="GHEA Grapalat"/>
              </w:rPr>
              <w:t>քաղաքական</w:t>
            </w:r>
            <w:r w:rsidRPr="0013532A">
              <w:rPr>
                <w:rFonts w:ascii="GHEA Grapalat" w:hAnsi="GHEA Grapalat"/>
                <w:lang w:val="af-ZA"/>
              </w:rPr>
              <w:t xml:space="preserve"> </w:t>
            </w:r>
            <w:r w:rsidRPr="0013532A">
              <w:rPr>
                <w:rFonts w:ascii="GHEA Grapalat" w:hAnsi="GHEA Grapalat"/>
              </w:rPr>
              <w:t>շարժառիթներն</w:t>
            </w:r>
            <w:r w:rsidRPr="0013532A">
              <w:rPr>
                <w:rFonts w:ascii="GHEA Grapalat" w:hAnsi="GHEA Grapalat"/>
                <w:lang w:val="af-ZA"/>
              </w:rPr>
              <w:t xml:space="preserve"> </w:t>
            </w:r>
            <w:r w:rsidRPr="0013532A">
              <w:rPr>
                <w:rFonts w:ascii="GHEA Grapalat" w:hAnsi="GHEA Grapalat"/>
              </w:rPr>
              <w:t>ամփոփող</w:t>
            </w:r>
            <w:r w:rsidRPr="0013532A">
              <w:rPr>
                <w:rFonts w:ascii="GHEA Grapalat" w:hAnsi="GHEA Grapalat"/>
                <w:lang w:val="af-ZA"/>
              </w:rPr>
              <w:t xml:space="preserve"> </w:t>
            </w:r>
            <w:r w:rsidRPr="0013532A">
              <w:rPr>
                <w:rFonts w:ascii="GHEA Grapalat" w:hAnsi="GHEA Grapalat"/>
              </w:rPr>
              <w:t>ընդհանրական</w:t>
            </w:r>
            <w:r w:rsidRPr="0013532A">
              <w:rPr>
                <w:rFonts w:ascii="GHEA Grapalat" w:hAnsi="GHEA Grapalat"/>
                <w:lang w:val="af-ZA"/>
              </w:rPr>
              <w:t xml:space="preserve"> </w:t>
            </w:r>
            <w:r w:rsidRPr="0013532A">
              <w:rPr>
                <w:rFonts w:ascii="GHEA Grapalat" w:hAnsi="GHEA Grapalat"/>
              </w:rPr>
              <w:t>ձևակերպում</w:t>
            </w:r>
            <w:r w:rsidRPr="0013532A">
              <w:rPr>
                <w:rFonts w:ascii="GHEA Grapalat" w:hAnsi="GHEA Grapalat"/>
                <w:lang w:val="af-ZA"/>
              </w:rPr>
              <w:t xml:space="preserve"> </w:t>
            </w:r>
            <w:r w:rsidRPr="0013532A">
              <w:rPr>
                <w:rFonts w:ascii="GHEA Grapalat" w:hAnsi="GHEA Grapalat"/>
              </w:rPr>
              <w:t>տալն</w:t>
            </w:r>
            <w:r w:rsidRPr="0013532A">
              <w:rPr>
                <w:rFonts w:ascii="GHEA Grapalat" w:hAnsi="GHEA Grapalat"/>
                <w:lang w:val="af-ZA"/>
              </w:rPr>
              <w:t xml:space="preserve"> </w:t>
            </w:r>
            <w:r w:rsidRPr="0013532A">
              <w:rPr>
                <w:rFonts w:ascii="GHEA Grapalat" w:hAnsi="GHEA Grapalat"/>
              </w:rPr>
              <w:t>անհնարին</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w:t>
            </w:r>
          </w:p>
        </w:tc>
        <w:tc>
          <w:tcPr>
            <w:tcW w:w="3960" w:type="dxa"/>
          </w:tcPr>
          <w:p w:rsidR="005368A1" w:rsidRPr="00671103" w:rsidRDefault="005368A1" w:rsidP="00050F45">
            <w:pPr>
              <w:spacing w:line="276" w:lineRule="auto"/>
              <w:rPr>
                <w:rFonts w:ascii="GHEA Grapalat" w:hAnsi="GHEA Grapalat"/>
                <w:lang w:val="hy-AM"/>
              </w:rPr>
            </w:pPr>
            <w:r>
              <w:rPr>
                <w:rFonts w:ascii="GHEA Grapalat" w:hAnsi="GHEA Grapalat"/>
                <w:lang w:val="hy-AM"/>
              </w:rPr>
              <w:t>Ընդունվել է:</w:t>
            </w:r>
          </w:p>
        </w:tc>
        <w:tc>
          <w:tcPr>
            <w:tcW w:w="3627" w:type="dxa"/>
          </w:tcPr>
          <w:p w:rsidR="005368A1" w:rsidRPr="00B504A3" w:rsidRDefault="005368A1" w:rsidP="00050F45">
            <w:pPr>
              <w:spacing w:line="276" w:lineRule="auto"/>
              <w:rPr>
                <w:rFonts w:ascii="GHEA Grapalat" w:hAnsi="GHEA Grapalat"/>
                <w:lang w:val="hy-AM"/>
              </w:rPr>
            </w:pPr>
            <w:r w:rsidRPr="00B504A3">
              <w:rPr>
                <w:rFonts w:ascii="GHEA Grapalat" w:hAnsi="GHEA Grapalat"/>
                <w:lang w:val="hy-AM"/>
              </w:rPr>
              <w:t>Նախագծի</w:t>
            </w:r>
            <w:r w:rsidRPr="0013532A">
              <w:rPr>
                <w:rFonts w:ascii="GHEA Grapalat" w:hAnsi="GHEA Grapalat"/>
                <w:lang w:val="af-ZA"/>
              </w:rPr>
              <w:t xml:space="preserve"> 57-</w:t>
            </w:r>
            <w:r w:rsidRPr="00B504A3">
              <w:rPr>
                <w:rFonts w:ascii="GHEA Grapalat" w:hAnsi="GHEA Grapalat"/>
                <w:lang w:val="hy-AM"/>
              </w:rPr>
              <w:t>րդ</w:t>
            </w:r>
            <w:r w:rsidRPr="0013532A">
              <w:rPr>
                <w:rFonts w:ascii="GHEA Grapalat" w:hAnsi="GHEA Grapalat"/>
                <w:lang w:val="af-ZA"/>
              </w:rPr>
              <w:t xml:space="preserve"> </w:t>
            </w:r>
            <w:r w:rsidRPr="00B504A3">
              <w:rPr>
                <w:rFonts w:ascii="GHEA Grapalat" w:hAnsi="GHEA Grapalat"/>
                <w:lang w:val="hy-AM"/>
              </w:rPr>
              <w:t>հոդվածի</w:t>
            </w:r>
            <w:r w:rsidRPr="0013532A">
              <w:rPr>
                <w:rFonts w:ascii="GHEA Grapalat" w:hAnsi="GHEA Grapalat"/>
                <w:lang w:val="af-ZA"/>
              </w:rPr>
              <w:t xml:space="preserve"> 1-</w:t>
            </w:r>
            <w:r w:rsidRPr="00B504A3">
              <w:rPr>
                <w:rFonts w:ascii="GHEA Grapalat" w:hAnsi="GHEA Grapalat"/>
                <w:lang w:val="hy-AM"/>
              </w:rPr>
              <w:t>ին</w:t>
            </w:r>
            <w:r w:rsidRPr="0013532A">
              <w:rPr>
                <w:rFonts w:ascii="GHEA Grapalat" w:hAnsi="GHEA Grapalat"/>
                <w:lang w:val="af-ZA"/>
              </w:rPr>
              <w:t xml:space="preserve"> </w:t>
            </w:r>
            <w:r w:rsidRPr="00B504A3">
              <w:rPr>
                <w:rFonts w:ascii="GHEA Grapalat" w:hAnsi="GHEA Grapalat"/>
                <w:lang w:val="hy-AM"/>
              </w:rPr>
              <w:t>մաս</w:t>
            </w:r>
            <w:r>
              <w:rPr>
                <w:rFonts w:ascii="GHEA Grapalat" w:hAnsi="GHEA Grapalat"/>
                <w:lang w:val="hy-AM"/>
              </w:rPr>
              <w:t>ը շարադրվել է հետևյալ խմբագրությամբ. «</w:t>
            </w:r>
            <w:r w:rsidRPr="00B504A3">
              <w:rPr>
                <w:rFonts w:ascii="Sylfaen" w:hAnsi="Sylfaen" w:cs="Sylfaen"/>
                <w:lang w:val="hy-AM"/>
              </w:rPr>
              <w:t xml:space="preserve"> </w:t>
            </w:r>
            <w:r w:rsidRPr="00B504A3">
              <w:rPr>
                <w:rFonts w:ascii="GHEA Grapalat" w:hAnsi="GHEA Grapalat"/>
                <w:lang w:val="hy-AM"/>
              </w:rPr>
              <w:t>Նորմատիվ իրավական ակտում փոփոխություններ կամ լրացումներ են կատարվում, եթե անհրաժեշտ է փոփոխել առանձին իրավահարաբերությունների սահմանված կարգավորումները</w:t>
            </w:r>
            <w:r>
              <w:rPr>
                <w:rFonts w:ascii="GHEA Grapalat" w:hAnsi="GHEA Grapalat"/>
                <w:lang w:val="hy-AM"/>
              </w:rPr>
              <w:t>»:</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after="423" w:line="276" w:lineRule="auto"/>
              <w:ind w:left="20" w:right="20"/>
              <w:jc w:val="both"/>
              <w:rPr>
                <w:rFonts w:ascii="GHEA Grapalat" w:hAnsi="GHEA Grapalat"/>
                <w:lang w:val="af-ZA"/>
              </w:rPr>
            </w:pPr>
            <w:r w:rsidRPr="0013532A">
              <w:rPr>
                <w:rFonts w:ascii="GHEA Grapalat" w:hAnsi="GHEA Grapalat"/>
                <w:lang w:val="af-ZA"/>
              </w:rPr>
              <w:t>59.</w:t>
            </w:r>
            <w:r w:rsidRPr="0013532A">
              <w:rPr>
                <w:rFonts w:ascii="GHEA Grapalat" w:hAnsi="GHEA Grapalat"/>
              </w:rPr>
              <w:t>Նախագծի</w:t>
            </w:r>
            <w:r w:rsidRPr="0013532A">
              <w:rPr>
                <w:rFonts w:ascii="GHEA Grapalat" w:hAnsi="GHEA Grapalat"/>
                <w:lang w:val="af-ZA"/>
              </w:rPr>
              <w:t xml:space="preserve"> 58-</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առաջին</w:t>
            </w:r>
            <w:r w:rsidRPr="0013532A">
              <w:rPr>
                <w:rFonts w:ascii="GHEA Grapalat" w:hAnsi="GHEA Grapalat"/>
                <w:lang w:val="af-ZA"/>
              </w:rPr>
              <w:t xml:space="preserve"> </w:t>
            </w:r>
            <w:r w:rsidRPr="0013532A">
              <w:rPr>
                <w:rFonts w:ascii="GHEA Grapalat" w:hAnsi="GHEA Grapalat"/>
              </w:rPr>
              <w:t>նախադասությունն</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ակտում</w:t>
            </w:r>
            <w:r w:rsidRPr="0013532A">
              <w:rPr>
                <w:rFonts w:ascii="GHEA Grapalat" w:hAnsi="GHEA Grapalat"/>
                <w:lang w:val="af-ZA"/>
              </w:rPr>
              <w:t xml:space="preserve"> </w:t>
            </w:r>
            <w:r w:rsidRPr="0013532A">
              <w:rPr>
                <w:rFonts w:ascii="GHEA Grapalat" w:hAnsi="GHEA Grapalat"/>
              </w:rPr>
              <w:t>փոփոխություն</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լրացում</w:t>
            </w:r>
            <w:r w:rsidRPr="0013532A">
              <w:rPr>
                <w:rFonts w:ascii="GHEA Grapalat" w:hAnsi="GHEA Grapalat"/>
                <w:lang w:val="af-ZA"/>
              </w:rPr>
              <w:t xml:space="preserve"> </w:t>
            </w:r>
            <w:r w:rsidRPr="0013532A">
              <w:rPr>
                <w:rFonts w:ascii="GHEA Grapalat" w:hAnsi="GHEA Grapalat"/>
              </w:rPr>
              <w:t>կատարվում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եթե</w:t>
            </w:r>
            <w:r w:rsidRPr="0013532A">
              <w:rPr>
                <w:rFonts w:ascii="GHEA Grapalat" w:hAnsi="GHEA Grapalat"/>
                <w:lang w:val="af-ZA"/>
              </w:rPr>
              <w:t xml:space="preserve"> </w:t>
            </w:r>
            <w:r w:rsidRPr="0013532A">
              <w:rPr>
                <w:rFonts w:ascii="GHEA Grapalat" w:hAnsi="GHEA Grapalat"/>
              </w:rPr>
              <w:t>առաջացել</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առանձին</w:t>
            </w:r>
            <w:r w:rsidRPr="0013532A">
              <w:rPr>
                <w:rFonts w:ascii="GHEA Grapalat" w:hAnsi="GHEA Grapalat"/>
                <w:lang w:val="af-ZA"/>
              </w:rPr>
              <w:t xml:space="preserve"> </w:t>
            </w:r>
            <w:r w:rsidRPr="0013532A">
              <w:rPr>
                <w:rFonts w:ascii="GHEA Grapalat" w:hAnsi="GHEA Grapalat"/>
              </w:rPr>
              <w:t>հարաբերությունների</w:t>
            </w:r>
            <w:r w:rsidRPr="0013532A">
              <w:rPr>
                <w:rFonts w:ascii="GHEA Grapalat" w:hAnsi="GHEA Grapalat"/>
                <w:lang w:val="af-ZA"/>
              </w:rPr>
              <w:t xml:space="preserve"> </w:t>
            </w:r>
            <w:r w:rsidRPr="0013532A">
              <w:rPr>
                <w:rFonts w:ascii="GHEA Grapalat" w:hAnsi="GHEA Grapalat"/>
              </w:rPr>
              <w:t>կարգավորումը</w:t>
            </w:r>
            <w:r w:rsidRPr="0013532A">
              <w:rPr>
                <w:rFonts w:ascii="GHEA Grapalat" w:hAnsi="GHEA Grapalat"/>
                <w:lang w:val="af-ZA"/>
              </w:rPr>
              <w:t xml:space="preserve"> </w:t>
            </w:r>
            <w:r w:rsidRPr="0013532A">
              <w:rPr>
                <w:rFonts w:ascii="GHEA Grapalat" w:hAnsi="GHEA Grapalat"/>
              </w:rPr>
              <w:t>փոխելու</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լրացնելու</w:t>
            </w:r>
            <w:r w:rsidRPr="0013532A">
              <w:rPr>
                <w:rFonts w:ascii="GHEA Grapalat" w:hAnsi="GHEA Grapalat"/>
                <w:lang w:val="af-ZA"/>
              </w:rPr>
              <w:t xml:space="preserve">, </w:t>
            </w:r>
            <w:r w:rsidRPr="0013532A">
              <w:rPr>
                <w:rFonts w:ascii="GHEA Grapalat" w:hAnsi="GHEA Grapalat"/>
              </w:rPr>
              <w:t>տեխնիկական</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խմբագրական</w:t>
            </w:r>
            <w:r w:rsidRPr="0013532A">
              <w:rPr>
                <w:rFonts w:ascii="GHEA Grapalat" w:hAnsi="GHEA Grapalat"/>
                <w:lang w:val="af-ZA"/>
              </w:rPr>
              <w:t xml:space="preserve"> </w:t>
            </w:r>
            <w:r w:rsidRPr="0013532A">
              <w:rPr>
                <w:rFonts w:ascii="GHEA Grapalat" w:hAnsi="GHEA Grapalat"/>
              </w:rPr>
              <w:t>բնույթի</w:t>
            </w:r>
            <w:r w:rsidRPr="0013532A">
              <w:rPr>
                <w:rFonts w:ascii="GHEA Grapalat" w:hAnsi="GHEA Grapalat"/>
                <w:lang w:val="af-ZA"/>
              </w:rPr>
              <w:t xml:space="preserve"> </w:t>
            </w:r>
            <w:r w:rsidRPr="0013532A">
              <w:rPr>
                <w:rFonts w:ascii="GHEA Grapalat" w:hAnsi="GHEA Grapalat"/>
              </w:rPr>
              <w:t>փոփոխություն</w:t>
            </w:r>
            <w:r w:rsidRPr="0013532A">
              <w:rPr>
                <w:rFonts w:ascii="GHEA Grapalat" w:hAnsi="GHEA Grapalat"/>
                <w:lang w:val="af-ZA"/>
              </w:rPr>
              <w:t xml:space="preserve"> </w:t>
            </w:r>
            <w:r w:rsidRPr="0013532A">
              <w:rPr>
                <w:rFonts w:ascii="GHEA Grapalat" w:hAnsi="GHEA Grapalat"/>
              </w:rPr>
              <w:t>կատարելու</w:t>
            </w:r>
            <w:r w:rsidRPr="0013532A">
              <w:rPr>
                <w:rFonts w:ascii="GHEA Grapalat" w:hAnsi="GHEA Grapalat"/>
                <w:lang w:val="af-ZA"/>
              </w:rPr>
              <w:t xml:space="preserve"> </w:t>
            </w:r>
            <w:r w:rsidRPr="0013532A">
              <w:rPr>
                <w:rFonts w:ascii="GHEA Grapalat" w:hAnsi="GHEA Grapalat"/>
              </w:rPr>
              <w:t>անհրաժեշտություն</w:t>
            </w:r>
            <w:r w:rsidRPr="0013532A">
              <w:rPr>
                <w:rFonts w:ascii="GHEA Grapalat" w:hAnsi="GHEA Grapalat"/>
                <w:lang w:val="af-ZA"/>
              </w:rPr>
              <w:t xml:space="preserve">) </w:t>
            </w:r>
            <w:r w:rsidRPr="0013532A">
              <w:rPr>
                <w:rFonts w:ascii="GHEA Grapalat" w:hAnsi="GHEA Grapalat"/>
              </w:rPr>
              <w:t>ավելորդ</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w:t>
            </w:r>
          </w:p>
        </w:tc>
        <w:tc>
          <w:tcPr>
            <w:tcW w:w="3960" w:type="dxa"/>
          </w:tcPr>
          <w:p w:rsidR="005368A1" w:rsidRPr="0068560B" w:rsidRDefault="005368A1" w:rsidP="00050F45">
            <w:pPr>
              <w:spacing w:line="276" w:lineRule="auto"/>
              <w:rPr>
                <w:rFonts w:ascii="GHEA Grapalat" w:hAnsi="GHEA Grapalat"/>
                <w:lang w:val="hy-AM"/>
              </w:rPr>
            </w:pPr>
            <w:r>
              <w:rPr>
                <w:rFonts w:ascii="GHEA Grapalat" w:hAnsi="GHEA Grapalat"/>
                <w:lang w:val="hy-AM"/>
              </w:rPr>
              <w:t>Ընդունվել է:</w:t>
            </w:r>
          </w:p>
        </w:tc>
        <w:tc>
          <w:tcPr>
            <w:tcW w:w="3627" w:type="dxa"/>
          </w:tcPr>
          <w:p w:rsidR="005368A1" w:rsidRPr="0068560B" w:rsidRDefault="005368A1" w:rsidP="00050F45">
            <w:pPr>
              <w:spacing w:line="276" w:lineRule="auto"/>
              <w:rPr>
                <w:rFonts w:ascii="GHEA Grapalat" w:hAnsi="GHEA Grapalat"/>
                <w:lang w:val="hy-AM"/>
              </w:rPr>
            </w:pPr>
            <w:r w:rsidRPr="0013532A">
              <w:rPr>
                <w:rFonts w:ascii="GHEA Grapalat" w:hAnsi="GHEA Grapalat"/>
                <w:lang w:val="af-ZA"/>
              </w:rPr>
              <w:t>58-</w:t>
            </w:r>
            <w:r w:rsidRPr="0068560B">
              <w:rPr>
                <w:rFonts w:ascii="GHEA Grapalat" w:hAnsi="GHEA Grapalat"/>
                <w:lang w:val="hy-AM"/>
              </w:rPr>
              <w:t>րդ</w:t>
            </w:r>
            <w:r w:rsidRPr="0013532A">
              <w:rPr>
                <w:rFonts w:ascii="GHEA Grapalat" w:hAnsi="GHEA Grapalat"/>
                <w:lang w:val="af-ZA"/>
              </w:rPr>
              <w:t xml:space="preserve"> </w:t>
            </w:r>
            <w:r w:rsidRPr="0068560B">
              <w:rPr>
                <w:rFonts w:ascii="GHEA Grapalat" w:hAnsi="GHEA Grapalat"/>
                <w:lang w:val="hy-AM"/>
              </w:rPr>
              <w:t>հոդվածի</w:t>
            </w:r>
            <w:r w:rsidRPr="0013532A">
              <w:rPr>
                <w:rFonts w:ascii="GHEA Grapalat" w:hAnsi="GHEA Grapalat"/>
                <w:lang w:val="af-ZA"/>
              </w:rPr>
              <w:t xml:space="preserve"> 1-</w:t>
            </w:r>
            <w:r w:rsidRPr="0068560B">
              <w:rPr>
                <w:rFonts w:ascii="GHEA Grapalat" w:hAnsi="GHEA Grapalat"/>
                <w:lang w:val="hy-AM"/>
              </w:rPr>
              <w:t>ին</w:t>
            </w:r>
            <w:r w:rsidRPr="0013532A">
              <w:rPr>
                <w:rFonts w:ascii="GHEA Grapalat" w:hAnsi="GHEA Grapalat"/>
                <w:lang w:val="af-ZA"/>
              </w:rPr>
              <w:t xml:space="preserve"> </w:t>
            </w:r>
            <w:r w:rsidRPr="0068560B">
              <w:rPr>
                <w:rFonts w:ascii="GHEA Grapalat" w:hAnsi="GHEA Grapalat"/>
                <w:lang w:val="hy-AM"/>
              </w:rPr>
              <w:t>մասի</w:t>
            </w:r>
            <w:r w:rsidRPr="0013532A">
              <w:rPr>
                <w:rFonts w:ascii="GHEA Grapalat" w:hAnsi="GHEA Grapalat"/>
                <w:lang w:val="af-ZA"/>
              </w:rPr>
              <w:t xml:space="preserve"> </w:t>
            </w:r>
            <w:r w:rsidRPr="0068560B">
              <w:rPr>
                <w:rFonts w:ascii="GHEA Grapalat" w:hAnsi="GHEA Grapalat"/>
                <w:lang w:val="hy-AM"/>
              </w:rPr>
              <w:t>առաջին</w:t>
            </w:r>
            <w:r>
              <w:rPr>
                <w:rFonts w:ascii="GHEA Grapalat" w:hAnsi="GHEA Grapalat"/>
                <w:lang w:val="hy-AM"/>
              </w:rPr>
              <w:t xml:space="preserve"> մասը հանվել է նախագծից:</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line="276" w:lineRule="auto"/>
              <w:ind w:left="20" w:right="20"/>
              <w:jc w:val="both"/>
              <w:rPr>
                <w:rFonts w:ascii="GHEA Grapalat" w:hAnsi="GHEA Grapalat"/>
                <w:lang w:val="af-ZA"/>
              </w:rPr>
            </w:pPr>
            <w:r w:rsidRPr="0013532A">
              <w:rPr>
                <w:rFonts w:ascii="GHEA Grapalat" w:hAnsi="GHEA Grapalat"/>
                <w:lang w:val="af-ZA"/>
              </w:rPr>
              <w:t>60.</w:t>
            </w:r>
            <w:r w:rsidRPr="0013532A">
              <w:rPr>
                <w:rFonts w:ascii="GHEA Grapalat" w:hAnsi="GHEA Grapalat"/>
              </w:rPr>
              <w:t>Նախագծի</w:t>
            </w:r>
            <w:r w:rsidRPr="0013532A">
              <w:rPr>
                <w:rFonts w:ascii="GHEA Grapalat" w:hAnsi="GHEA Grapalat"/>
                <w:lang w:val="af-ZA"/>
              </w:rPr>
              <w:t xml:space="preserve"> 58-</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երկրորդ</w:t>
            </w:r>
            <w:r w:rsidRPr="0013532A">
              <w:rPr>
                <w:rFonts w:ascii="GHEA Grapalat" w:hAnsi="GHEA Grapalat"/>
                <w:lang w:val="af-ZA"/>
              </w:rPr>
              <w:t xml:space="preserve"> </w:t>
            </w:r>
            <w:r w:rsidRPr="0013532A">
              <w:rPr>
                <w:rFonts w:ascii="GHEA Grapalat" w:hAnsi="GHEA Grapalat"/>
              </w:rPr>
              <w:t>նախադասության</w:t>
            </w:r>
            <w:r w:rsidRPr="0013532A">
              <w:rPr>
                <w:rFonts w:ascii="GHEA Grapalat" w:hAnsi="GHEA Grapalat"/>
                <w:lang w:val="af-ZA"/>
              </w:rPr>
              <w:t xml:space="preserve"> </w:t>
            </w:r>
            <w:r w:rsidRPr="0013532A">
              <w:rPr>
                <w:rFonts w:ascii="GHEA Grapalat" w:hAnsi="GHEA Grapalat"/>
              </w:rPr>
              <w:t>համաձայն</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ակտում</w:t>
            </w:r>
            <w:r w:rsidRPr="0013532A">
              <w:rPr>
                <w:rFonts w:ascii="GHEA Grapalat" w:hAnsi="GHEA Grapalat"/>
                <w:lang w:val="af-ZA"/>
              </w:rPr>
              <w:t xml:space="preserve"> </w:t>
            </w:r>
            <w:r w:rsidRPr="0013532A">
              <w:rPr>
                <w:rFonts w:ascii="GHEA Grapalat" w:hAnsi="GHEA Grapalat"/>
              </w:rPr>
              <w:t>փոփոխություն</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լրացում</w:t>
            </w:r>
            <w:r w:rsidRPr="0013532A">
              <w:rPr>
                <w:rFonts w:ascii="GHEA Grapalat" w:hAnsi="GHEA Grapalat"/>
                <w:lang w:val="af-ZA"/>
              </w:rPr>
              <w:t xml:space="preserve"> </w:t>
            </w:r>
            <w:r w:rsidRPr="0013532A">
              <w:rPr>
                <w:rFonts w:ascii="GHEA Grapalat" w:hAnsi="GHEA Grapalat"/>
              </w:rPr>
              <w:t>կատարվում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եթե</w:t>
            </w:r>
            <w:r w:rsidRPr="0013532A">
              <w:rPr>
                <w:rFonts w:ascii="GHEA Grapalat" w:hAnsi="GHEA Grapalat"/>
                <w:lang w:val="af-ZA"/>
              </w:rPr>
              <w:t xml:space="preserve"> </w:t>
            </w: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չի</w:t>
            </w:r>
            <w:r w:rsidRPr="0013532A">
              <w:rPr>
                <w:rFonts w:ascii="GHEA Grapalat" w:hAnsi="GHEA Grapalat"/>
                <w:lang w:val="af-ZA"/>
              </w:rPr>
              <w:t xml:space="preserve"> </w:t>
            </w:r>
            <w:r w:rsidRPr="0013532A">
              <w:rPr>
                <w:rFonts w:ascii="GHEA Grapalat" w:hAnsi="GHEA Grapalat"/>
              </w:rPr>
              <w:t>հակասում</w:t>
            </w:r>
            <w:r w:rsidRPr="0013532A">
              <w:rPr>
                <w:rFonts w:ascii="GHEA Grapalat" w:hAnsi="GHEA Grapalat"/>
                <w:lang w:val="af-ZA"/>
              </w:rPr>
              <w:t xml:space="preserve"> </w:t>
            </w:r>
            <w:r w:rsidRPr="0013532A">
              <w:rPr>
                <w:rFonts w:ascii="GHEA Grapalat" w:hAnsi="GHEA Grapalat"/>
              </w:rPr>
              <w:t>տվյալ</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կարգավորման</w:t>
            </w:r>
            <w:r w:rsidRPr="0013532A">
              <w:rPr>
                <w:rFonts w:ascii="GHEA Grapalat" w:hAnsi="GHEA Grapalat"/>
                <w:lang w:val="af-ZA"/>
              </w:rPr>
              <w:t xml:space="preserve"> </w:t>
            </w:r>
            <w:r w:rsidRPr="0013532A">
              <w:rPr>
                <w:rFonts w:ascii="GHEA Grapalat" w:hAnsi="GHEA Grapalat"/>
              </w:rPr>
              <w:t>առարկային</w:t>
            </w:r>
            <w:r w:rsidRPr="0013532A">
              <w:rPr>
                <w:rFonts w:ascii="GHEA Grapalat" w:hAnsi="GHEA Grapalat"/>
                <w:lang w:val="af-ZA"/>
              </w:rPr>
              <w:t xml:space="preserve">, </w:t>
            </w:r>
            <w:r w:rsidRPr="0013532A">
              <w:rPr>
                <w:rFonts w:ascii="GHEA Grapalat" w:hAnsi="GHEA Grapalat"/>
              </w:rPr>
              <w:t>հիմնարար</w:t>
            </w:r>
            <w:r w:rsidRPr="0013532A">
              <w:rPr>
                <w:rFonts w:ascii="GHEA Grapalat" w:hAnsi="GHEA Grapalat"/>
                <w:lang w:val="af-ZA"/>
              </w:rPr>
              <w:t xml:space="preserve"> </w:t>
            </w:r>
            <w:r w:rsidRPr="0013532A">
              <w:rPr>
                <w:rFonts w:ascii="GHEA Grapalat" w:hAnsi="GHEA Grapalat"/>
              </w:rPr>
              <w:t>սկզբունքներին</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չի</w:t>
            </w:r>
            <w:r w:rsidRPr="0013532A">
              <w:rPr>
                <w:rFonts w:ascii="GHEA Grapalat" w:hAnsi="GHEA Grapalat"/>
                <w:lang w:val="af-ZA"/>
              </w:rPr>
              <w:t xml:space="preserve"> </w:t>
            </w:r>
            <w:r w:rsidRPr="0013532A">
              <w:rPr>
                <w:rFonts w:ascii="GHEA Grapalat" w:hAnsi="GHEA Grapalat"/>
              </w:rPr>
              <w:t>խախտում</w:t>
            </w:r>
            <w:r w:rsidRPr="0013532A">
              <w:rPr>
                <w:rFonts w:ascii="GHEA Grapalat" w:hAnsi="GHEA Grapalat"/>
                <w:lang w:val="af-ZA"/>
              </w:rPr>
              <w:t xml:space="preserve"> </w:t>
            </w:r>
            <w:r w:rsidRPr="0013532A">
              <w:rPr>
                <w:rFonts w:ascii="GHEA Grapalat" w:hAnsi="GHEA Grapalat"/>
              </w:rPr>
              <w:t>տփալ</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միասնական</w:t>
            </w:r>
            <w:r w:rsidRPr="0013532A">
              <w:rPr>
                <w:rFonts w:ascii="GHEA Grapalat" w:hAnsi="GHEA Grapalat"/>
                <w:lang w:val="af-ZA"/>
              </w:rPr>
              <w:t xml:space="preserve"> </w:t>
            </w:r>
            <w:r w:rsidRPr="0013532A">
              <w:rPr>
                <w:rFonts w:ascii="GHEA Grapalat" w:hAnsi="GHEA Grapalat"/>
              </w:rPr>
              <w:t>բնույթը</w:t>
            </w:r>
            <w:r w:rsidRPr="0013532A">
              <w:rPr>
                <w:rFonts w:ascii="GHEA Grapalat" w:hAnsi="GHEA Grapalat"/>
                <w:lang w:val="af-ZA"/>
              </w:rPr>
              <w:t>:</w:t>
            </w:r>
          </w:p>
          <w:p w:rsidR="005368A1" w:rsidRPr="0013532A" w:rsidRDefault="005368A1" w:rsidP="00050F45">
            <w:pPr>
              <w:tabs>
                <w:tab w:val="left" w:pos="1623"/>
                <w:tab w:val="left" w:pos="2738"/>
                <w:tab w:val="center" w:pos="5948"/>
                <w:tab w:val="right" w:pos="9716"/>
              </w:tabs>
              <w:spacing w:line="276" w:lineRule="auto"/>
              <w:ind w:left="20" w:firstLine="540"/>
              <w:jc w:val="both"/>
              <w:rPr>
                <w:rFonts w:ascii="GHEA Grapalat" w:hAnsi="GHEA Grapalat"/>
                <w:lang w:val="af-ZA"/>
              </w:rPr>
            </w:pPr>
            <w:r w:rsidRPr="0013532A">
              <w:rPr>
                <w:rFonts w:ascii="GHEA Grapalat" w:hAnsi="GHEA Grapalat"/>
              </w:rPr>
              <w:t>Գտնում</w:t>
            </w:r>
            <w:r w:rsidRPr="0013532A">
              <w:rPr>
                <w:rFonts w:ascii="GHEA Grapalat" w:hAnsi="GHEA Grapalat"/>
                <w:lang w:val="af-ZA"/>
              </w:rPr>
              <w:tab/>
            </w:r>
            <w:r w:rsidRPr="0013532A">
              <w:rPr>
                <w:rFonts w:ascii="GHEA Grapalat" w:hAnsi="GHEA Grapalat"/>
              </w:rPr>
              <w:t>ենք</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ab/>
            </w:r>
            <w:r w:rsidRPr="0013532A">
              <w:rPr>
                <w:rFonts w:ascii="GHEA Grapalat" w:hAnsi="GHEA Grapalat"/>
              </w:rPr>
              <w:t>իրավաստեղծ</w:t>
            </w:r>
            <w:r w:rsidRPr="0013532A">
              <w:rPr>
                <w:rFonts w:ascii="GHEA Grapalat" w:hAnsi="GHEA Grapalat"/>
                <w:lang w:val="af-ZA"/>
              </w:rPr>
              <w:t xml:space="preserve"> </w:t>
            </w:r>
            <w:r w:rsidRPr="0013532A">
              <w:rPr>
                <w:rFonts w:ascii="GHEA Grapalat" w:hAnsi="GHEA Grapalat"/>
              </w:rPr>
              <w:t>մարմնի</w:t>
            </w:r>
            <w:r w:rsidRPr="0013532A">
              <w:rPr>
                <w:rFonts w:ascii="GHEA Grapalat" w:hAnsi="GHEA Grapalat"/>
                <w:lang w:val="af-ZA"/>
              </w:rPr>
              <w:tab/>
            </w:r>
            <w:r w:rsidRPr="0013532A">
              <w:rPr>
                <w:rFonts w:ascii="GHEA Grapalat" w:hAnsi="GHEA Grapalat"/>
              </w:rPr>
              <w:t>համար</w:t>
            </w:r>
            <w:r w:rsidRPr="0013532A">
              <w:rPr>
                <w:rFonts w:ascii="GHEA Grapalat" w:hAnsi="GHEA Grapalat"/>
                <w:lang w:val="af-ZA"/>
              </w:rPr>
              <w:tab/>
            </w:r>
            <w:r w:rsidRPr="0013532A">
              <w:rPr>
                <w:rFonts w:ascii="GHEA Grapalat" w:hAnsi="GHEA Grapalat"/>
              </w:rPr>
              <w:t>նման</w:t>
            </w:r>
            <w:r w:rsidRPr="0013532A">
              <w:rPr>
                <w:rFonts w:ascii="GHEA Grapalat" w:hAnsi="GHEA Grapalat"/>
                <w:lang w:val="af-ZA"/>
              </w:rPr>
              <w:t xml:space="preserve"> </w:t>
            </w:r>
            <w:r w:rsidRPr="0013532A">
              <w:rPr>
                <w:rFonts w:ascii="GHEA Grapalat" w:hAnsi="GHEA Grapalat"/>
              </w:rPr>
              <w:t>սահմանափակումներ</w:t>
            </w:r>
          </w:p>
          <w:p w:rsidR="005368A1" w:rsidRPr="0013532A" w:rsidRDefault="005368A1" w:rsidP="00050F45">
            <w:pPr>
              <w:tabs>
                <w:tab w:val="center" w:pos="5948"/>
                <w:tab w:val="right" w:pos="9716"/>
              </w:tabs>
              <w:spacing w:line="276" w:lineRule="auto"/>
              <w:ind w:left="20"/>
              <w:jc w:val="both"/>
              <w:rPr>
                <w:rFonts w:ascii="GHEA Grapalat" w:hAnsi="GHEA Grapalat"/>
                <w:lang w:val="af-ZA"/>
              </w:rPr>
            </w:pPr>
            <w:r w:rsidRPr="0013532A">
              <w:rPr>
                <w:rFonts w:ascii="GHEA Grapalat" w:hAnsi="GHEA Grapalat"/>
              </w:rPr>
              <w:t>նախատեսելն</w:t>
            </w:r>
            <w:r w:rsidRPr="0013532A">
              <w:rPr>
                <w:rFonts w:ascii="GHEA Grapalat" w:hAnsi="GHEA Grapalat"/>
                <w:lang w:val="af-ZA"/>
              </w:rPr>
              <w:t xml:space="preserve"> </w:t>
            </w:r>
            <w:r w:rsidRPr="0013532A">
              <w:rPr>
                <w:rFonts w:ascii="GHEA Grapalat" w:hAnsi="GHEA Grapalat"/>
              </w:rPr>
              <w:t>արդարացված</w:t>
            </w:r>
            <w:r w:rsidRPr="0013532A">
              <w:rPr>
                <w:rFonts w:ascii="GHEA Grapalat" w:hAnsi="GHEA Grapalat"/>
                <w:lang w:val="af-ZA"/>
              </w:rPr>
              <w:t xml:space="preserve"> </w:t>
            </w:r>
            <w:r w:rsidRPr="0013532A">
              <w:rPr>
                <w:rFonts w:ascii="GHEA Grapalat" w:hAnsi="GHEA Grapalat"/>
              </w:rPr>
              <w:t>չէ</w:t>
            </w:r>
            <w:r w:rsidRPr="0013532A">
              <w:rPr>
                <w:rFonts w:ascii="GHEA Grapalat" w:hAnsi="GHEA Grapalat"/>
                <w:lang w:val="af-ZA"/>
              </w:rPr>
              <w:t xml:space="preserve">: </w:t>
            </w:r>
            <w:r w:rsidRPr="0013532A">
              <w:rPr>
                <w:rFonts w:ascii="GHEA Grapalat" w:hAnsi="GHEA Grapalat"/>
              </w:rPr>
              <w:t>Իրավաստեղծ</w:t>
            </w:r>
            <w:r w:rsidRPr="0013532A">
              <w:rPr>
                <w:rFonts w:ascii="GHEA Grapalat" w:hAnsi="GHEA Grapalat"/>
                <w:lang w:val="af-ZA"/>
              </w:rPr>
              <w:tab/>
            </w:r>
            <w:r w:rsidRPr="0013532A">
              <w:rPr>
                <w:rFonts w:ascii="GHEA Grapalat" w:hAnsi="GHEA Grapalat"/>
              </w:rPr>
              <w:t>մարմինն</w:t>
            </w:r>
            <w:r w:rsidRPr="0013532A">
              <w:rPr>
                <w:rFonts w:ascii="GHEA Grapalat" w:hAnsi="GHEA Grapalat"/>
                <w:lang w:val="af-ZA"/>
              </w:rPr>
              <w:tab/>
            </w:r>
            <w:r w:rsidRPr="0013532A">
              <w:rPr>
                <w:rFonts w:ascii="GHEA Grapalat" w:hAnsi="GHEA Grapalat"/>
              </w:rPr>
              <w:t>ինքն</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իրավասու</w:t>
            </w:r>
            <w:r w:rsidRPr="0013532A">
              <w:rPr>
                <w:rFonts w:ascii="GHEA Grapalat" w:hAnsi="GHEA Grapalat"/>
                <w:lang w:val="af-ZA"/>
              </w:rPr>
              <w:t xml:space="preserve"> </w:t>
            </w:r>
            <w:r w:rsidRPr="0013532A">
              <w:rPr>
                <w:rFonts w:ascii="GHEA Grapalat" w:hAnsi="GHEA Grapalat"/>
              </w:rPr>
              <w:t>որոշելու</w:t>
            </w:r>
          </w:p>
          <w:p w:rsidR="005368A1" w:rsidRPr="0013532A" w:rsidRDefault="005368A1" w:rsidP="00050F45">
            <w:pPr>
              <w:spacing w:after="420" w:line="276" w:lineRule="auto"/>
              <w:ind w:left="20" w:right="20"/>
              <w:jc w:val="both"/>
              <w:rPr>
                <w:rFonts w:ascii="GHEA Grapalat" w:hAnsi="GHEA Grapalat"/>
                <w:lang w:val="af-ZA"/>
              </w:rPr>
            </w:pP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բովանդակությունը</w:t>
            </w:r>
            <w:r w:rsidRPr="0013532A">
              <w:rPr>
                <w:rFonts w:ascii="GHEA Grapalat" w:hAnsi="GHEA Grapalat"/>
                <w:lang w:val="af-ZA"/>
              </w:rPr>
              <w:t xml:space="preserve">, </w:t>
            </w:r>
            <w:r w:rsidRPr="0013532A">
              <w:rPr>
                <w:rFonts w:ascii="GHEA Grapalat" w:hAnsi="GHEA Grapalat"/>
              </w:rPr>
              <w:t>ուստի</w:t>
            </w:r>
            <w:r w:rsidRPr="0013532A">
              <w:rPr>
                <w:rFonts w:ascii="GHEA Grapalat" w:hAnsi="GHEA Grapalat"/>
                <w:lang w:val="af-ZA"/>
              </w:rPr>
              <w:t xml:space="preserve"> </w:t>
            </w:r>
            <w:r w:rsidRPr="0013532A">
              <w:rPr>
                <w:rFonts w:ascii="GHEA Grapalat" w:hAnsi="GHEA Grapalat"/>
              </w:rPr>
              <w:t>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իրավասու</w:t>
            </w:r>
            <w:r w:rsidRPr="0013532A">
              <w:rPr>
                <w:rFonts w:ascii="GHEA Grapalat" w:hAnsi="GHEA Grapalat"/>
                <w:lang w:val="af-ZA"/>
              </w:rPr>
              <w:t xml:space="preserve"> </w:t>
            </w:r>
            <w:r w:rsidRPr="0013532A">
              <w:rPr>
                <w:rFonts w:ascii="GHEA Grapalat" w:hAnsi="GHEA Grapalat"/>
              </w:rPr>
              <w:t>լինի</w:t>
            </w:r>
            <w:r w:rsidRPr="0013532A">
              <w:rPr>
                <w:rFonts w:ascii="GHEA Grapalat" w:hAnsi="GHEA Grapalat"/>
                <w:lang w:val="af-ZA"/>
              </w:rPr>
              <w:t xml:space="preserve"> </w:t>
            </w:r>
            <w:r w:rsidRPr="0013532A">
              <w:rPr>
                <w:rFonts w:ascii="GHEA Grapalat" w:hAnsi="GHEA Grapalat"/>
              </w:rPr>
              <w:t>ընդունելու</w:t>
            </w:r>
            <w:r w:rsidRPr="0013532A">
              <w:rPr>
                <w:rFonts w:ascii="GHEA Grapalat" w:hAnsi="GHEA Grapalat"/>
                <w:lang w:val="af-ZA"/>
              </w:rPr>
              <w:t xml:space="preserve"> </w:t>
            </w:r>
            <w:r w:rsidRPr="0013532A">
              <w:rPr>
                <w:rFonts w:ascii="GHEA Grapalat" w:hAnsi="GHEA Grapalat"/>
              </w:rPr>
              <w:t>նույնիսկ</w:t>
            </w:r>
            <w:r w:rsidRPr="0013532A">
              <w:rPr>
                <w:rFonts w:ascii="GHEA Grapalat" w:hAnsi="GHEA Grapalat"/>
                <w:lang w:val="af-ZA"/>
              </w:rPr>
              <w:t xml:space="preserve"> </w:t>
            </w:r>
            <w:r w:rsidRPr="0013532A">
              <w:rPr>
                <w:rFonts w:ascii="GHEA Grapalat" w:hAnsi="GHEA Grapalat"/>
              </w:rPr>
              <w:t>այնպիսի</w:t>
            </w:r>
            <w:r w:rsidRPr="0013532A">
              <w:rPr>
                <w:rFonts w:ascii="GHEA Grapalat" w:hAnsi="GHEA Grapalat"/>
                <w:lang w:val="af-ZA"/>
              </w:rPr>
              <w:t xml:space="preserve"> </w:t>
            </w:r>
            <w:r w:rsidRPr="0013532A">
              <w:rPr>
                <w:rFonts w:ascii="GHEA Grapalat" w:hAnsi="GHEA Grapalat"/>
              </w:rPr>
              <w:t>կարգավորումներ</w:t>
            </w:r>
            <w:r w:rsidRPr="0013532A">
              <w:rPr>
                <w:rFonts w:ascii="GHEA Grapalat" w:hAnsi="GHEA Grapalat"/>
                <w:lang w:val="af-ZA"/>
              </w:rPr>
              <w:t xml:space="preserve">, </w:t>
            </w:r>
            <w:r w:rsidRPr="0013532A">
              <w:rPr>
                <w:rFonts w:ascii="GHEA Grapalat" w:hAnsi="GHEA Grapalat"/>
              </w:rPr>
              <w:t>որոնք</w:t>
            </w:r>
            <w:r w:rsidRPr="0013532A">
              <w:rPr>
                <w:rFonts w:ascii="GHEA Grapalat" w:hAnsi="GHEA Grapalat"/>
                <w:lang w:val="af-ZA"/>
              </w:rPr>
              <w:t xml:space="preserve"> </w:t>
            </w:r>
            <w:r w:rsidRPr="0013532A">
              <w:rPr>
                <w:rFonts w:ascii="GHEA Grapalat" w:hAnsi="GHEA Grapalat"/>
              </w:rPr>
              <w:t>հակասում</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իր</w:t>
            </w:r>
            <w:r w:rsidRPr="0013532A">
              <w:rPr>
                <w:rFonts w:ascii="GHEA Grapalat" w:hAnsi="GHEA Grapalat"/>
                <w:lang w:val="af-ZA"/>
              </w:rPr>
              <w:t xml:space="preserve"> </w:t>
            </w:r>
            <w:r w:rsidRPr="0013532A">
              <w:rPr>
                <w:rFonts w:ascii="GHEA Grapalat" w:hAnsi="GHEA Grapalat"/>
              </w:rPr>
              <w:t>իսկ</w:t>
            </w:r>
            <w:r w:rsidRPr="0013532A">
              <w:rPr>
                <w:rFonts w:ascii="GHEA Grapalat" w:hAnsi="GHEA Grapalat"/>
                <w:lang w:val="af-ZA"/>
              </w:rPr>
              <w:t xml:space="preserve"> </w:t>
            </w:r>
            <w:r w:rsidRPr="0013532A">
              <w:rPr>
                <w:rFonts w:ascii="GHEA Grapalat" w:hAnsi="GHEA Grapalat"/>
              </w:rPr>
              <w:lastRenderedPageBreak/>
              <w:t>կողմից</w:t>
            </w:r>
            <w:r w:rsidRPr="0013532A">
              <w:rPr>
                <w:rFonts w:ascii="GHEA Grapalat" w:hAnsi="GHEA Grapalat"/>
                <w:lang w:val="af-ZA"/>
              </w:rPr>
              <w:t xml:space="preserve"> </w:t>
            </w:r>
            <w:r w:rsidRPr="0013532A">
              <w:rPr>
                <w:rFonts w:ascii="GHEA Grapalat" w:hAnsi="GHEA Grapalat"/>
              </w:rPr>
              <w:t>նախկինու</w:t>
            </w:r>
            <w:r w:rsidRPr="0013532A">
              <w:rPr>
                <w:rFonts w:ascii="GHEA Grapalat" w:hAnsi="GHEA Grapalat"/>
                <w:lang w:val="en-US"/>
              </w:rPr>
              <w:t>մ</w:t>
            </w:r>
            <w:r w:rsidRPr="0013532A">
              <w:rPr>
                <w:rFonts w:ascii="GHEA Grapalat" w:hAnsi="GHEA Grapalat"/>
                <w:lang w:val="af-ZA"/>
              </w:rPr>
              <w:t xml:space="preserve"> </w:t>
            </w:r>
            <w:r w:rsidRPr="0013532A">
              <w:rPr>
                <w:rFonts w:ascii="GHEA Grapalat" w:hAnsi="GHEA Grapalat"/>
              </w:rPr>
              <w:t>ընդունված</w:t>
            </w:r>
            <w:r w:rsidRPr="0013532A">
              <w:rPr>
                <w:rFonts w:ascii="GHEA Grapalat" w:hAnsi="GHEA Grapalat"/>
                <w:lang w:val="af-ZA"/>
              </w:rPr>
              <w:t xml:space="preserve"> </w:t>
            </w:r>
            <w:r w:rsidRPr="0013532A">
              <w:rPr>
                <w:rFonts w:ascii="GHEA Grapalat" w:hAnsi="GHEA Grapalat"/>
              </w:rPr>
              <w:t>կարգավորումներին</w:t>
            </w:r>
            <w:r w:rsidRPr="0013532A">
              <w:rPr>
                <w:rFonts w:ascii="GHEA Grapalat" w:hAnsi="GHEA Grapalat"/>
                <w:lang w:val="af-ZA"/>
              </w:rPr>
              <w:t xml:space="preserve">: </w:t>
            </w:r>
            <w:r w:rsidRPr="0013532A">
              <w:rPr>
                <w:rFonts w:ascii="GHEA Grapalat" w:hAnsi="GHEA Grapalat"/>
              </w:rPr>
              <w:t>Հակառակ</w:t>
            </w:r>
            <w:r w:rsidRPr="0013532A">
              <w:rPr>
                <w:rFonts w:ascii="GHEA Grapalat" w:hAnsi="GHEA Grapalat"/>
                <w:lang w:val="af-ZA"/>
              </w:rPr>
              <w:t xml:space="preserve"> </w:t>
            </w:r>
            <w:r w:rsidRPr="0013532A">
              <w:rPr>
                <w:rFonts w:ascii="GHEA Grapalat" w:hAnsi="GHEA Grapalat"/>
              </w:rPr>
              <w:t>դեպքում</w:t>
            </w:r>
            <w:r w:rsidRPr="0013532A">
              <w:rPr>
                <w:rFonts w:ascii="GHEA Grapalat" w:hAnsi="GHEA Grapalat"/>
                <w:lang w:val="af-ZA"/>
              </w:rPr>
              <w:t xml:space="preserve"> </w:t>
            </w:r>
            <w:r w:rsidRPr="0013532A">
              <w:rPr>
                <w:rFonts w:ascii="GHEA Grapalat" w:hAnsi="GHEA Grapalat"/>
              </w:rPr>
              <w:t>կստացվի</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իրավաստեղծ</w:t>
            </w:r>
            <w:r w:rsidRPr="0013532A">
              <w:rPr>
                <w:rFonts w:ascii="GHEA Grapalat" w:hAnsi="GHEA Grapalat"/>
                <w:lang w:val="af-ZA"/>
              </w:rPr>
              <w:t xml:space="preserve"> </w:t>
            </w:r>
            <w:r w:rsidRPr="0013532A">
              <w:rPr>
                <w:rFonts w:ascii="GHEA Grapalat" w:hAnsi="GHEA Grapalat"/>
              </w:rPr>
              <w:t>մարմինը</w:t>
            </w:r>
            <w:r w:rsidRPr="0013532A">
              <w:rPr>
                <w:rFonts w:ascii="GHEA Grapalat" w:hAnsi="GHEA Grapalat"/>
                <w:lang w:val="af-ZA"/>
              </w:rPr>
              <w:t xml:space="preserve">' </w:t>
            </w:r>
            <w:r w:rsidRPr="0013532A">
              <w:rPr>
                <w:rFonts w:ascii="GHEA Grapalat" w:hAnsi="GHEA Grapalat"/>
              </w:rPr>
              <w:t>մեկ</w:t>
            </w:r>
            <w:r w:rsidRPr="0013532A">
              <w:rPr>
                <w:rFonts w:ascii="GHEA Grapalat" w:hAnsi="GHEA Grapalat"/>
                <w:lang w:val="af-ZA"/>
              </w:rPr>
              <w:t xml:space="preserve"> </w:t>
            </w:r>
            <w:r w:rsidRPr="0013532A">
              <w:rPr>
                <w:rFonts w:ascii="GHEA Grapalat" w:hAnsi="GHEA Grapalat"/>
              </w:rPr>
              <w:t>անգամ</w:t>
            </w:r>
            <w:r w:rsidRPr="0013532A">
              <w:rPr>
                <w:rFonts w:ascii="GHEA Grapalat" w:hAnsi="GHEA Grapalat"/>
                <w:lang w:val="af-ZA"/>
              </w:rPr>
              <w:t xml:space="preserve"> </w:t>
            </w:r>
            <w:r w:rsidRPr="0013532A">
              <w:rPr>
                <w:rFonts w:ascii="GHEA Grapalat" w:hAnsi="GHEA Grapalat"/>
              </w:rPr>
              <w:t>ընդունելով</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ակտը</w:t>
            </w:r>
            <w:r w:rsidRPr="0013532A">
              <w:rPr>
                <w:rFonts w:ascii="GHEA Grapalat" w:hAnsi="GHEA Grapalat"/>
                <w:lang w:val="af-ZA"/>
              </w:rPr>
              <w:t xml:space="preserve">, </w:t>
            </w:r>
            <w:r w:rsidRPr="0013532A">
              <w:rPr>
                <w:rFonts w:ascii="GHEA Grapalat" w:hAnsi="GHEA Grapalat"/>
              </w:rPr>
              <w:t>այնուհետ</w:t>
            </w:r>
            <w:r w:rsidRPr="0013532A">
              <w:rPr>
                <w:rFonts w:ascii="GHEA Grapalat" w:hAnsi="GHEA Grapalat"/>
                <w:lang w:val="af-ZA"/>
              </w:rPr>
              <w:t xml:space="preserve"> </w:t>
            </w:r>
            <w:r w:rsidRPr="0013532A">
              <w:rPr>
                <w:rFonts w:ascii="GHEA Grapalat" w:hAnsi="GHEA Grapalat"/>
              </w:rPr>
              <w:t>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կաշկանդված</w:t>
            </w:r>
            <w:r w:rsidRPr="0013532A">
              <w:rPr>
                <w:rFonts w:ascii="GHEA Grapalat" w:hAnsi="GHEA Grapalat"/>
                <w:lang w:val="af-ZA"/>
              </w:rPr>
              <w:t xml:space="preserve"> </w:t>
            </w:r>
            <w:r w:rsidRPr="0013532A">
              <w:rPr>
                <w:rFonts w:ascii="GHEA Grapalat" w:hAnsi="GHEA Grapalat"/>
              </w:rPr>
              <w:t>լինի</w:t>
            </w:r>
            <w:r w:rsidRPr="0013532A">
              <w:rPr>
                <w:rFonts w:ascii="GHEA Grapalat" w:hAnsi="GHEA Grapalat"/>
                <w:lang w:val="af-ZA"/>
              </w:rPr>
              <w:t xml:space="preserve"> </w:t>
            </w:r>
            <w:r w:rsidRPr="0013532A">
              <w:rPr>
                <w:rFonts w:ascii="GHEA Grapalat" w:hAnsi="GHEA Grapalat"/>
              </w:rPr>
              <w:t>այդ</w:t>
            </w:r>
            <w:r w:rsidRPr="0013532A">
              <w:rPr>
                <w:rFonts w:ascii="GHEA Grapalat" w:hAnsi="GHEA Grapalat"/>
                <w:lang w:val="af-ZA"/>
              </w:rPr>
              <w:t xml:space="preserve"> </w:t>
            </w:r>
            <w:r w:rsidRPr="0013532A">
              <w:rPr>
                <w:rFonts w:ascii="GHEA Grapalat" w:hAnsi="GHEA Grapalat"/>
              </w:rPr>
              <w:t>ակտով</w:t>
            </w:r>
            <w:r w:rsidRPr="0013532A">
              <w:rPr>
                <w:rFonts w:ascii="GHEA Grapalat" w:hAnsi="GHEA Grapalat"/>
                <w:lang w:val="af-ZA"/>
              </w:rPr>
              <w:t xml:space="preserve"> </w:t>
            </w:r>
            <w:r w:rsidRPr="0013532A">
              <w:rPr>
                <w:rFonts w:ascii="GHEA Grapalat" w:hAnsi="GHEA Grapalat"/>
              </w:rPr>
              <w:t>նախատեսված</w:t>
            </w:r>
            <w:r w:rsidRPr="0013532A">
              <w:rPr>
                <w:rFonts w:ascii="GHEA Grapalat" w:hAnsi="GHEA Grapalat"/>
                <w:lang w:val="af-ZA"/>
              </w:rPr>
              <w:t xml:space="preserve"> </w:t>
            </w:r>
            <w:r w:rsidRPr="0013532A">
              <w:rPr>
                <w:rFonts w:ascii="GHEA Grapalat" w:hAnsi="GHEA Grapalat"/>
              </w:rPr>
              <w:t>կանոններով</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հնարավորություն</w:t>
            </w:r>
            <w:r w:rsidRPr="0013532A">
              <w:rPr>
                <w:rFonts w:ascii="GHEA Grapalat" w:hAnsi="GHEA Grapalat"/>
                <w:lang w:val="af-ZA"/>
              </w:rPr>
              <w:t xml:space="preserve"> </w:t>
            </w:r>
            <w:r w:rsidRPr="0013532A">
              <w:rPr>
                <w:rFonts w:ascii="GHEA Grapalat" w:hAnsi="GHEA Grapalat"/>
              </w:rPr>
              <w:t>չունենա</w:t>
            </w:r>
            <w:r w:rsidRPr="0013532A">
              <w:rPr>
                <w:rFonts w:ascii="GHEA Grapalat" w:hAnsi="GHEA Grapalat"/>
                <w:lang w:val="af-ZA"/>
              </w:rPr>
              <w:t xml:space="preserve"> </w:t>
            </w:r>
            <w:r w:rsidRPr="0013532A">
              <w:rPr>
                <w:rFonts w:ascii="GHEA Grapalat" w:hAnsi="GHEA Grapalat"/>
              </w:rPr>
              <w:t>փոխելու</w:t>
            </w:r>
            <w:r w:rsidRPr="0013532A">
              <w:rPr>
                <w:rFonts w:ascii="GHEA Grapalat" w:hAnsi="GHEA Grapalat"/>
                <w:lang w:val="af-ZA"/>
              </w:rPr>
              <w:t xml:space="preserve"> </w:t>
            </w:r>
            <w:r w:rsidRPr="0013532A">
              <w:rPr>
                <w:rFonts w:ascii="GHEA Grapalat" w:hAnsi="GHEA Grapalat"/>
              </w:rPr>
              <w:t>դրանք</w:t>
            </w:r>
            <w:r w:rsidRPr="0013532A">
              <w:rPr>
                <w:rFonts w:ascii="GHEA Grapalat" w:hAnsi="GHEA Grapalat"/>
                <w:lang w:val="af-ZA"/>
              </w:rPr>
              <w:t xml:space="preserve">: </w:t>
            </w:r>
            <w:r w:rsidRPr="0013532A">
              <w:rPr>
                <w:rFonts w:ascii="GHEA Grapalat" w:hAnsi="GHEA Grapalat"/>
              </w:rPr>
              <w:t>Եթե</w:t>
            </w:r>
            <w:r w:rsidRPr="0013532A">
              <w:rPr>
                <w:rFonts w:ascii="GHEA Grapalat" w:hAnsi="GHEA Grapalat"/>
                <w:lang w:val="af-ZA"/>
              </w:rPr>
              <w:t xml:space="preserve"> </w:t>
            </w:r>
            <w:r w:rsidRPr="0013532A">
              <w:rPr>
                <w:rFonts w:ascii="GHEA Grapalat" w:hAnsi="GHEA Grapalat"/>
              </w:rPr>
              <w:t>խոսքը</w:t>
            </w:r>
            <w:r w:rsidRPr="0013532A">
              <w:rPr>
                <w:rFonts w:ascii="GHEA Grapalat" w:hAnsi="GHEA Grapalat"/>
                <w:lang w:val="af-ZA"/>
              </w:rPr>
              <w:t xml:space="preserve"> </w:t>
            </w:r>
            <w:r w:rsidRPr="0013532A">
              <w:rPr>
                <w:rFonts w:ascii="GHEA Grapalat" w:hAnsi="GHEA Grapalat"/>
              </w:rPr>
              <w:t>ներքին</w:t>
            </w:r>
            <w:r w:rsidRPr="0013532A">
              <w:rPr>
                <w:rFonts w:ascii="GHEA Grapalat" w:hAnsi="GHEA Grapalat"/>
                <w:lang w:val="af-ZA"/>
              </w:rPr>
              <w:t xml:space="preserve"> </w:t>
            </w:r>
            <w:r w:rsidRPr="0013532A">
              <w:rPr>
                <w:rFonts w:ascii="GHEA Grapalat" w:hAnsi="GHEA Grapalat"/>
              </w:rPr>
              <w:t>հակասությունների</w:t>
            </w:r>
            <w:r w:rsidRPr="0013532A">
              <w:rPr>
                <w:rFonts w:ascii="GHEA Grapalat" w:hAnsi="GHEA Grapalat"/>
                <w:lang w:val="af-ZA"/>
              </w:rPr>
              <w:t xml:space="preserve">, </w:t>
            </w:r>
            <w:r w:rsidRPr="0013532A">
              <w:rPr>
                <w:rFonts w:ascii="GHEA Grapalat" w:hAnsi="GHEA Grapalat"/>
              </w:rPr>
              <w:t>տփալ</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համակարգային</w:t>
            </w:r>
            <w:r w:rsidRPr="0013532A">
              <w:rPr>
                <w:rFonts w:ascii="GHEA Grapalat" w:hAnsi="GHEA Grapalat"/>
                <w:lang w:val="af-ZA"/>
              </w:rPr>
              <w:t xml:space="preserve"> </w:t>
            </w:r>
            <w:r w:rsidRPr="0013532A">
              <w:rPr>
                <w:rFonts w:ascii="GHEA Grapalat" w:hAnsi="GHEA Grapalat"/>
              </w:rPr>
              <w:t>տրամաբանությունը</w:t>
            </w:r>
            <w:r w:rsidRPr="0013532A">
              <w:rPr>
                <w:rFonts w:ascii="GHEA Grapalat" w:hAnsi="GHEA Grapalat"/>
                <w:lang w:val="af-ZA"/>
              </w:rPr>
              <w:t xml:space="preserve"> </w:t>
            </w:r>
            <w:r w:rsidRPr="0013532A">
              <w:rPr>
                <w:rFonts w:ascii="GHEA Grapalat" w:hAnsi="GHEA Grapalat"/>
              </w:rPr>
              <w:t>խաթարող</w:t>
            </w:r>
            <w:r w:rsidRPr="0013532A">
              <w:rPr>
                <w:rFonts w:ascii="GHEA Grapalat" w:hAnsi="GHEA Grapalat"/>
                <w:lang w:val="af-ZA"/>
              </w:rPr>
              <w:t xml:space="preserve"> </w:t>
            </w:r>
            <w:r w:rsidRPr="0013532A">
              <w:rPr>
                <w:rFonts w:ascii="GHEA Grapalat" w:hAnsi="GHEA Grapalat"/>
              </w:rPr>
              <w:t>այլ</w:t>
            </w:r>
            <w:r w:rsidRPr="0013532A">
              <w:rPr>
                <w:rFonts w:ascii="GHEA Grapalat" w:hAnsi="GHEA Grapalat"/>
                <w:lang w:val="af-ZA"/>
              </w:rPr>
              <w:t xml:space="preserve"> </w:t>
            </w:r>
            <w:r w:rsidRPr="0013532A">
              <w:rPr>
                <w:rFonts w:ascii="GHEA Grapalat" w:hAnsi="GHEA Grapalat"/>
              </w:rPr>
              <w:t>փոփոխությունների</w:t>
            </w:r>
            <w:r w:rsidRPr="0013532A">
              <w:rPr>
                <w:rFonts w:ascii="GHEA Grapalat" w:hAnsi="GHEA Grapalat"/>
                <w:lang w:val="af-ZA"/>
              </w:rPr>
              <w:t xml:space="preserve"> </w:t>
            </w:r>
            <w:r w:rsidRPr="0013532A">
              <w:rPr>
                <w:rFonts w:ascii="GHEA Grapalat" w:hAnsi="GHEA Grapalat"/>
              </w:rPr>
              <w:t>մասին</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ապա</w:t>
            </w:r>
            <w:r w:rsidRPr="0013532A">
              <w:rPr>
                <w:rFonts w:ascii="GHEA Grapalat" w:hAnsi="GHEA Grapalat"/>
                <w:lang w:val="af-ZA"/>
              </w:rPr>
              <w:t xml:space="preserve"> </w:t>
            </w:r>
            <w:r w:rsidRPr="0013532A">
              <w:rPr>
                <w:rFonts w:ascii="GHEA Grapalat" w:hAnsi="GHEA Grapalat"/>
              </w:rPr>
              <w:t>դրանց</w:t>
            </w:r>
            <w:r w:rsidRPr="0013532A">
              <w:rPr>
                <w:rFonts w:ascii="GHEA Grapalat" w:hAnsi="GHEA Grapalat"/>
                <w:lang w:val="af-ZA"/>
              </w:rPr>
              <w:t xml:space="preserve"> </w:t>
            </w:r>
            <w:r w:rsidRPr="0013532A">
              <w:rPr>
                <w:rFonts w:ascii="GHEA Grapalat" w:hAnsi="GHEA Grapalat"/>
              </w:rPr>
              <w:t>ոչ</w:t>
            </w:r>
            <w:r w:rsidRPr="0013532A">
              <w:rPr>
                <w:rFonts w:ascii="GHEA Grapalat" w:hAnsi="GHEA Grapalat"/>
                <w:lang w:val="af-ZA"/>
              </w:rPr>
              <w:t xml:space="preserve"> </w:t>
            </w:r>
            <w:r w:rsidRPr="0013532A">
              <w:rPr>
                <w:rFonts w:ascii="GHEA Grapalat" w:hAnsi="GHEA Grapalat"/>
              </w:rPr>
              <w:t>իրավաչափ</w:t>
            </w:r>
            <w:r w:rsidRPr="0013532A">
              <w:rPr>
                <w:rFonts w:ascii="GHEA Grapalat" w:hAnsi="GHEA Grapalat"/>
                <w:lang w:val="af-ZA"/>
              </w:rPr>
              <w:t xml:space="preserve"> </w:t>
            </w:r>
            <w:r w:rsidRPr="0013532A">
              <w:rPr>
                <w:rFonts w:ascii="GHEA Grapalat" w:hAnsi="GHEA Grapalat"/>
              </w:rPr>
              <w:t>լինելն</w:t>
            </w:r>
            <w:r w:rsidRPr="0013532A">
              <w:rPr>
                <w:rFonts w:ascii="GHEA Grapalat" w:hAnsi="GHEA Grapalat"/>
                <w:lang w:val="af-ZA"/>
              </w:rPr>
              <w:t xml:space="preserve"> </w:t>
            </w:r>
            <w:r w:rsidRPr="0013532A">
              <w:rPr>
                <w:rFonts w:ascii="GHEA Grapalat" w:hAnsi="GHEA Grapalat"/>
              </w:rPr>
              <w:t>արդեն</w:t>
            </w:r>
            <w:r w:rsidRPr="0013532A">
              <w:rPr>
                <w:rFonts w:ascii="GHEA Grapalat" w:hAnsi="GHEA Grapalat"/>
                <w:lang w:val="af-ZA"/>
              </w:rPr>
              <w:t xml:space="preserve"> </w:t>
            </w:r>
            <w:r w:rsidRPr="0013532A">
              <w:rPr>
                <w:rFonts w:ascii="GHEA Grapalat" w:hAnsi="GHEA Grapalat"/>
              </w:rPr>
              <w:t>իսկ</w:t>
            </w:r>
            <w:r w:rsidRPr="0013532A">
              <w:rPr>
                <w:rFonts w:ascii="GHEA Grapalat" w:hAnsi="GHEA Grapalat"/>
                <w:lang w:val="af-ZA"/>
              </w:rPr>
              <w:t xml:space="preserve"> </w:t>
            </w:r>
            <w:r w:rsidRPr="0013532A">
              <w:rPr>
                <w:rFonts w:ascii="GHEA Grapalat" w:hAnsi="GHEA Grapalat"/>
              </w:rPr>
              <w:t>կանխորոշված</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Սահմանադրությամբ</w:t>
            </w:r>
            <w:r w:rsidRPr="0013532A">
              <w:rPr>
                <w:rFonts w:ascii="GHEA Grapalat" w:hAnsi="GHEA Grapalat"/>
                <w:lang w:val="af-ZA"/>
              </w:rPr>
              <w:t xml:space="preserve">, </w:t>
            </w:r>
            <w:r w:rsidRPr="0013532A">
              <w:rPr>
                <w:rFonts w:ascii="GHEA Grapalat" w:hAnsi="GHEA Grapalat"/>
              </w:rPr>
              <w:t>մասնավորապես</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պետության</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որոշակիության</w:t>
            </w:r>
            <w:r w:rsidRPr="0013532A">
              <w:rPr>
                <w:rFonts w:ascii="GHEA Grapalat" w:hAnsi="GHEA Grapalat"/>
                <w:lang w:val="af-ZA"/>
              </w:rPr>
              <w:t xml:space="preserve"> </w:t>
            </w:r>
            <w:r w:rsidRPr="0013532A">
              <w:rPr>
                <w:rFonts w:ascii="GHEA Grapalat" w:hAnsi="GHEA Grapalat"/>
              </w:rPr>
              <w:t>սկզբունքներով</w:t>
            </w:r>
            <w:r w:rsidRPr="0013532A">
              <w:rPr>
                <w:rFonts w:ascii="GHEA Grapalat" w:hAnsi="GHEA Grapalat"/>
                <w:lang w:val="af-ZA"/>
              </w:rPr>
              <w:t>:</w:t>
            </w:r>
          </w:p>
        </w:tc>
        <w:tc>
          <w:tcPr>
            <w:tcW w:w="3960" w:type="dxa"/>
          </w:tcPr>
          <w:p w:rsidR="005368A1" w:rsidRPr="002D63A2" w:rsidRDefault="005368A1" w:rsidP="00050F45">
            <w:pPr>
              <w:spacing w:line="276" w:lineRule="auto"/>
              <w:rPr>
                <w:rFonts w:ascii="GHEA Grapalat" w:hAnsi="GHEA Grapalat"/>
                <w:lang w:val="hy-AM"/>
              </w:rPr>
            </w:pPr>
            <w:r>
              <w:rPr>
                <w:rFonts w:ascii="GHEA Grapalat" w:hAnsi="GHEA Grapalat"/>
                <w:lang w:val="hy-AM"/>
              </w:rPr>
              <w:lastRenderedPageBreak/>
              <w:t>Չի ընդունվել:</w:t>
            </w:r>
          </w:p>
        </w:tc>
        <w:tc>
          <w:tcPr>
            <w:tcW w:w="3627" w:type="dxa"/>
          </w:tcPr>
          <w:p w:rsidR="005368A1" w:rsidRPr="002D63A2" w:rsidRDefault="005368A1" w:rsidP="00050F45">
            <w:pPr>
              <w:spacing w:line="276" w:lineRule="auto"/>
              <w:rPr>
                <w:rFonts w:ascii="GHEA Grapalat" w:hAnsi="GHEA Grapalat"/>
                <w:lang w:val="hy-AM"/>
              </w:rPr>
            </w:pPr>
            <w:r>
              <w:rPr>
                <w:rFonts w:ascii="GHEA Grapalat" w:hAnsi="GHEA Grapalat"/>
                <w:lang w:val="hy-AM"/>
              </w:rPr>
              <w:t>Նման կարգավորումը չի խոչընդոտում իրավաստեղծ մարմնին ընդունելու իր իսկ կողմից նախկինում արտահայտած դիրքորոշմանը հակառակ կարգավորում:</w:t>
            </w:r>
          </w:p>
        </w:tc>
      </w:tr>
      <w:tr w:rsidR="005368A1" w:rsidRPr="00720517"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line="276" w:lineRule="auto"/>
              <w:ind w:left="20" w:right="20"/>
              <w:jc w:val="both"/>
              <w:rPr>
                <w:rFonts w:ascii="GHEA Grapalat" w:hAnsi="GHEA Grapalat"/>
                <w:lang w:val="af-ZA"/>
              </w:rPr>
            </w:pPr>
            <w:r w:rsidRPr="0013532A">
              <w:rPr>
                <w:rFonts w:ascii="GHEA Grapalat" w:hAnsi="GHEA Grapalat"/>
                <w:lang w:val="af-ZA"/>
              </w:rPr>
              <w:t>61.</w:t>
            </w:r>
            <w:r w:rsidRPr="0013532A">
              <w:rPr>
                <w:rFonts w:ascii="GHEA Grapalat" w:hAnsi="GHEA Grapalat"/>
              </w:rPr>
              <w:t>Նախագծի</w:t>
            </w:r>
            <w:r w:rsidRPr="0013532A">
              <w:rPr>
                <w:rFonts w:ascii="GHEA Grapalat" w:hAnsi="GHEA Grapalat"/>
                <w:lang w:val="af-ZA"/>
              </w:rPr>
              <w:t xml:space="preserve"> 58-</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համաձայն</w:t>
            </w:r>
            <w:r w:rsidRPr="0013532A">
              <w:rPr>
                <w:rFonts w:ascii="GHEA Grapalat" w:hAnsi="GHEA Grapalat"/>
                <w:lang w:val="af-ZA"/>
              </w:rPr>
              <w:t xml:space="preserve">' </w:t>
            </w:r>
            <w:r w:rsidRPr="0013532A">
              <w:rPr>
                <w:rFonts w:ascii="GHEA Grapalat" w:hAnsi="GHEA Grapalat"/>
              </w:rPr>
              <w:t>սահմանված</w:t>
            </w:r>
            <w:r w:rsidRPr="0013532A">
              <w:rPr>
                <w:rFonts w:ascii="GHEA Grapalat" w:hAnsi="GHEA Grapalat"/>
                <w:lang w:val="af-ZA"/>
              </w:rPr>
              <w:t xml:space="preserve"> </w:t>
            </w:r>
            <w:r w:rsidRPr="0013532A">
              <w:rPr>
                <w:rFonts w:ascii="GHEA Grapalat" w:hAnsi="GHEA Grapalat"/>
              </w:rPr>
              <w:t>կարգով</w:t>
            </w:r>
            <w:r w:rsidRPr="0013532A">
              <w:rPr>
                <w:rFonts w:ascii="GHEA Grapalat" w:hAnsi="GHEA Grapalat"/>
                <w:lang w:val="af-ZA"/>
              </w:rPr>
              <w:t xml:space="preserve"> </w:t>
            </w:r>
            <w:r w:rsidRPr="0013532A">
              <w:rPr>
                <w:rFonts w:ascii="GHEA Grapalat" w:hAnsi="GHEA Grapalat"/>
              </w:rPr>
              <w:t>պաշտոնապես</w:t>
            </w:r>
            <w:r w:rsidRPr="0013532A">
              <w:rPr>
                <w:rFonts w:ascii="GHEA Grapalat" w:hAnsi="GHEA Grapalat"/>
                <w:lang w:val="af-ZA"/>
              </w:rPr>
              <w:t xml:space="preserve"> </w:t>
            </w:r>
            <w:r w:rsidRPr="0013532A">
              <w:rPr>
                <w:rFonts w:ascii="GHEA Grapalat" w:hAnsi="GHEA Grapalat"/>
              </w:rPr>
              <w:t>հրապարակված</w:t>
            </w:r>
            <w:r w:rsidRPr="0013532A">
              <w:rPr>
                <w:rFonts w:ascii="GHEA Grapalat" w:hAnsi="GHEA Grapalat"/>
                <w:lang w:val="af-ZA"/>
              </w:rPr>
              <w:t xml:space="preserve">, </w:t>
            </w:r>
            <w:r w:rsidRPr="0013532A">
              <w:rPr>
                <w:rFonts w:ascii="GHEA Grapalat" w:hAnsi="GHEA Grapalat"/>
              </w:rPr>
              <w:t>սակայն</w:t>
            </w:r>
            <w:r w:rsidRPr="0013532A">
              <w:rPr>
                <w:rFonts w:ascii="GHEA Grapalat" w:hAnsi="GHEA Grapalat"/>
                <w:lang w:val="af-ZA"/>
              </w:rPr>
              <w:t xml:space="preserve"> </w:t>
            </w:r>
            <w:r w:rsidRPr="0013532A">
              <w:rPr>
                <w:rFonts w:ascii="GHEA Grapalat" w:hAnsi="GHEA Grapalat"/>
              </w:rPr>
              <w:t>ուժի</w:t>
            </w:r>
            <w:r w:rsidRPr="0013532A">
              <w:rPr>
                <w:rFonts w:ascii="GHEA Grapalat" w:hAnsi="GHEA Grapalat"/>
                <w:lang w:val="af-ZA"/>
              </w:rPr>
              <w:t xml:space="preserve"> </w:t>
            </w:r>
            <w:r w:rsidRPr="0013532A">
              <w:rPr>
                <w:rFonts w:ascii="GHEA Grapalat" w:hAnsi="GHEA Grapalat"/>
              </w:rPr>
              <w:t>մեջ</w:t>
            </w:r>
            <w:r w:rsidRPr="0013532A">
              <w:rPr>
                <w:rFonts w:ascii="GHEA Grapalat" w:hAnsi="GHEA Grapalat"/>
                <w:lang w:val="af-ZA"/>
              </w:rPr>
              <w:t xml:space="preserve"> </w:t>
            </w:r>
            <w:r w:rsidRPr="0013532A">
              <w:rPr>
                <w:rFonts w:ascii="GHEA Grapalat" w:hAnsi="GHEA Grapalat"/>
              </w:rPr>
              <w:t>չմտած</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ակտում</w:t>
            </w:r>
            <w:r w:rsidRPr="0013532A">
              <w:rPr>
                <w:rFonts w:ascii="GHEA Grapalat" w:hAnsi="GHEA Grapalat"/>
                <w:lang w:val="af-ZA"/>
              </w:rPr>
              <w:t xml:space="preserve"> </w:t>
            </w:r>
            <w:r w:rsidRPr="0013532A">
              <w:rPr>
                <w:rFonts w:ascii="GHEA Grapalat" w:hAnsi="GHEA Grapalat"/>
              </w:rPr>
              <w:t>փոփոխություն</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լրացում</w:t>
            </w:r>
            <w:r w:rsidRPr="0013532A">
              <w:rPr>
                <w:rFonts w:ascii="GHEA Grapalat" w:hAnsi="GHEA Grapalat"/>
                <w:lang w:val="af-ZA"/>
              </w:rPr>
              <w:t xml:space="preserve"> </w:t>
            </w:r>
            <w:r w:rsidRPr="0013532A">
              <w:rPr>
                <w:rFonts w:ascii="GHEA Grapalat" w:hAnsi="GHEA Grapalat"/>
              </w:rPr>
              <w:t>կարող</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կատարվել</w:t>
            </w:r>
            <w:r w:rsidRPr="0013532A">
              <w:rPr>
                <w:rFonts w:ascii="GHEA Grapalat" w:hAnsi="GHEA Grapalat"/>
                <w:lang w:val="af-ZA"/>
              </w:rPr>
              <w:t xml:space="preserve"> </w:t>
            </w:r>
            <w:r w:rsidRPr="0013532A">
              <w:rPr>
                <w:rFonts w:ascii="GHEA Grapalat" w:hAnsi="GHEA Grapalat"/>
              </w:rPr>
              <w:t>միայն</w:t>
            </w:r>
            <w:r w:rsidRPr="0013532A">
              <w:rPr>
                <w:rFonts w:ascii="GHEA Grapalat" w:hAnsi="GHEA Grapalat"/>
                <w:lang w:val="af-ZA"/>
              </w:rPr>
              <w:t xml:space="preserve"> </w:t>
            </w:r>
            <w:r w:rsidRPr="0013532A">
              <w:rPr>
                <w:rStyle w:val="a2"/>
                <w:rFonts w:ascii="GHEA Grapalat" w:hAnsi="GHEA Grapalat"/>
                <w:sz w:val="24"/>
                <w:szCs w:val="24"/>
              </w:rPr>
              <w:t>բացառիկ դեպքեբում:</w:t>
            </w:r>
            <w:r w:rsidRPr="0013532A">
              <w:rPr>
                <w:rStyle w:val="a2"/>
                <w:rFonts w:ascii="GHEA Grapalat" w:hAnsi="GHEA Grapalat"/>
                <w:sz w:val="24"/>
                <w:szCs w:val="24"/>
                <w:lang w:val="af-ZA"/>
              </w:rPr>
              <w:t xml:space="preserve"> </w:t>
            </w:r>
            <w:r w:rsidRPr="0013532A">
              <w:rPr>
                <w:rFonts w:ascii="GHEA Grapalat" w:hAnsi="GHEA Grapalat"/>
              </w:rPr>
              <w:t>Գտնում</w:t>
            </w:r>
            <w:r w:rsidRPr="0013532A">
              <w:rPr>
                <w:rFonts w:ascii="GHEA Grapalat" w:hAnsi="GHEA Grapalat"/>
                <w:lang w:val="af-ZA"/>
              </w:rPr>
              <w:t xml:space="preserve"> </w:t>
            </w:r>
            <w:r w:rsidRPr="0013532A">
              <w:rPr>
                <w:rFonts w:ascii="GHEA Grapalat" w:hAnsi="GHEA Grapalat"/>
              </w:rPr>
              <w:t>ենք</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նման</w:t>
            </w:r>
            <w:r w:rsidRPr="0013532A">
              <w:rPr>
                <w:rFonts w:ascii="GHEA Grapalat" w:hAnsi="GHEA Grapalat"/>
                <w:lang w:val="af-ZA"/>
              </w:rPr>
              <w:t xml:space="preserve"> </w:t>
            </w:r>
            <w:r w:rsidRPr="0013532A">
              <w:rPr>
                <w:rFonts w:ascii="GHEA Grapalat" w:hAnsi="GHEA Grapalat"/>
              </w:rPr>
              <w:t>կարգավորում</w:t>
            </w:r>
            <w:r w:rsidRPr="0013532A">
              <w:rPr>
                <w:rFonts w:ascii="GHEA Grapalat" w:hAnsi="GHEA Grapalat"/>
                <w:lang w:val="af-ZA"/>
              </w:rPr>
              <w:t xml:space="preserve"> </w:t>
            </w:r>
            <w:r w:rsidRPr="0013532A">
              <w:rPr>
                <w:rFonts w:ascii="GHEA Grapalat" w:hAnsi="GHEA Grapalat"/>
              </w:rPr>
              <w:t>սահմանելն</w:t>
            </w:r>
            <w:r w:rsidRPr="0013532A">
              <w:rPr>
                <w:rFonts w:ascii="GHEA Grapalat" w:hAnsi="GHEA Grapalat"/>
                <w:lang w:val="af-ZA"/>
              </w:rPr>
              <w:t xml:space="preserve"> </w:t>
            </w:r>
            <w:r w:rsidRPr="0013532A">
              <w:rPr>
                <w:rFonts w:ascii="GHEA Grapalat" w:hAnsi="GHEA Grapalat"/>
              </w:rPr>
              <w:t>իմաստալից</w:t>
            </w:r>
            <w:r w:rsidRPr="0013532A">
              <w:rPr>
                <w:rFonts w:ascii="GHEA Grapalat" w:hAnsi="GHEA Grapalat"/>
                <w:lang w:val="af-ZA"/>
              </w:rPr>
              <w:t xml:space="preserve"> </w:t>
            </w:r>
            <w:r w:rsidRPr="0013532A">
              <w:rPr>
                <w:rFonts w:ascii="GHEA Grapalat" w:hAnsi="GHEA Grapalat"/>
              </w:rPr>
              <w:t>չէ</w:t>
            </w:r>
            <w:r w:rsidRPr="0013532A">
              <w:rPr>
                <w:rFonts w:ascii="GHEA Grapalat" w:hAnsi="GHEA Grapalat"/>
                <w:lang w:val="af-ZA"/>
              </w:rPr>
              <w:t xml:space="preserve">, </w:t>
            </w:r>
            <w:r w:rsidRPr="0013532A">
              <w:rPr>
                <w:rFonts w:ascii="GHEA Grapalat" w:hAnsi="GHEA Grapalat"/>
              </w:rPr>
              <w:t>քանի</w:t>
            </w:r>
            <w:r w:rsidRPr="0013532A">
              <w:rPr>
                <w:rFonts w:ascii="GHEA Grapalat" w:hAnsi="GHEA Grapalat"/>
                <w:lang w:val="af-ZA"/>
              </w:rPr>
              <w:t xml:space="preserve"> </w:t>
            </w:r>
            <w:r w:rsidRPr="0013532A">
              <w:rPr>
                <w:rFonts w:ascii="GHEA Grapalat" w:hAnsi="GHEA Grapalat"/>
              </w:rPr>
              <w:t>դեռ</w:t>
            </w:r>
            <w:r w:rsidRPr="0013532A">
              <w:rPr>
                <w:rFonts w:ascii="GHEA Grapalat" w:hAnsi="GHEA Grapalat"/>
                <w:lang w:val="af-ZA"/>
              </w:rPr>
              <w:t xml:space="preserve"> </w:t>
            </w:r>
            <w:r w:rsidRPr="0013532A">
              <w:rPr>
                <w:rFonts w:ascii="GHEA Grapalat" w:hAnsi="GHEA Grapalat"/>
              </w:rPr>
              <w:t>նախագիծը</w:t>
            </w:r>
            <w:r w:rsidRPr="0013532A">
              <w:rPr>
                <w:rFonts w:ascii="GHEA Grapalat" w:hAnsi="GHEA Grapalat"/>
                <w:lang w:val="af-ZA"/>
              </w:rPr>
              <w:t xml:space="preserve"> </w:t>
            </w:r>
            <w:r w:rsidRPr="0013532A">
              <w:rPr>
                <w:rFonts w:ascii="GHEA Grapalat" w:hAnsi="GHEA Grapalat"/>
              </w:rPr>
              <w:t>չի</w:t>
            </w:r>
            <w:r w:rsidRPr="0013532A">
              <w:rPr>
                <w:rFonts w:ascii="GHEA Grapalat" w:hAnsi="GHEA Grapalat"/>
                <w:lang w:val="af-ZA"/>
              </w:rPr>
              <w:t xml:space="preserve"> </w:t>
            </w:r>
            <w:r w:rsidRPr="0013532A">
              <w:rPr>
                <w:rFonts w:ascii="GHEA Grapalat" w:hAnsi="GHEA Grapalat"/>
              </w:rPr>
              <w:t>բացահայտում</w:t>
            </w:r>
            <w:r w:rsidRPr="0013532A">
              <w:rPr>
                <w:rFonts w:ascii="GHEA Grapalat" w:hAnsi="GHEA Grapalat"/>
                <w:lang w:val="af-ZA"/>
              </w:rPr>
              <w:t xml:space="preserve">, </w:t>
            </w:r>
            <w:r w:rsidRPr="0013532A">
              <w:rPr>
                <w:rFonts w:ascii="GHEA Grapalat" w:hAnsi="GHEA Grapalat"/>
              </w:rPr>
              <w:t>թե</w:t>
            </w:r>
            <w:r w:rsidRPr="0013532A">
              <w:rPr>
                <w:rFonts w:ascii="GHEA Grapalat" w:hAnsi="GHEA Grapalat"/>
                <w:lang w:val="af-ZA"/>
              </w:rPr>
              <w:t xml:space="preserve"> </w:t>
            </w:r>
            <w:r w:rsidRPr="0013532A">
              <w:rPr>
                <w:rFonts w:ascii="GHEA Grapalat" w:hAnsi="GHEA Grapalat"/>
              </w:rPr>
              <w:t>որո՞նք</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դրանում</w:t>
            </w:r>
            <w:r w:rsidRPr="0013532A">
              <w:rPr>
                <w:rFonts w:ascii="GHEA Grapalat" w:hAnsi="GHEA Grapalat"/>
                <w:lang w:val="af-ZA"/>
              </w:rPr>
              <w:t xml:space="preserve"> </w:t>
            </w:r>
            <w:r w:rsidRPr="0013532A">
              <w:rPr>
                <w:rFonts w:ascii="GHEA Grapalat" w:hAnsi="GHEA Grapalat"/>
              </w:rPr>
              <w:t>նշված</w:t>
            </w:r>
            <w:r w:rsidRPr="0013532A">
              <w:rPr>
                <w:rFonts w:ascii="GHEA Grapalat" w:hAnsi="GHEA Grapalat"/>
                <w:lang w:val="af-ZA"/>
              </w:rPr>
              <w:t xml:space="preserve"> «</w:t>
            </w:r>
            <w:r w:rsidRPr="0013532A">
              <w:rPr>
                <w:rFonts w:ascii="GHEA Grapalat" w:hAnsi="GHEA Grapalat"/>
              </w:rPr>
              <w:t>բացառիկ</w:t>
            </w:r>
            <w:r w:rsidRPr="0013532A">
              <w:rPr>
                <w:rFonts w:ascii="GHEA Grapalat" w:hAnsi="GHEA Grapalat"/>
                <w:lang w:val="af-ZA"/>
              </w:rPr>
              <w:t xml:space="preserve"> </w:t>
            </w:r>
            <w:r w:rsidRPr="0013532A">
              <w:rPr>
                <w:rFonts w:ascii="GHEA Grapalat" w:hAnsi="GHEA Grapalat"/>
              </w:rPr>
              <w:t>դեպքերը</w:t>
            </w:r>
            <w:r w:rsidRPr="0013532A">
              <w:rPr>
                <w:rFonts w:ascii="GHEA Grapalat" w:hAnsi="GHEA Grapalat"/>
                <w:lang w:val="af-ZA"/>
              </w:rPr>
              <w:t xml:space="preserve">»: </w:t>
            </w:r>
            <w:r w:rsidRPr="0013532A">
              <w:rPr>
                <w:rFonts w:ascii="GHEA Grapalat" w:hAnsi="GHEA Grapalat"/>
              </w:rPr>
              <w:t>Բացառիկ</w:t>
            </w:r>
            <w:r w:rsidRPr="0013532A">
              <w:rPr>
                <w:rFonts w:ascii="GHEA Grapalat" w:hAnsi="GHEA Grapalat"/>
                <w:lang w:val="af-ZA"/>
              </w:rPr>
              <w:t xml:space="preserve"> </w:t>
            </w:r>
            <w:r w:rsidRPr="0013532A">
              <w:rPr>
                <w:rFonts w:ascii="GHEA Grapalat" w:hAnsi="GHEA Grapalat"/>
              </w:rPr>
              <w:t>դեպքերի</w:t>
            </w:r>
            <w:r w:rsidRPr="0013532A">
              <w:rPr>
                <w:rFonts w:ascii="GHEA Grapalat" w:hAnsi="GHEA Grapalat"/>
                <w:lang w:val="af-ZA"/>
              </w:rPr>
              <w:t xml:space="preserve"> </w:t>
            </w:r>
            <w:r w:rsidRPr="0013532A">
              <w:rPr>
                <w:rFonts w:ascii="GHEA Grapalat" w:hAnsi="GHEA Grapalat"/>
              </w:rPr>
              <w:lastRenderedPageBreak/>
              <w:t>որոշման</w:t>
            </w:r>
            <w:r w:rsidRPr="0013532A">
              <w:rPr>
                <w:rFonts w:ascii="GHEA Grapalat" w:hAnsi="GHEA Grapalat"/>
                <w:lang w:val="af-ZA"/>
              </w:rPr>
              <w:t xml:space="preserve"> </w:t>
            </w:r>
            <w:r w:rsidRPr="0013532A">
              <w:rPr>
                <w:rFonts w:ascii="GHEA Grapalat" w:hAnsi="GHEA Grapalat"/>
              </w:rPr>
              <w:t>չափանիշների</w:t>
            </w:r>
            <w:r w:rsidRPr="0013532A">
              <w:rPr>
                <w:rFonts w:ascii="GHEA Grapalat" w:hAnsi="GHEA Grapalat"/>
                <w:lang w:val="af-ZA"/>
              </w:rPr>
              <w:t xml:space="preserve"> </w:t>
            </w:r>
            <w:r w:rsidRPr="0013532A">
              <w:rPr>
                <w:rFonts w:ascii="GHEA Grapalat" w:hAnsi="GHEA Grapalat"/>
              </w:rPr>
              <w:t>բացակայության</w:t>
            </w:r>
            <w:r w:rsidRPr="0013532A">
              <w:rPr>
                <w:rFonts w:ascii="GHEA Grapalat" w:hAnsi="GHEA Grapalat"/>
                <w:lang w:val="af-ZA"/>
              </w:rPr>
              <w:t xml:space="preserve"> </w:t>
            </w:r>
            <w:r w:rsidRPr="0013532A">
              <w:rPr>
                <w:rFonts w:ascii="GHEA Grapalat" w:hAnsi="GHEA Grapalat"/>
              </w:rPr>
              <w:t>պարագայում</w:t>
            </w:r>
            <w:r w:rsidRPr="0013532A">
              <w:rPr>
                <w:rFonts w:ascii="GHEA Grapalat" w:hAnsi="GHEA Grapalat"/>
                <w:lang w:val="af-ZA"/>
              </w:rPr>
              <w:t xml:space="preserve"> </w:t>
            </w:r>
            <w:r w:rsidRPr="0013532A">
              <w:rPr>
                <w:rFonts w:ascii="GHEA Grapalat" w:hAnsi="GHEA Grapalat"/>
              </w:rPr>
              <w:t>ստացվում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ցանկացած</w:t>
            </w:r>
            <w:r w:rsidRPr="0013532A">
              <w:rPr>
                <w:rFonts w:ascii="GHEA Grapalat" w:hAnsi="GHEA Grapalat"/>
                <w:lang w:val="af-ZA"/>
              </w:rPr>
              <w:t xml:space="preserve"> </w:t>
            </w:r>
            <w:r w:rsidRPr="0013532A">
              <w:rPr>
                <w:rFonts w:ascii="GHEA Grapalat" w:hAnsi="GHEA Grapalat"/>
              </w:rPr>
              <w:t>դեպք</w:t>
            </w:r>
            <w:r w:rsidRPr="0013532A">
              <w:rPr>
                <w:rFonts w:ascii="GHEA Grapalat" w:hAnsi="GHEA Grapalat"/>
                <w:lang w:val="af-ZA"/>
              </w:rPr>
              <w:t xml:space="preserve"> </w:t>
            </w:r>
            <w:r w:rsidRPr="0013532A">
              <w:rPr>
                <w:rFonts w:ascii="GHEA Grapalat" w:hAnsi="GHEA Grapalat"/>
              </w:rPr>
              <w:t>կարող</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իրավաստեղծ</w:t>
            </w:r>
            <w:r w:rsidRPr="0013532A">
              <w:rPr>
                <w:rFonts w:ascii="GHEA Grapalat" w:hAnsi="GHEA Grapalat"/>
                <w:lang w:val="af-ZA"/>
              </w:rPr>
              <w:t xml:space="preserve"> </w:t>
            </w:r>
            <w:r w:rsidRPr="0013532A">
              <w:rPr>
                <w:rFonts w:ascii="GHEA Grapalat" w:hAnsi="GHEA Grapalat"/>
              </w:rPr>
              <w:t>մարմնի</w:t>
            </w:r>
            <w:r w:rsidRPr="0013532A">
              <w:rPr>
                <w:rFonts w:ascii="GHEA Grapalat" w:hAnsi="GHEA Grapalat"/>
                <w:lang w:val="af-ZA"/>
              </w:rPr>
              <w:t xml:space="preserve"> </w:t>
            </w:r>
            <w:r w:rsidRPr="0013532A">
              <w:rPr>
                <w:rFonts w:ascii="GHEA Grapalat" w:hAnsi="GHEA Grapalat"/>
              </w:rPr>
              <w:t>կողմից</w:t>
            </w:r>
            <w:r w:rsidRPr="0013532A">
              <w:rPr>
                <w:rFonts w:ascii="GHEA Grapalat" w:hAnsi="GHEA Grapalat"/>
                <w:lang w:val="af-ZA"/>
              </w:rPr>
              <w:t xml:space="preserve"> </w:t>
            </w:r>
            <w:r w:rsidRPr="0013532A">
              <w:rPr>
                <w:rFonts w:ascii="GHEA Grapalat" w:hAnsi="GHEA Grapalat"/>
              </w:rPr>
              <w:t>դիտարկվել</w:t>
            </w:r>
            <w:r w:rsidRPr="0013532A">
              <w:rPr>
                <w:rFonts w:ascii="GHEA Grapalat" w:hAnsi="GHEA Grapalat"/>
                <w:lang w:val="af-ZA"/>
              </w:rPr>
              <w:t xml:space="preserve"> </w:t>
            </w:r>
            <w:r w:rsidRPr="0013532A">
              <w:rPr>
                <w:rFonts w:ascii="GHEA Grapalat" w:hAnsi="GHEA Grapalat"/>
              </w:rPr>
              <w:t>որպես</w:t>
            </w:r>
            <w:r w:rsidRPr="0013532A">
              <w:rPr>
                <w:rFonts w:ascii="GHEA Grapalat" w:hAnsi="GHEA Grapalat"/>
                <w:lang w:val="af-ZA"/>
              </w:rPr>
              <w:t xml:space="preserve"> </w:t>
            </w:r>
            <w:r w:rsidRPr="0013532A">
              <w:rPr>
                <w:rFonts w:ascii="GHEA Grapalat" w:hAnsi="GHEA Grapalat"/>
              </w:rPr>
              <w:t>բացառիկ</w:t>
            </w:r>
            <w:r w:rsidRPr="0013532A">
              <w:rPr>
                <w:rFonts w:ascii="GHEA Grapalat" w:hAnsi="GHEA Grapalat"/>
                <w:lang w:val="af-ZA"/>
              </w:rPr>
              <w:t xml:space="preserve">' </w:t>
            </w:r>
            <w:r w:rsidRPr="0013532A">
              <w:rPr>
                <w:rFonts w:ascii="GHEA Grapalat" w:hAnsi="GHEA Grapalat"/>
              </w:rPr>
              <w:t>վերոնշյալ</w:t>
            </w:r>
            <w:r w:rsidRPr="0013532A">
              <w:rPr>
                <w:rFonts w:ascii="GHEA Grapalat" w:hAnsi="GHEA Grapalat"/>
                <w:lang w:val="af-ZA"/>
              </w:rPr>
              <w:t xml:space="preserve"> </w:t>
            </w:r>
            <w:r w:rsidRPr="0013532A">
              <w:rPr>
                <w:rFonts w:ascii="GHEA Grapalat" w:hAnsi="GHEA Grapalat"/>
              </w:rPr>
              <w:t>դրույթը</w:t>
            </w:r>
            <w:r w:rsidRPr="0013532A">
              <w:rPr>
                <w:rFonts w:ascii="GHEA Grapalat" w:hAnsi="GHEA Grapalat"/>
                <w:lang w:val="af-ZA"/>
              </w:rPr>
              <w:t xml:space="preserve"> </w:t>
            </w:r>
            <w:r w:rsidRPr="0013532A">
              <w:rPr>
                <w:rFonts w:ascii="GHEA Grapalat" w:hAnsi="GHEA Grapalat"/>
              </w:rPr>
              <w:t>վերածելով</w:t>
            </w:r>
            <w:r w:rsidRPr="0013532A">
              <w:rPr>
                <w:rFonts w:ascii="GHEA Grapalat" w:hAnsi="GHEA Grapalat"/>
                <w:lang w:val="af-ZA"/>
              </w:rPr>
              <w:t xml:space="preserve"> </w:t>
            </w:r>
            <w:r w:rsidRPr="0013532A">
              <w:rPr>
                <w:rFonts w:ascii="GHEA Grapalat" w:hAnsi="GHEA Grapalat"/>
              </w:rPr>
              <w:t>ոչ</w:t>
            </w:r>
            <w:r w:rsidRPr="0013532A">
              <w:rPr>
                <w:rFonts w:ascii="GHEA Grapalat" w:hAnsi="GHEA Grapalat"/>
                <w:lang w:val="af-ZA"/>
              </w:rPr>
              <w:t xml:space="preserve"> </w:t>
            </w:r>
            <w:r w:rsidRPr="0013532A">
              <w:rPr>
                <w:rFonts w:ascii="GHEA Grapalat" w:hAnsi="GHEA Grapalat"/>
              </w:rPr>
              <w:t>թե</w:t>
            </w:r>
            <w:r w:rsidRPr="0013532A">
              <w:rPr>
                <w:rFonts w:ascii="GHEA Grapalat" w:hAnsi="GHEA Grapalat"/>
                <w:lang w:val="af-ZA"/>
              </w:rPr>
              <w:t xml:space="preserve"> </w:t>
            </w:r>
            <w:r w:rsidRPr="0013532A">
              <w:rPr>
                <w:rFonts w:ascii="GHEA Grapalat" w:hAnsi="GHEA Grapalat"/>
              </w:rPr>
              <w:t>բացառության</w:t>
            </w:r>
            <w:r w:rsidRPr="0013532A">
              <w:rPr>
                <w:rFonts w:ascii="GHEA Grapalat" w:hAnsi="GHEA Grapalat"/>
                <w:lang w:val="af-ZA"/>
              </w:rPr>
              <w:t xml:space="preserve">, </w:t>
            </w:r>
            <w:r w:rsidRPr="0013532A">
              <w:rPr>
                <w:rFonts w:ascii="GHEA Grapalat" w:hAnsi="GHEA Grapalat"/>
              </w:rPr>
              <w:t>այլ</w:t>
            </w:r>
            <w:r w:rsidRPr="0013532A">
              <w:rPr>
                <w:rFonts w:ascii="GHEA Grapalat" w:hAnsi="GHEA Grapalat"/>
                <w:lang w:val="af-ZA"/>
              </w:rPr>
              <w:t xml:space="preserve"> </w:t>
            </w:r>
            <w:r w:rsidRPr="0013532A">
              <w:rPr>
                <w:rFonts w:ascii="GHEA Grapalat" w:hAnsi="GHEA Grapalat"/>
              </w:rPr>
              <w:t>կանոնի</w:t>
            </w:r>
            <w:r w:rsidRPr="0013532A">
              <w:rPr>
                <w:rFonts w:ascii="GHEA Grapalat" w:hAnsi="GHEA Grapalat"/>
                <w:lang w:val="af-ZA"/>
              </w:rPr>
              <w:t>:</w:t>
            </w:r>
          </w:p>
        </w:tc>
        <w:tc>
          <w:tcPr>
            <w:tcW w:w="3960" w:type="dxa"/>
          </w:tcPr>
          <w:p w:rsidR="005368A1" w:rsidRPr="00720517" w:rsidRDefault="005368A1" w:rsidP="00050F45">
            <w:pPr>
              <w:spacing w:line="276" w:lineRule="auto"/>
              <w:rPr>
                <w:rFonts w:ascii="GHEA Grapalat" w:hAnsi="GHEA Grapalat"/>
                <w:lang w:val="hy-AM"/>
              </w:rPr>
            </w:pPr>
            <w:r>
              <w:rPr>
                <w:rFonts w:ascii="GHEA Grapalat" w:hAnsi="GHEA Grapalat"/>
                <w:lang w:val="hy-AM"/>
              </w:rPr>
              <w:lastRenderedPageBreak/>
              <w:t>Ընդունվել է:</w:t>
            </w:r>
          </w:p>
        </w:tc>
        <w:tc>
          <w:tcPr>
            <w:tcW w:w="3627" w:type="dxa"/>
          </w:tcPr>
          <w:p w:rsidR="005368A1" w:rsidRPr="00720517" w:rsidRDefault="005368A1" w:rsidP="00050F45">
            <w:pPr>
              <w:spacing w:line="276" w:lineRule="auto"/>
              <w:rPr>
                <w:rFonts w:ascii="GHEA Grapalat" w:hAnsi="GHEA Grapalat"/>
                <w:lang w:val="hy-AM"/>
              </w:rPr>
            </w:pPr>
            <w:r>
              <w:rPr>
                <w:rFonts w:ascii="GHEA Grapalat" w:hAnsi="GHEA Grapalat"/>
                <w:lang w:val="hy-AM"/>
              </w:rPr>
              <w:t>Նախագծում կատարվել է համապատասխան փոփոխություն:</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40"/>
              <w:jc w:val="both"/>
              <w:rPr>
                <w:rFonts w:ascii="GHEA Grapalat" w:hAnsi="GHEA Grapalat"/>
                <w:lang w:val="af-ZA"/>
              </w:rPr>
            </w:pPr>
            <w:r w:rsidRPr="0013532A">
              <w:rPr>
                <w:rFonts w:ascii="GHEA Grapalat" w:hAnsi="GHEA Grapalat"/>
                <w:lang w:val="af-ZA"/>
              </w:rPr>
              <w:t xml:space="preserve">62. </w:t>
            </w:r>
            <w:r w:rsidRPr="0013532A">
              <w:rPr>
                <w:rFonts w:ascii="GHEA Grapalat" w:hAnsi="GHEA Grapalat"/>
              </w:rPr>
              <w:t>Նախագծի</w:t>
            </w:r>
            <w:r w:rsidRPr="0013532A">
              <w:rPr>
                <w:rFonts w:ascii="GHEA Grapalat" w:hAnsi="GHEA Grapalat"/>
                <w:lang w:val="af-ZA"/>
              </w:rPr>
              <w:t xml:space="preserve"> 58-</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3-</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մասով</w:t>
            </w:r>
            <w:r w:rsidRPr="0013532A">
              <w:rPr>
                <w:rFonts w:ascii="GHEA Grapalat" w:hAnsi="GHEA Grapalat"/>
                <w:lang w:val="af-ZA"/>
              </w:rPr>
              <w:t xml:space="preserve"> </w:t>
            </w:r>
            <w:r w:rsidRPr="0013532A">
              <w:rPr>
                <w:rFonts w:ascii="GHEA Grapalat" w:hAnsi="GHEA Grapalat"/>
              </w:rPr>
              <w:t>սահմանվում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ակտերում</w:t>
            </w:r>
            <w:r w:rsidRPr="0013532A">
              <w:rPr>
                <w:rFonts w:ascii="GHEA Grapalat" w:hAnsi="GHEA Grapalat"/>
                <w:lang w:val="af-ZA"/>
              </w:rPr>
              <w:t xml:space="preserve">, </w:t>
            </w:r>
            <w:r w:rsidRPr="0013532A">
              <w:rPr>
                <w:rFonts w:ascii="GHEA Grapalat" w:hAnsi="GHEA Grapalat"/>
              </w:rPr>
              <w:t>բացառությամբ</w:t>
            </w:r>
            <w:r w:rsidRPr="0013532A">
              <w:rPr>
                <w:rFonts w:ascii="GHEA Grapalat" w:hAnsi="GHEA Grapalat"/>
                <w:lang w:val="af-ZA"/>
              </w:rPr>
              <w:t xml:space="preserve"> </w:t>
            </w:r>
            <w:r w:rsidRPr="0013532A">
              <w:rPr>
                <w:rFonts w:ascii="GHEA Grapalat" w:hAnsi="GHEA Grapalat"/>
              </w:rPr>
              <w:t>Սահմանադրության</w:t>
            </w:r>
            <w:r w:rsidRPr="0013532A">
              <w:rPr>
                <w:rFonts w:ascii="GHEA Grapalat" w:hAnsi="GHEA Grapalat"/>
                <w:lang w:val="af-ZA"/>
              </w:rPr>
              <w:t xml:space="preserve"> 202-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մասով</w:t>
            </w:r>
            <w:r w:rsidRPr="0013532A">
              <w:rPr>
                <w:rFonts w:ascii="GHEA Grapalat" w:hAnsi="GHEA Grapalat"/>
                <w:lang w:val="af-ZA"/>
              </w:rPr>
              <w:t xml:space="preserve"> </w:t>
            </w:r>
            <w:r w:rsidRPr="0013532A">
              <w:rPr>
                <w:rFonts w:ascii="GHEA Grapalat" w:hAnsi="GHEA Grapalat"/>
              </w:rPr>
              <w:t>սահմանված</w:t>
            </w:r>
            <w:r w:rsidRPr="0013532A">
              <w:rPr>
                <w:rFonts w:ascii="GHEA Grapalat" w:hAnsi="GHEA Grapalat"/>
                <w:lang w:val="af-ZA"/>
              </w:rPr>
              <w:t xml:space="preserve"> </w:t>
            </w:r>
            <w:r w:rsidRPr="0013532A">
              <w:rPr>
                <w:rFonts w:ascii="GHEA Grapalat" w:hAnsi="GHEA Grapalat"/>
              </w:rPr>
              <w:t>փոփոխությունների</w:t>
            </w:r>
            <w:r w:rsidRPr="0013532A">
              <w:rPr>
                <w:rFonts w:ascii="GHEA Grapalat" w:hAnsi="GHEA Grapalat"/>
                <w:lang w:val="af-ZA"/>
              </w:rPr>
              <w:t xml:space="preserve">, </w:t>
            </w:r>
            <w:r w:rsidRPr="0013532A">
              <w:rPr>
                <w:rFonts w:ascii="GHEA Grapalat" w:hAnsi="GHEA Grapalat"/>
              </w:rPr>
              <w:t>փոփոխություն</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լրացում</w:t>
            </w:r>
            <w:r w:rsidRPr="0013532A">
              <w:rPr>
                <w:rFonts w:ascii="GHEA Grapalat" w:hAnsi="GHEA Grapalat"/>
                <w:lang w:val="af-ZA"/>
              </w:rPr>
              <w:t xml:space="preserve"> </w:t>
            </w:r>
            <w:r w:rsidRPr="0013532A">
              <w:rPr>
                <w:rFonts w:ascii="GHEA Grapalat" w:hAnsi="GHEA Grapalat"/>
              </w:rPr>
              <w:t>կատարում</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Style w:val="a2"/>
                <w:rFonts w:ascii="GHEA Grapalat" w:hAnsi="GHEA Grapalat"/>
                <w:sz w:val="24"/>
                <w:szCs w:val="24"/>
              </w:rPr>
              <w:t>միայն այդ նորմատիվ իրավական ակտն ընդունած մարմինը կամ նրա իրավահաջորդը:</w:t>
            </w:r>
          </w:p>
          <w:p w:rsidR="005368A1" w:rsidRPr="0013532A" w:rsidRDefault="005368A1" w:rsidP="00050F45">
            <w:pPr>
              <w:spacing w:after="417" w:line="276" w:lineRule="auto"/>
              <w:ind w:left="20" w:right="40"/>
              <w:jc w:val="both"/>
              <w:rPr>
                <w:rFonts w:ascii="GHEA Grapalat" w:hAnsi="GHEA Grapalat"/>
                <w:lang w:val="af-ZA"/>
              </w:rPr>
            </w:pPr>
            <w:r w:rsidRPr="0013532A">
              <w:rPr>
                <w:rFonts w:ascii="GHEA Grapalat" w:hAnsi="GHEA Grapalat"/>
              </w:rPr>
              <w:t>Անհրաժեշտ</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նկատի</w:t>
            </w:r>
            <w:r w:rsidRPr="0013532A">
              <w:rPr>
                <w:rFonts w:ascii="GHEA Grapalat" w:hAnsi="GHEA Grapalat"/>
                <w:lang w:val="af-ZA"/>
              </w:rPr>
              <w:t xml:space="preserve"> </w:t>
            </w:r>
            <w:r w:rsidRPr="0013532A">
              <w:rPr>
                <w:rFonts w:ascii="GHEA Grapalat" w:hAnsi="GHEA Grapalat"/>
              </w:rPr>
              <w:t>ունենալ</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պարտադիր</w:t>
            </w:r>
            <w:r w:rsidRPr="0013532A">
              <w:rPr>
                <w:rFonts w:ascii="GHEA Grapalat" w:hAnsi="GHEA Grapalat"/>
                <w:lang w:val="af-ZA"/>
              </w:rPr>
              <w:t xml:space="preserve"> </w:t>
            </w:r>
            <w:r w:rsidRPr="0013532A">
              <w:rPr>
                <w:rFonts w:ascii="GHEA Grapalat" w:hAnsi="GHEA Grapalat"/>
              </w:rPr>
              <w:t>չէ</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անպայման</w:t>
            </w:r>
            <w:r w:rsidRPr="0013532A">
              <w:rPr>
                <w:rFonts w:ascii="GHEA Grapalat" w:hAnsi="GHEA Grapalat"/>
                <w:lang w:val="af-ZA"/>
              </w:rPr>
              <w:t xml:space="preserve"> </w:t>
            </w:r>
            <w:r w:rsidRPr="0013532A">
              <w:rPr>
                <w:rFonts w:ascii="GHEA Grapalat" w:hAnsi="GHEA Grapalat"/>
              </w:rPr>
              <w:t>առկա</w:t>
            </w:r>
            <w:r w:rsidRPr="0013532A">
              <w:rPr>
                <w:rFonts w:ascii="GHEA Grapalat" w:hAnsi="GHEA Grapalat"/>
                <w:lang w:val="af-ZA"/>
              </w:rPr>
              <w:t xml:space="preserve"> </w:t>
            </w:r>
            <w:r w:rsidRPr="0013532A">
              <w:rPr>
                <w:rFonts w:ascii="GHEA Grapalat" w:hAnsi="GHEA Grapalat"/>
              </w:rPr>
              <w:t>լինի</w:t>
            </w:r>
            <w:r w:rsidRPr="0013532A">
              <w:rPr>
                <w:rFonts w:ascii="GHEA Grapalat" w:hAnsi="GHEA Grapalat"/>
                <w:lang w:val="af-ZA"/>
              </w:rPr>
              <w:t xml:space="preserve"> </w:t>
            </w:r>
            <w:r w:rsidRPr="0013532A">
              <w:rPr>
                <w:rFonts w:ascii="GHEA Grapalat" w:hAnsi="GHEA Grapalat"/>
              </w:rPr>
              <w:t>իրավահաջորդություն</w:t>
            </w:r>
            <w:r w:rsidRPr="0013532A">
              <w:rPr>
                <w:rFonts w:ascii="GHEA Grapalat" w:hAnsi="GHEA Grapalat"/>
                <w:lang w:val="af-ZA"/>
              </w:rPr>
              <w:t xml:space="preserve">, </w:t>
            </w:r>
            <w:r w:rsidRPr="0013532A">
              <w:rPr>
                <w:rFonts w:ascii="GHEA Grapalat" w:hAnsi="GHEA Grapalat"/>
              </w:rPr>
              <w:t>հետևաբար</w:t>
            </w:r>
            <w:r w:rsidRPr="0013532A">
              <w:rPr>
                <w:rFonts w:ascii="GHEA Grapalat" w:hAnsi="GHEA Grapalat"/>
                <w:lang w:val="af-ZA"/>
              </w:rPr>
              <w:t xml:space="preserve">' </w:t>
            </w: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դեպքերում</w:t>
            </w:r>
            <w:r w:rsidRPr="0013532A">
              <w:rPr>
                <w:rFonts w:ascii="GHEA Grapalat" w:hAnsi="GHEA Grapalat"/>
                <w:lang w:val="af-ZA"/>
              </w:rPr>
              <w:t xml:space="preserve">, </w:t>
            </w:r>
            <w:r w:rsidRPr="0013532A">
              <w:rPr>
                <w:rFonts w:ascii="GHEA Grapalat" w:hAnsi="GHEA Grapalat"/>
              </w:rPr>
              <w:t>երբ</w:t>
            </w:r>
            <w:r w:rsidRPr="0013532A">
              <w:rPr>
                <w:rFonts w:ascii="GHEA Grapalat" w:hAnsi="GHEA Grapalat"/>
                <w:lang w:val="af-ZA"/>
              </w:rPr>
              <w:t xml:space="preserve"> </w:t>
            </w:r>
            <w:r w:rsidRPr="0013532A">
              <w:rPr>
                <w:rFonts w:ascii="GHEA Grapalat" w:hAnsi="GHEA Grapalat"/>
              </w:rPr>
              <w:t>այդպիսիք</w:t>
            </w:r>
            <w:r w:rsidRPr="0013532A">
              <w:rPr>
                <w:rFonts w:ascii="GHEA Grapalat" w:hAnsi="GHEA Grapalat"/>
                <w:lang w:val="af-ZA"/>
              </w:rPr>
              <w:t xml:space="preserve"> </w:t>
            </w:r>
            <w:r w:rsidRPr="0013532A">
              <w:rPr>
                <w:rFonts w:ascii="GHEA Grapalat" w:hAnsi="GHEA Grapalat"/>
              </w:rPr>
              <w:t>չկա</w:t>
            </w:r>
            <w:r w:rsidRPr="0013532A">
              <w:rPr>
                <w:rFonts w:ascii="GHEA Grapalat" w:hAnsi="GHEA Grapalat"/>
                <w:lang w:val="af-ZA"/>
              </w:rPr>
              <w:t xml:space="preserve">, </w:t>
            </w:r>
            <w:r w:rsidRPr="0013532A">
              <w:rPr>
                <w:rFonts w:ascii="GHEA Grapalat" w:hAnsi="GHEA Grapalat"/>
              </w:rPr>
              <w:t>կառաջանա</w:t>
            </w:r>
            <w:r w:rsidRPr="0013532A">
              <w:rPr>
                <w:rFonts w:ascii="GHEA Grapalat" w:hAnsi="GHEA Grapalat"/>
                <w:lang w:val="af-ZA"/>
              </w:rPr>
              <w:t xml:space="preserve"> </w:t>
            </w:r>
            <w:r w:rsidRPr="0013532A">
              <w:rPr>
                <w:rFonts w:ascii="GHEA Grapalat" w:hAnsi="GHEA Grapalat"/>
              </w:rPr>
              <w:t>կարգավորման</w:t>
            </w:r>
            <w:r w:rsidRPr="0013532A">
              <w:rPr>
                <w:rFonts w:ascii="GHEA Grapalat" w:hAnsi="GHEA Grapalat"/>
                <w:lang w:val="af-ZA"/>
              </w:rPr>
              <w:t xml:space="preserve"> </w:t>
            </w:r>
            <w:r w:rsidRPr="0013532A">
              <w:rPr>
                <w:rFonts w:ascii="GHEA Grapalat" w:hAnsi="GHEA Grapalat"/>
              </w:rPr>
              <w:t>բաց</w:t>
            </w:r>
            <w:r w:rsidRPr="0013532A">
              <w:rPr>
                <w:rFonts w:ascii="GHEA Grapalat" w:hAnsi="GHEA Grapalat"/>
                <w:lang w:val="af-ZA"/>
              </w:rPr>
              <w:t xml:space="preserve">: </w:t>
            </w:r>
            <w:r w:rsidRPr="0013532A">
              <w:rPr>
                <w:rFonts w:ascii="GHEA Grapalat" w:hAnsi="GHEA Grapalat"/>
              </w:rPr>
              <w:t>Ուստի</w:t>
            </w:r>
            <w:r w:rsidRPr="0013532A">
              <w:rPr>
                <w:rFonts w:ascii="GHEA Grapalat" w:hAnsi="GHEA Grapalat"/>
                <w:lang w:val="af-ZA"/>
              </w:rPr>
              <w:t xml:space="preserve">' </w:t>
            </w:r>
            <w:r w:rsidRPr="0013532A">
              <w:rPr>
                <w:rFonts w:ascii="GHEA Grapalat" w:hAnsi="GHEA Grapalat"/>
              </w:rPr>
              <w:t>անհրաժեշտ</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պարզապես</w:t>
            </w:r>
            <w:r w:rsidRPr="0013532A">
              <w:rPr>
                <w:rFonts w:ascii="GHEA Grapalat" w:hAnsi="GHEA Grapalat"/>
                <w:lang w:val="af-ZA"/>
              </w:rPr>
              <w:t xml:space="preserve"> </w:t>
            </w:r>
            <w:r w:rsidRPr="0013532A">
              <w:rPr>
                <w:rFonts w:ascii="GHEA Grapalat" w:hAnsi="GHEA Grapalat"/>
              </w:rPr>
              <w:t>նշել</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եթե</w:t>
            </w:r>
            <w:r w:rsidRPr="0013532A">
              <w:rPr>
                <w:rFonts w:ascii="GHEA Grapalat" w:hAnsi="GHEA Grapalat"/>
                <w:lang w:val="af-ZA"/>
              </w:rPr>
              <w:t xml:space="preserve"> </w:t>
            </w:r>
            <w:r w:rsidRPr="0013532A">
              <w:rPr>
                <w:rFonts w:ascii="GHEA Grapalat" w:hAnsi="GHEA Grapalat"/>
              </w:rPr>
              <w:t>ակտն</w:t>
            </w:r>
            <w:r w:rsidRPr="0013532A">
              <w:rPr>
                <w:rFonts w:ascii="GHEA Grapalat" w:hAnsi="GHEA Grapalat"/>
                <w:lang w:val="af-ZA"/>
              </w:rPr>
              <w:t xml:space="preserve"> </w:t>
            </w:r>
            <w:r w:rsidRPr="0013532A">
              <w:rPr>
                <w:rFonts w:ascii="GHEA Grapalat" w:hAnsi="GHEA Grapalat"/>
              </w:rPr>
              <w:t>ընդունած</w:t>
            </w:r>
            <w:r w:rsidRPr="0013532A">
              <w:rPr>
                <w:rFonts w:ascii="GHEA Grapalat" w:hAnsi="GHEA Grapalat"/>
                <w:lang w:val="af-ZA"/>
              </w:rPr>
              <w:t xml:space="preserve"> </w:t>
            </w:r>
            <w:r w:rsidRPr="0013532A">
              <w:rPr>
                <w:rFonts w:ascii="GHEA Grapalat" w:hAnsi="GHEA Grapalat"/>
              </w:rPr>
              <w:t>մարմինը</w:t>
            </w:r>
            <w:r w:rsidRPr="0013532A">
              <w:rPr>
                <w:rFonts w:ascii="GHEA Grapalat" w:hAnsi="GHEA Grapalat"/>
                <w:lang w:val="af-ZA"/>
              </w:rPr>
              <w:t xml:space="preserve"> </w:t>
            </w:r>
            <w:r w:rsidRPr="0013532A">
              <w:rPr>
                <w:rFonts w:ascii="GHEA Grapalat" w:hAnsi="GHEA Grapalat"/>
              </w:rPr>
              <w:t>դադարել</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գործել</w:t>
            </w:r>
            <w:r w:rsidRPr="0013532A">
              <w:rPr>
                <w:rFonts w:ascii="GHEA Grapalat" w:hAnsi="GHEA Grapalat"/>
                <w:lang w:val="af-ZA"/>
              </w:rPr>
              <w:t xml:space="preserve">, </w:t>
            </w:r>
            <w:r w:rsidRPr="0013532A">
              <w:rPr>
                <w:rFonts w:ascii="GHEA Grapalat" w:hAnsi="GHEA Grapalat"/>
              </w:rPr>
              <w:t>ապա</w:t>
            </w:r>
            <w:r w:rsidRPr="0013532A">
              <w:rPr>
                <w:rFonts w:ascii="GHEA Grapalat" w:hAnsi="GHEA Grapalat"/>
                <w:lang w:val="af-ZA"/>
              </w:rPr>
              <w:t xml:space="preserve"> </w:t>
            </w:r>
            <w:r w:rsidRPr="0013532A">
              <w:rPr>
                <w:rFonts w:ascii="GHEA Grapalat" w:hAnsi="GHEA Grapalat"/>
              </w:rPr>
              <w:t>տվյալ</w:t>
            </w:r>
            <w:r w:rsidRPr="0013532A">
              <w:rPr>
                <w:rFonts w:ascii="GHEA Grapalat" w:hAnsi="GHEA Grapalat"/>
                <w:lang w:val="af-ZA"/>
              </w:rPr>
              <w:t xml:space="preserve"> </w:t>
            </w:r>
            <w:r w:rsidRPr="0013532A">
              <w:rPr>
                <w:rFonts w:ascii="GHEA Grapalat" w:hAnsi="GHEA Grapalat"/>
              </w:rPr>
              <w:t>ակտը</w:t>
            </w:r>
            <w:r w:rsidRPr="0013532A">
              <w:rPr>
                <w:rFonts w:ascii="GHEA Grapalat" w:hAnsi="GHEA Grapalat"/>
                <w:lang w:val="af-ZA"/>
              </w:rPr>
              <w:t xml:space="preserve"> </w:t>
            </w:r>
            <w:r w:rsidRPr="0013532A">
              <w:rPr>
                <w:rFonts w:ascii="GHEA Grapalat" w:hAnsi="GHEA Grapalat"/>
              </w:rPr>
              <w:t>փոփոխելու</w:t>
            </w:r>
            <w:r w:rsidRPr="0013532A">
              <w:rPr>
                <w:rFonts w:ascii="GHEA Grapalat" w:hAnsi="GHEA Grapalat"/>
                <w:lang w:val="af-ZA"/>
              </w:rPr>
              <w:t xml:space="preserve"> </w:t>
            </w:r>
            <w:r w:rsidRPr="0013532A">
              <w:rPr>
                <w:rFonts w:ascii="GHEA Grapalat" w:hAnsi="GHEA Grapalat"/>
              </w:rPr>
              <w:t>լիազորությունը</w:t>
            </w:r>
            <w:r w:rsidRPr="0013532A">
              <w:rPr>
                <w:rFonts w:ascii="GHEA Grapalat" w:hAnsi="GHEA Grapalat"/>
                <w:lang w:val="af-ZA"/>
              </w:rPr>
              <w:t xml:space="preserve"> </w:t>
            </w:r>
            <w:r w:rsidRPr="0013532A">
              <w:rPr>
                <w:rFonts w:ascii="GHEA Grapalat" w:hAnsi="GHEA Grapalat"/>
              </w:rPr>
              <w:t>վերապահվում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մարմնին</w:t>
            </w:r>
            <w:r w:rsidRPr="0013532A">
              <w:rPr>
                <w:rFonts w:ascii="GHEA Grapalat" w:hAnsi="GHEA Grapalat"/>
                <w:lang w:val="af-ZA"/>
              </w:rPr>
              <w:t xml:space="preserve">, </w:t>
            </w:r>
            <w:r w:rsidRPr="0013532A">
              <w:rPr>
                <w:rFonts w:ascii="GHEA Grapalat" w:hAnsi="GHEA Grapalat"/>
              </w:rPr>
              <w:t>որը</w:t>
            </w:r>
            <w:r w:rsidRPr="0013532A">
              <w:rPr>
                <w:rFonts w:ascii="GHEA Grapalat" w:hAnsi="GHEA Grapalat"/>
                <w:lang w:val="af-ZA"/>
              </w:rPr>
              <w:t xml:space="preserve"> </w:t>
            </w:r>
            <w:r w:rsidRPr="0013532A">
              <w:rPr>
                <w:rFonts w:ascii="GHEA Grapalat" w:hAnsi="GHEA Grapalat"/>
              </w:rPr>
              <w:t>Սահմանադրությամբ</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օրենքով</w:t>
            </w:r>
            <w:r w:rsidRPr="0013532A">
              <w:rPr>
                <w:rFonts w:ascii="GHEA Grapalat" w:hAnsi="GHEA Grapalat"/>
                <w:lang w:val="af-ZA"/>
              </w:rPr>
              <w:t xml:space="preserve"> </w:t>
            </w:r>
            <w:r w:rsidRPr="0013532A">
              <w:rPr>
                <w:rFonts w:ascii="GHEA Grapalat" w:hAnsi="GHEA Grapalat"/>
              </w:rPr>
              <w:t>փոփոխման</w:t>
            </w:r>
            <w:r w:rsidRPr="0013532A">
              <w:rPr>
                <w:rFonts w:ascii="GHEA Grapalat" w:hAnsi="GHEA Grapalat"/>
                <w:lang w:val="af-ZA"/>
              </w:rPr>
              <w:t xml:space="preserve"> </w:t>
            </w:r>
            <w:r w:rsidRPr="0013532A">
              <w:rPr>
                <w:rFonts w:ascii="GHEA Grapalat" w:hAnsi="GHEA Grapalat"/>
              </w:rPr>
              <w:t>պահին</w:t>
            </w:r>
            <w:r w:rsidRPr="0013532A">
              <w:rPr>
                <w:rFonts w:ascii="GHEA Grapalat" w:hAnsi="GHEA Grapalat"/>
                <w:lang w:val="af-ZA"/>
              </w:rPr>
              <w:t xml:space="preserve"> </w:t>
            </w:r>
            <w:r w:rsidRPr="0013532A">
              <w:rPr>
                <w:rFonts w:ascii="GHEA Grapalat" w:hAnsi="GHEA Grapalat"/>
              </w:rPr>
              <w:t>լիազորված</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ընդունելու</w:t>
            </w:r>
            <w:r w:rsidRPr="0013532A">
              <w:rPr>
                <w:rFonts w:ascii="GHEA Grapalat" w:hAnsi="GHEA Grapalat"/>
                <w:lang w:val="af-ZA"/>
              </w:rPr>
              <w:t xml:space="preserve"> </w:t>
            </w:r>
            <w:r w:rsidRPr="0013532A">
              <w:rPr>
                <w:rFonts w:ascii="GHEA Grapalat" w:hAnsi="GHEA Grapalat"/>
              </w:rPr>
              <w:lastRenderedPageBreak/>
              <w:t>այն</w:t>
            </w:r>
            <w:r w:rsidRPr="0013532A">
              <w:rPr>
                <w:rFonts w:ascii="GHEA Grapalat" w:hAnsi="GHEA Grapalat"/>
                <w:lang w:val="af-ZA"/>
              </w:rPr>
              <w:t xml:space="preserve">: </w:t>
            </w:r>
            <w:r w:rsidRPr="0013532A">
              <w:rPr>
                <w:rFonts w:ascii="GHEA Grapalat" w:hAnsi="GHEA Grapalat"/>
              </w:rPr>
              <w:t>Ընդսմին</w:t>
            </w:r>
            <w:r w:rsidRPr="0013532A">
              <w:rPr>
                <w:rFonts w:ascii="GHEA Grapalat" w:hAnsi="GHEA Grapalat"/>
                <w:lang w:val="af-ZA"/>
              </w:rPr>
              <w:t xml:space="preserve">, </w:t>
            </w:r>
            <w:r w:rsidRPr="0013532A">
              <w:rPr>
                <w:rFonts w:ascii="GHEA Grapalat" w:hAnsi="GHEA Grapalat"/>
              </w:rPr>
              <w:t>հարկ</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հաշվի</w:t>
            </w:r>
            <w:r w:rsidRPr="0013532A">
              <w:rPr>
                <w:rFonts w:ascii="GHEA Grapalat" w:hAnsi="GHEA Grapalat"/>
                <w:lang w:val="af-ZA"/>
              </w:rPr>
              <w:t xml:space="preserve"> </w:t>
            </w:r>
            <w:r w:rsidRPr="0013532A">
              <w:rPr>
                <w:rFonts w:ascii="GHEA Grapalat" w:hAnsi="GHEA Grapalat"/>
              </w:rPr>
              <w:t>առնել</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Fonts w:ascii="GHEA Grapalat" w:hAnsi="GHEA Grapalat"/>
              </w:rPr>
              <w:t>սահմանադրական</w:t>
            </w:r>
            <w:r w:rsidRPr="0013532A">
              <w:rPr>
                <w:rFonts w:ascii="GHEA Grapalat" w:hAnsi="GHEA Grapalat"/>
                <w:lang w:val="af-ZA"/>
              </w:rPr>
              <w:t xml:space="preserve"> </w:t>
            </w:r>
            <w:r w:rsidRPr="0013532A">
              <w:rPr>
                <w:rFonts w:ascii="GHEA Grapalat" w:hAnsi="GHEA Grapalat"/>
              </w:rPr>
              <w:t>փոփոխությունների</w:t>
            </w:r>
            <w:r w:rsidRPr="0013532A">
              <w:rPr>
                <w:rFonts w:ascii="GHEA Grapalat" w:hAnsi="GHEA Grapalat"/>
                <w:lang w:val="af-ZA"/>
              </w:rPr>
              <w:t xml:space="preserve"> </w:t>
            </w:r>
            <w:r w:rsidRPr="0013532A">
              <w:rPr>
                <w:rFonts w:ascii="GHEA Grapalat" w:hAnsi="GHEA Grapalat"/>
              </w:rPr>
              <w:t>արդյունքում</w:t>
            </w:r>
            <w:r w:rsidRPr="0013532A">
              <w:rPr>
                <w:rFonts w:ascii="GHEA Grapalat" w:hAnsi="GHEA Grapalat"/>
                <w:lang w:val="af-ZA"/>
              </w:rPr>
              <w:t xml:space="preserve"> </w:t>
            </w:r>
            <w:r w:rsidRPr="0013532A">
              <w:rPr>
                <w:rFonts w:ascii="GHEA Grapalat" w:hAnsi="GHEA Grapalat"/>
              </w:rPr>
              <w:t>սահմանադրական</w:t>
            </w:r>
            <w:r w:rsidRPr="0013532A">
              <w:rPr>
                <w:rFonts w:ascii="GHEA Grapalat" w:hAnsi="GHEA Grapalat"/>
                <w:lang w:val="af-ZA"/>
              </w:rPr>
              <w:t xml:space="preserve"> </w:t>
            </w:r>
            <w:r w:rsidRPr="0013532A">
              <w:rPr>
                <w:rFonts w:ascii="GHEA Grapalat" w:hAnsi="GHEA Grapalat"/>
              </w:rPr>
              <w:t>մարմինների</w:t>
            </w:r>
            <w:r w:rsidRPr="0013532A">
              <w:rPr>
                <w:rFonts w:ascii="GHEA Grapalat" w:hAnsi="GHEA Grapalat"/>
                <w:lang w:val="af-ZA"/>
              </w:rPr>
              <w:t xml:space="preserve"> </w:t>
            </w:r>
            <w:r w:rsidRPr="0013532A">
              <w:rPr>
                <w:rFonts w:ascii="GHEA Grapalat" w:hAnsi="GHEA Grapalat"/>
              </w:rPr>
              <w:t>կարգավիճակի</w:t>
            </w:r>
            <w:r w:rsidRPr="0013532A">
              <w:rPr>
                <w:rFonts w:ascii="GHEA Grapalat" w:hAnsi="GHEA Grapalat"/>
                <w:lang w:val="af-ZA"/>
              </w:rPr>
              <w:t xml:space="preserve"> </w:t>
            </w:r>
            <w:r w:rsidRPr="0013532A">
              <w:rPr>
                <w:rFonts w:ascii="GHEA Grapalat" w:hAnsi="GHEA Grapalat"/>
              </w:rPr>
              <w:t>փոփոխման</w:t>
            </w:r>
            <w:r w:rsidRPr="0013532A">
              <w:rPr>
                <w:rFonts w:ascii="GHEA Grapalat" w:hAnsi="GHEA Grapalat"/>
                <w:lang w:val="af-ZA"/>
              </w:rPr>
              <w:t xml:space="preserve"> </w:t>
            </w:r>
            <w:r w:rsidRPr="0013532A">
              <w:rPr>
                <w:rFonts w:ascii="GHEA Grapalat" w:hAnsi="GHEA Grapalat"/>
              </w:rPr>
              <w:t>հանգամանքը</w:t>
            </w:r>
            <w:r w:rsidRPr="0013532A">
              <w:rPr>
                <w:rFonts w:ascii="GHEA Grapalat" w:hAnsi="GHEA Grapalat"/>
                <w:lang w:val="af-ZA"/>
              </w:rPr>
              <w:t xml:space="preserve">: </w:t>
            </w:r>
            <w:r w:rsidRPr="0013532A">
              <w:rPr>
                <w:rFonts w:ascii="GHEA Grapalat" w:hAnsi="GHEA Grapalat"/>
              </w:rPr>
              <w:t>Այսպես</w:t>
            </w:r>
            <w:r w:rsidRPr="0013532A">
              <w:rPr>
                <w:rFonts w:ascii="GHEA Grapalat" w:hAnsi="GHEA Grapalat"/>
                <w:lang w:val="af-ZA"/>
              </w:rPr>
              <w:t xml:space="preserve">' </w:t>
            </w:r>
            <w:r w:rsidRPr="0013532A">
              <w:rPr>
                <w:rFonts w:ascii="GHEA Grapalat" w:hAnsi="GHEA Grapalat"/>
              </w:rPr>
              <w:t>ներկայիս</w:t>
            </w:r>
            <w:r w:rsidRPr="0013532A">
              <w:rPr>
                <w:rFonts w:ascii="GHEA Grapalat" w:hAnsi="GHEA Grapalat"/>
                <w:lang w:val="af-ZA"/>
              </w:rPr>
              <w:t xml:space="preserve"> </w:t>
            </w:r>
            <w:r w:rsidRPr="0013532A">
              <w:rPr>
                <w:rFonts w:ascii="GHEA Grapalat" w:hAnsi="GHEA Grapalat"/>
              </w:rPr>
              <w:t>Հանրապետության</w:t>
            </w:r>
            <w:r w:rsidRPr="0013532A">
              <w:rPr>
                <w:rFonts w:ascii="GHEA Grapalat" w:hAnsi="GHEA Grapalat"/>
                <w:lang w:val="af-ZA"/>
              </w:rPr>
              <w:t xml:space="preserve"> </w:t>
            </w:r>
            <w:r w:rsidRPr="0013532A">
              <w:rPr>
                <w:rFonts w:ascii="GHEA Grapalat" w:hAnsi="GHEA Grapalat"/>
              </w:rPr>
              <w:t>Նախագահի</w:t>
            </w:r>
            <w:r w:rsidRPr="0013532A">
              <w:rPr>
                <w:rFonts w:ascii="GHEA Grapalat" w:hAnsi="GHEA Grapalat"/>
                <w:lang w:val="af-ZA"/>
              </w:rPr>
              <w:t xml:space="preserve"> </w:t>
            </w:r>
            <w:r w:rsidRPr="0013532A">
              <w:rPr>
                <w:rFonts w:ascii="GHEA Grapalat" w:hAnsi="GHEA Grapalat"/>
              </w:rPr>
              <w:t>հրամանագրերում</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կարգադրություններում</w:t>
            </w:r>
            <w:r w:rsidRPr="0013532A">
              <w:rPr>
                <w:rFonts w:ascii="GHEA Grapalat" w:hAnsi="GHEA Grapalat"/>
                <w:lang w:val="af-ZA"/>
              </w:rPr>
              <w:t xml:space="preserve"> </w:t>
            </w:r>
            <w:r w:rsidRPr="0013532A">
              <w:rPr>
                <w:rFonts w:ascii="GHEA Grapalat" w:hAnsi="GHEA Grapalat"/>
              </w:rPr>
              <w:t>նորընտիր</w:t>
            </w:r>
            <w:r w:rsidRPr="0013532A">
              <w:rPr>
                <w:rFonts w:ascii="GHEA Grapalat" w:hAnsi="GHEA Grapalat"/>
                <w:lang w:val="af-ZA"/>
              </w:rPr>
              <w:t xml:space="preserve"> </w:t>
            </w:r>
            <w:r w:rsidRPr="0013532A">
              <w:rPr>
                <w:rFonts w:ascii="GHEA Grapalat" w:hAnsi="GHEA Grapalat"/>
              </w:rPr>
              <w:t>Հանրապետության</w:t>
            </w:r>
            <w:r w:rsidRPr="0013532A">
              <w:rPr>
                <w:rFonts w:ascii="GHEA Grapalat" w:hAnsi="GHEA Grapalat"/>
                <w:lang w:val="af-ZA"/>
              </w:rPr>
              <w:t xml:space="preserve"> </w:t>
            </w:r>
            <w:r w:rsidRPr="0013532A">
              <w:rPr>
                <w:rFonts w:ascii="GHEA Grapalat" w:hAnsi="GHEA Grapalat"/>
              </w:rPr>
              <w:t>նախագահը</w:t>
            </w:r>
            <w:r w:rsidRPr="0013532A">
              <w:rPr>
                <w:rFonts w:ascii="GHEA Grapalat" w:hAnsi="GHEA Grapalat"/>
                <w:lang w:val="af-ZA"/>
              </w:rPr>
              <w:t xml:space="preserve"> </w:t>
            </w:r>
            <w:r w:rsidRPr="0013532A">
              <w:rPr>
                <w:rFonts w:ascii="GHEA Grapalat" w:hAnsi="GHEA Grapalat"/>
              </w:rPr>
              <w:t>չի</w:t>
            </w:r>
            <w:r w:rsidRPr="0013532A">
              <w:rPr>
                <w:rFonts w:ascii="GHEA Grapalat" w:hAnsi="GHEA Grapalat"/>
                <w:lang w:val="af-ZA"/>
              </w:rPr>
              <w:t xml:space="preserve"> </w:t>
            </w:r>
            <w:r w:rsidRPr="0013532A">
              <w:rPr>
                <w:rFonts w:ascii="GHEA Grapalat" w:hAnsi="GHEA Grapalat"/>
              </w:rPr>
              <w:t>կարող</w:t>
            </w:r>
            <w:r w:rsidRPr="0013532A">
              <w:rPr>
                <w:rFonts w:ascii="GHEA Grapalat" w:hAnsi="GHEA Grapalat"/>
                <w:lang w:val="af-ZA"/>
              </w:rPr>
              <w:t xml:space="preserve"> </w:t>
            </w:r>
            <w:r w:rsidRPr="0013532A">
              <w:rPr>
                <w:rFonts w:ascii="GHEA Grapalat" w:hAnsi="GHEA Grapalat"/>
              </w:rPr>
              <w:t>փոփոխություններ</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լրացումներ</w:t>
            </w:r>
            <w:r w:rsidRPr="0013532A">
              <w:rPr>
                <w:rFonts w:ascii="GHEA Grapalat" w:hAnsi="GHEA Grapalat"/>
                <w:lang w:val="af-ZA"/>
              </w:rPr>
              <w:t xml:space="preserve"> </w:t>
            </w:r>
            <w:r w:rsidRPr="0013532A">
              <w:rPr>
                <w:rFonts w:ascii="GHEA Grapalat" w:hAnsi="GHEA Grapalat"/>
              </w:rPr>
              <w:t>կատարել</w:t>
            </w:r>
            <w:r w:rsidRPr="0013532A">
              <w:rPr>
                <w:rFonts w:ascii="GHEA Grapalat" w:hAnsi="GHEA Grapalat"/>
                <w:lang w:val="af-ZA"/>
              </w:rPr>
              <w:t xml:space="preserve">, </w:t>
            </w:r>
            <w:r w:rsidRPr="0013532A">
              <w:rPr>
                <w:rFonts w:ascii="GHEA Grapalat" w:hAnsi="GHEA Grapalat"/>
              </w:rPr>
              <w:t>անգամ</w:t>
            </w:r>
            <w:r w:rsidRPr="0013532A">
              <w:rPr>
                <w:rFonts w:ascii="GHEA Grapalat" w:hAnsi="GHEA Grapalat"/>
                <w:lang w:val="af-ZA"/>
              </w:rPr>
              <w:t xml:space="preserve"> </w:t>
            </w:r>
            <w:r w:rsidRPr="0013532A">
              <w:rPr>
                <w:rFonts w:ascii="GHEA Grapalat" w:hAnsi="GHEA Grapalat"/>
              </w:rPr>
              <w:t>եթե</w:t>
            </w:r>
            <w:r w:rsidRPr="0013532A">
              <w:rPr>
                <w:rFonts w:ascii="GHEA Grapalat" w:hAnsi="GHEA Grapalat"/>
                <w:lang w:val="af-ZA"/>
              </w:rPr>
              <w:t xml:space="preserve"> </w:t>
            </w:r>
            <w:r w:rsidRPr="0013532A">
              <w:rPr>
                <w:rFonts w:ascii="GHEA Grapalat" w:hAnsi="GHEA Grapalat"/>
              </w:rPr>
              <w:t>մինչև</w:t>
            </w:r>
            <w:r w:rsidRPr="0013532A">
              <w:rPr>
                <w:rFonts w:ascii="GHEA Grapalat" w:hAnsi="GHEA Grapalat"/>
                <w:lang w:val="af-ZA"/>
              </w:rPr>
              <w:t xml:space="preserve"> </w:t>
            </w:r>
            <w:r w:rsidRPr="0013532A">
              <w:rPr>
                <w:rFonts w:ascii="GHEA Grapalat" w:hAnsi="GHEA Grapalat"/>
              </w:rPr>
              <w:t>նորընտիր</w:t>
            </w:r>
            <w:r w:rsidRPr="0013532A">
              <w:rPr>
                <w:rFonts w:ascii="GHEA Grapalat" w:hAnsi="GHEA Grapalat"/>
                <w:lang w:val="af-ZA"/>
              </w:rPr>
              <w:t xml:space="preserve"> </w:t>
            </w:r>
            <w:r w:rsidRPr="0013532A">
              <w:rPr>
                <w:rFonts w:ascii="GHEA Grapalat" w:hAnsi="GHEA Grapalat"/>
              </w:rPr>
              <w:t>Նախագահի</w:t>
            </w:r>
            <w:r w:rsidRPr="0013532A">
              <w:rPr>
                <w:rFonts w:ascii="GHEA Grapalat" w:hAnsi="GHEA Grapalat"/>
                <w:lang w:val="af-ZA"/>
              </w:rPr>
              <w:t xml:space="preserve"> </w:t>
            </w:r>
            <w:r w:rsidRPr="0013532A">
              <w:rPr>
                <w:rFonts w:ascii="GHEA Grapalat" w:hAnsi="GHEA Grapalat"/>
              </w:rPr>
              <w:t>կողմից</w:t>
            </w:r>
            <w:r w:rsidRPr="0013532A">
              <w:rPr>
                <w:rFonts w:ascii="GHEA Grapalat" w:hAnsi="GHEA Grapalat"/>
                <w:lang w:val="af-ZA"/>
              </w:rPr>
              <w:t xml:space="preserve"> </w:t>
            </w:r>
            <w:r w:rsidRPr="0013532A">
              <w:rPr>
                <w:rFonts w:ascii="GHEA Grapalat" w:hAnsi="GHEA Grapalat"/>
              </w:rPr>
              <w:t>պաշտոնը</w:t>
            </w:r>
            <w:r w:rsidRPr="0013532A">
              <w:rPr>
                <w:rFonts w:ascii="GHEA Grapalat" w:hAnsi="GHEA Grapalat"/>
                <w:lang w:val="af-ZA"/>
              </w:rPr>
              <w:t xml:space="preserve"> </w:t>
            </w:r>
            <w:r w:rsidRPr="0013532A">
              <w:rPr>
                <w:rFonts w:ascii="GHEA Grapalat" w:hAnsi="GHEA Grapalat"/>
              </w:rPr>
              <w:t>ստանձնելու</w:t>
            </w:r>
            <w:r w:rsidRPr="0013532A">
              <w:rPr>
                <w:rFonts w:ascii="GHEA Grapalat" w:hAnsi="GHEA Grapalat"/>
                <w:lang w:val="af-ZA"/>
              </w:rPr>
              <w:t xml:space="preserve"> </w:t>
            </w:r>
            <w:r w:rsidRPr="0013532A">
              <w:rPr>
                <w:rFonts w:ascii="GHEA Grapalat" w:hAnsi="GHEA Grapalat"/>
              </w:rPr>
              <w:t>օրը</w:t>
            </w:r>
            <w:r w:rsidRPr="0013532A">
              <w:rPr>
                <w:rFonts w:ascii="GHEA Grapalat" w:hAnsi="GHEA Grapalat"/>
                <w:lang w:val="af-ZA"/>
              </w:rPr>
              <w:t xml:space="preserve"> </w:t>
            </w:r>
            <w:r w:rsidRPr="0013532A">
              <w:rPr>
                <w:rFonts w:ascii="GHEA Grapalat" w:hAnsi="GHEA Grapalat"/>
              </w:rPr>
              <w:t>չգտվեն</w:t>
            </w:r>
            <w:r w:rsidRPr="0013532A">
              <w:rPr>
                <w:rFonts w:ascii="GHEA Grapalat" w:hAnsi="GHEA Grapalat"/>
                <w:lang w:val="af-ZA"/>
              </w:rPr>
              <w:t xml:space="preserve"> </w:t>
            </w:r>
            <w:r w:rsidRPr="0013532A">
              <w:rPr>
                <w:rFonts w:ascii="GHEA Grapalat" w:hAnsi="GHEA Grapalat"/>
              </w:rPr>
              <w:t>միասնական</w:t>
            </w:r>
            <w:r w:rsidRPr="0013532A">
              <w:rPr>
                <w:rFonts w:ascii="GHEA Grapalat" w:hAnsi="GHEA Grapalat"/>
                <w:lang w:val="af-ZA"/>
              </w:rPr>
              <w:t xml:space="preserve"> </w:t>
            </w:r>
            <w:r w:rsidRPr="0013532A">
              <w:rPr>
                <w:rFonts w:ascii="GHEA Grapalat" w:hAnsi="GHEA Grapalat"/>
              </w:rPr>
              <w:t>օրենսդրական</w:t>
            </w:r>
            <w:r w:rsidRPr="0013532A">
              <w:rPr>
                <w:rFonts w:ascii="GHEA Grapalat" w:hAnsi="GHEA Grapalat"/>
                <w:lang w:val="af-ZA"/>
              </w:rPr>
              <w:t xml:space="preserve"> </w:t>
            </w:r>
            <w:r w:rsidRPr="0013532A">
              <w:rPr>
                <w:rFonts w:ascii="GHEA Grapalat" w:hAnsi="GHEA Grapalat"/>
              </w:rPr>
              <w:t>լուծումներ</w:t>
            </w:r>
            <w:r w:rsidRPr="0013532A">
              <w:rPr>
                <w:rFonts w:ascii="GHEA Grapalat" w:hAnsi="GHEA Grapalat"/>
                <w:lang w:val="af-ZA"/>
              </w:rPr>
              <w:t xml:space="preserve"> </w:t>
            </w:r>
            <w:r w:rsidRPr="0013532A">
              <w:rPr>
                <w:rFonts w:ascii="GHEA Grapalat" w:hAnsi="GHEA Grapalat"/>
              </w:rPr>
              <w:t>ներկայիս</w:t>
            </w:r>
            <w:r w:rsidRPr="0013532A">
              <w:rPr>
                <w:rFonts w:ascii="GHEA Grapalat" w:hAnsi="GHEA Grapalat"/>
                <w:lang w:val="af-ZA"/>
              </w:rPr>
              <w:t xml:space="preserve"> </w:t>
            </w:r>
            <w:r w:rsidRPr="0013532A">
              <w:rPr>
                <w:rFonts w:ascii="GHEA Grapalat" w:hAnsi="GHEA Grapalat"/>
              </w:rPr>
              <w:t>Հանրապետության</w:t>
            </w:r>
            <w:r w:rsidRPr="0013532A">
              <w:rPr>
                <w:rFonts w:ascii="GHEA Grapalat" w:hAnsi="GHEA Grapalat"/>
                <w:lang w:val="af-ZA"/>
              </w:rPr>
              <w:t xml:space="preserve"> </w:t>
            </w:r>
            <w:r w:rsidRPr="0013532A">
              <w:rPr>
                <w:rFonts w:ascii="GHEA Grapalat" w:hAnsi="GHEA Grapalat"/>
              </w:rPr>
              <w:t>Նախագահի</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ակտերի</w:t>
            </w:r>
            <w:r w:rsidRPr="0013532A">
              <w:rPr>
                <w:rFonts w:ascii="GHEA Grapalat" w:hAnsi="GHEA Grapalat"/>
                <w:lang w:val="af-ZA"/>
              </w:rPr>
              <w:t xml:space="preserve"> </w:t>
            </w:r>
            <w:r w:rsidRPr="0013532A">
              <w:rPr>
                <w:rFonts w:ascii="GHEA Grapalat" w:hAnsi="GHEA Grapalat"/>
              </w:rPr>
              <w:t>հետագա</w:t>
            </w:r>
            <w:r w:rsidRPr="0013532A">
              <w:rPr>
                <w:rFonts w:ascii="GHEA Grapalat" w:hAnsi="GHEA Grapalat"/>
                <w:lang w:val="af-ZA"/>
              </w:rPr>
              <w:t xml:space="preserve"> </w:t>
            </w:r>
            <w:r w:rsidRPr="0013532A">
              <w:rPr>
                <w:rFonts w:ascii="GHEA Grapalat" w:hAnsi="GHEA Grapalat"/>
              </w:rPr>
              <w:t>գործողության</w:t>
            </w:r>
            <w:r w:rsidRPr="0013532A">
              <w:rPr>
                <w:rFonts w:ascii="GHEA Grapalat" w:hAnsi="GHEA Grapalat"/>
                <w:lang w:val="af-ZA"/>
              </w:rPr>
              <w:t xml:space="preserve"> </w:t>
            </w:r>
            <w:r w:rsidRPr="0013532A">
              <w:rPr>
                <w:rFonts w:ascii="GHEA Grapalat" w:hAnsi="GHEA Grapalat"/>
              </w:rPr>
              <w:t>հարցի</w:t>
            </w:r>
            <w:r w:rsidRPr="0013532A">
              <w:rPr>
                <w:rFonts w:ascii="GHEA Grapalat" w:hAnsi="GHEA Grapalat"/>
                <w:lang w:val="af-ZA"/>
              </w:rPr>
              <w:t xml:space="preserve"> </w:t>
            </w:r>
            <w:r w:rsidRPr="0013532A">
              <w:rPr>
                <w:rFonts w:ascii="GHEA Grapalat" w:hAnsi="GHEA Grapalat"/>
              </w:rPr>
              <w:t>վերաբերյալ</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lastRenderedPageBreak/>
              <w:t>Ընդունվել է:</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Նախագծում կատարվել է համապատսխան փոփոխություն:</w:t>
            </w:r>
          </w:p>
        </w:tc>
      </w:tr>
      <w:tr w:rsidR="005368A1" w:rsidRPr="0013532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after="420" w:line="276" w:lineRule="auto"/>
              <w:ind w:left="20" w:right="40" w:firstLine="540"/>
              <w:jc w:val="both"/>
              <w:rPr>
                <w:rFonts w:ascii="GHEA Grapalat" w:hAnsi="GHEA Grapalat"/>
                <w:lang w:val="af-ZA"/>
              </w:rPr>
            </w:pPr>
            <w:r w:rsidRPr="0013532A">
              <w:rPr>
                <w:rFonts w:ascii="GHEA Grapalat" w:hAnsi="GHEA Grapalat"/>
                <w:lang w:val="af-ZA"/>
              </w:rPr>
              <w:t xml:space="preserve">63. </w:t>
            </w:r>
            <w:r w:rsidRPr="0013532A">
              <w:rPr>
                <w:rFonts w:ascii="GHEA Grapalat" w:hAnsi="GHEA Grapalat"/>
              </w:rPr>
              <w:t>Նախագծի</w:t>
            </w:r>
            <w:r w:rsidRPr="0013532A">
              <w:rPr>
                <w:rFonts w:ascii="GHEA Grapalat" w:hAnsi="GHEA Grapalat"/>
                <w:lang w:val="af-ZA"/>
              </w:rPr>
              <w:t xml:space="preserve"> 60-</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3-</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համաձայն</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գործողության</w:t>
            </w:r>
            <w:r w:rsidRPr="0013532A">
              <w:rPr>
                <w:rFonts w:ascii="GHEA Grapalat" w:hAnsi="GHEA Grapalat"/>
                <w:lang w:val="af-ZA"/>
              </w:rPr>
              <w:t xml:space="preserve"> </w:t>
            </w:r>
            <w:r w:rsidRPr="0013532A">
              <w:rPr>
                <w:rFonts w:ascii="GHEA Grapalat" w:hAnsi="GHEA Grapalat"/>
              </w:rPr>
              <w:t>դադարեցման</w:t>
            </w:r>
            <w:r w:rsidRPr="0013532A">
              <w:rPr>
                <w:rFonts w:ascii="GHEA Grapalat" w:hAnsi="GHEA Grapalat"/>
                <w:lang w:val="af-ZA"/>
              </w:rPr>
              <w:t xml:space="preserve"> </w:t>
            </w:r>
            <w:r w:rsidRPr="0013532A">
              <w:rPr>
                <w:rFonts w:ascii="GHEA Grapalat" w:hAnsi="GHEA Grapalat"/>
              </w:rPr>
              <w:t>արդյունքում</w:t>
            </w:r>
            <w:r w:rsidRPr="0013532A">
              <w:rPr>
                <w:rFonts w:ascii="GHEA Grapalat" w:hAnsi="GHEA Grapalat"/>
                <w:lang w:val="af-ZA"/>
              </w:rPr>
              <w:t xml:space="preserve"> </w:t>
            </w:r>
            <w:r w:rsidRPr="0013532A">
              <w:rPr>
                <w:rFonts w:ascii="GHEA Grapalat" w:hAnsi="GHEA Grapalat"/>
              </w:rPr>
              <w:t>դադարեցվում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Fonts w:ascii="GHEA Grapalat" w:hAnsi="GHEA Grapalat"/>
              </w:rPr>
              <w:t>այդ</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համաձայն</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ի</w:t>
            </w:r>
            <w:r w:rsidRPr="0013532A">
              <w:rPr>
                <w:rFonts w:ascii="GHEA Grapalat" w:hAnsi="GHEA Grapalat"/>
                <w:lang w:val="af-ZA"/>
              </w:rPr>
              <w:t xml:space="preserve"> </w:t>
            </w:r>
            <w:r w:rsidRPr="0013532A">
              <w:rPr>
                <w:rFonts w:ascii="GHEA Grapalat" w:hAnsi="GHEA Grapalat"/>
              </w:rPr>
              <w:t>կատարումն</w:t>
            </w:r>
            <w:r w:rsidRPr="0013532A">
              <w:rPr>
                <w:rFonts w:ascii="GHEA Grapalat" w:hAnsi="GHEA Grapalat"/>
                <w:lang w:val="af-ZA"/>
              </w:rPr>
              <w:t xml:space="preserve"> </w:t>
            </w:r>
            <w:r w:rsidRPr="0013532A">
              <w:rPr>
                <w:rFonts w:ascii="GHEA Grapalat" w:hAnsi="GHEA Grapalat"/>
              </w:rPr>
              <w:t>դրա</w:t>
            </w:r>
            <w:r w:rsidRPr="0013532A">
              <w:rPr>
                <w:rFonts w:ascii="GHEA Grapalat" w:hAnsi="GHEA Grapalat"/>
                <w:lang w:val="af-ZA"/>
              </w:rPr>
              <w:t xml:space="preserve"> </w:t>
            </w:r>
            <w:r w:rsidRPr="0013532A">
              <w:rPr>
                <w:rFonts w:ascii="GHEA Grapalat" w:hAnsi="GHEA Grapalat"/>
              </w:rPr>
              <w:t>ընդունված</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այլ</w:t>
            </w:r>
            <w:r w:rsidRPr="0013532A">
              <w:rPr>
                <w:rFonts w:ascii="GHEA Grapalat" w:hAnsi="GHEA Grapalat"/>
                <w:lang w:val="af-ZA"/>
              </w:rPr>
              <w:t xml:space="preserve"> </w:t>
            </w:r>
            <w:r w:rsidRPr="0013532A">
              <w:rPr>
                <w:rFonts w:ascii="GHEA Grapalat" w:hAnsi="GHEA Grapalat"/>
              </w:rPr>
              <w:t>ակտերի</w:t>
            </w:r>
            <w:r w:rsidRPr="0013532A">
              <w:rPr>
                <w:rFonts w:ascii="GHEA Grapalat" w:hAnsi="GHEA Grapalat"/>
                <w:lang w:val="af-ZA"/>
              </w:rPr>
              <w:t xml:space="preserve"> </w:t>
            </w:r>
            <w:r w:rsidRPr="0013532A">
              <w:rPr>
                <w:rFonts w:ascii="GHEA Grapalat" w:hAnsi="GHEA Grapalat"/>
              </w:rPr>
              <w:t>գործողությունը</w:t>
            </w:r>
            <w:r w:rsidRPr="0013532A">
              <w:rPr>
                <w:rFonts w:ascii="GHEA Grapalat" w:hAnsi="GHEA Grapalat"/>
                <w:lang w:val="af-ZA"/>
              </w:rPr>
              <w:t xml:space="preserve">, </w:t>
            </w:r>
            <w:r w:rsidRPr="0013532A">
              <w:rPr>
                <w:rFonts w:ascii="GHEA Grapalat" w:hAnsi="GHEA Grapalat"/>
              </w:rPr>
              <w:t>եթե</w:t>
            </w:r>
            <w:r w:rsidRPr="0013532A">
              <w:rPr>
                <w:rFonts w:ascii="GHEA Grapalat" w:hAnsi="GHEA Grapalat"/>
                <w:lang w:val="af-ZA"/>
              </w:rPr>
              <w:t xml:space="preserve"> </w:t>
            </w:r>
            <w:r w:rsidRPr="0013532A">
              <w:rPr>
                <w:rFonts w:ascii="GHEA Grapalat" w:hAnsi="GHEA Grapalat"/>
              </w:rPr>
              <w:t>գործողությունը</w:t>
            </w:r>
            <w:r w:rsidRPr="0013532A">
              <w:rPr>
                <w:rFonts w:ascii="GHEA Grapalat" w:hAnsi="GHEA Grapalat"/>
                <w:lang w:val="af-ZA"/>
              </w:rPr>
              <w:t xml:space="preserve"> </w:t>
            </w:r>
            <w:r w:rsidRPr="0013532A">
              <w:rPr>
                <w:rFonts w:ascii="GHEA Grapalat" w:hAnsi="GHEA Grapalat"/>
              </w:rPr>
              <w:t>դադարեցնելու</w:t>
            </w:r>
            <w:r w:rsidRPr="0013532A">
              <w:rPr>
                <w:rFonts w:ascii="GHEA Grapalat" w:hAnsi="GHEA Grapalat"/>
                <w:lang w:val="af-ZA"/>
              </w:rPr>
              <w:t xml:space="preserve"> </w:t>
            </w:r>
            <w:r w:rsidRPr="0013532A">
              <w:rPr>
                <w:rFonts w:ascii="GHEA Grapalat" w:hAnsi="GHEA Grapalat"/>
              </w:rPr>
              <w:t>մասին</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ակտով</w:t>
            </w:r>
            <w:r w:rsidRPr="0013532A">
              <w:rPr>
                <w:rFonts w:ascii="GHEA Grapalat" w:hAnsi="GHEA Grapalat"/>
                <w:lang w:val="af-ZA"/>
              </w:rPr>
              <w:t xml:space="preserve"> </w:t>
            </w:r>
            <w:r w:rsidRPr="0013532A">
              <w:rPr>
                <w:rFonts w:ascii="GHEA Grapalat" w:hAnsi="GHEA Grapalat"/>
              </w:rPr>
              <w:t>այլ</w:t>
            </w:r>
            <w:r w:rsidRPr="0013532A">
              <w:rPr>
                <w:rFonts w:ascii="GHEA Grapalat" w:hAnsi="GHEA Grapalat"/>
                <w:lang w:val="af-ZA"/>
              </w:rPr>
              <w:t xml:space="preserve"> </w:t>
            </w:r>
            <w:r w:rsidRPr="0013532A">
              <w:rPr>
                <w:rFonts w:ascii="GHEA Grapalat" w:hAnsi="GHEA Grapalat"/>
              </w:rPr>
              <w:t>բան</w:t>
            </w:r>
            <w:r w:rsidRPr="0013532A">
              <w:rPr>
                <w:rFonts w:ascii="GHEA Grapalat" w:hAnsi="GHEA Grapalat"/>
                <w:lang w:val="af-ZA"/>
              </w:rPr>
              <w:t xml:space="preserve"> </w:t>
            </w:r>
            <w:r w:rsidRPr="0013532A">
              <w:rPr>
                <w:rFonts w:ascii="GHEA Grapalat" w:hAnsi="GHEA Grapalat"/>
              </w:rPr>
              <w:lastRenderedPageBreak/>
              <w:t>նախատեսված</w:t>
            </w:r>
            <w:r w:rsidRPr="0013532A">
              <w:rPr>
                <w:rFonts w:ascii="GHEA Grapalat" w:hAnsi="GHEA Grapalat"/>
                <w:lang w:val="af-ZA"/>
              </w:rPr>
              <w:t xml:space="preserve"> </w:t>
            </w:r>
            <w:r w:rsidRPr="0013532A">
              <w:rPr>
                <w:rFonts w:ascii="GHEA Grapalat" w:hAnsi="GHEA Grapalat"/>
              </w:rPr>
              <w:t>չէ</w:t>
            </w:r>
            <w:r w:rsidRPr="0013532A">
              <w:rPr>
                <w:rFonts w:ascii="GHEA Grapalat" w:hAnsi="GHEA Grapalat"/>
                <w:lang w:val="af-ZA"/>
              </w:rPr>
              <w:t xml:space="preserve">: </w:t>
            </w:r>
            <w:r w:rsidRPr="0013532A">
              <w:rPr>
                <w:rFonts w:ascii="GHEA Grapalat" w:hAnsi="GHEA Grapalat"/>
              </w:rPr>
              <w:t>Պարզ</w:t>
            </w:r>
            <w:r w:rsidRPr="0013532A">
              <w:rPr>
                <w:rFonts w:ascii="GHEA Grapalat" w:hAnsi="GHEA Grapalat"/>
                <w:lang w:val="af-ZA"/>
              </w:rPr>
              <w:t xml:space="preserve"> </w:t>
            </w:r>
            <w:r w:rsidRPr="0013532A">
              <w:rPr>
                <w:rFonts w:ascii="GHEA Grapalat" w:hAnsi="GHEA Grapalat"/>
              </w:rPr>
              <w:t>չէ</w:t>
            </w:r>
            <w:r w:rsidRPr="0013532A">
              <w:rPr>
                <w:rFonts w:ascii="GHEA Grapalat" w:hAnsi="GHEA Grapalat"/>
                <w:lang w:val="af-ZA"/>
              </w:rPr>
              <w:t xml:space="preserve">, </w:t>
            </w:r>
            <w:r w:rsidRPr="0013532A">
              <w:rPr>
                <w:rFonts w:ascii="GHEA Grapalat" w:hAnsi="GHEA Grapalat"/>
              </w:rPr>
              <w:t>թե</w:t>
            </w:r>
            <w:r w:rsidRPr="0013532A">
              <w:rPr>
                <w:rFonts w:ascii="GHEA Grapalat" w:hAnsi="GHEA Grapalat"/>
                <w:lang w:val="af-ZA"/>
              </w:rPr>
              <w:t xml:space="preserve"> </w:t>
            </w:r>
            <w:r w:rsidRPr="0013532A">
              <w:rPr>
                <w:rFonts w:ascii="GHEA Grapalat" w:hAnsi="GHEA Grapalat"/>
              </w:rPr>
              <w:t>արդյոք</w:t>
            </w:r>
            <w:r w:rsidRPr="0013532A">
              <w:rPr>
                <w:rFonts w:ascii="GHEA Grapalat" w:hAnsi="GHEA Grapalat"/>
                <w:lang w:val="af-ZA"/>
              </w:rPr>
              <w:t xml:space="preserve"> </w:t>
            </w:r>
            <w:r w:rsidRPr="0013532A">
              <w:rPr>
                <w:rFonts w:ascii="GHEA Grapalat" w:hAnsi="GHEA Grapalat"/>
              </w:rPr>
              <w:t>նշված</w:t>
            </w:r>
            <w:r w:rsidRPr="0013532A">
              <w:rPr>
                <w:rFonts w:ascii="GHEA Grapalat" w:hAnsi="GHEA Grapalat"/>
                <w:lang w:val="af-ZA"/>
              </w:rPr>
              <w:t xml:space="preserve"> </w:t>
            </w:r>
            <w:r w:rsidRPr="0013532A">
              <w:rPr>
                <w:rFonts w:ascii="GHEA Grapalat" w:hAnsi="GHEA Grapalat"/>
              </w:rPr>
              <w:t>նորմը</w:t>
            </w:r>
            <w:r w:rsidRPr="0013532A">
              <w:rPr>
                <w:rFonts w:ascii="GHEA Grapalat" w:hAnsi="GHEA Grapalat"/>
                <w:lang w:val="af-ZA"/>
              </w:rPr>
              <w:t xml:space="preserve"> </w:t>
            </w:r>
            <w:r w:rsidRPr="0013532A">
              <w:rPr>
                <w:rFonts w:ascii="GHEA Grapalat" w:hAnsi="GHEA Grapalat"/>
              </w:rPr>
              <w:t>ենթադրում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գործողության</w:t>
            </w:r>
            <w:r w:rsidRPr="0013532A">
              <w:rPr>
                <w:rFonts w:ascii="GHEA Grapalat" w:hAnsi="GHEA Grapalat"/>
                <w:lang w:val="af-ZA"/>
              </w:rPr>
              <w:t xml:space="preserve"> </w:t>
            </w:r>
            <w:r w:rsidRPr="0013532A">
              <w:rPr>
                <w:rFonts w:ascii="GHEA Grapalat" w:hAnsi="GHEA Grapalat"/>
              </w:rPr>
              <w:t>դադարում</w:t>
            </w:r>
            <w:r w:rsidRPr="0013532A">
              <w:rPr>
                <w:rFonts w:ascii="GHEA Grapalat" w:hAnsi="GHEA Grapalat"/>
                <w:lang w:val="af-ZA"/>
              </w:rPr>
              <w:t xml:space="preserve"> </w:t>
            </w:r>
            <w:r w:rsidRPr="0013532A">
              <w:rPr>
                <w:rFonts w:ascii="GHEA Grapalat" w:hAnsi="GHEA Grapalat"/>
              </w:rPr>
              <w:t>օրենքի</w:t>
            </w:r>
            <w:r w:rsidRPr="0013532A">
              <w:rPr>
                <w:rFonts w:ascii="GHEA Grapalat" w:hAnsi="GHEA Grapalat"/>
                <w:lang w:val="af-ZA"/>
              </w:rPr>
              <w:t xml:space="preserve"> </w:t>
            </w:r>
            <w:r w:rsidRPr="0013532A">
              <w:rPr>
                <w:rFonts w:ascii="GHEA Grapalat" w:hAnsi="GHEA Grapalat"/>
              </w:rPr>
              <w:t>ուժով</w:t>
            </w:r>
            <w:r w:rsidRPr="0013532A">
              <w:rPr>
                <w:rFonts w:ascii="GHEA Grapalat" w:hAnsi="GHEA Grapalat"/>
                <w:lang w:val="af-ZA"/>
              </w:rPr>
              <w:t xml:space="preserve">, </w:t>
            </w:r>
            <w:r w:rsidRPr="0013532A">
              <w:rPr>
                <w:rFonts w:ascii="GHEA Grapalat" w:hAnsi="GHEA Grapalat"/>
              </w:rPr>
              <w:t>թե</w:t>
            </w:r>
            <w:r w:rsidRPr="0013532A">
              <w:rPr>
                <w:rFonts w:ascii="GHEA Grapalat" w:hAnsi="GHEA Grapalat"/>
                <w:lang w:val="af-ZA"/>
              </w:rPr>
              <w:t xml:space="preserve"> </w:t>
            </w: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համապատասխան</w:t>
            </w:r>
            <w:r w:rsidRPr="0013532A">
              <w:rPr>
                <w:rFonts w:ascii="GHEA Grapalat" w:hAnsi="GHEA Grapalat"/>
                <w:lang w:val="af-ZA"/>
              </w:rPr>
              <w:t xml:space="preserve"> </w:t>
            </w:r>
            <w:r w:rsidRPr="0013532A">
              <w:rPr>
                <w:rFonts w:ascii="GHEA Grapalat" w:hAnsi="GHEA Grapalat"/>
              </w:rPr>
              <w:t>իրավաստեղծ</w:t>
            </w:r>
            <w:r w:rsidRPr="0013532A">
              <w:rPr>
                <w:rFonts w:ascii="GHEA Grapalat" w:hAnsi="GHEA Grapalat"/>
                <w:lang w:val="af-ZA"/>
              </w:rPr>
              <w:t xml:space="preserve"> </w:t>
            </w:r>
            <w:r w:rsidRPr="0013532A">
              <w:rPr>
                <w:rFonts w:ascii="GHEA Grapalat" w:hAnsi="GHEA Grapalat"/>
              </w:rPr>
              <w:t>մարմնից</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համապատասխան</w:t>
            </w:r>
            <w:r w:rsidRPr="0013532A">
              <w:rPr>
                <w:rFonts w:ascii="GHEA Grapalat" w:hAnsi="GHEA Grapalat"/>
                <w:lang w:val="af-ZA"/>
              </w:rPr>
              <w:t xml:space="preserve"> </w:t>
            </w:r>
            <w:r w:rsidRPr="0013532A">
              <w:rPr>
                <w:rFonts w:ascii="GHEA Grapalat" w:hAnsi="GHEA Grapalat"/>
              </w:rPr>
              <w:t>լիազորություններով</w:t>
            </w:r>
            <w:r w:rsidRPr="0013532A">
              <w:rPr>
                <w:rFonts w:ascii="GHEA Grapalat" w:hAnsi="GHEA Grapalat"/>
                <w:lang w:val="af-ZA"/>
              </w:rPr>
              <w:t xml:space="preserve"> </w:t>
            </w:r>
            <w:r w:rsidRPr="0013532A">
              <w:rPr>
                <w:rFonts w:ascii="GHEA Grapalat" w:hAnsi="GHEA Grapalat"/>
              </w:rPr>
              <w:t>օժտված</w:t>
            </w:r>
            <w:r w:rsidRPr="0013532A">
              <w:rPr>
                <w:rFonts w:ascii="GHEA Grapalat" w:hAnsi="GHEA Grapalat"/>
                <w:lang w:val="af-ZA"/>
              </w:rPr>
              <w:t xml:space="preserve"> </w:t>
            </w:r>
            <w:r w:rsidRPr="0013532A">
              <w:rPr>
                <w:rFonts w:ascii="GHEA Grapalat" w:hAnsi="GHEA Grapalat"/>
              </w:rPr>
              <w:t>այլ</w:t>
            </w:r>
            <w:r w:rsidRPr="0013532A">
              <w:rPr>
                <w:rFonts w:ascii="GHEA Grapalat" w:hAnsi="GHEA Grapalat"/>
                <w:lang w:val="af-ZA"/>
              </w:rPr>
              <w:t xml:space="preserve"> </w:t>
            </w:r>
            <w:r w:rsidRPr="0013532A">
              <w:rPr>
                <w:rFonts w:ascii="GHEA Grapalat" w:hAnsi="GHEA Grapalat"/>
              </w:rPr>
              <w:t>մարմնից</w:t>
            </w:r>
            <w:r w:rsidRPr="0013532A">
              <w:rPr>
                <w:rFonts w:ascii="GHEA Grapalat" w:hAnsi="GHEA Grapalat"/>
                <w:lang w:val="af-ZA"/>
              </w:rPr>
              <w:t xml:space="preserve"> </w:t>
            </w:r>
            <w:r w:rsidRPr="0013532A">
              <w:rPr>
                <w:rFonts w:ascii="GHEA Grapalat" w:hAnsi="GHEA Grapalat"/>
              </w:rPr>
              <w:t>պահանջում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ընդունելու</w:t>
            </w:r>
            <w:r w:rsidRPr="0013532A">
              <w:rPr>
                <w:rFonts w:ascii="GHEA Grapalat" w:hAnsi="GHEA Grapalat"/>
                <w:lang w:val="af-ZA"/>
              </w:rPr>
              <w:t xml:space="preserve"> </w:t>
            </w:r>
            <w:r w:rsidRPr="0013532A">
              <w:rPr>
                <w:rFonts w:ascii="GHEA Grapalat" w:hAnsi="GHEA Grapalat"/>
              </w:rPr>
              <w:t>համապատասխան</w:t>
            </w:r>
            <w:r w:rsidRPr="0013532A">
              <w:rPr>
                <w:rFonts w:ascii="GHEA Grapalat" w:hAnsi="GHEA Grapalat"/>
                <w:lang w:val="af-ZA"/>
              </w:rPr>
              <w:t xml:space="preserve"> </w:t>
            </w:r>
            <w:r w:rsidRPr="0013532A">
              <w:rPr>
                <w:rFonts w:ascii="GHEA Grapalat" w:hAnsi="GHEA Grapalat"/>
              </w:rPr>
              <w:t>ակտ</w:t>
            </w:r>
            <w:r w:rsidRPr="0013532A">
              <w:rPr>
                <w:rFonts w:ascii="GHEA Grapalat" w:hAnsi="GHEA Grapalat"/>
                <w:lang w:val="af-ZA"/>
              </w:rPr>
              <w:t xml:space="preserve">: </w:t>
            </w:r>
            <w:r w:rsidRPr="0013532A">
              <w:rPr>
                <w:rFonts w:ascii="GHEA Grapalat" w:hAnsi="GHEA Grapalat"/>
              </w:rPr>
              <w:t>Գտնում</w:t>
            </w:r>
            <w:r w:rsidRPr="0013532A">
              <w:rPr>
                <w:rFonts w:ascii="GHEA Grapalat" w:hAnsi="GHEA Grapalat"/>
                <w:lang w:val="af-ZA"/>
              </w:rPr>
              <w:t xml:space="preserve"> </w:t>
            </w:r>
            <w:r w:rsidRPr="0013532A">
              <w:rPr>
                <w:rFonts w:ascii="GHEA Grapalat" w:hAnsi="GHEA Grapalat"/>
              </w:rPr>
              <w:t>ենք</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նշված</w:t>
            </w:r>
            <w:r w:rsidRPr="0013532A">
              <w:rPr>
                <w:rFonts w:ascii="GHEA Grapalat" w:hAnsi="GHEA Grapalat"/>
                <w:lang w:val="af-ZA"/>
              </w:rPr>
              <w:t xml:space="preserve"> </w:t>
            </w:r>
            <w:r w:rsidRPr="0013532A">
              <w:rPr>
                <w:rFonts w:ascii="GHEA Grapalat" w:hAnsi="GHEA Grapalat"/>
              </w:rPr>
              <w:t>հարցի</w:t>
            </w:r>
            <w:r w:rsidRPr="0013532A">
              <w:rPr>
                <w:rFonts w:ascii="GHEA Grapalat" w:hAnsi="GHEA Grapalat"/>
                <w:lang w:val="af-ZA"/>
              </w:rPr>
              <w:t xml:space="preserve"> </w:t>
            </w:r>
            <w:r w:rsidRPr="0013532A">
              <w:rPr>
                <w:rFonts w:ascii="GHEA Grapalat" w:hAnsi="GHEA Grapalat"/>
              </w:rPr>
              <w:t>հստակեցումը</w:t>
            </w:r>
            <w:r w:rsidRPr="0013532A">
              <w:rPr>
                <w:rFonts w:ascii="GHEA Grapalat" w:hAnsi="GHEA Grapalat"/>
                <w:lang w:val="af-ZA"/>
              </w:rPr>
              <w:t xml:space="preserve"> </w:t>
            </w:r>
            <w:r w:rsidRPr="0013532A">
              <w:rPr>
                <w:rFonts w:ascii="GHEA Grapalat" w:hAnsi="GHEA Grapalat"/>
              </w:rPr>
              <w:t>չափազանց</w:t>
            </w:r>
            <w:r w:rsidRPr="0013532A">
              <w:rPr>
                <w:rFonts w:ascii="GHEA Grapalat" w:hAnsi="GHEA Grapalat"/>
                <w:lang w:val="af-ZA"/>
              </w:rPr>
              <w:t xml:space="preserve"> </w:t>
            </w:r>
            <w:r w:rsidRPr="0013532A">
              <w:rPr>
                <w:rFonts w:ascii="GHEA Grapalat" w:hAnsi="GHEA Grapalat"/>
              </w:rPr>
              <w:t>կարևոր</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գործնականում</w:t>
            </w:r>
            <w:r w:rsidRPr="0013532A">
              <w:rPr>
                <w:rFonts w:ascii="GHEA Grapalat" w:hAnsi="GHEA Grapalat"/>
                <w:lang w:val="af-ZA"/>
              </w:rPr>
              <w:t xml:space="preserve"> </w:t>
            </w:r>
            <w:r w:rsidRPr="0013532A">
              <w:rPr>
                <w:rFonts w:ascii="GHEA Grapalat" w:hAnsi="GHEA Grapalat"/>
              </w:rPr>
              <w:t>առաջացող</w:t>
            </w:r>
            <w:r w:rsidRPr="0013532A">
              <w:rPr>
                <w:rFonts w:ascii="GHEA Grapalat" w:hAnsi="GHEA Grapalat"/>
                <w:lang w:val="af-ZA"/>
              </w:rPr>
              <w:t xml:space="preserve"> </w:t>
            </w:r>
            <w:r w:rsidRPr="0013532A">
              <w:rPr>
                <w:rFonts w:ascii="GHEA Grapalat" w:hAnsi="GHEA Grapalat"/>
              </w:rPr>
              <w:t>խնդիրներից</w:t>
            </w:r>
            <w:r w:rsidRPr="0013532A">
              <w:rPr>
                <w:rFonts w:ascii="GHEA Grapalat" w:hAnsi="GHEA Grapalat"/>
                <w:lang w:val="af-ZA"/>
              </w:rPr>
              <w:t xml:space="preserve"> </w:t>
            </w:r>
            <w:r w:rsidRPr="0013532A">
              <w:rPr>
                <w:rFonts w:ascii="GHEA Grapalat" w:hAnsi="GHEA Grapalat"/>
              </w:rPr>
              <w:t>խուսափելու</w:t>
            </w:r>
            <w:r w:rsidRPr="0013532A">
              <w:rPr>
                <w:rFonts w:ascii="GHEA Grapalat" w:hAnsi="GHEA Grapalat"/>
                <w:lang w:val="af-ZA"/>
              </w:rPr>
              <w:t xml:space="preserve"> </w:t>
            </w:r>
            <w:r w:rsidRPr="0013532A">
              <w:rPr>
                <w:rFonts w:ascii="GHEA Grapalat" w:hAnsi="GHEA Grapalat"/>
              </w:rPr>
              <w:t>համար</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lastRenderedPageBreak/>
              <w:t>Ընդունվել է:</w:t>
            </w:r>
          </w:p>
        </w:tc>
        <w:tc>
          <w:tcPr>
            <w:tcW w:w="3627"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t>Կատարվել է համապատասխան լրացում:</w:t>
            </w:r>
          </w:p>
        </w:tc>
      </w:tr>
      <w:tr w:rsidR="005368A1" w:rsidRPr="00550F65"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pStyle w:val="20"/>
              <w:shd w:val="clear" w:color="auto" w:fill="auto"/>
              <w:spacing w:after="420" w:line="276" w:lineRule="auto"/>
              <w:ind w:right="40"/>
              <w:jc w:val="both"/>
              <w:rPr>
                <w:rFonts w:ascii="GHEA Grapalat" w:hAnsi="GHEA Grapalat"/>
                <w:sz w:val="24"/>
                <w:szCs w:val="24"/>
                <w:lang w:val="af-ZA"/>
              </w:rPr>
            </w:pPr>
            <w:r w:rsidRPr="0013532A">
              <w:rPr>
                <w:rStyle w:val="a2"/>
                <w:rFonts w:ascii="GHEA Grapalat" w:hAnsi="GHEA Grapalat"/>
                <w:sz w:val="24"/>
                <w:szCs w:val="24"/>
                <w:lang w:val="af-ZA"/>
              </w:rPr>
              <w:t>64</w:t>
            </w:r>
            <w:r w:rsidRPr="00550F65">
              <w:rPr>
                <w:rStyle w:val="a2"/>
                <w:rFonts w:ascii="GHEA Grapalat" w:hAnsi="GHEA Grapalat"/>
                <w:sz w:val="24"/>
                <w:szCs w:val="24"/>
                <w:lang w:val="af-ZA"/>
              </w:rPr>
              <w:t>.</w:t>
            </w:r>
            <w:r w:rsidRPr="00550F65">
              <w:rPr>
                <w:rStyle w:val="a2"/>
                <w:rFonts w:ascii="GHEA Grapalat" w:hAnsi="GHEA Grapalat"/>
                <w:sz w:val="24"/>
                <w:szCs w:val="24"/>
              </w:rPr>
              <w:t xml:space="preserve">Նախագծի 61-րդ հոդվածի 1-ին մասի «դ» կետը </w:t>
            </w:r>
            <w:r w:rsidRPr="00550F65">
              <w:rPr>
                <w:rFonts w:ascii="GHEA Grapalat" w:hAnsi="GHEA Grapalat"/>
                <w:sz w:val="24"/>
                <w:szCs w:val="24"/>
                <w:lang w:val="af-ZA"/>
              </w:rPr>
              <w:t>(</w:t>
            </w:r>
            <w:r w:rsidRPr="00550F65">
              <w:rPr>
                <w:rFonts w:ascii="GHEA Grapalat" w:hAnsi="GHEA Grapalat"/>
                <w:sz w:val="24"/>
                <w:szCs w:val="24"/>
              </w:rPr>
              <w:t>Նորմատիվ</w:t>
            </w:r>
            <w:r w:rsidRPr="00550F65">
              <w:rPr>
                <w:rFonts w:ascii="GHEA Grapalat" w:hAnsi="GHEA Grapalat"/>
                <w:sz w:val="24"/>
                <w:szCs w:val="24"/>
                <w:lang w:val="af-ZA"/>
              </w:rPr>
              <w:t xml:space="preserve"> </w:t>
            </w:r>
            <w:r w:rsidRPr="00550F65">
              <w:rPr>
                <w:rFonts w:ascii="GHEA Grapalat" w:hAnsi="GHEA Grapalat"/>
                <w:sz w:val="24"/>
                <w:szCs w:val="24"/>
              </w:rPr>
              <w:t>իրավական</w:t>
            </w:r>
            <w:r w:rsidRPr="00550F65">
              <w:rPr>
                <w:rFonts w:ascii="GHEA Grapalat" w:hAnsi="GHEA Grapalat"/>
                <w:sz w:val="24"/>
                <w:szCs w:val="24"/>
                <w:lang w:val="af-ZA"/>
              </w:rPr>
              <w:t xml:space="preserve"> </w:t>
            </w:r>
            <w:r w:rsidRPr="00550F65">
              <w:rPr>
                <w:rFonts w:ascii="GHEA Grapalat" w:hAnsi="GHEA Grapalat"/>
                <w:sz w:val="24"/>
                <w:szCs w:val="24"/>
              </w:rPr>
              <w:t>ակտն</w:t>
            </w:r>
            <w:r w:rsidRPr="00550F65">
              <w:rPr>
                <w:rFonts w:ascii="GHEA Grapalat" w:hAnsi="GHEA Grapalat"/>
                <w:sz w:val="24"/>
                <w:szCs w:val="24"/>
                <w:lang w:val="af-ZA"/>
              </w:rPr>
              <w:t xml:space="preserve"> </w:t>
            </w:r>
            <w:r w:rsidRPr="00550F65">
              <w:rPr>
                <w:rFonts w:ascii="GHEA Grapalat" w:hAnsi="GHEA Grapalat"/>
                <w:sz w:val="24"/>
                <w:szCs w:val="24"/>
              </w:rPr>
              <w:t>ուժը</w:t>
            </w:r>
            <w:r w:rsidRPr="00550F65">
              <w:rPr>
                <w:rFonts w:ascii="GHEA Grapalat" w:hAnsi="GHEA Grapalat"/>
                <w:sz w:val="24"/>
                <w:szCs w:val="24"/>
                <w:lang w:val="af-ZA"/>
              </w:rPr>
              <w:t xml:space="preserve"> </w:t>
            </w:r>
            <w:r w:rsidRPr="00550F65">
              <w:rPr>
                <w:rFonts w:ascii="GHEA Grapalat" w:hAnsi="GHEA Grapalat"/>
                <w:sz w:val="24"/>
                <w:szCs w:val="24"/>
              </w:rPr>
              <w:t>կորցրած</w:t>
            </w:r>
            <w:r w:rsidRPr="00550F65">
              <w:rPr>
                <w:rFonts w:ascii="GHEA Grapalat" w:hAnsi="GHEA Grapalat"/>
                <w:sz w:val="24"/>
                <w:szCs w:val="24"/>
                <w:lang w:val="af-ZA"/>
              </w:rPr>
              <w:t xml:space="preserve"> </w:t>
            </w:r>
            <w:r w:rsidRPr="00550F65">
              <w:rPr>
                <w:rFonts w:ascii="GHEA Grapalat" w:hAnsi="GHEA Grapalat"/>
                <w:sz w:val="24"/>
                <w:szCs w:val="24"/>
              </w:rPr>
              <w:t>է</w:t>
            </w:r>
            <w:r w:rsidRPr="00550F65">
              <w:rPr>
                <w:rFonts w:ascii="GHEA Grapalat" w:hAnsi="GHEA Grapalat"/>
                <w:sz w:val="24"/>
                <w:szCs w:val="24"/>
                <w:lang w:val="af-ZA"/>
              </w:rPr>
              <w:t xml:space="preserve"> </w:t>
            </w:r>
            <w:r w:rsidRPr="00550F65">
              <w:rPr>
                <w:rFonts w:ascii="GHEA Grapalat" w:hAnsi="GHEA Grapalat"/>
                <w:sz w:val="24"/>
                <w:szCs w:val="24"/>
              </w:rPr>
              <w:t>ճանաչվում</w:t>
            </w:r>
            <w:r w:rsidRPr="00550F65">
              <w:rPr>
                <w:rFonts w:ascii="GHEA Grapalat" w:hAnsi="GHEA Grapalat"/>
                <w:sz w:val="24"/>
                <w:szCs w:val="24"/>
                <w:lang w:val="af-ZA"/>
              </w:rPr>
              <w:t xml:space="preserve">, </w:t>
            </w:r>
            <w:r w:rsidRPr="00550F65">
              <w:rPr>
                <w:rFonts w:ascii="GHEA Grapalat" w:hAnsi="GHEA Grapalat"/>
                <w:sz w:val="24"/>
                <w:szCs w:val="24"/>
              </w:rPr>
              <w:t>եթե</w:t>
            </w:r>
            <w:r w:rsidRPr="00550F65">
              <w:rPr>
                <w:rFonts w:ascii="GHEA Grapalat" w:hAnsi="GHEA Grapalat"/>
                <w:sz w:val="24"/>
                <w:szCs w:val="24"/>
                <w:lang w:val="af-ZA"/>
              </w:rPr>
              <w:t xml:space="preserve"> </w:t>
            </w:r>
            <w:r w:rsidRPr="00550F65">
              <w:rPr>
                <w:rFonts w:ascii="GHEA Grapalat" w:hAnsi="GHEA Grapalat"/>
                <w:sz w:val="24"/>
                <w:szCs w:val="24"/>
              </w:rPr>
              <w:t>ուժի</w:t>
            </w:r>
            <w:r w:rsidRPr="00550F65">
              <w:rPr>
                <w:rFonts w:ascii="GHEA Grapalat" w:hAnsi="GHEA Grapalat"/>
                <w:sz w:val="24"/>
                <w:szCs w:val="24"/>
                <w:lang w:val="af-ZA"/>
              </w:rPr>
              <w:t xml:space="preserve"> </w:t>
            </w:r>
            <w:r w:rsidRPr="00550F65">
              <w:rPr>
                <w:rFonts w:ascii="GHEA Grapalat" w:hAnsi="GHEA Grapalat"/>
                <w:sz w:val="24"/>
                <w:szCs w:val="24"/>
              </w:rPr>
              <w:t>մեջ</w:t>
            </w:r>
            <w:r w:rsidRPr="00550F65">
              <w:rPr>
                <w:rFonts w:ascii="GHEA Grapalat" w:hAnsi="GHEA Grapalat"/>
                <w:sz w:val="24"/>
                <w:szCs w:val="24"/>
                <w:lang w:val="af-ZA"/>
              </w:rPr>
              <w:t xml:space="preserve"> </w:t>
            </w:r>
            <w:r w:rsidRPr="00550F65">
              <w:rPr>
                <w:rFonts w:ascii="GHEA Grapalat" w:hAnsi="GHEA Grapalat"/>
                <w:sz w:val="24"/>
                <w:szCs w:val="24"/>
              </w:rPr>
              <w:t>է</w:t>
            </w:r>
            <w:r w:rsidRPr="00550F65">
              <w:rPr>
                <w:rFonts w:ascii="GHEA Grapalat" w:hAnsi="GHEA Grapalat"/>
                <w:sz w:val="24"/>
                <w:szCs w:val="24"/>
                <w:lang w:val="af-ZA"/>
              </w:rPr>
              <w:t xml:space="preserve"> </w:t>
            </w:r>
            <w:r w:rsidRPr="00550F65">
              <w:rPr>
                <w:rFonts w:ascii="GHEA Grapalat" w:hAnsi="GHEA Grapalat"/>
                <w:sz w:val="24"/>
                <w:szCs w:val="24"/>
              </w:rPr>
              <w:t>մտել</w:t>
            </w:r>
            <w:r w:rsidRPr="00550F65">
              <w:rPr>
                <w:rFonts w:ascii="GHEA Grapalat" w:hAnsi="GHEA Grapalat"/>
                <w:sz w:val="24"/>
                <w:szCs w:val="24"/>
                <w:lang w:val="af-ZA"/>
              </w:rPr>
              <w:t xml:space="preserve"> </w:t>
            </w:r>
            <w:r w:rsidRPr="00550F65">
              <w:rPr>
                <w:rFonts w:ascii="GHEA Grapalat" w:hAnsi="GHEA Grapalat"/>
                <w:sz w:val="24"/>
                <w:szCs w:val="24"/>
              </w:rPr>
              <w:t>ՀՀ</w:t>
            </w:r>
            <w:r w:rsidRPr="00550F65">
              <w:rPr>
                <w:rFonts w:ascii="GHEA Grapalat" w:hAnsi="GHEA Grapalat"/>
                <w:sz w:val="24"/>
                <w:szCs w:val="24"/>
                <w:lang w:val="af-ZA"/>
              </w:rPr>
              <w:t xml:space="preserve"> </w:t>
            </w:r>
            <w:r w:rsidRPr="00550F65">
              <w:rPr>
                <w:rFonts w:ascii="GHEA Grapalat" w:hAnsi="GHEA Grapalat"/>
                <w:sz w:val="24"/>
                <w:szCs w:val="24"/>
              </w:rPr>
              <w:t>միջազգային</w:t>
            </w:r>
            <w:r w:rsidRPr="0013532A">
              <w:rPr>
                <w:rFonts w:ascii="GHEA Grapalat" w:hAnsi="GHEA Grapalat"/>
                <w:sz w:val="24"/>
                <w:szCs w:val="24"/>
                <w:lang w:val="af-ZA"/>
              </w:rPr>
              <w:t xml:space="preserve"> </w:t>
            </w:r>
            <w:r w:rsidRPr="0013532A">
              <w:rPr>
                <w:rFonts w:ascii="GHEA Grapalat" w:hAnsi="GHEA Grapalat"/>
                <w:sz w:val="24"/>
                <w:szCs w:val="24"/>
              </w:rPr>
              <w:t>պայմանագիր</w:t>
            </w:r>
            <w:r w:rsidRPr="0013532A">
              <w:rPr>
                <w:rFonts w:ascii="GHEA Grapalat" w:hAnsi="GHEA Grapalat"/>
                <w:sz w:val="24"/>
                <w:szCs w:val="24"/>
                <w:lang w:val="af-ZA"/>
              </w:rPr>
              <w:t xml:space="preserve">, </w:t>
            </w:r>
            <w:r w:rsidRPr="0013532A">
              <w:rPr>
                <w:rFonts w:ascii="GHEA Grapalat" w:hAnsi="GHEA Grapalat"/>
                <w:sz w:val="24"/>
                <w:szCs w:val="24"/>
              </w:rPr>
              <w:t>որի</w:t>
            </w:r>
            <w:r w:rsidRPr="0013532A">
              <w:rPr>
                <w:rFonts w:ascii="GHEA Grapalat" w:hAnsi="GHEA Grapalat"/>
                <w:sz w:val="24"/>
                <w:szCs w:val="24"/>
                <w:lang w:val="af-ZA"/>
              </w:rPr>
              <w:t xml:space="preserve"> </w:t>
            </w:r>
            <w:r w:rsidRPr="0013532A">
              <w:rPr>
                <w:rFonts w:ascii="GHEA Grapalat" w:hAnsi="GHEA Grapalat"/>
                <w:sz w:val="24"/>
                <w:szCs w:val="24"/>
              </w:rPr>
              <w:t>նորմերին</w:t>
            </w:r>
            <w:r w:rsidRPr="0013532A">
              <w:rPr>
                <w:rFonts w:ascii="GHEA Grapalat" w:hAnsi="GHEA Grapalat"/>
                <w:sz w:val="24"/>
                <w:szCs w:val="24"/>
                <w:lang w:val="af-ZA"/>
              </w:rPr>
              <w:t xml:space="preserve"> </w:t>
            </w:r>
            <w:r w:rsidRPr="0013532A">
              <w:rPr>
                <w:rFonts w:ascii="GHEA Grapalat" w:hAnsi="GHEA Grapalat"/>
                <w:sz w:val="24"/>
                <w:szCs w:val="24"/>
              </w:rPr>
              <w:t>հակասում</w:t>
            </w:r>
            <w:r w:rsidRPr="0013532A">
              <w:rPr>
                <w:rFonts w:ascii="GHEA Grapalat" w:hAnsi="GHEA Grapalat"/>
                <w:sz w:val="24"/>
                <w:szCs w:val="24"/>
                <w:lang w:val="af-ZA"/>
              </w:rPr>
              <w:t xml:space="preserve"> </w:t>
            </w:r>
            <w:r w:rsidRPr="0013532A">
              <w:rPr>
                <w:rFonts w:ascii="GHEA Grapalat" w:hAnsi="GHEA Grapalat"/>
                <w:sz w:val="24"/>
                <w:szCs w:val="24"/>
              </w:rPr>
              <w:t>է</w:t>
            </w:r>
            <w:r w:rsidRPr="0013532A">
              <w:rPr>
                <w:rFonts w:ascii="GHEA Grapalat" w:hAnsi="GHEA Grapalat"/>
                <w:sz w:val="24"/>
                <w:szCs w:val="24"/>
                <w:lang w:val="af-ZA"/>
              </w:rPr>
              <w:t xml:space="preserve"> </w:t>
            </w:r>
            <w:r w:rsidRPr="0013532A">
              <w:rPr>
                <w:rFonts w:ascii="GHEA Grapalat" w:hAnsi="GHEA Grapalat"/>
                <w:sz w:val="24"/>
                <w:szCs w:val="24"/>
              </w:rPr>
              <w:t>այդ</w:t>
            </w:r>
            <w:r w:rsidRPr="0013532A">
              <w:rPr>
                <w:rFonts w:ascii="GHEA Grapalat" w:hAnsi="GHEA Grapalat"/>
                <w:sz w:val="24"/>
                <w:szCs w:val="24"/>
                <w:lang w:val="af-ZA"/>
              </w:rPr>
              <w:t xml:space="preserve"> </w:t>
            </w:r>
            <w:r w:rsidRPr="0013532A">
              <w:rPr>
                <w:rFonts w:ascii="GHEA Grapalat" w:hAnsi="GHEA Grapalat"/>
                <w:sz w:val="24"/>
                <w:szCs w:val="24"/>
              </w:rPr>
              <w:t>նորմատիվ</w:t>
            </w:r>
            <w:r w:rsidRPr="0013532A">
              <w:rPr>
                <w:rFonts w:ascii="GHEA Grapalat" w:hAnsi="GHEA Grapalat"/>
                <w:sz w:val="24"/>
                <w:szCs w:val="24"/>
                <w:lang w:val="af-ZA"/>
              </w:rPr>
              <w:t xml:space="preserve"> </w:t>
            </w:r>
            <w:r w:rsidRPr="0013532A">
              <w:rPr>
                <w:rFonts w:ascii="GHEA Grapalat" w:hAnsi="GHEA Grapalat"/>
                <w:sz w:val="24"/>
                <w:szCs w:val="24"/>
              </w:rPr>
              <w:t>իրավական</w:t>
            </w:r>
            <w:r w:rsidRPr="0013532A">
              <w:rPr>
                <w:rFonts w:ascii="GHEA Grapalat" w:hAnsi="GHEA Grapalat"/>
                <w:sz w:val="24"/>
                <w:szCs w:val="24"/>
                <w:lang w:val="af-ZA"/>
              </w:rPr>
              <w:t xml:space="preserve"> </w:t>
            </w:r>
            <w:r w:rsidRPr="0013532A">
              <w:rPr>
                <w:rFonts w:ascii="GHEA Grapalat" w:hAnsi="GHEA Grapalat"/>
                <w:sz w:val="24"/>
                <w:szCs w:val="24"/>
              </w:rPr>
              <w:t>ակտը</w:t>
            </w:r>
            <w:r w:rsidRPr="0013532A">
              <w:rPr>
                <w:rFonts w:ascii="GHEA Grapalat" w:hAnsi="GHEA Grapalat"/>
                <w:sz w:val="24"/>
                <w:szCs w:val="24"/>
                <w:lang w:val="af-ZA"/>
              </w:rPr>
              <w:t>)</w:t>
            </w:r>
            <w:r w:rsidRPr="0013532A">
              <w:rPr>
                <w:rStyle w:val="a2"/>
                <w:rFonts w:ascii="GHEA Grapalat" w:hAnsi="GHEA Grapalat"/>
                <w:sz w:val="24"/>
                <w:szCs w:val="24"/>
              </w:rPr>
              <w:t xml:space="preserve"> անհրաժեշտ է հանել սույն եզրակացության 12-րդ կետում ներկայացված դիտողությունների հաշվւսռմամբ:</w:t>
            </w:r>
          </w:p>
        </w:tc>
        <w:tc>
          <w:tcPr>
            <w:tcW w:w="3960" w:type="dxa"/>
          </w:tcPr>
          <w:p w:rsidR="005368A1" w:rsidRPr="00550F65" w:rsidRDefault="005368A1" w:rsidP="00050F45">
            <w:pPr>
              <w:spacing w:line="276" w:lineRule="auto"/>
              <w:rPr>
                <w:rFonts w:ascii="GHEA Grapalat" w:hAnsi="GHEA Grapalat"/>
                <w:lang w:val="hy-AM"/>
              </w:rPr>
            </w:pPr>
            <w:r>
              <w:rPr>
                <w:rFonts w:ascii="GHEA Grapalat" w:hAnsi="GHEA Grapalat"/>
                <w:lang w:val="hy-AM"/>
              </w:rPr>
              <w:t>Չի ընդունվել:</w:t>
            </w:r>
          </w:p>
        </w:tc>
        <w:tc>
          <w:tcPr>
            <w:tcW w:w="3627" w:type="dxa"/>
          </w:tcPr>
          <w:p w:rsidR="005368A1" w:rsidRPr="00550F65" w:rsidRDefault="005368A1" w:rsidP="00050F45">
            <w:pPr>
              <w:spacing w:line="276" w:lineRule="auto"/>
              <w:rPr>
                <w:rFonts w:ascii="GHEA Grapalat" w:hAnsi="GHEA Grapalat"/>
                <w:lang w:val="hy-AM"/>
              </w:rPr>
            </w:pPr>
            <w:r>
              <w:rPr>
                <w:rFonts w:ascii="GHEA Grapalat" w:hAnsi="GHEA Grapalat"/>
                <w:lang w:val="hy-AM"/>
              </w:rPr>
              <w:t>Նշված կարգավրումը սահմանում է միայն ուժը կորցնելու հետ կապված իրավահարաբերությունները:</w:t>
            </w:r>
          </w:p>
        </w:tc>
      </w:tr>
      <w:tr w:rsidR="005368A1" w:rsidRPr="009E493C"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40"/>
              <w:jc w:val="both"/>
              <w:rPr>
                <w:rFonts w:ascii="GHEA Grapalat" w:hAnsi="GHEA Grapalat"/>
                <w:lang w:val="af-ZA"/>
              </w:rPr>
            </w:pPr>
            <w:r w:rsidRPr="0013532A">
              <w:rPr>
                <w:rFonts w:ascii="GHEA Grapalat" w:hAnsi="GHEA Grapalat"/>
                <w:lang w:val="af-ZA"/>
              </w:rPr>
              <w:t>65.</w:t>
            </w:r>
            <w:r w:rsidRPr="0013532A">
              <w:rPr>
                <w:rFonts w:ascii="GHEA Grapalat" w:hAnsi="GHEA Grapalat"/>
              </w:rPr>
              <w:t>Նախագծի</w:t>
            </w:r>
            <w:r w:rsidRPr="0013532A">
              <w:rPr>
                <w:rFonts w:ascii="GHEA Grapalat" w:hAnsi="GHEA Grapalat"/>
                <w:lang w:val="af-ZA"/>
              </w:rPr>
              <w:t xml:space="preserve"> 61-</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1-</w:t>
            </w:r>
            <w:r w:rsidRPr="0013532A">
              <w:rPr>
                <w:rFonts w:ascii="GHEA Grapalat" w:hAnsi="GHEA Grapalat"/>
              </w:rPr>
              <w:t>ին</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կետի</w:t>
            </w:r>
            <w:r w:rsidRPr="0013532A">
              <w:rPr>
                <w:rFonts w:ascii="GHEA Grapalat" w:hAnsi="GHEA Grapalat"/>
                <w:lang w:val="af-ZA"/>
              </w:rPr>
              <w:t xml:space="preserve"> </w:t>
            </w:r>
            <w:r w:rsidRPr="0013532A">
              <w:rPr>
                <w:rFonts w:ascii="GHEA Grapalat" w:hAnsi="GHEA Grapalat"/>
              </w:rPr>
              <w:t>համաձայն</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ակտն</w:t>
            </w:r>
            <w:r w:rsidRPr="0013532A">
              <w:rPr>
                <w:rFonts w:ascii="GHEA Grapalat" w:hAnsi="GHEA Grapalat"/>
                <w:lang w:val="af-ZA"/>
              </w:rPr>
              <w:t xml:space="preserve"> </w:t>
            </w:r>
            <w:r w:rsidRPr="0013532A">
              <w:rPr>
                <w:rFonts w:ascii="GHEA Grapalat" w:hAnsi="GHEA Grapalat"/>
              </w:rPr>
              <w:t>ուժը</w:t>
            </w:r>
            <w:r w:rsidRPr="0013532A">
              <w:rPr>
                <w:rFonts w:ascii="GHEA Grapalat" w:hAnsi="GHEA Grapalat"/>
                <w:lang w:val="af-ZA"/>
              </w:rPr>
              <w:t xml:space="preserve"> </w:t>
            </w:r>
            <w:r w:rsidRPr="0013532A">
              <w:rPr>
                <w:rFonts w:ascii="GHEA Grapalat" w:hAnsi="GHEA Grapalat"/>
              </w:rPr>
              <w:t>կորցրած</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ճանաչվում</w:t>
            </w:r>
            <w:r w:rsidRPr="0013532A">
              <w:rPr>
                <w:rFonts w:ascii="GHEA Grapalat" w:hAnsi="GHEA Grapalat"/>
                <w:lang w:val="af-ZA"/>
              </w:rPr>
              <w:t xml:space="preserve"> </w:t>
            </w:r>
            <w:r w:rsidRPr="0013532A">
              <w:rPr>
                <w:rFonts w:ascii="GHEA Grapalat" w:hAnsi="GHEA Grapalat"/>
              </w:rPr>
              <w:t>ժամկետային</w:t>
            </w:r>
            <w:r w:rsidRPr="0013532A">
              <w:rPr>
                <w:rFonts w:ascii="GHEA Grapalat" w:hAnsi="GHEA Grapalat"/>
                <w:lang w:val="af-ZA"/>
              </w:rPr>
              <w:t xml:space="preserve">, </w:t>
            </w:r>
            <w:r w:rsidRPr="0013532A">
              <w:rPr>
                <w:rFonts w:ascii="GHEA Grapalat" w:hAnsi="GHEA Grapalat"/>
              </w:rPr>
              <w:t>գործողության</w:t>
            </w:r>
            <w:r w:rsidRPr="0013532A">
              <w:rPr>
                <w:rFonts w:ascii="GHEA Grapalat" w:hAnsi="GHEA Grapalat"/>
                <w:lang w:val="af-ZA"/>
              </w:rPr>
              <w:t xml:space="preserve"> </w:t>
            </w:r>
            <w:r w:rsidRPr="0013532A">
              <w:rPr>
                <w:rFonts w:ascii="GHEA Grapalat" w:hAnsi="GHEA Grapalat"/>
              </w:rPr>
              <w:t>կատարմամբ</w:t>
            </w:r>
            <w:r w:rsidRPr="0013532A">
              <w:rPr>
                <w:rFonts w:ascii="GHEA Grapalat" w:hAnsi="GHEA Grapalat"/>
                <w:lang w:val="af-ZA"/>
              </w:rPr>
              <w:t xml:space="preserve"> </w:t>
            </w:r>
            <w:r w:rsidRPr="0013532A">
              <w:rPr>
                <w:rFonts w:ascii="GHEA Grapalat" w:hAnsi="GHEA Grapalat"/>
              </w:rPr>
              <w:lastRenderedPageBreak/>
              <w:t>կամ</w:t>
            </w:r>
            <w:r w:rsidRPr="0013532A">
              <w:rPr>
                <w:rFonts w:ascii="GHEA Grapalat" w:hAnsi="GHEA Grapalat"/>
                <w:lang w:val="af-ZA"/>
              </w:rPr>
              <w:t xml:space="preserve"> </w:t>
            </w:r>
            <w:r w:rsidRPr="0013532A">
              <w:rPr>
                <w:rFonts w:ascii="GHEA Grapalat" w:hAnsi="GHEA Grapalat"/>
              </w:rPr>
              <w:t>փաստի</w:t>
            </w:r>
            <w:r w:rsidRPr="0013532A">
              <w:rPr>
                <w:rFonts w:ascii="GHEA Grapalat" w:hAnsi="GHEA Grapalat"/>
                <w:lang w:val="af-ZA"/>
              </w:rPr>
              <w:t xml:space="preserve"> </w:t>
            </w:r>
            <w:r w:rsidRPr="0013532A">
              <w:rPr>
                <w:rFonts w:ascii="GHEA Grapalat" w:hAnsi="GHEA Grapalat"/>
              </w:rPr>
              <w:t>առաջացմամբ</w:t>
            </w:r>
            <w:r w:rsidRPr="0013532A">
              <w:rPr>
                <w:rFonts w:ascii="GHEA Grapalat" w:hAnsi="GHEA Grapalat"/>
                <w:lang w:val="af-ZA"/>
              </w:rPr>
              <w:t xml:space="preserve"> </w:t>
            </w:r>
            <w:r w:rsidRPr="0013532A">
              <w:rPr>
                <w:rFonts w:ascii="GHEA Grapalat" w:hAnsi="GHEA Grapalat"/>
              </w:rPr>
              <w:t>սահմանափակված</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համար</w:t>
            </w:r>
            <w:r w:rsidRPr="0013532A">
              <w:rPr>
                <w:rFonts w:ascii="GHEA Grapalat" w:hAnsi="GHEA Grapalat"/>
                <w:lang w:val="af-ZA"/>
              </w:rPr>
              <w:t xml:space="preserve"> </w:t>
            </w:r>
            <w:r w:rsidRPr="0013532A">
              <w:rPr>
                <w:rFonts w:ascii="GHEA Grapalat" w:hAnsi="GHEA Grapalat"/>
              </w:rPr>
              <w:t>նախատեսված</w:t>
            </w:r>
            <w:r w:rsidRPr="0013532A">
              <w:rPr>
                <w:rFonts w:ascii="GHEA Grapalat" w:hAnsi="GHEA Grapalat"/>
                <w:lang w:val="af-ZA"/>
              </w:rPr>
              <w:t xml:space="preserve"> </w:t>
            </w:r>
            <w:r w:rsidRPr="0013532A">
              <w:rPr>
                <w:rFonts w:ascii="GHEA Grapalat" w:hAnsi="GHEA Grapalat"/>
              </w:rPr>
              <w:t>ժամկետը</w:t>
            </w:r>
            <w:r w:rsidRPr="0013532A">
              <w:rPr>
                <w:rFonts w:ascii="GHEA Grapalat" w:hAnsi="GHEA Grapalat"/>
                <w:lang w:val="af-ZA"/>
              </w:rPr>
              <w:t xml:space="preserve"> </w:t>
            </w:r>
            <w:r w:rsidRPr="0013532A">
              <w:rPr>
                <w:rFonts w:ascii="GHEA Grapalat" w:hAnsi="GHEA Grapalat"/>
              </w:rPr>
              <w:t>լրանալու</w:t>
            </w:r>
            <w:r w:rsidRPr="0013532A">
              <w:rPr>
                <w:rFonts w:ascii="GHEA Grapalat" w:hAnsi="GHEA Grapalat"/>
                <w:lang w:val="af-ZA"/>
              </w:rPr>
              <w:t xml:space="preserve">, </w:t>
            </w:r>
            <w:r w:rsidRPr="0013532A">
              <w:rPr>
                <w:rFonts w:ascii="GHEA Grapalat" w:hAnsi="GHEA Grapalat"/>
              </w:rPr>
              <w:t>գործողության</w:t>
            </w:r>
            <w:r w:rsidRPr="0013532A">
              <w:rPr>
                <w:rFonts w:ascii="GHEA Grapalat" w:hAnsi="GHEA Grapalat"/>
                <w:lang w:val="af-ZA"/>
              </w:rPr>
              <w:t xml:space="preserve"> </w:t>
            </w:r>
            <w:r w:rsidRPr="0013532A">
              <w:rPr>
                <w:rFonts w:ascii="GHEA Grapalat" w:hAnsi="GHEA Grapalat"/>
              </w:rPr>
              <w:t>կատարմամբ</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փաստի</w:t>
            </w:r>
            <w:r w:rsidRPr="0013532A">
              <w:rPr>
                <w:rFonts w:ascii="GHEA Grapalat" w:hAnsi="GHEA Grapalat"/>
                <w:lang w:val="af-ZA"/>
              </w:rPr>
              <w:t xml:space="preserve"> </w:t>
            </w:r>
            <w:r w:rsidRPr="0013532A">
              <w:rPr>
                <w:rFonts w:ascii="GHEA Grapalat" w:hAnsi="GHEA Grapalat"/>
              </w:rPr>
              <w:t>առաջացման</w:t>
            </w:r>
            <w:r w:rsidRPr="0013532A">
              <w:rPr>
                <w:rFonts w:ascii="GHEA Grapalat" w:hAnsi="GHEA Grapalat"/>
                <w:lang w:val="af-ZA"/>
              </w:rPr>
              <w:t xml:space="preserve"> </w:t>
            </w:r>
            <w:r w:rsidRPr="0013532A">
              <w:rPr>
                <w:rFonts w:ascii="GHEA Grapalat" w:hAnsi="GHEA Grapalat"/>
              </w:rPr>
              <w:t>դեպքում</w:t>
            </w:r>
            <w:r w:rsidRPr="0013532A">
              <w:rPr>
                <w:rFonts w:ascii="GHEA Grapalat" w:hAnsi="GHEA Grapalat"/>
                <w:lang w:val="af-ZA"/>
              </w:rPr>
              <w:t xml:space="preserve">: </w:t>
            </w:r>
            <w:r w:rsidRPr="0013532A">
              <w:rPr>
                <w:rFonts w:ascii="GHEA Grapalat" w:hAnsi="GHEA Grapalat"/>
              </w:rPr>
              <w:t>Նման</w:t>
            </w:r>
            <w:r w:rsidRPr="0013532A">
              <w:rPr>
                <w:rFonts w:ascii="GHEA Grapalat" w:hAnsi="GHEA Grapalat"/>
                <w:lang w:val="af-ZA"/>
              </w:rPr>
              <w:t xml:space="preserve"> </w:t>
            </w:r>
            <w:r w:rsidRPr="0013532A">
              <w:rPr>
                <w:rStyle w:val="a2"/>
                <w:rFonts w:ascii="GHEA Grapalat" w:hAnsi="GHEA Grapalat"/>
                <w:sz w:val="24"/>
                <w:szCs w:val="24"/>
              </w:rPr>
              <w:t>դեպքերում նորմատիվ իրավական ակտն ուժը կորցրած ճանաչելու վերաբերյալ առանձին նորմատիվ իրավական ակտ չի ընդունվում:</w:t>
            </w:r>
          </w:p>
          <w:p w:rsidR="005368A1" w:rsidRPr="0013532A" w:rsidRDefault="005368A1" w:rsidP="00050F45">
            <w:pPr>
              <w:spacing w:after="423" w:line="276" w:lineRule="auto"/>
              <w:ind w:left="20" w:right="40" w:firstLine="540"/>
              <w:jc w:val="both"/>
              <w:rPr>
                <w:rStyle w:val="a2"/>
                <w:rFonts w:ascii="GHEA Grapalat" w:eastAsia="Times New Roman" w:hAnsi="GHEA Grapalat" w:cs="Times New Roman"/>
                <w:i w:val="0"/>
                <w:iCs w:val="0"/>
                <w:color w:val="auto"/>
                <w:spacing w:val="0"/>
                <w:sz w:val="24"/>
                <w:szCs w:val="24"/>
                <w:shd w:val="clear" w:color="auto" w:fill="auto"/>
                <w:lang w:val="af-ZA" w:eastAsia="ru-RU" w:bidi="ar-SA"/>
              </w:rPr>
            </w:pPr>
            <w:r w:rsidRPr="0013532A">
              <w:rPr>
                <w:rFonts w:ascii="GHEA Grapalat" w:hAnsi="GHEA Grapalat" w:cs="Sylfaen"/>
              </w:rPr>
              <w:t>Այս</w:t>
            </w:r>
            <w:r w:rsidRPr="0013532A">
              <w:rPr>
                <w:rFonts w:ascii="GHEA Grapalat" w:hAnsi="GHEA Grapalat"/>
                <w:lang w:val="af-ZA"/>
              </w:rPr>
              <w:t xml:space="preserve"> </w:t>
            </w:r>
            <w:r w:rsidRPr="0013532A">
              <w:rPr>
                <w:rFonts w:ascii="GHEA Grapalat" w:hAnsi="GHEA Grapalat" w:cs="Sylfaen"/>
              </w:rPr>
              <w:t>ձևակերպումը</w:t>
            </w:r>
            <w:r w:rsidRPr="0013532A">
              <w:rPr>
                <w:rFonts w:ascii="GHEA Grapalat" w:hAnsi="GHEA Grapalat"/>
                <w:lang w:val="af-ZA"/>
              </w:rPr>
              <w:t xml:space="preserve"> </w:t>
            </w:r>
            <w:r w:rsidRPr="0013532A">
              <w:rPr>
                <w:rFonts w:ascii="GHEA Grapalat" w:hAnsi="GHEA Grapalat" w:cs="Sylfaen"/>
              </w:rPr>
              <w:t>խնդրահարույց</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քանի</w:t>
            </w:r>
            <w:r w:rsidRPr="0013532A">
              <w:rPr>
                <w:rFonts w:ascii="GHEA Grapalat" w:hAnsi="GHEA Grapalat"/>
                <w:lang w:val="af-ZA"/>
              </w:rPr>
              <w:t xml:space="preserve"> </w:t>
            </w:r>
            <w:r w:rsidRPr="0013532A">
              <w:rPr>
                <w:rFonts w:ascii="GHEA Grapalat" w:hAnsi="GHEA Grapalat" w:cs="Sylfaen"/>
              </w:rPr>
              <w:t>որ</w:t>
            </w:r>
            <w:r w:rsidRPr="0013532A">
              <w:rPr>
                <w:rFonts w:ascii="GHEA Grapalat" w:hAnsi="GHEA Grapalat"/>
                <w:lang w:val="af-ZA"/>
              </w:rPr>
              <w:t xml:space="preserve"> </w:t>
            </w:r>
            <w:r w:rsidRPr="0013532A">
              <w:rPr>
                <w:rFonts w:ascii="GHEA Grapalat" w:hAnsi="GHEA Grapalat" w:cs="Sylfaen"/>
              </w:rPr>
              <w:t>քննարկվող</w:t>
            </w:r>
            <w:r w:rsidRPr="0013532A">
              <w:rPr>
                <w:rFonts w:ascii="GHEA Grapalat" w:hAnsi="GHEA Grapalat"/>
                <w:lang w:val="af-ZA"/>
              </w:rPr>
              <w:t xml:space="preserve"> </w:t>
            </w:r>
            <w:r w:rsidRPr="0013532A">
              <w:rPr>
                <w:rFonts w:ascii="GHEA Grapalat" w:hAnsi="GHEA Grapalat" w:cs="Sylfaen"/>
              </w:rPr>
              <w:t>հոդվածի</w:t>
            </w:r>
            <w:r w:rsidRPr="0013532A">
              <w:rPr>
                <w:rFonts w:ascii="GHEA Grapalat" w:hAnsi="GHEA Grapalat"/>
                <w:lang w:val="af-ZA"/>
              </w:rPr>
              <w:t xml:space="preserve"> </w:t>
            </w:r>
            <w:r w:rsidRPr="0013532A">
              <w:rPr>
                <w:rFonts w:ascii="GHEA Grapalat" w:hAnsi="GHEA Grapalat" w:cs="Sylfaen"/>
              </w:rPr>
              <w:t>վերնագրում</w:t>
            </w:r>
            <w:r w:rsidRPr="0013532A">
              <w:rPr>
                <w:rFonts w:ascii="GHEA Grapalat" w:hAnsi="GHEA Grapalat"/>
                <w:lang w:val="af-ZA"/>
              </w:rPr>
              <w:t xml:space="preserve"> </w:t>
            </w:r>
            <w:r w:rsidRPr="0013532A">
              <w:rPr>
                <w:rFonts w:ascii="GHEA Grapalat" w:hAnsi="GHEA Grapalat" w:cs="Sylfaen"/>
              </w:rPr>
              <w:t>խոսքը</w:t>
            </w:r>
            <w:r w:rsidRPr="0013532A">
              <w:rPr>
                <w:rFonts w:ascii="GHEA Grapalat" w:hAnsi="GHEA Grapalat"/>
                <w:lang w:val="af-ZA"/>
              </w:rPr>
              <w:t xml:space="preserve"> </w:t>
            </w:r>
            <w:r w:rsidRPr="0013532A">
              <w:rPr>
                <w:rFonts w:ascii="GHEA Grapalat" w:hAnsi="GHEA Grapalat" w:cs="Sylfaen"/>
              </w:rPr>
              <w:t>ոչ</w:t>
            </w:r>
            <w:r w:rsidRPr="0013532A">
              <w:rPr>
                <w:rFonts w:ascii="GHEA Grapalat" w:hAnsi="GHEA Grapalat"/>
                <w:lang w:val="af-ZA"/>
              </w:rPr>
              <w:t xml:space="preserve"> </w:t>
            </w:r>
            <w:r w:rsidRPr="0013532A">
              <w:rPr>
                <w:rFonts w:ascii="GHEA Grapalat" w:hAnsi="GHEA Grapalat" w:cs="Sylfaen"/>
              </w:rPr>
              <w:t>թե</w:t>
            </w:r>
            <w:r w:rsidRPr="0013532A">
              <w:rPr>
                <w:rFonts w:ascii="GHEA Grapalat" w:hAnsi="GHEA Grapalat"/>
                <w:lang w:val="af-ZA"/>
              </w:rPr>
              <w:t xml:space="preserve"> </w:t>
            </w:r>
            <w:r w:rsidRPr="0013532A">
              <w:rPr>
                <w:rFonts w:ascii="GHEA Grapalat" w:hAnsi="GHEA Grapalat" w:cs="Sylfaen"/>
              </w:rPr>
              <w:t>ուժը</w:t>
            </w:r>
            <w:r w:rsidRPr="0013532A">
              <w:rPr>
                <w:rFonts w:ascii="GHEA Grapalat" w:hAnsi="GHEA Grapalat"/>
                <w:lang w:val="af-ZA"/>
              </w:rPr>
              <w:t xml:space="preserve"> </w:t>
            </w:r>
            <w:r w:rsidRPr="0013532A">
              <w:rPr>
                <w:rFonts w:ascii="GHEA Grapalat" w:hAnsi="GHEA Grapalat" w:cs="Sylfaen"/>
              </w:rPr>
              <w:t>կորցնելու</w:t>
            </w:r>
            <w:r w:rsidRPr="0013532A">
              <w:rPr>
                <w:rFonts w:ascii="GHEA Grapalat" w:hAnsi="GHEA Grapalat"/>
                <w:lang w:val="af-ZA"/>
              </w:rPr>
              <w:t xml:space="preserve"> </w:t>
            </w:r>
            <w:r w:rsidRPr="0013532A">
              <w:rPr>
                <w:rFonts w:ascii="GHEA Grapalat" w:hAnsi="GHEA Grapalat" w:cs="Sylfaen"/>
              </w:rPr>
              <w:t>մասին</w:t>
            </w:r>
            <w:r w:rsidRPr="0013532A">
              <w:rPr>
                <w:rFonts w:ascii="GHEA Grapalat" w:hAnsi="GHEA Grapalat"/>
                <w:lang w:val="af-ZA"/>
              </w:rPr>
              <w:t xml:space="preserve"> </w:t>
            </w:r>
            <w:r w:rsidRPr="0013532A">
              <w:rPr>
                <w:rFonts w:ascii="GHEA Grapalat" w:hAnsi="GHEA Grapalat" w:cs="Sylfaen"/>
              </w:rPr>
              <w:t>է</w:t>
            </w:r>
            <w:r w:rsidRPr="0013532A">
              <w:rPr>
                <w:rFonts w:ascii="GHEA Grapalat" w:hAnsi="GHEA Grapalat"/>
                <w:lang w:val="af-ZA"/>
              </w:rPr>
              <w:t xml:space="preserve">, </w:t>
            </w:r>
            <w:r w:rsidRPr="0013532A">
              <w:rPr>
                <w:rFonts w:ascii="GHEA Grapalat" w:hAnsi="GHEA Grapalat" w:cs="Sylfaen"/>
              </w:rPr>
              <w:t>այդ</w:t>
            </w:r>
            <w:r w:rsidRPr="0013532A">
              <w:rPr>
                <w:rFonts w:ascii="GHEA Grapalat" w:hAnsi="GHEA Grapalat"/>
                <w:lang w:val="af-ZA"/>
              </w:rPr>
              <w:t xml:space="preserve"> </w:t>
            </w:r>
            <w:r w:rsidRPr="0013532A">
              <w:rPr>
                <w:rFonts w:ascii="GHEA Grapalat" w:hAnsi="GHEA Grapalat" w:cs="Sylfaen"/>
              </w:rPr>
              <w:t>թվում</w:t>
            </w:r>
            <w:r w:rsidRPr="0013532A">
              <w:rPr>
                <w:rFonts w:ascii="GHEA Grapalat" w:hAnsi="GHEA Grapalat"/>
                <w:lang w:val="af-ZA"/>
              </w:rPr>
              <w:t xml:space="preserve"> </w:t>
            </w:r>
            <w:r w:rsidRPr="0013532A">
              <w:rPr>
                <w:rFonts w:ascii="GHEA Grapalat" w:hAnsi="GHEA Grapalat" w:cs="Sylfaen"/>
              </w:rPr>
              <w:t>ուժը</w:t>
            </w:r>
            <w:r w:rsidRPr="0013532A">
              <w:rPr>
                <w:rFonts w:ascii="GHEA Grapalat" w:hAnsi="GHEA Grapalat"/>
                <w:lang w:val="af-ZA"/>
              </w:rPr>
              <w:t xml:space="preserve"> </w:t>
            </w:r>
            <w:r w:rsidRPr="0013532A">
              <w:rPr>
                <w:rFonts w:ascii="GHEA Grapalat" w:hAnsi="GHEA Grapalat" w:cs="Sylfaen"/>
              </w:rPr>
              <w:t>կորցրած</w:t>
            </w:r>
            <w:r w:rsidRPr="0013532A">
              <w:rPr>
                <w:rFonts w:ascii="GHEA Grapalat" w:hAnsi="GHEA Grapalat"/>
                <w:lang w:val="af-ZA"/>
              </w:rPr>
              <w:t xml:space="preserve"> </w:t>
            </w:r>
            <w:r w:rsidRPr="0013532A">
              <w:rPr>
                <w:rFonts w:ascii="GHEA Grapalat" w:hAnsi="GHEA Grapalat" w:cs="Sylfaen"/>
              </w:rPr>
              <w:t>ճանաչվելու</w:t>
            </w:r>
            <w:r w:rsidRPr="0013532A">
              <w:rPr>
                <w:rFonts w:ascii="GHEA Grapalat" w:hAnsi="GHEA Grapalat"/>
                <w:lang w:val="af-ZA"/>
              </w:rPr>
              <w:t xml:space="preserve"> </w:t>
            </w:r>
            <w:r w:rsidRPr="0013532A">
              <w:rPr>
                <w:rFonts w:ascii="GHEA Grapalat" w:hAnsi="GHEA Grapalat" w:cs="Sylfaen"/>
              </w:rPr>
              <w:t>եղանակով</w:t>
            </w:r>
            <w:r w:rsidRPr="0013532A">
              <w:rPr>
                <w:rFonts w:ascii="GHEA Grapalat" w:hAnsi="GHEA Grapalat"/>
                <w:lang w:val="af-ZA"/>
              </w:rPr>
              <w:t xml:space="preserve">, </w:t>
            </w:r>
            <w:r w:rsidRPr="0013532A">
              <w:rPr>
                <w:rFonts w:ascii="GHEA Grapalat" w:hAnsi="GHEA Grapalat" w:cs="Sylfaen"/>
              </w:rPr>
              <w:t>այլ</w:t>
            </w:r>
            <w:r w:rsidRPr="0013532A">
              <w:rPr>
                <w:rFonts w:ascii="GHEA Grapalat" w:hAnsi="GHEA Grapalat"/>
                <w:lang w:val="af-ZA"/>
              </w:rPr>
              <w:t xml:space="preserve"> </w:t>
            </w:r>
            <w:r w:rsidRPr="0013532A">
              <w:rPr>
                <w:rFonts w:ascii="GHEA Grapalat" w:hAnsi="GHEA Grapalat" w:cs="Sylfaen"/>
              </w:rPr>
              <w:t>միայն</w:t>
            </w:r>
            <w:r w:rsidRPr="0013532A">
              <w:rPr>
                <w:rFonts w:ascii="GHEA Grapalat" w:hAnsi="GHEA Grapalat"/>
                <w:lang w:val="af-ZA"/>
              </w:rPr>
              <w:t xml:space="preserve"> </w:t>
            </w:r>
            <w:r w:rsidRPr="0013532A">
              <w:rPr>
                <w:rFonts w:ascii="GHEA Grapalat" w:hAnsi="GHEA Grapalat" w:cs="Sylfaen"/>
              </w:rPr>
              <w:t>ուժը</w:t>
            </w:r>
            <w:r w:rsidRPr="0013532A">
              <w:rPr>
                <w:rFonts w:ascii="GHEA Grapalat" w:hAnsi="GHEA Grapalat"/>
                <w:lang w:val="af-ZA"/>
              </w:rPr>
              <w:t xml:space="preserve"> </w:t>
            </w:r>
            <w:r w:rsidRPr="0013532A">
              <w:rPr>
                <w:rFonts w:ascii="GHEA Grapalat" w:hAnsi="GHEA Grapalat" w:cs="Sylfaen"/>
              </w:rPr>
              <w:t>կորցրած</w:t>
            </w:r>
            <w:r w:rsidRPr="0013532A">
              <w:rPr>
                <w:rFonts w:ascii="GHEA Grapalat" w:hAnsi="GHEA Grapalat"/>
                <w:lang w:val="af-ZA"/>
              </w:rPr>
              <w:t xml:space="preserve"> </w:t>
            </w:r>
            <w:r w:rsidRPr="0013532A">
              <w:rPr>
                <w:rFonts w:ascii="GHEA Grapalat" w:hAnsi="GHEA Grapalat" w:cs="Sylfaen"/>
              </w:rPr>
              <w:t>ճանաչվելու</w:t>
            </w:r>
            <w:r w:rsidRPr="0013532A">
              <w:rPr>
                <w:rFonts w:ascii="GHEA Grapalat" w:hAnsi="GHEA Grapalat"/>
                <w:lang w:val="af-ZA"/>
              </w:rPr>
              <w:t xml:space="preserve">, </w:t>
            </w:r>
            <w:r w:rsidRPr="0013532A">
              <w:rPr>
                <w:rFonts w:ascii="GHEA Grapalat" w:hAnsi="GHEA Grapalat" w:cs="Sylfaen"/>
              </w:rPr>
              <w:t>հետևաբար</w:t>
            </w:r>
            <w:r w:rsidRPr="0013532A">
              <w:rPr>
                <w:rFonts w:ascii="GHEA Grapalat" w:hAnsi="GHEA Grapalat"/>
                <w:lang w:val="af-ZA"/>
              </w:rPr>
              <w:t xml:space="preserve">' </w:t>
            </w:r>
            <w:r w:rsidRPr="0013532A">
              <w:rPr>
                <w:rFonts w:ascii="GHEA Grapalat" w:hAnsi="GHEA Grapalat" w:cs="Sylfaen"/>
              </w:rPr>
              <w:t>ուժը</w:t>
            </w:r>
            <w:r w:rsidRPr="0013532A">
              <w:rPr>
                <w:rFonts w:ascii="GHEA Grapalat" w:hAnsi="GHEA Grapalat"/>
                <w:lang w:val="af-ZA"/>
              </w:rPr>
              <w:t xml:space="preserve"> </w:t>
            </w:r>
            <w:r w:rsidRPr="0013532A">
              <w:rPr>
                <w:rFonts w:ascii="GHEA Grapalat" w:hAnsi="GHEA Grapalat" w:cs="Sylfaen"/>
              </w:rPr>
              <w:t>կորցնելու</w:t>
            </w:r>
            <w:r w:rsidRPr="0013532A">
              <w:rPr>
                <w:rFonts w:ascii="GHEA Grapalat" w:hAnsi="GHEA Grapalat"/>
                <w:lang w:val="af-ZA"/>
              </w:rPr>
              <w:t xml:space="preserve"> </w:t>
            </w:r>
            <w:r w:rsidRPr="0013532A">
              <w:rPr>
                <w:rFonts w:ascii="GHEA Grapalat" w:hAnsi="GHEA Grapalat" w:cs="Sylfaen"/>
              </w:rPr>
              <w:t>ինքնաշխատ</w:t>
            </w:r>
            <w:r w:rsidRPr="0013532A">
              <w:rPr>
                <w:rFonts w:ascii="GHEA Grapalat" w:hAnsi="GHEA Grapalat"/>
                <w:lang w:val="af-ZA"/>
              </w:rPr>
              <w:t xml:space="preserve"> </w:t>
            </w:r>
            <w:r w:rsidRPr="0013532A">
              <w:rPr>
                <w:rFonts w:ascii="GHEA Grapalat" w:hAnsi="GHEA Grapalat" w:cs="Sylfaen"/>
              </w:rPr>
              <w:t>դրույթն</w:t>
            </w:r>
            <w:r w:rsidRPr="0013532A">
              <w:rPr>
                <w:rFonts w:ascii="GHEA Grapalat" w:hAnsi="GHEA Grapalat"/>
                <w:lang w:val="af-ZA"/>
              </w:rPr>
              <w:t xml:space="preserve"> </w:t>
            </w:r>
            <w:r w:rsidRPr="0013532A">
              <w:rPr>
                <w:rFonts w:ascii="GHEA Grapalat" w:hAnsi="GHEA Grapalat" w:cs="Sylfaen"/>
              </w:rPr>
              <w:t>առնվազն</w:t>
            </w:r>
            <w:r w:rsidRPr="0013532A">
              <w:rPr>
                <w:rFonts w:ascii="GHEA Grapalat" w:hAnsi="GHEA Grapalat"/>
                <w:lang w:val="af-ZA"/>
              </w:rPr>
              <w:t xml:space="preserve"> </w:t>
            </w:r>
            <w:r w:rsidRPr="0013532A">
              <w:rPr>
                <w:rFonts w:ascii="GHEA Grapalat" w:hAnsi="GHEA Grapalat" w:cs="Sylfaen"/>
              </w:rPr>
              <w:t>իր</w:t>
            </w:r>
            <w:r w:rsidRPr="0013532A">
              <w:rPr>
                <w:rFonts w:ascii="GHEA Grapalat" w:hAnsi="GHEA Grapalat"/>
                <w:lang w:val="af-ZA"/>
              </w:rPr>
              <w:t xml:space="preserve"> </w:t>
            </w:r>
            <w:r w:rsidRPr="0013532A">
              <w:rPr>
                <w:rFonts w:ascii="GHEA Grapalat" w:hAnsi="GHEA Grapalat" w:cs="Sylfaen"/>
              </w:rPr>
              <w:t>տեղում</w:t>
            </w:r>
            <w:r w:rsidRPr="0013532A">
              <w:rPr>
                <w:rFonts w:ascii="GHEA Grapalat" w:hAnsi="GHEA Grapalat"/>
                <w:lang w:val="af-ZA"/>
              </w:rPr>
              <w:t xml:space="preserve"> </w:t>
            </w:r>
            <w:r w:rsidRPr="0013532A">
              <w:rPr>
                <w:rFonts w:ascii="GHEA Grapalat" w:hAnsi="GHEA Grapalat" w:cs="Sylfaen"/>
              </w:rPr>
              <w:t>չէ</w:t>
            </w:r>
            <w:r w:rsidRPr="0013532A">
              <w:rPr>
                <w:rFonts w:ascii="GHEA Grapalat" w:hAnsi="GHEA Grapalat"/>
                <w:lang w:val="af-ZA"/>
              </w:rPr>
              <w:t>:</w:t>
            </w:r>
          </w:p>
        </w:tc>
        <w:tc>
          <w:tcPr>
            <w:tcW w:w="3960" w:type="dxa"/>
          </w:tcPr>
          <w:p w:rsidR="005368A1" w:rsidRPr="009E493C" w:rsidRDefault="005368A1" w:rsidP="00050F45">
            <w:pPr>
              <w:spacing w:line="276" w:lineRule="auto"/>
              <w:rPr>
                <w:rFonts w:ascii="GHEA Grapalat" w:hAnsi="GHEA Grapalat"/>
                <w:lang w:val="hy-AM"/>
              </w:rPr>
            </w:pPr>
            <w:r>
              <w:rPr>
                <w:rFonts w:ascii="GHEA Grapalat" w:hAnsi="GHEA Grapalat"/>
                <w:lang w:val="hy-AM"/>
              </w:rPr>
              <w:lastRenderedPageBreak/>
              <w:t>Չի ընդունվել:</w:t>
            </w:r>
          </w:p>
        </w:tc>
        <w:tc>
          <w:tcPr>
            <w:tcW w:w="3627" w:type="dxa"/>
          </w:tcPr>
          <w:p w:rsidR="005368A1" w:rsidRPr="009E493C" w:rsidRDefault="005368A1" w:rsidP="00050F45">
            <w:pPr>
              <w:spacing w:line="276" w:lineRule="auto"/>
              <w:rPr>
                <w:rFonts w:ascii="GHEA Grapalat" w:hAnsi="GHEA Grapalat"/>
                <w:lang w:val="hy-AM"/>
              </w:rPr>
            </w:pPr>
            <w:r>
              <w:rPr>
                <w:rFonts w:ascii="GHEA Grapalat" w:hAnsi="GHEA Grapalat"/>
                <w:lang w:val="hy-AM"/>
              </w:rPr>
              <w:t>Դրույթը կապված է ուժը կորցնելու հետ առնչվող կարգավորումենրին:</w:t>
            </w:r>
          </w:p>
        </w:tc>
      </w:tr>
      <w:tr w:rsidR="005368A1" w:rsidRPr="00C45329"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spacing w:line="276" w:lineRule="auto"/>
              <w:ind w:left="20" w:right="40" w:firstLine="540"/>
              <w:jc w:val="both"/>
              <w:rPr>
                <w:rFonts w:ascii="GHEA Grapalat" w:hAnsi="GHEA Grapalat"/>
                <w:lang w:val="af-ZA"/>
              </w:rPr>
            </w:pPr>
            <w:r w:rsidRPr="0013532A">
              <w:rPr>
                <w:rFonts w:ascii="GHEA Grapalat" w:hAnsi="GHEA Grapalat"/>
                <w:lang w:val="af-ZA"/>
              </w:rPr>
              <w:t>66.</w:t>
            </w:r>
            <w:r w:rsidRPr="0013532A">
              <w:rPr>
                <w:rFonts w:ascii="GHEA Grapalat" w:hAnsi="GHEA Grapalat"/>
              </w:rPr>
              <w:t>Նախագծի</w:t>
            </w:r>
            <w:r w:rsidRPr="0013532A">
              <w:rPr>
                <w:rFonts w:ascii="GHEA Grapalat" w:hAnsi="GHEA Grapalat"/>
                <w:lang w:val="af-ZA"/>
              </w:rPr>
              <w:t xml:space="preserve"> 61-</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մասով</w:t>
            </w:r>
            <w:r w:rsidRPr="0013532A">
              <w:rPr>
                <w:rFonts w:ascii="GHEA Grapalat" w:hAnsi="GHEA Grapalat"/>
                <w:lang w:val="af-ZA"/>
              </w:rPr>
              <w:t xml:space="preserve"> </w:t>
            </w:r>
            <w:r w:rsidRPr="0013532A">
              <w:rPr>
                <w:rFonts w:ascii="GHEA Grapalat" w:hAnsi="GHEA Grapalat"/>
              </w:rPr>
              <w:t>ամրագրվում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w:t>
            </w:r>
            <w:r w:rsidRPr="0013532A">
              <w:rPr>
                <w:rFonts w:ascii="GHEA Grapalat" w:hAnsi="GHEA Grapalat"/>
              </w:rPr>
              <w:t>Եթե</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ակտը</w:t>
            </w:r>
            <w:r w:rsidRPr="0013532A">
              <w:rPr>
                <w:rFonts w:ascii="GHEA Grapalat" w:hAnsi="GHEA Grapalat"/>
                <w:lang w:val="af-ZA"/>
              </w:rPr>
              <w:t xml:space="preserve"> </w:t>
            </w:r>
            <w:r w:rsidRPr="0013532A">
              <w:rPr>
                <w:rFonts w:ascii="GHEA Grapalat" w:hAnsi="GHEA Grapalat"/>
              </w:rPr>
              <w:t>հակասում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հետագայում</w:t>
            </w:r>
            <w:r w:rsidRPr="0013532A">
              <w:rPr>
                <w:rFonts w:ascii="GHEA Grapalat" w:hAnsi="GHEA Grapalat"/>
                <w:lang w:val="af-ZA"/>
              </w:rPr>
              <w:t xml:space="preserve"> </w:t>
            </w:r>
            <w:r w:rsidRPr="0013532A">
              <w:rPr>
                <w:rFonts w:ascii="GHEA Grapalat" w:hAnsi="GHEA Grapalat"/>
              </w:rPr>
              <w:t>ուժի</w:t>
            </w:r>
            <w:r w:rsidRPr="0013532A">
              <w:rPr>
                <w:rFonts w:ascii="GHEA Grapalat" w:hAnsi="GHEA Grapalat"/>
                <w:lang w:val="af-ZA"/>
              </w:rPr>
              <w:t xml:space="preserve"> </w:t>
            </w:r>
            <w:r w:rsidRPr="0013532A">
              <w:rPr>
                <w:rFonts w:ascii="GHEA Grapalat" w:hAnsi="GHEA Grapalat"/>
              </w:rPr>
              <w:t>մեջ</w:t>
            </w:r>
            <w:r w:rsidRPr="0013532A">
              <w:rPr>
                <w:rFonts w:ascii="GHEA Grapalat" w:hAnsi="GHEA Grapalat"/>
                <w:lang w:val="af-ZA"/>
              </w:rPr>
              <w:t xml:space="preserve"> </w:t>
            </w:r>
            <w:r w:rsidRPr="0013532A">
              <w:rPr>
                <w:rFonts w:ascii="GHEA Grapalat" w:hAnsi="GHEA Grapalat"/>
              </w:rPr>
              <w:t>մտած</w:t>
            </w:r>
            <w:r w:rsidRPr="0013532A">
              <w:rPr>
                <w:rFonts w:ascii="GHEA Grapalat" w:hAnsi="GHEA Grapalat"/>
                <w:lang w:val="af-ZA"/>
              </w:rPr>
              <w:t xml:space="preserve"> </w:t>
            </w:r>
            <w:r w:rsidRPr="0013532A">
              <w:rPr>
                <w:rFonts w:ascii="GHEA Grapalat" w:hAnsi="GHEA Grapalat"/>
              </w:rPr>
              <w:t>ավելի</w:t>
            </w:r>
            <w:r w:rsidRPr="0013532A">
              <w:rPr>
                <w:rFonts w:ascii="GHEA Grapalat" w:hAnsi="GHEA Grapalat"/>
                <w:lang w:val="af-ZA"/>
              </w:rPr>
              <w:t xml:space="preserve"> </w:t>
            </w:r>
            <w:r w:rsidRPr="0013532A">
              <w:rPr>
                <w:rFonts w:ascii="GHEA Grapalat" w:hAnsi="GHEA Grapalat"/>
              </w:rPr>
              <w:t>բարձր</w:t>
            </w:r>
            <w:r w:rsidRPr="0013532A">
              <w:rPr>
                <w:rFonts w:ascii="GHEA Grapalat" w:hAnsi="GHEA Grapalat"/>
                <w:lang w:val="af-ZA"/>
              </w:rPr>
              <w:t xml:space="preserve"> </w:t>
            </w:r>
            <w:r w:rsidRPr="0013532A">
              <w:rPr>
                <w:rFonts w:ascii="GHEA Grapalat" w:hAnsi="GHEA Grapalat"/>
              </w:rPr>
              <w:t>իրավաբանական</w:t>
            </w:r>
            <w:r w:rsidRPr="0013532A">
              <w:rPr>
                <w:rFonts w:ascii="GHEA Grapalat" w:hAnsi="GHEA Grapalat"/>
                <w:lang w:val="af-ZA"/>
              </w:rPr>
              <w:t xml:space="preserve"> </w:t>
            </w:r>
            <w:r w:rsidRPr="0013532A">
              <w:rPr>
                <w:rFonts w:ascii="GHEA Grapalat" w:hAnsi="GHEA Grapalat"/>
              </w:rPr>
              <w:t>ուժ</w:t>
            </w:r>
            <w:r w:rsidRPr="0013532A">
              <w:rPr>
                <w:rFonts w:ascii="GHEA Grapalat" w:hAnsi="GHEA Grapalat"/>
                <w:lang w:val="af-ZA"/>
              </w:rPr>
              <w:t xml:space="preserve"> </w:t>
            </w:r>
            <w:r w:rsidRPr="0013532A">
              <w:rPr>
                <w:rFonts w:ascii="GHEA Grapalat" w:hAnsi="GHEA Grapalat"/>
              </w:rPr>
              <w:t>ունեցող</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ակտին</w:t>
            </w:r>
            <w:r w:rsidRPr="0013532A">
              <w:rPr>
                <w:rFonts w:ascii="GHEA Grapalat" w:hAnsi="GHEA Grapalat"/>
                <w:lang w:val="af-ZA"/>
              </w:rPr>
              <w:t xml:space="preserve">, </w:t>
            </w:r>
            <w:r w:rsidRPr="0013532A">
              <w:rPr>
                <w:rFonts w:ascii="GHEA Grapalat" w:hAnsi="GHEA Grapalat"/>
              </w:rPr>
              <w:t>ապա</w:t>
            </w:r>
            <w:r w:rsidRPr="0013532A">
              <w:rPr>
                <w:rFonts w:ascii="GHEA Grapalat" w:hAnsi="GHEA Grapalat"/>
                <w:lang w:val="af-ZA"/>
              </w:rPr>
              <w:t xml:space="preserve"> </w:t>
            </w:r>
            <w:r w:rsidRPr="0013532A">
              <w:rPr>
                <w:rFonts w:ascii="GHEA Grapalat" w:hAnsi="GHEA Grapalat"/>
              </w:rPr>
              <w:t>իրավաստեղծ</w:t>
            </w:r>
            <w:r w:rsidRPr="0013532A">
              <w:rPr>
                <w:rFonts w:ascii="GHEA Grapalat" w:hAnsi="GHEA Grapalat"/>
                <w:lang w:val="af-ZA"/>
              </w:rPr>
              <w:t xml:space="preserve"> </w:t>
            </w:r>
            <w:r w:rsidRPr="0013532A">
              <w:rPr>
                <w:rFonts w:ascii="GHEA Grapalat" w:hAnsi="GHEA Grapalat"/>
              </w:rPr>
              <w:t>մարմինը</w:t>
            </w:r>
            <w:r w:rsidRPr="0013532A">
              <w:rPr>
                <w:rFonts w:ascii="GHEA Grapalat" w:hAnsi="GHEA Grapalat"/>
                <w:lang w:val="af-ZA"/>
              </w:rPr>
              <w:t xml:space="preserve">, </w:t>
            </w:r>
            <w:r w:rsidRPr="0013532A">
              <w:rPr>
                <w:rFonts w:ascii="GHEA Grapalat" w:hAnsi="GHEA Grapalat"/>
              </w:rPr>
              <w:t>բացառությամբ</w:t>
            </w:r>
            <w:r w:rsidRPr="0013532A">
              <w:rPr>
                <w:rFonts w:ascii="GHEA Grapalat" w:hAnsi="GHEA Grapalat"/>
                <w:lang w:val="af-ZA"/>
              </w:rPr>
              <w:t xml:space="preserve"> </w:t>
            </w:r>
            <w:r w:rsidRPr="0013532A">
              <w:rPr>
                <w:rFonts w:ascii="GHEA Grapalat" w:hAnsi="GHEA Grapalat"/>
              </w:rPr>
              <w:t>Հայաստանի</w:t>
            </w:r>
            <w:r w:rsidRPr="0013532A">
              <w:rPr>
                <w:rFonts w:ascii="GHEA Grapalat" w:hAnsi="GHEA Grapalat"/>
                <w:lang w:val="af-ZA"/>
              </w:rPr>
              <w:t xml:space="preserve"> </w:t>
            </w:r>
            <w:r w:rsidRPr="0013532A">
              <w:rPr>
                <w:rFonts w:ascii="GHEA Grapalat" w:hAnsi="GHEA Grapalat"/>
              </w:rPr>
              <w:t>Հանրապետության</w:t>
            </w:r>
            <w:r w:rsidRPr="0013532A">
              <w:rPr>
                <w:rFonts w:ascii="GHEA Grapalat" w:hAnsi="GHEA Grapalat"/>
                <w:lang w:val="af-ZA"/>
              </w:rPr>
              <w:t xml:space="preserve"> </w:t>
            </w:r>
            <w:r w:rsidRPr="0013532A">
              <w:rPr>
                <w:rStyle w:val="a2"/>
                <w:rFonts w:ascii="GHEA Grapalat" w:hAnsi="GHEA Grapalat"/>
                <w:sz w:val="24"/>
                <w:szCs w:val="24"/>
              </w:rPr>
              <w:t>Ազգային ժողովի</w:t>
            </w:r>
            <w:r w:rsidRPr="0013532A">
              <w:rPr>
                <w:rFonts w:ascii="GHEA Grapalat" w:hAnsi="GHEA Grapalat"/>
                <w:lang w:val="af-ZA"/>
              </w:rPr>
              <w:t xml:space="preserve">, </w:t>
            </w:r>
            <w:r w:rsidRPr="0013532A">
              <w:rPr>
                <w:rFonts w:ascii="GHEA Grapalat" w:hAnsi="GHEA Grapalat"/>
              </w:rPr>
              <w:t>պարտավոր</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իր</w:t>
            </w:r>
            <w:r w:rsidRPr="0013532A">
              <w:rPr>
                <w:rFonts w:ascii="GHEA Grapalat" w:hAnsi="GHEA Grapalat"/>
                <w:lang w:val="af-ZA"/>
              </w:rPr>
              <w:t xml:space="preserve"> </w:t>
            </w:r>
            <w:r w:rsidRPr="0013532A">
              <w:rPr>
                <w:rFonts w:ascii="GHEA Grapalat" w:hAnsi="GHEA Grapalat"/>
              </w:rPr>
              <w:t>ընդունած</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lastRenderedPageBreak/>
              <w:t>իրավական</w:t>
            </w:r>
            <w:r w:rsidRPr="0013532A">
              <w:rPr>
                <w:rFonts w:ascii="GHEA Grapalat" w:hAnsi="GHEA Grapalat"/>
                <w:lang w:val="af-ZA"/>
              </w:rPr>
              <w:t xml:space="preserve"> </w:t>
            </w:r>
            <w:r w:rsidRPr="0013532A">
              <w:rPr>
                <w:rFonts w:ascii="GHEA Grapalat" w:hAnsi="GHEA Grapalat"/>
              </w:rPr>
              <w:t>ակտն</w:t>
            </w:r>
            <w:r w:rsidRPr="0013532A">
              <w:rPr>
                <w:rFonts w:ascii="GHEA Grapalat" w:hAnsi="GHEA Grapalat"/>
                <w:lang w:val="af-ZA"/>
              </w:rPr>
              <w:t xml:space="preserve"> </w:t>
            </w:r>
            <w:r w:rsidRPr="0013532A">
              <w:rPr>
                <w:rFonts w:ascii="GHEA Grapalat" w:hAnsi="GHEA Grapalat"/>
              </w:rPr>
              <w:t>ուժը</w:t>
            </w:r>
            <w:r w:rsidRPr="0013532A">
              <w:rPr>
                <w:rFonts w:ascii="GHEA Grapalat" w:hAnsi="GHEA Grapalat"/>
                <w:lang w:val="af-ZA"/>
              </w:rPr>
              <w:t xml:space="preserve"> </w:t>
            </w:r>
            <w:r w:rsidRPr="0013532A">
              <w:rPr>
                <w:rFonts w:ascii="GHEA Grapalat" w:hAnsi="GHEA Grapalat"/>
              </w:rPr>
              <w:t>կորցրած</w:t>
            </w:r>
            <w:r w:rsidRPr="0013532A">
              <w:rPr>
                <w:rFonts w:ascii="GHEA Grapalat" w:hAnsi="GHEA Grapalat"/>
                <w:lang w:val="af-ZA"/>
              </w:rPr>
              <w:t xml:space="preserve"> </w:t>
            </w:r>
            <w:r w:rsidRPr="0013532A">
              <w:rPr>
                <w:rFonts w:ascii="GHEA Grapalat" w:hAnsi="GHEA Grapalat"/>
              </w:rPr>
              <w:t>ճանաչելու</w:t>
            </w:r>
            <w:r w:rsidRPr="0013532A">
              <w:rPr>
                <w:rFonts w:ascii="GHEA Grapalat" w:hAnsi="GHEA Grapalat"/>
                <w:lang w:val="af-ZA"/>
              </w:rPr>
              <w:t xml:space="preserve"> </w:t>
            </w:r>
            <w:r w:rsidRPr="0013532A">
              <w:rPr>
                <w:rFonts w:ascii="GHEA Grapalat" w:hAnsi="GHEA Grapalat"/>
              </w:rPr>
              <w:t>մասին</w:t>
            </w:r>
            <w:r w:rsidRPr="0013532A">
              <w:rPr>
                <w:rFonts w:ascii="GHEA Grapalat" w:hAnsi="GHEA Grapalat"/>
                <w:lang w:val="af-ZA"/>
              </w:rPr>
              <w:t xml:space="preserve"> </w:t>
            </w:r>
            <w:r w:rsidRPr="0013532A">
              <w:rPr>
                <w:rFonts w:ascii="GHEA Grapalat" w:hAnsi="GHEA Grapalat"/>
              </w:rPr>
              <w:t>ընդունել</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w:t>
            </w:r>
            <w:r w:rsidRPr="0013532A">
              <w:rPr>
                <w:rFonts w:ascii="GHEA Grapalat" w:hAnsi="GHEA Grapalat"/>
                <w:lang w:val="af-ZA"/>
              </w:rPr>
              <w:t xml:space="preserve">' </w:t>
            </w:r>
            <w:r w:rsidRPr="0013532A">
              <w:rPr>
                <w:rFonts w:ascii="GHEA Grapalat" w:hAnsi="GHEA Grapalat"/>
              </w:rPr>
              <w:t>ավեփ</w:t>
            </w:r>
            <w:r w:rsidRPr="0013532A">
              <w:rPr>
                <w:rFonts w:ascii="GHEA Grapalat" w:hAnsi="GHEA Grapalat"/>
                <w:lang w:val="af-ZA"/>
              </w:rPr>
              <w:t xml:space="preserve"> </w:t>
            </w:r>
            <w:r w:rsidRPr="0013532A">
              <w:rPr>
                <w:rFonts w:ascii="GHEA Grapalat" w:hAnsi="GHEA Grapalat"/>
              </w:rPr>
              <w:t>բարձր</w:t>
            </w:r>
            <w:r w:rsidRPr="0013532A">
              <w:rPr>
                <w:rFonts w:ascii="GHEA Grapalat" w:hAnsi="GHEA Grapalat"/>
                <w:lang w:val="af-ZA"/>
              </w:rPr>
              <w:t xml:space="preserve"> </w:t>
            </w:r>
            <w:r w:rsidRPr="0013532A">
              <w:rPr>
                <w:rFonts w:ascii="GHEA Grapalat" w:hAnsi="GHEA Grapalat"/>
              </w:rPr>
              <w:t>իրավաբանական</w:t>
            </w:r>
            <w:r w:rsidRPr="0013532A">
              <w:rPr>
                <w:rFonts w:ascii="GHEA Grapalat" w:hAnsi="GHEA Grapalat"/>
                <w:lang w:val="af-ZA"/>
              </w:rPr>
              <w:t xml:space="preserve"> </w:t>
            </w:r>
            <w:r w:rsidRPr="0013532A">
              <w:rPr>
                <w:rFonts w:ascii="GHEA Grapalat" w:hAnsi="GHEA Grapalat"/>
              </w:rPr>
              <w:t>ուժ</w:t>
            </w:r>
            <w:r w:rsidRPr="0013532A">
              <w:rPr>
                <w:rFonts w:ascii="GHEA Grapalat" w:hAnsi="GHEA Grapalat"/>
                <w:lang w:val="af-ZA"/>
              </w:rPr>
              <w:t xml:space="preserve"> </w:t>
            </w:r>
            <w:r w:rsidRPr="0013532A">
              <w:rPr>
                <w:rFonts w:ascii="GHEA Grapalat" w:hAnsi="GHEA Grapalat"/>
              </w:rPr>
              <w:t>ունեցող</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ակտերն</w:t>
            </w:r>
            <w:r w:rsidRPr="0013532A">
              <w:rPr>
                <w:rFonts w:ascii="GHEA Grapalat" w:hAnsi="GHEA Grapalat"/>
                <w:lang w:val="af-ZA"/>
              </w:rPr>
              <w:t xml:space="preserve"> </w:t>
            </w:r>
            <w:r w:rsidRPr="0013532A">
              <w:rPr>
                <w:rFonts w:ascii="GHEA Grapalat" w:hAnsi="GHEA Grapalat"/>
              </w:rPr>
              <w:t>ուժի</w:t>
            </w:r>
            <w:r w:rsidRPr="0013532A">
              <w:rPr>
                <w:rFonts w:ascii="GHEA Grapalat" w:hAnsi="GHEA Grapalat"/>
                <w:lang w:val="af-ZA"/>
              </w:rPr>
              <w:t xml:space="preserve"> </w:t>
            </w:r>
            <w:r w:rsidRPr="0013532A">
              <w:rPr>
                <w:rFonts w:ascii="GHEA Grapalat" w:hAnsi="GHEA Grapalat"/>
              </w:rPr>
              <w:t>մեջ</w:t>
            </w:r>
            <w:r w:rsidRPr="0013532A">
              <w:rPr>
                <w:rFonts w:ascii="GHEA Grapalat" w:hAnsi="GHEA Grapalat"/>
                <w:lang w:val="af-ZA"/>
              </w:rPr>
              <w:t xml:space="preserve"> </w:t>
            </w:r>
            <w:r w:rsidRPr="0013532A">
              <w:rPr>
                <w:rFonts w:ascii="GHEA Grapalat" w:hAnsi="GHEA Grapalat"/>
              </w:rPr>
              <w:t>մտնելու</w:t>
            </w:r>
            <w:r w:rsidRPr="0013532A">
              <w:rPr>
                <w:rFonts w:ascii="GHEA Grapalat" w:hAnsi="GHEA Grapalat"/>
                <w:lang w:val="af-ZA"/>
              </w:rPr>
              <w:t xml:space="preserve"> </w:t>
            </w:r>
            <w:r w:rsidRPr="0013532A">
              <w:rPr>
                <w:rFonts w:ascii="GHEA Grapalat" w:hAnsi="GHEA Grapalat"/>
              </w:rPr>
              <w:t>օրվանից</w:t>
            </w:r>
            <w:r w:rsidRPr="0013532A">
              <w:rPr>
                <w:rFonts w:ascii="GHEA Grapalat" w:hAnsi="GHEA Grapalat"/>
                <w:lang w:val="af-ZA"/>
              </w:rPr>
              <w:t xml:space="preserve"> </w:t>
            </w:r>
            <w:r w:rsidRPr="0013532A">
              <w:rPr>
                <w:rFonts w:ascii="GHEA Grapalat" w:hAnsi="GHEA Grapalat"/>
              </w:rPr>
              <w:t>հետո</w:t>
            </w:r>
            <w:r w:rsidRPr="0013532A">
              <w:rPr>
                <w:rFonts w:ascii="GHEA Grapalat" w:hAnsi="GHEA Grapalat"/>
                <w:lang w:val="af-ZA"/>
              </w:rPr>
              <w:t xml:space="preserve">' </w:t>
            </w:r>
            <w:r w:rsidRPr="0013532A">
              <w:rPr>
                <w:rStyle w:val="a2"/>
                <w:rFonts w:ascii="GHEA Grapalat" w:hAnsi="GHEA Grapalat"/>
                <w:sz w:val="24"/>
                <w:szCs w:val="24"/>
              </w:rPr>
              <w:t>երկու ամսվա ընթացքում, եթե ավեփ բարձր իրավաբանական ուժ ունեցող նորմատիվ իրավական ակտով այլ ժամկետ նախատեսված չէ.</w:t>
            </w:r>
            <w:r w:rsidRPr="0013532A">
              <w:rPr>
                <w:rFonts w:ascii="GHEA Grapalat" w:hAnsi="GHEA Grapalat"/>
                <w:lang w:val="af-ZA"/>
              </w:rPr>
              <w:t xml:space="preserve"> </w:t>
            </w:r>
            <w:r w:rsidRPr="0013532A">
              <w:rPr>
                <w:rFonts w:ascii="GHEA Grapalat" w:hAnsi="GHEA Grapalat"/>
              </w:rPr>
              <w:t>Հակասության</w:t>
            </w:r>
            <w:r w:rsidRPr="0013532A">
              <w:rPr>
                <w:rFonts w:ascii="GHEA Grapalat" w:hAnsi="GHEA Grapalat"/>
                <w:lang w:val="af-ZA"/>
              </w:rPr>
              <w:t xml:space="preserve"> </w:t>
            </w:r>
            <w:r w:rsidRPr="0013532A">
              <w:rPr>
                <w:rFonts w:ascii="GHEA Grapalat" w:hAnsi="GHEA Grapalat"/>
              </w:rPr>
              <w:t>դեպքում</w:t>
            </w:r>
            <w:r w:rsidRPr="0013532A">
              <w:rPr>
                <w:rFonts w:ascii="GHEA Grapalat" w:hAnsi="GHEA Grapalat"/>
                <w:lang w:val="af-ZA"/>
              </w:rPr>
              <w:t xml:space="preserve"> </w:t>
            </w:r>
            <w:r w:rsidRPr="0013532A">
              <w:rPr>
                <w:rFonts w:ascii="GHEA Grapalat" w:hAnsi="GHEA Grapalat"/>
              </w:rPr>
              <w:t>հակասող</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ակտը</w:t>
            </w:r>
            <w:r w:rsidRPr="0013532A">
              <w:rPr>
                <w:rFonts w:ascii="GHEA Grapalat" w:hAnsi="GHEA Grapalat"/>
                <w:lang w:val="af-ZA"/>
              </w:rPr>
              <w:t xml:space="preserve"> </w:t>
            </w:r>
            <w:r w:rsidRPr="0013532A">
              <w:rPr>
                <w:rFonts w:ascii="GHEA Grapalat" w:hAnsi="GHEA Grapalat"/>
              </w:rPr>
              <w:t>կարող</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կասեցվել</w:t>
            </w:r>
            <w:r w:rsidRPr="0013532A">
              <w:rPr>
                <w:rFonts w:ascii="GHEA Grapalat" w:hAnsi="GHEA Grapalat"/>
                <w:lang w:val="af-ZA"/>
              </w:rPr>
              <w:t xml:space="preserve"> </w:t>
            </w:r>
            <w:r w:rsidRPr="0013532A">
              <w:rPr>
                <w:rFonts w:ascii="GHEA Grapalat" w:hAnsi="GHEA Grapalat"/>
              </w:rPr>
              <w:t>սույն</w:t>
            </w:r>
            <w:r w:rsidRPr="0013532A">
              <w:rPr>
                <w:rFonts w:ascii="GHEA Grapalat" w:hAnsi="GHEA Grapalat"/>
                <w:lang w:val="af-ZA"/>
              </w:rPr>
              <w:t xml:space="preserve"> </w:t>
            </w:r>
            <w:r w:rsidRPr="0013532A">
              <w:rPr>
                <w:rFonts w:ascii="GHEA Grapalat" w:hAnsi="GHEA Grapalat"/>
              </w:rPr>
              <w:t>օրենքի</w:t>
            </w:r>
            <w:r w:rsidRPr="0013532A">
              <w:rPr>
                <w:rFonts w:ascii="GHEA Grapalat" w:hAnsi="GHEA Grapalat"/>
                <w:lang w:val="af-ZA"/>
              </w:rPr>
              <w:t xml:space="preserve"> 59-</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հոդվածով</w:t>
            </w:r>
            <w:r w:rsidRPr="0013532A">
              <w:rPr>
                <w:rFonts w:ascii="GHEA Grapalat" w:hAnsi="GHEA Grapalat"/>
                <w:lang w:val="af-ZA"/>
              </w:rPr>
              <w:t xml:space="preserve"> </w:t>
            </w:r>
            <w:r w:rsidRPr="0013532A">
              <w:rPr>
                <w:rFonts w:ascii="GHEA Grapalat" w:hAnsi="GHEA Grapalat"/>
              </w:rPr>
              <w:t>սահմանված</w:t>
            </w:r>
            <w:r w:rsidRPr="0013532A">
              <w:rPr>
                <w:rFonts w:ascii="GHEA Grapalat" w:hAnsi="GHEA Grapalat"/>
                <w:lang w:val="af-ZA"/>
              </w:rPr>
              <w:t xml:space="preserve"> </w:t>
            </w:r>
            <w:r w:rsidRPr="0013532A">
              <w:rPr>
                <w:rFonts w:ascii="GHEA Grapalat" w:hAnsi="GHEA Grapalat"/>
              </w:rPr>
              <w:t>կարգով</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rPr>
              <w:t>Նախ</w:t>
            </w:r>
            <w:r w:rsidRPr="0013532A">
              <w:rPr>
                <w:rFonts w:ascii="GHEA Grapalat" w:hAnsi="GHEA Grapalat"/>
                <w:lang w:val="af-ZA"/>
              </w:rPr>
              <w:t xml:space="preserve">' </w:t>
            </w:r>
            <w:r w:rsidRPr="0013532A">
              <w:rPr>
                <w:rFonts w:ascii="GHEA Grapalat" w:hAnsi="GHEA Grapalat"/>
              </w:rPr>
              <w:t>հարկ</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նշել</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մեջբերված</w:t>
            </w:r>
            <w:r w:rsidRPr="0013532A">
              <w:rPr>
                <w:rFonts w:ascii="GHEA Grapalat" w:hAnsi="GHEA Grapalat"/>
                <w:lang w:val="af-ZA"/>
              </w:rPr>
              <w:t xml:space="preserve"> </w:t>
            </w:r>
            <w:r w:rsidRPr="0013532A">
              <w:rPr>
                <w:rFonts w:ascii="GHEA Grapalat" w:hAnsi="GHEA Grapalat"/>
              </w:rPr>
              <w:t>դրույթով</w:t>
            </w:r>
            <w:r w:rsidRPr="0013532A">
              <w:rPr>
                <w:rFonts w:ascii="GHEA Grapalat" w:hAnsi="GHEA Grapalat"/>
                <w:lang w:val="af-ZA"/>
              </w:rPr>
              <w:t xml:space="preserve"> </w:t>
            </w:r>
            <w:r w:rsidRPr="0013532A">
              <w:rPr>
                <w:rFonts w:ascii="GHEA Grapalat" w:hAnsi="GHEA Grapalat"/>
              </w:rPr>
              <w:t>առաջարկվող</w:t>
            </w:r>
            <w:r w:rsidRPr="0013532A">
              <w:rPr>
                <w:rFonts w:ascii="GHEA Grapalat" w:hAnsi="GHEA Grapalat"/>
                <w:lang w:val="af-ZA"/>
              </w:rPr>
              <w:t xml:space="preserve"> </w:t>
            </w:r>
            <w:r w:rsidRPr="0013532A">
              <w:rPr>
                <w:rFonts w:ascii="GHEA Grapalat" w:hAnsi="GHEA Grapalat"/>
              </w:rPr>
              <w:t>ձևակերպմամբ</w:t>
            </w:r>
            <w:r w:rsidRPr="0013532A">
              <w:rPr>
                <w:rFonts w:ascii="GHEA Grapalat" w:hAnsi="GHEA Grapalat"/>
                <w:lang w:val="af-ZA"/>
              </w:rPr>
              <w:t xml:space="preserve"> </w:t>
            </w:r>
            <w:r w:rsidRPr="0013532A">
              <w:rPr>
                <w:rFonts w:ascii="GHEA Grapalat" w:hAnsi="GHEA Grapalat"/>
              </w:rPr>
              <w:t>անտեսվում</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Style w:val="a2"/>
                <w:rFonts w:ascii="GHEA Grapalat" w:hAnsi="GHEA Grapalat"/>
                <w:sz w:val="24"/>
                <w:szCs w:val="24"/>
              </w:rPr>
              <w:t>հանրաքվեով ընդունված օրենքները</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ստացվում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այս</w:t>
            </w:r>
            <w:r w:rsidRPr="0013532A">
              <w:rPr>
                <w:rFonts w:ascii="GHEA Grapalat" w:hAnsi="GHEA Grapalat"/>
                <w:lang w:val="af-ZA"/>
              </w:rPr>
              <w:t xml:space="preserve"> </w:t>
            </w:r>
            <w:r w:rsidRPr="0013532A">
              <w:rPr>
                <w:rFonts w:ascii="GHEA Grapalat" w:hAnsi="GHEA Grapalat"/>
              </w:rPr>
              <w:t>դրույթը</w:t>
            </w:r>
            <w:r w:rsidRPr="0013532A">
              <w:rPr>
                <w:rFonts w:ascii="GHEA Grapalat" w:hAnsi="GHEA Grapalat"/>
                <w:lang w:val="af-ZA"/>
              </w:rPr>
              <w:t xml:space="preserve"> </w:t>
            </w:r>
            <w:r w:rsidRPr="0013532A">
              <w:rPr>
                <w:rFonts w:ascii="GHEA Grapalat" w:hAnsi="GHEA Grapalat"/>
              </w:rPr>
              <w:t>տարածվում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Fonts w:ascii="GHEA Grapalat" w:hAnsi="GHEA Grapalat"/>
              </w:rPr>
              <w:t>դրանց</w:t>
            </w:r>
            <w:r w:rsidRPr="0013532A">
              <w:rPr>
                <w:rFonts w:ascii="GHEA Grapalat" w:hAnsi="GHEA Grapalat"/>
                <w:lang w:val="af-ZA"/>
              </w:rPr>
              <w:t xml:space="preserve"> </w:t>
            </w:r>
            <w:r w:rsidRPr="0013532A">
              <w:rPr>
                <w:rFonts w:ascii="GHEA Grapalat" w:hAnsi="GHEA Grapalat"/>
              </w:rPr>
              <w:t>վրա</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rPr>
              <w:t>Բացի</w:t>
            </w:r>
            <w:r w:rsidRPr="0013532A">
              <w:rPr>
                <w:rFonts w:ascii="GHEA Grapalat" w:hAnsi="GHEA Grapalat"/>
                <w:lang w:val="af-ZA"/>
              </w:rPr>
              <w:t xml:space="preserve"> </w:t>
            </w:r>
            <w:r w:rsidRPr="0013532A">
              <w:rPr>
                <w:rFonts w:ascii="GHEA Grapalat" w:hAnsi="GHEA Grapalat"/>
              </w:rPr>
              <w:t>այդ</w:t>
            </w:r>
            <w:r w:rsidRPr="0013532A">
              <w:rPr>
                <w:rFonts w:ascii="GHEA Grapalat" w:hAnsi="GHEA Grapalat"/>
                <w:lang w:val="af-ZA"/>
              </w:rPr>
              <w:t xml:space="preserve">, </w:t>
            </w:r>
            <w:r w:rsidRPr="0013532A">
              <w:rPr>
                <w:rFonts w:ascii="GHEA Grapalat" w:hAnsi="GHEA Grapalat"/>
              </w:rPr>
              <w:t>տարբեր</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հնարավոր</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բազմաթիվ</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ակտեր</w:t>
            </w:r>
            <w:r w:rsidRPr="0013532A">
              <w:rPr>
                <w:rFonts w:ascii="GHEA Grapalat" w:hAnsi="GHEA Grapalat"/>
                <w:lang w:val="af-ZA"/>
              </w:rPr>
              <w:t xml:space="preserve"> </w:t>
            </w:r>
            <w:r w:rsidRPr="0013532A">
              <w:rPr>
                <w:rFonts w:ascii="GHEA Grapalat" w:hAnsi="GHEA Grapalat"/>
              </w:rPr>
              <w:t>ուժը</w:t>
            </w:r>
            <w:r w:rsidRPr="0013532A">
              <w:rPr>
                <w:rFonts w:ascii="GHEA Grapalat" w:hAnsi="GHEA Grapalat"/>
                <w:lang w:val="af-ZA"/>
              </w:rPr>
              <w:t xml:space="preserve"> </w:t>
            </w:r>
            <w:r w:rsidRPr="0013532A">
              <w:rPr>
                <w:rFonts w:ascii="GHEA Grapalat" w:hAnsi="GHEA Grapalat"/>
              </w:rPr>
              <w:t>կորցրած</w:t>
            </w:r>
            <w:r w:rsidRPr="0013532A">
              <w:rPr>
                <w:rFonts w:ascii="GHEA Grapalat" w:hAnsi="GHEA Grapalat"/>
                <w:lang w:val="af-ZA"/>
              </w:rPr>
              <w:t xml:space="preserve"> </w:t>
            </w:r>
            <w:r w:rsidRPr="0013532A">
              <w:rPr>
                <w:rFonts w:ascii="GHEA Grapalat" w:hAnsi="GHEA Grapalat"/>
              </w:rPr>
              <w:t>ճանաչելու</w:t>
            </w:r>
            <w:r w:rsidRPr="0013532A">
              <w:rPr>
                <w:rFonts w:ascii="GHEA Grapalat" w:hAnsi="GHEA Grapalat"/>
                <w:lang w:val="af-ZA"/>
              </w:rPr>
              <w:t xml:space="preserve"> </w:t>
            </w:r>
            <w:r w:rsidRPr="0013532A">
              <w:rPr>
                <w:rFonts w:ascii="GHEA Grapalat" w:hAnsi="GHEA Grapalat"/>
              </w:rPr>
              <w:t>համար</w:t>
            </w:r>
            <w:r w:rsidRPr="0013532A">
              <w:rPr>
                <w:rFonts w:ascii="GHEA Grapalat" w:hAnsi="GHEA Grapalat"/>
                <w:lang w:val="af-ZA"/>
              </w:rPr>
              <w:t xml:space="preserve"> </w:t>
            </w:r>
            <w:r w:rsidRPr="0013532A">
              <w:rPr>
                <w:rFonts w:ascii="GHEA Grapalat" w:hAnsi="GHEA Grapalat"/>
              </w:rPr>
              <w:t>մեկ</w:t>
            </w:r>
            <w:r w:rsidRPr="0013532A">
              <w:rPr>
                <w:rFonts w:ascii="GHEA Grapalat" w:hAnsi="GHEA Grapalat"/>
                <w:lang w:val="af-ZA"/>
              </w:rPr>
              <w:t xml:space="preserve"> </w:t>
            </w:r>
            <w:r w:rsidRPr="0013532A">
              <w:rPr>
                <w:rFonts w:ascii="GHEA Grapalat" w:hAnsi="GHEA Grapalat"/>
              </w:rPr>
              <w:t>օրենքով</w:t>
            </w:r>
            <w:r w:rsidRPr="0013532A">
              <w:rPr>
                <w:rFonts w:ascii="GHEA Grapalat" w:hAnsi="GHEA Grapalat"/>
                <w:lang w:val="af-ZA"/>
              </w:rPr>
              <w:t xml:space="preserve"> </w:t>
            </w:r>
            <w:r w:rsidRPr="0013532A">
              <w:rPr>
                <w:rFonts w:ascii="GHEA Grapalat" w:hAnsi="GHEA Grapalat"/>
              </w:rPr>
              <w:t>միասնական</w:t>
            </w:r>
            <w:r w:rsidRPr="0013532A">
              <w:rPr>
                <w:rFonts w:ascii="GHEA Grapalat" w:hAnsi="GHEA Grapalat"/>
                <w:lang w:val="af-ZA"/>
              </w:rPr>
              <w:t xml:space="preserve"> </w:t>
            </w:r>
            <w:r w:rsidRPr="0013532A">
              <w:rPr>
                <w:rFonts w:ascii="GHEA Grapalat" w:hAnsi="GHEA Grapalat"/>
              </w:rPr>
              <w:t>ժամկետի</w:t>
            </w:r>
            <w:r w:rsidRPr="0013532A">
              <w:rPr>
                <w:rFonts w:ascii="GHEA Grapalat" w:hAnsi="GHEA Grapalat"/>
                <w:lang w:val="af-ZA"/>
              </w:rPr>
              <w:t xml:space="preserve"> </w:t>
            </w:r>
            <w:r w:rsidRPr="0013532A">
              <w:rPr>
                <w:rFonts w:ascii="GHEA Grapalat" w:hAnsi="GHEA Grapalat"/>
              </w:rPr>
              <w:t>սահմանումը</w:t>
            </w:r>
            <w:r w:rsidRPr="0013532A">
              <w:rPr>
                <w:rFonts w:ascii="GHEA Grapalat" w:hAnsi="GHEA Grapalat"/>
                <w:lang w:val="af-ZA"/>
              </w:rPr>
              <w:t xml:space="preserve"> </w:t>
            </w:r>
            <w:r w:rsidRPr="0013532A">
              <w:rPr>
                <w:rFonts w:ascii="GHEA Grapalat" w:hAnsi="GHEA Grapalat"/>
              </w:rPr>
              <w:t>խնդրահարույց</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կարող</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հանգեցնել</w:t>
            </w:r>
            <w:r w:rsidRPr="0013532A">
              <w:rPr>
                <w:rFonts w:ascii="GHEA Grapalat" w:hAnsi="GHEA Grapalat"/>
                <w:lang w:val="af-ZA"/>
              </w:rPr>
              <w:t xml:space="preserve"> </w:t>
            </w:r>
            <w:r w:rsidRPr="0013532A">
              <w:rPr>
                <w:rFonts w:ascii="GHEA Grapalat" w:hAnsi="GHEA Grapalat"/>
              </w:rPr>
              <w:t>նրան</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այս</w:t>
            </w:r>
            <w:r w:rsidRPr="0013532A">
              <w:rPr>
                <w:rFonts w:ascii="GHEA Grapalat" w:hAnsi="GHEA Grapalat"/>
                <w:lang w:val="af-ZA"/>
              </w:rPr>
              <w:t xml:space="preserve"> </w:t>
            </w:r>
            <w:r w:rsidRPr="0013532A">
              <w:rPr>
                <w:rFonts w:ascii="GHEA Grapalat" w:hAnsi="GHEA Grapalat"/>
              </w:rPr>
              <w:t>դրույթը</w:t>
            </w:r>
            <w:r w:rsidRPr="0013532A">
              <w:rPr>
                <w:rFonts w:ascii="GHEA Grapalat" w:hAnsi="GHEA Grapalat"/>
                <w:lang w:val="af-ZA"/>
              </w:rPr>
              <w:t xml:space="preserve"> </w:t>
            </w:r>
            <w:r w:rsidRPr="0013532A">
              <w:rPr>
                <w:rFonts w:ascii="GHEA Grapalat" w:hAnsi="GHEA Grapalat"/>
              </w:rPr>
              <w:t>վերածվի</w:t>
            </w:r>
            <w:r w:rsidRPr="0013532A">
              <w:rPr>
                <w:rFonts w:ascii="GHEA Grapalat" w:hAnsi="GHEA Grapalat"/>
                <w:lang w:val="af-ZA"/>
              </w:rPr>
              <w:t xml:space="preserve"> </w:t>
            </w:r>
            <w:r w:rsidRPr="0013532A">
              <w:rPr>
                <w:rFonts w:ascii="GHEA Grapalat" w:hAnsi="GHEA Grapalat"/>
              </w:rPr>
              <w:t>հռչակագրւսյին</w:t>
            </w:r>
            <w:r w:rsidRPr="0013532A">
              <w:rPr>
                <w:rFonts w:ascii="GHEA Grapalat" w:hAnsi="GHEA Grapalat"/>
                <w:lang w:val="af-ZA"/>
              </w:rPr>
              <w:t xml:space="preserve"> </w:t>
            </w:r>
            <w:r w:rsidRPr="0013532A">
              <w:rPr>
                <w:rFonts w:ascii="GHEA Grapalat" w:hAnsi="GHEA Grapalat"/>
              </w:rPr>
              <w:t>դրույթի</w:t>
            </w:r>
            <w:r w:rsidRPr="0013532A">
              <w:rPr>
                <w:rFonts w:ascii="GHEA Grapalat" w:hAnsi="GHEA Grapalat"/>
                <w:lang w:val="af-ZA"/>
              </w:rPr>
              <w:t xml:space="preserve">’ </w:t>
            </w:r>
            <w:r w:rsidRPr="0013532A">
              <w:rPr>
                <w:rFonts w:ascii="GHEA Grapalat" w:hAnsi="GHEA Grapalat"/>
              </w:rPr>
              <w:t>չհասնելով</w:t>
            </w:r>
            <w:r w:rsidRPr="0013532A">
              <w:rPr>
                <w:rFonts w:ascii="GHEA Grapalat" w:hAnsi="GHEA Grapalat"/>
                <w:lang w:val="af-ZA"/>
              </w:rPr>
              <w:t xml:space="preserve"> </w:t>
            </w:r>
            <w:r w:rsidRPr="0013532A">
              <w:rPr>
                <w:rFonts w:ascii="GHEA Grapalat" w:hAnsi="GHEA Grapalat"/>
              </w:rPr>
              <w:t>դրա</w:t>
            </w:r>
            <w:r w:rsidRPr="0013532A">
              <w:rPr>
                <w:rFonts w:ascii="GHEA Grapalat" w:hAnsi="GHEA Grapalat"/>
                <w:lang w:val="af-ZA"/>
              </w:rPr>
              <w:t xml:space="preserve"> </w:t>
            </w:r>
            <w:r w:rsidRPr="0013532A">
              <w:rPr>
                <w:rFonts w:ascii="GHEA Grapalat" w:hAnsi="GHEA Grapalat"/>
              </w:rPr>
              <w:t>ամրագրմամբ</w:t>
            </w:r>
            <w:r w:rsidRPr="0013532A">
              <w:rPr>
                <w:rFonts w:ascii="GHEA Grapalat" w:hAnsi="GHEA Grapalat"/>
                <w:lang w:val="af-ZA"/>
              </w:rPr>
              <w:t xml:space="preserve"> </w:t>
            </w:r>
            <w:r w:rsidRPr="0013532A">
              <w:rPr>
                <w:rFonts w:ascii="GHEA Grapalat" w:hAnsi="GHEA Grapalat"/>
              </w:rPr>
              <w:t>հետապնդվող</w:t>
            </w:r>
            <w:r w:rsidRPr="0013532A">
              <w:rPr>
                <w:rFonts w:ascii="GHEA Grapalat" w:hAnsi="GHEA Grapalat"/>
                <w:lang w:val="af-ZA"/>
              </w:rPr>
              <w:t xml:space="preserve"> </w:t>
            </w:r>
            <w:r w:rsidRPr="0013532A">
              <w:rPr>
                <w:rFonts w:ascii="GHEA Grapalat" w:hAnsi="GHEA Grapalat"/>
              </w:rPr>
              <w:t>նպատակին</w:t>
            </w:r>
            <w:r w:rsidRPr="0013532A">
              <w:rPr>
                <w:rFonts w:ascii="GHEA Grapalat" w:hAnsi="GHEA Grapalat"/>
                <w:lang w:val="af-ZA"/>
              </w:rPr>
              <w:t>:</w:t>
            </w:r>
          </w:p>
          <w:p w:rsidR="005368A1" w:rsidRPr="0013532A" w:rsidRDefault="005368A1" w:rsidP="00050F45">
            <w:pPr>
              <w:spacing w:after="420" w:line="276" w:lineRule="auto"/>
              <w:ind w:left="20" w:right="20" w:firstLine="540"/>
              <w:jc w:val="both"/>
              <w:rPr>
                <w:rFonts w:ascii="GHEA Grapalat" w:hAnsi="GHEA Grapalat"/>
              </w:rPr>
            </w:pPr>
            <w:r w:rsidRPr="0013532A">
              <w:rPr>
                <w:rFonts w:ascii="GHEA Grapalat" w:hAnsi="GHEA Grapalat"/>
              </w:rPr>
              <w:t xml:space="preserve">Միաժամանակ հարկ է նկատի ունենալ, </w:t>
            </w:r>
            <w:r w:rsidRPr="0013532A">
              <w:rPr>
                <w:rFonts w:ascii="GHEA Grapalat" w:hAnsi="GHEA Grapalat"/>
              </w:rPr>
              <w:lastRenderedPageBreak/>
              <w:t>որ այն մոտեցումը, համաձայն որի' գերակայող նորմատիվ իրավական ակտով կարող են ժամկետներ սահմանվել ստորադաս նորատիվ իրավական ակտերը վերանայելու համար, խնդրահարույց կարող է լինել իշխանությունների հորիզոնական և ուղղահայաց բաժանման սկզբունքի ապահովման տեսանկյունից: Օրինակ' հանրապետական գործադիր մարմինը չէ, որ պետք է համայնքի ավագանու համար սահմանի իր ակտին հակասող ավագանու ակտի վերանայման ժամկետ:</w:t>
            </w:r>
          </w:p>
        </w:tc>
        <w:tc>
          <w:tcPr>
            <w:tcW w:w="3960" w:type="dxa"/>
          </w:tcPr>
          <w:p w:rsidR="005368A1" w:rsidRPr="001F1377" w:rsidRDefault="005368A1" w:rsidP="00050F45">
            <w:pPr>
              <w:spacing w:line="276" w:lineRule="auto"/>
              <w:rPr>
                <w:rFonts w:ascii="GHEA Grapalat" w:hAnsi="GHEA Grapalat"/>
                <w:lang w:val="hy-AM"/>
              </w:rPr>
            </w:pPr>
            <w:r>
              <w:rPr>
                <w:rFonts w:ascii="GHEA Grapalat" w:hAnsi="GHEA Grapalat"/>
                <w:lang w:val="hy-AM"/>
              </w:rPr>
              <w:lastRenderedPageBreak/>
              <w:t>Ընդունվել է մասնակի:</w:t>
            </w:r>
          </w:p>
        </w:tc>
        <w:tc>
          <w:tcPr>
            <w:tcW w:w="3627" w:type="dxa"/>
          </w:tcPr>
          <w:p w:rsidR="005368A1" w:rsidRPr="00C45329" w:rsidRDefault="005368A1" w:rsidP="00050F45">
            <w:pPr>
              <w:spacing w:line="276" w:lineRule="auto"/>
              <w:rPr>
                <w:rFonts w:ascii="GHEA Grapalat" w:hAnsi="GHEA Grapalat"/>
                <w:lang w:val="hy-AM"/>
              </w:rPr>
            </w:pPr>
            <w:r>
              <w:rPr>
                <w:rFonts w:ascii="GHEA Grapalat" w:hAnsi="GHEA Grapalat"/>
                <w:lang w:val="hy-AM"/>
              </w:rPr>
              <w:t>Նախագիծը լրացվել է հանրաքվեին առնչվող դրույթով:</w:t>
            </w:r>
          </w:p>
        </w:tc>
      </w:tr>
      <w:tr w:rsidR="005368A1" w:rsidRPr="00CD7E14"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tabs>
                <w:tab w:val="left" w:pos="1536"/>
              </w:tabs>
              <w:spacing w:line="276" w:lineRule="auto"/>
              <w:ind w:right="20"/>
              <w:jc w:val="both"/>
              <w:rPr>
                <w:rFonts w:ascii="GHEA Grapalat" w:hAnsi="GHEA Grapalat"/>
                <w:lang w:val="af-ZA"/>
              </w:rPr>
            </w:pPr>
            <w:r w:rsidRPr="0013532A">
              <w:rPr>
                <w:rFonts w:ascii="GHEA Grapalat" w:hAnsi="GHEA Grapalat"/>
                <w:lang w:val="af-ZA"/>
              </w:rPr>
              <w:t>67.</w:t>
            </w:r>
            <w:r w:rsidRPr="0013532A">
              <w:rPr>
                <w:rFonts w:ascii="GHEA Grapalat" w:hAnsi="GHEA Grapalat"/>
              </w:rPr>
              <w:t>Նախագծի</w:t>
            </w:r>
            <w:r w:rsidRPr="0013532A">
              <w:rPr>
                <w:rFonts w:ascii="GHEA Grapalat" w:hAnsi="GHEA Grapalat"/>
                <w:lang w:val="af-ZA"/>
              </w:rPr>
              <w:t xml:space="preserve"> 67-</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3-</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համաձայն</w:t>
            </w:r>
            <w:r w:rsidRPr="0013532A">
              <w:rPr>
                <w:rFonts w:ascii="GHEA Grapalat" w:hAnsi="GHEA Grapalat"/>
                <w:lang w:val="af-ZA"/>
              </w:rPr>
              <w:t xml:space="preserve">' </w:t>
            </w:r>
            <w:r w:rsidRPr="0013532A">
              <w:rPr>
                <w:rFonts w:ascii="GHEA Grapalat" w:hAnsi="GHEA Grapalat"/>
              </w:rPr>
              <w:t>միևնույն</w:t>
            </w:r>
            <w:r w:rsidRPr="0013532A">
              <w:rPr>
                <w:rFonts w:ascii="GHEA Grapalat" w:hAnsi="GHEA Grapalat"/>
                <w:lang w:val="af-ZA"/>
              </w:rPr>
              <w:t xml:space="preserve"> </w:t>
            </w:r>
            <w:r w:rsidRPr="0013532A">
              <w:rPr>
                <w:rFonts w:ascii="GHEA Grapalat" w:hAnsi="GHEA Grapalat"/>
              </w:rPr>
              <w:t>մարմնի</w:t>
            </w:r>
            <w:r w:rsidRPr="0013532A">
              <w:rPr>
                <w:rFonts w:ascii="GHEA Grapalat" w:hAnsi="GHEA Grapalat"/>
                <w:lang w:val="af-ZA"/>
              </w:rPr>
              <w:t xml:space="preserve"> </w:t>
            </w:r>
            <w:r w:rsidRPr="0013532A">
              <w:rPr>
                <w:rFonts w:ascii="GHEA Grapalat" w:hAnsi="GHEA Grapalat"/>
              </w:rPr>
              <w:t>ընդունած</w:t>
            </w:r>
            <w:r w:rsidRPr="0013532A">
              <w:rPr>
                <w:rFonts w:ascii="GHEA Grapalat" w:hAnsi="GHEA Grapalat"/>
                <w:lang w:val="af-ZA"/>
              </w:rPr>
              <w:t xml:space="preserve"> </w:t>
            </w:r>
            <w:r w:rsidRPr="0013532A">
              <w:rPr>
                <w:rFonts w:ascii="GHEA Grapalat" w:hAnsi="GHEA Grapalat"/>
              </w:rPr>
              <w:t>հավասար</w:t>
            </w:r>
            <w:r w:rsidRPr="0013532A">
              <w:rPr>
                <w:rFonts w:ascii="GHEA Grapalat" w:hAnsi="GHEA Grapalat"/>
                <w:lang w:val="af-ZA"/>
              </w:rPr>
              <w:t xml:space="preserve"> </w:t>
            </w:r>
            <w:r w:rsidRPr="0013532A">
              <w:rPr>
                <w:rFonts w:ascii="GHEA Grapalat" w:hAnsi="GHEA Grapalat"/>
              </w:rPr>
              <w:t>իրավաբանական</w:t>
            </w:r>
            <w:r w:rsidRPr="0013532A">
              <w:rPr>
                <w:rFonts w:ascii="GHEA Grapalat" w:hAnsi="GHEA Grapalat"/>
                <w:lang w:val="af-ZA"/>
              </w:rPr>
              <w:t xml:space="preserve"> </w:t>
            </w:r>
            <w:r w:rsidRPr="0013532A">
              <w:rPr>
                <w:rFonts w:ascii="GHEA Grapalat" w:hAnsi="GHEA Grapalat"/>
              </w:rPr>
              <w:t>ուժ</w:t>
            </w:r>
            <w:r w:rsidRPr="0013532A">
              <w:rPr>
                <w:rFonts w:ascii="GHEA Grapalat" w:hAnsi="GHEA Grapalat"/>
                <w:lang w:val="af-ZA"/>
              </w:rPr>
              <w:t xml:space="preserve"> </w:t>
            </w:r>
            <w:r w:rsidRPr="0013532A">
              <w:rPr>
                <w:rFonts w:ascii="GHEA Grapalat" w:hAnsi="GHEA Grapalat"/>
              </w:rPr>
              <w:t>ունեցող</w:t>
            </w:r>
            <w:r w:rsidRPr="0013532A">
              <w:rPr>
                <w:rFonts w:ascii="GHEA Grapalat" w:hAnsi="GHEA Grapalat"/>
                <w:lang w:val="af-ZA"/>
              </w:rPr>
              <w:t xml:space="preserve">' </w:t>
            </w:r>
            <w:r w:rsidRPr="0013532A">
              <w:rPr>
                <w:rFonts w:ascii="GHEA Grapalat" w:hAnsi="GHEA Grapalat"/>
              </w:rPr>
              <w:t>իրավահարաբերությունների</w:t>
            </w:r>
            <w:r w:rsidRPr="0013532A">
              <w:rPr>
                <w:rFonts w:ascii="GHEA Grapalat" w:hAnsi="GHEA Grapalat"/>
                <w:lang w:val="af-ZA"/>
              </w:rPr>
              <w:t xml:space="preserve"> </w:t>
            </w:r>
            <w:r w:rsidRPr="0013532A">
              <w:rPr>
                <w:rFonts w:ascii="GHEA Grapalat" w:hAnsi="GHEA Grapalat"/>
              </w:rPr>
              <w:t>կարգավորման</w:t>
            </w:r>
            <w:r w:rsidRPr="0013532A">
              <w:rPr>
                <w:rFonts w:ascii="GHEA Grapalat" w:hAnsi="GHEA Grapalat"/>
                <w:lang w:val="af-ZA"/>
              </w:rPr>
              <w:t xml:space="preserve"> </w:t>
            </w:r>
            <w:r w:rsidRPr="0013532A">
              <w:rPr>
                <w:rStyle w:val="a2"/>
                <w:rFonts w:ascii="GHEA Grapalat" w:hAnsi="GHEA Grapalat"/>
                <w:sz w:val="24"/>
                <w:szCs w:val="24"/>
              </w:rPr>
              <w:t>ընդհանուր դրույթների և հատուկ դրույթների միջև կոփզիաների դեպքում, գործում են հատուկ դրույթները</w:t>
            </w:r>
            <w:r w:rsidRPr="0013532A">
              <w:rPr>
                <w:rFonts w:ascii="GHEA Grapalat" w:hAnsi="GHEA Grapalat"/>
                <w:lang w:val="af-ZA"/>
              </w:rPr>
              <w:t xml:space="preserve">: </w:t>
            </w:r>
            <w:r w:rsidRPr="0013532A">
              <w:rPr>
                <w:rFonts w:ascii="GHEA Grapalat" w:hAnsi="GHEA Grapalat"/>
              </w:rPr>
              <w:t>Իսկ</w:t>
            </w:r>
            <w:r w:rsidRPr="0013532A">
              <w:rPr>
                <w:rFonts w:ascii="GHEA Grapalat" w:hAnsi="GHEA Grapalat"/>
                <w:lang w:val="af-ZA"/>
              </w:rPr>
              <w:t xml:space="preserve"> </w:t>
            </w:r>
            <w:r w:rsidRPr="0013532A">
              <w:rPr>
                <w:rFonts w:ascii="GHEA Grapalat" w:hAnsi="GHEA Grapalat"/>
              </w:rPr>
              <w:t>նույն</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5-</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երկրորդ</w:t>
            </w:r>
            <w:r w:rsidRPr="0013532A">
              <w:rPr>
                <w:rFonts w:ascii="GHEA Grapalat" w:hAnsi="GHEA Grapalat"/>
                <w:lang w:val="af-ZA"/>
              </w:rPr>
              <w:t xml:space="preserve"> </w:t>
            </w:r>
            <w:r w:rsidRPr="0013532A">
              <w:rPr>
                <w:rFonts w:ascii="GHEA Grapalat" w:hAnsi="GHEA Grapalat"/>
              </w:rPr>
              <w:t>նախադասությամբ</w:t>
            </w:r>
            <w:r w:rsidRPr="0013532A">
              <w:rPr>
                <w:rFonts w:ascii="GHEA Grapalat" w:hAnsi="GHEA Grapalat"/>
                <w:lang w:val="af-ZA"/>
              </w:rPr>
              <w:t xml:space="preserve"> </w:t>
            </w:r>
            <w:r w:rsidRPr="0013532A">
              <w:rPr>
                <w:rFonts w:ascii="GHEA Grapalat" w:hAnsi="GHEA Grapalat"/>
              </w:rPr>
              <w:t>սահմանվում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նույն</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Style w:val="a2"/>
                <w:rFonts w:ascii="GHEA Grapalat" w:hAnsi="GHEA Grapalat"/>
                <w:sz w:val="24"/>
                <w:szCs w:val="24"/>
              </w:rPr>
              <w:t>ընդհանուր և հատուկ մասերի միջև կոփզիայի դեպքում գործում են ընդհանուր մասի դրույթները</w:t>
            </w:r>
            <w:r w:rsidRPr="0013532A">
              <w:rPr>
                <w:rFonts w:ascii="GHEA Grapalat" w:hAnsi="GHEA Grapalat"/>
                <w:lang w:val="af-ZA"/>
              </w:rPr>
              <w:t xml:space="preserve">, </w:t>
            </w:r>
            <w:r w:rsidRPr="0013532A">
              <w:rPr>
                <w:rFonts w:ascii="GHEA Grapalat" w:hAnsi="GHEA Grapalat"/>
              </w:rPr>
              <w:t>բացառությամբ</w:t>
            </w:r>
            <w:r w:rsidRPr="0013532A">
              <w:rPr>
                <w:rFonts w:ascii="GHEA Grapalat" w:hAnsi="GHEA Grapalat"/>
                <w:lang w:val="af-ZA"/>
              </w:rPr>
              <w:t xml:space="preserve"> </w:t>
            </w: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դեպքերի</w:t>
            </w:r>
            <w:r w:rsidRPr="0013532A">
              <w:rPr>
                <w:rFonts w:ascii="GHEA Grapalat" w:hAnsi="GHEA Grapalat"/>
                <w:lang w:val="af-ZA"/>
              </w:rPr>
              <w:t xml:space="preserve">, </w:t>
            </w:r>
            <w:r w:rsidRPr="0013532A">
              <w:rPr>
                <w:rFonts w:ascii="GHEA Grapalat" w:hAnsi="GHEA Grapalat"/>
              </w:rPr>
              <w:t>երբ</w:t>
            </w:r>
            <w:r w:rsidRPr="0013532A">
              <w:rPr>
                <w:rFonts w:ascii="GHEA Grapalat" w:hAnsi="GHEA Grapalat"/>
                <w:lang w:val="af-ZA"/>
              </w:rPr>
              <w:t xml:space="preserve"> </w:t>
            </w:r>
            <w:r w:rsidRPr="0013532A">
              <w:rPr>
                <w:rFonts w:ascii="GHEA Grapalat" w:hAnsi="GHEA Grapalat"/>
              </w:rPr>
              <w:t>տփալ</w:t>
            </w:r>
            <w:r w:rsidRPr="0013532A">
              <w:rPr>
                <w:rFonts w:ascii="GHEA Grapalat" w:hAnsi="GHEA Grapalat"/>
                <w:lang w:val="af-ZA"/>
              </w:rPr>
              <w:t xml:space="preserve"> </w:t>
            </w:r>
            <w:r w:rsidRPr="0013532A">
              <w:rPr>
                <w:rFonts w:ascii="GHEA Grapalat" w:hAnsi="GHEA Grapalat"/>
              </w:rPr>
              <w:lastRenderedPageBreak/>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էությունից</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տվյալ</w:t>
            </w:r>
            <w:r w:rsidRPr="0013532A">
              <w:rPr>
                <w:rFonts w:ascii="GHEA Grapalat" w:hAnsi="GHEA Grapalat"/>
                <w:lang w:val="af-ZA"/>
              </w:rPr>
              <w:t xml:space="preserve"> </w:t>
            </w:r>
            <w:r w:rsidRPr="0013532A">
              <w:rPr>
                <w:rFonts w:ascii="GHEA Grapalat" w:hAnsi="GHEA Grapalat"/>
              </w:rPr>
              <w:t>իրավահարաբերությունները</w:t>
            </w:r>
            <w:r w:rsidRPr="0013532A">
              <w:rPr>
                <w:rFonts w:ascii="GHEA Grapalat" w:hAnsi="GHEA Grapalat"/>
                <w:lang w:val="af-ZA"/>
              </w:rPr>
              <w:t xml:space="preserve"> </w:t>
            </w:r>
            <w:r w:rsidRPr="0013532A">
              <w:rPr>
                <w:rFonts w:ascii="GHEA Grapalat" w:hAnsi="GHEA Grapalat"/>
              </w:rPr>
              <w:t>կարգավորող</w:t>
            </w:r>
            <w:r w:rsidRPr="0013532A">
              <w:rPr>
                <w:rFonts w:ascii="GHEA Grapalat" w:hAnsi="GHEA Grapalat"/>
                <w:lang w:val="af-ZA"/>
              </w:rPr>
              <w:t xml:space="preserve"> </w:t>
            </w:r>
            <w:r w:rsidRPr="0013532A">
              <w:rPr>
                <w:rFonts w:ascii="GHEA Grapalat" w:hAnsi="GHEA Grapalat"/>
              </w:rPr>
              <w:t>իրավունքի</w:t>
            </w:r>
            <w:r w:rsidRPr="0013532A">
              <w:rPr>
                <w:rFonts w:ascii="GHEA Grapalat" w:hAnsi="GHEA Grapalat"/>
                <w:lang w:val="af-ZA"/>
              </w:rPr>
              <w:t xml:space="preserve"> </w:t>
            </w:r>
            <w:r w:rsidRPr="0013532A">
              <w:rPr>
                <w:rFonts w:ascii="GHEA Grapalat" w:hAnsi="GHEA Grapalat"/>
              </w:rPr>
              <w:t>սկզբունքներից</w:t>
            </w:r>
            <w:r w:rsidRPr="0013532A">
              <w:rPr>
                <w:rFonts w:ascii="GHEA Grapalat" w:hAnsi="GHEA Grapalat"/>
                <w:lang w:val="af-ZA"/>
              </w:rPr>
              <w:t xml:space="preserve"> </w:t>
            </w:r>
            <w:r w:rsidRPr="0013532A">
              <w:rPr>
                <w:rFonts w:ascii="GHEA Grapalat" w:hAnsi="GHEA Grapalat"/>
              </w:rPr>
              <w:t>բխում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կիրառվեն</w:t>
            </w:r>
            <w:r w:rsidRPr="0013532A">
              <w:rPr>
                <w:rFonts w:ascii="GHEA Grapalat" w:hAnsi="GHEA Grapalat"/>
                <w:lang w:val="af-ZA"/>
              </w:rPr>
              <w:t xml:space="preserve"> </w:t>
            </w:r>
            <w:r w:rsidRPr="0013532A">
              <w:rPr>
                <w:rFonts w:ascii="GHEA Grapalat" w:hAnsi="GHEA Grapalat"/>
              </w:rPr>
              <w:t>հատուկ</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դրույթները</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rPr>
            </w:pPr>
            <w:r w:rsidRPr="0013532A">
              <w:rPr>
                <w:rFonts w:ascii="GHEA Grapalat" w:hAnsi="GHEA Grapalat"/>
              </w:rPr>
              <w:t>Այսպիսով' մի դեպքում նախապատվությունը տրվում է հատուկ դրույթներին, իսկ մյուս դեպքում' ընդհանուր մասին: Այս կարգավորումներն իրարամերժ են և դրանցով առաջնորդվելու պարագայում իրավակիրառ մարմինը կարող է կանգնել փակուղու առջև: Մասնավորապես, հատուկ մասի որևէ դրույթի' ընդհանուր մասի որևէ դրույթի հակասելու դեպքում շփոթ կառաջանա այն տեսանկյունից, որ պարզ չի լինի' իրավակիրառ մարմինը պետք է կիրառի նախագծի 67-րդ հոդվածի 3-րդ մասը, թե'՛ 5-րդ մասը:</w:t>
            </w:r>
          </w:p>
          <w:p w:rsidR="005368A1" w:rsidRPr="0013532A" w:rsidRDefault="005368A1" w:rsidP="00050F45">
            <w:pPr>
              <w:spacing w:line="276" w:lineRule="auto"/>
              <w:ind w:left="20" w:right="20" w:firstLine="540"/>
              <w:jc w:val="both"/>
              <w:rPr>
                <w:rFonts w:ascii="GHEA Grapalat" w:hAnsi="GHEA Grapalat"/>
              </w:rPr>
            </w:pPr>
            <w:r w:rsidRPr="0013532A">
              <w:rPr>
                <w:rFonts w:ascii="GHEA Grapalat" w:hAnsi="GHEA Grapalat"/>
              </w:rPr>
              <w:t xml:space="preserve">Հարկ է նկատել, որ «հատուկ մաս» ձևակերպումն ինքնին հուշում է, որ դրանում տեղ գտած կարգավորումները, ըստ ամենայնի, կարող են տարբերվել ընդհանուր մասի կարգավորումներից՝ ըստ այդմ էլ, պետք է որակվեն որպես հատուկ դրույթներ: Հետևաբար, հատուկ մասի և հատուկ </w:t>
            </w:r>
            <w:r w:rsidRPr="0013532A">
              <w:rPr>
                <w:rFonts w:ascii="GHEA Grapalat" w:hAnsi="GHEA Grapalat"/>
              </w:rPr>
              <w:lastRenderedPageBreak/>
              <w:t>դրույթների համար միմյանցից տարբերվող սահմանումներ նախատեսելը կհակասի այս օրենքի համակարգային տրամաբանությանը: Գտնում ենք, որ անհրաժեշտ է որդեգրել այն մոտեցումը, որ բոլոր դեպքերում առաջն այն ությունը պետք է տրվի ընդհանուր կանոնից շեղվող կանոններին' անկախ այն հանգամանքից, դրանք տեղայնացված են հատուկ մասում, թե ընդհանուր մասում:</w:t>
            </w:r>
          </w:p>
          <w:p w:rsidR="005368A1" w:rsidRPr="0013532A" w:rsidRDefault="005368A1" w:rsidP="00050F45">
            <w:pPr>
              <w:spacing w:line="276" w:lineRule="auto"/>
              <w:ind w:left="20"/>
              <w:jc w:val="both"/>
              <w:rPr>
                <w:rFonts w:ascii="GHEA Grapalat" w:hAnsi="GHEA Grapalat"/>
              </w:rPr>
            </w:pPr>
            <w:r w:rsidRPr="0013532A">
              <w:rPr>
                <w:rFonts w:ascii="GHEA Grapalat" w:hAnsi="GHEA Grapalat"/>
              </w:rPr>
              <w:t xml:space="preserve">Միաժամանակ պարզ չէ' ի՞նչ նպատակ է հետապնդում նախագծի 67-րդ հոդվածի 5-րդ մասում արված բացառությունը («... բացառությամբ այն դեպքերի, երբ տվյալ նորմատիվ իրավական ակտի էությունից կամ տվյալ իրավահարաբերությունները կարգավորող իրավունքի սկզբունքներից բխում է, որ պետք է կիրառվի հատուկ մասի դրույթները»): Այն լրացուցիչ անորոշության տեղիք է տալիս, քանի որ յուրաքանչյուր կոնվերտ դեպքում իրավակիրառ մարմինը կարող է յուրովի մեկնաբանության արդյունքում տվյալ ակտի էությունից կամ իրավահարաբերությունները կարգավորող իրավունքի սկզբունքներից «բխեցնելով» կիրառել իր կողմից նախընտրելի դրույթը, </w:t>
            </w:r>
            <w:r w:rsidRPr="0013532A">
              <w:rPr>
                <w:rFonts w:ascii="GHEA Grapalat" w:hAnsi="GHEA Grapalat"/>
              </w:rPr>
              <w:lastRenderedPageBreak/>
              <w:t>ինչն անընդունելի է:</w:t>
            </w:r>
          </w:p>
          <w:p w:rsidR="005368A1" w:rsidRPr="0013532A" w:rsidRDefault="005368A1" w:rsidP="00050F45">
            <w:pPr>
              <w:spacing w:line="276" w:lineRule="auto"/>
              <w:ind w:left="20" w:right="20" w:firstLine="540"/>
              <w:jc w:val="both"/>
              <w:rPr>
                <w:rFonts w:ascii="GHEA Grapalat" w:hAnsi="GHEA Grapalat"/>
              </w:rPr>
            </w:pPr>
          </w:p>
        </w:tc>
        <w:tc>
          <w:tcPr>
            <w:tcW w:w="3960" w:type="dxa"/>
          </w:tcPr>
          <w:p w:rsidR="005368A1" w:rsidRPr="00CD7E14" w:rsidRDefault="005368A1" w:rsidP="00050F45">
            <w:pPr>
              <w:spacing w:line="276" w:lineRule="auto"/>
              <w:rPr>
                <w:rFonts w:ascii="GHEA Grapalat" w:hAnsi="GHEA Grapalat"/>
                <w:lang w:val="hy-AM"/>
              </w:rPr>
            </w:pPr>
            <w:r>
              <w:rPr>
                <w:rFonts w:ascii="GHEA Grapalat" w:hAnsi="GHEA Grapalat"/>
                <w:lang w:val="hy-AM"/>
              </w:rPr>
              <w:lastRenderedPageBreak/>
              <w:t>Ընդունվել է:</w:t>
            </w:r>
          </w:p>
        </w:tc>
        <w:tc>
          <w:tcPr>
            <w:tcW w:w="3627" w:type="dxa"/>
          </w:tcPr>
          <w:p w:rsidR="005368A1" w:rsidRPr="00CD7E14" w:rsidRDefault="005368A1" w:rsidP="00050F45">
            <w:pPr>
              <w:spacing w:line="276" w:lineRule="auto"/>
              <w:rPr>
                <w:rFonts w:ascii="GHEA Grapalat" w:hAnsi="GHEA Grapalat"/>
                <w:lang w:val="hy-AM"/>
              </w:rPr>
            </w:pPr>
            <w:r>
              <w:rPr>
                <w:rFonts w:ascii="GHEA Grapalat" w:hAnsi="GHEA Grapalat"/>
                <w:lang w:val="hy-AM"/>
              </w:rPr>
              <w:t>Նախագծում կատարվել է համապատասխան փոփոխություն:</w:t>
            </w:r>
          </w:p>
        </w:tc>
      </w:tr>
      <w:tr w:rsidR="005368A1" w:rsidRPr="0084056A"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tabs>
                <w:tab w:val="left" w:pos="1536"/>
              </w:tabs>
              <w:spacing w:line="276" w:lineRule="auto"/>
              <w:ind w:right="20"/>
              <w:jc w:val="both"/>
              <w:rPr>
                <w:rFonts w:ascii="GHEA Grapalat" w:hAnsi="GHEA Grapalat"/>
                <w:lang w:val="af-ZA"/>
              </w:rPr>
            </w:pPr>
            <w:r w:rsidRPr="0013532A">
              <w:rPr>
                <w:rFonts w:ascii="GHEA Grapalat" w:hAnsi="GHEA Grapalat"/>
                <w:lang w:val="af-ZA"/>
              </w:rPr>
              <w:t xml:space="preserve">68. </w:t>
            </w:r>
            <w:r w:rsidRPr="0013532A">
              <w:rPr>
                <w:rFonts w:ascii="GHEA Grapalat" w:hAnsi="GHEA Grapalat"/>
              </w:rPr>
              <w:t>Նախագծի</w:t>
            </w:r>
            <w:r w:rsidRPr="0013532A">
              <w:rPr>
                <w:rFonts w:ascii="GHEA Grapalat" w:hAnsi="GHEA Grapalat"/>
                <w:lang w:val="af-ZA"/>
              </w:rPr>
              <w:t xml:space="preserve"> 67-</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7-</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համաձայն</w:t>
            </w:r>
            <w:r w:rsidRPr="0013532A">
              <w:rPr>
                <w:rFonts w:ascii="GHEA Grapalat" w:hAnsi="GHEA Grapalat"/>
                <w:lang w:val="af-ZA"/>
              </w:rPr>
              <w:t xml:space="preserve">' </w:t>
            </w:r>
            <w:r w:rsidRPr="0013532A">
              <w:rPr>
                <w:rFonts w:ascii="GHEA Grapalat" w:hAnsi="GHEA Grapalat"/>
              </w:rPr>
              <w:t>հավասար</w:t>
            </w:r>
            <w:r w:rsidRPr="0013532A">
              <w:rPr>
                <w:rFonts w:ascii="GHEA Grapalat" w:hAnsi="GHEA Grapalat"/>
                <w:lang w:val="af-ZA"/>
              </w:rPr>
              <w:t xml:space="preserve"> </w:t>
            </w:r>
            <w:r w:rsidRPr="0013532A">
              <w:rPr>
                <w:rFonts w:ascii="GHEA Grapalat" w:hAnsi="GHEA Grapalat"/>
              </w:rPr>
              <w:t>իրավաբանական</w:t>
            </w:r>
            <w:r w:rsidRPr="0013532A">
              <w:rPr>
                <w:rFonts w:ascii="GHEA Grapalat" w:hAnsi="GHEA Grapalat"/>
                <w:lang w:val="af-ZA"/>
              </w:rPr>
              <w:t xml:space="preserve"> </w:t>
            </w:r>
            <w:r w:rsidRPr="0013532A">
              <w:rPr>
                <w:rFonts w:ascii="GHEA Grapalat" w:hAnsi="GHEA Grapalat"/>
              </w:rPr>
              <w:t>ուժ</w:t>
            </w:r>
            <w:r w:rsidRPr="0013532A">
              <w:rPr>
                <w:rFonts w:ascii="GHEA Grapalat" w:hAnsi="GHEA Grapalat"/>
                <w:lang w:val="af-ZA"/>
              </w:rPr>
              <w:t xml:space="preserve"> </w:t>
            </w:r>
            <w:r w:rsidRPr="0013532A">
              <w:rPr>
                <w:rFonts w:ascii="GHEA Grapalat" w:hAnsi="GHEA Grapalat"/>
              </w:rPr>
              <w:t>ունեցող</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ակտերի</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նույն</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տարբեր</w:t>
            </w:r>
            <w:r w:rsidRPr="0013532A">
              <w:rPr>
                <w:rFonts w:ascii="GHEA Grapalat" w:hAnsi="GHEA Grapalat"/>
                <w:lang w:val="af-ZA"/>
              </w:rPr>
              <w:t xml:space="preserve"> </w:t>
            </w:r>
            <w:r w:rsidRPr="0013532A">
              <w:rPr>
                <w:rFonts w:ascii="GHEA Grapalat" w:hAnsi="GHEA Grapalat"/>
              </w:rPr>
              <w:t>մասերի</w:t>
            </w:r>
            <w:r w:rsidRPr="0013532A">
              <w:rPr>
                <w:rFonts w:ascii="GHEA Grapalat" w:hAnsi="GHEA Grapalat"/>
                <w:lang w:val="af-ZA"/>
              </w:rPr>
              <w:t xml:space="preserve"> </w:t>
            </w:r>
            <w:r w:rsidRPr="0013532A">
              <w:rPr>
                <w:rFonts w:ascii="GHEA Grapalat" w:hAnsi="GHEA Grapalat"/>
              </w:rPr>
              <w:t>միջև</w:t>
            </w:r>
            <w:r w:rsidRPr="0013532A">
              <w:rPr>
                <w:rFonts w:ascii="GHEA Grapalat" w:hAnsi="GHEA Grapalat"/>
                <w:lang w:val="af-ZA"/>
              </w:rPr>
              <w:t xml:space="preserve"> </w:t>
            </w:r>
            <w:r w:rsidRPr="0013532A">
              <w:rPr>
                <w:rFonts w:ascii="GHEA Grapalat" w:hAnsi="GHEA Grapalat"/>
              </w:rPr>
              <w:t>կոլիզիաների</w:t>
            </w:r>
            <w:r w:rsidRPr="0013532A">
              <w:rPr>
                <w:rFonts w:ascii="GHEA Grapalat" w:hAnsi="GHEA Grapalat"/>
                <w:lang w:val="af-ZA"/>
              </w:rPr>
              <w:t xml:space="preserve"> </w:t>
            </w:r>
            <w:r w:rsidRPr="0013532A">
              <w:rPr>
                <w:rFonts w:ascii="GHEA Grapalat" w:hAnsi="GHEA Grapalat"/>
              </w:rPr>
              <w:t>դեպքում</w:t>
            </w:r>
            <w:r w:rsidRPr="0013532A">
              <w:rPr>
                <w:rFonts w:ascii="GHEA Grapalat" w:hAnsi="GHEA Grapalat"/>
                <w:lang w:val="af-ZA"/>
              </w:rPr>
              <w:t xml:space="preserve"> </w:t>
            </w:r>
            <w:r w:rsidRPr="0013532A">
              <w:rPr>
                <w:rFonts w:ascii="GHEA Grapalat" w:hAnsi="GHEA Grapalat"/>
              </w:rPr>
              <w:t>պետական</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տեղական</w:t>
            </w:r>
            <w:r w:rsidRPr="0013532A">
              <w:rPr>
                <w:rFonts w:ascii="GHEA Grapalat" w:hAnsi="GHEA Grapalat"/>
                <w:lang w:val="af-ZA"/>
              </w:rPr>
              <w:t xml:space="preserve"> </w:t>
            </w:r>
            <w:r w:rsidRPr="0013532A">
              <w:rPr>
                <w:rFonts w:ascii="GHEA Grapalat" w:hAnsi="GHEA Grapalat"/>
              </w:rPr>
              <w:t>ինքնակառավարման</w:t>
            </w:r>
            <w:r w:rsidRPr="0013532A">
              <w:rPr>
                <w:rFonts w:ascii="GHEA Grapalat" w:hAnsi="GHEA Grapalat"/>
                <w:lang w:val="af-ZA"/>
              </w:rPr>
              <w:t xml:space="preserve"> </w:t>
            </w:r>
            <w:r w:rsidRPr="0013532A">
              <w:rPr>
                <w:rFonts w:ascii="GHEA Grapalat" w:hAnsi="GHEA Grapalat"/>
              </w:rPr>
              <w:t>մարմինները</w:t>
            </w:r>
            <w:r w:rsidRPr="0013532A">
              <w:rPr>
                <w:rFonts w:ascii="GHEA Grapalat" w:hAnsi="GHEA Grapalat"/>
                <w:lang w:val="af-ZA"/>
              </w:rPr>
              <w:t xml:space="preserve"> </w:t>
            </w:r>
            <w:r w:rsidRPr="0013532A">
              <w:rPr>
                <w:rStyle w:val="a2"/>
                <w:rFonts w:ascii="GHEA Grapalat" w:hAnsi="GHEA Grapalat"/>
                <w:sz w:val="24"/>
                <w:szCs w:val="24"/>
              </w:rPr>
              <w:t>ֆիզիկական ու իրավաբանական անձանց հետ հարաբերություններում պետք է կիրառեն ֆիզիկական և իրավաբանական անձանց համար բարենպաստ նորմատիվ իրավական ակտը կամ դրա մասը:</w:t>
            </w:r>
            <w:r w:rsidRPr="0013532A">
              <w:rPr>
                <w:rFonts w:ascii="GHEA Grapalat" w:hAnsi="GHEA Grapalat"/>
                <w:lang w:val="af-ZA"/>
              </w:rPr>
              <w:t xml:space="preserve"> </w:t>
            </w:r>
            <w:r w:rsidRPr="0013532A">
              <w:rPr>
                <w:rFonts w:ascii="GHEA Grapalat" w:hAnsi="GHEA Grapalat"/>
              </w:rPr>
              <w:t>Այս</w:t>
            </w:r>
            <w:r w:rsidRPr="0013532A">
              <w:rPr>
                <w:rFonts w:ascii="GHEA Grapalat" w:hAnsi="GHEA Grapalat"/>
                <w:lang w:val="af-ZA"/>
              </w:rPr>
              <w:t xml:space="preserve"> </w:t>
            </w:r>
            <w:r w:rsidRPr="0013532A">
              <w:rPr>
                <w:rFonts w:ascii="GHEA Grapalat" w:hAnsi="GHEA Grapalat"/>
              </w:rPr>
              <w:t>դեպքում</w:t>
            </w:r>
            <w:r w:rsidRPr="0013532A">
              <w:rPr>
                <w:rFonts w:ascii="GHEA Grapalat" w:hAnsi="GHEA Grapalat"/>
                <w:lang w:val="af-ZA"/>
              </w:rPr>
              <w:t xml:space="preserve"> </w:t>
            </w:r>
            <w:r w:rsidRPr="0013532A">
              <w:rPr>
                <w:rFonts w:ascii="GHEA Grapalat" w:hAnsi="GHEA Grapalat"/>
              </w:rPr>
              <w:t>նույն</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2-</w:t>
            </w:r>
            <w:r w:rsidRPr="0013532A">
              <w:rPr>
                <w:rFonts w:ascii="GHEA Grapalat" w:hAnsi="GHEA Grapalat"/>
              </w:rPr>
              <w:t>ից</w:t>
            </w:r>
            <w:r w:rsidRPr="0013532A">
              <w:rPr>
                <w:rFonts w:ascii="GHEA Grapalat" w:hAnsi="GHEA Grapalat"/>
                <w:lang w:val="af-ZA"/>
              </w:rPr>
              <w:t xml:space="preserve"> 5-</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մասերով</w:t>
            </w:r>
            <w:r w:rsidRPr="0013532A">
              <w:rPr>
                <w:rFonts w:ascii="GHEA Grapalat" w:hAnsi="GHEA Grapalat"/>
                <w:lang w:val="af-ZA"/>
              </w:rPr>
              <w:t xml:space="preserve"> </w:t>
            </w:r>
            <w:r w:rsidRPr="0013532A">
              <w:rPr>
                <w:rFonts w:ascii="GHEA Grapalat" w:hAnsi="GHEA Grapalat"/>
              </w:rPr>
              <w:t>սահմանված</w:t>
            </w:r>
            <w:r w:rsidRPr="0013532A">
              <w:rPr>
                <w:rFonts w:ascii="GHEA Grapalat" w:hAnsi="GHEA Grapalat"/>
                <w:lang w:val="af-ZA"/>
              </w:rPr>
              <w:t xml:space="preserve"> </w:t>
            </w:r>
            <w:r w:rsidRPr="0013532A">
              <w:rPr>
                <w:rFonts w:ascii="GHEA Grapalat" w:hAnsi="GHEA Grapalat"/>
              </w:rPr>
              <w:t>կանոնները</w:t>
            </w:r>
            <w:r w:rsidRPr="0013532A">
              <w:rPr>
                <w:rFonts w:ascii="GHEA Grapalat" w:hAnsi="GHEA Grapalat"/>
                <w:lang w:val="af-ZA"/>
              </w:rPr>
              <w:t xml:space="preserve"> </w:t>
            </w:r>
            <w:r w:rsidRPr="0013532A">
              <w:rPr>
                <w:rFonts w:ascii="GHEA Grapalat" w:hAnsi="GHEA Grapalat"/>
              </w:rPr>
              <w:t>չեն</w:t>
            </w:r>
            <w:r w:rsidRPr="0013532A">
              <w:rPr>
                <w:rFonts w:ascii="GHEA Grapalat" w:hAnsi="GHEA Grapalat"/>
                <w:lang w:val="af-ZA"/>
              </w:rPr>
              <w:t xml:space="preserve"> </w:t>
            </w:r>
            <w:r w:rsidRPr="0013532A">
              <w:rPr>
                <w:rFonts w:ascii="GHEA Grapalat" w:hAnsi="GHEA Grapalat"/>
              </w:rPr>
              <w:t>կիրառվում</w:t>
            </w:r>
            <w:r w:rsidRPr="0013532A">
              <w:rPr>
                <w:rFonts w:ascii="GHEA Grapalat" w:hAnsi="GHEA Grapalat"/>
                <w:lang w:val="af-ZA"/>
              </w:rPr>
              <w:t>:</w:t>
            </w:r>
          </w:p>
          <w:p w:rsidR="005368A1" w:rsidRPr="0013532A" w:rsidRDefault="005368A1" w:rsidP="00050F45">
            <w:pPr>
              <w:spacing w:line="276" w:lineRule="auto"/>
              <w:ind w:left="20" w:firstLine="540"/>
              <w:jc w:val="both"/>
              <w:rPr>
                <w:rFonts w:ascii="GHEA Grapalat" w:hAnsi="GHEA Grapalat"/>
                <w:lang w:val="af-ZA"/>
              </w:rPr>
            </w:pPr>
            <w:r w:rsidRPr="0013532A">
              <w:rPr>
                <w:rFonts w:ascii="GHEA Grapalat" w:hAnsi="GHEA Grapalat"/>
              </w:rPr>
              <w:t>Գտնում</w:t>
            </w:r>
            <w:r w:rsidRPr="0013532A">
              <w:rPr>
                <w:rFonts w:ascii="GHEA Grapalat" w:hAnsi="GHEA Grapalat"/>
                <w:lang w:val="af-ZA"/>
              </w:rPr>
              <w:t xml:space="preserve"> </w:t>
            </w:r>
            <w:r w:rsidRPr="0013532A">
              <w:rPr>
                <w:rFonts w:ascii="GHEA Grapalat" w:hAnsi="GHEA Grapalat"/>
              </w:rPr>
              <w:t>ենք</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այս</w:t>
            </w:r>
            <w:r w:rsidRPr="0013532A">
              <w:rPr>
                <w:rFonts w:ascii="GHEA Grapalat" w:hAnsi="GHEA Grapalat"/>
                <w:lang w:val="af-ZA"/>
              </w:rPr>
              <w:t xml:space="preserve"> </w:t>
            </w:r>
            <w:r w:rsidRPr="0013532A">
              <w:rPr>
                <w:rFonts w:ascii="GHEA Grapalat" w:hAnsi="GHEA Grapalat"/>
              </w:rPr>
              <w:t>դրույթի</w:t>
            </w:r>
            <w:r w:rsidRPr="0013532A">
              <w:rPr>
                <w:rFonts w:ascii="GHEA Grapalat" w:hAnsi="GHEA Grapalat"/>
                <w:lang w:val="af-ZA"/>
              </w:rPr>
              <w:t xml:space="preserve"> </w:t>
            </w:r>
            <w:r w:rsidRPr="0013532A">
              <w:rPr>
                <w:rFonts w:ascii="GHEA Grapalat" w:hAnsi="GHEA Grapalat"/>
              </w:rPr>
              <w:t>ամրագրումն</w:t>
            </w:r>
            <w:r w:rsidRPr="0013532A">
              <w:rPr>
                <w:rFonts w:ascii="GHEA Grapalat" w:hAnsi="GHEA Grapalat"/>
                <w:lang w:val="af-ZA"/>
              </w:rPr>
              <w:t xml:space="preserve"> </w:t>
            </w:r>
            <w:r w:rsidRPr="0013532A">
              <w:rPr>
                <w:rFonts w:ascii="GHEA Grapalat" w:hAnsi="GHEA Grapalat"/>
              </w:rPr>
              <w:t>իմաստալից</w:t>
            </w:r>
            <w:r w:rsidRPr="0013532A">
              <w:rPr>
                <w:rFonts w:ascii="GHEA Grapalat" w:hAnsi="GHEA Grapalat"/>
                <w:lang w:val="af-ZA"/>
              </w:rPr>
              <w:t xml:space="preserve"> </w:t>
            </w:r>
            <w:r w:rsidRPr="0013532A">
              <w:rPr>
                <w:rFonts w:ascii="GHEA Grapalat" w:hAnsi="GHEA Grapalat"/>
              </w:rPr>
              <w:t>չէ</w:t>
            </w:r>
            <w:r w:rsidRPr="0013532A">
              <w:rPr>
                <w:rFonts w:ascii="GHEA Grapalat" w:hAnsi="GHEA Grapalat"/>
                <w:lang w:val="af-ZA"/>
              </w:rPr>
              <w:t>:</w:t>
            </w:r>
          </w:p>
          <w:p w:rsidR="005368A1" w:rsidRPr="0013532A" w:rsidRDefault="005368A1" w:rsidP="00050F45">
            <w:pPr>
              <w:spacing w:line="276" w:lineRule="auto"/>
              <w:ind w:left="20" w:right="20"/>
              <w:jc w:val="both"/>
              <w:rPr>
                <w:rFonts w:ascii="GHEA Grapalat" w:hAnsi="GHEA Grapalat"/>
                <w:lang w:val="af-ZA"/>
              </w:rPr>
            </w:pPr>
            <w:r w:rsidRPr="0013532A">
              <w:rPr>
                <w:rFonts w:ascii="GHEA Grapalat" w:hAnsi="GHEA Grapalat"/>
              </w:rPr>
              <w:t>Ակնհայտ</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իրավահարաբերությունների</w:t>
            </w:r>
            <w:r w:rsidRPr="0013532A">
              <w:rPr>
                <w:rFonts w:ascii="GHEA Grapalat" w:hAnsi="GHEA Grapalat"/>
                <w:lang w:val="af-ZA"/>
              </w:rPr>
              <w:t xml:space="preserve"> </w:t>
            </w:r>
            <w:r w:rsidRPr="0013532A">
              <w:rPr>
                <w:rFonts w:ascii="GHEA Grapalat" w:hAnsi="GHEA Grapalat"/>
              </w:rPr>
              <w:t>ընդհանուր</w:t>
            </w:r>
            <w:r w:rsidRPr="0013532A">
              <w:rPr>
                <w:rFonts w:ascii="GHEA Grapalat" w:hAnsi="GHEA Grapalat"/>
                <w:lang w:val="af-ZA"/>
              </w:rPr>
              <w:t xml:space="preserve"> </w:t>
            </w:r>
            <w:r w:rsidRPr="0013532A">
              <w:rPr>
                <w:rFonts w:ascii="GHEA Grapalat" w:hAnsi="GHEA Grapalat"/>
              </w:rPr>
              <w:t>կարգավորումներ</w:t>
            </w:r>
            <w:r w:rsidRPr="0013532A">
              <w:rPr>
                <w:rFonts w:ascii="GHEA Grapalat" w:hAnsi="GHEA Grapalat"/>
                <w:lang w:val="af-ZA"/>
              </w:rPr>
              <w:t xml:space="preserve"> </w:t>
            </w:r>
            <w:r w:rsidRPr="0013532A">
              <w:rPr>
                <w:rFonts w:ascii="GHEA Grapalat" w:hAnsi="GHEA Grapalat"/>
              </w:rPr>
              <w:t>նախատեսող</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դրա</w:t>
            </w:r>
            <w:r w:rsidRPr="0013532A">
              <w:rPr>
                <w:rFonts w:ascii="GHEA Grapalat" w:hAnsi="GHEA Grapalat"/>
                <w:lang w:val="af-ZA"/>
              </w:rPr>
              <w:t xml:space="preserve"> </w:t>
            </w:r>
            <w:r w:rsidRPr="0013532A">
              <w:rPr>
                <w:rFonts w:ascii="GHEA Grapalat" w:hAnsi="GHEA Grapalat"/>
              </w:rPr>
              <w:t>ընդհանուր</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դրույթներն</w:t>
            </w:r>
            <w:r w:rsidRPr="0013532A">
              <w:rPr>
                <w:rFonts w:ascii="GHEA Grapalat" w:hAnsi="GHEA Grapalat"/>
                <w:lang w:val="af-ZA"/>
              </w:rPr>
              <w:t xml:space="preserve"> </w:t>
            </w:r>
            <w:r w:rsidRPr="0013532A">
              <w:rPr>
                <w:rFonts w:ascii="GHEA Grapalat" w:hAnsi="GHEA Grapalat"/>
              </w:rPr>
              <w:t>ավելի</w:t>
            </w:r>
            <w:r w:rsidRPr="0013532A">
              <w:rPr>
                <w:rFonts w:ascii="GHEA Grapalat" w:hAnsi="GHEA Grapalat"/>
                <w:lang w:val="af-ZA"/>
              </w:rPr>
              <w:t xml:space="preserve"> </w:t>
            </w:r>
            <w:r w:rsidRPr="0013532A">
              <w:rPr>
                <w:rFonts w:ascii="GHEA Grapalat" w:hAnsi="GHEA Grapalat"/>
              </w:rPr>
              <w:t>ընդհանրական</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քան</w:t>
            </w:r>
            <w:r w:rsidRPr="0013532A">
              <w:rPr>
                <w:rFonts w:ascii="GHEA Grapalat" w:hAnsi="GHEA Grapalat"/>
                <w:lang w:val="af-ZA"/>
              </w:rPr>
              <w:t xml:space="preserve"> </w:t>
            </w:r>
            <w:r w:rsidRPr="0013532A">
              <w:rPr>
                <w:rFonts w:ascii="GHEA Grapalat" w:hAnsi="GHEA Grapalat"/>
              </w:rPr>
              <w:t>հատուկ</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դրա</w:t>
            </w:r>
            <w:r w:rsidRPr="0013532A">
              <w:rPr>
                <w:rFonts w:ascii="GHEA Grapalat" w:hAnsi="GHEA Grapalat"/>
                <w:lang w:val="af-ZA"/>
              </w:rPr>
              <w:t xml:space="preserve"> </w:t>
            </w:r>
            <w:r w:rsidRPr="0013532A">
              <w:rPr>
                <w:rFonts w:ascii="GHEA Grapalat" w:hAnsi="GHEA Grapalat"/>
              </w:rPr>
              <w:t>հատուկ</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դրույթները</w:t>
            </w:r>
            <w:r w:rsidRPr="0013532A">
              <w:rPr>
                <w:rFonts w:ascii="GHEA Grapalat" w:hAnsi="GHEA Grapalat"/>
                <w:lang w:val="af-ZA"/>
              </w:rPr>
              <w:t xml:space="preserve">, </w:t>
            </w:r>
            <w:r w:rsidRPr="0013532A">
              <w:rPr>
                <w:rFonts w:ascii="GHEA Grapalat" w:hAnsi="GHEA Grapalat"/>
              </w:rPr>
              <w:t>որոնք</w:t>
            </w:r>
            <w:r w:rsidRPr="0013532A">
              <w:rPr>
                <w:rFonts w:ascii="GHEA Grapalat" w:hAnsi="GHEA Grapalat"/>
                <w:lang w:val="af-ZA"/>
              </w:rPr>
              <w:t xml:space="preserve">, </w:t>
            </w:r>
            <w:r w:rsidRPr="0013532A">
              <w:rPr>
                <w:rFonts w:ascii="GHEA Grapalat" w:hAnsi="GHEA Grapalat"/>
              </w:rPr>
              <w:t>որպես</w:t>
            </w:r>
            <w:r w:rsidRPr="0013532A">
              <w:rPr>
                <w:rFonts w:ascii="GHEA Grapalat" w:hAnsi="GHEA Grapalat"/>
                <w:lang w:val="af-ZA"/>
              </w:rPr>
              <w:t xml:space="preserve"> </w:t>
            </w:r>
            <w:r w:rsidRPr="0013532A">
              <w:rPr>
                <w:rFonts w:ascii="GHEA Grapalat" w:hAnsi="GHEA Grapalat"/>
              </w:rPr>
              <w:t>կանոն</w:t>
            </w:r>
            <w:r w:rsidRPr="0013532A">
              <w:rPr>
                <w:rFonts w:ascii="GHEA Grapalat" w:hAnsi="GHEA Grapalat"/>
                <w:lang w:val="af-ZA"/>
              </w:rPr>
              <w:t xml:space="preserve">, </w:t>
            </w:r>
            <w:r w:rsidRPr="0013532A">
              <w:rPr>
                <w:rFonts w:ascii="GHEA Grapalat" w:hAnsi="GHEA Grapalat"/>
              </w:rPr>
              <w:t>կոնկրետացնում</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որևէ</w:t>
            </w:r>
            <w:r w:rsidRPr="0013532A">
              <w:rPr>
                <w:rFonts w:ascii="GHEA Grapalat" w:hAnsi="GHEA Grapalat"/>
                <w:lang w:val="af-ZA"/>
              </w:rPr>
              <w:t xml:space="preserve"> </w:t>
            </w:r>
            <w:r w:rsidRPr="0013532A">
              <w:rPr>
                <w:rFonts w:ascii="GHEA Grapalat" w:hAnsi="GHEA Grapalat"/>
              </w:rPr>
              <w:t>կանոնի</w:t>
            </w:r>
            <w:r w:rsidRPr="0013532A">
              <w:rPr>
                <w:rFonts w:ascii="GHEA Grapalat" w:hAnsi="GHEA Grapalat"/>
                <w:lang w:val="af-ZA"/>
              </w:rPr>
              <w:t xml:space="preserve"> </w:t>
            </w:r>
            <w:r w:rsidRPr="0013532A">
              <w:rPr>
                <w:rFonts w:ascii="GHEA Grapalat" w:hAnsi="GHEA Grapalat"/>
              </w:rPr>
              <w:t>կիրառման</w:t>
            </w:r>
            <w:r w:rsidRPr="0013532A">
              <w:rPr>
                <w:rFonts w:ascii="GHEA Grapalat" w:hAnsi="GHEA Grapalat"/>
                <w:lang w:val="af-ZA"/>
              </w:rPr>
              <w:t xml:space="preserve"> </w:t>
            </w:r>
            <w:r w:rsidRPr="0013532A">
              <w:rPr>
                <w:rFonts w:ascii="GHEA Grapalat" w:hAnsi="GHEA Grapalat"/>
              </w:rPr>
              <w:lastRenderedPageBreak/>
              <w:t>շրջանակները</w:t>
            </w:r>
            <w:r w:rsidRPr="0013532A">
              <w:rPr>
                <w:rFonts w:ascii="GHEA Grapalat" w:hAnsi="GHEA Grapalat"/>
                <w:lang w:val="af-ZA"/>
              </w:rPr>
              <w:t xml:space="preserve">: </w:t>
            </w:r>
            <w:r w:rsidRPr="0013532A">
              <w:rPr>
                <w:rFonts w:ascii="GHEA Grapalat" w:hAnsi="GHEA Grapalat"/>
              </w:rPr>
              <w:t>Հետևապես</w:t>
            </w:r>
            <w:r w:rsidRPr="0013532A">
              <w:rPr>
                <w:rFonts w:ascii="GHEA Grapalat" w:hAnsi="GHEA Grapalat"/>
                <w:lang w:val="af-ZA"/>
              </w:rPr>
              <w:t xml:space="preserve">, </w:t>
            </w:r>
            <w:r w:rsidRPr="0013532A">
              <w:rPr>
                <w:rFonts w:ascii="GHEA Grapalat" w:hAnsi="GHEA Grapalat"/>
              </w:rPr>
              <w:t>քննարկվող</w:t>
            </w:r>
            <w:r w:rsidRPr="0013532A">
              <w:rPr>
                <w:rFonts w:ascii="GHEA Grapalat" w:hAnsi="GHEA Grapalat"/>
                <w:lang w:val="af-ZA"/>
              </w:rPr>
              <w:t xml:space="preserve"> </w:t>
            </w:r>
            <w:r w:rsidRPr="0013532A">
              <w:rPr>
                <w:rFonts w:ascii="GHEA Grapalat" w:hAnsi="GHEA Grapalat"/>
              </w:rPr>
              <w:t>դրույթի</w:t>
            </w:r>
            <w:r w:rsidRPr="0013532A">
              <w:rPr>
                <w:rFonts w:ascii="GHEA Grapalat" w:hAnsi="GHEA Grapalat"/>
                <w:lang w:val="af-ZA"/>
              </w:rPr>
              <w:t xml:space="preserve"> </w:t>
            </w:r>
            <w:r w:rsidRPr="0013532A">
              <w:rPr>
                <w:rFonts w:ascii="GHEA Grapalat" w:hAnsi="GHEA Grapalat"/>
              </w:rPr>
              <w:t>առկայության</w:t>
            </w:r>
            <w:r w:rsidRPr="0013532A">
              <w:rPr>
                <w:rFonts w:ascii="GHEA Grapalat" w:hAnsi="GHEA Grapalat"/>
                <w:lang w:val="af-ZA"/>
              </w:rPr>
              <w:t xml:space="preserve"> </w:t>
            </w:r>
            <w:r w:rsidRPr="0013532A">
              <w:rPr>
                <w:rFonts w:ascii="GHEA Grapalat" w:hAnsi="GHEA Grapalat"/>
              </w:rPr>
              <w:t>պայմաններում</w:t>
            </w:r>
            <w:r w:rsidRPr="0013532A">
              <w:rPr>
                <w:rFonts w:ascii="GHEA Grapalat" w:hAnsi="GHEA Grapalat"/>
                <w:lang w:val="af-ZA"/>
              </w:rPr>
              <w:t xml:space="preserve"> </w:t>
            </w:r>
            <w:r w:rsidRPr="0013532A">
              <w:rPr>
                <w:rFonts w:ascii="GHEA Grapalat" w:hAnsi="GHEA Grapalat"/>
              </w:rPr>
              <w:t>հնարավոր</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բազում</w:t>
            </w:r>
            <w:r w:rsidRPr="0013532A">
              <w:rPr>
                <w:rFonts w:ascii="GHEA Grapalat" w:hAnsi="GHEA Grapalat"/>
                <w:lang w:val="af-ZA"/>
              </w:rPr>
              <w:t xml:space="preserve"> </w:t>
            </w:r>
            <w:r w:rsidRPr="0013532A">
              <w:rPr>
                <w:rFonts w:ascii="GHEA Grapalat" w:hAnsi="GHEA Grapalat"/>
              </w:rPr>
              <w:t>դեպքեր</w:t>
            </w:r>
            <w:r w:rsidRPr="0013532A">
              <w:rPr>
                <w:rFonts w:ascii="GHEA Grapalat" w:hAnsi="GHEA Grapalat"/>
                <w:lang w:val="af-ZA"/>
              </w:rPr>
              <w:t xml:space="preserve">, </w:t>
            </w:r>
            <w:r w:rsidRPr="0013532A">
              <w:rPr>
                <w:rFonts w:ascii="GHEA Grapalat" w:hAnsi="GHEA Grapalat"/>
              </w:rPr>
              <w:t>երբ</w:t>
            </w:r>
            <w:r w:rsidRPr="0013532A">
              <w:rPr>
                <w:rFonts w:ascii="GHEA Grapalat" w:hAnsi="GHEA Grapalat"/>
                <w:lang w:val="af-ZA"/>
              </w:rPr>
              <w:t xml:space="preserve"> </w:t>
            </w:r>
            <w:r w:rsidRPr="0013532A">
              <w:rPr>
                <w:rFonts w:ascii="GHEA Grapalat" w:hAnsi="GHEA Grapalat"/>
              </w:rPr>
              <w:t>անձանց</w:t>
            </w:r>
            <w:r w:rsidRPr="0013532A">
              <w:rPr>
                <w:rFonts w:ascii="GHEA Grapalat" w:hAnsi="GHEA Grapalat"/>
                <w:lang w:val="af-ZA"/>
              </w:rPr>
              <w:t xml:space="preserve"> </w:t>
            </w:r>
            <w:r w:rsidRPr="0013532A">
              <w:rPr>
                <w:rFonts w:ascii="GHEA Grapalat" w:hAnsi="GHEA Grapalat"/>
              </w:rPr>
              <w:t>իրավունքներին</w:t>
            </w:r>
            <w:r w:rsidRPr="0013532A">
              <w:rPr>
                <w:rFonts w:ascii="GHEA Grapalat" w:hAnsi="GHEA Grapalat"/>
                <w:lang w:val="af-ZA"/>
              </w:rPr>
              <w:t xml:space="preserve"> </w:t>
            </w:r>
            <w:r w:rsidRPr="0013532A">
              <w:rPr>
                <w:rFonts w:ascii="GHEA Grapalat" w:hAnsi="GHEA Grapalat"/>
              </w:rPr>
              <w:t>վերաբերող</w:t>
            </w:r>
            <w:r w:rsidRPr="0013532A">
              <w:rPr>
                <w:rFonts w:ascii="GHEA Grapalat" w:hAnsi="GHEA Grapalat"/>
                <w:lang w:val="af-ZA"/>
              </w:rPr>
              <w:t xml:space="preserve"> </w:t>
            </w:r>
            <w:r w:rsidRPr="0013532A">
              <w:rPr>
                <w:rFonts w:ascii="GHEA Grapalat" w:hAnsi="GHEA Grapalat"/>
              </w:rPr>
              <w:t>ընդհանուրից</w:t>
            </w:r>
            <w:r w:rsidRPr="0013532A">
              <w:rPr>
                <w:rFonts w:ascii="GHEA Grapalat" w:hAnsi="GHEA Grapalat"/>
                <w:lang w:val="af-ZA"/>
              </w:rPr>
              <w:t xml:space="preserve"> </w:t>
            </w:r>
            <w:r w:rsidRPr="0013532A">
              <w:rPr>
                <w:rFonts w:ascii="GHEA Grapalat" w:hAnsi="GHEA Grapalat"/>
              </w:rPr>
              <w:t>տարբերվող</w:t>
            </w:r>
            <w:r w:rsidRPr="0013532A">
              <w:rPr>
                <w:rFonts w:ascii="GHEA Grapalat" w:hAnsi="GHEA Grapalat"/>
                <w:lang w:val="af-ZA"/>
              </w:rPr>
              <w:t xml:space="preserve"> </w:t>
            </w:r>
            <w:r w:rsidRPr="0013532A">
              <w:rPr>
                <w:rFonts w:ascii="GHEA Grapalat" w:hAnsi="GHEA Grapalat"/>
              </w:rPr>
              <w:t>առանձին</w:t>
            </w:r>
            <w:r w:rsidRPr="0013532A">
              <w:rPr>
                <w:rFonts w:ascii="GHEA Grapalat" w:hAnsi="GHEA Grapalat"/>
                <w:lang w:val="af-ZA"/>
              </w:rPr>
              <w:t xml:space="preserve"> </w:t>
            </w:r>
            <w:r w:rsidRPr="0013532A">
              <w:rPr>
                <w:rFonts w:ascii="GHEA Grapalat" w:hAnsi="GHEA Grapalat"/>
              </w:rPr>
              <w:t>կանոնները</w:t>
            </w:r>
            <w:r w:rsidRPr="0013532A">
              <w:rPr>
                <w:rFonts w:ascii="GHEA Grapalat" w:hAnsi="GHEA Grapalat"/>
                <w:lang w:val="af-ZA"/>
              </w:rPr>
              <w:t xml:space="preserve"> </w:t>
            </w:r>
            <w:r w:rsidRPr="0013532A">
              <w:rPr>
                <w:rFonts w:ascii="GHEA Grapalat" w:hAnsi="GHEA Grapalat"/>
              </w:rPr>
              <w:t>փաստացի</w:t>
            </w:r>
            <w:r w:rsidRPr="0013532A">
              <w:rPr>
                <w:rFonts w:ascii="GHEA Grapalat" w:hAnsi="GHEA Grapalat"/>
                <w:lang w:val="af-ZA"/>
              </w:rPr>
              <w:t xml:space="preserve"> </w:t>
            </w:r>
            <w:r w:rsidRPr="0013532A">
              <w:rPr>
                <w:rFonts w:ascii="GHEA Grapalat" w:hAnsi="GHEA Grapalat"/>
              </w:rPr>
              <w:t>չեն</w:t>
            </w:r>
            <w:r w:rsidRPr="0013532A">
              <w:rPr>
                <w:rFonts w:ascii="GHEA Grapalat" w:hAnsi="GHEA Grapalat"/>
                <w:lang w:val="af-ZA"/>
              </w:rPr>
              <w:t xml:space="preserve"> </w:t>
            </w:r>
            <w:r w:rsidRPr="0013532A">
              <w:rPr>
                <w:rFonts w:ascii="GHEA Grapalat" w:hAnsi="GHEA Grapalat"/>
              </w:rPr>
              <w:t>կիրառվի</w:t>
            </w:r>
            <w:r w:rsidRPr="0013532A">
              <w:rPr>
                <w:rFonts w:ascii="GHEA Grapalat" w:hAnsi="GHEA Grapalat"/>
                <w:lang w:val="af-ZA"/>
              </w:rPr>
              <w:t xml:space="preserve">' </w:t>
            </w:r>
            <w:r w:rsidRPr="0013532A">
              <w:rPr>
                <w:rFonts w:ascii="GHEA Grapalat" w:hAnsi="GHEA Grapalat"/>
              </w:rPr>
              <w:t>ավելի</w:t>
            </w:r>
            <w:r w:rsidRPr="0013532A">
              <w:rPr>
                <w:rFonts w:ascii="GHEA Grapalat" w:hAnsi="GHEA Grapalat"/>
                <w:lang w:val="af-ZA"/>
              </w:rPr>
              <w:t xml:space="preserve"> </w:t>
            </w:r>
            <w:r w:rsidRPr="0013532A">
              <w:rPr>
                <w:rFonts w:ascii="GHEA Grapalat" w:hAnsi="GHEA Grapalat"/>
              </w:rPr>
              <w:t>կոնկրետ</w:t>
            </w:r>
            <w:r w:rsidRPr="0013532A">
              <w:rPr>
                <w:rFonts w:ascii="GHEA Grapalat" w:hAnsi="GHEA Grapalat"/>
                <w:lang w:val="af-ZA"/>
              </w:rPr>
              <w:t xml:space="preserve"> </w:t>
            </w:r>
            <w:r w:rsidRPr="0013532A">
              <w:rPr>
                <w:rFonts w:ascii="GHEA Grapalat" w:hAnsi="GHEA Grapalat"/>
              </w:rPr>
              <w:t>կարգավորում</w:t>
            </w:r>
            <w:r w:rsidRPr="0013532A">
              <w:rPr>
                <w:rFonts w:ascii="GHEA Grapalat" w:hAnsi="GHEA Grapalat"/>
                <w:lang w:val="af-ZA"/>
              </w:rPr>
              <w:t xml:space="preserve"> </w:t>
            </w:r>
            <w:r w:rsidRPr="0013532A">
              <w:rPr>
                <w:rFonts w:ascii="GHEA Grapalat" w:hAnsi="GHEA Grapalat"/>
              </w:rPr>
              <w:t>ամրագրող</w:t>
            </w:r>
            <w:r w:rsidRPr="0013532A">
              <w:rPr>
                <w:rFonts w:ascii="GHEA Grapalat" w:hAnsi="GHEA Grapalat"/>
                <w:lang w:val="af-ZA"/>
              </w:rPr>
              <w:t xml:space="preserve"> </w:t>
            </w:r>
            <w:r w:rsidRPr="0013532A">
              <w:rPr>
                <w:rFonts w:ascii="GHEA Grapalat" w:hAnsi="GHEA Grapalat"/>
              </w:rPr>
              <w:t>դրույթները</w:t>
            </w:r>
            <w:r w:rsidRPr="0013532A">
              <w:rPr>
                <w:rFonts w:ascii="GHEA Grapalat" w:hAnsi="GHEA Grapalat"/>
                <w:lang w:val="af-ZA"/>
              </w:rPr>
              <w:t xml:space="preserve"> </w:t>
            </w:r>
            <w:r w:rsidRPr="0013532A">
              <w:rPr>
                <w:rFonts w:ascii="GHEA Grapalat" w:hAnsi="GHEA Grapalat"/>
              </w:rPr>
              <w:t>որակելով</w:t>
            </w:r>
            <w:r w:rsidRPr="0013532A">
              <w:rPr>
                <w:rFonts w:ascii="GHEA Grapalat" w:hAnsi="GHEA Grapalat"/>
                <w:lang w:val="af-ZA"/>
              </w:rPr>
              <w:t xml:space="preserve"> </w:t>
            </w:r>
            <w:r w:rsidRPr="0013532A">
              <w:rPr>
                <w:rFonts w:ascii="GHEA Grapalat" w:hAnsi="GHEA Grapalat"/>
              </w:rPr>
              <w:t>որպես</w:t>
            </w:r>
            <w:r w:rsidRPr="0013532A">
              <w:rPr>
                <w:rFonts w:ascii="GHEA Grapalat" w:hAnsi="GHEA Grapalat"/>
                <w:lang w:val="af-ZA"/>
              </w:rPr>
              <w:t xml:space="preserve"> </w:t>
            </w:r>
            <w:r w:rsidRPr="0013532A">
              <w:rPr>
                <w:rFonts w:ascii="GHEA Grapalat" w:hAnsi="GHEA Grapalat"/>
              </w:rPr>
              <w:t>անձանց</w:t>
            </w:r>
            <w:r w:rsidRPr="0013532A">
              <w:rPr>
                <w:rFonts w:ascii="GHEA Grapalat" w:hAnsi="GHEA Grapalat"/>
                <w:lang w:val="af-ZA"/>
              </w:rPr>
              <w:t xml:space="preserve"> </w:t>
            </w:r>
            <w:r w:rsidRPr="0013532A">
              <w:rPr>
                <w:rFonts w:ascii="GHEA Grapalat" w:hAnsi="GHEA Grapalat"/>
              </w:rPr>
              <w:t>համար</w:t>
            </w:r>
            <w:r w:rsidRPr="0013532A">
              <w:rPr>
                <w:rFonts w:ascii="GHEA Grapalat" w:hAnsi="GHEA Grapalat"/>
                <w:lang w:val="af-ZA"/>
              </w:rPr>
              <w:t xml:space="preserve"> </w:t>
            </w:r>
            <w:r w:rsidRPr="0013532A">
              <w:rPr>
                <w:rFonts w:ascii="GHEA Grapalat" w:hAnsi="GHEA Grapalat"/>
              </w:rPr>
              <w:t>անբարենպաստ</w:t>
            </w:r>
            <w:r w:rsidRPr="0013532A">
              <w:rPr>
                <w:rFonts w:ascii="GHEA Grapalat" w:hAnsi="GHEA Grapalat"/>
                <w:lang w:val="af-ZA"/>
              </w:rPr>
              <w:t xml:space="preserve">: </w:t>
            </w:r>
            <w:r w:rsidRPr="0013532A">
              <w:rPr>
                <w:rFonts w:ascii="GHEA Grapalat" w:hAnsi="GHEA Grapalat"/>
              </w:rPr>
              <w:t>Արդյունքում</w:t>
            </w:r>
            <w:r w:rsidRPr="0013532A">
              <w:rPr>
                <w:rFonts w:ascii="GHEA Grapalat" w:hAnsi="GHEA Grapalat"/>
                <w:lang w:val="af-ZA"/>
              </w:rPr>
              <w:t xml:space="preserve">' </w:t>
            </w:r>
            <w:r w:rsidRPr="0013532A">
              <w:rPr>
                <w:rFonts w:ascii="GHEA Grapalat" w:hAnsi="GHEA Grapalat"/>
              </w:rPr>
              <w:t>կիմաստազրկվի</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ակտերի</w:t>
            </w:r>
            <w:r w:rsidRPr="0013532A">
              <w:rPr>
                <w:rFonts w:ascii="GHEA Grapalat" w:hAnsi="GHEA Grapalat"/>
                <w:lang w:val="af-ZA"/>
              </w:rPr>
              <w:t xml:space="preserve"> </w:t>
            </w:r>
            <w:r w:rsidRPr="0013532A">
              <w:rPr>
                <w:rFonts w:ascii="GHEA Grapalat" w:hAnsi="GHEA Grapalat"/>
              </w:rPr>
              <w:t>միջև</w:t>
            </w:r>
            <w:r w:rsidRPr="0013532A">
              <w:rPr>
                <w:rFonts w:ascii="GHEA Grapalat" w:hAnsi="GHEA Grapalat"/>
                <w:lang w:val="af-ZA"/>
              </w:rPr>
              <w:t xml:space="preserve"> </w:t>
            </w:r>
            <w:r w:rsidRPr="0013532A">
              <w:rPr>
                <w:rFonts w:ascii="GHEA Grapalat" w:hAnsi="GHEA Grapalat"/>
              </w:rPr>
              <w:t>կոլիզիաների</w:t>
            </w:r>
            <w:r w:rsidRPr="0013532A">
              <w:rPr>
                <w:rFonts w:ascii="GHEA Grapalat" w:hAnsi="GHEA Grapalat"/>
                <w:lang w:val="af-ZA"/>
              </w:rPr>
              <w:t xml:space="preserve"> </w:t>
            </w:r>
            <w:r w:rsidRPr="0013532A">
              <w:rPr>
                <w:rFonts w:ascii="GHEA Grapalat" w:hAnsi="GHEA Grapalat"/>
              </w:rPr>
              <w:t>լուծման</w:t>
            </w:r>
            <w:r w:rsidRPr="0013532A">
              <w:rPr>
                <w:rFonts w:ascii="GHEA Grapalat" w:hAnsi="GHEA Grapalat"/>
                <w:lang w:val="af-ZA"/>
              </w:rPr>
              <w:t xml:space="preserve"> </w:t>
            </w:r>
            <w:r w:rsidRPr="0013532A">
              <w:rPr>
                <w:rFonts w:ascii="GHEA Grapalat" w:hAnsi="GHEA Grapalat"/>
              </w:rPr>
              <w:t>նպատակով</w:t>
            </w:r>
            <w:r w:rsidRPr="0013532A">
              <w:rPr>
                <w:rFonts w:ascii="GHEA Grapalat" w:hAnsi="GHEA Grapalat"/>
                <w:lang w:val="af-ZA"/>
              </w:rPr>
              <w:t xml:space="preserve"> </w:t>
            </w:r>
            <w:r w:rsidRPr="0013532A">
              <w:rPr>
                <w:rFonts w:ascii="GHEA Grapalat" w:hAnsi="GHEA Grapalat"/>
              </w:rPr>
              <w:t>մշակված</w:t>
            </w:r>
            <w:r w:rsidRPr="0013532A">
              <w:rPr>
                <w:rFonts w:ascii="GHEA Grapalat" w:hAnsi="GHEA Grapalat"/>
                <w:lang w:val="af-ZA"/>
              </w:rPr>
              <w:t xml:space="preserve"> </w:t>
            </w:r>
            <w:r w:rsidRPr="0013532A">
              <w:rPr>
                <w:rFonts w:ascii="GHEA Grapalat" w:hAnsi="GHEA Grapalat"/>
              </w:rPr>
              <w:t>մի</w:t>
            </w:r>
            <w:r w:rsidRPr="0013532A">
              <w:rPr>
                <w:rFonts w:ascii="GHEA Grapalat" w:hAnsi="GHEA Grapalat"/>
                <w:lang w:val="af-ZA"/>
              </w:rPr>
              <w:t xml:space="preserve"> </w:t>
            </w:r>
            <w:r w:rsidRPr="0013532A">
              <w:rPr>
                <w:rFonts w:ascii="GHEA Grapalat" w:hAnsi="GHEA Grapalat"/>
              </w:rPr>
              <w:t>շարք</w:t>
            </w:r>
            <w:r w:rsidRPr="0013532A">
              <w:rPr>
                <w:rFonts w:ascii="GHEA Grapalat" w:hAnsi="GHEA Grapalat"/>
                <w:lang w:val="af-ZA"/>
              </w:rPr>
              <w:t xml:space="preserve"> </w:t>
            </w:r>
            <w:r w:rsidRPr="0013532A">
              <w:rPr>
                <w:rFonts w:ascii="GHEA Grapalat" w:hAnsi="GHEA Grapalat"/>
              </w:rPr>
              <w:t>կանոնների</w:t>
            </w:r>
            <w:r w:rsidRPr="0013532A">
              <w:rPr>
                <w:rFonts w:ascii="GHEA Grapalat" w:hAnsi="GHEA Grapalat"/>
                <w:lang w:val="af-ZA"/>
              </w:rPr>
              <w:t xml:space="preserve"> </w:t>
            </w:r>
            <w:r w:rsidRPr="0013532A">
              <w:rPr>
                <w:rFonts w:ascii="GHEA Grapalat" w:hAnsi="GHEA Grapalat"/>
              </w:rPr>
              <w:t>էությունը</w:t>
            </w:r>
            <w:r w:rsidRPr="0013532A">
              <w:rPr>
                <w:rFonts w:ascii="GHEA Grapalat" w:hAnsi="GHEA Grapalat"/>
                <w:lang w:val="af-ZA"/>
              </w:rPr>
              <w:t xml:space="preserve">: </w:t>
            </w:r>
            <w:r w:rsidRPr="0013532A">
              <w:rPr>
                <w:rFonts w:ascii="GHEA Grapalat" w:hAnsi="GHEA Grapalat"/>
              </w:rPr>
              <w:t>Այս</w:t>
            </w:r>
            <w:r w:rsidRPr="0013532A">
              <w:rPr>
                <w:rFonts w:ascii="GHEA Grapalat" w:hAnsi="GHEA Grapalat"/>
                <w:lang w:val="af-ZA"/>
              </w:rPr>
              <w:t xml:space="preserve"> </w:t>
            </w:r>
            <w:r w:rsidRPr="0013532A">
              <w:rPr>
                <w:rFonts w:ascii="GHEA Grapalat" w:hAnsi="GHEA Grapalat"/>
              </w:rPr>
              <w:t>մոտեցմամբ</w:t>
            </w:r>
            <w:r w:rsidRPr="0013532A">
              <w:rPr>
                <w:rFonts w:ascii="GHEA Grapalat" w:hAnsi="GHEA Grapalat"/>
                <w:lang w:val="af-ZA"/>
              </w:rPr>
              <w:t xml:space="preserve"> </w:t>
            </w:r>
            <w:r w:rsidRPr="0013532A">
              <w:rPr>
                <w:rFonts w:ascii="GHEA Grapalat" w:hAnsi="GHEA Grapalat"/>
              </w:rPr>
              <w:t>առաջնորդվելիս</w:t>
            </w:r>
            <w:r w:rsidRPr="0013532A">
              <w:rPr>
                <w:rFonts w:ascii="GHEA Grapalat" w:hAnsi="GHEA Grapalat"/>
                <w:lang w:val="af-ZA"/>
              </w:rPr>
              <w:t xml:space="preserve"> </w:t>
            </w:r>
            <w:r w:rsidRPr="0013532A">
              <w:rPr>
                <w:rFonts w:ascii="GHEA Grapalat" w:hAnsi="GHEA Grapalat"/>
              </w:rPr>
              <w:t>անիմաստ</w:t>
            </w:r>
            <w:r w:rsidRPr="0013532A">
              <w:rPr>
                <w:rFonts w:ascii="GHEA Grapalat" w:hAnsi="GHEA Grapalat"/>
                <w:lang w:val="af-ZA"/>
              </w:rPr>
              <w:t xml:space="preserve"> </w:t>
            </w:r>
            <w:r w:rsidRPr="0013532A">
              <w:rPr>
                <w:rFonts w:ascii="GHEA Grapalat" w:hAnsi="GHEA Grapalat"/>
              </w:rPr>
              <w:t>կդառնա</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Fonts w:ascii="GHEA Grapalat" w:hAnsi="GHEA Grapalat"/>
              </w:rPr>
              <w:t>նորմաստեղծ</w:t>
            </w:r>
            <w:r w:rsidRPr="0013532A">
              <w:rPr>
                <w:rFonts w:ascii="GHEA Grapalat" w:hAnsi="GHEA Grapalat"/>
                <w:lang w:val="af-ZA"/>
              </w:rPr>
              <w:t xml:space="preserve"> </w:t>
            </w:r>
            <w:r w:rsidRPr="0013532A">
              <w:rPr>
                <w:rFonts w:ascii="GHEA Grapalat" w:hAnsi="GHEA Grapalat"/>
              </w:rPr>
              <w:t>մարմնի</w:t>
            </w:r>
            <w:r w:rsidRPr="0013532A">
              <w:rPr>
                <w:rFonts w:ascii="GHEA Grapalat" w:hAnsi="GHEA Grapalat"/>
                <w:lang w:val="af-ZA"/>
              </w:rPr>
              <w:t xml:space="preserve"> </w:t>
            </w:r>
            <w:r w:rsidRPr="0013532A">
              <w:rPr>
                <w:rFonts w:ascii="GHEA Grapalat" w:hAnsi="GHEA Grapalat"/>
              </w:rPr>
              <w:t>կողմից</w:t>
            </w:r>
            <w:r w:rsidRPr="0013532A">
              <w:rPr>
                <w:rFonts w:ascii="GHEA Grapalat" w:hAnsi="GHEA Grapalat"/>
                <w:lang w:val="af-ZA"/>
              </w:rPr>
              <w:t xml:space="preserve"> </w:t>
            </w:r>
            <w:r w:rsidRPr="0013532A">
              <w:rPr>
                <w:rFonts w:ascii="GHEA Grapalat" w:hAnsi="GHEA Grapalat"/>
              </w:rPr>
              <w:t>անձանց</w:t>
            </w:r>
            <w:r w:rsidRPr="0013532A">
              <w:rPr>
                <w:rFonts w:ascii="GHEA Grapalat" w:hAnsi="GHEA Grapalat"/>
                <w:lang w:val="af-ZA"/>
              </w:rPr>
              <w:t xml:space="preserve"> </w:t>
            </w:r>
            <w:r w:rsidRPr="0013532A">
              <w:rPr>
                <w:rFonts w:ascii="GHEA Grapalat" w:hAnsi="GHEA Grapalat"/>
              </w:rPr>
              <w:t>վերաբերող</w:t>
            </w:r>
            <w:r w:rsidRPr="0013532A">
              <w:rPr>
                <w:rFonts w:ascii="GHEA Grapalat" w:hAnsi="GHEA Grapalat"/>
                <w:lang w:val="af-ZA"/>
              </w:rPr>
              <w:t xml:space="preserve"> </w:t>
            </w:r>
            <w:r w:rsidRPr="0013532A">
              <w:rPr>
                <w:rFonts w:ascii="GHEA Grapalat" w:hAnsi="GHEA Grapalat"/>
              </w:rPr>
              <w:t>նախկինում</w:t>
            </w:r>
            <w:r w:rsidRPr="0013532A">
              <w:rPr>
                <w:rFonts w:ascii="GHEA Grapalat" w:hAnsi="GHEA Grapalat"/>
                <w:lang w:val="af-ZA"/>
              </w:rPr>
              <w:t xml:space="preserve"> </w:t>
            </w:r>
            <w:r w:rsidRPr="0013532A">
              <w:rPr>
                <w:rFonts w:ascii="GHEA Grapalat" w:hAnsi="GHEA Grapalat"/>
              </w:rPr>
              <w:t>ընդունված</w:t>
            </w:r>
            <w:r w:rsidRPr="0013532A">
              <w:rPr>
                <w:rFonts w:ascii="GHEA Grapalat" w:hAnsi="GHEA Grapalat"/>
                <w:lang w:val="af-ZA"/>
              </w:rPr>
              <w:t xml:space="preserve"> </w:t>
            </w:r>
            <w:r w:rsidRPr="0013532A">
              <w:rPr>
                <w:rFonts w:ascii="GHEA Grapalat" w:hAnsi="GHEA Grapalat"/>
              </w:rPr>
              <w:t>ավելի</w:t>
            </w:r>
            <w:r w:rsidRPr="0013532A">
              <w:rPr>
                <w:rFonts w:ascii="GHEA Grapalat" w:hAnsi="GHEA Grapalat"/>
                <w:lang w:val="af-ZA"/>
              </w:rPr>
              <w:t xml:space="preserve"> </w:t>
            </w:r>
            <w:r w:rsidRPr="0013532A">
              <w:rPr>
                <w:rFonts w:ascii="GHEA Grapalat" w:hAnsi="GHEA Grapalat"/>
              </w:rPr>
              <w:t>բարենպաստ</w:t>
            </w:r>
            <w:r w:rsidRPr="0013532A">
              <w:rPr>
                <w:rFonts w:ascii="GHEA Grapalat" w:hAnsi="GHEA Grapalat"/>
                <w:lang w:val="af-ZA"/>
              </w:rPr>
              <w:t xml:space="preserve"> </w:t>
            </w:r>
            <w:r w:rsidRPr="0013532A">
              <w:rPr>
                <w:rFonts w:ascii="GHEA Grapalat" w:hAnsi="GHEA Grapalat"/>
              </w:rPr>
              <w:t>նորմերից</w:t>
            </w:r>
            <w:r w:rsidRPr="0013532A">
              <w:rPr>
                <w:rFonts w:ascii="GHEA Grapalat" w:hAnsi="GHEA Grapalat"/>
                <w:lang w:val="af-ZA"/>
              </w:rPr>
              <w:t xml:space="preserve"> </w:t>
            </w:r>
            <w:r w:rsidRPr="0013532A">
              <w:rPr>
                <w:rFonts w:ascii="GHEA Grapalat" w:hAnsi="GHEA Grapalat"/>
              </w:rPr>
              <w:t>շեղվող</w:t>
            </w:r>
            <w:r w:rsidRPr="0013532A">
              <w:rPr>
                <w:rFonts w:ascii="GHEA Grapalat" w:hAnsi="GHEA Grapalat"/>
                <w:lang w:val="af-ZA"/>
              </w:rPr>
              <w:t xml:space="preserve"> (</w:t>
            </w:r>
            <w:r w:rsidRPr="0013532A">
              <w:rPr>
                <w:rFonts w:ascii="GHEA Grapalat" w:hAnsi="GHEA Grapalat"/>
              </w:rPr>
              <w:t>անգամ</w:t>
            </w:r>
            <w:r w:rsidRPr="0013532A">
              <w:rPr>
                <w:rFonts w:ascii="GHEA Grapalat" w:hAnsi="GHEA Grapalat"/>
                <w:lang w:val="af-ZA"/>
              </w:rPr>
              <w:t xml:space="preserve"> </w:t>
            </w:r>
            <w:r w:rsidRPr="0013532A">
              <w:rPr>
                <w:rFonts w:ascii="GHEA Grapalat" w:hAnsi="GHEA Grapalat"/>
              </w:rPr>
              <w:t>լրջորեն</w:t>
            </w:r>
            <w:r w:rsidRPr="0013532A">
              <w:rPr>
                <w:rFonts w:ascii="GHEA Grapalat" w:hAnsi="GHEA Grapalat"/>
                <w:lang w:val="af-ZA"/>
              </w:rPr>
              <w:t xml:space="preserve"> </w:t>
            </w:r>
            <w:r w:rsidRPr="0013532A">
              <w:rPr>
                <w:rFonts w:ascii="GHEA Grapalat" w:hAnsi="GHEA Grapalat"/>
              </w:rPr>
              <w:t>հիմնավորված</w:t>
            </w:r>
            <w:r w:rsidRPr="0013532A">
              <w:rPr>
                <w:rFonts w:ascii="GHEA Grapalat" w:hAnsi="GHEA Grapalat"/>
                <w:lang w:val="af-ZA"/>
              </w:rPr>
              <w:t xml:space="preserve"> </w:t>
            </w:r>
            <w:r w:rsidRPr="0013532A">
              <w:rPr>
                <w:rFonts w:ascii="GHEA Grapalat" w:hAnsi="GHEA Grapalat"/>
              </w:rPr>
              <w:t>դեպքերում</w:t>
            </w:r>
            <w:r w:rsidRPr="0013532A">
              <w:rPr>
                <w:rFonts w:ascii="GHEA Grapalat" w:hAnsi="GHEA Grapalat"/>
                <w:lang w:val="af-ZA"/>
              </w:rPr>
              <w:t xml:space="preserve">) </w:t>
            </w:r>
            <w:r w:rsidRPr="0013532A">
              <w:rPr>
                <w:rFonts w:ascii="GHEA Grapalat" w:hAnsi="GHEA Grapalat"/>
              </w:rPr>
              <w:t>դրույթների</w:t>
            </w:r>
            <w:r w:rsidRPr="0013532A">
              <w:rPr>
                <w:rFonts w:ascii="GHEA Grapalat" w:hAnsi="GHEA Grapalat"/>
                <w:lang w:val="af-ZA"/>
              </w:rPr>
              <w:t xml:space="preserve"> </w:t>
            </w:r>
            <w:r w:rsidRPr="0013532A">
              <w:rPr>
                <w:rFonts w:ascii="GHEA Grapalat" w:hAnsi="GHEA Grapalat"/>
              </w:rPr>
              <w:t>ամրագրումը</w:t>
            </w:r>
            <w:r w:rsidRPr="0013532A">
              <w:rPr>
                <w:rFonts w:ascii="GHEA Grapalat" w:hAnsi="GHEA Grapalat"/>
                <w:lang w:val="af-ZA"/>
              </w:rPr>
              <w:t xml:space="preserve">, </w:t>
            </w:r>
            <w:r w:rsidRPr="0013532A">
              <w:rPr>
                <w:rFonts w:ascii="GHEA Grapalat" w:hAnsi="GHEA Grapalat"/>
              </w:rPr>
              <w:t>քանի</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միևնույն</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դրանք</w:t>
            </w:r>
            <w:r w:rsidRPr="0013532A">
              <w:rPr>
                <w:rFonts w:ascii="GHEA Grapalat" w:hAnsi="GHEA Grapalat"/>
                <w:lang w:val="af-ZA"/>
              </w:rPr>
              <w:t xml:space="preserve"> </w:t>
            </w:r>
            <w:r w:rsidRPr="0013532A">
              <w:rPr>
                <w:rFonts w:ascii="GHEA Grapalat" w:hAnsi="GHEA Grapalat"/>
              </w:rPr>
              <w:t>չեն</w:t>
            </w:r>
            <w:r w:rsidRPr="0013532A">
              <w:rPr>
                <w:rFonts w:ascii="GHEA Grapalat" w:hAnsi="GHEA Grapalat"/>
                <w:lang w:val="af-ZA"/>
              </w:rPr>
              <w:t xml:space="preserve"> </w:t>
            </w:r>
            <w:r w:rsidRPr="0013532A">
              <w:rPr>
                <w:rFonts w:ascii="GHEA Grapalat" w:hAnsi="GHEA Grapalat"/>
              </w:rPr>
              <w:t>կիրառվելու</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rPr>
              <w:t>Հարկ</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Fonts w:ascii="GHEA Grapalat" w:hAnsi="GHEA Grapalat"/>
              </w:rPr>
              <w:t>նկատել</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նման</w:t>
            </w:r>
            <w:r w:rsidRPr="0013532A">
              <w:rPr>
                <w:rFonts w:ascii="GHEA Grapalat" w:hAnsi="GHEA Grapalat"/>
                <w:lang w:val="af-ZA"/>
              </w:rPr>
              <w:t xml:space="preserve"> </w:t>
            </w:r>
            <w:r w:rsidRPr="0013532A">
              <w:rPr>
                <w:rFonts w:ascii="GHEA Grapalat" w:hAnsi="GHEA Grapalat"/>
              </w:rPr>
              <w:t>հայեցակարգային</w:t>
            </w:r>
            <w:r w:rsidRPr="0013532A">
              <w:rPr>
                <w:rFonts w:ascii="GHEA Grapalat" w:hAnsi="GHEA Grapalat"/>
                <w:lang w:val="af-ZA"/>
              </w:rPr>
              <w:t xml:space="preserve"> </w:t>
            </w:r>
            <w:r w:rsidRPr="0013532A">
              <w:rPr>
                <w:rFonts w:ascii="GHEA Grapalat" w:hAnsi="GHEA Grapalat"/>
              </w:rPr>
              <w:t>լուծումները</w:t>
            </w:r>
            <w:r w:rsidRPr="0013532A">
              <w:rPr>
                <w:rFonts w:ascii="GHEA Grapalat" w:hAnsi="GHEA Grapalat"/>
                <w:lang w:val="af-ZA"/>
              </w:rPr>
              <w:t xml:space="preserve">' </w:t>
            </w:r>
            <w:r w:rsidRPr="0013532A">
              <w:rPr>
                <w:rFonts w:ascii="GHEA Grapalat" w:hAnsi="GHEA Grapalat"/>
              </w:rPr>
              <w:t>առանց</w:t>
            </w:r>
            <w:r w:rsidRPr="0013532A">
              <w:rPr>
                <w:rFonts w:ascii="GHEA Grapalat" w:hAnsi="GHEA Grapalat"/>
                <w:lang w:val="af-ZA"/>
              </w:rPr>
              <w:t xml:space="preserve"> </w:t>
            </w:r>
            <w:r w:rsidRPr="0013532A">
              <w:rPr>
                <w:rFonts w:ascii="GHEA Grapalat" w:hAnsi="GHEA Grapalat"/>
              </w:rPr>
              <w:t>իրավահամեմատական</w:t>
            </w:r>
            <w:r w:rsidRPr="0013532A">
              <w:rPr>
                <w:rFonts w:ascii="GHEA Grapalat" w:hAnsi="GHEA Grapalat"/>
                <w:lang w:val="af-ZA"/>
              </w:rPr>
              <w:t xml:space="preserve"> </w:t>
            </w:r>
            <w:r w:rsidRPr="0013532A">
              <w:rPr>
                <w:rFonts w:ascii="GHEA Grapalat" w:hAnsi="GHEA Grapalat"/>
              </w:rPr>
              <w:t>լուրջ</w:t>
            </w:r>
            <w:r w:rsidRPr="0013532A">
              <w:rPr>
                <w:rFonts w:ascii="GHEA Grapalat" w:hAnsi="GHEA Grapalat"/>
                <w:lang w:val="af-ZA"/>
              </w:rPr>
              <w:t xml:space="preserve"> </w:t>
            </w:r>
            <w:r w:rsidRPr="0013532A">
              <w:rPr>
                <w:rFonts w:ascii="GHEA Grapalat" w:hAnsi="GHEA Grapalat"/>
              </w:rPr>
              <w:t>վերլուծություններով</w:t>
            </w:r>
            <w:r w:rsidRPr="0013532A">
              <w:rPr>
                <w:rFonts w:ascii="GHEA Grapalat" w:hAnsi="GHEA Grapalat"/>
                <w:lang w:val="af-ZA"/>
              </w:rPr>
              <w:t xml:space="preserve"> </w:t>
            </w:r>
            <w:r w:rsidRPr="0013532A">
              <w:rPr>
                <w:rFonts w:ascii="GHEA Grapalat" w:hAnsi="GHEA Grapalat"/>
              </w:rPr>
              <w:t>հիմնավորված</w:t>
            </w:r>
            <w:r w:rsidRPr="0013532A">
              <w:rPr>
                <w:rFonts w:ascii="GHEA Grapalat" w:hAnsi="GHEA Grapalat"/>
                <w:lang w:val="af-ZA"/>
              </w:rPr>
              <w:t xml:space="preserve"> </w:t>
            </w:r>
            <w:r w:rsidRPr="0013532A">
              <w:rPr>
                <w:rFonts w:ascii="GHEA Grapalat" w:hAnsi="GHEA Grapalat"/>
              </w:rPr>
              <w:t>լինելու</w:t>
            </w:r>
            <w:r w:rsidRPr="0013532A">
              <w:rPr>
                <w:rFonts w:ascii="GHEA Grapalat" w:hAnsi="GHEA Grapalat"/>
                <w:lang w:val="af-ZA"/>
              </w:rPr>
              <w:t xml:space="preserve">, </w:t>
            </w:r>
            <w:r w:rsidRPr="0013532A">
              <w:rPr>
                <w:rFonts w:ascii="GHEA Grapalat" w:hAnsi="GHEA Grapalat"/>
              </w:rPr>
              <w:t>թեև</w:t>
            </w:r>
            <w:r w:rsidRPr="0013532A">
              <w:rPr>
                <w:rFonts w:ascii="GHEA Grapalat" w:hAnsi="GHEA Grapalat"/>
                <w:lang w:val="af-ZA"/>
              </w:rPr>
              <w:t xml:space="preserve"> </w:t>
            </w:r>
            <w:r w:rsidRPr="0013532A">
              <w:rPr>
                <w:rFonts w:ascii="GHEA Grapalat" w:hAnsi="GHEA Grapalat"/>
              </w:rPr>
              <w:t>առաջին</w:t>
            </w:r>
            <w:r w:rsidRPr="0013532A">
              <w:rPr>
                <w:rFonts w:ascii="GHEA Grapalat" w:hAnsi="GHEA Grapalat"/>
                <w:lang w:val="af-ZA"/>
              </w:rPr>
              <w:t xml:space="preserve"> </w:t>
            </w:r>
            <w:r w:rsidRPr="0013532A">
              <w:rPr>
                <w:rFonts w:ascii="GHEA Grapalat" w:hAnsi="GHEA Grapalat"/>
              </w:rPr>
              <w:t>հայացքից</w:t>
            </w:r>
            <w:r w:rsidRPr="0013532A">
              <w:rPr>
                <w:rFonts w:ascii="GHEA Grapalat" w:hAnsi="GHEA Grapalat"/>
                <w:lang w:val="af-ZA"/>
              </w:rPr>
              <w:t xml:space="preserve"> </w:t>
            </w:r>
            <w:r w:rsidRPr="0013532A">
              <w:rPr>
                <w:rFonts w:ascii="GHEA Grapalat" w:hAnsi="GHEA Grapalat"/>
              </w:rPr>
              <w:t>կարող</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ստեղծել</w:t>
            </w:r>
            <w:r w:rsidRPr="0013532A">
              <w:rPr>
                <w:rFonts w:ascii="GHEA Grapalat" w:hAnsi="GHEA Grapalat"/>
                <w:lang w:val="af-ZA"/>
              </w:rPr>
              <w:t xml:space="preserve"> </w:t>
            </w:r>
            <w:r w:rsidRPr="0013532A">
              <w:rPr>
                <w:rFonts w:ascii="GHEA Grapalat" w:hAnsi="GHEA Grapalat"/>
              </w:rPr>
              <w:t>Հայաստանի</w:t>
            </w:r>
            <w:r w:rsidRPr="0013532A">
              <w:rPr>
                <w:rFonts w:ascii="GHEA Grapalat" w:hAnsi="GHEA Grapalat"/>
                <w:lang w:val="af-ZA"/>
              </w:rPr>
              <w:t xml:space="preserve"> </w:t>
            </w:r>
            <w:r w:rsidRPr="0013532A">
              <w:rPr>
                <w:rFonts w:ascii="GHEA Grapalat" w:hAnsi="GHEA Grapalat"/>
              </w:rPr>
              <w:t>բացառիկության</w:t>
            </w:r>
            <w:r w:rsidRPr="0013532A">
              <w:rPr>
                <w:rFonts w:ascii="GHEA Grapalat" w:hAnsi="GHEA Grapalat"/>
                <w:lang w:val="af-ZA"/>
              </w:rPr>
              <w:t xml:space="preserve"> </w:t>
            </w:r>
            <w:r w:rsidRPr="0013532A">
              <w:rPr>
                <w:rFonts w:ascii="GHEA Grapalat" w:hAnsi="GHEA Grapalat"/>
              </w:rPr>
              <w:lastRenderedPageBreak/>
              <w:t>տպավորություն</w:t>
            </w:r>
            <w:r w:rsidRPr="0013532A">
              <w:rPr>
                <w:rFonts w:ascii="GHEA Grapalat" w:hAnsi="GHEA Grapalat"/>
                <w:lang w:val="af-ZA"/>
              </w:rPr>
              <w:t xml:space="preserve">, </w:t>
            </w:r>
            <w:r w:rsidRPr="0013532A">
              <w:rPr>
                <w:rFonts w:ascii="GHEA Grapalat" w:hAnsi="GHEA Grapalat"/>
              </w:rPr>
              <w:t>այդուհանդերձ</w:t>
            </w:r>
            <w:r w:rsidRPr="0013532A">
              <w:rPr>
                <w:rFonts w:ascii="GHEA Grapalat" w:hAnsi="GHEA Grapalat"/>
                <w:lang w:val="af-ZA"/>
              </w:rPr>
              <w:t xml:space="preserve">, </w:t>
            </w:r>
            <w:r w:rsidRPr="0013532A">
              <w:rPr>
                <w:rFonts w:ascii="GHEA Grapalat" w:hAnsi="GHEA Grapalat"/>
              </w:rPr>
              <w:t>իրավակիրառ</w:t>
            </w:r>
            <w:r w:rsidRPr="0013532A">
              <w:rPr>
                <w:rFonts w:ascii="GHEA Grapalat" w:hAnsi="GHEA Grapalat"/>
                <w:lang w:val="af-ZA"/>
              </w:rPr>
              <w:t xml:space="preserve"> </w:t>
            </w:r>
            <w:r w:rsidRPr="0013532A">
              <w:rPr>
                <w:rFonts w:ascii="GHEA Grapalat" w:hAnsi="GHEA Grapalat"/>
              </w:rPr>
              <w:t>մարմինների</w:t>
            </w:r>
            <w:r w:rsidRPr="0013532A">
              <w:rPr>
                <w:rFonts w:ascii="GHEA Grapalat" w:hAnsi="GHEA Grapalat"/>
                <w:lang w:val="af-ZA"/>
              </w:rPr>
              <w:t xml:space="preserve"> </w:t>
            </w:r>
            <w:r w:rsidRPr="0013532A">
              <w:rPr>
                <w:rFonts w:ascii="GHEA Grapalat" w:hAnsi="GHEA Grapalat"/>
              </w:rPr>
              <w:t>համար</w:t>
            </w:r>
            <w:r w:rsidRPr="0013532A">
              <w:rPr>
                <w:rFonts w:ascii="GHEA Grapalat" w:hAnsi="GHEA Grapalat"/>
                <w:lang w:val="af-ZA"/>
              </w:rPr>
              <w:t xml:space="preserve"> </w:t>
            </w:r>
            <w:r w:rsidRPr="0013532A">
              <w:rPr>
                <w:rFonts w:ascii="GHEA Grapalat" w:hAnsi="GHEA Grapalat"/>
              </w:rPr>
              <w:t>լուրջ</w:t>
            </w:r>
            <w:r w:rsidRPr="0013532A">
              <w:rPr>
                <w:rFonts w:ascii="GHEA Grapalat" w:hAnsi="GHEA Grapalat"/>
                <w:lang w:val="af-ZA"/>
              </w:rPr>
              <w:t xml:space="preserve"> </w:t>
            </w:r>
            <w:r w:rsidRPr="0013532A">
              <w:rPr>
                <w:rFonts w:ascii="GHEA Grapalat" w:hAnsi="GHEA Grapalat"/>
              </w:rPr>
              <w:t>ռիսկեր</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պարունակելու</w:t>
            </w:r>
            <w:r w:rsidRPr="0013532A">
              <w:rPr>
                <w:rFonts w:ascii="GHEA Grapalat" w:hAnsi="GHEA Grapalat"/>
                <w:lang w:val="af-ZA"/>
              </w:rPr>
              <w:t xml:space="preserve">, </w:t>
            </w:r>
            <w:r w:rsidRPr="0013532A">
              <w:rPr>
                <w:rFonts w:ascii="GHEA Grapalat" w:hAnsi="GHEA Grapalat"/>
              </w:rPr>
              <w:t>քանի</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վերջիններս</w:t>
            </w:r>
            <w:r w:rsidRPr="0013532A">
              <w:rPr>
                <w:rFonts w:ascii="GHEA Grapalat" w:hAnsi="GHEA Grapalat"/>
                <w:lang w:val="af-ZA"/>
              </w:rPr>
              <w:t xml:space="preserve"> </w:t>
            </w:r>
            <w:r w:rsidRPr="0013532A">
              <w:rPr>
                <w:rFonts w:ascii="GHEA Grapalat" w:hAnsi="GHEA Grapalat"/>
              </w:rPr>
              <w:t>հարկադրված</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լինելու</w:t>
            </w:r>
            <w:r w:rsidRPr="0013532A">
              <w:rPr>
                <w:rFonts w:ascii="GHEA Grapalat" w:hAnsi="GHEA Grapalat"/>
                <w:lang w:val="af-ZA"/>
              </w:rPr>
              <w:t xml:space="preserve"> </w:t>
            </w:r>
            <w:r w:rsidRPr="0013532A">
              <w:rPr>
                <w:rFonts w:ascii="GHEA Grapalat" w:hAnsi="GHEA Grapalat"/>
              </w:rPr>
              <w:t>լուծումներ</w:t>
            </w:r>
            <w:r w:rsidRPr="0013532A">
              <w:rPr>
                <w:rFonts w:ascii="GHEA Grapalat" w:hAnsi="GHEA Grapalat"/>
                <w:lang w:val="af-ZA"/>
              </w:rPr>
              <w:t xml:space="preserve"> </w:t>
            </w:r>
            <w:r w:rsidRPr="0013532A">
              <w:rPr>
                <w:rFonts w:ascii="GHEA Grapalat" w:hAnsi="GHEA Grapalat"/>
              </w:rPr>
              <w:t>գտնել</w:t>
            </w:r>
            <w:r w:rsidRPr="0013532A">
              <w:rPr>
                <w:rFonts w:ascii="GHEA Grapalat" w:hAnsi="GHEA Grapalat"/>
                <w:lang w:val="af-ZA"/>
              </w:rPr>
              <w:t xml:space="preserve">' </w:t>
            </w:r>
            <w:r w:rsidRPr="0013532A">
              <w:rPr>
                <w:rFonts w:ascii="GHEA Grapalat" w:hAnsi="GHEA Grapalat"/>
              </w:rPr>
              <w:t>մի</w:t>
            </w:r>
            <w:r w:rsidRPr="0013532A">
              <w:rPr>
                <w:rFonts w:ascii="GHEA Grapalat" w:hAnsi="GHEA Grapalat"/>
                <w:lang w:val="af-ZA"/>
              </w:rPr>
              <w:t xml:space="preserve"> </w:t>
            </w:r>
            <w:r w:rsidRPr="0013532A">
              <w:rPr>
                <w:rFonts w:ascii="GHEA Grapalat" w:hAnsi="GHEA Grapalat"/>
              </w:rPr>
              <w:t>կողմից</w:t>
            </w:r>
            <w:r w:rsidRPr="0013532A">
              <w:rPr>
                <w:rFonts w:ascii="GHEA Grapalat" w:hAnsi="GHEA Grapalat"/>
                <w:lang w:val="af-ZA"/>
              </w:rPr>
              <w:t xml:space="preserve">, </w:t>
            </w:r>
            <w:r w:rsidRPr="0013532A">
              <w:rPr>
                <w:rFonts w:ascii="GHEA Grapalat" w:hAnsi="GHEA Grapalat"/>
              </w:rPr>
              <w:t>իրավունքի</w:t>
            </w:r>
            <w:r w:rsidRPr="0013532A">
              <w:rPr>
                <w:rFonts w:ascii="GHEA Grapalat" w:hAnsi="GHEA Grapalat"/>
                <w:lang w:val="af-ZA"/>
              </w:rPr>
              <w:t xml:space="preserve"> </w:t>
            </w:r>
            <w:r w:rsidRPr="0013532A">
              <w:rPr>
                <w:rFonts w:ascii="GHEA Grapalat" w:hAnsi="GHEA Grapalat"/>
              </w:rPr>
              <w:t>զարգացման</w:t>
            </w:r>
            <w:r w:rsidRPr="0013532A">
              <w:rPr>
                <w:rFonts w:ascii="GHEA Grapalat" w:hAnsi="GHEA Grapalat"/>
                <w:lang w:val="af-ZA"/>
              </w:rPr>
              <w:t xml:space="preserve">, </w:t>
            </w:r>
            <w:r w:rsidRPr="0013532A">
              <w:rPr>
                <w:rFonts w:ascii="GHEA Grapalat" w:hAnsi="GHEA Grapalat"/>
              </w:rPr>
              <w:t>մյուս</w:t>
            </w:r>
            <w:r w:rsidRPr="0013532A">
              <w:rPr>
                <w:rFonts w:ascii="GHEA Grapalat" w:hAnsi="GHEA Grapalat"/>
                <w:lang w:val="af-ZA"/>
              </w:rPr>
              <w:t xml:space="preserve"> </w:t>
            </w:r>
            <w:r w:rsidRPr="0013532A">
              <w:rPr>
                <w:rFonts w:ascii="GHEA Grapalat" w:hAnsi="GHEA Grapalat"/>
              </w:rPr>
              <w:t>կողմից</w:t>
            </w:r>
            <w:r w:rsidRPr="0013532A">
              <w:rPr>
                <w:rFonts w:ascii="GHEA Grapalat" w:hAnsi="GHEA Grapalat"/>
                <w:lang w:val="af-ZA"/>
              </w:rPr>
              <w:t xml:space="preserve">' </w:t>
            </w:r>
            <w:r w:rsidRPr="0013532A">
              <w:rPr>
                <w:rFonts w:ascii="GHEA Grapalat" w:hAnsi="GHEA Grapalat"/>
              </w:rPr>
              <w:t>հետընթացի</w:t>
            </w:r>
            <w:r w:rsidRPr="0013532A">
              <w:rPr>
                <w:rFonts w:ascii="GHEA Grapalat" w:hAnsi="GHEA Grapalat"/>
                <w:lang w:val="af-ZA"/>
              </w:rPr>
              <w:t xml:space="preserve"> </w:t>
            </w:r>
            <w:r w:rsidRPr="0013532A">
              <w:rPr>
                <w:rFonts w:ascii="GHEA Grapalat" w:hAnsi="GHEA Grapalat"/>
              </w:rPr>
              <w:t>մղող</w:t>
            </w:r>
            <w:r w:rsidRPr="0013532A">
              <w:rPr>
                <w:rFonts w:ascii="GHEA Grapalat" w:hAnsi="GHEA Grapalat"/>
                <w:lang w:val="af-ZA"/>
              </w:rPr>
              <w:t xml:space="preserve"> </w:t>
            </w:r>
            <w:r w:rsidRPr="0013532A">
              <w:rPr>
                <w:rFonts w:ascii="GHEA Grapalat" w:hAnsi="GHEA Grapalat"/>
              </w:rPr>
              <w:t>կիսահռչակագրային</w:t>
            </w:r>
            <w:r w:rsidRPr="0013532A">
              <w:rPr>
                <w:rFonts w:ascii="GHEA Grapalat" w:hAnsi="GHEA Grapalat"/>
                <w:lang w:val="af-ZA"/>
              </w:rPr>
              <w:t xml:space="preserve"> </w:t>
            </w:r>
            <w:r w:rsidRPr="0013532A">
              <w:rPr>
                <w:rFonts w:ascii="GHEA Grapalat" w:hAnsi="GHEA Grapalat"/>
              </w:rPr>
              <w:t>մոտեցումների</w:t>
            </w:r>
            <w:r w:rsidRPr="0013532A">
              <w:rPr>
                <w:rFonts w:ascii="GHEA Grapalat" w:hAnsi="GHEA Grapalat"/>
                <w:lang w:val="af-ZA"/>
              </w:rPr>
              <w:t xml:space="preserve"> </w:t>
            </w:r>
            <w:r w:rsidRPr="0013532A">
              <w:rPr>
                <w:rFonts w:ascii="GHEA Grapalat" w:hAnsi="GHEA Grapalat"/>
              </w:rPr>
              <w:t>միջև</w:t>
            </w:r>
            <w:r w:rsidRPr="0013532A">
              <w:rPr>
                <w:rFonts w:ascii="GHEA Grapalat" w:hAnsi="GHEA Grapalat"/>
                <w:lang w:val="af-ZA"/>
              </w:rPr>
              <w:t>:</w:t>
            </w:r>
          </w:p>
          <w:p w:rsidR="005368A1" w:rsidRPr="0013532A" w:rsidRDefault="005368A1" w:rsidP="00050F45">
            <w:pPr>
              <w:widowControl w:val="0"/>
              <w:tabs>
                <w:tab w:val="left" w:pos="1536"/>
              </w:tabs>
              <w:spacing w:line="276" w:lineRule="auto"/>
              <w:ind w:right="20"/>
              <w:jc w:val="both"/>
              <w:rPr>
                <w:rFonts w:ascii="GHEA Grapalat" w:hAnsi="GHEA Grapalat"/>
                <w:lang w:val="af-ZA"/>
              </w:rPr>
            </w:pPr>
          </w:p>
        </w:tc>
        <w:tc>
          <w:tcPr>
            <w:tcW w:w="3960" w:type="dxa"/>
          </w:tcPr>
          <w:p w:rsidR="005368A1" w:rsidRPr="0084056A" w:rsidRDefault="005368A1" w:rsidP="00050F45">
            <w:pPr>
              <w:spacing w:line="276" w:lineRule="auto"/>
              <w:rPr>
                <w:rFonts w:ascii="GHEA Grapalat" w:hAnsi="GHEA Grapalat"/>
                <w:lang w:val="hy-AM"/>
              </w:rPr>
            </w:pPr>
            <w:r>
              <w:rPr>
                <w:rFonts w:ascii="GHEA Grapalat" w:hAnsi="GHEA Grapalat"/>
                <w:lang w:val="hy-AM"/>
              </w:rPr>
              <w:lastRenderedPageBreak/>
              <w:t>Չի ընդունվել:</w:t>
            </w:r>
          </w:p>
        </w:tc>
        <w:tc>
          <w:tcPr>
            <w:tcW w:w="3627" w:type="dxa"/>
          </w:tcPr>
          <w:p w:rsidR="005368A1" w:rsidRPr="0084056A" w:rsidRDefault="005368A1" w:rsidP="00050F45">
            <w:pPr>
              <w:spacing w:line="276" w:lineRule="auto"/>
              <w:rPr>
                <w:rFonts w:ascii="GHEA Grapalat" w:hAnsi="GHEA Grapalat"/>
                <w:lang w:val="hy-AM"/>
              </w:rPr>
            </w:pPr>
            <w:r>
              <w:rPr>
                <w:rFonts w:ascii="GHEA Grapalat" w:hAnsi="GHEA Grapalat"/>
                <w:lang w:val="hy-AM"/>
              </w:rPr>
              <w:t>Անձի իրավական բարենպաստ կարգավիճակը ապահովող նորմ է:</w:t>
            </w:r>
          </w:p>
        </w:tc>
      </w:tr>
      <w:tr w:rsidR="005368A1" w:rsidRPr="00437583"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lang w:val="af-ZA"/>
              </w:rPr>
            </w:pPr>
            <w:r w:rsidRPr="0013532A">
              <w:rPr>
                <w:rFonts w:ascii="GHEA Grapalat" w:hAnsi="GHEA Grapalat"/>
                <w:lang w:val="af-ZA"/>
              </w:rPr>
              <w:t>69.</w:t>
            </w:r>
            <w:r w:rsidRPr="0013532A">
              <w:rPr>
                <w:rFonts w:ascii="GHEA Grapalat" w:hAnsi="GHEA Grapalat"/>
              </w:rPr>
              <w:t>Նախագծի</w:t>
            </w:r>
            <w:r w:rsidRPr="0013532A">
              <w:rPr>
                <w:rFonts w:ascii="GHEA Grapalat" w:hAnsi="GHEA Grapalat"/>
                <w:lang w:val="af-ZA"/>
              </w:rPr>
              <w:t xml:space="preserve"> 68-</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2-</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համաձայն</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ակտը</w:t>
            </w:r>
            <w:r w:rsidRPr="0013532A">
              <w:rPr>
                <w:rFonts w:ascii="GHEA Grapalat" w:hAnsi="GHEA Grapalat"/>
                <w:lang w:val="af-ZA"/>
              </w:rPr>
              <w:t xml:space="preserve"> </w:t>
            </w:r>
            <w:r w:rsidRPr="0013532A">
              <w:rPr>
                <w:rFonts w:ascii="GHEA Grapalat" w:hAnsi="GHEA Grapalat"/>
              </w:rPr>
              <w:t>պարզաբանվում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դրանում</w:t>
            </w:r>
            <w:r w:rsidRPr="0013532A">
              <w:rPr>
                <w:rFonts w:ascii="GHEA Grapalat" w:hAnsi="GHEA Grapalat"/>
                <w:lang w:val="af-ZA"/>
              </w:rPr>
              <w:t xml:space="preserve"> </w:t>
            </w:r>
            <w:r w:rsidRPr="0013532A">
              <w:rPr>
                <w:rFonts w:ascii="GHEA Grapalat" w:hAnsi="GHEA Grapalat"/>
              </w:rPr>
              <w:t>պարունակվող</w:t>
            </w:r>
            <w:r w:rsidRPr="0013532A">
              <w:rPr>
                <w:rFonts w:ascii="GHEA Grapalat" w:hAnsi="GHEA Grapalat"/>
                <w:lang w:val="af-ZA"/>
              </w:rPr>
              <w:t xml:space="preserve"> </w:t>
            </w:r>
            <w:r w:rsidRPr="0013532A">
              <w:rPr>
                <w:rFonts w:ascii="GHEA Grapalat" w:hAnsi="GHEA Grapalat"/>
              </w:rPr>
              <w:t>բառերի</w:t>
            </w:r>
            <w:r w:rsidRPr="0013532A">
              <w:rPr>
                <w:rFonts w:ascii="GHEA Grapalat" w:hAnsi="GHEA Grapalat"/>
                <w:lang w:val="af-ZA"/>
              </w:rPr>
              <w:t xml:space="preserve">, </w:t>
            </w:r>
            <w:r w:rsidRPr="0013532A">
              <w:rPr>
                <w:rFonts w:ascii="GHEA Grapalat" w:hAnsi="GHEA Grapalat"/>
              </w:rPr>
              <w:t>ձևակերպումների</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արտահայտությունների</w:t>
            </w:r>
            <w:r w:rsidRPr="0013532A">
              <w:rPr>
                <w:rFonts w:ascii="GHEA Grapalat" w:hAnsi="GHEA Grapalat"/>
                <w:lang w:val="af-ZA"/>
              </w:rPr>
              <w:t xml:space="preserve"> </w:t>
            </w:r>
            <w:r w:rsidRPr="0013532A">
              <w:rPr>
                <w:rStyle w:val="a2"/>
                <w:rFonts w:ascii="GHEA Grapalat" w:hAnsi="GHEA Grapalat"/>
                <w:sz w:val="24"/>
                <w:szCs w:val="24"/>
              </w:rPr>
              <w:t>տառացի նշանակությամբ</w:t>
            </w:r>
            <w:r w:rsidRPr="0013532A">
              <w:rPr>
                <w:rFonts w:ascii="GHEA Grapalat" w:hAnsi="GHEA Grapalat"/>
                <w:lang w:val="af-ZA"/>
              </w:rPr>
              <w:t xml:space="preserve"> </w:t>
            </w:r>
            <w:r w:rsidRPr="0013532A">
              <w:rPr>
                <w:rFonts w:ascii="GHEA Grapalat" w:hAnsi="GHEA Grapalat"/>
              </w:rPr>
              <w:t>հաշվի</w:t>
            </w:r>
            <w:r w:rsidRPr="0013532A">
              <w:rPr>
                <w:rFonts w:ascii="GHEA Grapalat" w:hAnsi="GHEA Grapalat"/>
                <w:lang w:val="af-ZA"/>
              </w:rPr>
              <w:t xml:space="preserve"> </w:t>
            </w:r>
            <w:r w:rsidRPr="0013532A">
              <w:rPr>
                <w:rFonts w:ascii="GHEA Grapalat" w:hAnsi="GHEA Grapalat"/>
              </w:rPr>
              <w:t>առնելով</w:t>
            </w:r>
            <w:r w:rsidRPr="0013532A">
              <w:rPr>
                <w:rFonts w:ascii="GHEA Grapalat" w:hAnsi="GHEA Grapalat"/>
                <w:lang w:val="af-ZA"/>
              </w:rPr>
              <w:t xml:space="preserve"> </w:t>
            </w:r>
            <w:r w:rsidRPr="0013532A">
              <w:rPr>
                <w:rFonts w:ascii="GHEA Grapalat" w:hAnsi="GHEA Grapalat"/>
              </w:rPr>
              <w:t>այդ</w:t>
            </w:r>
            <w:r w:rsidRPr="0013532A">
              <w:rPr>
                <w:rFonts w:ascii="GHEA Grapalat" w:hAnsi="GHEA Grapalat"/>
                <w:lang w:val="af-ZA"/>
              </w:rPr>
              <w:t xml:space="preserve"> </w:t>
            </w:r>
            <w:r w:rsidRPr="0013532A">
              <w:rPr>
                <w:rFonts w:ascii="GHEA Grapalat" w:hAnsi="GHEA Grapalat"/>
              </w:rPr>
              <w:t>օրենքով</w:t>
            </w:r>
            <w:r w:rsidRPr="0013532A">
              <w:rPr>
                <w:rFonts w:ascii="GHEA Grapalat" w:hAnsi="GHEA Grapalat"/>
                <w:lang w:val="af-ZA"/>
              </w:rPr>
              <w:t xml:space="preserve"> </w:t>
            </w:r>
            <w:r w:rsidRPr="0013532A">
              <w:rPr>
                <w:rFonts w:ascii="GHEA Grapalat" w:hAnsi="GHEA Grapalat"/>
              </w:rPr>
              <w:t>սահմանված</w:t>
            </w:r>
            <w:r w:rsidRPr="0013532A">
              <w:rPr>
                <w:rFonts w:ascii="GHEA Grapalat" w:hAnsi="GHEA Grapalat"/>
                <w:lang w:val="af-ZA"/>
              </w:rPr>
              <w:t xml:space="preserve"> </w:t>
            </w:r>
            <w:r w:rsidRPr="0013532A">
              <w:rPr>
                <w:rFonts w:ascii="GHEA Grapalat" w:hAnsi="GHEA Grapalat"/>
              </w:rPr>
              <w:t>պահանջները</w:t>
            </w:r>
            <w:r w:rsidRPr="0013532A">
              <w:rPr>
                <w:rFonts w:ascii="GHEA Grapalat" w:hAnsi="GHEA Grapalat"/>
                <w:lang w:val="af-ZA"/>
              </w:rPr>
              <w:t xml:space="preserve">: </w:t>
            </w:r>
            <w:r w:rsidRPr="0013532A">
              <w:rPr>
                <w:rFonts w:ascii="GHEA Grapalat" w:hAnsi="GHEA Grapalat"/>
              </w:rPr>
              <w:t>Պարզաբանումը</w:t>
            </w:r>
            <w:r w:rsidRPr="0013532A">
              <w:rPr>
                <w:rFonts w:ascii="GHEA Grapalat" w:hAnsi="GHEA Grapalat"/>
                <w:lang w:val="af-ZA"/>
              </w:rPr>
              <w:t xml:space="preserve"> </w:t>
            </w:r>
            <w:r w:rsidRPr="0013532A">
              <w:rPr>
                <w:rFonts w:ascii="GHEA Grapalat" w:hAnsi="GHEA Grapalat"/>
              </w:rPr>
              <w:t>չպետք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փոխի</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իմաստը</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չպետք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դուրս</w:t>
            </w:r>
            <w:r w:rsidRPr="0013532A">
              <w:rPr>
                <w:rFonts w:ascii="GHEA Grapalat" w:hAnsi="GHEA Grapalat"/>
                <w:lang w:val="af-ZA"/>
              </w:rPr>
              <w:t xml:space="preserve"> </w:t>
            </w:r>
            <w:r w:rsidRPr="0013532A">
              <w:rPr>
                <w:rFonts w:ascii="GHEA Grapalat" w:hAnsi="GHEA Grapalat"/>
              </w:rPr>
              <w:t>գա</w:t>
            </w:r>
            <w:r w:rsidRPr="0013532A">
              <w:rPr>
                <w:rFonts w:ascii="GHEA Grapalat" w:hAnsi="GHEA Grapalat"/>
                <w:lang w:val="af-ZA"/>
              </w:rPr>
              <w:t xml:space="preserve"> </w:t>
            </w:r>
            <w:r w:rsidRPr="0013532A">
              <w:rPr>
                <w:rFonts w:ascii="GHEA Grapalat" w:hAnsi="GHEA Grapalat"/>
              </w:rPr>
              <w:t>պարզաբանվող</w:t>
            </w:r>
            <w:r w:rsidRPr="0013532A">
              <w:rPr>
                <w:rFonts w:ascii="GHEA Grapalat" w:hAnsi="GHEA Grapalat"/>
                <w:lang w:val="af-ZA"/>
              </w:rPr>
              <w:t xml:space="preserve"> </w:t>
            </w:r>
            <w:r w:rsidRPr="0013532A">
              <w:rPr>
                <w:rFonts w:ascii="GHEA Grapalat" w:hAnsi="GHEA Grapalat"/>
              </w:rPr>
              <w:t>դրույթի</w:t>
            </w:r>
            <w:r w:rsidRPr="0013532A">
              <w:rPr>
                <w:rFonts w:ascii="GHEA Grapalat" w:hAnsi="GHEA Grapalat"/>
                <w:lang w:val="af-ZA"/>
              </w:rPr>
              <w:t xml:space="preserve"> </w:t>
            </w:r>
            <w:r w:rsidRPr="0013532A">
              <w:rPr>
                <w:rFonts w:ascii="GHEA Grapalat" w:hAnsi="GHEA Grapalat"/>
              </w:rPr>
              <w:t>սահմաններից</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rPr>
              <w:t>Այս</w:t>
            </w:r>
            <w:r w:rsidRPr="0013532A">
              <w:rPr>
                <w:rFonts w:ascii="GHEA Grapalat" w:hAnsi="GHEA Grapalat"/>
                <w:lang w:val="af-ZA"/>
              </w:rPr>
              <w:t xml:space="preserve"> </w:t>
            </w:r>
            <w:r w:rsidRPr="0013532A">
              <w:rPr>
                <w:rFonts w:ascii="GHEA Grapalat" w:hAnsi="GHEA Grapalat"/>
              </w:rPr>
              <w:t>հարցի</w:t>
            </w:r>
            <w:r w:rsidRPr="0013532A">
              <w:rPr>
                <w:rFonts w:ascii="GHEA Grapalat" w:hAnsi="GHEA Grapalat"/>
                <w:lang w:val="af-ZA"/>
              </w:rPr>
              <w:t xml:space="preserve"> </w:t>
            </w:r>
            <w:r w:rsidRPr="0013532A">
              <w:rPr>
                <w:rFonts w:ascii="GHEA Grapalat" w:hAnsi="GHEA Grapalat"/>
              </w:rPr>
              <w:t>առնչությամբ</w:t>
            </w:r>
            <w:r w:rsidRPr="0013532A">
              <w:rPr>
                <w:rFonts w:ascii="GHEA Grapalat" w:hAnsi="GHEA Grapalat"/>
                <w:lang w:val="af-ZA"/>
              </w:rPr>
              <w:t xml:space="preserve"> </w:t>
            </w:r>
            <w:r w:rsidRPr="0013532A">
              <w:rPr>
                <w:rFonts w:ascii="GHEA Grapalat" w:hAnsi="GHEA Grapalat"/>
              </w:rPr>
              <w:t>ուշադրություն</w:t>
            </w:r>
            <w:r w:rsidRPr="0013532A">
              <w:rPr>
                <w:rFonts w:ascii="GHEA Grapalat" w:hAnsi="GHEA Grapalat"/>
                <w:lang w:val="af-ZA"/>
              </w:rPr>
              <w:t xml:space="preserve"> </w:t>
            </w:r>
            <w:r w:rsidRPr="0013532A">
              <w:rPr>
                <w:rFonts w:ascii="GHEA Grapalat" w:hAnsi="GHEA Grapalat"/>
              </w:rPr>
              <w:t>ենք</w:t>
            </w:r>
            <w:r w:rsidRPr="0013532A">
              <w:rPr>
                <w:rFonts w:ascii="GHEA Grapalat" w:hAnsi="GHEA Grapalat"/>
                <w:lang w:val="af-ZA"/>
              </w:rPr>
              <w:t xml:space="preserve"> </w:t>
            </w:r>
            <w:r w:rsidRPr="0013532A">
              <w:rPr>
                <w:rFonts w:ascii="GHEA Grapalat" w:hAnsi="GHEA Grapalat"/>
              </w:rPr>
              <w:t>հրավիրում</w:t>
            </w:r>
            <w:r w:rsidRPr="0013532A">
              <w:rPr>
                <w:rFonts w:ascii="GHEA Grapalat" w:hAnsi="GHEA Grapalat"/>
                <w:lang w:val="af-ZA"/>
              </w:rPr>
              <w:t xml:space="preserve"> </w:t>
            </w: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հանգամանքի</w:t>
            </w:r>
            <w:r w:rsidRPr="0013532A">
              <w:rPr>
                <w:rFonts w:ascii="GHEA Grapalat" w:hAnsi="GHEA Grapalat"/>
                <w:lang w:val="af-ZA"/>
              </w:rPr>
              <w:t xml:space="preserve"> </w:t>
            </w:r>
            <w:r w:rsidRPr="0013532A">
              <w:rPr>
                <w:rFonts w:ascii="GHEA Grapalat" w:hAnsi="GHEA Grapalat"/>
              </w:rPr>
              <w:t>վրա</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թեև</w:t>
            </w:r>
            <w:r w:rsidRPr="0013532A">
              <w:rPr>
                <w:rFonts w:ascii="GHEA Grapalat" w:hAnsi="GHEA Grapalat"/>
                <w:lang w:val="af-ZA"/>
              </w:rPr>
              <w:t xml:space="preserve"> </w:t>
            </w:r>
            <w:r w:rsidRPr="0013532A">
              <w:rPr>
                <w:rFonts w:ascii="GHEA Grapalat" w:hAnsi="GHEA Grapalat"/>
              </w:rPr>
              <w:t>գերակայող</w:t>
            </w:r>
            <w:r w:rsidRPr="0013532A">
              <w:rPr>
                <w:rFonts w:ascii="GHEA Grapalat" w:hAnsi="GHEA Grapalat"/>
                <w:lang w:val="af-ZA"/>
              </w:rPr>
              <w:t xml:space="preserve"> </w:t>
            </w:r>
            <w:r w:rsidRPr="0013532A">
              <w:rPr>
                <w:rFonts w:ascii="GHEA Grapalat" w:hAnsi="GHEA Grapalat"/>
              </w:rPr>
              <w:t>որևէ</w:t>
            </w:r>
            <w:r w:rsidRPr="0013532A">
              <w:rPr>
                <w:rFonts w:ascii="GHEA Grapalat" w:hAnsi="GHEA Grapalat"/>
                <w:lang w:val="af-ZA"/>
              </w:rPr>
              <w:t xml:space="preserve"> </w:t>
            </w:r>
            <w:r w:rsidRPr="0013532A">
              <w:rPr>
                <w:rFonts w:ascii="GHEA Grapalat" w:hAnsi="GHEA Grapalat"/>
              </w:rPr>
              <w:t>ակտով</w:t>
            </w:r>
            <w:r w:rsidRPr="0013532A">
              <w:rPr>
                <w:rFonts w:ascii="GHEA Grapalat" w:hAnsi="GHEA Grapalat"/>
                <w:lang w:val="af-ZA"/>
              </w:rPr>
              <w:t xml:space="preserve"> </w:t>
            </w:r>
            <w:r w:rsidRPr="0013532A">
              <w:rPr>
                <w:rFonts w:ascii="GHEA Grapalat" w:hAnsi="GHEA Grapalat"/>
              </w:rPr>
              <w:t>կանխորոշված</w:t>
            </w:r>
            <w:r w:rsidRPr="0013532A">
              <w:rPr>
                <w:rFonts w:ascii="GHEA Grapalat" w:hAnsi="GHEA Grapalat"/>
                <w:lang w:val="af-ZA"/>
              </w:rPr>
              <w:t xml:space="preserve"> </w:t>
            </w:r>
            <w:r w:rsidRPr="0013532A">
              <w:rPr>
                <w:rFonts w:ascii="GHEA Grapalat" w:hAnsi="GHEA Grapalat"/>
              </w:rPr>
              <w:t>չէ</w:t>
            </w:r>
            <w:r w:rsidRPr="0013532A">
              <w:rPr>
                <w:rFonts w:ascii="GHEA Grapalat" w:hAnsi="GHEA Grapalat"/>
                <w:lang w:val="af-ZA"/>
              </w:rPr>
              <w:t xml:space="preserve">, </w:t>
            </w:r>
            <w:r w:rsidRPr="0013532A">
              <w:rPr>
                <w:rFonts w:ascii="GHEA Grapalat" w:hAnsi="GHEA Grapalat"/>
              </w:rPr>
              <w:t>թե</w:t>
            </w:r>
            <w:r w:rsidRPr="0013532A">
              <w:rPr>
                <w:rFonts w:ascii="GHEA Grapalat" w:hAnsi="GHEA Grapalat"/>
                <w:lang w:val="af-ZA"/>
              </w:rPr>
              <w:t xml:space="preserve"> </w:t>
            </w:r>
            <w:r w:rsidRPr="0013532A">
              <w:rPr>
                <w:rFonts w:ascii="GHEA Grapalat" w:hAnsi="GHEA Grapalat"/>
              </w:rPr>
              <w:t>ինչ</w:t>
            </w:r>
            <w:r w:rsidRPr="0013532A">
              <w:rPr>
                <w:rFonts w:ascii="GHEA Grapalat" w:hAnsi="GHEA Grapalat"/>
                <w:lang w:val="af-ZA"/>
              </w:rPr>
              <w:t xml:space="preserve"> </w:t>
            </w:r>
            <w:r w:rsidRPr="0013532A">
              <w:rPr>
                <w:rFonts w:ascii="GHEA Grapalat" w:hAnsi="GHEA Grapalat"/>
              </w:rPr>
              <w:t>եղանակներով</w:t>
            </w:r>
            <w:r w:rsidRPr="0013532A">
              <w:rPr>
                <w:rFonts w:ascii="GHEA Grapalat" w:hAnsi="GHEA Grapalat"/>
                <w:lang w:val="af-ZA"/>
              </w:rPr>
              <w:t xml:space="preserve"> </w:t>
            </w:r>
            <w:r w:rsidRPr="0013532A">
              <w:rPr>
                <w:rFonts w:ascii="GHEA Grapalat" w:hAnsi="GHEA Grapalat"/>
              </w:rPr>
              <w:t>պետք</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պարզաբանվեն</w:t>
            </w:r>
            <w:r w:rsidRPr="0013532A">
              <w:rPr>
                <w:rFonts w:ascii="GHEA Grapalat" w:hAnsi="GHEA Grapalat"/>
                <w:lang w:val="af-ZA"/>
              </w:rPr>
              <w:t xml:space="preserve"> </w:t>
            </w:r>
            <w:r w:rsidRPr="0013532A">
              <w:rPr>
                <w:rFonts w:ascii="GHEA Grapalat" w:hAnsi="GHEA Grapalat"/>
              </w:rPr>
              <w:t>նորմատիվ</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ակտերը</w:t>
            </w:r>
            <w:r w:rsidRPr="0013532A">
              <w:rPr>
                <w:rFonts w:ascii="GHEA Grapalat" w:hAnsi="GHEA Grapalat"/>
                <w:lang w:val="af-ZA"/>
              </w:rPr>
              <w:t xml:space="preserve">, </w:t>
            </w:r>
            <w:r w:rsidRPr="0013532A">
              <w:rPr>
                <w:rFonts w:ascii="GHEA Grapalat" w:hAnsi="GHEA Grapalat"/>
              </w:rPr>
              <w:t>այդուհանդերձ</w:t>
            </w:r>
            <w:r w:rsidRPr="0013532A">
              <w:rPr>
                <w:rFonts w:ascii="GHEA Grapalat" w:hAnsi="GHEA Grapalat"/>
                <w:lang w:val="af-ZA"/>
              </w:rPr>
              <w:t xml:space="preserve">, </w:t>
            </w:r>
            <w:r w:rsidRPr="0013532A">
              <w:rPr>
                <w:rFonts w:ascii="GHEA Grapalat" w:hAnsi="GHEA Grapalat"/>
              </w:rPr>
              <w:t>անհրաժեշտ</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նկատել</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տեսական</w:t>
            </w:r>
            <w:r w:rsidRPr="0013532A">
              <w:rPr>
                <w:rFonts w:ascii="GHEA Grapalat" w:hAnsi="GHEA Grapalat"/>
                <w:lang w:val="af-ZA"/>
              </w:rPr>
              <w:t xml:space="preserve"> </w:t>
            </w:r>
            <w:r w:rsidRPr="0013532A">
              <w:rPr>
                <w:rFonts w:ascii="GHEA Grapalat" w:hAnsi="GHEA Grapalat"/>
              </w:rPr>
              <w:t>գրականությունը</w:t>
            </w:r>
            <w:r w:rsidRPr="0013532A">
              <w:rPr>
                <w:rFonts w:ascii="GHEA Grapalat" w:hAnsi="GHEA Grapalat"/>
                <w:lang w:val="af-ZA"/>
              </w:rPr>
              <w:t xml:space="preserve">' </w:t>
            </w:r>
            <w:r w:rsidRPr="0013532A">
              <w:rPr>
                <w:rFonts w:ascii="GHEA Grapalat" w:hAnsi="GHEA Grapalat"/>
              </w:rPr>
              <w:lastRenderedPageBreak/>
              <w:t>էապես</w:t>
            </w:r>
            <w:r w:rsidRPr="0013532A">
              <w:rPr>
                <w:rFonts w:ascii="GHEA Grapalat" w:hAnsi="GHEA Grapalat"/>
                <w:lang w:val="af-ZA"/>
              </w:rPr>
              <w:t xml:space="preserve"> </w:t>
            </w:r>
            <w:r w:rsidRPr="0013532A">
              <w:rPr>
                <w:rFonts w:ascii="GHEA Grapalat" w:hAnsi="GHEA Grapalat"/>
              </w:rPr>
              <w:t>կարևորելով</w:t>
            </w:r>
            <w:r w:rsidRPr="0013532A">
              <w:rPr>
                <w:rFonts w:ascii="GHEA Grapalat" w:hAnsi="GHEA Grapalat"/>
                <w:lang w:val="af-ZA"/>
              </w:rPr>
              <w:t xml:space="preserve"> </w:t>
            </w:r>
            <w:r w:rsidRPr="0013532A">
              <w:rPr>
                <w:rFonts w:ascii="GHEA Grapalat" w:hAnsi="GHEA Grapalat"/>
              </w:rPr>
              <w:t>հանդերձ</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նորմերի</w:t>
            </w:r>
            <w:r w:rsidRPr="0013532A">
              <w:rPr>
                <w:rFonts w:ascii="GHEA Grapalat" w:hAnsi="GHEA Grapalat"/>
                <w:lang w:val="af-ZA"/>
              </w:rPr>
              <w:t xml:space="preserve"> </w:t>
            </w:r>
            <w:r w:rsidRPr="0013532A">
              <w:rPr>
                <w:rFonts w:ascii="GHEA Grapalat" w:hAnsi="GHEA Grapalat"/>
              </w:rPr>
              <w:t>մեկնաբանման</w:t>
            </w:r>
            <w:r w:rsidRPr="0013532A">
              <w:rPr>
                <w:rFonts w:ascii="GHEA Grapalat" w:hAnsi="GHEA Grapalat"/>
                <w:lang w:val="af-ZA"/>
              </w:rPr>
              <w:t xml:space="preserve"> </w:t>
            </w:r>
            <w:r w:rsidRPr="0013532A">
              <w:rPr>
                <w:rFonts w:ascii="GHEA Grapalat" w:hAnsi="GHEA Grapalat"/>
              </w:rPr>
              <w:t>քերականական</w:t>
            </w:r>
            <w:r w:rsidRPr="0013532A">
              <w:rPr>
                <w:rFonts w:ascii="GHEA Grapalat" w:hAnsi="GHEA Grapalat"/>
                <w:lang w:val="af-ZA"/>
              </w:rPr>
              <w:t xml:space="preserve"> </w:t>
            </w:r>
            <w:r w:rsidRPr="0013532A">
              <w:rPr>
                <w:rFonts w:ascii="GHEA Grapalat" w:hAnsi="GHEA Grapalat"/>
              </w:rPr>
              <w:t>միջոցը</w:t>
            </w:r>
            <w:r w:rsidRPr="0013532A">
              <w:rPr>
                <w:rFonts w:ascii="GHEA Grapalat" w:hAnsi="GHEA Grapalat"/>
                <w:lang w:val="af-ZA"/>
              </w:rPr>
              <w:t xml:space="preserve">' </w:t>
            </w:r>
            <w:r w:rsidRPr="0013532A">
              <w:rPr>
                <w:rFonts w:ascii="GHEA Grapalat" w:hAnsi="GHEA Grapalat"/>
              </w:rPr>
              <w:t>առանձնացնում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Fonts w:ascii="GHEA Grapalat" w:hAnsi="GHEA Grapalat"/>
              </w:rPr>
              <w:t>առնվազն</w:t>
            </w:r>
            <w:r w:rsidRPr="0013532A">
              <w:rPr>
                <w:rFonts w:ascii="GHEA Grapalat" w:hAnsi="GHEA Grapalat"/>
                <w:lang w:val="af-ZA"/>
              </w:rPr>
              <w:t xml:space="preserve"> </w:t>
            </w:r>
            <w:r w:rsidRPr="0013532A">
              <w:rPr>
                <w:rFonts w:ascii="GHEA Grapalat" w:hAnsi="GHEA Grapalat"/>
              </w:rPr>
              <w:t>երեք</w:t>
            </w:r>
            <w:r w:rsidRPr="0013532A">
              <w:rPr>
                <w:rFonts w:ascii="GHEA Grapalat" w:hAnsi="GHEA Grapalat"/>
                <w:lang w:val="af-ZA"/>
              </w:rPr>
              <w:t xml:space="preserve">' </w:t>
            </w:r>
            <w:r w:rsidRPr="0013532A">
              <w:rPr>
                <w:rFonts w:ascii="GHEA Grapalat" w:hAnsi="GHEA Grapalat"/>
              </w:rPr>
              <w:t>միմյանց</w:t>
            </w:r>
            <w:r w:rsidRPr="0013532A">
              <w:rPr>
                <w:rFonts w:ascii="GHEA Grapalat" w:hAnsi="GHEA Grapalat"/>
                <w:lang w:val="af-ZA"/>
              </w:rPr>
              <w:t xml:space="preserve"> </w:t>
            </w:r>
            <w:r w:rsidRPr="0013532A">
              <w:rPr>
                <w:rFonts w:ascii="GHEA Grapalat" w:hAnsi="GHEA Grapalat"/>
              </w:rPr>
              <w:t>փոխլրացնող</w:t>
            </w:r>
            <w:r w:rsidRPr="0013532A">
              <w:rPr>
                <w:rFonts w:ascii="GHEA Grapalat" w:hAnsi="GHEA Grapalat"/>
                <w:lang w:val="af-ZA"/>
              </w:rPr>
              <w:t xml:space="preserve"> </w:t>
            </w:r>
            <w:r w:rsidRPr="0013532A">
              <w:rPr>
                <w:rFonts w:ascii="GHEA Grapalat" w:hAnsi="GHEA Grapalat"/>
              </w:rPr>
              <w:t>այլ</w:t>
            </w:r>
            <w:r w:rsidRPr="0013532A">
              <w:rPr>
                <w:rFonts w:ascii="GHEA Grapalat" w:hAnsi="GHEA Grapalat"/>
                <w:lang w:val="af-ZA"/>
              </w:rPr>
              <w:t xml:space="preserve"> </w:t>
            </w:r>
            <w:r w:rsidRPr="0013532A">
              <w:rPr>
                <w:rFonts w:ascii="GHEA Grapalat" w:hAnsi="GHEA Grapalat"/>
              </w:rPr>
              <w:t>միջոցներ</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rPr>
              <w:t>Այն</w:t>
            </w:r>
            <w:r w:rsidRPr="0013532A">
              <w:rPr>
                <w:rFonts w:ascii="GHEA Grapalat" w:hAnsi="GHEA Grapalat"/>
                <w:lang w:val="af-ZA"/>
              </w:rPr>
              <w:t xml:space="preserve"> </w:t>
            </w:r>
            <w:r w:rsidRPr="0013532A">
              <w:rPr>
                <w:rFonts w:ascii="GHEA Grapalat" w:hAnsi="GHEA Grapalat"/>
              </w:rPr>
              <w:t>դեպքերում</w:t>
            </w:r>
            <w:r w:rsidRPr="0013532A">
              <w:rPr>
                <w:rFonts w:ascii="GHEA Grapalat" w:hAnsi="GHEA Grapalat"/>
                <w:lang w:val="af-ZA"/>
              </w:rPr>
              <w:t xml:space="preserve">, </w:t>
            </w:r>
            <w:r w:rsidRPr="0013532A">
              <w:rPr>
                <w:rFonts w:ascii="GHEA Grapalat" w:hAnsi="GHEA Grapalat"/>
              </w:rPr>
              <w:t>երբ</w:t>
            </w:r>
            <w:r w:rsidRPr="0013532A">
              <w:rPr>
                <w:rFonts w:ascii="GHEA Grapalat" w:hAnsi="GHEA Grapalat"/>
                <w:lang w:val="af-ZA"/>
              </w:rPr>
              <w:t xml:space="preserve"> </w:t>
            </w:r>
            <w:r w:rsidRPr="0013532A">
              <w:rPr>
                <w:rFonts w:ascii="GHEA Grapalat" w:hAnsi="GHEA Grapalat"/>
              </w:rPr>
              <w:t>տառացի</w:t>
            </w:r>
            <w:r w:rsidRPr="0013532A">
              <w:rPr>
                <w:rFonts w:ascii="GHEA Grapalat" w:hAnsi="GHEA Grapalat"/>
                <w:lang w:val="af-ZA"/>
              </w:rPr>
              <w:t xml:space="preserve"> </w:t>
            </w:r>
            <w:r w:rsidRPr="0013532A">
              <w:rPr>
                <w:rFonts w:ascii="GHEA Grapalat" w:hAnsi="GHEA Grapalat"/>
              </w:rPr>
              <w:t>մեկնաբանության</w:t>
            </w:r>
            <w:r w:rsidRPr="0013532A">
              <w:rPr>
                <w:rFonts w:ascii="GHEA Grapalat" w:hAnsi="GHEA Grapalat"/>
                <w:lang w:val="af-ZA"/>
              </w:rPr>
              <w:t xml:space="preserve"> </w:t>
            </w:r>
            <w:r w:rsidRPr="0013532A">
              <w:rPr>
                <w:rFonts w:ascii="GHEA Grapalat" w:hAnsi="GHEA Grapalat"/>
              </w:rPr>
              <w:t>արդյունքում</w:t>
            </w:r>
            <w:r w:rsidRPr="0013532A">
              <w:rPr>
                <w:rFonts w:ascii="GHEA Grapalat" w:hAnsi="GHEA Grapalat"/>
                <w:lang w:val="af-ZA"/>
              </w:rPr>
              <w:t xml:space="preserve"> </w:t>
            </w:r>
            <w:r w:rsidRPr="0013532A">
              <w:rPr>
                <w:rFonts w:ascii="GHEA Grapalat" w:hAnsi="GHEA Grapalat"/>
              </w:rPr>
              <w:t>մեկնաբանողի</w:t>
            </w:r>
            <w:r w:rsidRPr="0013532A">
              <w:rPr>
                <w:rFonts w:ascii="GHEA Grapalat" w:hAnsi="GHEA Grapalat"/>
                <w:lang w:val="af-ZA"/>
              </w:rPr>
              <w:t xml:space="preserve"> </w:t>
            </w:r>
            <w:r w:rsidRPr="0013532A">
              <w:rPr>
                <w:rFonts w:ascii="GHEA Grapalat" w:hAnsi="GHEA Grapalat"/>
              </w:rPr>
              <w:t>համար</w:t>
            </w:r>
            <w:r w:rsidRPr="0013532A">
              <w:rPr>
                <w:rFonts w:ascii="GHEA Grapalat" w:hAnsi="GHEA Grapalat"/>
                <w:lang w:val="af-ZA"/>
              </w:rPr>
              <w:t xml:space="preserve"> </w:t>
            </w:r>
            <w:r w:rsidRPr="0013532A">
              <w:rPr>
                <w:rFonts w:ascii="GHEA Grapalat" w:hAnsi="GHEA Grapalat"/>
              </w:rPr>
              <w:t>անորոշ</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մնում</w:t>
            </w:r>
            <w:r w:rsidRPr="0013532A">
              <w:rPr>
                <w:rFonts w:ascii="GHEA Grapalat" w:hAnsi="GHEA Grapalat"/>
                <w:lang w:val="af-ZA"/>
              </w:rPr>
              <w:t xml:space="preserve"> </w:t>
            </w:r>
            <w:r w:rsidRPr="0013532A">
              <w:rPr>
                <w:rFonts w:ascii="GHEA Grapalat" w:hAnsi="GHEA Grapalat"/>
              </w:rPr>
              <w:t>նորմի</w:t>
            </w:r>
            <w:r w:rsidRPr="0013532A">
              <w:rPr>
                <w:rFonts w:ascii="GHEA Grapalat" w:hAnsi="GHEA Grapalat"/>
                <w:lang w:val="af-ZA"/>
              </w:rPr>
              <w:t xml:space="preserve"> </w:t>
            </w:r>
            <w:r w:rsidRPr="0013532A">
              <w:rPr>
                <w:rFonts w:ascii="GHEA Grapalat" w:hAnsi="GHEA Grapalat"/>
              </w:rPr>
              <w:t>իմաստը</w:t>
            </w:r>
            <w:r w:rsidRPr="0013532A">
              <w:rPr>
                <w:rFonts w:ascii="GHEA Grapalat" w:hAnsi="GHEA Grapalat"/>
                <w:lang w:val="af-ZA"/>
              </w:rPr>
              <w:t xml:space="preserve">, </w:t>
            </w:r>
            <w:r w:rsidRPr="0013532A">
              <w:rPr>
                <w:rFonts w:ascii="GHEA Grapalat" w:hAnsi="GHEA Grapalat"/>
              </w:rPr>
              <w:t>որպես</w:t>
            </w:r>
            <w:r w:rsidRPr="0013532A">
              <w:rPr>
                <w:rFonts w:ascii="GHEA Grapalat" w:hAnsi="GHEA Grapalat"/>
                <w:lang w:val="af-ZA"/>
              </w:rPr>
              <w:t xml:space="preserve"> </w:t>
            </w:r>
            <w:r w:rsidRPr="0013532A">
              <w:rPr>
                <w:rFonts w:ascii="GHEA Grapalat" w:hAnsi="GHEA Grapalat"/>
              </w:rPr>
              <w:t>մեկնաբանման</w:t>
            </w:r>
            <w:r w:rsidRPr="0013532A">
              <w:rPr>
                <w:rFonts w:ascii="GHEA Grapalat" w:hAnsi="GHEA Grapalat"/>
                <w:lang w:val="af-ZA"/>
              </w:rPr>
              <w:t xml:space="preserve"> </w:t>
            </w:r>
            <w:r w:rsidRPr="0013532A">
              <w:rPr>
                <w:rFonts w:ascii="GHEA Grapalat" w:hAnsi="GHEA Grapalat"/>
              </w:rPr>
              <w:t>այլ</w:t>
            </w:r>
            <w:r w:rsidRPr="0013532A">
              <w:rPr>
                <w:rFonts w:ascii="GHEA Grapalat" w:hAnsi="GHEA Grapalat"/>
                <w:lang w:val="af-ZA"/>
              </w:rPr>
              <w:t xml:space="preserve"> </w:t>
            </w:r>
            <w:r w:rsidRPr="0013532A">
              <w:rPr>
                <w:rFonts w:ascii="GHEA Grapalat" w:hAnsi="GHEA Grapalat"/>
              </w:rPr>
              <w:t>միջոցներ</w:t>
            </w:r>
            <w:r w:rsidRPr="0013532A">
              <w:rPr>
                <w:rFonts w:ascii="GHEA Grapalat" w:hAnsi="GHEA Grapalat"/>
                <w:lang w:val="af-ZA"/>
              </w:rPr>
              <w:t xml:space="preserve"> </w:t>
            </w:r>
            <w:r w:rsidRPr="0013532A">
              <w:rPr>
                <w:rFonts w:ascii="GHEA Grapalat" w:hAnsi="GHEA Grapalat"/>
              </w:rPr>
              <w:t>կիրառվում</w:t>
            </w:r>
            <w:r w:rsidRPr="0013532A">
              <w:rPr>
                <w:rFonts w:ascii="GHEA Grapalat" w:hAnsi="GHEA Grapalat"/>
                <w:lang w:val="af-ZA"/>
              </w:rPr>
              <w:t xml:space="preserve"> </w:t>
            </w:r>
            <w:r w:rsidRPr="0013532A">
              <w:rPr>
                <w:rFonts w:ascii="GHEA Grapalat" w:hAnsi="GHEA Grapalat"/>
              </w:rPr>
              <w:t>են</w:t>
            </w:r>
            <w:r w:rsidRPr="0013532A">
              <w:rPr>
                <w:rFonts w:ascii="GHEA Grapalat" w:hAnsi="GHEA Grapalat"/>
                <w:lang w:val="af-ZA"/>
              </w:rPr>
              <w:t xml:space="preserve"> </w:t>
            </w:r>
            <w:r w:rsidRPr="0013532A">
              <w:rPr>
                <w:rFonts w:ascii="GHEA Grapalat" w:hAnsi="GHEA Grapalat"/>
              </w:rPr>
              <w:t>պատմական</w:t>
            </w:r>
            <w:r w:rsidRPr="0013532A">
              <w:rPr>
                <w:rFonts w:ascii="GHEA Grapalat" w:hAnsi="GHEA Grapalat"/>
                <w:lang w:val="af-ZA"/>
              </w:rPr>
              <w:t xml:space="preserve">, </w:t>
            </w:r>
            <w:r w:rsidRPr="0013532A">
              <w:rPr>
                <w:rFonts w:ascii="GHEA Grapalat" w:hAnsi="GHEA Grapalat"/>
              </w:rPr>
              <w:t>համակարգային</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նպատակային</w:t>
            </w:r>
            <w:r w:rsidRPr="0013532A">
              <w:rPr>
                <w:rFonts w:ascii="GHEA Grapalat" w:hAnsi="GHEA Grapalat"/>
                <w:lang w:val="af-ZA"/>
              </w:rPr>
              <w:t xml:space="preserve"> </w:t>
            </w:r>
            <w:r w:rsidRPr="0013532A">
              <w:rPr>
                <w:rFonts w:ascii="GHEA Grapalat" w:hAnsi="GHEA Grapalat"/>
              </w:rPr>
              <w:t>մեկնաբանման</w:t>
            </w:r>
            <w:r w:rsidRPr="0013532A">
              <w:rPr>
                <w:rFonts w:ascii="GHEA Grapalat" w:hAnsi="GHEA Grapalat"/>
                <w:lang w:val="af-ZA"/>
              </w:rPr>
              <w:t xml:space="preserve"> </w:t>
            </w:r>
            <w:r w:rsidRPr="0013532A">
              <w:rPr>
                <w:rFonts w:ascii="GHEA Grapalat" w:hAnsi="GHEA Grapalat"/>
              </w:rPr>
              <w:t>հնարքները</w:t>
            </w:r>
            <w:r w:rsidRPr="0013532A">
              <w:rPr>
                <w:rFonts w:ascii="GHEA Grapalat" w:hAnsi="GHEA Grapalat"/>
                <w:lang w:val="af-ZA"/>
              </w:rPr>
              <w:t>:</w:t>
            </w:r>
          </w:p>
          <w:p w:rsidR="005368A1" w:rsidRPr="0013532A" w:rsidRDefault="005368A1" w:rsidP="00050F45">
            <w:pPr>
              <w:tabs>
                <w:tab w:val="left" w:pos="1316"/>
              </w:tabs>
              <w:spacing w:line="276" w:lineRule="auto"/>
              <w:ind w:left="20" w:right="20" w:firstLine="540"/>
              <w:jc w:val="both"/>
              <w:rPr>
                <w:rFonts w:ascii="GHEA Grapalat" w:hAnsi="GHEA Grapalat"/>
                <w:lang w:val="af-ZA"/>
              </w:rPr>
            </w:pPr>
            <w:r w:rsidRPr="0013532A">
              <w:rPr>
                <w:rFonts w:ascii="GHEA Grapalat" w:hAnsi="GHEA Grapalat"/>
              </w:rPr>
              <w:t>Ելնելով</w:t>
            </w:r>
            <w:r w:rsidRPr="0013532A">
              <w:rPr>
                <w:rFonts w:ascii="GHEA Grapalat" w:hAnsi="GHEA Grapalat"/>
                <w:lang w:val="af-ZA"/>
              </w:rPr>
              <w:t xml:space="preserve"> </w:t>
            </w:r>
            <w:r w:rsidRPr="0013532A">
              <w:rPr>
                <w:rFonts w:ascii="GHEA Grapalat" w:hAnsi="GHEA Grapalat"/>
              </w:rPr>
              <w:t>վերոգրյալից</w:t>
            </w:r>
            <w:r w:rsidRPr="0013532A">
              <w:rPr>
                <w:rFonts w:ascii="GHEA Grapalat" w:hAnsi="GHEA Grapalat"/>
                <w:lang w:val="af-ZA"/>
              </w:rPr>
              <w:t xml:space="preserve">' </w:t>
            </w:r>
            <w:r w:rsidRPr="0013532A">
              <w:rPr>
                <w:rFonts w:ascii="GHEA Grapalat" w:hAnsi="GHEA Grapalat"/>
              </w:rPr>
              <w:t>գտնում</w:t>
            </w:r>
            <w:r w:rsidRPr="0013532A">
              <w:rPr>
                <w:rFonts w:ascii="GHEA Grapalat" w:hAnsi="GHEA Grapalat"/>
                <w:lang w:val="af-ZA"/>
              </w:rPr>
              <w:t xml:space="preserve"> </w:t>
            </w:r>
            <w:r w:rsidRPr="0013532A">
              <w:rPr>
                <w:rFonts w:ascii="GHEA Grapalat" w:hAnsi="GHEA Grapalat"/>
              </w:rPr>
              <w:t>ենք</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միայն</w:t>
            </w:r>
            <w:r w:rsidRPr="0013532A">
              <w:rPr>
                <w:rFonts w:ascii="GHEA Grapalat" w:hAnsi="GHEA Grapalat"/>
                <w:lang w:val="af-ZA"/>
              </w:rPr>
              <w:t xml:space="preserve"> </w:t>
            </w:r>
            <w:r w:rsidRPr="0013532A">
              <w:rPr>
                <w:rFonts w:ascii="GHEA Grapalat" w:hAnsi="GHEA Grapalat"/>
              </w:rPr>
              <w:t>տառացի</w:t>
            </w:r>
            <w:r w:rsidRPr="0013532A">
              <w:rPr>
                <w:rFonts w:ascii="GHEA Grapalat" w:hAnsi="GHEA Grapalat"/>
                <w:lang w:val="af-ZA"/>
              </w:rPr>
              <w:t xml:space="preserve"> </w:t>
            </w:r>
            <w:r w:rsidRPr="0013532A">
              <w:rPr>
                <w:rFonts w:ascii="GHEA Grapalat" w:hAnsi="GHEA Grapalat"/>
              </w:rPr>
              <w:t>մեկնաբանության</w:t>
            </w:r>
            <w:r w:rsidRPr="0013532A">
              <w:rPr>
                <w:rFonts w:ascii="GHEA Grapalat" w:hAnsi="GHEA Grapalat"/>
                <w:lang w:val="af-ZA"/>
              </w:rPr>
              <w:t xml:space="preserve"> </w:t>
            </w:r>
            <w:r w:rsidRPr="0013532A">
              <w:rPr>
                <w:rFonts w:ascii="GHEA Grapalat" w:hAnsi="GHEA Grapalat"/>
              </w:rPr>
              <w:t>շեշտադրումն</w:t>
            </w:r>
            <w:r w:rsidRPr="0013532A">
              <w:rPr>
                <w:rFonts w:ascii="GHEA Grapalat" w:hAnsi="GHEA Grapalat"/>
                <w:lang w:val="af-ZA"/>
              </w:rPr>
              <w:t xml:space="preserve"> </w:t>
            </w:r>
            <w:r w:rsidRPr="0013532A">
              <w:rPr>
                <w:rFonts w:ascii="GHEA Grapalat" w:hAnsi="GHEA Grapalat"/>
              </w:rPr>
              <w:t>իրավական</w:t>
            </w:r>
            <w:r w:rsidRPr="0013532A">
              <w:rPr>
                <w:rFonts w:ascii="GHEA Grapalat" w:hAnsi="GHEA Grapalat"/>
                <w:lang w:val="af-ZA"/>
              </w:rPr>
              <w:t xml:space="preserve"> </w:t>
            </w:r>
            <w:r w:rsidRPr="0013532A">
              <w:rPr>
                <w:rFonts w:ascii="GHEA Grapalat" w:hAnsi="GHEA Grapalat"/>
              </w:rPr>
              <w:t>ակտի</w:t>
            </w:r>
            <w:r w:rsidRPr="0013532A">
              <w:rPr>
                <w:rFonts w:ascii="GHEA Grapalat" w:hAnsi="GHEA Grapalat"/>
                <w:lang w:val="af-ZA"/>
              </w:rPr>
              <w:t xml:space="preserve"> </w:t>
            </w:r>
            <w:r w:rsidRPr="0013532A">
              <w:rPr>
                <w:rFonts w:ascii="GHEA Grapalat" w:hAnsi="GHEA Grapalat"/>
              </w:rPr>
              <w:t>մեկնաբանման</w:t>
            </w:r>
            <w:r w:rsidRPr="0013532A">
              <w:rPr>
                <w:rFonts w:ascii="GHEA Grapalat" w:hAnsi="GHEA Grapalat"/>
                <w:lang w:val="af-ZA"/>
              </w:rPr>
              <w:t xml:space="preserve"> </w:t>
            </w:r>
            <w:r w:rsidRPr="0013532A">
              <w:rPr>
                <w:rFonts w:ascii="GHEA Grapalat" w:hAnsi="GHEA Grapalat"/>
              </w:rPr>
              <w:t>խիստ</w:t>
            </w:r>
            <w:r w:rsidRPr="0013532A">
              <w:rPr>
                <w:rFonts w:ascii="GHEA Grapalat" w:hAnsi="GHEA Grapalat"/>
                <w:lang w:val="af-ZA"/>
              </w:rPr>
              <w:t xml:space="preserve"> </w:t>
            </w:r>
            <w:r w:rsidRPr="0013532A">
              <w:rPr>
                <w:rFonts w:ascii="GHEA Grapalat" w:hAnsi="GHEA Grapalat"/>
              </w:rPr>
              <w:t>սահմանափակ</w:t>
            </w:r>
            <w:r w:rsidRPr="0013532A">
              <w:rPr>
                <w:rFonts w:ascii="GHEA Grapalat" w:hAnsi="GHEA Grapalat"/>
                <w:lang w:val="af-ZA"/>
              </w:rPr>
              <w:t xml:space="preserve"> </w:t>
            </w:r>
            <w:r w:rsidRPr="0013532A">
              <w:rPr>
                <w:rFonts w:ascii="GHEA Grapalat" w:hAnsi="GHEA Grapalat"/>
              </w:rPr>
              <w:t>հնարավորություն</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ընձեռում</w:t>
            </w:r>
            <w:r w:rsidRPr="0013532A">
              <w:rPr>
                <w:rFonts w:ascii="GHEA Grapalat" w:hAnsi="GHEA Grapalat"/>
                <w:lang w:val="af-ZA"/>
              </w:rPr>
              <w:t>:</w:t>
            </w:r>
            <w:r w:rsidRPr="0013532A">
              <w:rPr>
                <w:rFonts w:ascii="GHEA Grapalat" w:hAnsi="GHEA Grapalat"/>
                <w:lang w:val="af-ZA"/>
              </w:rPr>
              <w:tab/>
            </w:r>
            <w:r w:rsidRPr="0013532A">
              <w:rPr>
                <w:rFonts w:ascii="GHEA Grapalat" w:hAnsi="GHEA Grapalat"/>
              </w:rPr>
              <w:t>Գտնում</w:t>
            </w:r>
            <w:r w:rsidRPr="0013532A">
              <w:rPr>
                <w:rFonts w:ascii="GHEA Grapalat" w:hAnsi="GHEA Grapalat"/>
                <w:lang w:val="af-ZA"/>
              </w:rPr>
              <w:t xml:space="preserve"> </w:t>
            </w:r>
            <w:r w:rsidRPr="0013532A">
              <w:rPr>
                <w:rFonts w:ascii="GHEA Grapalat" w:hAnsi="GHEA Grapalat"/>
              </w:rPr>
              <w:t>ենք</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մեկնաբանման</w:t>
            </w:r>
            <w:r w:rsidRPr="0013532A">
              <w:rPr>
                <w:rFonts w:ascii="GHEA Grapalat" w:hAnsi="GHEA Grapalat"/>
                <w:lang w:val="af-ZA"/>
              </w:rPr>
              <w:t xml:space="preserve"> </w:t>
            </w:r>
            <w:r w:rsidRPr="0013532A">
              <w:rPr>
                <w:rFonts w:ascii="GHEA Grapalat" w:hAnsi="GHEA Grapalat"/>
              </w:rPr>
              <w:t>եղանակների</w:t>
            </w:r>
            <w:r w:rsidRPr="0013532A">
              <w:rPr>
                <w:rFonts w:ascii="GHEA Grapalat" w:hAnsi="GHEA Grapalat"/>
                <w:lang w:val="af-ZA"/>
              </w:rPr>
              <w:t xml:space="preserve"> </w:t>
            </w:r>
            <w:r w:rsidRPr="0013532A">
              <w:rPr>
                <w:rFonts w:ascii="GHEA Grapalat" w:hAnsi="GHEA Grapalat"/>
              </w:rPr>
              <w:t>ամրագրումն</w:t>
            </w:r>
            <w:r w:rsidRPr="0013532A">
              <w:rPr>
                <w:rFonts w:ascii="GHEA Grapalat" w:hAnsi="GHEA Grapalat"/>
                <w:lang w:val="af-ZA"/>
              </w:rPr>
              <w:t xml:space="preserve"> </w:t>
            </w:r>
            <w:r w:rsidRPr="0013532A">
              <w:rPr>
                <w:rFonts w:ascii="GHEA Grapalat" w:hAnsi="GHEA Grapalat"/>
              </w:rPr>
              <w:t>օրենքում</w:t>
            </w:r>
          </w:p>
          <w:p w:rsidR="005368A1" w:rsidRPr="0013532A" w:rsidRDefault="005368A1" w:rsidP="00050F45">
            <w:pPr>
              <w:spacing w:after="420" w:line="276" w:lineRule="auto"/>
              <w:ind w:left="20" w:right="20"/>
              <w:jc w:val="both"/>
              <w:rPr>
                <w:rFonts w:ascii="GHEA Grapalat" w:hAnsi="GHEA Grapalat"/>
                <w:lang w:val="af-ZA"/>
              </w:rPr>
            </w:pPr>
            <w:r w:rsidRPr="0013532A">
              <w:rPr>
                <w:rFonts w:ascii="GHEA Grapalat" w:hAnsi="GHEA Grapalat"/>
              </w:rPr>
              <w:t>նպատակահարմար</w:t>
            </w:r>
            <w:r w:rsidRPr="0013532A">
              <w:rPr>
                <w:rFonts w:ascii="GHEA Grapalat" w:hAnsi="GHEA Grapalat"/>
                <w:lang w:val="af-ZA"/>
              </w:rPr>
              <w:t xml:space="preserve"> </w:t>
            </w:r>
            <w:r w:rsidRPr="0013532A">
              <w:rPr>
                <w:rFonts w:ascii="GHEA Grapalat" w:hAnsi="GHEA Grapalat"/>
              </w:rPr>
              <w:t>չէ</w:t>
            </w:r>
            <w:r w:rsidRPr="0013532A">
              <w:rPr>
                <w:rFonts w:ascii="GHEA Grapalat" w:hAnsi="GHEA Grapalat"/>
                <w:lang w:val="af-ZA"/>
              </w:rPr>
              <w:t xml:space="preserve">' </w:t>
            </w:r>
            <w:r w:rsidRPr="0013532A">
              <w:rPr>
                <w:rFonts w:ascii="GHEA Grapalat" w:hAnsi="GHEA Grapalat"/>
              </w:rPr>
              <w:t>հաշվի</w:t>
            </w:r>
            <w:r w:rsidRPr="0013532A">
              <w:rPr>
                <w:rFonts w:ascii="GHEA Grapalat" w:hAnsi="GHEA Grapalat"/>
                <w:lang w:val="af-ZA"/>
              </w:rPr>
              <w:t xml:space="preserve"> </w:t>
            </w:r>
            <w:r w:rsidRPr="0013532A">
              <w:rPr>
                <w:rFonts w:ascii="GHEA Grapalat" w:hAnsi="GHEA Grapalat"/>
              </w:rPr>
              <w:t>առնելով</w:t>
            </w:r>
            <w:r w:rsidRPr="0013532A">
              <w:rPr>
                <w:rFonts w:ascii="GHEA Grapalat" w:hAnsi="GHEA Grapalat"/>
                <w:lang w:val="af-ZA"/>
              </w:rPr>
              <w:t xml:space="preserve"> </w:t>
            </w:r>
            <w:r w:rsidRPr="0013532A">
              <w:rPr>
                <w:rFonts w:ascii="GHEA Grapalat" w:hAnsi="GHEA Grapalat"/>
              </w:rPr>
              <w:t>հատկապես</w:t>
            </w:r>
            <w:r w:rsidRPr="0013532A">
              <w:rPr>
                <w:rFonts w:ascii="GHEA Grapalat" w:hAnsi="GHEA Grapalat"/>
                <w:lang w:val="af-ZA"/>
              </w:rPr>
              <w:t xml:space="preserve"> </w:t>
            </w:r>
            <w:r w:rsidRPr="0013532A">
              <w:rPr>
                <w:rFonts w:ascii="GHEA Grapalat" w:hAnsi="GHEA Grapalat"/>
              </w:rPr>
              <w:t>նաև</w:t>
            </w:r>
            <w:r w:rsidRPr="0013532A">
              <w:rPr>
                <w:rFonts w:ascii="GHEA Grapalat" w:hAnsi="GHEA Grapalat"/>
                <w:lang w:val="af-ZA"/>
              </w:rPr>
              <w:t xml:space="preserve"> </w:t>
            </w:r>
            <w:r w:rsidRPr="0013532A">
              <w:rPr>
                <w:rFonts w:ascii="GHEA Grapalat" w:hAnsi="GHEA Grapalat"/>
              </w:rPr>
              <w:t>դրանց</w:t>
            </w:r>
            <w:r w:rsidRPr="0013532A">
              <w:rPr>
                <w:rFonts w:ascii="GHEA Grapalat" w:hAnsi="GHEA Grapalat"/>
                <w:lang w:val="af-ZA"/>
              </w:rPr>
              <w:t xml:space="preserve">' </w:t>
            </w:r>
            <w:r w:rsidRPr="0013532A">
              <w:rPr>
                <w:rFonts w:ascii="GHEA Grapalat" w:hAnsi="GHEA Grapalat"/>
              </w:rPr>
              <w:t>տեսությանը</w:t>
            </w:r>
            <w:r w:rsidRPr="0013532A">
              <w:rPr>
                <w:rFonts w:ascii="GHEA Grapalat" w:hAnsi="GHEA Grapalat"/>
                <w:lang w:val="af-ZA"/>
              </w:rPr>
              <w:t xml:space="preserve"> </w:t>
            </w:r>
            <w:r w:rsidRPr="0013532A">
              <w:rPr>
                <w:rFonts w:ascii="GHEA Grapalat" w:hAnsi="GHEA Grapalat"/>
              </w:rPr>
              <w:t>համընթաց</w:t>
            </w:r>
            <w:r w:rsidRPr="0013532A">
              <w:rPr>
                <w:rFonts w:ascii="GHEA Grapalat" w:hAnsi="GHEA Grapalat"/>
                <w:lang w:val="af-ZA"/>
              </w:rPr>
              <w:t xml:space="preserve"> </w:t>
            </w:r>
            <w:r w:rsidRPr="0013532A">
              <w:rPr>
                <w:rFonts w:ascii="GHEA Grapalat" w:hAnsi="GHEA Grapalat"/>
              </w:rPr>
              <w:t>զարգացումը</w:t>
            </w:r>
            <w:r w:rsidRPr="0013532A">
              <w:rPr>
                <w:rFonts w:ascii="GHEA Grapalat" w:hAnsi="GHEA Grapalat"/>
                <w:lang w:val="af-ZA"/>
              </w:rPr>
              <w:t>:</w:t>
            </w:r>
          </w:p>
        </w:tc>
        <w:tc>
          <w:tcPr>
            <w:tcW w:w="3960" w:type="dxa"/>
          </w:tcPr>
          <w:p w:rsidR="005368A1" w:rsidRPr="00437583" w:rsidRDefault="005368A1" w:rsidP="00050F45">
            <w:pPr>
              <w:spacing w:line="276" w:lineRule="auto"/>
              <w:rPr>
                <w:rFonts w:ascii="GHEA Grapalat" w:hAnsi="GHEA Grapalat"/>
                <w:lang w:val="hy-AM"/>
              </w:rPr>
            </w:pPr>
            <w:r>
              <w:rPr>
                <w:rFonts w:ascii="GHEA Grapalat" w:hAnsi="GHEA Grapalat"/>
                <w:lang w:val="hy-AM"/>
              </w:rPr>
              <w:lastRenderedPageBreak/>
              <w:t>Ընդունվել է:</w:t>
            </w:r>
          </w:p>
        </w:tc>
        <w:tc>
          <w:tcPr>
            <w:tcW w:w="3627" w:type="dxa"/>
          </w:tcPr>
          <w:p w:rsidR="005368A1" w:rsidRPr="00437583" w:rsidRDefault="005368A1" w:rsidP="00050F45">
            <w:pPr>
              <w:spacing w:line="276" w:lineRule="auto"/>
              <w:rPr>
                <w:rFonts w:ascii="GHEA Grapalat" w:hAnsi="GHEA Grapalat"/>
                <w:lang w:val="hy-AM"/>
              </w:rPr>
            </w:pPr>
            <w:r>
              <w:rPr>
                <w:rFonts w:ascii="GHEA Grapalat" w:hAnsi="GHEA Grapalat"/>
                <w:lang w:val="hy-AM"/>
              </w:rPr>
              <w:t>Նախագծում կատարվել է համապատասխան փոփոխություն:</w:t>
            </w:r>
          </w:p>
        </w:tc>
      </w:tr>
      <w:tr w:rsidR="005368A1" w:rsidRPr="003771E9" w:rsidTr="002B4006">
        <w:trPr>
          <w:trHeight w:val="705"/>
        </w:trPr>
        <w:tc>
          <w:tcPr>
            <w:tcW w:w="567" w:type="dxa"/>
          </w:tcPr>
          <w:p w:rsidR="005368A1" w:rsidRPr="0013532A" w:rsidRDefault="005368A1" w:rsidP="00050F45">
            <w:pPr>
              <w:autoSpaceDE w:val="0"/>
              <w:autoSpaceDN w:val="0"/>
              <w:adjustRightInd w:val="0"/>
              <w:spacing w:line="276" w:lineRule="auto"/>
              <w:jc w:val="both"/>
              <w:rPr>
                <w:rFonts w:ascii="GHEA Grapalat" w:hAnsi="GHEA Grapalat"/>
                <w:lang w:val="af-ZA"/>
              </w:rPr>
            </w:pPr>
          </w:p>
        </w:tc>
        <w:tc>
          <w:tcPr>
            <w:tcW w:w="2410" w:type="dxa"/>
          </w:tcPr>
          <w:p w:rsidR="005368A1" w:rsidRPr="0013532A" w:rsidRDefault="005368A1" w:rsidP="00050F45">
            <w:pPr>
              <w:spacing w:line="276" w:lineRule="auto"/>
              <w:rPr>
                <w:rFonts w:ascii="GHEA Grapalat" w:hAnsi="GHEA Grapalat"/>
                <w:lang w:val="af-ZA"/>
              </w:rPr>
            </w:pPr>
          </w:p>
        </w:tc>
        <w:tc>
          <w:tcPr>
            <w:tcW w:w="5420" w:type="dxa"/>
          </w:tcPr>
          <w:p w:rsidR="005368A1" w:rsidRPr="0013532A" w:rsidRDefault="005368A1" w:rsidP="00050F45">
            <w:pPr>
              <w:widowControl w:val="0"/>
              <w:spacing w:line="276" w:lineRule="auto"/>
              <w:ind w:right="20"/>
              <w:jc w:val="both"/>
              <w:rPr>
                <w:rFonts w:ascii="GHEA Grapalat" w:hAnsi="GHEA Grapalat"/>
                <w:lang w:val="af-ZA"/>
              </w:rPr>
            </w:pPr>
            <w:r w:rsidRPr="0013532A">
              <w:rPr>
                <w:rFonts w:ascii="GHEA Grapalat" w:hAnsi="GHEA Grapalat"/>
                <w:lang w:val="af-ZA"/>
              </w:rPr>
              <w:t>70.</w:t>
            </w:r>
            <w:r w:rsidRPr="0013532A">
              <w:rPr>
                <w:rFonts w:ascii="GHEA Grapalat" w:hAnsi="GHEA Grapalat"/>
              </w:rPr>
              <w:t>Նախագծի</w:t>
            </w:r>
            <w:r w:rsidRPr="0013532A">
              <w:rPr>
                <w:rFonts w:ascii="GHEA Grapalat" w:hAnsi="GHEA Grapalat"/>
                <w:lang w:val="af-ZA"/>
              </w:rPr>
              <w:t xml:space="preserve"> 70-</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հոդվածի</w:t>
            </w:r>
            <w:r w:rsidRPr="0013532A">
              <w:rPr>
                <w:rFonts w:ascii="GHEA Grapalat" w:hAnsi="GHEA Grapalat"/>
                <w:lang w:val="af-ZA"/>
              </w:rPr>
              <w:t xml:space="preserve"> 6-</w:t>
            </w:r>
            <w:r w:rsidRPr="0013532A">
              <w:rPr>
                <w:rFonts w:ascii="GHEA Grapalat" w:hAnsi="GHEA Grapalat"/>
              </w:rPr>
              <w:t>րդ</w:t>
            </w:r>
            <w:r w:rsidRPr="0013532A">
              <w:rPr>
                <w:rFonts w:ascii="GHEA Grapalat" w:hAnsi="GHEA Grapalat"/>
                <w:lang w:val="af-ZA"/>
              </w:rPr>
              <w:t xml:space="preserve"> </w:t>
            </w:r>
            <w:r w:rsidRPr="0013532A">
              <w:rPr>
                <w:rFonts w:ascii="GHEA Grapalat" w:hAnsi="GHEA Grapalat"/>
              </w:rPr>
              <w:t>մասի</w:t>
            </w:r>
            <w:r w:rsidRPr="0013532A">
              <w:rPr>
                <w:rFonts w:ascii="GHEA Grapalat" w:hAnsi="GHEA Grapalat"/>
                <w:lang w:val="af-ZA"/>
              </w:rPr>
              <w:t xml:space="preserve"> </w:t>
            </w:r>
            <w:r w:rsidRPr="0013532A">
              <w:rPr>
                <w:rFonts w:ascii="GHEA Grapalat" w:hAnsi="GHEA Grapalat"/>
              </w:rPr>
              <w:t>համաձայն</w:t>
            </w:r>
            <w:r w:rsidRPr="0013532A">
              <w:rPr>
                <w:rFonts w:ascii="GHEA Grapalat" w:hAnsi="GHEA Grapalat"/>
                <w:lang w:val="af-ZA"/>
              </w:rPr>
              <w:t xml:space="preserve">' </w:t>
            </w:r>
            <w:r w:rsidRPr="0013532A">
              <w:rPr>
                <w:rFonts w:ascii="GHEA Grapalat" w:hAnsi="GHEA Grapalat"/>
              </w:rPr>
              <w:t>սահմանված</w:t>
            </w:r>
            <w:r w:rsidRPr="0013532A">
              <w:rPr>
                <w:rFonts w:ascii="GHEA Grapalat" w:hAnsi="GHEA Grapalat"/>
                <w:lang w:val="af-ZA"/>
              </w:rPr>
              <w:t xml:space="preserve"> </w:t>
            </w:r>
            <w:r w:rsidRPr="0013532A">
              <w:rPr>
                <w:rFonts w:ascii="GHEA Grapalat" w:hAnsi="GHEA Grapalat"/>
              </w:rPr>
              <w:t>կարգով</w:t>
            </w:r>
            <w:r w:rsidRPr="0013532A">
              <w:rPr>
                <w:rFonts w:ascii="GHEA Grapalat" w:hAnsi="GHEA Grapalat"/>
                <w:lang w:val="af-ZA"/>
              </w:rPr>
              <w:t xml:space="preserve"> </w:t>
            </w:r>
            <w:r w:rsidRPr="0013532A">
              <w:rPr>
                <w:rFonts w:ascii="GHEA Grapalat" w:hAnsi="GHEA Grapalat"/>
              </w:rPr>
              <w:t>հրապարակվելուց</w:t>
            </w:r>
            <w:r w:rsidRPr="0013532A">
              <w:rPr>
                <w:rFonts w:ascii="GHEA Grapalat" w:hAnsi="GHEA Grapalat"/>
                <w:lang w:val="af-ZA"/>
              </w:rPr>
              <w:t xml:space="preserve"> </w:t>
            </w:r>
            <w:r w:rsidRPr="0013532A">
              <w:rPr>
                <w:rFonts w:ascii="GHEA Grapalat" w:hAnsi="GHEA Grapalat"/>
              </w:rPr>
              <w:t>հետո</w:t>
            </w:r>
            <w:r w:rsidRPr="0013532A">
              <w:rPr>
                <w:rFonts w:ascii="GHEA Grapalat" w:hAnsi="GHEA Grapalat"/>
                <w:lang w:val="af-ZA"/>
              </w:rPr>
              <w:t xml:space="preserve"> </w:t>
            </w:r>
            <w:r w:rsidRPr="0013532A">
              <w:rPr>
                <w:rFonts w:ascii="GHEA Grapalat" w:hAnsi="GHEA Grapalat"/>
              </w:rPr>
              <w:t>պաշտոնական</w:t>
            </w:r>
            <w:r w:rsidRPr="0013532A">
              <w:rPr>
                <w:rFonts w:ascii="GHEA Grapalat" w:hAnsi="GHEA Grapalat"/>
                <w:lang w:val="af-ZA"/>
              </w:rPr>
              <w:t xml:space="preserve"> </w:t>
            </w:r>
            <w:r w:rsidRPr="0013532A">
              <w:rPr>
                <w:rFonts w:ascii="GHEA Grapalat" w:hAnsi="GHEA Grapalat"/>
              </w:rPr>
              <w:t>պարզաբանումը</w:t>
            </w:r>
            <w:r w:rsidRPr="0013532A">
              <w:rPr>
                <w:rFonts w:ascii="GHEA Grapalat" w:hAnsi="GHEA Grapalat"/>
                <w:lang w:val="af-ZA"/>
              </w:rPr>
              <w:t xml:space="preserve"> </w:t>
            </w:r>
            <w:r w:rsidRPr="0013532A">
              <w:rPr>
                <w:rFonts w:ascii="GHEA Grapalat" w:hAnsi="GHEA Grapalat"/>
              </w:rPr>
              <w:t>կրում</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պարտադիր</w:t>
            </w:r>
            <w:r w:rsidRPr="0013532A">
              <w:rPr>
                <w:rFonts w:ascii="GHEA Grapalat" w:hAnsi="GHEA Grapalat"/>
                <w:lang w:val="af-ZA"/>
              </w:rPr>
              <w:t xml:space="preserve"> </w:t>
            </w:r>
            <w:r w:rsidRPr="0013532A">
              <w:rPr>
                <w:rFonts w:ascii="GHEA Grapalat" w:hAnsi="GHEA Grapalat"/>
              </w:rPr>
              <w:t>բնույթ</w:t>
            </w:r>
            <w:r w:rsidRPr="0013532A">
              <w:rPr>
                <w:rFonts w:ascii="GHEA Grapalat" w:hAnsi="GHEA Grapalat"/>
                <w:lang w:val="af-ZA"/>
              </w:rPr>
              <w:t xml:space="preserve"> </w:t>
            </w:r>
            <w:r w:rsidRPr="0013532A">
              <w:rPr>
                <w:rStyle w:val="a2"/>
                <w:rFonts w:ascii="GHEA Grapalat" w:hAnsi="GHEA Grapalat"/>
                <w:sz w:val="24"/>
                <w:szCs w:val="24"/>
              </w:rPr>
              <w:lastRenderedPageBreak/>
              <w:t xml:space="preserve">միայն տվյալ պաշտոնական պարզաբանումը տված մարմնի հետ հարաբերություններում </w:t>
            </w:r>
            <w:r w:rsidRPr="0013532A">
              <w:rPr>
                <w:rFonts w:ascii="GHEA Grapalat" w:hAnsi="GHEA Grapalat"/>
              </w:rPr>
              <w:t>բացառությամբ</w:t>
            </w:r>
            <w:r w:rsidRPr="0013532A">
              <w:rPr>
                <w:rFonts w:ascii="GHEA Grapalat" w:hAnsi="GHEA Grapalat"/>
                <w:lang w:val="af-ZA"/>
              </w:rPr>
              <w:t xml:space="preserve">' </w:t>
            </w:r>
            <w:r w:rsidRPr="0013532A">
              <w:rPr>
                <w:rFonts w:ascii="GHEA Grapalat" w:hAnsi="GHEA Grapalat"/>
              </w:rPr>
              <w:t>քրեական</w:t>
            </w:r>
            <w:r w:rsidRPr="0013532A">
              <w:rPr>
                <w:rFonts w:ascii="GHEA Grapalat" w:hAnsi="GHEA Grapalat"/>
                <w:lang w:val="af-ZA"/>
              </w:rPr>
              <w:t xml:space="preserve">, </w:t>
            </w:r>
            <w:r w:rsidRPr="0013532A">
              <w:rPr>
                <w:rFonts w:ascii="GHEA Grapalat" w:hAnsi="GHEA Grapalat"/>
              </w:rPr>
              <w:t>վարչական</w:t>
            </w:r>
            <w:r w:rsidRPr="0013532A">
              <w:rPr>
                <w:rFonts w:ascii="GHEA Grapalat" w:hAnsi="GHEA Grapalat"/>
                <w:lang w:val="af-ZA"/>
              </w:rPr>
              <w:t xml:space="preserve"> </w:t>
            </w:r>
            <w:r w:rsidRPr="0013532A">
              <w:rPr>
                <w:rFonts w:ascii="GHEA Grapalat" w:hAnsi="GHEA Grapalat"/>
              </w:rPr>
              <w:t>իրավախախտումների</w:t>
            </w:r>
            <w:r w:rsidRPr="0013532A">
              <w:rPr>
                <w:rFonts w:ascii="GHEA Grapalat" w:hAnsi="GHEA Grapalat"/>
                <w:lang w:val="af-ZA"/>
              </w:rPr>
              <w:t xml:space="preserve"> </w:t>
            </w:r>
            <w:r w:rsidRPr="0013532A">
              <w:rPr>
                <w:rFonts w:ascii="GHEA Grapalat" w:hAnsi="GHEA Grapalat"/>
              </w:rPr>
              <w:t>վերաբերյալ</w:t>
            </w:r>
            <w:r w:rsidRPr="0013532A">
              <w:rPr>
                <w:rFonts w:ascii="GHEA Grapalat" w:hAnsi="GHEA Grapalat"/>
                <w:lang w:val="af-ZA"/>
              </w:rPr>
              <w:t xml:space="preserve"> </w:t>
            </w:r>
            <w:r w:rsidRPr="0013532A">
              <w:rPr>
                <w:rFonts w:ascii="GHEA Grapalat" w:hAnsi="GHEA Grapalat"/>
              </w:rPr>
              <w:t>վարույթ</w:t>
            </w:r>
            <w:r w:rsidRPr="0013532A">
              <w:rPr>
                <w:rFonts w:ascii="GHEA Grapalat" w:hAnsi="GHEA Grapalat"/>
                <w:lang w:val="af-ZA"/>
              </w:rPr>
              <w:t xml:space="preserve"> </w:t>
            </w:r>
            <w:r w:rsidRPr="0013532A">
              <w:rPr>
                <w:rFonts w:ascii="GHEA Grapalat" w:hAnsi="GHEA Grapalat"/>
              </w:rPr>
              <w:t>հարուցելու</w:t>
            </w:r>
            <w:r w:rsidRPr="0013532A">
              <w:rPr>
                <w:rFonts w:ascii="GHEA Grapalat" w:hAnsi="GHEA Grapalat"/>
                <w:lang w:val="af-ZA"/>
              </w:rPr>
              <w:t xml:space="preserve"> </w:t>
            </w:r>
            <w:r w:rsidRPr="0013532A">
              <w:rPr>
                <w:rFonts w:ascii="GHEA Grapalat" w:hAnsi="GHEA Grapalat"/>
              </w:rPr>
              <w:t>կամ</w:t>
            </w:r>
            <w:r w:rsidRPr="0013532A">
              <w:rPr>
                <w:rFonts w:ascii="GHEA Grapalat" w:hAnsi="GHEA Grapalat"/>
                <w:lang w:val="af-ZA"/>
              </w:rPr>
              <w:t xml:space="preserve"> </w:t>
            </w:r>
            <w:r w:rsidRPr="0013532A">
              <w:rPr>
                <w:rFonts w:ascii="GHEA Grapalat" w:hAnsi="GHEA Grapalat"/>
              </w:rPr>
              <w:t>արդարադատություն</w:t>
            </w:r>
            <w:r w:rsidRPr="0013532A">
              <w:rPr>
                <w:rFonts w:ascii="GHEA Grapalat" w:hAnsi="GHEA Grapalat"/>
                <w:lang w:val="af-ZA"/>
              </w:rPr>
              <w:t xml:space="preserve"> </w:t>
            </w:r>
            <w:r w:rsidRPr="0013532A">
              <w:rPr>
                <w:rFonts w:ascii="GHEA Grapalat" w:hAnsi="GHEA Grapalat"/>
              </w:rPr>
              <w:t>իրականացնելու</w:t>
            </w:r>
            <w:r w:rsidRPr="0013532A">
              <w:rPr>
                <w:rFonts w:ascii="GHEA Grapalat" w:hAnsi="GHEA Grapalat"/>
                <w:lang w:val="af-ZA"/>
              </w:rPr>
              <w:t xml:space="preserve"> </w:t>
            </w:r>
            <w:r w:rsidRPr="0013532A">
              <w:rPr>
                <w:rFonts w:ascii="GHEA Grapalat" w:hAnsi="GHEA Grapalat"/>
              </w:rPr>
              <w:t>դեպքերի</w:t>
            </w:r>
            <w:r w:rsidRPr="0013532A">
              <w:rPr>
                <w:rFonts w:ascii="GHEA Grapalat" w:hAnsi="GHEA Grapalat"/>
                <w:lang w:val="af-ZA"/>
              </w:rPr>
              <w:t>:</w:t>
            </w:r>
          </w:p>
          <w:p w:rsidR="005368A1" w:rsidRPr="0013532A" w:rsidRDefault="005368A1" w:rsidP="00050F45">
            <w:pPr>
              <w:spacing w:line="276" w:lineRule="auto"/>
              <w:ind w:left="20" w:right="20" w:firstLine="540"/>
              <w:jc w:val="both"/>
              <w:rPr>
                <w:rFonts w:ascii="GHEA Grapalat" w:hAnsi="GHEA Grapalat"/>
                <w:lang w:val="af-ZA"/>
              </w:rPr>
            </w:pPr>
            <w:r w:rsidRPr="0013532A">
              <w:rPr>
                <w:rFonts w:ascii="GHEA Grapalat" w:hAnsi="GHEA Grapalat"/>
              </w:rPr>
              <w:t>Նախ</w:t>
            </w:r>
            <w:r w:rsidRPr="0013532A">
              <w:rPr>
                <w:rFonts w:ascii="GHEA Grapalat" w:hAnsi="GHEA Grapalat"/>
                <w:lang w:val="af-ZA"/>
              </w:rPr>
              <w:t xml:space="preserve">' </w:t>
            </w:r>
            <w:r w:rsidRPr="0013532A">
              <w:rPr>
                <w:rFonts w:ascii="GHEA Grapalat" w:hAnsi="GHEA Grapalat"/>
              </w:rPr>
              <w:t>հարկ</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նկատել</w:t>
            </w:r>
            <w:r w:rsidRPr="0013532A">
              <w:rPr>
                <w:rFonts w:ascii="GHEA Grapalat" w:hAnsi="GHEA Grapalat"/>
                <w:lang w:val="af-ZA"/>
              </w:rPr>
              <w:t xml:space="preserve">, </w:t>
            </w:r>
            <w:r w:rsidRPr="0013532A">
              <w:rPr>
                <w:rFonts w:ascii="GHEA Grapalat" w:hAnsi="GHEA Grapalat"/>
              </w:rPr>
              <w:t>որ</w:t>
            </w:r>
            <w:r w:rsidRPr="0013532A">
              <w:rPr>
                <w:rFonts w:ascii="GHEA Grapalat" w:hAnsi="GHEA Grapalat"/>
                <w:lang w:val="af-ZA"/>
              </w:rPr>
              <w:t xml:space="preserve"> «</w:t>
            </w:r>
            <w:r w:rsidRPr="0013532A">
              <w:rPr>
                <w:rFonts w:ascii="GHEA Grapalat" w:hAnsi="GHEA Grapalat"/>
              </w:rPr>
              <w:t>քրեական</w:t>
            </w:r>
            <w:r w:rsidRPr="0013532A">
              <w:rPr>
                <w:rFonts w:ascii="GHEA Grapalat" w:hAnsi="GHEA Grapalat"/>
                <w:lang w:val="af-ZA"/>
              </w:rPr>
              <w:t xml:space="preserve"> </w:t>
            </w:r>
            <w:r w:rsidRPr="0013532A">
              <w:rPr>
                <w:rFonts w:ascii="GHEA Grapalat" w:hAnsi="GHEA Grapalat"/>
              </w:rPr>
              <w:t>իրավախախտում</w:t>
            </w:r>
            <w:r w:rsidRPr="0013532A">
              <w:rPr>
                <w:rFonts w:ascii="GHEA Grapalat" w:hAnsi="GHEA Grapalat"/>
                <w:lang w:val="af-ZA"/>
              </w:rPr>
              <w:t xml:space="preserve">» </w:t>
            </w:r>
            <w:r w:rsidRPr="0013532A">
              <w:rPr>
                <w:rFonts w:ascii="GHEA Grapalat" w:hAnsi="GHEA Grapalat"/>
              </w:rPr>
              <w:t>հասկացություն</w:t>
            </w:r>
            <w:r w:rsidRPr="0013532A">
              <w:rPr>
                <w:rFonts w:ascii="GHEA Grapalat" w:hAnsi="GHEA Grapalat"/>
                <w:lang w:val="af-ZA"/>
              </w:rPr>
              <w:t xml:space="preserve"> </w:t>
            </w:r>
            <w:r w:rsidRPr="0013532A">
              <w:rPr>
                <w:rFonts w:ascii="GHEA Grapalat" w:hAnsi="GHEA Grapalat"/>
              </w:rPr>
              <w:t>առկա</w:t>
            </w:r>
            <w:r w:rsidRPr="0013532A">
              <w:rPr>
                <w:rFonts w:ascii="GHEA Grapalat" w:hAnsi="GHEA Grapalat"/>
                <w:lang w:val="af-ZA"/>
              </w:rPr>
              <w:t xml:space="preserve"> </w:t>
            </w:r>
            <w:r w:rsidRPr="0013532A">
              <w:rPr>
                <w:rFonts w:ascii="GHEA Grapalat" w:hAnsi="GHEA Grapalat"/>
              </w:rPr>
              <w:t>չէ</w:t>
            </w:r>
            <w:r w:rsidRPr="0013532A">
              <w:rPr>
                <w:rFonts w:ascii="GHEA Grapalat" w:hAnsi="GHEA Grapalat"/>
                <w:lang w:val="af-ZA"/>
              </w:rPr>
              <w:t xml:space="preserve"> </w:t>
            </w:r>
            <w:r w:rsidRPr="0013532A">
              <w:rPr>
                <w:rFonts w:ascii="GHEA Grapalat" w:hAnsi="GHEA Grapalat"/>
              </w:rPr>
              <w:t>ՀՀ</w:t>
            </w:r>
            <w:r w:rsidRPr="0013532A">
              <w:rPr>
                <w:rFonts w:ascii="GHEA Grapalat" w:hAnsi="GHEA Grapalat"/>
                <w:lang w:val="af-ZA"/>
              </w:rPr>
              <w:t xml:space="preserve"> </w:t>
            </w:r>
            <w:r w:rsidRPr="0013532A">
              <w:rPr>
                <w:rFonts w:ascii="GHEA Grapalat" w:hAnsi="GHEA Grapalat"/>
              </w:rPr>
              <w:t>իրավակարգում</w:t>
            </w:r>
            <w:r w:rsidRPr="0013532A">
              <w:rPr>
                <w:rFonts w:ascii="GHEA Grapalat" w:hAnsi="GHEA Grapalat"/>
                <w:lang w:val="af-ZA"/>
              </w:rPr>
              <w:t>:</w:t>
            </w:r>
          </w:p>
          <w:p w:rsidR="005368A1" w:rsidRPr="0013532A" w:rsidRDefault="005368A1" w:rsidP="00050F45">
            <w:pPr>
              <w:widowControl w:val="0"/>
              <w:spacing w:line="276" w:lineRule="auto"/>
              <w:ind w:right="20"/>
              <w:jc w:val="both"/>
              <w:rPr>
                <w:rFonts w:ascii="GHEA Grapalat" w:hAnsi="GHEA Grapalat"/>
                <w:lang w:val="af-ZA"/>
              </w:rPr>
            </w:pPr>
            <w:r w:rsidRPr="0013532A">
              <w:rPr>
                <w:rFonts w:ascii="GHEA Grapalat" w:hAnsi="GHEA Grapalat"/>
              </w:rPr>
              <w:t>Բացի</w:t>
            </w:r>
            <w:r w:rsidRPr="0013532A">
              <w:rPr>
                <w:rFonts w:ascii="GHEA Grapalat" w:hAnsi="GHEA Grapalat"/>
                <w:lang w:val="af-ZA"/>
              </w:rPr>
              <w:t xml:space="preserve"> </w:t>
            </w:r>
            <w:r w:rsidRPr="0013532A">
              <w:rPr>
                <w:rFonts w:ascii="GHEA Grapalat" w:hAnsi="GHEA Grapalat"/>
              </w:rPr>
              <w:t>այդ</w:t>
            </w:r>
            <w:r w:rsidRPr="0013532A">
              <w:rPr>
                <w:rFonts w:ascii="GHEA Grapalat" w:hAnsi="GHEA Grapalat"/>
                <w:lang w:val="af-ZA"/>
              </w:rPr>
              <w:t xml:space="preserve">, </w:t>
            </w:r>
            <w:r w:rsidRPr="0013532A">
              <w:rPr>
                <w:rFonts w:ascii="GHEA Grapalat" w:hAnsi="GHEA Grapalat"/>
              </w:rPr>
              <w:t>պարզ</w:t>
            </w:r>
            <w:r w:rsidRPr="0013532A">
              <w:rPr>
                <w:rFonts w:ascii="GHEA Grapalat" w:hAnsi="GHEA Grapalat"/>
                <w:lang w:val="af-ZA"/>
              </w:rPr>
              <w:t xml:space="preserve"> </w:t>
            </w:r>
            <w:r w:rsidRPr="0013532A">
              <w:rPr>
                <w:rFonts w:ascii="GHEA Grapalat" w:hAnsi="GHEA Grapalat"/>
              </w:rPr>
              <w:t>չէ</w:t>
            </w:r>
            <w:r w:rsidRPr="0013532A">
              <w:rPr>
                <w:rFonts w:ascii="GHEA Grapalat" w:hAnsi="GHEA Grapalat"/>
                <w:lang w:val="af-ZA"/>
              </w:rPr>
              <w:t xml:space="preserve">' </w:t>
            </w:r>
            <w:r w:rsidRPr="0013532A">
              <w:rPr>
                <w:rFonts w:ascii="GHEA Grapalat" w:hAnsi="GHEA Grapalat"/>
              </w:rPr>
              <w:t>պարզաբանումը</w:t>
            </w:r>
            <w:r w:rsidRPr="0013532A">
              <w:rPr>
                <w:rFonts w:ascii="GHEA Grapalat" w:hAnsi="GHEA Grapalat"/>
                <w:lang w:val="af-ZA"/>
              </w:rPr>
              <w:t xml:space="preserve"> </w:t>
            </w:r>
            <w:r w:rsidRPr="0013532A">
              <w:rPr>
                <w:rFonts w:ascii="GHEA Grapalat" w:hAnsi="GHEA Grapalat"/>
              </w:rPr>
              <w:t>պարտադիր</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լինելու</w:t>
            </w:r>
            <w:r w:rsidRPr="0013532A">
              <w:rPr>
                <w:rFonts w:ascii="GHEA Grapalat" w:hAnsi="GHEA Grapalat"/>
                <w:lang w:val="af-ZA"/>
              </w:rPr>
              <w:t xml:space="preserve"> </w:t>
            </w:r>
            <w:r w:rsidRPr="0013532A">
              <w:rPr>
                <w:rFonts w:ascii="GHEA Grapalat" w:hAnsi="GHEA Grapalat"/>
              </w:rPr>
              <w:t>միայն</w:t>
            </w:r>
            <w:r w:rsidRPr="0013532A">
              <w:rPr>
                <w:rFonts w:ascii="GHEA Grapalat" w:hAnsi="GHEA Grapalat"/>
                <w:lang w:val="af-ZA"/>
              </w:rPr>
              <w:t xml:space="preserve"> </w:t>
            </w:r>
            <w:r w:rsidRPr="0013532A">
              <w:rPr>
                <w:rFonts w:ascii="GHEA Grapalat" w:hAnsi="GHEA Grapalat"/>
              </w:rPr>
              <w:t>պարզաբանում</w:t>
            </w:r>
            <w:r w:rsidRPr="0013532A">
              <w:rPr>
                <w:rFonts w:ascii="GHEA Grapalat" w:hAnsi="GHEA Grapalat"/>
                <w:lang w:val="af-ZA"/>
              </w:rPr>
              <w:t xml:space="preserve"> </w:t>
            </w:r>
            <w:r w:rsidRPr="0013532A">
              <w:rPr>
                <w:rFonts w:ascii="GHEA Grapalat" w:hAnsi="GHEA Grapalat"/>
              </w:rPr>
              <w:t>հայցողի</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պարզաբանումը</w:t>
            </w:r>
            <w:r w:rsidRPr="0013532A">
              <w:rPr>
                <w:rFonts w:ascii="GHEA Grapalat" w:hAnsi="GHEA Grapalat"/>
                <w:lang w:val="af-ZA"/>
              </w:rPr>
              <w:t xml:space="preserve"> </w:t>
            </w:r>
            <w:r w:rsidRPr="0013532A">
              <w:rPr>
                <w:rFonts w:ascii="GHEA Grapalat" w:hAnsi="GHEA Grapalat"/>
              </w:rPr>
              <w:t>տված</w:t>
            </w:r>
            <w:r w:rsidRPr="0013532A">
              <w:rPr>
                <w:rFonts w:ascii="GHEA Grapalat" w:hAnsi="GHEA Grapalat"/>
                <w:lang w:val="af-ZA"/>
              </w:rPr>
              <w:t xml:space="preserve"> </w:t>
            </w:r>
            <w:r w:rsidRPr="0013532A">
              <w:rPr>
                <w:rFonts w:ascii="GHEA Grapalat" w:hAnsi="GHEA Grapalat"/>
              </w:rPr>
              <w:t>մարմնի</w:t>
            </w:r>
            <w:r w:rsidRPr="0013532A">
              <w:rPr>
                <w:rFonts w:ascii="GHEA Grapalat" w:hAnsi="GHEA Grapalat"/>
                <w:lang w:val="af-ZA"/>
              </w:rPr>
              <w:t xml:space="preserve"> </w:t>
            </w:r>
            <w:r w:rsidRPr="0013532A">
              <w:rPr>
                <w:rFonts w:ascii="GHEA Grapalat" w:hAnsi="GHEA Grapalat"/>
              </w:rPr>
              <w:t>համար</w:t>
            </w:r>
            <w:r w:rsidRPr="0013532A">
              <w:rPr>
                <w:rFonts w:ascii="GHEA Grapalat" w:hAnsi="GHEA Grapalat"/>
                <w:lang w:val="af-ZA"/>
              </w:rPr>
              <w:t xml:space="preserve">, </w:t>
            </w:r>
            <w:r w:rsidRPr="0013532A">
              <w:rPr>
                <w:rFonts w:ascii="GHEA Grapalat" w:hAnsi="GHEA Grapalat"/>
              </w:rPr>
              <w:t>թե</w:t>
            </w:r>
            <w:r w:rsidRPr="0013532A">
              <w:rPr>
                <w:rFonts w:ascii="GHEA Grapalat" w:hAnsi="GHEA Grapalat"/>
                <w:lang w:val="af-ZA"/>
              </w:rPr>
              <w:t xml:space="preserve"> </w:t>
            </w:r>
            <w:r w:rsidRPr="0013532A">
              <w:rPr>
                <w:rFonts w:ascii="GHEA Grapalat" w:hAnsi="GHEA Grapalat"/>
              </w:rPr>
              <w:t>հետագայում</w:t>
            </w:r>
            <w:r w:rsidRPr="0013532A">
              <w:rPr>
                <w:rFonts w:ascii="GHEA Grapalat" w:hAnsi="GHEA Grapalat"/>
                <w:lang w:val="af-ZA"/>
              </w:rPr>
              <w:t xml:space="preserve"> </w:t>
            </w:r>
            <w:r w:rsidRPr="0013532A">
              <w:rPr>
                <w:rFonts w:ascii="GHEA Grapalat" w:hAnsi="GHEA Grapalat"/>
              </w:rPr>
              <w:t>պարզաբանումը</w:t>
            </w:r>
            <w:r w:rsidRPr="0013532A">
              <w:rPr>
                <w:rFonts w:ascii="GHEA Grapalat" w:hAnsi="GHEA Grapalat"/>
                <w:lang w:val="af-ZA"/>
              </w:rPr>
              <w:t xml:space="preserve"> </w:t>
            </w:r>
            <w:r w:rsidRPr="0013532A">
              <w:rPr>
                <w:rFonts w:ascii="GHEA Grapalat" w:hAnsi="GHEA Grapalat"/>
              </w:rPr>
              <w:t>տված</w:t>
            </w:r>
            <w:r w:rsidRPr="0013532A">
              <w:rPr>
                <w:rFonts w:ascii="GHEA Grapalat" w:hAnsi="GHEA Grapalat"/>
                <w:lang w:val="af-ZA"/>
              </w:rPr>
              <w:t xml:space="preserve"> </w:t>
            </w:r>
            <w:r w:rsidRPr="0013532A">
              <w:rPr>
                <w:rFonts w:ascii="GHEA Grapalat" w:hAnsi="GHEA Grapalat"/>
              </w:rPr>
              <w:t>մարմնի</w:t>
            </w:r>
            <w:r w:rsidRPr="0013532A">
              <w:rPr>
                <w:rFonts w:ascii="GHEA Grapalat" w:hAnsi="GHEA Grapalat"/>
                <w:lang w:val="af-ZA"/>
              </w:rPr>
              <w:t xml:space="preserve"> </w:t>
            </w:r>
            <w:r w:rsidRPr="0013532A">
              <w:rPr>
                <w:rFonts w:ascii="GHEA Grapalat" w:hAnsi="GHEA Grapalat"/>
              </w:rPr>
              <w:t>հետ</w:t>
            </w:r>
            <w:r w:rsidRPr="0013532A">
              <w:rPr>
                <w:rFonts w:ascii="GHEA Grapalat" w:hAnsi="GHEA Grapalat"/>
                <w:lang w:val="af-ZA"/>
              </w:rPr>
              <w:t xml:space="preserve"> </w:t>
            </w:r>
            <w:r w:rsidRPr="0013532A">
              <w:rPr>
                <w:rFonts w:ascii="GHEA Grapalat" w:hAnsi="GHEA Grapalat"/>
              </w:rPr>
              <w:t>նույն</w:t>
            </w:r>
            <w:r w:rsidRPr="0013532A">
              <w:rPr>
                <w:rFonts w:ascii="GHEA Grapalat" w:hAnsi="GHEA Grapalat"/>
                <w:lang w:val="af-ZA"/>
              </w:rPr>
              <w:t xml:space="preserve"> </w:t>
            </w:r>
            <w:r w:rsidRPr="0013532A">
              <w:rPr>
                <w:rFonts w:ascii="GHEA Grapalat" w:hAnsi="GHEA Grapalat"/>
              </w:rPr>
              <w:t>հարցով</w:t>
            </w:r>
            <w:r w:rsidRPr="0013532A">
              <w:rPr>
                <w:rFonts w:ascii="GHEA Grapalat" w:hAnsi="GHEA Grapalat"/>
                <w:lang w:val="af-ZA"/>
              </w:rPr>
              <w:t xml:space="preserve"> </w:t>
            </w:r>
            <w:r w:rsidRPr="0013532A">
              <w:rPr>
                <w:rFonts w:ascii="GHEA Grapalat" w:hAnsi="GHEA Grapalat"/>
              </w:rPr>
              <w:t>առնչվող</w:t>
            </w:r>
            <w:r w:rsidRPr="0013532A">
              <w:rPr>
                <w:rFonts w:ascii="GHEA Grapalat" w:hAnsi="GHEA Grapalat"/>
                <w:lang w:val="af-ZA"/>
              </w:rPr>
              <w:t xml:space="preserve"> </w:t>
            </w:r>
            <w:r w:rsidRPr="0013532A">
              <w:rPr>
                <w:rFonts w:ascii="GHEA Grapalat" w:hAnsi="GHEA Grapalat"/>
              </w:rPr>
              <w:t>անձանց</w:t>
            </w:r>
            <w:r w:rsidRPr="0013532A">
              <w:rPr>
                <w:rFonts w:ascii="GHEA Grapalat" w:hAnsi="GHEA Grapalat"/>
                <w:lang w:val="af-ZA"/>
              </w:rPr>
              <w:t xml:space="preserve"> </w:t>
            </w:r>
            <w:r w:rsidRPr="0013532A">
              <w:rPr>
                <w:rFonts w:ascii="GHEA Grapalat" w:hAnsi="GHEA Grapalat"/>
              </w:rPr>
              <w:t>և</w:t>
            </w:r>
            <w:r w:rsidRPr="0013532A">
              <w:rPr>
                <w:rFonts w:ascii="GHEA Grapalat" w:hAnsi="GHEA Grapalat"/>
                <w:lang w:val="af-ZA"/>
              </w:rPr>
              <w:t xml:space="preserve"> </w:t>
            </w:r>
            <w:r w:rsidRPr="0013532A">
              <w:rPr>
                <w:rFonts w:ascii="GHEA Grapalat" w:hAnsi="GHEA Grapalat"/>
              </w:rPr>
              <w:t>մարմինների</w:t>
            </w:r>
            <w:r w:rsidRPr="0013532A">
              <w:rPr>
                <w:rFonts w:ascii="GHEA Grapalat" w:hAnsi="GHEA Grapalat"/>
                <w:lang w:val="af-ZA"/>
              </w:rPr>
              <w:t xml:space="preserve"> </w:t>
            </w:r>
            <w:r w:rsidRPr="0013532A">
              <w:rPr>
                <w:rFonts w:ascii="GHEA Grapalat" w:hAnsi="GHEA Grapalat"/>
              </w:rPr>
              <w:t>համար</w:t>
            </w:r>
            <w:r w:rsidRPr="0013532A">
              <w:rPr>
                <w:rFonts w:ascii="GHEA Grapalat" w:hAnsi="GHEA Grapalat"/>
                <w:lang w:val="af-ZA"/>
              </w:rPr>
              <w:t xml:space="preserve"> </w:t>
            </w:r>
            <w:r w:rsidRPr="0013532A">
              <w:rPr>
                <w:rFonts w:ascii="GHEA Grapalat" w:hAnsi="GHEA Grapalat"/>
              </w:rPr>
              <w:t>նույնպես</w:t>
            </w:r>
            <w:r w:rsidRPr="0013532A">
              <w:rPr>
                <w:rFonts w:ascii="GHEA Grapalat" w:hAnsi="GHEA Grapalat"/>
                <w:lang w:val="af-ZA"/>
              </w:rPr>
              <w:t xml:space="preserve">: </w:t>
            </w:r>
            <w:r w:rsidRPr="0013532A">
              <w:rPr>
                <w:rFonts w:ascii="GHEA Grapalat" w:hAnsi="GHEA Grapalat"/>
              </w:rPr>
              <w:t>Եթե</w:t>
            </w:r>
            <w:r w:rsidRPr="0013532A">
              <w:rPr>
                <w:rFonts w:ascii="GHEA Grapalat" w:hAnsi="GHEA Grapalat"/>
                <w:lang w:val="af-ZA"/>
              </w:rPr>
              <w:t xml:space="preserve"> </w:t>
            </w:r>
            <w:r w:rsidRPr="0013532A">
              <w:rPr>
                <w:rFonts w:ascii="GHEA Grapalat" w:hAnsi="GHEA Grapalat"/>
              </w:rPr>
              <w:t>պարտադիրությունը</w:t>
            </w:r>
            <w:r w:rsidRPr="0013532A">
              <w:rPr>
                <w:rFonts w:ascii="GHEA Grapalat" w:hAnsi="GHEA Grapalat"/>
                <w:lang w:val="af-ZA"/>
              </w:rPr>
              <w:t xml:space="preserve"> </w:t>
            </w:r>
            <w:r w:rsidRPr="0013532A">
              <w:rPr>
                <w:rFonts w:ascii="GHEA Grapalat" w:hAnsi="GHEA Grapalat"/>
              </w:rPr>
              <w:t>բոլոր</w:t>
            </w:r>
            <w:r w:rsidRPr="0013532A">
              <w:rPr>
                <w:rFonts w:ascii="GHEA Grapalat" w:hAnsi="GHEA Grapalat"/>
                <w:lang w:val="af-ZA"/>
              </w:rPr>
              <w:t xml:space="preserve"> </w:t>
            </w:r>
            <w:r w:rsidRPr="0013532A">
              <w:rPr>
                <w:rFonts w:ascii="GHEA Grapalat" w:hAnsi="GHEA Grapalat"/>
              </w:rPr>
              <w:t>դեպքերին</w:t>
            </w:r>
            <w:r w:rsidRPr="0013532A">
              <w:rPr>
                <w:rFonts w:ascii="GHEA Grapalat" w:hAnsi="GHEA Grapalat"/>
                <w:lang w:val="af-ZA"/>
              </w:rPr>
              <w:t xml:space="preserve"> </w:t>
            </w:r>
            <w:r w:rsidRPr="0013532A">
              <w:rPr>
                <w:rFonts w:ascii="GHEA Grapalat" w:hAnsi="GHEA Grapalat"/>
              </w:rPr>
              <w:t>չի</w:t>
            </w:r>
            <w:r w:rsidRPr="0013532A">
              <w:rPr>
                <w:rFonts w:ascii="GHEA Grapalat" w:hAnsi="GHEA Grapalat"/>
                <w:lang w:val="af-ZA"/>
              </w:rPr>
              <w:t xml:space="preserve"> </w:t>
            </w:r>
            <w:r w:rsidRPr="0013532A">
              <w:rPr>
                <w:rFonts w:ascii="GHEA Grapalat" w:hAnsi="GHEA Grapalat"/>
              </w:rPr>
              <w:t>վերաբերելու</w:t>
            </w:r>
            <w:r w:rsidRPr="0013532A">
              <w:rPr>
                <w:rFonts w:ascii="GHEA Grapalat" w:hAnsi="GHEA Grapalat"/>
                <w:lang w:val="af-ZA"/>
              </w:rPr>
              <w:t xml:space="preserve">, </w:t>
            </w:r>
            <w:r w:rsidRPr="0013532A">
              <w:rPr>
                <w:rFonts w:ascii="GHEA Grapalat" w:hAnsi="GHEA Grapalat"/>
              </w:rPr>
              <w:t>ապա</w:t>
            </w:r>
            <w:r w:rsidRPr="0013532A">
              <w:rPr>
                <w:rFonts w:ascii="GHEA Grapalat" w:hAnsi="GHEA Grapalat"/>
                <w:lang w:val="af-ZA"/>
              </w:rPr>
              <w:t xml:space="preserve"> </w:t>
            </w:r>
            <w:r w:rsidRPr="0013532A">
              <w:rPr>
                <w:rFonts w:ascii="GHEA Grapalat" w:hAnsi="GHEA Grapalat"/>
              </w:rPr>
              <w:t>կարող</w:t>
            </w:r>
            <w:r w:rsidRPr="0013532A">
              <w:rPr>
                <w:rFonts w:ascii="GHEA Grapalat" w:hAnsi="GHEA Grapalat"/>
                <w:lang w:val="af-ZA"/>
              </w:rPr>
              <w:t xml:space="preserve"> </w:t>
            </w:r>
            <w:r w:rsidRPr="0013532A">
              <w:rPr>
                <w:rFonts w:ascii="GHEA Grapalat" w:hAnsi="GHEA Grapalat"/>
              </w:rPr>
              <w:t>է</w:t>
            </w:r>
            <w:r w:rsidRPr="0013532A">
              <w:rPr>
                <w:rFonts w:ascii="GHEA Grapalat" w:hAnsi="GHEA Grapalat"/>
                <w:lang w:val="af-ZA"/>
              </w:rPr>
              <w:t xml:space="preserve"> </w:t>
            </w:r>
            <w:r w:rsidRPr="0013532A">
              <w:rPr>
                <w:rFonts w:ascii="GHEA Grapalat" w:hAnsi="GHEA Grapalat"/>
              </w:rPr>
              <w:t>խախտվել</w:t>
            </w:r>
            <w:r w:rsidRPr="0013532A">
              <w:rPr>
                <w:rFonts w:ascii="GHEA Grapalat" w:hAnsi="GHEA Grapalat"/>
                <w:lang w:val="af-ZA"/>
              </w:rPr>
              <w:t xml:space="preserve"> </w:t>
            </w:r>
            <w:r w:rsidRPr="0013532A">
              <w:rPr>
                <w:rFonts w:ascii="GHEA Grapalat" w:hAnsi="GHEA Grapalat"/>
              </w:rPr>
              <w:t>կամայականության</w:t>
            </w:r>
            <w:r w:rsidRPr="0013532A">
              <w:rPr>
                <w:rFonts w:ascii="GHEA Grapalat" w:hAnsi="GHEA Grapalat"/>
                <w:lang w:val="af-ZA"/>
              </w:rPr>
              <w:t xml:space="preserve"> </w:t>
            </w:r>
            <w:r w:rsidRPr="0013532A">
              <w:rPr>
                <w:rFonts w:ascii="GHEA Grapalat" w:hAnsi="GHEA Grapalat"/>
              </w:rPr>
              <w:t>ւսրգե</w:t>
            </w:r>
            <w:r w:rsidRPr="0013532A">
              <w:rPr>
                <w:rFonts w:ascii="GHEA Grapalat" w:hAnsi="GHEA Grapalat"/>
                <w:lang w:val="en-US"/>
              </w:rPr>
              <w:t>լ</w:t>
            </w:r>
            <w:r w:rsidRPr="0013532A">
              <w:rPr>
                <w:rFonts w:ascii="GHEA Grapalat" w:hAnsi="GHEA Grapalat"/>
              </w:rPr>
              <w:t>քի</w:t>
            </w:r>
            <w:r w:rsidRPr="0013532A">
              <w:rPr>
                <w:rFonts w:ascii="GHEA Grapalat" w:hAnsi="GHEA Grapalat"/>
                <w:lang w:val="af-ZA"/>
              </w:rPr>
              <w:t xml:space="preserve"> </w:t>
            </w:r>
            <w:r w:rsidRPr="0013532A">
              <w:rPr>
                <w:rFonts w:ascii="GHEA Grapalat" w:hAnsi="GHEA Grapalat"/>
              </w:rPr>
              <w:t>սկզբունքը</w:t>
            </w:r>
            <w:r w:rsidRPr="0013532A">
              <w:rPr>
                <w:rFonts w:ascii="GHEA Grapalat" w:hAnsi="GHEA Grapalat"/>
                <w:lang w:val="af-ZA"/>
              </w:rPr>
              <w:t>:</w:t>
            </w:r>
          </w:p>
        </w:tc>
        <w:tc>
          <w:tcPr>
            <w:tcW w:w="3960" w:type="dxa"/>
          </w:tcPr>
          <w:p w:rsidR="005368A1" w:rsidRPr="0013532A" w:rsidRDefault="005368A1" w:rsidP="00050F45">
            <w:pPr>
              <w:spacing w:line="276" w:lineRule="auto"/>
              <w:rPr>
                <w:rFonts w:ascii="GHEA Grapalat" w:hAnsi="GHEA Grapalat"/>
                <w:lang w:val="en-US"/>
              </w:rPr>
            </w:pPr>
            <w:r w:rsidRPr="0013532A">
              <w:rPr>
                <w:rFonts w:ascii="GHEA Grapalat" w:hAnsi="GHEA Grapalat"/>
                <w:lang w:val="en-US"/>
              </w:rPr>
              <w:lastRenderedPageBreak/>
              <w:t>Ընդունելի է:</w:t>
            </w:r>
          </w:p>
        </w:tc>
        <w:tc>
          <w:tcPr>
            <w:tcW w:w="3627" w:type="dxa"/>
          </w:tcPr>
          <w:p w:rsidR="005368A1" w:rsidRPr="003771E9" w:rsidRDefault="005368A1" w:rsidP="00050F45">
            <w:pPr>
              <w:spacing w:line="276" w:lineRule="auto"/>
              <w:rPr>
                <w:rFonts w:ascii="GHEA Grapalat" w:hAnsi="GHEA Grapalat"/>
                <w:lang w:val="hy-AM"/>
              </w:rPr>
            </w:pPr>
            <w:r>
              <w:rPr>
                <w:rFonts w:ascii="GHEA Grapalat" w:hAnsi="GHEA Grapalat"/>
                <w:lang w:val="hy-AM"/>
              </w:rPr>
              <w:t>Նախագծում կատարվել է համապատասխան փոփոխություն:</w:t>
            </w:r>
          </w:p>
        </w:tc>
      </w:tr>
    </w:tbl>
    <w:p w:rsidR="0060679D" w:rsidRPr="0013532A" w:rsidRDefault="0060679D" w:rsidP="00050F45">
      <w:pPr>
        <w:spacing w:line="276" w:lineRule="auto"/>
        <w:rPr>
          <w:rFonts w:ascii="GHEA Grapalat" w:hAnsi="GHEA Grapalat"/>
          <w:lang w:val="af-ZA"/>
        </w:rPr>
      </w:pPr>
    </w:p>
    <w:p w:rsidR="002562A7" w:rsidRPr="0013532A" w:rsidRDefault="002562A7" w:rsidP="00050F45">
      <w:pPr>
        <w:spacing w:line="276" w:lineRule="auto"/>
        <w:rPr>
          <w:rFonts w:ascii="GHEA Grapalat" w:hAnsi="GHEA Grapalat"/>
          <w:lang w:val="af-ZA"/>
        </w:rPr>
      </w:pPr>
    </w:p>
    <w:p w:rsidR="002562A7" w:rsidRPr="0013532A" w:rsidRDefault="002562A7" w:rsidP="00050F45">
      <w:pPr>
        <w:spacing w:line="276" w:lineRule="auto"/>
        <w:rPr>
          <w:rFonts w:ascii="GHEA Grapalat" w:hAnsi="GHEA Grapalat"/>
          <w:lang w:val="af-ZA"/>
        </w:rPr>
      </w:pPr>
    </w:p>
    <w:sectPr w:rsidR="002562A7" w:rsidRPr="0013532A" w:rsidSect="00102295">
      <w:footerReference w:type="default" r:id="rId8"/>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D57" w:rsidRDefault="00C00D57" w:rsidP="001C0B1E">
      <w:r>
        <w:separator/>
      </w:r>
    </w:p>
  </w:endnote>
  <w:endnote w:type="continuationSeparator" w:id="0">
    <w:p w:rsidR="00C00D57" w:rsidRDefault="00C00D57" w:rsidP="001C0B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Dallak Time">
    <w:panose1 w:val="02027200000000000000"/>
    <w:charset w:val="00"/>
    <w:family w:val="roman"/>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erriweather">
    <w:altName w:val="Times New Roman"/>
    <w:charset w:val="00"/>
    <w:family w:val="auto"/>
    <w:pitch w:val="variable"/>
    <w:sig w:usb0="00000000" w:usb1="00000000" w:usb2="00000000" w:usb3="00000000" w:csb0="00000000" w:csb1="00000000"/>
  </w:font>
  <w:font w:name="MingLiU">
    <w:altName w:val="細明體"/>
    <w:panose1 w:val="02020509000000000000"/>
    <w:charset w:val="88"/>
    <w:family w:val="modern"/>
    <w:pitch w:val="fixed"/>
    <w:sig w:usb0="A00002FF" w:usb1="28CFFCFA" w:usb2="00000016" w:usb3="00000000" w:csb0="00100001" w:csb1="00000000"/>
  </w:font>
  <w:font w:name="Franklin Gothic Medium Cond">
    <w:panose1 w:val="020B0606030402020204"/>
    <w:charset w:val="00"/>
    <w:family w:val="swiss"/>
    <w:pitch w:val="variable"/>
    <w:sig w:usb0="00000287" w:usb1="00000000" w:usb2="00000000" w:usb3="00000000" w:csb0="0000009F" w:csb1="00000000"/>
  </w:font>
  <w:font w:name="GHEAGrapalat-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938"/>
      <w:docPartObj>
        <w:docPartGallery w:val="Page Numbers (Bottom of Page)"/>
        <w:docPartUnique/>
      </w:docPartObj>
    </w:sdtPr>
    <w:sdtContent>
      <w:p w:rsidR="005961CC" w:rsidRDefault="00C31F51">
        <w:pPr>
          <w:pStyle w:val="Footer"/>
          <w:jc w:val="center"/>
        </w:pPr>
        <w:fldSimple w:instr=" PAGE   \* MERGEFORMAT ">
          <w:r w:rsidR="00FB18C3">
            <w:rPr>
              <w:noProof/>
            </w:rPr>
            <w:t>11</w:t>
          </w:r>
        </w:fldSimple>
      </w:p>
    </w:sdtContent>
  </w:sdt>
  <w:p w:rsidR="005961CC" w:rsidRDefault="005961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D57" w:rsidRDefault="00C00D57" w:rsidP="001C0B1E">
      <w:r>
        <w:separator/>
      </w:r>
    </w:p>
  </w:footnote>
  <w:footnote w:type="continuationSeparator" w:id="0">
    <w:p w:rsidR="00C00D57" w:rsidRDefault="00C00D57" w:rsidP="001C0B1E">
      <w:r>
        <w:continuationSeparator/>
      </w:r>
    </w:p>
  </w:footnote>
  <w:footnote w:id="1">
    <w:p w:rsidR="005961CC" w:rsidRPr="003F7035" w:rsidRDefault="005961CC" w:rsidP="00093C1F">
      <w:pPr>
        <w:pStyle w:val="FootnoteText"/>
        <w:rPr>
          <w:rFonts w:cs="Courier New"/>
          <w:lang w:val="hy-AM"/>
        </w:rPr>
      </w:pPr>
      <w:r w:rsidRPr="003F7035">
        <w:rPr>
          <w:rStyle w:val="FootnoteReference"/>
        </w:rPr>
        <w:footnoteRef/>
      </w:r>
      <w:r w:rsidRPr="003F7035">
        <w:rPr>
          <w:lang w:val="hy-AM"/>
        </w:rPr>
        <w:t>Տե՛ս «</w:t>
      </w:r>
      <w:r w:rsidRPr="003F7035">
        <w:rPr>
          <w:rFonts w:cs="Sylfaen"/>
          <w:i/>
          <w:iCs/>
          <w:lang w:val="hy-AM"/>
        </w:rPr>
        <w:t>ԱմուրնընդդդեմՖրանսիայի</w:t>
      </w:r>
      <w:r w:rsidRPr="003F7035">
        <w:rPr>
          <w:lang w:val="hy-AM"/>
        </w:rPr>
        <w:t xml:space="preserve">», 1996 </w:t>
      </w:r>
      <w:r w:rsidRPr="003F7035">
        <w:rPr>
          <w:rFonts w:cs="Sylfaen"/>
          <w:lang w:val="hy-AM"/>
        </w:rPr>
        <w:t>թ</w:t>
      </w:r>
      <w:r w:rsidRPr="003F7035">
        <w:rPr>
          <w:lang w:val="hy-AM"/>
        </w:rPr>
        <w:t xml:space="preserve">վական </w:t>
      </w:r>
      <w:r w:rsidRPr="003F7035">
        <w:rPr>
          <w:rFonts w:cs="Sylfaen"/>
          <w:lang w:val="hy-AM"/>
        </w:rPr>
        <w:t>հունիսի 25-ի վճիռ</w:t>
      </w:r>
      <w:r w:rsidRPr="003F7035">
        <w:rPr>
          <w:lang w:val="hy-AM"/>
        </w:rPr>
        <w:t xml:space="preserve">, </w:t>
      </w:r>
      <w:r w:rsidRPr="003F7035">
        <w:rPr>
          <w:rFonts w:cs="Sylfaen"/>
          <w:iCs/>
          <w:lang w:val="hy-AM"/>
        </w:rPr>
        <w:t>Զեկույցներ</w:t>
      </w:r>
      <w:r w:rsidRPr="003F7035">
        <w:rPr>
          <w:rFonts w:cs="Courier New"/>
          <w:iCs/>
          <w:lang w:val="hy-AM"/>
        </w:rPr>
        <w:t xml:space="preserve"> 1</w:t>
      </w:r>
      <w:r w:rsidRPr="003F7035">
        <w:rPr>
          <w:lang w:val="hy-AM"/>
        </w:rPr>
        <w:t>996</w:t>
      </w:r>
      <w:r w:rsidRPr="003F7035">
        <w:rPr>
          <w:lang w:val="hy-AM"/>
        </w:rPr>
        <w:noBreakHyphen/>
        <w:t>III, §50,</w:t>
      </w:r>
    </w:p>
    <w:p w:rsidR="005961CC" w:rsidRPr="003F7035" w:rsidRDefault="005961CC" w:rsidP="00093C1F">
      <w:pPr>
        <w:pStyle w:val="FootnoteText"/>
        <w:rPr>
          <w:lang w:val="hy-AM"/>
        </w:rPr>
      </w:pPr>
      <w:r w:rsidRPr="003F7035">
        <w:rPr>
          <w:lang w:val="hy-AM"/>
        </w:rPr>
        <w:t>«</w:t>
      </w:r>
      <w:r w:rsidRPr="003F7035">
        <w:rPr>
          <w:rFonts w:cs="Sylfaen"/>
          <w:i/>
          <w:iCs/>
          <w:lang w:val="hy-AM"/>
        </w:rPr>
        <w:t>ՆասրուլոևնընդդեմՌուսաստանի</w:t>
      </w:r>
      <w:r w:rsidRPr="003F7035">
        <w:rPr>
          <w:lang w:val="hy-AM"/>
        </w:rPr>
        <w:t>»</w:t>
      </w:r>
      <w:r w:rsidRPr="003F7035">
        <w:rPr>
          <w:rFonts w:cs="Sylfaen"/>
          <w:i/>
          <w:iCs/>
          <w:lang w:val="hy-AM"/>
        </w:rPr>
        <w:t>,</w:t>
      </w:r>
      <w:r w:rsidRPr="003F7035">
        <w:rPr>
          <w:lang w:val="hy-AM"/>
        </w:rPr>
        <w:t xml:space="preserve"> 2007 թվականի հոկտեմբերի 11-ի վճիռ, գանգատ թիվ</w:t>
      </w:r>
      <w:hyperlink r:id="rId1" w:anchor="{&quot;appno&quot;:[&quot;656/06&quot;]}" w:tgtFrame="_blank" w:history="1">
        <w:r w:rsidRPr="003F7035">
          <w:rPr>
            <w:rStyle w:val="Hyperlink"/>
            <w:lang w:val="hy-AM"/>
          </w:rPr>
          <w:t>656/06</w:t>
        </w:r>
      </w:hyperlink>
      <w:r w:rsidRPr="003F7035">
        <w:rPr>
          <w:lang w:val="hy-AM"/>
        </w:rPr>
        <w:t>, §71, «</w:t>
      </w:r>
      <w:r w:rsidRPr="003F7035">
        <w:rPr>
          <w:rFonts w:cs="Sylfaen"/>
          <w:i/>
          <w:iCs/>
          <w:lang w:val="hy-AM"/>
        </w:rPr>
        <w:t>ՄուրեննընդդեմԳերմանիայի</w:t>
      </w:r>
      <w:r w:rsidRPr="003F7035">
        <w:rPr>
          <w:lang w:val="hy-AM"/>
        </w:rPr>
        <w:t>»</w:t>
      </w:r>
      <w:r w:rsidRPr="003F7035">
        <w:rPr>
          <w:rFonts w:cs="Sylfaen"/>
          <w:i/>
          <w:iCs/>
          <w:lang w:val="hy-AM"/>
        </w:rPr>
        <w:t xml:space="preserve">, </w:t>
      </w:r>
      <w:r w:rsidRPr="003F7035">
        <w:rPr>
          <w:rFonts w:cs="Sylfaen"/>
          <w:iCs/>
          <w:lang w:val="hy-AM"/>
        </w:rPr>
        <w:t>2009 թվականի հուլիսի 9-ի վճիռ, գանգատ թիվ</w:t>
      </w:r>
      <w:hyperlink r:id="rId2" w:anchor="{&quot;appno&quot;:[&quot;11364/03&quot;]}" w:tgtFrame="_blank" w:history="1">
        <w:r w:rsidRPr="003F7035">
          <w:rPr>
            <w:rStyle w:val="Hyperlink"/>
            <w:lang w:val="hy-AM"/>
          </w:rPr>
          <w:t>11364/03</w:t>
        </w:r>
      </w:hyperlink>
      <w:r w:rsidRPr="003F7035">
        <w:rPr>
          <w:lang w:val="hy-AM"/>
        </w:rPr>
        <w:t>, §76</w:t>
      </w:r>
    </w:p>
  </w:footnote>
  <w:footnote w:id="2">
    <w:p w:rsidR="005961CC" w:rsidRPr="003F7035" w:rsidRDefault="005961CC" w:rsidP="00093C1F">
      <w:pPr>
        <w:pStyle w:val="FootnoteText"/>
        <w:rPr>
          <w:lang w:val="hy-AM"/>
        </w:rPr>
      </w:pPr>
      <w:r w:rsidRPr="003F7035">
        <w:rPr>
          <w:rStyle w:val="FootnoteReference"/>
        </w:rPr>
        <w:footnoteRef/>
      </w:r>
      <w:r w:rsidRPr="003F7035">
        <w:rPr>
          <w:lang w:val="hy-AM"/>
        </w:rPr>
        <w:t>Տե՛ս «</w:t>
      </w:r>
      <w:r w:rsidRPr="003F7035">
        <w:rPr>
          <w:i/>
          <w:iCs/>
          <w:lang w:val="hy-AM"/>
        </w:rPr>
        <w:t>Ստիլը և ուրիշներն ընդդեմ Միացյալ Թագավորության</w:t>
      </w:r>
      <w:r w:rsidRPr="003F7035">
        <w:rPr>
          <w:lang w:val="hy-AM"/>
        </w:rPr>
        <w:t xml:space="preserve">», 1998 թվականի սեպտեմբերի 23-ի վճիռ, </w:t>
      </w:r>
      <w:r w:rsidRPr="003F7035">
        <w:rPr>
          <w:iCs/>
          <w:lang w:val="hy-AM"/>
        </w:rPr>
        <w:t xml:space="preserve">Զեկույցներ </w:t>
      </w:r>
      <w:r w:rsidRPr="003F7035">
        <w:rPr>
          <w:lang w:val="hy-AM"/>
        </w:rPr>
        <w:t>1998</w:t>
      </w:r>
      <w:r w:rsidRPr="003F7035">
        <w:rPr>
          <w:lang w:val="hy-AM"/>
        </w:rPr>
        <w:noBreakHyphen/>
        <w:t>VII, § 54,«</w:t>
      </w:r>
      <w:r w:rsidRPr="003F7035">
        <w:rPr>
          <w:i/>
          <w:iCs/>
          <w:lang w:val="hy-AM"/>
        </w:rPr>
        <w:t>Բարանովսկին ընդդեմ Լեհաստանի</w:t>
      </w:r>
      <w:r w:rsidRPr="003F7035">
        <w:rPr>
          <w:lang w:val="hy-AM"/>
        </w:rPr>
        <w:t>», Զեկույցներ 2000</w:t>
      </w:r>
      <w:r w:rsidRPr="003F7035">
        <w:rPr>
          <w:lang w:val="hy-AM"/>
        </w:rPr>
        <w:noBreakHyphen/>
        <w:t xml:space="preserve">III, գանգատ թիվ </w:t>
      </w:r>
      <w:hyperlink r:id="rId3" w:anchor="{&quot;appno&quot;:[&quot;28358/95&quot;]}" w:tgtFrame="_blank" w:history="1">
        <w:r w:rsidRPr="003F7035">
          <w:rPr>
            <w:rStyle w:val="Hyperlink"/>
            <w:lang w:val="hy-AM"/>
          </w:rPr>
          <w:t>28358/95</w:t>
        </w:r>
      </w:hyperlink>
      <w:r w:rsidRPr="003F7035">
        <w:rPr>
          <w:lang w:val="hy-AM"/>
        </w:rPr>
        <w:t>, § 52</w:t>
      </w:r>
    </w:p>
    <w:p w:rsidR="005961CC" w:rsidRPr="00B164D4" w:rsidRDefault="005961CC" w:rsidP="00093C1F">
      <w:pPr>
        <w:pStyle w:val="FootnoteText"/>
        <w:rPr>
          <w:rFonts w:ascii="Sylfaen" w:hAnsi="Sylfaen"/>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26B6"/>
    <w:multiLevelType w:val="hybridMultilevel"/>
    <w:tmpl w:val="B42476B4"/>
    <w:lvl w:ilvl="0" w:tplc="0419000F">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241872"/>
    <w:multiLevelType w:val="hybridMultilevel"/>
    <w:tmpl w:val="0CB4B28C"/>
    <w:lvl w:ilvl="0" w:tplc="35D0F9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6A46EE"/>
    <w:multiLevelType w:val="hybridMultilevel"/>
    <w:tmpl w:val="82C2F64C"/>
    <w:lvl w:ilvl="0" w:tplc="FBFA6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6408CC"/>
    <w:multiLevelType w:val="multilevel"/>
    <w:tmpl w:val="62B40AA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C96F9A"/>
    <w:multiLevelType w:val="multilevel"/>
    <w:tmpl w:val="8AD6A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D94701"/>
    <w:multiLevelType w:val="hybridMultilevel"/>
    <w:tmpl w:val="5FD62C5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2A2311"/>
    <w:multiLevelType w:val="hybridMultilevel"/>
    <w:tmpl w:val="754AFF1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21CE1D36"/>
    <w:multiLevelType w:val="hybridMultilevel"/>
    <w:tmpl w:val="9A9A7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217E04"/>
    <w:multiLevelType w:val="hybridMultilevel"/>
    <w:tmpl w:val="6270C9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B2E7C"/>
    <w:multiLevelType w:val="multilevel"/>
    <w:tmpl w:val="6F300E82"/>
    <w:lvl w:ilvl="0">
      <w:start w:val="1"/>
      <w:numFmt w:val="decimal"/>
      <w:lvlText w:val="%1)"/>
      <w:lvlJc w:val="left"/>
      <w:rPr>
        <w:rFonts w:ascii="GHEA Grapalat" w:eastAsia="Tahoma" w:hAnsi="GHEA Grapalat" w:cs="Tahoma" w:hint="default"/>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0452C9"/>
    <w:multiLevelType w:val="hybridMultilevel"/>
    <w:tmpl w:val="8B8C0608"/>
    <w:lvl w:ilvl="0" w:tplc="9450639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2D7A51C7"/>
    <w:multiLevelType w:val="hybridMultilevel"/>
    <w:tmpl w:val="5720BBFE"/>
    <w:lvl w:ilvl="0" w:tplc="8DA0B1AA">
      <w:start w:val="1"/>
      <w:numFmt w:val="decimal"/>
      <w:lvlText w:val="%1."/>
      <w:lvlJc w:val="left"/>
      <w:pPr>
        <w:ind w:left="376" w:hanging="360"/>
      </w:pPr>
      <w:rPr>
        <w:rFonts w:hint="default"/>
        <w:sz w:val="24"/>
        <w:szCs w:val="24"/>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12">
    <w:nsid w:val="3613277E"/>
    <w:multiLevelType w:val="hybridMultilevel"/>
    <w:tmpl w:val="F258D610"/>
    <w:lvl w:ilvl="0" w:tplc="EE20D1C4">
      <w:start w:val="1"/>
      <w:numFmt w:val="decimal"/>
      <w:lvlText w:val="%1)"/>
      <w:lvlJc w:val="left"/>
      <w:pPr>
        <w:ind w:left="1095" w:hanging="360"/>
      </w:pPr>
      <w:rPr>
        <w:rFonts w:cs="GHEA Grapalat"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3">
    <w:nsid w:val="3F7539D3"/>
    <w:multiLevelType w:val="hybridMultilevel"/>
    <w:tmpl w:val="0D4A2DD6"/>
    <w:lvl w:ilvl="0" w:tplc="D7FC70CE">
      <w:start w:val="1"/>
      <w:numFmt w:val="bullet"/>
      <w:lvlText w:val="-"/>
      <w:lvlJc w:val="left"/>
      <w:pPr>
        <w:ind w:left="1287" w:hanging="360"/>
      </w:pPr>
      <w:rPr>
        <w:rFonts w:ascii="GHEA Grapalat" w:eastAsia="Calibri" w:hAnsi="GHEA Grapalat" w:cs="Times New Roman" w:hint="default"/>
        <w: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nsid w:val="42817E9D"/>
    <w:multiLevelType w:val="hybridMultilevel"/>
    <w:tmpl w:val="5720BBFE"/>
    <w:lvl w:ilvl="0" w:tplc="8DA0B1AA">
      <w:start w:val="1"/>
      <w:numFmt w:val="decimal"/>
      <w:lvlText w:val="%1."/>
      <w:lvlJc w:val="left"/>
      <w:pPr>
        <w:ind w:left="376" w:hanging="360"/>
      </w:pPr>
      <w:rPr>
        <w:rFonts w:hint="default"/>
        <w:sz w:val="24"/>
        <w:szCs w:val="24"/>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15">
    <w:nsid w:val="45405F55"/>
    <w:multiLevelType w:val="hybridMultilevel"/>
    <w:tmpl w:val="87F2E41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283D9D"/>
    <w:multiLevelType w:val="multilevel"/>
    <w:tmpl w:val="FABCC4E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171ECF"/>
    <w:multiLevelType w:val="multilevel"/>
    <w:tmpl w:val="EAEA9ED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805004"/>
    <w:multiLevelType w:val="hybridMultilevel"/>
    <w:tmpl w:val="C2C81CEC"/>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nsid w:val="532E5D6F"/>
    <w:multiLevelType w:val="hybridMultilevel"/>
    <w:tmpl w:val="B42476B4"/>
    <w:lvl w:ilvl="0" w:tplc="0419000F">
      <w:start w:val="1"/>
      <w:numFmt w:val="decimal"/>
      <w:lvlText w:val="%1."/>
      <w:lvlJc w:val="left"/>
      <w:pPr>
        <w:ind w:left="45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A341D9"/>
    <w:multiLevelType w:val="hybridMultilevel"/>
    <w:tmpl w:val="0F349830"/>
    <w:lvl w:ilvl="0" w:tplc="CE729638">
      <w:start w:val="1"/>
      <w:numFmt w:val="decimal"/>
      <w:lvlText w:val="%1."/>
      <w:lvlJc w:val="left"/>
      <w:pPr>
        <w:ind w:left="360" w:hanging="360"/>
      </w:pPr>
      <w:rPr>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A702F7"/>
    <w:multiLevelType w:val="multilevel"/>
    <w:tmpl w:val="E51CE9A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D368FE"/>
    <w:multiLevelType w:val="hybridMultilevel"/>
    <w:tmpl w:val="272C242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92B60F0"/>
    <w:multiLevelType w:val="hybridMultilevel"/>
    <w:tmpl w:val="3964239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nsid w:val="695F3D52"/>
    <w:multiLevelType w:val="hybridMultilevel"/>
    <w:tmpl w:val="B11030A6"/>
    <w:lvl w:ilvl="0" w:tplc="ADCE31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9831266"/>
    <w:multiLevelType w:val="hybridMultilevel"/>
    <w:tmpl w:val="FD2630AC"/>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6B601F12"/>
    <w:multiLevelType w:val="hybridMultilevel"/>
    <w:tmpl w:val="078E51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22"/>
  </w:num>
  <w:num w:numId="4">
    <w:abstractNumId w:val="10"/>
  </w:num>
  <w:num w:numId="5">
    <w:abstractNumId w:val="7"/>
  </w:num>
  <w:num w:numId="6">
    <w:abstractNumId w:val="14"/>
  </w:num>
  <w:num w:numId="7">
    <w:abstractNumId w:val="2"/>
  </w:num>
  <w:num w:numId="8">
    <w:abstractNumId w:val="18"/>
  </w:num>
  <w:num w:numId="9">
    <w:abstractNumId w:val="20"/>
  </w:num>
  <w:num w:numId="10">
    <w:abstractNumId w:val="19"/>
  </w:num>
  <w:num w:numId="11">
    <w:abstractNumId w:val="11"/>
  </w:num>
  <w:num w:numId="12">
    <w:abstractNumId w:val="3"/>
  </w:num>
  <w:num w:numId="13">
    <w:abstractNumId w:val="21"/>
  </w:num>
  <w:num w:numId="14">
    <w:abstractNumId w:val="8"/>
  </w:num>
  <w:num w:numId="15">
    <w:abstractNumId w:val="13"/>
  </w:num>
  <w:num w:numId="16">
    <w:abstractNumId w:val="15"/>
  </w:num>
  <w:num w:numId="17">
    <w:abstractNumId w:val="25"/>
  </w:num>
  <w:num w:numId="18">
    <w:abstractNumId w:val="6"/>
  </w:num>
  <w:num w:numId="19">
    <w:abstractNumId w:val="23"/>
  </w:num>
  <w:num w:numId="20">
    <w:abstractNumId w:val="1"/>
  </w:num>
  <w:num w:numId="21">
    <w:abstractNumId w:val="5"/>
  </w:num>
  <w:num w:numId="22">
    <w:abstractNumId w:val="17"/>
  </w:num>
  <w:num w:numId="23">
    <w:abstractNumId w:val="4"/>
  </w:num>
  <w:num w:numId="24">
    <w:abstractNumId w:val="9"/>
  </w:num>
  <w:num w:numId="25">
    <w:abstractNumId w:val="16"/>
  </w:num>
  <w:num w:numId="26">
    <w:abstractNumId w:val="26"/>
  </w:num>
  <w:num w:numId="27">
    <w:abstractNumId w:val="2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E0943"/>
    <w:rsid w:val="00002F01"/>
    <w:rsid w:val="00004914"/>
    <w:rsid w:val="000057EC"/>
    <w:rsid w:val="000061CA"/>
    <w:rsid w:val="00007925"/>
    <w:rsid w:val="00013225"/>
    <w:rsid w:val="0001513A"/>
    <w:rsid w:val="00016201"/>
    <w:rsid w:val="00016E0F"/>
    <w:rsid w:val="00022FDA"/>
    <w:rsid w:val="00024CAB"/>
    <w:rsid w:val="00030C15"/>
    <w:rsid w:val="0003155C"/>
    <w:rsid w:val="00034CA1"/>
    <w:rsid w:val="00035310"/>
    <w:rsid w:val="00036377"/>
    <w:rsid w:val="0003724D"/>
    <w:rsid w:val="00040F1F"/>
    <w:rsid w:val="000410C5"/>
    <w:rsid w:val="0004228B"/>
    <w:rsid w:val="000469A4"/>
    <w:rsid w:val="000478BE"/>
    <w:rsid w:val="00050F45"/>
    <w:rsid w:val="00052DB2"/>
    <w:rsid w:val="00054FDC"/>
    <w:rsid w:val="00056F68"/>
    <w:rsid w:val="00056F80"/>
    <w:rsid w:val="000578AF"/>
    <w:rsid w:val="000579FB"/>
    <w:rsid w:val="000666DF"/>
    <w:rsid w:val="00067291"/>
    <w:rsid w:val="00071DC7"/>
    <w:rsid w:val="0007416A"/>
    <w:rsid w:val="0007481F"/>
    <w:rsid w:val="00082C07"/>
    <w:rsid w:val="00083F10"/>
    <w:rsid w:val="00091E85"/>
    <w:rsid w:val="00093C1F"/>
    <w:rsid w:val="0009438E"/>
    <w:rsid w:val="000974BD"/>
    <w:rsid w:val="00097914"/>
    <w:rsid w:val="000A0670"/>
    <w:rsid w:val="000A6D1F"/>
    <w:rsid w:val="000B0F1C"/>
    <w:rsid w:val="000B1105"/>
    <w:rsid w:val="000B1EC4"/>
    <w:rsid w:val="000B48DE"/>
    <w:rsid w:val="000B6AD8"/>
    <w:rsid w:val="000B6F9F"/>
    <w:rsid w:val="000C0C2F"/>
    <w:rsid w:val="000C1C12"/>
    <w:rsid w:val="000C409F"/>
    <w:rsid w:val="000C6D8B"/>
    <w:rsid w:val="000C6F3F"/>
    <w:rsid w:val="000D03BA"/>
    <w:rsid w:val="000D0F73"/>
    <w:rsid w:val="000D133B"/>
    <w:rsid w:val="000D3367"/>
    <w:rsid w:val="000D4415"/>
    <w:rsid w:val="000D73FE"/>
    <w:rsid w:val="000D7805"/>
    <w:rsid w:val="000D78C4"/>
    <w:rsid w:val="000E0886"/>
    <w:rsid w:val="000E1D32"/>
    <w:rsid w:val="000E6A41"/>
    <w:rsid w:val="000E7F27"/>
    <w:rsid w:val="000F0B7E"/>
    <w:rsid w:val="000F32A4"/>
    <w:rsid w:val="000F5417"/>
    <w:rsid w:val="001007EC"/>
    <w:rsid w:val="0010136C"/>
    <w:rsid w:val="00102295"/>
    <w:rsid w:val="001060B8"/>
    <w:rsid w:val="0011016E"/>
    <w:rsid w:val="00111793"/>
    <w:rsid w:val="00116588"/>
    <w:rsid w:val="00123ECE"/>
    <w:rsid w:val="00124536"/>
    <w:rsid w:val="00124CC4"/>
    <w:rsid w:val="00125824"/>
    <w:rsid w:val="001277C4"/>
    <w:rsid w:val="0013200B"/>
    <w:rsid w:val="001329DD"/>
    <w:rsid w:val="0013532A"/>
    <w:rsid w:val="00135686"/>
    <w:rsid w:val="00135DF7"/>
    <w:rsid w:val="00137753"/>
    <w:rsid w:val="001379E9"/>
    <w:rsid w:val="00137F2E"/>
    <w:rsid w:val="00140300"/>
    <w:rsid w:val="00140D14"/>
    <w:rsid w:val="00141FB4"/>
    <w:rsid w:val="00146CC0"/>
    <w:rsid w:val="00150EE1"/>
    <w:rsid w:val="0015241E"/>
    <w:rsid w:val="00152A5B"/>
    <w:rsid w:val="00154A35"/>
    <w:rsid w:val="00156FCB"/>
    <w:rsid w:val="001608B5"/>
    <w:rsid w:val="00160F59"/>
    <w:rsid w:val="00162B65"/>
    <w:rsid w:val="00163940"/>
    <w:rsid w:val="0016436A"/>
    <w:rsid w:val="00166319"/>
    <w:rsid w:val="0016658A"/>
    <w:rsid w:val="00171C02"/>
    <w:rsid w:val="00173D37"/>
    <w:rsid w:val="001742CF"/>
    <w:rsid w:val="001768D9"/>
    <w:rsid w:val="00177A17"/>
    <w:rsid w:val="00177C84"/>
    <w:rsid w:val="001806BF"/>
    <w:rsid w:val="0018125D"/>
    <w:rsid w:val="00181A76"/>
    <w:rsid w:val="00182432"/>
    <w:rsid w:val="00186CC1"/>
    <w:rsid w:val="0018714A"/>
    <w:rsid w:val="001940D2"/>
    <w:rsid w:val="00194581"/>
    <w:rsid w:val="00195683"/>
    <w:rsid w:val="00197A88"/>
    <w:rsid w:val="001A3605"/>
    <w:rsid w:val="001A4562"/>
    <w:rsid w:val="001A66C4"/>
    <w:rsid w:val="001A7772"/>
    <w:rsid w:val="001A798A"/>
    <w:rsid w:val="001A7F26"/>
    <w:rsid w:val="001B1737"/>
    <w:rsid w:val="001B2692"/>
    <w:rsid w:val="001B31F2"/>
    <w:rsid w:val="001B4D79"/>
    <w:rsid w:val="001B5BA6"/>
    <w:rsid w:val="001B5CF8"/>
    <w:rsid w:val="001B7FA6"/>
    <w:rsid w:val="001C0B1E"/>
    <w:rsid w:val="001C1205"/>
    <w:rsid w:val="001C1EB7"/>
    <w:rsid w:val="001D08D3"/>
    <w:rsid w:val="001D1258"/>
    <w:rsid w:val="001D34F7"/>
    <w:rsid w:val="001D52E2"/>
    <w:rsid w:val="001D58D2"/>
    <w:rsid w:val="001D6CE1"/>
    <w:rsid w:val="001D741E"/>
    <w:rsid w:val="001E0A62"/>
    <w:rsid w:val="001E15A1"/>
    <w:rsid w:val="001E4EF8"/>
    <w:rsid w:val="001E6650"/>
    <w:rsid w:val="001F097D"/>
    <w:rsid w:val="001F1377"/>
    <w:rsid w:val="001F26A7"/>
    <w:rsid w:val="001F698E"/>
    <w:rsid w:val="00210E05"/>
    <w:rsid w:val="00213C53"/>
    <w:rsid w:val="00213CFE"/>
    <w:rsid w:val="00216122"/>
    <w:rsid w:val="00222CE1"/>
    <w:rsid w:val="00223BC4"/>
    <w:rsid w:val="00224691"/>
    <w:rsid w:val="00230CE8"/>
    <w:rsid w:val="0023144D"/>
    <w:rsid w:val="0023340F"/>
    <w:rsid w:val="0023364B"/>
    <w:rsid w:val="00235AE2"/>
    <w:rsid w:val="002366BA"/>
    <w:rsid w:val="002375D4"/>
    <w:rsid w:val="00240BB2"/>
    <w:rsid w:val="0024233A"/>
    <w:rsid w:val="002454EF"/>
    <w:rsid w:val="00253733"/>
    <w:rsid w:val="002554BB"/>
    <w:rsid w:val="002562A7"/>
    <w:rsid w:val="002565EA"/>
    <w:rsid w:val="00256BF2"/>
    <w:rsid w:val="00260019"/>
    <w:rsid w:val="00261C92"/>
    <w:rsid w:val="002624AA"/>
    <w:rsid w:val="0026627A"/>
    <w:rsid w:val="002668A2"/>
    <w:rsid w:val="00266D14"/>
    <w:rsid w:val="00281051"/>
    <w:rsid w:val="00284201"/>
    <w:rsid w:val="00284B04"/>
    <w:rsid w:val="00285217"/>
    <w:rsid w:val="0029128B"/>
    <w:rsid w:val="002960F0"/>
    <w:rsid w:val="00297500"/>
    <w:rsid w:val="002A0F46"/>
    <w:rsid w:val="002A14AB"/>
    <w:rsid w:val="002A2114"/>
    <w:rsid w:val="002A2B07"/>
    <w:rsid w:val="002B1731"/>
    <w:rsid w:val="002B4006"/>
    <w:rsid w:val="002B6BF5"/>
    <w:rsid w:val="002B6F7E"/>
    <w:rsid w:val="002C41B0"/>
    <w:rsid w:val="002C4312"/>
    <w:rsid w:val="002C4556"/>
    <w:rsid w:val="002C4767"/>
    <w:rsid w:val="002C6A52"/>
    <w:rsid w:val="002C7D15"/>
    <w:rsid w:val="002D4B97"/>
    <w:rsid w:val="002D4D2A"/>
    <w:rsid w:val="002D541E"/>
    <w:rsid w:val="002D63A2"/>
    <w:rsid w:val="002D69ED"/>
    <w:rsid w:val="002E0258"/>
    <w:rsid w:val="002E0943"/>
    <w:rsid w:val="002E23EB"/>
    <w:rsid w:val="002E3297"/>
    <w:rsid w:val="002F28F8"/>
    <w:rsid w:val="002F4D2C"/>
    <w:rsid w:val="002F7CE2"/>
    <w:rsid w:val="002F7DBE"/>
    <w:rsid w:val="0030033D"/>
    <w:rsid w:val="00300598"/>
    <w:rsid w:val="003017F8"/>
    <w:rsid w:val="003020D9"/>
    <w:rsid w:val="00303547"/>
    <w:rsid w:val="0030376E"/>
    <w:rsid w:val="0030480F"/>
    <w:rsid w:val="0030512F"/>
    <w:rsid w:val="00310805"/>
    <w:rsid w:val="00313969"/>
    <w:rsid w:val="00320A00"/>
    <w:rsid w:val="00325FAD"/>
    <w:rsid w:val="00327209"/>
    <w:rsid w:val="00327B87"/>
    <w:rsid w:val="00333F2F"/>
    <w:rsid w:val="00336DD3"/>
    <w:rsid w:val="00336F75"/>
    <w:rsid w:val="00337837"/>
    <w:rsid w:val="0034046D"/>
    <w:rsid w:val="00340B31"/>
    <w:rsid w:val="0034653C"/>
    <w:rsid w:val="00347BFD"/>
    <w:rsid w:val="00352182"/>
    <w:rsid w:val="00353F00"/>
    <w:rsid w:val="003561ED"/>
    <w:rsid w:val="00363903"/>
    <w:rsid w:val="0036409A"/>
    <w:rsid w:val="003643B5"/>
    <w:rsid w:val="00364CD0"/>
    <w:rsid w:val="0036602F"/>
    <w:rsid w:val="003721DC"/>
    <w:rsid w:val="00372A9B"/>
    <w:rsid w:val="003734D9"/>
    <w:rsid w:val="003735E9"/>
    <w:rsid w:val="00374595"/>
    <w:rsid w:val="003771E9"/>
    <w:rsid w:val="003807D9"/>
    <w:rsid w:val="0038279F"/>
    <w:rsid w:val="00384107"/>
    <w:rsid w:val="003873E5"/>
    <w:rsid w:val="00392A46"/>
    <w:rsid w:val="00392C35"/>
    <w:rsid w:val="00397675"/>
    <w:rsid w:val="00397D3F"/>
    <w:rsid w:val="003A073C"/>
    <w:rsid w:val="003A6E61"/>
    <w:rsid w:val="003A6F06"/>
    <w:rsid w:val="003A7214"/>
    <w:rsid w:val="003C114B"/>
    <w:rsid w:val="003C1F96"/>
    <w:rsid w:val="003C4EA3"/>
    <w:rsid w:val="003C69EB"/>
    <w:rsid w:val="003D3045"/>
    <w:rsid w:val="003D65FC"/>
    <w:rsid w:val="003E09B1"/>
    <w:rsid w:val="003E1564"/>
    <w:rsid w:val="003E7958"/>
    <w:rsid w:val="003F135E"/>
    <w:rsid w:val="003F20E7"/>
    <w:rsid w:val="003F3B55"/>
    <w:rsid w:val="003F6449"/>
    <w:rsid w:val="003F700D"/>
    <w:rsid w:val="004003F8"/>
    <w:rsid w:val="0040154E"/>
    <w:rsid w:val="00402293"/>
    <w:rsid w:val="00402E86"/>
    <w:rsid w:val="00416692"/>
    <w:rsid w:val="00416936"/>
    <w:rsid w:val="00417DFF"/>
    <w:rsid w:val="00423E33"/>
    <w:rsid w:val="004247DC"/>
    <w:rsid w:val="00427583"/>
    <w:rsid w:val="00427BEE"/>
    <w:rsid w:val="004321D1"/>
    <w:rsid w:val="004322F5"/>
    <w:rsid w:val="004350DC"/>
    <w:rsid w:val="00437583"/>
    <w:rsid w:val="00444C08"/>
    <w:rsid w:val="00444E61"/>
    <w:rsid w:val="0044770F"/>
    <w:rsid w:val="00447EB0"/>
    <w:rsid w:val="00452D70"/>
    <w:rsid w:val="00455594"/>
    <w:rsid w:val="00457790"/>
    <w:rsid w:val="00457BA8"/>
    <w:rsid w:val="00460627"/>
    <w:rsid w:val="004617BA"/>
    <w:rsid w:val="004621F1"/>
    <w:rsid w:val="00463DA7"/>
    <w:rsid w:val="004654A4"/>
    <w:rsid w:val="0046613D"/>
    <w:rsid w:val="004710BD"/>
    <w:rsid w:val="00471278"/>
    <w:rsid w:val="00471442"/>
    <w:rsid w:val="00475B86"/>
    <w:rsid w:val="00475F64"/>
    <w:rsid w:val="00476382"/>
    <w:rsid w:val="00480B17"/>
    <w:rsid w:val="004816C4"/>
    <w:rsid w:val="0048643F"/>
    <w:rsid w:val="0049051C"/>
    <w:rsid w:val="00491131"/>
    <w:rsid w:val="00492A7F"/>
    <w:rsid w:val="00492D23"/>
    <w:rsid w:val="0049534A"/>
    <w:rsid w:val="004967CE"/>
    <w:rsid w:val="00497F78"/>
    <w:rsid w:val="004A0105"/>
    <w:rsid w:val="004A14BC"/>
    <w:rsid w:val="004B458D"/>
    <w:rsid w:val="004B4C51"/>
    <w:rsid w:val="004B6050"/>
    <w:rsid w:val="004B644B"/>
    <w:rsid w:val="004C1696"/>
    <w:rsid w:val="004C2B27"/>
    <w:rsid w:val="004C5DF8"/>
    <w:rsid w:val="004C7967"/>
    <w:rsid w:val="004D1D10"/>
    <w:rsid w:val="004D4044"/>
    <w:rsid w:val="004D718E"/>
    <w:rsid w:val="004D725C"/>
    <w:rsid w:val="004E16E1"/>
    <w:rsid w:val="004E2042"/>
    <w:rsid w:val="004E3315"/>
    <w:rsid w:val="004E4B50"/>
    <w:rsid w:val="004E4BB5"/>
    <w:rsid w:val="004E6F45"/>
    <w:rsid w:val="004E72DE"/>
    <w:rsid w:val="004F0322"/>
    <w:rsid w:val="004F242B"/>
    <w:rsid w:val="004F24B5"/>
    <w:rsid w:val="004F43F7"/>
    <w:rsid w:val="004F4609"/>
    <w:rsid w:val="004F4A65"/>
    <w:rsid w:val="004F6760"/>
    <w:rsid w:val="00505CF1"/>
    <w:rsid w:val="005066E6"/>
    <w:rsid w:val="0050687E"/>
    <w:rsid w:val="005077CC"/>
    <w:rsid w:val="00507A1A"/>
    <w:rsid w:val="0051168C"/>
    <w:rsid w:val="0051398B"/>
    <w:rsid w:val="005200EE"/>
    <w:rsid w:val="005201F4"/>
    <w:rsid w:val="0052109E"/>
    <w:rsid w:val="00524B98"/>
    <w:rsid w:val="00527F64"/>
    <w:rsid w:val="00530679"/>
    <w:rsid w:val="0053087E"/>
    <w:rsid w:val="0053109E"/>
    <w:rsid w:val="0053333A"/>
    <w:rsid w:val="005368A1"/>
    <w:rsid w:val="005369D7"/>
    <w:rsid w:val="00537339"/>
    <w:rsid w:val="0054054B"/>
    <w:rsid w:val="00540FA4"/>
    <w:rsid w:val="005411D4"/>
    <w:rsid w:val="005416E2"/>
    <w:rsid w:val="00541B37"/>
    <w:rsid w:val="00542A7B"/>
    <w:rsid w:val="0054351C"/>
    <w:rsid w:val="005438F3"/>
    <w:rsid w:val="005443DD"/>
    <w:rsid w:val="0054734F"/>
    <w:rsid w:val="00550F65"/>
    <w:rsid w:val="0055402D"/>
    <w:rsid w:val="00555F03"/>
    <w:rsid w:val="005570B8"/>
    <w:rsid w:val="00562261"/>
    <w:rsid w:val="00564552"/>
    <w:rsid w:val="00565AD5"/>
    <w:rsid w:val="00566431"/>
    <w:rsid w:val="0056744B"/>
    <w:rsid w:val="00567B73"/>
    <w:rsid w:val="00573A18"/>
    <w:rsid w:val="0057634C"/>
    <w:rsid w:val="005769AC"/>
    <w:rsid w:val="005779F3"/>
    <w:rsid w:val="00582E94"/>
    <w:rsid w:val="005857F7"/>
    <w:rsid w:val="005904E0"/>
    <w:rsid w:val="0059449F"/>
    <w:rsid w:val="00594D49"/>
    <w:rsid w:val="00595367"/>
    <w:rsid w:val="005961CC"/>
    <w:rsid w:val="005971F3"/>
    <w:rsid w:val="005972ED"/>
    <w:rsid w:val="005A2B32"/>
    <w:rsid w:val="005A6847"/>
    <w:rsid w:val="005A792C"/>
    <w:rsid w:val="005B1F57"/>
    <w:rsid w:val="005B20D1"/>
    <w:rsid w:val="005B24AF"/>
    <w:rsid w:val="005B2AF9"/>
    <w:rsid w:val="005B349A"/>
    <w:rsid w:val="005B403E"/>
    <w:rsid w:val="005C3A0C"/>
    <w:rsid w:val="005C3E7D"/>
    <w:rsid w:val="005C63A5"/>
    <w:rsid w:val="005D64DD"/>
    <w:rsid w:val="005E1072"/>
    <w:rsid w:val="005E20F7"/>
    <w:rsid w:val="005E3A20"/>
    <w:rsid w:val="005E43A6"/>
    <w:rsid w:val="005F1460"/>
    <w:rsid w:val="005F1C90"/>
    <w:rsid w:val="005F4C85"/>
    <w:rsid w:val="005F6016"/>
    <w:rsid w:val="005F6C03"/>
    <w:rsid w:val="00601487"/>
    <w:rsid w:val="0060209A"/>
    <w:rsid w:val="00604ED2"/>
    <w:rsid w:val="0060679D"/>
    <w:rsid w:val="00611E9B"/>
    <w:rsid w:val="00613065"/>
    <w:rsid w:val="00616653"/>
    <w:rsid w:val="00622A60"/>
    <w:rsid w:val="00622AB8"/>
    <w:rsid w:val="00631E3D"/>
    <w:rsid w:val="00632456"/>
    <w:rsid w:val="00632856"/>
    <w:rsid w:val="0064065D"/>
    <w:rsid w:val="00641334"/>
    <w:rsid w:val="006441FE"/>
    <w:rsid w:val="006445F6"/>
    <w:rsid w:val="0064764C"/>
    <w:rsid w:val="00650438"/>
    <w:rsid w:val="00653C3A"/>
    <w:rsid w:val="00657907"/>
    <w:rsid w:val="00671103"/>
    <w:rsid w:val="00673333"/>
    <w:rsid w:val="006749BD"/>
    <w:rsid w:val="00675542"/>
    <w:rsid w:val="0067717B"/>
    <w:rsid w:val="00677B27"/>
    <w:rsid w:val="00677C35"/>
    <w:rsid w:val="006822A3"/>
    <w:rsid w:val="0068560B"/>
    <w:rsid w:val="00685DDE"/>
    <w:rsid w:val="006902D6"/>
    <w:rsid w:val="00691ACE"/>
    <w:rsid w:val="00692FCE"/>
    <w:rsid w:val="00693093"/>
    <w:rsid w:val="00693997"/>
    <w:rsid w:val="006A00B8"/>
    <w:rsid w:val="006A2BD8"/>
    <w:rsid w:val="006A3ABB"/>
    <w:rsid w:val="006A4EE3"/>
    <w:rsid w:val="006A77E1"/>
    <w:rsid w:val="006B14A1"/>
    <w:rsid w:val="006B350A"/>
    <w:rsid w:val="006B553C"/>
    <w:rsid w:val="006C1D4E"/>
    <w:rsid w:val="006C33E6"/>
    <w:rsid w:val="006C75B5"/>
    <w:rsid w:val="006D018A"/>
    <w:rsid w:val="006D2964"/>
    <w:rsid w:val="006D492F"/>
    <w:rsid w:val="006D555F"/>
    <w:rsid w:val="006D6E2F"/>
    <w:rsid w:val="006E1699"/>
    <w:rsid w:val="006E756D"/>
    <w:rsid w:val="006F0B11"/>
    <w:rsid w:val="006F2EA5"/>
    <w:rsid w:val="006F6898"/>
    <w:rsid w:val="006F7056"/>
    <w:rsid w:val="006F7673"/>
    <w:rsid w:val="00701829"/>
    <w:rsid w:val="00705E39"/>
    <w:rsid w:val="00710DD9"/>
    <w:rsid w:val="00711BE0"/>
    <w:rsid w:val="007140AB"/>
    <w:rsid w:val="00716D44"/>
    <w:rsid w:val="00720185"/>
    <w:rsid w:val="00720517"/>
    <w:rsid w:val="00723C70"/>
    <w:rsid w:val="00723FEF"/>
    <w:rsid w:val="00726271"/>
    <w:rsid w:val="0073112D"/>
    <w:rsid w:val="007330F4"/>
    <w:rsid w:val="007337A1"/>
    <w:rsid w:val="00733C9C"/>
    <w:rsid w:val="00736257"/>
    <w:rsid w:val="00740201"/>
    <w:rsid w:val="007424AE"/>
    <w:rsid w:val="00743B01"/>
    <w:rsid w:val="00744762"/>
    <w:rsid w:val="007448F5"/>
    <w:rsid w:val="007517A7"/>
    <w:rsid w:val="00752856"/>
    <w:rsid w:val="00752C0B"/>
    <w:rsid w:val="00754334"/>
    <w:rsid w:val="00754BB7"/>
    <w:rsid w:val="00755EEB"/>
    <w:rsid w:val="00757632"/>
    <w:rsid w:val="00757C55"/>
    <w:rsid w:val="00762768"/>
    <w:rsid w:val="00764B84"/>
    <w:rsid w:val="0076590A"/>
    <w:rsid w:val="00766BCC"/>
    <w:rsid w:val="00770FD6"/>
    <w:rsid w:val="00772BB6"/>
    <w:rsid w:val="00774AC8"/>
    <w:rsid w:val="007754F3"/>
    <w:rsid w:val="00775A5A"/>
    <w:rsid w:val="007773E2"/>
    <w:rsid w:val="00780513"/>
    <w:rsid w:val="0078738D"/>
    <w:rsid w:val="00787DD9"/>
    <w:rsid w:val="00787FA6"/>
    <w:rsid w:val="00793297"/>
    <w:rsid w:val="00793332"/>
    <w:rsid w:val="00793578"/>
    <w:rsid w:val="00793AEA"/>
    <w:rsid w:val="00793AFA"/>
    <w:rsid w:val="007948F7"/>
    <w:rsid w:val="007A2C71"/>
    <w:rsid w:val="007A4C6B"/>
    <w:rsid w:val="007A4F92"/>
    <w:rsid w:val="007A6087"/>
    <w:rsid w:val="007A6296"/>
    <w:rsid w:val="007A6FD3"/>
    <w:rsid w:val="007B6EEB"/>
    <w:rsid w:val="007C05C5"/>
    <w:rsid w:val="007C273E"/>
    <w:rsid w:val="007C4A86"/>
    <w:rsid w:val="007D106C"/>
    <w:rsid w:val="007D1E77"/>
    <w:rsid w:val="007D2459"/>
    <w:rsid w:val="007E0465"/>
    <w:rsid w:val="007E0D1F"/>
    <w:rsid w:val="007F0ACD"/>
    <w:rsid w:val="007F2661"/>
    <w:rsid w:val="007F3D5B"/>
    <w:rsid w:val="007F4497"/>
    <w:rsid w:val="007F7900"/>
    <w:rsid w:val="0080107C"/>
    <w:rsid w:val="00803070"/>
    <w:rsid w:val="0080670F"/>
    <w:rsid w:val="0080735C"/>
    <w:rsid w:val="00807B88"/>
    <w:rsid w:val="00810511"/>
    <w:rsid w:val="00810F70"/>
    <w:rsid w:val="0081171D"/>
    <w:rsid w:val="008125A4"/>
    <w:rsid w:val="00816056"/>
    <w:rsid w:val="0082153C"/>
    <w:rsid w:val="00822BAA"/>
    <w:rsid w:val="00822ED3"/>
    <w:rsid w:val="008267F6"/>
    <w:rsid w:val="0082756F"/>
    <w:rsid w:val="0084056A"/>
    <w:rsid w:val="008406E4"/>
    <w:rsid w:val="00844A0C"/>
    <w:rsid w:val="00847255"/>
    <w:rsid w:val="00850685"/>
    <w:rsid w:val="008515D6"/>
    <w:rsid w:val="00854947"/>
    <w:rsid w:val="008550A4"/>
    <w:rsid w:val="00855C59"/>
    <w:rsid w:val="008601FC"/>
    <w:rsid w:val="008609FC"/>
    <w:rsid w:val="00861F70"/>
    <w:rsid w:val="0086430F"/>
    <w:rsid w:val="008652FA"/>
    <w:rsid w:val="00867C44"/>
    <w:rsid w:val="0087228B"/>
    <w:rsid w:val="00873B17"/>
    <w:rsid w:val="008801C0"/>
    <w:rsid w:val="00884DDA"/>
    <w:rsid w:val="00885D9C"/>
    <w:rsid w:val="0088701A"/>
    <w:rsid w:val="008879A7"/>
    <w:rsid w:val="00887CAD"/>
    <w:rsid w:val="00893103"/>
    <w:rsid w:val="008935D4"/>
    <w:rsid w:val="00894146"/>
    <w:rsid w:val="00896696"/>
    <w:rsid w:val="00897E76"/>
    <w:rsid w:val="008A22A4"/>
    <w:rsid w:val="008A242D"/>
    <w:rsid w:val="008B2BB2"/>
    <w:rsid w:val="008B2EE2"/>
    <w:rsid w:val="008B59C3"/>
    <w:rsid w:val="008B5AF7"/>
    <w:rsid w:val="008B7910"/>
    <w:rsid w:val="008C3A18"/>
    <w:rsid w:val="008C5050"/>
    <w:rsid w:val="008D3403"/>
    <w:rsid w:val="008D64DC"/>
    <w:rsid w:val="008D7606"/>
    <w:rsid w:val="008E02FF"/>
    <w:rsid w:val="008E4143"/>
    <w:rsid w:val="008F01B7"/>
    <w:rsid w:val="008F19FC"/>
    <w:rsid w:val="008F1DBA"/>
    <w:rsid w:val="008F1F47"/>
    <w:rsid w:val="008F5417"/>
    <w:rsid w:val="008F5EF7"/>
    <w:rsid w:val="008F739B"/>
    <w:rsid w:val="00901D10"/>
    <w:rsid w:val="00904AF9"/>
    <w:rsid w:val="0090637D"/>
    <w:rsid w:val="00906DB9"/>
    <w:rsid w:val="00912DE4"/>
    <w:rsid w:val="009136EE"/>
    <w:rsid w:val="00913B96"/>
    <w:rsid w:val="00913CA7"/>
    <w:rsid w:val="00921BDC"/>
    <w:rsid w:val="009244B9"/>
    <w:rsid w:val="00924615"/>
    <w:rsid w:val="00925B88"/>
    <w:rsid w:val="00933F0D"/>
    <w:rsid w:val="00941C61"/>
    <w:rsid w:val="00942975"/>
    <w:rsid w:val="00942C17"/>
    <w:rsid w:val="00942CF5"/>
    <w:rsid w:val="00946282"/>
    <w:rsid w:val="00946640"/>
    <w:rsid w:val="009515D8"/>
    <w:rsid w:val="00954BB8"/>
    <w:rsid w:val="00956CC8"/>
    <w:rsid w:val="00960B5F"/>
    <w:rsid w:val="00961902"/>
    <w:rsid w:val="00962850"/>
    <w:rsid w:val="00962C03"/>
    <w:rsid w:val="009703DA"/>
    <w:rsid w:val="00973060"/>
    <w:rsid w:val="00974758"/>
    <w:rsid w:val="00974AC4"/>
    <w:rsid w:val="00975E31"/>
    <w:rsid w:val="009771E0"/>
    <w:rsid w:val="009774A2"/>
    <w:rsid w:val="00980743"/>
    <w:rsid w:val="0098121B"/>
    <w:rsid w:val="00981323"/>
    <w:rsid w:val="009824A0"/>
    <w:rsid w:val="00984FAE"/>
    <w:rsid w:val="009902CD"/>
    <w:rsid w:val="00991941"/>
    <w:rsid w:val="00991BC1"/>
    <w:rsid w:val="0099258D"/>
    <w:rsid w:val="00992E70"/>
    <w:rsid w:val="00994FE6"/>
    <w:rsid w:val="00997A94"/>
    <w:rsid w:val="00997B03"/>
    <w:rsid w:val="009A2658"/>
    <w:rsid w:val="009A5537"/>
    <w:rsid w:val="009A696D"/>
    <w:rsid w:val="009B2330"/>
    <w:rsid w:val="009B3071"/>
    <w:rsid w:val="009B4181"/>
    <w:rsid w:val="009B54E4"/>
    <w:rsid w:val="009B6DCF"/>
    <w:rsid w:val="009B7D8E"/>
    <w:rsid w:val="009C24E2"/>
    <w:rsid w:val="009C54A5"/>
    <w:rsid w:val="009C5566"/>
    <w:rsid w:val="009C6300"/>
    <w:rsid w:val="009C7EF8"/>
    <w:rsid w:val="009D4371"/>
    <w:rsid w:val="009D755C"/>
    <w:rsid w:val="009E08FD"/>
    <w:rsid w:val="009E2D57"/>
    <w:rsid w:val="009E3A86"/>
    <w:rsid w:val="009E493C"/>
    <w:rsid w:val="009E7BC1"/>
    <w:rsid w:val="009E7CBF"/>
    <w:rsid w:val="009F2D57"/>
    <w:rsid w:val="009F4F1D"/>
    <w:rsid w:val="009F5275"/>
    <w:rsid w:val="009F5DB5"/>
    <w:rsid w:val="00A01340"/>
    <w:rsid w:val="00A04E24"/>
    <w:rsid w:val="00A053DA"/>
    <w:rsid w:val="00A06665"/>
    <w:rsid w:val="00A076DD"/>
    <w:rsid w:val="00A121C9"/>
    <w:rsid w:val="00A12830"/>
    <w:rsid w:val="00A132B4"/>
    <w:rsid w:val="00A146E3"/>
    <w:rsid w:val="00A15DEB"/>
    <w:rsid w:val="00A16EBA"/>
    <w:rsid w:val="00A211A9"/>
    <w:rsid w:val="00A24E49"/>
    <w:rsid w:val="00A25DBA"/>
    <w:rsid w:val="00A26FF9"/>
    <w:rsid w:val="00A31031"/>
    <w:rsid w:val="00A319BF"/>
    <w:rsid w:val="00A3482F"/>
    <w:rsid w:val="00A41E98"/>
    <w:rsid w:val="00A4289A"/>
    <w:rsid w:val="00A45D3E"/>
    <w:rsid w:val="00A50B2B"/>
    <w:rsid w:val="00A54D3A"/>
    <w:rsid w:val="00A579FF"/>
    <w:rsid w:val="00A57F04"/>
    <w:rsid w:val="00A603C6"/>
    <w:rsid w:val="00A62F5B"/>
    <w:rsid w:val="00A63020"/>
    <w:rsid w:val="00A64956"/>
    <w:rsid w:val="00A665B4"/>
    <w:rsid w:val="00A71CE1"/>
    <w:rsid w:val="00A74B6E"/>
    <w:rsid w:val="00A766E4"/>
    <w:rsid w:val="00A80A1B"/>
    <w:rsid w:val="00A81B94"/>
    <w:rsid w:val="00A829AA"/>
    <w:rsid w:val="00A869E8"/>
    <w:rsid w:val="00A86D46"/>
    <w:rsid w:val="00A86F37"/>
    <w:rsid w:val="00A87DB7"/>
    <w:rsid w:val="00A90326"/>
    <w:rsid w:val="00A92740"/>
    <w:rsid w:val="00A93E08"/>
    <w:rsid w:val="00A970F6"/>
    <w:rsid w:val="00AA0B48"/>
    <w:rsid w:val="00AA2BCB"/>
    <w:rsid w:val="00AA4368"/>
    <w:rsid w:val="00AB01CD"/>
    <w:rsid w:val="00AB10E5"/>
    <w:rsid w:val="00AB1FDE"/>
    <w:rsid w:val="00AB55C9"/>
    <w:rsid w:val="00AB631F"/>
    <w:rsid w:val="00AB7E43"/>
    <w:rsid w:val="00AC3CBE"/>
    <w:rsid w:val="00AC4116"/>
    <w:rsid w:val="00AC6113"/>
    <w:rsid w:val="00AC656A"/>
    <w:rsid w:val="00AC7F73"/>
    <w:rsid w:val="00AD0579"/>
    <w:rsid w:val="00AD3FF9"/>
    <w:rsid w:val="00AD7242"/>
    <w:rsid w:val="00AD79A1"/>
    <w:rsid w:val="00AE10EC"/>
    <w:rsid w:val="00AE1263"/>
    <w:rsid w:val="00AE44D2"/>
    <w:rsid w:val="00AE4BC4"/>
    <w:rsid w:val="00AE6521"/>
    <w:rsid w:val="00AF15AF"/>
    <w:rsid w:val="00B0488E"/>
    <w:rsid w:val="00B04AF0"/>
    <w:rsid w:val="00B060E7"/>
    <w:rsid w:val="00B11D26"/>
    <w:rsid w:val="00B13DE3"/>
    <w:rsid w:val="00B21565"/>
    <w:rsid w:val="00B2318C"/>
    <w:rsid w:val="00B23667"/>
    <w:rsid w:val="00B2404E"/>
    <w:rsid w:val="00B25F15"/>
    <w:rsid w:val="00B2683C"/>
    <w:rsid w:val="00B31058"/>
    <w:rsid w:val="00B34DE2"/>
    <w:rsid w:val="00B43020"/>
    <w:rsid w:val="00B43AB7"/>
    <w:rsid w:val="00B46C29"/>
    <w:rsid w:val="00B504A3"/>
    <w:rsid w:val="00B5082E"/>
    <w:rsid w:val="00B55199"/>
    <w:rsid w:val="00B65F19"/>
    <w:rsid w:val="00B67658"/>
    <w:rsid w:val="00B707AC"/>
    <w:rsid w:val="00B75A7A"/>
    <w:rsid w:val="00B7654C"/>
    <w:rsid w:val="00B76623"/>
    <w:rsid w:val="00B86709"/>
    <w:rsid w:val="00B86AF7"/>
    <w:rsid w:val="00B875D6"/>
    <w:rsid w:val="00B87D28"/>
    <w:rsid w:val="00B91B48"/>
    <w:rsid w:val="00B9435C"/>
    <w:rsid w:val="00B94604"/>
    <w:rsid w:val="00B9516E"/>
    <w:rsid w:val="00B9637C"/>
    <w:rsid w:val="00B96F35"/>
    <w:rsid w:val="00BA05F2"/>
    <w:rsid w:val="00BA0811"/>
    <w:rsid w:val="00BA2047"/>
    <w:rsid w:val="00BA30E0"/>
    <w:rsid w:val="00BA3FE1"/>
    <w:rsid w:val="00BA5915"/>
    <w:rsid w:val="00BA6821"/>
    <w:rsid w:val="00BA7DF0"/>
    <w:rsid w:val="00BB4B83"/>
    <w:rsid w:val="00BB5D64"/>
    <w:rsid w:val="00BB61B7"/>
    <w:rsid w:val="00BB6E5C"/>
    <w:rsid w:val="00BB7822"/>
    <w:rsid w:val="00BC09CE"/>
    <w:rsid w:val="00BC0F92"/>
    <w:rsid w:val="00BC16D5"/>
    <w:rsid w:val="00BC5C96"/>
    <w:rsid w:val="00BC6666"/>
    <w:rsid w:val="00BC7CE7"/>
    <w:rsid w:val="00BD2467"/>
    <w:rsid w:val="00BD45BA"/>
    <w:rsid w:val="00BD4AD7"/>
    <w:rsid w:val="00BE11A6"/>
    <w:rsid w:val="00BE2BB1"/>
    <w:rsid w:val="00BE2D4D"/>
    <w:rsid w:val="00BE3113"/>
    <w:rsid w:val="00BE336B"/>
    <w:rsid w:val="00BE4351"/>
    <w:rsid w:val="00BE622C"/>
    <w:rsid w:val="00BE6276"/>
    <w:rsid w:val="00BF1221"/>
    <w:rsid w:val="00BF1292"/>
    <w:rsid w:val="00BF14D9"/>
    <w:rsid w:val="00BF1DEA"/>
    <w:rsid w:val="00BF2517"/>
    <w:rsid w:val="00BF2F8C"/>
    <w:rsid w:val="00BF3B54"/>
    <w:rsid w:val="00BF4921"/>
    <w:rsid w:val="00BF4FC1"/>
    <w:rsid w:val="00BF5050"/>
    <w:rsid w:val="00BF6411"/>
    <w:rsid w:val="00BF6709"/>
    <w:rsid w:val="00BF71DB"/>
    <w:rsid w:val="00C00447"/>
    <w:rsid w:val="00C00D57"/>
    <w:rsid w:val="00C03B76"/>
    <w:rsid w:val="00C03F28"/>
    <w:rsid w:val="00C03FC7"/>
    <w:rsid w:val="00C04E40"/>
    <w:rsid w:val="00C054A9"/>
    <w:rsid w:val="00C12089"/>
    <w:rsid w:val="00C12C92"/>
    <w:rsid w:val="00C17EDC"/>
    <w:rsid w:val="00C214F7"/>
    <w:rsid w:val="00C2473D"/>
    <w:rsid w:val="00C24D52"/>
    <w:rsid w:val="00C263DF"/>
    <w:rsid w:val="00C265D0"/>
    <w:rsid w:val="00C271D7"/>
    <w:rsid w:val="00C274E2"/>
    <w:rsid w:val="00C278C7"/>
    <w:rsid w:val="00C31025"/>
    <w:rsid w:val="00C31F51"/>
    <w:rsid w:val="00C33AF5"/>
    <w:rsid w:val="00C378FE"/>
    <w:rsid w:val="00C45172"/>
    <w:rsid w:val="00C45329"/>
    <w:rsid w:val="00C50C9C"/>
    <w:rsid w:val="00C57EC5"/>
    <w:rsid w:val="00C60DDD"/>
    <w:rsid w:val="00C669FF"/>
    <w:rsid w:val="00C71225"/>
    <w:rsid w:val="00C7549E"/>
    <w:rsid w:val="00C75884"/>
    <w:rsid w:val="00C76890"/>
    <w:rsid w:val="00C77407"/>
    <w:rsid w:val="00C852F1"/>
    <w:rsid w:val="00C87326"/>
    <w:rsid w:val="00C90660"/>
    <w:rsid w:val="00C9097A"/>
    <w:rsid w:val="00C9433C"/>
    <w:rsid w:val="00C9441D"/>
    <w:rsid w:val="00C96F7F"/>
    <w:rsid w:val="00C978F9"/>
    <w:rsid w:val="00CA1DE2"/>
    <w:rsid w:val="00CA4B5F"/>
    <w:rsid w:val="00CA5D89"/>
    <w:rsid w:val="00CA6929"/>
    <w:rsid w:val="00CB08A2"/>
    <w:rsid w:val="00CB1BF0"/>
    <w:rsid w:val="00CB204F"/>
    <w:rsid w:val="00CB2D2E"/>
    <w:rsid w:val="00CB330B"/>
    <w:rsid w:val="00CB517A"/>
    <w:rsid w:val="00CB52AD"/>
    <w:rsid w:val="00CC03BE"/>
    <w:rsid w:val="00CC14C1"/>
    <w:rsid w:val="00CC23C1"/>
    <w:rsid w:val="00CC632E"/>
    <w:rsid w:val="00CC76C6"/>
    <w:rsid w:val="00CD0666"/>
    <w:rsid w:val="00CD0CE7"/>
    <w:rsid w:val="00CD360D"/>
    <w:rsid w:val="00CD38D4"/>
    <w:rsid w:val="00CD3E99"/>
    <w:rsid w:val="00CD6C6C"/>
    <w:rsid w:val="00CD7D80"/>
    <w:rsid w:val="00CD7E14"/>
    <w:rsid w:val="00CE10A4"/>
    <w:rsid w:val="00CE1EA0"/>
    <w:rsid w:val="00CE1F56"/>
    <w:rsid w:val="00CF1855"/>
    <w:rsid w:val="00CF2644"/>
    <w:rsid w:val="00CF3AC7"/>
    <w:rsid w:val="00CF57B2"/>
    <w:rsid w:val="00D02BFB"/>
    <w:rsid w:val="00D048DD"/>
    <w:rsid w:val="00D04DB1"/>
    <w:rsid w:val="00D05D31"/>
    <w:rsid w:val="00D06195"/>
    <w:rsid w:val="00D07A89"/>
    <w:rsid w:val="00D131E6"/>
    <w:rsid w:val="00D13AE9"/>
    <w:rsid w:val="00D15351"/>
    <w:rsid w:val="00D233D7"/>
    <w:rsid w:val="00D25A22"/>
    <w:rsid w:val="00D26938"/>
    <w:rsid w:val="00D34425"/>
    <w:rsid w:val="00D42345"/>
    <w:rsid w:val="00D43C78"/>
    <w:rsid w:val="00D43FEB"/>
    <w:rsid w:val="00D44FF8"/>
    <w:rsid w:val="00D45913"/>
    <w:rsid w:val="00D53E3C"/>
    <w:rsid w:val="00D54809"/>
    <w:rsid w:val="00D56B35"/>
    <w:rsid w:val="00D60715"/>
    <w:rsid w:val="00D60AF9"/>
    <w:rsid w:val="00D630C2"/>
    <w:rsid w:val="00D65137"/>
    <w:rsid w:val="00D70021"/>
    <w:rsid w:val="00D75C4C"/>
    <w:rsid w:val="00D80119"/>
    <w:rsid w:val="00D802A9"/>
    <w:rsid w:val="00D81D9D"/>
    <w:rsid w:val="00D82BC7"/>
    <w:rsid w:val="00D83BEB"/>
    <w:rsid w:val="00D846FC"/>
    <w:rsid w:val="00D86DAC"/>
    <w:rsid w:val="00DA1235"/>
    <w:rsid w:val="00DA1F44"/>
    <w:rsid w:val="00DB1177"/>
    <w:rsid w:val="00DB21A1"/>
    <w:rsid w:val="00DB5E0E"/>
    <w:rsid w:val="00DB6B6E"/>
    <w:rsid w:val="00DC3B3C"/>
    <w:rsid w:val="00DC42E0"/>
    <w:rsid w:val="00DC4C41"/>
    <w:rsid w:val="00DD0FAE"/>
    <w:rsid w:val="00DD2063"/>
    <w:rsid w:val="00DD5EF9"/>
    <w:rsid w:val="00DE22C9"/>
    <w:rsid w:val="00DE4A82"/>
    <w:rsid w:val="00DE67D4"/>
    <w:rsid w:val="00DE709E"/>
    <w:rsid w:val="00DE73FB"/>
    <w:rsid w:val="00DF21CF"/>
    <w:rsid w:val="00DF2879"/>
    <w:rsid w:val="00DF381A"/>
    <w:rsid w:val="00DF441F"/>
    <w:rsid w:val="00E00489"/>
    <w:rsid w:val="00E0208B"/>
    <w:rsid w:val="00E03048"/>
    <w:rsid w:val="00E050D0"/>
    <w:rsid w:val="00E07FE2"/>
    <w:rsid w:val="00E122D9"/>
    <w:rsid w:val="00E125A5"/>
    <w:rsid w:val="00E12F1E"/>
    <w:rsid w:val="00E12F89"/>
    <w:rsid w:val="00E13136"/>
    <w:rsid w:val="00E20067"/>
    <w:rsid w:val="00E21BA2"/>
    <w:rsid w:val="00E24E5F"/>
    <w:rsid w:val="00E24ED9"/>
    <w:rsid w:val="00E25612"/>
    <w:rsid w:val="00E32B3B"/>
    <w:rsid w:val="00E360ED"/>
    <w:rsid w:val="00E37CD2"/>
    <w:rsid w:val="00E409C6"/>
    <w:rsid w:val="00E476C3"/>
    <w:rsid w:val="00E5388A"/>
    <w:rsid w:val="00E5668E"/>
    <w:rsid w:val="00E61903"/>
    <w:rsid w:val="00E62A4C"/>
    <w:rsid w:val="00E72E06"/>
    <w:rsid w:val="00E73BF2"/>
    <w:rsid w:val="00E75F1D"/>
    <w:rsid w:val="00E8146D"/>
    <w:rsid w:val="00E822B4"/>
    <w:rsid w:val="00E82882"/>
    <w:rsid w:val="00E82B5D"/>
    <w:rsid w:val="00E84F45"/>
    <w:rsid w:val="00E85726"/>
    <w:rsid w:val="00E858F9"/>
    <w:rsid w:val="00E91AF7"/>
    <w:rsid w:val="00E92FF8"/>
    <w:rsid w:val="00E93F8A"/>
    <w:rsid w:val="00E940CF"/>
    <w:rsid w:val="00E9749B"/>
    <w:rsid w:val="00E97A8D"/>
    <w:rsid w:val="00EA0886"/>
    <w:rsid w:val="00EA7106"/>
    <w:rsid w:val="00EA7C91"/>
    <w:rsid w:val="00EB0F3D"/>
    <w:rsid w:val="00EB482A"/>
    <w:rsid w:val="00EB57DD"/>
    <w:rsid w:val="00EB5A09"/>
    <w:rsid w:val="00ED2D3E"/>
    <w:rsid w:val="00ED3B33"/>
    <w:rsid w:val="00EE1930"/>
    <w:rsid w:val="00EE2BEF"/>
    <w:rsid w:val="00EE5989"/>
    <w:rsid w:val="00EE5DB0"/>
    <w:rsid w:val="00EE6B67"/>
    <w:rsid w:val="00EF0BC5"/>
    <w:rsid w:val="00EF312A"/>
    <w:rsid w:val="00EF4288"/>
    <w:rsid w:val="00EF4F76"/>
    <w:rsid w:val="00EF5887"/>
    <w:rsid w:val="00EF7583"/>
    <w:rsid w:val="00F144DE"/>
    <w:rsid w:val="00F15495"/>
    <w:rsid w:val="00F20BF4"/>
    <w:rsid w:val="00F2227E"/>
    <w:rsid w:val="00F2362D"/>
    <w:rsid w:val="00F24436"/>
    <w:rsid w:val="00F26DC9"/>
    <w:rsid w:val="00F30DD9"/>
    <w:rsid w:val="00F318CA"/>
    <w:rsid w:val="00F319B1"/>
    <w:rsid w:val="00F3332B"/>
    <w:rsid w:val="00F4062D"/>
    <w:rsid w:val="00F42F25"/>
    <w:rsid w:val="00F472D2"/>
    <w:rsid w:val="00F523A8"/>
    <w:rsid w:val="00F53025"/>
    <w:rsid w:val="00F53A8E"/>
    <w:rsid w:val="00F54B4C"/>
    <w:rsid w:val="00F56F41"/>
    <w:rsid w:val="00F576E5"/>
    <w:rsid w:val="00F621A2"/>
    <w:rsid w:val="00F6635F"/>
    <w:rsid w:val="00F70046"/>
    <w:rsid w:val="00F70325"/>
    <w:rsid w:val="00F72FDA"/>
    <w:rsid w:val="00F7333F"/>
    <w:rsid w:val="00F73E6D"/>
    <w:rsid w:val="00F75C3E"/>
    <w:rsid w:val="00F76011"/>
    <w:rsid w:val="00F80254"/>
    <w:rsid w:val="00F8431B"/>
    <w:rsid w:val="00F84F8C"/>
    <w:rsid w:val="00F93127"/>
    <w:rsid w:val="00F97DAA"/>
    <w:rsid w:val="00FA04B7"/>
    <w:rsid w:val="00FA1CEA"/>
    <w:rsid w:val="00FA2F8D"/>
    <w:rsid w:val="00FA4699"/>
    <w:rsid w:val="00FA52BD"/>
    <w:rsid w:val="00FA675C"/>
    <w:rsid w:val="00FA6D10"/>
    <w:rsid w:val="00FA72CC"/>
    <w:rsid w:val="00FA7535"/>
    <w:rsid w:val="00FB0704"/>
    <w:rsid w:val="00FB18C3"/>
    <w:rsid w:val="00FB231B"/>
    <w:rsid w:val="00FB318A"/>
    <w:rsid w:val="00FB7A18"/>
    <w:rsid w:val="00FB7D3A"/>
    <w:rsid w:val="00FC0B72"/>
    <w:rsid w:val="00FC1593"/>
    <w:rsid w:val="00FC3D1F"/>
    <w:rsid w:val="00FD10B7"/>
    <w:rsid w:val="00FD1F57"/>
    <w:rsid w:val="00FD1FC9"/>
    <w:rsid w:val="00FD2043"/>
    <w:rsid w:val="00FD2471"/>
    <w:rsid w:val="00FD4C65"/>
    <w:rsid w:val="00FD5FD6"/>
    <w:rsid w:val="00FD618A"/>
    <w:rsid w:val="00FE14FC"/>
    <w:rsid w:val="00FE1CDE"/>
    <w:rsid w:val="00FE1D2D"/>
    <w:rsid w:val="00FE4043"/>
    <w:rsid w:val="00FE604D"/>
    <w:rsid w:val="00FE6B13"/>
    <w:rsid w:val="00FF35B0"/>
    <w:rsid w:val="00FF4286"/>
    <w:rsid w:val="00FF4D3C"/>
    <w:rsid w:val="00FF555B"/>
    <w:rsid w:val="00FF5644"/>
    <w:rsid w:val="00FF5ECA"/>
    <w:rsid w:val="00FF7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943"/>
    <w:pPr>
      <w:spacing w:after="0" w:line="240" w:lineRule="auto"/>
    </w:pPr>
    <w:rPr>
      <w:rFonts w:ascii="Times New Roman" w:eastAsia="Times New Roman" w:hAnsi="Times New Roman" w:cs="Times New Roman"/>
      <w:sz w:val="24"/>
      <w:szCs w:val="24"/>
      <w:lang w:val="ru-RU" w:eastAsia="ru-RU"/>
    </w:rPr>
  </w:style>
  <w:style w:type="paragraph" w:styleId="Heading4">
    <w:name w:val="heading 4"/>
    <w:basedOn w:val="Normal"/>
    <w:next w:val="Normal"/>
    <w:link w:val="Heading4Char"/>
    <w:qFormat/>
    <w:rsid w:val="008C3A18"/>
    <w:pPr>
      <w:keepNext/>
      <w:suppressAutoHyphens/>
      <w:jc w:val="center"/>
      <w:outlineLvl w:val="3"/>
    </w:pPr>
    <w:rPr>
      <w:rFonts w:ascii="Arial Armenian" w:hAnsi="Arial Armenian"/>
      <w:b/>
      <w:sz w:val="23"/>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
    <w:name w:val="Style8"/>
    <w:basedOn w:val="Normal"/>
    <w:uiPriority w:val="99"/>
    <w:rsid w:val="002E0943"/>
    <w:pPr>
      <w:widowControl w:val="0"/>
      <w:autoSpaceDE w:val="0"/>
      <w:autoSpaceDN w:val="0"/>
      <w:adjustRightInd w:val="0"/>
      <w:spacing w:line="317" w:lineRule="exact"/>
      <w:ind w:hanging="346"/>
      <w:jc w:val="both"/>
    </w:pPr>
    <w:rPr>
      <w:rFonts w:ascii="Sylfaen" w:hAnsi="Sylfaen"/>
      <w:lang w:val="en-US" w:eastAsia="en-US"/>
    </w:rPr>
  </w:style>
  <w:style w:type="character" w:customStyle="1" w:styleId="FontStyle21">
    <w:name w:val="Font Style21"/>
    <w:basedOn w:val="DefaultParagraphFont"/>
    <w:uiPriority w:val="99"/>
    <w:rsid w:val="002E0943"/>
    <w:rPr>
      <w:rFonts w:ascii="Tahoma" w:hAnsi="Tahoma" w:cs="Tahoma"/>
      <w:b/>
      <w:bCs/>
      <w:i/>
      <w:iCs/>
      <w:sz w:val="20"/>
      <w:szCs w:val="20"/>
    </w:rPr>
  </w:style>
  <w:style w:type="character" w:customStyle="1" w:styleId="FontStyle22">
    <w:name w:val="Font Style22"/>
    <w:basedOn w:val="DefaultParagraphFont"/>
    <w:uiPriority w:val="99"/>
    <w:rsid w:val="002E0943"/>
    <w:rPr>
      <w:rFonts w:ascii="Tahoma" w:hAnsi="Tahoma" w:cs="Tahoma"/>
      <w:b/>
      <w:bCs/>
      <w:sz w:val="18"/>
      <w:szCs w:val="18"/>
    </w:rPr>
  </w:style>
  <w:style w:type="paragraph" w:customStyle="1" w:styleId="Style11">
    <w:name w:val="Style11"/>
    <w:basedOn w:val="Normal"/>
    <w:uiPriority w:val="99"/>
    <w:rsid w:val="002E0943"/>
    <w:pPr>
      <w:widowControl w:val="0"/>
      <w:autoSpaceDE w:val="0"/>
      <w:autoSpaceDN w:val="0"/>
      <w:adjustRightInd w:val="0"/>
      <w:spacing w:line="324" w:lineRule="exact"/>
      <w:ind w:firstLine="698"/>
      <w:jc w:val="both"/>
    </w:pPr>
    <w:rPr>
      <w:rFonts w:ascii="Sylfaen" w:eastAsiaTheme="minorEastAsia" w:hAnsi="Sylfaen" w:cstheme="minorBidi"/>
      <w:lang w:val="en-US" w:eastAsia="en-US"/>
    </w:rPr>
  </w:style>
  <w:style w:type="character" w:customStyle="1" w:styleId="normChar">
    <w:name w:val="norm Char"/>
    <w:basedOn w:val="DefaultParagraphFont"/>
    <w:link w:val="norm"/>
    <w:locked/>
    <w:rsid w:val="004F242B"/>
    <w:rPr>
      <w:rFonts w:ascii="Arial Armenian" w:hAnsi="Arial Armenian"/>
      <w:lang w:eastAsia="ru-RU"/>
    </w:rPr>
  </w:style>
  <w:style w:type="paragraph" w:customStyle="1" w:styleId="norm">
    <w:name w:val="norm"/>
    <w:basedOn w:val="Normal"/>
    <w:link w:val="normChar"/>
    <w:rsid w:val="004F242B"/>
    <w:pPr>
      <w:spacing w:line="480" w:lineRule="auto"/>
      <w:ind w:firstLine="709"/>
      <w:jc w:val="both"/>
    </w:pPr>
    <w:rPr>
      <w:rFonts w:ascii="Arial Armenian" w:eastAsiaTheme="minorHAnsi" w:hAnsi="Arial Armenian" w:cstheme="minorBidi"/>
      <w:sz w:val="22"/>
      <w:szCs w:val="22"/>
      <w:lang w:val="en-US"/>
    </w:rPr>
  </w:style>
  <w:style w:type="paragraph" w:customStyle="1" w:styleId="a">
    <w:name w:val="Знак Знак"/>
    <w:basedOn w:val="Normal"/>
    <w:rsid w:val="00904AF9"/>
    <w:rPr>
      <w:lang w:val="pl-PL" w:eastAsia="pl-PL"/>
    </w:rPr>
  </w:style>
  <w:style w:type="character" w:customStyle="1" w:styleId="apple-converted-space">
    <w:name w:val="apple-converted-space"/>
    <w:basedOn w:val="DefaultParagraphFont"/>
    <w:rsid w:val="00904AF9"/>
  </w:style>
  <w:style w:type="paragraph" w:styleId="ListParagraph">
    <w:name w:val="List Paragraph"/>
    <w:basedOn w:val="Normal"/>
    <w:link w:val="ListParagraphChar"/>
    <w:uiPriority w:val="34"/>
    <w:qFormat/>
    <w:rsid w:val="00102295"/>
    <w:pPr>
      <w:ind w:left="720"/>
      <w:contextualSpacing/>
    </w:pPr>
    <w:rPr>
      <w:rFonts w:ascii="Dallak Time" w:hAnsi="Dallak Time"/>
      <w:sz w:val="32"/>
      <w:szCs w:val="20"/>
      <w:lang w:val="en-US" w:eastAsia="en-US"/>
    </w:rPr>
  </w:style>
  <w:style w:type="character" w:styleId="Strong">
    <w:name w:val="Strong"/>
    <w:uiPriority w:val="22"/>
    <w:qFormat/>
    <w:rsid w:val="00102295"/>
    <w:rPr>
      <w:b/>
      <w:bCs/>
    </w:rPr>
  </w:style>
  <w:style w:type="paragraph" w:customStyle="1" w:styleId="Style9">
    <w:name w:val="Style9"/>
    <w:basedOn w:val="Normal"/>
    <w:uiPriority w:val="99"/>
    <w:rsid w:val="00CF57B2"/>
    <w:pPr>
      <w:widowControl w:val="0"/>
      <w:autoSpaceDE w:val="0"/>
      <w:autoSpaceDN w:val="0"/>
      <w:adjustRightInd w:val="0"/>
      <w:spacing w:line="482" w:lineRule="exact"/>
      <w:ind w:firstLine="569"/>
      <w:jc w:val="both"/>
    </w:pPr>
    <w:rPr>
      <w:rFonts w:ascii="Sylfaen" w:eastAsiaTheme="minorEastAsia" w:hAnsi="Sylfaen" w:cstheme="minorBidi"/>
      <w:lang w:val="en-US" w:eastAsia="zh-CN"/>
    </w:rPr>
  </w:style>
  <w:style w:type="paragraph" w:customStyle="1" w:styleId="Style10">
    <w:name w:val="Style10"/>
    <w:basedOn w:val="Normal"/>
    <w:uiPriority w:val="99"/>
    <w:rsid w:val="00CF57B2"/>
    <w:pPr>
      <w:widowControl w:val="0"/>
      <w:autoSpaceDE w:val="0"/>
      <w:autoSpaceDN w:val="0"/>
      <w:adjustRightInd w:val="0"/>
      <w:spacing w:line="484" w:lineRule="exact"/>
      <w:ind w:firstLine="742"/>
      <w:jc w:val="both"/>
    </w:pPr>
    <w:rPr>
      <w:rFonts w:ascii="Sylfaen" w:eastAsiaTheme="minorEastAsia" w:hAnsi="Sylfaen" w:cstheme="minorBidi"/>
      <w:lang w:val="en-US" w:eastAsia="zh-CN"/>
    </w:rPr>
  </w:style>
  <w:style w:type="character" w:customStyle="1" w:styleId="FontStyle15">
    <w:name w:val="Font Style15"/>
    <w:basedOn w:val="DefaultParagraphFont"/>
    <w:uiPriority w:val="99"/>
    <w:rsid w:val="00CF57B2"/>
    <w:rPr>
      <w:rFonts w:ascii="Tahoma" w:hAnsi="Tahoma" w:cs="Tahoma"/>
      <w:i/>
      <w:iCs/>
      <w:spacing w:val="80"/>
      <w:sz w:val="24"/>
      <w:szCs w:val="24"/>
    </w:rPr>
  </w:style>
  <w:style w:type="character" w:customStyle="1" w:styleId="FontStyle20">
    <w:name w:val="Font Style20"/>
    <w:basedOn w:val="DefaultParagraphFont"/>
    <w:uiPriority w:val="99"/>
    <w:rsid w:val="00CF57B2"/>
    <w:rPr>
      <w:rFonts w:ascii="Tahoma" w:hAnsi="Tahoma" w:cs="Tahoma"/>
      <w:sz w:val="20"/>
      <w:szCs w:val="20"/>
    </w:rPr>
  </w:style>
  <w:style w:type="paragraph" w:styleId="BalloonText">
    <w:name w:val="Balloon Text"/>
    <w:basedOn w:val="Normal"/>
    <w:link w:val="BalloonTextChar"/>
    <w:uiPriority w:val="99"/>
    <w:semiHidden/>
    <w:unhideWhenUsed/>
    <w:rsid w:val="00253733"/>
    <w:rPr>
      <w:rFonts w:ascii="Tahoma" w:hAnsi="Tahoma" w:cs="Tahoma"/>
      <w:sz w:val="16"/>
      <w:szCs w:val="16"/>
    </w:rPr>
  </w:style>
  <w:style w:type="character" w:customStyle="1" w:styleId="BalloonTextChar">
    <w:name w:val="Balloon Text Char"/>
    <w:basedOn w:val="DefaultParagraphFont"/>
    <w:link w:val="BalloonText"/>
    <w:uiPriority w:val="99"/>
    <w:semiHidden/>
    <w:rsid w:val="00253733"/>
    <w:rPr>
      <w:rFonts w:ascii="Tahoma" w:eastAsia="Times New Roman" w:hAnsi="Tahoma" w:cs="Tahoma"/>
      <w:sz w:val="16"/>
      <w:szCs w:val="16"/>
      <w:lang w:val="ru-RU" w:eastAsia="ru-RU"/>
    </w:rPr>
  </w:style>
  <w:style w:type="character" w:styleId="CommentReference">
    <w:name w:val="annotation reference"/>
    <w:uiPriority w:val="99"/>
    <w:unhideWhenUsed/>
    <w:rsid w:val="0080670F"/>
    <w:rPr>
      <w:sz w:val="16"/>
      <w:szCs w:val="16"/>
    </w:rPr>
  </w:style>
  <w:style w:type="paragraph" w:styleId="CommentText">
    <w:name w:val="annotation text"/>
    <w:basedOn w:val="Normal"/>
    <w:link w:val="CommentTextChar"/>
    <w:uiPriority w:val="99"/>
    <w:unhideWhenUsed/>
    <w:rsid w:val="0080670F"/>
    <w:rPr>
      <w:rFonts w:ascii="Times Armenian" w:hAnsi="Times Armenian"/>
      <w:iCs/>
      <w:sz w:val="20"/>
      <w:szCs w:val="20"/>
    </w:rPr>
  </w:style>
  <w:style w:type="character" w:customStyle="1" w:styleId="CommentTextChar">
    <w:name w:val="Comment Text Char"/>
    <w:basedOn w:val="DefaultParagraphFont"/>
    <w:link w:val="CommentText"/>
    <w:uiPriority w:val="99"/>
    <w:rsid w:val="0080670F"/>
    <w:rPr>
      <w:rFonts w:ascii="Times Armenian" w:eastAsia="Times New Roman" w:hAnsi="Times Armenian" w:cs="Times New Roman"/>
      <w:iCs/>
      <w:sz w:val="20"/>
      <w:szCs w:val="20"/>
    </w:rPr>
  </w:style>
  <w:style w:type="paragraph" w:styleId="NormalWeb">
    <w:name w:val="Normal (Web)"/>
    <w:aliases w:val="webb"/>
    <w:basedOn w:val="Normal"/>
    <w:link w:val="NormalWebChar"/>
    <w:uiPriority w:val="99"/>
    <w:unhideWhenUsed/>
    <w:rsid w:val="00BE3113"/>
    <w:pPr>
      <w:spacing w:before="100" w:beforeAutospacing="1" w:after="100" w:afterAutospacing="1"/>
    </w:pPr>
    <w:rPr>
      <w:lang w:val="en-US" w:eastAsia="en-US"/>
    </w:rPr>
  </w:style>
  <w:style w:type="paragraph" w:customStyle="1" w:styleId="Style25">
    <w:name w:val="Style25"/>
    <w:basedOn w:val="Normal"/>
    <w:uiPriority w:val="99"/>
    <w:rsid w:val="00CC23C1"/>
    <w:pPr>
      <w:widowControl w:val="0"/>
      <w:autoSpaceDE w:val="0"/>
      <w:autoSpaceDN w:val="0"/>
      <w:adjustRightInd w:val="0"/>
      <w:spacing w:line="317" w:lineRule="exact"/>
      <w:ind w:firstLine="835"/>
      <w:jc w:val="both"/>
    </w:pPr>
    <w:rPr>
      <w:rFonts w:ascii="Tahoma" w:hAnsi="Tahoma" w:cs="Tahoma"/>
      <w:lang w:val="en-US" w:eastAsia="en-US"/>
    </w:rPr>
  </w:style>
  <w:style w:type="paragraph" w:customStyle="1" w:styleId="normal0">
    <w:name w:val="normal"/>
    <w:rsid w:val="00B46C29"/>
    <w:rPr>
      <w:rFonts w:ascii="Calibri" w:eastAsia="Calibri" w:hAnsi="Calibri" w:cs="Calibri"/>
      <w:color w:val="000000"/>
    </w:rPr>
  </w:style>
  <w:style w:type="character" w:styleId="Emphasis">
    <w:name w:val="Emphasis"/>
    <w:qFormat/>
    <w:rsid w:val="00C03FC7"/>
    <w:rPr>
      <w:i/>
      <w:iCs/>
    </w:rPr>
  </w:style>
  <w:style w:type="paragraph" w:styleId="Title">
    <w:name w:val="Title"/>
    <w:basedOn w:val="Normal"/>
    <w:link w:val="TitleChar"/>
    <w:qFormat/>
    <w:rsid w:val="00CD360D"/>
    <w:pPr>
      <w:spacing w:line="360" w:lineRule="auto"/>
      <w:jc w:val="center"/>
    </w:pPr>
    <w:rPr>
      <w:rFonts w:ascii="Times Armenian" w:hAnsi="Times Armenian"/>
      <w:noProof/>
      <w:sz w:val="28"/>
      <w:szCs w:val="20"/>
      <w:lang w:eastAsia="en-US"/>
    </w:rPr>
  </w:style>
  <w:style w:type="character" w:customStyle="1" w:styleId="TitleChar">
    <w:name w:val="Title Char"/>
    <w:basedOn w:val="DefaultParagraphFont"/>
    <w:link w:val="Title"/>
    <w:rsid w:val="00CD360D"/>
    <w:rPr>
      <w:rFonts w:ascii="Times Armenian" w:eastAsia="Times New Roman" w:hAnsi="Times Armenian" w:cs="Times New Roman"/>
      <w:noProof/>
      <w:sz w:val="28"/>
      <w:szCs w:val="20"/>
      <w:lang w:val="ru-RU"/>
    </w:rPr>
  </w:style>
  <w:style w:type="paragraph" w:customStyle="1" w:styleId="Normal1">
    <w:name w:val="Normal1"/>
    <w:rsid w:val="00CD360D"/>
    <w:rPr>
      <w:rFonts w:ascii="Calibri" w:eastAsia="Calibri" w:hAnsi="Calibri" w:cs="Calibri"/>
      <w:color w:val="000000"/>
    </w:rPr>
  </w:style>
  <w:style w:type="character" w:customStyle="1" w:styleId="a0">
    <w:name w:val="Основной текст_"/>
    <w:basedOn w:val="DefaultParagraphFont"/>
    <w:rsid w:val="00DE4A82"/>
    <w:rPr>
      <w:rFonts w:ascii="Tahoma" w:eastAsia="Tahoma" w:hAnsi="Tahoma" w:cs="Tahoma"/>
      <w:b w:val="0"/>
      <w:bCs w:val="0"/>
      <w:i w:val="0"/>
      <w:iCs w:val="0"/>
      <w:smallCaps w:val="0"/>
      <w:strike w:val="0"/>
      <w:spacing w:val="10"/>
      <w:sz w:val="20"/>
      <w:szCs w:val="20"/>
      <w:u w:val="none"/>
    </w:rPr>
  </w:style>
  <w:style w:type="character" w:customStyle="1" w:styleId="a1">
    <w:name w:val="Основной текст"/>
    <w:basedOn w:val="a0"/>
    <w:rsid w:val="00DE4A82"/>
    <w:rPr>
      <w:color w:val="000000"/>
      <w:w w:val="100"/>
      <w:position w:val="0"/>
      <w:lang w:val="hy-AM" w:eastAsia="hy-AM" w:bidi="hy-AM"/>
    </w:rPr>
  </w:style>
  <w:style w:type="character" w:customStyle="1" w:styleId="Exact">
    <w:name w:val="Основной текст Exact"/>
    <w:basedOn w:val="DefaultParagraphFont"/>
    <w:rsid w:val="008C3A18"/>
    <w:rPr>
      <w:rFonts w:ascii="Tahoma" w:eastAsia="Tahoma" w:hAnsi="Tahoma" w:cs="Tahoma"/>
      <w:b w:val="0"/>
      <w:bCs w:val="0"/>
      <w:i w:val="0"/>
      <w:iCs w:val="0"/>
      <w:smallCaps w:val="0"/>
      <w:strike w:val="0"/>
      <w:spacing w:val="-3"/>
      <w:sz w:val="22"/>
      <w:szCs w:val="22"/>
      <w:u w:val="none"/>
    </w:rPr>
  </w:style>
  <w:style w:type="character" w:customStyle="1" w:styleId="Heading4Char">
    <w:name w:val="Heading 4 Char"/>
    <w:basedOn w:val="DefaultParagraphFont"/>
    <w:link w:val="Heading4"/>
    <w:rsid w:val="008C3A18"/>
    <w:rPr>
      <w:rFonts w:ascii="Arial Armenian" w:eastAsia="Times New Roman" w:hAnsi="Arial Armenian" w:cs="Times New Roman"/>
      <w:b/>
      <w:sz w:val="23"/>
      <w:szCs w:val="20"/>
      <w:lang w:val="en-GB" w:eastAsia="zh-CN"/>
    </w:rPr>
  </w:style>
  <w:style w:type="paragraph" w:styleId="FootnoteText">
    <w:name w:val="footnote text"/>
    <w:basedOn w:val="Normal"/>
    <w:link w:val="FootnoteTextChar"/>
    <w:uiPriority w:val="99"/>
    <w:unhideWhenUsed/>
    <w:rsid w:val="001C0B1E"/>
    <w:rPr>
      <w:rFonts w:ascii="GHEA Grapalat" w:eastAsia="Calibri" w:hAnsi="GHEA Grapalat"/>
      <w:sz w:val="20"/>
      <w:szCs w:val="20"/>
      <w:lang w:val="en-US" w:eastAsia="en-US"/>
    </w:rPr>
  </w:style>
  <w:style w:type="character" w:customStyle="1" w:styleId="FootnoteTextChar">
    <w:name w:val="Footnote Text Char"/>
    <w:basedOn w:val="DefaultParagraphFont"/>
    <w:link w:val="FootnoteText"/>
    <w:uiPriority w:val="99"/>
    <w:rsid w:val="001C0B1E"/>
    <w:rPr>
      <w:rFonts w:ascii="GHEA Grapalat" w:eastAsia="Calibri" w:hAnsi="GHEA Grapalat" w:cs="Times New Roman"/>
      <w:sz w:val="20"/>
      <w:szCs w:val="20"/>
    </w:rPr>
  </w:style>
  <w:style w:type="character" w:styleId="FootnoteReference">
    <w:name w:val="footnote reference"/>
    <w:basedOn w:val="DefaultParagraphFont"/>
    <w:uiPriority w:val="99"/>
    <w:unhideWhenUsed/>
    <w:rsid w:val="001C0B1E"/>
    <w:rPr>
      <w:vertAlign w:val="superscript"/>
    </w:rPr>
  </w:style>
  <w:style w:type="character" w:customStyle="1" w:styleId="apple-style-span">
    <w:name w:val="apple-style-span"/>
    <w:rsid w:val="001A3605"/>
  </w:style>
  <w:style w:type="character" w:styleId="Hyperlink">
    <w:name w:val="Hyperlink"/>
    <w:basedOn w:val="DefaultParagraphFont"/>
    <w:uiPriority w:val="99"/>
    <w:unhideWhenUsed/>
    <w:rsid w:val="00093C1F"/>
    <w:rPr>
      <w:color w:val="0000FF" w:themeColor="hyperlink"/>
      <w:u w:val="single"/>
    </w:rPr>
  </w:style>
  <w:style w:type="paragraph" w:customStyle="1" w:styleId="LO-normal">
    <w:name w:val="LO-normal"/>
    <w:rsid w:val="0016436A"/>
    <w:pPr>
      <w:suppressAutoHyphens/>
    </w:pPr>
    <w:rPr>
      <w:rFonts w:ascii="Calibri" w:eastAsia="Calibri" w:hAnsi="Calibri" w:cs="Calibri"/>
      <w:color w:val="000000"/>
      <w:lang w:eastAsia="zh-CN"/>
    </w:rPr>
  </w:style>
  <w:style w:type="paragraph" w:styleId="CommentSubject">
    <w:name w:val="annotation subject"/>
    <w:basedOn w:val="CommentText"/>
    <w:next w:val="CommentText"/>
    <w:link w:val="CommentSubjectChar"/>
    <w:uiPriority w:val="99"/>
    <w:semiHidden/>
    <w:unhideWhenUsed/>
    <w:rsid w:val="00942CF5"/>
    <w:rPr>
      <w:rFonts w:ascii="Times New Roman" w:hAnsi="Times New Roman"/>
      <w:b/>
      <w:bCs/>
      <w:iCs w:val="0"/>
    </w:rPr>
  </w:style>
  <w:style w:type="character" w:customStyle="1" w:styleId="CommentSubjectChar">
    <w:name w:val="Comment Subject Char"/>
    <w:basedOn w:val="CommentTextChar"/>
    <w:link w:val="CommentSubject"/>
    <w:uiPriority w:val="99"/>
    <w:semiHidden/>
    <w:rsid w:val="00942CF5"/>
    <w:rPr>
      <w:rFonts w:ascii="Times New Roman" w:hAnsi="Times New Roman"/>
      <w:b/>
      <w:bCs/>
      <w:lang w:val="ru-RU" w:eastAsia="ru-RU"/>
    </w:rPr>
  </w:style>
  <w:style w:type="paragraph" w:styleId="Header">
    <w:name w:val="header"/>
    <w:basedOn w:val="Normal"/>
    <w:link w:val="HeaderChar"/>
    <w:uiPriority w:val="99"/>
    <w:semiHidden/>
    <w:unhideWhenUsed/>
    <w:rsid w:val="004A14BC"/>
    <w:pPr>
      <w:tabs>
        <w:tab w:val="center" w:pos="4677"/>
        <w:tab w:val="right" w:pos="9355"/>
      </w:tabs>
    </w:pPr>
  </w:style>
  <w:style w:type="character" w:customStyle="1" w:styleId="HeaderChar">
    <w:name w:val="Header Char"/>
    <w:basedOn w:val="DefaultParagraphFont"/>
    <w:link w:val="Header"/>
    <w:uiPriority w:val="99"/>
    <w:semiHidden/>
    <w:rsid w:val="004A14BC"/>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4A14BC"/>
    <w:pPr>
      <w:tabs>
        <w:tab w:val="center" w:pos="4677"/>
        <w:tab w:val="right" w:pos="9355"/>
      </w:tabs>
    </w:pPr>
  </w:style>
  <w:style w:type="character" w:customStyle="1" w:styleId="FooterChar">
    <w:name w:val="Footer Char"/>
    <w:basedOn w:val="DefaultParagraphFont"/>
    <w:link w:val="Footer"/>
    <w:uiPriority w:val="99"/>
    <w:rsid w:val="004A14BC"/>
    <w:rPr>
      <w:rFonts w:ascii="Times New Roman" w:eastAsia="Times New Roman" w:hAnsi="Times New Roman" w:cs="Times New Roman"/>
      <w:sz w:val="24"/>
      <w:szCs w:val="24"/>
      <w:lang w:val="ru-RU" w:eastAsia="ru-RU"/>
    </w:rPr>
  </w:style>
  <w:style w:type="character" w:customStyle="1" w:styleId="NormalWebChar">
    <w:name w:val="Normal (Web) Char"/>
    <w:aliases w:val="webb Char"/>
    <w:link w:val="NormalWeb"/>
    <w:locked/>
    <w:rsid w:val="005904E0"/>
    <w:rPr>
      <w:rFonts w:ascii="Times New Roman" w:eastAsia="Times New Roman" w:hAnsi="Times New Roman" w:cs="Times New Roman"/>
      <w:sz w:val="24"/>
      <w:szCs w:val="24"/>
    </w:rPr>
  </w:style>
  <w:style w:type="table" w:styleId="TableGrid">
    <w:name w:val="Table Grid"/>
    <w:basedOn w:val="TableNormal"/>
    <w:uiPriority w:val="59"/>
    <w:rsid w:val="002562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CharCharChar">
    <w:name w:val="Char3 Char Char Char"/>
    <w:basedOn w:val="Normal"/>
    <w:next w:val="Normal"/>
    <w:semiHidden/>
    <w:rsid w:val="002562A7"/>
    <w:pPr>
      <w:spacing w:after="160" w:line="240" w:lineRule="exact"/>
    </w:pPr>
    <w:rPr>
      <w:rFonts w:ascii="Arial" w:hAnsi="Arial" w:cs="Arial"/>
      <w:sz w:val="20"/>
      <w:szCs w:val="20"/>
      <w:lang w:val="en-GB" w:eastAsia="en-US"/>
    </w:rPr>
  </w:style>
  <w:style w:type="character" w:customStyle="1" w:styleId="ListParagraphChar">
    <w:name w:val="List Paragraph Char"/>
    <w:link w:val="ListParagraph"/>
    <w:uiPriority w:val="34"/>
    <w:locked/>
    <w:rsid w:val="002562A7"/>
    <w:rPr>
      <w:rFonts w:ascii="Dallak Time" w:eastAsia="Times New Roman" w:hAnsi="Dallak Time" w:cs="Times New Roman"/>
      <w:sz w:val="32"/>
      <w:szCs w:val="20"/>
    </w:rPr>
  </w:style>
  <w:style w:type="character" w:customStyle="1" w:styleId="CommentTextChar1">
    <w:name w:val="Comment Text Char1"/>
    <w:basedOn w:val="DefaultParagraphFont"/>
    <w:semiHidden/>
    <w:locked/>
    <w:rsid w:val="002562A7"/>
    <w:rPr>
      <w:rFonts w:ascii="Times New Roman" w:eastAsia="Calibri" w:hAnsi="Times New Roman" w:cs="Times New Roman"/>
      <w:sz w:val="20"/>
      <w:szCs w:val="20"/>
      <w:lang w:val="ru-RU" w:eastAsia="ru-RU"/>
    </w:rPr>
  </w:style>
  <w:style w:type="character" w:customStyle="1" w:styleId="a2">
    <w:name w:val="Основной текст + Курсив"/>
    <w:aliases w:val="Интервал 0 pt,Основной текст (7) + Не курсив,Основной текст (2) + Не курсив"/>
    <w:basedOn w:val="a0"/>
    <w:rsid w:val="002562A7"/>
    <w:rPr>
      <w:i/>
      <w:iCs/>
      <w:color w:val="000000"/>
      <w:spacing w:val="-10"/>
      <w:w w:val="100"/>
      <w:position w:val="0"/>
      <w:shd w:val="clear" w:color="auto" w:fill="FFFFFF"/>
      <w:lang w:val="hy-AM" w:eastAsia="hy-AM" w:bidi="hy-AM"/>
    </w:rPr>
  </w:style>
  <w:style w:type="character" w:customStyle="1" w:styleId="7">
    <w:name w:val="Основной текст (7)_"/>
    <w:basedOn w:val="DefaultParagraphFont"/>
    <w:link w:val="70"/>
    <w:rsid w:val="002562A7"/>
    <w:rPr>
      <w:rFonts w:ascii="Tahoma" w:eastAsia="Tahoma" w:hAnsi="Tahoma" w:cs="Tahoma"/>
      <w:i/>
      <w:iCs/>
      <w:spacing w:val="-10"/>
      <w:shd w:val="clear" w:color="auto" w:fill="FFFFFF"/>
    </w:rPr>
  </w:style>
  <w:style w:type="paragraph" w:customStyle="1" w:styleId="70">
    <w:name w:val="Основной текст (7)"/>
    <w:basedOn w:val="Normal"/>
    <w:link w:val="7"/>
    <w:rsid w:val="002562A7"/>
    <w:pPr>
      <w:widowControl w:val="0"/>
      <w:shd w:val="clear" w:color="auto" w:fill="FFFFFF"/>
      <w:spacing w:line="0" w:lineRule="atLeast"/>
      <w:ind w:hanging="340"/>
      <w:jc w:val="both"/>
    </w:pPr>
    <w:rPr>
      <w:rFonts w:ascii="Tahoma" w:eastAsia="Tahoma" w:hAnsi="Tahoma" w:cs="Tahoma"/>
      <w:i/>
      <w:iCs/>
      <w:spacing w:val="-10"/>
      <w:sz w:val="22"/>
      <w:szCs w:val="22"/>
      <w:lang w:val="en-US" w:eastAsia="en-US"/>
    </w:rPr>
  </w:style>
  <w:style w:type="character" w:customStyle="1" w:styleId="2">
    <w:name w:val="Основной текст (2)_"/>
    <w:basedOn w:val="DefaultParagraphFont"/>
    <w:link w:val="20"/>
    <w:rsid w:val="00991941"/>
    <w:rPr>
      <w:rFonts w:ascii="Tahoma" w:eastAsia="Tahoma" w:hAnsi="Tahoma" w:cs="Tahoma"/>
      <w:i/>
      <w:iCs/>
      <w:spacing w:val="-10"/>
      <w:shd w:val="clear" w:color="auto" w:fill="FFFFFF"/>
    </w:rPr>
  </w:style>
  <w:style w:type="paragraph" w:customStyle="1" w:styleId="20">
    <w:name w:val="Основной текст (2)"/>
    <w:basedOn w:val="Normal"/>
    <w:link w:val="2"/>
    <w:rsid w:val="00991941"/>
    <w:pPr>
      <w:widowControl w:val="0"/>
      <w:shd w:val="clear" w:color="auto" w:fill="FFFFFF"/>
      <w:spacing w:after="180" w:line="0" w:lineRule="atLeast"/>
    </w:pPr>
    <w:rPr>
      <w:rFonts w:ascii="Tahoma" w:eastAsia="Tahoma" w:hAnsi="Tahoma" w:cs="Tahoma"/>
      <w:i/>
      <w:iCs/>
      <w:spacing w:val="-10"/>
      <w:sz w:val="22"/>
      <w:szCs w:val="22"/>
      <w:lang w:val="en-US" w:eastAsia="en-US"/>
    </w:rPr>
  </w:style>
  <w:style w:type="character" w:customStyle="1" w:styleId="5">
    <w:name w:val="Основной текст (5)_"/>
    <w:basedOn w:val="DefaultParagraphFont"/>
    <w:link w:val="50"/>
    <w:rsid w:val="008C5050"/>
    <w:rPr>
      <w:rFonts w:ascii="Tahoma" w:eastAsia="Tahoma" w:hAnsi="Tahoma" w:cs="Tahoma"/>
      <w:b/>
      <w:bCs/>
      <w:sz w:val="15"/>
      <w:szCs w:val="15"/>
      <w:shd w:val="clear" w:color="auto" w:fill="FFFFFF"/>
    </w:rPr>
  </w:style>
  <w:style w:type="paragraph" w:customStyle="1" w:styleId="50">
    <w:name w:val="Основной текст (5)"/>
    <w:basedOn w:val="Normal"/>
    <w:link w:val="5"/>
    <w:rsid w:val="008C5050"/>
    <w:pPr>
      <w:widowControl w:val="0"/>
      <w:shd w:val="clear" w:color="auto" w:fill="FFFFFF"/>
      <w:spacing w:after="180" w:line="0" w:lineRule="atLeast"/>
    </w:pPr>
    <w:rPr>
      <w:rFonts w:ascii="Tahoma" w:eastAsia="Tahoma" w:hAnsi="Tahoma" w:cs="Tahoma"/>
      <w:b/>
      <w:bCs/>
      <w:sz w:val="15"/>
      <w:szCs w:val="15"/>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87321">
      <w:bodyDiv w:val="1"/>
      <w:marLeft w:val="0"/>
      <w:marRight w:val="0"/>
      <w:marTop w:val="0"/>
      <w:marBottom w:val="0"/>
      <w:divBdr>
        <w:top w:val="none" w:sz="0" w:space="0" w:color="auto"/>
        <w:left w:val="none" w:sz="0" w:space="0" w:color="auto"/>
        <w:bottom w:val="none" w:sz="0" w:space="0" w:color="auto"/>
        <w:right w:val="none" w:sz="0" w:space="0" w:color="auto"/>
      </w:divBdr>
    </w:div>
    <w:div w:id="252203698">
      <w:bodyDiv w:val="1"/>
      <w:marLeft w:val="0"/>
      <w:marRight w:val="0"/>
      <w:marTop w:val="0"/>
      <w:marBottom w:val="0"/>
      <w:divBdr>
        <w:top w:val="none" w:sz="0" w:space="0" w:color="auto"/>
        <w:left w:val="none" w:sz="0" w:space="0" w:color="auto"/>
        <w:bottom w:val="none" w:sz="0" w:space="0" w:color="auto"/>
        <w:right w:val="none" w:sz="0" w:space="0" w:color="auto"/>
      </w:divBdr>
    </w:div>
    <w:div w:id="338167609">
      <w:bodyDiv w:val="1"/>
      <w:marLeft w:val="0"/>
      <w:marRight w:val="0"/>
      <w:marTop w:val="0"/>
      <w:marBottom w:val="0"/>
      <w:divBdr>
        <w:top w:val="none" w:sz="0" w:space="0" w:color="auto"/>
        <w:left w:val="none" w:sz="0" w:space="0" w:color="auto"/>
        <w:bottom w:val="none" w:sz="0" w:space="0" w:color="auto"/>
        <w:right w:val="none" w:sz="0" w:space="0" w:color="auto"/>
      </w:divBdr>
    </w:div>
    <w:div w:id="344946232">
      <w:bodyDiv w:val="1"/>
      <w:marLeft w:val="0"/>
      <w:marRight w:val="0"/>
      <w:marTop w:val="0"/>
      <w:marBottom w:val="0"/>
      <w:divBdr>
        <w:top w:val="none" w:sz="0" w:space="0" w:color="auto"/>
        <w:left w:val="none" w:sz="0" w:space="0" w:color="auto"/>
        <w:bottom w:val="none" w:sz="0" w:space="0" w:color="auto"/>
        <w:right w:val="none" w:sz="0" w:space="0" w:color="auto"/>
      </w:divBdr>
    </w:div>
    <w:div w:id="571693836">
      <w:bodyDiv w:val="1"/>
      <w:marLeft w:val="0"/>
      <w:marRight w:val="0"/>
      <w:marTop w:val="0"/>
      <w:marBottom w:val="0"/>
      <w:divBdr>
        <w:top w:val="none" w:sz="0" w:space="0" w:color="auto"/>
        <w:left w:val="none" w:sz="0" w:space="0" w:color="auto"/>
        <w:bottom w:val="none" w:sz="0" w:space="0" w:color="auto"/>
        <w:right w:val="none" w:sz="0" w:space="0" w:color="auto"/>
      </w:divBdr>
    </w:div>
    <w:div w:id="1036735209">
      <w:bodyDiv w:val="1"/>
      <w:marLeft w:val="0"/>
      <w:marRight w:val="0"/>
      <w:marTop w:val="0"/>
      <w:marBottom w:val="0"/>
      <w:divBdr>
        <w:top w:val="none" w:sz="0" w:space="0" w:color="auto"/>
        <w:left w:val="none" w:sz="0" w:space="0" w:color="auto"/>
        <w:bottom w:val="none" w:sz="0" w:space="0" w:color="auto"/>
        <w:right w:val="none" w:sz="0" w:space="0" w:color="auto"/>
      </w:divBdr>
    </w:div>
    <w:div w:id="1132018657">
      <w:bodyDiv w:val="1"/>
      <w:marLeft w:val="0"/>
      <w:marRight w:val="0"/>
      <w:marTop w:val="0"/>
      <w:marBottom w:val="0"/>
      <w:divBdr>
        <w:top w:val="none" w:sz="0" w:space="0" w:color="auto"/>
        <w:left w:val="none" w:sz="0" w:space="0" w:color="auto"/>
        <w:bottom w:val="none" w:sz="0" w:space="0" w:color="auto"/>
        <w:right w:val="none" w:sz="0" w:space="0" w:color="auto"/>
      </w:divBdr>
    </w:div>
    <w:div w:id="1415937929">
      <w:bodyDiv w:val="1"/>
      <w:marLeft w:val="0"/>
      <w:marRight w:val="0"/>
      <w:marTop w:val="0"/>
      <w:marBottom w:val="0"/>
      <w:divBdr>
        <w:top w:val="none" w:sz="0" w:space="0" w:color="auto"/>
        <w:left w:val="none" w:sz="0" w:space="0" w:color="auto"/>
        <w:bottom w:val="none" w:sz="0" w:space="0" w:color="auto"/>
        <w:right w:val="none" w:sz="0" w:space="0" w:color="auto"/>
      </w:divBdr>
    </w:div>
    <w:div w:id="205442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hudoc.echr.coe.int/eng" TargetMode="External"/><Relationship Id="rId2" Type="http://schemas.openxmlformats.org/officeDocument/2006/relationships/hyperlink" Target="http://hudoc.echr.coe.int/eng" TargetMode="External"/><Relationship Id="rId1" Type="http://schemas.openxmlformats.org/officeDocument/2006/relationships/hyperlink" Target="http://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7B82F-E445-4AB7-99D0-4A28BD890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299</Pages>
  <Words>41624</Words>
  <Characters>237260</Characters>
  <Application>Microsoft Office Word</Application>
  <DocSecurity>0</DocSecurity>
  <Lines>1977</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Justice</dc:creator>
  <cp:lastModifiedBy>L-Iskandaryan</cp:lastModifiedBy>
  <cp:revision>499</cp:revision>
  <cp:lastPrinted>2017-09-26T11:37:00Z</cp:lastPrinted>
  <dcterms:created xsi:type="dcterms:W3CDTF">2017-07-04T14:17:00Z</dcterms:created>
  <dcterms:modified xsi:type="dcterms:W3CDTF">2017-09-27T07:11:00Z</dcterms:modified>
</cp:coreProperties>
</file>