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E5" w:rsidRDefault="00695CE5" w:rsidP="00695CE5">
      <w:pPr>
        <w:spacing w:after="0"/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695CE5" w:rsidRDefault="00695CE5" w:rsidP="00695CE5">
      <w:pPr>
        <w:spacing w:after="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95CE5" w:rsidRDefault="00695CE5" w:rsidP="00695CE5">
      <w:pPr>
        <w:spacing w:after="0" w:line="240" w:lineRule="auto"/>
        <w:jc w:val="both"/>
        <w:rPr>
          <w:rFonts w:ascii="GHEA Grapalat" w:hAnsi="GHEA Grapalat"/>
        </w:rPr>
      </w:pPr>
    </w:p>
    <w:p w:rsidR="00EB5B3D" w:rsidRDefault="00EB5B3D" w:rsidP="00695CE5">
      <w:pPr>
        <w:spacing w:after="0" w:line="240" w:lineRule="auto"/>
        <w:jc w:val="both"/>
        <w:rPr>
          <w:rFonts w:ascii="GHEA Grapalat" w:hAnsi="GHEA Grapalat"/>
        </w:rPr>
      </w:pPr>
    </w:p>
    <w:p w:rsidR="00EB5B3D" w:rsidRDefault="00EB5B3D" w:rsidP="00695CE5">
      <w:pPr>
        <w:spacing w:after="0" w:line="240" w:lineRule="auto"/>
        <w:jc w:val="both"/>
        <w:rPr>
          <w:rFonts w:ascii="GHEA Grapalat" w:hAnsi="GHEA Grapalat"/>
        </w:rPr>
      </w:pPr>
    </w:p>
    <w:p w:rsidR="00EB5B3D" w:rsidRDefault="00EB5B3D" w:rsidP="00695CE5">
      <w:pPr>
        <w:spacing w:after="0" w:line="240" w:lineRule="auto"/>
        <w:jc w:val="both"/>
        <w:rPr>
          <w:rFonts w:ascii="GHEA Grapalat" w:hAnsi="GHEA Grapalat"/>
        </w:rPr>
      </w:pPr>
    </w:p>
    <w:p w:rsidR="00695CE5" w:rsidRDefault="00695CE5" w:rsidP="00695CE5">
      <w:pPr>
        <w:spacing w:after="0" w:line="240" w:lineRule="auto"/>
        <w:jc w:val="both"/>
        <w:rPr>
          <w:rFonts w:ascii="GHEA Grapalat" w:hAnsi="GHEA Grapalat"/>
        </w:rPr>
      </w:pPr>
    </w:p>
    <w:p w:rsidR="00695CE5" w:rsidRDefault="00DF4B82" w:rsidP="00DF4B8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3C0D2B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9E13CF">
        <w:rPr>
          <w:rFonts w:ascii="GHEA Grapalat" w:hAnsi="GHEA Grapalat"/>
          <w:b/>
          <w:color w:val="000000"/>
          <w:sz w:val="24"/>
          <w:szCs w:val="24"/>
          <w:lang w:val="en-GB"/>
        </w:rPr>
        <w:t>ՀԱՅԱՍՏԱՆԻ ՀԱՆՐԱՊԵՏՈՒԹՅԱՆ ՔԱՂԱՔԱՇԻՆՈՒԹՅԱՆ ՆԱԽԱՐԱՐՈՒԹՅՈՒՆԸ ՎԵՐԱԿԱԶՄԱԿԵՐՊԵԼՈՒ ԵՎ ՀԱՅԱՍՏԱՆԻ ՀԱՆՐԱՊԵՏՈՒԹՅԱՆ ՆԱԽԱԳԱՀԻ 2002 ԹՎԱԿԱՆԻ ՄԱՐՏԻ 16-Ի ՆՀ-1063 ՀՐԱՄԱՆԱԳՐՈՒՄ ԼՐԱՑՈՒՄ ԿԱՏԱՐԵԼՈՒ ՄԱՍԻՆ</w:t>
      </w:r>
      <w:r w:rsidRPr="003C0D2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 ՀԱՅԱՍՏԱՆԻ ՀԱՆՐԱՊԵՏՈՒԹՅԱՆ </w:t>
      </w:r>
      <w:r w:rsidR="009E13CF">
        <w:rPr>
          <w:rFonts w:ascii="GHEA Grapalat" w:hAnsi="GHEA Grapalat"/>
          <w:b/>
          <w:color w:val="000000"/>
          <w:sz w:val="24"/>
          <w:szCs w:val="24"/>
          <w:lang w:val="en-GB"/>
        </w:rPr>
        <w:t>ՆԱԽԱԳԱՀԻ ՀՐԱՄԱՆԱԳՐԻ</w:t>
      </w:r>
      <w:r w:rsidRPr="003C0D2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695CE5" w:rsidRPr="002746A0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695CE5" w:rsidRDefault="00695CE5" w:rsidP="00695CE5">
      <w:pPr>
        <w:spacing w:after="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-----------------------------------------------------------------------------------------------------------------------------</w:t>
      </w:r>
    </w:p>
    <w:p w:rsidR="00EB5B3D" w:rsidRDefault="00EB5B3D" w:rsidP="00695CE5">
      <w:pPr>
        <w:spacing w:after="0"/>
        <w:jc w:val="both"/>
        <w:rPr>
          <w:rFonts w:ascii="GHEA Grapalat" w:hAnsi="GHEA Grapalat"/>
          <w:b/>
        </w:rPr>
      </w:pPr>
      <w:bookmarkStart w:id="0" w:name="_GoBack"/>
      <w:bookmarkEnd w:id="0"/>
    </w:p>
    <w:p w:rsidR="00695CE5" w:rsidRPr="00695CE5" w:rsidRDefault="00695CE5" w:rsidP="00695CE5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695CE5">
        <w:rPr>
          <w:rFonts w:ascii="GHEA Grapalat" w:hAnsi="GHEA Grapalat"/>
          <w:sz w:val="24"/>
          <w:szCs w:val="24"/>
        </w:rPr>
        <w:t xml:space="preserve">Հավանություն տալ </w:t>
      </w:r>
      <w:r w:rsidR="00DF4B82" w:rsidRPr="003C0D2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  <w:r w:rsidR="009E13CF">
        <w:rPr>
          <w:rFonts w:ascii="GHEA Grapalat" w:hAnsi="GHEA Grapalat" w:cs="Sylfaen"/>
          <w:bCs/>
          <w:color w:val="000000"/>
          <w:sz w:val="24"/>
          <w:szCs w:val="24"/>
          <w:lang w:val="en-GB"/>
        </w:rPr>
        <w:t>Հայաստանի Հանրապետության քաղաքաշինության նախարարությունը վերակազմակերպելու և Հայաստանի Հանրապետության նախագահի 2002 թվականի մարտի 16-ի ՆՀ-1063 հրամանագրում լրացում կատարելու մասին</w:t>
      </w:r>
      <w:r w:rsidR="00DF4B82" w:rsidRPr="003C0D2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» Հայաստանի Հանրապետության </w:t>
      </w:r>
      <w:r w:rsidR="009E13CF">
        <w:rPr>
          <w:rFonts w:ascii="GHEA Grapalat" w:hAnsi="GHEA Grapalat" w:cs="Sylfaen"/>
          <w:bCs/>
          <w:color w:val="000000"/>
          <w:sz w:val="24"/>
          <w:szCs w:val="24"/>
          <w:lang w:val="en-GB"/>
        </w:rPr>
        <w:t>նախագահի հրամանագրին</w:t>
      </w:r>
      <w:r w:rsidRPr="00695CE5">
        <w:rPr>
          <w:rFonts w:ascii="GHEA Grapalat" w:hAnsi="GHEA Grapalat"/>
          <w:sz w:val="24"/>
          <w:szCs w:val="24"/>
        </w:rPr>
        <w:t>:</w:t>
      </w:r>
    </w:p>
    <w:p w:rsidR="00695CE5" w:rsidRPr="000B718D" w:rsidRDefault="00695CE5" w:rsidP="00695CE5">
      <w:pPr>
        <w:rPr>
          <w:sz w:val="24"/>
          <w:szCs w:val="24"/>
        </w:rPr>
      </w:pPr>
    </w:p>
    <w:p w:rsidR="005E4044" w:rsidRDefault="005E4044"/>
    <w:sectPr w:rsidR="005E4044" w:rsidSect="005A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95CE5"/>
    <w:rsid w:val="000B718D"/>
    <w:rsid w:val="00150F21"/>
    <w:rsid w:val="00184B02"/>
    <w:rsid w:val="001D53C0"/>
    <w:rsid w:val="002746A0"/>
    <w:rsid w:val="00331170"/>
    <w:rsid w:val="003B311D"/>
    <w:rsid w:val="005E4044"/>
    <w:rsid w:val="005F4A4B"/>
    <w:rsid w:val="00643E32"/>
    <w:rsid w:val="0067082E"/>
    <w:rsid w:val="00670B7C"/>
    <w:rsid w:val="00695CE5"/>
    <w:rsid w:val="006D6374"/>
    <w:rsid w:val="007A1A5A"/>
    <w:rsid w:val="007C2ECC"/>
    <w:rsid w:val="007D7AB9"/>
    <w:rsid w:val="0083058A"/>
    <w:rsid w:val="00887DBA"/>
    <w:rsid w:val="00933519"/>
    <w:rsid w:val="009637B8"/>
    <w:rsid w:val="009E13CF"/>
    <w:rsid w:val="00BA2D02"/>
    <w:rsid w:val="00C36AA8"/>
    <w:rsid w:val="00D66FB7"/>
    <w:rsid w:val="00DF4B82"/>
    <w:rsid w:val="00EB5B3D"/>
    <w:rsid w:val="00F5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YanaB</dc:creator>
  <cp:lastModifiedBy>Sedrak Barseghyan</cp:lastModifiedBy>
  <cp:revision>6</cp:revision>
  <dcterms:created xsi:type="dcterms:W3CDTF">2016-09-13T05:18:00Z</dcterms:created>
  <dcterms:modified xsi:type="dcterms:W3CDTF">2016-10-05T15:10:00Z</dcterms:modified>
</cp:coreProperties>
</file>