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1C" w:rsidRPr="006E7BBD" w:rsidRDefault="005F2158" w:rsidP="002030A8">
      <w:pPr>
        <w:spacing w:after="0" w:line="360" w:lineRule="auto"/>
        <w:jc w:val="right"/>
        <w:rPr>
          <w:rFonts w:ascii="Sylfaen" w:eastAsia="Times New Roman" w:hAnsi="Sylfaen" w:cs="Times New Roman"/>
          <w:b/>
          <w:noProof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b/>
          <w:noProof/>
          <w:sz w:val="24"/>
          <w:szCs w:val="24"/>
          <w:lang w:val="en-US"/>
        </w:rPr>
        <w:t>ՆԱԽԱԳԻԾ</w:t>
      </w:r>
    </w:p>
    <w:p w:rsidR="005F2158" w:rsidRPr="006E7BBD" w:rsidRDefault="005F2158" w:rsidP="005F2158">
      <w:pPr>
        <w:spacing w:after="0" w:line="360" w:lineRule="auto"/>
        <w:jc w:val="center"/>
        <w:rPr>
          <w:rFonts w:ascii="Sylfaen" w:eastAsia="Times New Roman" w:hAnsi="Sylfaen" w:cs="Times Armenian"/>
          <w:b/>
          <w:noProof/>
          <w:sz w:val="28"/>
          <w:szCs w:val="28"/>
          <w:lang w:val="en-US"/>
        </w:rPr>
      </w:pPr>
      <w:r w:rsidRPr="006E7BBD">
        <w:rPr>
          <w:rFonts w:ascii="Sylfaen" w:eastAsia="Times New Roman" w:hAnsi="Sylfaen" w:cs="Sylfaen"/>
          <w:b/>
          <w:noProof/>
          <w:sz w:val="28"/>
          <w:szCs w:val="28"/>
          <w:lang w:val="en-US"/>
        </w:rPr>
        <w:t>ՀԱՅԱՍՏԱՆԻ</w:t>
      </w:r>
      <w:r w:rsidRPr="006E7BBD">
        <w:rPr>
          <w:rFonts w:ascii="Sylfaen" w:eastAsia="Times New Roman" w:hAnsi="Sylfaen" w:cs="Times Armenian"/>
          <w:b/>
          <w:noProof/>
          <w:sz w:val="28"/>
          <w:szCs w:val="28"/>
          <w:lang w:val="en-US"/>
        </w:rPr>
        <w:t xml:space="preserve"> </w:t>
      </w:r>
      <w:r w:rsidRPr="006E7BBD">
        <w:rPr>
          <w:rFonts w:ascii="Sylfaen" w:eastAsia="Times New Roman" w:hAnsi="Sylfaen" w:cs="Sylfaen"/>
          <w:b/>
          <w:noProof/>
          <w:sz w:val="28"/>
          <w:szCs w:val="28"/>
          <w:lang w:val="en-US"/>
        </w:rPr>
        <w:t>ՀԱՆՐԱՊԵՏՈՒԹՅԱՆ</w:t>
      </w:r>
      <w:r w:rsidRPr="006E7BBD">
        <w:rPr>
          <w:rFonts w:ascii="Sylfaen" w:eastAsia="Times New Roman" w:hAnsi="Sylfaen" w:cs="Times Armenian"/>
          <w:b/>
          <w:noProof/>
          <w:sz w:val="28"/>
          <w:szCs w:val="28"/>
          <w:lang w:val="en-US"/>
        </w:rPr>
        <w:t xml:space="preserve"> </w:t>
      </w:r>
    </w:p>
    <w:p w:rsidR="00051A9D" w:rsidRPr="006E7BBD" w:rsidRDefault="005F2158" w:rsidP="005F2158">
      <w:pPr>
        <w:spacing w:after="0" w:line="360" w:lineRule="auto"/>
        <w:jc w:val="center"/>
        <w:rPr>
          <w:rFonts w:ascii="Sylfaen" w:eastAsia="Times New Roman" w:hAnsi="Sylfaen" w:cs="Times New Roman"/>
          <w:b/>
          <w:noProof/>
          <w:sz w:val="28"/>
          <w:szCs w:val="28"/>
          <w:lang w:val="en-US"/>
        </w:rPr>
      </w:pPr>
      <w:r w:rsidRPr="006E7BBD">
        <w:rPr>
          <w:rFonts w:ascii="Sylfaen" w:eastAsia="Times New Roman" w:hAnsi="Sylfaen" w:cs="Sylfaen"/>
          <w:b/>
          <w:noProof/>
          <w:sz w:val="28"/>
          <w:szCs w:val="28"/>
          <w:lang w:val="en-US"/>
        </w:rPr>
        <w:t>ՕՐԵՆՔԸ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Armenian"/>
          <w:b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«ՈՍՏԻԿԱՆՈՒԹՅԱՆ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ՄԱՍԻՆ»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ՀԱՅԱ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ՏԱՆԻ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ՀԱՆՐԱՊԵՏՈՒԹՅԱՆ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O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ՐԵՆՔՈՒՄ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</w:p>
    <w:p w:rsidR="00051A9D" w:rsidRPr="006E7BBD" w:rsidRDefault="005F2158" w:rsidP="005F2158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IRTEK Courier"/>
          <w:b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ԼՐԱՑՈՒՄՆԵՐ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ԵՎ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ՓՈՓՈԽՈՒԹՅՈՒՆՆԵՐ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ԿԱՏԱՐԵԼՈՒ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ՄԱ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ԻՆ</w:t>
      </w:r>
    </w:p>
    <w:p w:rsidR="00051A9D" w:rsidRPr="006E7BBD" w:rsidRDefault="00051A9D" w:rsidP="002030A8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IRTEK Courier"/>
          <w:sz w:val="24"/>
          <w:szCs w:val="24"/>
          <w:lang w:val="en-US"/>
        </w:rPr>
      </w:pP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ՀՈԴՎԱԾ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1.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«Ոստիկանության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մասին»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Հայաստանի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Հանրապետության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2001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թվականի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ապրիլի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16-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ՀՕ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-177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օրենքի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(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այսուհետ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`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օրենք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>) 12-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հոդվածը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հետևյալ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բովանդակությամբ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նոր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>` 2-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մասով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>.</w:t>
      </w:r>
    </w:p>
    <w:p w:rsidR="002030A8" w:rsidRPr="006E7BBD" w:rsidRDefault="005F2158" w:rsidP="005F215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«Հասարակական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կարգի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պահպանությունն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ապահովելիս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ծառայողները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պարտավոր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են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կրել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սահմանված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ձևի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համազգեստ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ծառայողին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նույնականացնելու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հնարավորություն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տվող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տարբերանշաններ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>:</w:t>
      </w:r>
      <w:r w:rsidRPr="006E7BBD">
        <w:rPr>
          <w:rFonts w:ascii="Sylfaen" w:eastAsia="Times New Roman" w:hAnsi="Sylfaen" w:cs="Sylfaen"/>
          <w:noProof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en-US"/>
        </w:rPr>
        <w:t>: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en-US"/>
        </w:rPr>
        <w:t>ՀՈԴՎԱԾ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en-US"/>
        </w:rPr>
        <w:t xml:space="preserve"> 2.</w:t>
      </w:r>
      <w:r w:rsidR="00D32E6E" w:rsidRPr="006E7BBD">
        <w:rPr>
          <w:rFonts w:ascii="Sylfaen" w:eastAsia="Times New Roman" w:hAnsi="Sylfaen" w:cs="IRTEK Courier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Օրենքի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29-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հոդվածում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`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1. 1-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լրացնել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բովանդակությամբ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2-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նախադասությամբ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«Ո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տիկանության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ծառայողները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ֆիզիկական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ուժ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կարող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միայն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ծայրահեղ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դեպքերում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այնքանով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որքանով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անհրաժեշտ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է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իրենց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պարտականությունները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կատարելու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համար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եթե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այլ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այդ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պարտականությունների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կատարումը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հնարավոր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չէ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ապահովել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: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Armenian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2. 2-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«պատրաստություն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,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բառից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հետո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լրացնել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«տիրապետել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բանակցություններ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վարելու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համոզելու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հմտություններին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,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բառերով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իսկ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«պիտանիությունը»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բառը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փոխարինել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«ունակությունը»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բառով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B55F80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Armenian"/>
          <w:sz w:val="24"/>
          <w:szCs w:val="24"/>
          <w:lang w:val="en-US"/>
        </w:rPr>
      </w:pP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3. </w:t>
      </w: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5-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1-ին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կետը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շարադրել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խմբագրությամբ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B55F80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«1.1)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ձգտել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որպե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զի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իրավախախտին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պատճառվող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վնա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ը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հա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ցվի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նվազագույնի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>.».</w:t>
      </w:r>
    </w:p>
    <w:p w:rsidR="005F2158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4</w:t>
      </w:r>
      <w:r w:rsidR="005F2158" w:rsidRPr="006E7BBD">
        <w:rPr>
          <w:rFonts w:ascii="Sylfaen" w:eastAsia="Times New Roman" w:hAnsi="Sylfaen" w:cs="IRTEK Courier"/>
          <w:sz w:val="24"/>
          <w:szCs w:val="24"/>
          <w:lang w:val="en-US"/>
        </w:rPr>
        <w:t>. 5-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մասի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2-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կետը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շարադրել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խմբագրությամբ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2)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ապահովել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մարմնական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վնասվածքներ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ստացած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անձանց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առաջին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բուժօգնությունը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`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մարմնական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վնասվածքների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մահվան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բոլոր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հայտնելով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բժշկական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կազմակերպություններին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5</w:t>
      </w:r>
      <w:r w:rsidR="005F2158" w:rsidRPr="006E7BBD">
        <w:rPr>
          <w:rFonts w:ascii="Sylfaen" w:eastAsia="Times New Roman" w:hAnsi="Sylfaen" w:cs="IRTEK Courier"/>
          <w:sz w:val="24"/>
          <w:szCs w:val="24"/>
          <w:lang w:val="en-US"/>
        </w:rPr>
        <w:t>. 5-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մասի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3-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կետը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շարադրել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խմբագրությամբ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3)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ֆիզիկական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ուժ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(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օգտագործելու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հետևանքով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վիրավորվածների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մահվան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բոլոր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ինչպես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նաև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(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բացառությամբ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ձեռնաշղթաների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ռետինե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մահակի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lastRenderedPageBreak/>
        <w:t>(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օգտագործելու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յուրաքանչյուր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անհապաղ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զեկուցել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վերադասության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կարգով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: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6</w:t>
      </w:r>
      <w:r w:rsidR="005F2158" w:rsidRPr="006E7BBD">
        <w:rPr>
          <w:rFonts w:ascii="Sylfaen" w:eastAsia="Times New Roman" w:hAnsi="Sylfaen" w:cs="IRTEK Courier"/>
          <w:sz w:val="24"/>
          <w:szCs w:val="24"/>
          <w:lang w:val="en-US"/>
        </w:rPr>
        <w:t>. 6-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մասում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«Ոստիկանության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մարմինը»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բառերը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փոխարինել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«Ոստիկանությունը»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բառով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«հարազատներին»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բառը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փոխարինել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«ազգականներին»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բառով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իսկ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«և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դատախազին»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բառերը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հանել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7</w:t>
      </w:r>
      <w:r w:rsidR="005F2158" w:rsidRPr="006E7BBD">
        <w:rPr>
          <w:rFonts w:ascii="Sylfaen" w:eastAsia="Times New Roman" w:hAnsi="Sylfaen" w:cs="IRTEK Courier"/>
          <w:sz w:val="24"/>
          <w:szCs w:val="24"/>
          <w:lang w:val="en-US"/>
        </w:rPr>
        <w:t>. 8-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մասը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շարադրել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խմբագրությամբ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«Ոստիկանության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պետական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կառավարման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մարմնի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ղեկավարը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ոստիկանության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ծառայողի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կողմից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ֆիզիկական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ուժ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,</w:t>
      </w: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(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օգտագործելու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)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հետևանքով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վիրավորվածների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մահվան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բոլոր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անհապաղ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տեղեկացնում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է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դատախազ</w:t>
      </w:r>
      <w:r w:rsidR="00DD721E" w:rsidRPr="006E7BBD">
        <w:rPr>
          <w:rFonts w:ascii="Sylfaen" w:eastAsia="Times New Roman" w:hAnsi="Sylfaen" w:cs="Sylfaen"/>
          <w:sz w:val="24"/>
          <w:szCs w:val="24"/>
          <w:lang w:val="en-US"/>
        </w:rPr>
        <w:t>ի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: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5F2158" w:rsidRPr="006E7BBD" w:rsidRDefault="00B55F80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Armenian"/>
          <w:sz w:val="24"/>
          <w:szCs w:val="24"/>
          <w:lang w:val="en-US"/>
        </w:rPr>
      </w:pP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8</w:t>
      </w:r>
      <w:r w:rsidR="005F2158" w:rsidRPr="006E7BBD">
        <w:rPr>
          <w:rFonts w:ascii="Sylfaen" w:eastAsia="Times New Roman" w:hAnsi="Sylfaen" w:cs="IRTEK Courier"/>
          <w:sz w:val="24"/>
          <w:szCs w:val="24"/>
          <w:lang w:val="en-US"/>
        </w:rPr>
        <w:t xml:space="preserve">.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հոդվածը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լրացնել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հետևյալ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բովանդակությամբ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նոր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` 9-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="005F2158" w:rsidRPr="006E7BBD">
        <w:rPr>
          <w:rFonts w:ascii="Sylfaen" w:eastAsia="Times New Roman" w:hAnsi="Sylfaen" w:cs="Sylfaen"/>
          <w:sz w:val="24"/>
          <w:szCs w:val="24"/>
          <w:lang w:val="en-US"/>
        </w:rPr>
        <w:t>մասով</w:t>
      </w:r>
      <w:r w:rsidR="005F2158" w:rsidRPr="006E7BBD">
        <w:rPr>
          <w:rFonts w:ascii="Sylfaen" w:eastAsia="Times New Roman" w:hAnsi="Sylfaen" w:cs="Times Armenian"/>
          <w:sz w:val="24"/>
          <w:szCs w:val="24"/>
          <w:lang w:val="en-US"/>
        </w:rPr>
        <w:t>.</w:t>
      </w:r>
    </w:p>
    <w:p w:rsidR="006636AA" w:rsidRPr="006E7BBD" w:rsidRDefault="005F2158" w:rsidP="005F215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Times New Roman" w:hAnsi="Sylfaen" w:cs="Times Armenian"/>
          <w:sz w:val="24"/>
          <w:szCs w:val="24"/>
          <w:lang w:val="en-US"/>
        </w:rPr>
      </w:pPr>
      <w:r w:rsidRPr="006E7BBD">
        <w:rPr>
          <w:rFonts w:ascii="Sylfaen" w:eastAsia="Times New Roman" w:hAnsi="Sylfaen" w:cs="Sylfaen"/>
          <w:sz w:val="24"/>
          <w:szCs w:val="24"/>
          <w:lang w:val="en-US"/>
        </w:rPr>
        <w:t>«Սույն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հոդվածի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IRTEK Courier"/>
          <w:sz w:val="24"/>
          <w:szCs w:val="24"/>
          <w:lang w:val="en-US"/>
        </w:rPr>
        <w:t>5-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3-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կետով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, 8-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սույն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օրենքի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32-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հոդվածի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4-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րդ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մասով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նախատեսված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դեպքերում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տեղեկացումը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կատարվում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է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գրավոր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`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նշելով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ֆիզիկական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ուժի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գործադրման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անհրաժեշտությունը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փա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տող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հանգամանքները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իրավական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հիմքերը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այն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անձանց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շրջանակը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նկատմամբ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գործադրվել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դրանք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գործադրված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հատուկ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միջոցների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հրազենի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ռազմամթերքի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տե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ակը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քանակը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մարմնական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վնա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վածքներ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տացած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անձանց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առաջին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բուժ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o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գնությանն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ուղղված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միջոցառումները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մարմնական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վնա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վածքներ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u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տացած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անձանց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կամ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մահացածներին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տեղափոխելու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վայրերը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,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եթե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տեղափոխումն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իրականացրել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են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ոստիկանության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ծառայողները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:</w:t>
      </w:r>
      <w:r w:rsidRPr="006E7BBD">
        <w:rPr>
          <w:rFonts w:ascii="Sylfaen" w:eastAsia="Times New Roman" w:hAnsi="Sylfaen" w:cs="Sylfaen"/>
          <w:sz w:val="24"/>
          <w:szCs w:val="24"/>
          <w:lang w:val="en-US"/>
        </w:rPr>
        <w:t>»</w:t>
      </w:r>
      <w:r w:rsidRPr="006E7BBD">
        <w:rPr>
          <w:rFonts w:ascii="Sylfaen" w:eastAsia="Times New Roman" w:hAnsi="Sylfaen" w:cs="Times Armenian"/>
          <w:sz w:val="24"/>
          <w:szCs w:val="24"/>
          <w:lang w:val="en-US"/>
        </w:rPr>
        <w:t>:</w:t>
      </w:r>
    </w:p>
    <w:p w:rsidR="00706206" w:rsidRPr="006E7BBD" w:rsidRDefault="00706206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color w:val="FF0000"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b/>
          <w:noProof/>
          <w:color w:val="FF0000"/>
          <w:sz w:val="24"/>
          <w:szCs w:val="24"/>
          <w:lang w:val="af-ZA"/>
        </w:rPr>
        <w:t>ՀՈԴՎԱԾ</w:t>
      </w:r>
      <w:r w:rsidRPr="006E7BBD">
        <w:rPr>
          <w:rFonts w:ascii="Sylfaen" w:eastAsia="Times New Roman" w:hAnsi="Sylfaen" w:cs="Times Armenian"/>
          <w:b/>
          <w:noProof/>
          <w:color w:val="FF0000"/>
          <w:sz w:val="24"/>
          <w:szCs w:val="24"/>
          <w:lang w:val="af-ZA"/>
        </w:rPr>
        <w:t xml:space="preserve"> 3. </w:t>
      </w:r>
      <w:r w:rsidRPr="006E7BBD">
        <w:rPr>
          <w:rFonts w:ascii="Sylfaen" w:eastAsia="Times New Roman" w:hAnsi="Sylfaen" w:cs="Sylfaen"/>
          <w:noProof/>
          <w:color w:val="FF0000"/>
          <w:sz w:val="24"/>
          <w:szCs w:val="24"/>
          <w:lang w:val="af-ZA"/>
        </w:rPr>
        <w:t>Օրենքի</w:t>
      </w:r>
      <w:r w:rsidR="006E7BBD" w:rsidRPr="006E7BBD">
        <w:rPr>
          <w:rFonts w:ascii="Sylfaen" w:eastAsia="Times New Roman" w:hAnsi="Sylfaen" w:cs="Times Armenian"/>
          <w:noProof/>
          <w:color w:val="FF0000"/>
          <w:sz w:val="24"/>
          <w:szCs w:val="24"/>
          <w:lang w:val="af-ZA"/>
        </w:rPr>
        <w:t xml:space="preserve"> 30</w:t>
      </w:r>
      <w:r w:rsidRPr="006E7BBD">
        <w:rPr>
          <w:rFonts w:ascii="Sylfaen" w:eastAsia="Times New Roman" w:hAnsi="Sylfaen" w:cs="Times Armenian"/>
          <w:noProof/>
          <w:color w:val="FF0000"/>
          <w:sz w:val="24"/>
          <w:szCs w:val="24"/>
          <w:lang w:val="af-ZA"/>
        </w:rPr>
        <w:t>-</w:t>
      </w:r>
      <w:r w:rsidRPr="006E7BBD">
        <w:rPr>
          <w:rFonts w:ascii="Sylfaen" w:eastAsia="Times New Roman" w:hAnsi="Sylfaen" w:cs="Sylfaen"/>
          <w:noProof/>
          <w:color w:val="FF0000"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color w:val="FF0000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color w:val="FF0000"/>
          <w:sz w:val="24"/>
          <w:szCs w:val="24"/>
          <w:lang w:val="af-ZA"/>
        </w:rPr>
        <w:t>հոդված</w:t>
      </w:r>
      <w:r w:rsidR="006E7BBD" w:rsidRPr="006E7BBD">
        <w:rPr>
          <w:rFonts w:ascii="Sylfaen" w:eastAsia="Times New Roman" w:hAnsi="Sylfaen" w:cs="Sylfaen"/>
          <w:noProof/>
          <w:color w:val="FF0000"/>
          <w:sz w:val="24"/>
          <w:szCs w:val="24"/>
          <w:lang w:val="af-ZA"/>
        </w:rPr>
        <w:t>ից հանել «, անհնազանդություն ցուցաբերելու» բառերը:</w:t>
      </w:r>
    </w:p>
    <w:p w:rsidR="002030A8" w:rsidRPr="006E7BBD" w:rsidRDefault="002030A8" w:rsidP="00A00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af-ZA"/>
        </w:rPr>
      </w:pPr>
    </w:p>
    <w:p w:rsidR="005F2158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Armenian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ՀՈԴՎԱԾ</w:t>
      </w:r>
      <w:r w:rsidRPr="006E7BBD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="007B0BA5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>4</w:t>
      </w:r>
      <w:r w:rsidRPr="006E7BBD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.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Օրենքի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31-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հոդվածում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</w:t>
      </w:r>
    </w:p>
    <w:p w:rsidR="007B0BA5" w:rsidRPr="007B0BA5" w:rsidRDefault="007B0BA5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color w:val="FF0000"/>
          <w:sz w:val="24"/>
          <w:szCs w:val="24"/>
          <w:lang w:val="af-ZA"/>
        </w:rPr>
      </w:pPr>
      <w:r w:rsidRPr="007B0BA5">
        <w:rPr>
          <w:rFonts w:ascii="Sylfaen" w:eastAsia="Times New Roman" w:hAnsi="Sylfaen" w:cs="Times Armenian"/>
          <w:noProof/>
          <w:color w:val="FF0000"/>
          <w:sz w:val="24"/>
          <w:szCs w:val="24"/>
          <w:lang w:val="af-ZA"/>
        </w:rPr>
        <w:t xml:space="preserve">1. </w:t>
      </w:r>
      <w:r w:rsidRPr="007B0BA5">
        <w:rPr>
          <w:rFonts w:ascii="Sylfaen" w:eastAsia="Times New Roman" w:hAnsi="Sylfaen" w:cs="IRTEK Courier"/>
          <w:noProof/>
          <w:color w:val="FF0000"/>
          <w:sz w:val="24"/>
          <w:szCs w:val="24"/>
          <w:lang w:val="af-ZA"/>
        </w:rPr>
        <w:t>1-ին մասի 2-րդ կետում «անհնազանդությունը հաղթահարելիu կամ դիմադրությունը խափանելիu» բառերը փոխարինել «դիմադրությունը խափանելիu կամ նրանց օրինական պահանջներին չենթարկվելու դեպքում».</w:t>
      </w:r>
    </w:p>
    <w:p w:rsidR="005132CD" w:rsidRPr="007B0BA5" w:rsidRDefault="007B0BA5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color w:val="FF0000"/>
          <w:sz w:val="24"/>
          <w:szCs w:val="24"/>
          <w:lang w:val="af-ZA"/>
        </w:rPr>
      </w:pPr>
      <w:r>
        <w:rPr>
          <w:rFonts w:ascii="Sylfaen" w:eastAsia="Times New Roman" w:hAnsi="Sylfaen" w:cs="IRTEK Courier"/>
          <w:noProof/>
          <w:sz w:val="24"/>
          <w:szCs w:val="24"/>
          <w:lang w:val="af-ZA"/>
        </w:rPr>
        <w:t>2</w:t>
      </w:r>
      <w:r w:rsidR="005132CD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>. 1-ին մասի 5-րդ կետում «իրավախախտում թույլ տալու համար բռնված կամ իր անձը ներկայացնելուց հրաժարվող կամ ակնհայտ կեղծ տվյալներ ներկայացնող անձանց</w:t>
      </w:r>
      <w:r w:rsidR="001458E3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 ոստիկանություն կամ ծառայողական այլ շինություն բերման ենթարկելիս</w:t>
      </w:r>
      <w:r w:rsidR="005132CD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>» բառերը փոխարինել «</w:t>
      </w:r>
      <w:r w:rsidR="001458E3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իրավախախտում կատարած անձանց </w:t>
      </w:r>
      <w:r w:rsidR="001B657E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Վարչական իրավախախտումների վերաբերյալ Հայաստանի Հանրապետության օրենսգրքով նախատեսված հիմքերով </w:t>
      </w:r>
      <w:r w:rsidR="001458E3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lastRenderedPageBreak/>
        <w:t xml:space="preserve">ոստիկանություն բերելիս կամ </w:t>
      </w:r>
      <w:r w:rsidR="005132CD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>ձերբակալ</w:t>
      </w:r>
      <w:r w:rsidR="001458E3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>ելիս</w:t>
      </w:r>
      <w:r w:rsidR="001B657E" w:rsidRPr="007B0BA5">
        <w:rPr>
          <w:rFonts w:ascii="Sylfaen" w:eastAsia="Times New Roman" w:hAnsi="Sylfaen" w:cs="IRTEK Courier"/>
          <w:noProof/>
          <w:sz w:val="24"/>
          <w:szCs w:val="24"/>
          <w:lang w:val="af-ZA"/>
        </w:rPr>
        <w:t>, Հայաստանի Հանրապետության քրեական դատավարության օրենսգրքով նախատեսված հիմքերով ձերբակալելիս</w:t>
      </w:r>
      <w:r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» բառերով, </w:t>
      </w:r>
      <w:r>
        <w:rPr>
          <w:rFonts w:ascii="Sylfaen" w:eastAsia="Times New Roman" w:hAnsi="Sylfaen" w:cs="IRTEK Courier"/>
          <w:noProof/>
          <w:color w:val="FF0000"/>
          <w:sz w:val="24"/>
          <w:szCs w:val="24"/>
          <w:lang w:val="af-ZA"/>
        </w:rPr>
        <w:t xml:space="preserve">«անհնազանդություն ցուցաբերել կամ» բառերը հանել, իսկ </w:t>
      </w:r>
      <w:r w:rsidRPr="007B0BA5">
        <w:rPr>
          <w:rFonts w:ascii="Sylfaen" w:eastAsia="Times New Roman" w:hAnsi="Sylfaen" w:cs="IRTEK Courier"/>
          <w:noProof/>
          <w:color w:val="FF0000"/>
          <w:sz w:val="24"/>
          <w:szCs w:val="24"/>
          <w:lang w:val="af-ZA"/>
        </w:rPr>
        <w:t>«ծառայողին» բառից հետո լրացնել «կամ չենթարկվել նրա օրինական պահանջներին» բառերը.</w:t>
      </w:r>
    </w:p>
    <w:p w:rsidR="005F2158" w:rsidRPr="006E7BBD" w:rsidRDefault="005132CD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2</w:t>
      </w:r>
      <w:r w:rsidR="005F2158"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. 2-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«բ»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«արցունքաբեր»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բառից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գրգռիչ»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իսկ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«գազ»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բառից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`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ծխաքողարկող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ռետինե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գնդակներով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փամփուշտներ»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132CD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3</w:t>
      </w:r>
      <w:r w:rsidR="005F2158"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. 2-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«դ»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«ե»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«է»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կետերը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4-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թվից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, 6-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թվով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132CD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4</w:t>
      </w:r>
      <w:r w:rsidR="005F2158"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. 2-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«զ»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կետում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«տրանսպորտի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հարկադիր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կանգնեցման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փոխարինել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«մարդկանց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տրանսպորտային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հարկադիր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կանգնեցման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(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արգելափակման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)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132CD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5</w:t>
      </w:r>
      <w:r w:rsidR="005F2158"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. 4-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մասում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«չարտոնված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հավաքները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խափանելու»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փոխարինել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«և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օրենքով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սահմանված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կարգի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խախտմամբ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անցկացվող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հրապարակային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միջոցառումները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դադարեցնելու»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132CD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6</w:t>
      </w:r>
      <w:r w:rsidR="005F2158"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.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հոդվածը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հետևյալ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բովանդակությամբ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նոր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 6-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, 7-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8-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="005F2158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մասերով</w:t>
      </w:r>
      <w:r w:rsidR="005F2158"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ընդգրկված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ցանկը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ինչպես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դրանք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ընդգրկելու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սպառազինությունից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ոչնչացնելու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կարգը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հաստատում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Հայաստանի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Հանրապետության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կառավարությունը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: 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Արգելվում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պառազինության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այնպի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տե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ակներ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ընդգրկելը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որոնք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ըստ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իրենց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մարտավարատեխնիկական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բնութագրերի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մարդու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առողջությանը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կարող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են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պատճառել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ծանր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վնաս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մահ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չհիմնավորված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ռի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աղբյուր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են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: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Մարդու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նկատմամբ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գործադրվող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`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կիրառման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համար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թույլատրելի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չափանիշները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սահմանում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Հայաստանի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Հանրապետության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առողջապահության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նախարարը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`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կողմից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ներկայացված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տեխնիկական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կանոնակարգերի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հիման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վրա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</w:p>
    <w:p w:rsidR="00051A9D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գործադրելու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դրանք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ծառայողներին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հատկացնելու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ինչպես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հատուկ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պահպանելու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դրանց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պիտանելիությունը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պարբերաբար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ստուգելու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կարգերը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սահմանում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պետական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կառավարման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մարմնի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ղեկավարը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</w:p>
    <w:p w:rsidR="002030A8" w:rsidRPr="006E7BBD" w:rsidRDefault="002030A8" w:rsidP="00A00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ՀՈԴՎԱԾ</w:t>
      </w:r>
      <w:r w:rsidRPr="006E7BBD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4.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Օրենքի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32-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հոդվածում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1. 1-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lastRenderedPageBreak/>
        <w:t>1) 3-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«պատանդներին»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«ինչպես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զավթված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պետական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պահպանության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ենթակա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օբյեկտները»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2) 5-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«տարածքների»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«պետական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պահպանության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ենթակա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օբյեկտների»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3)  6-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«հանցագործության»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փոխարինել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«կյանքի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առողջության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սեփականության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դեմ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ուղղված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ծանր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առանձնապես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ծանր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հանցագործության»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74389A" w:rsidRPr="006E7BBD" w:rsidRDefault="0074389A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</w:p>
    <w:p w:rsidR="0074389A" w:rsidRPr="006E7BBD" w:rsidRDefault="0074389A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 4)  7-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ուժը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կորցրած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ճանաչել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2. 2-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3-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կետը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«օգտագործելու»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«կամ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գործադրելու»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բառերով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3. 4-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շարադրել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հետևյալ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խմբագրությամբ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ծառայողի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կողմից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հրազենի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գործադրման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յուրաքանչյուր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դեպքի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պետական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կառավարման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մարմնի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ղեկավարը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անմիջապես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տեղ</w:t>
      </w:r>
      <w:r w:rsidR="00DD721E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յակ է պահում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դատախազ</w:t>
      </w:r>
      <w:r w:rsidR="00DD721E"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>4. 5-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«զինամթերքի»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փոխարինել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«ռազմամթերքի»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իսկ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«չարդարացված»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`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«չհիմնավորված»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բառով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Armenian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IRTEK Courier"/>
          <w:noProof/>
          <w:sz w:val="24"/>
          <w:szCs w:val="24"/>
          <w:lang w:val="af-ZA"/>
        </w:rPr>
        <w:t xml:space="preserve">5.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հոդվածը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հետևյալ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բովանդակությամբ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նոր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 6-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051A9D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«Ո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ծառայողին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պահելու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կրելու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իրավունքով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հաշվեցուցակային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զենք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ռազմամթերք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հատկացնելու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ինչպես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հատկացված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զենքը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պահելու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կրելու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կարգը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սահմանում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Հայաստանի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Հանրապետության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կառավարությունը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</w:p>
    <w:p w:rsidR="00C62880" w:rsidRPr="006E7BBD" w:rsidRDefault="00C62880" w:rsidP="00A00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</w:p>
    <w:p w:rsidR="005F2158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af-ZA"/>
        </w:rPr>
        <w:t>ՀՈԴՎԱԾ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af-ZA"/>
        </w:rPr>
        <w:t xml:space="preserve"> 5.</w:t>
      </w:r>
      <w:r w:rsidR="00C62880" w:rsidRPr="006E7BBD">
        <w:rPr>
          <w:rFonts w:ascii="Sylfaen" w:eastAsia="Times New Roman" w:hAnsi="Sylfaen" w:cs="IRTEK Courier"/>
          <w:b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Օրենքի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34-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հոդվածը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լրացնել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հետևյալ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բովանդակությամբ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նոր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` 2-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րդ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մասով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.</w:t>
      </w:r>
    </w:p>
    <w:p w:rsidR="00C62880" w:rsidRPr="006E7BBD" w:rsidRDefault="005F2158" w:rsidP="005F21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«Ոստիկանության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ընդգրկված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անհատական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պաշտպանության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միջոցների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ցանկը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ինչպես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նաև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դրանք</w:t>
      </w:r>
      <w:r w:rsidRPr="006E7BBD">
        <w:rPr>
          <w:rFonts w:ascii="Sylfaen" w:eastAsia="Times New Roman" w:hAnsi="Sylfaen" w:cs="Times New Rom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ընդգրկելու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,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սպառազինությունից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և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ոչնչացնելու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կարգը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հաստատում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Հայաստանի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Հանրապետության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կառավարությունը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  <w:r w:rsidRPr="006E7BBD">
        <w:rPr>
          <w:rFonts w:ascii="Sylfaen" w:eastAsia="Times New Roman" w:hAnsi="Sylfaen" w:cs="Sylfaen"/>
          <w:noProof/>
          <w:sz w:val="24"/>
          <w:szCs w:val="24"/>
          <w:lang w:val="af-ZA"/>
        </w:rPr>
        <w:t>»</w:t>
      </w:r>
      <w:r w:rsidRPr="006E7BBD">
        <w:rPr>
          <w:rFonts w:ascii="Sylfaen" w:eastAsia="Times New Roman" w:hAnsi="Sylfaen" w:cs="Times Armenian"/>
          <w:noProof/>
          <w:sz w:val="24"/>
          <w:szCs w:val="24"/>
          <w:lang w:val="af-ZA"/>
        </w:rPr>
        <w:t>:</w:t>
      </w:r>
    </w:p>
    <w:p w:rsidR="002030A8" w:rsidRPr="006E7BBD" w:rsidRDefault="002030A8" w:rsidP="00A00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IRTEK Courier"/>
          <w:noProof/>
          <w:sz w:val="24"/>
          <w:szCs w:val="24"/>
          <w:lang w:val="af-ZA"/>
        </w:rPr>
      </w:pPr>
    </w:p>
    <w:p w:rsidR="00051A9D" w:rsidRPr="006E7BBD" w:rsidRDefault="005F2158" w:rsidP="002030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eastAsia="Times New Roman" w:hAnsi="Sylfaen" w:cs="IRTEK Courier"/>
          <w:sz w:val="24"/>
          <w:szCs w:val="24"/>
          <w:lang w:val="af-ZA"/>
        </w:rPr>
      </w:pPr>
      <w:r w:rsidRPr="006E7BBD">
        <w:rPr>
          <w:rFonts w:ascii="Sylfaen" w:eastAsia="Times New Roman" w:hAnsi="Sylfaen" w:cs="Sylfaen"/>
          <w:b/>
          <w:sz w:val="24"/>
          <w:szCs w:val="24"/>
          <w:lang w:val="af-ZA"/>
        </w:rPr>
        <w:t>ՀՈԴՎԱԾ</w:t>
      </w:r>
      <w:r w:rsidRPr="006E7BBD">
        <w:rPr>
          <w:rFonts w:ascii="Sylfaen" w:eastAsia="Times New Roman" w:hAnsi="Sylfaen" w:cs="Times Armenian"/>
          <w:b/>
          <w:sz w:val="24"/>
          <w:szCs w:val="24"/>
          <w:lang w:val="af-ZA"/>
        </w:rPr>
        <w:t xml:space="preserve"> 6.</w:t>
      </w:r>
      <w:r w:rsidR="00051A9D" w:rsidRPr="006E7BBD">
        <w:rPr>
          <w:rFonts w:ascii="Sylfaen" w:eastAsia="Times New Roman" w:hAnsi="Sylfaen" w:cs="IRTEK Courier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IRTEK Courier"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ույն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o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րենքն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ուժի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մեջ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է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մտնում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պաշտոնական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հրապարակման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օրվան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հաջորդող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տա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>u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ներորդ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 xml:space="preserve"> o</w:t>
      </w:r>
      <w:r w:rsidRPr="006E7BBD">
        <w:rPr>
          <w:rFonts w:ascii="Sylfaen" w:eastAsia="Times New Roman" w:hAnsi="Sylfaen" w:cs="Sylfaen"/>
          <w:sz w:val="24"/>
          <w:szCs w:val="24"/>
          <w:lang w:val="af-ZA"/>
        </w:rPr>
        <w:t>րը</w:t>
      </w:r>
      <w:r w:rsidRPr="006E7BBD">
        <w:rPr>
          <w:rFonts w:ascii="Sylfaen" w:eastAsia="Times New Roman" w:hAnsi="Sylfaen" w:cs="Times Armenian"/>
          <w:sz w:val="24"/>
          <w:szCs w:val="24"/>
          <w:lang w:val="af-ZA"/>
        </w:rPr>
        <w:t>:</w:t>
      </w:r>
    </w:p>
    <w:sectPr w:rsidR="00051A9D" w:rsidRPr="006E7BBD" w:rsidSect="0074389A">
      <w:footerReference w:type="default" r:id="rId6"/>
      <w:pgSz w:w="11906" w:h="16838"/>
      <w:pgMar w:top="709" w:right="849" w:bottom="568" w:left="1276" w:header="56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18" w:rsidRDefault="00743118" w:rsidP="00784C43">
      <w:pPr>
        <w:spacing w:after="0" w:line="240" w:lineRule="auto"/>
      </w:pPr>
      <w:r>
        <w:separator/>
      </w:r>
    </w:p>
  </w:endnote>
  <w:endnote w:type="continuationSeparator" w:id="1">
    <w:p w:rsidR="00743118" w:rsidRDefault="00743118" w:rsidP="0078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2158" w:rsidRPr="00841B90" w:rsidRDefault="00B20E2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1B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2158" w:rsidRPr="00841B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1B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BA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1B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2158" w:rsidRDefault="005F2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18" w:rsidRDefault="00743118" w:rsidP="00784C43">
      <w:pPr>
        <w:spacing w:after="0" w:line="240" w:lineRule="auto"/>
      </w:pPr>
      <w:r>
        <w:separator/>
      </w:r>
    </w:p>
  </w:footnote>
  <w:footnote w:type="continuationSeparator" w:id="1">
    <w:p w:rsidR="00743118" w:rsidRDefault="00743118" w:rsidP="00784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A1B"/>
    <w:rsid w:val="00020BCA"/>
    <w:rsid w:val="00023CB0"/>
    <w:rsid w:val="00037420"/>
    <w:rsid w:val="00051A9D"/>
    <w:rsid w:val="000655EB"/>
    <w:rsid w:val="00070C3E"/>
    <w:rsid w:val="00092272"/>
    <w:rsid w:val="00094810"/>
    <w:rsid w:val="000A5568"/>
    <w:rsid w:val="00100446"/>
    <w:rsid w:val="00133738"/>
    <w:rsid w:val="00145790"/>
    <w:rsid w:val="001458E3"/>
    <w:rsid w:val="00152FE4"/>
    <w:rsid w:val="00153C35"/>
    <w:rsid w:val="00154D6B"/>
    <w:rsid w:val="001601BB"/>
    <w:rsid w:val="00171BD7"/>
    <w:rsid w:val="001771E7"/>
    <w:rsid w:val="001818B9"/>
    <w:rsid w:val="00184027"/>
    <w:rsid w:val="00192277"/>
    <w:rsid w:val="001B657E"/>
    <w:rsid w:val="001C7E54"/>
    <w:rsid w:val="001E6ED9"/>
    <w:rsid w:val="001F65B4"/>
    <w:rsid w:val="001F686C"/>
    <w:rsid w:val="001F6D54"/>
    <w:rsid w:val="002030A8"/>
    <w:rsid w:val="00207A74"/>
    <w:rsid w:val="0022183A"/>
    <w:rsid w:val="00227A29"/>
    <w:rsid w:val="00245633"/>
    <w:rsid w:val="00245A15"/>
    <w:rsid w:val="00253FB3"/>
    <w:rsid w:val="00281D9D"/>
    <w:rsid w:val="002924E9"/>
    <w:rsid w:val="002B1A1B"/>
    <w:rsid w:val="002B4D1D"/>
    <w:rsid w:val="002D5F1C"/>
    <w:rsid w:val="002E00AD"/>
    <w:rsid w:val="002E065A"/>
    <w:rsid w:val="002E1C03"/>
    <w:rsid w:val="002F2219"/>
    <w:rsid w:val="002F6EFD"/>
    <w:rsid w:val="00340A4C"/>
    <w:rsid w:val="00344861"/>
    <w:rsid w:val="00361D4F"/>
    <w:rsid w:val="0038517A"/>
    <w:rsid w:val="003913A0"/>
    <w:rsid w:val="003B355C"/>
    <w:rsid w:val="003B409B"/>
    <w:rsid w:val="003B7F02"/>
    <w:rsid w:val="003C2546"/>
    <w:rsid w:val="003C6001"/>
    <w:rsid w:val="003C7DE5"/>
    <w:rsid w:val="003D0179"/>
    <w:rsid w:val="003D482A"/>
    <w:rsid w:val="003F5238"/>
    <w:rsid w:val="00417D6E"/>
    <w:rsid w:val="00430582"/>
    <w:rsid w:val="00434B2C"/>
    <w:rsid w:val="00442FA0"/>
    <w:rsid w:val="00460FA9"/>
    <w:rsid w:val="00461C1E"/>
    <w:rsid w:val="00463160"/>
    <w:rsid w:val="00466E26"/>
    <w:rsid w:val="00482426"/>
    <w:rsid w:val="004953B8"/>
    <w:rsid w:val="004D4113"/>
    <w:rsid w:val="004D6171"/>
    <w:rsid w:val="004E27B7"/>
    <w:rsid w:val="004F2484"/>
    <w:rsid w:val="005132CD"/>
    <w:rsid w:val="0053142F"/>
    <w:rsid w:val="005321C6"/>
    <w:rsid w:val="00532543"/>
    <w:rsid w:val="005A20E6"/>
    <w:rsid w:val="005A6D73"/>
    <w:rsid w:val="005B1689"/>
    <w:rsid w:val="005C03F8"/>
    <w:rsid w:val="005D5F76"/>
    <w:rsid w:val="005E086F"/>
    <w:rsid w:val="005F2158"/>
    <w:rsid w:val="00617BDD"/>
    <w:rsid w:val="0062130A"/>
    <w:rsid w:val="006225B7"/>
    <w:rsid w:val="0062418B"/>
    <w:rsid w:val="00626C44"/>
    <w:rsid w:val="00626E51"/>
    <w:rsid w:val="006273B7"/>
    <w:rsid w:val="0064201E"/>
    <w:rsid w:val="00650A4A"/>
    <w:rsid w:val="006617C7"/>
    <w:rsid w:val="006636AA"/>
    <w:rsid w:val="00664781"/>
    <w:rsid w:val="00687F46"/>
    <w:rsid w:val="006A2F1C"/>
    <w:rsid w:val="006E7BBD"/>
    <w:rsid w:val="00706206"/>
    <w:rsid w:val="00707DE8"/>
    <w:rsid w:val="00711332"/>
    <w:rsid w:val="00743118"/>
    <w:rsid w:val="0074389A"/>
    <w:rsid w:val="007534A6"/>
    <w:rsid w:val="0075681C"/>
    <w:rsid w:val="00761420"/>
    <w:rsid w:val="00777DCF"/>
    <w:rsid w:val="00782079"/>
    <w:rsid w:val="00784C43"/>
    <w:rsid w:val="00791C8D"/>
    <w:rsid w:val="007B0BA5"/>
    <w:rsid w:val="007B6D93"/>
    <w:rsid w:val="007B7A49"/>
    <w:rsid w:val="007C1CC7"/>
    <w:rsid w:val="007E211B"/>
    <w:rsid w:val="007F0EFA"/>
    <w:rsid w:val="007F784E"/>
    <w:rsid w:val="0080413F"/>
    <w:rsid w:val="008318B6"/>
    <w:rsid w:val="00836E98"/>
    <w:rsid w:val="00841B90"/>
    <w:rsid w:val="008421B0"/>
    <w:rsid w:val="00844D0B"/>
    <w:rsid w:val="008560FC"/>
    <w:rsid w:val="00857EF3"/>
    <w:rsid w:val="0086378F"/>
    <w:rsid w:val="0087112A"/>
    <w:rsid w:val="00886BEC"/>
    <w:rsid w:val="00892C0D"/>
    <w:rsid w:val="008A2131"/>
    <w:rsid w:val="008B049C"/>
    <w:rsid w:val="008C3FF7"/>
    <w:rsid w:val="008C7532"/>
    <w:rsid w:val="008E6AE5"/>
    <w:rsid w:val="008F4F0C"/>
    <w:rsid w:val="0090299E"/>
    <w:rsid w:val="00903D6D"/>
    <w:rsid w:val="00922346"/>
    <w:rsid w:val="00946E53"/>
    <w:rsid w:val="00946EAC"/>
    <w:rsid w:val="0094749F"/>
    <w:rsid w:val="009733FE"/>
    <w:rsid w:val="00975FA6"/>
    <w:rsid w:val="009853CA"/>
    <w:rsid w:val="009A4008"/>
    <w:rsid w:val="009A6F05"/>
    <w:rsid w:val="009B0354"/>
    <w:rsid w:val="009B77BA"/>
    <w:rsid w:val="009D6C95"/>
    <w:rsid w:val="009F40AC"/>
    <w:rsid w:val="00A00D09"/>
    <w:rsid w:val="00A032FC"/>
    <w:rsid w:val="00A06310"/>
    <w:rsid w:val="00A16080"/>
    <w:rsid w:val="00A21099"/>
    <w:rsid w:val="00A22911"/>
    <w:rsid w:val="00A41617"/>
    <w:rsid w:val="00A4514D"/>
    <w:rsid w:val="00A81400"/>
    <w:rsid w:val="00A97111"/>
    <w:rsid w:val="00AA5020"/>
    <w:rsid w:val="00AE2B59"/>
    <w:rsid w:val="00AE37B5"/>
    <w:rsid w:val="00AF60CE"/>
    <w:rsid w:val="00B20E2F"/>
    <w:rsid w:val="00B2127F"/>
    <w:rsid w:val="00B277AF"/>
    <w:rsid w:val="00B55F80"/>
    <w:rsid w:val="00B658BC"/>
    <w:rsid w:val="00B86931"/>
    <w:rsid w:val="00B92A11"/>
    <w:rsid w:val="00B92A5D"/>
    <w:rsid w:val="00BB662B"/>
    <w:rsid w:val="00BB7E75"/>
    <w:rsid w:val="00BC4F97"/>
    <w:rsid w:val="00BF0D66"/>
    <w:rsid w:val="00BF1CFD"/>
    <w:rsid w:val="00BF6FB7"/>
    <w:rsid w:val="00C02B38"/>
    <w:rsid w:val="00C10492"/>
    <w:rsid w:val="00C62880"/>
    <w:rsid w:val="00CC1594"/>
    <w:rsid w:val="00CC41D2"/>
    <w:rsid w:val="00CE6297"/>
    <w:rsid w:val="00CF2A07"/>
    <w:rsid w:val="00D11731"/>
    <w:rsid w:val="00D24DEE"/>
    <w:rsid w:val="00D27FCE"/>
    <w:rsid w:val="00D32E6E"/>
    <w:rsid w:val="00D91462"/>
    <w:rsid w:val="00D95B9B"/>
    <w:rsid w:val="00DB309D"/>
    <w:rsid w:val="00DB6A1B"/>
    <w:rsid w:val="00DC1A00"/>
    <w:rsid w:val="00DC2063"/>
    <w:rsid w:val="00DD721E"/>
    <w:rsid w:val="00DF6A44"/>
    <w:rsid w:val="00E06B88"/>
    <w:rsid w:val="00E1209C"/>
    <w:rsid w:val="00E15DF0"/>
    <w:rsid w:val="00E27F8F"/>
    <w:rsid w:val="00E34A99"/>
    <w:rsid w:val="00E37005"/>
    <w:rsid w:val="00E47833"/>
    <w:rsid w:val="00E5285D"/>
    <w:rsid w:val="00E53DB7"/>
    <w:rsid w:val="00E667D2"/>
    <w:rsid w:val="00E83929"/>
    <w:rsid w:val="00EA767A"/>
    <w:rsid w:val="00EB0DC3"/>
    <w:rsid w:val="00EB48CF"/>
    <w:rsid w:val="00EE4E27"/>
    <w:rsid w:val="00EF00E7"/>
    <w:rsid w:val="00F11DC3"/>
    <w:rsid w:val="00F12642"/>
    <w:rsid w:val="00F25E2A"/>
    <w:rsid w:val="00F3753E"/>
    <w:rsid w:val="00F71916"/>
    <w:rsid w:val="00F97647"/>
    <w:rsid w:val="00FA5605"/>
    <w:rsid w:val="00FA5F22"/>
    <w:rsid w:val="00FA5F41"/>
    <w:rsid w:val="00FB573A"/>
    <w:rsid w:val="00FC12E5"/>
    <w:rsid w:val="00FD2D18"/>
    <w:rsid w:val="00FD3AE9"/>
    <w:rsid w:val="00FD6289"/>
    <w:rsid w:val="00FF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C43"/>
  </w:style>
  <w:style w:type="paragraph" w:styleId="Footer">
    <w:name w:val="footer"/>
    <w:basedOn w:val="Normal"/>
    <w:link w:val="FooterChar"/>
    <w:uiPriority w:val="99"/>
    <w:unhideWhenUsed/>
    <w:rsid w:val="0078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Iravakan</cp:lastModifiedBy>
  <cp:revision>4</cp:revision>
  <cp:lastPrinted>2010-09-10T06:05:00Z</cp:lastPrinted>
  <dcterms:created xsi:type="dcterms:W3CDTF">2010-09-18T10:09:00Z</dcterms:created>
  <dcterms:modified xsi:type="dcterms:W3CDTF">2010-09-18T10:43:00Z</dcterms:modified>
</cp:coreProperties>
</file>