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39" w:rsidRPr="000B02C9" w:rsidRDefault="002B7039" w:rsidP="00E32AF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0B02C9">
        <w:rPr>
          <w:rFonts w:ascii="GHEA Grapalat" w:hAnsi="GHEA Grapalat" w:cs="Sylfaen"/>
          <w:b/>
          <w:lang w:val="hy-AM"/>
        </w:rPr>
        <w:t>ՀԻՄՆԱՎՈՐՈՒՄ</w:t>
      </w:r>
    </w:p>
    <w:p w:rsidR="00D807E2" w:rsidRPr="000B02C9" w:rsidRDefault="00D807E2" w:rsidP="00E32AF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0B02C9">
        <w:rPr>
          <w:rFonts w:ascii="GHEA Grapalat" w:hAnsi="GHEA Grapalat" w:cs="Sylfaen"/>
          <w:b/>
          <w:lang w:val="hy-AM"/>
        </w:rPr>
        <w:t xml:space="preserve">Հայաստանի Հանրապետության քննչական կոմիտեի </w:t>
      </w:r>
      <w:r w:rsidR="000B02C9" w:rsidRPr="000B02C9">
        <w:rPr>
          <w:rFonts w:ascii="GHEA Grapalat" w:hAnsi="GHEA Grapalat" w:cs="Sylfaen"/>
          <w:b/>
          <w:lang w:val="hy-AM"/>
        </w:rPr>
        <w:t xml:space="preserve">կառուցվածքը, </w:t>
      </w:r>
      <w:r w:rsidR="000B02C9" w:rsidRPr="000B02C9">
        <w:rPr>
          <w:rFonts w:ascii="GHEA Grapalat" w:hAnsi="GHEA Grapalat"/>
          <w:b/>
          <w:lang w:val="hy-AM"/>
        </w:rPr>
        <w:t>անվանացանկը</w:t>
      </w:r>
      <w:r w:rsidRPr="000B02C9">
        <w:rPr>
          <w:rFonts w:ascii="GHEA Grapalat" w:hAnsi="GHEA Grapalat" w:cs="Sylfaen"/>
          <w:b/>
          <w:lang w:val="hy-AM"/>
        </w:rPr>
        <w:t xml:space="preserve"> և </w:t>
      </w:r>
      <w:r w:rsidR="000B02C9" w:rsidRPr="000B02C9">
        <w:rPr>
          <w:rFonts w:ascii="GHEA Grapalat" w:hAnsi="GHEA Grapalat" w:cs="Sylfaen"/>
          <w:b/>
          <w:lang w:val="hy-AM"/>
        </w:rPr>
        <w:t>հաստիքացուցակը հաստատելու վերաբերյալ ՀՀ կառավարության որոշման նախագծի</w:t>
      </w:r>
    </w:p>
    <w:p w:rsidR="00D807E2" w:rsidRPr="00D85E38" w:rsidRDefault="00D807E2" w:rsidP="00D85E38">
      <w:pPr>
        <w:spacing w:after="0"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  <w:r w:rsidRPr="002B7039">
        <w:rPr>
          <w:rFonts w:ascii="GHEA Grapalat" w:hAnsi="GHEA Grapalat"/>
          <w:lang w:val="hy-AM"/>
        </w:rPr>
        <w:t xml:space="preserve">     </w:t>
      </w:r>
      <w:r w:rsidR="000B02C9">
        <w:rPr>
          <w:rFonts w:ascii="GHEA Grapalat" w:hAnsi="GHEA Grapalat"/>
          <w:lang w:val="hy-AM"/>
        </w:rPr>
        <w:t>1.</w:t>
      </w:r>
      <w:r w:rsidR="002B7039" w:rsidRPr="00D85E38">
        <w:rPr>
          <w:rFonts w:ascii="GHEA Grapalat" w:hAnsi="GHEA Grapalat" w:cs="Sylfaen"/>
          <w:b/>
          <w:lang w:val="hy-AM"/>
        </w:rPr>
        <w:t>Անհրաժեշտությունը.</w:t>
      </w:r>
      <w:r w:rsidR="00D85E38">
        <w:rPr>
          <w:rFonts w:ascii="GHEA Grapalat" w:hAnsi="GHEA Grapalat" w:cs="Sylfaen"/>
          <w:b/>
          <w:lang w:val="hy-AM"/>
        </w:rPr>
        <w:t xml:space="preserve"> </w:t>
      </w:r>
      <w:r w:rsidRPr="002B7039">
        <w:rPr>
          <w:rFonts w:ascii="GHEA Grapalat" w:hAnsi="GHEA Grapalat"/>
          <w:lang w:val="hy-AM"/>
        </w:rPr>
        <w:t xml:space="preserve">Հայաստանի </w:t>
      </w:r>
      <w:r w:rsidR="00D17F19"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/>
          <w:lang w:val="hy-AM"/>
        </w:rPr>
        <w:t xml:space="preserve">Հանրապետության </w:t>
      </w:r>
      <w:r w:rsidR="00D17F19"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/>
          <w:lang w:val="hy-AM"/>
        </w:rPr>
        <w:t xml:space="preserve">Ազգային </w:t>
      </w:r>
      <w:r w:rsidR="00D17F19"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/>
          <w:lang w:val="hy-AM"/>
        </w:rPr>
        <w:t>Ժողովի կողմից 2014 թվականի մայիսի 19-ին ընդունվ</w:t>
      </w:r>
      <w:r w:rsidR="00403C00" w:rsidRPr="002B7039">
        <w:rPr>
          <w:rFonts w:ascii="GHEA Grapalat" w:hAnsi="GHEA Grapalat"/>
          <w:lang w:val="hy-AM"/>
        </w:rPr>
        <w:t>ել է</w:t>
      </w:r>
      <w:r w:rsidR="002B7039" w:rsidRPr="002B7039">
        <w:rPr>
          <w:rFonts w:ascii="GHEA Grapalat" w:hAnsi="GHEA Grapalat"/>
          <w:lang w:val="hy-AM"/>
        </w:rPr>
        <w:t xml:space="preserve"> «</w:t>
      </w:r>
      <w:r w:rsidRPr="002B7039">
        <w:rPr>
          <w:rFonts w:ascii="GHEA Grapalat" w:hAnsi="GHEA Grapalat"/>
          <w:lang w:val="hy-AM"/>
        </w:rPr>
        <w:t>ՀՀ քննչական կոմիտեի մասին</w:t>
      </w:r>
      <w:r w:rsidR="002B7039" w:rsidRPr="002B7039">
        <w:rPr>
          <w:rFonts w:ascii="GHEA Grapalat" w:hAnsi="GHEA Grapalat"/>
          <w:lang w:val="hy-AM"/>
        </w:rPr>
        <w:t>»</w:t>
      </w:r>
      <w:r w:rsidRPr="002B7039">
        <w:rPr>
          <w:rFonts w:ascii="GHEA Grapalat" w:hAnsi="GHEA Grapalat"/>
          <w:lang w:val="hy-AM"/>
        </w:rPr>
        <w:t xml:space="preserve"> ՀՀ օրենքը, որ</w:t>
      </w:r>
      <w:r w:rsidR="00403C00" w:rsidRPr="002B7039">
        <w:rPr>
          <w:rFonts w:ascii="GHEA Grapalat" w:hAnsi="GHEA Grapalat"/>
          <w:lang w:val="hy-AM"/>
        </w:rPr>
        <w:t xml:space="preserve">ով </w:t>
      </w:r>
      <w:r w:rsidRPr="002B7039">
        <w:rPr>
          <w:rFonts w:ascii="GHEA Grapalat" w:hAnsi="GHEA Grapalat"/>
          <w:lang w:val="hy-AM"/>
        </w:rPr>
        <w:t xml:space="preserve">միավորվեցին ՀՀ կառավարությանն առընթեր ոստիկանության և </w:t>
      </w:r>
      <w:r w:rsidR="00721279" w:rsidRPr="002B7039">
        <w:rPr>
          <w:rFonts w:ascii="GHEA Grapalat" w:hAnsi="GHEA Grapalat"/>
          <w:lang w:val="hy-AM"/>
        </w:rPr>
        <w:t>ՀՀ պ</w:t>
      </w:r>
      <w:r w:rsidRPr="002B7039">
        <w:rPr>
          <w:rFonts w:ascii="GHEA Grapalat" w:hAnsi="GHEA Grapalat"/>
          <w:lang w:val="hy-AM"/>
        </w:rPr>
        <w:t>աշտպանության նախարարության քննչական ստորաբաժանումները:</w:t>
      </w:r>
      <w:r w:rsidR="00403C00" w:rsidRPr="002B7039">
        <w:rPr>
          <w:rFonts w:ascii="GHEA Grapalat" w:hAnsi="GHEA Grapalat"/>
          <w:lang w:val="hy-AM"/>
        </w:rPr>
        <w:t xml:space="preserve"> Մ</w:t>
      </w:r>
      <w:r w:rsidRPr="002B7039">
        <w:rPr>
          <w:rFonts w:ascii="GHEA Grapalat" w:hAnsi="GHEA Grapalat"/>
          <w:lang w:val="hy-AM"/>
        </w:rPr>
        <w:t xml:space="preserve">իասնական քննչական ծառայություն ստեղծելու </w:t>
      </w:r>
      <w:r w:rsidR="00403C00" w:rsidRPr="002B7039">
        <w:rPr>
          <w:rFonts w:ascii="GHEA Grapalat" w:hAnsi="GHEA Grapalat"/>
          <w:lang w:val="hy-AM"/>
        </w:rPr>
        <w:t>հիմնական նպատակն է ապահովել քննիչի աշխատանքի արդյունավետությունը, քննիչի դատավարական ինքնուրույնությունը, իսկ ընդհանուր քննչական</w:t>
      </w:r>
      <w:r w:rsidRPr="002B7039">
        <w:rPr>
          <w:rFonts w:ascii="GHEA Grapalat" w:hAnsi="GHEA Grapalat"/>
          <w:lang w:val="hy-AM"/>
        </w:rPr>
        <w:t xml:space="preserve"> ծառայություն</w:t>
      </w:r>
      <w:r w:rsidR="00403C00" w:rsidRPr="002B7039">
        <w:rPr>
          <w:rFonts w:ascii="GHEA Grapalat" w:hAnsi="GHEA Grapalat"/>
          <w:lang w:val="hy-AM"/>
        </w:rPr>
        <w:t xml:space="preserve">ը զերծ պահել </w:t>
      </w:r>
      <w:r w:rsidRPr="002B7039">
        <w:rPr>
          <w:rFonts w:ascii="GHEA Grapalat" w:hAnsi="GHEA Grapalat"/>
          <w:lang w:val="hy-AM"/>
        </w:rPr>
        <w:t>ներգերատեսչական ազդեցություններից:</w:t>
      </w:r>
    </w:p>
    <w:p w:rsidR="00F440B6" w:rsidRPr="00D85E38" w:rsidRDefault="002B7039" w:rsidP="00D85E38">
      <w:pPr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D85E38">
        <w:rPr>
          <w:rFonts w:ascii="GHEA Grapalat" w:hAnsi="GHEA Grapalat"/>
          <w:b/>
          <w:lang w:val="hy-AM"/>
        </w:rPr>
        <w:t xml:space="preserve">2. </w:t>
      </w:r>
      <w:r w:rsidRPr="00D85E38">
        <w:rPr>
          <w:rFonts w:ascii="GHEA Grapalat" w:hAnsi="GHEA Grapalat" w:cs="Sylfaen"/>
          <w:b/>
          <w:lang w:val="hy-AM"/>
        </w:rPr>
        <w:t>Ընթացիկ իրավիճակը եւ խնդիրները.</w:t>
      </w:r>
      <w:r>
        <w:rPr>
          <w:rFonts w:ascii="GHEA Grapalat" w:hAnsi="GHEA Grapalat"/>
          <w:lang w:val="hy-AM"/>
        </w:rPr>
        <w:t xml:space="preserve"> </w:t>
      </w:r>
      <w:r w:rsidRPr="00D85E38">
        <w:rPr>
          <w:rFonts w:ascii="GHEA Grapalat" w:hAnsi="GHEA Grapalat"/>
          <w:lang w:val="hy-AM"/>
        </w:rPr>
        <w:t>«</w:t>
      </w:r>
      <w:r w:rsidR="00F440B6" w:rsidRPr="002B7039">
        <w:rPr>
          <w:rFonts w:ascii="GHEA Grapalat" w:hAnsi="GHEA Grapalat"/>
          <w:lang w:val="hy-AM"/>
        </w:rPr>
        <w:t>ՀՀ քննչական կոմիտեի մասին</w:t>
      </w:r>
      <w:r w:rsidRPr="00D85E38">
        <w:rPr>
          <w:rFonts w:ascii="GHEA Grapalat" w:hAnsi="GHEA Grapalat"/>
          <w:lang w:val="hy-AM"/>
        </w:rPr>
        <w:t>»</w:t>
      </w:r>
      <w:r w:rsidR="00F440B6" w:rsidRPr="002B7039">
        <w:rPr>
          <w:rFonts w:ascii="GHEA Grapalat" w:hAnsi="GHEA Grapalat"/>
          <w:lang w:val="hy-AM"/>
        </w:rPr>
        <w:t xml:space="preserve"> ՀՀ օրենքի 11-րդ հոդվածի 6-րդ մասի համաձայն` ՀՀ կառավարության հաստատմանը ներկայացնելու նպատակով նախապատրաստվել է ՀՀ քննչական կոմիտեի և քննչական կոմիտեի դեպարտամենտի կառուցվածքը, անվանացանկը ու հաստիքացուցակը հաստատելու մասին ՀՀ կառավարության որոշման նախագիծը:</w:t>
      </w:r>
    </w:p>
    <w:p w:rsidR="005523DC" w:rsidRPr="002B7039" w:rsidRDefault="00F440B6" w:rsidP="003565B3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ՀՀ քննչական կոմիտեի կառուցվածքը և հաստիքացուցակը սահմանելիս </w:t>
      </w:r>
      <w:r w:rsidR="00403C00" w:rsidRPr="002B7039">
        <w:rPr>
          <w:rFonts w:ascii="GHEA Grapalat" w:hAnsi="GHEA Grapalat"/>
          <w:lang w:val="hy-AM"/>
        </w:rPr>
        <w:t>նախ և առաջ անհրաժեշտ է վերափոխել քննչական մարմինների</w:t>
      </w:r>
      <w:r w:rsidR="005523DC" w:rsidRPr="002B7039">
        <w:rPr>
          <w:rFonts w:ascii="GHEA Grapalat" w:hAnsi="GHEA Grapalat"/>
          <w:lang w:val="hy-AM"/>
        </w:rPr>
        <w:t xml:space="preserve"> գործող </w:t>
      </w:r>
      <w:r w:rsidR="00403C00" w:rsidRPr="002B7039">
        <w:rPr>
          <w:rFonts w:ascii="GHEA Grapalat" w:hAnsi="GHEA Grapalat"/>
          <w:lang w:val="hy-AM"/>
        </w:rPr>
        <w:t xml:space="preserve">կառուցվածքը՝ դրա հիմքում դնելով </w:t>
      </w:r>
      <w:r w:rsidRPr="002B7039">
        <w:rPr>
          <w:rFonts w:ascii="GHEA Grapalat" w:hAnsi="GHEA Grapalat"/>
          <w:lang w:val="hy-AM"/>
        </w:rPr>
        <w:t xml:space="preserve">պետականաշինարարության ոլորտում լայն տարածում ունեցող և </w:t>
      </w:r>
      <w:r w:rsidR="00403C00" w:rsidRPr="002B7039">
        <w:rPr>
          <w:rFonts w:ascii="GHEA Grapalat" w:hAnsi="GHEA Grapalat"/>
          <w:lang w:val="hy-AM"/>
        </w:rPr>
        <w:t>գիտականորեն հիմնավորված սկզբունքներ</w:t>
      </w:r>
      <w:r w:rsidR="005523DC" w:rsidRPr="002B7039">
        <w:rPr>
          <w:rFonts w:ascii="GHEA Grapalat" w:hAnsi="GHEA Grapalat"/>
          <w:lang w:val="hy-AM"/>
        </w:rPr>
        <w:t>:</w:t>
      </w:r>
      <w:r w:rsidR="00403C00" w:rsidRPr="002B7039">
        <w:rPr>
          <w:rFonts w:ascii="GHEA Grapalat" w:hAnsi="GHEA Grapalat"/>
          <w:lang w:val="hy-AM"/>
        </w:rPr>
        <w:t xml:space="preserve"> </w:t>
      </w:r>
      <w:r w:rsidR="005523DC" w:rsidRPr="002B7039">
        <w:rPr>
          <w:rFonts w:ascii="GHEA Grapalat" w:hAnsi="GHEA Grapalat"/>
          <w:lang w:val="hy-AM"/>
        </w:rPr>
        <w:t>Մ</w:t>
      </w:r>
      <w:r w:rsidR="00403C00" w:rsidRPr="002B7039">
        <w:rPr>
          <w:rFonts w:ascii="GHEA Grapalat" w:hAnsi="GHEA Grapalat"/>
          <w:lang w:val="hy-AM"/>
        </w:rPr>
        <w:t xml:space="preserve">ասնավորապես՝ քննչական կոմիտեի </w:t>
      </w:r>
      <w:r w:rsidR="00D27069" w:rsidRPr="002B7039">
        <w:rPr>
          <w:rFonts w:ascii="GHEA Grapalat" w:hAnsi="GHEA Grapalat"/>
          <w:lang w:val="hy-AM"/>
        </w:rPr>
        <w:t>կառուցվածքը</w:t>
      </w:r>
      <w:r w:rsidR="00403C00" w:rsidRPr="002B7039">
        <w:rPr>
          <w:rFonts w:ascii="GHEA Grapalat" w:hAnsi="GHEA Grapalat"/>
          <w:lang w:val="hy-AM"/>
        </w:rPr>
        <w:t xml:space="preserve"> սահմանելիս հիմք է ընդունվել մասնագիտացված և տարածքային ստորաբաժանումների </w:t>
      </w:r>
      <w:r w:rsidR="005523DC" w:rsidRPr="002B7039">
        <w:rPr>
          <w:rFonts w:ascii="GHEA Grapalat" w:hAnsi="GHEA Grapalat"/>
          <w:lang w:val="hy-AM"/>
        </w:rPr>
        <w:t xml:space="preserve"> զուգակցման սկզբունքը, պետական և մարդկային ռեսուրսների տնտեսման սկզբունքը, քննչական մարմինների լիազորությունների հստակ տարանջ</w:t>
      </w:r>
      <w:r w:rsidR="00EA3BEE" w:rsidRPr="002B7039">
        <w:rPr>
          <w:rFonts w:ascii="GHEA Grapalat" w:hAnsi="GHEA Grapalat"/>
          <w:lang w:val="hy-AM"/>
        </w:rPr>
        <w:t>ա</w:t>
      </w:r>
      <w:r w:rsidR="005523DC" w:rsidRPr="002B7039">
        <w:rPr>
          <w:rFonts w:ascii="GHEA Grapalat" w:hAnsi="GHEA Grapalat"/>
          <w:lang w:val="hy-AM"/>
        </w:rPr>
        <w:t xml:space="preserve">տման սկզբունքը և այլն: </w:t>
      </w:r>
    </w:p>
    <w:p w:rsidR="005523DC" w:rsidRPr="002B7039" w:rsidRDefault="005523DC" w:rsidP="003565B3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ՀՀ քննչական կոմիտեի </w:t>
      </w:r>
      <w:r w:rsidR="00D27069" w:rsidRPr="002B7039">
        <w:rPr>
          <w:rFonts w:ascii="GHEA Grapalat" w:hAnsi="GHEA Grapalat"/>
          <w:lang w:val="hy-AM"/>
        </w:rPr>
        <w:t>կառուցվածքում</w:t>
      </w:r>
      <w:r w:rsidRPr="002B7039">
        <w:rPr>
          <w:rFonts w:ascii="GHEA Grapalat" w:hAnsi="GHEA Grapalat"/>
          <w:lang w:val="hy-AM"/>
        </w:rPr>
        <w:t xml:space="preserve"> բացառվել է միևնույն վարչական շրջանում տարածքային </w:t>
      </w:r>
      <w:r w:rsidR="00F440B6" w:rsidRPr="002B7039">
        <w:rPr>
          <w:rFonts w:ascii="GHEA Grapalat" w:hAnsi="GHEA Grapalat"/>
          <w:lang w:val="hy-AM"/>
        </w:rPr>
        <w:t xml:space="preserve">մի քանի քննչական </w:t>
      </w:r>
      <w:r w:rsidRPr="002B7039">
        <w:rPr>
          <w:rFonts w:ascii="GHEA Grapalat" w:hAnsi="GHEA Grapalat"/>
          <w:lang w:val="hy-AM"/>
        </w:rPr>
        <w:t xml:space="preserve">ստորաբաժանումների, օրինակ՝ քննչական բաժնի ու բաժանմունքի </w:t>
      </w:r>
      <w:r w:rsidR="00D27069" w:rsidRPr="002B7039">
        <w:rPr>
          <w:rFonts w:ascii="GHEA Grapalat" w:hAnsi="GHEA Grapalat"/>
          <w:lang w:val="hy-AM"/>
        </w:rPr>
        <w:t>տեղակայումը (</w:t>
      </w:r>
      <w:r w:rsidRPr="002B7039">
        <w:rPr>
          <w:rFonts w:ascii="GHEA Grapalat" w:hAnsi="GHEA Grapalat"/>
          <w:lang w:val="hy-AM"/>
        </w:rPr>
        <w:t>առկայությունը</w:t>
      </w:r>
      <w:r w:rsidR="00D27069" w:rsidRPr="002B7039">
        <w:rPr>
          <w:rFonts w:ascii="GHEA Grapalat" w:hAnsi="GHEA Grapalat"/>
          <w:lang w:val="hy-AM"/>
        </w:rPr>
        <w:t>)</w:t>
      </w:r>
      <w:r w:rsidRPr="002B7039">
        <w:rPr>
          <w:rFonts w:ascii="GHEA Grapalat" w:hAnsi="GHEA Grapalat"/>
          <w:lang w:val="hy-AM"/>
        </w:rPr>
        <w:t xml:space="preserve">: Բանն այն է, որ եթե միևնույն քաղաքում </w:t>
      </w:r>
      <w:r w:rsidR="0000745C" w:rsidRPr="002B7039">
        <w:rPr>
          <w:rFonts w:ascii="GHEA Grapalat" w:hAnsi="GHEA Grapalat"/>
          <w:lang w:val="hy-AM"/>
        </w:rPr>
        <w:t>տեղակայվ</w:t>
      </w:r>
      <w:r w:rsidRPr="002B7039">
        <w:rPr>
          <w:rFonts w:ascii="GHEA Grapalat" w:hAnsi="GHEA Grapalat"/>
          <w:lang w:val="hy-AM"/>
        </w:rPr>
        <w:t>ած լինեն և</w:t>
      </w:r>
      <w:r w:rsidR="00A72853" w:rsidRPr="002B7039">
        <w:rPr>
          <w:rFonts w:ascii="GHEA Grapalat" w:hAnsi="GHEA Grapalat"/>
          <w:lang w:val="hy-AM"/>
        </w:rPr>
        <w:t>՛</w:t>
      </w:r>
      <w:r w:rsidRPr="002B7039">
        <w:rPr>
          <w:rFonts w:ascii="GHEA Grapalat" w:hAnsi="GHEA Grapalat"/>
          <w:lang w:val="hy-AM"/>
        </w:rPr>
        <w:t xml:space="preserve"> քննչական բաժինը, և</w:t>
      </w:r>
      <w:r w:rsidR="00A72853" w:rsidRPr="002B7039">
        <w:rPr>
          <w:rFonts w:ascii="GHEA Grapalat" w:hAnsi="GHEA Grapalat"/>
          <w:lang w:val="hy-AM"/>
        </w:rPr>
        <w:t>՛</w:t>
      </w:r>
      <w:r w:rsidRPr="002B7039">
        <w:rPr>
          <w:rFonts w:ascii="GHEA Grapalat" w:hAnsi="GHEA Grapalat"/>
          <w:lang w:val="hy-AM"/>
        </w:rPr>
        <w:t xml:space="preserve"> բաժանմունքը, ապա կխախտվի քննչական </w:t>
      </w:r>
      <w:r w:rsidRPr="002B7039">
        <w:rPr>
          <w:rFonts w:ascii="GHEA Grapalat" w:hAnsi="GHEA Grapalat"/>
          <w:lang w:val="hy-AM"/>
        </w:rPr>
        <w:lastRenderedPageBreak/>
        <w:t xml:space="preserve">ստորաբաժանումների իրավասությունների տարանջատման, կադրային ռեսուրների և պետական միջոցների տնտեսման սկզբունքները: </w:t>
      </w:r>
    </w:p>
    <w:p w:rsidR="000E7083" w:rsidRPr="002B7039" w:rsidRDefault="005523DC" w:rsidP="002B7039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>Թեև</w:t>
      </w:r>
      <w:r w:rsidR="002B7039">
        <w:rPr>
          <w:rFonts w:ascii="GHEA Grapalat" w:hAnsi="GHEA Grapalat"/>
          <w:lang w:val="hy-AM"/>
        </w:rPr>
        <w:t xml:space="preserve"> </w:t>
      </w:r>
      <w:r w:rsidR="002B7039" w:rsidRPr="002B7039">
        <w:rPr>
          <w:rFonts w:ascii="GHEA Grapalat" w:hAnsi="GHEA Grapalat"/>
          <w:lang w:val="hy-AM"/>
        </w:rPr>
        <w:t>«</w:t>
      </w:r>
      <w:r w:rsidR="00D17F19" w:rsidRPr="002B7039">
        <w:rPr>
          <w:rFonts w:ascii="GHEA Grapalat" w:hAnsi="GHEA Grapalat"/>
          <w:lang w:val="hy-AM"/>
        </w:rPr>
        <w:t>ՀՀ ք</w:t>
      </w:r>
      <w:r w:rsidRPr="002B7039">
        <w:rPr>
          <w:rFonts w:ascii="GHEA Grapalat" w:hAnsi="GHEA Grapalat"/>
          <w:lang w:val="hy-AM"/>
        </w:rPr>
        <w:t>ննչական կոմիտեի մասին</w:t>
      </w:r>
      <w:r w:rsidR="002B7039" w:rsidRPr="002B7039">
        <w:rPr>
          <w:rFonts w:ascii="GHEA Grapalat" w:hAnsi="GHEA Grapalat"/>
          <w:lang w:val="hy-AM"/>
        </w:rPr>
        <w:t>»</w:t>
      </w:r>
      <w:r w:rsidRPr="002B7039">
        <w:rPr>
          <w:rFonts w:ascii="GHEA Grapalat" w:hAnsi="GHEA Grapalat"/>
          <w:lang w:val="hy-AM"/>
        </w:rPr>
        <w:t xml:space="preserve"> ՀՀ օրենքի ընդունմամբ ձևավորվել է նոր պետական մարմին, </w:t>
      </w:r>
      <w:r w:rsidR="0083090C" w:rsidRPr="002B7039">
        <w:rPr>
          <w:rFonts w:ascii="GHEA Grapalat" w:hAnsi="GHEA Grapalat"/>
          <w:lang w:val="hy-AM"/>
        </w:rPr>
        <w:t xml:space="preserve"> </w:t>
      </w:r>
      <w:r w:rsidR="00D27069" w:rsidRPr="002B7039">
        <w:rPr>
          <w:rFonts w:ascii="GHEA Grapalat" w:hAnsi="GHEA Grapalat"/>
          <w:lang w:val="hy-AM"/>
        </w:rPr>
        <w:t xml:space="preserve">որը </w:t>
      </w:r>
      <w:r w:rsidR="0083090C" w:rsidRPr="002B7039">
        <w:rPr>
          <w:rFonts w:ascii="GHEA Grapalat" w:hAnsi="GHEA Grapalat"/>
          <w:lang w:val="hy-AM"/>
        </w:rPr>
        <w:t xml:space="preserve"> </w:t>
      </w:r>
      <w:r w:rsidR="00D27069" w:rsidRPr="002B7039">
        <w:rPr>
          <w:rFonts w:ascii="GHEA Grapalat" w:hAnsi="GHEA Grapalat"/>
          <w:lang w:val="hy-AM"/>
        </w:rPr>
        <w:t>կոչված</w:t>
      </w:r>
      <w:r w:rsidR="0083090C" w:rsidRPr="002B7039">
        <w:rPr>
          <w:rFonts w:ascii="GHEA Grapalat" w:hAnsi="GHEA Grapalat"/>
          <w:lang w:val="hy-AM"/>
        </w:rPr>
        <w:t xml:space="preserve"> </w:t>
      </w:r>
      <w:r w:rsidR="00D27069" w:rsidRPr="002B7039">
        <w:rPr>
          <w:rFonts w:ascii="GHEA Grapalat" w:hAnsi="GHEA Grapalat"/>
          <w:lang w:val="hy-AM"/>
        </w:rPr>
        <w:t xml:space="preserve"> է</w:t>
      </w:r>
      <w:r w:rsidR="0083090C" w:rsidRPr="002B7039">
        <w:rPr>
          <w:rFonts w:ascii="GHEA Grapalat" w:hAnsi="GHEA Grapalat"/>
          <w:lang w:val="hy-AM"/>
        </w:rPr>
        <w:t xml:space="preserve"> </w:t>
      </w:r>
      <w:r w:rsidR="00D27069" w:rsidRPr="002B7039">
        <w:rPr>
          <w:rFonts w:ascii="GHEA Grapalat" w:hAnsi="GHEA Grapalat"/>
          <w:lang w:val="hy-AM"/>
        </w:rPr>
        <w:t xml:space="preserve"> իրականացնելու հանրապետությունում կատարված </w:t>
      </w:r>
    </w:p>
    <w:p w:rsidR="002B7039" w:rsidRDefault="00D27069" w:rsidP="000B02C9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>հանցագործությունների քննության ավելի քան 95 տոկոսը</w:t>
      </w:r>
      <w:r w:rsidRPr="002B7039">
        <w:rPr>
          <w:rStyle w:val="FootnoteReference"/>
          <w:rFonts w:ascii="GHEA Grapalat" w:hAnsi="GHEA Grapalat"/>
        </w:rPr>
        <w:footnoteReference w:id="2"/>
      </w:r>
      <w:r w:rsidRPr="002B7039">
        <w:rPr>
          <w:rFonts w:ascii="GHEA Grapalat" w:hAnsi="GHEA Grapalat"/>
          <w:lang w:val="hy-AM"/>
        </w:rPr>
        <w:t xml:space="preserve">, </w:t>
      </w:r>
      <w:r w:rsidR="005523DC" w:rsidRPr="002B7039">
        <w:rPr>
          <w:rFonts w:ascii="GHEA Grapalat" w:hAnsi="GHEA Grapalat"/>
          <w:lang w:val="hy-AM"/>
        </w:rPr>
        <w:t>սակա</w:t>
      </w:r>
      <w:r w:rsidR="000E7083" w:rsidRPr="002B7039">
        <w:rPr>
          <w:rFonts w:ascii="GHEA Grapalat" w:hAnsi="GHEA Grapalat"/>
          <w:lang w:val="hy-AM"/>
        </w:rPr>
        <w:t>յ</w:t>
      </w:r>
      <w:r w:rsidR="005523DC" w:rsidRPr="002B7039">
        <w:rPr>
          <w:rFonts w:ascii="GHEA Grapalat" w:hAnsi="GHEA Grapalat"/>
          <w:lang w:val="hy-AM"/>
        </w:rPr>
        <w:t xml:space="preserve">ն </w:t>
      </w:r>
      <w:r w:rsidR="00A72853" w:rsidRPr="002B7039">
        <w:rPr>
          <w:rFonts w:ascii="GHEA Grapalat" w:hAnsi="GHEA Grapalat"/>
          <w:lang w:val="hy-AM"/>
        </w:rPr>
        <w:t>ՀՀ քննչական կ</w:t>
      </w:r>
      <w:r w:rsidR="005523DC" w:rsidRPr="002B7039">
        <w:rPr>
          <w:rFonts w:ascii="GHEA Grapalat" w:hAnsi="GHEA Grapalat"/>
          <w:lang w:val="hy-AM"/>
        </w:rPr>
        <w:t xml:space="preserve">ոմիտեի հաստիքացուցակը սահմանելիս խնդիր է դրվել </w:t>
      </w:r>
      <w:r w:rsidR="00B24AA9" w:rsidRPr="002B7039">
        <w:rPr>
          <w:rFonts w:ascii="GHEA Grapalat" w:hAnsi="GHEA Grapalat"/>
          <w:lang w:val="hy-AM"/>
        </w:rPr>
        <w:t>դ</w:t>
      </w:r>
      <w:r w:rsidR="005523DC" w:rsidRPr="002B7039">
        <w:rPr>
          <w:rFonts w:ascii="GHEA Grapalat" w:hAnsi="GHEA Grapalat"/>
          <w:lang w:val="hy-AM"/>
        </w:rPr>
        <w:t>ու</w:t>
      </w:r>
      <w:r w:rsidR="00B24AA9" w:rsidRPr="002B7039">
        <w:rPr>
          <w:rFonts w:ascii="GHEA Grapalat" w:hAnsi="GHEA Grapalat"/>
          <w:lang w:val="hy-AM"/>
        </w:rPr>
        <w:t>ր</w:t>
      </w:r>
      <w:r w:rsidR="005523DC" w:rsidRPr="002B7039">
        <w:rPr>
          <w:rFonts w:ascii="GHEA Grapalat" w:hAnsi="GHEA Grapalat"/>
          <w:lang w:val="hy-AM"/>
        </w:rPr>
        <w:t xml:space="preserve">ս չգալ ՀՀ ՊՆ և ՀՀ ոստիկանության համակարգում առկա քննչական հաստիքների ընդհանուր թվաքանակից: </w:t>
      </w:r>
      <w:r w:rsidRPr="002B7039">
        <w:rPr>
          <w:rFonts w:ascii="GHEA Grapalat" w:hAnsi="GHEA Grapalat" w:cs="Sylfaen"/>
          <w:lang w:val="hy-AM"/>
        </w:rPr>
        <w:t xml:space="preserve">Քննչական կոմիտեի կենտրոնական ապարատը և տարածքային քննչական ստորաբաժանումները տեղավորվել և համալրվել են ՀՀ ոստիկանության և </w:t>
      </w:r>
      <w:r w:rsidR="00A72853" w:rsidRPr="002B7039">
        <w:rPr>
          <w:rFonts w:ascii="GHEA Grapalat" w:hAnsi="GHEA Grapalat" w:cs="Sylfaen"/>
          <w:lang w:val="hy-AM"/>
        </w:rPr>
        <w:t>ՀՀ ՊՆ</w:t>
      </w:r>
      <w:r w:rsidRPr="002B7039">
        <w:rPr>
          <w:rFonts w:ascii="GHEA Grapalat" w:hAnsi="GHEA Grapalat" w:cs="Sylfaen"/>
          <w:lang w:val="hy-AM"/>
        </w:rPr>
        <w:t xml:space="preserve"> քննչական գործառույթ իրականացնող ծառայողների հաստիքների թվաքանակի սահմաններում: Ներկայումս ՀՀ ոստիկանության քննչական ապարատում քննչական գործառույթ են իրականացնում 568 ծառայող, իսկ պաշտպանության նախարարությունում` 118 ծառայող</w:t>
      </w:r>
      <w:r w:rsidR="006E63D8">
        <w:rPr>
          <w:rFonts w:ascii="GHEA Grapalat" w:hAnsi="GHEA Grapalat" w:cs="Sylfaen"/>
          <w:lang w:val="hy-AM"/>
        </w:rPr>
        <w:t xml:space="preserve"> </w:t>
      </w:r>
      <w:r w:rsidR="006E63D8" w:rsidRPr="006E63D8">
        <w:rPr>
          <w:rFonts w:ascii="GHEA Grapalat" w:hAnsi="GHEA Grapalat" w:cs="Sylfaen"/>
          <w:lang w:val="hy-AM"/>
        </w:rPr>
        <w:t>(</w:t>
      </w:r>
      <w:r w:rsidRPr="002B7039">
        <w:rPr>
          <w:rFonts w:ascii="GHEA Grapalat" w:hAnsi="GHEA Grapalat" w:cs="Sylfaen"/>
          <w:lang w:val="hy-AM"/>
        </w:rPr>
        <w:t>ընդամենը` 686 հաստիք</w:t>
      </w:r>
      <w:r w:rsidR="006E63D8" w:rsidRPr="006E63D8">
        <w:rPr>
          <w:rFonts w:ascii="GHEA Grapalat" w:hAnsi="GHEA Grapalat" w:cs="Sylfaen"/>
          <w:lang w:val="hy-AM"/>
        </w:rPr>
        <w:t>)</w:t>
      </w:r>
      <w:r w:rsidRPr="002B7039">
        <w:rPr>
          <w:rFonts w:ascii="GHEA Grapalat" w:hAnsi="GHEA Grapalat" w:cs="Sylfaen"/>
          <w:lang w:val="hy-AM"/>
        </w:rPr>
        <w:t>: Ներկայացվող նախագծի համաձայն` քննչական կոմիտեի կենտրոնական մարմնի կազմում նախատեսվել է</w:t>
      </w:r>
      <w:r w:rsidR="003343B8">
        <w:rPr>
          <w:rFonts w:ascii="GHEA Grapalat" w:hAnsi="GHEA Grapalat" w:cs="Sylfaen"/>
          <w:lang w:val="hy-AM"/>
        </w:rPr>
        <w:t xml:space="preserve"> </w:t>
      </w:r>
      <w:r w:rsidR="003343B8" w:rsidRPr="003343B8">
        <w:rPr>
          <w:rFonts w:ascii="GHEA Grapalat" w:hAnsi="GHEA Grapalat" w:cs="Sylfaen"/>
          <w:lang w:val="hy-AM"/>
        </w:rPr>
        <w:t>82</w:t>
      </w:r>
      <w:r w:rsidRPr="002B7039">
        <w:rPr>
          <w:rFonts w:ascii="GHEA Grapalat" w:hAnsi="GHEA Grapalat" w:cs="Sylfaen"/>
          <w:lang w:val="hy-AM"/>
        </w:rPr>
        <w:t xml:space="preserve"> հաստիք, Երևան քաղաքի քննչական վարչության և Երևան քաղաքի վարչական տարածքներում</w:t>
      </w:r>
      <w:r w:rsidR="003343B8">
        <w:rPr>
          <w:rFonts w:ascii="GHEA Grapalat" w:hAnsi="GHEA Grapalat" w:cs="Sylfaen"/>
          <w:lang w:val="hy-AM"/>
        </w:rPr>
        <w:t>` 22</w:t>
      </w:r>
      <w:r w:rsidR="003343B8" w:rsidRPr="003343B8">
        <w:rPr>
          <w:rFonts w:ascii="GHEA Grapalat" w:hAnsi="GHEA Grapalat" w:cs="Sylfaen"/>
          <w:lang w:val="hy-AM"/>
        </w:rPr>
        <w:t>3</w:t>
      </w:r>
      <w:r w:rsidRPr="002B7039">
        <w:rPr>
          <w:rFonts w:ascii="GHEA Grapalat" w:hAnsi="GHEA Grapalat" w:cs="Sylfaen"/>
          <w:lang w:val="hy-AM"/>
        </w:rPr>
        <w:t>,</w:t>
      </w:r>
      <w:r w:rsidR="00366CBC" w:rsidRPr="00366CBC">
        <w:rPr>
          <w:rFonts w:ascii="GHEA Grapalat" w:hAnsi="GHEA Grapalat" w:cs="Sylfaen"/>
          <w:lang w:val="hy-AM"/>
        </w:rPr>
        <w:t xml:space="preserve"> </w:t>
      </w:r>
      <w:r w:rsidR="00366CBC">
        <w:rPr>
          <w:rFonts w:ascii="GHEA Grapalat" w:hAnsi="GHEA Grapalat" w:cs="Sylfaen"/>
          <w:lang w:val="hy-AM"/>
        </w:rPr>
        <w:t>մարզային քննչական վարչությունում՝ 269,</w:t>
      </w:r>
      <w:r w:rsidRPr="002B7039">
        <w:rPr>
          <w:rFonts w:ascii="GHEA Grapalat" w:hAnsi="GHEA Grapalat" w:cs="Sylfaen"/>
          <w:lang w:val="hy-AM"/>
        </w:rPr>
        <w:t xml:space="preserve"> իսկ զինվորական քննչական ծառայություններում</w:t>
      </w:r>
      <w:r w:rsidR="003343B8">
        <w:rPr>
          <w:rFonts w:ascii="GHEA Grapalat" w:hAnsi="GHEA Grapalat" w:cs="Sylfaen"/>
          <w:lang w:val="hy-AM"/>
        </w:rPr>
        <w:t>` 11</w:t>
      </w:r>
      <w:r w:rsidR="003343B8" w:rsidRPr="003343B8">
        <w:rPr>
          <w:rFonts w:ascii="GHEA Grapalat" w:hAnsi="GHEA Grapalat" w:cs="Sylfaen"/>
          <w:lang w:val="hy-AM"/>
        </w:rPr>
        <w:t>2</w:t>
      </w:r>
      <w:r w:rsidRPr="002B7039">
        <w:rPr>
          <w:rFonts w:ascii="GHEA Grapalat" w:hAnsi="GHEA Grapalat" w:cs="Sylfaen"/>
          <w:lang w:val="hy-AM"/>
        </w:rPr>
        <w:t>, ընդհանուր թվաքանակով 686 հաստիք:</w:t>
      </w:r>
      <w:r w:rsidR="00F440B6" w:rsidRPr="002B7039">
        <w:rPr>
          <w:rFonts w:ascii="GHEA Grapalat" w:hAnsi="GHEA Grapalat" w:cs="Sylfaen"/>
          <w:lang w:val="hy-AM"/>
        </w:rPr>
        <w:t xml:space="preserve"> </w:t>
      </w:r>
    </w:p>
    <w:p w:rsidR="002B7039" w:rsidRPr="000B02C9" w:rsidRDefault="002B7039" w:rsidP="000B02C9">
      <w:pPr>
        <w:spacing w:line="360" w:lineRule="auto"/>
        <w:ind w:firstLine="375"/>
        <w:jc w:val="both"/>
        <w:rPr>
          <w:rFonts w:ascii="GHEA Grapalat" w:hAnsi="GHEA Grapalat" w:cs="Sylfaen"/>
          <w:b/>
          <w:lang w:val="hy-AM"/>
        </w:rPr>
      </w:pPr>
      <w:r w:rsidRPr="002B7039">
        <w:rPr>
          <w:rFonts w:ascii="GHEA Grapalat" w:hAnsi="GHEA Grapalat" w:cs="Sylfaen"/>
          <w:b/>
          <w:lang w:val="hy-AM"/>
        </w:rPr>
        <w:t>3. Տվյալ բնագավառում իրականացվող քաղաքականությունը.</w:t>
      </w:r>
      <w:r w:rsidR="000B02C9">
        <w:rPr>
          <w:rFonts w:ascii="GHEA Grapalat" w:hAnsi="GHEA Grapalat" w:cs="Sylfaen"/>
          <w:b/>
          <w:lang w:val="hy-AM"/>
        </w:rPr>
        <w:t xml:space="preserve"> </w:t>
      </w:r>
      <w:r w:rsidR="00905EEF" w:rsidRPr="00905EEF">
        <w:rPr>
          <w:rFonts w:ascii="GHEA Grapalat" w:hAnsi="GHEA Grapalat" w:cs="Sylfaen"/>
          <w:lang w:val="hy-AM"/>
        </w:rPr>
        <w:t>Ն</w:t>
      </w:r>
      <w:r w:rsidRPr="00905EEF">
        <w:rPr>
          <w:rFonts w:ascii="GHEA Grapalat" w:hAnsi="GHEA Grapalat" w:cs="Sylfaen"/>
          <w:lang w:val="hy-AM"/>
        </w:rPr>
        <w:t>ախագծի</w:t>
      </w:r>
      <w:r w:rsidRPr="002B7039">
        <w:rPr>
          <w:rFonts w:ascii="GHEA Grapalat" w:hAnsi="GHEA Grapalat" w:cs="Sylfaen"/>
          <w:lang w:val="hy-AM"/>
        </w:rPr>
        <w:t xml:space="preserve"> ընդունմամբ</w:t>
      </w:r>
      <w:r w:rsidR="000B02C9">
        <w:rPr>
          <w:rFonts w:ascii="GHEA Grapalat" w:hAnsi="GHEA Grapalat" w:cs="Sylfaen"/>
          <w:lang w:val="hy-AM"/>
        </w:rPr>
        <w:t xml:space="preserve"> ՀՀ քննչական կոմիտեն հնարավորություն կունենա իրականացնելու իր գործառույթները:</w:t>
      </w:r>
    </w:p>
    <w:p w:rsidR="002B7039" w:rsidRPr="000B02C9" w:rsidRDefault="002B7039" w:rsidP="000B02C9">
      <w:pPr>
        <w:spacing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2B7039">
        <w:rPr>
          <w:rFonts w:ascii="GHEA Grapalat" w:hAnsi="GHEA Grapalat" w:cs="Sylfaen"/>
          <w:b/>
          <w:lang w:val="hy-AM"/>
        </w:rPr>
        <w:t xml:space="preserve">4. Նախագծի մշակման գործընթացում ներգրավված ինստիտուտները </w:t>
      </w:r>
      <w:r w:rsidR="000B02C9">
        <w:rPr>
          <w:rFonts w:ascii="GHEA Grapalat" w:hAnsi="GHEA Grapalat" w:cs="Sylfaen"/>
          <w:b/>
          <w:lang w:val="hy-AM"/>
        </w:rPr>
        <w:t>և</w:t>
      </w:r>
      <w:r w:rsidRPr="002B7039">
        <w:rPr>
          <w:rFonts w:ascii="GHEA Grapalat" w:hAnsi="GHEA Grapalat" w:cs="Sylfaen"/>
          <w:b/>
          <w:lang w:val="hy-AM"/>
        </w:rPr>
        <w:t xml:space="preserve"> անձինք.</w:t>
      </w:r>
      <w:r w:rsidR="000B02C9">
        <w:rPr>
          <w:rFonts w:ascii="GHEA Grapalat" w:hAnsi="GHEA Grapalat" w:cs="Sylfaen"/>
          <w:b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 xml:space="preserve">Նախագիծը նախապատրաստվել է  </w:t>
      </w:r>
      <w:r>
        <w:rPr>
          <w:rFonts w:ascii="GHEA Grapalat" w:hAnsi="GHEA Grapalat" w:cs="Sylfaen"/>
          <w:lang w:val="hy-AM"/>
        </w:rPr>
        <w:t>ՀՀ քննչական կոմիտեի կողմից:</w:t>
      </w:r>
    </w:p>
    <w:p w:rsidR="00E32AFA" w:rsidRPr="000B02C9" w:rsidRDefault="002B7039" w:rsidP="000B02C9">
      <w:pPr>
        <w:spacing w:line="360" w:lineRule="auto"/>
        <w:ind w:firstLine="708"/>
        <w:rPr>
          <w:rFonts w:ascii="GHEA Grapalat" w:hAnsi="GHEA Grapalat" w:cs="Sylfaen"/>
          <w:b/>
          <w:lang w:val="hy-AM"/>
        </w:rPr>
      </w:pPr>
      <w:r w:rsidRPr="002B7039">
        <w:rPr>
          <w:rFonts w:ascii="GHEA Grapalat" w:hAnsi="GHEA Grapalat" w:cs="Sylfaen"/>
          <w:b/>
          <w:lang w:val="hy-AM"/>
        </w:rPr>
        <w:t>5. Ակնկալվող արդյունքները.</w:t>
      </w:r>
      <w:r w:rsidR="000B02C9">
        <w:rPr>
          <w:rFonts w:ascii="GHEA Grapalat" w:hAnsi="GHEA Grapalat" w:cs="Sylfaen"/>
          <w:b/>
          <w:lang w:val="hy-AM"/>
        </w:rPr>
        <w:t xml:space="preserve"> </w:t>
      </w:r>
      <w:r w:rsidR="00D27069" w:rsidRPr="002B7039">
        <w:rPr>
          <w:rFonts w:ascii="GHEA Grapalat" w:hAnsi="GHEA Grapalat"/>
          <w:lang w:val="hy-AM"/>
        </w:rPr>
        <w:t xml:space="preserve">Ըստ ներկայացվող </w:t>
      </w:r>
      <w:r w:rsidR="00BB017B" w:rsidRPr="002B7039">
        <w:rPr>
          <w:rFonts w:ascii="GHEA Grapalat" w:hAnsi="GHEA Grapalat"/>
          <w:lang w:val="hy-AM"/>
        </w:rPr>
        <w:t>նախագ</w:t>
      </w:r>
      <w:r w:rsidR="00D27069" w:rsidRPr="002B7039">
        <w:rPr>
          <w:rFonts w:ascii="GHEA Grapalat" w:hAnsi="GHEA Grapalat"/>
          <w:lang w:val="hy-AM"/>
        </w:rPr>
        <w:t xml:space="preserve">ծի՝ </w:t>
      </w:r>
      <w:r w:rsidR="00B24AA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ՀՀ ք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ննչական կոմիտեի մարմիններն են</w:t>
      </w:r>
      <w:r w:rsidR="00D27069" w:rsidRPr="002B7039">
        <w:rPr>
          <w:rFonts w:ascii="GHEA Grapalat" w:hAnsi="GHEA Grapalat" w:cs="Sylfaen"/>
          <w:i/>
          <w:color w:val="000000"/>
          <w:shd w:val="clear" w:color="auto" w:fill="FFFFFF"/>
          <w:lang w:val="hy-AM"/>
        </w:rPr>
        <w:t xml:space="preserve">  </w:t>
      </w:r>
      <w:r w:rsidR="00B24AA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ք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ննչական</w:t>
      </w:r>
      <w:r w:rsidR="00D27069" w:rsidRPr="002B7039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կոմիտեի կենտրոնական մարմինը,</w:t>
      </w:r>
      <w:r w:rsidR="00D27069" w:rsidRPr="002B7039">
        <w:rPr>
          <w:rFonts w:ascii="GHEA Grapalat" w:hAnsi="GHEA Grapalat" w:cs="Sylfaen"/>
          <w:i/>
          <w:color w:val="000000"/>
          <w:shd w:val="clear" w:color="auto" w:fill="FFFFFF"/>
          <w:lang w:val="hy-AM"/>
        </w:rPr>
        <w:t xml:space="preserve"> </w:t>
      </w:r>
      <w:r w:rsidR="00B24AA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զ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ինվորական քննչական</w:t>
      </w:r>
      <w:r w:rsidR="00D27069" w:rsidRPr="002B7039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գլխավոր վարչությունը,</w:t>
      </w:r>
      <w:r w:rsidR="00D27069" w:rsidRPr="002B703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Երևան քաղաքի</w:t>
      </w:r>
      <w:r w:rsidR="00D27069" w:rsidRPr="002B7039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քննչական</w:t>
      </w:r>
      <w:r w:rsidR="00D27069" w:rsidRPr="002B7039">
        <w:rPr>
          <w:rStyle w:val="apple-converted-space"/>
          <w:rFonts w:ascii="Sylfaen" w:hAnsi="Sylfaen"/>
          <w:color w:val="000000"/>
          <w:shd w:val="clear" w:color="auto" w:fill="FFFFFF"/>
          <w:lang w:val="hy-AM"/>
        </w:rPr>
        <w:t> 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վարչությունը,</w:t>
      </w:r>
      <w:r w:rsidR="00E32AFA" w:rsidRPr="002B703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24AA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մ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արզային</w:t>
      </w:r>
      <w:r w:rsidR="00E32AFA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քննչական</w:t>
      </w:r>
      <w:r w:rsidR="00E32AFA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D27069" w:rsidRPr="002B7039">
        <w:rPr>
          <w:rFonts w:ascii="GHEA Grapalat" w:hAnsi="GHEA Grapalat" w:cs="Sylfaen"/>
          <w:color w:val="000000"/>
          <w:shd w:val="clear" w:color="auto" w:fill="FFFFFF"/>
          <w:lang w:val="hy-AM"/>
        </w:rPr>
        <w:t>վարչությունները:</w:t>
      </w:r>
    </w:p>
    <w:p w:rsidR="00F440B6" w:rsidRPr="002B7039" w:rsidRDefault="00D27069" w:rsidP="003565B3">
      <w:pPr>
        <w:spacing w:after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2B7039">
        <w:rPr>
          <w:rFonts w:ascii="GHEA Grapalat" w:hAnsi="GHEA Grapalat" w:cs="Sylfaen"/>
          <w:lang w:val="hy-AM"/>
        </w:rPr>
        <w:lastRenderedPageBreak/>
        <w:t>ՀՀ քննչական կոմիտեի կառուցվածքը սահմանելիս հատուկ կարևորություն է տրվել նաև ֆունկցիոնալ նշանակության ստորաբաժանումներին:</w:t>
      </w:r>
      <w:r w:rsidR="00E32AFA" w:rsidRPr="002B7039">
        <w:rPr>
          <w:rFonts w:ascii="GHEA Grapalat" w:hAnsi="GHEA Grapalat" w:cs="Sylfaen"/>
          <w:lang w:val="hy-AM"/>
        </w:rPr>
        <w:t xml:space="preserve"> </w:t>
      </w:r>
      <w:r w:rsidR="00F440B6" w:rsidRPr="002B7039">
        <w:rPr>
          <w:rFonts w:ascii="GHEA Grapalat" w:hAnsi="GHEA Grapalat" w:cs="Sylfaen"/>
          <w:lang w:val="hy-AM"/>
        </w:rPr>
        <w:t xml:space="preserve">ՀՀ քննչական կոմիտեի կենտրոնական ապարատում նախատեսվել է ձևավորել տարածքային քննչական վարչությունների վերահսկողության գլխավոր վարչություն: Այս </w:t>
      </w:r>
      <w:r w:rsidR="0000745C" w:rsidRPr="002B7039">
        <w:rPr>
          <w:rFonts w:ascii="GHEA Grapalat" w:hAnsi="GHEA Grapalat" w:cs="Sylfaen"/>
          <w:lang w:val="hy-AM"/>
        </w:rPr>
        <w:t>ստորաբաժանումը</w:t>
      </w:r>
      <w:r w:rsidR="00F440B6" w:rsidRPr="002B7039">
        <w:rPr>
          <w:rFonts w:ascii="GHEA Grapalat" w:hAnsi="GHEA Grapalat" w:cs="Sylfaen"/>
          <w:lang w:val="hy-AM"/>
        </w:rPr>
        <w:t xml:space="preserve"> վերահսկողություն է իրականաց</w:t>
      </w:r>
      <w:r w:rsidR="0000745C" w:rsidRPr="002B7039">
        <w:rPr>
          <w:rFonts w:ascii="GHEA Grapalat" w:hAnsi="GHEA Grapalat" w:cs="Sylfaen"/>
          <w:lang w:val="hy-AM"/>
        </w:rPr>
        <w:t xml:space="preserve">նելու </w:t>
      </w:r>
      <w:r w:rsidR="00F440B6" w:rsidRPr="002B7039">
        <w:rPr>
          <w:rFonts w:ascii="GHEA Grapalat" w:hAnsi="GHEA Grapalat" w:cs="Sylfaen"/>
          <w:lang w:val="hy-AM"/>
        </w:rPr>
        <w:t xml:space="preserve">քննչական կոմիտեի տարածքային ստորաբաժանումների կողմից քրեական գործերով իրականացվող նախաքննության նկատմամբ: </w:t>
      </w:r>
      <w:r w:rsidR="0000745C" w:rsidRPr="002B7039">
        <w:rPr>
          <w:rFonts w:ascii="GHEA Grapalat" w:hAnsi="GHEA Grapalat" w:cs="Sylfaen"/>
          <w:lang w:val="hy-AM"/>
        </w:rPr>
        <w:t>Նշված</w:t>
      </w:r>
      <w:r w:rsidR="00F440B6" w:rsidRPr="002B7039">
        <w:rPr>
          <w:rFonts w:ascii="GHEA Grapalat" w:hAnsi="GHEA Grapalat" w:cs="Sylfaen"/>
          <w:lang w:val="hy-AM"/>
        </w:rPr>
        <w:t xml:space="preserve"> ստորաբաժանման </w:t>
      </w:r>
      <w:r w:rsidR="0000745C" w:rsidRPr="002B7039">
        <w:rPr>
          <w:rFonts w:ascii="GHEA Grapalat" w:hAnsi="GHEA Grapalat" w:cs="Sylfaen"/>
          <w:lang w:val="hy-AM"/>
        </w:rPr>
        <w:t xml:space="preserve">խնդիրն է </w:t>
      </w:r>
      <w:r w:rsidR="0083090C" w:rsidRPr="002B7039">
        <w:rPr>
          <w:rFonts w:ascii="GHEA Grapalat" w:hAnsi="GHEA Grapalat" w:cs="Sylfaen"/>
          <w:lang w:val="hy-AM"/>
        </w:rPr>
        <w:t>ապահո</w:t>
      </w:r>
      <w:r w:rsidR="00F440B6" w:rsidRPr="002B7039">
        <w:rPr>
          <w:rFonts w:ascii="GHEA Grapalat" w:hAnsi="GHEA Grapalat" w:cs="Sylfaen"/>
          <w:lang w:val="hy-AM"/>
        </w:rPr>
        <w:t>վ</w:t>
      </w:r>
      <w:r w:rsidR="0000745C" w:rsidRPr="002B7039">
        <w:rPr>
          <w:rFonts w:ascii="GHEA Grapalat" w:hAnsi="GHEA Grapalat" w:cs="Sylfaen"/>
          <w:lang w:val="hy-AM"/>
        </w:rPr>
        <w:t>ել</w:t>
      </w:r>
      <w:r w:rsidR="00F440B6" w:rsidRPr="002B7039">
        <w:rPr>
          <w:rFonts w:ascii="GHEA Grapalat" w:hAnsi="GHEA Grapalat" w:cs="Sylfaen"/>
          <w:lang w:val="hy-AM"/>
        </w:rPr>
        <w:t xml:space="preserve"> քննչական կոմիտեում իրականացվող փաստաթղթաշրջանառության գերակշիռ մասը, այդ թվում</w:t>
      </w:r>
      <w:r w:rsidR="00BC4E93" w:rsidRPr="002B7039">
        <w:rPr>
          <w:rFonts w:ascii="GHEA Grapalat" w:hAnsi="GHEA Grapalat" w:cs="Sylfaen"/>
          <w:lang w:val="hy-AM"/>
        </w:rPr>
        <w:t>՝</w:t>
      </w:r>
      <w:r w:rsidR="00F440B6" w:rsidRPr="002B7039">
        <w:rPr>
          <w:rFonts w:ascii="GHEA Grapalat" w:hAnsi="GHEA Grapalat" w:cs="Sylfaen"/>
          <w:lang w:val="hy-AM"/>
        </w:rPr>
        <w:t xml:space="preserve"> քրեական գործերով քաղաքացիների դիմում-բողոքներն ու մարդու իրավունքների պաշտպանի գրությունները: Նշված քննչական գլխավոր վարչության քննիչների կողմից պետք է ապահովվի քննչական կոմիտեի նախագահի և կոմիտեի ղեկավարության հսկողության վերցրած քրեական գործերով նախաքննության լրիվությունը, բազմակողմանիությունն ու օբյեկտիվությունը</w:t>
      </w:r>
      <w:r w:rsidR="00F440B6" w:rsidRPr="002B7039">
        <w:rPr>
          <w:rStyle w:val="FootnoteReference"/>
          <w:rFonts w:ascii="GHEA Grapalat" w:hAnsi="GHEA Grapalat" w:cs="Sylfaen"/>
        </w:rPr>
        <w:footnoteReference w:id="3"/>
      </w:r>
      <w:r w:rsidR="00F440B6" w:rsidRPr="002B7039">
        <w:rPr>
          <w:rFonts w:ascii="GHEA Grapalat" w:hAnsi="GHEA Grapalat" w:cs="Sylfaen"/>
          <w:lang w:val="hy-AM"/>
        </w:rPr>
        <w:t xml:space="preserve">: </w:t>
      </w:r>
    </w:p>
    <w:p w:rsidR="00F440B6" w:rsidRPr="002B7039" w:rsidRDefault="00F440B6" w:rsidP="003565B3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ՀՀ քննչական կոմիտեի կենտրոնական ապարատում նախատեսվել է ձևավորել նաև նոր այնպիսի ստորաբաժանումներ, ինչպիսիք են.  </w:t>
      </w:r>
    </w:p>
    <w:p w:rsidR="00F440B6" w:rsidRPr="006E63D8" w:rsidRDefault="00F440B6" w:rsidP="002B7039">
      <w:pPr>
        <w:spacing w:after="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       </w:t>
      </w:r>
      <w:r w:rsidR="00193813" w:rsidRPr="00894780">
        <w:rPr>
          <w:rFonts w:ascii="GHEA Grapalat" w:hAnsi="GHEA Grapalat"/>
          <w:lang w:val="hy-AM"/>
        </w:rPr>
        <w:tab/>
      </w:r>
      <w:r w:rsidRPr="002B7039">
        <w:rPr>
          <w:rFonts w:ascii="GHEA Grapalat" w:hAnsi="GHEA Grapalat"/>
          <w:lang w:val="hy-AM"/>
        </w:rPr>
        <w:t>-Ներքին անվտանգության վարչությունը</w:t>
      </w:r>
      <w:r w:rsidR="00193813" w:rsidRPr="00894780">
        <w:rPr>
          <w:rFonts w:ascii="GHEA Grapalat" w:hAnsi="GHEA Grapalat"/>
          <w:lang w:val="hy-AM"/>
        </w:rPr>
        <w:t>,</w:t>
      </w:r>
      <w:r w:rsidR="0000745C" w:rsidRPr="002B7039">
        <w:rPr>
          <w:rFonts w:ascii="GHEA Grapalat" w:hAnsi="GHEA Grapalat"/>
          <w:lang w:val="hy-AM"/>
        </w:rPr>
        <w:t xml:space="preserve"> </w:t>
      </w:r>
    </w:p>
    <w:p w:rsidR="00F440B6" w:rsidRPr="002B7039" w:rsidRDefault="00F440B6" w:rsidP="00EC46D8">
      <w:pPr>
        <w:spacing w:after="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       </w:t>
      </w:r>
      <w:r w:rsidR="00193813" w:rsidRPr="00894780">
        <w:rPr>
          <w:rFonts w:ascii="GHEA Grapalat" w:hAnsi="GHEA Grapalat"/>
          <w:lang w:val="hy-AM"/>
        </w:rPr>
        <w:tab/>
      </w:r>
      <w:r w:rsidRPr="002B7039">
        <w:rPr>
          <w:rFonts w:ascii="GHEA Grapalat" w:hAnsi="GHEA Grapalat"/>
          <w:lang w:val="hy-AM"/>
        </w:rPr>
        <w:t>-Քրեական գործերի քննության աջակցության վարչություն</w:t>
      </w:r>
      <w:r w:rsidR="0083090C" w:rsidRPr="002B7039">
        <w:rPr>
          <w:rFonts w:ascii="GHEA Grapalat" w:hAnsi="GHEA Grapalat"/>
          <w:lang w:val="hy-AM"/>
        </w:rPr>
        <w:t>ը</w:t>
      </w:r>
      <w:r w:rsidRPr="002B7039">
        <w:rPr>
          <w:rFonts w:ascii="GHEA Grapalat" w:hAnsi="GHEA Grapalat"/>
          <w:lang w:val="hy-AM"/>
        </w:rPr>
        <w:t>,</w:t>
      </w:r>
    </w:p>
    <w:p w:rsidR="00193813" w:rsidRPr="00894780" w:rsidRDefault="00F440B6" w:rsidP="00193813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>-Միջազգային</w:t>
      </w:r>
      <w:r w:rsidR="002B7039" w:rsidRPr="006E63D8">
        <w:rPr>
          <w:rFonts w:ascii="GHEA Grapalat" w:hAnsi="GHEA Grapalat"/>
          <w:lang w:val="hy-AM"/>
        </w:rPr>
        <w:t xml:space="preserve"> </w:t>
      </w:r>
      <w:r w:rsidR="002B7039">
        <w:rPr>
          <w:rFonts w:ascii="GHEA Grapalat" w:hAnsi="GHEA Grapalat"/>
          <w:lang w:val="hy-AM"/>
        </w:rPr>
        <w:t>հարցումների</w:t>
      </w:r>
      <w:r w:rsidRPr="002B7039">
        <w:rPr>
          <w:rFonts w:ascii="GHEA Grapalat" w:hAnsi="GHEA Grapalat"/>
          <w:lang w:val="hy-AM"/>
        </w:rPr>
        <w:t xml:space="preserve"> ապահովման բաժինը, </w:t>
      </w:r>
    </w:p>
    <w:p w:rsidR="00D924F8" w:rsidRPr="002B7039" w:rsidRDefault="00F440B6" w:rsidP="00193813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2B7039">
        <w:rPr>
          <w:rFonts w:ascii="GHEA Grapalat" w:hAnsi="GHEA Grapalat"/>
          <w:lang w:val="hy-AM"/>
        </w:rPr>
        <w:t xml:space="preserve">-Ներքին անվտանգության վարչությունը իրականացնելու է </w:t>
      </w:r>
      <w:r w:rsidR="00E32AFA" w:rsidRPr="002B7039">
        <w:rPr>
          <w:rFonts w:ascii="GHEA Grapalat" w:hAnsi="GHEA Grapalat"/>
          <w:lang w:val="hy-AM"/>
        </w:rPr>
        <w:t xml:space="preserve">կարգապահական վարույթներ </w:t>
      </w:r>
      <w:r w:rsidRPr="002B7039">
        <w:rPr>
          <w:rFonts w:ascii="GHEA Grapalat" w:hAnsi="GHEA Grapalat"/>
          <w:lang w:val="hy-AM"/>
        </w:rPr>
        <w:t>ոչ միայն քննչական կոմիտեի ծառայողների կողմից կարգապահական  և էթիկայի նորմերը խախտելու դեպքերում, այլև այս ծառայության կողմից ձեռնարկվելու են գործուն միջոցներ խափանելու և կանխելու քննիչների ոչ իրավաչափ վարքագծի դրսևորումներն ու համապատասխան արժանիք չունեցող անձանց ներթափանցումը քննչական կոմիտե</w:t>
      </w:r>
      <w:r w:rsidRPr="002B7039">
        <w:rPr>
          <w:rStyle w:val="FootnoteReference"/>
          <w:rFonts w:ascii="GHEA Grapalat" w:hAnsi="GHEA Grapalat"/>
        </w:rPr>
        <w:footnoteReference w:id="4"/>
      </w:r>
      <w:r w:rsidRPr="002B7039">
        <w:rPr>
          <w:rFonts w:ascii="GHEA Grapalat" w:hAnsi="GHEA Grapalat"/>
          <w:lang w:val="hy-AM"/>
        </w:rPr>
        <w:t>:</w:t>
      </w:r>
    </w:p>
    <w:p w:rsidR="00193813" w:rsidRPr="00894780" w:rsidRDefault="00F440B6" w:rsidP="00E32AFA">
      <w:pPr>
        <w:spacing w:after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B7039">
        <w:rPr>
          <w:rFonts w:ascii="GHEA Grapalat" w:hAnsi="GHEA Grapalat"/>
          <w:lang w:val="hy-AM"/>
        </w:rPr>
        <w:t>-Քրեական գործերի քննության աջակցության վարչություն:</w:t>
      </w:r>
      <w:r w:rsidR="00E32AFA"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Այս ստորաբաժանումը ևս նոր ծառայություն է նախաքննության մարմինների համար, որը</w:t>
      </w:r>
      <w:r w:rsidR="00D7285B" w:rsidRPr="002B7039">
        <w:rPr>
          <w:rFonts w:ascii="GHEA Grapalat" w:hAnsi="GHEA Grapalat" w:cs="Sylfaen"/>
          <w:lang w:val="hy-AM"/>
        </w:rPr>
        <w:t>,</w:t>
      </w:r>
      <w:r w:rsidRPr="002B7039">
        <w:rPr>
          <w:rFonts w:ascii="GHEA Grapalat" w:hAnsi="GHEA Grapalat" w:cs="Sylfaen"/>
          <w:lang w:val="hy-AM"/>
        </w:rPr>
        <w:t xml:space="preserve"> համալրված լինելով փորձաքրեագիտական հմտություններ ունեցող մասնագետներով,  իր գործուն </w:t>
      </w:r>
      <w:r w:rsidRPr="002B7039">
        <w:rPr>
          <w:rFonts w:ascii="GHEA Grapalat" w:hAnsi="GHEA Grapalat" w:cs="Sylfaen"/>
          <w:lang w:val="hy-AM"/>
        </w:rPr>
        <w:lastRenderedPageBreak/>
        <w:t>աջակցությունը պետք է ունենա գիտության և տեխնիկայի հնարավորությունները նախաքննության ընթացքում առավել արդյունավետ կիրառելու ուղղությամբ: Այս վարչության մասնագետներն, ունենալով անմիջական մասնակցություն  հանցագործության դեպքի վայրի զննությանը, իրեղեն ապացույցների հայտնաբերմանն ու ամրապնդմանը, նախաքննության ընթացքում բազմաբնույթ փորձաքննությունների նշանակմանը, իրենց լուրջ ներդրումը կունենան գործերի քննության լրիվության</w:t>
      </w:r>
      <w:r w:rsidR="00193813" w:rsidRPr="00193813">
        <w:rPr>
          <w:rFonts w:ascii="GHEA Grapalat" w:hAnsi="GHEA Grapalat" w:cs="Sylfaen"/>
          <w:lang w:val="hy-AM"/>
        </w:rPr>
        <w:t xml:space="preserve"> և</w:t>
      </w:r>
      <w:r w:rsidRPr="002B7039">
        <w:rPr>
          <w:rFonts w:ascii="GHEA Grapalat" w:hAnsi="GHEA Grapalat" w:cs="Sylfaen"/>
          <w:lang w:val="hy-AM"/>
        </w:rPr>
        <w:t xml:space="preserve"> բազմակողմանիության ապահովման գործում:</w:t>
      </w:r>
    </w:p>
    <w:p w:rsidR="00F440B6" w:rsidRPr="002B7039" w:rsidRDefault="00193813" w:rsidP="00E32AFA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94780">
        <w:rPr>
          <w:rFonts w:ascii="GHEA Grapalat" w:hAnsi="GHEA Grapalat" w:cs="Sylfaen"/>
          <w:lang w:val="hy-AM"/>
        </w:rPr>
        <w:t>Նշված ստորաբաժանման միջոցով պետք է ապահովվի քրեական գործերով քննության մեթոդիկայի, քննչական գործողությունների տակտիկայի արդյունավետ իրականացումը, քննչական պրակտիկայում՝ քրեագիտության բնագավառի նորամուծությունների ներդրումը</w:t>
      </w:r>
      <w:r>
        <w:rPr>
          <w:rStyle w:val="FootnoteReference"/>
          <w:rFonts w:ascii="GHEA Grapalat" w:hAnsi="GHEA Grapalat" w:cs="Sylfaen"/>
        </w:rPr>
        <w:footnoteReference w:id="5"/>
      </w:r>
      <w:r w:rsidRPr="00894780">
        <w:rPr>
          <w:rFonts w:ascii="GHEA Grapalat" w:hAnsi="GHEA Grapalat" w:cs="Sylfaen"/>
          <w:lang w:val="hy-AM"/>
        </w:rPr>
        <w:t xml:space="preserve">: Բացի այդ, քրեական գործերի քննության աջակցության վարչությունը պետք է կազմակերպի քննիչների կարճաժամկետ և խիստ մասնագիտական հարցերի շուրջ վերապատրաստում՝ խմբային և անհատական ծրագրերով:   </w:t>
      </w:r>
      <w:r w:rsidR="00F440B6" w:rsidRPr="002B7039">
        <w:rPr>
          <w:rFonts w:ascii="GHEA Grapalat" w:hAnsi="GHEA Grapalat" w:cs="Sylfaen"/>
          <w:lang w:val="hy-AM"/>
        </w:rPr>
        <w:t xml:space="preserve"> </w:t>
      </w:r>
    </w:p>
    <w:p w:rsidR="00F440B6" w:rsidRPr="002B7039" w:rsidRDefault="00F440B6" w:rsidP="00E32AFA">
      <w:pPr>
        <w:spacing w:after="0" w:line="360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2B7039">
        <w:rPr>
          <w:rFonts w:ascii="GHEA Grapalat" w:hAnsi="GHEA Grapalat"/>
          <w:lang w:val="hy-AM"/>
        </w:rPr>
        <w:t xml:space="preserve">-Միջազգային </w:t>
      </w:r>
      <w:r w:rsidR="002B7039">
        <w:rPr>
          <w:rFonts w:ascii="GHEA Grapalat" w:hAnsi="GHEA Grapalat"/>
          <w:lang w:val="hy-AM"/>
        </w:rPr>
        <w:t xml:space="preserve">հարցումների </w:t>
      </w:r>
      <w:r w:rsidRPr="002B7039">
        <w:rPr>
          <w:rFonts w:ascii="GHEA Grapalat" w:hAnsi="GHEA Grapalat"/>
          <w:lang w:val="hy-AM"/>
        </w:rPr>
        <w:t>ապահովման բաժինն ապահովելու է ՀՀ քննչական կոմիտեի և արտասահմանյան երկրների համապատասխան կառույցների  հետ միջպետական համագործակցությունը: Միջազգային պայմանագրերի և ՀՀ քրեական դատավարության օրենսդրության պահանջների համաձայն ապահովելու է ՀՀ քննչական կոմիտեի քննիչների և արտերկրի քննչական ծառայությունների փոխադարձաբար</w:t>
      </w:r>
      <w:r w:rsidR="00D7285B" w:rsidRPr="002B7039">
        <w:rPr>
          <w:rFonts w:ascii="GHEA Grapalat" w:hAnsi="GHEA Grapalat"/>
          <w:lang w:val="hy-AM"/>
        </w:rPr>
        <w:t xml:space="preserve">  </w:t>
      </w:r>
      <w:r w:rsidRPr="002B7039">
        <w:rPr>
          <w:rFonts w:ascii="GHEA Grapalat" w:hAnsi="GHEA Grapalat" w:cs="Sylfaen"/>
          <w:lang w:val="hy-AM"/>
        </w:rPr>
        <w:t>հասցեագրված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քննչական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պահանջների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պատշաճ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կատարումը</w:t>
      </w:r>
      <w:r w:rsidRPr="002B7039">
        <w:rPr>
          <w:rFonts w:ascii="GHEA Grapalat" w:hAnsi="GHEA Grapalat"/>
          <w:lang w:val="hy-AM"/>
        </w:rPr>
        <w:t xml:space="preserve">, </w:t>
      </w:r>
      <w:r w:rsidRPr="002B7039">
        <w:rPr>
          <w:rFonts w:ascii="GHEA Grapalat" w:hAnsi="GHEA Grapalat" w:cs="Sylfaen"/>
          <w:lang w:val="hy-AM"/>
        </w:rPr>
        <w:t>անմիջականորեն</w:t>
      </w:r>
      <w:r w:rsidRPr="002B7039">
        <w:rPr>
          <w:rFonts w:ascii="GHEA Grapalat" w:hAnsi="GHEA Grapalat"/>
          <w:lang w:val="hy-AM"/>
        </w:rPr>
        <w:t xml:space="preserve"> </w:t>
      </w:r>
      <w:r w:rsidR="00D7285B" w:rsidRPr="002B7039">
        <w:rPr>
          <w:rFonts w:ascii="GHEA Grapalat" w:hAnsi="GHEA Grapalat" w:cs="Sylfaen"/>
          <w:lang w:val="hy-AM"/>
        </w:rPr>
        <w:t>կատար</w:t>
      </w:r>
      <w:r w:rsidRPr="002B7039">
        <w:rPr>
          <w:rFonts w:ascii="GHEA Grapalat" w:hAnsi="GHEA Grapalat" w:cs="Sylfaen"/>
          <w:lang w:val="hy-AM"/>
        </w:rPr>
        <w:t>ելու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է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արտերկրից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ստացված</w:t>
      </w:r>
      <w:r w:rsidRPr="002B7039">
        <w:rPr>
          <w:rFonts w:ascii="GHEA Grapalat" w:hAnsi="GHEA Grapalat"/>
          <w:lang w:val="hy-AM"/>
        </w:rPr>
        <w:t xml:space="preserve">  </w:t>
      </w:r>
      <w:r w:rsidRPr="002B7039">
        <w:rPr>
          <w:rFonts w:ascii="GHEA Grapalat" w:hAnsi="GHEA Grapalat" w:cs="Sylfaen"/>
          <w:lang w:val="hy-AM"/>
        </w:rPr>
        <w:t>քննչական</w:t>
      </w:r>
      <w:r w:rsidRPr="002B7039">
        <w:rPr>
          <w:rFonts w:ascii="GHEA Grapalat" w:hAnsi="GHEA Grapalat"/>
          <w:lang w:val="hy-AM"/>
        </w:rPr>
        <w:t xml:space="preserve"> </w:t>
      </w:r>
      <w:r w:rsidRPr="002B7039">
        <w:rPr>
          <w:rFonts w:ascii="GHEA Grapalat" w:hAnsi="GHEA Grapalat" w:cs="Sylfaen"/>
          <w:lang w:val="hy-AM"/>
        </w:rPr>
        <w:t>պահանջները</w:t>
      </w:r>
      <w:r w:rsidR="0000745C" w:rsidRPr="002B7039">
        <w:rPr>
          <w:rStyle w:val="FootnoteReference"/>
          <w:rFonts w:ascii="GHEA Grapalat" w:hAnsi="GHEA Grapalat" w:cs="Sylfaen"/>
        </w:rPr>
        <w:footnoteReference w:id="6"/>
      </w:r>
      <w:r w:rsidR="0000745C" w:rsidRPr="002B7039">
        <w:rPr>
          <w:rFonts w:ascii="GHEA Grapalat" w:hAnsi="GHEA Grapalat"/>
          <w:lang w:val="hy-AM"/>
        </w:rPr>
        <w:t xml:space="preserve">: </w:t>
      </w:r>
    </w:p>
    <w:p w:rsidR="00F440B6" w:rsidRPr="002B7039" w:rsidRDefault="00F440B6" w:rsidP="003565B3">
      <w:pPr>
        <w:spacing w:after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2B7039">
        <w:rPr>
          <w:rFonts w:ascii="GHEA Grapalat" w:hAnsi="GHEA Grapalat" w:cs="Sylfaen"/>
          <w:lang w:val="hy-AM"/>
        </w:rPr>
        <w:t xml:space="preserve">Ինչպես նշվեց, նորաստեղծ քննչական կոմիտեի հաստիքացուցակում ընդգրկվել է 686 հաստիք, այսինքն՝ միայն ՀՀ ոստիկանության և </w:t>
      </w:r>
      <w:r w:rsidR="003B7ED9" w:rsidRPr="002B7039">
        <w:rPr>
          <w:rFonts w:ascii="GHEA Grapalat" w:hAnsi="GHEA Grapalat" w:cs="Sylfaen"/>
          <w:lang w:val="hy-AM"/>
        </w:rPr>
        <w:t>ՀՀ ՊՆ</w:t>
      </w:r>
      <w:r w:rsidRPr="002B7039">
        <w:rPr>
          <w:rFonts w:ascii="GHEA Grapalat" w:hAnsi="GHEA Grapalat" w:cs="Sylfaen"/>
          <w:lang w:val="hy-AM"/>
        </w:rPr>
        <w:t xml:space="preserve"> քննչական գործառույթ իրականացնող փաստացի առկա ծառայողների թվաքանակը, այն պարագայում, երբ քննչական կոմիտեի կենտրոնական մարմնում ձևավորվել են նոր առավելապես մասնագիտացված ստորաբաժանումներ:</w:t>
      </w:r>
    </w:p>
    <w:p w:rsidR="00D807E2" w:rsidRPr="002B7039" w:rsidRDefault="00DD6C37" w:rsidP="003565B3">
      <w:pPr>
        <w:spacing w:after="0" w:line="360" w:lineRule="auto"/>
        <w:ind w:firstLine="360"/>
        <w:jc w:val="both"/>
        <w:rPr>
          <w:rFonts w:ascii="GHEA Grapalat" w:hAnsi="GHEA Grapalat"/>
          <w:lang w:val="hy-AM"/>
        </w:rPr>
      </w:pPr>
      <w:r w:rsidRPr="00DD6C37">
        <w:rPr>
          <w:rFonts w:ascii="GHEA Grapalat" w:hAnsi="GHEA Grapalat"/>
          <w:lang w:val="hy-AM"/>
        </w:rPr>
        <w:t xml:space="preserve">ՀՀ քննչական կոմիտեն իր մարմինների և ստորաբաժանումների, ինչպես նաև որակավորման հանձնաժողովի միջոցով ապահովելու է ՀՀ արդարադատության </w:t>
      </w:r>
      <w:r w:rsidRPr="00DD6C37">
        <w:rPr>
          <w:rFonts w:ascii="GHEA Grapalat" w:hAnsi="GHEA Grapalat"/>
          <w:lang w:val="hy-AM"/>
        </w:rPr>
        <w:lastRenderedPageBreak/>
        <w:t xml:space="preserve">ակադեմիայի հետ համագործակցությունը: Այս նպատակով, </w:t>
      </w:r>
      <w:r w:rsidR="002B7039">
        <w:rPr>
          <w:rFonts w:ascii="GHEA Grapalat" w:hAnsi="GHEA Grapalat"/>
          <w:lang w:val="hy-AM"/>
        </w:rPr>
        <w:t>«</w:t>
      </w:r>
      <w:r w:rsidR="003B7ED9" w:rsidRPr="002B7039">
        <w:rPr>
          <w:rFonts w:ascii="GHEA Grapalat" w:hAnsi="GHEA Grapalat"/>
          <w:lang w:val="hy-AM"/>
        </w:rPr>
        <w:t>ՀՀ</w:t>
      </w:r>
      <w:r w:rsidR="00D807E2" w:rsidRPr="002B7039">
        <w:rPr>
          <w:rFonts w:ascii="GHEA Grapalat" w:hAnsi="GHEA Grapalat"/>
          <w:lang w:val="hy-AM"/>
        </w:rPr>
        <w:t xml:space="preserve"> քննչական կոմիտեի մասին</w:t>
      </w:r>
      <w:r w:rsidR="002B7039">
        <w:rPr>
          <w:rFonts w:ascii="GHEA Grapalat" w:hAnsi="GHEA Grapalat"/>
          <w:lang w:val="hy-AM"/>
        </w:rPr>
        <w:t>»</w:t>
      </w:r>
      <w:r w:rsidR="00D807E2" w:rsidRPr="002B7039">
        <w:rPr>
          <w:rFonts w:ascii="GHEA Grapalat" w:hAnsi="GHEA Grapalat"/>
          <w:lang w:val="hy-AM"/>
        </w:rPr>
        <w:t xml:space="preserve"> ՀՀ օրենքի ընդունման հետ միաժամանակ փոփոխություններ կատարվեցին նաև մի շարք օրենքներում, այդ թվում</w:t>
      </w:r>
      <w:r w:rsidR="003B7ED9" w:rsidRPr="002B7039">
        <w:rPr>
          <w:rFonts w:ascii="GHEA Grapalat" w:hAnsi="GHEA Grapalat"/>
          <w:lang w:val="hy-AM"/>
        </w:rPr>
        <w:t>՝</w:t>
      </w:r>
      <w:r w:rsidR="000B02C9">
        <w:rPr>
          <w:rFonts w:ascii="GHEA Grapalat" w:hAnsi="GHEA Grapalat"/>
          <w:lang w:val="hy-AM"/>
        </w:rPr>
        <w:t xml:space="preserve"> «</w:t>
      </w:r>
      <w:r w:rsidR="00D807E2" w:rsidRPr="002B7039">
        <w:rPr>
          <w:rFonts w:ascii="GHEA Grapalat" w:hAnsi="GHEA Grapalat"/>
          <w:lang w:val="hy-AM"/>
        </w:rPr>
        <w:t>Արդարադատության ակադեմիայի մասին</w:t>
      </w:r>
      <w:r w:rsidR="000B02C9">
        <w:rPr>
          <w:rFonts w:ascii="GHEA Grapalat" w:hAnsi="GHEA Grapalat"/>
          <w:lang w:val="hy-AM"/>
        </w:rPr>
        <w:t>»</w:t>
      </w:r>
      <w:r w:rsidR="00D807E2" w:rsidRPr="002B7039">
        <w:rPr>
          <w:rFonts w:ascii="GHEA Grapalat" w:hAnsi="GHEA Grapalat"/>
          <w:lang w:val="hy-AM"/>
        </w:rPr>
        <w:t xml:space="preserve"> ՀՀ օրենքում: Նշված օրենքում փոփոխություն կատարելով</w:t>
      </w:r>
      <w:r w:rsidR="00F62EF0" w:rsidRPr="002B7039">
        <w:rPr>
          <w:rFonts w:ascii="GHEA Grapalat" w:hAnsi="GHEA Grapalat"/>
          <w:lang w:val="hy-AM"/>
        </w:rPr>
        <w:t>՝</w:t>
      </w:r>
      <w:r w:rsidR="00D807E2" w:rsidRPr="002B7039">
        <w:rPr>
          <w:rFonts w:ascii="GHEA Grapalat" w:hAnsi="GHEA Grapalat"/>
          <w:lang w:val="hy-AM"/>
        </w:rPr>
        <w:t xml:space="preserve"> նպատակ է հետապնդվել նորաստեղծ քննչական կոմիտեն ապահովել որակյալ կադրերով: Կատարված օրենսդրական փոփոխությունների համաձայն` մինչև քննչական կոմիտեում քննիչ նշանակվելը ՀՀ քաղաքացիները ՀՀ արդարադատության ակադեմիայում պարտավոր են անցնել համապատասխան ուսուցում</w:t>
      </w:r>
      <w:r w:rsidR="0000745C" w:rsidRPr="002B7039">
        <w:rPr>
          <w:rFonts w:ascii="GHEA Grapalat" w:hAnsi="GHEA Grapalat"/>
          <w:lang w:val="hy-AM"/>
        </w:rPr>
        <w:t xml:space="preserve">: </w:t>
      </w:r>
      <w:r w:rsidR="00D807E2" w:rsidRPr="002B7039">
        <w:rPr>
          <w:rFonts w:ascii="GHEA Grapalat" w:hAnsi="GHEA Grapalat"/>
          <w:lang w:val="hy-AM"/>
        </w:rPr>
        <w:t xml:space="preserve">Բացի այդ, քննչական կոմիտեի քննիչները և ստորաբաժանման ղեկավարները մասնագիտական համապատասխան գիտելիքներ ձեռք բերելու և ամրապնդելու </w:t>
      </w:r>
      <w:r w:rsidR="0000745C" w:rsidRPr="002B7039">
        <w:rPr>
          <w:rFonts w:ascii="GHEA Grapalat" w:hAnsi="GHEA Grapalat"/>
          <w:lang w:val="hy-AM"/>
        </w:rPr>
        <w:t>նպատակով</w:t>
      </w:r>
      <w:r w:rsidR="00D807E2" w:rsidRPr="002B7039">
        <w:rPr>
          <w:rFonts w:ascii="GHEA Grapalat" w:hAnsi="GHEA Grapalat"/>
          <w:lang w:val="hy-AM"/>
        </w:rPr>
        <w:t xml:space="preserve"> ՀՀ արդարադատության ակադեմիայում պարբերաբար կանցնեն վերապատրաստումներ:</w:t>
      </w:r>
    </w:p>
    <w:sectPr w:rsidR="00D807E2" w:rsidRPr="002B7039" w:rsidSect="00951EC2">
      <w:pgSz w:w="12240" w:h="15840"/>
      <w:pgMar w:top="540" w:right="1170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C23" w:rsidRDefault="00D44C23" w:rsidP="00D27069">
      <w:pPr>
        <w:spacing w:after="0" w:line="240" w:lineRule="auto"/>
      </w:pPr>
      <w:r>
        <w:separator/>
      </w:r>
    </w:p>
  </w:endnote>
  <w:endnote w:type="continuationSeparator" w:id="1">
    <w:p w:rsidR="00D44C23" w:rsidRDefault="00D44C23" w:rsidP="00D2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C23" w:rsidRDefault="00D44C23" w:rsidP="00D27069">
      <w:pPr>
        <w:spacing w:after="0" w:line="240" w:lineRule="auto"/>
      </w:pPr>
      <w:r>
        <w:separator/>
      </w:r>
    </w:p>
  </w:footnote>
  <w:footnote w:type="continuationSeparator" w:id="1">
    <w:p w:rsidR="00D44C23" w:rsidRDefault="00D44C23" w:rsidP="00D27069">
      <w:pPr>
        <w:spacing w:after="0" w:line="240" w:lineRule="auto"/>
      </w:pPr>
      <w:r>
        <w:continuationSeparator/>
      </w:r>
    </w:p>
  </w:footnote>
  <w:footnote w:id="2">
    <w:p w:rsidR="00D27069" w:rsidRPr="000B02C9" w:rsidRDefault="00D27069" w:rsidP="00E32AFA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0B02C9">
        <w:rPr>
          <w:rStyle w:val="FootnoteReference"/>
          <w:rFonts w:ascii="GHEA Grapalat" w:hAnsi="GHEA Grapalat"/>
          <w:sz w:val="18"/>
          <w:szCs w:val="18"/>
        </w:rPr>
        <w:footnoteRef/>
      </w:r>
      <w:r w:rsidRPr="000B02C9">
        <w:rPr>
          <w:rFonts w:ascii="GHEA Grapalat" w:hAnsi="GHEA Grapalat"/>
          <w:sz w:val="18"/>
          <w:szCs w:val="18"/>
        </w:rPr>
        <w:t xml:space="preserve"> Միայն ոստիկանության քննչական ապարատի վարույթում  2011թ.  ընթացքում քննվել է 12.003 քրեական գործ, մերժվել է 8.877 նյութ, 2012թ. համապատասխանաբար՝ 10.526 ք. գործ, 9.263 նյութ, 2013թ.՝ 14.670ք. գործ, 9.866 նյութ, 2014թ. 1-ին կիսամյակում՝ 10.029 քր. գործ և 4359 նյութ:</w:t>
      </w:r>
    </w:p>
    <w:p w:rsidR="00D27069" w:rsidRPr="000B02C9" w:rsidRDefault="00D27069" w:rsidP="00E32AFA">
      <w:pPr>
        <w:pStyle w:val="FootnoteText"/>
        <w:jc w:val="both"/>
        <w:rPr>
          <w:rFonts w:ascii="GHEA Grapalat" w:hAnsi="GHEA Grapalat"/>
          <w:sz w:val="18"/>
          <w:szCs w:val="18"/>
        </w:rPr>
      </w:pPr>
    </w:p>
  </w:footnote>
  <w:footnote w:id="3">
    <w:p w:rsidR="00F440B6" w:rsidRPr="000B02C9" w:rsidRDefault="00F440B6" w:rsidP="002C2216">
      <w:pPr>
        <w:spacing w:after="0" w:line="240" w:lineRule="auto"/>
        <w:jc w:val="both"/>
        <w:rPr>
          <w:rFonts w:ascii="GHEA Grapalat" w:hAnsi="GHEA Grapalat"/>
          <w:sz w:val="18"/>
          <w:szCs w:val="18"/>
        </w:rPr>
      </w:pPr>
      <w:r w:rsidRPr="000B02C9">
        <w:rPr>
          <w:rStyle w:val="FootnoteReference"/>
          <w:rFonts w:ascii="GHEA Grapalat" w:hAnsi="GHEA Grapalat"/>
          <w:sz w:val="18"/>
          <w:szCs w:val="18"/>
        </w:rPr>
        <w:footnoteRef/>
      </w:r>
      <w:r w:rsidRPr="000B02C9">
        <w:rPr>
          <w:rFonts w:ascii="GHEA Grapalat" w:hAnsi="GHEA Grapalat"/>
          <w:sz w:val="18"/>
          <w:szCs w:val="18"/>
        </w:rPr>
        <w:t xml:space="preserve"> Այս ստորաբաժանման կողմից 2011թ. քննարկվել և  լուծվել է 1018 դիմում, նույն ժամանակահատվածում քննարկվել և պատասխանվել է  ընդհանուրը  183 գրությունների,  տեղեկատվություն ստանալու վերաբերյալ հարցումների, միջնորդությունների,  2012թ.՝ համապատասխանաբար 756-197,  2013թ.՝ 1260-300,  2014թ. 1-ին կիսամյակում՝ 574-235:  </w:t>
      </w:r>
    </w:p>
  </w:footnote>
  <w:footnote w:id="4">
    <w:p w:rsidR="00F440B6" w:rsidRPr="00D85E38" w:rsidRDefault="00F440B6" w:rsidP="00D85E38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B02C9">
        <w:rPr>
          <w:rStyle w:val="FootnoteReference"/>
          <w:rFonts w:ascii="GHEA Grapalat" w:hAnsi="GHEA Grapalat"/>
          <w:sz w:val="18"/>
          <w:szCs w:val="18"/>
        </w:rPr>
        <w:footnoteRef/>
      </w:r>
      <w:r w:rsidRPr="000B02C9">
        <w:rPr>
          <w:rFonts w:ascii="GHEA Grapalat" w:hAnsi="GHEA Grapalat"/>
          <w:sz w:val="18"/>
          <w:szCs w:val="18"/>
        </w:rPr>
        <w:t xml:space="preserve"> </w:t>
      </w:r>
      <w:r w:rsidR="00193813">
        <w:rPr>
          <w:rFonts w:ascii="GHEA Grapalat" w:hAnsi="GHEA Grapalat"/>
          <w:sz w:val="18"/>
          <w:szCs w:val="18"/>
        </w:rPr>
        <w:t xml:space="preserve">Ներկայումս այս գործառույթները իրականացնում են ՀՀ ոստիկանության ներքին անվտանգության վարչության և </w:t>
      </w:r>
      <w:r w:rsidRPr="000B02C9">
        <w:rPr>
          <w:rFonts w:ascii="GHEA Grapalat" w:hAnsi="GHEA Grapalat"/>
          <w:sz w:val="18"/>
          <w:szCs w:val="18"/>
        </w:rPr>
        <w:t>ՔԳՎ 1-ին վարչության կազմտեսչական և վերլուծական բաժնի կողմից 2011թ. ընթացքում կատարվել է 59 ծառայողական քննություն, տույժի է ենթարկվել 27 ծառայող, հետագա տարիներին ըստ հերթականության դրանց քանակը կազմել է 2012թ.՝ 73-24, 2013թ.՝ 69-27, 2014թ. 1-ին կիսամյակ՝ 33-9: ՀՀ ոստիկանության  ՆԱՎ կողմից ՔԳՎ ծառայողների նկատմամբ 2011թ. ընթացքում կատարվել է 39 ծառայողական քննություն, 2012թ.՝36, 2013թ.՝40, և</w:t>
      </w:r>
      <w:r w:rsidR="003B7ED9" w:rsidRPr="000B02C9">
        <w:rPr>
          <w:rFonts w:ascii="GHEA Grapalat" w:hAnsi="GHEA Grapalat"/>
          <w:sz w:val="18"/>
          <w:szCs w:val="18"/>
        </w:rPr>
        <w:t xml:space="preserve"> </w:t>
      </w:r>
      <w:r w:rsidRPr="000B02C9">
        <w:rPr>
          <w:rFonts w:ascii="GHEA Grapalat" w:hAnsi="GHEA Grapalat"/>
          <w:sz w:val="18"/>
          <w:szCs w:val="18"/>
        </w:rPr>
        <w:t xml:space="preserve"> 2014թ. 1-ին կիսամյակում՝ 14, նույնքան ծառայողներ ենթարկվել են տույժերի:</w:t>
      </w:r>
    </w:p>
  </w:footnote>
  <w:footnote w:id="5">
    <w:p w:rsidR="00193813" w:rsidRPr="00193813" w:rsidRDefault="00193813" w:rsidP="00193813">
      <w:pPr>
        <w:pStyle w:val="FootnoteText"/>
        <w:jc w:val="both"/>
        <w:rPr>
          <w:rFonts w:ascii="GHEA Grapalat" w:hAnsi="GHEA Grapalat"/>
          <w:lang w:val="hy-AM"/>
        </w:rPr>
      </w:pPr>
      <w:r w:rsidRPr="00193813">
        <w:rPr>
          <w:rStyle w:val="FootnoteReference"/>
          <w:rFonts w:ascii="GHEA Grapalat" w:hAnsi="GHEA Grapalat"/>
        </w:rPr>
        <w:footnoteRef/>
      </w:r>
      <w:r w:rsidRPr="00193813">
        <w:rPr>
          <w:rFonts w:ascii="GHEA Grapalat" w:hAnsi="GHEA Grapalat"/>
          <w:lang w:val="hy-AM"/>
        </w:rPr>
        <w:t xml:space="preserve"> ՀՀ իրավապահ համակարգում բացակայում է այս ոլորտի խնդիրների իրականացման համար պատասխանատու որևէ մարմին կամ ստորաբաժանում: </w:t>
      </w:r>
    </w:p>
  </w:footnote>
  <w:footnote w:id="6">
    <w:p w:rsidR="0000745C" w:rsidRPr="00894780" w:rsidRDefault="0000745C">
      <w:pPr>
        <w:pStyle w:val="FootnoteText"/>
        <w:rPr>
          <w:rFonts w:ascii="GHEA Grapalat" w:hAnsi="GHEA Grapalat"/>
          <w:color w:val="FF0000"/>
          <w:sz w:val="18"/>
          <w:szCs w:val="18"/>
          <w:lang w:val="hy-AM"/>
        </w:rPr>
      </w:pPr>
      <w:r w:rsidRPr="000B02C9">
        <w:rPr>
          <w:rStyle w:val="FootnoteReference"/>
          <w:rFonts w:ascii="GHEA Grapalat" w:hAnsi="GHEA Grapalat"/>
          <w:sz w:val="18"/>
          <w:szCs w:val="18"/>
        </w:rPr>
        <w:footnoteRef/>
      </w:r>
      <w:r w:rsidRPr="00894780">
        <w:rPr>
          <w:rFonts w:ascii="GHEA Grapalat" w:hAnsi="GHEA Grapalat"/>
          <w:sz w:val="18"/>
          <w:szCs w:val="18"/>
          <w:lang w:val="hy-AM"/>
        </w:rPr>
        <w:t xml:space="preserve"> </w:t>
      </w:r>
      <w:r w:rsidR="006C1A0D" w:rsidRPr="00894780">
        <w:rPr>
          <w:rFonts w:ascii="GHEA Grapalat" w:hAnsi="GHEA Grapalat"/>
          <w:sz w:val="18"/>
          <w:szCs w:val="18"/>
          <w:lang w:val="hy-AM"/>
        </w:rPr>
        <w:t>Նախորդ 3 տարիներին և 2014թ. 1-ին կիսամյակին այլ երկրներ ուղարկվել և այլ երկրներից ստացվել են ավելի քան 1230 քննչական պահանջներ: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E76"/>
    <w:multiLevelType w:val="hybridMultilevel"/>
    <w:tmpl w:val="7E9232A4"/>
    <w:lvl w:ilvl="0" w:tplc="2A625258">
      <w:start w:val="1"/>
      <w:numFmt w:val="decimal"/>
      <w:lvlText w:val="%1."/>
      <w:lvlJc w:val="left"/>
      <w:pPr>
        <w:ind w:left="99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3D5"/>
    <w:multiLevelType w:val="hybridMultilevel"/>
    <w:tmpl w:val="A992B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3F055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1191F"/>
    <w:multiLevelType w:val="hybridMultilevel"/>
    <w:tmpl w:val="C4DCCE14"/>
    <w:lvl w:ilvl="0" w:tplc="FDECD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CC47A3B"/>
    <w:multiLevelType w:val="hybridMultilevel"/>
    <w:tmpl w:val="4BC2A284"/>
    <w:lvl w:ilvl="0" w:tplc="AE78D8D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3988"/>
    <w:rsid w:val="0000745C"/>
    <w:rsid w:val="0001629C"/>
    <w:rsid w:val="00046F9C"/>
    <w:rsid w:val="00062FAE"/>
    <w:rsid w:val="000B02C9"/>
    <w:rsid w:val="000C0903"/>
    <w:rsid w:val="000E7083"/>
    <w:rsid w:val="000F67C4"/>
    <w:rsid w:val="00127729"/>
    <w:rsid w:val="00135008"/>
    <w:rsid w:val="00157AB1"/>
    <w:rsid w:val="001923A0"/>
    <w:rsid w:val="00193813"/>
    <w:rsid w:val="001D1894"/>
    <w:rsid w:val="001D4CCD"/>
    <w:rsid w:val="001D7336"/>
    <w:rsid w:val="00205245"/>
    <w:rsid w:val="002209A2"/>
    <w:rsid w:val="00284B0E"/>
    <w:rsid w:val="002B4684"/>
    <w:rsid w:val="002B7039"/>
    <w:rsid w:val="002C2216"/>
    <w:rsid w:val="00315F14"/>
    <w:rsid w:val="00320EB3"/>
    <w:rsid w:val="003343B8"/>
    <w:rsid w:val="003565B3"/>
    <w:rsid w:val="00366CBC"/>
    <w:rsid w:val="003A0F45"/>
    <w:rsid w:val="003B7ED9"/>
    <w:rsid w:val="003E45AB"/>
    <w:rsid w:val="00403C00"/>
    <w:rsid w:val="00404C54"/>
    <w:rsid w:val="00420B49"/>
    <w:rsid w:val="00431846"/>
    <w:rsid w:val="004C595F"/>
    <w:rsid w:val="004D2A82"/>
    <w:rsid w:val="00500A15"/>
    <w:rsid w:val="00544B78"/>
    <w:rsid w:val="00546DF3"/>
    <w:rsid w:val="005523DC"/>
    <w:rsid w:val="005677EF"/>
    <w:rsid w:val="00573415"/>
    <w:rsid w:val="00582C90"/>
    <w:rsid w:val="00583116"/>
    <w:rsid w:val="00585EC1"/>
    <w:rsid w:val="005A3AC1"/>
    <w:rsid w:val="005C6693"/>
    <w:rsid w:val="005E150F"/>
    <w:rsid w:val="005E7907"/>
    <w:rsid w:val="006478F4"/>
    <w:rsid w:val="00663281"/>
    <w:rsid w:val="006C1A0D"/>
    <w:rsid w:val="006C41F0"/>
    <w:rsid w:val="006E63D8"/>
    <w:rsid w:val="0071611D"/>
    <w:rsid w:val="00721279"/>
    <w:rsid w:val="00745949"/>
    <w:rsid w:val="007766E9"/>
    <w:rsid w:val="00786A8A"/>
    <w:rsid w:val="008028FA"/>
    <w:rsid w:val="00815EE6"/>
    <w:rsid w:val="0083090C"/>
    <w:rsid w:val="00831EFF"/>
    <w:rsid w:val="00842B4C"/>
    <w:rsid w:val="00894780"/>
    <w:rsid w:val="008A0BB6"/>
    <w:rsid w:val="008B418D"/>
    <w:rsid w:val="00904FEB"/>
    <w:rsid w:val="00905EEF"/>
    <w:rsid w:val="00927660"/>
    <w:rsid w:val="00951EC2"/>
    <w:rsid w:val="00973B97"/>
    <w:rsid w:val="009D6E8C"/>
    <w:rsid w:val="00A3109A"/>
    <w:rsid w:val="00A37A2F"/>
    <w:rsid w:val="00A40B29"/>
    <w:rsid w:val="00A41367"/>
    <w:rsid w:val="00A72853"/>
    <w:rsid w:val="00A72B12"/>
    <w:rsid w:val="00A96442"/>
    <w:rsid w:val="00AA4A60"/>
    <w:rsid w:val="00AD3733"/>
    <w:rsid w:val="00AE1AC8"/>
    <w:rsid w:val="00B24AA9"/>
    <w:rsid w:val="00B818D2"/>
    <w:rsid w:val="00B85016"/>
    <w:rsid w:val="00BB017B"/>
    <w:rsid w:val="00BC4E93"/>
    <w:rsid w:val="00BC4FD4"/>
    <w:rsid w:val="00C030D4"/>
    <w:rsid w:val="00C26702"/>
    <w:rsid w:val="00C35DF7"/>
    <w:rsid w:val="00C40366"/>
    <w:rsid w:val="00C933F3"/>
    <w:rsid w:val="00CA06B5"/>
    <w:rsid w:val="00CA67B7"/>
    <w:rsid w:val="00CB16A9"/>
    <w:rsid w:val="00D02F4C"/>
    <w:rsid w:val="00D17F19"/>
    <w:rsid w:val="00D27069"/>
    <w:rsid w:val="00D33FDA"/>
    <w:rsid w:val="00D44C23"/>
    <w:rsid w:val="00D71DDB"/>
    <w:rsid w:val="00D72552"/>
    <w:rsid w:val="00D7285B"/>
    <w:rsid w:val="00D807E2"/>
    <w:rsid w:val="00D85E38"/>
    <w:rsid w:val="00D924F8"/>
    <w:rsid w:val="00DD6C37"/>
    <w:rsid w:val="00E14DCA"/>
    <w:rsid w:val="00E32AFA"/>
    <w:rsid w:val="00E32C72"/>
    <w:rsid w:val="00E45B04"/>
    <w:rsid w:val="00E8476F"/>
    <w:rsid w:val="00EA3BEE"/>
    <w:rsid w:val="00EC46D8"/>
    <w:rsid w:val="00F07585"/>
    <w:rsid w:val="00F15F20"/>
    <w:rsid w:val="00F17541"/>
    <w:rsid w:val="00F3273A"/>
    <w:rsid w:val="00F43B20"/>
    <w:rsid w:val="00F440B6"/>
    <w:rsid w:val="00F62EF0"/>
    <w:rsid w:val="00F80A99"/>
    <w:rsid w:val="00FC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28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28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70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0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7069"/>
    <w:rPr>
      <w:vertAlign w:val="superscript"/>
    </w:rPr>
  </w:style>
  <w:style w:type="character" w:customStyle="1" w:styleId="apple-converted-space">
    <w:name w:val="apple-converted-space"/>
    <w:basedOn w:val="DefaultParagraphFont"/>
    <w:rsid w:val="00D27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27D3F-6374-47F1-8992-454054B0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2014-07-29T05:34:00Z</cp:lastPrinted>
  <dcterms:created xsi:type="dcterms:W3CDTF">2014-07-26T06:26:00Z</dcterms:created>
  <dcterms:modified xsi:type="dcterms:W3CDTF">2014-08-29T10:51:00Z</dcterms:modified>
</cp:coreProperties>
</file>