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Default="00830BCE" w:rsidP="007722ED">
      <w:pPr>
        <w:ind w:left="5664"/>
        <w:rPr>
          <w:rFonts w:ascii="GHEA Grapalat" w:hAnsi="GHEA Grapalat"/>
          <w:b/>
          <w:lang w:val="hy-AM"/>
        </w:rPr>
      </w:pPr>
      <w:r w:rsidRPr="00C772C8">
        <w:rPr>
          <w:rFonts w:ascii="GHEA Grapalat" w:hAnsi="GHEA Grapalat"/>
          <w:b/>
          <w:lang w:val="en-GB"/>
        </w:rPr>
        <w:t xml:space="preserve">    </w:t>
      </w:r>
      <w:r w:rsidR="00F853B6" w:rsidRPr="00C772C8">
        <w:rPr>
          <w:rFonts w:ascii="GHEA Grapalat" w:hAnsi="GHEA Grapalat"/>
          <w:b/>
          <w:lang w:val="en-GB"/>
        </w:rPr>
        <w:t xml:space="preserve">   </w:t>
      </w:r>
      <w:r w:rsidR="009B258F" w:rsidRPr="00C772C8">
        <w:rPr>
          <w:rFonts w:ascii="GHEA Grapalat" w:hAnsi="GHEA Grapalat"/>
          <w:b/>
        </w:rPr>
        <w:t>ԱՄՓՈՓԱԹԵՐԹ</w:t>
      </w:r>
    </w:p>
    <w:p w:rsidR="004B1063" w:rsidRPr="004B1063" w:rsidRDefault="004B1063" w:rsidP="007722ED">
      <w:pPr>
        <w:ind w:left="5664"/>
        <w:rPr>
          <w:rFonts w:ascii="GHEA Grapalat" w:hAnsi="GHEA Grapalat"/>
          <w:b/>
          <w:lang w:val="hy-AM"/>
        </w:rPr>
      </w:pPr>
    </w:p>
    <w:p w:rsidR="003C3456" w:rsidRPr="00504F68" w:rsidRDefault="00504F68" w:rsidP="004B1063">
      <w:pPr>
        <w:jc w:val="center"/>
        <w:rPr>
          <w:rFonts w:ascii="GHEA Grapalat" w:hAnsi="GHEA Grapalat" w:cs="Sylfaen"/>
          <w:b/>
          <w:noProof/>
          <w:lang w:val="hy-AM"/>
        </w:rPr>
      </w:pPr>
      <w:r w:rsidRPr="00504F68">
        <w:rPr>
          <w:rFonts w:ascii="GHEA Grapalat" w:hAnsi="GHEA Grapalat"/>
          <w:b/>
          <w:noProof/>
          <w:lang w:val="hy-AM"/>
        </w:rPr>
        <w:t>«</w:t>
      </w:r>
      <w:r w:rsidRPr="00504F68">
        <w:rPr>
          <w:rFonts w:ascii="GHEA Grapalat" w:hAnsi="GHEA Grapalat" w:cs="Sylfaen"/>
          <w:b/>
          <w:noProof/>
          <w:lang w:val="hy-AM"/>
        </w:rPr>
        <w:t>Ն</w:t>
      </w:r>
      <w:r w:rsidRPr="00504F68">
        <w:rPr>
          <w:rFonts w:ascii="GHEA Grapalat" w:hAnsi="GHEA Grapalat" w:cs="Sylfaen"/>
          <w:b/>
          <w:noProof/>
          <w:color w:val="000000"/>
          <w:shd w:val="clear" w:color="auto" w:fill="FFFFFF"/>
          <w:lang w:val="hy-AM"/>
        </w:rPr>
        <w:t>ՈՐՄԱՏԻՎ</w:t>
      </w:r>
      <w:r w:rsidRPr="00504F6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Pr="00504F68">
        <w:rPr>
          <w:rFonts w:ascii="GHEA Grapalat" w:hAnsi="GHEA Grapalat" w:cs="Sylfaen"/>
          <w:b/>
          <w:noProof/>
          <w:color w:val="000000"/>
          <w:shd w:val="clear" w:color="auto" w:fill="FFFFFF"/>
          <w:lang w:val="hy-AM"/>
        </w:rPr>
        <w:t>ԻՐԱՎԱԿԱՆ</w:t>
      </w:r>
      <w:r w:rsidRPr="00504F6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Pr="00504F68">
        <w:rPr>
          <w:rFonts w:ascii="GHEA Grapalat" w:hAnsi="GHEA Grapalat" w:cs="Sylfaen"/>
          <w:b/>
          <w:noProof/>
          <w:color w:val="000000"/>
          <w:shd w:val="clear" w:color="auto" w:fill="FFFFFF"/>
          <w:lang w:val="hy-AM"/>
        </w:rPr>
        <w:t>ԱԿՏԵՐԻ</w:t>
      </w:r>
      <w:r w:rsidRPr="00504F6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Pr="00504F68">
        <w:rPr>
          <w:rFonts w:ascii="GHEA Grapalat" w:hAnsi="GHEA Grapalat" w:cs="Sylfaen"/>
          <w:b/>
          <w:noProof/>
          <w:color w:val="000000"/>
          <w:shd w:val="clear" w:color="auto" w:fill="FFFFFF"/>
          <w:lang w:val="hy-AM"/>
        </w:rPr>
        <w:t>ՊԱՇՏՈՆԱԿԱՆ</w:t>
      </w:r>
      <w:r w:rsidRPr="00504F6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Pr="00504F68">
        <w:rPr>
          <w:rFonts w:ascii="GHEA Grapalat" w:hAnsi="GHEA Grapalat" w:cs="Sylfaen"/>
          <w:b/>
          <w:noProof/>
          <w:color w:val="000000"/>
          <w:shd w:val="clear" w:color="auto" w:fill="FFFFFF"/>
          <w:lang w:val="hy-AM"/>
        </w:rPr>
        <w:t>ԹԱՐԳՄԱՆՈՒԹՅԱՆ</w:t>
      </w:r>
      <w:r w:rsidRPr="00504F6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Pr="00504F68">
        <w:rPr>
          <w:rFonts w:ascii="GHEA Grapalat" w:hAnsi="GHEA Grapalat" w:cs="Sylfaen"/>
          <w:b/>
          <w:noProof/>
          <w:color w:val="000000"/>
          <w:shd w:val="clear" w:color="auto" w:fill="FFFFFF"/>
          <w:lang w:val="hy-AM"/>
        </w:rPr>
        <w:t>ԻՐԱԿԱՆԱՑՄԱՆ</w:t>
      </w:r>
      <w:r w:rsidRPr="00504F6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Pr="00504F68">
        <w:rPr>
          <w:rFonts w:ascii="GHEA Grapalat" w:hAnsi="GHEA Grapalat" w:cs="Sylfaen"/>
          <w:b/>
          <w:noProof/>
          <w:color w:val="000000"/>
          <w:shd w:val="clear" w:color="auto" w:fill="FFFFFF"/>
          <w:lang w:val="hy-AM"/>
        </w:rPr>
        <w:t>ԿԱՐԳԸ</w:t>
      </w:r>
      <w:r w:rsidR="004C03AB">
        <w:rPr>
          <w:rFonts w:ascii="GHEA Grapalat" w:hAnsi="GHEA Grapalat"/>
          <w:b/>
          <w:noProof/>
          <w:color w:val="000000"/>
          <w:shd w:val="clear" w:color="auto" w:fill="FFFFFF"/>
          <w:lang w:val="en-US"/>
        </w:rPr>
        <w:t xml:space="preserve"> </w:t>
      </w:r>
      <w:r w:rsidR="004C03AB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>ՍԱՀՄԱՆԵԼՈՒ</w:t>
      </w:r>
      <w:r w:rsidRPr="00504F68">
        <w:rPr>
          <w:rFonts w:ascii="GHEA Grapalat" w:hAnsi="GHEA Grapalat"/>
          <w:b/>
          <w:noProof/>
          <w:color w:val="000000"/>
          <w:shd w:val="clear" w:color="auto" w:fill="FFFFFF"/>
          <w:lang w:val="hy-AM"/>
        </w:rPr>
        <w:t xml:space="preserve"> </w:t>
      </w:r>
      <w:r w:rsidRPr="00504F68">
        <w:rPr>
          <w:rFonts w:ascii="GHEA Grapalat" w:hAnsi="GHEA Grapalat" w:cs="Sylfaen"/>
          <w:b/>
          <w:noProof/>
          <w:color w:val="000000"/>
          <w:shd w:val="clear" w:color="auto" w:fill="FFFFFF"/>
          <w:lang w:val="hy-AM"/>
        </w:rPr>
        <w:t>ՄԱՍԻՆ</w:t>
      </w:r>
      <w:r w:rsidRPr="00504F68">
        <w:rPr>
          <w:rFonts w:ascii="GHEA Grapalat" w:hAnsi="GHEA Grapalat"/>
          <w:b/>
          <w:noProof/>
          <w:lang w:val="hy-AM"/>
        </w:rPr>
        <w:t xml:space="preserve">» </w:t>
      </w:r>
      <w:r w:rsidRPr="00504F68">
        <w:rPr>
          <w:rFonts w:ascii="GHEA Grapalat" w:eastAsia="Calibri" w:hAnsi="GHEA Grapalat" w:cs="Sylfaen"/>
          <w:b/>
          <w:noProof/>
          <w:lang w:val="hy-AM"/>
        </w:rPr>
        <w:t>ՀԱՅԱ</w:t>
      </w:r>
      <w:r w:rsidRPr="00504F68">
        <w:rPr>
          <w:rFonts w:ascii="GHEA Grapalat" w:eastAsia="Calibri" w:hAnsi="GHEA Grapalat"/>
          <w:b/>
          <w:noProof/>
          <w:lang w:val="hy-AM"/>
        </w:rPr>
        <w:t>U</w:t>
      </w:r>
      <w:r w:rsidRPr="00504F68">
        <w:rPr>
          <w:rFonts w:ascii="GHEA Grapalat" w:eastAsia="Calibri" w:hAnsi="GHEA Grapalat" w:cs="Sylfaen"/>
          <w:b/>
          <w:noProof/>
          <w:lang w:val="hy-AM"/>
        </w:rPr>
        <w:t>ՏԱՆԻ</w:t>
      </w:r>
      <w:r w:rsidRPr="00504F68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504F68">
        <w:rPr>
          <w:rFonts w:ascii="GHEA Grapalat" w:eastAsia="Calibri" w:hAnsi="GHEA Grapalat" w:cs="Sylfaen"/>
          <w:b/>
          <w:noProof/>
          <w:lang w:val="hy-AM"/>
        </w:rPr>
        <w:t>ՀԱՆՐԱՊԵՏՈՒԹՅԱՆ</w:t>
      </w:r>
      <w:r w:rsidRPr="00504F68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504F68">
        <w:rPr>
          <w:rFonts w:ascii="GHEA Grapalat" w:eastAsia="Calibri" w:hAnsi="GHEA Grapalat" w:cs="Sylfaen"/>
          <w:b/>
          <w:noProof/>
          <w:lang w:val="hy-AM"/>
        </w:rPr>
        <w:t>ԿԱՌԱՎԱՐՈՒԹՅԱՆ</w:t>
      </w:r>
      <w:r w:rsidRPr="00504F68">
        <w:rPr>
          <w:rFonts w:ascii="GHEA Grapalat" w:eastAsia="Calibri" w:hAnsi="GHEA Grapalat"/>
          <w:b/>
          <w:noProof/>
          <w:lang w:val="hy-AM"/>
        </w:rPr>
        <w:t xml:space="preserve"> </w:t>
      </w:r>
      <w:r w:rsidRPr="00504F68">
        <w:rPr>
          <w:rFonts w:ascii="GHEA Grapalat" w:eastAsia="Calibri" w:hAnsi="GHEA Grapalat" w:cs="Sylfaen"/>
          <w:b/>
          <w:noProof/>
          <w:lang w:val="hy-AM"/>
        </w:rPr>
        <w:t xml:space="preserve">ՈՐՈՇՄԱՆ ՆԱԽԱԳԾԻ </w:t>
      </w:r>
      <w:r w:rsidRPr="00504F68">
        <w:rPr>
          <w:rFonts w:ascii="GHEA Grapalat" w:eastAsia="Calibri" w:hAnsi="GHEA Grapalat" w:cs="GHEA Grapalat"/>
          <w:b/>
          <w:noProof/>
          <w:lang w:val="hy-AM"/>
        </w:rPr>
        <w:t>ՎԵՐԱԲԵՐՅԱԼ ԱՌԱՋԱՐԿՈՒԹՅՈՒՆՆԵՐԻ</w:t>
      </w:r>
    </w:p>
    <w:p w:rsidR="002D724D" w:rsidRPr="00504F68" w:rsidRDefault="002D724D" w:rsidP="004B1063">
      <w:pPr>
        <w:jc w:val="center"/>
        <w:rPr>
          <w:rFonts w:ascii="GHEA Grapalat" w:hAnsi="GHEA Grapalat"/>
          <w:b/>
          <w:lang w:val="hy-AM"/>
        </w:rPr>
      </w:pPr>
    </w:p>
    <w:tbl>
      <w:tblPr>
        <w:tblW w:w="1560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836"/>
        <w:gridCol w:w="5013"/>
        <w:gridCol w:w="3917"/>
        <w:gridCol w:w="3260"/>
      </w:tblGrid>
      <w:tr w:rsidR="009B258F" w:rsidRPr="00C772C8" w:rsidTr="00305114">
        <w:trPr>
          <w:trHeight w:val="57"/>
        </w:trPr>
        <w:tc>
          <w:tcPr>
            <w:tcW w:w="578" w:type="dxa"/>
          </w:tcPr>
          <w:p w:rsidR="009B258F" w:rsidRPr="00C772C8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  <w:r w:rsidRPr="00C772C8">
              <w:rPr>
                <w:rFonts w:ascii="GHEA Grapalat" w:hAnsi="GHEA Grapalat"/>
              </w:rPr>
              <w:t>հ/հ</w:t>
            </w:r>
          </w:p>
        </w:tc>
        <w:tc>
          <w:tcPr>
            <w:tcW w:w="2836" w:type="dxa"/>
          </w:tcPr>
          <w:p w:rsidR="009B258F" w:rsidRPr="00C772C8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772C8">
              <w:rPr>
                <w:rFonts w:ascii="GHEA Grapalat" w:hAnsi="GHEA Grapalat"/>
                <w:lang w:val="en-US"/>
              </w:rPr>
              <w:t>Առարկության</w:t>
            </w:r>
            <w:r w:rsidRPr="00C772C8">
              <w:rPr>
                <w:rFonts w:ascii="GHEA Grapalat" w:hAnsi="GHEA Grapalat"/>
              </w:rPr>
              <w:t xml:space="preserve">, </w:t>
            </w:r>
            <w:r w:rsidRPr="00C772C8">
              <w:rPr>
                <w:rFonts w:ascii="GHEA Grapalat" w:hAnsi="GHEA Grapalat"/>
                <w:lang w:val="en-US"/>
              </w:rPr>
              <w:t>ա</w:t>
            </w:r>
            <w:r w:rsidR="009B258F" w:rsidRPr="00C772C8">
              <w:rPr>
                <w:rFonts w:ascii="GHEA Grapalat" w:hAnsi="GHEA Grapalat"/>
              </w:rPr>
              <w:t xml:space="preserve">ռաջարկության հեղինակը, </w:t>
            </w:r>
            <w:r w:rsidR="009B258F" w:rsidRPr="00C772C8">
              <w:rPr>
                <w:rFonts w:ascii="GHEA Grapalat" w:hAnsi="GHEA Grapalat"/>
                <w:lang w:val="en-US"/>
              </w:rPr>
              <w:t>Գրության</w:t>
            </w:r>
            <w:r w:rsidR="009B258F" w:rsidRPr="00C772C8">
              <w:rPr>
                <w:rFonts w:ascii="GHEA Grapalat" w:hAnsi="GHEA Grapalat"/>
              </w:rPr>
              <w:t xml:space="preserve"> </w:t>
            </w:r>
            <w:r w:rsidRPr="00C772C8">
              <w:rPr>
                <w:rFonts w:ascii="GHEA Grapalat" w:hAnsi="GHEA Grapalat"/>
                <w:lang w:val="en-US"/>
              </w:rPr>
              <w:t>ստացման</w:t>
            </w:r>
            <w:r w:rsidRPr="00C772C8">
              <w:rPr>
                <w:rFonts w:ascii="GHEA Grapalat" w:hAnsi="GHEA Grapalat"/>
              </w:rPr>
              <w:t xml:space="preserve"> </w:t>
            </w:r>
            <w:r w:rsidR="009B258F" w:rsidRPr="00C772C8">
              <w:rPr>
                <w:rFonts w:ascii="GHEA Grapalat" w:hAnsi="GHEA Grapalat"/>
                <w:lang w:val="en-US"/>
              </w:rPr>
              <w:t>ամսաթիվը</w:t>
            </w:r>
            <w:r w:rsidR="009B258F" w:rsidRPr="00C772C8">
              <w:rPr>
                <w:rFonts w:ascii="GHEA Grapalat" w:hAnsi="GHEA Grapalat"/>
              </w:rPr>
              <w:t xml:space="preserve">, </w:t>
            </w:r>
            <w:r w:rsidR="009B258F" w:rsidRPr="00C772C8">
              <w:rPr>
                <w:rFonts w:ascii="GHEA Grapalat" w:hAnsi="GHEA Grapalat"/>
                <w:lang w:val="en-US"/>
              </w:rPr>
              <w:t>գրության</w:t>
            </w:r>
            <w:r w:rsidR="009B258F" w:rsidRPr="00C772C8">
              <w:rPr>
                <w:rFonts w:ascii="GHEA Grapalat" w:hAnsi="GHEA Grapalat"/>
              </w:rPr>
              <w:t xml:space="preserve"> </w:t>
            </w:r>
            <w:r w:rsidR="009B258F" w:rsidRPr="00C772C8">
              <w:rPr>
                <w:rFonts w:ascii="GHEA Grapalat" w:hAnsi="GHEA Grapalat"/>
                <w:lang w:val="en-US"/>
              </w:rPr>
              <w:t>համարը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C772C8" w:rsidRDefault="0094564C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772C8">
              <w:rPr>
                <w:rFonts w:ascii="GHEA Grapalat" w:hAnsi="GHEA Grapalat"/>
                <w:lang w:val="en-US"/>
              </w:rPr>
              <w:t>Առարկության, ա</w:t>
            </w:r>
            <w:r w:rsidR="009B258F" w:rsidRPr="00C772C8">
              <w:rPr>
                <w:rFonts w:ascii="GHEA Grapalat" w:hAnsi="GHEA Grapalat"/>
              </w:rPr>
              <w:t>ռաջարկության բովանդակությունը</w:t>
            </w:r>
          </w:p>
        </w:tc>
        <w:tc>
          <w:tcPr>
            <w:tcW w:w="3917" w:type="dxa"/>
          </w:tcPr>
          <w:p w:rsidR="009B258F" w:rsidRPr="00C772C8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 w:rsidRPr="00C772C8">
              <w:rPr>
                <w:rFonts w:ascii="GHEA Grapalat" w:hAnsi="GHEA Grapalat"/>
              </w:rPr>
              <w:t>Եզրակացություն</w:t>
            </w:r>
          </w:p>
        </w:tc>
        <w:tc>
          <w:tcPr>
            <w:tcW w:w="3260" w:type="dxa"/>
          </w:tcPr>
          <w:p w:rsidR="009B258F" w:rsidRPr="00C772C8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C772C8">
              <w:rPr>
                <w:rFonts w:ascii="GHEA Grapalat" w:hAnsi="GHEA Grapalat"/>
                <w:lang w:val="en-US"/>
              </w:rPr>
              <w:t>Կատարված փոփոխությունը</w:t>
            </w:r>
          </w:p>
        </w:tc>
      </w:tr>
      <w:tr w:rsidR="009B258F" w:rsidRPr="00C772C8" w:rsidTr="00305114">
        <w:trPr>
          <w:trHeight w:val="512"/>
        </w:trPr>
        <w:tc>
          <w:tcPr>
            <w:tcW w:w="578" w:type="dxa"/>
          </w:tcPr>
          <w:p w:rsidR="009B258F" w:rsidRPr="00C772C8" w:rsidRDefault="009B258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</w:rPr>
            </w:pPr>
          </w:p>
        </w:tc>
        <w:tc>
          <w:tcPr>
            <w:tcW w:w="2836" w:type="dxa"/>
          </w:tcPr>
          <w:p w:rsidR="009B258F" w:rsidRPr="00C772C8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C772C8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5013" w:type="dxa"/>
            <w:tcBorders>
              <w:bottom w:val="single" w:sz="4" w:space="0" w:color="auto"/>
            </w:tcBorders>
          </w:tcPr>
          <w:p w:rsidR="009B258F" w:rsidRPr="00C772C8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C772C8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3917" w:type="dxa"/>
          </w:tcPr>
          <w:p w:rsidR="009B258F" w:rsidRPr="00C772C8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C772C8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3260" w:type="dxa"/>
          </w:tcPr>
          <w:p w:rsidR="009B258F" w:rsidRPr="00C772C8" w:rsidRDefault="009B258F" w:rsidP="007722E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 w:rsidRPr="00C772C8">
              <w:rPr>
                <w:rFonts w:ascii="GHEA Grapalat" w:hAnsi="GHEA Grapalat"/>
                <w:lang w:val="en-US"/>
              </w:rPr>
              <w:t>4</w:t>
            </w:r>
          </w:p>
        </w:tc>
      </w:tr>
      <w:tr w:rsidR="000F1564" w:rsidRPr="00C772C8" w:rsidTr="00305114">
        <w:trPr>
          <w:trHeight w:val="1550"/>
        </w:trPr>
        <w:tc>
          <w:tcPr>
            <w:tcW w:w="578" w:type="dxa"/>
          </w:tcPr>
          <w:p w:rsidR="000F1564" w:rsidRPr="000F1564" w:rsidRDefault="00176269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F1564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393432" w:rsidRPr="00987B46" w:rsidRDefault="000F1564" w:rsidP="00393432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CF5BAA">
              <w:rPr>
                <w:rFonts w:ascii="GHEA Grapalat" w:hAnsi="GHEA Grapalat"/>
                <w:color w:val="000000"/>
              </w:rPr>
              <w:t>ՀՀ</w:t>
            </w:r>
            <w:r w:rsidRPr="00FA16F5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393432" w:rsidRPr="00987B46">
              <w:rPr>
                <w:rFonts w:ascii="GHEA Grapalat" w:hAnsi="GHEA Grapalat"/>
                <w:color w:val="000000"/>
                <w:lang w:val="hy-AM"/>
              </w:rPr>
              <w:t xml:space="preserve">գյուղատնտեսության </w:t>
            </w:r>
          </w:p>
          <w:p w:rsidR="00987B46" w:rsidRPr="00FA16F5" w:rsidRDefault="000F1564" w:rsidP="00987B46">
            <w:pPr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987B46">
              <w:rPr>
                <w:rFonts w:ascii="GHEA Grapalat" w:hAnsi="GHEA Grapalat"/>
                <w:color w:val="000000"/>
              </w:rPr>
              <w:t>նախարարություն</w:t>
            </w:r>
            <w:r w:rsidRPr="00FA16F5">
              <w:rPr>
                <w:rFonts w:ascii="GHEA Grapalat" w:hAnsi="GHEA Grapalat"/>
                <w:color w:val="000000"/>
                <w:lang w:val="en-US"/>
              </w:rPr>
              <w:br/>
            </w:r>
            <w:r w:rsidR="00987B46" w:rsidRPr="00FA16F5">
              <w:rPr>
                <w:rFonts w:ascii="GHEA Grapalat" w:hAnsi="GHEA Grapalat"/>
                <w:color w:val="000000"/>
                <w:lang w:val="en-US"/>
              </w:rPr>
              <w:t>2018-04-12</w:t>
            </w:r>
          </w:p>
          <w:p w:rsidR="000F1564" w:rsidRPr="00FA16F5" w:rsidRDefault="00987B46" w:rsidP="00393432">
            <w:pPr>
              <w:jc w:val="center"/>
              <w:rPr>
                <w:rFonts w:ascii="Sylfaen" w:hAnsi="Sylfaen"/>
                <w:color w:val="000000"/>
                <w:sz w:val="21"/>
                <w:szCs w:val="21"/>
                <w:lang w:val="en-US"/>
              </w:rPr>
            </w:pPr>
            <w:r w:rsidRPr="00987B46">
              <w:rPr>
                <w:rFonts w:ascii="GHEA Grapalat" w:hAnsi="GHEA Grapalat"/>
                <w:color w:val="000000"/>
                <w:shd w:val="clear" w:color="auto" w:fill="FFFFFF"/>
              </w:rPr>
              <w:t>ՌՄ</w:t>
            </w: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/</w:t>
            </w:r>
            <w:r w:rsidRPr="00987B46">
              <w:rPr>
                <w:rFonts w:ascii="GHEA Grapalat" w:hAnsi="GHEA Grapalat"/>
                <w:color w:val="000000"/>
                <w:shd w:val="clear" w:color="auto" w:fill="FFFFFF"/>
              </w:rPr>
              <w:t>ԳԱ</w:t>
            </w: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-1/3414-18</w:t>
            </w:r>
          </w:p>
        </w:tc>
        <w:tc>
          <w:tcPr>
            <w:tcW w:w="5013" w:type="dxa"/>
          </w:tcPr>
          <w:p w:rsidR="00987B46" w:rsidRPr="00987B46" w:rsidRDefault="00987B46" w:rsidP="00987B46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 w:firstLine="175"/>
              <w:jc w:val="both"/>
              <w:rPr>
                <w:rFonts w:ascii="GHEA Grapalat" w:hAnsi="GHEA Grapalat" w:cs="Arial Unicode"/>
                <w:bCs/>
                <w:color w:val="000000"/>
              </w:rPr>
            </w:pPr>
            <w:r w:rsidRPr="00987B46">
              <w:rPr>
                <w:rFonts w:ascii="GHEA Grapalat" w:hAnsi="GHEA Grapalat"/>
              </w:rPr>
              <w:t>Նախագծի՝</w:t>
            </w:r>
          </w:p>
          <w:p w:rsidR="00987B46" w:rsidRPr="00300A99" w:rsidRDefault="00987B46" w:rsidP="00300A99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  <w:rPr>
                <w:rFonts w:ascii="GHEA Grapalat" w:hAnsi="GHEA Grapalat"/>
              </w:rPr>
            </w:pPr>
            <w:r w:rsidRPr="00987B46">
              <w:rPr>
                <w:rFonts w:ascii="GHEA Grapalat" w:hAnsi="GHEA Grapalat"/>
              </w:rPr>
              <w:t>վերնագիրը համապատասխանեցնել</w:t>
            </w:r>
            <w:r>
              <w:rPr>
                <w:rFonts w:ascii="GHEA Grapalat" w:hAnsi="GHEA Grapalat"/>
              </w:rPr>
              <w:t xml:space="preserve"> </w:t>
            </w:r>
            <w:r w:rsidR="00300A99" w:rsidRPr="00FA16F5"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/>
              </w:rPr>
              <w:t>Նորմատիվ իրավական ակտերի մասին</w:t>
            </w:r>
            <w:r w:rsidR="00300A99" w:rsidRPr="00FA16F5">
              <w:rPr>
                <w:rFonts w:ascii="GHEA Grapalat" w:hAnsi="GHEA Grapalat"/>
              </w:rPr>
              <w:t>»</w:t>
            </w:r>
            <w:r w:rsidRPr="00300A99">
              <w:rPr>
                <w:rFonts w:ascii="GHEA Grapalat" w:hAnsi="GHEA Grapalat"/>
              </w:rPr>
              <w:t xml:space="preserve"> ՀՀ օրենքի /այսուհետ՝ Օրենք/ 22-րդ հոդվածի 4-րդ մասին,</w:t>
            </w:r>
          </w:p>
          <w:p w:rsidR="00987B46" w:rsidRPr="00F54BF5" w:rsidRDefault="00987B46" w:rsidP="00987B46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ind w:left="0" w:firstLine="317"/>
              <w:jc w:val="both"/>
              <w:rPr>
                <w:rFonts w:ascii="GHEA Grapalat" w:hAnsi="GHEA Grapalat" w:cs="Arial Unicode"/>
                <w:bCs/>
                <w:color w:val="000000"/>
              </w:rPr>
            </w:pPr>
            <w:r>
              <w:rPr>
                <w:rFonts w:ascii="GHEA Grapalat" w:hAnsi="GHEA Grapalat"/>
              </w:rPr>
              <w:t>7-րդ կետի 3-րդ և 4-րդ ենթակետերը համապատասխանեցնել Օրենքի 10-րդ հոդվածի 2-րդ մասին:</w:t>
            </w:r>
          </w:p>
          <w:p w:rsidR="00987B46" w:rsidRPr="00702587" w:rsidRDefault="00987B46" w:rsidP="00987B46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 w:firstLine="708"/>
              <w:jc w:val="both"/>
              <w:rPr>
                <w:rFonts w:ascii="GHEA Grapalat" w:hAnsi="GHEA Grapalat" w:cs="Arial Unicode"/>
                <w:bCs/>
                <w:color w:val="000000"/>
              </w:rPr>
            </w:pPr>
            <w:r>
              <w:rPr>
                <w:rFonts w:ascii="GHEA Grapalat" w:hAnsi="GHEA Grapalat"/>
              </w:rPr>
              <w:t>Նախագծում նախատեսել դրույթ պաշտոնական թարգմանությամբ նորմատիվ իրավական ակտերի հրապարակման վերաբերյալ:</w:t>
            </w:r>
          </w:p>
          <w:p w:rsidR="00987B46" w:rsidRPr="00702587" w:rsidRDefault="00987B46" w:rsidP="00987B46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 w:firstLine="708"/>
              <w:jc w:val="both"/>
              <w:rPr>
                <w:rFonts w:ascii="GHEA Grapalat" w:hAnsi="GHEA Grapalat" w:cs="Arial Unicode"/>
                <w:bCs/>
                <w:color w:val="000000"/>
              </w:rPr>
            </w:pPr>
            <w:r>
              <w:rPr>
                <w:rFonts w:ascii="GHEA Grapalat" w:hAnsi="GHEA Grapalat"/>
              </w:rPr>
              <w:t xml:space="preserve">Նախագծի շրջանակներում քննարկման առարկա դարձնել անհատական և ներքին իրավական ակտերի պաշտոնական թարգմանության իրականացման հարցը՝ հաշվի առնելով </w:t>
            </w:r>
            <w:r>
              <w:rPr>
                <w:rFonts w:ascii="GHEA Grapalat" w:hAnsi="GHEA Grapalat"/>
              </w:rPr>
              <w:lastRenderedPageBreak/>
              <w:t>Օրենքի 1-ին հոդվածի 2-րդ մասը:</w:t>
            </w:r>
          </w:p>
          <w:p w:rsidR="00987B46" w:rsidRDefault="00987B46" w:rsidP="00987B46">
            <w:pPr>
              <w:pStyle w:val="NormalWeb"/>
              <w:shd w:val="clear" w:color="auto" w:fill="FFFFFF"/>
              <w:tabs>
                <w:tab w:val="left" w:pos="180"/>
              </w:tabs>
              <w:spacing w:before="0" w:beforeAutospacing="0" w:after="0" w:afterAutospacing="0"/>
              <w:ind w:right="-6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  <w:t xml:space="preserve">     </w:t>
            </w:r>
          </w:p>
          <w:p w:rsidR="000F1564" w:rsidRPr="000F1564" w:rsidRDefault="000F1564" w:rsidP="00987B46">
            <w:pPr>
              <w:ind w:firstLine="851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917" w:type="dxa"/>
          </w:tcPr>
          <w:p w:rsidR="000F1564" w:rsidRPr="00AF2883" w:rsidRDefault="00AF2883" w:rsidP="004C03AB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</w:tc>
        <w:tc>
          <w:tcPr>
            <w:tcW w:w="3260" w:type="dxa"/>
          </w:tcPr>
          <w:p w:rsidR="000F1564" w:rsidRDefault="00AF2883" w:rsidP="000017F7">
            <w:pPr>
              <w:numPr>
                <w:ilvl w:val="0"/>
                <w:numId w:val="36"/>
              </w:numPr>
              <w:ind w:left="0" w:firstLine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վերնագիրը համապատասխան</w:t>
            </w:r>
            <w:r w:rsidR="004C03AB">
              <w:rPr>
                <w:rFonts w:ascii="GHEA Grapalat" w:hAnsi="GHEA Grapalat"/>
                <w:lang w:val="hy-AM"/>
              </w:rPr>
              <w:t xml:space="preserve">եցվել է </w:t>
            </w:r>
            <w:r w:rsidRPr="00FA16F5">
              <w:rPr>
                <w:rFonts w:ascii="GHEA Grapalat" w:hAnsi="GHEA Grapalat"/>
                <w:lang w:val="hy-AM"/>
              </w:rPr>
              <w:t>«Նորմատիվ իրավական ակտերի մասին» ՀՀ օրենքի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A16F5">
              <w:rPr>
                <w:rFonts w:ascii="GHEA Grapalat" w:hAnsi="GHEA Grapalat"/>
                <w:lang w:val="hy-AM"/>
              </w:rPr>
              <w:t>(այսուհետ՝ Օրենք) 22-րդ հոդվածի 4-րդ մասին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:rsidR="00EA1253" w:rsidRDefault="00AF2883" w:rsidP="00EA1253">
            <w:pPr>
              <w:pStyle w:val="NormalWeb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ind w:left="0" w:firstLine="283"/>
              <w:jc w:val="both"/>
              <w:rPr>
                <w:rFonts w:ascii="GHEA Grapalat" w:hAnsi="GHEA Grapalat"/>
                <w:lang w:val="hy-AM"/>
              </w:rPr>
            </w:pPr>
            <w:r w:rsidRPr="005C63F3">
              <w:rPr>
                <w:rFonts w:ascii="GHEA Grapalat" w:hAnsi="GHEA Grapalat"/>
                <w:lang w:val="hy-AM"/>
              </w:rPr>
              <w:t xml:space="preserve">Նախագծի </w:t>
            </w:r>
            <w:r w:rsidRPr="00FA16F5">
              <w:rPr>
                <w:rFonts w:ascii="GHEA Grapalat" w:hAnsi="GHEA Grapalat"/>
                <w:lang w:val="hy-AM"/>
              </w:rPr>
              <w:t>7-րդ կետի 3-րդ և 4-րդ ենթակետեր</w:t>
            </w:r>
            <w:r w:rsidR="003B5BAE">
              <w:rPr>
                <w:rFonts w:ascii="GHEA Grapalat" w:hAnsi="GHEA Grapalat"/>
                <w:lang w:val="hy-AM"/>
              </w:rPr>
              <w:t>ով նախատեսված տերմիններ</w:t>
            </w:r>
            <w:r w:rsidR="00805257">
              <w:rPr>
                <w:rFonts w:ascii="GHEA Grapalat" w:hAnsi="GHEA Grapalat"/>
                <w:lang w:val="hy-AM"/>
              </w:rPr>
              <w:t>ին</w:t>
            </w:r>
            <w:r w:rsidR="003B5BAE">
              <w:rPr>
                <w:rFonts w:ascii="GHEA Grapalat" w:hAnsi="GHEA Grapalat"/>
                <w:lang w:val="hy-AM"/>
              </w:rPr>
              <w:t xml:space="preserve"> համապատասխան լրացվել են դրանց հայերեն համարժեք</w:t>
            </w:r>
            <w:r w:rsidR="004C03AB">
              <w:rPr>
                <w:rFonts w:ascii="GHEA Grapalat" w:hAnsi="GHEA Grapalat"/>
                <w:lang w:val="hy-AM"/>
              </w:rPr>
              <w:t xml:space="preserve"> տերմի</w:t>
            </w:r>
            <w:r w:rsidR="00EA1253">
              <w:rPr>
                <w:rFonts w:ascii="GHEA Grapalat" w:hAnsi="GHEA Grapalat"/>
                <w:lang w:val="hy-AM"/>
              </w:rPr>
              <w:t>նները:</w:t>
            </w:r>
          </w:p>
          <w:p w:rsidR="00AF2883" w:rsidRPr="00AF2883" w:rsidRDefault="00857432" w:rsidP="00EA125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  <w:r w:rsidRPr="00FA16F5">
              <w:rPr>
                <w:rFonts w:ascii="GHEA Grapalat" w:hAnsi="GHEA Grapalat"/>
                <w:lang w:val="hy-AM"/>
              </w:rPr>
              <w:t xml:space="preserve">Նախագծի </w:t>
            </w:r>
            <w:r w:rsidRPr="00FA16F5">
              <w:rPr>
                <w:rFonts w:ascii="GHEA Grapalat" w:hAnsi="GHEA Grapalat"/>
                <w:lang w:val="hy-AM"/>
              </w:rPr>
              <w:lastRenderedPageBreak/>
              <w:t xml:space="preserve">շրջանակներում անհատական և ներքին իրավական ակտերի պաշտոնական թարգմանության </w:t>
            </w:r>
            <w:r>
              <w:rPr>
                <w:rFonts w:ascii="GHEA Grapalat" w:hAnsi="GHEA Grapalat"/>
                <w:lang w:val="hy-AM"/>
              </w:rPr>
              <w:t xml:space="preserve">հարցը չի կարող նախատեսվել, քանի որ սույն նախագիծը նախատեսում է միայն նորմատիվ իրավական ակտերի թարգմանության կարգը: </w:t>
            </w:r>
          </w:p>
        </w:tc>
      </w:tr>
      <w:tr w:rsidR="00987B46" w:rsidRPr="00C772C8" w:rsidTr="00305114">
        <w:trPr>
          <w:trHeight w:val="3495"/>
        </w:trPr>
        <w:tc>
          <w:tcPr>
            <w:tcW w:w="578" w:type="dxa"/>
          </w:tcPr>
          <w:p w:rsidR="00987B46" w:rsidRDefault="00987B46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3F35A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9A5340" w:rsidRPr="00F52F99" w:rsidRDefault="00F52F99" w:rsidP="006D7EC6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աշխատանքի և սոցիալական հարցերի նախարարություն</w:t>
            </w:r>
          </w:p>
          <w:p w:rsidR="00F52F99" w:rsidRPr="00F52F99" w:rsidRDefault="00F52F99" w:rsidP="006D7EC6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52F99">
              <w:rPr>
                <w:rFonts w:ascii="GHEA Grapalat" w:hAnsi="GHEA Grapalat"/>
                <w:color w:val="000000"/>
                <w:shd w:val="clear" w:color="auto" w:fill="FFFFFF"/>
              </w:rPr>
              <w:t>2018-04-17</w:t>
            </w:r>
          </w:p>
          <w:p w:rsidR="00F52F99" w:rsidRPr="00F52F99" w:rsidRDefault="00F52F99" w:rsidP="006D7EC6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52F99">
              <w:rPr>
                <w:rFonts w:ascii="GHEA Grapalat" w:hAnsi="GHEA Grapalat"/>
                <w:color w:val="000000"/>
                <w:shd w:val="clear" w:color="auto" w:fill="FFFFFF"/>
              </w:rPr>
              <w:t>ԱԱ/ԱՌՊ/4012-18</w:t>
            </w:r>
          </w:p>
        </w:tc>
        <w:tc>
          <w:tcPr>
            <w:tcW w:w="5013" w:type="dxa"/>
          </w:tcPr>
          <w:p w:rsidR="00987B46" w:rsidRPr="00F67BBD" w:rsidRDefault="00433CA0" w:rsidP="00987B4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  <w:r w:rsidRPr="0009653F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Նորմատիվ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իրավական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ակտերի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մասին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ՀՀ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օրենքի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(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ուժի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մեջ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է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մտել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07.04.2018</w:t>
            </w:r>
            <w:r w:rsidRPr="00FA16F5">
              <w:rPr>
                <w:rFonts w:ascii="GHEA Grapalat" w:eastAsia="Arial Unicode MS" w:hAnsi="GHEA Grapalat" w:cs="Arial Unicode MS"/>
                <w:lang w:val="hy-AM"/>
              </w:rPr>
              <w:t>թ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>.) 45-</w:t>
            </w:r>
            <w:r w:rsidRPr="0009653F">
              <w:rPr>
                <w:rFonts w:ascii="GHEA Grapalat" w:eastAsia="Arial Unicode MS" w:hAnsi="GHEA Grapalat" w:cs="Arial Unicode MS"/>
              </w:rPr>
              <w:t>րդ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հոդվածի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համաձայն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` </w:t>
            </w:r>
            <w:r w:rsidRPr="0009653F">
              <w:rPr>
                <w:rFonts w:ascii="GHEA Grapalat" w:eastAsia="Arial Unicode MS" w:hAnsi="GHEA Grapalat" w:cs="Sylfaen"/>
              </w:rPr>
              <w:t>ուժը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կորցրած</w:t>
            </w:r>
            <w:r w:rsidRPr="0009653F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է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ճանաչվել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Pr="0009653F">
              <w:rPr>
                <w:rFonts w:ascii="GHEA Grapalat" w:eastAsia="Arial Unicode MS" w:hAnsi="GHEA Grapalat" w:cs="Sylfaen"/>
              </w:rPr>
              <w:t>Իրավական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ակտերի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մասին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09653F">
              <w:rPr>
                <w:rFonts w:ascii="GHEA Grapalat" w:eastAsia="Arial Unicode MS" w:hAnsi="GHEA Grapalat" w:cs="Sylfaen"/>
              </w:rPr>
              <w:t>Հայաստանի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Հանրապետության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2002 </w:t>
            </w:r>
            <w:r w:rsidRPr="0009653F">
              <w:rPr>
                <w:rFonts w:ascii="GHEA Grapalat" w:eastAsia="Arial Unicode MS" w:hAnsi="GHEA Grapalat" w:cs="Sylfaen"/>
              </w:rPr>
              <w:t>թվականի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ապրիլի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3-</w:t>
            </w:r>
            <w:r w:rsidRPr="0009653F">
              <w:rPr>
                <w:rFonts w:ascii="GHEA Grapalat" w:eastAsia="Arial Unicode MS" w:hAnsi="GHEA Grapalat" w:cs="Sylfaen"/>
              </w:rPr>
              <w:t>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ՀՕ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-320 </w:t>
            </w:r>
            <w:r w:rsidRPr="0009653F">
              <w:rPr>
                <w:rFonts w:ascii="GHEA Grapalat" w:eastAsia="Arial Unicode MS" w:hAnsi="GHEA Grapalat" w:cs="Sylfaen"/>
              </w:rPr>
              <w:t>օրենքը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: </w:t>
            </w:r>
            <w:r w:rsidRPr="0009653F">
              <w:rPr>
                <w:rFonts w:ascii="GHEA Grapalat" w:eastAsia="Arial Unicode MS" w:hAnsi="GHEA Grapalat" w:cs="Arial Unicode MS"/>
              </w:rPr>
              <w:t>Հիմք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ընդունելով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վերոգրյալը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` </w:t>
            </w:r>
            <w:r w:rsidRPr="0009653F">
              <w:rPr>
                <w:rFonts w:ascii="GHEA Grapalat" w:eastAsia="Arial Unicode MS" w:hAnsi="GHEA Grapalat" w:cs="Arial Unicode MS"/>
              </w:rPr>
              <w:t>անհրաժեշտ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է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Նախագծով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սահմանել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դրույթ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Pr="0009653F">
              <w:rPr>
                <w:rFonts w:ascii="GHEA Grapalat" w:eastAsia="Arial Unicode MS" w:hAnsi="GHEA Grapalat" w:cs="Arial Unicode MS"/>
              </w:rPr>
              <w:t>որով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ուժը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կորցրած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</w:rPr>
              <w:t>կճանաչվի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Հայաստանի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Հանրապետության</w:t>
            </w:r>
            <w:r w:rsidRPr="0009653F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կառավարության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2009 </w:t>
            </w:r>
            <w:r w:rsidRPr="0009653F">
              <w:rPr>
                <w:rFonts w:ascii="GHEA Grapalat" w:eastAsia="Arial Unicode MS" w:hAnsi="GHEA Grapalat" w:cs="Sylfaen"/>
              </w:rPr>
              <w:t>թվականի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հոկտեմբերի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29-</w:t>
            </w:r>
            <w:r w:rsidRPr="0009653F">
              <w:rPr>
                <w:rFonts w:ascii="GHEA Grapalat" w:eastAsia="Arial Unicode MS" w:hAnsi="GHEA Grapalat" w:cs="Sylfaen"/>
              </w:rPr>
              <w:t>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Հայաստանի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Հանրապետության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իրավական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ակտերի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պաշտոնական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թարգմանությունների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իրականացման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կարգը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հաստատելու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</w:rPr>
              <w:t>մասին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>»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  <w:lang w:val="af-ZA"/>
              </w:rPr>
              <w:t>N 1245-Ն որոշումը</w:t>
            </w:r>
            <w:r>
              <w:rPr>
                <w:rFonts w:ascii="GHEA Grapalat" w:eastAsia="Arial Unicode MS" w:hAnsi="GHEA Grapalat" w:cs="Sylfaen"/>
                <w:lang w:val="af-ZA"/>
              </w:rPr>
              <w:t>.</w:t>
            </w:r>
            <w:r w:rsidRPr="0009653F">
              <w:rPr>
                <w:rFonts w:ascii="GHEA Grapalat" w:eastAsia="Arial Unicode MS" w:hAnsi="GHEA Grapalat" w:cs="Sylfaen"/>
                <w:lang w:val="af-ZA"/>
              </w:rPr>
              <w:t xml:space="preserve"> </w:t>
            </w:r>
            <w:r>
              <w:rPr>
                <w:rFonts w:ascii="GHEA Grapalat" w:eastAsia="Arial Unicode MS" w:hAnsi="GHEA Grapalat" w:cs="Sylfaen"/>
                <w:lang w:val="af-ZA"/>
              </w:rPr>
              <w:t>վերջինիս</w:t>
            </w:r>
            <w:r w:rsidRPr="0009653F">
              <w:rPr>
                <w:rFonts w:ascii="GHEA Grapalat" w:eastAsia="Arial Unicode MS" w:hAnsi="GHEA Grapalat" w:cs="Sylfaen"/>
                <w:lang w:val="af-ZA"/>
              </w:rPr>
              <w:t xml:space="preserve"> ընդունման համար հիմք է</w:t>
            </w:r>
            <w:r>
              <w:rPr>
                <w:rFonts w:ascii="GHEA Grapalat" w:eastAsia="Arial Unicode MS" w:hAnsi="GHEA Grapalat" w:cs="Sylfaen"/>
                <w:lang w:val="af-ZA"/>
              </w:rPr>
              <w:t>ր</w:t>
            </w:r>
            <w:r w:rsidRPr="0009653F">
              <w:rPr>
                <w:rFonts w:ascii="GHEA Grapalat" w:eastAsia="Arial Unicode MS" w:hAnsi="GHEA Grapalat" w:cs="Sylfaen"/>
                <w:lang w:val="af-ZA"/>
              </w:rPr>
              <w:t xml:space="preserve"> ընդունվել 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Pr="0009653F">
              <w:rPr>
                <w:rFonts w:ascii="GHEA Grapalat" w:eastAsia="Arial Unicode MS" w:hAnsi="GHEA Grapalat" w:cs="Sylfaen"/>
              </w:rPr>
              <w:t>Իրավական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ակտերի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մասին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09653F">
              <w:rPr>
                <w:rFonts w:ascii="GHEA Grapalat" w:eastAsia="Arial Unicode MS" w:hAnsi="GHEA Grapalat" w:cs="Sylfaen"/>
              </w:rPr>
              <w:lastRenderedPageBreak/>
              <w:t>Հայաստանի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Հանրապետության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2002 </w:t>
            </w:r>
            <w:r w:rsidRPr="0009653F">
              <w:rPr>
                <w:rFonts w:ascii="GHEA Grapalat" w:eastAsia="Arial Unicode MS" w:hAnsi="GHEA Grapalat" w:cs="Sylfaen"/>
              </w:rPr>
              <w:t>թվականի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ապրիլի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3-</w:t>
            </w:r>
            <w:r w:rsidRPr="0009653F">
              <w:rPr>
                <w:rFonts w:ascii="GHEA Grapalat" w:eastAsia="Arial Unicode MS" w:hAnsi="GHEA Grapalat" w:cs="Sylfaen"/>
              </w:rPr>
              <w:t>ի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09653F">
              <w:rPr>
                <w:rFonts w:ascii="GHEA Grapalat" w:eastAsia="Arial Unicode MS" w:hAnsi="GHEA Grapalat" w:cs="Sylfaen"/>
              </w:rPr>
              <w:t>ՀՕ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-320 </w:t>
            </w:r>
            <w:r w:rsidRPr="0009653F">
              <w:rPr>
                <w:rFonts w:ascii="GHEA Grapalat" w:eastAsia="Arial Unicode MS" w:hAnsi="GHEA Grapalat" w:cs="Sylfaen"/>
              </w:rPr>
              <w:t>օրենքը</w:t>
            </w:r>
            <w:r>
              <w:rPr>
                <w:rFonts w:ascii="GHEA Grapalat" w:eastAsia="Arial Unicode MS" w:hAnsi="GHEA Grapalat" w:cs="Sylfaen"/>
                <w:lang w:val="hy-AM"/>
              </w:rPr>
              <w:t>:</w:t>
            </w:r>
          </w:p>
        </w:tc>
        <w:tc>
          <w:tcPr>
            <w:tcW w:w="3917" w:type="dxa"/>
          </w:tcPr>
          <w:p w:rsidR="00987B46" w:rsidRPr="007B2A60" w:rsidRDefault="007B2A60" w:rsidP="007722ED">
            <w:pPr>
              <w:spacing w:after="20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է:</w:t>
            </w:r>
          </w:p>
        </w:tc>
        <w:tc>
          <w:tcPr>
            <w:tcW w:w="3260" w:type="dxa"/>
          </w:tcPr>
          <w:p w:rsidR="00987B46" w:rsidRPr="007B2A60" w:rsidRDefault="007B2A60" w:rsidP="007B2A6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Նախագծի 1-ին կետով ուժը կորցրած է ճանաչվել 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Հայաստանի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Հանրապետության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իրավական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ակտերի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պաշտոնական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թարգմանությունների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իրականացման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կարգը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հաստատելու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 xml:space="preserve"> </w:t>
            </w:r>
            <w:r w:rsidRPr="00FA16F5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hy-AM"/>
              </w:rPr>
              <w:t>մասին</w:t>
            </w:r>
            <w:r w:rsidRPr="0009653F">
              <w:rPr>
                <w:rFonts w:ascii="GHEA Grapalat" w:eastAsia="Arial Unicode MS" w:hAnsi="GHEA Grapalat" w:cs="Arial Unicode MS"/>
                <w:color w:val="000000"/>
                <w:shd w:val="clear" w:color="auto" w:fill="FFFFFF"/>
                <w:lang w:val="af-ZA"/>
              </w:rPr>
              <w:t>»</w:t>
            </w:r>
            <w:r w:rsidRPr="0009653F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>
              <w:rPr>
                <w:rFonts w:ascii="GHEA Grapalat" w:eastAsia="Arial Unicode MS" w:hAnsi="GHEA Grapalat" w:cs="Sylfaen"/>
                <w:lang w:val="hy-AM"/>
              </w:rPr>
              <w:t xml:space="preserve">թիվ </w:t>
            </w:r>
            <w:r w:rsidRPr="0009653F">
              <w:rPr>
                <w:rFonts w:ascii="GHEA Grapalat" w:eastAsia="Arial Unicode MS" w:hAnsi="GHEA Grapalat" w:cs="Sylfaen"/>
                <w:lang w:val="af-ZA"/>
              </w:rPr>
              <w:t xml:space="preserve"> 1245-Ն </w:t>
            </w:r>
            <w:r>
              <w:rPr>
                <w:rFonts w:ascii="GHEA Grapalat" w:eastAsia="Arial Unicode MS" w:hAnsi="GHEA Grapalat" w:cs="Sylfaen"/>
                <w:lang w:val="af-ZA"/>
              </w:rPr>
              <w:t>որոշում</w:t>
            </w:r>
            <w:r>
              <w:rPr>
                <w:rFonts w:ascii="GHEA Grapalat" w:eastAsia="Arial Unicode MS" w:hAnsi="GHEA Grapalat" w:cs="Sylfaen"/>
                <w:lang w:val="hy-AM"/>
              </w:rPr>
              <w:t>ը:</w:t>
            </w:r>
          </w:p>
        </w:tc>
      </w:tr>
      <w:tr w:rsidR="00F67BBD" w:rsidRPr="00C772C8" w:rsidTr="00305114">
        <w:trPr>
          <w:trHeight w:val="3495"/>
        </w:trPr>
        <w:tc>
          <w:tcPr>
            <w:tcW w:w="578" w:type="dxa"/>
          </w:tcPr>
          <w:p w:rsidR="00F67BBD" w:rsidRPr="00F67BBD" w:rsidRDefault="00F67BBD" w:rsidP="008C01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836" w:type="dxa"/>
          </w:tcPr>
          <w:p w:rsidR="004753ED" w:rsidRPr="004753ED" w:rsidRDefault="004753ED" w:rsidP="008C0158">
            <w:pPr>
              <w:jc w:val="center"/>
              <w:rPr>
                <w:rFonts w:ascii="GHEA Grapalat" w:hAnsi="GHEA Grapalat"/>
                <w:lang w:val="hy-AM"/>
              </w:rPr>
            </w:pPr>
            <w:r w:rsidRPr="004753ED"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  <w:p w:rsidR="004753ED" w:rsidRPr="004753ED" w:rsidRDefault="004753ED" w:rsidP="008C0158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753ED">
              <w:rPr>
                <w:rFonts w:ascii="GHEA Grapalat" w:hAnsi="GHEA Grapalat"/>
                <w:color w:val="000000"/>
                <w:shd w:val="clear" w:color="auto" w:fill="FFFFFF"/>
              </w:rPr>
              <w:t>2018-05-23</w:t>
            </w:r>
          </w:p>
          <w:p w:rsidR="004753ED" w:rsidRPr="004753ED" w:rsidRDefault="004753ED" w:rsidP="008C0158">
            <w:pPr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4753ED">
              <w:rPr>
                <w:rFonts w:ascii="GHEA Grapalat" w:hAnsi="GHEA Grapalat"/>
                <w:color w:val="000000"/>
                <w:shd w:val="clear" w:color="auto" w:fill="FFFFFF"/>
              </w:rPr>
              <w:t>02/16.12/7777-18</w:t>
            </w:r>
          </w:p>
          <w:p w:rsidR="00F67BBD" w:rsidRPr="004753ED" w:rsidRDefault="00F67BBD" w:rsidP="008C0158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5013" w:type="dxa"/>
          </w:tcPr>
          <w:p w:rsidR="00F903B7" w:rsidRPr="00F903B7" w:rsidRDefault="00F903B7" w:rsidP="008C0158">
            <w:pPr>
              <w:numPr>
                <w:ilvl w:val="0"/>
                <w:numId w:val="37"/>
              </w:numPr>
              <w:ind w:left="0" w:firstLine="708"/>
              <w:jc w:val="both"/>
              <w:rPr>
                <w:rFonts w:ascii="GHEA Grapalat" w:hAnsi="GHEA Grapalat" w:cs="Sylfaen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Նախ</w:t>
            </w:r>
            <w:r w:rsidR="004753ED" w:rsidRPr="004753ED">
              <w:rPr>
                <w:rFonts w:ascii="GHEA Grapalat" w:hAnsi="GHEA Grapalat"/>
                <w:color w:val="000000"/>
              </w:rPr>
              <w:t>ագծով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/>
                <w:color w:val="000000"/>
              </w:rPr>
              <w:t>կարգավորվում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/>
                <w:color w:val="000000"/>
              </w:rPr>
              <w:t>են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/>
                <w:color w:val="000000"/>
              </w:rPr>
              <w:t>միայն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/>
                <w:color w:val="000000"/>
              </w:rPr>
              <w:t>ն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որմատիվ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իրավական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ակտերի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/>
                <w:color w:val="000000"/>
              </w:rPr>
              <w:t>պ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աշտոնական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թարգմանության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/>
                <w:color w:val="000000"/>
              </w:rPr>
              <w:t>հետ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/>
                <w:color w:val="000000"/>
              </w:rPr>
              <w:t>կապված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իրավահարաբերությունները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մինչդեռ՝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>«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Նորմատիվ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իրավական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ակտերի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մասին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»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օրենքի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1-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ին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հոդվածի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2-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րդ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մասի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համաձայն՝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տվյալ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օրենքով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սահմանված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ենթաօրենսդրական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նորմատիվ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իրավական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ակտերին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վերաբերող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օրենսդրական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տեխնիկայի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վերաբերյալ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դրույթների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գործողությունը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տարածվում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է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անհատական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և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ներքին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իրավական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ակտերի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վրա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>: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Պաշտոնական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թարգմանության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վերաբերյալ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դրույթները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հանդիսանում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են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օրենսդրական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տեխնիկայի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մաս՝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տեղակայված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լինելով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4753ED">
              <w:rPr>
                <w:rFonts w:ascii="GHEA Grapalat" w:hAnsi="GHEA Grapalat"/>
                <w:color w:val="000000"/>
              </w:rPr>
              <w:t>օրենքի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>4-</w:t>
            </w:r>
            <w:r w:rsidR="004753ED" w:rsidRPr="004753ED">
              <w:rPr>
                <w:rFonts w:ascii="GHEA Grapalat" w:hAnsi="GHEA Grapalat" w:cs="Sylfaen"/>
                <w:color w:val="000000"/>
              </w:rPr>
              <w:t>րդ՝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 «</w:t>
            </w:r>
            <w:r w:rsidR="004753ED" w:rsidRPr="004753ED">
              <w:rPr>
                <w:rStyle w:val="Emphasis"/>
                <w:rFonts w:ascii="GHEA Grapalat" w:hAnsi="GHEA Grapalat"/>
                <w:bCs/>
              </w:rPr>
              <w:t>Օրենսդրական</w:t>
            </w:r>
            <w:r w:rsidR="004753ED" w:rsidRPr="00F903B7">
              <w:rPr>
                <w:rStyle w:val="Emphasis"/>
                <w:rFonts w:ascii="GHEA Grapalat" w:hAnsi="GHEA Grapalat"/>
                <w:bCs/>
                <w:lang w:val="en-US"/>
              </w:rPr>
              <w:t xml:space="preserve"> </w:t>
            </w:r>
            <w:r w:rsidR="004753ED" w:rsidRPr="004753ED">
              <w:rPr>
                <w:rStyle w:val="Emphasis"/>
                <w:rFonts w:ascii="GHEA Grapalat" w:hAnsi="GHEA Grapalat"/>
                <w:bCs/>
              </w:rPr>
              <w:t>տեխնիկայի</w:t>
            </w:r>
            <w:r w:rsidR="004753ED" w:rsidRPr="00F903B7">
              <w:rPr>
                <w:rStyle w:val="Emphasis"/>
                <w:rFonts w:ascii="GHEA Grapalat" w:hAnsi="GHEA Grapalat"/>
                <w:bCs/>
                <w:lang w:val="en-US"/>
              </w:rPr>
              <w:t xml:space="preserve"> </w:t>
            </w:r>
            <w:r w:rsidR="004753ED" w:rsidRPr="004753ED">
              <w:rPr>
                <w:rStyle w:val="Emphasis"/>
                <w:rFonts w:ascii="GHEA Grapalat" w:hAnsi="GHEA Grapalat"/>
                <w:bCs/>
              </w:rPr>
              <w:t>կանոնները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>»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 w:cs="Sylfaen"/>
                <w:color w:val="000000"/>
              </w:rPr>
              <w:t>գլխում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: </w:t>
            </w:r>
            <w:r w:rsidR="004753ED" w:rsidRPr="00F903B7">
              <w:rPr>
                <w:rFonts w:ascii="GHEA Grapalat" w:hAnsi="GHEA Grapalat"/>
                <w:color w:val="000000"/>
              </w:rPr>
              <w:t>Վերոնշյալից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/>
                <w:color w:val="000000"/>
              </w:rPr>
              <w:t>հետևում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/>
                <w:color w:val="000000"/>
              </w:rPr>
              <w:lastRenderedPageBreak/>
              <w:t>է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="004753ED" w:rsidRPr="00F903B7">
              <w:rPr>
                <w:rFonts w:ascii="GHEA Grapalat" w:hAnsi="GHEA Grapalat"/>
                <w:color w:val="000000"/>
              </w:rPr>
              <w:t>որ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 w:cs="Sylfaen"/>
                <w:color w:val="000000"/>
              </w:rPr>
              <w:t>անհատական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 w:cs="Sylfaen"/>
                <w:color w:val="000000"/>
              </w:rPr>
              <w:t>և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 w:cs="Sylfaen"/>
                <w:color w:val="000000"/>
              </w:rPr>
              <w:t>ներքին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 w:cs="Sylfaen"/>
                <w:color w:val="000000"/>
              </w:rPr>
              <w:t>իրավական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 w:cs="Sylfaen"/>
                <w:color w:val="000000"/>
              </w:rPr>
              <w:t>ակտերի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 w:cs="Sylfaen"/>
                <w:color w:val="000000"/>
              </w:rPr>
              <w:t>մասով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/>
                <w:color w:val="000000"/>
              </w:rPr>
              <w:t>օրենսդրի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/>
                <w:color w:val="000000"/>
              </w:rPr>
              <w:t>պահանջը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/>
                <w:color w:val="000000"/>
              </w:rPr>
              <w:t>կատարված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4753ED" w:rsidRPr="00F903B7">
              <w:rPr>
                <w:rFonts w:ascii="GHEA Grapalat" w:hAnsi="GHEA Grapalat"/>
                <w:color w:val="000000"/>
              </w:rPr>
              <w:t>չէ</w:t>
            </w:r>
            <w:r w:rsidR="004753ED" w:rsidRPr="00F903B7">
              <w:rPr>
                <w:rFonts w:ascii="GHEA Grapalat" w:hAnsi="GHEA Grapalat"/>
                <w:color w:val="000000"/>
                <w:lang w:val="en-US"/>
              </w:rPr>
              <w:t>:</w:t>
            </w:r>
            <w:r w:rsidR="004753ED" w:rsidRPr="00F903B7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</w:p>
          <w:p w:rsidR="00F67BBD" w:rsidRPr="00BA76DB" w:rsidRDefault="00F903B7" w:rsidP="008C0158">
            <w:pPr>
              <w:ind w:firstLine="708"/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BA76DB">
              <w:rPr>
                <w:rFonts w:ascii="GHEA Grapalat" w:hAnsi="GHEA Grapalat" w:cs="Sylfaen"/>
                <w:color w:val="000000"/>
              </w:rPr>
              <w:t>Միաժամանակ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, </w:t>
            </w:r>
            <w:r w:rsidRPr="00BA76DB">
              <w:rPr>
                <w:rFonts w:ascii="GHEA Grapalat" w:hAnsi="GHEA Grapalat" w:cs="Sylfaen"/>
                <w:color w:val="000000"/>
              </w:rPr>
              <w:t>քանի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որ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նախագծով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ուժը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կորցրած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է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ճանաչվում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C22AD2">
              <w:rPr>
                <w:rFonts w:ascii="GHEA Grapalat" w:hAnsi="GHEA Grapalat"/>
                <w:noProof/>
                <w:color w:val="000000"/>
              </w:rPr>
              <w:t>Կ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առավարության 2009 թվականի հոկտեմբերի 29-ի </w:t>
            </w:r>
            <w:r w:rsidRPr="00F903B7">
              <w:rPr>
                <w:rFonts w:ascii="GHEA Grapalat" w:hAnsi="GHEA Grapalat"/>
                <w:noProof/>
                <w:color w:val="000000"/>
                <w:lang w:val="en-US"/>
              </w:rPr>
              <w:t>N</w:t>
            </w:r>
            <w:r w:rsidRPr="00BA76DB">
              <w:rPr>
                <w:rFonts w:ascii="GHEA Grapalat" w:eastAsia="Arial Unicode MS" w:hAnsi="GHEA Grapalat" w:cs="Sylfaen"/>
                <w:noProof/>
                <w:color w:val="000000"/>
                <w:lang w:val="hy-AM"/>
              </w:rPr>
              <w:t xml:space="preserve"> 1245-Ն որոշում</w:t>
            </w:r>
            <w:r w:rsidRPr="00BA76DB">
              <w:rPr>
                <w:rFonts w:ascii="GHEA Grapalat" w:eastAsia="Arial Unicode MS" w:hAnsi="GHEA Grapalat" w:cs="Sylfaen"/>
                <w:noProof/>
                <w:color w:val="000000"/>
              </w:rPr>
              <w:t>ն</w:t>
            </w:r>
            <w:r w:rsidRPr="00BA76DB">
              <w:rPr>
                <w:rFonts w:ascii="GHEA Grapalat" w:eastAsia="Arial Unicode MS" w:hAnsi="GHEA Grapalat" w:cs="Sylfaen"/>
                <w:noProof/>
                <w:color w:val="000000"/>
                <w:lang w:val="en-US"/>
              </w:rPr>
              <w:t xml:space="preserve">, 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անհատական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և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ներքին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իրավական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ակտերի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/>
                <w:color w:val="000000"/>
              </w:rPr>
              <w:t>պ</w:t>
            </w:r>
            <w:r w:rsidRPr="00BA76DB">
              <w:rPr>
                <w:rFonts w:ascii="GHEA Grapalat" w:hAnsi="GHEA Grapalat" w:cs="Sylfaen"/>
                <w:color w:val="000000"/>
              </w:rPr>
              <w:t>աշտոնական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թարգմանության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իրավահարաբերությունների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կարգավորման</w:t>
            </w:r>
            <w:r w:rsidRPr="00BA76DB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տեսանկյունից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առաջանում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է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իրավական</w:t>
            </w:r>
            <w:r w:rsidRPr="00BA76DB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բաց</w:t>
            </w:r>
            <w:r w:rsidRPr="00BA76DB">
              <w:rPr>
                <w:rFonts w:ascii="GHEA Grapalat" w:hAnsi="GHEA Grapalat"/>
                <w:color w:val="000000"/>
                <w:lang w:val="hy-AM"/>
              </w:rPr>
              <w:t>:</w:t>
            </w:r>
          </w:p>
          <w:p w:rsidR="00F903B7" w:rsidRPr="008C0158" w:rsidRDefault="00F903B7" w:rsidP="008C0158">
            <w:pPr>
              <w:numPr>
                <w:ilvl w:val="0"/>
                <w:numId w:val="37"/>
              </w:numPr>
              <w:ind w:left="0" w:firstLine="708"/>
              <w:jc w:val="both"/>
              <w:rPr>
                <w:rFonts w:ascii="GHEA Grapalat" w:hAnsi="GHEA Grapalat"/>
                <w:noProof/>
                <w:color w:val="000000"/>
                <w:lang w:val="en-US"/>
              </w:rPr>
            </w:pPr>
            <w:r w:rsidRPr="00BA76DB">
              <w:rPr>
                <w:rFonts w:ascii="GHEA Grapalat" w:hAnsi="GHEA Grapalat" w:cs="Sylfaen"/>
                <w:color w:val="000000"/>
              </w:rPr>
              <w:t>հավելվածի</w:t>
            </w:r>
            <w:r w:rsidRPr="008C0158">
              <w:rPr>
                <w:rFonts w:ascii="GHEA Grapalat" w:hAnsi="GHEA Grapalat" w:cs="Sylfaen"/>
                <w:color w:val="000000"/>
                <w:lang w:val="en-US"/>
              </w:rPr>
              <w:t xml:space="preserve"> 4-</w:t>
            </w:r>
            <w:r w:rsidRPr="00BA76DB">
              <w:rPr>
                <w:rFonts w:ascii="GHEA Grapalat" w:hAnsi="GHEA Grapalat" w:cs="Sylfaen"/>
                <w:color w:val="000000"/>
              </w:rPr>
              <w:t>րդ</w:t>
            </w:r>
            <w:r w:rsidRPr="008C015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կետի</w:t>
            </w:r>
            <w:r w:rsidRPr="008C015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համաձայն՝</w:t>
            </w:r>
            <w:r w:rsidRPr="008C0158">
              <w:rPr>
                <w:rFonts w:ascii="GHEA Grapalat" w:hAnsi="GHEA Grapalat" w:cs="Sylfaen"/>
                <w:color w:val="000000"/>
                <w:lang w:val="en-US"/>
              </w:rPr>
              <w:t xml:space="preserve"> </w:t>
            </w:r>
            <w:r w:rsidRPr="00BA76DB">
              <w:rPr>
                <w:rFonts w:ascii="GHEA Grapalat" w:hAnsi="GHEA Grapalat" w:cs="Sylfaen"/>
                <w:color w:val="000000"/>
              </w:rPr>
              <w:t>ն</w:t>
            </w:r>
            <w:r w:rsidRPr="00C22AD2">
              <w:rPr>
                <w:rFonts w:ascii="GHEA Grapalat" w:hAnsi="GHEA Grapalat"/>
                <w:noProof/>
                <w:color w:val="000000"/>
                <w:shd w:val="clear" w:color="auto" w:fill="FFFFFF"/>
                <w:lang w:val="hy-AM"/>
              </w:rPr>
              <w:t>որմատիվ իրավական ակտի պաշտոնական թարգմանությունը հայերենից օտար լեզու իրականացնում է արդարադատության ոլորտում Կառավարության քաղաքականությունը մշակող և իրականացնող</w:t>
            </w:r>
            <w:r w:rsidRPr="00C22AD2">
              <w:rPr>
                <w:rFonts w:ascii="Courier New" w:hAnsi="Courier New" w:cs="Courier New"/>
                <w:noProof/>
                <w:color w:val="000000"/>
                <w:shd w:val="clear" w:color="auto" w:fill="FFFFFF"/>
                <w:lang w:val="hy-AM"/>
              </w:rPr>
              <w:t> </w:t>
            </w:r>
            <w:r w:rsidRPr="00C22AD2">
              <w:rPr>
                <w:rFonts w:ascii="GHEA Grapalat" w:hAnsi="GHEA Grapalat" w:cs="GHEA Grapalat"/>
                <w:noProof/>
                <w:color w:val="000000"/>
                <w:shd w:val="clear" w:color="auto" w:fill="FFFFFF"/>
                <w:lang w:val="hy-AM"/>
              </w:rPr>
              <w:t xml:space="preserve"> նախարարությունը</w:t>
            </w:r>
            <w:r w:rsidRPr="00C22AD2">
              <w:rPr>
                <w:rFonts w:ascii="GHEA Grapalat" w:hAnsi="GHEA Grapalat" w:cs="GHEA Grapalat"/>
                <w:noProof/>
                <w:color w:val="000000"/>
                <w:shd w:val="clear" w:color="auto" w:fill="FFFFFF"/>
              </w:rPr>
              <w:t>՝</w:t>
            </w:r>
            <w:r w:rsidRPr="008C0158">
              <w:rPr>
                <w:rFonts w:ascii="GHEA Grapalat" w:hAnsi="GHEA Grapalat" w:cs="GHEA Grapalat"/>
                <w:noProof/>
                <w:color w:val="000000"/>
                <w:shd w:val="clear" w:color="auto" w:fill="FFFFFF"/>
                <w:lang w:val="en-US"/>
              </w:rPr>
              <w:t xml:space="preserve"> </w:t>
            </w:r>
            <w:r w:rsidRPr="00C22AD2">
              <w:rPr>
                <w:rFonts w:ascii="GHEA Grapalat" w:hAnsi="GHEA Grapalat" w:cs="GHEA Grapalat"/>
                <w:noProof/>
                <w:color w:val="000000"/>
                <w:shd w:val="clear" w:color="auto" w:fill="FFFFFF"/>
              </w:rPr>
              <w:t>հետևաբար</w:t>
            </w:r>
            <w:r w:rsidRPr="008C0158">
              <w:rPr>
                <w:rFonts w:ascii="GHEA Grapalat" w:hAnsi="GHEA Grapalat" w:cs="GHEA Grapalat"/>
                <w:noProof/>
                <w:color w:val="000000"/>
                <w:shd w:val="clear" w:color="auto" w:fill="FFFFFF"/>
                <w:lang w:val="en-US"/>
              </w:rPr>
              <w:t xml:space="preserve"> </w:t>
            </w:r>
            <w:r w:rsidRPr="00C22AD2">
              <w:rPr>
                <w:rFonts w:ascii="GHEA Grapalat" w:hAnsi="GHEA Grapalat" w:cs="GHEA Grapalat"/>
                <w:noProof/>
                <w:color w:val="000000"/>
                <w:shd w:val="clear" w:color="auto" w:fill="FFFFFF"/>
              </w:rPr>
              <w:t>անհասկանալի</w:t>
            </w:r>
            <w:r w:rsidRPr="008C0158">
              <w:rPr>
                <w:rFonts w:ascii="GHEA Grapalat" w:hAnsi="GHEA Grapalat" w:cs="GHEA Grapalat"/>
                <w:noProof/>
                <w:color w:val="000000"/>
                <w:shd w:val="clear" w:color="auto" w:fill="FFFFFF"/>
                <w:lang w:val="en-US"/>
              </w:rPr>
              <w:t xml:space="preserve"> </w:t>
            </w:r>
            <w:r w:rsidRPr="00C22AD2">
              <w:rPr>
                <w:rFonts w:ascii="GHEA Grapalat" w:hAnsi="GHEA Grapalat" w:cs="GHEA Grapalat"/>
                <w:noProof/>
                <w:color w:val="000000"/>
                <w:shd w:val="clear" w:color="auto" w:fill="FFFFFF"/>
              </w:rPr>
              <w:t>է՝</w:t>
            </w:r>
            <w:r w:rsidRPr="008C0158">
              <w:rPr>
                <w:rFonts w:ascii="GHEA Grapalat" w:hAnsi="GHEA Grapalat" w:cs="GHEA Grapalat"/>
                <w:noProof/>
                <w:color w:val="000000"/>
                <w:shd w:val="clear" w:color="auto" w:fill="FFFFFF"/>
                <w:lang w:val="en-US"/>
              </w:rPr>
              <w:t xml:space="preserve"> </w:t>
            </w:r>
            <w:r w:rsidRPr="00C22AD2">
              <w:rPr>
                <w:rFonts w:ascii="GHEA Grapalat" w:hAnsi="GHEA Grapalat" w:cs="GHEA Grapalat"/>
                <w:noProof/>
                <w:color w:val="000000"/>
                <w:shd w:val="clear" w:color="auto" w:fill="FFFFFF"/>
              </w:rPr>
              <w:t>ինչու</w:t>
            </w:r>
            <w:r w:rsidRPr="008C0158">
              <w:rPr>
                <w:rFonts w:ascii="GHEA Grapalat" w:hAnsi="GHEA Grapalat" w:cs="GHEA Grapalat"/>
                <w:noProof/>
                <w:color w:val="000000"/>
                <w:shd w:val="clear" w:color="auto" w:fill="FFFFFF"/>
                <w:lang w:val="en-US"/>
              </w:rPr>
              <w:t xml:space="preserve"> </w:t>
            </w:r>
            <w:r w:rsidRPr="00C22AD2">
              <w:rPr>
                <w:rFonts w:ascii="GHEA Grapalat" w:hAnsi="GHEA Grapalat" w:cs="GHEA Grapalat"/>
                <w:noProof/>
                <w:color w:val="000000"/>
                <w:shd w:val="clear" w:color="auto" w:fill="FFFFFF"/>
              </w:rPr>
              <w:t>է</w:t>
            </w:r>
            <w:r w:rsidRPr="008C0158">
              <w:rPr>
                <w:rFonts w:ascii="GHEA Grapalat" w:hAnsi="GHEA Grapalat" w:cs="GHEA Grapalat"/>
                <w:noProof/>
                <w:color w:val="000000"/>
                <w:shd w:val="clear" w:color="auto" w:fill="FFFFFF"/>
                <w:lang w:val="en-US"/>
              </w:rPr>
              <w:t xml:space="preserve"> 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պաշտոնական թարգմանությունը տեղադրվում է </w:t>
            </w:r>
            <w:r w:rsidRPr="00C22AD2">
              <w:rPr>
                <w:rFonts w:ascii="GHEA Grapalat" w:hAnsi="GHEA Grapalat"/>
                <w:noProof/>
                <w:color w:val="000000"/>
              </w:rPr>
              <w:t>ոչ</w:t>
            </w:r>
            <w:r w:rsidRPr="008C0158">
              <w:rPr>
                <w:rFonts w:ascii="GHEA Grapalat" w:hAnsi="GHEA Grapalat"/>
                <w:noProof/>
                <w:color w:val="000000"/>
                <w:lang w:val="en-US"/>
              </w:rPr>
              <w:t xml:space="preserve"> </w:t>
            </w:r>
            <w:r w:rsidRPr="00C22AD2">
              <w:rPr>
                <w:rFonts w:ascii="GHEA Grapalat" w:hAnsi="GHEA Grapalat"/>
                <w:noProof/>
                <w:color w:val="000000"/>
              </w:rPr>
              <w:t>թե</w:t>
            </w:r>
            <w:r w:rsidRPr="008C0158">
              <w:rPr>
                <w:rFonts w:ascii="GHEA Grapalat" w:hAnsi="GHEA Grapalat"/>
                <w:noProof/>
                <w:color w:val="000000"/>
                <w:lang w:val="en-US"/>
              </w:rPr>
              <w:t xml:space="preserve"> </w:t>
            </w:r>
            <w:r w:rsidRPr="00C22AD2">
              <w:rPr>
                <w:rFonts w:ascii="GHEA Grapalat" w:hAnsi="GHEA Grapalat"/>
                <w:noProof/>
                <w:color w:val="000000"/>
              </w:rPr>
              <w:t>նախարարության</w:t>
            </w:r>
            <w:r w:rsidRPr="008C0158">
              <w:rPr>
                <w:rFonts w:ascii="GHEA Grapalat" w:hAnsi="GHEA Grapalat"/>
                <w:noProof/>
                <w:color w:val="000000"/>
                <w:lang w:val="en-US"/>
              </w:rPr>
              <w:t xml:space="preserve">, </w:t>
            </w:r>
            <w:r w:rsidRPr="00C22AD2">
              <w:rPr>
                <w:rFonts w:ascii="GHEA Grapalat" w:hAnsi="GHEA Grapalat"/>
                <w:noProof/>
                <w:color w:val="000000"/>
              </w:rPr>
              <w:t>այլ</w:t>
            </w:r>
            <w:r w:rsidRPr="008C0158">
              <w:rPr>
                <w:rFonts w:ascii="GHEA Grapalat" w:hAnsi="GHEA Grapalat"/>
                <w:noProof/>
                <w:color w:val="000000"/>
                <w:lang w:val="en-US"/>
              </w:rPr>
              <w:t xml:space="preserve"> 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«Հայաստանի Հանրապետության արդարադատության նախարարության թարգմանությունների կենտրոն» պետական ոչ առևտրային կազմակերպության պաշտոնական կայքէջում</w:t>
            </w:r>
            <w:r w:rsidRPr="008C0158">
              <w:rPr>
                <w:rFonts w:ascii="GHEA Grapalat" w:hAnsi="GHEA Grapalat"/>
                <w:noProof/>
                <w:color w:val="000000"/>
                <w:lang w:val="en-US"/>
              </w:rPr>
              <w:t xml:space="preserve"> (</w:t>
            </w:r>
            <w:r w:rsidRPr="00C22AD2">
              <w:rPr>
                <w:rFonts w:ascii="GHEA Grapalat" w:hAnsi="GHEA Grapalat"/>
                <w:noProof/>
                <w:color w:val="000000"/>
              </w:rPr>
              <w:t>տես՝</w:t>
            </w:r>
            <w:r w:rsidRPr="008C0158">
              <w:rPr>
                <w:rFonts w:ascii="GHEA Grapalat" w:hAnsi="GHEA Grapalat"/>
                <w:noProof/>
                <w:color w:val="000000"/>
                <w:lang w:val="en-US"/>
              </w:rPr>
              <w:t xml:space="preserve"> </w:t>
            </w:r>
            <w:r w:rsidRPr="00C22AD2">
              <w:rPr>
                <w:rFonts w:ascii="GHEA Grapalat" w:hAnsi="GHEA Grapalat" w:cs="Sylfaen"/>
              </w:rPr>
              <w:t>հավելվածի</w:t>
            </w:r>
            <w:r w:rsidRPr="008C0158">
              <w:rPr>
                <w:rFonts w:ascii="GHEA Grapalat" w:hAnsi="GHEA Grapalat" w:cs="Sylfaen"/>
                <w:lang w:val="en-US"/>
              </w:rPr>
              <w:t xml:space="preserve"> 7-</w:t>
            </w:r>
            <w:r w:rsidRPr="00C22AD2">
              <w:rPr>
                <w:rFonts w:ascii="GHEA Grapalat" w:hAnsi="GHEA Grapalat" w:cs="Sylfaen"/>
              </w:rPr>
              <w:t>րդ</w:t>
            </w:r>
            <w:r w:rsidRPr="008C0158">
              <w:rPr>
                <w:rFonts w:ascii="GHEA Grapalat" w:hAnsi="GHEA Grapalat" w:cs="Sylfaen"/>
                <w:lang w:val="en-US"/>
              </w:rPr>
              <w:t xml:space="preserve"> </w:t>
            </w:r>
            <w:r w:rsidRPr="00C22AD2">
              <w:rPr>
                <w:rFonts w:ascii="GHEA Grapalat" w:hAnsi="GHEA Grapalat" w:cs="Sylfaen"/>
              </w:rPr>
              <w:t>կետ</w:t>
            </w:r>
            <w:r w:rsidRPr="008C0158">
              <w:rPr>
                <w:rFonts w:ascii="GHEA Grapalat" w:hAnsi="GHEA Grapalat"/>
                <w:noProof/>
                <w:color w:val="000000"/>
                <w:lang w:val="en-US"/>
              </w:rPr>
              <w:t>),</w:t>
            </w:r>
          </w:p>
          <w:p w:rsidR="00F903B7" w:rsidRPr="009B2C88" w:rsidRDefault="00F903B7" w:rsidP="008C0158">
            <w:pPr>
              <w:ind w:firstLine="708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noProof/>
                <w:color w:val="000000"/>
              </w:rPr>
              <w:lastRenderedPageBreak/>
              <w:t xml:space="preserve">3) </w:t>
            </w:r>
            <w:r w:rsidRPr="00C22AD2">
              <w:rPr>
                <w:rFonts w:ascii="GHEA Grapalat" w:hAnsi="GHEA Grapalat" w:cs="Sylfaen"/>
              </w:rPr>
              <w:t>հավելվածի 5-6-րդ կետերում «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թարգմանությունը կատարած մարմնի</w:t>
            </w:r>
            <w:r w:rsidRPr="00C22AD2">
              <w:rPr>
                <w:rFonts w:ascii="GHEA Grapalat" w:hAnsi="GHEA Grapalat" w:cs="Sylfaen"/>
              </w:rPr>
              <w:t xml:space="preserve">» </w:t>
            </w:r>
            <w:r w:rsidRPr="00C22AD2">
              <w:rPr>
                <w:rFonts w:ascii="GHEA Grapalat" w:hAnsi="GHEA Grapalat"/>
                <w:noProof/>
                <w:color w:val="000000"/>
              </w:rPr>
              <w:t>բառերն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Pr="00C22AD2">
              <w:rPr>
                <w:rFonts w:ascii="GHEA Grapalat" w:hAnsi="GHEA Grapalat" w:cs="Sylfaen"/>
              </w:rPr>
              <w:t>անհրաժեշտ է փոխարինել «</w:t>
            </w:r>
            <w:r w:rsidRPr="00C22AD2">
              <w:rPr>
                <w:rFonts w:ascii="GHEA Grapalat" w:hAnsi="GHEA Grapalat"/>
                <w:noProof/>
                <w:color w:val="000000"/>
              </w:rPr>
              <w:t>նախարարության</w:t>
            </w:r>
            <w:r w:rsidRPr="00C22AD2">
              <w:rPr>
                <w:rFonts w:ascii="GHEA Grapalat" w:hAnsi="GHEA Grapalat" w:cs="Sylfaen"/>
              </w:rPr>
              <w:t>» բառով՝ համաձայն միևնույն հավելվածի 4-րդ կետի,</w:t>
            </w:r>
          </w:p>
          <w:p w:rsidR="009B2C88" w:rsidRPr="009B2C88" w:rsidRDefault="009B2C88" w:rsidP="008C0158">
            <w:pPr>
              <w:ind w:firstLine="708"/>
              <w:jc w:val="both"/>
              <w:rPr>
                <w:rFonts w:ascii="GHEA Grapalat" w:hAnsi="GHEA Grapalat" w:cs="Sylfaen"/>
              </w:rPr>
            </w:pPr>
          </w:p>
          <w:p w:rsidR="00F903B7" w:rsidRDefault="008C0158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4) </w:t>
            </w:r>
            <w:r w:rsidR="00F903B7" w:rsidRPr="00C22AD2">
              <w:rPr>
                <w:rFonts w:ascii="GHEA Grapalat" w:hAnsi="GHEA Grapalat" w:cs="Sylfaen"/>
              </w:rPr>
              <w:t xml:space="preserve">հավելվածի 7-րդ կետում անհրաժեշտ է նշել </w:t>
            </w:r>
            <w:r w:rsidR="00F903B7"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գրանցամատյանում գրանցվելուց հետո </w:t>
            </w:r>
            <w:r w:rsidR="00F903B7" w:rsidRPr="00C22AD2">
              <w:rPr>
                <w:rFonts w:ascii="GHEA Grapalat" w:hAnsi="GHEA Grapalat"/>
                <w:noProof/>
                <w:color w:val="000000"/>
              </w:rPr>
              <w:t xml:space="preserve">ինչ ժամկետում է </w:t>
            </w:r>
            <w:r w:rsidR="00F903B7" w:rsidRPr="00C22AD2">
              <w:rPr>
                <w:rFonts w:ascii="GHEA Grapalat" w:hAnsi="GHEA Grapalat"/>
                <w:noProof/>
                <w:color w:val="000000"/>
                <w:lang w:val="hy-AM"/>
              </w:rPr>
              <w:t>պաշտոնական թարգմանությունը տեղադրվում է պաշտոնական կայքէջում</w:t>
            </w:r>
            <w:r w:rsidR="00F903B7" w:rsidRPr="00C22AD2">
              <w:rPr>
                <w:rFonts w:ascii="GHEA Grapalat" w:hAnsi="GHEA Grapalat"/>
                <w:noProof/>
                <w:color w:val="000000"/>
              </w:rPr>
              <w:t>՝ համաձայն սահմանադրորեն ամրագրված որոշակիության սկզբունքի,</w:t>
            </w:r>
          </w:p>
          <w:p w:rsidR="00173A77" w:rsidRPr="00173A77" w:rsidRDefault="00173A77" w:rsidP="008C015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F903B7" w:rsidRDefault="008C0158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5) </w:t>
            </w:r>
            <w:r w:rsidR="00F903B7" w:rsidRPr="00173A77">
              <w:rPr>
                <w:rFonts w:ascii="GHEA Grapalat" w:hAnsi="GHEA Grapalat" w:cs="Sylfaen"/>
                <w:lang w:val="hy-AM"/>
              </w:rPr>
              <w:t xml:space="preserve">հավելվածի 7-րդ կետը չի համապատասխանում </w:t>
            </w:r>
            <w:r w:rsidR="00F903B7"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«Նորմատիվ իրավական ակտերի մասին» օրենքի </w:t>
            </w:r>
            <w:r w:rsidR="00F903B7" w:rsidRPr="00173A77">
              <w:rPr>
                <w:rFonts w:ascii="GHEA Grapalat" w:hAnsi="GHEA Grapalat"/>
                <w:noProof/>
                <w:color w:val="000000"/>
                <w:lang w:val="hy-AM"/>
              </w:rPr>
              <w:t>10</w:t>
            </w:r>
            <w:r w:rsidR="00F903B7"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-րդ հոդվածի </w:t>
            </w:r>
            <w:r w:rsidR="00F903B7" w:rsidRPr="00173A77">
              <w:rPr>
                <w:rFonts w:ascii="GHEA Grapalat" w:hAnsi="GHEA Grapalat"/>
                <w:noProof/>
                <w:color w:val="000000"/>
                <w:lang w:val="hy-AM"/>
              </w:rPr>
              <w:t>պահանջներին,</w:t>
            </w:r>
          </w:p>
          <w:p w:rsidR="00173A77" w:rsidRDefault="00173A77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173A77" w:rsidRDefault="00173A77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8C0158" w:rsidRDefault="008C0158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8C0158" w:rsidRDefault="008C0158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8C0158" w:rsidRDefault="008C0158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8C0158" w:rsidRDefault="008C0158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8C0158" w:rsidRPr="00173A77" w:rsidRDefault="008C0158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F903B7" w:rsidRDefault="00F903B7" w:rsidP="008C0158">
            <w:pPr>
              <w:ind w:firstLine="708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73A77">
              <w:rPr>
                <w:rFonts w:ascii="GHEA Grapalat" w:hAnsi="GHEA Grapalat" w:cs="Sylfaen"/>
                <w:lang w:val="hy-AM"/>
              </w:rPr>
              <w:t>6) հավելվածի</w:t>
            </w:r>
            <w:r w:rsidRPr="00173A77">
              <w:rPr>
                <w:rFonts w:ascii="GHEA Grapalat" w:hAnsi="GHEA Grapalat"/>
                <w:lang w:val="hy-AM"/>
              </w:rPr>
              <w:t xml:space="preserve"> 8-</w:t>
            </w:r>
            <w:r w:rsidRPr="00173A77">
              <w:rPr>
                <w:rFonts w:ascii="GHEA Grapalat" w:hAnsi="GHEA Grapalat" w:cs="Sylfaen"/>
                <w:lang w:val="hy-AM"/>
              </w:rPr>
              <w:t>րդ</w:t>
            </w:r>
            <w:r w:rsidRPr="00173A77">
              <w:rPr>
                <w:rFonts w:ascii="GHEA Grapalat" w:hAnsi="GHEA Grapalat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lang w:val="hy-AM"/>
              </w:rPr>
              <w:t>կետի</w:t>
            </w:r>
            <w:r w:rsidRPr="00173A77">
              <w:rPr>
                <w:rFonts w:ascii="GHEA Grapalat" w:hAnsi="GHEA Grapalat"/>
                <w:lang w:val="hy-AM"/>
              </w:rPr>
              <w:t xml:space="preserve"> 1-</w:t>
            </w:r>
            <w:r w:rsidRPr="00173A77">
              <w:rPr>
                <w:rFonts w:ascii="GHEA Grapalat" w:hAnsi="GHEA Grapalat" w:cs="Sylfaen"/>
                <w:lang w:val="hy-AM"/>
              </w:rPr>
              <w:t>ին</w:t>
            </w:r>
            <w:r w:rsidRPr="00173A77">
              <w:rPr>
                <w:rFonts w:ascii="GHEA Grapalat" w:hAnsi="GHEA Grapalat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lang w:val="hy-AM"/>
              </w:rPr>
              <w:t>ենթակետում</w:t>
            </w:r>
            <w:r w:rsidRPr="00173A77">
              <w:rPr>
                <w:rFonts w:ascii="GHEA Grapalat" w:hAnsi="GHEA Grapalat"/>
                <w:lang w:val="hy-AM"/>
              </w:rPr>
              <w:t xml:space="preserve"> անհրաժեշտ է կատարել լրացում առ այն, </w:t>
            </w:r>
            <w:r w:rsidRPr="00173A77">
              <w:rPr>
                <w:rFonts w:ascii="GHEA Grapalat" w:hAnsi="GHEA Grapalat" w:cs="Sylfaen"/>
                <w:lang w:val="hy-AM"/>
              </w:rPr>
              <w:t>որ</w:t>
            </w:r>
            <w:r w:rsidRPr="00173A77">
              <w:rPr>
                <w:rFonts w:ascii="GHEA Grapalat" w:hAnsi="GHEA Grapalat"/>
                <w:lang w:val="hy-AM"/>
              </w:rPr>
              <w:t xml:space="preserve"> ակտի </w:t>
            </w:r>
            <w:r w:rsidRPr="00173A77">
              <w:rPr>
                <w:rFonts w:ascii="GHEA Grapalat" w:hAnsi="GHEA Grapalat" w:cs="Sylfaen"/>
                <w:lang w:val="hy-AM"/>
              </w:rPr>
              <w:t>համարից</w:t>
            </w:r>
            <w:r w:rsidRPr="00173A77">
              <w:rPr>
                <w:rFonts w:ascii="GHEA Grapalat" w:hAnsi="GHEA Grapalat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lang w:val="hy-AM"/>
              </w:rPr>
              <w:t>հետո</w:t>
            </w:r>
            <w:r w:rsidRPr="00173A77">
              <w:rPr>
                <w:rFonts w:ascii="GHEA Grapalat" w:hAnsi="GHEA Grapalat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lang w:val="hy-AM"/>
              </w:rPr>
              <w:lastRenderedPageBreak/>
              <w:t>նշում</w:t>
            </w:r>
            <w:r w:rsidRPr="00173A77">
              <w:rPr>
                <w:rFonts w:ascii="GHEA Grapalat" w:hAnsi="GHEA Grapalat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lang w:val="hy-AM"/>
              </w:rPr>
              <w:t>է</w:t>
            </w:r>
            <w:r w:rsidRPr="00173A77">
              <w:rPr>
                <w:rFonts w:ascii="GHEA Grapalat" w:hAnsi="GHEA Grapalat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lang w:val="hy-AM"/>
              </w:rPr>
              <w:t>կատարվում</w:t>
            </w:r>
            <w:r w:rsidRPr="00173A77">
              <w:rPr>
                <w:rFonts w:ascii="GHEA Grapalat" w:hAnsi="GHEA Grapalat"/>
                <w:lang w:val="hy-AM"/>
              </w:rPr>
              <w:t xml:space="preserve"> դրա </w:t>
            </w:r>
            <w:r w:rsidRPr="00173A77">
              <w:rPr>
                <w:rFonts w:ascii="GHEA Grapalat" w:hAnsi="GHEA Grapalat" w:cs="Sylfaen"/>
                <w:lang w:val="hy-AM"/>
              </w:rPr>
              <w:t>բնույթի</w:t>
            </w:r>
            <w:r w:rsidRPr="00173A77">
              <w:rPr>
                <w:rFonts w:ascii="GHEA Grapalat" w:hAnsi="GHEA Grapalat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lang w:val="hy-AM"/>
              </w:rPr>
              <w:t>մասին՝</w:t>
            </w:r>
            <w:r w:rsidRPr="00173A77">
              <w:rPr>
                <w:rFonts w:ascii="GHEA Grapalat" w:hAnsi="GHEA Grapalat"/>
                <w:lang w:val="hy-AM"/>
              </w:rPr>
              <w:t xml:space="preserve"> 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«Նորմատիվ իրավական ակտերի մասին»</w:t>
            </w:r>
            <w:r w:rsidRPr="00173A77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color w:val="000000"/>
                <w:lang w:val="hy-AM"/>
              </w:rPr>
              <w:t>օրենքի</w:t>
            </w:r>
            <w:r w:rsidRPr="00173A77">
              <w:rPr>
                <w:rFonts w:ascii="GHEA Grapalat" w:hAnsi="GHEA Grapalat"/>
                <w:color w:val="000000"/>
                <w:lang w:val="hy-AM"/>
              </w:rPr>
              <w:t xml:space="preserve"> 11-</w:t>
            </w:r>
            <w:r w:rsidRPr="00173A77">
              <w:rPr>
                <w:rFonts w:ascii="GHEA Grapalat" w:hAnsi="GHEA Grapalat" w:cs="Sylfaen"/>
                <w:color w:val="000000"/>
                <w:lang w:val="hy-AM"/>
              </w:rPr>
              <w:t>րդ</w:t>
            </w:r>
            <w:r w:rsidRPr="00173A7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color w:val="000000"/>
                <w:lang w:val="hy-AM"/>
              </w:rPr>
              <w:t>հոդվածին</w:t>
            </w:r>
            <w:r w:rsidRPr="00173A7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73A77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Pr="00173A77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:rsidR="00370040" w:rsidRPr="00173A77" w:rsidRDefault="00370040" w:rsidP="008C0158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</w:p>
          <w:p w:rsidR="00F903B7" w:rsidRDefault="00F903B7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370040">
              <w:rPr>
                <w:rFonts w:ascii="GHEA Grapalat" w:hAnsi="GHEA Grapalat" w:cs="Sylfaen"/>
                <w:lang w:val="hy-AM"/>
              </w:rPr>
              <w:t>7) հավելվածի 12-րդ կետում անհրաժեշտ է նշել պ</w:t>
            </w:r>
            <w:r w:rsidRPr="00370040">
              <w:rPr>
                <w:rFonts w:ascii="GHEA Grapalat" w:hAnsi="GHEA Grapalat"/>
                <w:noProof/>
                <w:color w:val="000000"/>
                <w:lang w:val="hy-AM"/>
              </w:rPr>
              <w:t xml:space="preserve">աշտոնական թարգմանության իրականացման/քաղվածքի տրամադրման ժամկետ՝ </w:t>
            </w:r>
            <w:r w:rsidRPr="00370040">
              <w:rPr>
                <w:rFonts w:ascii="GHEA Grapalat" w:hAnsi="GHEA Grapalat" w:cs="Sylfaen"/>
                <w:lang w:val="hy-AM"/>
              </w:rPr>
              <w:t>համաձայն ՀՀ Սահմանադրության 79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-րդ հոդվածի</w:t>
            </w:r>
            <w:r w:rsidRPr="00370040">
              <w:rPr>
                <w:rFonts w:ascii="GHEA Grapalat" w:hAnsi="GHEA Grapalat"/>
                <w:noProof/>
                <w:color w:val="000000"/>
                <w:lang w:val="hy-AM"/>
              </w:rPr>
              <w:t>,</w:t>
            </w:r>
          </w:p>
          <w:p w:rsidR="00D02880" w:rsidRDefault="00D02880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D02880" w:rsidRPr="00370040" w:rsidRDefault="00D02880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F903B7" w:rsidRDefault="00F903B7" w:rsidP="008C0158">
            <w:pPr>
              <w:ind w:firstLine="708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370040">
              <w:rPr>
                <w:rFonts w:ascii="GHEA Grapalat" w:hAnsi="GHEA Grapalat" w:cs="Sylfaen"/>
                <w:color w:val="000000"/>
                <w:lang w:val="hy-AM"/>
              </w:rPr>
              <w:t xml:space="preserve">8)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հավելվածի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12-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րդ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կետից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պարզ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չէ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թե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ինչու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ֆիզիկական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>/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իրավաբանական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անձինք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չեն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կարող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ստանալ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քաղվածքներ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ինչը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կարող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է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դիտվել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որպես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ՀՀ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սահմանադրության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51-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րդ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հոդվածով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սահմանված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իրավունքի</w:t>
            </w:r>
            <w:r w:rsidRPr="0037004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t>սահմանափակում:</w:t>
            </w:r>
          </w:p>
          <w:p w:rsidR="005901A2" w:rsidRPr="005901A2" w:rsidRDefault="005901A2" w:rsidP="008C0158">
            <w:pPr>
              <w:ind w:firstLine="708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5901A2" w:rsidRPr="005901A2" w:rsidRDefault="005901A2" w:rsidP="008C0158">
            <w:pPr>
              <w:ind w:firstLine="708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903B7" w:rsidRPr="005901A2" w:rsidRDefault="00F903B7" w:rsidP="008C0158">
            <w:pPr>
              <w:ind w:firstLine="708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901A2">
              <w:rPr>
                <w:rFonts w:ascii="GHEA Grapalat" w:hAnsi="GHEA Grapalat"/>
                <w:color w:val="000000"/>
                <w:lang w:val="hy-AM"/>
              </w:rPr>
              <w:t xml:space="preserve">  2. Իրավական տեխնիկայի առնչությամբ հայտնում ենք հետևյալը՝</w:t>
            </w:r>
          </w:p>
          <w:p w:rsidR="00F903B7" w:rsidRDefault="00F903B7" w:rsidP="008C0158">
            <w:pPr>
              <w:ind w:firstLine="708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5901A2">
              <w:rPr>
                <w:rFonts w:ascii="GHEA Grapalat" w:hAnsi="GHEA Grapalat"/>
                <w:color w:val="000000"/>
                <w:lang w:val="hy-AM"/>
              </w:rPr>
              <w:t xml:space="preserve">1) Նախաբանում անհրաժեշտ է հղում կատարել նաև «Նորմատիվ իրավական ակտերի մասին» օրենքի 37-րդ հոդվածի 1-ին մասին, քանի որ նախագծով </w:t>
            </w:r>
            <w:r w:rsidRPr="005901A2">
              <w:rPr>
                <w:rFonts w:ascii="GHEA Grapalat" w:hAnsi="GHEA Grapalat"/>
                <w:color w:val="000000"/>
                <w:lang w:val="hy-AM"/>
              </w:rPr>
              <w:lastRenderedPageBreak/>
              <w:t>նաև ուժը կորցրած է ճանաչվում Կառավարության որոշում,</w:t>
            </w:r>
          </w:p>
          <w:p w:rsidR="005901A2" w:rsidRPr="005901A2" w:rsidRDefault="005901A2" w:rsidP="008C0158">
            <w:pPr>
              <w:ind w:firstLine="708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  <w:p w:rsidR="00F903B7" w:rsidRDefault="00F903B7" w:rsidP="008C0158">
            <w:pPr>
              <w:ind w:firstLine="708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5901A2">
              <w:rPr>
                <w:rFonts w:ascii="GHEA Grapalat" w:hAnsi="GHEA Grapalat"/>
                <w:color w:val="000000"/>
                <w:lang w:val="hy-AM"/>
              </w:rPr>
              <w:t>2) նախաբանում</w:t>
            </w:r>
            <w:r w:rsidRPr="00C22AD2">
              <w:rPr>
                <w:rFonts w:ascii="GHEA Grapalat" w:hAnsi="GHEA Grapalat" w:cs="Sylfaen"/>
              </w:rPr>
              <w:t>՝ «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Հայաստանի Հանրապետության օրենքի</w:t>
            </w:r>
            <w:r w:rsidRPr="00C22AD2">
              <w:rPr>
                <w:rFonts w:ascii="GHEA Grapalat" w:hAnsi="GHEA Grapalat"/>
                <w:noProof/>
                <w:color w:val="000000"/>
              </w:rPr>
              <w:t>» բառերն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Pr="00C22AD2">
              <w:rPr>
                <w:rFonts w:ascii="GHEA Grapalat" w:hAnsi="GHEA Grapalat" w:cs="Sylfaen"/>
              </w:rPr>
              <w:t>անհրաժեշտ է փոխարինել «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օրենքի</w:t>
            </w:r>
            <w:r w:rsidRPr="00AB5D50">
              <w:rPr>
                <w:rFonts w:ascii="GHEA Grapalat" w:hAnsi="GHEA Grapalat" w:cs="Sylfaen"/>
                <w:color w:val="000000"/>
              </w:rPr>
              <w:t xml:space="preserve">» բառով՝ համաձայն 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«Նորմատիվ իրավական ակտերի մասին» օրենքի </w:t>
            </w:r>
            <w:r w:rsidRPr="00C22AD2">
              <w:rPr>
                <w:rFonts w:ascii="GHEA Grapalat" w:hAnsi="GHEA Grapalat"/>
                <w:noProof/>
                <w:color w:val="000000"/>
              </w:rPr>
              <w:t>18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-րդ հոդվածի </w:t>
            </w:r>
            <w:r w:rsidRPr="00C22AD2">
              <w:rPr>
                <w:rFonts w:ascii="GHEA Grapalat" w:hAnsi="GHEA Grapalat"/>
                <w:noProof/>
                <w:color w:val="000000"/>
              </w:rPr>
              <w:t>3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-</w:t>
            </w:r>
            <w:r w:rsidRPr="00C22AD2">
              <w:rPr>
                <w:rFonts w:ascii="GHEA Grapalat" w:hAnsi="GHEA Grapalat"/>
                <w:noProof/>
                <w:color w:val="000000"/>
              </w:rPr>
              <w:t>րդ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 մաս</w:t>
            </w:r>
            <w:r w:rsidRPr="00C22AD2">
              <w:rPr>
                <w:rFonts w:ascii="GHEA Grapalat" w:hAnsi="GHEA Grapalat"/>
                <w:noProof/>
                <w:color w:val="000000"/>
              </w:rPr>
              <w:t xml:space="preserve">ի, իսկ </w:t>
            </w:r>
            <w:r w:rsidRPr="00C22AD2">
              <w:rPr>
                <w:rFonts w:ascii="GHEA Grapalat" w:hAnsi="GHEA Grapalat" w:cs="Sylfaen"/>
              </w:rPr>
              <w:t>«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Հայաստանի Հանրապետության </w:t>
            </w:r>
            <w:r w:rsidRPr="00C22AD2">
              <w:rPr>
                <w:rFonts w:ascii="GHEA Grapalat" w:hAnsi="GHEA Grapalat"/>
                <w:noProof/>
                <w:color w:val="000000"/>
              </w:rPr>
              <w:t>կառավարությունը» բառերն՝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Pr="00C22AD2">
              <w:rPr>
                <w:rFonts w:ascii="GHEA Grapalat" w:hAnsi="GHEA Grapalat" w:cs="Sylfaen"/>
              </w:rPr>
              <w:t>«Կ</w:t>
            </w:r>
            <w:r w:rsidRPr="00C22AD2">
              <w:rPr>
                <w:rFonts w:ascii="GHEA Grapalat" w:hAnsi="GHEA Grapalat"/>
                <w:noProof/>
                <w:color w:val="000000"/>
              </w:rPr>
              <w:t>առավարությունը</w:t>
            </w:r>
            <w:r w:rsidRPr="00AB5D50">
              <w:rPr>
                <w:rFonts w:ascii="GHEA Grapalat" w:hAnsi="GHEA Grapalat" w:cs="Sylfaen"/>
                <w:color w:val="000000"/>
              </w:rPr>
              <w:t>» բառով՝ համաձայն ՀՀ Սահմանադրության,</w:t>
            </w:r>
          </w:p>
          <w:p w:rsidR="008C0158" w:rsidRPr="008C0158" w:rsidRDefault="008C0158" w:rsidP="008C0158">
            <w:pPr>
              <w:ind w:firstLine="708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F903B7" w:rsidRDefault="00F903B7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AB5D50">
              <w:rPr>
                <w:rFonts w:ascii="GHEA Grapalat" w:hAnsi="GHEA Grapalat" w:cs="Sylfaen"/>
                <w:color w:val="000000"/>
              </w:rPr>
              <w:t>3) նախագծի ամբողջ տեքստում «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Հայաստանի Հանրապետության նորմատիվ իրավական ակտ</w:t>
            </w:r>
            <w:r w:rsidRPr="008840C8">
              <w:rPr>
                <w:rFonts w:ascii="GHEA Grapalat" w:hAnsi="GHEA Grapalat" w:cs="Sylfaen"/>
                <w:color w:val="000000"/>
              </w:rPr>
              <w:t>» բառերն՝ իրենց հոլովաձևերով, անհրաժեշտ է փոխարինել «Ն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որմատիվ իրավական ակտ</w:t>
            </w:r>
            <w:r w:rsidRPr="00AB5D50">
              <w:rPr>
                <w:rFonts w:ascii="GHEA Grapalat" w:hAnsi="GHEA Grapalat" w:cs="Sylfaen"/>
                <w:color w:val="000000"/>
              </w:rPr>
              <w:t xml:space="preserve">» բառերով՝ իրենց համապատասխան հոլովաձևերով՝ համաձայն 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«Նորմատիվ իրավական ակտերի մասին» օրենքի </w:t>
            </w:r>
            <w:r w:rsidRPr="00C22AD2">
              <w:rPr>
                <w:rFonts w:ascii="GHEA Grapalat" w:hAnsi="GHEA Grapalat"/>
                <w:noProof/>
                <w:color w:val="000000"/>
              </w:rPr>
              <w:t>2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 xml:space="preserve">-րդ հոդվածի </w:t>
            </w:r>
            <w:r w:rsidRPr="00C22AD2">
              <w:rPr>
                <w:rFonts w:ascii="GHEA Grapalat" w:hAnsi="GHEA Grapalat"/>
                <w:noProof/>
                <w:color w:val="000000"/>
              </w:rPr>
              <w:t>1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-</w:t>
            </w:r>
            <w:r w:rsidRPr="00C22AD2">
              <w:rPr>
                <w:rFonts w:ascii="GHEA Grapalat" w:hAnsi="GHEA Grapalat"/>
                <w:noProof/>
                <w:color w:val="000000"/>
              </w:rPr>
              <w:t xml:space="preserve">ին 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մաս</w:t>
            </w:r>
            <w:r w:rsidRPr="00C22AD2">
              <w:rPr>
                <w:rFonts w:ascii="GHEA Grapalat" w:hAnsi="GHEA Grapalat"/>
                <w:noProof/>
                <w:color w:val="000000"/>
              </w:rPr>
              <w:t>ի 1</w:t>
            </w:r>
            <w:r w:rsidRPr="00C22AD2">
              <w:rPr>
                <w:rFonts w:ascii="GHEA Grapalat" w:hAnsi="GHEA Grapalat"/>
                <w:noProof/>
                <w:color w:val="000000"/>
                <w:lang w:val="hy-AM"/>
              </w:rPr>
              <w:t>-</w:t>
            </w:r>
            <w:r w:rsidRPr="00C22AD2">
              <w:rPr>
                <w:rFonts w:ascii="GHEA Grapalat" w:hAnsi="GHEA Grapalat"/>
                <w:noProof/>
                <w:color w:val="000000"/>
              </w:rPr>
              <w:t>ին կետի,</w:t>
            </w:r>
          </w:p>
          <w:p w:rsidR="005901A2" w:rsidRDefault="005901A2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5901A2" w:rsidRPr="005901A2" w:rsidRDefault="005901A2" w:rsidP="008C0158">
            <w:pPr>
              <w:ind w:firstLine="708"/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F903B7" w:rsidRPr="00AB5D50" w:rsidRDefault="00F903B7" w:rsidP="008C0158">
            <w:pPr>
              <w:ind w:firstLine="708"/>
              <w:jc w:val="both"/>
              <w:rPr>
                <w:rFonts w:ascii="GHEA Grapalat" w:hAnsi="GHEA Grapalat"/>
                <w:color w:val="000000"/>
              </w:rPr>
            </w:pPr>
            <w:r w:rsidRPr="00C22AD2">
              <w:rPr>
                <w:rFonts w:ascii="GHEA Grapalat" w:hAnsi="GHEA Grapalat"/>
                <w:noProof/>
                <w:color w:val="000000"/>
              </w:rPr>
              <w:t>4)</w:t>
            </w:r>
            <w:r w:rsidRPr="00AB5D50">
              <w:rPr>
                <w:rFonts w:ascii="GHEA Grapalat" w:hAnsi="GHEA Grapalat" w:cs="Sylfaen"/>
                <w:color w:val="000000"/>
              </w:rPr>
              <w:t xml:space="preserve"> նախագծի</w:t>
            </w:r>
            <w:r w:rsidRPr="00AB5D50">
              <w:rPr>
                <w:rFonts w:ascii="GHEA Grapalat" w:hAnsi="GHEA Grapalat"/>
                <w:color w:val="000000"/>
              </w:rPr>
              <w:t xml:space="preserve"> 2-</w:t>
            </w:r>
            <w:r w:rsidRPr="00AB5D50">
              <w:rPr>
                <w:rFonts w:ascii="GHEA Grapalat" w:hAnsi="GHEA Grapalat" w:cs="Sylfaen"/>
                <w:color w:val="000000"/>
              </w:rPr>
              <w:t>րդ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կետում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և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հավելվածի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վերնագրում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անհրաժեշտ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է</w:t>
            </w:r>
            <w:r w:rsidRPr="00AB5D50">
              <w:rPr>
                <w:rFonts w:ascii="GHEA Grapalat" w:hAnsi="GHEA Grapalat"/>
                <w:color w:val="000000"/>
              </w:rPr>
              <w:t xml:space="preserve"> «</w:t>
            </w:r>
            <w:r w:rsidRPr="00AB5D50">
              <w:rPr>
                <w:rFonts w:ascii="GHEA Grapalat" w:hAnsi="GHEA Grapalat" w:cs="Sylfaen"/>
                <w:color w:val="000000"/>
              </w:rPr>
              <w:t>թարգմանությունների</w:t>
            </w:r>
            <w:r w:rsidRPr="00AB5D50">
              <w:rPr>
                <w:rFonts w:ascii="GHEA Grapalat" w:hAnsi="GHEA Grapalat"/>
                <w:color w:val="000000"/>
              </w:rPr>
              <w:t xml:space="preserve">» </w:t>
            </w:r>
            <w:r w:rsidRPr="00AB5D50">
              <w:rPr>
                <w:rFonts w:ascii="GHEA Grapalat" w:hAnsi="GHEA Grapalat" w:cs="Sylfaen"/>
                <w:color w:val="000000"/>
              </w:rPr>
              <w:t>բառը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փոխարինել</w:t>
            </w:r>
            <w:r w:rsidRPr="00AB5D50">
              <w:rPr>
                <w:rFonts w:ascii="GHEA Grapalat" w:hAnsi="GHEA Grapalat"/>
                <w:color w:val="000000"/>
              </w:rPr>
              <w:t xml:space="preserve"> «</w:t>
            </w:r>
            <w:r w:rsidRPr="00AB5D50">
              <w:rPr>
                <w:rFonts w:ascii="GHEA Grapalat" w:hAnsi="GHEA Grapalat" w:cs="Sylfaen"/>
                <w:color w:val="000000"/>
              </w:rPr>
              <w:t>թարգմանության</w:t>
            </w:r>
            <w:r w:rsidRPr="00AB5D50">
              <w:rPr>
                <w:rFonts w:ascii="GHEA Grapalat" w:hAnsi="GHEA Grapalat"/>
                <w:color w:val="000000"/>
              </w:rPr>
              <w:t xml:space="preserve">» </w:t>
            </w:r>
            <w:r w:rsidRPr="00AB5D50">
              <w:rPr>
                <w:rFonts w:ascii="GHEA Grapalat" w:hAnsi="GHEA Grapalat" w:cs="Sylfaen"/>
                <w:color w:val="000000"/>
              </w:rPr>
              <w:t>բառով՝</w:t>
            </w:r>
            <w:r w:rsidRPr="00AB5D50">
              <w:rPr>
                <w:rFonts w:ascii="GHEA Grapalat" w:hAnsi="GHEA Grapalat"/>
                <w:color w:val="000000"/>
              </w:rPr>
              <w:t xml:space="preserve"> «</w:t>
            </w:r>
            <w:r w:rsidRPr="00AB5D50">
              <w:rPr>
                <w:rFonts w:ascii="GHEA Grapalat" w:hAnsi="GHEA Grapalat" w:cs="Sylfaen"/>
                <w:color w:val="000000"/>
              </w:rPr>
              <w:t>Նորմատիվ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lastRenderedPageBreak/>
              <w:t>իրավական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ակտերի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մասին</w:t>
            </w:r>
            <w:r w:rsidRPr="00AB5D50">
              <w:rPr>
                <w:rFonts w:ascii="GHEA Grapalat" w:hAnsi="GHEA Grapalat"/>
                <w:color w:val="000000"/>
              </w:rPr>
              <w:t xml:space="preserve">» </w:t>
            </w:r>
            <w:r w:rsidRPr="00AB5D50">
              <w:rPr>
                <w:rFonts w:ascii="GHEA Grapalat" w:hAnsi="GHEA Grapalat" w:cs="Sylfaen"/>
                <w:color w:val="000000"/>
              </w:rPr>
              <w:t>օրենքի</w:t>
            </w:r>
            <w:r w:rsidRPr="00AB5D50">
              <w:rPr>
                <w:rFonts w:ascii="GHEA Grapalat" w:hAnsi="GHEA Grapalat"/>
                <w:color w:val="000000"/>
              </w:rPr>
              <w:t xml:space="preserve"> 22-</w:t>
            </w:r>
            <w:r w:rsidRPr="00AB5D50">
              <w:rPr>
                <w:rFonts w:ascii="GHEA Grapalat" w:hAnsi="GHEA Grapalat" w:cs="Sylfaen"/>
                <w:color w:val="000000"/>
              </w:rPr>
              <w:t>րդ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հոդվածի</w:t>
            </w:r>
            <w:r w:rsidRPr="00AB5D50">
              <w:rPr>
                <w:rFonts w:ascii="GHEA Grapalat" w:hAnsi="GHEA Grapalat"/>
                <w:color w:val="000000"/>
              </w:rPr>
              <w:t xml:space="preserve"> 4-</w:t>
            </w:r>
            <w:r w:rsidRPr="00AB5D50">
              <w:rPr>
                <w:rFonts w:ascii="GHEA Grapalat" w:hAnsi="GHEA Grapalat" w:cs="Sylfaen"/>
                <w:color w:val="000000"/>
              </w:rPr>
              <w:t>րդ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մասին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համապատասխան</w:t>
            </w:r>
            <w:r w:rsidRPr="00AB5D50">
              <w:rPr>
                <w:rFonts w:ascii="GHEA Grapalat" w:hAnsi="GHEA Grapalat"/>
                <w:color w:val="000000"/>
              </w:rPr>
              <w:t xml:space="preserve">: </w:t>
            </w:r>
            <w:r w:rsidRPr="00AB5D50">
              <w:rPr>
                <w:rFonts w:ascii="GHEA Grapalat" w:hAnsi="GHEA Grapalat" w:cs="Sylfaen"/>
                <w:color w:val="000000"/>
              </w:rPr>
              <w:t>Միևնույն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լիազորող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նորմից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ելնելով՝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առաջարկում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ենք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հավելվածի</w:t>
            </w:r>
            <w:r w:rsidRPr="00AB5D50">
              <w:rPr>
                <w:rFonts w:ascii="GHEA Grapalat" w:hAnsi="GHEA Grapalat"/>
                <w:color w:val="000000"/>
              </w:rPr>
              <w:t xml:space="preserve"> 1-</w:t>
            </w:r>
            <w:r w:rsidRPr="00AB5D50">
              <w:rPr>
                <w:rFonts w:ascii="GHEA Grapalat" w:hAnsi="GHEA Grapalat" w:cs="Sylfaen"/>
                <w:color w:val="000000"/>
              </w:rPr>
              <w:t>ին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կետից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հանել</w:t>
            </w:r>
            <w:r w:rsidRPr="00AB5D50">
              <w:rPr>
                <w:rFonts w:ascii="GHEA Grapalat" w:hAnsi="GHEA Grapalat"/>
                <w:color w:val="000000"/>
              </w:rPr>
              <w:t xml:space="preserve"> «</w:t>
            </w:r>
            <w:r w:rsidRPr="00AB5D50">
              <w:rPr>
                <w:rFonts w:ascii="GHEA Grapalat" w:hAnsi="GHEA Grapalat" w:cs="Sylfaen"/>
                <w:color w:val="000000"/>
              </w:rPr>
              <w:t>և</w:t>
            </w:r>
            <w:r w:rsidRPr="00AB5D50">
              <w:rPr>
                <w:rFonts w:ascii="GHEA Grapalat" w:hAnsi="GHEA Grapalat"/>
                <w:color w:val="000000"/>
              </w:rPr>
              <w:t xml:space="preserve"> </w:t>
            </w:r>
            <w:r w:rsidRPr="00AB5D50">
              <w:rPr>
                <w:rFonts w:ascii="GHEA Grapalat" w:hAnsi="GHEA Grapalat" w:cs="Sylfaen"/>
                <w:color w:val="000000"/>
              </w:rPr>
              <w:t>պայմանները</w:t>
            </w:r>
            <w:r w:rsidRPr="00AB5D50">
              <w:rPr>
                <w:rFonts w:ascii="GHEA Grapalat" w:hAnsi="GHEA Grapalat"/>
                <w:color w:val="000000"/>
              </w:rPr>
              <w:t xml:space="preserve">» </w:t>
            </w:r>
            <w:r w:rsidRPr="00AB5D50">
              <w:rPr>
                <w:rFonts w:ascii="GHEA Grapalat" w:hAnsi="GHEA Grapalat" w:cs="Sylfaen"/>
                <w:color w:val="000000"/>
              </w:rPr>
              <w:t>բառերը</w:t>
            </w:r>
            <w:r w:rsidRPr="00AB5D50">
              <w:rPr>
                <w:rFonts w:ascii="GHEA Grapalat" w:hAnsi="GHEA Grapalat"/>
                <w:color w:val="000000"/>
              </w:rPr>
              <w:t xml:space="preserve">: </w:t>
            </w:r>
          </w:p>
          <w:p w:rsidR="00F903B7" w:rsidRPr="00F903B7" w:rsidRDefault="00F903B7" w:rsidP="008C0158">
            <w:pPr>
              <w:ind w:firstLine="708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F67BBD" w:rsidRP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1) </w:t>
            </w:r>
            <w:r w:rsidR="009B2C88" w:rsidRPr="008C0158">
              <w:rPr>
                <w:rFonts w:ascii="GHEA Grapalat" w:hAnsi="GHEA Grapalat"/>
                <w:lang w:val="hy-AM"/>
              </w:rPr>
              <w:t>Ընդունվել է մասնակի</w:t>
            </w:r>
            <w:r w:rsidR="00F903B7" w:rsidRPr="008C0158">
              <w:rPr>
                <w:rFonts w:ascii="GHEA Grapalat" w:hAnsi="GHEA Grapalat"/>
                <w:lang w:val="hy-AM"/>
              </w:rPr>
              <w:t>:</w:t>
            </w: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Pr="008C0158" w:rsidRDefault="00147019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47019" w:rsidRDefault="00147019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147019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2) </w:t>
            </w:r>
            <w:r w:rsidR="00147019" w:rsidRPr="008C0158">
              <w:rPr>
                <w:rFonts w:ascii="GHEA Grapalat" w:hAnsi="GHEA Grapalat"/>
                <w:lang w:val="hy-AM"/>
              </w:rPr>
              <w:t>Ընդունվել է մաս</w:t>
            </w:r>
            <w:r w:rsidRPr="008C0158">
              <w:rPr>
                <w:rFonts w:ascii="GHEA Grapalat" w:hAnsi="GHEA Grapalat"/>
                <w:lang w:val="hy-AM"/>
              </w:rPr>
              <w:t>ն</w:t>
            </w:r>
            <w:r w:rsidR="00147019" w:rsidRPr="008C0158">
              <w:rPr>
                <w:rFonts w:ascii="GHEA Grapalat" w:hAnsi="GHEA Grapalat"/>
                <w:lang w:val="hy-AM"/>
              </w:rPr>
              <w:t>ակի:</w:t>
            </w:r>
          </w:p>
          <w:p w:rsidR="004D3DBD" w:rsidRPr="008C0158" w:rsidRDefault="004D3DBD" w:rsidP="008C0158">
            <w:pPr>
              <w:rPr>
                <w:rFonts w:ascii="GHEA Grapalat" w:hAnsi="GHEA Grapalat"/>
                <w:lang w:val="hy-AM"/>
              </w:rPr>
            </w:pPr>
          </w:p>
          <w:p w:rsidR="004D3DBD" w:rsidRPr="008C0158" w:rsidRDefault="004D3DBD" w:rsidP="008C0158">
            <w:pPr>
              <w:rPr>
                <w:rFonts w:ascii="GHEA Grapalat" w:hAnsi="GHEA Grapalat"/>
                <w:lang w:val="hy-AM"/>
              </w:rPr>
            </w:pPr>
          </w:p>
          <w:p w:rsidR="004D3DBD" w:rsidRPr="008C0158" w:rsidRDefault="004D3DBD" w:rsidP="008C0158">
            <w:pPr>
              <w:rPr>
                <w:rFonts w:ascii="GHEA Grapalat" w:hAnsi="GHEA Grapalat"/>
                <w:lang w:val="hy-AM"/>
              </w:rPr>
            </w:pPr>
          </w:p>
          <w:p w:rsidR="004D3DBD" w:rsidRPr="008C0158" w:rsidRDefault="004D3DBD" w:rsidP="008C0158">
            <w:pPr>
              <w:rPr>
                <w:rFonts w:ascii="GHEA Grapalat" w:hAnsi="GHEA Grapalat"/>
                <w:lang w:val="hy-AM"/>
              </w:rPr>
            </w:pPr>
          </w:p>
          <w:p w:rsidR="004D3DBD" w:rsidRPr="008C0158" w:rsidRDefault="004D3DBD" w:rsidP="008C0158">
            <w:pPr>
              <w:rPr>
                <w:rFonts w:ascii="GHEA Grapalat" w:hAnsi="GHEA Grapalat"/>
                <w:lang w:val="hy-AM"/>
              </w:rPr>
            </w:pPr>
          </w:p>
          <w:p w:rsidR="004D3DBD" w:rsidRPr="008C0158" w:rsidRDefault="004D3DBD" w:rsidP="008C0158">
            <w:pPr>
              <w:rPr>
                <w:rFonts w:ascii="GHEA Grapalat" w:hAnsi="GHEA Grapalat"/>
                <w:lang w:val="hy-AM"/>
              </w:rPr>
            </w:pPr>
          </w:p>
          <w:p w:rsidR="004D3DBD" w:rsidRDefault="004D3DBD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4D3DBD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3) </w:t>
            </w:r>
            <w:r w:rsidR="00173A77" w:rsidRPr="008C0158">
              <w:rPr>
                <w:rFonts w:ascii="GHEA Grapalat" w:hAnsi="GHEA Grapalat"/>
                <w:lang w:val="hy-AM"/>
              </w:rPr>
              <w:t>Ընդունվել է</w:t>
            </w:r>
            <w:r>
              <w:rPr>
                <w:rFonts w:ascii="GHEA Grapalat" w:hAnsi="GHEA Grapalat"/>
                <w:lang w:val="hy-AM"/>
              </w:rPr>
              <w:t xml:space="preserve"> մասնակի</w:t>
            </w:r>
            <w:r w:rsidR="00173A77" w:rsidRPr="008C0158">
              <w:rPr>
                <w:rFonts w:ascii="GHEA Grapalat" w:hAnsi="GHEA Grapalat"/>
                <w:lang w:val="hy-AM"/>
              </w:rPr>
              <w:t>:</w:t>
            </w: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4) </w:t>
            </w:r>
            <w:r w:rsidR="00173A77" w:rsidRPr="008C0158">
              <w:rPr>
                <w:rFonts w:ascii="GHEA Grapalat" w:hAnsi="GHEA Grapalat"/>
                <w:lang w:val="hy-AM"/>
              </w:rPr>
              <w:t>Ընդունվել է:</w:t>
            </w: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rPr>
                <w:rFonts w:ascii="GHEA Grapalat" w:hAnsi="GHEA Grapalat"/>
                <w:lang w:val="hy-AM"/>
              </w:rPr>
            </w:pPr>
          </w:p>
          <w:p w:rsidR="00173A77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5) </w:t>
            </w:r>
            <w:r w:rsidR="00173A77" w:rsidRPr="008C0158">
              <w:rPr>
                <w:rFonts w:ascii="GHEA Grapalat" w:hAnsi="GHEA Grapalat"/>
                <w:lang w:val="hy-AM"/>
              </w:rPr>
              <w:t>Չի ընդունվել:</w:t>
            </w:r>
          </w:p>
          <w:p w:rsidR="00173A77" w:rsidRPr="008C0158" w:rsidRDefault="00173A77" w:rsidP="008C0158">
            <w:pPr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rPr>
                <w:rFonts w:ascii="GHEA Grapalat" w:hAnsi="GHEA Grapalat"/>
                <w:lang w:val="hy-AM"/>
              </w:rPr>
            </w:pPr>
          </w:p>
          <w:p w:rsidR="00173A77" w:rsidRPr="008C0158" w:rsidRDefault="00173A77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173A77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Sylfaen" w:hAnsi="Sylfaen"/>
                <w:lang w:val="hy-AM"/>
              </w:rPr>
              <w:t xml:space="preserve">) </w:t>
            </w:r>
            <w:r w:rsidR="00173A77" w:rsidRPr="008C0158">
              <w:rPr>
                <w:rFonts w:ascii="GHEA Grapalat" w:hAnsi="GHEA Grapalat"/>
                <w:lang w:val="hy-AM"/>
              </w:rPr>
              <w:t>Ընդունվել է:</w:t>
            </w:r>
          </w:p>
          <w:p w:rsidR="00370040" w:rsidRPr="008C0158" w:rsidRDefault="00370040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70040" w:rsidRPr="008C0158" w:rsidRDefault="00370040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70040" w:rsidRPr="008C0158" w:rsidRDefault="00370040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70040" w:rsidRDefault="00370040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P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370040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7) </w:t>
            </w:r>
            <w:r w:rsidR="00370040" w:rsidRPr="008C0158">
              <w:rPr>
                <w:rFonts w:ascii="GHEA Grapalat" w:hAnsi="GHEA Grapalat"/>
                <w:lang w:val="hy-AM"/>
              </w:rPr>
              <w:t>Ընդունվել է:</w:t>
            </w:r>
          </w:p>
          <w:p w:rsidR="00D02880" w:rsidRPr="008C0158" w:rsidRDefault="00D02880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02880" w:rsidRPr="008C0158" w:rsidRDefault="00D02880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02880" w:rsidRPr="008C0158" w:rsidRDefault="00D02880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02880" w:rsidRDefault="00D02880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8C0158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D02880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8) </w:t>
            </w:r>
            <w:r w:rsidR="00D02880" w:rsidRPr="008C0158">
              <w:rPr>
                <w:rFonts w:ascii="GHEA Grapalat" w:hAnsi="GHEA Grapalat"/>
                <w:lang w:val="hy-AM"/>
              </w:rPr>
              <w:t>Ընդունվել է:</w:t>
            </w: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P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1) </w:t>
            </w:r>
            <w:r w:rsidR="005901A2" w:rsidRPr="008C0158">
              <w:rPr>
                <w:rFonts w:ascii="GHEA Grapalat" w:hAnsi="GHEA Grapalat"/>
                <w:lang w:val="hy-AM"/>
              </w:rPr>
              <w:t>Ընդունվել է:</w:t>
            </w: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2) </w:t>
            </w:r>
            <w:r w:rsidR="005901A2" w:rsidRPr="008C0158">
              <w:rPr>
                <w:rFonts w:ascii="GHEA Grapalat" w:hAnsi="GHEA Grapalat"/>
                <w:lang w:val="hy-AM"/>
              </w:rPr>
              <w:t>Ընդունվել է:</w:t>
            </w: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3) </w:t>
            </w:r>
            <w:r w:rsidR="005901A2" w:rsidRPr="008C0158">
              <w:rPr>
                <w:rFonts w:ascii="GHEA Grapalat" w:hAnsi="GHEA Grapalat"/>
                <w:lang w:val="hy-AM"/>
              </w:rPr>
              <w:t>Ընդունվել է:</w:t>
            </w: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Pr="008C0158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901A2" w:rsidRDefault="005901A2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Default="008C0158" w:rsidP="008C0158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C0158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</w:p>
          <w:p w:rsidR="005901A2" w:rsidRPr="008C0158" w:rsidRDefault="008C0158" w:rsidP="008C015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4) </w:t>
            </w:r>
            <w:r w:rsidR="005901A2" w:rsidRPr="008C0158"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3260" w:type="dxa"/>
          </w:tcPr>
          <w:p w:rsidR="000F7CCA" w:rsidRPr="008C0158" w:rsidRDefault="009B2C88" w:rsidP="008C0158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375"/>
              <w:jc w:val="both"/>
              <w:rPr>
                <w:rFonts w:ascii="GHEA Grapalat" w:hAnsi="GHEA Grapalat"/>
                <w:color w:val="000000"/>
                <w:u w:val="single"/>
                <w:lang w:val="hy-AM"/>
              </w:rPr>
            </w:pPr>
            <w:r w:rsidRPr="008C0158">
              <w:rPr>
                <w:rFonts w:ascii="GHEA Grapalat" w:hAnsi="GHEA Grapalat"/>
                <w:lang w:val="hy-AM"/>
              </w:rPr>
              <w:lastRenderedPageBreak/>
              <w:t>Նախագծի հիշյալ դրույթները շարադրվել են նոր խմբագրությամբ</w:t>
            </w:r>
            <w:r w:rsidR="00126460" w:rsidRPr="008C0158">
              <w:rPr>
                <w:rFonts w:ascii="GHEA Grapalat" w:hAnsi="GHEA Grapalat" w:cs="Arial Unicode"/>
                <w:color w:val="000000"/>
                <w:lang w:val="hy-AM"/>
              </w:rPr>
              <w:t>:</w:t>
            </w: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47019" w:rsidRPr="008C0158" w:rsidRDefault="00147019" w:rsidP="008C0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u w:val="single"/>
                <w:lang w:val="hy-AM"/>
              </w:rPr>
            </w:pPr>
            <w:r w:rsidRPr="008C015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431A15" w:rsidRPr="008C015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2)</w:t>
            </w:r>
            <w:r w:rsidRPr="008C0158">
              <w:rPr>
                <w:rFonts w:ascii="GHEA Grapalat" w:hAnsi="GHEA Grapalat"/>
                <w:lang w:val="hy-AM"/>
              </w:rPr>
              <w:t xml:space="preserve"> Նախագծի հիշյալ դրույթները շարադրվել են նոր խմբագրությամբ</w:t>
            </w:r>
            <w:r w:rsidRPr="008C0158">
              <w:rPr>
                <w:rFonts w:ascii="GHEA Grapalat" w:hAnsi="GHEA Grapalat" w:cs="Arial Unicode"/>
                <w:color w:val="000000"/>
                <w:lang w:val="hy-AM"/>
              </w:rPr>
              <w:t>:</w:t>
            </w:r>
          </w:p>
          <w:p w:rsidR="00147019" w:rsidRPr="008C0158" w:rsidRDefault="00147019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0F7CCA" w:rsidRPr="008C0158" w:rsidRDefault="000F7CCA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31A15" w:rsidRPr="008C0158" w:rsidRDefault="00431A15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31A15" w:rsidRPr="008C0158" w:rsidRDefault="00431A15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31A15" w:rsidRPr="008C0158" w:rsidRDefault="00431A15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8C0158" w:rsidRPr="008C0158" w:rsidRDefault="00431A15" w:rsidP="008C015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u w:val="single"/>
                <w:lang w:val="hy-AM"/>
              </w:rPr>
            </w:pPr>
            <w:r w:rsidRPr="008C015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3)</w:t>
            </w:r>
            <w:r w:rsidR="008C0158" w:rsidRPr="008C015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8C0158" w:rsidRPr="008C0158">
              <w:rPr>
                <w:rFonts w:ascii="GHEA Grapalat" w:hAnsi="GHEA Grapalat"/>
                <w:lang w:val="hy-AM"/>
              </w:rPr>
              <w:t>Նախագծի հիշյալ դրույթները շարադրվել են նոր խմբագրությամբ</w:t>
            </w:r>
            <w:r w:rsidR="008C0158" w:rsidRPr="008C0158">
              <w:rPr>
                <w:rFonts w:ascii="GHEA Grapalat" w:hAnsi="GHEA Grapalat" w:cs="Arial Unicode"/>
                <w:color w:val="000000"/>
                <w:lang w:val="hy-AM"/>
              </w:rPr>
              <w:t>:</w:t>
            </w:r>
          </w:p>
          <w:p w:rsidR="00431A15" w:rsidRPr="008C0158" w:rsidRDefault="00431A15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  <w:p w:rsidR="00431A15" w:rsidRPr="008C0158" w:rsidRDefault="00431A15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8C015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4)</w:t>
            </w:r>
            <w:r w:rsidR="008C0158" w:rsidRPr="008C015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8C015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Նախագծի 7-րդ կետում «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պաշտոնական թարգմանությունը»</w:t>
            </w:r>
            <w:r w:rsidR="00D44CD8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բառերից հետո լրացվել են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="00D44CD8" w:rsidRPr="008C0158">
              <w:rPr>
                <w:rFonts w:ascii="GHEA Grapalat" w:hAnsi="GHEA Grapalat"/>
                <w:noProof/>
                <w:color w:val="000000"/>
                <w:lang w:val="hy-AM"/>
              </w:rPr>
              <w:t>«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եռօրյա</w:t>
            </w:r>
            <w:r w:rsidR="00D44CD8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ժամկետում» բառերը</w:t>
            </w:r>
            <w:r w:rsidR="00FB3F1E" w:rsidRPr="008C0158">
              <w:rPr>
                <w:rFonts w:ascii="GHEA Grapalat" w:hAnsi="GHEA Grapalat"/>
                <w:noProof/>
                <w:color w:val="000000"/>
                <w:lang w:val="hy-AM"/>
              </w:rPr>
              <w:t>:</w:t>
            </w:r>
            <w:r w:rsidR="00D44CD8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662053" w:rsidRPr="008C0158" w:rsidRDefault="008C0158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5) </w:t>
            </w:r>
            <w:r w:rsidR="00662053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Եթե խոսքը գնում է «www.translation-centre.am» կայքի հղման մասին, ապա այն չի կարող տառադարձվել հայերեն, քանի որ պաշտոնական կայքի հասցե է և օգտվողները կարող են այն օգտագործել միայն </w:t>
            </w:r>
            <w:r w:rsidR="00E0185A" w:rsidRPr="008C0158">
              <w:rPr>
                <w:rFonts w:ascii="GHEA Grapalat" w:hAnsi="GHEA Grapalat"/>
                <w:noProof/>
                <w:color w:val="000000"/>
                <w:lang w:val="hy-AM"/>
              </w:rPr>
              <w:t>նշված</w:t>
            </w:r>
            <w:r w:rsidR="00662053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տարբերակով:</w:t>
            </w:r>
          </w:p>
          <w:p w:rsidR="00173A77" w:rsidRPr="008C0158" w:rsidRDefault="00173A77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E0185A" w:rsidRPr="008C0158" w:rsidRDefault="00E0185A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6) </w:t>
            </w:r>
            <w:r w:rsidR="00FD712F" w:rsidRPr="008C0158">
              <w:rPr>
                <w:rFonts w:ascii="Arial" w:hAnsi="Arial" w:cs="Arial"/>
                <w:color w:val="000000"/>
                <w:shd w:val="clear" w:color="auto" w:fill="FFFFFF"/>
                <w:lang w:val="hy-AM"/>
              </w:rPr>
              <w:t> </w:t>
            </w:r>
            <w:r w:rsidR="00173A77" w:rsidRPr="008C0158">
              <w:rPr>
                <w:rFonts w:ascii="GHEA Grapalat" w:hAnsi="GHEA Grapalat" w:cs="Sylfaen"/>
                <w:lang w:val="hy-AM"/>
              </w:rPr>
              <w:t>Նախագծում կատարվել է համապատասխան լրացում:</w:t>
            </w:r>
          </w:p>
          <w:p w:rsidR="00173A77" w:rsidRPr="008C0158" w:rsidRDefault="00173A77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173A77" w:rsidRPr="008C0158" w:rsidRDefault="00173A77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370040" w:rsidRPr="008C0158" w:rsidRDefault="00452EDB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  <w:r w:rsidRPr="008C0158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7)</w:t>
            </w:r>
            <w:r w:rsidR="00370040" w:rsidRPr="008C0158">
              <w:rPr>
                <w:rFonts w:ascii="GHEA Grapalat" w:hAnsi="GHEA Grapalat" w:cs="Sylfaen"/>
                <w:lang w:val="hy-AM"/>
              </w:rPr>
              <w:t xml:space="preserve"> Նախագծի 12-րդ կետում սահմանվել է համապատասխան ժամկետ :</w:t>
            </w:r>
          </w:p>
          <w:p w:rsidR="00452EDB" w:rsidRPr="008C0158" w:rsidRDefault="00452EDB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3F20EB" w:rsidRPr="008C0158" w:rsidRDefault="003F20EB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3F20EB" w:rsidRPr="008C0158" w:rsidRDefault="003F20EB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3F20EB" w:rsidRPr="008C0158" w:rsidRDefault="003F20EB" w:rsidP="008C0158">
            <w:pPr>
              <w:jc w:val="both"/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</w:pPr>
          </w:p>
          <w:p w:rsidR="003F20EB" w:rsidRPr="008C0158" w:rsidRDefault="003F20EB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8C0158">
              <w:rPr>
                <w:rFonts w:ascii="GHEA Grapalat" w:hAnsi="GHEA Grapalat" w:cs="Arial Unicode"/>
                <w:color w:val="000000"/>
                <w:shd w:val="clear" w:color="auto" w:fill="FFFFFF"/>
                <w:lang w:val="hy-AM"/>
              </w:rPr>
              <w:t>8)</w:t>
            </w:r>
            <w:r w:rsidRPr="008C0158">
              <w:rPr>
                <w:rFonts w:ascii="GHEA Grapalat" w:hAnsi="GHEA Grapalat" w:cs="Sylfaen"/>
                <w:lang w:val="hy-AM"/>
              </w:rPr>
              <w:t xml:space="preserve"> հավելվածի</w:t>
            </w:r>
            <w:r w:rsidRPr="008C0158">
              <w:rPr>
                <w:rFonts w:ascii="GHEA Grapalat" w:hAnsi="GHEA Grapalat"/>
                <w:lang w:val="hy-AM"/>
              </w:rPr>
              <w:t xml:space="preserve"> 12-</w:t>
            </w:r>
            <w:r w:rsidRPr="008C0158">
              <w:rPr>
                <w:rFonts w:ascii="GHEA Grapalat" w:hAnsi="GHEA Grapalat" w:cs="Sylfaen"/>
                <w:lang w:val="hy-AM"/>
              </w:rPr>
              <w:t>րդ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կետում «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մարմինների» բառից հետո լրացվել են «</w:t>
            </w:r>
            <w:r w:rsidR="000A34FD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, </w:t>
            </w:r>
            <w:r w:rsidRPr="008C0158">
              <w:rPr>
                <w:rFonts w:ascii="GHEA Grapalat" w:hAnsi="GHEA Grapalat" w:cs="Sylfaen"/>
                <w:lang w:val="hy-AM"/>
              </w:rPr>
              <w:t>ֆիզիկական</w:t>
            </w:r>
            <w:r w:rsidR="005901A2" w:rsidRPr="008C0158">
              <w:rPr>
                <w:rFonts w:ascii="GHEA Grapalat" w:hAnsi="GHEA Grapalat"/>
                <w:lang w:val="hy-AM"/>
              </w:rPr>
              <w:t xml:space="preserve"> կամ </w:t>
            </w:r>
            <w:r w:rsidRPr="008C0158">
              <w:rPr>
                <w:rFonts w:ascii="GHEA Grapalat" w:hAnsi="GHEA Grapalat" w:cs="Sylfaen"/>
                <w:lang w:val="hy-AM"/>
              </w:rPr>
              <w:t>իրավաբանական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անձանց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» բառերը:</w:t>
            </w:r>
          </w:p>
          <w:p w:rsidR="005901A2" w:rsidRPr="008C0158" w:rsidRDefault="005901A2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5901A2" w:rsidRPr="008C0158" w:rsidRDefault="005901A2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8C0158" w:rsidRPr="008C0158" w:rsidRDefault="008C0158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8C0158" w:rsidRPr="008C0158" w:rsidRDefault="008C0158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FD6806" w:rsidRPr="008C0158" w:rsidRDefault="00FD6806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2.</w:t>
            </w:r>
          </w:p>
          <w:p w:rsidR="00FD6806" w:rsidRPr="008C0158" w:rsidRDefault="00FD6806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1) Նախագծի նախաբանում</w:t>
            </w:r>
            <w:r w:rsidR="00CA29E3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«4-րդ մասը» բառերից հետո  լրացվել են «</w:t>
            </w:r>
            <w:r w:rsidR="00CC24AA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="00B242F4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և </w:t>
            </w:r>
            <w:r w:rsidR="00CA29E3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37-րդ հոդվածի 1-ին մասը»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="00CA29E3" w:rsidRPr="008C0158">
              <w:rPr>
                <w:rFonts w:ascii="GHEA Grapalat" w:hAnsi="GHEA Grapalat"/>
                <w:noProof/>
                <w:color w:val="000000"/>
                <w:lang w:val="hy-AM"/>
              </w:rPr>
              <w:lastRenderedPageBreak/>
              <w:t>բառերը:</w:t>
            </w:r>
          </w:p>
          <w:p w:rsidR="005901A2" w:rsidRPr="008C0158" w:rsidRDefault="005901A2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5901A2" w:rsidRPr="008C0158" w:rsidRDefault="005901A2" w:rsidP="008C0158">
            <w:pPr>
              <w:jc w:val="both"/>
              <w:rPr>
                <w:rFonts w:ascii="GHEA Grapalat" w:hAnsi="GHEA Grapalat"/>
                <w:noProof/>
                <w:color w:val="000000"/>
                <w:lang w:val="hy-AM"/>
              </w:rPr>
            </w:pPr>
          </w:p>
          <w:p w:rsidR="00CA29E3" w:rsidRPr="008C0158" w:rsidRDefault="00CA29E3" w:rsidP="008C015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2) Նախագծի նախաբանում</w:t>
            </w:r>
            <w:r w:rsidR="00CC24AA"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«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 xml:space="preserve">Հայաստանի Հանրապետության օրենքի» բառերը </w:t>
            </w:r>
            <w:r w:rsidRPr="008C0158">
              <w:rPr>
                <w:rFonts w:ascii="GHEA Grapalat" w:hAnsi="GHEA Grapalat" w:cs="Sylfaen"/>
                <w:lang w:val="hy-AM"/>
              </w:rPr>
              <w:t>փոխարինվել են «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օրենքի</w:t>
            </w:r>
            <w:r w:rsidRPr="008C0158">
              <w:rPr>
                <w:rFonts w:ascii="GHEA Grapalat" w:hAnsi="GHEA Grapalat" w:cs="Sylfaen"/>
                <w:lang w:val="hy-AM"/>
              </w:rPr>
              <w:t>» բառով:</w:t>
            </w:r>
          </w:p>
          <w:p w:rsidR="008C0158" w:rsidRPr="008C0158" w:rsidRDefault="008C0158" w:rsidP="008C015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8C0158" w:rsidRDefault="008C0158" w:rsidP="008C0158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8C0158" w:rsidRPr="008C0158" w:rsidRDefault="008C0158" w:rsidP="008C0158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CA29E3" w:rsidRPr="008C0158" w:rsidRDefault="00CA29E3" w:rsidP="008C015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C0158">
              <w:rPr>
                <w:rFonts w:ascii="GHEA Grapalat" w:hAnsi="GHEA Grapalat" w:cs="Sylfaen"/>
                <w:lang w:val="hy-AM"/>
              </w:rPr>
              <w:t>3) Նախագծի ամբողջ տեքստում «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Հայաստանի Հանրապետության նորմատիվ իրավական ակտ</w:t>
            </w:r>
            <w:r w:rsidRPr="008C0158">
              <w:rPr>
                <w:rFonts w:ascii="GHEA Grapalat" w:hAnsi="GHEA Grapalat" w:cs="Sylfaen"/>
                <w:color w:val="000000"/>
                <w:lang w:val="hy-AM"/>
              </w:rPr>
              <w:t>» բառերն իրենց հոլովաձևերով փոխարինվել են «Ն</w:t>
            </w:r>
            <w:r w:rsidRPr="008C0158">
              <w:rPr>
                <w:rFonts w:ascii="GHEA Grapalat" w:hAnsi="GHEA Grapalat"/>
                <w:noProof/>
                <w:color w:val="000000"/>
                <w:lang w:val="hy-AM"/>
              </w:rPr>
              <w:t>որմատիվ իրավական ակտ</w:t>
            </w:r>
            <w:r w:rsidRPr="008C0158">
              <w:rPr>
                <w:rFonts w:ascii="GHEA Grapalat" w:hAnsi="GHEA Grapalat" w:cs="Sylfaen"/>
                <w:lang w:val="hy-AM"/>
              </w:rPr>
              <w:t>» բառերով:</w:t>
            </w:r>
          </w:p>
          <w:p w:rsidR="005901A2" w:rsidRPr="008C0158" w:rsidRDefault="005901A2" w:rsidP="008C015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5901A2" w:rsidRPr="008C0158" w:rsidRDefault="005901A2" w:rsidP="008C015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54A54" w:rsidRPr="008C0158" w:rsidRDefault="00454A54" w:rsidP="008C0158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8C0158">
              <w:rPr>
                <w:rFonts w:ascii="GHEA Grapalat" w:hAnsi="GHEA Grapalat" w:cs="Sylfaen"/>
                <w:lang w:val="hy-AM"/>
              </w:rPr>
              <w:t>4) Նախագծի</w:t>
            </w:r>
            <w:r w:rsidRPr="008C0158">
              <w:rPr>
                <w:rFonts w:ascii="GHEA Grapalat" w:hAnsi="GHEA Grapalat"/>
                <w:lang w:val="hy-AM"/>
              </w:rPr>
              <w:t xml:space="preserve"> 2-</w:t>
            </w:r>
            <w:r w:rsidRPr="008C0158">
              <w:rPr>
                <w:rFonts w:ascii="GHEA Grapalat" w:hAnsi="GHEA Grapalat" w:cs="Sylfaen"/>
                <w:lang w:val="hy-AM"/>
              </w:rPr>
              <w:t>րդ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կետում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և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հավելվածի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վերնագրում</w:t>
            </w:r>
            <w:r w:rsidRPr="008C0158">
              <w:rPr>
                <w:rFonts w:ascii="GHEA Grapalat" w:hAnsi="GHEA Grapalat"/>
                <w:lang w:val="hy-AM"/>
              </w:rPr>
              <w:t xml:space="preserve"> «</w:t>
            </w:r>
            <w:r w:rsidRPr="008C0158">
              <w:rPr>
                <w:rFonts w:ascii="GHEA Grapalat" w:hAnsi="GHEA Grapalat" w:cs="Sylfaen"/>
                <w:lang w:val="hy-AM"/>
              </w:rPr>
              <w:t>թարգմանությունների</w:t>
            </w:r>
            <w:r w:rsidRPr="008C0158">
              <w:rPr>
                <w:rFonts w:ascii="GHEA Grapalat" w:hAnsi="GHEA Grapalat"/>
                <w:lang w:val="hy-AM"/>
              </w:rPr>
              <w:t xml:space="preserve">» </w:t>
            </w:r>
            <w:r w:rsidRPr="008C0158">
              <w:rPr>
                <w:rFonts w:ascii="GHEA Grapalat" w:hAnsi="GHEA Grapalat" w:cs="Sylfaen"/>
                <w:lang w:val="hy-AM"/>
              </w:rPr>
              <w:t>բառը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 xml:space="preserve">փոխարինվել է 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/>
                <w:lang w:val="hy-AM"/>
              </w:rPr>
              <w:lastRenderedPageBreak/>
              <w:t>«</w:t>
            </w:r>
            <w:r w:rsidRPr="008C0158">
              <w:rPr>
                <w:rFonts w:ascii="GHEA Grapalat" w:hAnsi="GHEA Grapalat" w:cs="Sylfaen"/>
                <w:lang w:val="hy-AM"/>
              </w:rPr>
              <w:t>թարգմանության</w:t>
            </w:r>
            <w:r w:rsidRPr="008C0158">
              <w:rPr>
                <w:rFonts w:ascii="GHEA Grapalat" w:hAnsi="GHEA Grapalat"/>
                <w:lang w:val="hy-AM"/>
              </w:rPr>
              <w:t xml:space="preserve">» </w:t>
            </w:r>
            <w:r w:rsidRPr="008C0158">
              <w:rPr>
                <w:rFonts w:ascii="GHEA Grapalat" w:hAnsi="GHEA Grapalat" w:cs="Sylfaen"/>
                <w:lang w:val="hy-AM"/>
              </w:rPr>
              <w:t xml:space="preserve">բառով: </w:t>
            </w:r>
          </w:p>
          <w:p w:rsidR="000C06E5" w:rsidRPr="008C0158" w:rsidRDefault="000C06E5" w:rsidP="008C0158">
            <w:pPr>
              <w:ind w:firstLine="375"/>
              <w:jc w:val="both"/>
              <w:rPr>
                <w:rFonts w:ascii="GHEA Grapalat" w:hAnsi="GHEA Grapalat"/>
                <w:lang w:val="hy-AM"/>
              </w:rPr>
            </w:pPr>
            <w:r w:rsidRPr="008C0158">
              <w:rPr>
                <w:rFonts w:ascii="GHEA Grapalat" w:hAnsi="GHEA Grapalat" w:cs="Sylfaen"/>
                <w:lang w:val="hy-AM"/>
              </w:rPr>
              <w:t>Հավելվածի</w:t>
            </w:r>
            <w:r w:rsidRPr="008C0158">
              <w:rPr>
                <w:rFonts w:ascii="GHEA Grapalat" w:hAnsi="GHEA Grapalat"/>
                <w:lang w:val="hy-AM"/>
              </w:rPr>
              <w:t xml:space="preserve"> 1-</w:t>
            </w:r>
            <w:r w:rsidRPr="008C0158">
              <w:rPr>
                <w:rFonts w:ascii="GHEA Grapalat" w:hAnsi="GHEA Grapalat" w:cs="Sylfaen"/>
                <w:lang w:val="hy-AM"/>
              </w:rPr>
              <w:t>ին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կետից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հանվել</w:t>
            </w:r>
            <w:r w:rsidRPr="008C0158">
              <w:rPr>
                <w:rFonts w:ascii="GHEA Grapalat" w:hAnsi="GHEA Grapalat"/>
                <w:lang w:val="hy-AM"/>
              </w:rPr>
              <w:t xml:space="preserve"> են «</w:t>
            </w:r>
            <w:r w:rsidRPr="008C0158">
              <w:rPr>
                <w:rFonts w:ascii="GHEA Grapalat" w:hAnsi="GHEA Grapalat" w:cs="Sylfaen"/>
                <w:lang w:val="hy-AM"/>
              </w:rPr>
              <w:t>և</w:t>
            </w:r>
            <w:r w:rsidRPr="008C0158">
              <w:rPr>
                <w:rFonts w:ascii="GHEA Grapalat" w:hAnsi="GHEA Grapalat"/>
                <w:lang w:val="hy-AM"/>
              </w:rPr>
              <w:t xml:space="preserve"> </w:t>
            </w:r>
            <w:r w:rsidRPr="008C0158">
              <w:rPr>
                <w:rFonts w:ascii="GHEA Grapalat" w:hAnsi="GHEA Grapalat" w:cs="Sylfaen"/>
                <w:lang w:val="hy-AM"/>
              </w:rPr>
              <w:t>պայմանները</w:t>
            </w:r>
            <w:r w:rsidRPr="008C0158">
              <w:rPr>
                <w:rFonts w:ascii="GHEA Grapalat" w:hAnsi="GHEA Grapalat"/>
                <w:lang w:val="hy-AM"/>
              </w:rPr>
              <w:t xml:space="preserve">» </w:t>
            </w:r>
            <w:r w:rsidRPr="008C0158">
              <w:rPr>
                <w:rFonts w:ascii="GHEA Grapalat" w:hAnsi="GHEA Grapalat" w:cs="Sylfaen"/>
                <w:lang w:val="hy-AM"/>
              </w:rPr>
              <w:t>բառերը</w:t>
            </w:r>
            <w:r w:rsidRPr="008C0158">
              <w:rPr>
                <w:rFonts w:ascii="GHEA Grapalat" w:hAnsi="GHEA Grapalat"/>
                <w:lang w:val="hy-AM"/>
              </w:rPr>
              <w:t xml:space="preserve">: </w:t>
            </w:r>
          </w:p>
          <w:p w:rsidR="000C06E5" w:rsidRPr="008C0158" w:rsidRDefault="000C06E5" w:rsidP="008C0158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8813F0" w:rsidRPr="00C772C8" w:rsidTr="00305114">
        <w:trPr>
          <w:trHeight w:val="3495"/>
        </w:trPr>
        <w:tc>
          <w:tcPr>
            <w:tcW w:w="578" w:type="dxa"/>
          </w:tcPr>
          <w:p w:rsidR="008813F0" w:rsidRDefault="0086396F" w:rsidP="008C015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4</w:t>
            </w:r>
            <w:r w:rsidR="003F35A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8813F0" w:rsidRPr="008813F0" w:rsidRDefault="008813F0" w:rsidP="00881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A16F5">
              <w:rPr>
                <w:rFonts w:ascii="GHEA Grapalat" w:hAnsi="GHEA Grapalat"/>
                <w:color w:val="000000"/>
                <w:lang w:val="hy-AM"/>
              </w:rPr>
              <w:t>ՀՀ սպորտի և երիտասարդության հարցերի նախարարությու</w:t>
            </w:r>
            <w:r w:rsidRPr="008813F0">
              <w:rPr>
                <w:rFonts w:ascii="GHEA Grapalat" w:hAnsi="GHEA Grapalat"/>
                <w:color w:val="000000"/>
                <w:lang w:val="hy-AM"/>
              </w:rPr>
              <w:t>ն</w:t>
            </w:r>
          </w:p>
          <w:p w:rsidR="008813F0" w:rsidRPr="008813F0" w:rsidRDefault="008813F0" w:rsidP="00881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8813F0">
              <w:rPr>
                <w:rFonts w:ascii="GHEA Grapalat" w:hAnsi="GHEA Grapalat"/>
                <w:color w:val="000000"/>
                <w:shd w:val="clear" w:color="auto" w:fill="FFFFFF"/>
              </w:rPr>
              <w:t>2018-04-12</w:t>
            </w:r>
            <w:r w:rsidRPr="008813F0">
              <w:rPr>
                <w:rFonts w:ascii="GHEA Grapalat" w:hAnsi="GHEA Grapalat"/>
                <w:color w:val="000000"/>
              </w:rPr>
              <w:br/>
              <w:t>1/12/537-18</w:t>
            </w:r>
          </w:p>
          <w:p w:rsidR="008813F0" w:rsidRPr="008813F0" w:rsidRDefault="008813F0" w:rsidP="008813F0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  <w:p w:rsidR="008813F0" w:rsidRPr="00433CA0" w:rsidRDefault="008813F0" w:rsidP="00393432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3" w:type="dxa"/>
          </w:tcPr>
          <w:p w:rsidR="008813F0" w:rsidRDefault="008813F0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8813F0" w:rsidRPr="00987B46" w:rsidRDefault="008813F0" w:rsidP="00300A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8813F0" w:rsidRDefault="008813F0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8813F0" w:rsidRPr="000F1564" w:rsidRDefault="008813F0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8813F0" w:rsidRPr="00C772C8" w:rsidTr="00305114">
        <w:trPr>
          <w:trHeight w:val="3495"/>
        </w:trPr>
        <w:tc>
          <w:tcPr>
            <w:tcW w:w="578" w:type="dxa"/>
          </w:tcPr>
          <w:p w:rsidR="008813F0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5</w:t>
            </w:r>
            <w:r w:rsidR="003F35A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8813F0" w:rsidRPr="0004349B" w:rsidRDefault="008813F0" w:rsidP="0004349B">
            <w:pPr>
              <w:jc w:val="center"/>
              <w:rPr>
                <w:rFonts w:ascii="GHEA Grapalat" w:hAnsi="GHEA Grapalat"/>
                <w:color w:val="000000"/>
              </w:rPr>
            </w:pPr>
            <w:r w:rsidRPr="0004349B">
              <w:rPr>
                <w:rFonts w:ascii="GHEA Grapalat" w:hAnsi="GHEA Grapalat"/>
                <w:color w:val="000000"/>
              </w:rPr>
              <w:t>ՀՀ մշակույթի նախարարություն</w:t>
            </w:r>
            <w:r w:rsidRPr="0004349B">
              <w:rPr>
                <w:rFonts w:ascii="GHEA Grapalat" w:hAnsi="GHEA Grapalat"/>
                <w:color w:val="000000"/>
              </w:rPr>
              <w:br/>
              <w:t>2018-04-13</w:t>
            </w:r>
          </w:p>
          <w:p w:rsidR="008813F0" w:rsidRPr="0004349B" w:rsidRDefault="008813F0" w:rsidP="00300A9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04349B">
              <w:rPr>
                <w:rFonts w:ascii="GHEA Grapalat" w:hAnsi="GHEA Grapalat"/>
                <w:color w:val="000000"/>
                <w:shd w:val="clear" w:color="auto" w:fill="FFFFFF"/>
              </w:rPr>
              <w:t>01/5.1/2287-18</w:t>
            </w:r>
          </w:p>
        </w:tc>
        <w:tc>
          <w:tcPr>
            <w:tcW w:w="5013" w:type="dxa"/>
          </w:tcPr>
          <w:p w:rsidR="008813F0" w:rsidRDefault="008813F0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8813F0" w:rsidRPr="00987B46" w:rsidRDefault="008813F0" w:rsidP="00300A99">
            <w:pPr>
              <w:pStyle w:val="NormalWeb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8813F0" w:rsidRDefault="008813F0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8813F0" w:rsidRPr="000F1564" w:rsidRDefault="008813F0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8813F0" w:rsidRPr="00C772C8" w:rsidTr="00305114">
        <w:trPr>
          <w:trHeight w:val="3495"/>
        </w:trPr>
        <w:tc>
          <w:tcPr>
            <w:tcW w:w="578" w:type="dxa"/>
          </w:tcPr>
          <w:p w:rsidR="008813F0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  <w:r w:rsidR="003F35A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8813F0" w:rsidRPr="00C75763" w:rsidRDefault="008813F0" w:rsidP="00C75763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կրթության և գիտության նախարարություն</w:t>
            </w:r>
            <w:r w:rsidRPr="00FA16F5">
              <w:rPr>
                <w:rFonts w:ascii="GHEA Grapalat" w:hAnsi="GHEA Grapalat"/>
                <w:color w:val="000000"/>
                <w:lang w:val="hy-AM"/>
              </w:rPr>
              <w:br/>
              <w:t>2018-04-17</w:t>
            </w:r>
          </w:p>
          <w:p w:rsidR="008813F0" w:rsidRPr="00C75763" w:rsidRDefault="008813F0" w:rsidP="00300A9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75763">
              <w:rPr>
                <w:rFonts w:ascii="GHEA Grapalat" w:hAnsi="GHEA Grapalat"/>
                <w:color w:val="000000"/>
                <w:shd w:val="clear" w:color="auto" w:fill="FFFFFF"/>
              </w:rPr>
              <w:t>01/10/4346-18</w:t>
            </w:r>
          </w:p>
        </w:tc>
        <w:tc>
          <w:tcPr>
            <w:tcW w:w="5013" w:type="dxa"/>
          </w:tcPr>
          <w:p w:rsidR="008813F0" w:rsidRDefault="008813F0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8813F0" w:rsidRPr="00987B46" w:rsidRDefault="008813F0" w:rsidP="00300A99">
            <w:pPr>
              <w:pStyle w:val="NormalWeb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8813F0" w:rsidRDefault="008813F0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8813F0" w:rsidRPr="000F1564" w:rsidRDefault="008813F0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8813F0" w:rsidRPr="00C772C8" w:rsidTr="00305114">
        <w:trPr>
          <w:trHeight w:val="3495"/>
        </w:trPr>
        <w:tc>
          <w:tcPr>
            <w:tcW w:w="578" w:type="dxa"/>
          </w:tcPr>
          <w:p w:rsidR="008813F0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7</w:t>
            </w:r>
            <w:r w:rsidR="003F35A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8813F0" w:rsidRPr="00C72A41" w:rsidRDefault="008813F0" w:rsidP="00300A9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Էներգետիկ ենթակառուցվածքների և բնական պաշարների նախարարություն</w:t>
            </w:r>
          </w:p>
          <w:p w:rsidR="008813F0" w:rsidRPr="00C72A41" w:rsidRDefault="008813F0" w:rsidP="00300A9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72A41">
              <w:rPr>
                <w:rFonts w:ascii="GHEA Grapalat" w:hAnsi="GHEA Grapalat"/>
                <w:color w:val="000000"/>
                <w:shd w:val="clear" w:color="auto" w:fill="FFFFFF"/>
              </w:rPr>
              <w:t>2018-04-12</w:t>
            </w:r>
          </w:p>
          <w:p w:rsidR="008813F0" w:rsidRPr="00C72A41" w:rsidRDefault="008813F0" w:rsidP="00300A9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72A41">
              <w:rPr>
                <w:rFonts w:ascii="GHEA Grapalat" w:hAnsi="GHEA Grapalat"/>
                <w:color w:val="000000"/>
                <w:shd w:val="clear" w:color="auto" w:fill="FFFFFF"/>
              </w:rPr>
              <w:t>05/13.2/1910-18</w:t>
            </w:r>
          </w:p>
        </w:tc>
        <w:tc>
          <w:tcPr>
            <w:tcW w:w="5013" w:type="dxa"/>
          </w:tcPr>
          <w:p w:rsidR="008813F0" w:rsidRDefault="008813F0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8813F0" w:rsidRPr="00987B46" w:rsidRDefault="008813F0" w:rsidP="00300A99">
            <w:pPr>
              <w:pStyle w:val="NormalWeb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8813F0" w:rsidRDefault="008813F0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8813F0" w:rsidRPr="000F1564" w:rsidRDefault="008813F0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8813F0" w:rsidRPr="00C772C8" w:rsidTr="00305114">
        <w:trPr>
          <w:trHeight w:val="3495"/>
        </w:trPr>
        <w:tc>
          <w:tcPr>
            <w:tcW w:w="578" w:type="dxa"/>
          </w:tcPr>
          <w:p w:rsidR="008813F0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  <w:r w:rsidR="003F35A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8813F0" w:rsidRPr="00433CA0" w:rsidRDefault="008813F0" w:rsidP="00300A99">
            <w:pPr>
              <w:jc w:val="center"/>
              <w:rPr>
                <w:rFonts w:ascii="GHEA Grapalat" w:hAnsi="GHEA Grapalat"/>
                <w:color w:val="000000"/>
              </w:rPr>
            </w:pPr>
            <w:r w:rsidRPr="00433CA0">
              <w:rPr>
                <w:rFonts w:ascii="GHEA Grapalat" w:hAnsi="GHEA Grapalat"/>
                <w:color w:val="000000"/>
              </w:rPr>
              <w:t>ՀՀ առողջապահության նախարարություն</w:t>
            </w:r>
          </w:p>
          <w:p w:rsidR="008813F0" w:rsidRPr="00433CA0" w:rsidRDefault="008813F0" w:rsidP="00300A9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3CA0">
              <w:rPr>
                <w:rFonts w:ascii="GHEA Grapalat" w:hAnsi="GHEA Grapalat"/>
                <w:color w:val="000000"/>
                <w:shd w:val="clear" w:color="auto" w:fill="FFFFFF"/>
              </w:rPr>
              <w:t>2018-04-13</w:t>
            </w:r>
          </w:p>
          <w:p w:rsidR="008813F0" w:rsidRPr="00433CA0" w:rsidRDefault="008813F0" w:rsidP="00300A99">
            <w:pPr>
              <w:jc w:val="center"/>
              <w:rPr>
                <w:rFonts w:ascii="GHEA Grapalat" w:hAnsi="GHEA Grapalat"/>
                <w:color w:val="000000"/>
              </w:rPr>
            </w:pPr>
            <w:r w:rsidRPr="00433CA0">
              <w:rPr>
                <w:rFonts w:ascii="GHEA Grapalat" w:hAnsi="GHEA Grapalat"/>
                <w:color w:val="000000"/>
                <w:shd w:val="clear" w:color="auto" w:fill="FFFFFF"/>
              </w:rPr>
              <w:t>ԼԱ/11.2/4444-18</w:t>
            </w:r>
          </w:p>
        </w:tc>
        <w:tc>
          <w:tcPr>
            <w:tcW w:w="5013" w:type="dxa"/>
          </w:tcPr>
          <w:p w:rsidR="008813F0" w:rsidRDefault="008813F0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8813F0" w:rsidRPr="00987B46" w:rsidRDefault="008813F0" w:rsidP="00300A99">
            <w:pPr>
              <w:pStyle w:val="NormalWeb"/>
              <w:shd w:val="clear" w:color="auto" w:fill="FFFFFF"/>
              <w:spacing w:before="0" w:beforeAutospacing="0" w:after="0" w:afterAutospacing="0"/>
              <w:ind w:left="175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8813F0" w:rsidRDefault="008813F0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8813F0" w:rsidRPr="000F1564" w:rsidRDefault="008813F0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8813F0" w:rsidRPr="00C772C8" w:rsidTr="00305114">
        <w:trPr>
          <w:trHeight w:val="3495"/>
        </w:trPr>
        <w:tc>
          <w:tcPr>
            <w:tcW w:w="578" w:type="dxa"/>
          </w:tcPr>
          <w:p w:rsidR="008813F0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9</w:t>
            </w:r>
            <w:r w:rsidR="003F35A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8813F0" w:rsidRDefault="008813F0" w:rsidP="00300A9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9A5340">
              <w:rPr>
                <w:rFonts w:ascii="GHEA Grapalat" w:hAnsi="GHEA Grapalat"/>
                <w:color w:val="000000"/>
                <w:shd w:val="clear" w:color="auto" w:fill="FFFFFF"/>
              </w:rPr>
              <w:t xml:space="preserve">ՀՀ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արտաքին գործերի </w:t>
            </w:r>
            <w:r w:rsidRPr="006D7EC6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</w:p>
          <w:p w:rsidR="008813F0" w:rsidRPr="006D7EC6" w:rsidRDefault="008813F0" w:rsidP="00300A9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D7EC6">
              <w:rPr>
                <w:rFonts w:ascii="GHEA Grapalat" w:hAnsi="GHEA Grapalat"/>
                <w:color w:val="000000"/>
              </w:rPr>
              <w:t>2018-04-13</w:t>
            </w:r>
          </w:p>
          <w:p w:rsidR="008813F0" w:rsidRPr="009A5340" w:rsidRDefault="008813F0" w:rsidP="00300A99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D7EC6">
              <w:rPr>
                <w:rFonts w:ascii="GHEA Grapalat" w:hAnsi="GHEA Grapalat"/>
                <w:color w:val="000000"/>
                <w:shd w:val="clear" w:color="auto" w:fill="FFFFFF"/>
              </w:rPr>
              <w:t>1111/3896-18</w:t>
            </w:r>
          </w:p>
        </w:tc>
        <w:tc>
          <w:tcPr>
            <w:tcW w:w="5013" w:type="dxa"/>
          </w:tcPr>
          <w:p w:rsidR="008813F0" w:rsidRDefault="008813F0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8813F0" w:rsidRPr="00987B46" w:rsidRDefault="008813F0" w:rsidP="00300A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8813F0" w:rsidRDefault="008813F0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8813F0" w:rsidRPr="000F1564" w:rsidRDefault="008813F0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477EDC" w:rsidRPr="00C772C8" w:rsidTr="00305114">
        <w:trPr>
          <w:trHeight w:val="3495"/>
        </w:trPr>
        <w:tc>
          <w:tcPr>
            <w:tcW w:w="578" w:type="dxa"/>
          </w:tcPr>
          <w:p w:rsidR="00477EDC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  <w:r w:rsidR="00E03D4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477EDC" w:rsidRPr="00FA16F5" w:rsidRDefault="00477EDC" w:rsidP="003067E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FA16F5">
              <w:rPr>
                <w:rFonts w:ascii="GHEA Grapalat" w:hAnsi="GHEA Grapalat"/>
                <w:color w:val="000000"/>
                <w:lang w:val="hy-AM"/>
              </w:rPr>
              <w:t>ՀՀ Տարածքային կառավարման և զարգացման նախարարություն</w:t>
            </w:r>
          </w:p>
          <w:p w:rsidR="00477EDC" w:rsidRPr="003067ED" w:rsidRDefault="00477EDC" w:rsidP="003067ED">
            <w:pPr>
              <w:jc w:val="center"/>
              <w:rPr>
                <w:rFonts w:ascii="GHEA Grapalat" w:hAnsi="GHEA Grapalat"/>
                <w:color w:val="000000"/>
              </w:rPr>
            </w:pPr>
            <w:r w:rsidRPr="003067ED">
              <w:rPr>
                <w:rFonts w:ascii="GHEA Grapalat" w:hAnsi="GHEA Grapalat"/>
                <w:color w:val="000000"/>
                <w:shd w:val="clear" w:color="auto" w:fill="FFFFFF"/>
              </w:rPr>
              <w:t>2018-04-17</w:t>
            </w:r>
            <w:r w:rsidRPr="003067ED">
              <w:rPr>
                <w:rFonts w:ascii="GHEA Grapalat" w:hAnsi="GHEA Grapalat"/>
                <w:color w:val="000000"/>
              </w:rPr>
              <w:br/>
              <w:t>01/21/2357-18</w:t>
            </w:r>
          </w:p>
          <w:p w:rsidR="00477EDC" w:rsidRPr="009A5340" w:rsidRDefault="00477EDC" w:rsidP="00300A99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</w:p>
        </w:tc>
        <w:tc>
          <w:tcPr>
            <w:tcW w:w="5013" w:type="dxa"/>
          </w:tcPr>
          <w:p w:rsidR="00477EDC" w:rsidRDefault="00477EDC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477EDC" w:rsidRPr="00987B46" w:rsidRDefault="00477EDC" w:rsidP="00300A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477EDC" w:rsidRDefault="00477EDC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477EDC" w:rsidRPr="000F1564" w:rsidRDefault="00477EDC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5201CB" w:rsidRPr="00C772C8" w:rsidTr="00305114">
        <w:trPr>
          <w:trHeight w:val="3495"/>
        </w:trPr>
        <w:tc>
          <w:tcPr>
            <w:tcW w:w="578" w:type="dxa"/>
          </w:tcPr>
          <w:p w:rsidR="005201CB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lang w:val="en-US"/>
              </w:rPr>
              <w:t>1</w:t>
            </w:r>
            <w:r w:rsidR="00E03D4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5201CB" w:rsidRPr="00D1716D" w:rsidRDefault="005201CB" w:rsidP="00D1716D">
            <w:pPr>
              <w:jc w:val="center"/>
              <w:rPr>
                <w:rFonts w:ascii="GHEA Grapalat" w:hAnsi="GHEA Grapalat"/>
                <w:color w:val="000000"/>
              </w:rPr>
            </w:pPr>
            <w:r w:rsidRPr="00D1716D">
              <w:rPr>
                <w:rFonts w:ascii="GHEA Grapalat" w:hAnsi="GHEA Grapalat"/>
                <w:color w:val="000000"/>
              </w:rPr>
              <w:t>ՀՀ արտակարգ իրավիճակների նախարարություն</w:t>
            </w:r>
          </w:p>
          <w:p w:rsidR="005201CB" w:rsidRPr="00D1716D" w:rsidRDefault="005201CB" w:rsidP="00D1716D">
            <w:pPr>
              <w:jc w:val="center"/>
              <w:rPr>
                <w:rFonts w:ascii="GHEA Grapalat" w:hAnsi="GHEA Grapalat"/>
                <w:color w:val="000000"/>
              </w:rPr>
            </w:pPr>
            <w:r w:rsidRPr="00D1716D">
              <w:rPr>
                <w:rFonts w:ascii="GHEA Grapalat" w:hAnsi="GHEA Grapalat"/>
                <w:color w:val="000000"/>
                <w:shd w:val="clear" w:color="auto" w:fill="FFFFFF"/>
              </w:rPr>
              <w:t>2018-04-16</w:t>
            </w:r>
          </w:p>
          <w:p w:rsidR="005201CB" w:rsidRPr="00D1716D" w:rsidRDefault="005201CB" w:rsidP="00D1716D">
            <w:pPr>
              <w:jc w:val="center"/>
              <w:rPr>
                <w:rFonts w:ascii="GHEA Grapalat" w:hAnsi="GHEA Grapalat"/>
                <w:color w:val="000000"/>
              </w:rPr>
            </w:pPr>
            <w:r w:rsidRPr="00D1716D">
              <w:rPr>
                <w:rFonts w:ascii="GHEA Grapalat" w:hAnsi="GHEA Grapalat"/>
                <w:color w:val="000000"/>
              </w:rPr>
              <w:t>1/06/1/4487-18</w:t>
            </w:r>
          </w:p>
          <w:p w:rsidR="005201CB" w:rsidRPr="003067ED" w:rsidRDefault="005201CB" w:rsidP="003067ED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5013" w:type="dxa"/>
          </w:tcPr>
          <w:p w:rsidR="005201CB" w:rsidRDefault="005201CB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5201CB" w:rsidRPr="00987B46" w:rsidRDefault="005201CB" w:rsidP="00300A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5201CB" w:rsidRDefault="005201CB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5201CB" w:rsidRPr="000F1564" w:rsidRDefault="005201CB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3F35AA" w:rsidRPr="00C772C8" w:rsidTr="00305114">
        <w:trPr>
          <w:trHeight w:val="3534"/>
        </w:trPr>
        <w:tc>
          <w:tcPr>
            <w:tcW w:w="578" w:type="dxa"/>
          </w:tcPr>
          <w:p w:rsidR="003F35AA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en-US"/>
              </w:rPr>
              <w:t>2</w:t>
            </w:r>
            <w:r w:rsidR="00E03D4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3F35AA" w:rsidRPr="003F35AA" w:rsidRDefault="003F35AA" w:rsidP="003067ED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F35AA">
              <w:rPr>
                <w:rFonts w:ascii="GHEA Grapalat" w:hAnsi="GHEA Grapalat"/>
                <w:color w:val="000000"/>
                <w:shd w:val="clear" w:color="auto" w:fill="FFFFFF"/>
              </w:rPr>
              <w:t>ՀՀ Սփյուռքի նախարարություն</w:t>
            </w:r>
          </w:p>
          <w:p w:rsidR="003F35AA" w:rsidRPr="003F35AA" w:rsidRDefault="003F35AA" w:rsidP="003F35A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3F35AA">
              <w:rPr>
                <w:rFonts w:ascii="GHEA Grapalat" w:hAnsi="GHEA Grapalat"/>
                <w:color w:val="000000"/>
                <w:shd w:val="clear" w:color="auto" w:fill="FFFFFF"/>
              </w:rPr>
              <w:t>2018-04-11</w:t>
            </w:r>
            <w:r w:rsidRPr="003F35AA">
              <w:rPr>
                <w:rFonts w:ascii="GHEA Grapalat" w:hAnsi="GHEA Grapalat"/>
                <w:color w:val="000000"/>
              </w:rPr>
              <w:br/>
              <w:t>01/16.1/722-18</w:t>
            </w:r>
          </w:p>
          <w:p w:rsidR="003F35AA" w:rsidRPr="003F35AA" w:rsidRDefault="003F35AA" w:rsidP="003067E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013" w:type="dxa"/>
          </w:tcPr>
          <w:p w:rsidR="003F35AA" w:rsidRDefault="003F35AA" w:rsidP="00300A99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3F35AA" w:rsidRPr="00987B46" w:rsidRDefault="003F35AA" w:rsidP="00300A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3F35AA" w:rsidRDefault="003F35AA" w:rsidP="00300A99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3F35AA" w:rsidRPr="000F1564" w:rsidRDefault="003F35AA" w:rsidP="00300A9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D0722C" w:rsidRPr="00C772C8" w:rsidTr="00305114">
        <w:trPr>
          <w:trHeight w:val="3495"/>
        </w:trPr>
        <w:tc>
          <w:tcPr>
            <w:tcW w:w="578" w:type="dxa"/>
          </w:tcPr>
          <w:p w:rsidR="00D0722C" w:rsidRPr="00D0722C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13</w:t>
            </w:r>
            <w:r w:rsidR="00D0722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836" w:type="dxa"/>
          </w:tcPr>
          <w:p w:rsidR="00D0722C" w:rsidRPr="00D0722C" w:rsidRDefault="00D0722C" w:rsidP="003067ED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D0722C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0722C">
              <w:rPr>
                <w:rFonts w:ascii="GHEA Grapalat" w:hAnsi="GHEA Grapalat"/>
                <w:color w:val="000000"/>
                <w:shd w:val="clear" w:color="auto" w:fill="FFFFFF"/>
              </w:rPr>
              <w:t>Տնտեսական</w:t>
            </w: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0722C">
              <w:rPr>
                <w:rFonts w:ascii="GHEA Grapalat" w:hAnsi="GHEA Grapalat"/>
                <w:color w:val="000000"/>
                <w:shd w:val="clear" w:color="auto" w:fill="FFFFFF"/>
              </w:rPr>
              <w:t>զարգացման</w:t>
            </w: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0722C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0722C">
              <w:rPr>
                <w:rFonts w:ascii="GHEA Grapalat" w:hAnsi="GHEA Grapalat"/>
                <w:color w:val="000000"/>
                <w:shd w:val="clear" w:color="auto" w:fill="FFFFFF"/>
              </w:rPr>
              <w:t>ներդրումների</w:t>
            </w: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D0722C">
              <w:rPr>
                <w:rFonts w:ascii="GHEA Grapalat" w:hAnsi="GHEA Grapalat"/>
                <w:color w:val="000000"/>
                <w:shd w:val="clear" w:color="auto" w:fill="FFFFFF"/>
              </w:rPr>
              <w:t>նախարարություն</w:t>
            </w:r>
          </w:p>
          <w:p w:rsidR="00D0722C" w:rsidRPr="00D0722C" w:rsidRDefault="00D0722C" w:rsidP="003067ED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D0722C">
              <w:rPr>
                <w:rFonts w:ascii="GHEA Grapalat" w:hAnsi="GHEA Grapalat"/>
                <w:color w:val="000000"/>
                <w:shd w:val="clear" w:color="auto" w:fill="FFFFFF"/>
              </w:rPr>
              <w:t>2018-04-19</w:t>
            </w:r>
          </w:p>
          <w:p w:rsidR="00D0722C" w:rsidRPr="00D0722C" w:rsidRDefault="00D0722C" w:rsidP="003067ED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D0722C">
              <w:rPr>
                <w:rFonts w:ascii="GHEA Grapalat" w:hAnsi="GHEA Grapalat"/>
                <w:color w:val="000000"/>
                <w:shd w:val="clear" w:color="auto" w:fill="FFFFFF"/>
              </w:rPr>
              <w:t>02/09.2.2/2981-18</w:t>
            </w:r>
          </w:p>
        </w:tc>
        <w:tc>
          <w:tcPr>
            <w:tcW w:w="5013" w:type="dxa"/>
          </w:tcPr>
          <w:p w:rsidR="00D0722C" w:rsidRDefault="00D0722C" w:rsidP="0013002A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D0722C" w:rsidRPr="00987B46" w:rsidRDefault="00D0722C" w:rsidP="00130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D0722C" w:rsidRDefault="00D0722C" w:rsidP="0013002A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D0722C" w:rsidRPr="000F1564" w:rsidRDefault="00D0722C" w:rsidP="0013002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F5276F" w:rsidRPr="00C772C8" w:rsidTr="00305114">
        <w:trPr>
          <w:trHeight w:val="3495"/>
        </w:trPr>
        <w:tc>
          <w:tcPr>
            <w:tcW w:w="578" w:type="dxa"/>
          </w:tcPr>
          <w:p w:rsidR="00F5276F" w:rsidRPr="00D0722C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en-US"/>
              </w:rPr>
              <w:t>4</w:t>
            </w:r>
            <w:r w:rsidR="00F5276F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F5276F" w:rsidRPr="00F5276F" w:rsidRDefault="00F5276F" w:rsidP="00F5276F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Sylfaen" w:hAnsi="Sylfaen"/>
                <w:color w:val="000000"/>
                <w:sz w:val="21"/>
                <w:szCs w:val="21"/>
              </w:rPr>
              <w:br/>
            </w:r>
            <w:r w:rsidRPr="00F5276F">
              <w:rPr>
                <w:rFonts w:ascii="GHEA Grapalat" w:hAnsi="GHEA Grapalat"/>
                <w:color w:val="000000"/>
              </w:rPr>
              <w:t>ՀՀ բնապահպանության նախարարություն</w:t>
            </w:r>
          </w:p>
          <w:p w:rsidR="00F5276F" w:rsidRPr="00F5276F" w:rsidRDefault="00F5276F" w:rsidP="003067ED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5276F">
              <w:rPr>
                <w:rFonts w:ascii="GHEA Grapalat" w:hAnsi="GHEA Grapalat"/>
                <w:color w:val="000000"/>
                <w:shd w:val="clear" w:color="auto" w:fill="FFFFFF"/>
              </w:rPr>
              <w:t>2018-04-17</w:t>
            </w:r>
          </w:p>
          <w:p w:rsidR="00F5276F" w:rsidRPr="00D0722C" w:rsidRDefault="00F5276F" w:rsidP="003067ED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</w:rPr>
            </w:pPr>
            <w:r w:rsidRPr="00F5276F">
              <w:rPr>
                <w:rFonts w:ascii="GHEA Grapalat" w:hAnsi="GHEA Grapalat"/>
                <w:color w:val="000000"/>
                <w:shd w:val="clear" w:color="auto" w:fill="FFFFFF"/>
              </w:rPr>
              <w:t>1/04.3/10813-18</w:t>
            </w:r>
          </w:p>
        </w:tc>
        <w:tc>
          <w:tcPr>
            <w:tcW w:w="5013" w:type="dxa"/>
          </w:tcPr>
          <w:p w:rsidR="00F5276F" w:rsidRDefault="00F5276F" w:rsidP="0013002A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F5276F" w:rsidRPr="00987B46" w:rsidRDefault="00F5276F" w:rsidP="00130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F5276F" w:rsidRDefault="00F5276F" w:rsidP="0013002A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F5276F" w:rsidRPr="000F1564" w:rsidRDefault="00F5276F" w:rsidP="0013002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  <w:tr w:rsidR="0013002A" w:rsidRPr="00C772C8" w:rsidTr="00305114">
        <w:trPr>
          <w:trHeight w:val="3495"/>
        </w:trPr>
        <w:tc>
          <w:tcPr>
            <w:tcW w:w="578" w:type="dxa"/>
          </w:tcPr>
          <w:p w:rsidR="0013002A" w:rsidRDefault="0086396F" w:rsidP="007722E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lang w:val="en-US"/>
              </w:rPr>
              <w:t>5</w:t>
            </w:r>
            <w:r w:rsidR="0013002A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2836" w:type="dxa"/>
          </w:tcPr>
          <w:p w:rsidR="0013002A" w:rsidRPr="0013002A" w:rsidRDefault="0013002A" w:rsidP="00F5276F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FA16F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տրանսպորտի,կապի և տեղեկատվական տեխնոլոգիաների նախարարություն</w:t>
            </w:r>
          </w:p>
          <w:p w:rsidR="0013002A" w:rsidRPr="0013002A" w:rsidRDefault="0013002A" w:rsidP="0013002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3002A">
              <w:rPr>
                <w:rFonts w:ascii="GHEA Grapalat" w:hAnsi="GHEA Grapalat"/>
                <w:color w:val="000000"/>
                <w:shd w:val="clear" w:color="auto" w:fill="FFFFFF"/>
              </w:rPr>
              <w:t>2018-04-18</w:t>
            </w:r>
            <w:r w:rsidRPr="0013002A">
              <w:rPr>
                <w:rFonts w:ascii="GHEA Grapalat" w:hAnsi="GHEA Grapalat"/>
                <w:color w:val="000000"/>
              </w:rPr>
              <w:br/>
              <w:t>01/16.1/7114-18</w:t>
            </w:r>
          </w:p>
          <w:p w:rsidR="0013002A" w:rsidRPr="0013002A" w:rsidRDefault="0013002A" w:rsidP="00F5276F">
            <w:pPr>
              <w:jc w:val="center"/>
              <w:rPr>
                <w:rFonts w:ascii="Sylfaen" w:hAnsi="Sylfaen"/>
                <w:color w:val="000000"/>
                <w:sz w:val="21"/>
                <w:szCs w:val="21"/>
                <w:lang w:val="hy-AM"/>
              </w:rPr>
            </w:pPr>
          </w:p>
        </w:tc>
        <w:tc>
          <w:tcPr>
            <w:tcW w:w="5013" w:type="dxa"/>
          </w:tcPr>
          <w:p w:rsidR="0013002A" w:rsidRDefault="0013002A" w:rsidP="0013002A">
            <w:pPr>
              <w:ind w:firstLine="708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Դիտողություններ և առաջարկություններ չկան։</w:t>
            </w:r>
          </w:p>
          <w:p w:rsidR="0013002A" w:rsidRPr="00987B46" w:rsidRDefault="0013002A" w:rsidP="0013002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</w:rPr>
            </w:pPr>
          </w:p>
        </w:tc>
        <w:tc>
          <w:tcPr>
            <w:tcW w:w="3917" w:type="dxa"/>
          </w:tcPr>
          <w:p w:rsidR="0013002A" w:rsidRDefault="0013002A" w:rsidP="0013002A">
            <w:pPr>
              <w:spacing w:after="20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3260" w:type="dxa"/>
          </w:tcPr>
          <w:p w:rsidR="0013002A" w:rsidRPr="000F1564" w:rsidRDefault="0013002A" w:rsidP="0013002A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Փոփոխություն չի կատարվել:</w:t>
            </w:r>
          </w:p>
        </w:tc>
      </w:tr>
    </w:tbl>
    <w:p w:rsidR="000E5085" w:rsidRPr="000F1564" w:rsidRDefault="000E5085" w:rsidP="007722ED">
      <w:pPr>
        <w:rPr>
          <w:rFonts w:ascii="GHEA Grapalat" w:hAnsi="GHEA Grapalat"/>
          <w:lang w:val="hy-AM"/>
        </w:rPr>
      </w:pPr>
    </w:p>
    <w:sectPr w:rsidR="000E5085" w:rsidRPr="000F1564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941"/>
    <w:multiLevelType w:val="hybridMultilevel"/>
    <w:tmpl w:val="1EEEE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05FAA"/>
    <w:multiLevelType w:val="hybridMultilevel"/>
    <w:tmpl w:val="C4685AE8"/>
    <w:lvl w:ilvl="0" w:tplc="0CEE4E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326EF5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12B5E39"/>
    <w:multiLevelType w:val="hybridMultilevel"/>
    <w:tmpl w:val="1A5245BC"/>
    <w:lvl w:ilvl="0" w:tplc="E30CE8D0">
      <w:start w:val="1"/>
      <w:numFmt w:val="decimal"/>
      <w:lvlText w:val="%1."/>
      <w:lvlJc w:val="left"/>
      <w:pPr>
        <w:ind w:left="82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6DE7241"/>
    <w:multiLevelType w:val="hybridMultilevel"/>
    <w:tmpl w:val="DD8E2CDE"/>
    <w:lvl w:ilvl="0" w:tplc="EF1242A4">
      <w:start w:val="4"/>
      <w:numFmt w:val="decimal"/>
      <w:lvlText w:val="%1."/>
      <w:lvlJc w:val="left"/>
      <w:pPr>
        <w:ind w:left="63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19EE075C"/>
    <w:multiLevelType w:val="hybridMultilevel"/>
    <w:tmpl w:val="662402A0"/>
    <w:lvl w:ilvl="0" w:tplc="16449AA2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F0D1A"/>
    <w:multiLevelType w:val="hybridMultilevel"/>
    <w:tmpl w:val="4B74397A"/>
    <w:lvl w:ilvl="0" w:tplc="54F6C1B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D44757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B5477"/>
    <w:multiLevelType w:val="hybridMultilevel"/>
    <w:tmpl w:val="7D5835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A3F89"/>
    <w:multiLevelType w:val="hybridMultilevel"/>
    <w:tmpl w:val="50A06194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83D78"/>
    <w:multiLevelType w:val="hybridMultilevel"/>
    <w:tmpl w:val="F9B8B9E0"/>
    <w:lvl w:ilvl="0" w:tplc="2E9A511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2CA62149"/>
    <w:multiLevelType w:val="hybridMultilevel"/>
    <w:tmpl w:val="441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350FA4"/>
    <w:multiLevelType w:val="hybridMultilevel"/>
    <w:tmpl w:val="E3D85006"/>
    <w:lvl w:ilvl="0" w:tplc="06FC5A1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2ECD251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D62EF6"/>
    <w:multiLevelType w:val="hybridMultilevel"/>
    <w:tmpl w:val="F0E41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A751B"/>
    <w:multiLevelType w:val="hybridMultilevel"/>
    <w:tmpl w:val="3906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564EED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445443"/>
    <w:multiLevelType w:val="hybridMultilevel"/>
    <w:tmpl w:val="20DE4D7C"/>
    <w:lvl w:ilvl="0" w:tplc="50FAF32A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46903D24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70755"/>
    <w:multiLevelType w:val="hybridMultilevel"/>
    <w:tmpl w:val="C6702BF6"/>
    <w:lvl w:ilvl="0" w:tplc="79FC1D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3B64785"/>
    <w:multiLevelType w:val="hybridMultilevel"/>
    <w:tmpl w:val="D46CE3CC"/>
    <w:lvl w:ilvl="0" w:tplc="BA8289FA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DE3F5F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A5E00E2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4261B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0F904E9"/>
    <w:multiLevelType w:val="multilevel"/>
    <w:tmpl w:val="09E6036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8">
    <w:nsid w:val="64735F2C"/>
    <w:multiLevelType w:val="hybridMultilevel"/>
    <w:tmpl w:val="127C6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7242F24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E9704F"/>
    <w:multiLevelType w:val="hybridMultilevel"/>
    <w:tmpl w:val="D0060598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51307"/>
    <w:multiLevelType w:val="hybridMultilevel"/>
    <w:tmpl w:val="6AC8F2D6"/>
    <w:lvl w:ilvl="0" w:tplc="40FA384E">
      <w:start w:val="1"/>
      <w:numFmt w:val="decimal"/>
      <w:lvlText w:val="%1."/>
      <w:lvlJc w:val="left"/>
      <w:pPr>
        <w:ind w:left="720" w:hanging="360"/>
      </w:pPr>
      <w:rPr>
        <w:rFonts w:eastAsia="MS Mincho" w:hAnsi="MS Mincho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162EFA"/>
    <w:multiLevelType w:val="hybridMultilevel"/>
    <w:tmpl w:val="C22A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73338"/>
    <w:multiLevelType w:val="hybridMultilevel"/>
    <w:tmpl w:val="DDA0E3AE"/>
    <w:lvl w:ilvl="0" w:tplc="313059D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>
    <w:nsid w:val="76BA15C3"/>
    <w:multiLevelType w:val="hybridMultilevel"/>
    <w:tmpl w:val="1EA64524"/>
    <w:lvl w:ilvl="0" w:tplc="D43230C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83965D7"/>
    <w:multiLevelType w:val="hybridMultilevel"/>
    <w:tmpl w:val="D07A7B00"/>
    <w:lvl w:ilvl="0" w:tplc="3DDEE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6">
    <w:nsid w:val="7D41003E"/>
    <w:multiLevelType w:val="hybridMultilevel"/>
    <w:tmpl w:val="13A85466"/>
    <w:lvl w:ilvl="0" w:tplc="0409000F">
      <w:start w:val="9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1" w:hanging="360"/>
      </w:pPr>
    </w:lvl>
    <w:lvl w:ilvl="2" w:tplc="0409001B" w:tentative="1">
      <w:start w:val="1"/>
      <w:numFmt w:val="lowerRoman"/>
      <w:lvlText w:val="%3."/>
      <w:lvlJc w:val="right"/>
      <w:pPr>
        <w:ind w:left="4351" w:hanging="180"/>
      </w:pPr>
    </w:lvl>
    <w:lvl w:ilvl="3" w:tplc="0409000F" w:tentative="1">
      <w:start w:val="1"/>
      <w:numFmt w:val="decimal"/>
      <w:lvlText w:val="%4."/>
      <w:lvlJc w:val="left"/>
      <w:pPr>
        <w:ind w:left="5071" w:hanging="360"/>
      </w:pPr>
    </w:lvl>
    <w:lvl w:ilvl="4" w:tplc="04090019" w:tentative="1">
      <w:start w:val="1"/>
      <w:numFmt w:val="lowerLetter"/>
      <w:lvlText w:val="%5."/>
      <w:lvlJc w:val="left"/>
      <w:pPr>
        <w:ind w:left="5791" w:hanging="360"/>
      </w:pPr>
    </w:lvl>
    <w:lvl w:ilvl="5" w:tplc="0409001B" w:tentative="1">
      <w:start w:val="1"/>
      <w:numFmt w:val="lowerRoman"/>
      <w:lvlText w:val="%6."/>
      <w:lvlJc w:val="right"/>
      <w:pPr>
        <w:ind w:left="6511" w:hanging="180"/>
      </w:pPr>
    </w:lvl>
    <w:lvl w:ilvl="6" w:tplc="0409000F" w:tentative="1">
      <w:start w:val="1"/>
      <w:numFmt w:val="decimal"/>
      <w:lvlText w:val="%7."/>
      <w:lvlJc w:val="left"/>
      <w:pPr>
        <w:ind w:left="7231" w:hanging="360"/>
      </w:pPr>
    </w:lvl>
    <w:lvl w:ilvl="7" w:tplc="04090019" w:tentative="1">
      <w:start w:val="1"/>
      <w:numFmt w:val="lowerLetter"/>
      <w:lvlText w:val="%8."/>
      <w:lvlJc w:val="left"/>
      <w:pPr>
        <w:ind w:left="7951" w:hanging="360"/>
      </w:pPr>
    </w:lvl>
    <w:lvl w:ilvl="8" w:tplc="040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7">
    <w:nsid w:val="7F98354E"/>
    <w:multiLevelType w:val="multilevel"/>
    <w:tmpl w:val="ED8EEE48"/>
    <w:lvl w:ilvl="0">
      <w:start w:val="1"/>
      <w:numFmt w:val="decimal"/>
      <w:lvlText w:val="%1)"/>
      <w:lvlJc w:val="left"/>
      <w:rPr>
        <w:rFonts w:ascii="GHEA Grapalat" w:eastAsia="Tahoma" w:hAnsi="GHEA Grapalat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3"/>
  </w:num>
  <w:num w:numId="3">
    <w:abstractNumId w:val="20"/>
  </w:num>
  <w:num w:numId="4">
    <w:abstractNumId w:val="13"/>
  </w:num>
  <w:num w:numId="5">
    <w:abstractNumId w:val="6"/>
  </w:num>
  <w:num w:numId="6">
    <w:abstractNumId w:val="31"/>
  </w:num>
  <w:num w:numId="7">
    <w:abstractNumId w:val="25"/>
  </w:num>
  <w:num w:numId="8">
    <w:abstractNumId w:val="34"/>
  </w:num>
  <w:num w:numId="9">
    <w:abstractNumId w:val="22"/>
  </w:num>
  <w:num w:numId="10">
    <w:abstractNumId w:val="29"/>
  </w:num>
  <w:num w:numId="11">
    <w:abstractNumId w:val="16"/>
  </w:num>
  <w:num w:numId="12">
    <w:abstractNumId w:val="26"/>
  </w:num>
  <w:num w:numId="13">
    <w:abstractNumId w:val="36"/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5"/>
  </w:num>
  <w:num w:numId="19">
    <w:abstractNumId w:val="7"/>
  </w:num>
  <w:num w:numId="20">
    <w:abstractNumId w:val="30"/>
  </w:num>
  <w:num w:numId="21">
    <w:abstractNumId w:val="8"/>
  </w:num>
  <w:num w:numId="22">
    <w:abstractNumId w:val="18"/>
  </w:num>
  <w:num w:numId="23">
    <w:abstractNumId w:val="27"/>
  </w:num>
  <w:num w:numId="24">
    <w:abstractNumId w:val="5"/>
  </w:num>
  <w:num w:numId="25">
    <w:abstractNumId w:val="12"/>
  </w:num>
  <w:num w:numId="26">
    <w:abstractNumId w:val="9"/>
  </w:num>
  <w:num w:numId="27">
    <w:abstractNumId w:val="37"/>
  </w:num>
  <w:num w:numId="28">
    <w:abstractNumId w:val="19"/>
  </w:num>
  <w:num w:numId="29">
    <w:abstractNumId w:val="3"/>
  </w:num>
  <w:num w:numId="30">
    <w:abstractNumId w:val="35"/>
  </w:num>
  <w:num w:numId="31">
    <w:abstractNumId w:val="33"/>
  </w:num>
  <w:num w:numId="32">
    <w:abstractNumId w:val="2"/>
  </w:num>
  <w:num w:numId="33">
    <w:abstractNumId w:val="4"/>
  </w:num>
  <w:num w:numId="34">
    <w:abstractNumId w:val="1"/>
  </w:num>
  <w:num w:numId="35">
    <w:abstractNumId w:val="21"/>
  </w:num>
  <w:num w:numId="36">
    <w:abstractNumId w:val="14"/>
  </w:num>
  <w:num w:numId="37">
    <w:abstractNumId w:val="10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compat/>
  <w:rsids>
    <w:rsidRoot w:val="009B258F"/>
    <w:rsid w:val="000017F7"/>
    <w:rsid w:val="00005B4B"/>
    <w:rsid w:val="000121C1"/>
    <w:rsid w:val="00015E35"/>
    <w:rsid w:val="00015F3E"/>
    <w:rsid w:val="00017A64"/>
    <w:rsid w:val="0002018C"/>
    <w:rsid w:val="000256C1"/>
    <w:rsid w:val="000256E4"/>
    <w:rsid w:val="00026846"/>
    <w:rsid w:val="0002783A"/>
    <w:rsid w:val="00030DC2"/>
    <w:rsid w:val="000323B5"/>
    <w:rsid w:val="0003302D"/>
    <w:rsid w:val="00033B31"/>
    <w:rsid w:val="00037EF1"/>
    <w:rsid w:val="0004349B"/>
    <w:rsid w:val="0004428B"/>
    <w:rsid w:val="000442A8"/>
    <w:rsid w:val="000516FB"/>
    <w:rsid w:val="000517E7"/>
    <w:rsid w:val="000520ED"/>
    <w:rsid w:val="00055D1E"/>
    <w:rsid w:val="00057391"/>
    <w:rsid w:val="00057D35"/>
    <w:rsid w:val="00071512"/>
    <w:rsid w:val="00074DAB"/>
    <w:rsid w:val="000754AF"/>
    <w:rsid w:val="00076F03"/>
    <w:rsid w:val="000805F5"/>
    <w:rsid w:val="000828CF"/>
    <w:rsid w:val="00090CC3"/>
    <w:rsid w:val="000951CA"/>
    <w:rsid w:val="0009680A"/>
    <w:rsid w:val="000A2169"/>
    <w:rsid w:val="000A2491"/>
    <w:rsid w:val="000A345A"/>
    <w:rsid w:val="000A34FD"/>
    <w:rsid w:val="000A7872"/>
    <w:rsid w:val="000B2593"/>
    <w:rsid w:val="000C06E5"/>
    <w:rsid w:val="000C3E6F"/>
    <w:rsid w:val="000D771A"/>
    <w:rsid w:val="000E0AB2"/>
    <w:rsid w:val="000E5085"/>
    <w:rsid w:val="000F1564"/>
    <w:rsid w:val="000F64C2"/>
    <w:rsid w:val="000F7CCA"/>
    <w:rsid w:val="001047B4"/>
    <w:rsid w:val="001142B0"/>
    <w:rsid w:val="00117373"/>
    <w:rsid w:val="00124572"/>
    <w:rsid w:val="00125EDC"/>
    <w:rsid w:val="00126460"/>
    <w:rsid w:val="0013002A"/>
    <w:rsid w:val="001321AC"/>
    <w:rsid w:val="00132C9A"/>
    <w:rsid w:val="00136669"/>
    <w:rsid w:val="00140379"/>
    <w:rsid w:val="001407A8"/>
    <w:rsid w:val="0014127C"/>
    <w:rsid w:val="00142B03"/>
    <w:rsid w:val="00147019"/>
    <w:rsid w:val="00150657"/>
    <w:rsid w:val="001519AB"/>
    <w:rsid w:val="00160F3A"/>
    <w:rsid w:val="00161948"/>
    <w:rsid w:val="00173A77"/>
    <w:rsid w:val="00176269"/>
    <w:rsid w:val="001802C1"/>
    <w:rsid w:val="001832C5"/>
    <w:rsid w:val="00191D18"/>
    <w:rsid w:val="001A1664"/>
    <w:rsid w:val="001A1DDD"/>
    <w:rsid w:val="001A722E"/>
    <w:rsid w:val="001A7878"/>
    <w:rsid w:val="001A7CD8"/>
    <w:rsid w:val="001C18FA"/>
    <w:rsid w:val="001C198A"/>
    <w:rsid w:val="001C55C4"/>
    <w:rsid w:val="001C6E3A"/>
    <w:rsid w:val="001E0CF2"/>
    <w:rsid w:val="001E11A2"/>
    <w:rsid w:val="001E1AFA"/>
    <w:rsid w:val="001E71DA"/>
    <w:rsid w:val="001E7E56"/>
    <w:rsid w:val="001F0E4F"/>
    <w:rsid w:val="001F2EC8"/>
    <w:rsid w:val="001F358A"/>
    <w:rsid w:val="00202C2B"/>
    <w:rsid w:val="00203685"/>
    <w:rsid w:val="00214358"/>
    <w:rsid w:val="002164D9"/>
    <w:rsid w:val="00226B4F"/>
    <w:rsid w:val="00234FD3"/>
    <w:rsid w:val="0024309D"/>
    <w:rsid w:val="00243F4A"/>
    <w:rsid w:val="00245295"/>
    <w:rsid w:val="002514E2"/>
    <w:rsid w:val="00251601"/>
    <w:rsid w:val="00251E65"/>
    <w:rsid w:val="00261F59"/>
    <w:rsid w:val="00262DDE"/>
    <w:rsid w:val="002700F4"/>
    <w:rsid w:val="00272393"/>
    <w:rsid w:val="0027434F"/>
    <w:rsid w:val="002746E7"/>
    <w:rsid w:val="00275218"/>
    <w:rsid w:val="00275611"/>
    <w:rsid w:val="00275C3C"/>
    <w:rsid w:val="00281406"/>
    <w:rsid w:val="00286775"/>
    <w:rsid w:val="00293338"/>
    <w:rsid w:val="00294DAE"/>
    <w:rsid w:val="002A0F68"/>
    <w:rsid w:val="002A3529"/>
    <w:rsid w:val="002A4087"/>
    <w:rsid w:val="002A6051"/>
    <w:rsid w:val="002A6AD6"/>
    <w:rsid w:val="002B0E1A"/>
    <w:rsid w:val="002B1231"/>
    <w:rsid w:val="002B2FAC"/>
    <w:rsid w:val="002C231D"/>
    <w:rsid w:val="002C48EC"/>
    <w:rsid w:val="002C710E"/>
    <w:rsid w:val="002C77D0"/>
    <w:rsid w:val="002D6591"/>
    <w:rsid w:val="002D724D"/>
    <w:rsid w:val="002E350C"/>
    <w:rsid w:val="002E39CA"/>
    <w:rsid w:val="002E63CD"/>
    <w:rsid w:val="002E67D1"/>
    <w:rsid w:val="002F0491"/>
    <w:rsid w:val="002F2BC1"/>
    <w:rsid w:val="00300A99"/>
    <w:rsid w:val="00305114"/>
    <w:rsid w:val="00305749"/>
    <w:rsid w:val="003067ED"/>
    <w:rsid w:val="00311D5C"/>
    <w:rsid w:val="00321E72"/>
    <w:rsid w:val="00332B36"/>
    <w:rsid w:val="003356CD"/>
    <w:rsid w:val="00337B03"/>
    <w:rsid w:val="0034130E"/>
    <w:rsid w:val="00341C4D"/>
    <w:rsid w:val="00360686"/>
    <w:rsid w:val="00364EB2"/>
    <w:rsid w:val="003651CB"/>
    <w:rsid w:val="00365FE2"/>
    <w:rsid w:val="00370040"/>
    <w:rsid w:val="00370F28"/>
    <w:rsid w:val="003734D0"/>
    <w:rsid w:val="003763CC"/>
    <w:rsid w:val="00377030"/>
    <w:rsid w:val="00380E7B"/>
    <w:rsid w:val="00384295"/>
    <w:rsid w:val="00393432"/>
    <w:rsid w:val="00395C50"/>
    <w:rsid w:val="00397840"/>
    <w:rsid w:val="00397DDA"/>
    <w:rsid w:val="003A2946"/>
    <w:rsid w:val="003B2488"/>
    <w:rsid w:val="003B5BAE"/>
    <w:rsid w:val="003B6DED"/>
    <w:rsid w:val="003B75CB"/>
    <w:rsid w:val="003C2AD2"/>
    <w:rsid w:val="003C3456"/>
    <w:rsid w:val="003C4404"/>
    <w:rsid w:val="003C6178"/>
    <w:rsid w:val="003C62C1"/>
    <w:rsid w:val="003D3FC8"/>
    <w:rsid w:val="003D4985"/>
    <w:rsid w:val="003D4FAF"/>
    <w:rsid w:val="003E51EC"/>
    <w:rsid w:val="003E5409"/>
    <w:rsid w:val="003F20EB"/>
    <w:rsid w:val="003F35AA"/>
    <w:rsid w:val="003F5350"/>
    <w:rsid w:val="003F53F8"/>
    <w:rsid w:val="00404445"/>
    <w:rsid w:val="00426CD8"/>
    <w:rsid w:val="00431A15"/>
    <w:rsid w:val="00433CA0"/>
    <w:rsid w:val="004343EF"/>
    <w:rsid w:val="00440066"/>
    <w:rsid w:val="0044240A"/>
    <w:rsid w:val="004426B7"/>
    <w:rsid w:val="00445D0C"/>
    <w:rsid w:val="00452EDB"/>
    <w:rsid w:val="00454A54"/>
    <w:rsid w:val="00454D7D"/>
    <w:rsid w:val="00457237"/>
    <w:rsid w:val="004600C0"/>
    <w:rsid w:val="004648BA"/>
    <w:rsid w:val="0047396C"/>
    <w:rsid w:val="004753ED"/>
    <w:rsid w:val="00477EDC"/>
    <w:rsid w:val="00496A0E"/>
    <w:rsid w:val="004B1063"/>
    <w:rsid w:val="004B210A"/>
    <w:rsid w:val="004B2846"/>
    <w:rsid w:val="004B445C"/>
    <w:rsid w:val="004C03AB"/>
    <w:rsid w:val="004C1CA0"/>
    <w:rsid w:val="004C405A"/>
    <w:rsid w:val="004D3DBD"/>
    <w:rsid w:val="004D3FED"/>
    <w:rsid w:val="004E39D6"/>
    <w:rsid w:val="004F1FFB"/>
    <w:rsid w:val="00501F67"/>
    <w:rsid w:val="00504714"/>
    <w:rsid w:val="00504F68"/>
    <w:rsid w:val="00510B27"/>
    <w:rsid w:val="00514215"/>
    <w:rsid w:val="005157FA"/>
    <w:rsid w:val="0051669A"/>
    <w:rsid w:val="00516DE0"/>
    <w:rsid w:val="005201CB"/>
    <w:rsid w:val="00523AE4"/>
    <w:rsid w:val="005247DE"/>
    <w:rsid w:val="00525982"/>
    <w:rsid w:val="0053782E"/>
    <w:rsid w:val="005400FE"/>
    <w:rsid w:val="00540C0F"/>
    <w:rsid w:val="00541FB9"/>
    <w:rsid w:val="00554060"/>
    <w:rsid w:val="00562F8E"/>
    <w:rsid w:val="0056382A"/>
    <w:rsid w:val="00571AE5"/>
    <w:rsid w:val="00573688"/>
    <w:rsid w:val="0057603E"/>
    <w:rsid w:val="005861F5"/>
    <w:rsid w:val="005862AA"/>
    <w:rsid w:val="005901A2"/>
    <w:rsid w:val="005968F4"/>
    <w:rsid w:val="005974E0"/>
    <w:rsid w:val="005A3CDC"/>
    <w:rsid w:val="005C63F3"/>
    <w:rsid w:val="005D4901"/>
    <w:rsid w:val="005E78E4"/>
    <w:rsid w:val="0060147D"/>
    <w:rsid w:val="00602E4C"/>
    <w:rsid w:val="0060600E"/>
    <w:rsid w:val="006118CA"/>
    <w:rsid w:val="00626523"/>
    <w:rsid w:val="006303BE"/>
    <w:rsid w:val="00637C64"/>
    <w:rsid w:val="0064017A"/>
    <w:rsid w:val="006406DE"/>
    <w:rsid w:val="00640B82"/>
    <w:rsid w:val="006437EA"/>
    <w:rsid w:val="006441D7"/>
    <w:rsid w:val="006524A9"/>
    <w:rsid w:val="0065427B"/>
    <w:rsid w:val="00662053"/>
    <w:rsid w:val="0066328E"/>
    <w:rsid w:val="00676470"/>
    <w:rsid w:val="00677B75"/>
    <w:rsid w:val="006865CF"/>
    <w:rsid w:val="006938EA"/>
    <w:rsid w:val="00694B12"/>
    <w:rsid w:val="006A1966"/>
    <w:rsid w:val="006B62F8"/>
    <w:rsid w:val="006C1CB9"/>
    <w:rsid w:val="006C2F2C"/>
    <w:rsid w:val="006C407B"/>
    <w:rsid w:val="006C5A85"/>
    <w:rsid w:val="006D550F"/>
    <w:rsid w:val="006D7EC6"/>
    <w:rsid w:val="006E5453"/>
    <w:rsid w:val="006E5676"/>
    <w:rsid w:val="006F1BA6"/>
    <w:rsid w:val="006F2A15"/>
    <w:rsid w:val="00703AEC"/>
    <w:rsid w:val="00705898"/>
    <w:rsid w:val="0072453D"/>
    <w:rsid w:val="00727C7D"/>
    <w:rsid w:val="00727D5A"/>
    <w:rsid w:val="00746A2C"/>
    <w:rsid w:val="00752BC6"/>
    <w:rsid w:val="0075623C"/>
    <w:rsid w:val="007722ED"/>
    <w:rsid w:val="007828B4"/>
    <w:rsid w:val="00782920"/>
    <w:rsid w:val="00783D7B"/>
    <w:rsid w:val="00786583"/>
    <w:rsid w:val="00796B81"/>
    <w:rsid w:val="007A61DE"/>
    <w:rsid w:val="007B19A2"/>
    <w:rsid w:val="007B1CC8"/>
    <w:rsid w:val="007B2A60"/>
    <w:rsid w:val="007B44DB"/>
    <w:rsid w:val="007B70F4"/>
    <w:rsid w:val="007C2156"/>
    <w:rsid w:val="007C492D"/>
    <w:rsid w:val="007C62BF"/>
    <w:rsid w:val="007D4B36"/>
    <w:rsid w:val="007D7088"/>
    <w:rsid w:val="007E13DE"/>
    <w:rsid w:val="007E4E53"/>
    <w:rsid w:val="00800773"/>
    <w:rsid w:val="00805257"/>
    <w:rsid w:val="00805468"/>
    <w:rsid w:val="008126B9"/>
    <w:rsid w:val="00813363"/>
    <w:rsid w:val="00813AFD"/>
    <w:rsid w:val="00823201"/>
    <w:rsid w:val="00825CF2"/>
    <w:rsid w:val="00826012"/>
    <w:rsid w:val="00830BCE"/>
    <w:rsid w:val="008372BE"/>
    <w:rsid w:val="008408D5"/>
    <w:rsid w:val="00850190"/>
    <w:rsid w:val="00852FD0"/>
    <w:rsid w:val="0085377D"/>
    <w:rsid w:val="008550BB"/>
    <w:rsid w:val="00857432"/>
    <w:rsid w:val="0086396F"/>
    <w:rsid w:val="00867ACF"/>
    <w:rsid w:val="008734EF"/>
    <w:rsid w:val="00880D95"/>
    <w:rsid w:val="008813F0"/>
    <w:rsid w:val="008840C8"/>
    <w:rsid w:val="00885B4A"/>
    <w:rsid w:val="00890BF6"/>
    <w:rsid w:val="00892A2F"/>
    <w:rsid w:val="008A3974"/>
    <w:rsid w:val="008B48F5"/>
    <w:rsid w:val="008C0158"/>
    <w:rsid w:val="008C57A7"/>
    <w:rsid w:val="008D0357"/>
    <w:rsid w:val="008D2AB2"/>
    <w:rsid w:val="008D4D08"/>
    <w:rsid w:val="008D621E"/>
    <w:rsid w:val="008E14DB"/>
    <w:rsid w:val="008E3B23"/>
    <w:rsid w:val="008E51F1"/>
    <w:rsid w:val="008F0510"/>
    <w:rsid w:val="008F41E1"/>
    <w:rsid w:val="008F5C17"/>
    <w:rsid w:val="008F67D9"/>
    <w:rsid w:val="008F7405"/>
    <w:rsid w:val="00901AB7"/>
    <w:rsid w:val="00905131"/>
    <w:rsid w:val="00906FD3"/>
    <w:rsid w:val="00910D6B"/>
    <w:rsid w:val="00922C95"/>
    <w:rsid w:val="00931B59"/>
    <w:rsid w:val="0093306D"/>
    <w:rsid w:val="00935F5B"/>
    <w:rsid w:val="00940590"/>
    <w:rsid w:val="0094564C"/>
    <w:rsid w:val="00945927"/>
    <w:rsid w:val="00947594"/>
    <w:rsid w:val="00953137"/>
    <w:rsid w:val="009557BC"/>
    <w:rsid w:val="00955B53"/>
    <w:rsid w:val="0095798C"/>
    <w:rsid w:val="00960723"/>
    <w:rsid w:val="00961E3B"/>
    <w:rsid w:val="0096650F"/>
    <w:rsid w:val="009665D6"/>
    <w:rsid w:val="00977D7A"/>
    <w:rsid w:val="00985BCC"/>
    <w:rsid w:val="00985EFB"/>
    <w:rsid w:val="00987B46"/>
    <w:rsid w:val="009A3D17"/>
    <w:rsid w:val="009A5340"/>
    <w:rsid w:val="009A54BA"/>
    <w:rsid w:val="009A57AD"/>
    <w:rsid w:val="009B258F"/>
    <w:rsid w:val="009B2C88"/>
    <w:rsid w:val="009B38CC"/>
    <w:rsid w:val="009C5E84"/>
    <w:rsid w:val="009C61AE"/>
    <w:rsid w:val="009D1B04"/>
    <w:rsid w:val="009E3404"/>
    <w:rsid w:val="009E5845"/>
    <w:rsid w:val="009F4E2F"/>
    <w:rsid w:val="00A05E2E"/>
    <w:rsid w:val="00A10D32"/>
    <w:rsid w:val="00A11D58"/>
    <w:rsid w:val="00A1530F"/>
    <w:rsid w:val="00A2769E"/>
    <w:rsid w:val="00A36719"/>
    <w:rsid w:val="00A36928"/>
    <w:rsid w:val="00A5724F"/>
    <w:rsid w:val="00A57E6D"/>
    <w:rsid w:val="00A63DCD"/>
    <w:rsid w:val="00A71317"/>
    <w:rsid w:val="00A73B21"/>
    <w:rsid w:val="00A90050"/>
    <w:rsid w:val="00A91B63"/>
    <w:rsid w:val="00A92B49"/>
    <w:rsid w:val="00A96D79"/>
    <w:rsid w:val="00A970C0"/>
    <w:rsid w:val="00AB2BAB"/>
    <w:rsid w:val="00AB5D50"/>
    <w:rsid w:val="00AC2984"/>
    <w:rsid w:val="00AC29F8"/>
    <w:rsid w:val="00AC41A2"/>
    <w:rsid w:val="00AC6768"/>
    <w:rsid w:val="00AD28F5"/>
    <w:rsid w:val="00AD2CAE"/>
    <w:rsid w:val="00AE0A1A"/>
    <w:rsid w:val="00AE2F69"/>
    <w:rsid w:val="00AF2883"/>
    <w:rsid w:val="00AF2EE6"/>
    <w:rsid w:val="00AF4D39"/>
    <w:rsid w:val="00AF7C72"/>
    <w:rsid w:val="00B06AB3"/>
    <w:rsid w:val="00B12019"/>
    <w:rsid w:val="00B14E72"/>
    <w:rsid w:val="00B16180"/>
    <w:rsid w:val="00B2185C"/>
    <w:rsid w:val="00B242F4"/>
    <w:rsid w:val="00B26958"/>
    <w:rsid w:val="00B50F06"/>
    <w:rsid w:val="00B52CC0"/>
    <w:rsid w:val="00B54808"/>
    <w:rsid w:val="00B54B80"/>
    <w:rsid w:val="00B60DA0"/>
    <w:rsid w:val="00B62882"/>
    <w:rsid w:val="00B62940"/>
    <w:rsid w:val="00B65F88"/>
    <w:rsid w:val="00B67ED9"/>
    <w:rsid w:val="00B74AB3"/>
    <w:rsid w:val="00B7599D"/>
    <w:rsid w:val="00B8663A"/>
    <w:rsid w:val="00B9073B"/>
    <w:rsid w:val="00BA2669"/>
    <w:rsid w:val="00BA5683"/>
    <w:rsid w:val="00BA76DB"/>
    <w:rsid w:val="00BB5952"/>
    <w:rsid w:val="00BC3F99"/>
    <w:rsid w:val="00BD5A92"/>
    <w:rsid w:val="00BD79F7"/>
    <w:rsid w:val="00BE3334"/>
    <w:rsid w:val="00BF48A5"/>
    <w:rsid w:val="00C13864"/>
    <w:rsid w:val="00C1730A"/>
    <w:rsid w:val="00C175E0"/>
    <w:rsid w:val="00C304A4"/>
    <w:rsid w:val="00C3113B"/>
    <w:rsid w:val="00C45340"/>
    <w:rsid w:val="00C623C8"/>
    <w:rsid w:val="00C6467F"/>
    <w:rsid w:val="00C708C0"/>
    <w:rsid w:val="00C71E91"/>
    <w:rsid w:val="00C7276E"/>
    <w:rsid w:val="00C72A41"/>
    <w:rsid w:val="00C75763"/>
    <w:rsid w:val="00C772C8"/>
    <w:rsid w:val="00C828E7"/>
    <w:rsid w:val="00C84997"/>
    <w:rsid w:val="00C85ECA"/>
    <w:rsid w:val="00C9173A"/>
    <w:rsid w:val="00CA29E3"/>
    <w:rsid w:val="00CA41B3"/>
    <w:rsid w:val="00CA7B69"/>
    <w:rsid w:val="00CB5357"/>
    <w:rsid w:val="00CB6761"/>
    <w:rsid w:val="00CB682C"/>
    <w:rsid w:val="00CB7253"/>
    <w:rsid w:val="00CC0034"/>
    <w:rsid w:val="00CC24AA"/>
    <w:rsid w:val="00CC59C4"/>
    <w:rsid w:val="00CC5AED"/>
    <w:rsid w:val="00CD38BD"/>
    <w:rsid w:val="00CE6C61"/>
    <w:rsid w:val="00CF3C00"/>
    <w:rsid w:val="00CF5BAA"/>
    <w:rsid w:val="00CF7602"/>
    <w:rsid w:val="00D02880"/>
    <w:rsid w:val="00D02D21"/>
    <w:rsid w:val="00D0722C"/>
    <w:rsid w:val="00D07ED6"/>
    <w:rsid w:val="00D11077"/>
    <w:rsid w:val="00D115A6"/>
    <w:rsid w:val="00D1716D"/>
    <w:rsid w:val="00D2160A"/>
    <w:rsid w:val="00D21E9B"/>
    <w:rsid w:val="00D2415C"/>
    <w:rsid w:val="00D31832"/>
    <w:rsid w:val="00D31884"/>
    <w:rsid w:val="00D40CC8"/>
    <w:rsid w:val="00D40E24"/>
    <w:rsid w:val="00D44CD8"/>
    <w:rsid w:val="00D4620F"/>
    <w:rsid w:val="00D639EE"/>
    <w:rsid w:val="00D652AC"/>
    <w:rsid w:val="00D67F3C"/>
    <w:rsid w:val="00D72FA3"/>
    <w:rsid w:val="00D82295"/>
    <w:rsid w:val="00D8526D"/>
    <w:rsid w:val="00D86A33"/>
    <w:rsid w:val="00D87286"/>
    <w:rsid w:val="00D954A4"/>
    <w:rsid w:val="00D95815"/>
    <w:rsid w:val="00DC5A2D"/>
    <w:rsid w:val="00DD1106"/>
    <w:rsid w:val="00DD4F05"/>
    <w:rsid w:val="00DD57C9"/>
    <w:rsid w:val="00DD5957"/>
    <w:rsid w:val="00DD5A9A"/>
    <w:rsid w:val="00DF63CF"/>
    <w:rsid w:val="00DF6DA6"/>
    <w:rsid w:val="00E0185A"/>
    <w:rsid w:val="00E020A5"/>
    <w:rsid w:val="00E03D4A"/>
    <w:rsid w:val="00E409A7"/>
    <w:rsid w:val="00E40A74"/>
    <w:rsid w:val="00E47985"/>
    <w:rsid w:val="00E549A4"/>
    <w:rsid w:val="00E60441"/>
    <w:rsid w:val="00E71919"/>
    <w:rsid w:val="00E71D00"/>
    <w:rsid w:val="00E76840"/>
    <w:rsid w:val="00E80763"/>
    <w:rsid w:val="00E84EFE"/>
    <w:rsid w:val="00E90472"/>
    <w:rsid w:val="00E921C8"/>
    <w:rsid w:val="00E97D38"/>
    <w:rsid w:val="00EA1253"/>
    <w:rsid w:val="00EA20FA"/>
    <w:rsid w:val="00EA2B4C"/>
    <w:rsid w:val="00EA4351"/>
    <w:rsid w:val="00EA5A45"/>
    <w:rsid w:val="00EB0CF0"/>
    <w:rsid w:val="00EB0E7C"/>
    <w:rsid w:val="00EB6DFA"/>
    <w:rsid w:val="00EB7DF1"/>
    <w:rsid w:val="00EC0B95"/>
    <w:rsid w:val="00EC5A8B"/>
    <w:rsid w:val="00ED18CB"/>
    <w:rsid w:val="00ED7234"/>
    <w:rsid w:val="00EE3FED"/>
    <w:rsid w:val="00EF07DA"/>
    <w:rsid w:val="00F05BAD"/>
    <w:rsid w:val="00F169B1"/>
    <w:rsid w:val="00F37D2A"/>
    <w:rsid w:val="00F40729"/>
    <w:rsid w:val="00F47B82"/>
    <w:rsid w:val="00F5276F"/>
    <w:rsid w:val="00F52F99"/>
    <w:rsid w:val="00F539B3"/>
    <w:rsid w:val="00F54971"/>
    <w:rsid w:val="00F6085D"/>
    <w:rsid w:val="00F668F4"/>
    <w:rsid w:val="00F67BBD"/>
    <w:rsid w:val="00F74209"/>
    <w:rsid w:val="00F814FC"/>
    <w:rsid w:val="00F81DF4"/>
    <w:rsid w:val="00F83F49"/>
    <w:rsid w:val="00F853B6"/>
    <w:rsid w:val="00F86953"/>
    <w:rsid w:val="00F87462"/>
    <w:rsid w:val="00F903B7"/>
    <w:rsid w:val="00F93D18"/>
    <w:rsid w:val="00F971B5"/>
    <w:rsid w:val="00FA0914"/>
    <w:rsid w:val="00FA16F5"/>
    <w:rsid w:val="00FA3D95"/>
    <w:rsid w:val="00FA4AD2"/>
    <w:rsid w:val="00FB3F1E"/>
    <w:rsid w:val="00FB6D57"/>
    <w:rsid w:val="00FC111F"/>
    <w:rsid w:val="00FC37BC"/>
    <w:rsid w:val="00FD2557"/>
    <w:rsid w:val="00FD6806"/>
    <w:rsid w:val="00FD712F"/>
    <w:rsid w:val="00FE0EAD"/>
    <w:rsid w:val="00FF08E6"/>
    <w:rsid w:val="00FF14C5"/>
    <w:rsid w:val="00FF4B26"/>
    <w:rsid w:val="00FF4F49"/>
    <w:rsid w:val="00FF4FBB"/>
    <w:rsid w:val="00FF503F"/>
    <w:rsid w:val="00FF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val="ru-RU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9A3D17"/>
    <w:pPr>
      <w:spacing w:before="100" w:beforeAutospacing="1" w:after="100" w:afterAutospacing="1"/>
    </w:pPr>
    <w:rPr>
      <w:lang w:val="en-US" w:eastAsia="en-US"/>
    </w:r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FF4B26"/>
  </w:style>
  <w:style w:type="paragraph" w:customStyle="1" w:styleId="Style4">
    <w:name w:val="Style4"/>
    <w:basedOn w:val="Normal"/>
    <w:uiPriority w:val="99"/>
    <w:rsid w:val="00037EF1"/>
    <w:pPr>
      <w:widowControl w:val="0"/>
      <w:autoSpaceDE w:val="0"/>
      <w:autoSpaceDN w:val="0"/>
      <w:adjustRightInd w:val="0"/>
      <w:spacing w:line="443" w:lineRule="exact"/>
      <w:ind w:firstLine="583"/>
      <w:jc w:val="both"/>
    </w:pPr>
    <w:rPr>
      <w:rFonts w:ascii="Sylfaen" w:hAnsi="Sylfaen"/>
      <w:lang w:val="en-US" w:eastAsia="en-US"/>
    </w:rPr>
  </w:style>
  <w:style w:type="character" w:customStyle="1" w:styleId="FontStyle15">
    <w:name w:val="Font Style15"/>
    <w:uiPriority w:val="99"/>
    <w:rsid w:val="00037EF1"/>
    <w:rPr>
      <w:rFonts w:ascii="Sylfaen" w:hAnsi="Sylfaen" w:cs="Sylfaen"/>
      <w:b/>
      <w:bCs/>
      <w:sz w:val="20"/>
      <w:szCs w:val="20"/>
    </w:rPr>
  </w:style>
  <w:style w:type="character" w:customStyle="1" w:styleId="3">
    <w:name w:val="Основной текст (3)_"/>
    <w:basedOn w:val="DefaultParagraphFont"/>
    <w:link w:val="30"/>
    <w:rsid w:val="00A5724F"/>
    <w:rPr>
      <w:rFonts w:ascii="Sylfaen" w:hAnsi="Sylfaen" w:cs="Sylfae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5724F"/>
    <w:pPr>
      <w:widowControl w:val="0"/>
      <w:shd w:val="clear" w:color="auto" w:fill="FFFFFF"/>
      <w:spacing w:line="240" w:lineRule="atLeast"/>
    </w:pPr>
    <w:rPr>
      <w:rFonts w:ascii="Sylfaen" w:hAnsi="Sylfaen" w:cs="Sylfaen"/>
      <w:sz w:val="22"/>
      <w:szCs w:val="22"/>
      <w:lang w:val="en-US" w:eastAsia="en-US"/>
    </w:rPr>
  </w:style>
  <w:style w:type="paragraph" w:customStyle="1" w:styleId="Style9">
    <w:name w:val="Style9"/>
    <w:basedOn w:val="Normal"/>
    <w:uiPriority w:val="99"/>
    <w:rsid w:val="00C623C8"/>
    <w:pPr>
      <w:widowControl w:val="0"/>
      <w:autoSpaceDE w:val="0"/>
      <w:autoSpaceDN w:val="0"/>
      <w:adjustRightInd w:val="0"/>
      <w:spacing w:line="353" w:lineRule="exact"/>
      <w:jc w:val="center"/>
    </w:pPr>
    <w:rPr>
      <w:rFonts w:ascii="Tahoma" w:hAnsi="Tahoma" w:cs="Tahoma"/>
      <w:lang w:val="en-US" w:eastAsia="en-US"/>
    </w:rPr>
  </w:style>
  <w:style w:type="paragraph" w:customStyle="1" w:styleId="Style5">
    <w:name w:val="Style5"/>
    <w:basedOn w:val="Normal"/>
    <w:uiPriority w:val="99"/>
    <w:rsid w:val="003D4985"/>
    <w:pPr>
      <w:widowControl w:val="0"/>
      <w:autoSpaceDE w:val="0"/>
      <w:autoSpaceDN w:val="0"/>
      <w:adjustRightInd w:val="0"/>
      <w:spacing w:line="479" w:lineRule="exact"/>
      <w:ind w:firstLine="713"/>
      <w:jc w:val="both"/>
    </w:pPr>
    <w:rPr>
      <w:rFonts w:ascii="Sylfaen" w:hAnsi="Sylfaen"/>
      <w:lang w:val="en-US" w:eastAsia="en-US"/>
    </w:rPr>
  </w:style>
  <w:style w:type="paragraph" w:customStyle="1" w:styleId="Style6">
    <w:name w:val="Style6"/>
    <w:basedOn w:val="Normal"/>
    <w:uiPriority w:val="99"/>
    <w:rsid w:val="003D4985"/>
    <w:pPr>
      <w:widowControl w:val="0"/>
      <w:autoSpaceDE w:val="0"/>
      <w:autoSpaceDN w:val="0"/>
      <w:adjustRightInd w:val="0"/>
    </w:pPr>
    <w:rPr>
      <w:rFonts w:ascii="Sylfaen" w:hAnsi="Sylfaen"/>
      <w:lang w:val="en-US" w:eastAsia="en-US"/>
    </w:rPr>
  </w:style>
  <w:style w:type="character" w:customStyle="1" w:styleId="FontStyle16">
    <w:name w:val="Font Style16"/>
    <w:basedOn w:val="DefaultParagraphFont"/>
    <w:uiPriority w:val="99"/>
    <w:rsid w:val="003D4985"/>
    <w:rPr>
      <w:rFonts w:ascii="Tahoma" w:hAnsi="Tahoma" w:cs="Tahoma"/>
      <w:sz w:val="22"/>
      <w:szCs w:val="22"/>
    </w:rPr>
  </w:style>
  <w:style w:type="paragraph" w:customStyle="1" w:styleId="Style3">
    <w:name w:val="Style3"/>
    <w:basedOn w:val="Normal"/>
    <w:uiPriority w:val="99"/>
    <w:rsid w:val="00D95815"/>
    <w:pPr>
      <w:widowControl w:val="0"/>
      <w:autoSpaceDE w:val="0"/>
      <w:autoSpaceDN w:val="0"/>
      <w:adjustRightInd w:val="0"/>
      <w:spacing w:line="468" w:lineRule="exact"/>
      <w:ind w:firstLine="691"/>
      <w:jc w:val="both"/>
    </w:pPr>
    <w:rPr>
      <w:rFonts w:ascii="Tahoma" w:hAnsi="Tahoma" w:cs="Tahoma"/>
      <w:lang w:val="en-US" w:eastAsia="en-US"/>
    </w:rPr>
  </w:style>
  <w:style w:type="paragraph" w:styleId="NoSpacing">
    <w:name w:val="No Spacing"/>
    <w:uiPriority w:val="1"/>
    <w:qFormat/>
    <w:rsid w:val="00030DC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30DC2"/>
    <w:pPr>
      <w:autoSpaceDE w:val="0"/>
      <w:autoSpaceDN w:val="0"/>
      <w:adjustRightInd w:val="0"/>
      <w:ind w:left="720"/>
      <w:contextualSpacing/>
    </w:pPr>
    <w:rPr>
      <w:rFonts w:ascii="Times Armenian" w:hAnsi="Times Armenian" w:cs="Times Armenian"/>
    </w:rPr>
  </w:style>
  <w:style w:type="character" w:customStyle="1" w:styleId="a1">
    <w:name w:val="Основной текст_"/>
    <w:basedOn w:val="DefaultParagraphFont"/>
    <w:link w:val="a2"/>
    <w:rsid w:val="00C772C8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2">
    <w:name w:val="Основной текст"/>
    <w:basedOn w:val="Normal"/>
    <w:link w:val="a1"/>
    <w:rsid w:val="00C772C8"/>
    <w:pPr>
      <w:widowControl w:val="0"/>
      <w:shd w:val="clear" w:color="auto" w:fill="FFFFFF"/>
      <w:spacing w:before="660" w:line="441" w:lineRule="exact"/>
      <w:jc w:val="both"/>
    </w:pPr>
    <w:rPr>
      <w:rFonts w:ascii="Tahoma" w:eastAsia="Tahoma" w:hAnsi="Tahoma" w:cs="Tahoma"/>
      <w:sz w:val="19"/>
      <w:szCs w:val="19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1E11A2"/>
    <w:rPr>
      <w:smallCaps/>
      <w:color w:val="C0504D"/>
      <w:u w:val="single"/>
    </w:rPr>
  </w:style>
  <w:style w:type="character" w:styleId="Hyperlink">
    <w:name w:val="Hyperlink"/>
    <w:basedOn w:val="DefaultParagraphFont"/>
    <w:uiPriority w:val="99"/>
    <w:unhideWhenUsed/>
    <w:rsid w:val="0002018C"/>
    <w:rPr>
      <w:color w:val="0000FF"/>
      <w:u w:val="single"/>
    </w:rPr>
  </w:style>
  <w:style w:type="character" w:customStyle="1" w:styleId="FontStyle23">
    <w:name w:val="Font Style23"/>
    <w:uiPriority w:val="99"/>
    <w:rsid w:val="00727D5A"/>
    <w:rPr>
      <w:rFonts w:ascii="Tahoma" w:hAnsi="Tahoma" w:cs="Tahoma" w:hint="default"/>
      <w:b/>
      <w:bCs/>
      <w:sz w:val="22"/>
      <w:szCs w:val="22"/>
    </w:rPr>
  </w:style>
  <w:style w:type="character" w:styleId="Emphasis">
    <w:name w:val="Emphasis"/>
    <w:basedOn w:val="DefaultParagraphFont"/>
    <w:uiPriority w:val="20"/>
    <w:qFormat/>
    <w:rsid w:val="004753ED"/>
    <w:rPr>
      <w:i/>
      <w:iCs/>
    </w:rPr>
  </w:style>
  <w:style w:type="character" w:styleId="CommentReference">
    <w:name w:val="annotation reference"/>
    <w:basedOn w:val="DefaultParagraphFont"/>
    <w:uiPriority w:val="99"/>
    <w:unhideWhenUsed/>
    <w:rsid w:val="00475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3ED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3ED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A7872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rsid w:val="000A7872"/>
    <w:rPr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592E0-DBDA-4CBB-9E7A-1FA04E3F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Katrin</cp:lastModifiedBy>
  <cp:revision>2</cp:revision>
  <cp:lastPrinted>2017-05-18T10:46:00Z</cp:lastPrinted>
  <dcterms:created xsi:type="dcterms:W3CDTF">2018-07-03T11:23:00Z</dcterms:created>
  <dcterms:modified xsi:type="dcterms:W3CDTF">2018-07-03T11:23:00Z</dcterms:modified>
</cp:coreProperties>
</file>