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A0A" w:rsidRPr="00C84307" w:rsidRDefault="005F3A0A" w:rsidP="00C84307">
      <w:pPr>
        <w:rPr>
          <w:rFonts w:ascii="GHEA Grapalat" w:hAnsi="GHEA Grapalat"/>
          <w:color w:val="000000"/>
          <w:lang w:eastAsia="ru-RU"/>
        </w:rPr>
      </w:pPr>
    </w:p>
    <w:p w:rsidR="005F3A0A" w:rsidRPr="006558B8" w:rsidRDefault="005F3A0A" w:rsidP="005F3A0A">
      <w:pPr>
        <w:spacing w:before="100" w:beforeAutospacing="1" w:after="100" w:afterAutospacing="1" w:line="360" w:lineRule="auto"/>
        <w:jc w:val="right"/>
        <w:rPr>
          <w:rFonts w:ascii="GHEA Grapalat" w:hAnsi="GHEA Grapalat" w:cs="Sylfaen"/>
          <w:lang w:val="hy-AM" w:eastAsia="ru-RU"/>
        </w:rPr>
      </w:pPr>
      <w:r w:rsidRPr="006558B8">
        <w:rPr>
          <w:rFonts w:ascii="GHEA Grapalat" w:hAnsi="GHEA Grapalat" w:cs="Sylfaen"/>
          <w:lang w:val="hy-AM" w:eastAsia="ru-RU"/>
        </w:rPr>
        <w:t>ՆԱԽԱԳԻԾ</w:t>
      </w:r>
    </w:p>
    <w:p w:rsidR="005F3A0A" w:rsidRPr="006558B8" w:rsidRDefault="005F3A0A" w:rsidP="005F3A0A">
      <w:pPr>
        <w:spacing w:before="100" w:beforeAutospacing="1" w:after="100" w:afterAutospacing="1" w:line="360" w:lineRule="auto"/>
        <w:ind w:firstLine="375"/>
        <w:jc w:val="center"/>
        <w:rPr>
          <w:rFonts w:ascii="GHEA Grapalat" w:hAnsi="GHEA Grapalat"/>
          <w:b/>
          <w:bCs/>
          <w:color w:val="000000"/>
          <w:lang w:val="hy-AM" w:eastAsia="ru-RU"/>
        </w:rPr>
      </w:pPr>
    </w:p>
    <w:p w:rsidR="005F3A0A" w:rsidRPr="001F4AA6" w:rsidRDefault="005F3A0A" w:rsidP="005F3A0A">
      <w:pPr>
        <w:spacing w:line="360" w:lineRule="auto"/>
        <w:jc w:val="center"/>
        <w:rPr>
          <w:rFonts w:ascii="GHEA Grapalat" w:hAnsi="GHEA Grapalat"/>
          <w:b/>
          <w:bCs/>
          <w:color w:val="000000"/>
          <w:lang w:val="hy-AM" w:eastAsia="ru-RU"/>
        </w:rPr>
      </w:pPr>
      <w:r w:rsidRPr="006558B8">
        <w:rPr>
          <w:rFonts w:ascii="GHEA Grapalat" w:hAnsi="GHEA Grapalat"/>
          <w:b/>
          <w:bCs/>
          <w:color w:val="000000"/>
          <w:lang w:val="hy-AM" w:eastAsia="ru-RU"/>
        </w:rPr>
        <w:t>ՀԱՅԱՍՏԱՆԻ ՀԱՆՐԱՊԵՏՈՒԹՅԱՆ</w:t>
      </w:r>
    </w:p>
    <w:p w:rsidR="005F3A0A" w:rsidRPr="001F4AA6" w:rsidRDefault="005F3A0A" w:rsidP="005F3A0A">
      <w:pPr>
        <w:spacing w:line="360" w:lineRule="auto"/>
        <w:jc w:val="center"/>
        <w:rPr>
          <w:rFonts w:ascii="GHEA Grapalat" w:hAnsi="GHEA Grapalat"/>
          <w:b/>
          <w:bCs/>
          <w:color w:val="000000"/>
          <w:lang w:val="hy-AM" w:eastAsia="ru-RU"/>
        </w:rPr>
      </w:pPr>
      <w:r w:rsidRPr="006558B8">
        <w:rPr>
          <w:rFonts w:ascii="GHEA Grapalat" w:hAnsi="GHEA Grapalat"/>
          <w:b/>
          <w:bCs/>
          <w:color w:val="000000"/>
          <w:lang w:val="hy-AM" w:eastAsia="ru-RU"/>
        </w:rPr>
        <w:t>Օ Ր Ե Ն Ք Ը</w:t>
      </w:r>
    </w:p>
    <w:p w:rsidR="005F3A0A" w:rsidRPr="001F4AA6" w:rsidRDefault="005F3A0A" w:rsidP="005F3A0A">
      <w:pPr>
        <w:spacing w:line="360" w:lineRule="auto"/>
        <w:jc w:val="center"/>
        <w:rPr>
          <w:rFonts w:ascii="GHEA Grapalat" w:hAnsi="GHEA Grapalat"/>
          <w:color w:val="000000"/>
          <w:lang w:val="hy-AM" w:eastAsia="ru-RU"/>
        </w:rPr>
      </w:pPr>
    </w:p>
    <w:p w:rsidR="005F3A0A" w:rsidRPr="00CC2D01" w:rsidRDefault="005F3A0A" w:rsidP="00CC2D01">
      <w:pPr>
        <w:spacing w:line="360" w:lineRule="auto"/>
        <w:jc w:val="center"/>
        <w:rPr>
          <w:rFonts w:ascii="GHEA Grapalat" w:hAnsi="GHEA Grapalat"/>
          <w:color w:val="000000"/>
          <w:lang w:val="hy-AM" w:eastAsia="ru-RU"/>
        </w:rPr>
      </w:pPr>
      <w:r w:rsidRPr="006558B8">
        <w:rPr>
          <w:rFonts w:ascii="GHEA Grapalat" w:hAnsi="GHEA Grapalat"/>
          <w:b/>
          <w:bCs/>
          <w:color w:val="000000"/>
          <w:lang w:val="hy-AM" w:eastAsia="ru-RU"/>
        </w:rPr>
        <w:t>«ՊԵՏԱԿԱՆ ՏՈՒՐՔԻ ՄԱՍԻՆ» ՀԱՅԱՍՏԱՆԻ ՀԱՆՐԱՊԵ</w:t>
      </w:r>
      <w:r w:rsidR="00C84307">
        <w:rPr>
          <w:rFonts w:ascii="GHEA Grapalat" w:hAnsi="GHEA Grapalat"/>
          <w:b/>
          <w:bCs/>
          <w:color w:val="000000"/>
          <w:lang w:val="hy-AM" w:eastAsia="ru-RU"/>
        </w:rPr>
        <w:t xml:space="preserve">ՏՈՒԹՅԱՆ ՕՐԵՆՔՈՒՄ </w:t>
      </w:r>
      <w:r w:rsidR="00152CE0">
        <w:rPr>
          <w:rFonts w:ascii="GHEA Grapalat" w:hAnsi="GHEA Grapalat"/>
          <w:b/>
          <w:bCs/>
          <w:color w:val="000000"/>
          <w:lang w:val="hy-AM" w:eastAsia="ru-RU"/>
        </w:rPr>
        <w:t xml:space="preserve">ԼՐԱՑՈՒՄ </w:t>
      </w:r>
      <w:r w:rsidRPr="006558B8">
        <w:rPr>
          <w:rFonts w:ascii="GHEA Grapalat" w:hAnsi="GHEA Grapalat"/>
          <w:b/>
          <w:bCs/>
          <w:color w:val="000000"/>
          <w:lang w:val="hy-AM" w:eastAsia="ru-RU"/>
        </w:rPr>
        <w:t>ԿԱՏԱՐԵԼՈՒ ՄԱՍԻՆ</w:t>
      </w:r>
    </w:p>
    <w:p w:rsidR="00CC2D01" w:rsidRPr="00CC2D01" w:rsidRDefault="00CC2D01" w:rsidP="00CC2D01">
      <w:pPr>
        <w:spacing w:line="360" w:lineRule="auto"/>
        <w:jc w:val="center"/>
        <w:rPr>
          <w:rFonts w:ascii="GHEA Grapalat" w:hAnsi="GHEA Grapalat"/>
          <w:color w:val="000000"/>
          <w:lang w:val="hy-AM" w:eastAsia="ru-RU"/>
        </w:rPr>
      </w:pPr>
    </w:p>
    <w:p w:rsidR="00D867BD" w:rsidRPr="00B27E21" w:rsidRDefault="005F3A0A" w:rsidP="00C84307">
      <w:pPr>
        <w:spacing w:line="360" w:lineRule="auto"/>
        <w:ind w:firstLine="374"/>
        <w:jc w:val="both"/>
        <w:rPr>
          <w:rFonts w:ascii="GHEA Grapalat" w:hAnsi="GHEA Grapalat"/>
          <w:color w:val="000000"/>
          <w:lang w:val="hy-AM" w:eastAsia="ru-RU"/>
        </w:rPr>
      </w:pPr>
      <w:r w:rsidRPr="006558B8">
        <w:rPr>
          <w:rFonts w:ascii="GHEA Grapalat" w:hAnsi="GHEA Grapalat"/>
          <w:b/>
          <w:bCs/>
          <w:color w:val="000000"/>
          <w:lang w:val="hy-AM" w:eastAsia="ru-RU"/>
        </w:rPr>
        <w:t>Հոդված 1.</w:t>
      </w:r>
      <w:r w:rsidRPr="006558B8">
        <w:rPr>
          <w:rFonts w:ascii="GHEA Grapalat" w:hAnsi="GHEA Grapalat"/>
          <w:color w:val="000000"/>
          <w:lang w:val="hy-AM" w:eastAsia="ru-RU"/>
        </w:rPr>
        <w:t xml:space="preserve"> «Պետական տուրքի մասին» Հայաստանի Հանրապետության 1997 թվականի դեկտեմբերի 27-ի ՀՕ-186 օրենքի </w:t>
      </w:r>
      <w:r>
        <w:rPr>
          <w:rFonts w:ascii="GHEA Grapalat" w:hAnsi="GHEA Grapalat"/>
          <w:color w:val="000000"/>
          <w:lang w:val="hy-AM" w:eastAsia="ru-RU"/>
        </w:rPr>
        <w:t xml:space="preserve">(այսուհետ՝ Օրենք) </w:t>
      </w:r>
      <w:r w:rsidR="00D867BD" w:rsidRPr="00B27E21">
        <w:rPr>
          <w:rFonts w:ascii="GHEA Grapalat" w:hAnsi="GHEA Grapalat"/>
          <w:color w:val="000000"/>
          <w:lang w:val="hy-AM" w:eastAsia="ru-RU"/>
        </w:rPr>
        <w:t>29-րդ հոդվածի 2-րդ պարբերություն</w:t>
      </w:r>
      <w:r w:rsidR="00152CE0">
        <w:rPr>
          <w:rFonts w:ascii="GHEA Grapalat" w:hAnsi="GHEA Grapalat"/>
          <w:color w:val="000000"/>
          <w:lang w:val="hy-AM" w:eastAsia="ru-RU"/>
        </w:rPr>
        <w:t xml:space="preserve">ում «դատական իշխանության մարմինները» բառերից հետո լրացնել </w:t>
      </w:r>
      <w:bookmarkStart w:id="0" w:name="_GoBack"/>
      <w:bookmarkEnd w:id="0"/>
      <w:r w:rsidR="00152CE0">
        <w:rPr>
          <w:rFonts w:ascii="GHEA Grapalat" w:hAnsi="GHEA Grapalat"/>
          <w:color w:val="000000"/>
          <w:lang w:val="hy-AM" w:eastAsia="ru-RU"/>
        </w:rPr>
        <w:t>«Հայաստանի Հանրապետության դատախազական մարմ</w:t>
      </w:r>
      <w:r w:rsidR="00BA2BE7">
        <w:rPr>
          <w:rFonts w:ascii="GHEA Grapalat" w:hAnsi="GHEA Grapalat"/>
          <w:color w:val="000000"/>
          <w:lang w:val="hy-AM" w:eastAsia="ru-RU"/>
        </w:rPr>
        <w:t>ինները, օրենքով ստեղծված մշտա</w:t>
      </w:r>
      <w:r w:rsidR="00BA2BE7">
        <w:rPr>
          <w:rFonts w:ascii="GHEA Grapalat" w:hAnsi="GHEA Grapalat"/>
          <w:color w:val="000000"/>
          <w:lang w:eastAsia="ru-RU"/>
        </w:rPr>
        <w:t>պես</w:t>
      </w:r>
      <w:r w:rsidR="00152CE0">
        <w:rPr>
          <w:rFonts w:ascii="GHEA Grapalat" w:hAnsi="GHEA Grapalat"/>
          <w:color w:val="000000"/>
          <w:lang w:val="hy-AM" w:eastAsia="ru-RU"/>
        </w:rPr>
        <w:t xml:space="preserve"> գործող մարմինները,» բառերով:</w:t>
      </w:r>
    </w:p>
    <w:p w:rsidR="000D49F7" w:rsidRPr="000D49F7" w:rsidRDefault="005F3A0A" w:rsidP="000D49F7">
      <w:pPr>
        <w:spacing w:before="100" w:beforeAutospacing="1" w:after="100" w:afterAutospacing="1" w:line="360" w:lineRule="auto"/>
        <w:ind w:firstLine="375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b/>
          <w:bCs/>
          <w:color w:val="000000"/>
          <w:lang w:val="hy-AM" w:eastAsia="ru-RU"/>
        </w:rPr>
        <w:t xml:space="preserve">Հոդված </w:t>
      </w:r>
      <w:r w:rsidR="00C84307" w:rsidRPr="000D49F7">
        <w:rPr>
          <w:rFonts w:ascii="GHEA Grapalat" w:hAnsi="GHEA Grapalat"/>
          <w:b/>
          <w:bCs/>
          <w:color w:val="000000"/>
          <w:lang w:val="hy-AM" w:eastAsia="ru-RU"/>
        </w:rPr>
        <w:t>2</w:t>
      </w:r>
      <w:r w:rsidRPr="006558B8">
        <w:rPr>
          <w:rFonts w:ascii="GHEA Grapalat" w:hAnsi="GHEA Grapalat"/>
          <w:b/>
          <w:bCs/>
          <w:color w:val="000000"/>
          <w:lang w:val="hy-AM" w:eastAsia="ru-RU"/>
        </w:rPr>
        <w:t>.</w:t>
      </w:r>
      <w:r w:rsidRPr="006558B8">
        <w:rPr>
          <w:rFonts w:ascii="GHEA Grapalat" w:hAnsi="GHEA Grapalat"/>
          <w:color w:val="000000"/>
          <w:lang w:val="hy-AM" w:eastAsia="ru-RU"/>
        </w:rPr>
        <w:t xml:space="preserve"> Սույն օրենքն ուժի մեջ է մտնում պաշտոնական հրապարակման</w:t>
      </w:r>
      <w:r>
        <w:rPr>
          <w:rFonts w:ascii="GHEA Grapalat" w:hAnsi="GHEA Grapalat"/>
          <w:color w:val="000000"/>
          <w:lang w:val="hy-AM" w:eastAsia="ru-RU"/>
        </w:rPr>
        <w:t>ը հաջորդող տասներորդ օրը</w:t>
      </w:r>
      <w:r w:rsidRPr="006558B8">
        <w:rPr>
          <w:rFonts w:ascii="GHEA Grapalat" w:hAnsi="GHEA Grapalat"/>
          <w:color w:val="000000"/>
          <w:lang w:val="hy-AM" w:eastAsia="ru-RU"/>
        </w:rPr>
        <w:t>:</w:t>
      </w:r>
    </w:p>
    <w:p w:rsidR="00152CE0" w:rsidRDefault="00152CE0" w:rsidP="000D49F7">
      <w:pPr>
        <w:spacing w:before="100" w:beforeAutospacing="1" w:after="100" w:afterAutospacing="1" w:line="360" w:lineRule="auto"/>
        <w:ind w:firstLine="375"/>
        <w:jc w:val="center"/>
        <w:rPr>
          <w:rFonts w:ascii="GHEA Grapalat" w:hAnsi="GHEA Grapalat" w:cs="Sylfaen"/>
          <w:lang w:val="hy-AM"/>
        </w:rPr>
      </w:pPr>
    </w:p>
    <w:p w:rsidR="00152CE0" w:rsidRDefault="00152CE0" w:rsidP="000D49F7">
      <w:pPr>
        <w:spacing w:before="100" w:beforeAutospacing="1" w:after="100" w:afterAutospacing="1" w:line="360" w:lineRule="auto"/>
        <w:ind w:firstLine="375"/>
        <w:jc w:val="center"/>
        <w:rPr>
          <w:rFonts w:ascii="GHEA Grapalat" w:hAnsi="GHEA Grapalat" w:cs="Sylfaen"/>
          <w:lang w:val="hy-AM"/>
        </w:rPr>
      </w:pPr>
    </w:p>
    <w:p w:rsidR="00152CE0" w:rsidRDefault="00152CE0" w:rsidP="000D49F7">
      <w:pPr>
        <w:spacing w:before="100" w:beforeAutospacing="1" w:after="100" w:afterAutospacing="1" w:line="360" w:lineRule="auto"/>
        <w:ind w:firstLine="375"/>
        <w:jc w:val="center"/>
        <w:rPr>
          <w:rFonts w:ascii="GHEA Grapalat" w:hAnsi="GHEA Grapalat" w:cs="Sylfaen"/>
          <w:lang w:val="hy-AM"/>
        </w:rPr>
      </w:pPr>
    </w:p>
    <w:p w:rsidR="00152CE0" w:rsidRDefault="00152CE0" w:rsidP="000D49F7">
      <w:pPr>
        <w:spacing w:before="100" w:beforeAutospacing="1" w:after="100" w:afterAutospacing="1" w:line="360" w:lineRule="auto"/>
        <w:ind w:firstLine="375"/>
        <w:jc w:val="center"/>
        <w:rPr>
          <w:rFonts w:ascii="GHEA Grapalat" w:hAnsi="GHEA Grapalat" w:cs="Sylfaen"/>
          <w:lang w:val="hy-AM"/>
        </w:rPr>
      </w:pPr>
    </w:p>
    <w:p w:rsidR="00152CE0" w:rsidRDefault="00152CE0" w:rsidP="000D49F7">
      <w:pPr>
        <w:spacing w:before="100" w:beforeAutospacing="1" w:after="100" w:afterAutospacing="1" w:line="360" w:lineRule="auto"/>
        <w:ind w:firstLine="375"/>
        <w:jc w:val="center"/>
        <w:rPr>
          <w:rFonts w:ascii="GHEA Grapalat" w:hAnsi="GHEA Grapalat" w:cs="Sylfaen"/>
          <w:lang w:val="hy-AM"/>
        </w:rPr>
      </w:pPr>
    </w:p>
    <w:p w:rsidR="00152CE0" w:rsidRDefault="00152CE0" w:rsidP="000D49F7">
      <w:pPr>
        <w:spacing w:before="100" w:beforeAutospacing="1" w:after="100" w:afterAutospacing="1" w:line="360" w:lineRule="auto"/>
        <w:ind w:firstLine="375"/>
        <w:jc w:val="center"/>
        <w:rPr>
          <w:rFonts w:ascii="GHEA Grapalat" w:hAnsi="GHEA Grapalat" w:cs="Sylfaen"/>
          <w:lang w:val="hy-AM"/>
        </w:rPr>
      </w:pPr>
    </w:p>
    <w:p w:rsidR="00152CE0" w:rsidRDefault="00152CE0" w:rsidP="000D49F7">
      <w:pPr>
        <w:spacing w:before="100" w:beforeAutospacing="1" w:after="100" w:afterAutospacing="1" w:line="360" w:lineRule="auto"/>
        <w:ind w:firstLine="375"/>
        <w:jc w:val="center"/>
        <w:rPr>
          <w:rFonts w:ascii="GHEA Grapalat" w:hAnsi="GHEA Grapalat" w:cs="Sylfaen"/>
          <w:lang w:val="hy-AM"/>
        </w:rPr>
      </w:pPr>
    </w:p>
    <w:p w:rsidR="00152CE0" w:rsidRDefault="00152CE0" w:rsidP="000D49F7">
      <w:pPr>
        <w:spacing w:before="100" w:beforeAutospacing="1" w:after="100" w:afterAutospacing="1" w:line="360" w:lineRule="auto"/>
        <w:ind w:firstLine="375"/>
        <w:jc w:val="center"/>
        <w:rPr>
          <w:rFonts w:ascii="GHEA Grapalat" w:hAnsi="GHEA Grapalat" w:cs="Sylfaen"/>
          <w:lang w:val="hy-AM"/>
        </w:rPr>
      </w:pPr>
    </w:p>
    <w:p w:rsidR="005F3A0A" w:rsidRPr="000D49F7" w:rsidRDefault="005F3A0A" w:rsidP="000D49F7">
      <w:pPr>
        <w:spacing w:before="100" w:beforeAutospacing="1" w:after="100" w:afterAutospacing="1" w:line="360" w:lineRule="auto"/>
        <w:ind w:firstLine="375"/>
        <w:jc w:val="center"/>
        <w:rPr>
          <w:rFonts w:ascii="GHEA Grapalat" w:hAnsi="GHEA Grapalat"/>
          <w:color w:val="000000"/>
          <w:lang w:val="hy-AM" w:eastAsia="ru-RU"/>
        </w:rPr>
      </w:pPr>
      <w:r w:rsidRPr="000264FE">
        <w:rPr>
          <w:rFonts w:ascii="GHEA Grapalat" w:hAnsi="GHEA Grapalat" w:cs="Sylfaen"/>
          <w:lang w:val="hy-AM"/>
        </w:rPr>
        <w:lastRenderedPageBreak/>
        <w:t>Հ</w:t>
      </w:r>
      <w:r w:rsidRPr="00352260">
        <w:rPr>
          <w:rFonts w:ascii="GHEA Grapalat" w:hAnsi="GHEA Grapalat" w:cs="Times Armenian"/>
          <w:lang w:val="hy-AM"/>
        </w:rPr>
        <w:t xml:space="preserve"> </w:t>
      </w:r>
      <w:r w:rsidRPr="00352260">
        <w:rPr>
          <w:rFonts w:ascii="GHEA Grapalat" w:hAnsi="GHEA Grapalat" w:cs="Sylfaen"/>
          <w:lang w:val="hy-AM"/>
        </w:rPr>
        <w:t>Ի</w:t>
      </w:r>
      <w:r w:rsidRPr="008A611B">
        <w:rPr>
          <w:rFonts w:ascii="GHEA Grapalat" w:hAnsi="GHEA Grapalat" w:cs="Times Armenian"/>
          <w:lang w:val="hy-AM"/>
        </w:rPr>
        <w:t xml:space="preserve"> </w:t>
      </w:r>
      <w:r w:rsidRPr="008A611B">
        <w:rPr>
          <w:rFonts w:ascii="GHEA Grapalat" w:hAnsi="GHEA Grapalat" w:cs="Sylfaen"/>
          <w:lang w:val="hy-AM"/>
        </w:rPr>
        <w:t>Մ</w:t>
      </w:r>
      <w:r w:rsidRPr="008A611B">
        <w:rPr>
          <w:rFonts w:ascii="GHEA Grapalat" w:hAnsi="GHEA Grapalat" w:cs="Times Armenian"/>
          <w:lang w:val="hy-AM"/>
        </w:rPr>
        <w:t xml:space="preserve"> </w:t>
      </w:r>
      <w:r w:rsidRPr="008A611B">
        <w:rPr>
          <w:rFonts w:ascii="GHEA Grapalat" w:hAnsi="GHEA Grapalat" w:cs="Sylfaen"/>
          <w:lang w:val="hy-AM"/>
        </w:rPr>
        <w:t>Ն</w:t>
      </w:r>
      <w:r w:rsidRPr="00B911C0">
        <w:rPr>
          <w:rFonts w:ascii="GHEA Grapalat" w:hAnsi="GHEA Grapalat" w:cs="Times Armenian"/>
          <w:lang w:val="hy-AM"/>
        </w:rPr>
        <w:t xml:space="preserve"> </w:t>
      </w:r>
      <w:r w:rsidRPr="009713D2">
        <w:rPr>
          <w:rFonts w:ascii="GHEA Grapalat" w:hAnsi="GHEA Grapalat" w:cs="Sylfaen"/>
          <w:lang w:val="hy-AM"/>
        </w:rPr>
        <w:t>Ա</w:t>
      </w:r>
      <w:r w:rsidRPr="000E76E5">
        <w:rPr>
          <w:rFonts w:ascii="GHEA Grapalat" w:hAnsi="GHEA Grapalat" w:cs="Times Armenian"/>
          <w:lang w:val="hy-AM"/>
        </w:rPr>
        <w:t xml:space="preserve"> </w:t>
      </w:r>
      <w:r w:rsidRPr="00C5063F">
        <w:rPr>
          <w:rFonts w:ascii="GHEA Grapalat" w:hAnsi="GHEA Grapalat" w:cs="Sylfaen"/>
          <w:lang w:val="hy-AM"/>
        </w:rPr>
        <w:t>Վ</w:t>
      </w:r>
      <w:r w:rsidRPr="00C5063F">
        <w:rPr>
          <w:rFonts w:ascii="GHEA Grapalat" w:hAnsi="GHEA Grapalat" w:cs="Times Armenian"/>
          <w:lang w:val="hy-AM"/>
        </w:rPr>
        <w:t xml:space="preserve"> </w:t>
      </w:r>
      <w:r w:rsidRPr="00C5063F">
        <w:rPr>
          <w:rFonts w:ascii="GHEA Grapalat" w:hAnsi="GHEA Grapalat" w:cs="Sylfaen"/>
          <w:lang w:val="hy-AM"/>
        </w:rPr>
        <w:t>Ո</w:t>
      </w:r>
      <w:r w:rsidRPr="00C05952">
        <w:rPr>
          <w:rFonts w:ascii="GHEA Grapalat" w:hAnsi="GHEA Grapalat" w:cs="Times Armenian"/>
          <w:lang w:val="hy-AM"/>
        </w:rPr>
        <w:t xml:space="preserve"> </w:t>
      </w:r>
      <w:r w:rsidRPr="0004361E">
        <w:rPr>
          <w:rFonts w:ascii="GHEA Grapalat" w:hAnsi="GHEA Grapalat" w:cs="Sylfaen"/>
          <w:lang w:val="hy-AM"/>
        </w:rPr>
        <w:t>Ր</w:t>
      </w:r>
      <w:r w:rsidRPr="0004361E">
        <w:rPr>
          <w:rFonts w:ascii="GHEA Grapalat" w:hAnsi="GHEA Grapalat" w:cs="Times Armenian"/>
          <w:lang w:val="hy-AM"/>
        </w:rPr>
        <w:t xml:space="preserve"> </w:t>
      </w:r>
      <w:r w:rsidRPr="0004361E">
        <w:rPr>
          <w:rFonts w:ascii="GHEA Grapalat" w:hAnsi="GHEA Grapalat" w:cs="Sylfaen"/>
          <w:lang w:val="hy-AM"/>
        </w:rPr>
        <w:t>ՈՒ</w:t>
      </w:r>
      <w:r w:rsidRPr="0004361E">
        <w:rPr>
          <w:rFonts w:ascii="GHEA Grapalat" w:hAnsi="GHEA Grapalat" w:cs="Times Armenian"/>
          <w:lang w:val="hy-AM"/>
        </w:rPr>
        <w:t xml:space="preserve"> </w:t>
      </w:r>
      <w:r w:rsidRPr="0004361E">
        <w:rPr>
          <w:rFonts w:ascii="GHEA Grapalat" w:hAnsi="GHEA Grapalat" w:cs="Sylfaen"/>
          <w:lang w:val="hy-AM"/>
        </w:rPr>
        <w:t>Մ</w:t>
      </w:r>
    </w:p>
    <w:p w:rsidR="005F3A0A" w:rsidRPr="008B1444" w:rsidRDefault="005F3A0A" w:rsidP="000D49F7">
      <w:pPr>
        <w:jc w:val="center"/>
        <w:rPr>
          <w:rFonts w:ascii="GHEA Grapalat" w:hAnsi="GHEA Grapalat" w:cs="Times Armenian"/>
          <w:lang w:val="hy-AM"/>
        </w:rPr>
      </w:pPr>
      <w:r w:rsidRPr="008B1444">
        <w:rPr>
          <w:rFonts w:ascii="GHEA Grapalat" w:hAnsi="GHEA Grapalat"/>
          <w:bCs/>
          <w:color w:val="000000"/>
          <w:lang w:val="hy-AM" w:eastAsia="ru-RU"/>
        </w:rPr>
        <w:t xml:space="preserve">«ՊԵՏԱԿԱՆ ՏՈՒՐՔԻ ՄԱՍԻՆ» ՀԱՅԱՍՏԱՆԻ ՀԱՆՐԱՊԵՏՈՒԹՅԱՆ ՕՐԵՆՔՈՒՄ </w:t>
      </w:r>
      <w:r w:rsidR="00152CE0">
        <w:rPr>
          <w:rFonts w:ascii="GHEA Grapalat" w:hAnsi="GHEA Grapalat"/>
          <w:bCs/>
          <w:color w:val="000000"/>
          <w:lang w:val="hy-AM" w:eastAsia="ru-RU"/>
        </w:rPr>
        <w:t>ԼՐԱՑՈՒՄ</w:t>
      </w:r>
      <w:r w:rsidR="00207EB7">
        <w:rPr>
          <w:rFonts w:ascii="GHEA Grapalat" w:hAnsi="GHEA Grapalat"/>
          <w:bCs/>
          <w:color w:val="000000"/>
          <w:lang w:val="hy-AM" w:eastAsia="ru-RU"/>
        </w:rPr>
        <w:t xml:space="preserve"> ԿԱՏԱՐԵԼՈՒ ՄԱՍԻՆ»</w:t>
      </w:r>
    </w:p>
    <w:p w:rsidR="005F3A0A" w:rsidRPr="00352260" w:rsidRDefault="005F3A0A" w:rsidP="000D49F7">
      <w:pPr>
        <w:jc w:val="center"/>
        <w:rPr>
          <w:rFonts w:ascii="GHEA Grapalat" w:hAnsi="GHEA Grapalat" w:cs="Times Armenian"/>
          <w:lang w:val="hy-AM"/>
        </w:rPr>
      </w:pPr>
      <w:r w:rsidRPr="008B1444">
        <w:rPr>
          <w:rFonts w:ascii="GHEA Grapalat" w:hAnsi="GHEA Grapalat" w:cs="Times Armenian"/>
          <w:lang w:val="hy-AM"/>
        </w:rPr>
        <w:t>ՀԱՅԱՍՏԱՆԻ ՀԱՆՐԱՊԵՏՈՒԹՅԱՆ ՕՐԵՆՔ</w:t>
      </w:r>
      <w:r w:rsidRPr="00352260">
        <w:rPr>
          <w:rFonts w:ascii="GHEA Grapalat" w:hAnsi="GHEA Grapalat" w:cs="Times Armenian"/>
          <w:lang w:val="hy-AM"/>
        </w:rPr>
        <w:t>Ի ԸՆԴՈՒՆՄԱՆ ԱՆՀՐԱԺԵՇՏՈՒԹՅԱՆ</w:t>
      </w:r>
    </w:p>
    <w:p w:rsidR="005F3A0A" w:rsidRPr="008A611B" w:rsidRDefault="005F3A0A" w:rsidP="00C84307">
      <w:pPr>
        <w:jc w:val="center"/>
        <w:rPr>
          <w:rFonts w:ascii="GHEA Grapalat" w:hAnsi="GHEA Grapalat" w:cs="Times Armenian"/>
          <w:lang w:val="hy-AM"/>
        </w:rPr>
      </w:pPr>
    </w:p>
    <w:p w:rsidR="005F3A0A" w:rsidRPr="008A611B" w:rsidRDefault="005F3A0A" w:rsidP="00C84307">
      <w:pPr>
        <w:pStyle w:val="BodyText"/>
        <w:ind w:firstLine="708"/>
        <w:jc w:val="center"/>
        <w:rPr>
          <w:rFonts w:ascii="GHEA Grapalat" w:hAnsi="GHEA Grapalat"/>
          <w:b/>
          <w:u w:val="single"/>
          <w:lang w:val="hy-AM"/>
        </w:rPr>
      </w:pPr>
    </w:p>
    <w:p w:rsidR="005F3A0A" w:rsidRPr="008A611B" w:rsidRDefault="005F3A0A" w:rsidP="005F3A0A">
      <w:pPr>
        <w:pStyle w:val="BodyText"/>
        <w:ind w:firstLine="708"/>
        <w:jc w:val="both"/>
        <w:rPr>
          <w:rFonts w:ascii="GHEA Grapalat" w:hAnsi="GHEA Grapalat"/>
          <w:b/>
          <w:u w:val="single"/>
          <w:lang w:val="hy-AM"/>
        </w:rPr>
      </w:pPr>
      <w:r w:rsidRPr="008A611B">
        <w:rPr>
          <w:rFonts w:ascii="GHEA Grapalat" w:hAnsi="GHEA Grapalat"/>
          <w:b/>
          <w:u w:val="single"/>
          <w:lang w:val="hy-AM"/>
        </w:rPr>
        <w:t>Իրավական ակտի ընդունման անհրաժեշտությունը</w:t>
      </w:r>
    </w:p>
    <w:p w:rsidR="005F3A0A" w:rsidRPr="00B3039D" w:rsidRDefault="004D53F3" w:rsidP="00B3039D">
      <w:pPr>
        <w:pStyle w:val="CommentText"/>
        <w:spacing w:line="360" w:lineRule="auto"/>
        <w:ind w:firstLine="708"/>
        <w:jc w:val="both"/>
        <w:rPr>
          <w:color w:val="000000"/>
          <w:sz w:val="24"/>
          <w:szCs w:val="24"/>
          <w:lang w:eastAsia="ru-RU"/>
        </w:rPr>
      </w:pPr>
      <w:r w:rsidRPr="00B3039D" w:rsidDel="004D53F3">
        <w:rPr>
          <w:rFonts w:cs="Sylfaen"/>
          <w:sz w:val="24"/>
          <w:szCs w:val="24"/>
        </w:rPr>
        <w:t xml:space="preserve"> </w:t>
      </w:r>
      <w:r w:rsidR="005F3A0A" w:rsidRPr="00B3039D">
        <w:rPr>
          <w:rFonts w:cs="Sylfaen"/>
          <w:sz w:val="24"/>
          <w:szCs w:val="24"/>
        </w:rPr>
        <w:t xml:space="preserve">«Պետական տուրքի մասին» Հայաստանի Հանրապետության օրենքում </w:t>
      </w:r>
      <w:r w:rsidR="00152CE0">
        <w:rPr>
          <w:rFonts w:cs="Sylfaen"/>
          <w:sz w:val="24"/>
          <w:szCs w:val="24"/>
        </w:rPr>
        <w:t xml:space="preserve">լրացում </w:t>
      </w:r>
      <w:r w:rsidR="005F3A0A" w:rsidRPr="00B3039D">
        <w:rPr>
          <w:rFonts w:cs="Sylfaen"/>
          <w:sz w:val="24"/>
          <w:szCs w:val="24"/>
        </w:rPr>
        <w:t xml:space="preserve">կատարելու մասին» ՀՀ օրենքի </w:t>
      </w:r>
      <w:r w:rsidR="00B3039D" w:rsidRPr="00B3039D">
        <w:rPr>
          <w:rStyle w:val="Strong"/>
          <w:b w:val="0"/>
          <w:sz w:val="24"/>
          <w:szCs w:val="24"/>
        </w:rPr>
        <w:t>ընդունումը</w:t>
      </w:r>
      <w:r w:rsidR="00B3039D" w:rsidRPr="00B3039D">
        <w:rPr>
          <w:rStyle w:val="Strong"/>
          <w:sz w:val="24"/>
          <w:szCs w:val="24"/>
        </w:rPr>
        <w:t xml:space="preserve"> </w:t>
      </w:r>
      <w:r w:rsidR="00B3039D" w:rsidRPr="00B3039D">
        <w:rPr>
          <w:bCs/>
          <w:sz w:val="24"/>
          <w:szCs w:val="24"/>
        </w:rPr>
        <w:t>պայմանավորված է</w:t>
      </w:r>
      <w:r w:rsidR="00B3039D" w:rsidRPr="00B3039D">
        <w:rPr>
          <w:color w:val="000000"/>
          <w:sz w:val="24"/>
          <w:szCs w:val="24"/>
          <w:lang w:eastAsia="ru-RU"/>
        </w:rPr>
        <w:t xml:space="preserve"> Հայաստանի Հանրապետության դատախազական մարմիններին</w:t>
      </w:r>
      <w:r w:rsidR="00152CE0">
        <w:rPr>
          <w:color w:val="000000"/>
          <w:sz w:val="24"/>
          <w:szCs w:val="24"/>
          <w:lang w:eastAsia="ru-RU"/>
        </w:rPr>
        <w:t xml:space="preserve"> և օրենքով ստեղծված մշտական գործող մարմիններին</w:t>
      </w:r>
      <w:r w:rsidR="00B3039D" w:rsidRPr="00B3039D">
        <w:rPr>
          <w:color w:val="000000"/>
          <w:sz w:val="24"/>
          <w:szCs w:val="24"/>
          <w:lang w:eastAsia="ru-RU"/>
        </w:rPr>
        <w:t xml:space="preserve"> </w:t>
      </w:r>
      <w:r w:rsidR="00B3039D" w:rsidRPr="00B3039D">
        <w:rPr>
          <w:rStyle w:val="Strong"/>
          <w:b w:val="0"/>
          <w:sz w:val="24"/>
          <w:szCs w:val="24"/>
        </w:rPr>
        <w:t>Հայաստանի Հանրապետության</w:t>
      </w:r>
      <w:r w:rsidR="00B3039D" w:rsidRPr="00B3039D">
        <w:rPr>
          <w:rStyle w:val="Strong"/>
          <w:rFonts w:ascii="Courier New" w:hAnsi="Courier New" w:cs="Courier New"/>
          <w:b w:val="0"/>
          <w:sz w:val="24"/>
          <w:szCs w:val="24"/>
        </w:rPr>
        <w:t> </w:t>
      </w:r>
      <w:r w:rsidR="00B3039D" w:rsidRPr="00B3039D">
        <w:rPr>
          <w:rStyle w:val="Strong"/>
          <w:b w:val="0"/>
          <w:sz w:val="24"/>
          <w:szCs w:val="24"/>
        </w:rPr>
        <w:t xml:space="preserve"> պետական </w:t>
      </w:r>
      <w:r w:rsidR="00B3039D" w:rsidRPr="00B3039D">
        <w:rPr>
          <w:rStyle w:val="Strong"/>
          <w:rFonts w:ascii="Courier New" w:hAnsi="Courier New" w:cs="Courier New"/>
          <w:b w:val="0"/>
          <w:sz w:val="24"/>
          <w:szCs w:val="24"/>
        </w:rPr>
        <w:t> </w:t>
      </w:r>
      <w:r w:rsidR="00B3039D" w:rsidRPr="00B3039D">
        <w:rPr>
          <w:rStyle w:val="Strong"/>
          <w:b w:val="0"/>
          <w:sz w:val="24"/>
          <w:szCs w:val="24"/>
        </w:rPr>
        <w:t>ռեգիստրում պահվող տեղեկությունների տրամադրման համար պետական</w:t>
      </w:r>
      <w:r w:rsidR="00B3039D" w:rsidRPr="00B3039D">
        <w:rPr>
          <w:rStyle w:val="Strong"/>
          <w:rFonts w:ascii="Courier New" w:hAnsi="Courier New" w:cs="Courier New"/>
          <w:b w:val="0"/>
          <w:sz w:val="24"/>
          <w:szCs w:val="24"/>
        </w:rPr>
        <w:t> </w:t>
      </w:r>
      <w:r w:rsidR="00B3039D" w:rsidRPr="00B3039D">
        <w:rPr>
          <w:rStyle w:val="Strong"/>
          <w:b w:val="0"/>
          <w:sz w:val="24"/>
          <w:szCs w:val="24"/>
        </w:rPr>
        <w:t>տուրքի</w:t>
      </w:r>
      <w:r w:rsidR="00B3039D" w:rsidRPr="00B3039D">
        <w:rPr>
          <w:rStyle w:val="Strong"/>
          <w:rFonts w:ascii="Courier New" w:hAnsi="Courier New" w:cs="Courier New"/>
          <w:b w:val="0"/>
          <w:sz w:val="24"/>
          <w:szCs w:val="24"/>
        </w:rPr>
        <w:t> </w:t>
      </w:r>
      <w:r w:rsidR="00B3039D" w:rsidRPr="00B3039D">
        <w:rPr>
          <w:rStyle w:val="Strong"/>
          <w:b w:val="0"/>
          <w:sz w:val="24"/>
          <w:szCs w:val="24"/>
        </w:rPr>
        <w:t>վճարումից ազատելու</w:t>
      </w:r>
      <w:r w:rsidR="00B3039D" w:rsidRPr="00B3039D">
        <w:rPr>
          <w:b/>
          <w:color w:val="000000"/>
          <w:sz w:val="24"/>
          <w:szCs w:val="24"/>
          <w:lang w:eastAsia="ru-RU"/>
        </w:rPr>
        <w:t xml:space="preserve"> </w:t>
      </w:r>
      <w:r w:rsidR="005F3A0A" w:rsidRPr="00B3039D">
        <w:rPr>
          <w:rFonts w:cs="Sylfaen"/>
          <w:sz w:val="24"/>
          <w:szCs w:val="24"/>
        </w:rPr>
        <w:t>անհրաժեշտությամբ:</w:t>
      </w:r>
    </w:p>
    <w:p w:rsidR="005F3A0A" w:rsidRPr="008B1444" w:rsidRDefault="005F3A0A" w:rsidP="005F3A0A">
      <w:pPr>
        <w:pStyle w:val="BodyText"/>
        <w:ind w:firstLine="708"/>
        <w:jc w:val="both"/>
        <w:rPr>
          <w:rFonts w:ascii="GHEA Grapalat" w:hAnsi="GHEA Grapalat"/>
          <w:b/>
          <w:u w:val="single"/>
          <w:lang w:val="hy-AM"/>
        </w:rPr>
      </w:pPr>
    </w:p>
    <w:p w:rsidR="005F3A0A" w:rsidRPr="008B1444" w:rsidRDefault="005F3A0A" w:rsidP="005F3A0A">
      <w:pPr>
        <w:pStyle w:val="BodyText"/>
        <w:ind w:firstLine="708"/>
        <w:jc w:val="both"/>
        <w:rPr>
          <w:rFonts w:ascii="GHEA Grapalat" w:hAnsi="GHEA Grapalat"/>
          <w:b/>
          <w:u w:val="single"/>
          <w:lang w:val="hy-AM"/>
        </w:rPr>
      </w:pPr>
      <w:r w:rsidRPr="008B1444">
        <w:rPr>
          <w:rFonts w:ascii="GHEA Grapalat" w:hAnsi="GHEA Grapalat"/>
          <w:b/>
          <w:u w:val="single"/>
          <w:lang w:val="hy-AM"/>
        </w:rPr>
        <w:t>Ընթացիկ իրավիճակը և խնդիրները</w:t>
      </w:r>
    </w:p>
    <w:p w:rsidR="005F3A0A" w:rsidRPr="00456E6C" w:rsidRDefault="00843599" w:rsidP="007C71D9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456E6C">
        <w:rPr>
          <w:rFonts w:ascii="GHEA Grapalat" w:hAnsi="GHEA Grapalat" w:cs="Sylfaen"/>
          <w:lang w:val="hy-AM"/>
        </w:rPr>
        <w:t xml:space="preserve">Ներկայումս </w:t>
      </w:r>
      <w:r w:rsidR="00152CE0">
        <w:rPr>
          <w:rFonts w:ascii="GHEA Grapalat" w:hAnsi="GHEA Grapalat" w:cs="Sylfaen"/>
          <w:lang w:val="hy-AM"/>
        </w:rPr>
        <w:t xml:space="preserve">պետական տուրքից ազատվում են օրենսդիր և գործադիր իշխանության, տեղական ինքնակառավարման մարմինները, ինչպես նաև  կենսաթոշակային զբաղվածության հիմնադրամը և դատական իշխանության մարմինները, մարդու իրավունքների պաշտպանը, նոտարները և այլ կազմակերպությունները: </w:t>
      </w:r>
      <w:r w:rsidR="001E492B">
        <w:rPr>
          <w:rFonts w:ascii="GHEA Grapalat" w:hAnsi="GHEA Grapalat" w:cs="Sylfaen"/>
          <w:lang w:val="hy-AM"/>
        </w:rPr>
        <w:t>Ց</w:t>
      </w:r>
      <w:r w:rsidR="00152CE0">
        <w:rPr>
          <w:rFonts w:ascii="GHEA Grapalat" w:hAnsi="GHEA Grapalat" w:cs="Sylfaen"/>
          <w:lang w:val="hy-AM"/>
        </w:rPr>
        <w:t xml:space="preserve">անկում բացակայում են </w:t>
      </w:r>
      <w:r w:rsidRPr="00456E6C">
        <w:rPr>
          <w:rFonts w:ascii="GHEA Grapalat" w:hAnsi="GHEA Grapalat" w:cs="Sylfaen"/>
          <w:lang w:val="hy-AM"/>
        </w:rPr>
        <w:t>ՀՀ դատախազական մարմինները</w:t>
      </w:r>
      <w:r w:rsidR="001E5302" w:rsidRPr="001E5302">
        <w:rPr>
          <w:rFonts w:ascii="GHEA Grapalat" w:hAnsi="GHEA Grapalat" w:cs="Sylfaen"/>
          <w:lang w:val="hy-AM"/>
        </w:rPr>
        <w:t xml:space="preserve"> </w:t>
      </w:r>
      <w:r w:rsidR="00152CE0">
        <w:rPr>
          <w:rFonts w:ascii="GHEA Grapalat" w:hAnsi="GHEA Grapalat" w:cs="Sylfaen"/>
          <w:lang w:val="hy-AM"/>
        </w:rPr>
        <w:t>և օրենքով ստեղծված մշտական գործող մարմինները, որոնք օրենսդրությամբ իրենց վերապահված գործառույթների արդյունավետ իրականացման համար</w:t>
      </w:r>
      <w:r w:rsidR="001E5302">
        <w:rPr>
          <w:rFonts w:ascii="GHEA Grapalat" w:hAnsi="GHEA Grapalat" w:cs="Sylfaen"/>
          <w:lang w:val="hy-AM"/>
        </w:rPr>
        <w:t xml:space="preserve"> կատար</w:t>
      </w:r>
      <w:r w:rsidR="00152CE0">
        <w:rPr>
          <w:rFonts w:ascii="GHEA Grapalat" w:hAnsi="GHEA Grapalat" w:cs="Sylfaen"/>
          <w:lang w:val="hy-AM"/>
        </w:rPr>
        <w:t>ում են</w:t>
      </w:r>
      <w:r w:rsidR="001E5302">
        <w:rPr>
          <w:rFonts w:ascii="GHEA Grapalat" w:hAnsi="GHEA Grapalat" w:cs="Sylfaen"/>
          <w:lang w:val="hy-AM"/>
        </w:rPr>
        <w:t xml:space="preserve"> բազմակի հարցումներ</w:t>
      </w:r>
      <w:r w:rsidR="00AE5483">
        <w:rPr>
          <w:rFonts w:ascii="GHEA Grapalat" w:hAnsi="GHEA Grapalat" w:cs="Sylfaen"/>
          <w:lang w:val="hy-AM"/>
        </w:rPr>
        <w:t xml:space="preserve"> և </w:t>
      </w:r>
      <w:r w:rsidR="00456E6C" w:rsidRPr="00456E6C">
        <w:rPr>
          <w:rFonts w:ascii="GHEA Grapalat" w:hAnsi="GHEA Grapalat" w:cs="Sylfaen"/>
          <w:lang w:val="hy-AM"/>
        </w:rPr>
        <w:t xml:space="preserve">վճարում </w:t>
      </w:r>
      <w:r w:rsidR="00152CE0">
        <w:rPr>
          <w:rFonts w:ascii="GHEA Grapalat" w:hAnsi="GHEA Grapalat" w:cs="Sylfaen"/>
          <w:lang w:val="hy-AM"/>
        </w:rPr>
        <w:t xml:space="preserve">են պետական տուրք </w:t>
      </w:r>
      <w:r w:rsidR="00456E6C" w:rsidRPr="008457C6">
        <w:rPr>
          <w:rFonts w:ascii="GHEA Grapalat" w:hAnsi="GHEA Grapalat"/>
          <w:color w:val="000000"/>
          <w:lang w:val="hy-AM" w:eastAsia="ru-RU"/>
        </w:rPr>
        <w:t>Հայաստանի Հանրապետության իրավաբանական անձանց պետական միասնական գրանցամատյանում պահվող տեղեկություններ</w:t>
      </w:r>
      <w:r w:rsidR="001E5302">
        <w:rPr>
          <w:rFonts w:ascii="GHEA Grapalat" w:hAnsi="GHEA Grapalat"/>
          <w:color w:val="000000"/>
          <w:lang w:val="hy-AM" w:eastAsia="ru-RU"/>
        </w:rPr>
        <w:t xml:space="preserve"> ստանալու </w:t>
      </w:r>
      <w:r w:rsidR="00456E6C" w:rsidRPr="00456E6C">
        <w:rPr>
          <w:rFonts w:ascii="GHEA Grapalat" w:hAnsi="GHEA Grapalat"/>
          <w:color w:val="000000"/>
          <w:lang w:val="hy-AM" w:eastAsia="ru-RU"/>
        </w:rPr>
        <w:t>համար:</w:t>
      </w:r>
      <w:r w:rsidR="00152CE0">
        <w:rPr>
          <w:rFonts w:ascii="GHEA Grapalat" w:hAnsi="GHEA Grapalat"/>
          <w:color w:val="000000"/>
          <w:lang w:val="hy-AM" w:eastAsia="ru-RU"/>
        </w:rPr>
        <w:t xml:space="preserve"> </w:t>
      </w:r>
      <w:r w:rsidR="001E492B">
        <w:rPr>
          <w:rFonts w:ascii="GHEA Grapalat" w:hAnsi="GHEA Grapalat"/>
          <w:color w:val="000000"/>
          <w:lang w:val="hy-AM" w:eastAsia="ru-RU"/>
        </w:rPr>
        <w:t xml:space="preserve">Բոլոր մարմինների նկատմամբ հավասար մոտեցում դրսևորելու նպատակով </w:t>
      </w:r>
      <w:r w:rsidR="00152CE0">
        <w:rPr>
          <w:rFonts w:ascii="GHEA Grapalat" w:hAnsi="GHEA Grapalat"/>
          <w:color w:val="000000"/>
          <w:lang w:val="hy-AM" w:eastAsia="ru-RU"/>
        </w:rPr>
        <w:t xml:space="preserve">անհրաժեշտ է </w:t>
      </w:r>
      <w:r w:rsidR="001E492B">
        <w:rPr>
          <w:rFonts w:ascii="GHEA Grapalat" w:hAnsi="GHEA Grapalat"/>
          <w:color w:val="000000"/>
          <w:lang w:val="hy-AM" w:eastAsia="ru-RU"/>
        </w:rPr>
        <w:t xml:space="preserve">կատարել </w:t>
      </w:r>
      <w:r w:rsidR="00152CE0">
        <w:rPr>
          <w:rFonts w:ascii="GHEA Grapalat" w:hAnsi="GHEA Grapalat"/>
          <w:color w:val="000000"/>
          <w:lang w:val="hy-AM" w:eastAsia="ru-RU"/>
        </w:rPr>
        <w:t>լրաց</w:t>
      </w:r>
      <w:r w:rsidR="001E492B">
        <w:rPr>
          <w:rFonts w:ascii="GHEA Grapalat" w:hAnsi="GHEA Grapalat"/>
          <w:color w:val="000000"/>
          <w:lang w:val="hy-AM" w:eastAsia="ru-RU"/>
        </w:rPr>
        <w:t>ում՝ ներառելով</w:t>
      </w:r>
      <w:r w:rsidR="00152CE0">
        <w:rPr>
          <w:rFonts w:ascii="GHEA Grapalat" w:hAnsi="GHEA Grapalat"/>
          <w:color w:val="000000"/>
          <w:lang w:val="hy-AM" w:eastAsia="ru-RU"/>
        </w:rPr>
        <w:t xml:space="preserve"> նաև դատախազական մարմիններին և օրենքով ստեղծված մշտական գործող մարմիններին: </w:t>
      </w:r>
    </w:p>
    <w:p w:rsidR="005F3A0A" w:rsidRPr="008A611B" w:rsidRDefault="005F3A0A" w:rsidP="005F3A0A">
      <w:pPr>
        <w:pStyle w:val="BodyText"/>
        <w:ind w:firstLine="708"/>
        <w:jc w:val="both"/>
        <w:rPr>
          <w:rFonts w:ascii="GHEA Grapalat" w:hAnsi="GHEA Grapalat"/>
          <w:b/>
          <w:u w:val="single"/>
          <w:lang w:val="hy-AM"/>
        </w:rPr>
      </w:pPr>
    </w:p>
    <w:p w:rsidR="005F3A0A" w:rsidRPr="008A611B" w:rsidRDefault="005F3A0A" w:rsidP="005F3A0A">
      <w:pPr>
        <w:pStyle w:val="BodyText"/>
        <w:ind w:firstLine="708"/>
        <w:jc w:val="both"/>
        <w:rPr>
          <w:rFonts w:ascii="GHEA Grapalat" w:hAnsi="GHEA Grapalat"/>
          <w:b/>
          <w:u w:val="single"/>
          <w:lang w:val="hy-AM"/>
        </w:rPr>
      </w:pPr>
      <w:r w:rsidRPr="008A611B">
        <w:rPr>
          <w:rFonts w:ascii="GHEA Grapalat" w:hAnsi="GHEA Grapalat"/>
          <w:b/>
          <w:u w:val="single"/>
          <w:lang w:val="hy-AM"/>
        </w:rPr>
        <w:t>Կարգավորման նպատակը և ակնկալվող արդյունքը</w:t>
      </w:r>
    </w:p>
    <w:p w:rsidR="005F3A0A" w:rsidRPr="00314F1F" w:rsidRDefault="005F3A0A" w:rsidP="005F3A0A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9713D2">
        <w:rPr>
          <w:rFonts w:ascii="GHEA Grapalat" w:hAnsi="GHEA Grapalat"/>
          <w:lang w:val="hy-AM"/>
        </w:rPr>
        <w:lastRenderedPageBreak/>
        <w:t xml:space="preserve"> «Պետական տուրքի մասին» Հայաստանի Հանրապե</w:t>
      </w:r>
      <w:r w:rsidR="009B782A">
        <w:rPr>
          <w:rFonts w:ascii="GHEA Grapalat" w:hAnsi="GHEA Grapalat"/>
          <w:lang w:val="hy-AM"/>
        </w:rPr>
        <w:t>տության օրենքում փոփոխություն</w:t>
      </w:r>
      <w:r w:rsidRPr="009713D2">
        <w:rPr>
          <w:rFonts w:ascii="GHEA Grapalat" w:hAnsi="GHEA Grapalat"/>
          <w:lang w:val="hy-AM"/>
        </w:rPr>
        <w:t xml:space="preserve"> </w:t>
      </w:r>
      <w:r w:rsidR="009B782A">
        <w:rPr>
          <w:rFonts w:ascii="GHEA Grapalat" w:hAnsi="GHEA Grapalat"/>
          <w:lang w:val="hy-AM"/>
        </w:rPr>
        <w:t>կատարելու մասին»</w:t>
      </w:r>
      <w:r w:rsidRPr="000E76E5">
        <w:rPr>
          <w:rFonts w:ascii="GHEA Grapalat" w:hAnsi="GHEA Grapalat"/>
          <w:lang w:val="hy-AM"/>
        </w:rPr>
        <w:t xml:space="preserve"> </w:t>
      </w:r>
      <w:r w:rsidRPr="00C5063F">
        <w:rPr>
          <w:rFonts w:ascii="GHEA Grapalat" w:hAnsi="GHEA Grapalat"/>
          <w:lang w:val="hy-AM"/>
        </w:rPr>
        <w:t>Հ</w:t>
      </w:r>
      <w:r w:rsidR="009B782A">
        <w:rPr>
          <w:rFonts w:ascii="GHEA Grapalat" w:hAnsi="GHEA Grapalat"/>
          <w:lang w:val="hy-AM"/>
        </w:rPr>
        <w:t>այաստանի Հանրապետության օրենք</w:t>
      </w:r>
      <w:r w:rsidRPr="00C5063F">
        <w:rPr>
          <w:rFonts w:ascii="GHEA Grapalat" w:hAnsi="GHEA Grapalat"/>
          <w:lang w:val="hy-AM"/>
        </w:rPr>
        <w:t xml:space="preserve">ի ընդունմամբ </w:t>
      </w:r>
      <w:r w:rsidR="00456E6C" w:rsidRPr="00456E6C">
        <w:rPr>
          <w:rFonts w:ascii="GHEA Grapalat" w:hAnsi="GHEA Grapalat"/>
          <w:lang w:val="hy-AM"/>
        </w:rPr>
        <w:t xml:space="preserve"> ՀՀ դատախազական </w:t>
      </w:r>
      <w:r w:rsidR="00AE5483">
        <w:rPr>
          <w:rFonts w:ascii="GHEA Grapalat" w:hAnsi="GHEA Grapalat"/>
          <w:lang w:val="hy-AM"/>
        </w:rPr>
        <w:t xml:space="preserve">և օրենքով ստեղծված </w:t>
      </w:r>
      <w:r w:rsidR="00456E6C" w:rsidRPr="00456E6C">
        <w:rPr>
          <w:rFonts w:ascii="GHEA Grapalat" w:hAnsi="GHEA Grapalat"/>
          <w:color w:val="000000"/>
          <w:lang w:val="hy-AM" w:eastAsia="ru-RU"/>
        </w:rPr>
        <w:t xml:space="preserve"> </w:t>
      </w:r>
      <w:r w:rsidR="00AE5483">
        <w:rPr>
          <w:rFonts w:ascii="GHEA Grapalat" w:hAnsi="GHEA Grapalat"/>
          <w:color w:val="000000"/>
          <w:lang w:val="hy-AM" w:eastAsia="ru-RU"/>
        </w:rPr>
        <w:t xml:space="preserve">մշտական գործող </w:t>
      </w:r>
      <w:r w:rsidR="001E492B">
        <w:rPr>
          <w:rFonts w:ascii="GHEA Grapalat" w:hAnsi="GHEA Grapalat"/>
          <w:color w:val="000000"/>
          <w:lang w:val="hy-AM" w:eastAsia="ru-RU"/>
        </w:rPr>
        <w:t xml:space="preserve">այլ </w:t>
      </w:r>
      <w:r w:rsidR="00AE5483">
        <w:rPr>
          <w:rFonts w:ascii="GHEA Grapalat" w:hAnsi="GHEA Grapalat"/>
          <w:color w:val="000000"/>
          <w:lang w:val="hy-AM" w:eastAsia="ru-RU"/>
        </w:rPr>
        <w:t xml:space="preserve">մարմինները </w:t>
      </w:r>
      <w:r w:rsidR="00456E6C" w:rsidRPr="00456E6C">
        <w:rPr>
          <w:rFonts w:ascii="GHEA Grapalat" w:hAnsi="GHEA Grapalat"/>
          <w:lang w:val="hy-AM"/>
        </w:rPr>
        <w:t>կազատվեն</w:t>
      </w:r>
      <w:r w:rsidR="00456E6C" w:rsidRPr="008457C6">
        <w:rPr>
          <w:rFonts w:ascii="GHEA Grapalat" w:hAnsi="GHEA Grapalat"/>
          <w:color w:val="000000"/>
          <w:lang w:val="hy-AM" w:eastAsia="ru-RU"/>
        </w:rPr>
        <w:t xml:space="preserve"> </w:t>
      </w:r>
      <w:r w:rsidR="00456E6C" w:rsidRPr="00456E6C">
        <w:rPr>
          <w:rFonts w:ascii="GHEA Grapalat" w:hAnsi="GHEA Grapalat"/>
          <w:color w:val="000000"/>
          <w:lang w:val="hy-AM" w:eastAsia="ru-RU"/>
        </w:rPr>
        <w:t>պետական տ</w:t>
      </w:r>
      <w:r w:rsidR="00AE5483">
        <w:rPr>
          <w:rFonts w:ascii="GHEA Grapalat" w:hAnsi="GHEA Grapalat"/>
          <w:color w:val="000000"/>
          <w:lang w:val="hy-AM" w:eastAsia="ru-RU"/>
        </w:rPr>
        <w:t>ուրքի վճարում</w:t>
      </w:r>
      <w:r w:rsidR="00456E6C" w:rsidRPr="00456E6C">
        <w:rPr>
          <w:rFonts w:ascii="GHEA Grapalat" w:hAnsi="GHEA Grapalat"/>
          <w:color w:val="000000"/>
          <w:lang w:val="hy-AM" w:eastAsia="ru-RU"/>
        </w:rPr>
        <w:t>ից</w:t>
      </w:r>
      <w:r w:rsidR="001E492B">
        <w:rPr>
          <w:rFonts w:ascii="GHEA Grapalat" w:hAnsi="GHEA Grapalat"/>
          <w:color w:val="000000"/>
          <w:lang w:val="hy-AM" w:eastAsia="ru-RU"/>
        </w:rPr>
        <w:t xml:space="preserve"> և առավել արդյունավետ կիրականացնեն օրենքով իրենց վերապահված գործառույթները</w:t>
      </w:r>
      <w:r w:rsidR="00AE5483">
        <w:rPr>
          <w:rFonts w:ascii="GHEA Grapalat" w:hAnsi="GHEA Grapalat"/>
          <w:color w:val="000000"/>
          <w:lang w:val="hy-AM" w:eastAsia="ru-RU"/>
        </w:rPr>
        <w:t xml:space="preserve">: </w:t>
      </w:r>
    </w:p>
    <w:p w:rsidR="005F3A0A" w:rsidRPr="0004361E" w:rsidRDefault="005F3A0A" w:rsidP="005F3A0A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5F3A0A" w:rsidRPr="0004361E" w:rsidRDefault="005F3A0A" w:rsidP="005F3A0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04361E">
        <w:rPr>
          <w:rFonts w:ascii="GHEA Grapalat" w:hAnsi="GHEA Grapalat"/>
          <w:b/>
          <w:lang w:val="hy-AM"/>
        </w:rPr>
        <w:br w:type="page"/>
      </w:r>
      <w:r w:rsidRPr="0004361E">
        <w:rPr>
          <w:rFonts w:ascii="GHEA Grapalat" w:hAnsi="GHEA Grapalat"/>
          <w:b/>
          <w:lang w:val="hy-AM"/>
        </w:rPr>
        <w:lastRenderedPageBreak/>
        <w:t>ՏԵՂԵԿԱՆՔ N 1</w:t>
      </w:r>
    </w:p>
    <w:p w:rsidR="00B45581" w:rsidRPr="008B1444" w:rsidRDefault="00B45581" w:rsidP="00B45581">
      <w:pPr>
        <w:jc w:val="center"/>
        <w:rPr>
          <w:rFonts w:ascii="GHEA Grapalat" w:hAnsi="GHEA Grapalat" w:cs="Times Armenian"/>
          <w:lang w:val="hy-AM"/>
        </w:rPr>
      </w:pPr>
      <w:r w:rsidRPr="008B1444">
        <w:rPr>
          <w:rFonts w:ascii="GHEA Grapalat" w:hAnsi="GHEA Grapalat"/>
          <w:bCs/>
          <w:color w:val="000000"/>
          <w:lang w:val="hy-AM" w:eastAsia="ru-RU"/>
        </w:rPr>
        <w:t xml:space="preserve">«ՊԵՏԱԿԱՆ ՏՈՒՐՔԻ ՄԱՍԻՆ» ՀԱՅԱՍՏԱՆԻ ՀԱՆՐԱՊԵՏՈՒԹՅԱՆ ՕՐԵՆՔՈՒՄ </w:t>
      </w:r>
      <w:r w:rsidR="00152CE0">
        <w:rPr>
          <w:rFonts w:ascii="GHEA Grapalat" w:hAnsi="GHEA Grapalat"/>
          <w:bCs/>
          <w:color w:val="000000"/>
          <w:lang w:val="hy-AM" w:eastAsia="ru-RU"/>
        </w:rPr>
        <w:t>ԼՐԱՑՈՒՄ</w:t>
      </w:r>
      <w:r>
        <w:rPr>
          <w:rFonts w:ascii="GHEA Grapalat" w:hAnsi="GHEA Grapalat"/>
          <w:bCs/>
          <w:color w:val="000000"/>
          <w:lang w:val="hy-AM" w:eastAsia="ru-RU"/>
        </w:rPr>
        <w:t xml:space="preserve"> ԿԱՏԱՐԵԼՈՒ ՄԱՍԻՆ»</w:t>
      </w:r>
      <w:r w:rsidRPr="008B1444">
        <w:rPr>
          <w:rFonts w:ascii="GHEA Grapalat" w:hAnsi="GHEA Grapalat" w:cs="Sylfaen"/>
          <w:lang w:val="hy-AM"/>
        </w:rPr>
        <w:t xml:space="preserve"> </w:t>
      </w:r>
    </w:p>
    <w:p w:rsidR="00B45581" w:rsidRPr="00D867BD" w:rsidRDefault="00B45581" w:rsidP="00B45581">
      <w:pPr>
        <w:jc w:val="center"/>
        <w:rPr>
          <w:rFonts w:ascii="GHEA Grapalat" w:hAnsi="GHEA Grapalat" w:cs="Times Armenian"/>
          <w:lang w:val="hy-AM"/>
        </w:rPr>
      </w:pPr>
      <w:r w:rsidRPr="008B1444">
        <w:rPr>
          <w:rFonts w:ascii="GHEA Grapalat" w:hAnsi="GHEA Grapalat" w:cs="Times Armenian"/>
          <w:lang w:val="hy-AM"/>
        </w:rPr>
        <w:t>ՀԱՅԱՍՏԱՆԻ ՀԱՆՐԱՊԵՏՈՒԹՅԱՆ ՕՐԵՆՔ</w:t>
      </w:r>
      <w:r w:rsidRPr="00352260">
        <w:rPr>
          <w:rFonts w:ascii="GHEA Grapalat" w:hAnsi="GHEA Grapalat" w:cs="Times Armenian"/>
          <w:lang w:val="hy-AM"/>
        </w:rPr>
        <w:t xml:space="preserve">Ի ԸՆԴՈՒՆՄԱՆ </w:t>
      </w:r>
      <w:r w:rsidR="00D867BD" w:rsidRPr="00D867BD">
        <w:rPr>
          <w:rFonts w:ascii="GHEA Grapalat" w:hAnsi="GHEA Grapalat" w:cs="Times Armenian"/>
          <w:lang w:val="hy-AM"/>
        </w:rPr>
        <w:t xml:space="preserve">ԿԱՊԱԿՑՈՒԹՅԱՄԲ ԱՅԼ ՆՈՐՄԱՏԻՎ ԻՐԱՎԱԿԱՆ ԱԿՏԵՐԻ ԸՆԴՈՒՆՄԱՆ </w:t>
      </w:r>
      <w:r w:rsidRPr="00352260">
        <w:rPr>
          <w:rFonts w:ascii="GHEA Grapalat" w:hAnsi="GHEA Grapalat" w:cs="Times Armenian"/>
          <w:lang w:val="hy-AM"/>
        </w:rPr>
        <w:t>ԱՆՀՐԱԺԵՇՏՈՒԹՅԱՆ</w:t>
      </w:r>
      <w:r w:rsidR="00D867BD" w:rsidRPr="00D867BD">
        <w:rPr>
          <w:rFonts w:ascii="GHEA Grapalat" w:hAnsi="GHEA Grapalat" w:cs="Times Armenian"/>
          <w:lang w:val="hy-AM"/>
        </w:rPr>
        <w:t xml:space="preserve"> ՄԱՍԻՆ</w:t>
      </w:r>
    </w:p>
    <w:p w:rsidR="005F3A0A" w:rsidRPr="00253B02" w:rsidRDefault="005F3A0A" w:rsidP="005F3A0A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</w:p>
    <w:p w:rsidR="005F3A0A" w:rsidRPr="00B00420" w:rsidRDefault="005F3A0A" w:rsidP="005F3A0A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</w:p>
    <w:p w:rsidR="005F3A0A" w:rsidRPr="00D5479E" w:rsidRDefault="005F3A0A" w:rsidP="005F3A0A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8B1444">
        <w:rPr>
          <w:rFonts w:ascii="GHEA Grapalat" w:hAnsi="GHEA Grapalat"/>
          <w:lang w:val="hy-AM"/>
        </w:rPr>
        <w:t>«Պետական տուրքի մասին» Հայաստանի Հանրապետության օրենքում փոփոխությու</w:t>
      </w:r>
      <w:r w:rsidR="009B782A">
        <w:rPr>
          <w:rFonts w:ascii="GHEA Grapalat" w:hAnsi="GHEA Grapalat"/>
          <w:lang w:val="hy-AM"/>
        </w:rPr>
        <w:t>ն</w:t>
      </w:r>
      <w:r w:rsidR="00B45581">
        <w:rPr>
          <w:rFonts w:ascii="GHEA Grapalat" w:hAnsi="GHEA Grapalat"/>
          <w:lang w:val="hy-AM"/>
        </w:rPr>
        <w:t xml:space="preserve"> կատարելու մասին»</w:t>
      </w:r>
      <w:r w:rsidRPr="008B1444">
        <w:rPr>
          <w:rFonts w:ascii="GHEA Grapalat" w:hAnsi="GHEA Grapalat"/>
          <w:lang w:val="hy-AM"/>
        </w:rPr>
        <w:t xml:space="preserve"> Հայաստանի Հանրապետությ</w:t>
      </w:r>
      <w:r w:rsidR="00B45581">
        <w:rPr>
          <w:rFonts w:ascii="GHEA Grapalat" w:hAnsi="GHEA Grapalat"/>
          <w:lang w:val="hy-AM"/>
        </w:rPr>
        <w:t>ան օրենք</w:t>
      </w:r>
      <w:r w:rsidRPr="008B1444">
        <w:rPr>
          <w:rFonts w:ascii="GHEA Grapalat" w:hAnsi="GHEA Grapalat"/>
          <w:lang w:val="hy-AM"/>
        </w:rPr>
        <w:t>ի ընդունման կապակցությամբ</w:t>
      </w:r>
      <w:r w:rsidR="00D5479E" w:rsidRPr="00D5479E">
        <w:rPr>
          <w:rFonts w:ascii="GHEA Grapalat" w:hAnsi="GHEA Grapalat"/>
          <w:lang w:val="hy-AM"/>
        </w:rPr>
        <w:t xml:space="preserve"> այլ նորմատիվ իրավական ակտեր ընդունել</w:t>
      </w:r>
      <w:r w:rsidR="00136083" w:rsidRPr="00136083">
        <w:rPr>
          <w:rFonts w:ascii="GHEA Grapalat" w:hAnsi="GHEA Grapalat"/>
          <w:lang w:val="hy-AM"/>
        </w:rPr>
        <w:t>ու</w:t>
      </w:r>
      <w:r w:rsidRPr="008B1444">
        <w:rPr>
          <w:rFonts w:ascii="GHEA Grapalat" w:hAnsi="GHEA Grapalat"/>
          <w:lang w:val="hy-AM"/>
        </w:rPr>
        <w:t xml:space="preserve"> անհրաժեշտ</w:t>
      </w:r>
      <w:r w:rsidR="00136083" w:rsidRPr="00136083">
        <w:rPr>
          <w:rFonts w:ascii="GHEA Grapalat" w:hAnsi="GHEA Grapalat"/>
          <w:lang w:val="hy-AM"/>
        </w:rPr>
        <w:t>ությունը</w:t>
      </w:r>
      <w:r w:rsidRPr="008B1444">
        <w:rPr>
          <w:rFonts w:ascii="GHEA Grapalat" w:hAnsi="GHEA Grapalat"/>
          <w:lang w:val="hy-AM"/>
        </w:rPr>
        <w:t xml:space="preserve"> </w:t>
      </w:r>
      <w:r w:rsidR="00136083" w:rsidRPr="00136083">
        <w:rPr>
          <w:rFonts w:ascii="GHEA Grapalat" w:hAnsi="GHEA Grapalat"/>
          <w:lang w:val="hy-AM"/>
        </w:rPr>
        <w:t xml:space="preserve">բացակայում </w:t>
      </w:r>
      <w:r w:rsidR="00D5479E">
        <w:rPr>
          <w:rFonts w:ascii="GHEA Grapalat" w:hAnsi="GHEA Grapalat"/>
          <w:lang w:val="hy-AM"/>
        </w:rPr>
        <w:t>է</w:t>
      </w:r>
      <w:r w:rsidR="00D5479E" w:rsidRPr="00D5479E">
        <w:rPr>
          <w:rFonts w:ascii="GHEA Grapalat" w:hAnsi="GHEA Grapalat"/>
          <w:lang w:val="hy-AM"/>
        </w:rPr>
        <w:t>:</w:t>
      </w:r>
    </w:p>
    <w:p w:rsidR="005F3A0A" w:rsidRPr="008B1444" w:rsidRDefault="005F3A0A" w:rsidP="005F3A0A">
      <w:pPr>
        <w:spacing w:line="276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B1444">
        <w:rPr>
          <w:rFonts w:ascii="GHEA Grapalat" w:hAnsi="GHEA Grapalat"/>
          <w:lang w:val="hy-AM"/>
        </w:rPr>
        <w:tab/>
      </w:r>
    </w:p>
    <w:p w:rsidR="005F3A0A" w:rsidRPr="008B1444" w:rsidRDefault="005F3A0A" w:rsidP="005F3A0A">
      <w:pPr>
        <w:jc w:val="center"/>
        <w:rPr>
          <w:rFonts w:ascii="GHEA Grapalat" w:hAnsi="GHEA Grapalat"/>
          <w:lang w:val="hy-AM"/>
        </w:rPr>
      </w:pPr>
    </w:p>
    <w:p w:rsidR="005F3A0A" w:rsidRPr="00136083" w:rsidRDefault="005F3A0A" w:rsidP="00136083">
      <w:pPr>
        <w:rPr>
          <w:rFonts w:ascii="GHEA Grapalat" w:hAnsi="GHEA Grapalat"/>
          <w:lang w:val="hy-AM"/>
        </w:rPr>
      </w:pPr>
    </w:p>
    <w:p w:rsidR="005F3A0A" w:rsidRPr="008B1444" w:rsidRDefault="005F3A0A" w:rsidP="005F3A0A">
      <w:pPr>
        <w:jc w:val="center"/>
        <w:rPr>
          <w:rFonts w:ascii="GHEA Grapalat" w:hAnsi="GHEA Grapalat"/>
          <w:b/>
          <w:lang w:val="hy-AM"/>
        </w:rPr>
      </w:pPr>
      <w:r w:rsidRPr="008B1444">
        <w:rPr>
          <w:rFonts w:ascii="GHEA Grapalat" w:hAnsi="GHEA Grapalat"/>
          <w:b/>
          <w:lang w:val="hy-AM"/>
        </w:rPr>
        <w:t>ՏԵՂԵԿԱՆՔ N 2</w:t>
      </w:r>
    </w:p>
    <w:p w:rsidR="00B45581" w:rsidRPr="008B1444" w:rsidRDefault="00B45581" w:rsidP="00B45581">
      <w:pPr>
        <w:jc w:val="center"/>
        <w:rPr>
          <w:rFonts w:ascii="GHEA Grapalat" w:hAnsi="GHEA Grapalat" w:cs="Times Armenian"/>
          <w:lang w:val="hy-AM"/>
        </w:rPr>
      </w:pPr>
      <w:r w:rsidRPr="008B1444">
        <w:rPr>
          <w:rFonts w:ascii="GHEA Grapalat" w:hAnsi="GHEA Grapalat"/>
          <w:bCs/>
          <w:color w:val="000000"/>
          <w:lang w:val="hy-AM" w:eastAsia="ru-RU"/>
        </w:rPr>
        <w:t>«ՊԵՏԱԿԱՆ ՏՈՒՐՔԻ ՄԱՍԻՆ» ՀԱՅԱՍՏԱՆԻ ՀԱՆՐԱՊԵՏՈՒԹՅԱՆ ՕՐԵՆՔՈՒՄ ՓՈՓՈԽՈՒԹՅՈՒՆ</w:t>
      </w:r>
      <w:r>
        <w:rPr>
          <w:rFonts w:ascii="GHEA Grapalat" w:hAnsi="GHEA Grapalat"/>
          <w:bCs/>
          <w:color w:val="000000"/>
          <w:lang w:val="hy-AM" w:eastAsia="ru-RU"/>
        </w:rPr>
        <w:t xml:space="preserve"> ԿԱՏԱՐԵԼՈՒ ՄԱՍԻՆ»</w:t>
      </w:r>
      <w:r w:rsidRPr="008B1444">
        <w:rPr>
          <w:rFonts w:ascii="GHEA Grapalat" w:hAnsi="GHEA Grapalat" w:cs="Sylfaen"/>
          <w:lang w:val="hy-AM"/>
        </w:rPr>
        <w:t xml:space="preserve"> </w:t>
      </w:r>
    </w:p>
    <w:p w:rsidR="00B45581" w:rsidRPr="00481DC0" w:rsidRDefault="00B45581" w:rsidP="00B45581">
      <w:pPr>
        <w:jc w:val="center"/>
        <w:rPr>
          <w:rFonts w:ascii="GHEA Grapalat" w:hAnsi="GHEA Grapalat" w:cs="Times Armenian"/>
          <w:lang w:val="hy-AM"/>
        </w:rPr>
      </w:pPr>
      <w:r w:rsidRPr="008B1444">
        <w:rPr>
          <w:rFonts w:ascii="GHEA Grapalat" w:hAnsi="GHEA Grapalat" w:cs="Times Armenian"/>
          <w:lang w:val="hy-AM"/>
        </w:rPr>
        <w:t>ՀԱՅԱՍՏԱՆԻ ՀԱՆՐԱՊԵՏՈՒԹՅԱՆ ՕՐԵՆՔ</w:t>
      </w:r>
      <w:r w:rsidRPr="00352260">
        <w:rPr>
          <w:rFonts w:ascii="GHEA Grapalat" w:hAnsi="GHEA Grapalat" w:cs="Times Armenian"/>
          <w:lang w:val="hy-AM"/>
        </w:rPr>
        <w:t xml:space="preserve">Ի ԸՆԴՈՒՆՄԱՆ </w:t>
      </w:r>
      <w:r w:rsidRPr="00B45581">
        <w:rPr>
          <w:rFonts w:ascii="GHEA Grapalat" w:hAnsi="GHEA Grapalat" w:cs="Times Armenian"/>
          <w:lang w:val="hy-AM"/>
        </w:rPr>
        <w:t>ԿԱՊԱԿՑՈՒ</w:t>
      </w:r>
      <w:r>
        <w:rPr>
          <w:rFonts w:ascii="GHEA Grapalat" w:hAnsi="GHEA Grapalat" w:cs="Times Armenian"/>
          <w:lang w:val="hy-AM"/>
        </w:rPr>
        <w:t>ԹՅԱՄԲ ՊԵՏԱԿԱՆ ԿԱՄ ՏԵՂԱԿԱՆ ԻՆՔՆԱԿԱ</w:t>
      </w:r>
      <w:r w:rsidRPr="00B45581">
        <w:rPr>
          <w:rFonts w:ascii="GHEA Grapalat" w:hAnsi="GHEA Grapalat" w:cs="Times Armenian"/>
          <w:lang w:val="hy-AM"/>
        </w:rPr>
        <w:t xml:space="preserve">ՌԱՎԱՐՄԱՆ </w:t>
      </w:r>
      <w:r w:rsidR="00481DC0" w:rsidRPr="00481DC0">
        <w:rPr>
          <w:rFonts w:ascii="GHEA Grapalat" w:hAnsi="GHEA Grapalat" w:cs="Times Armenian"/>
          <w:lang w:val="hy-AM"/>
        </w:rPr>
        <w:t>ՄԱՐՄՆԻ ԲՅՈՒՋԵՈՒՄ ԵԿԱՄՈՒՏՆԵՐԻ ԵՎ ԾԱԽՍԵՐԻ ԱՎԵԼԱՑՄԱՆ ԿԱՄ ՆՎԱԶԵՑՄԱՆ ՄԱՍԻՆ</w:t>
      </w:r>
    </w:p>
    <w:p w:rsidR="005F3A0A" w:rsidRPr="008B1444" w:rsidRDefault="005F3A0A" w:rsidP="005F3A0A">
      <w:pPr>
        <w:rPr>
          <w:rFonts w:ascii="GHEA Grapalat" w:hAnsi="GHEA Grapalat"/>
          <w:lang w:val="hy-AM"/>
        </w:rPr>
      </w:pPr>
    </w:p>
    <w:p w:rsidR="005F3A0A" w:rsidRPr="00B53786" w:rsidRDefault="005F3A0A" w:rsidP="005F3A0A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8B1444">
        <w:rPr>
          <w:rFonts w:ascii="GHEA Grapalat" w:hAnsi="GHEA Grapalat"/>
          <w:lang w:val="hy-AM"/>
        </w:rPr>
        <w:t xml:space="preserve"> «Պետական տուրքի մասին» Հայաստանի Հանրապե</w:t>
      </w:r>
      <w:r w:rsidR="00B45581">
        <w:rPr>
          <w:rFonts w:ascii="GHEA Grapalat" w:hAnsi="GHEA Grapalat"/>
          <w:lang w:val="hy-AM"/>
        </w:rPr>
        <w:t>տության օրենքում փոփոխություն</w:t>
      </w:r>
      <w:r w:rsidRPr="008B1444">
        <w:rPr>
          <w:rFonts w:ascii="GHEA Grapalat" w:hAnsi="GHEA Grapalat"/>
          <w:lang w:val="hy-AM"/>
        </w:rPr>
        <w:t xml:space="preserve"> </w:t>
      </w:r>
      <w:r w:rsidR="00BD793B">
        <w:rPr>
          <w:rFonts w:ascii="GHEA Grapalat" w:hAnsi="GHEA Grapalat"/>
          <w:lang w:val="hy-AM"/>
        </w:rPr>
        <w:t>կատարելու մասին»</w:t>
      </w:r>
      <w:r w:rsidRPr="008B1444">
        <w:rPr>
          <w:rFonts w:ascii="GHEA Grapalat" w:hAnsi="GHEA Grapalat"/>
          <w:lang w:val="hy-AM"/>
        </w:rPr>
        <w:t xml:space="preserve"> Հ</w:t>
      </w:r>
      <w:r w:rsidR="00B45581">
        <w:rPr>
          <w:rFonts w:ascii="GHEA Grapalat" w:hAnsi="GHEA Grapalat"/>
          <w:lang w:val="hy-AM"/>
        </w:rPr>
        <w:t>այաստանի Հանրապետության օրենք</w:t>
      </w:r>
      <w:r w:rsidRPr="008B1444">
        <w:rPr>
          <w:rFonts w:ascii="GHEA Grapalat" w:hAnsi="GHEA Grapalat"/>
          <w:lang w:val="hy-AM"/>
        </w:rPr>
        <w:t>ի ընդունման կապակցությամբ պետական</w:t>
      </w:r>
      <w:r w:rsidR="00BD793B" w:rsidRPr="00BD793B">
        <w:rPr>
          <w:rFonts w:ascii="GHEA Grapalat" w:hAnsi="GHEA Grapalat"/>
          <w:lang w:val="hy-AM"/>
        </w:rPr>
        <w:t xml:space="preserve"> կամ տեղական ինքնակառավարման մարմնի </w:t>
      </w:r>
      <w:r w:rsidRPr="008B1444">
        <w:rPr>
          <w:rFonts w:ascii="GHEA Grapalat" w:hAnsi="GHEA Grapalat"/>
          <w:lang w:val="hy-AM"/>
        </w:rPr>
        <w:t>բյուջեում եկամուտների</w:t>
      </w:r>
      <w:r w:rsidR="00BD793B" w:rsidRPr="00BD793B">
        <w:rPr>
          <w:rFonts w:ascii="GHEA Grapalat" w:hAnsi="GHEA Grapalat"/>
          <w:lang w:val="hy-AM"/>
        </w:rPr>
        <w:t xml:space="preserve"> և ծախսերի</w:t>
      </w:r>
      <w:r w:rsidRPr="008B1444">
        <w:rPr>
          <w:rFonts w:ascii="GHEA Grapalat" w:hAnsi="GHEA Grapalat"/>
          <w:lang w:val="hy-AM"/>
        </w:rPr>
        <w:t xml:space="preserve"> </w:t>
      </w:r>
      <w:r w:rsidR="00BD793B">
        <w:rPr>
          <w:rFonts w:ascii="GHEA Grapalat" w:hAnsi="GHEA Grapalat"/>
          <w:lang w:val="hy-AM"/>
        </w:rPr>
        <w:t>ավելացում</w:t>
      </w:r>
      <w:r w:rsidRPr="008B1444">
        <w:rPr>
          <w:rFonts w:ascii="GHEA Grapalat" w:hAnsi="GHEA Grapalat"/>
          <w:lang w:val="hy-AM"/>
        </w:rPr>
        <w:t xml:space="preserve"> </w:t>
      </w:r>
      <w:r w:rsidR="00BD793B" w:rsidRPr="00BD793B">
        <w:rPr>
          <w:rFonts w:ascii="GHEA Grapalat" w:hAnsi="GHEA Grapalat"/>
          <w:lang w:val="hy-AM"/>
        </w:rPr>
        <w:t xml:space="preserve">կամ նվազեցում չի </w:t>
      </w:r>
      <w:r w:rsidRPr="008B1444">
        <w:rPr>
          <w:rFonts w:ascii="GHEA Grapalat" w:hAnsi="GHEA Grapalat"/>
          <w:lang w:val="hy-AM"/>
        </w:rPr>
        <w:t xml:space="preserve">նախատեսվում: </w:t>
      </w:r>
    </w:p>
    <w:p w:rsidR="00B53786" w:rsidRDefault="00B53786" w:rsidP="005F3A0A">
      <w:pPr>
        <w:spacing w:line="360" w:lineRule="auto"/>
        <w:ind w:firstLine="540"/>
        <w:jc w:val="both"/>
        <w:rPr>
          <w:rFonts w:ascii="GHEA Grapalat" w:hAnsi="GHEA Grapalat"/>
        </w:rPr>
      </w:pPr>
    </w:p>
    <w:p w:rsidR="00B53786" w:rsidRDefault="00B53786" w:rsidP="005F3A0A">
      <w:pPr>
        <w:spacing w:line="360" w:lineRule="auto"/>
        <w:ind w:firstLine="540"/>
        <w:jc w:val="both"/>
        <w:rPr>
          <w:rFonts w:ascii="GHEA Grapalat" w:hAnsi="GHEA Grapalat"/>
        </w:rPr>
      </w:pPr>
    </w:p>
    <w:tbl>
      <w:tblPr>
        <w:tblW w:w="5256" w:type="pct"/>
        <w:tblInd w:w="-56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1"/>
        <w:gridCol w:w="1173"/>
        <w:gridCol w:w="1125"/>
        <w:gridCol w:w="1720"/>
        <w:gridCol w:w="1720"/>
        <w:gridCol w:w="1720"/>
      </w:tblGrid>
      <w:tr w:rsidR="00B53786" w:rsidRPr="00162281" w:rsidTr="008A7993">
        <w:tc>
          <w:tcPr>
            <w:tcW w:w="111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Cs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bCs/>
                <w:sz w:val="20"/>
                <w:szCs w:val="20"/>
                <w:lang w:val="hy-AM" w:eastAsia="lv-LV"/>
              </w:rPr>
              <w:t xml:space="preserve">Ցուցանիշներ </w:t>
            </w:r>
          </w:p>
        </w:tc>
        <w:tc>
          <w:tcPr>
            <w:tcW w:w="1197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Cs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bCs/>
                <w:sz w:val="20"/>
                <w:szCs w:val="20"/>
                <w:lang w:val="hy-AM" w:eastAsia="lv-LV"/>
              </w:rPr>
              <w:t xml:space="preserve">ընթացիկ 2014 տարի </w:t>
            </w:r>
          </w:p>
        </w:tc>
        <w:tc>
          <w:tcPr>
            <w:tcW w:w="268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Հաջորդող 3 տարիները </w:t>
            </w:r>
          </w:p>
        </w:tc>
      </w:tr>
      <w:tr w:rsidR="00B53786" w:rsidRPr="00162281" w:rsidTr="008A7993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3786" w:rsidRPr="00162281" w:rsidRDefault="00B53786" w:rsidP="008A7993">
            <w:pPr>
              <w:rPr>
                <w:rFonts w:ascii="GHEA Grapalat" w:hAnsi="GHEA Grapalat"/>
                <w:bCs/>
                <w:sz w:val="20"/>
                <w:szCs w:val="20"/>
                <w:lang w:val="hy-AM" w:eastAsia="lv-LV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3786" w:rsidRPr="00162281" w:rsidRDefault="00B53786" w:rsidP="008A7993">
            <w:pPr>
              <w:rPr>
                <w:rFonts w:ascii="GHEA Grapalat" w:hAnsi="GHEA Grapalat"/>
                <w:bCs/>
                <w:sz w:val="20"/>
                <w:szCs w:val="20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b/>
                <w:bCs/>
                <w:sz w:val="20"/>
                <w:szCs w:val="20"/>
                <w:lang w:val="hy-AM" w:eastAsia="lv-LV"/>
              </w:rPr>
              <w:t xml:space="preserve">2015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b/>
                <w:bCs/>
                <w:sz w:val="20"/>
                <w:szCs w:val="20"/>
                <w:lang w:val="hy-AM" w:eastAsia="lv-LV"/>
              </w:rPr>
              <w:t>2016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b/>
                <w:bCs/>
                <w:sz w:val="20"/>
                <w:szCs w:val="20"/>
                <w:lang w:val="hy-AM" w:eastAsia="lv-LV"/>
              </w:rPr>
              <w:t>2017</w:t>
            </w:r>
          </w:p>
        </w:tc>
      </w:tr>
      <w:tr w:rsidR="00B53786" w:rsidRPr="00162281" w:rsidTr="008A7993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3786" w:rsidRPr="00162281" w:rsidRDefault="00B53786" w:rsidP="008A7993">
            <w:pPr>
              <w:rPr>
                <w:rFonts w:ascii="GHEA Grapalat" w:hAnsi="GHEA Grapalat"/>
                <w:bCs/>
                <w:sz w:val="20"/>
                <w:szCs w:val="20"/>
                <w:lang w:val="hy-AM" w:eastAsia="lv-LV"/>
              </w:rPr>
            </w:pP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Ըստ 2014թ. պետական բյուջեի  </w:t>
            </w:r>
          </w:p>
          <w:p w:rsidR="00B53786" w:rsidRPr="00162281" w:rsidRDefault="00B53786" w:rsidP="008A7993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>փոխու-թյունը 2014թ. պետա-կան բյուջեի  համեմատ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Փոփոխությունն ընթացիկ տարվա համեմատ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Փոփոխությունն ընթացիկ տարվա համեմատ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Փոփոխությունն ընթացիկ տարվա համեմատ (n) </w:t>
            </w:r>
          </w:p>
        </w:tc>
      </w:tr>
      <w:tr w:rsidR="00B53786" w:rsidRPr="00162281" w:rsidTr="008A7993">
        <w:trPr>
          <w:trHeight w:val="279"/>
        </w:trPr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1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2 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3 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6 </w:t>
            </w:r>
          </w:p>
        </w:tc>
      </w:tr>
      <w:tr w:rsidR="00B53786" w:rsidRPr="00162281" w:rsidTr="008A7993">
        <w:trPr>
          <w:trHeight w:val="387"/>
        </w:trPr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>1.Եկամուտներ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</w:tr>
      <w:tr w:rsidR="00B53786" w:rsidRPr="00162281" w:rsidTr="008A7993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lastRenderedPageBreak/>
              <w:t xml:space="preserve">1.1. պետական բյուջեի եկամուտներ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</w:tr>
      <w:tr w:rsidR="00B53786" w:rsidRPr="00162281" w:rsidTr="008A7993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1.2. ՏԻՄ եկամուտներ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</w:tr>
      <w:tr w:rsidR="00B53786" w:rsidRPr="00162281" w:rsidTr="008A7993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>2. Ծախսեր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</w:tr>
      <w:tr w:rsidR="00B53786" w:rsidRPr="00162281" w:rsidTr="008A7993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>2.1. պետական բյուջեի ծախսեր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</w:tr>
      <w:tr w:rsidR="00B53786" w:rsidRPr="00162281" w:rsidTr="008A7993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2.2. ՏԻՄ բյուջեի ծախսեր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</w:tr>
      <w:tr w:rsidR="00B53786" w:rsidRPr="00162281" w:rsidTr="008A7993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>3. Ֆիսկալ ազդեցության գնահատական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</w:tr>
      <w:tr w:rsidR="00B53786" w:rsidRPr="00162281" w:rsidTr="008A7993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3.1. պետական բյուջե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</w:tr>
      <w:tr w:rsidR="00B53786" w:rsidRPr="00162281" w:rsidTr="008A7993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>3.3. ՏԻՄ բյուջե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</w:tr>
      <w:tr w:rsidR="00B53786" w:rsidRPr="00162281" w:rsidTr="008A7993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>4. Եկամուտների և ծախսերի հաշվարկների մանրամասն ներկայացում (անհրաժեշտության դեպքում կարող է ներկայացվել հավելվածի տեսքով)։</w:t>
            </w:r>
          </w:p>
        </w:tc>
        <w:tc>
          <w:tcPr>
            <w:tcW w:w="3885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3786" w:rsidRPr="00162281" w:rsidRDefault="00B53786" w:rsidP="008A7993">
            <w:pPr>
              <w:spacing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</w:tr>
      <w:tr w:rsidR="00B53786" w:rsidRPr="00162281" w:rsidTr="008A7993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>4.1. Եկամուտների գնահատում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3786" w:rsidRPr="00162281" w:rsidRDefault="00B53786" w:rsidP="008A7993">
            <w:pPr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</w:tr>
      <w:tr w:rsidR="00B53786" w:rsidRPr="00162281" w:rsidTr="008A7993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4.2. Ծախսերի գնահատում 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3786" w:rsidRPr="00162281" w:rsidRDefault="00B53786" w:rsidP="008A7993">
            <w:pPr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</w:tr>
      <w:tr w:rsidR="00B53786" w:rsidRPr="00162281" w:rsidTr="008A7993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5. Այլ տեղեկություններ </w:t>
            </w:r>
            <w:r w:rsidRPr="0016228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(եթե այդպիսիք առկա են)</w:t>
            </w:r>
            <w:r w:rsidRPr="00162281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 </w:t>
            </w:r>
          </w:p>
        </w:tc>
        <w:tc>
          <w:tcPr>
            <w:tcW w:w="3885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786" w:rsidRPr="00162281" w:rsidRDefault="00B53786" w:rsidP="008A7993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</w:tr>
    </w:tbl>
    <w:p w:rsidR="00B53786" w:rsidRPr="00B53786" w:rsidRDefault="00B53786" w:rsidP="005F3A0A">
      <w:pPr>
        <w:spacing w:line="360" w:lineRule="auto"/>
        <w:ind w:firstLine="540"/>
        <w:jc w:val="both"/>
        <w:rPr>
          <w:rFonts w:ascii="GHEA Grapalat" w:hAnsi="GHEA Grapalat" w:cs="Times Armenian"/>
          <w:lang w:val="hy-AM"/>
        </w:rPr>
      </w:pPr>
    </w:p>
    <w:p w:rsidR="005F3A0A" w:rsidRPr="008B1444" w:rsidRDefault="005F3A0A" w:rsidP="005F3A0A">
      <w:pPr>
        <w:spacing w:line="360" w:lineRule="auto"/>
        <w:ind w:firstLine="540"/>
        <w:jc w:val="both"/>
        <w:rPr>
          <w:rFonts w:ascii="GHEA Grapalat" w:hAnsi="GHEA Grapalat" w:cs="Times Armenian"/>
          <w:lang w:val="hy-AM"/>
        </w:rPr>
      </w:pPr>
    </w:p>
    <w:p w:rsidR="000B2C11" w:rsidRPr="005F3A0A" w:rsidRDefault="000B2C11">
      <w:pPr>
        <w:rPr>
          <w:lang w:val="hy-AM"/>
        </w:rPr>
      </w:pPr>
    </w:p>
    <w:sectPr w:rsidR="000B2C11" w:rsidRPr="005F3A0A" w:rsidSect="00AE351C">
      <w:pgSz w:w="11906" w:h="16838"/>
      <w:pgMar w:top="719" w:right="1134" w:bottom="1258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14099" w15:done="0"/>
  <w15:commentEx w15:paraId="0D97FB83" w15:done="0"/>
  <w15:commentEx w15:paraId="6785580E" w15:done="0"/>
  <w15:commentEx w15:paraId="018FF079" w15:done="0"/>
  <w15:commentEx w15:paraId="0A090E34" w15:done="0"/>
  <w15:commentEx w15:paraId="187295DE" w15:done="0"/>
  <w15:commentEx w15:paraId="7EEC34BB" w15:done="0"/>
  <w15:commentEx w15:paraId="46AFF2A4" w15:done="0"/>
  <w15:commentEx w15:paraId="66FC53D2" w15:done="0"/>
  <w15:commentEx w15:paraId="79287BBF" w15:done="0"/>
  <w15:commentEx w15:paraId="21205423" w15:done="0"/>
  <w15:commentEx w15:paraId="5F7DCA7B" w15:done="0"/>
  <w15:commentEx w15:paraId="7898BD02" w15:done="0"/>
  <w15:commentEx w15:paraId="53356FDD" w15:done="0"/>
  <w15:commentEx w15:paraId="4E808088" w15:done="0"/>
  <w15:commentEx w15:paraId="2B6353B9" w15:done="0"/>
  <w15:commentEx w15:paraId="7D9A9716" w15:done="0"/>
  <w15:commentEx w15:paraId="3F974086" w15:done="0"/>
  <w15:commentEx w15:paraId="10B44A8A" w15:done="0"/>
  <w15:commentEx w15:paraId="77CDC964" w15:done="0"/>
  <w15:commentEx w15:paraId="2CB3F312" w15:done="0"/>
  <w15:commentEx w15:paraId="483D88FE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2966"/>
    <w:multiLevelType w:val="hybridMultilevel"/>
    <w:tmpl w:val="56402EAA"/>
    <w:lvl w:ilvl="0" w:tplc="AFA281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9243A9"/>
    <w:multiLevelType w:val="hybridMultilevel"/>
    <w:tmpl w:val="E91A28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9617CD"/>
    <w:multiLevelType w:val="hybridMultilevel"/>
    <w:tmpl w:val="185031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058CC"/>
    <w:multiLevelType w:val="hybridMultilevel"/>
    <w:tmpl w:val="8FE007CA"/>
    <w:lvl w:ilvl="0" w:tplc="B08A48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6C4658"/>
    <w:multiLevelType w:val="multilevel"/>
    <w:tmpl w:val="9DB80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0842CFB"/>
    <w:multiLevelType w:val="hybridMultilevel"/>
    <w:tmpl w:val="8DF2241A"/>
    <w:lvl w:ilvl="0" w:tplc="04090011">
      <w:start w:val="1"/>
      <w:numFmt w:val="decimal"/>
      <w:lvlText w:val="%1)"/>
      <w:lvlJc w:val="left"/>
      <w:pPr>
        <w:ind w:left="1032" w:hanging="360"/>
      </w:p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6">
    <w:nsid w:val="21D05FAD"/>
    <w:multiLevelType w:val="hybridMultilevel"/>
    <w:tmpl w:val="963C1F1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233269D4"/>
    <w:multiLevelType w:val="hybridMultilevel"/>
    <w:tmpl w:val="49E676CE"/>
    <w:lvl w:ilvl="0" w:tplc="FF8AF5EE">
      <w:start w:val="32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A5434B"/>
    <w:multiLevelType w:val="hybridMultilevel"/>
    <w:tmpl w:val="A1142526"/>
    <w:lvl w:ilvl="0" w:tplc="8DF2E98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6022C73"/>
    <w:multiLevelType w:val="hybridMultilevel"/>
    <w:tmpl w:val="62024372"/>
    <w:lvl w:ilvl="0" w:tplc="F22418B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1DD09D8"/>
    <w:multiLevelType w:val="hybridMultilevel"/>
    <w:tmpl w:val="2250B8AA"/>
    <w:lvl w:ilvl="0" w:tplc="185826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5546517"/>
    <w:multiLevelType w:val="hybridMultilevel"/>
    <w:tmpl w:val="00447D90"/>
    <w:lvl w:ilvl="0" w:tplc="C9CE6D28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A53729"/>
    <w:multiLevelType w:val="hybridMultilevel"/>
    <w:tmpl w:val="BE3CB530"/>
    <w:lvl w:ilvl="0" w:tplc="5F9E984E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5792F"/>
    <w:multiLevelType w:val="hybridMultilevel"/>
    <w:tmpl w:val="D8885490"/>
    <w:lvl w:ilvl="0" w:tplc="560A1588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A8C3278"/>
    <w:multiLevelType w:val="hybridMultilevel"/>
    <w:tmpl w:val="9F2CD5A6"/>
    <w:lvl w:ilvl="0" w:tplc="C77C696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C9236F5"/>
    <w:multiLevelType w:val="hybridMultilevel"/>
    <w:tmpl w:val="1D7EF0CE"/>
    <w:lvl w:ilvl="0" w:tplc="47F61A8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405C56"/>
    <w:multiLevelType w:val="hybridMultilevel"/>
    <w:tmpl w:val="F096332E"/>
    <w:lvl w:ilvl="0" w:tplc="87AC34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FD60485"/>
    <w:multiLevelType w:val="hybridMultilevel"/>
    <w:tmpl w:val="CA1877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75513A5"/>
    <w:multiLevelType w:val="hybridMultilevel"/>
    <w:tmpl w:val="C42A23B4"/>
    <w:lvl w:ilvl="0" w:tplc="04090011">
      <w:start w:val="1"/>
      <w:numFmt w:val="decimal"/>
      <w:lvlText w:val="%1)"/>
      <w:lvlJc w:val="left"/>
      <w:pPr>
        <w:ind w:left="1032" w:hanging="360"/>
      </w:pPr>
    </w:lvl>
    <w:lvl w:ilvl="1" w:tplc="04090019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9">
    <w:nsid w:val="59055EA4"/>
    <w:multiLevelType w:val="hybridMultilevel"/>
    <w:tmpl w:val="57D87372"/>
    <w:lvl w:ilvl="0" w:tplc="4614FCF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EEC4901"/>
    <w:multiLevelType w:val="hybridMultilevel"/>
    <w:tmpl w:val="16681C68"/>
    <w:lvl w:ilvl="0" w:tplc="E312CB18">
      <w:start w:val="1"/>
      <w:numFmt w:val="decimal"/>
      <w:lvlText w:val="%1)"/>
      <w:lvlJc w:val="left"/>
      <w:pPr>
        <w:ind w:left="2025" w:hanging="12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64C35C58"/>
    <w:multiLevelType w:val="hybridMultilevel"/>
    <w:tmpl w:val="90C8ED16"/>
    <w:lvl w:ilvl="0" w:tplc="AE4C33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7D648B9"/>
    <w:multiLevelType w:val="hybridMultilevel"/>
    <w:tmpl w:val="655AA4C8"/>
    <w:lvl w:ilvl="0" w:tplc="8DF2E988">
      <w:start w:val="1"/>
      <w:numFmt w:val="decimal"/>
      <w:lvlText w:val="%1)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3">
    <w:nsid w:val="718842C8"/>
    <w:multiLevelType w:val="hybridMultilevel"/>
    <w:tmpl w:val="35D20BBA"/>
    <w:lvl w:ilvl="0" w:tplc="127EC2F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2D403F7"/>
    <w:multiLevelType w:val="hybridMultilevel"/>
    <w:tmpl w:val="5F526126"/>
    <w:lvl w:ilvl="0" w:tplc="560A15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C98C650">
      <w:start w:val="1"/>
      <w:numFmt w:val="decimal"/>
      <w:lvlText w:val="%2)"/>
      <w:lvlJc w:val="left"/>
      <w:pPr>
        <w:ind w:left="1770" w:hanging="10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61C62BE"/>
    <w:multiLevelType w:val="hybridMultilevel"/>
    <w:tmpl w:val="8E4EE238"/>
    <w:lvl w:ilvl="0" w:tplc="AFA281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8C609BA"/>
    <w:multiLevelType w:val="hybridMultilevel"/>
    <w:tmpl w:val="8086F59C"/>
    <w:lvl w:ilvl="0" w:tplc="DFB829F2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96D1F15"/>
    <w:multiLevelType w:val="hybridMultilevel"/>
    <w:tmpl w:val="47BC837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DBD1CAF"/>
    <w:multiLevelType w:val="hybridMultilevel"/>
    <w:tmpl w:val="A2261E6E"/>
    <w:lvl w:ilvl="0" w:tplc="8DF2E9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0"/>
  </w:num>
  <w:num w:numId="3">
    <w:abstractNumId w:val="23"/>
  </w:num>
  <w:num w:numId="4">
    <w:abstractNumId w:val="14"/>
  </w:num>
  <w:num w:numId="5">
    <w:abstractNumId w:val="3"/>
  </w:num>
  <w:num w:numId="6">
    <w:abstractNumId w:val="16"/>
  </w:num>
  <w:num w:numId="7">
    <w:abstractNumId w:val="21"/>
  </w:num>
  <w:num w:numId="8">
    <w:abstractNumId w:val="28"/>
  </w:num>
  <w:num w:numId="9">
    <w:abstractNumId w:val="0"/>
  </w:num>
  <w:num w:numId="10">
    <w:abstractNumId w:val="11"/>
  </w:num>
  <w:num w:numId="11">
    <w:abstractNumId w:val="8"/>
  </w:num>
  <w:num w:numId="12">
    <w:abstractNumId w:val="13"/>
  </w:num>
  <w:num w:numId="13">
    <w:abstractNumId w:val="24"/>
  </w:num>
  <w:num w:numId="14">
    <w:abstractNumId w:val="22"/>
  </w:num>
  <w:num w:numId="15">
    <w:abstractNumId w:val="25"/>
  </w:num>
  <w:num w:numId="16">
    <w:abstractNumId w:val="20"/>
  </w:num>
  <w:num w:numId="17">
    <w:abstractNumId w:val="27"/>
  </w:num>
  <w:num w:numId="18">
    <w:abstractNumId w:val="9"/>
  </w:num>
  <w:num w:numId="19">
    <w:abstractNumId w:val="5"/>
  </w:num>
  <w:num w:numId="20">
    <w:abstractNumId w:val="26"/>
  </w:num>
  <w:num w:numId="21">
    <w:abstractNumId w:val="1"/>
  </w:num>
  <w:num w:numId="22">
    <w:abstractNumId w:val="17"/>
  </w:num>
  <w:num w:numId="23">
    <w:abstractNumId w:val="15"/>
  </w:num>
  <w:num w:numId="24">
    <w:abstractNumId w:val="12"/>
  </w:num>
  <w:num w:numId="25">
    <w:abstractNumId w:val="6"/>
  </w:num>
  <w:num w:numId="26">
    <w:abstractNumId w:val="2"/>
  </w:num>
  <w:num w:numId="27">
    <w:abstractNumId w:val="18"/>
  </w:num>
  <w:num w:numId="28">
    <w:abstractNumId w:val="4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</w:num>
  <w:numIdMacAtCleanup w:val="2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am Orbelyan">
    <w15:presenceInfo w15:providerId="Windows Live" w15:userId="53382280d95ac19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F3A0A"/>
    <w:rsid w:val="00080799"/>
    <w:rsid w:val="00082096"/>
    <w:rsid w:val="000B2C11"/>
    <w:rsid w:val="000D49F7"/>
    <w:rsid w:val="00136083"/>
    <w:rsid w:val="0014796E"/>
    <w:rsid w:val="00152CE0"/>
    <w:rsid w:val="00183F5F"/>
    <w:rsid w:val="00185151"/>
    <w:rsid w:val="001E492B"/>
    <w:rsid w:val="001E5302"/>
    <w:rsid w:val="001F110F"/>
    <w:rsid w:val="00207EB7"/>
    <w:rsid w:val="0025335A"/>
    <w:rsid w:val="002800EF"/>
    <w:rsid w:val="00281904"/>
    <w:rsid w:val="002B117F"/>
    <w:rsid w:val="002D0F7D"/>
    <w:rsid w:val="00314F1F"/>
    <w:rsid w:val="00351051"/>
    <w:rsid w:val="003A2005"/>
    <w:rsid w:val="003D3833"/>
    <w:rsid w:val="004017D7"/>
    <w:rsid w:val="00456E6C"/>
    <w:rsid w:val="00473302"/>
    <w:rsid w:val="00481DC0"/>
    <w:rsid w:val="004834DF"/>
    <w:rsid w:val="004D2FC1"/>
    <w:rsid w:val="004D53F3"/>
    <w:rsid w:val="004E2D11"/>
    <w:rsid w:val="004F2FF0"/>
    <w:rsid w:val="00511BB0"/>
    <w:rsid w:val="005269D1"/>
    <w:rsid w:val="00541EBF"/>
    <w:rsid w:val="00562DB8"/>
    <w:rsid w:val="005F3A0A"/>
    <w:rsid w:val="00653F90"/>
    <w:rsid w:val="006C2FBF"/>
    <w:rsid w:val="006E19D9"/>
    <w:rsid w:val="00772F6C"/>
    <w:rsid w:val="007C6279"/>
    <w:rsid w:val="007C71D9"/>
    <w:rsid w:val="007E5FC4"/>
    <w:rsid w:val="00817709"/>
    <w:rsid w:val="008311FE"/>
    <w:rsid w:val="00836682"/>
    <w:rsid w:val="00843599"/>
    <w:rsid w:val="008A03BF"/>
    <w:rsid w:val="008D6562"/>
    <w:rsid w:val="00951777"/>
    <w:rsid w:val="009B782A"/>
    <w:rsid w:val="00A05891"/>
    <w:rsid w:val="00A7225F"/>
    <w:rsid w:val="00AC1C5D"/>
    <w:rsid w:val="00AE351C"/>
    <w:rsid w:val="00AE5483"/>
    <w:rsid w:val="00B3039D"/>
    <w:rsid w:val="00B331AC"/>
    <w:rsid w:val="00B45581"/>
    <w:rsid w:val="00B52429"/>
    <w:rsid w:val="00B53786"/>
    <w:rsid w:val="00B557C9"/>
    <w:rsid w:val="00B907B1"/>
    <w:rsid w:val="00BA2BE7"/>
    <w:rsid w:val="00BC17A8"/>
    <w:rsid w:val="00BD793B"/>
    <w:rsid w:val="00BF0630"/>
    <w:rsid w:val="00C84307"/>
    <w:rsid w:val="00C93E28"/>
    <w:rsid w:val="00CC2D01"/>
    <w:rsid w:val="00CC7447"/>
    <w:rsid w:val="00CF0473"/>
    <w:rsid w:val="00D10192"/>
    <w:rsid w:val="00D300F9"/>
    <w:rsid w:val="00D5479E"/>
    <w:rsid w:val="00D867BD"/>
    <w:rsid w:val="00DB1248"/>
    <w:rsid w:val="00DD0973"/>
    <w:rsid w:val="00DF7943"/>
    <w:rsid w:val="00E56E7D"/>
    <w:rsid w:val="00E667B7"/>
    <w:rsid w:val="00E83BBB"/>
    <w:rsid w:val="00EA1F7E"/>
    <w:rsid w:val="00EC364D"/>
    <w:rsid w:val="00F510E6"/>
    <w:rsid w:val="00F80BD3"/>
    <w:rsid w:val="00F9422F"/>
    <w:rsid w:val="00FC479F"/>
    <w:rsid w:val="00FD1B77"/>
    <w:rsid w:val="00FD6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3A0A"/>
    <w:pPr>
      <w:keepNext/>
      <w:jc w:val="right"/>
      <w:outlineLvl w:val="0"/>
    </w:pPr>
    <w:rPr>
      <w:rFonts w:ascii="Times Armenian" w:hAnsi="Times Armeni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3A0A"/>
    <w:rPr>
      <w:rFonts w:ascii="Times Armenian" w:eastAsia="Times New Roman" w:hAnsi="Times Armeni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5F3A0A"/>
    <w:pPr>
      <w:ind w:firstLine="540"/>
      <w:jc w:val="both"/>
    </w:pPr>
    <w:rPr>
      <w:rFonts w:ascii="Times Armenian" w:hAnsi="Times Armenian"/>
    </w:rPr>
  </w:style>
  <w:style w:type="character" w:customStyle="1" w:styleId="BodyTextIndentChar">
    <w:name w:val="Body Text Indent Char"/>
    <w:basedOn w:val="DefaultParagraphFont"/>
    <w:link w:val="BodyTextIndent"/>
    <w:rsid w:val="005F3A0A"/>
    <w:rPr>
      <w:rFonts w:ascii="Times Armenian" w:eastAsia="Times New Roman" w:hAnsi="Times Armeni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5F3A0A"/>
    <w:pPr>
      <w:autoSpaceDE w:val="0"/>
      <w:autoSpaceDN w:val="0"/>
      <w:adjustRightInd w:val="0"/>
      <w:spacing w:line="360" w:lineRule="auto"/>
      <w:ind w:firstLine="720"/>
      <w:jc w:val="both"/>
    </w:pPr>
    <w:rPr>
      <w:rFonts w:ascii="Times Armenian" w:hAnsi="Times Armenian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5F3A0A"/>
    <w:rPr>
      <w:rFonts w:ascii="Times Armenian" w:eastAsia="Times New Roman" w:hAnsi="Times Armenian" w:cs="Times New Roman"/>
      <w:sz w:val="24"/>
    </w:rPr>
  </w:style>
  <w:style w:type="paragraph" w:customStyle="1" w:styleId="a">
    <w:name w:val="Знак Знак"/>
    <w:basedOn w:val="Normal"/>
    <w:rsid w:val="005F3A0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qFormat/>
    <w:rsid w:val="005F3A0A"/>
    <w:pPr>
      <w:spacing w:line="360" w:lineRule="auto"/>
      <w:jc w:val="center"/>
    </w:pPr>
    <w:rPr>
      <w:rFonts w:ascii="Times Armenian" w:hAnsi="Times Armenian"/>
      <w:b/>
      <w:bCs/>
      <w:lang w:eastAsia="ru-RU"/>
    </w:rPr>
  </w:style>
  <w:style w:type="character" w:customStyle="1" w:styleId="TitleChar">
    <w:name w:val="Title Char"/>
    <w:basedOn w:val="DefaultParagraphFont"/>
    <w:link w:val="Title"/>
    <w:rsid w:val="005F3A0A"/>
    <w:rPr>
      <w:rFonts w:ascii="Times Armenian" w:eastAsia="Times New Roman" w:hAnsi="Times Armeni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5F3A0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F3A0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5F3A0A"/>
    <w:rPr>
      <w:rFonts w:cs="Times New Roman"/>
      <w:b/>
      <w:bCs/>
    </w:rPr>
  </w:style>
  <w:style w:type="paragraph" w:styleId="BalloonText">
    <w:name w:val="Balloon Text"/>
    <w:basedOn w:val="Normal"/>
    <w:link w:val="BalloonTextChar"/>
    <w:semiHidden/>
    <w:rsid w:val="005F3A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F3A0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rsid w:val="005F3A0A"/>
  </w:style>
  <w:style w:type="paragraph" w:styleId="NormalWeb">
    <w:name w:val="Normal (Web)"/>
    <w:basedOn w:val="Normal"/>
    <w:uiPriority w:val="99"/>
    <w:unhideWhenUsed/>
    <w:rsid w:val="005F3A0A"/>
    <w:pPr>
      <w:spacing w:before="100" w:beforeAutospacing="1" w:after="100" w:afterAutospacing="1"/>
    </w:pPr>
    <w:rPr>
      <w:lang w:val="ru-RU" w:eastAsia="ru-RU"/>
    </w:rPr>
  </w:style>
  <w:style w:type="character" w:styleId="CommentReference">
    <w:name w:val="annotation reference"/>
    <w:uiPriority w:val="99"/>
    <w:unhideWhenUsed/>
    <w:rsid w:val="005F3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A0A"/>
    <w:rPr>
      <w:rFonts w:ascii="GHEA Grapalat" w:eastAsia="Calibri" w:hAnsi="GHEA Grapalat"/>
      <w:sz w:val="20"/>
      <w:szCs w:val="20"/>
      <w:lang w:val="hy-AM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A0A"/>
    <w:rPr>
      <w:rFonts w:ascii="GHEA Grapalat" w:eastAsia="Calibri" w:hAnsi="GHEA Grapalat" w:cs="Times New Roman"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F3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F3A0A"/>
    <w:rPr>
      <w:rFonts w:ascii="GHEA Grapalat" w:eastAsia="Calibri" w:hAnsi="GHEA Grapalat" w:cs="Times New Roman"/>
      <w:b/>
      <w:bCs/>
      <w:sz w:val="20"/>
      <w:szCs w:val="20"/>
      <w:lang w:val="hy-AM"/>
    </w:rPr>
  </w:style>
  <w:style w:type="paragraph" w:styleId="ListParagraph">
    <w:name w:val="List Paragraph"/>
    <w:basedOn w:val="Normal"/>
    <w:uiPriority w:val="34"/>
    <w:qFormat/>
    <w:rsid w:val="005F3A0A"/>
    <w:pPr>
      <w:ind w:left="720"/>
    </w:pPr>
  </w:style>
  <w:style w:type="paragraph" w:styleId="Revision">
    <w:name w:val="Revision"/>
    <w:hidden/>
    <w:uiPriority w:val="99"/>
    <w:semiHidden/>
    <w:rsid w:val="00207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3A0A"/>
    <w:pPr>
      <w:keepNext/>
      <w:jc w:val="right"/>
      <w:outlineLvl w:val="0"/>
    </w:pPr>
    <w:rPr>
      <w:rFonts w:ascii="Times Armenian" w:hAnsi="Times Armeni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3A0A"/>
    <w:rPr>
      <w:rFonts w:ascii="Times Armenian" w:eastAsia="Times New Roman" w:hAnsi="Times Armeni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5F3A0A"/>
    <w:pPr>
      <w:ind w:firstLine="540"/>
      <w:jc w:val="both"/>
    </w:pPr>
    <w:rPr>
      <w:rFonts w:ascii="Times Armenian" w:hAnsi="Times Armenian"/>
    </w:rPr>
  </w:style>
  <w:style w:type="character" w:customStyle="1" w:styleId="BodyTextIndentChar">
    <w:name w:val="Body Text Indent Char"/>
    <w:basedOn w:val="DefaultParagraphFont"/>
    <w:link w:val="BodyTextIndent"/>
    <w:rsid w:val="005F3A0A"/>
    <w:rPr>
      <w:rFonts w:ascii="Times Armenian" w:eastAsia="Times New Roman" w:hAnsi="Times Armeni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5F3A0A"/>
    <w:pPr>
      <w:autoSpaceDE w:val="0"/>
      <w:autoSpaceDN w:val="0"/>
      <w:adjustRightInd w:val="0"/>
      <w:spacing w:line="360" w:lineRule="auto"/>
      <w:ind w:firstLine="720"/>
      <w:jc w:val="both"/>
    </w:pPr>
    <w:rPr>
      <w:rFonts w:ascii="Times Armenian" w:hAnsi="Times Armenian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5F3A0A"/>
    <w:rPr>
      <w:rFonts w:ascii="Times Armenian" w:eastAsia="Times New Roman" w:hAnsi="Times Armenian" w:cs="Times New Roman"/>
      <w:sz w:val="24"/>
    </w:rPr>
  </w:style>
  <w:style w:type="paragraph" w:customStyle="1" w:styleId="a">
    <w:name w:val="Знак Знак"/>
    <w:basedOn w:val="Normal"/>
    <w:rsid w:val="005F3A0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qFormat/>
    <w:rsid w:val="005F3A0A"/>
    <w:pPr>
      <w:spacing w:line="360" w:lineRule="auto"/>
      <w:jc w:val="center"/>
    </w:pPr>
    <w:rPr>
      <w:rFonts w:ascii="Times Armenian" w:hAnsi="Times Armenian"/>
      <w:b/>
      <w:bCs/>
      <w:lang w:eastAsia="ru-RU"/>
    </w:rPr>
  </w:style>
  <w:style w:type="character" w:customStyle="1" w:styleId="TitleChar">
    <w:name w:val="Title Char"/>
    <w:basedOn w:val="DefaultParagraphFont"/>
    <w:link w:val="Title"/>
    <w:rsid w:val="005F3A0A"/>
    <w:rPr>
      <w:rFonts w:ascii="Times Armenian" w:eastAsia="Times New Roman" w:hAnsi="Times Armeni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5F3A0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F3A0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5F3A0A"/>
    <w:rPr>
      <w:rFonts w:cs="Times New Roman"/>
      <w:b/>
      <w:bCs/>
    </w:rPr>
  </w:style>
  <w:style w:type="paragraph" w:styleId="BalloonText">
    <w:name w:val="Balloon Text"/>
    <w:basedOn w:val="Normal"/>
    <w:link w:val="BalloonTextChar"/>
    <w:semiHidden/>
    <w:rsid w:val="005F3A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F3A0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rsid w:val="005F3A0A"/>
  </w:style>
  <w:style w:type="paragraph" w:styleId="NormalWeb">
    <w:name w:val="Normal (Web)"/>
    <w:basedOn w:val="Normal"/>
    <w:uiPriority w:val="99"/>
    <w:unhideWhenUsed/>
    <w:rsid w:val="005F3A0A"/>
    <w:pPr>
      <w:spacing w:before="100" w:beforeAutospacing="1" w:after="100" w:afterAutospacing="1"/>
    </w:pPr>
    <w:rPr>
      <w:lang w:val="ru-RU" w:eastAsia="ru-RU"/>
    </w:rPr>
  </w:style>
  <w:style w:type="character" w:styleId="CommentReference">
    <w:name w:val="annotation reference"/>
    <w:uiPriority w:val="99"/>
    <w:unhideWhenUsed/>
    <w:rsid w:val="005F3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A0A"/>
    <w:rPr>
      <w:rFonts w:ascii="GHEA Grapalat" w:eastAsia="Calibri" w:hAnsi="GHEA Grapalat"/>
      <w:sz w:val="20"/>
      <w:szCs w:val="20"/>
      <w:lang w:val="hy-AM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A0A"/>
    <w:rPr>
      <w:rFonts w:ascii="GHEA Grapalat" w:eastAsia="Calibri" w:hAnsi="GHEA Grapalat" w:cs="Times New Roman"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F3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F3A0A"/>
    <w:rPr>
      <w:rFonts w:ascii="GHEA Grapalat" w:eastAsia="Calibri" w:hAnsi="GHEA Grapalat" w:cs="Times New Roman"/>
      <w:b/>
      <w:bCs/>
      <w:sz w:val="20"/>
      <w:szCs w:val="20"/>
      <w:lang w:val="hy-AM"/>
    </w:rPr>
  </w:style>
  <w:style w:type="paragraph" w:styleId="ListParagraph">
    <w:name w:val="List Paragraph"/>
    <w:basedOn w:val="Normal"/>
    <w:uiPriority w:val="34"/>
    <w:qFormat/>
    <w:rsid w:val="005F3A0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364B9-C055-4D07-AE1D-CDC445BB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Hakobyan</dc:creator>
  <cp:lastModifiedBy>AraksyaT</cp:lastModifiedBy>
  <cp:revision>30</cp:revision>
  <dcterms:created xsi:type="dcterms:W3CDTF">2014-05-29T10:38:00Z</dcterms:created>
  <dcterms:modified xsi:type="dcterms:W3CDTF">2014-06-23T13:28:00Z</dcterms:modified>
</cp:coreProperties>
</file>