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1F" w:rsidRPr="00430FD9" w:rsidRDefault="008E231F" w:rsidP="008E231F">
      <w:pPr>
        <w:tabs>
          <w:tab w:val="right" w:pos="0"/>
        </w:tabs>
        <w:jc w:val="center"/>
        <w:rPr>
          <w:rFonts w:eastAsia="Calibri" w:cs="Sylfaen"/>
          <w:b/>
          <w:bCs/>
        </w:rPr>
      </w:pPr>
      <w:r w:rsidRPr="003A3D48">
        <w:rPr>
          <w:rFonts w:eastAsia="Calibri" w:cs="Sylfaen"/>
          <w:b/>
          <w:bCs/>
          <w:lang w:val="hy-AM"/>
        </w:rPr>
        <w:t>ՀԻՄՆԱՎՈՐՈՒՄ</w:t>
      </w:r>
    </w:p>
    <w:p w:rsidR="008E231F" w:rsidRPr="00430FD9" w:rsidRDefault="008E231F" w:rsidP="008E231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3A3D48">
        <w:rPr>
          <w:rFonts w:ascii="GHEA Grapalat" w:hAnsi="GHEA Grapalat"/>
          <w:b/>
          <w:bCs/>
          <w:lang w:val="af-ZA"/>
        </w:rPr>
        <w:t>«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430FD9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430FD9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430FD9">
        <w:rPr>
          <w:rStyle w:val="Strong"/>
          <w:rFonts w:ascii="GHEA Grapalat" w:hAnsi="GHEA Grapalat"/>
          <w:color w:val="000000"/>
          <w:shd w:val="clear" w:color="auto" w:fill="FFFFFF"/>
        </w:rPr>
        <w:t xml:space="preserve"> 2012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430FD9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ՀՈՒԼԻՍԻ</w:t>
      </w:r>
      <w:r w:rsidRPr="00430FD9">
        <w:rPr>
          <w:rStyle w:val="Strong"/>
          <w:rFonts w:ascii="GHEA Grapalat" w:hAnsi="GHEA Grapalat"/>
          <w:color w:val="000000"/>
          <w:shd w:val="clear" w:color="auto" w:fill="FFFFFF"/>
        </w:rPr>
        <w:t xml:space="preserve"> 26-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430FD9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A3719A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N</w:t>
      </w:r>
      <w:r w:rsidRPr="00430FD9">
        <w:rPr>
          <w:rStyle w:val="Strong"/>
          <w:rFonts w:ascii="GHEA Grapalat" w:hAnsi="GHEA Grapalat"/>
          <w:color w:val="000000"/>
          <w:shd w:val="clear" w:color="auto" w:fill="FFFFFF"/>
        </w:rPr>
        <w:t xml:space="preserve"> 928-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430FD9"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ՈՐՈՇՄԱՆ</w:t>
      </w:r>
      <w:r w:rsidRPr="00A3719A">
        <w:rPr>
          <w:rStyle w:val="apple-converted-space"/>
          <w:b/>
          <w:bCs/>
          <w:color w:val="000000"/>
          <w:shd w:val="clear" w:color="auto" w:fill="FFFFFF"/>
          <w:lang w:val="en-US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A3719A">
        <w:rPr>
          <w:rStyle w:val="apple-converted-space"/>
          <w:b/>
          <w:bCs/>
          <w:color w:val="000000"/>
          <w:shd w:val="clear" w:color="auto" w:fill="FFFFFF"/>
          <w:lang w:val="en-US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ՓՈՓՈԽՈՒԹՅՈՒՆ</w:t>
      </w:r>
      <w:r w:rsidRPr="00A3719A">
        <w:rPr>
          <w:rStyle w:val="apple-converted-space"/>
          <w:b/>
          <w:bCs/>
          <w:color w:val="000000"/>
          <w:shd w:val="clear" w:color="auto" w:fill="FFFFFF"/>
          <w:lang w:val="en-US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ԿԱՏԱՐԵԼՈՒ</w:t>
      </w:r>
      <w:r w:rsidRPr="00A3719A">
        <w:rPr>
          <w:rStyle w:val="apple-converted-space"/>
          <w:b/>
          <w:bCs/>
          <w:color w:val="000000"/>
          <w:shd w:val="clear" w:color="auto" w:fill="FFFFFF"/>
          <w:lang w:val="en-US"/>
        </w:rPr>
        <w:t> </w:t>
      </w:r>
      <w:r w:rsidRPr="00AA5016">
        <w:rPr>
          <w:rStyle w:val="Strong"/>
          <w:rFonts w:ascii="GHEA Grapalat" w:hAnsi="GHEA Grapalat" w:cs="Sylfaen"/>
          <w:color w:val="000000"/>
          <w:shd w:val="clear" w:color="auto" w:fill="FFFFFF"/>
        </w:rPr>
        <w:t>ՄԱՍԻՆ</w:t>
      </w:r>
      <w:r w:rsidRPr="00430FD9">
        <w:rPr>
          <w:rFonts w:ascii="GHEA Grapalat" w:hAnsi="GHEA Grapalat"/>
          <w:color w:val="000000"/>
        </w:rPr>
        <w:t>»</w:t>
      </w:r>
    </w:p>
    <w:p w:rsidR="008E231F" w:rsidRPr="003A3D48" w:rsidRDefault="008E231F" w:rsidP="008E231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b/>
          <w:bCs/>
          <w:caps/>
          <w:color w:val="000000"/>
          <w:shd w:val="clear" w:color="auto" w:fill="FFFFFF"/>
          <w:lang w:val="af-ZA"/>
        </w:rPr>
      </w:pPr>
      <w:r w:rsidRPr="003A3D48">
        <w:rPr>
          <w:rFonts w:ascii="GHEA Grapalat" w:hAnsi="GHEA Grapalat" w:cs="Sylfaen"/>
          <w:b/>
          <w:bCs/>
          <w:lang w:val="hy-AM"/>
        </w:rPr>
        <w:t>ՀՀ ԿԱՌԱՎԱՐՈՒԹՅԱՆ ՈՐՈՇՄԱՆ ՆԱԽԱԳ</w:t>
      </w:r>
      <w:r w:rsidRPr="003A3D48">
        <w:rPr>
          <w:rFonts w:ascii="GHEA Grapalat" w:hAnsi="GHEA Grapalat" w:cs="Sylfaen"/>
          <w:b/>
          <w:bCs/>
        </w:rPr>
        <w:t>Ծ</w:t>
      </w:r>
      <w:r w:rsidRPr="003A3D48">
        <w:rPr>
          <w:rFonts w:ascii="GHEA Grapalat" w:hAnsi="GHEA Grapalat" w:cs="Sylfaen"/>
          <w:b/>
          <w:bCs/>
          <w:lang w:val="hy-AM"/>
        </w:rPr>
        <w:t>Ի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3A3D48">
        <w:rPr>
          <w:rFonts w:ascii="GHEA Grapalat" w:hAnsi="GHEA Grapalat" w:cs="Sylfaen"/>
          <w:b/>
          <w:bCs/>
          <w:lang w:val="hy-AM"/>
        </w:rPr>
        <w:t>ՎԵՐԱԲԵՐՅԱԼ</w:t>
      </w:r>
    </w:p>
    <w:p w:rsidR="008E231F" w:rsidRPr="003A3D48" w:rsidRDefault="008E231F" w:rsidP="008E231F">
      <w:pPr>
        <w:pStyle w:val="ListParagraph"/>
        <w:ind w:left="0" w:firstLine="567"/>
        <w:rPr>
          <w:rFonts w:ascii="GHEA Grapalat" w:hAnsi="GHEA Grapalat" w:cs="Sylfaen"/>
          <w:b/>
          <w:bCs/>
          <w:lang w:val="af-ZA"/>
        </w:rPr>
      </w:pPr>
    </w:p>
    <w:p w:rsidR="008E231F" w:rsidRPr="00430FD9" w:rsidRDefault="008E231F" w:rsidP="008E231F">
      <w:pPr>
        <w:pStyle w:val="ListParagraph"/>
        <w:ind w:left="0" w:firstLine="567"/>
        <w:rPr>
          <w:rFonts w:ascii="GHEA Grapalat" w:hAnsi="GHEA Grapalat" w:cs="Sylfaen"/>
          <w:b/>
          <w:bCs/>
          <w:lang w:val="ru-RU"/>
        </w:rPr>
      </w:pPr>
    </w:p>
    <w:p w:rsidR="008E231F" w:rsidRPr="00430FD9" w:rsidRDefault="008E231F" w:rsidP="008E231F">
      <w:pPr>
        <w:pStyle w:val="ListParagraph"/>
        <w:ind w:left="0" w:firstLine="567"/>
        <w:rPr>
          <w:rFonts w:ascii="GHEA Grapalat" w:hAnsi="GHEA Grapalat" w:cs="Sylfaen"/>
          <w:b/>
          <w:bCs/>
          <w:lang w:val="ru-RU"/>
        </w:rPr>
      </w:pPr>
      <w:r w:rsidRPr="003A3D48">
        <w:rPr>
          <w:rFonts w:ascii="GHEA Grapalat" w:hAnsi="GHEA Grapalat" w:cs="Sylfaen"/>
          <w:b/>
          <w:bCs/>
        </w:rPr>
        <w:t>Ընթացիկ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3A3D48">
        <w:rPr>
          <w:rFonts w:ascii="GHEA Grapalat" w:hAnsi="GHEA Grapalat" w:cs="Sylfaen"/>
          <w:b/>
          <w:bCs/>
        </w:rPr>
        <w:t>իրավիճակը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3A3D48">
        <w:rPr>
          <w:rFonts w:ascii="GHEA Grapalat" w:hAnsi="GHEA Grapalat" w:cs="Sylfaen"/>
          <w:b/>
          <w:bCs/>
        </w:rPr>
        <w:t>և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3A3D48">
        <w:rPr>
          <w:rFonts w:ascii="GHEA Grapalat" w:hAnsi="GHEA Grapalat" w:cs="Sylfaen"/>
          <w:b/>
          <w:bCs/>
        </w:rPr>
        <w:t>առկա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3A3D48">
        <w:rPr>
          <w:rFonts w:ascii="GHEA Grapalat" w:hAnsi="GHEA Grapalat" w:cs="Sylfaen"/>
          <w:b/>
          <w:bCs/>
        </w:rPr>
        <w:t>խնդիրները</w:t>
      </w:r>
    </w:p>
    <w:p w:rsidR="008E231F" w:rsidRPr="003A3D48" w:rsidRDefault="008E231F" w:rsidP="008E231F">
      <w:pPr>
        <w:pStyle w:val="ListParagraph"/>
        <w:ind w:left="0" w:firstLine="567"/>
        <w:rPr>
          <w:rFonts w:ascii="GHEA Grapalat" w:hAnsi="GHEA Grapalat" w:cs="GHEA Grapalat"/>
          <w:b/>
          <w:bCs/>
          <w:lang w:val="af-ZA"/>
        </w:rPr>
      </w:pPr>
    </w:p>
    <w:p w:rsidR="008E231F" w:rsidRPr="00C93E64" w:rsidRDefault="008E231F" w:rsidP="008E23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color w:val="000000"/>
          <w:lang w:val="af-ZA"/>
        </w:rPr>
      </w:pPr>
      <w:r w:rsidRPr="00A3719A">
        <w:rPr>
          <w:rFonts w:ascii="GHEA Grapalat" w:hAnsi="GHEA Grapalat"/>
          <w:color w:val="000000"/>
          <w:lang w:val="af-ZA"/>
        </w:rPr>
        <w:t>«</w:t>
      </w:r>
      <w:r w:rsidRPr="00A3719A">
        <w:rPr>
          <w:rFonts w:ascii="GHEA Grapalat" w:hAnsi="GHEA Grapalat" w:cs="Sylfaen"/>
          <w:color w:val="000000"/>
        </w:rPr>
        <w:t>Հարկադիր</w:t>
      </w:r>
      <w:r w:rsidRPr="00A3719A">
        <w:rPr>
          <w:rFonts w:ascii="GHEA Grapalat" w:hAnsi="GHEA Grapalat" w:cs="Sylfaen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բուժում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անցկացնելու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համար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հոգեկան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խանգարումներով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տառապող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անձանց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փոխանցելու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մասին</w:t>
      </w:r>
      <w:r w:rsidRPr="00A3719A">
        <w:rPr>
          <w:rFonts w:ascii="GHEA Grapalat" w:hAnsi="GHEA Grapalat"/>
          <w:color w:val="000000"/>
          <w:lang w:val="af-ZA"/>
        </w:rPr>
        <w:t xml:space="preserve">» </w:t>
      </w:r>
      <w:r w:rsidRPr="00A3719A">
        <w:rPr>
          <w:rFonts w:ascii="GHEA Grapalat" w:hAnsi="GHEA Grapalat" w:cs="Sylfaen"/>
          <w:color w:val="000000"/>
        </w:rPr>
        <w:t>կոնվենցիա</w:t>
      </w:r>
      <w:r w:rsidRPr="00A3719A">
        <w:rPr>
          <w:rFonts w:ascii="GHEA Grapalat" w:hAnsi="GHEA Grapalat" w:cs="Sylfaen"/>
          <w:color w:val="000000"/>
          <w:lang w:val="en-US"/>
        </w:rPr>
        <w:t>ն</w:t>
      </w:r>
      <w:r w:rsidRPr="00A3719A">
        <w:rPr>
          <w:rFonts w:ascii="GHEA Grapalat" w:hAnsi="GHEA Grapalat" w:cs="Sylfaen"/>
          <w:lang w:val="af-ZA"/>
        </w:rPr>
        <w:t xml:space="preserve"> (</w:t>
      </w:r>
      <w:r w:rsidRPr="00A3719A">
        <w:rPr>
          <w:rFonts w:ascii="GHEA Grapalat" w:hAnsi="GHEA Grapalat" w:cs="Sylfaen"/>
          <w:lang w:val="hy-AM"/>
        </w:rPr>
        <w:t>Կոնվենցիա</w:t>
      </w:r>
      <w:r w:rsidRPr="00A3719A">
        <w:rPr>
          <w:rFonts w:ascii="GHEA Grapalat" w:hAnsi="GHEA Grapalat" w:cs="Sylfaen"/>
          <w:lang w:val="af-ZA"/>
        </w:rPr>
        <w:t xml:space="preserve">) ստորագրվել է </w:t>
      </w:r>
      <w:r w:rsidRPr="00A3719A">
        <w:rPr>
          <w:rFonts w:ascii="GHEA Grapalat" w:hAnsi="GHEA Grapalat"/>
          <w:color w:val="000000"/>
          <w:lang w:val="af-ZA"/>
        </w:rPr>
        <w:t xml:space="preserve">1997 </w:t>
      </w:r>
      <w:r w:rsidRPr="00A3719A">
        <w:rPr>
          <w:rFonts w:ascii="GHEA Grapalat" w:hAnsi="GHEA Grapalat" w:cs="Sylfaen"/>
          <w:color w:val="000000"/>
        </w:rPr>
        <w:t>թվականի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մարտի</w:t>
      </w:r>
      <w:r w:rsidRPr="00A3719A">
        <w:rPr>
          <w:rFonts w:ascii="GHEA Grapalat" w:hAnsi="GHEA Grapalat"/>
          <w:color w:val="000000"/>
          <w:lang w:val="af-ZA"/>
        </w:rPr>
        <w:t xml:space="preserve"> 28-</w:t>
      </w:r>
      <w:r w:rsidRPr="00A3719A">
        <w:rPr>
          <w:rFonts w:ascii="GHEA Grapalat" w:hAnsi="GHEA Grapalat" w:cs="Sylfaen"/>
          <w:color w:val="000000"/>
        </w:rPr>
        <w:t>ին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ԱՊՀ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մասնակից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պետությունների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կողմից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A3719A">
        <w:rPr>
          <w:rFonts w:ascii="GHEA Grapalat" w:hAnsi="GHEA Grapalat" w:cs="Sylfaen"/>
          <w:color w:val="000000"/>
        </w:rPr>
        <w:t>Մոսկվայում</w:t>
      </w:r>
      <w:r w:rsidRPr="00A3719A">
        <w:rPr>
          <w:rFonts w:ascii="GHEA Grapalat" w:hAnsi="GHEA Grapalat" w:cs="Sylfaen"/>
          <w:color w:val="000000"/>
          <w:lang w:val="af-ZA"/>
        </w:rPr>
        <w:t>,</w:t>
      </w:r>
      <w:r w:rsidRPr="00A3719A">
        <w:rPr>
          <w:rFonts w:ascii="GHEA Grapalat" w:hAnsi="GHEA Grapalat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վավերաց</w:t>
      </w:r>
      <w:r>
        <w:rPr>
          <w:rFonts w:ascii="GHEA Grapalat" w:hAnsi="GHEA Grapalat" w:cs="Sylfaen"/>
          <w:color w:val="000000"/>
          <w:lang w:val="en-US"/>
        </w:rPr>
        <w:t>վ</w:t>
      </w:r>
      <w:r w:rsidRPr="00C93E64">
        <w:rPr>
          <w:rFonts w:ascii="GHEA Grapalat" w:hAnsi="GHEA Grapalat" w:cs="Sylfaen"/>
          <w:color w:val="000000"/>
        </w:rPr>
        <w:t>ել</w:t>
      </w:r>
      <w:r w:rsidRPr="00C93E64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է</w:t>
      </w:r>
      <w:r w:rsidRPr="00C93E64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 xml:space="preserve">ՀՀ Ազգային Ժողովի կողմից </w:t>
      </w:r>
      <w:r w:rsidRPr="00C93E64">
        <w:rPr>
          <w:rFonts w:ascii="GHEA Grapalat" w:hAnsi="GHEA Grapalat" w:cs="Sylfaen"/>
          <w:color w:val="000000"/>
          <w:lang w:val="af-ZA"/>
        </w:rPr>
        <w:t>2011</w:t>
      </w:r>
      <w:r w:rsidRPr="00C93E64">
        <w:rPr>
          <w:rFonts w:ascii="GHEA Grapalat" w:hAnsi="GHEA Grapalat" w:cs="Sylfaen"/>
          <w:color w:val="000000"/>
        </w:rPr>
        <w:t>թ</w:t>
      </w:r>
      <w:r w:rsidRPr="00C93E64">
        <w:rPr>
          <w:rFonts w:ascii="GHEA Grapalat" w:hAnsi="GHEA Grapalat" w:cs="Sylfaen"/>
          <w:color w:val="000000"/>
          <w:lang w:val="af-ZA"/>
        </w:rPr>
        <w:t xml:space="preserve">. </w:t>
      </w:r>
      <w:r w:rsidRPr="00C93E64">
        <w:rPr>
          <w:rFonts w:ascii="GHEA Grapalat" w:hAnsi="GHEA Grapalat" w:cs="Sylfaen"/>
          <w:color w:val="000000"/>
        </w:rPr>
        <w:t>նոյեմբերի</w:t>
      </w:r>
      <w:r w:rsidRPr="00C93E64">
        <w:rPr>
          <w:rFonts w:ascii="GHEA Grapalat" w:hAnsi="GHEA Grapalat" w:cs="Sylfaen"/>
          <w:color w:val="000000"/>
          <w:lang w:val="af-ZA"/>
        </w:rPr>
        <w:t xml:space="preserve"> 20-</w:t>
      </w:r>
      <w:r w:rsidRPr="00C93E64">
        <w:rPr>
          <w:rFonts w:ascii="GHEA Grapalat" w:hAnsi="GHEA Grapalat" w:cs="Sylfaen"/>
          <w:color w:val="000000"/>
        </w:rPr>
        <w:t>ին</w:t>
      </w:r>
      <w:r w:rsidRPr="00C93E64">
        <w:rPr>
          <w:rFonts w:ascii="GHEA Grapalat" w:hAnsi="GHEA Grapalat" w:cs="Sylfaen"/>
          <w:color w:val="000000"/>
          <w:lang w:val="af-ZA"/>
        </w:rPr>
        <w:t>:</w:t>
      </w:r>
    </w:p>
    <w:p w:rsidR="008E231F" w:rsidRPr="00430FD9" w:rsidRDefault="008E231F" w:rsidP="008E23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Sylfaen"/>
          <w:color w:val="000000"/>
          <w:lang w:val="af-ZA"/>
        </w:rPr>
      </w:pPr>
      <w:r w:rsidRPr="00C93E64">
        <w:rPr>
          <w:rFonts w:ascii="GHEA Grapalat" w:hAnsi="GHEA Grapalat" w:cs="Sylfaen"/>
          <w:color w:val="000000"/>
        </w:rPr>
        <w:t>ՀՀ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կառավարության</w:t>
      </w:r>
      <w:r w:rsidRPr="00430FD9">
        <w:rPr>
          <w:rFonts w:ascii="GHEA Grapalat" w:hAnsi="GHEA Grapalat" w:cs="Sylfaen"/>
          <w:color w:val="000000"/>
          <w:lang w:val="af-ZA"/>
        </w:rPr>
        <w:t xml:space="preserve"> 26 </w:t>
      </w:r>
      <w:r w:rsidRPr="00C93E64">
        <w:rPr>
          <w:rFonts w:ascii="GHEA Grapalat" w:hAnsi="GHEA Grapalat" w:cs="Sylfaen"/>
          <w:color w:val="000000"/>
        </w:rPr>
        <w:t>հուլիսի</w:t>
      </w:r>
      <w:r w:rsidRPr="00430FD9">
        <w:rPr>
          <w:rFonts w:ascii="GHEA Grapalat" w:hAnsi="GHEA Grapalat" w:cs="Sylfaen"/>
          <w:color w:val="000000"/>
          <w:lang w:val="af-ZA"/>
        </w:rPr>
        <w:t xml:space="preserve"> 2012 </w:t>
      </w:r>
      <w:r w:rsidRPr="00C93E64">
        <w:rPr>
          <w:rFonts w:ascii="GHEA Grapalat" w:hAnsi="GHEA Grapalat" w:cs="Sylfaen"/>
          <w:color w:val="000000"/>
        </w:rPr>
        <w:t>թվականի</w:t>
      </w:r>
      <w:r w:rsidRPr="00430FD9">
        <w:rPr>
          <w:rFonts w:ascii="GHEA Grapalat" w:hAnsi="GHEA Grapalat" w:cs="Sylfaen"/>
          <w:color w:val="000000"/>
          <w:lang w:val="af-ZA"/>
        </w:rPr>
        <w:t xml:space="preserve"> N 928-</w:t>
      </w:r>
      <w:r w:rsidRPr="00C93E64">
        <w:rPr>
          <w:rFonts w:ascii="GHEA Grapalat" w:hAnsi="GHEA Grapalat" w:cs="Sylfaen"/>
          <w:color w:val="000000"/>
        </w:rPr>
        <w:t>Ն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որոշմամբ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Կոնվենցիայով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նախատեսված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Հայաստանի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Հանրապետության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իրավասու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մարմին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նշանակվել</w:t>
      </w:r>
      <w:r w:rsidRPr="00430FD9">
        <w:rPr>
          <w:rFonts w:ascii="GHEA Grapalat" w:hAnsi="GHEA Grapalat" w:cs="Sylfaen"/>
          <w:color w:val="000000"/>
          <w:lang w:val="af-ZA"/>
        </w:rPr>
        <w:t xml:space="preserve">  </w:t>
      </w:r>
      <w:r w:rsidRPr="00C93E64">
        <w:rPr>
          <w:rFonts w:ascii="GHEA Grapalat" w:hAnsi="GHEA Grapalat" w:cs="Sylfaen"/>
          <w:color w:val="000000"/>
        </w:rPr>
        <w:t>է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Հայաստանի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Հանրապետության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գլխավոր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դատախազությ</w:t>
      </w:r>
      <w:r>
        <w:rPr>
          <w:rFonts w:ascii="GHEA Grapalat" w:hAnsi="GHEA Grapalat" w:cs="Sylfaen"/>
          <w:color w:val="000000"/>
          <w:lang w:val="en-US"/>
        </w:rPr>
        <w:t>ու</w:t>
      </w:r>
      <w:r w:rsidRPr="00C93E64">
        <w:rPr>
          <w:rFonts w:ascii="GHEA Grapalat" w:hAnsi="GHEA Grapalat" w:cs="Sylfaen"/>
          <w:color w:val="000000"/>
        </w:rPr>
        <w:t>նը</w:t>
      </w:r>
      <w:r w:rsidRPr="00430FD9">
        <w:rPr>
          <w:rFonts w:ascii="GHEA Grapalat" w:hAnsi="GHEA Grapalat" w:cs="Sylfaen"/>
          <w:color w:val="000000"/>
          <w:lang w:val="af-ZA"/>
        </w:rPr>
        <w:t>:</w:t>
      </w:r>
    </w:p>
    <w:p w:rsidR="008E231F" w:rsidRPr="00A3719A" w:rsidRDefault="008E231F" w:rsidP="008E23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430FD9">
        <w:rPr>
          <w:rFonts w:ascii="GHEA Grapalat" w:hAnsi="GHEA Grapalat" w:cs="Sylfaen"/>
          <w:color w:val="000000"/>
          <w:lang w:val="af-ZA"/>
        </w:rPr>
        <w:t xml:space="preserve"> 15.04.2014</w:t>
      </w:r>
      <w:r w:rsidRPr="00C93E64">
        <w:rPr>
          <w:rFonts w:ascii="GHEA Grapalat" w:hAnsi="GHEA Grapalat" w:cs="Sylfaen"/>
          <w:color w:val="000000"/>
        </w:rPr>
        <w:t>թ</w:t>
      </w:r>
      <w:r w:rsidRPr="00430FD9">
        <w:rPr>
          <w:rFonts w:ascii="GHEA Grapalat" w:hAnsi="GHEA Grapalat" w:cs="Sylfaen"/>
          <w:color w:val="000000"/>
          <w:lang w:val="af-ZA"/>
        </w:rPr>
        <w:t xml:space="preserve">. 30/6-73-14 </w:t>
      </w:r>
      <w:r w:rsidRPr="00C93E64">
        <w:rPr>
          <w:rFonts w:ascii="GHEA Grapalat" w:hAnsi="GHEA Grapalat" w:cs="Sylfaen"/>
          <w:color w:val="000000"/>
        </w:rPr>
        <w:t>թվակիր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նամակով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ՀՀ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գլխավոր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դատախազությունը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հայտնել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է</w:t>
      </w:r>
      <w:r w:rsidRPr="00430FD9">
        <w:rPr>
          <w:rFonts w:ascii="GHEA Grapalat" w:hAnsi="GHEA Grapalat" w:cs="Sylfaen"/>
          <w:color w:val="000000"/>
          <w:lang w:val="af-ZA"/>
        </w:rPr>
        <w:t xml:space="preserve">  </w:t>
      </w:r>
      <w:r w:rsidRPr="00C93E64">
        <w:rPr>
          <w:rFonts w:ascii="GHEA Grapalat" w:hAnsi="GHEA Grapalat" w:cs="Sylfaen"/>
          <w:color w:val="000000"/>
        </w:rPr>
        <w:t>ՀՀ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կառավարությանը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այն</w:t>
      </w:r>
      <w:r w:rsidRPr="00430FD9">
        <w:rPr>
          <w:rFonts w:ascii="GHEA Grapalat" w:hAnsi="GHEA Grapalat" w:cs="Sylfaen"/>
          <w:color w:val="000000"/>
          <w:lang w:val="af-ZA"/>
        </w:rPr>
        <w:t xml:space="preserve"> </w:t>
      </w:r>
      <w:r w:rsidRPr="00C93E64">
        <w:rPr>
          <w:rFonts w:ascii="GHEA Grapalat" w:hAnsi="GHEA Grapalat" w:cs="Sylfaen"/>
          <w:color w:val="000000"/>
        </w:rPr>
        <w:t>մասին</w:t>
      </w:r>
      <w:r w:rsidRPr="00430FD9">
        <w:rPr>
          <w:rFonts w:ascii="GHEA Grapalat" w:hAnsi="GHEA Grapalat" w:cs="Sylfaen"/>
          <w:color w:val="000000"/>
          <w:lang w:val="af-ZA"/>
        </w:rPr>
        <w:t>,</w:t>
      </w:r>
      <w:r w:rsidRPr="00A3719A">
        <w:rPr>
          <w:rFonts w:ascii="GHEA Grapalat" w:hAnsi="GHEA Grapalat"/>
          <w:lang w:val="hy-AM"/>
        </w:rPr>
        <w:t xml:space="preserve"> </w:t>
      </w:r>
      <w:r w:rsidRPr="00A3719A">
        <w:rPr>
          <w:rFonts w:ascii="GHEA Grapalat" w:hAnsi="GHEA Grapalat" w:cs="Sylfaen"/>
          <w:lang w:val="hy-AM"/>
        </w:rPr>
        <w:t>որ</w:t>
      </w:r>
      <w:r w:rsidRPr="00A3719A">
        <w:rPr>
          <w:rFonts w:ascii="GHEA Grapalat" w:hAnsi="GHEA Grapalat"/>
          <w:lang w:val="hy-AM"/>
        </w:rPr>
        <w:t xml:space="preserve"> </w:t>
      </w:r>
      <w:r w:rsidRPr="00A3719A">
        <w:rPr>
          <w:rFonts w:ascii="GHEA Grapalat" w:hAnsi="GHEA Grapalat" w:cs="Sylfaen"/>
          <w:lang w:val="hy-AM"/>
        </w:rPr>
        <w:t>Կոնվենցիայով</w:t>
      </w:r>
      <w:r w:rsidRPr="00A3719A">
        <w:rPr>
          <w:rFonts w:ascii="GHEA Grapalat" w:hAnsi="GHEA Grapalat"/>
          <w:lang w:val="hy-AM"/>
        </w:rPr>
        <w:t xml:space="preserve"> </w:t>
      </w:r>
      <w:r w:rsidRPr="00A3719A">
        <w:rPr>
          <w:rFonts w:ascii="GHEA Grapalat" w:hAnsi="GHEA Grapalat" w:cs="Sylfaen"/>
          <w:lang w:val="hy-AM"/>
        </w:rPr>
        <w:t>նախատեսված</w:t>
      </w:r>
      <w:r w:rsidRPr="00A3719A">
        <w:rPr>
          <w:rFonts w:ascii="GHEA Grapalat" w:hAnsi="GHEA Grapalat"/>
          <w:lang w:val="hy-AM"/>
        </w:rPr>
        <w:t xml:space="preserve"> </w:t>
      </w:r>
      <w:r w:rsidRPr="00A3719A">
        <w:rPr>
          <w:rFonts w:ascii="GHEA Grapalat" w:hAnsi="GHEA Grapalat" w:cs="Sylfaen"/>
          <w:lang w:val="hy-AM"/>
        </w:rPr>
        <w:t>գործառույթները</w:t>
      </w:r>
      <w:r w:rsidRPr="00A3719A">
        <w:rPr>
          <w:rFonts w:ascii="GHEA Grapalat" w:hAnsi="GHEA Grapalat"/>
          <w:lang w:val="hy-AM"/>
        </w:rPr>
        <w:t xml:space="preserve"> </w:t>
      </w:r>
      <w:r w:rsidRPr="00A3719A">
        <w:rPr>
          <w:rFonts w:ascii="GHEA Grapalat" w:hAnsi="GHEA Grapalat" w:cs="Sylfaen"/>
          <w:lang w:val="hy-AM"/>
        </w:rPr>
        <w:t>դուրս</w:t>
      </w:r>
      <w:r w:rsidRPr="00A3719A">
        <w:rPr>
          <w:rFonts w:ascii="GHEA Grapalat" w:hAnsi="GHEA Grapalat"/>
          <w:lang w:val="hy-AM"/>
        </w:rPr>
        <w:t xml:space="preserve"> </w:t>
      </w:r>
      <w:r w:rsidRPr="00A3719A">
        <w:rPr>
          <w:rFonts w:ascii="GHEA Grapalat" w:hAnsi="GHEA Grapalat" w:cs="Sylfaen"/>
          <w:lang w:val="hy-AM"/>
        </w:rPr>
        <w:t>են</w:t>
      </w:r>
      <w:r w:rsidRPr="00A3719A">
        <w:rPr>
          <w:rFonts w:ascii="GHEA Grapalat" w:hAnsi="GHEA Grapalat"/>
          <w:lang w:val="hy-AM"/>
        </w:rPr>
        <w:t xml:space="preserve"> </w:t>
      </w:r>
      <w:r w:rsidRPr="00A3719A">
        <w:rPr>
          <w:rFonts w:ascii="GHEA Grapalat" w:hAnsi="GHEA Grapalat" w:cs="Sylfaen"/>
          <w:lang w:val="hy-AM"/>
        </w:rPr>
        <w:t>իր</w:t>
      </w:r>
      <w:r w:rsidRPr="00A3719A">
        <w:rPr>
          <w:rFonts w:ascii="GHEA Grapalat" w:hAnsi="GHEA Grapalat"/>
          <w:lang w:val="hy-AM"/>
        </w:rPr>
        <w:t xml:space="preserve"> լիազորությունների շրջանակից:</w:t>
      </w:r>
    </w:p>
    <w:p w:rsidR="008E231F" w:rsidRPr="003A3D48" w:rsidRDefault="008E231F" w:rsidP="008E231F">
      <w:pPr>
        <w:shd w:val="clear" w:color="auto" w:fill="FFFFFF"/>
        <w:ind w:firstLine="567"/>
        <w:jc w:val="both"/>
        <w:rPr>
          <w:rFonts w:eastAsia="Calibri" w:cs="Sylfaen"/>
          <w:color w:val="000000"/>
          <w:lang w:val="hy-AM"/>
        </w:rPr>
      </w:pPr>
      <w:r w:rsidRPr="00A3719A">
        <w:rPr>
          <w:rFonts w:eastAsia="Calibri" w:cs="Sylfaen"/>
          <w:color w:val="000000"/>
          <w:lang w:val="hy-AM"/>
        </w:rPr>
        <w:t>Ք</w:t>
      </w:r>
      <w:r w:rsidRPr="003A3D48">
        <w:rPr>
          <w:rFonts w:eastAsia="Calibri" w:cs="Sylfaen"/>
          <w:color w:val="000000"/>
          <w:lang w:val="hy-AM"/>
        </w:rPr>
        <w:t xml:space="preserve">րեական գործերով իրավական օգնության շրջանակներում գործող այլ միջազգային պայմանագրերով ՀՀ արդարադատության նախարարությունը հանդիսանում է կենտրոնական կամ իրավասու մարմին, ուստի վերջինս կարող է իրականացնել անհրաժեշտ հաղորդակցությունը նաև ՀՀ իրավասու այն մարմինների միջև, որոնց իրավասությանը կարող են վերաբերել Կոնվենցիայի շրջանակներում պահանջվող </w:t>
      </w:r>
      <w:r w:rsidRPr="00A3719A">
        <w:rPr>
          <w:rFonts w:eastAsia="Calibri" w:cs="Sylfaen"/>
          <w:color w:val="000000"/>
          <w:lang w:val="hy-AM"/>
        </w:rPr>
        <w:t>գործառույթների իրականացումը</w:t>
      </w:r>
      <w:r w:rsidRPr="003A3D48">
        <w:rPr>
          <w:rFonts w:eastAsia="Calibri" w:cs="Sylfaen"/>
          <w:color w:val="000000"/>
          <w:lang w:val="hy-AM"/>
        </w:rPr>
        <w:t xml:space="preserve">: </w:t>
      </w:r>
    </w:p>
    <w:p w:rsidR="008E231F" w:rsidRPr="00275986" w:rsidRDefault="008E231F" w:rsidP="008E231F">
      <w:pPr>
        <w:ind w:firstLine="567"/>
        <w:jc w:val="both"/>
        <w:rPr>
          <w:rFonts w:eastAsia="Calibri" w:cs="Sylfaen"/>
          <w:b/>
          <w:bCs/>
          <w:lang w:val="hy-AM"/>
        </w:rPr>
      </w:pPr>
    </w:p>
    <w:p w:rsidR="008E231F" w:rsidRPr="00430FD9" w:rsidRDefault="008E231F" w:rsidP="008E231F">
      <w:pPr>
        <w:ind w:firstLine="567"/>
        <w:jc w:val="both"/>
        <w:rPr>
          <w:rFonts w:eastAsia="Calibri" w:cs="Sylfaen"/>
          <w:b/>
          <w:bCs/>
          <w:lang w:val="hy-AM"/>
        </w:rPr>
      </w:pPr>
      <w:r w:rsidRPr="003A3D48">
        <w:rPr>
          <w:rFonts w:eastAsia="Calibri" w:cs="Sylfaen"/>
          <w:b/>
          <w:bCs/>
          <w:lang w:val="hy-AM"/>
        </w:rPr>
        <w:t>Առաջարկվող</w:t>
      </w:r>
      <w:r w:rsidRPr="003A3D48">
        <w:rPr>
          <w:rFonts w:eastAsia="Calibri" w:cs="GHEA Grapalat"/>
          <w:b/>
          <w:bCs/>
          <w:lang w:val="af-ZA"/>
        </w:rPr>
        <w:t xml:space="preserve"> </w:t>
      </w:r>
      <w:r w:rsidRPr="003A3D48">
        <w:rPr>
          <w:rFonts w:eastAsia="Calibri" w:cs="Sylfaen"/>
          <w:b/>
          <w:bCs/>
          <w:lang w:val="hy-AM"/>
        </w:rPr>
        <w:t>լուծումները</w:t>
      </w:r>
    </w:p>
    <w:p w:rsidR="008E231F" w:rsidRPr="00430FD9" w:rsidRDefault="008E231F" w:rsidP="008E231F">
      <w:pPr>
        <w:ind w:firstLine="567"/>
        <w:jc w:val="both"/>
        <w:rPr>
          <w:rFonts w:eastAsia="Calibri" w:cs="GHEA Grapalat"/>
          <w:b/>
          <w:bCs/>
          <w:lang w:val="hy-AM"/>
        </w:rPr>
      </w:pPr>
    </w:p>
    <w:p w:rsidR="008E231F" w:rsidRPr="003A3D48" w:rsidRDefault="008E231F" w:rsidP="008E231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  <w:r w:rsidRPr="003A3D48">
        <w:rPr>
          <w:rFonts w:ascii="GHEA Grapalat" w:hAnsi="GHEA Grapalat" w:cs="Sylfaen"/>
          <w:color w:val="000000"/>
          <w:lang w:val="af-ZA"/>
        </w:rPr>
        <w:t>Առաջարկվում</w:t>
      </w:r>
      <w:r w:rsidRPr="003A3D48">
        <w:rPr>
          <w:rFonts w:ascii="GHEA Grapalat" w:hAnsi="GHEA Grapalat" w:cs="GHEA Grapalat"/>
          <w:color w:val="000000"/>
          <w:lang w:val="af-ZA"/>
        </w:rPr>
        <w:t xml:space="preserve"> </w:t>
      </w:r>
      <w:r w:rsidRPr="003A3D48">
        <w:rPr>
          <w:rFonts w:ascii="GHEA Grapalat" w:hAnsi="GHEA Grapalat" w:cs="Sylfaen"/>
          <w:color w:val="000000"/>
          <w:lang w:val="af-ZA"/>
        </w:rPr>
        <w:t>է</w:t>
      </w:r>
      <w:r w:rsidRPr="003A3D48">
        <w:rPr>
          <w:rFonts w:ascii="GHEA Grapalat" w:hAnsi="GHEA Grapalat" w:cs="GHEA Grapalat"/>
          <w:color w:val="000000"/>
          <w:lang w:val="af-ZA"/>
        </w:rPr>
        <w:t xml:space="preserve"> </w:t>
      </w:r>
      <w:r w:rsidRPr="003A3D48">
        <w:rPr>
          <w:rFonts w:ascii="GHEA Grapalat" w:hAnsi="GHEA Grapalat" w:cs="Sylfaen"/>
          <w:color w:val="000000"/>
          <w:lang w:val="hy-AM"/>
        </w:rPr>
        <w:t xml:space="preserve">ղեկավարվել «ՀՀ միջազգային պայմանագրերի մասին» ՀՀ օրենքի </w:t>
      </w:r>
      <w:r w:rsidRPr="003A3D48">
        <w:rPr>
          <w:rFonts w:ascii="GHEA Grapalat" w:hAnsi="GHEA Grapalat"/>
          <w:lang w:val="af-ZA"/>
        </w:rPr>
        <w:t>51-</w:t>
      </w:r>
      <w:r w:rsidRPr="003A3D48">
        <w:rPr>
          <w:rFonts w:ascii="GHEA Grapalat" w:hAnsi="GHEA Grapalat" w:cs="Sylfaen"/>
          <w:lang w:val="hy-AM"/>
        </w:rPr>
        <w:t>րդ</w:t>
      </w:r>
      <w:r w:rsidRPr="003A3D48">
        <w:rPr>
          <w:rFonts w:ascii="GHEA Grapalat" w:hAnsi="GHEA Grapalat"/>
          <w:lang w:val="af-ZA"/>
        </w:rPr>
        <w:t xml:space="preserve"> </w:t>
      </w:r>
      <w:r w:rsidRPr="003A3D48">
        <w:rPr>
          <w:rFonts w:ascii="GHEA Grapalat" w:hAnsi="GHEA Grapalat" w:cs="Sylfaen"/>
          <w:lang w:val="hy-AM"/>
        </w:rPr>
        <w:t>հոդվածի</w:t>
      </w:r>
      <w:r w:rsidRPr="003A3D48">
        <w:rPr>
          <w:rFonts w:ascii="GHEA Grapalat" w:hAnsi="GHEA Grapalat"/>
          <w:lang w:val="af-ZA"/>
        </w:rPr>
        <w:t xml:space="preserve"> 3-</w:t>
      </w:r>
      <w:r w:rsidRPr="003A3D48">
        <w:rPr>
          <w:rFonts w:ascii="GHEA Grapalat" w:hAnsi="GHEA Grapalat" w:cs="Sylfaen"/>
          <w:lang w:val="hy-AM"/>
        </w:rPr>
        <w:t>րդ</w:t>
      </w:r>
      <w:r w:rsidRPr="003A3D48">
        <w:rPr>
          <w:rFonts w:ascii="GHEA Grapalat" w:hAnsi="GHEA Grapalat"/>
          <w:lang w:val="af-ZA"/>
        </w:rPr>
        <w:t xml:space="preserve"> </w:t>
      </w:r>
      <w:r w:rsidRPr="003A3D48">
        <w:rPr>
          <w:rFonts w:ascii="GHEA Grapalat" w:hAnsi="GHEA Grapalat" w:cs="Sylfaen"/>
          <w:lang w:val="hy-AM"/>
        </w:rPr>
        <w:t>մասի</w:t>
      </w:r>
      <w:r w:rsidRPr="003A3D48">
        <w:rPr>
          <w:rFonts w:ascii="GHEA Grapalat" w:hAnsi="GHEA Grapalat"/>
          <w:lang w:val="af-ZA"/>
        </w:rPr>
        <w:t xml:space="preserve"> </w:t>
      </w:r>
      <w:r w:rsidRPr="003A3D48">
        <w:rPr>
          <w:rFonts w:ascii="GHEA Grapalat" w:hAnsi="GHEA Grapalat" w:cs="Sylfaen"/>
          <w:lang w:val="hy-AM"/>
        </w:rPr>
        <w:t>պահանջներով և Կոնվենցիայով նախատեսված կենտրոնական մարմին նշանակել ՀՀ արդարադատության նախարարությ</w:t>
      </w:r>
      <w:r w:rsidRPr="00430FD9">
        <w:rPr>
          <w:rFonts w:ascii="GHEA Grapalat" w:hAnsi="GHEA Grapalat" w:cs="Sylfaen"/>
          <w:lang w:val="hy-AM"/>
        </w:rPr>
        <w:t>ա</w:t>
      </w:r>
      <w:r w:rsidRPr="003A3D48">
        <w:rPr>
          <w:rFonts w:ascii="GHEA Grapalat" w:hAnsi="GHEA Grapalat" w:cs="Sylfaen"/>
          <w:lang w:val="hy-AM"/>
        </w:rPr>
        <w:t xml:space="preserve">նը։ </w:t>
      </w:r>
    </w:p>
    <w:p w:rsidR="008E231F" w:rsidRPr="003A3D48" w:rsidRDefault="008E231F" w:rsidP="008E231F">
      <w:pPr>
        <w:pStyle w:val="ListParagraph"/>
        <w:ind w:left="0" w:firstLine="567"/>
        <w:rPr>
          <w:rFonts w:ascii="GHEA Grapalat" w:hAnsi="GHEA Grapalat" w:cs="Sylfaen"/>
          <w:b/>
          <w:bCs/>
          <w:lang w:val="af-ZA"/>
        </w:rPr>
      </w:pPr>
    </w:p>
    <w:p w:rsidR="008E231F" w:rsidRDefault="008E231F" w:rsidP="008E231F">
      <w:pPr>
        <w:pStyle w:val="ListParagraph"/>
        <w:ind w:left="0" w:firstLine="567"/>
        <w:rPr>
          <w:rFonts w:ascii="GHEA Grapalat" w:hAnsi="GHEA Grapalat" w:cs="GHEA Grapalat"/>
          <w:b/>
          <w:bCs/>
          <w:lang w:val="af-ZA"/>
        </w:rPr>
      </w:pPr>
      <w:r w:rsidRPr="003A3D48">
        <w:rPr>
          <w:rFonts w:ascii="GHEA Grapalat" w:hAnsi="GHEA Grapalat" w:cs="Sylfaen"/>
          <w:b/>
          <w:bCs/>
        </w:rPr>
        <w:t>Ակնկալվող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  <w:r w:rsidRPr="003A3D48">
        <w:rPr>
          <w:rFonts w:ascii="GHEA Grapalat" w:hAnsi="GHEA Grapalat" w:cs="Sylfaen"/>
          <w:b/>
          <w:bCs/>
        </w:rPr>
        <w:t>արդյունքը</w:t>
      </w:r>
      <w:r w:rsidRPr="003A3D48">
        <w:rPr>
          <w:rFonts w:ascii="GHEA Grapalat" w:hAnsi="GHEA Grapalat" w:cs="GHEA Grapalat"/>
          <w:b/>
          <w:bCs/>
          <w:lang w:val="af-ZA"/>
        </w:rPr>
        <w:t xml:space="preserve"> </w:t>
      </w:r>
    </w:p>
    <w:p w:rsidR="008E231F" w:rsidRPr="003A3D48" w:rsidRDefault="008E231F" w:rsidP="008E231F">
      <w:pPr>
        <w:pStyle w:val="ListParagraph"/>
        <w:ind w:left="0" w:firstLine="567"/>
        <w:rPr>
          <w:rFonts w:ascii="GHEA Grapalat" w:hAnsi="GHEA Grapalat" w:cs="GHEA Grapalat"/>
          <w:b/>
          <w:bCs/>
          <w:lang w:val="af-ZA"/>
        </w:rPr>
      </w:pPr>
    </w:p>
    <w:p w:rsidR="008E231F" w:rsidRPr="00C93E64" w:rsidRDefault="008E231F" w:rsidP="008E231F">
      <w:pPr>
        <w:pStyle w:val="ListParagraph"/>
        <w:ind w:left="0" w:firstLine="567"/>
        <w:rPr>
          <w:rFonts w:ascii="GHEA Grapalat" w:eastAsia="Calibri" w:hAnsi="GHEA Grapalat" w:cs="Sylfaen"/>
          <w:color w:val="000000"/>
          <w:lang w:val="hy-AM"/>
        </w:rPr>
      </w:pPr>
      <w:r w:rsidRPr="003A3D48">
        <w:rPr>
          <w:rFonts w:ascii="GHEA Grapalat" w:hAnsi="GHEA Grapalat" w:cs="Sylfaen"/>
          <w:lang w:val="af-ZA"/>
        </w:rPr>
        <w:t>Նախագծի</w:t>
      </w:r>
      <w:r w:rsidRPr="003A3D48">
        <w:rPr>
          <w:rFonts w:ascii="GHEA Grapalat" w:hAnsi="GHEA Grapalat" w:cs="GHEA Grapalat"/>
          <w:lang w:val="af-ZA"/>
        </w:rPr>
        <w:t xml:space="preserve"> </w:t>
      </w:r>
      <w:r w:rsidRPr="00C93E64">
        <w:rPr>
          <w:rFonts w:ascii="GHEA Grapalat" w:eastAsia="Calibri" w:hAnsi="GHEA Grapalat" w:cs="Sylfaen"/>
          <w:color w:val="000000"/>
          <w:lang w:val="hy-AM"/>
        </w:rPr>
        <w:t>ընդունմամբ կապահովվի Կոնվենցիայով Հայաստանի Հանրապետության ստանձնած պարտավորությունների կատարումը և ՀՀ արդարադատության նախարարությունը</w:t>
      </w:r>
      <w:r w:rsidRPr="005C6617">
        <w:rPr>
          <w:rFonts w:ascii="GHEA Grapalat" w:eastAsia="Calibri" w:hAnsi="GHEA Grapalat" w:cs="Sylfaen"/>
          <w:color w:val="000000"/>
          <w:lang w:val="af-ZA"/>
        </w:rPr>
        <w:t>,</w:t>
      </w:r>
      <w:r w:rsidRPr="00C93E64">
        <w:rPr>
          <w:rFonts w:ascii="GHEA Grapalat" w:eastAsia="Calibri" w:hAnsi="GHEA Grapalat" w:cs="Sylfaen"/>
          <w:color w:val="000000"/>
          <w:lang w:val="hy-AM"/>
        </w:rPr>
        <w:t xml:space="preserve"> ստանձնելով կենտրոնական մարմնի Կոնվենցիայով նախատեսված պահանջները, կկատարի այն Հայաստանի Հանրապետության օրենսդրությանը և միջազգային պայմանագրերին համապատասխան։</w:t>
      </w:r>
    </w:p>
    <w:p w:rsidR="003719D0" w:rsidRPr="008E231F" w:rsidRDefault="003719D0">
      <w:pPr>
        <w:rPr>
          <w:lang w:val="hy-AM"/>
        </w:rPr>
      </w:pPr>
    </w:p>
    <w:sectPr w:rsidR="003719D0" w:rsidRPr="008E231F" w:rsidSect="00EE5B1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231F"/>
    <w:rsid w:val="003719D0"/>
    <w:rsid w:val="008E231F"/>
    <w:rsid w:val="00B42A3B"/>
    <w:rsid w:val="00EE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23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8E231F"/>
    <w:rPr>
      <w:b/>
      <w:bCs/>
    </w:rPr>
  </w:style>
  <w:style w:type="character" w:customStyle="1" w:styleId="apple-converted-space">
    <w:name w:val="apple-converted-space"/>
    <w:basedOn w:val="DefaultParagraphFont"/>
    <w:rsid w:val="008E231F"/>
  </w:style>
  <w:style w:type="paragraph" w:styleId="ListParagraph">
    <w:name w:val="List Paragraph"/>
    <w:basedOn w:val="Normal"/>
    <w:uiPriority w:val="99"/>
    <w:qFormat/>
    <w:rsid w:val="008E231F"/>
    <w:pPr>
      <w:ind w:left="720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>Ministry of Justice of the Republic of Armenia 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 </dc:creator>
  <cp:keywords/>
  <dc:description/>
  <cp:lastModifiedBy>Ministry of Justice of the Republic of Armenia </cp:lastModifiedBy>
  <cp:revision>2</cp:revision>
  <dcterms:created xsi:type="dcterms:W3CDTF">2014-06-16T13:03:00Z</dcterms:created>
  <dcterms:modified xsi:type="dcterms:W3CDTF">2014-06-16T13:03:00Z</dcterms:modified>
</cp:coreProperties>
</file>