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DE1" w:rsidRPr="003C3475" w:rsidRDefault="004E3DE1" w:rsidP="004E3DE1">
      <w:pPr>
        <w:jc w:val="right"/>
        <w:rPr>
          <w:rFonts w:ascii="GHEA Grapalat" w:hAnsi="GHEA Grapalat" w:cs="IRTEK Courier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</w:rPr>
        <w:t>ՆԱԽԱԳԻԾ</w:t>
      </w:r>
    </w:p>
    <w:p w:rsidR="004E3DE1" w:rsidRPr="003C3475" w:rsidRDefault="004E3DE1" w:rsidP="004E3DE1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4E3DE1" w:rsidRPr="003C3475" w:rsidRDefault="004E3DE1" w:rsidP="004E3DE1">
      <w:pPr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4E3DE1" w:rsidRPr="003C3475" w:rsidRDefault="004E3DE1" w:rsidP="004E3DE1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</w:rPr>
        <w:t>ՀԱՅԱ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>U</w:t>
      </w:r>
      <w:r w:rsidRPr="003C3475">
        <w:rPr>
          <w:rFonts w:ascii="GHEA Grapalat" w:hAnsi="GHEA Grapalat" w:cs="Sylfaen"/>
          <w:sz w:val="24"/>
          <w:szCs w:val="24"/>
        </w:rPr>
        <w:t>ՏԱՆԻ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ՀԱՆՐԱՊԵՏՈՒԹՅԱՆ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ԿԱՌԱՎԱՐՈՒԹՅՈՒՆ</w:t>
      </w:r>
    </w:p>
    <w:p w:rsidR="004E3DE1" w:rsidRPr="003C3475" w:rsidRDefault="004E3DE1" w:rsidP="004E3DE1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</w:rPr>
        <w:t>ՈՐՈՇՈՒՄ</w:t>
      </w:r>
    </w:p>
    <w:p w:rsidR="004E3DE1" w:rsidRPr="003C3475" w:rsidRDefault="004E3DE1" w:rsidP="004E3DE1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</w:p>
    <w:p w:rsidR="004E3DE1" w:rsidRDefault="004E3DE1" w:rsidP="004E3DE1">
      <w:pPr>
        <w:jc w:val="center"/>
        <w:rPr>
          <w:rFonts w:ascii="GHEA Grapalat" w:hAnsi="GHEA Grapalat" w:cs="Sylfaen"/>
          <w:sz w:val="24"/>
          <w:szCs w:val="24"/>
          <w:lang w:val="en-US"/>
        </w:rPr>
      </w:pPr>
      <w:r w:rsidRPr="003C3475">
        <w:rPr>
          <w:rFonts w:ascii="GHEA Grapalat" w:hAnsi="GHEA Grapalat" w:cs="Sylfaen"/>
          <w:sz w:val="24"/>
          <w:szCs w:val="24"/>
          <w:lang w:val="fr-FR"/>
        </w:rPr>
        <w:t>------  ---------------------------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2015 </w:t>
      </w:r>
      <w:r w:rsidRPr="003C3475">
        <w:rPr>
          <w:rFonts w:ascii="GHEA Grapalat" w:hAnsi="GHEA Grapalat" w:cs="Sylfaen"/>
          <w:sz w:val="24"/>
          <w:szCs w:val="24"/>
        </w:rPr>
        <w:t>թ</w:t>
      </w:r>
      <w:r w:rsidRPr="003C3475">
        <w:rPr>
          <w:rFonts w:ascii="GHEA Grapalat" w:hAnsi="GHEA Grapalat" w:cs="Sylfaen"/>
          <w:sz w:val="24"/>
          <w:szCs w:val="24"/>
          <w:lang w:val="fr-FR"/>
        </w:rPr>
        <w:t>.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eastAsia="Times New Roman" w:hAnsi="GHEA Grapalat" w:cs="Times New Roman"/>
          <w:sz w:val="24"/>
          <w:szCs w:val="24"/>
          <w:lang w:val="hy-AM"/>
        </w:rPr>
        <w:t>№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        </w:t>
      </w:r>
      <w:r w:rsidRPr="003C3475">
        <w:rPr>
          <w:rFonts w:ascii="GHEA Grapalat" w:hAnsi="GHEA Grapalat" w:cs="Sylfaen"/>
          <w:sz w:val="24"/>
          <w:szCs w:val="24"/>
          <w:lang w:val="fr-FR"/>
        </w:rPr>
        <w:t>-</w:t>
      </w:r>
      <w:r w:rsidRPr="003C3475">
        <w:rPr>
          <w:rFonts w:ascii="GHEA Grapalat" w:hAnsi="GHEA Grapalat" w:cs="Sylfaen"/>
          <w:sz w:val="24"/>
          <w:szCs w:val="24"/>
        </w:rPr>
        <w:t>Ա</w:t>
      </w:r>
    </w:p>
    <w:p w:rsidR="004E3DE1" w:rsidRDefault="004E3DE1" w:rsidP="004E3DE1">
      <w:pPr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AB5919" w:rsidRDefault="00AB5919" w:rsidP="004E3DE1">
      <w:pPr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4E3DE1" w:rsidRDefault="004E3DE1" w:rsidP="004E3DE1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3C3475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2012 ԹՎԱԿԱՆԻ</w:t>
      </w:r>
    </w:p>
    <w:p w:rsidR="004E3DE1" w:rsidRDefault="004E3DE1" w:rsidP="004E3DE1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3C3475">
        <w:rPr>
          <w:rFonts w:ascii="GHEA Grapalat" w:hAnsi="GHEA Grapalat" w:cs="Sylfaen"/>
          <w:sz w:val="24"/>
          <w:szCs w:val="24"/>
          <w:lang w:val="af-ZA"/>
        </w:rPr>
        <w:t xml:space="preserve"> ՆՈՅԵՄԲԵՐԻ 29-Ի </w:t>
      </w:r>
      <w:r w:rsidRPr="003C3475">
        <w:rPr>
          <w:rFonts w:ascii="GHEA Grapalat" w:eastAsia="Times New Roman" w:hAnsi="GHEA Grapalat" w:cs="Times New Roman"/>
          <w:sz w:val="24"/>
          <w:szCs w:val="24"/>
          <w:lang w:val="hy-AM"/>
        </w:rPr>
        <w:t>№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  <w:lang w:val="af-ZA"/>
        </w:rPr>
        <w:t>1499-Ա ՈՐՈՇՄԱՆ ՄԵՋ ՓՈՓՈԽՈՒԹՅՈՒՆ</w:t>
      </w:r>
    </w:p>
    <w:p w:rsidR="004E3DE1" w:rsidRDefault="004E3DE1" w:rsidP="004E3DE1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3C3475">
        <w:rPr>
          <w:rFonts w:ascii="GHEA Grapalat" w:hAnsi="GHEA Grapalat" w:cs="Sylfaen"/>
          <w:sz w:val="24"/>
          <w:szCs w:val="24"/>
          <w:lang w:val="af-ZA"/>
        </w:rPr>
        <w:t xml:space="preserve"> ԿԱՏԱՐԵԼՈՒ ՄԱՍԻՆ</w:t>
      </w:r>
    </w:p>
    <w:p w:rsidR="004E3DE1" w:rsidRDefault="004E3DE1" w:rsidP="004E3DE1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4E3DE1" w:rsidRDefault="004E3DE1" w:rsidP="004E3DE1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4E3DE1" w:rsidRPr="00D35B53" w:rsidRDefault="004E3DE1" w:rsidP="004E3DE1">
      <w:pPr>
        <w:ind w:firstLine="562"/>
        <w:jc w:val="both"/>
        <w:rPr>
          <w:rFonts w:ascii="GHEA Grapalat" w:hAnsi="GHEA Grapalat" w:cs="IRTEK Courier"/>
          <w:sz w:val="24"/>
          <w:szCs w:val="24"/>
          <w:lang w:val="en-US"/>
        </w:rPr>
      </w:pPr>
      <w:r w:rsidRPr="003C3475">
        <w:rPr>
          <w:rFonts w:ascii="GHEA Grapalat" w:hAnsi="GHEA Grapalat" w:cs="Sylfaen"/>
          <w:sz w:val="24"/>
          <w:szCs w:val="24"/>
        </w:rPr>
        <w:t>Համաձայն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  <w:lang w:val="fr-FR"/>
        </w:rPr>
        <w:t>«</w:t>
      </w:r>
      <w:r w:rsidRPr="00B958AF">
        <w:rPr>
          <w:rFonts w:ascii="GHEA Grapalat" w:hAnsi="GHEA Grapalat" w:cs="IRTEK Courier"/>
          <w:sz w:val="24"/>
          <w:szCs w:val="24"/>
          <w:lang w:val="fr-FR"/>
        </w:rPr>
        <w:t>Իրավական ակտերի մասին</w:t>
      </w:r>
      <w:r w:rsidRPr="00B958AF">
        <w:rPr>
          <w:rFonts w:ascii="GHEA Grapalat" w:hAnsi="GHEA Grapalat" w:cs="Sylfaen"/>
          <w:sz w:val="24"/>
          <w:szCs w:val="24"/>
          <w:lang w:val="fr-FR"/>
        </w:rPr>
        <w:t>»</w:t>
      </w:r>
      <w:r w:rsidRPr="00B958A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CD50A0" w:rsidRPr="00B958AF">
        <w:rPr>
          <w:rFonts w:ascii="GHEA Grapalat" w:hAnsi="GHEA Grapalat" w:cs="Sylfaen"/>
          <w:sz w:val="24"/>
          <w:szCs w:val="24"/>
        </w:rPr>
        <w:t>Հայա</w:t>
      </w:r>
      <w:r w:rsidR="00CD50A0" w:rsidRPr="00B958AF">
        <w:rPr>
          <w:rFonts w:ascii="GHEA Grapalat" w:hAnsi="GHEA Grapalat" w:cs="IRTEK Courier"/>
          <w:sz w:val="24"/>
          <w:szCs w:val="24"/>
          <w:lang w:val="fr-FR"/>
        </w:rPr>
        <w:t>u</w:t>
      </w:r>
      <w:r w:rsidR="00CD50A0" w:rsidRPr="00B958AF">
        <w:rPr>
          <w:rFonts w:ascii="GHEA Grapalat" w:hAnsi="GHEA Grapalat" w:cs="Sylfaen"/>
          <w:sz w:val="24"/>
          <w:szCs w:val="24"/>
        </w:rPr>
        <w:t>տանի</w:t>
      </w:r>
      <w:r w:rsidR="00CD50A0" w:rsidRPr="00B958A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CD50A0" w:rsidRPr="00B958AF">
        <w:rPr>
          <w:rFonts w:ascii="GHEA Grapalat" w:hAnsi="GHEA Grapalat" w:cs="Sylfaen"/>
          <w:sz w:val="24"/>
          <w:szCs w:val="24"/>
        </w:rPr>
        <w:t>Հանրապետության</w:t>
      </w:r>
      <w:r w:rsidR="00CD50A0" w:rsidRPr="00B958A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CD50A0">
        <w:rPr>
          <w:rFonts w:ascii="GHEA Grapalat" w:hAnsi="GHEA Grapalat" w:cs="IRTEK Courier"/>
          <w:sz w:val="24"/>
          <w:szCs w:val="24"/>
          <w:lang w:val="fr-FR"/>
        </w:rPr>
        <w:t xml:space="preserve">օրենքի </w:t>
      </w:r>
      <w:r w:rsidRPr="00B958AF">
        <w:rPr>
          <w:rFonts w:ascii="GHEA Grapalat" w:hAnsi="GHEA Grapalat"/>
          <w:sz w:val="24"/>
          <w:szCs w:val="24"/>
          <w:lang w:val="af-ZA"/>
        </w:rPr>
        <w:t>70</w:t>
      </w:r>
      <w:r w:rsidRPr="00B958AF">
        <w:rPr>
          <w:rFonts w:ascii="GHEA Grapalat" w:hAnsi="GHEA Grapalat"/>
          <w:sz w:val="24"/>
          <w:szCs w:val="24"/>
          <w:lang w:val="af-ZA"/>
        </w:rPr>
        <w:noBreakHyphen/>
      </w:r>
      <w:r w:rsidRPr="00B958AF">
        <w:rPr>
          <w:rFonts w:ascii="GHEA Grapalat" w:hAnsi="GHEA Grapalat"/>
          <w:sz w:val="24"/>
          <w:szCs w:val="24"/>
        </w:rPr>
        <w:t>րդ</w:t>
      </w:r>
      <w:r w:rsidRPr="00B958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58AF">
        <w:rPr>
          <w:rFonts w:ascii="GHEA Grapalat" w:hAnsi="GHEA Grapalat"/>
          <w:sz w:val="24"/>
          <w:szCs w:val="24"/>
        </w:rPr>
        <w:t>հոդվածի</w:t>
      </w:r>
      <w:r w:rsidR="00D35B53">
        <w:rPr>
          <w:rFonts w:ascii="GHEA Grapalat" w:hAnsi="GHEA Grapalat"/>
          <w:sz w:val="24"/>
          <w:szCs w:val="24"/>
          <w:lang w:val="af-ZA"/>
        </w:rPr>
        <w:t xml:space="preserve"> 5</w:t>
      </w:r>
      <w:r w:rsidRPr="00B958AF">
        <w:rPr>
          <w:rFonts w:ascii="GHEA Grapalat" w:hAnsi="GHEA Grapalat"/>
          <w:sz w:val="24"/>
          <w:szCs w:val="24"/>
          <w:lang w:val="af-ZA"/>
        </w:rPr>
        <w:t>-</w:t>
      </w:r>
      <w:r w:rsidRPr="00B958AF">
        <w:rPr>
          <w:rFonts w:ascii="GHEA Grapalat" w:hAnsi="GHEA Grapalat"/>
          <w:sz w:val="24"/>
          <w:szCs w:val="24"/>
          <w:lang w:val="en-US"/>
        </w:rPr>
        <w:t>րդ</w:t>
      </w:r>
      <w:r w:rsidRPr="00B958A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58AF">
        <w:rPr>
          <w:rFonts w:ascii="GHEA Grapalat" w:hAnsi="GHEA Grapalat"/>
          <w:sz w:val="24"/>
          <w:szCs w:val="24"/>
        </w:rPr>
        <w:t>մասի</w:t>
      </w:r>
      <w:r w:rsidRPr="00B958AF">
        <w:rPr>
          <w:rFonts w:ascii="GHEA Grapalat" w:hAnsi="GHEA Grapalat"/>
          <w:sz w:val="24"/>
          <w:szCs w:val="24"/>
          <w:lang w:val="af-ZA"/>
        </w:rPr>
        <w:t xml:space="preserve"> և</w:t>
      </w:r>
      <w:r w:rsidRPr="00B958A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958AF">
        <w:rPr>
          <w:rFonts w:ascii="GHEA Grapalat" w:hAnsi="GHEA Grapalat" w:cs="Sylfaen"/>
          <w:sz w:val="24"/>
          <w:szCs w:val="24"/>
          <w:lang w:val="fr-FR"/>
        </w:rPr>
        <w:t>«</w:t>
      </w:r>
      <w:r w:rsidRPr="00B958AF">
        <w:rPr>
          <w:rFonts w:ascii="GHEA Grapalat" w:hAnsi="GHEA Grapalat" w:cs="Sylfaen"/>
          <w:sz w:val="24"/>
          <w:szCs w:val="24"/>
        </w:rPr>
        <w:t>Զինապարտության</w:t>
      </w:r>
      <w:r w:rsidRPr="00B958A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958AF">
        <w:rPr>
          <w:rFonts w:ascii="GHEA Grapalat" w:hAnsi="GHEA Grapalat" w:cs="Sylfaen"/>
          <w:sz w:val="24"/>
          <w:szCs w:val="24"/>
        </w:rPr>
        <w:t>մա</w:t>
      </w:r>
      <w:r w:rsidRPr="00B958AF">
        <w:rPr>
          <w:rFonts w:ascii="GHEA Grapalat" w:hAnsi="GHEA Grapalat" w:cs="IRTEK Courier"/>
          <w:sz w:val="24"/>
          <w:szCs w:val="24"/>
          <w:lang w:val="fr-FR"/>
        </w:rPr>
        <w:t>u</w:t>
      </w:r>
      <w:r w:rsidRPr="00B958AF">
        <w:rPr>
          <w:rFonts w:ascii="GHEA Grapalat" w:hAnsi="GHEA Grapalat" w:cs="Sylfaen"/>
          <w:sz w:val="24"/>
          <w:szCs w:val="24"/>
        </w:rPr>
        <w:t>ին</w:t>
      </w:r>
      <w:r w:rsidRPr="00B958AF">
        <w:rPr>
          <w:rFonts w:ascii="GHEA Grapalat" w:hAnsi="GHEA Grapalat" w:cs="Sylfaen"/>
          <w:sz w:val="24"/>
          <w:szCs w:val="24"/>
          <w:lang w:val="fr-FR"/>
        </w:rPr>
        <w:t>»</w:t>
      </w:r>
      <w:r w:rsidRPr="00B958A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958AF">
        <w:rPr>
          <w:rFonts w:ascii="GHEA Grapalat" w:hAnsi="GHEA Grapalat" w:cs="Sylfaen"/>
          <w:sz w:val="24"/>
          <w:szCs w:val="24"/>
        </w:rPr>
        <w:t>Հայա</w:t>
      </w:r>
      <w:r w:rsidRPr="00B958AF">
        <w:rPr>
          <w:rFonts w:ascii="GHEA Grapalat" w:hAnsi="GHEA Grapalat" w:cs="IRTEK Courier"/>
          <w:sz w:val="24"/>
          <w:szCs w:val="24"/>
          <w:lang w:val="fr-FR"/>
        </w:rPr>
        <w:t>u</w:t>
      </w:r>
      <w:r w:rsidRPr="00B958AF">
        <w:rPr>
          <w:rFonts w:ascii="GHEA Grapalat" w:hAnsi="GHEA Grapalat" w:cs="Sylfaen"/>
          <w:sz w:val="24"/>
          <w:szCs w:val="24"/>
        </w:rPr>
        <w:t>տանի</w:t>
      </w:r>
      <w:r w:rsidRPr="00B958A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958AF">
        <w:rPr>
          <w:rFonts w:ascii="GHEA Grapalat" w:hAnsi="GHEA Grapalat" w:cs="Sylfaen"/>
          <w:sz w:val="24"/>
          <w:szCs w:val="24"/>
        </w:rPr>
        <w:t>Հանրապետության</w:t>
      </w:r>
      <w:r w:rsidRPr="00B958AF">
        <w:rPr>
          <w:rFonts w:ascii="GHEA Grapalat" w:hAnsi="GHEA Grapalat" w:cs="IRTEK Courier"/>
          <w:sz w:val="24"/>
          <w:szCs w:val="24"/>
          <w:lang w:val="fr-FR"/>
        </w:rPr>
        <w:t xml:space="preserve"> o</w:t>
      </w:r>
      <w:r w:rsidRPr="00B958AF">
        <w:rPr>
          <w:rFonts w:ascii="GHEA Grapalat" w:hAnsi="GHEA Grapalat" w:cs="Sylfaen"/>
          <w:sz w:val="24"/>
          <w:szCs w:val="24"/>
        </w:rPr>
        <w:t>րենքի</w:t>
      </w:r>
      <w:r w:rsidRPr="00B958AF">
        <w:rPr>
          <w:rFonts w:ascii="GHEA Grapalat" w:hAnsi="GHEA Grapalat" w:cs="IRTEK Courier"/>
          <w:sz w:val="24"/>
          <w:szCs w:val="24"/>
          <w:lang w:val="fr-FR"/>
        </w:rPr>
        <w:t xml:space="preserve"> 16</w:t>
      </w:r>
      <w:r w:rsidRPr="00B958AF">
        <w:rPr>
          <w:rFonts w:ascii="GHEA Grapalat" w:hAnsi="GHEA Grapalat" w:cs="IRTEK Courier"/>
          <w:sz w:val="24"/>
          <w:szCs w:val="24"/>
          <w:lang w:val="fr-FR"/>
        </w:rPr>
        <w:noBreakHyphen/>
      </w:r>
      <w:r w:rsidRPr="00B958AF">
        <w:rPr>
          <w:rFonts w:ascii="GHEA Grapalat" w:hAnsi="GHEA Grapalat" w:cs="Sylfaen"/>
          <w:sz w:val="24"/>
          <w:szCs w:val="24"/>
        </w:rPr>
        <w:t>րդ</w:t>
      </w:r>
      <w:r w:rsidRPr="00B958A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958AF">
        <w:rPr>
          <w:rFonts w:ascii="GHEA Grapalat" w:hAnsi="GHEA Grapalat" w:cs="Sylfaen"/>
          <w:sz w:val="24"/>
          <w:szCs w:val="24"/>
        </w:rPr>
        <w:t>հոդվածի</w:t>
      </w:r>
      <w:r w:rsidRPr="00B958AF">
        <w:rPr>
          <w:rFonts w:ascii="GHEA Grapalat" w:hAnsi="GHEA Grapalat" w:cs="IRTEK Courier"/>
          <w:sz w:val="24"/>
          <w:szCs w:val="24"/>
          <w:lang w:val="fr-FR"/>
        </w:rPr>
        <w:t xml:space="preserve"> 2-</w:t>
      </w:r>
      <w:r w:rsidRPr="00B958AF">
        <w:rPr>
          <w:rFonts w:ascii="GHEA Grapalat" w:hAnsi="GHEA Grapalat" w:cs="Sylfaen"/>
          <w:sz w:val="24"/>
          <w:szCs w:val="24"/>
        </w:rPr>
        <w:t>րդ</w:t>
      </w:r>
      <w:r w:rsidRPr="00B958A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D35B53">
        <w:rPr>
          <w:rFonts w:ascii="GHEA Grapalat" w:hAnsi="GHEA Grapalat" w:cs="Sylfaen"/>
          <w:sz w:val="24"/>
          <w:szCs w:val="24"/>
          <w:lang w:val="en-US"/>
        </w:rPr>
        <w:t>կետի</w:t>
      </w:r>
      <w:r w:rsidRPr="00B958AF">
        <w:rPr>
          <w:rFonts w:ascii="GHEA Grapalat" w:hAnsi="GHEA Grapalat" w:cs="IRTEK Courier"/>
          <w:sz w:val="24"/>
          <w:szCs w:val="24"/>
          <w:lang w:val="fr-FR"/>
        </w:rPr>
        <w:t xml:space="preserve">` </w:t>
      </w:r>
      <w:r w:rsidRPr="00B958AF">
        <w:rPr>
          <w:rFonts w:ascii="GHEA Grapalat" w:hAnsi="GHEA Grapalat" w:cs="Sylfaen"/>
          <w:sz w:val="24"/>
          <w:szCs w:val="24"/>
        </w:rPr>
        <w:t>Հայա</w:t>
      </w:r>
      <w:r w:rsidRPr="00B958AF">
        <w:rPr>
          <w:rFonts w:ascii="GHEA Grapalat" w:hAnsi="GHEA Grapalat" w:cs="IRTEK Courier"/>
          <w:sz w:val="24"/>
          <w:szCs w:val="24"/>
          <w:lang w:val="fr-FR"/>
        </w:rPr>
        <w:t>u</w:t>
      </w:r>
      <w:r w:rsidRPr="00B958AF">
        <w:rPr>
          <w:rFonts w:ascii="GHEA Grapalat" w:hAnsi="GHEA Grapalat" w:cs="Sylfaen"/>
          <w:sz w:val="24"/>
          <w:szCs w:val="24"/>
        </w:rPr>
        <w:t>տանի</w:t>
      </w:r>
      <w:r w:rsidRPr="00B958A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958AF">
        <w:rPr>
          <w:rFonts w:ascii="GHEA Grapalat" w:hAnsi="GHEA Grapalat" w:cs="Sylfaen"/>
          <w:sz w:val="24"/>
          <w:szCs w:val="24"/>
        </w:rPr>
        <w:t>Հանրապետության</w:t>
      </w:r>
      <w:r w:rsidRPr="00B958A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958AF">
        <w:rPr>
          <w:rFonts w:ascii="GHEA Grapalat" w:hAnsi="GHEA Grapalat" w:cs="Sylfaen"/>
          <w:sz w:val="24"/>
          <w:szCs w:val="24"/>
        </w:rPr>
        <w:t>կառավարությունը</w:t>
      </w:r>
      <w:r w:rsidRPr="00B958A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958AF">
        <w:rPr>
          <w:rFonts w:ascii="GHEA Grapalat" w:hAnsi="GHEA Grapalat" w:cs="Sylfaen"/>
          <w:sz w:val="24"/>
          <w:szCs w:val="24"/>
        </w:rPr>
        <w:t>որոշում</w:t>
      </w:r>
      <w:r w:rsidRPr="00B958A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958AF">
        <w:rPr>
          <w:rFonts w:ascii="GHEA Grapalat" w:hAnsi="GHEA Grapalat" w:cs="Sylfaen"/>
          <w:sz w:val="24"/>
          <w:szCs w:val="24"/>
        </w:rPr>
        <w:t>է</w:t>
      </w:r>
    </w:p>
    <w:p w:rsidR="004E3DE1" w:rsidRPr="003C3475" w:rsidRDefault="004E3DE1" w:rsidP="004E3DE1">
      <w:pPr>
        <w:ind w:firstLine="562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958AF">
        <w:rPr>
          <w:rFonts w:ascii="GHEA Grapalat" w:hAnsi="GHEA Grapalat" w:cs="Sylfaen"/>
          <w:sz w:val="24"/>
          <w:szCs w:val="24"/>
        </w:rPr>
        <w:t>Հայա</w:t>
      </w:r>
      <w:r w:rsidRPr="00B958AF">
        <w:rPr>
          <w:rFonts w:ascii="GHEA Grapalat" w:hAnsi="GHEA Grapalat" w:cs="IRTEK Courier"/>
          <w:sz w:val="24"/>
          <w:szCs w:val="24"/>
          <w:lang w:val="fr-FR"/>
        </w:rPr>
        <w:t>u</w:t>
      </w:r>
      <w:r w:rsidRPr="00B958AF">
        <w:rPr>
          <w:rFonts w:ascii="GHEA Grapalat" w:hAnsi="GHEA Grapalat" w:cs="Sylfaen"/>
          <w:sz w:val="24"/>
          <w:szCs w:val="24"/>
        </w:rPr>
        <w:t>տանի</w:t>
      </w:r>
      <w:r w:rsidRPr="00B958A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958AF">
        <w:rPr>
          <w:rFonts w:ascii="GHEA Grapalat" w:hAnsi="GHEA Grapalat" w:cs="Sylfaen"/>
          <w:sz w:val="24"/>
          <w:szCs w:val="24"/>
        </w:rPr>
        <w:t>Հանրապետության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կառավարության 2012 թվականի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նոյեմբերի 29-ի </w:t>
      </w:r>
      <w:r w:rsidRPr="003C3475">
        <w:rPr>
          <w:rFonts w:ascii="GHEA Grapalat" w:hAnsi="GHEA Grapalat" w:cs="Sylfaen"/>
          <w:sz w:val="24"/>
          <w:szCs w:val="24"/>
          <w:lang w:val="fr-FR"/>
        </w:rPr>
        <w:t>«Տիգրան Կանդիկյանին</w:t>
      </w:r>
      <w:r>
        <w:rPr>
          <w:rFonts w:ascii="GHEA Grapalat" w:hAnsi="GHEA Grapalat" w:cs="Sylfaen"/>
          <w:sz w:val="24"/>
          <w:szCs w:val="24"/>
          <w:lang w:val="fr-FR"/>
        </w:rPr>
        <w:t>,</w:t>
      </w:r>
      <w:r w:rsidRPr="003C3475">
        <w:rPr>
          <w:rFonts w:ascii="GHEA Grapalat" w:hAnsi="GHEA Grapalat" w:cs="Sylfaen"/>
          <w:sz w:val="24"/>
          <w:szCs w:val="24"/>
          <w:lang w:val="fr-FR"/>
        </w:rPr>
        <w:t xml:space="preserve"> Արսեն Բեգլարյանին</w:t>
      </w:r>
      <w:r>
        <w:rPr>
          <w:rFonts w:ascii="GHEA Grapalat" w:hAnsi="GHEA Grapalat" w:cs="Sylfaen"/>
          <w:sz w:val="24"/>
          <w:szCs w:val="24"/>
          <w:lang w:val="fr-FR"/>
        </w:rPr>
        <w:t>,</w:t>
      </w:r>
      <w:r w:rsidRPr="003C3475">
        <w:rPr>
          <w:rFonts w:ascii="GHEA Grapalat" w:hAnsi="GHEA Grapalat" w:cs="Sylfaen"/>
          <w:sz w:val="24"/>
          <w:szCs w:val="24"/>
          <w:lang w:val="fr-FR"/>
        </w:rPr>
        <w:t xml:space="preserve"> Կարեն Մուրադյանին</w:t>
      </w:r>
      <w:r>
        <w:rPr>
          <w:rFonts w:ascii="GHEA Grapalat" w:hAnsi="GHEA Grapalat" w:cs="Sylfaen"/>
          <w:sz w:val="24"/>
          <w:szCs w:val="24"/>
          <w:lang w:val="fr-FR"/>
        </w:rPr>
        <w:t>,</w:t>
      </w:r>
      <w:r w:rsidRPr="003C3475">
        <w:rPr>
          <w:rFonts w:ascii="GHEA Grapalat" w:hAnsi="GHEA Grapalat" w:cs="Sylfaen"/>
          <w:sz w:val="24"/>
          <w:szCs w:val="24"/>
          <w:lang w:val="fr-FR"/>
        </w:rPr>
        <w:t xml:space="preserve"> Արտեմ Կարապետյանին,</w:t>
      </w:r>
      <w:r w:rsidRPr="000C39DC">
        <w:rPr>
          <w:rStyle w:val="apple-converted-space"/>
          <w:color w:val="000000"/>
          <w:sz w:val="21"/>
          <w:szCs w:val="21"/>
          <w:shd w:val="clear" w:color="auto" w:fill="FFFFFF"/>
          <w:lang w:val="fr-FR"/>
        </w:rPr>
        <w:t xml:space="preserve"> </w:t>
      </w:r>
      <w:r w:rsidRPr="000C39D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Գուրգեն</w:t>
      </w:r>
      <w:r w:rsidRPr="000C39DC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C39D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Մելիկսետյանին</w:t>
      </w:r>
      <w:r w:rsidRPr="004E5E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պարտադիր</w:t>
      </w:r>
      <w:r w:rsidRPr="004E5E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զինվորական</w:t>
      </w:r>
      <w:r w:rsidRPr="004E5E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ծառայության</w:t>
      </w:r>
      <w:r w:rsidRPr="004E5E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զորակոչից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  <w:lang w:val="fr-FR"/>
        </w:rPr>
        <w:t xml:space="preserve"> տարկետում տալու մասին»  </w:t>
      </w:r>
      <w:r w:rsidRPr="003C3475">
        <w:rPr>
          <w:rFonts w:ascii="GHEA Grapalat" w:eastAsia="Times New Roman" w:hAnsi="GHEA Grapalat" w:cs="Times New Roman"/>
          <w:sz w:val="24"/>
          <w:szCs w:val="24"/>
          <w:lang w:val="hy-AM"/>
        </w:rPr>
        <w:t>№</w:t>
      </w:r>
      <w:r w:rsidRPr="004E5ED2">
        <w:rPr>
          <w:rFonts w:ascii="Courier New" w:eastAsia="Times New Roman" w:hAnsi="Courier New" w:cs="Courier New"/>
          <w:sz w:val="24"/>
          <w:szCs w:val="24"/>
          <w:lang w:val="fr-FR"/>
        </w:rPr>
        <w:t> </w:t>
      </w:r>
      <w:r w:rsidRPr="003C3475">
        <w:rPr>
          <w:rFonts w:ascii="GHEA Grapalat" w:hAnsi="GHEA Grapalat" w:cs="Sylfaen"/>
          <w:sz w:val="24"/>
          <w:szCs w:val="24"/>
          <w:lang w:val="af-ZA"/>
        </w:rPr>
        <w:t xml:space="preserve">1499-Ա որոշման 1-ին կետում </w:t>
      </w:r>
      <w:r w:rsidRPr="003C3475">
        <w:rPr>
          <w:rFonts w:ascii="GHEA Grapalat" w:hAnsi="GHEA Grapalat" w:cs="Sylfaen"/>
          <w:sz w:val="24"/>
          <w:szCs w:val="24"/>
          <w:lang w:val="fr-FR"/>
        </w:rPr>
        <w:t>«2015 թվականի գարնանային»  բառերը փոխար</w:t>
      </w:r>
      <w:r>
        <w:rPr>
          <w:rFonts w:ascii="GHEA Grapalat" w:hAnsi="GHEA Grapalat" w:cs="Sylfaen"/>
          <w:sz w:val="24"/>
          <w:szCs w:val="24"/>
          <w:lang w:val="fr-FR"/>
        </w:rPr>
        <w:t>ինել  «</w:t>
      </w:r>
      <w:r w:rsidRPr="003C3475">
        <w:rPr>
          <w:rFonts w:ascii="GHEA Grapalat" w:hAnsi="GHEA Grapalat" w:cs="Sylfaen"/>
          <w:sz w:val="24"/>
          <w:szCs w:val="24"/>
          <w:lang w:val="fr-FR"/>
        </w:rPr>
        <w:t xml:space="preserve">2017 թվականի ամառային» բառերով: </w:t>
      </w:r>
    </w:p>
    <w:p w:rsidR="001B3589" w:rsidRPr="004E5ED2" w:rsidRDefault="001B3589">
      <w:pPr>
        <w:rPr>
          <w:lang w:val="fr-FR"/>
        </w:rPr>
      </w:pPr>
    </w:p>
    <w:p w:rsidR="004E3DE1" w:rsidRPr="004E5ED2" w:rsidRDefault="004E3DE1">
      <w:pPr>
        <w:rPr>
          <w:lang w:val="fr-FR"/>
        </w:rPr>
      </w:pPr>
    </w:p>
    <w:p w:rsidR="004E3DE1" w:rsidRPr="004E5ED2" w:rsidRDefault="004E3DE1">
      <w:pPr>
        <w:rPr>
          <w:lang w:val="fr-FR"/>
        </w:rPr>
      </w:pPr>
    </w:p>
    <w:p w:rsidR="004E3DE1" w:rsidRPr="004E5ED2" w:rsidRDefault="004E3DE1">
      <w:pPr>
        <w:rPr>
          <w:lang w:val="fr-FR"/>
        </w:rPr>
      </w:pPr>
    </w:p>
    <w:p w:rsidR="004E3DE1" w:rsidRPr="004E5ED2" w:rsidRDefault="004E3DE1">
      <w:pPr>
        <w:rPr>
          <w:lang w:val="fr-FR"/>
        </w:rPr>
      </w:pPr>
    </w:p>
    <w:p w:rsidR="004E3DE1" w:rsidRPr="004E5ED2" w:rsidRDefault="004E3DE1">
      <w:pPr>
        <w:rPr>
          <w:lang w:val="fr-FR"/>
        </w:rPr>
      </w:pPr>
    </w:p>
    <w:p w:rsidR="004E3DE1" w:rsidRPr="003C3475" w:rsidRDefault="004E3DE1" w:rsidP="004E3DE1">
      <w:pPr>
        <w:spacing w:after="0"/>
        <w:ind w:firstLine="284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</w:rPr>
        <w:lastRenderedPageBreak/>
        <w:t>ՀԻՄՆԱՎՈՐՈՒՄ</w:t>
      </w:r>
    </w:p>
    <w:p w:rsidR="004E3DE1" w:rsidRDefault="004E3DE1" w:rsidP="004E3DE1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3C3475">
        <w:rPr>
          <w:rFonts w:ascii="GHEA Grapalat" w:hAnsi="GHEA Grapalat" w:cs="Sylfaen"/>
          <w:sz w:val="24"/>
          <w:szCs w:val="24"/>
          <w:lang w:val="fr-FR"/>
        </w:rPr>
        <w:t>«</w:t>
      </w:r>
      <w:r w:rsidRPr="00D705D6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ԿԱՌԱՎԱՐՈՒԹՅԱՆ 2012 ԹՎԱԿԱՆԻ ՆՈՅԵՄԲԵՐԻ 29-Ի </w:t>
      </w:r>
      <w:r w:rsidRPr="00D705D6">
        <w:rPr>
          <w:rFonts w:ascii="GHEA Grapalat" w:eastAsia="Times New Roman" w:hAnsi="GHEA Grapalat" w:cs="Times New Roman"/>
          <w:sz w:val="24"/>
          <w:szCs w:val="24"/>
          <w:lang w:val="hy-AM"/>
        </w:rPr>
        <w:t>№</w:t>
      </w:r>
      <w:r w:rsidRPr="00D705D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D705D6">
        <w:rPr>
          <w:rFonts w:ascii="GHEA Grapalat" w:hAnsi="GHEA Grapalat" w:cs="Sylfaen"/>
          <w:sz w:val="24"/>
          <w:szCs w:val="24"/>
          <w:lang w:val="af-ZA"/>
        </w:rPr>
        <w:t xml:space="preserve">1499-Ա ՈՐՈՇՄԱՆ ՄԵՋ ՓՈՓՈԽՈՒԹՅՈՒՆ </w:t>
      </w:r>
    </w:p>
    <w:p w:rsidR="004E3DE1" w:rsidRDefault="004E3DE1" w:rsidP="004E3DE1">
      <w:pPr>
        <w:spacing w:after="0" w:line="240" w:lineRule="auto"/>
        <w:jc w:val="center"/>
        <w:rPr>
          <w:rFonts w:ascii="GHEA Grapalat" w:eastAsia="Times New Roman" w:hAnsi="GHEA Grapalat" w:cs="IRTEK Courier"/>
          <w:sz w:val="24"/>
          <w:szCs w:val="24"/>
          <w:lang w:val="fr-FR"/>
        </w:rPr>
      </w:pPr>
      <w:r w:rsidRPr="00D705D6">
        <w:rPr>
          <w:rFonts w:ascii="GHEA Grapalat" w:hAnsi="GHEA Grapalat" w:cs="Sylfaen"/>
          <w:sz w:val="24"/>
          <w:szCs w:val="24"/>
          <w:lang w:val="af-ZA"/>
        </w:rPr>
        <w:t>ԿԱՏԱՐԵԼՈՒ ՄԱՍԻՆ</w:t>
      </w:r>
      <w:r w:rsidRPr="00D705D6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D705D6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</w:p>
    <w:p w:rsidR="004E3DE1" w:rsidRPr="004E5ED2" w:rsidRDefault="004E3DE1" w:rsidP="004E3DE1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D705D6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ՈՐՈՇՄԱՆ</w:t>
      </w:r>
      <w:r w:rsidR="00C93DBA" w:rsidRPr="004E5ED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</w:p>
    <w:p w:rsidR="004E3DE1" w:rsidRPr="004E5ED2" w:rsidRDefault="004E3DE1" w:rsidP="004E3DE1">
      <w:pPr>
        <w:tabs>
          <w:tab w:val="left" w:pos="4080"/>
        </w:tabs>
        <w:spacing w:line="240" w:lineRule="auto"/>
        <w:rPr>
          <w:lang w:val="af-ZA"/>
        </w:rPr>
      </w:pPr>
      <w:r w:rsidRPr="004E5ED2">
        <w:rPr>
          <w:lang w:val="af-ZA"/>
        </w:rPr>
        <w:tab/>
      </w:r>
    </w:p>
    <w:p w:rsidR="00CD50A0" w:rsidRDefault="004E3DE1" w:rsidP="004E3DE1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af-ZA"/>
        </w:rPr>
        <w:t>«</w:t>
      </w:r>
      <w:r w:rsidRPr="003C3475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կառավարության 2012 թվականի նոյեմբերի 29-ի </w:t>
      </w:r>
      <w:r w:rsidRPr="003C3475">
        <w:rPr>
          <w:rFonts w:ascii="GHEA Grapalat" w:eastAsia="Times New Roman" w:hAnsi="GHEA Grapalat" w:cs="Times New Roman"/>
          <w:sz w:val="24"/>
          <w:szCs w:val="24"/>
          <w:lang w:val="hy-AM"/>
        </w:rPr>
        <w:t>№</w:t>
      </w:r>
      <w:r w:rsidR="00F47282">
        <w:rPr>
          <w:rFonts w:ascii="Courier New" w:eastAsia="Times New Roman" w:hAnsi="Courier New" w:cs="Courier New"/>
          <w:sz w:val="24"/>
          <w:szCs w:val="24"/>
          <w:lang w:val="en-US"/>
        </w:rPr>
        <w:t> </w:t>
      </w:r>
      <w:r w:rsidRPr="003C3475">
        <w:rPr>
          <w:rFonts w:ascii="GHEA Grapalat" w:hAnsi="GHEA Grapalat" w:cs="Sylfaen"/>
          <w:sz w:val="24"/>
          <w:szCs w:val="24"/>
          <w:lang w:val="af-ZA"/>
        </w:rPr>
        <w:t>1499-</w:t>
      </w:r>
      <w:r>
        <w:rPr>
          <w:rFonts w:ascii="GHEA Grapalat" w:hAnsi="GHEA Grapalat" w:cs="Sylfaen"/>
          <w:sz w:val="24"/>
          <w:szCs w:val="24"/>
          <w:lang w:val="af-ZA"/>
        </w:rPr>
        <w:t>Ա</w:t>
      </w:r>
      <w:r w:rsidRPr="003C3475">
        <w:rPr>
          <w:rFonts w:ascii="GHEA Grapalat" w:hAnsi="GHEA Grapalat" w:cs="Sylfaen"/>
          <w:sz w:val="24"/>
          <w:szCs w:val="24"/>
          <w:lang w:val="af-ZA"/>
        </w:rPr>
        <w:t xml:space="preserve"> որոշման մեջ փոփոխություն կատարելու մասին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3C3475">
        <w:rPr>
          <w:rFonts w:ascii="GHEA Grapalat" w:hAnsi="GHEA Grapalat" w:cs="Sylfaen"/>
          <w:sz w:val="24"/>
          <w:szCs w:val="24"/>
        </w:rPr>
        <w:t>Հայաստանի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Հանրապետության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կառավարության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որոշման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նախա</w:t>
      </w:r>
      <w:r w:rsidRPr="003C3475">
        <w:rPr>
          <w:rFonts w:ascii="GHEA Grapalat" w:hAnsi="GHEA Grapalat" w:cs="IRTEK Courier"/>
          <w:sz w:val="24"/>
          <w:szCs w:val="24"/>
        </w:rPr>
        <w:t>գ</w:t>
      </w:r>
      <w:r w:rsidRPr="003C3475">
        <w:rPr>
          <w:rFonts w:ascii="GHEA Grapalat" w:hAnsi="GHEA Grapalat" w:cs="Sylfaen"/>
          <w:sz w:val="24"/>
          <w:szCs w:val="24"/>
        </w:rPr>
        <w:t>ծի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ընդունումը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պայմանավորված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է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այն</w:t>
      </w:r>
      <w:r w:rsidRPr="003C347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հանգամանքով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, </w:t>
      </w:r>
      <w:r w:rsidRPr="003C3475">
        <w:rPr>
          <w:rFonts w:ascii="GHEA Grapalat" w:hAnsi="GHEA Grapalat" w:cs="Sylfaen"/>
          <w:sz w:val="24"/>
          <w:szCs w:val="24"/>
        </w:rPr>
        <w:t>որ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Հայաստանի</w:t>
      </w:r>
      <w:r w:rsidRPr="003C347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Հանրապետության</w:t>
      </w:r>
      <w:r w:rsidRPr="003C3475">
        <w:rPr>
          <w:rFonts w:ascii="GHEA Grapalat" w:hAnsi="GHEA Grapalat" w:cs="Sylfaen"/>
          <w:sz w:val="24"/>
          <w:szCs w:val="24"/>
          <w:lang w:val="fr-FR"/>
        </w:rPr>
        <w:t xml:space="preserve"> կառավարության 2012 թվականի նոյեմբերի 29-ի </w:t>
      </w:r>
      <w:r w:rsidRPr="003C3475">
        <w:rPr>
          <w:rFonts w:ascii="GHEA Grapalat" w:eastAsia="Times New Roman" w:hAnsi="GHEA Grapalat" w:cs="Times New Roman"/>
          <w:sz w:val="24"/>
          <w:szCs w:val="24"/>
          <w:lang w:val="hy-AM"/>
        </w:rPr>
        <w:t>№</w:t>
      </w:r>
      <w:r w:rsidRPr="003C3475">
        <w:rPr>
          <w:rFonts w:ascii="Courier New" w:hAnsi="Courier New" w:cs="Courier New"/>
          <w:sz w:val="24"/>
          <w:szCs w:val="24"/>
          <w:lang w:val="fr-FR"/>
        </w:rPr>
        <w:t> </w:t>
      </w:r>
      <w:r w:rsidRPr="003C3475">
        <w:rPr>
          <w:rFonts w:ascii="GHEA Grapalat" w:hAnsi="GHEA Grapalat" w:cs="Sylfaen"/>
          <w:sz w:val="24"/>
          <w:szCs w:val="24"/>
          <w:lang w:val="fr-FR"/>
        </w:rPr>
        <w:t xml:space="preserve">1499-Ա որոշմամբ Հայաստանի Հանրապետության ֆուտբոլի ազգային հավաքական թիմում հանդես եկող </w:t>
      </w:r>
      <w:r w:rsidR="00CD50A0" w:rsidRPr="003C3475">
        <w:rPr>
          <w:rFonts w:ascii="GHEA Grapalat" w:hAnsi="GHEA Grapalat"/>
          <w:sz w:val="24"/>
          <w:szCs w:val="24"/>
          <w:lang w:val="af-ZA"/>
        </w:rPr>
        <w:t>Տիգրան Վլադիմիրի Կանդիկյանի</w:t>
      </w:r>
      <w:r w:rsidR="00CD50A0">
        <w:rPr>
          <w:rFonts w:ascii="GHEA Grapalat" w:hAnsi="GHEA Grapalat"/>
          <w:sz w:val="24"/>
          <w:szCs w:val="24"/>
          <w:lang w:val="af-ZA"/>
        </w:rPr>
        <w:t>ն,</w:t>
      </w:r>
      <w:r w:rsidR="00CD50A0" w:rsidRPr="004E5ED2">
        <w:rPr>
          <w:rFonts w:ascii="GHEA Grapalat" w:hAnsi="GHEA Grapalat"/>
          <w:sz w:val="24"/>
          <w:szCs w:val="24"/>
          <w:lang w:val="af-ZA"/>
        </w:rPr>
        <w:t xml:space="preserve"> </w:t>
      </w:r>
      <w:r w:rsidR="00CD50A0" w:rsidRPr="003C3475">
        <w:rPr>
          <w:rFonts w:ascii="GHEA Grapalat" w:hAnsi="GHEA Grapalat"/>
          <w:sz w:val="24"/>
          <w:szCs w:val="24"/>
          <w:lang w:val="af-ZA"/>
        </w:rPr>
        <w:t>Արսեն Աբրահամի Բեգլարյանի</w:t>
      </w:r>
      <w:r w:rsidR="00CD50A0">
        <w:rPr>
          <w:rFonts w:ascii="GHEA Grapalat" w:hAnsi="GHEA Grapalat"/>
          <w:sz w:val="24"/>
          <w:szCs w:val="24"/>
          <w:lang w:val="af-ZA"/>
        </w:rPr>
        <w:t>ն,</w:t>
      </w:r>
      <w:r w:rsidR="00CD50A0" w:rsidRPr="003C347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D50A0" w:rsidRPr="003C3475">
        <w:rPr>
          <w:rFonts w:ascii="GHEA Grapalat" w:hAnsi="GHEA Grapalat"/>
          <w:sz w:val="24"/>
          <w:szCs w:val="24"/>
          <w:lang w:val="af-ZA"/>
        </w:rPr>
        <w:t>Կարեն Ռաֆիկի Մուրադյանի</w:t>
      </w:r>
      <w:r w:rsidR="00CD50A0">
        <w:rPr>
          <w:rFonts w:ascii="GHEA Grapalat" w:hAnsi="GHEA Grapalat"/>
          <w:sz w:val="24"/>
          <w:szCs w:val="24"/>
          <w:lang w:val="af-ZA"/>
        </w:rPr>
        <w:t>ն,</w:t>
      </w:r>
      <w:r w:rsidR="00CD50A0" w:rsidRPr="003C3475">
        <w:rPr>
          <w:rFonts w:ascii="GHEA Grapalat" w:hAnsi="GHEA Grapalat"/>
          <w:sz w:val="24"/>
          <w:szCs w:val="24"/>
          <w:lang w:val="af-ZA"/>
        </w:rPr>
        <w:t xml:space="preserve"> </w:t>
      </w:r>
      <w:r w:rsidR="00CD50A0" w:rsidRPr="003C3475">
        <w:rPr>
          <w:rFonts w:ascii="GHEA Grapalat" w:hAnsi="GHEA Grapalat"/>
          <w:sz w:val="24"/>
          <w:szCs w:val="24"/>
          <w:lang w:val="en-US"/>
        </w:rPr>
        <w:t>Արտեմ</w:t>
      </w:r>
      <w:r w:rsidR="00CD50A0" w:rsidRPr="003C3475">
        <w:rPr>
          <w:rFonts w:ascii="GHEA Grapalat" w:hAnsi="GHEA Grapalat"/>
          <w:sz w:val="24"/>
          <w:szCs w:val="24"/>
          <w:lang w:val="af-ZA"/>
        </w:rPr>
        <w:t xml:space="preserve"> </w:t>
      </w:r>
      <w:r w:rsidR="00CD50A0" w:rsidRPr="003C3475">
        <w:rPr>
          <w:rFonts w:ascii="GHEA Grapalat" w:hAnsi="GHEA Grapalat"/>
          <w:sz w:val="24"/>
          <w:szCs w:val="24"/>
          <w:lang w:val="en-US"/>
        </w:rPr>
        <w:t>Արթուրի</w:t>
      </w:r>
      <w:r w:rsidR="00CD50A0" w:rsidRPr="003C3475">
        <w:rPr>
          <w:rFonts w:ascii="GHEA Grapalat" w:hAnsi="GHEA Grapalat"/>
          <w:sz w:val="24"/>
          <w:szCs w:val="24"/>
          <w:lang w:val="af-ZA"/>
        </w:rPr>
        <w:t xml:space="preserve"> </w:t>
      </w:r>
      <w:r w:rsidR="00CD50A0" w:rsidRPr="003C3475">
        <w:rPr>
          <w:rFonts w:ascii="GHEA Grapalat" w:hAnsi="GHEA Grapalat"/>
          <w:sz w:val="24"/>
          <w:szCs w:val="24"/>
          <w:lang w:val="en-US"/>
        </w:rPr>
        <w:t>Կարապետյանի</w:t>
      </w:r>
      <w:r w:rsidR="00CD50A0">
        <w:rPr>
          <w:rFonts w:ascii="GHEA Grapalat" w:hAnsi="GHEA Grapalat"/>
          <w:sz w:val="24"/>
          <w:szCs w:val="24"/>
          <w:lang w:val="en-US"/>
        </w:rPr>
        <w:t>ն</w:t>
      </w:r>
      <w:r w:rsidR="00CD50A0" w:rsidRPr="00CD50A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D50A0" w:rsidRPr="003C3475">
        <w:rPr>
          <w:rFonts w:ascii="GHEA Grapalat" w:hAnsi="GHEA Grapalat" w:cs="Sylfaen"/>
          <w:sz w:val="24"/>
          <w:szCs w:val="24"/>
          <w:lang w:val="fr-FR"/>
        </w:rPr>
        <w:t>տարկետում է տրվել մինչև 2015 թվականի գարնանային զորակոչը։</w:t>
      </w:r>
    </w:p>
    <w:p w:rsidR="004E3DE1" w:rsidRPr="003C3475" w:rsidRDefault="004E3DE1" w:rsidP="00CD50A0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  <w:lang w:val="fr-FR"/>
        </w:rPr>
        <w:t xml:space="preserve">Վերոնշյալի հետ կապված՝ անհրաժեշտություն է առաջացել </w:t>
      </w:r>
      <w:r w:rsidRPr="003C3475">
        <w:rPr>
          <w:rFonts w:ascii="GHEA Grapalat" w:hAnsi="GHEA Grapalat" w:cs="Sylfaen"/>
          <w:sz w:val="24"/>
          <w:szCs w:val="24"/>
          <w:lang w:val="en-US"/>
        </w:rPr>
        <w:t>երկարացնելու</w:t>
      </w:r>
      <w:r w:rsidRPr="003C347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D50A0" w:rsidRPr="003C3475">
        <w:rPr>
          <w:rFonts w:ascii="GHEA Grapalat" w:hAnsi="GHEA Grapalat" w:cs="Sylfaen"/>
          <w:sz w:val="24"/>
          <w:szCs w:val="24"/>
          <w:lang w:val="fr-FR"/>
        </w:rPr>
        <w:t>Տիգրան Կանդիկյանի</w:t>
      </w:r>
      <w:r w:rsidR="00CD50A0">
        <w:rPr>
          <w:rFonts w:ascii="GHEA Grapalat" w:hAnsi="GHEA Grapalat" w:cs="Sylfaen"/>
          <w:sz w:val="24"/>
          <w:szCs w:val="24"/>
          <w:lang w:val="fr-FR"/>
        </w:rPr>
        <w:t>,</w:t>
      </w:r>
      <w:r w:rsidR="00CD50A0" w:rsidRPr="003C3475">
        <w:rPr>
          <w:rFonts w:ascii="GHEA Grapalat" w:hAnsi="GHEA Grapalat" w:cs="Sylfaen"/>
          <w:sz w:val="24"/>
          <w:szCs w:val="24"/>
          <w:lang w:val="fr-FR"/>
        </w:rPr>
        <w:t xml:space="preserve"> Արսեն Բեգլարյանի</w:t>
      </w:r>
      <w:r w:rsidR="00CD50A0">
        <w:rPr>
          <w:rFonts w:ascii="GHEA Grapalat" w:hAnsi="GHEA Grapalat" w:cs="Sylfaen"/>
          <w:sz w:val="24"/>
          <w:szCs w:val="24"/>
          <w:lang w:val="fr-FR"/>
        </w:rPr>
        <w:t>,</w:t>
      </w:r>
      <w:r w:rsidR="00CD50A0" w:rsidRPr="003C3475">
        <w:rPr>
          <w:rFonts w:ascii="GHEA Grapalat" w:hAnsi="GHEA Grapalat" w:cs="Sylfaen"/>
          <w:sz w:val="24"/>
          <w:szCs w:val="24"/>
          <w:lang w:val="fr-FR"/>
        </w:rPr>
        <w:t xml:space="preserve"> Կարեն Մուրադյանի</w:t>
      </w:r>
      <w:r w:rsidR="00CD50A0">
        <w:rPr>
          <w:rFonts w:ascii="GHEA Grapalat" w:hAnsi="GHEA Grapalat" w:cs="Sylfaen"/>
          <w:sz w:val="24"/>
          <w:szCs w:val="24"/>
          <w:lang w:val="fr-FR"/>
        </w:rPr>
        <w:t xml:space="preserve"> և</w:t>
      </w:r>
      <w:r w:rsidR="00CD50A0" w:rsidRPr="003C3475">
        <w:rPr>
          <w:rFonts w:ascii="GHEA Grapalat" w:hAnsi="GHEA Grapalat" w:cs="Sylfaen"/>
          <w:sz w:val="24"/>
          <w:szCs w:val="24"/>
          <w:lang w:val="fr-FR"/>
        </w:rPr>
        <w:t xml:space="preserve"> Արտեմ Կարապետյանի</w:t>
      </w:r>
      <w:r w:rsidRPr="004E5ED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պարտադիր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զինվորական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ծառայության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զորակոչից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տարկետմ</w:t>
      </w:r>
      <w:r w:rsidRPr="003C3475">
        <w:rPr>
          <w:rFonts w:ascii="GHEA Grapalat" w:hAnsi="GHEA Grapalat" w:cs="Sylfaen"/>
          <w:sz w:val="24"/>
          <w:szCs w:val="24"/>
          <w:lang w:val="en-US"/>
        </w:rPr>
        <w:t>ան</w:t>
      </w:r>
      <w:r w:rsidRPr="003C347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  <w:lang w:val="en-US"/>
        </w:rPr>
        <w:t>ժամկետը</w:t>
      </w:r>
      <w:r w:rsidRPr="003C3475">
        <w:rPr>
          <w:rFonts w:ascii="GHEA Grapalat" w:hAnsi="GHEA Grapalat"/>
          <w:sz w:val="24"/>
          <w:szCs w:val="24"/>
          <w:lang w:val="fr-FR"/>
        </w:rPr>
        <w:t>:</w:t>
      </w:r>
    </w:p>
    <w:p w:rsidR="004E3DE1" w:rsidRPr="003C3475" w:rsidRDefault="004E3DE1" w:rsidP="00F47282">
      <w:pPr>
        <w:spacing w:after="0"/>
        <w:ind w:firstLine="567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3C3475">
        <w:rPr>
          <w:rFonts w:ascii="GHEA Grapalat" w:hAnsi="GHEA Grapalat"/>
          <w:sz w:val="24"/>
          <w:szCs w:val="24"/>
          <w:lang w:val="af-ZA"/>
        </w:rPr>
        <w:t>Տիգրան Կան</w:t>
      </w:r>
      <w:r>
        <w:rPr>
          <w:rFonts w:ascii="GHEA Grapalat" w:hAnsi="GHEA Grapalat"/>
          <w:sz w:val="24"/>
          <w:szCs w:val="24"/>
          <w:lang w:val="af-ZA"/>
        </w:rPr>
        <w:t>դիկյանը,</w:t>
      </w:r>
      <w:r w:rsidRPr="004E5ED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/>
          <w:sz w:val="24"/>
          <w:szCs w:val="24"/>
          <w:lang w:val="af-ZA"/>
        </w:rPr>
        <w:t xml:space="preserve">Արսեն </w:t>
      </w:r>
      <w:r>
        <w:rPr>
          <w:rFonts w:ascii="GHEA Grapalat" w:hAnsi="GHEA Grapalat"/>
          <w:sz w:val="24"/>
          <w:szCs w:val="24"/>
          <w:lang w:val="af-ZA"/>
        </w:rPr>
        <w:t>Բեգլարյանը,</w:t>
      </w:r>
      <w:r w:rsidRPr="003C347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/>
          <w:sz w:val="24"/>
          <w:szCs w:val="24"/>
          <w:lang w:val="af-ZA"/>
        </w:rPr>
        <w:t>Կարեն Ռաֆիկի Մուրադյան</w:t>
      </w:r>
      <w:r>
        <w:rPr>
          <w:rFonts w:ascii="GHEA Grapalat" w:hAnsi="GHEA Grapalat"/>
          <w:sz w:val="24"/>
          <w:szCs w:val="24"/>
          <w:lang w:val="af-ZA"/>
        </w:rPr>
        <w:t>ը</w:t>
      </w:r>
      <w:r w:rsidR="00CD50A0">
        <w:rPr>
          <w:rFonts w:ascii="GHEA Grapalat" w:hAnsi="GHEA Grapalat"/>
          <w:sz w:val="24"/>
          <w:szCs w:val="24"/>
          <w:lang w:val="af-ZA"/>
        </w:rPr>
        <w:t xml:space="preserve"> և</w:t>
      </w:r>
      <w:r w:rsidRPr="003C347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C3475">
        <w:rPr>
          <w:rFonts w:ascii="GHEA Grapalat" w:hAnsi="GHEA Grapalat"/>
          <w:sz w:val="24"/>
          <w:szCs w:val="24"/>
          <w:lang w:val="en-US"/>
        </w:rPr>
        <w:t>Արտեմ</w:t>
      </w:r>
      <w:r w:rsidRPr="003C347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Կարապետյանը</w:t>
      </w:r>
      <w:r w:rsidRPr="004E5ED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  <w:lang w:val="en-US"/>
        </w:rPr>
        <w:t>հաշվառված</w:t>
      </w:r>
      <w:r w:rsidRPr="003C347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  <w:lang w:val="en-US"/>
        </w:rPr>
        <w:t>են</w:t>
      </w:r>
      <w:r w:rsidRPr="003C3475">
        <w:rPr>
          <w:rFonts w:ascii="GHEA Grapalat" w:hAnsi="GHEA Grapalat" w:cs="Sylfaen"/>
          <w:sz w:val="24"/>
          <w:szCs w:val="24"/>
          <w:lang w:val="fr-FR"/>
        </w:rPr>
        <w:t xml:space="preserve"> Կենտրոնի տարածքային </w:t>
      </w:r>
      <w:r w:rsidRPr="003C3475">
        <w:rPr>
          <w:rFonts w:ascii="GHEA Grapalat" w:hAnsi="GHEA Grapalat" w:cs="Sylfaen"/>
          <w:sz w:val="24"/>
          <w:szCs w:val="24"/>
          <w:lang w:val="en-US"/>
        </w:rPr>
        <w:t>զինվորական</w:t>
      </w:r>
      <w:r w:rsidRPr="003C347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  <w:lang w:val="en-US"/>
        </w:rPr>
        <w:t>կոմիսարիատում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>:</w:t>
      </w:r>
    </w:p>
    <w:p w:rsidR="004E3DE1" w:rsidRPr="003C3475" w:rsidRDefault="004E3DE1" w:rsidP="004E3DE1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4E3DE1" w:rsidRPr="004E5ED2" w:rsidRDefault="004E3DE1">
      <w:pPr>
        <w:rPr>
          <w:lang w:val="fr-FR"/>
        </w:rPr>
      </w:pPr>
    </w:p>
    <w:p w:rsidR="00C46E44" w:rsidRPr="004E5ED2" w:rsidRDefault="00C46E44">
      <w:pPr>
        <w:rPr>
          <w:lang w:val="fr-FR"/>
        </w:rPr>
      </w:pPr>
    </w:p>
    <w:p w:rsidR="00C46E44" w:rsidRPr="004E5ED2" w:rsidRDefault="00C46E44">
      <w:pPr>
        <w:rPr>
          <w:lang w:val="fr-FR"/>
        </w:rPr>
      </w:pPr>
    </w:p>
    <w:p w:rsidR="00C46E44" w:rsidRPr="004E5ED2" w:rsidRDefault="00C46E44">
      <w:pPr>
        <w:rPr>
          <w:lang w:val="fr-FR"/>
        </w:rPr>
      </w:pPr>
    </w:p>
    <w:p w:rsidR="00C46E44" w:rsidRPr="004E5ED2" w:rsidRDefault="00C46E44">
      <w:pPr>
        <w:rPr>
          <w:lang w:val="fr-FR"/>
        </w:rPr>
      </w:pPr>
    </w:p>
    <w:p w:rsidR="00C46E44" w:rsidRPr="004E5ED2" w:rsidRDefault="00C46E44">
      <w:pPr>
        <w:rPr>
          <w:lang w:val="fr-FR"/>
        </w:rPr>
      </w:pPr>
    </w:p>
    <w:p w:rsidR="00C46E44" w:rsidRPr="004E5ED2" w:rsidRDefault="00C46E44">
      <w:pPr>
        <w:rPr>
          <w:lang w:val="fr-FR"/>
        </w:rPr>
      </w:pPr>
    </w:p>
    <w:p w:rsidR="00C46E44" w:rsidRPr="004E5ED2" w:rsidRDefault="00C46E44">
      <w:pPr>
        <w:rPr>
          <w:lang w:val="fr-FR"/>
        </w:rPr>
      </w:pPr>
    </w:p>
    <w:p w:rsidR="00C46E44" w:rsidRPr="004E5ED2" w:rsidRDefault="00C46E44">
      <w:pPr>
        <w:rPr>
          <w:lang w:val="fr-FR"/>
        </w:rPr>
      </w:pPr>
    </w:p>
    <w:p w:rsidR="00C46E44" w:rsidRPr="004E5ED2" w:rsidRDefault="00C46E44">
      <w:pPr>
        <w:rPr>
          <w:lang w:val="fr-FR"/>
        </w:rPr>
      </w:pPr>
    </w:p>
    <w:p w:rsidR="00C46E44" w:rsidRPr="004E5ED2" w:rsidRDefault="00C46E44">
      <w:pPr>
        <w:rPr>
          <w:lang w:val="fr-FR"/>
        </w:rPr>
      </w:pPr>
    </w:p>
    <w:p w:rsidR="00C46E44" w:rsidRPr="003C3475" w:rsidRDefault="00C46E44" w:rsidP="00C93DBA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</w:rPr>
        <w:lastRenderedPageBreak/>
        <w:t>ՏԵՂԵԿԱՆՔ</w:t>
      </w:r>
    </w:p>
    <w:p w:rsidR="00C46E44" w:rsidRPr="00D705D6" w:rsidRDefault="00C46E44" w:rsidP="00C93DBA">
      <w:pPr>
        <w:spacing w:after="0" w:line="240" w:lineRule="auto"/>
        <w:jc w:val="center"/>
        <w:rPr>
          <w:rFonts w:ascii="GHEA Grapalat" w:eastAsia="Times New Roman" w:hAnsi="GHEA Grapalat" w:cs="IRTEK Courier"/>
          <w:sz w:val="24"/>
          <w:szCs w:val="24"/>
          <w:lang w:val="fr-FR"/>
        </w:rPr>
      </w:pPr>
      <w:r w:rsidRPr="00D705D6">
        <w:rPr>
          <w:rFonts w:ascii="GHEA Grapalat" w:hAnsi="GHEA Grapalat" w:cs="Sylfaen"/>
          <w:sz w:val="24"/>
          <w:szCs w:val="24"/>
          <w:lang w:val="fr-FR"/>
        </w:rPr>
        <w:t>«</w:t>
      </w:r>
      <w:r w:rsidRPr="00D705D6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705D6">
        <w:rPr>
          <w:rFonts w:ascii="GHEA Grapalat" w:hAnsi="GHEA Grapalat" w:cs="Sylfaen"/>
          <w:sz w:val="24"/>
          <w:szCs w:val="24"/>
          <w:lang w:val="af-ZA"/>
        </w:rPr>
        <w:t xml:space="preserve">ԿԱՌԱՎԱՐՈՒԹՅԱՆ 2012 ԹՎԱԿԱՆԻ ՆՈՅԵՄԲԵՐԻ 29-Ի </w:t>
      </w:r>
      <w:r w:rsidRPr="00D705D6">
        <w:rPr>
          <w:rFonts w:ascii="GHEA Grapalat" w:eastAsia="Times New Roman" w:hAnsi="GHEA Grapalat" w:cs="Times New Roman"/>
          <w:sz w:val="24"/>
          <w:szCs w:val="24"/>
          <w:lang w:val="hy-AM"/>
        </w:rPr>
        <w:t>№</w:t>
      </w:r>
      <w:r w:rsidRPr="00D705D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D705D6">
        <w:rPr>
          <w:rFonts w:ascii="GHEA Grapalat" w:hAnsi="GHEA Grapalat" w:cs="Sylfaen"/>
          <w:sz w:val="24"/>
          <w:szCs w:val="24"/>
          <w:lang w:val="af-ZA"/>
        </w:rPr>
        <w:t xml:space="preserve"> 1499-Ա ՈՐՈՇՄԱՆ ՄԵՋ ՓՈՓՈԽՈՒԹՅՈՒՆ ԿԱՏԱՐԵԼՈՒ ՄԱՍԻՆ</w:t>
      </w:r>
      <w:r w:rsidRPr="00D705D6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ՈՐՈՇՄԱՆ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ԸՆԴՈՒՆՄԱՆ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ԿԱՊԱԿՑՈՒԹՅԱՄԲ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ԲՅՈՒՋԵԻ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</w:p>
    <w:p w:rsidR="00C46E44" w:rsidRPr="00D705D6" w:rsidRDefault="00C46E44" w:rsidP="00C93DBA">
      <w:pPr>
        <w:spacing w:after="0" w:line="240" w:lineRule="auto"/>
        <w:jc w:val="center"/>
        <w:rPr>
          <w:rFonts w:ascii="GHEA Grapalat" w:eastAsia="Times New Roman" w:hAnsi="GHEA Grapalat" w:cs="Sylfaen"/>
          <w:sz w:val="24"/>
          <w:szCs w:val="24"/>
          <w:lang w:val="fr-FR"/>
        </w:rPr>
      </w:pPr>
      <w:r w:rsidRPr="00D705D6">
        <w:rPr>
          <w:rFonts w:ascii="GHEA Grapalat" w:eastAsia="Times New Roman" w:hAnsi="GHEA Grapalat" w:cs="Sylfaen"/>
          <w:sz w:val="24"/>
          <w:szCs w:val="24"/>
        </w:rPr>
        <w:t>ԾԱԽՍԵՐԻ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ԵՎ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ԵԿԱՄՈՒՏՆԵՐԻ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ՓՈՓՈԽՈՒԹՅԱՆ</w:t>
      </w:r>
      <w:r w:rsidRPr="00D705D6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ՄԱՍԻՆ</w:t>
      </w:r>
    </w:p>
    <w:p w:rsidR="00C46E44" w:rsidRDefault="00C46E44" w:rsidP="00C46E44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C46E44" w:rsidRDefault="00C46E44" w:rsidP="00C46E44">
      <w:pPr>
        <w:ind w:firstLine="708"/>
        <w:jc w:val="both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af-ZA"/>
        </w:rPr>
        <w:t>«</w:t>
      </w:r>
      <w:r w:rsidRPr="003C3475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կառավարության 2012 թվականի նոյեմբերի 29-ի </w:t>
      </w:r>
      <w:r w:rsidRPr="003C3475">
        <w:rPr>
          <w:rFonts w:ascii="GHEA Grapalat" w:eastAsia="Times New Roman" w:hAnsi="GHEA Grapalat" w:cs="Times New Roman"/>
          <w:sz w:val="24"/>
          <w:szCs w:val="24"/>
          <w:lang w:val="hy-AM"/>
        </w:rPr>
        <w:t>№</w:t>
      </w:r>
      <w:r>
        <w:rPr>
          <w:rFonts w:ascii="Courier New" w:hAnsi="Courier New" w:cs="Courier New"/>
          <w:sz w:val="24"/>
          <w:szCs w:val="24"/>
          <w:lang w:val="fr-FR"/>
        </w:rPr>
        <w:t> </w:t>
      </w:r>
      <w:r w:rsidRPr="003C3475">
        <w:rPr>
          <w:rFonts w:ascii="GHEA Grapalat" w:hAnsi="GHEA Grapalat" w:cs="Sylfaen"/>
          <w:sz w:val="24"/>
          <w:szCs w:val="24"/>
          <w:lang w:val="af-ZA"/>
        </w:rPr>
        <w:t>1499-</w:t>
      </w:r>
      <w:r>
        <w:rPr>
          <w:rFonts w:ascii="GHEA Grapalat" w:hAnsi="GHEA Grapalat" w:cs="Sylfaen"/>
          <w:sz w:val="24"/>
          <w:szCs w:val="24"/>
          <w:lang w:val="af-ZA"/>
        </w:rPr>
        <w:t>Ա</w:t>
      </w:r>
      <w:r w:rsidRPr="003C3475">
        <w:rPr>
          <w:rFonts w:ascii="GHEA Grapalat" w:hAnsi="GHEA Grapalat" w:cs="Sylfaen"/>
          <w:sz w:val="24"/>
          <w:szCs w:val="24"/>
          <w:lang w:val="af-ZA"/>
        </w:rPr>
        <w:t xml:space="preserve"> որոշման մեջ փոփոխություն կատարելու մասին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3C3475">
        <w:rPr>
          <w:rFonts w:ascii="GHEA Grapalat" w:hAnsi="GHEA Grapalat" w:cs="Sylfaen"/>
          <w:sz w:val="24"/>
          <w:szCs w:val="24"/>
        </w:rPr>
        <w:t>Հայաստանի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Հանրապետության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կառավարության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որոշման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ընդունմամբ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Հայաստանի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Հանրապետության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պետական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բյուջեի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ծախսերի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և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եկամուտների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էական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փոփոխություններ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չեն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առաջանում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>:</w:t>
      </w:r>
    </w:p>
    <w:p w:rsidR="00C46E44" w:rsidRPr="003C3475" w:rsidRDefault="00C46E44" w:rsidP="00C46E44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</w:rPr>
        <w:t>ՏԵՂԵԿԱՆՔ</w:t>
      </w:r>
    </w:p>
    <w:p w:rsidR="00DB7676" w:rsidRDefault="00C46E44" w:rsidP="00C46E44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  <w:lang w:val="fr-FR"/>
        </w:rPr>
        <w:t>«</w:t>
      </w:r>
      <w:r w:rsidRPr="009201BF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 ԿԱՌԱՎԱՐՈՒԹՅԱՆ 2012 ԹՎԱԿԱՆԻ ՆՈՅԵՄԲԵՐԻ 29-Ի  </w:t>
      </w:r>
      <w:r w:rsidRPr="009201BF">
        <w:rPr>
          <w:rFonts w:ascii="GHEA Grapalat" w:eastAsia="Times New Roman" w:hAnsi="GHEA Grapalat" w:cs="Times New Roman"/>
          <w:sz w:val="24"/>
          <w:szCs w:val="24"/>
          <w:lang w:val="hy-AM"/>
        </w:rPr>
        <w:t>№</w:t>
      </w:r>
      <w:r w:rsidRPr="009201B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201BF">
        <w:rPr>
          <w:rFonts w:ascii="GHEA Grapalat" w:hAnsi="GHEA Grapalat" w:cs="Sylfaen"/>
          <w:sz w:val="24"/>
          <w:szCs w:val="24"/>
          <w:lang w:val="af-ZA"/>
        </w:rPr>
        <w:t xml:space="preserve"> 1499-Ա  ՈՐՈՇՄԱՆ ՄԵՋ ՓՈՓՈԽՈՒԹՅՈՒՆ ԿԱՏԱՐԵԼՈՒ ՄԱՍԻՆ</w:t>
      </w:r>
      <w:r w:rsidRPr="009201BF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9201BF">
        <w:rPr>
          <w:rFonts w:ascii="GHEA Grapalat" w:hAnsi="GHEA Grapalat" w:cs="Sylfaen"/>
          <w:sz w:val="24"/>
          <w:szCs w:val="24"/>
        </w:rPr>
        <w:t>ՀԱՅԱՍՏԱՆԻ</w:t>
      </w:r>
      <w:r w:rsidRPr="009201B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201BF">
        <w:rPr>
          <w:rFonts w:ascii="GHEA Grapalat" w:hAnsi="GHEA Grapalat" w:cs="Sylfaen"/>
          <w:sz w:val="24"/>
          <w:szCs w:val="24"/>
        </w:rPr>
        <w:t>ՀԱՆՐԱՊԵՏՈՒԹՅԱՆ</w:t>
      </w:r>
      <w:r w:rsidRPr="009201B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201BF">
        <w:rPr>
          <w:rFonts w:ascii="GHEA Grapalat" w:hAnsi="GHEA Grapalat" w:cs="Sylfaen"/>
          <w:sz w:val="24"/>
          <w:szCs w:val="24"/>
        </w:rPr>
        <w:t>ԿԱՌԱՎԱՐՈՒԹՅԱՆ</w:t>
      </w:r>
      <w:r w:rsidRPr="009201B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201BF">
        <w:rPr>
          <w:rFonts w:ascii="GHEA Grapalat" w:hAnsi="GHEA Grapalat" w:cs="Sylfaen"/>
          <w:sz w:val="24"/>
          <w:szCs w:val="24"/>
        </w:rPr>
        <w:t>ՈՐՈՇՄԱՆ</w:t>
      </w:r>
      <w:r w:rsidRPr="009201B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201BF">
        <w:rPr>
          <w:rFonts w:ascii="GHEA Grapalat" w:hAnsi="GHEA Grapalat" w:cs="Sylfaen"/>
          <w:sz w:val="24"/>
          <w:szCs w:val="24"/>
        </w:rPr>
        <w:t>ԸՆԴՈՒՆՄԱՆ</w:t>
      </w:r>
      <w:r w:rsidRPr="009201B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201BF">
        <w:rPr>
          <w:rFonts w:ascii="GHEA Grapalat" w:hAnsi="GHEA Grapalat" w:cs="Sylfaen"/>
          <w:sz w:val="24"/>
          <w:szCs w:val="24"/>
        </w:rPr>
        <w:t>ԿԱՊԱԿՑՈՒԹՅԱՄԲ</w:t>
      </w:r>
      <w:r w:rsidRPr="009201B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201BF">
        <w:rPr>
          <w:rFonts w:ascii="GHEA Grapalat" w:hAnsi="GHEA Grapalat" w:cs="Sylfaen"/>
          <w:sz w:val="24"/>
          <w:szCs w:val="24"/>
        </w:rPr>
        <w:t>ՆՈՐ</w:t>
      </w:r>
      <w:r w:rsidRPr="009201B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201BF">
        <w:rPr>
          <w:rFonts w:ascii="GHEA Grapalat" w:hAnsi="GHEA Grapalat" w:cs="Sylfaen"/>
          <w:sz w:val="24"/>
          <w:szCs w:val="24"/>
        </w:rPr>
        <w:t>ԻՐԱՎԱԿԱՆ</w:t>
      </w:r>
      <w:r w:rsidRPr="009201B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201BF">
        <w:rPr>
          <w:rFonts w:ascii="GHEA Grapalat" w:hAnsi="GHEA Grapalat" w:cs="Sylfaen"/>
          <w:sz w:val="24"/>
          <w:szCs w:val="24"/>
        </w:rPr>
        <w:t>ԱԿՏԵՐԻ</w:t>
      </w:r>
      <w:r w:rsidRPr="009201B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</w:p>
    <w:p w:rsidR="00C46E44" w:rsidRPr="009201BF" w:rsidRDefault="00C46E44" w:rsidP="00C46E44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9201BF">
        <w:rPr>
          <w:rFonts w:ascii="GHEA Grapalat" w:hAnsi="GHEA Grapalat" w:cs="Sylfaen"/>
          <w:sz w:val="24"/>
          <w:szCs w:val="24"/>
        </w:rPr>
        <w:t>ԸՆԴՈՒՆՄԱՆ</w:t>
      </w:r>
      <w:r w:rsidRPr="009201B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9201BF">
        <w:rPr>
          <w:rFonts w:ascii="GHEA Grapalat" w:hAnsi="GHEA Grapalat" w:cs="Sylfaen"/>
          <w:sz w:val="24"/>
          <w:szCs w:val="24"/>
        </w:rPr>
        <w:t>ԱՆՀՐԱԺԵՇՏՈՒԹՅԱՆ</w:t>
      </w:r>
      <w:r w:rsidRPr="009201B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201BF">
        <w:rPr>
          <w:rFonts w:ascii="GHEA Grapalat" w:hAnsi="GHEA Grapalat" w:cs="Sylfaen"/>
          <w:sz w:val="24"/>
          <w:szCs w:val="24"/>
        </w:rPr>
        <w:t>ՄԱՍԻՆ</w:t>
      </w:r>
    </w:p>
    <w:p w:rsidR="00C46E44" w:rsidRDefault="00C46E44" w:rsidP="00C46E44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C46E44" w:rsidRDefault="00C46E44" w:rsidP="00483092">
      <w:pPr>
        <w:spacing w:after="0" w:line="240" w:lineRule="auto"/>
        <w:ind w:firstLine="709"/>
        <w:jc w:val="both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af-ZA"/>
        </w:rPr>
        <w:t>«</w:t>
      </w:r>
      <w:r w:rsidRPr="003C3475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կառավարության 2012 թվականի նոյեմբերի 29-ի </w:t>
      </w:r>
      <w:r w:rsidRPr="003C3475">
        <w:rPr>
          <w:rFonts w:ascii="GHEA Grapalat" w:eastAsia="Times New Roman" w:hAnsi="GHEA Grapalat" w:cs="Times New Roman"/>
          <w:sz w:val="24"/>
          <w:szCs w:val="24"/>
          <w:lang w:val="hy-AM"/>
        </w:rPr>
        <w:t>№</w:t>
      </w:r>
      <w:r>
        <w:rPr>
          <w:rFonts w:ascii="Courier New" w:hAnsi="Courier New" w:cs="Courier New"/>
          <w:sz w:val="24"/>
          <w:szCs w:val="24"/>
          <w:lang w:val="fr-FR"/>
        </w:rPr>
        <w:t> </w:t>
      </w:r>
      <w:r w:rsidRPr="003C3475">
        <w:rPr>
          <w:rFonts w:ascii="GHEA Grapalat" w:hAnsi="GHEA Grapalat" w:cs="Sylfaen"/>
          <w:sz w:val="24"/>
          <w:szCs w:val="24"/>
          <w:lang w:val="af-ZA"/>
        </w:rPr>
        <w:t>1499-</w:t>
      </w:r>
      <w:r>
        <w:rPr>
          <w:rFonts w:ascii="GHEA Grapalat" w:hAnsi="GHEA Grapalat" w:cs="Sylfaen"/>
          <w:sz w:val="24"/>
          <w:szCs w:val="24"/>
          <w:lang w:val="af-ZA"/>
        </w:rPr>
        <w:t>Ա</w:t>
      </w:r>
      <w:r w:rsidRPr="003C3475">
        <w:rPr>
          <w:rFonts w:ascii="GHEA Grapalat" w:hAnsi="GHEA Grapalat" w:cs="Sylfaen"/>
          <w:sz w:val="24"/>
          <w:szCs w:val="24"/>
          <w:lang w:val="af-ZA"/>
        </w:rPr>
        <w:t xml:space="preserve"> որոշման մեջ փոփոխություն կատարելու մասին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3C3475">
        <w:rPr>
          <w:rFonts w:ascii="GHEA Grapalat" w:hAnsi="GHEA Grapalat" w:cs="Sylfaen"/>
          <w:sz w:val="24"/>
          <w:szCs w:val="24"/>
        </w:rPr>
        <w:t>Հայաստանի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Հանրապետության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կառավարության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որոշման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ընդունման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կապակցությամբ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նոր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իրավական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ակտերի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ընդունման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անհրաժեշտություն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չի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առաջանում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>:</w:t>
      </w:r>
    </w:p>
    <w:p w:rsidR="00AB5919" w:rsidRDefault="00AB5919" w:rsidP="00483092">
      <w:pPr>
        <w:spacing w:after="0" w:line="240" w:lineRule="auto"/>
        <w:ind w:firstLine="709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483092" w:rsidRDefault="00483092" w:rsidP="00483092">
      <w:pPr>
        <w:spacing w:after="0" w:line="240" w:lineRule="auto"/>
        <w:ind w:firstLine="709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31"/>
      </w:tblGrid>
      <w:tr w:rsidR="00A02429" w:rsidRPr="005601F4" w:rsidTr="00483092">
        <w:trPr>
          <w:trHeight w:val="3426"/>
        </w:trPr>
        <w:tc>
          <w:tcPr>
            <w:tcW w:w="10031" w:type="dxa"/>
          </w:tcPr>
          <w:p w:rsidR="00A02429" w:rsidRPr="008529F1" w:rsidRDefault="00A02429" w:rsidP="00AB5996">
            <w:pPr>
              <w:spacing w:after="0" w:line="240" w:lineRule="auto"/>
              <w:jc w:val="center"/>
              <w:rPr>
                <w:rFonts w:ascii="GHEA Grapalat" w:hAnsi="GHEA Grapalat" w:cs="IRTEK Courier"/>
                <w:b/>
                <w:lang w:val="fr-FR"/>
              </w:rPr>
            </w:pPr>
            <w:r w:rsidRPr="008529F1">
              <w:rPr>
                <w:rFonts w:ascii="GHEA Grapalat" w:hAnsi="GHEA Grapalat" w:cs="IRTEK Courier"/>
                <w:b/>
                <w:lang w:val="fr-FR"/>
              </w:rPr>
              <w:t>ՓՈՐՁԱԳԻՏԱԿԱՆ ԵԶՐԱԿԱՑՈՒԹՅՈՒՆ</w:t>
            </w:r>
          </w:p>
          <w:p w:rsidR="00A02429" w:rsidRDefault="00A02429" w:rsidP="00AB5996">
            <w:pPr>
              <w:spacing w:after="0" w:line="240" w:lineRule="auto"/>
              <w:jc w:val="center"/>
              <w:rPr>
                <w:rFonts w:ascii="GHEA Grapalat" w:hAnsi="GHEA Grapalat" w:cs="Sylfaen"/>
                <w:lang w:val="fr-FR"/>
              </w:rPr>
            </w:pPr>
          </w:p>
          <w:p w:rsidR="00DB7676" w:rsidRDefault="00A02429" w:rsidP="00AB599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B65058"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r w:rsidR="006C4BCF" w:rsidRPr="009201B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ՀԱՅԱՍՏԱՆԻ ՀԱՆՐԱՊԵՏՈՒԹՅԱՆ  ԿԱՌԱՎԱՐՈՒԹՅԱՆ 2012 ԹՎԱԿԱՆԻ ՆՈՅԵՄԲԵՐԻ 29-Ի  </w:t>
            </w:r>
            <w:r w:rsidR="006C4BCF" w:rsidRPr="009201BF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№</w:t>
            </w:r>
            <w:r w:rsidR="006C4BCF" w:rsidRPr="009201BF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="006C4BCF" w:rsidRPr="009201B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1499-Ա  ՈՐՈՇՄԱՆ ՄԵՋ ՓՈՓՈԽՈՒԹՅՈՒՆ ԿԱՏԱՐԵԼՈՒ ՄԱՍԻՆ</w:t>
            </w:r>
            <w:r w:rsidR="006C4BCF" w:rsidRPr="009201BF">
              <w:rPr>
                <w:rFonts w:ascii="GHEA Grapalat" w:hAnsi="GHEA Grapalat" w:cs="Sylfaen"/>
                <w:sz w:val="24"/>
                <w:szCs w:val="24"/>
                <w:lang w:val="fr-FR"/>
              </w:rPr>
              <w:t>»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B6505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ՀԱՅԱՍՏԱՆԻ ՀԱՆՐԱՊԵՏՈՒԹՅԱՆ ԿԱՌԱՎԱՐՈՒԹՅԱՆ </w:t>
            </w:r>
          </w:p>
          <w:p w:rsidR="00A02429" w:rsidRDefault="00A02429" w:rsidP="00AB599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B65058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 ՆԱԽԱԳԾԻ</w:t>
            </w:r>
            <w:r w:rsidRPr="00B65058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en-US"/>
              </w:rPr>
              <w:t>ՎԵՐԱԲԵՐՅԱԼ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</w:p>
          <w:p w:rsidR="0059642E" w:rsidRDefault="0059642E" w:rsidP="00FA2644">
            <w:pPr>
              <w:jc w:val="both"/>
              <w:rPr>
                <w:rFonts w:ascii="GHEA Grapalat" w:hAnsi="GHEA Grapalat" w:cs="Sylfaen"/>
                <w:b/>
                <w:lang w:val="fr-FR"/>
              </w:rPr>
            </w:pPr>
          </w:p>
          <w:p w:rsidR="00FA2644" w:rsidRDefault="00A02429" w:rsidP="0059642E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8529F1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  <w:lang w:val="fr-FR"/>
              </w:rPr>
              <w:t xml:space="preserve">      </w:t>
            </w:r>
            <w:r w:rsidRPr="00B65058"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r w:rsidR="00AD63D6" w:rsidRPr="00950CD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Հայաստանի Հանրապետության կառավարության 2012 թվականի</w:t>
            </w:r>
            <w:r w:rsidR="00AD63D6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նոյեմբերի 29-ի </w:t>
            </w:r>
            <w:r w:rsidR="004F67E9" w:rsidRPr="009201BF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№</w:t>
            </w:r>
            <w:r w:rsidR="00483092">
              <w:rPr>
                <w:rFonts w:ascii="Courier New" w:eastAsia="Times New Roman" w:hAnsi="Courier New" w:cs="Courier New"/>
                <w:sz w:val="24"/>
                <w:szCs w:val="24"/>
                <w:lang w:val="af-ZA"/>
              </w:rPr>
              <w:t> </w:t>
            </w:r>
            <w:r w:rsidR="00AD63D6" w:rsidRPr="00950CD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1499-Ա որոշման մեջ փոփոխություն կատարելու</w:t>
            </w:r>
            <w:r w:rsidR="00AD63D6" w:rsidRPr="00950CD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AD63D6" w:rsidRPr="00950CD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մասին» Հայաստանի Հանրապետության կառավարության որոշման նախագծի վերաբերյալ</w:t>
            </w:r>
            <w:r w:rsidR="00AD63D6" w:rsidRPr="00950CDC">
              <w:rPr>
                <w:rFonts w:ascii="GHEA Grapalat" w:eastAsia="Times New Roman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="00FA2644" w:rsidRPr="00FA2644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առաջարկություններ</w:t>
            </w:r>
            <w:r w:rsidR="00FA2644" w:rsidRPr="00FA264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FA2644" w:rsidRPr="00FA2644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="00FA2644" w:rsidRPr="00FA264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FA2644" w:rsidRPr="00FA2644">
              <w:rPr>
                <w:rFonts w:ascii="GHEA Grapalat" w:hAnsi="GHEA Grapalat" w:cs="Sylfaen"/>
                <w:sz w:val="24"/>
                <w:szCs w:val="24"/>
                <w:lang w:val="en-US"/>
              </w:rPr>
              <w:t>դիտողություններ</w:t>
            </w:r>
            <w:r w:rsidR="00FA2644" w:rsidRPr="00FA264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FA2644" w:rsidRPr="00FA2644">
              <w:rPr>
                <w:rFonts w:ascii="GHEA Grapalat" w:hAnsi="GHEA Grapalat" w:cs="Sylfaen"/>
                <w:sz w:val="24"/>
                <w:szCs w:val="24"/>
                <w:lang w:val="en-US"/>
              </w:rPr>
              <w:t>չկան</w:t>
            </w:r>
            <w:r w:rsidR="00FA2644" w:rsidRPr="00FA2644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  <w:p w:rsidR="0059642E" w:rsidRPr="00FA2644" w:rsidRDefault="0059642E" w:rsidP="0059642E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A02429" w:rsidRPr="00A23304" w:rsidRDefault="00A02429" w:rsidP="00AB5996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        </w:t>
            </w:r>
            <w:r w:rsidRPr="00A23304">
              <w:rPr>
                <w:rFonts w:ascii="GHEA Grapalat" w:hAnsi="GHEA Grapalat" w:cs="Sylfaen"/>
                <w:sz w:val="24"/>
                <w:szCs w:val="24"/>
                <w:lang w:val="fr-FR"/>
              </w:rPr>
              <w:t>Քարտուղարության առաջատար մասնագետ-իրավաբան՝ Արթուր Միրիջանյան</w:t>
            </w:r>
          </w:p>
        </w:tc>
      </w:tr>
    </w:tbl>
    <w:p w:rsidR="00C93DBA" w:rsidRPr="004E5ED2" w:rsidRDefault="00C93DBA">
      <w:pPr>
        <w:rPr>
          <w:lang w:val="fr-FR"/>
        </w:rPr>
        <w:sectPr w:rsidR="00C93DBA" w:rsidRPr="004E5ED2" w:rsidSect="004E3DE1">
          <w:pgSz w:w="12240" w:h="15840"/>
          <w:pgMar w:top="709" w:right="900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-459"/>
        <w:tblOverlap w:val="never"/>
        <w:tblW w:w="13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012"/>
        <w:gridCol w:w="5103"/>
        <w:gridCol w:w="2268"/>
        <w:gridCol w:w="2443"/>
      </w:tblGrid>
      <w:tr w:rsidR="00C46E44" w:rsidRPr="005601F4" w:rsidTr="006C0868">
        <w:trPr>
          <w:trHeight w:val="1412"/>
        </w:trPr>
        <w:tc>
          <w:tcPr>
            <w:tcW w:w="13501" w:type="dxa"/>
            <w:gridSpan w:val="5"/>
            <w:vAlign w:val="center"/>
          </w:tcPr>
          <w:p w:rsidR="00C46E44" w:rsidRPr="003C3475" w:rsidRDefault="00C46E44" w:rsidP="006C0868">
            <w:pPr>
              <w:spacing w:after="0" w:line="240" w:lineRule="auto"/>
              <w:ind w:firstLine="540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3C3475"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ԱՄՓՈՓԱԹԵՐԹ</w:t>
            </w:r>
          </w:p>
          <w:p w:rsidR="00C46E44" w:rsidRDefault="00C46E44" w:rsidP="006C0868">
            <w:pPr>
              <w:pStyle w:val="NoSpacing"/>
              <w:jc w:val="center"/>
              <w:rPr>
                <w:rFonts w:ascii="GHEA Grapalat" w:hAnsi="GHEA Grapalat" w:cs="Sylfaen"/>
                <w:lang w:val="af-ZA"/>
              </w:rPr>
            </w:pPr>
            <w:r w:rsidRPr="003C3475">
              <w:rPr>
                <w:rFonts w:ascii="GHEA Grapalat" w:hAnsi="GHEA Grapalat" w:cs="Sylfaen"/>
                <w:lang w:val="fr-FR"/>
              </w:rPr>
              <w:t>«</w:t>
            </w:r>
            <w:r w:rsidRPr="009201BF">
              <w:rPr>
                <w:rFonts w:ascii="GHEA Grapalat" w:hAnsi="GHEA Grapalat" w:cs="Sylfaen"/>
                <w:lang w:val="af-ZA"/>
              </w:rPr>
              <w:t>ՀԱՅԱՍՏԱՆԻ ՀԱՆՐԱՊԵՏՈՒԹՅԱՆ ԿԱՌԱՎԱՐՈՒԹՅԱՆ 2012 ԹՎԱԿԱՆԻ ՆՈՅԵՄԲԵՐԻ 29-Ի</w:t>
            </w:r>
          </w:p>
          <w:p w:rsidR="00DB7676" w:rsidRDefault="00C46E44" w:rsidP="006C0868">
            <w:pPr>
              <w:pStyle w:val="NoSpacing"/>
              <w:jc w:val="center"/>
              <w:rPr>
                <w:rFonts w:ascii="GHEA Grapalat" w:hAnsi="GHEA Grapalat" w:cs="Sylfaen"/>
                <w:lang w:val="en-US"/>
              </w:rPr>
            </w:pPr>
            <w:r w:rsidRPr="009201BF">
              <w:rPr>
                <w:rFonts w:ascii="GHEA Grapalat" w:hAnsi="GHEA Grapalat"/>
                <w:lang w:val="hy-AM"/>
              </w:rPr>
              <w:t>№</w:t>
            </w:r>
            <w:r w:rsidRPr="009201BF">
              <w:rPr>
                <w:rFonts w:ascii="GHEA Grapalat" w:hAnsi="GHEA Grapalat" w:cs="Sylfaen"/>
                <w:lang w:val="af-ZA"/>
              </w:rPr>
              <w:t xml:space="preserve"> 1499-Ա ՈՐՈՇՄԱՆ ՄԵՋ ՓՈՓՈԽՈՒԹՅՈՒՆ ԿԱՏԱՐԵԼՈՒ ՄԱՍԻՆ</w:t>
            </w:r>
            <w:r w:rsidRPr="009201BF">
              <w:rPr>
                <w:rFonts w:ascii="GHEA Grapalat" w:hAnsi="GHEA Grapalat" w:cs="Sylfaen"/>
                <w:lang w:val="fr-FR"/>
              </w:rPr>
              <w:t xml:space="preserve">» </w:t>
            </w:r>
            <w:r w:rsidR="00A02EF2" w:rsidRPr="00FF0717">
              <w:rPr>
                <w:rFonts w:ascii="GHEA Grapalat" w:hAnsi="GHEA Grapalat" w:cs="Sylfaen"/>
                <w:lang w:val="hy-AM"/>
              </w:rPr>
              <w:t xml:space="preserve">ՀԱՅԱՍՏԱՆԻ ՀԱՆՐԱՊԵՏՈՒԹՅԱՆ </w:t>
            </w:r>
            <w:r w:rsidR="00A02EF2" w:rsidRPr="000D72F2">
              <w:rPr>
                <w:rFonts w:ascii="GHEA Grapalat" w:hAnsi="GHEA Grapalat" w:cs="Sylfaen"/>
                <w:lang w:val="fr-FR"/>
              </w:rPr>
              <w:t xml:space="preserve"> </w:t>
            </w:r>
            <w:r w:rsidR="00A02EF2">
              <w:rPr>
                <w:rFonts w:ascii="GHEA Grapalat" w:hAnsi="GHEA Grapalat" w:cs="Sylfaen"/>
                <w:lang w:val="en-US"/>
              </w:rPr>
              <w:t>ՇԱՀԱԳՐԳԻՌ</w:t>
            </w:r>
            <w:r w:rsidR="00A02EF2" w:rsidRPr="00FF0717">
              <w:rPr>
                <w:rFonts w:ascii="GHEA Grapalat" w:hAnsi="GHEA Grapalat" w:cs="Sylfaen"/>
                <w:lang w:val="af-ZA"/>
              </w:rPr>
              <w:t xml:space="preserve"> </w:t>
            </w:r>
            <w:r w:rsidR="00DB7676">
              <w:rPr>
                <w:rFonts w:ascii="GHEA Grapalat" w:hAnsi="GHEA Grapalat" w:cs="Sylfaen"/>
                <w:lang w:val="en-US"/>
              </w:rPr>
              <w:t>ՄԱՐՄԻՆՆԵՐԻ</w:t>
            </w:r>
            <w:r w:rsidR="00A02EF2">
              <w:rPr>
                <w:rFonts w:ascii="GHEA Grapalat" w:hAnsi="GHEA Grapalat" w:cs="Sylfaen"/>
                <w:lang w:val="af-ZA"/>
              </w:rPr>
              <w:t xml:space="preserve"> </w:t>
            </w:r>
            <w:r w:rsidR="00A02EF2" w:rsidRPr="00CF6DA3">
              <w:rPr>
                <w:rFonts w:ascii="GHEA Grapalat" w:hAnsi="GHEA Grapalat" w:cs="Sylfaen"/>
                <w:lang w:val="hy-AM"/>
              </w:rPr>
              <w:t>ԱՌԱՋԱՐԿՈՒԹՅՈՒՆ</w:t>
            </w:r>
            <w:r w:rsidR="001E2762">
              <w:rPr>
                <w:rFonts w:ascii="GHEA Grapalat" w:hAnsi="GHEA Grapalat" w:cs="Sylfaen"/>
                <w:lang w:val="en-US"/>
              </w:rPr>
              <w:t>Ն</w:t>
            </w:r>
            <w:r w:rsidR="00A02EF2" w:rsidRPr="00CF6DA3">
              <w:rPr>
                <w:rFonts w:ascii="GHEA Grapalat" w:hAnsi="GHEA Grapalat" w:cs="Sylfaen"/>
                <w:lang w:val="hy-AM"/>
              </w:rPr>
              <w:t>ԵՐԻ</w:t>
            </w:r>
            <w:r w:rsidR="00A02EF2" w:rsidRPr="00A02EF2">
              <w:rPr>
                <w:rFonts w:ascii="GHEA Grapalat" w:hAnsi="GHEA Grapalat" w:cs="Sylfaen"/>
                <w:lang w:val="af-ZA"/>
              </w:rPr>
              <w:t xml:space="preserve"> </w:t>
            </w:r>
            <w:r w:rsidR="00DB7676">
              <w:rPr>
                <w:rFonts w:ascii="GHEA Grapalat" w:hAnsi="GHEA Grapalat" w:cs="Sylfaen"/>
                <w:lang w:val="hy-AM"/>
              </w:rPr>
              <w:t xml:space="preserve">ԵՎ </w:t>
            </w:r>
            <w:r w:rsidR="00DB7676">
              <w:rPr>
                <w:rFonts w:ascii="GHEA Grapalat" w:hAnsi="GHEA Grapalat" w:cs="Sylfaen"/>
                <w:lang w:val="en-US"/>
              </w:rPr>
              <w:t>ԱՌԱՐԿՈՒԹՅՈՒՆՆԵՐԻ</w:t>
            </w:r>
            <w:r w:rsidR="00A02EF2" w:rsidRPr="00CF6DA3">
              <w:rPr>
                <w:rFonts w:ascii="GHEA Grapalat" w:hAnsi="GHEA Grapalat" w:cs="Sylfaen"/>
                <w:lang w:val="hy-AM"/>
              </w:rPr>
              <w:t xml:space="preserve">      </w:t>
            </w:r>
          </w:p>
          <w:p w:rsidR="00C46E44" w:rsidRPr="003C3475" w:rsidRDefault="00A02EF2" w:rsidP="006C0868">
            <w:pPr>
              <w:pStyle w:val="NoSpacing"/>
              <w:jc w:val="center"/>
              <w:rPr>
                <w:rFonts w:ascii="GHEA Grapalat" w:hAnsi="GHEA Grapalat" w:cs="Sylfaen"/>
                <w:lang w:val="af-ZA"/>
              </w:rPr>
            </w:pPr>
            <w:r w:rsidRPr="00CF6DA3">
              <w:rPr>
                <w:rFonts w:ascii="GHEA Grapalat" w:hAnsi="GHEA Grapalat" w:cs="Sylfaen"/>
                <w:lang w:val="hy-AM"/>
              </w:rPr>
              <w:t xml:space="preserve">   </w:t>
            </w:r>
            <w:r w:rsidRPr="00FF0717">
              <w:rPr>
                <w:rFonts w:ascii="GHEA Grapalat" w:hAnsi="GHEA Grapalat" w:cs="Sylfaen"/>
                <w:lang w:val="hy-AM"/>
              </w:rPr>
              <w:t xml:space="preserve">   </w:t>
            </w:r>
          </w:p>
        </w:tc>
      </w:tr>
      <w:tr w:rsidR="00C46E44" w:rsidRPr="003C3475" w:rsidTr="00CE0E41">
        <w:trPr>
          <w:trHeight w:val="890"/>
        </w:trPr>
        <w:tc>
          <w:tcPr>
            <w:tcW w:w="675" w:type="dxa"/>
          </w:tcPr>
          <w:p w:rsidR="00C46E44" w:rsidRPr="003C3475" w:rsidRDefault="00C46E44" w:rsidP="006C0868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3C3475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C46E44" w:rsidRPr="003C3475" w:rsidRDefault="00C46E44" w:rsidP="006C0868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46E44" w:rsidRPr="003C3475" w:rsidRDefault="00C46E44" w:rsidP="006C0868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012" w:type="dxa"/>
          </w:tcPr>
          <w:p w:rsidR="00C46E44" w:rsidRPr="003C3475" w:rsidRDefault="00C46E44" w:rsidP="006C0868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3C3475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համարը</w:t>
            </w:r>
          </w:p>
        </w:tc>
        <w:tc>
          <w:tcPr>
            <w:tcW w:w="5103" w:type="dxa"/>
          </w:tcPr>
          <w:p w:rsidR="00C46E44" w:rsidRPr="003C3475" w:rsidRDefault="00C46E44" w:rsidP="006C0868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3C3475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268" w:type="dxa"/>
          </w:tcPr>
          <w:p w:rsidR="00C46E44" w:rsidRPr="003C3475" w:rsidRDefault="00C46E44" w:rsidP="006C0868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3C3475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443" w:type="dxa"/>
          </w:tcPr>
          <w:p w:rsidR="00C46E44" w:rsidRPr="003C3475" w:rsidRDefault="00C46E44" w:rsidP="006C0868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3C3475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C46E44" w:rsidRPr="003C3475" w:rsidTr="00CE0E41">
        <w:trPr>
          <w:trHeight w:val="310"/>
        </w:trPr>
        <w:tc>
          <w:tcPr>
            <w:tcW w:w="675" w:type="dxa"/>
          </w:tcPr>
          <w:p w:rsidR="00C46E44" w:rsidRPr="003C3475" w:rsidRDefault="00C46E44" w:rsidP="006C0868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3C3475">
              <w:rPr>
                <w:rFonts w:ascii="GHEA Grapalat" w:hAnsi="GHEA Grapalat"/>
                <w:i/>
              </w:rPr>
              <w:t>1.</w:t>
            </w:r>
          </w:p>
        </w:tc>
        <w:tc>
          <w:tcPr>
            <w:tcW w:w="3012" w:type="dxa"/>
          </w:tcPr>
          <w:p w:rsidR="00C46E44" w:rsidRPr="003C3475" w:rsidRDefault="00C46E44" w:rsidP="006C0868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3C3475">
              <w:rPr>
                <w:rFonts w:ascii="GHEA Grapalat" w:hAnsi="GHEA Grapalat"/>
                <w:i/>
              </w:rPr>
              <w:t>2.</w:t>
            </w:r>
          </w:p>
        </w:tc>
        <w:tc>
          <w:tcPr>
            <w:tcW w:w="5103" w:type="dxa"/>
          </w:tcPr>
          <w:p w:rsidR="00C46E44" w:rsidRPr="003C3475" w:rsidRDefault="00C46E44" w:rsidP="006C0868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3C3475">
              <w:rPr>
                <w:rFonts w:ascii="GHEA Grapalat" w:hAnsi="GHEA Grapalat"/>
                <w:i/>
              </w:rPr>
              <w:t>3.</w:t>
            </w:r>
          </w:p>
        </w:tc>
        <w:tc>
          <w:tcPr>
            <w:tcW w:w="2268" w:type="dxa"/>
          </w:tcPr>
          <w:p w:rsidR="00C46E44" w:rsidRPr="003C3475" w:rsidRDefault="00C46E44" w:rsidP="006C0868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3C3475">
              <w:rPr>
                <w:rFonts w:ascii="GHEA Grapalat" w:hAnsi="GHEA Grapalat"/>
                <w:i/>
              </w:rPr>
              <w:t>4.</w:t>
            </w:r>
          </w:p>
        </w:tc>
        <w:tc>
          <w:tcPr>
            <w:tcW w:w="2443" w:type="dxa"/>
          </w:tcPr>
          <w:p w:rsidR="00C46E44" w:rsidRPr="003C3475" w:rsidRDefault="00C46E44" w:rsidP="006C0868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3C3475">
              <w:rPr>
                <w:rFonts w:ascii="GHEA Grapalat" w:hAnsi="GHEA Grapalat"/>
                <w:i/>
              </w:rPr>
              <w:t>5.</w:t>
            </w:r>
          </w:p>
        </w:tc>
      </w:tr>
      <w:tr w:rsidR="00C46E44" w:rsidRPr="005601F4" w:rsidTr="006C0868">
        <w:trPr>
          <w:trHeight w:val="2210"/>
        </w:trPr>
        <w:tc>
          <w:tcPr>
            <w:tcW w:w="675" w:type="dxa"/>
          </w:tcPr>
          <w:p w:rsidR="00C46E44" w:rsidRPr="006C0868" w:rsidRDefault="00C46E44" w:rsidP="006C0868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3C3475">
              <w:rPr>
                <w:rFonts w:ascii="GHEA Grapalat" w:hAnsi="GHEA Grapalat"/>
              </w:rPr>
              <w:t>1</w:t>
            </w:r>
          </w:p>
        </w:tc>
        <w:tc>
          <w:tcPr>
            <w:tcW w:w="3012" w:type="dxa"/>
          </w:tcPr>
          <w:p w:rsidR="00C46E44" w:rsidRPr="005601F4" w:rsidRDefault="00C46E44" w:rsidP="006C086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3C3475">
              <w:rPr>
                <w:rFonts w:ascii="GHEA Grapalat" w:eastAsia="Times New Roman" w:hAnsi="GHEA Grapalat" w:cs="Sylfaen"/>
                <w:sz w:val="24"/>
                <w:szCs w:val="24"/>
              </w:rPr>
              <w:t>ՀՀ</w:t>
            </w:r>
            <w:r w:rsidRPr="005601F4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3C3475">
              <w:rPr>
                <w:rFonts w:ascii="GHEA Grapalat" w:eastAsia="Times New Roman" w:hAnsi="GHEA Grapalat" w:cs="Sylfaen"/>
                <w:sz w:val="24"/>
                <w:szCs w:val="24"/>
              </w:rPr>
              <w:t>պաշտպանության</w:t>
            </w:r>
            <w:r w:rsidRPr="005601F4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3C3475">
              <w:rPr>
                <w:rFonts w:ascii="GHEA Grapalat" w:eastAsia="Times New Roman" w:hAnsi="GHEA Grapalat" w:cs="Sylfaen"/>
                <w:sz w:val="24"/>
                <w:szCs w:val="24"/>
              </w:rPr>
              <w:t>նախարարություն</w:t>
            </w:r>
          </w:p>
          <w:p w:rsidR="00DB7676" w:rsidRDefault="00DB7676" w:rsidP="006C086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</w:p>
          <w:p w:rsidR="00C46E44" w:rsidRPr="005601F4" w:rsidRDefault="00C46E44" w:rsidP="006C086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5601F4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05.05.2015 </w:t>
            </w:r>
            <w:r w:rsidRPr="003C3475">
              <w:rPr>
                <w:rFonts w:ascii="GHEA Grapalat" w:eastAsia="Times New Roman" w:hAnsi="GHEA Grapalat" w:cs="Sylfaen"/>
                <w:sz w:val="24"/>
                <w:szCs w:val="24"/>
              </w:rPr>
              <w:t>թ</w:t>
            </w:r>
            <w:r w:rsidRPr="005601F4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.</w:t>
            </w:r>
          </w:p>
          <w:p w:rsidR="00C46E44" w:rsidRPr="005601F4" w:rsidRDefault="00C46E44" w:rsidP="006C086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3C347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№</w:t>
            </w:r>
            <w:r w:rsidRPr="005601F4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3C347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ՊՆ/</w:t>
            </w:r>
            <w:r w:rsidRPr="005601F4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510-677</w:t>
            </w:r>
          </w:p>
          <w:p w:rsidR="00C46E44" w:rsidRDefault="00C46E44" w:rsidP="006C086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3C3475">
              <w:rPr>
                <w:rFonts w:ascii="GHEA Grapalat" w:eastAsia="Times New Roman" w:hAnsi="GHEA Grapalat" w:cs="Sylfaen"/>
                <w:sz w:val="24"/>
                <w:szCs w:val="24"/>
              </w:rPr>
              <w:t>գրություն</w:t>
            </w:r>
          </w:p>
          <w:p w:rsidR="00DB7676" w:rsidRPr="00DB7676" w:rsidRDefault="00DB7676" w:rsidP="006C086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:rsidR="00C46E44" w:rsidRPr="005601F4" w:rsidRDefault="00C46E44" w:rsidP="00DB7676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highlight w:val="lightGray"/>
              </w:rPr>
            </w:pPr>
            <w:r w:rsidRPr="003C3475">
              <w:rPr>
                <w:rFonts w:ascii="GHEA Grapalat" w:hAnsi="GHEA Grapalat"/>
                <w:sz w:val="24"/>
                <w:szCs w:val="24"/>
                <w:lang w:val="en-US"/>
              </w:rPr>
              <w:t>Արտեմ</w:t>
            </w:r>
            <w:r w:rsidRPr="003C3475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r w:rsidRPr="003C3475">
              <w:rPr>
                <w:rFonts w:ascii="GHEA Grapalat" w:hAnsi="GHEA Grapalat"/>
                <w:sz w:val="24"/>
                <w:szCs w:val="24"/>
                <w:lang w:val="en-US"/>
              </w:rPr>
              <w:t>Կարապետյանի</w:t>
            </w:r>
            <w:r w:rsidR="004B17B3"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  <w:r w:rsidRPr="003C3475">
              <w:rPr>
                <w:rFonts w:ascii="GHEA Grapalat" w:hAnsi="GHEA Grapalat"/>
                <w:sz w:val="24"/>
                <w:szCs w:val="24"/>
                <w:lang w:val="fr-FR"/>
              </w:rPr>
              <w:t>,</w:t>
            </w:r>
            <w:r w:rsidRPr="003C3475">
              <w:rPr>
                <w:rFonts w:ascii="GHEA Grapalat" w:hAnsi="GHEA Grapalat"/>
                <w:sz w:val="24"/>
                <w:szCs w:val="24"/>
                <w:lang w:val="af-ZA"/>
              </w:rPr>
              <w:t xml:space="preserve"> Տիգրան Կանդիկյանի</w:t>
            </w:r>
            <w:r w:rsidR="004B17B3">
              <w:rPr>
                <w:rFonts w:ascii="GHEA Grapalat" w:hAnsi="GHEA Grapalat"/>
                <w:sz w:val="24"/>
                <w:szCs w:val="24"/>
                <w:lang w:val="af-ZA"/>
              </w:rPr>
              <w:t>ն</w:t>
            </w:r>
            <w:r w:rsidRPr="003C3475">
              <w:rPr>
                <w:rFonts w:ascii="GHEA Grapalat" w:hAnsi="GHEA Grapalat"/>
                <w:sz w:val="24"/>
                <w:szCs w:val="24"/>
                <w:lang w:val="af-ZA"/>
              </w:rPr>
              <w:t>, Կարեն Մուրադյանի</w:t>
            </w:r>
            <w:r w:rsidR="004B17B3">
              <w:rPr>
                <w:rFonts w:ascii="GHEA Grapalat" w:hAnsi="GHEA Grapalat"/>
                <w:sz w:val="24"/>
                <w:szCs w:val="24"/>
                <w:lang w:val="af-ZA"/>
              </w:rPr>
              <w:t>ն</w:t>
            </w:r>
            <w:r w:rsidRPr="003C3475">
              <w:rPr>
                <w:rFonts w:ascii="GHEA Grapalat" w:hAnsi="GHEA Grapalat"/>
                <w:sz w:val="24"/>
                <w:szCs w:val="24"/>
                <w:lang w:val="af-ZA"/>
              </w:rPr>
              <w:t xml:space="preserve"> և Արսեն Բեգլարյանի</w:t>
            </w:r>
            <w:r w:rsidR="004B17B3">
              <w:rPr>
                <w:rFonts w:ascii="GHEA Grapalat" w:hAnsi="GHEA Grapalat"/>
                <w:sz w:val="24"/>
                <w:szCs w:val="24"/>
                <w:lang w:val="af-ZA"/>
              </w:rPr>
              <w:t>ն</w:t>
            </w:r>
            <w:r w:rsidRPr="003C347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C3475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3C3475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C3475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3C3475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C3475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3C3475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C3475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r w:rsidRPr="003C3475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3C3475">
              <w:rPr>
                <w:rFonts w:ascii="GHEA Grapalat" w:hAnsi="GHEA Grapalat" w:cs="Sylfaen"/>
                <w:sz w:val="24"/>
                <w:szCs w:val="24"/>
              </w:rPr>
              <w:t>տարկետմ</w:t>
            </w:r>
            <w:r w:rsidRPr="003C3475">
              <w:rPr>
                <w:rFonts w:ascii="GHEA Grapalat" w:hAnsi="GHEA Grapalat" w:cs="Sylfaen"/>
                <w:sz w:val="24"/>
                <w:szCs w:val="24"/>
                <w:lang w:val="en-US"/>
              </w:rPr>
              <w:t>ան</w:t>
            </w:r>
            <w:r w:rsidRPr="003C347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ժամկետը </w:t>
            </w:r>
            <w:r w:rsidRPr="003C3475">
              <w:rPr>
                <w:rFonts w:ascii="GHEA Grapalat" w:hAnsi="GHEA Grapalat" w:cs="Sylfaen"/>
                <w:sz w:val="24"/>
                <w:szCs w:val="24"/>
                <w:lang w:val="en-US"/>
              </w:rPr>
              <w:t>երկարացնելու</w:t>
            </w:r>
            <w:r w:rsidRPr="003C347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3C3475">
              <w:rPr>
                <w:rFonts w:ascii="GHEA Grapalat" w:hAnsi="GHEA Grapalat" w:cs="Sylfaen"/>
                <w:sz w:val="24"/>
                <w:szCs w:val="24"/>
                <w:lang w:val="en-US"/>
              </w:rPr>
              <w:t>վերաբերյալ</w:t>
            </w:r>
            <w:r w:rsidRPr="003C347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3C3475">
              <w:rPr>
                <w:rFonts w:ascii="GHEA Grapalat" w:hAnsi="GHEA Grapalat" w:cs="Sylfaen"/>
                <w:sz w:val="24"/>
                <w:szCs w:val="24"/>
                <w:lang w:val="en-US"/>
              </w:rPr>
              <w:t>առարկություն</w:t>
            </w:r>
            <w:r w:rsidRPr="003C347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3C3475">
              <w:rPr>
                <w:rFonts w:ascii="GHEA Grapalat" w:hAnsi="GHEA Grapalat" w:cs="Sylfaen"/>
                <w:sz w:val="24"/>
                <w:szCs w:val="24"/>
                <w:lang w:val="en-US"/>
              </w:rPr>
              <w:t>չունենք</w:t>
            </w:r>
            <w:r w:rsidRPr="003C3475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3C3475">
              <w:rPr>
                <w:rFonts w:ascii="GHEA Grapalat" w:hAnsi="GHEA Grapalat" w:cs="Sylfaen"/>
                <w:sz w:val="24"/>
                <w:szCs w:val="24"/>
                <w:lang w:val="en-US"/>
              </w:rPr>
              <w:t>միաժամանակ</w:t>
            </w:r>
            <w:r w:rsidRPr="003C347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3C3475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առաջարկում</w:t>
            </w:r>
            <w:r w:rsidRPr="003C347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3C3475">
              <w:rPr>
                <w:rFonts w:ascii="GHEA Grapalat" w:hAnsi="GHEA Grapalat" w:cs="Sylfaen"/>
                <w:sz w:val="24"/>
                <w:szCs w:val="24"/>
                <w:lang w:val="en-US"/>
              </w:rPr>
              <w:t>ենք</w:t>
            </w:r>
            <w:r w:rsidRPr="004E5ED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3C3475">
              <w:rPr>
                <w:rFonts w:ascii="GHEA Grapalat" w:hAnsi="GHEA Grapalat" w:cs="Sylfaen"/>
                <w:sz w:val="24"/>
                <w:szCs w:val="24"/>
                <w:lang w:val="en-US"/>
              </w:rPr>
              <w:t>որոշման</w:t>
            </w:r>
            <w:r w:rsidRPr="003C347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3C3475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նախագիծը</w:t>
            </w:r>
            <w:r w:rsidRPr="003C347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3C3475">
              <w:rPr>
                <w:rFonts w:ascii="GHEA Grapalat" w:hAnsi="GHEA Grapalat" w:cs="Sylfaen"/>
                <w:sz w:val="24"/>
                <w:szCs w:val="24"/>
                <w:lang w:val="en-US"/>
              </w:rPr>
              <w:t>ներկայացնել</w:t>
            </w:r>
            <w:r w:rsidRPr="003C347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&lt;&lt;Ի</w:t>
            </w:r>
            <w:r w:rsidRPr="003C347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րավական ակտ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եր</w:t>
            </w:r>
            <w:r w:rsidRPr="003C347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ի մասին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&gt;&gt;</w:t>
            </w:r>
            <w:r w:rsidRPr="003C347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C3475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3C347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C3475">
              <w:rPr>
                <w:rFonts w:ascii="GHEA Grapalat" w:hAnsi="GHEA Grapalat"/>
                <w:sz w:val="24"/>
                <w:szCs w:val="24"/>
                <w:lang w:val="en-US"/>
              </w:rPr>
              <w:t>օրենքի</w:t>
            </w:r>
            <w:r w:rsidRPr="003C347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C3475">
              <w:rPr>
                <w:rFonts w:ascii="GHEA Grapalat" w:hAnsi="GHEA Grapalat"/>
                <w:sz w:val="24"/>
                <w:szCs w:val="24"/>
                <w:lang w:val="en-US"/>
              </w:rPr>
              <w:t>պահանջներին</w:t>
            </w:r>
            <w:r w:rsidRPr="003C347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C3475">
              <w:rPr>
                <w:rFonts w:ascii="GHEA Grapalat" w:hAnsi="GHEA Grapalat"/>
                <w:sz w:val="24"/>
                <w:szCs w:val="24"/>
                <w:lang w:val="en-US"/>
              </w:rPr>
              <w:t>համապատասխան՝</w:t>
            </w:r>
            <w:r w:rsidRPr="003C347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C3475">
              <w:rPr>
                <w:rFonts w:ascii="GHEA Grapalat" w:hAnsi="GHEA Grapalat"/>
                <w:sz w:val="24"/>
                <w:szCs w:val="24"/>
                <w:lang w:val="en-US"/>
              </w:rPr>
              <w:t>փոփոխություն</w:t>
            </w:r>
            <w:r w:rsidRPr="003C347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C3475">
              <w:rPr>
                <w:rFonts w:ascii="GHEA Grapalat" w:hAnsi="GHEA Grapalat"/>
                <w:sz w:val="24"/>
                <w:szCs w:val="24"/>
                <w:lang w:val="en-US"/>
              </w:rPr>
              <w:t>կատարելով</w:t>
            </w:r>
            <w:r w:rsidRPr="003C347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C3475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3C347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C3475">
              <w:rPr>
                <w:rFonts w:ascii="GHEA Grapalat" w:hAnsi="GHEA Grapalat"/>
                <w:sz w:val="24"/>
                <w:szCs w:val="24"/>
                <w:lang w:val="en-US"/>
              </w:rPr>
              <w:t>կառավարության</w:t>
            </w:r>
            <w:r w:rsidRPr="003C3475">
              <w:rPr>
                <w:rFonts w:ascii="GHEA Grapalat" w:hAnsi="GHEA Grapalat"/>
                <w:sz w:val="24"/>
                <w:szCs w:val="24"/>
              </w:rPr>
              <w:t xml:space="preserve"> 2012 </w:t>
            </w:r>
            <w:r w:rsidRPr="003C3475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r w:rsidRPr="003C347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C3475">
              <w:rPr>
                <w:rFonts w:ascii="GHEA Grapalat" w:hAnsi="GHEA Grapalat"/>
                <w:sz w:val="24"/>
                <w:szCs w:val="24"/>
                <w:lang w:val="en-US"/>
              </w:rPr>
              <w:t>նոյեմբերի</w:t>
            </w:r>
            <w:r w:rsidRPr="003C3475">
              <w:rPr>
                <w:rFonts w:ascii="GHEA Grapalat" w:hAnsi="GHEA Grapalat"/>
                <w:sz w:val="24"/>
                <w:szCs w:val="24"/>
              </w:rPr>
              <w:t xml:space="preserve"> 29-</w:t>
            </w:r>
            <w:r w:rsidRPr="003C3475">
              <w:rPr>
                <w:rFonts w:ascii="GHEA Grapalat" w:hAnsi="GHEA Grapalat"/>
                <w:sz w:val="24"/>
                <w:szCs w:val="24"/>
                <w:lang w:val="en-US"/>
              </w:rPr>
              <w:t>ի</w:t>
            </w:r>
            <w:r w:rsidRPr="003C347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C3475"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  <w:r w:rsidR="004B17B3" w:rsidRPr="004E5ED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C3475">
              <w:rPr>
                <w:rFonts w:ascii="GHEA Grapalat" w:hAnsi="GHEA Grapalat"/>
                <w:sz w:val="24"/>
                <w:szCs w:val="24"/>
              </w:rPr>
              <w:t>1499-</w:t>
            </w:r>
            <w:r w:rsidRPr="003C3475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Pr="003C347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C3475">
              <w:rPr>
                <w:rFonts w:ascii="GHEA Grapalat" w:hAnsi="GHEA Grapalat"/>
                <w:sz w:val="24"/>
                <w:szCs w:val="24"/>
                <w:lang w:val="en-US"/>
              </w:rPr>
              <w:t>որոշման</w:t>
            </w:r>
            <w:r w:rsidRPr="003C347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C3475">
              <w:rPr>
                <w:rFonts w:ascii="GHEA Grapalat" w:hAnsi="GHEA Grapalat"/>
                <w:sz w:val="24"/>
                <w:szCs w:val="24"/>
                <w:lang w:val="en-US"/>
              </w:rPr>
              <w:t>մեջ</w:t>
            </w:r>
            <w:r w:rsidRPr="003C3475"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</w:tc>
        <w:tc>
          <w:tcPr>
            <w:tcW w:w="2268" w:type="dxa"/>
          </w:tcPr>
          <w:p w:rsidR="00C46E44" w:rsidRPr="003C3475" w:rsidRDefault="00C46E44" w:rsidP="006C0868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3C347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Ընդունվել է։</w:t>
            </w:r>
          </w:p>
          <w:p w:rsidR="00C46E44" w:rsidRPr="003C3475" w:rsidRDefault="00C46E44" w:rsidP="006C0868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</w:p>
        </w:tc>
        <w:tc>
          <w:tcPr>
            <w:tcW w:w="2443" w:type="dxa"/>
          </w:tcPr>
          <w:p w:rsidR="00C46E44" w:rsidRPr="004E5ED2" w:rsidRDefault="00C46E44" w:rsidP="006C0868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3C3475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Նախագծում կատարվել </w:t>
            </w:r>
            <w:r w:rsidR="00C93DBA" w:rsidRPr="004E5ED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3C3475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համապատասխան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փոփոխություն</w:t>
            </w:r>
            <w:r w:rsidR="004B17B3">
              <w:rPr>
                <w:rFonts w:ascii="GHEA Grapalat" w:hAnsi="GHEA Grapalat"/>
                <w:sz w:val="24"/>
                <w:szCs w:val="24"/>
                <w:lang w:val="en-US"/>
              </w:rPr>
              <w:t>։</w:t>
            </w:r>
          </w:p>
        </w:tc>
      </w:tr>
      <w:tr w:rsidR="004E5ED2" w:rsidRPr="00B838BC" w:rsidTr="006C0868">
        <w:trPr>
          <w:trHeight w:val="2825"/>
        </w:trPr>
        <w:tc>
          <w:tcPr>
            <w:tcW w:w="675" w:type="dxa"/>
          </w:tcPr>
          <w:p w:rsidR="004E5ED2" w:rsidRDefault="006C0868" w:rsidP="006C0868">
            <w:pPr>
              <w:pStyle w:val="BodyText"/>
              <w:spacing w:after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</w:t>
            </w:r>
          </w:p>
          <w:p w:rsidR="006C0868" w:rsidRPr="004E5ED2" w:rsidRDefault="006C0868" w:rsidP="006C0868">
            <w:pPr>
              <w:pStyle w:val="BodyText"/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3012" w:type="dxa"/>
          </w:tcPr>
          <w:p w:rsidR="00CE0E41" w:rsidRDefault="00CE0E41" w:rsidP="006C086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E0E41"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</w:t>
            </w:r>
            <w:r w:rsidR="00FA2644">
              <w:rPr>
                <w:rFonts w:ascii="GHEA Grapalat" w:hAnsi="GHEA Grapalat"/>
                <w:sz w:val="24"/>
                <w:szCs w:val="24"/>
                <w:lang w:val="en-US"/>
              </w:rPr>
              <w:t>արդ</w:t>
            </w:r>
            <w:r w:rsidRPr="00CE0E41">
              <w:rPr>
                <w:rFonts w:ascii="GHEA Grapalat" w:hAnsi="GHEA Grapalat"/>
                <w:sz w:val="24"/>
                <w:szCs w:val="24"/>
                <w:lang w:val="en-US"/>
              </w:rPr>
              <w:t>արադատության  նախարարություն</w:t>
            </w:r>
          </w:p>
          <w:p w:rsidR="00DB7676" w:rsidRDefault="00DB7676" w:rsidP="006C086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</w:p>
          <w:p w:rsidR="00CE0E41" w:rsidRPr="003C3475" w:rsidRDefault="00CE0E41" w:rsidP="006C086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15</w:t>
            </w:r>
            <w:r>
              <w:rPr>
                <w:rFonts w:ascii="GHEA Grapalat" w:eastAsia="Times New Roman" w:hAnsi="GHEA Grapalat" w:cs="Sylfaen"/>
                <w:sz w:val="24"/>
                <w:szCs w:val="24"/>
              </w:rPr>
              <w:t>.</w:t>
            </w:r>
            <w:r w:rsidRPr="003C3475">
              <w:rPr>
                <w:rFonts w:ascii="GHEA Grapalat" w:eastAsia="Times New Roman" w:hAnsi="GHEA Grapalat" w:cs="Sylfaen"/>
                <w:sz w:val="24"/>
                <w:szCs w:val="24"/>
              </w:rPr>
              <w:t>05.2015 թ.</w:t>
            </w:r>
          </w:p>
          <w:p w:rsidR="00CE0E41" w:rsidRDefault="00CE0E41" w:rsidP="006C086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C347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№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CE0E41">
              <w:rPr>
                <w:rFonts w:ascii="GHEA Grapalat" w:hAnsi="GHEA Grapalat"/>
                <w:sz w:val="24"/>
                <w:szCs w:val="24"/>
              </w:rPr>
              <w:t>01/14/5715-15</w:t>
            </w:r>
            <w:r w:rsidR="00D5526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BA7ADD">
              <w:rPr>
                <w:rFonts w:ascii="GHEA Grapalat" w:hAnsi="GHEA Grapalat"/>
                <w:sz w:val="24"/>
                <w:szCs w:val="24"/>
                <w:lang w:val="en-US"/>
              </w:rPr>
              <w:t>գրությու</w:t>
            </w:r>
            <w:r w:rsidR="00D5526A"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</w:p>
          <w:p w:rsidR="004E5ED2" w:rsidRPr="00CE0E41" w:rsidRDefault="004E5ED2" w:rsidP="006C086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5103" w:type="dxa"/>
          </w:tcPr>
          <w:p w:rsidR="004E5ED2" w:rsidRPr="004E5ED2" w:rsidRDefault="00B838BC" w:rsidP="006C0868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2D1842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B702F5">
              <w:rPr>
                <w:rFonts w:ascii="GHEA Grapalat" w:hAnsi="GHEA Grapalat"/>
                <w:sz w:val="24"/>
                <w:szCs w:val="24"/>
                <w:lang w:val="af-ZA"/>
              </w:rPr>
              <w:t>Հայաստանի Հանրապետության կառավարության 2012 թվականի նոյեմբերի 29-ի թիվ</w:t>
            </w:r>
            <w:r w:rsidRPr="00B702F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1499-Ա որոշման մեջ փոփոխություն կատարելու</w:t>
            </w:r>
            <w:r w:rsidRPr="00B702F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702F5">
              <w:rPr>
                <w:rFonts w:ascii="GHEA Grapalat" w:hAnsi="GHEA Grapalat"/>
                <w:sz w:val="24"/>
                <w:szCs w:val="24"/>
                <w:lang w:val="hy-AM"/>
              </w:rPr>
              <w:t>մասին» Հայաստանի Հանրապետության կառավարության որոշման նախագ</w:t>
            </w:r>
            <w:r w:rsidRPr="00B702F5">
              <w:rPr>
                <w:rFonts w:ascii="GHEA Grapalat" w:hAnsi="GHEA Grapalat"/>
                <w:sz w:val="24"/>
                <w:szCs w:val="24"/>
                <w:lang w:val="en-US"/>
              </w:rPr>
              <w:t>իծը</w:t>
            </w:r>
            <w:r w:rsidRPr="00B702F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702F5"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  <w:t>համապատասխանում</w:t>
            </w:r>
            <w:r w:rsidRPr="00B702F5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B702F5"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  <w:t>է</w:t>
            </w:r>
            <w:r w:rsidRPr="00B702F5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B702F5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Հայաստանի Հանրապետության</w:t>
            </w:r>
            <w:r w:rsidRPr="00B702F5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B702F5"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  <w:t>օրենսդրությանը</w:t>
            </w:r>
            <w:r w:rsidRPr="00B702F5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:</w:t>
            </w:r>
          </w:p>
        </w:tc>
        <w:tc>
          <w:tcPr>
            <w:tcW w:w="2268" w:type="dxa"/>
          </w:tcPr>
          <w:p w:rsidR="004E5ED2" w:rsidRPr="003C3475" w:rsidRDefault="00A314E7" w:rsidP="006C0868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Ընդունվել է ի գիտություն։</w:t>
            </w:r>
          </w:p>
        </w:tc>
        <w:tc>
          <w:tcPr>
            <w:tcW w:w="2443" w:type="dxa"/>
          </w:tcPr>
          <w:p w:rsidR="004E5ED2" w:rsidRPr="003C3475" w:rsidRDefault="004E5ED2" w:rsidP="006C0868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5601F4" w:rsidRPr="00B838BC" w:rsidTr="008D37AC">
        <w:trPr>
          <w:trHeight w:val="2400"/>
        </w:trPr>
        <w:tc>
          <w:tcPr>
            <w:tcW w:w="675" w:type="dxa"/>
          </w:tcPr>
          <w:p w:rsidR="005601F4" w:rsidRDefault="005601F4" w:rsidP="006C0868">
            <w:pPr>
              <w:pStyle w:val="BodyText"/>
              <w:spacing w:after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3.</w:t>
            </w:r>
          </w:p>
        </w:tc>
        <w:tc>
          <w:tcPr>
            <w:tcW w:w="3012" w:type="dxa"/>
            <w:shd w:val="clear" w:color="auto" w:fill="FFFFFF" w:themeFill="background1"/>
          </w:tcPr>
          <w:p w:rsidR="005601F4" w:rsidRDefault="005601F4" w:rsidP="006C086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</w:t>
            </w:r>
            <w:r w:rsidR="001D05D2"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ախագահի աշխատակազմ</w:t>
            </w:r>
          </w:p>
          <w:p w:rsidR="001D05D2" w:rsidRDefault="001D05D2" w:rsidP="00C757A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</w:p>
          <w:p w:rsidR="00C757A4" w:rsidRPr="003C3475" w:rsidRDefault="00C757A4" w:rsidP="00C757A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10.06</w:t>
            </w:r>
            <w:r w:rsidRPr="003C3475">
              <w:rPr>
                <w:rFonts w:ascii="GHEA Grapalat" w:eastAsia="Times New Roman" w:hAnsi="GHEA Grapalat" w:cs="Sylfaen"/>
                <w:sz w:val="24"/>
                <w:szCs w:val="24"/>
              </w:rPr>
              <w:t>.2015 թ.</w:t>
            </w:r>
          </w:p>
          <w:p w:rsidR="00C757A4" w:rsidRDefault="00C757A4" w:rsidP="00C757A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Ղ-862</w:t>
            </w:r>
          </w:p>
          <w:p w:rsidR="005601F4" w:rsidRPr="005601F4" w:rsidRDefault="00C757A4" w:rsidP="008D37AC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գրությ</w:t>
            </w:r>
            <w:r w:rsidR="001D05D2">
              <w:rPr>
                <w:rFonts w:ascii="GHEA Grapalat" w:hAnsi="GHEA Grapalat"/>
                <w:sz w:val="24"/>
                <w:szCs w:val="24"/>
                <w:lang w:val="en-US"/>
              </w:rPr>
              <w:t>ու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  <w:r w:rsidR="005601F4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103" w:type="dxa"/>
          </w:tcPr>
          <w:p w:rsidR="005601F4" w:rsidRPr="002D1842" w:rsidRDefault="00B22FB7" w:rsidP="00DB7676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702F5">
              <w:rPr>
                <w:rFonts w:ascii="GHEA Grapalat" w:hAnsi="GHEA Grapalat"/>
                <w:sz w:val="24"/>
                <w:szCs w:val="24"/>
                <w:lang w:val="af-ZA"/>
              </w:rPr>
              <w:t>Հայաստանի Հանրապետության կառավարության 2012 թվականի նոյեմբերի 29-ի թիվ</w:t>
            </w:r>
            <w:r w:rsidRPr="00B702F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1499-Ա որոշման մեջ փոփոխություն կատարելու</w:t>
            </w:r>
            <w:r w:rsidRPr="00B702F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702F5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մասին»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ՀՀ </w:t>
            </w:r>
            <w:r w:rsidRPr="00B702F5"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 որոշման նախագ</w:t>
            </w:r>
            <w:r w:rsidRPr="00B702F5">
              <w:rPr>
                <w:rFonts w:ascii="GHEA Grapalat" w:hAnsi="GHEA Grapalat"/>
                <w:sz w:val="24"/>
                <w:szCs w:val="24"/>
                <w:lang w:val="en-US"/>
              </w:rPr>
              <w:t>ծ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ի</w:t>
            </w:r>
            <w:r w:rsidRPr="00B702F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վերաբերյալ դիտողություններ չկան: </w:t>
            </w:r>
          </w:p>
        </w:tc>
        <w:tc>
          <w:tcPr>
            <w:tcW w:w="2268" w:type="dxa"/>
          </w:tcPr>
          <w:p w:rsidR="005601F4" w:rsidRDefault="00B22FB7" w:rsidP="006C0868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Ընդունվել է ի գիտություն։</w:t>
            </w:r>
          </w:p>
        </w:tc>
        <w:tc>
          <w:tcPr>
            <w:tcW w:w="2443" w:type="dxa"/>
          </w:tcPr>
          <w:p w:rsidR="005601F4" w:rsidRPr="003C3475" w:rsidRDefault="005601F4" w:rsidP="006C0868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C46E44" w:rsidRPr="004E5ED2" w:rsidRDefault="00C46E44" w:rsidP="006C0868">
      <w:pPr>
        <w:rPr>
          <w:lang w:val="af-ZA"/>
        </w:rPr>
      </w:pPr>
    </w:p>
    <w:sectPr w:rsidR="00C46E44" w:rsidRPr="004E5ED2" w:rsidSect="00C46E44">
      <w:pgSz w:w="15840" w:h="12240" w:orient="landscape"/>
      <w:pgMar w:top="902" w:right="1440" w:bottom="1440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E3DE1"/>
    <w:rsid w:val="00092DC9"/>
    <w:rsid w:val="001303FA"/>
    <w:rsid w:val="00156C23"/>
    <w:rsid w:val="00195989"/>
    <w:rsid w:val="001B3589"/>
    <w:rsid w:val="001D05D2"/>
    <w:rsid w:val="001E2762"/>
    <w:rsid w:val="00235DE8"/>
    <w:rsid w:val="002D1842"/>
    <w:rsid w:val="0035118D"/>
    <w:rsid w:val="00483092"/>
    <w:rsid w:val="004B17B3"/>
    <w:rsid w:val="004E3DE1"/>
    <w:rsid w:val="004E5ED2"/>
    <w:rsid w:val="004F67E9"/>
    <w:rsid w:val="00501B0D"/>
    <w:rsid w:val="005601F4"/>
    <w:rsid w:val="0059642E"/>
    <w:rsid w:val="005C63F8"/>
    <w:rsid w:val="00606E3F"/>
    <w:rsid w:val="006C0868"/>
    <w:rsid w:val="006C4BCF"/>
    <w:rsid w:val="008B4831"/>
    <w:rsid w:val="008D37AC"/>
    <w:rsid w:val="009E7484"/>
    <w:rsid w:val="00A02429"/>
    <w:rsid w:val="00A02EF2"/>
    <w:rsid w:val="00A23304"/>
    <w:rsid w:val="00A314E7"/>
    <w:rsid w:val="00AB5919"/>
    <w:rsid w:val="00AD63D6"/>
    <w:rsid w:val="00B03B45"/>
    <w:rsid w:val="00B22FB7"/>
    <w:rsid w:val="00B702F5"/>
    <w:rsid w:val="00B838BC"/>
    <w:rsid w:val="00B8656E"/>
    <w:rsid w:val="00BA7ADD"/>
    <w:rsid w:val="00C46E44"/>
    <w:rsid w:val="00C757A4"/>
    <w:rsid w:val="00C93DBA"/>
    <w:rsid w:val="00CD50A0"/>
    <w:rsid w:val="00CE0E41"/>
    <w:rsid w:val="00D2677E"/>
    <w:rsid w:val="00D35B53"/>
    <w:rsid w:val="00D5526A"/>
    <w:rsid w:val="00D95EDC"/>
    <w:rsid w:val="00DB7676"/>
    <w:rsid w:val="00E95D2E"/>
    <w:rsid w:val="00EE09B5"/>
    <w:rsid w:val="00F2378B"/>
    <w:rsid w:val="00F47282"/>
    <w:rsid w:val="00FA2644"/>
    <w:rsid w:val="00FF4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DE1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E3DE1"/>
  </w:style>
  <w:style w:type="paragraph" w:styleId="NoSpacing">
    <w:name w:val="No Spacing"/>
    <w:uiPriority w:val="1"/>
    <w:qFormat/>
    <w:rsid w:val="00C46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rsid w:val="00C46E4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46E44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BakurS</cp:lastModifiedBy>
  <cp:revision>5</cp:revision>
  <dcterms:created xsi:type="dcterms:W3CDTF">2015-06-12T08:04:00Z</dcterms:created>
  <dcterms:modified xsi:type="dcterms:W3CDTF">2015-06-16T06:30:00Z</dcterms:modified>
</cp:coreProperties>
</file>