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CA" w:rsidRDefault="000B263A" w:rsidP="000B26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Sylfaen"/>
          <w:bCs/>
          <w:sz w:val="24"/>
          <w:szCs w:val="24"/>
        </w:rPr>
      </w:pPr>
      <w:r w:rsidRPr="00710689">
        <w:rPr>
          <w:rFonts w:ascii="GHEA Grapalat" w:hAnsi="GHEA Grapalat"/>
          <w:sz w:val="24"/>
          <w:szCs w:val="24"/>
        </w:rPr>
        <w:t>ՆԱԽԱԳԻԾ</w:t>
      </w:r>
      <w:r w:rsidR="00FD6BCA" w:rsidRPr="00FD6BC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D6BCA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0B263A" w:rsidRPr="00710689" w:rsidRDefault="00FD6BCA" w:rsidP="000B263A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 Ր Ձ Ա Ն Ա Գ Ր Ա Յ Ի Ն  </w:t>
      </w: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Cs/>
          <w:sz w:val="24"/>
          <w:szCs w:val="24"/>
        </w:rPr>
      </w:pP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71068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0689">
        <w:rPr>
          <w:rFonts w:ascii="GHEA Grapalat" w:hAnsi="GHEA Grapalat" w:cs="Sylfaen"/>
          <w:bCs/>
          <w:sz w:val="24"/>
          <w:szCs w:val="24"/>
          <w:lang w:val="hy-AM"/>
        </w:rPr>
        <w:t>ԿԱՌԱՎԱՐՈՒԹՅՈՒՆ</w:t>
      </w:r>
    </w:p>
    <w:p w:rsidR="000B263A" w:rsidRPr="00710689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10689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0B263A" w:rsidRPr="00FD6BCA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p w:rsidR="000B263A" w:rsidRPr="00E054E6" w:rsidRDefault="000B263A" w:rsidP="000B263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E054E6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0B263A" w:rsidRPr="00FD6BCA" w:rsidRDefault="000B263A" w:rsidP="000B263A">
      <w:pPr>
        <w:jc w:val="center"/>
        <w:rPr>
          <w:rFonts w:ascii="GHEA Mariam" w:hAnsi="GHEA Mariam"/>
          <w:sz w:val="24"/>
          <w:szCs w:val="24"/>
        </w:rPr>
      </w:pPr>
      <w:r w:rsidRPr="000B263A">
        <w:rPr>
          <w:rFonts w:ascii="GHEA Grapalat" w:hAnsi="GHEA Grapalat"/>
          <w:sz w:val="24"/>
          <w:szCs w:val="24"/>
          <w:lang w:val="hy-AM"/>
        </w:rPr>
        <w:t>-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0B263A">
        <w:rPr>
          <w:rFonts w:ascii="GHEA Grapalat" w:hAnsi="GHEA Grapalat"/>
          <w:sz w:val="24"/>
          <w:szCs w:val="24"/>
          <w:lang w:val="hy-AM"/>
        </w:rPr>
        <w:t>7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4E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054E6">
        <w:rPr>
          <w:rFonts w:ascii="GHEA Grapalat" w:hAnsi="GHEA Grapalat"/>
          <w:sz w:val="24"/>
          <w:szCs w:val="24"/>
          <w:lang w:val="hy-AM"/>
        </w:rPr>
        <w:t xml:space="preserve"> N </w:t>
      </w:r>
    </w:p>
    <w:p w:rsidR="000B263A" w:rsidRPr="00E054E6" w:rsidRDefault="000B263A" w:rsidP="000B263A">
      <w:pPr>
        <w:rPr>
          <w:rFonts w:ascii="GHEA Mariam" w:hAnsi="GHEA Mariam"/>
          <w:sz w:val="22"/>
          <w:szCs w:val="22"/>
          <w:lang w:val="hy-AM"/>
        </w:rPr>
      </w:pPr>
    </w:p>
    <w:p w:rsidR="000B263A" w:rsidRPr="00E054E6" w:rsidRDefault="000B263A" w:rsidP="000B263A">
      <w:pPr>
        <w:rPr>
          <w:rFonts w:ascii="GHEA Mariam" w:hAnsi="GHEA Mariam"/>
          <w:sz w:val="22"/>
          <w:szCs w:val="22"/>
          <w:lang w:val="hy-AM"/>
        </w:rPr>
      </w:pPr>
    </w:p>
    <w:p w:rsidR="000B263A" w:rsidRPr="00E054E6" w:rsidRDefault="000B263A" w:rsidP="000B263A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0B263A" w:rsidRPr="009C18A0" w:rsidRDefault="000B263A" w:rsidP="000B263A">
      <w:pPr>
        <w:pStyle w:val="mechtex"/>
        <w:rPr>
          <w:rFonts w:ascii="GHEA Grapalat" w:hAnsi="GHEA Grapalat"/>
          <w:spacing w:val="-8"/>
          <w:sz w:val="24"/>
          <w:szCs w:val="24"/>
          <w:lang w:val="hy-AM"/>
        </w:rPr>
      </w:pP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ՀԱՅԱՍՏԱՆԻ</w:t>
      </w:r>
      <w:r w:rsidRPr="009C18A0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ՀԱՆՐԱՊԵՏՈՒԹՅԱՆ</w:t>
      </w:r>
      <w:r w:rsidRPr="009C18A0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ՔԱՂԱՔԱՑԻԱԿԱՆ</w:t>
      </w:r>
      <w:r w:rsidRPr="009C18A0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Pr="009C18A0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ՊԱՇՏՊԱՆՈՒԹՅԱՆ</w:t>
      </w:r>
    </w:p>
    <w:p w:rsidR="000B263A" w:rsidRPr="00BD267D" w:rsidRDefault="00215E0D" w:rsidP="000B263A">
      <w:pPr>
        <w:pStyle w:val="mechtex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215E0D">
        <w:rPr>
          <w:rFonts w:ascii="GHEA Grapalat" w:hAnsi="GHEA Grapalat"/>
          <w:noProof/>
          <w:sz w:val="24"/>
          <w:szCs w:val="24"/>
          <w:lang w:val="hy-AM"/>
        </w:rPr>
        <w:t xml:space="preserve">ՀԱՄԱԿԱՐԳԻ </w:t>
      </w:r>
      <w:r w:rsidR="000B263A" w:rsidRPr="009C18A0">
        <w:rPr>
          <w:rFonts w:ascii="GHEA Grapalat" w:hAnsi="GHEA Grapalat"/>
          <w:noProof/>
          <w:sz w:val="24"/>
          <w:szCs w:val="24"/>
          <w:lang w:val="hy-AM"/>
        </w:rPr>
        <w:t>2017</w:t>
      </w:r>
      <w:r w:rsidR="000B263A" w:rsidRPr="009C18A0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 w:rsidR="000B263A" w:rsidRPr="009C18A0">
        <w:rPr>
          <w:rFonts w:ascii="GHEA Grapalat" w:hAnsi="GHEA Grapalat"/>
          <w:noProof/>
          <w:sz w:val="24"/>
          <w:szCs w:val="24"/>
          <w:lang w:val="hy-AM"/>
        </w:rPr>
        <w:t>2021</w:t>
      </w:r>
      <w:r w:rsidR="000B263A" w:rsidRPr="009C18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63A" w:rsidRPr="009C18A0">
        <w:rPr>
          <w:rFonts w:ascii="GHEA Grapalat" w:hAnsi="GHEA Grapalat" w:cs="Sylfaen"/>
          <w:noProof/>
          <w:sz w:val="24"/>
          <w:szCs w:val="24"/>
          <w:lang w:val="hy-AM"/>
        </w:rPr>
        <w:t>ԹՎԱԿԱՆՆԵՐԻ</w:t>
      </w:r>
      <w:r w:rsidR="000B263A" w:rsidRPr="009C18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B263A" w:rsidRPr="009C18A0">
        <w:rPr>
          <w:rFonts w:ascii="GHEA Grapalat" w:hAnsi="GHEA Grapalat" w:cs="Sylfaen"/>
          <w:noProof/>
          <w:sz w:val="24"/>
          <w:szCs w:val="24"/>
          <w:lang w:val="hy-AM"/>
        </w:rPr>
        <w:t>ՄԻՋՈՑԱՌՈՒՄՆԵՐԻ</w:t>
      </w:r>
      <w:r w:rsidR="000B263A" w:rsidRPr="009C18A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B263A" w:rsidRPr="009C18A0">
        <w:rPr>
          <w:rFonts w:ascii="GHEA Grapalat" w:hAnsi="GHEA Grapalat"/>
          <w:noProof/>
          <w:sz w:val="24"/>
          <w:szCs w:val="24"/>
          <w:lang w:val="hy-AM"/>
        </w:rPr>
        <w:br/>
      </w:r>
      <w:r w:rsidR="00BD267D" w:rsidRPr="00BD267D">
        <w:rPr>
          <w:rFonts w:ascii="GHEA Grapalat" w:hAnsi="GHEA Grapalat" w:cs="Sylfaen"/>
          <w:i/>
          <w:noProof/>
          <w:sz w:val="24"/>
          <w:szCs w:val="24"/>
          <w:lang w:val="hy-AM"/>
        </w:rPr>
        <w:t>ԾՐԱ</w:t>
      </w:r>
      <w:r w:rsidR="00BD267D" w:rsidRPr="00BD267D">
        <w:rPr>
          <w:rFonts w:ascii="GHEA Grapalat" w:hAnsi="GHEA Grapalat" w:cs="Sylfaen"/>
          <w:i/>
          <w:noProof/>
          <w:sz w:val="24"/>
          <w:szCs w:val="24"/>
        </w:rPr>
        <w:t>ԳՐԻՆ ՀԱՎԱՆՈՒԹՅՈՒՆ</w:t>
      </w:r>
      <w:r w:rsidR="000B263A" w:rsidRPr="00BD267D">
        <w:rPr>
          <w:rFonts w:ascii="GHEA Grapalat" w:hAnsi="GHEA Grapalat" w:cs="Sylfaen"/>
          <w:i/>
          <w:noProof/>
          <w:sz w:val="24"/>
          <w:szCs w:val="24"/>
          <w:lang w:val="hy-AM"/>
        </w:rPr>
        <w:t xml:space="preserve"> </w:t>
      </w:r>
      <w:r w:rsidR="00396778">
        <w:rPr>
          <w:rFonts w:ascii="GHEA Grapalat" w:hAnsi="GHEA Grapalat" w:cs="Sylfaen"/>
          <w:i/>
          <w:noProof/>
          <w:sz w:val="24"/>
          <w:szCs w:val="24"/>
          <w:lang w:val="en-GB"/>
        </w:rPr>
        <w:t xml:space="preserve">ՏԱԼՈՒ </w:t>
      </w:r>
      <w:bookmarkStart w:id="0" w:name="_GoBack"/>
      <w:bookmarkEnd w:id="0"/>
      <w:r w:rsidR="000B263A" w:rsidRPr="00BD267D">
        <w:rPr>
          <w:rFonts w:ascii="GHEA Grapalat" w:hAnsi="GHEA Grapalat" w:cs="Sylfaen"/>
          <w:i/>
          <w:noProof/>
          <w:sz w:val="24"/>
          <w:szCs w:val="24"/>
          <w:lang w:val="hy-AM"/>
        </w:rPr>
        <w:t>ՄԱՍԻՆ</w:t>
      </w:r>
    </w:p>
    <w:p w:rsidR="000B263A" w:rsidRPr="009C18A0" w:rsidRDefault="000B263A" w:rsidP="000B263A">
      <w:pPr>
        <w:pStyle w:val="mechtex"/>
        <w:rPr>
          <w:rFonts w:ascii="GHEA Grapalat" w:hAnsi="GHEA Grapalat"/>
          <w:lang w:val="hy-AM"/>
        </w:rPr>
      </w:pPr>
      <w:r w:rsidRPr="009C18A0">
        <w:rPr>
          <w:rFonts w:ascii="GHEA Grapalat" w:hAnsi="GHEA Grapalat" w:cs="Sylfaen"/>
          <w:noProof/>
          <w:lang w:val="hy-AM"/>
        </w:rPr>
        <w:t>----------------------------------------------------------------------------------------------------------</w:t>
      </w:r>
    </w:p>
    <w:p w:rsidR="008F2D1E" w:rsidRDefault="008F2D1E" w:rsidP="00FD6BCA">
      <w:pPr>
        <w:pStyle w:val="norm"/>
        <w:spacing w:line="360" w:lineRule="auto"/>
        <w:ind w:firstLine="567"/>
        <w:rPr>
          <w:rFonts w:ascii="GHEA Grapalat" w:hAnsi="GHEA Grapalat" w:cs="Sylfaen"/>
          <w:noProof/>
          <w:spacing w:val="-8"/>
          <w:sz w:val="24"/>
          <w:szCs w:val="24"/>
        </w:rPr>
      </w:pPr>
    </w:p>
    <w:p w:rsidR="000B263A" w:rsidRPr="00FD6BCA" w:rsidRDefault="00FD6BCA" w:rsidP="00FD6BCA">
      <w:pPr>
        <w:pStyle w:val="norm"/>
        <w:spacing w:line="360" w:lineRule="auto"/>
        <w:ind w:firstLine="567"/>
        <w:rPr>
          <w:rFonts w:ascii="GHEA Grapalat" w:hAnsi="GHEA Grapalat" w:cs="Sylfaen"/>
          <w:noProof/>
          <w:spacing w:val="-8"/>
          <w:sz w:val="24"/>
          <w:szCs w:val="24"/>
        </w:rPr>
      </w:pPr>
      <w:r>
        <w:rPr>
          <w:rFonts w:ascii="GHEA Grapalat" w:hAnsi="GHEA Grapalat" w:cs="Sylfaen"/>
          <w:noProof/>
          <w:spacing w:val="-8"/>
          <w:sz w:val="24"/>
          <w:szCs w:val="24"/>
        </w:rPr>
        <w:t>1.Հավանություն տալ</w:t>
      </w:r>
      <w:r w:rsidR="000B263A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Հայաստանի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Հանրապետության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քաղաքացիական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>պաշտպանության</w:t>
      </w:r>
      <w:r w:rsidR="00215E0D" w:rsidRPr="00215E0D">
        <w:rPr>
          <w:rFonts w:ascii="GHEA Grapalat" w:hAnsi="GHEA Grapalat" w:cs="Sylfaen"/>
          <w:noProof/>
          <w:spacing w:val="-8"/>
          <w:sz w:val="24"/>
          <w:szCs w:val="24"/>
          <w:lang w:val="hy-AM"/>
        </w:rPr>
        <w:t xml:space="preserve"> համակարգի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>201</w:t>
      </w:r>
      <w:r w:rsidR="000B263A" w:rsidRPr="00710689">
        <w:rPr>
          <w:rFonts w:ascii="GHEA Grapalat" w:hAnsi="GHEA Grapalat"/>
          <w:noProof/>
          <w:spacing w:val="-12"/>
          <w:sz w:val="24"/>
          <w:szCs w:val="24"/>
          <w:lang w:val="hy-AM"/>
        </w:rPr>
        <w:t>7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>-20</w:t>
      </w:r>
      <w:r w:rsidR="000B263A" w:rsidRPr="00710689">
        <w:rPr>
          <w:rFonts w:ascii="GHEA Grapalat" w:hAnsi="GHEA Grapalat"/>
          <w:noProof/>
          <w:spacing w:val="-12"/>
          <w:sz w:val="24"/>
          <w:szCs w:val="24"/>
          <w:lang w:val="hy-AM"/>
        </w:rPr>
        <w:t>21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թվականների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միջոցառումների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noProof/>
          <w:spacing w:val="-12"/>
          <w:sz w:val="24"/>
          <w:szCs w:val="24"/>
        </w:rPr>
        <w:t>րին</w:t>
      </w:r>
      <w:r w:rsidR="000B263A" w:rsidRPr="00E054E6"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՝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համաձայն</w:t>
      </w:r>
      <w:r w:rsidR="000B263A" w:rsidRPr="00E054E6">
        <w:rPr>
          <w:rFonts w:ascii="GHEA Grapalat" w:hAnsi="GHEA Grapalat"/>
          <w:noProof/>
          <w:spacing w:val="-12"/>
          <w:sz w:val="24"/>
          <w:szCs w:val="24"/>
          <w:lang w:val="hy-AM"/>
        </w:rPr>
        <w:t xml:space="preserve"> </w:t>
      </w:r>
      <w:r w:rsidR="000B263A" w:rsidRPr="00E054E6">
        <w:rPr>
          <w:rFonts w:ascii="GHEA Grapalat" w:hAnsi="GHEA Grapalat" w:cs="Sylfaen"/>
          <w:noProof/>
          <w:spacing w:val="-12"/>
          <w:sz w:val="24"/>
          <w:szCs w:val="24"/>
          <w:lang w:val="hy-AM"/>
        </w:rPr>
        <w:t>հավելվածի։</w:t>
      </w:r>
      <w:r w:rsidR="000B263A" w:rsidRPr="00E054E6">
        <w:rPr>
          <w:rFonts w:ascii="GHEA Grapalat" w:hAnsi="GHEA Grapalat"/>
          <w:noProof/>
          <w:spacing w:val="-8"/>
          <w:sz w:val="24"/>
          <w:szCs w:val="24"/>
          <w:lang w:val="hy-AM"/>
        </w:rPr>
        <w:t xml:space="preserve"> </w:t>
      </w:r>
    </w:p>
    <w:p w:rsidR="000B263A" w:rsidRDefault="000B263A" w:rsidP="000B263A">
      <w:pPr>
        <w:pStyle w:val="norm"/>
        <w:rPr>
          <w:rFonts w:ascii="GHEA Grapalat" w:hAnsi="GHEA Grapalat" w:cs="Sylfaen"/>
          <w:noProof/>
          <w:spacing w:val="-8"/>
          <w:sz w:val="24"/>
          <w:szCs w:val="24"/>
        </w:rPr>
      </w:pPr>
    </w:p>
    <w:p w:rsidR="00FD6BCA" w:rsidRPr="00FD6BCA" w:rsidRDefault="00FD6BCA" w:rsidP="000B263A">
      <w:pPr>
        <w:pStyle w:val="norm"/>
        <w:rPr>
          <w:rFonts w:ascii="GHEA Mariam" w:hAnsi="GHEA Mariam" w:cs="Sylfaen"/>
          <w:noProof/>
          <w:spacing w:val="-8"/>
        </w:rPr>
      </w:pPr>
    </w:p>
    <w:sectPr w:rsidR="00FD6BCA" w:rsidRPr="00FD6BCA" w:rsidSect="000C5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1F8"/>
    <w:multiLevelType w:val="hybridMultilevel"/>
    <w:tmpl w:val="805836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B263A"/>
    <w:rsid w:val="00084288"/>
    <w:rsid w:val="000B263A"/>
    <w:rsid w:val="000C58C3"/>
    <w:rsid w:val="000F2C6C"/>
    <w:rsid w:val="001B63F4"/>
    <w:rsid w:val="00215E0D"/>
    <w:rsid w:val="003451DE"/>
    <w:rsid w:val="00396778"/>
    <w:rsid w:val="005A15D9"/>
    <w:rsid w:val="006F2549"/>
    <w:rsid w:val="008227B5"/>
    <w:rsid w:val="008F2D1E"/>
    <w:rsid w:val="00BD267D"/>
    <w:rsid w:val="00D04F05"/>
    <w:rsid w:val="00D358D8"/>
    <w:rsid w:val="00D55241"/>
    <w:rsid w:val="00DC4A7C"/>
    <w:rsid w:val="00E14F2D"/>
    <w:rsid w:val="00E90F1B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3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B263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B263A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B263A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Sedrak Barseghyan</cp:lastModifiedBy>
  <cp:revision>11</cp:revision>
  <dcterms:created xsi:type="dcterms:W3CDTF">2017-04-26T06:35:00Z</dcterms:created>
  <dcterms:modified xsi:type="dcterms:W3CDTF">2017-06-20T12:35:00Z</dcterms:modified>
</cp:coreProperties>
</file>