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8EF" w:rsidRPr="00E80FEA" w:rsidRDefault="008648EF" w:rsidP="008648EF">
      <w:pPr>
        <w:tabs>
          <w:tab w:val="left" w:pos="1134"/>
        </w:tabs>
        <w:spacing w:before="100" w:beforeAutospacing="1" w:after="100" w:afterAutospacing="1" w:line="276" w:lineRule="auto"/>
        <w:ind w:hanging="284"/>
        <w:jc w:val="right"/>
        <w:rPr>
          <w:rFonts w:ascii="GHEA Grapalat" w:hAnsi="GHEA Grapalat"/>
          <w:b/>
          <w:sz w:val="24"/>
          <w:szCs w:val="24"/>
          <w:lang w:val="en-GB"/>
        </w:rPr>
      </w:pPr>
      <w:proofErr w:type="spellStart"/>
      <w:r w:rsidRPr="00E80FEA">
        <w:rPr>
          <w:rFonts w:ascii="GHEA Grapalat" w:hAnsi="GHEA Grapalat"/>
          <w:b/>
          <w:sz w:val="24"/>
          <w:szCs w:val="24"/>
          <w:lang w:val="en-GB"/>
        </w:rPr>
        <w:t>Նախագիծ</w:t>
      </w:r>
      <w:proofErr w:type="spellEnd"/>
    </w:p>
    <w:p w:rsidR="008648EF" w:rsidRPr="00F87317" w:rsidRDefault="008648EF" w:rsidP="008648EF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05EC9" w:rsidRDefault="00A05EC9" w:rsidP="008E0967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5EC9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="00EE1B21" w:rsidRPr="00750EA7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</w:p>
    <w:p w:rsidR="008648EF" w:rsidRPr="00F87317" w:rsidRDefault="008E0967" w:rsidP="008E0967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648EF" w:rsidRPr="00F87317">
        <w:rPr>
          <w:rFonts w:ascii="GHEA Grapalat" w:hAnsi="GHEA Grapalat"/>
          <w:b/>
          <w:sz w:val="24"/>
          <w:szCs w:val="24"/>
          <w:lang w:val="hy-AM"/>
        </w:rPr>
        <w:t>ՈՐՈՇՈՒՄ</w:t>
      </w:r>
    </w:p>
    <w:p w:rsidR="008648EF" w:rsidRPr="00F87317" w:rsidRDefault="008648EF" w:rsidP="008648EF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317">
        <w:rPr>
          <w:rFonts w:ascii="GHEA Grapalat" w:hAnsi="GHEA Grapalat"/>
          <w:b/>
          <w:sz w:val="24"/>
          <w:szCs w:val="24"/>
          <w:lang w:val="hy-AM"/>
        </w:rPr>
        <w:t>«         »                  2018 թվականի N          -</w:t>
      </w:r>
      <w:r w:rsidR="005B4CDC">
        <w:rPr>
          <w:rFonts w:ascii="GHEA Grapalat" w:hAnsi="GHEA Grapalat"/>
          <w:b/>
          <w:sz w:val="24"/>
          <w:szCs w:val="24"/>
          <w:lang w:val="hy-AM"/>
        </w:rPr>
        <w:t>Լ</w:t>
      </w:r>
    </w:p>
    <w:p w:rsidR="00750EA7" w:rsidRPr="00F87317" w:rsidRDefault="008E0967" w:rsidP="00750EA7">
      <w:pPr>
        <w:pStyle w:val="ListParagraph"/>
        <w:spacing w:after="20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317">
        <w:rPr>
          <w:rFonts w:ascii="GHEA Grapalat" w:hAnsi="GHEA Grapalat"/>
          <w:b/>
          <w:sz w:val="24"/>
          <w:szCs w:val="24"/>
          <w:lang w:val="hy-AM"/>
        </w:rPr>
        <w:t>«</w:t>
      </w:r>
      <w:r w:rsidR="00750EA7" w:rsidRPr="00F87317">
        <w:rPr>
          <w:rFonts w:ascii="GHEA Grapalat" w:hAnsi="GHEA Grapalat"/>
          <w:b/>
          <w:sz w:val="24"/>
          <w:szCs w:val="24"/>
          <w:lang w:val="hy-AM"/>
        </w:rPr>
        <w:t xml:space="preserve">ԻՐ ՄՇՏԱԿԱՆ ԲՆԱԿՈՒԹՅԱՆ ՎԱՅՐԻՑ ԴՈՒՐՍ ՊԱՇՏՈՆԻ ՆՇԱՆԱԿՎԱԾ ԿԱՌԱՎԱՐՈՒԹՅԱՆ ԱՆԴԱՄԻՆ </w:t>
      </w:r>
      <w:r w:rsidR="00D21DE9" w:rsidRPr="00D21DE9">
        <w:rPr>
          <w:rFonts w:ascii="GHEA Grapalat" w:hAnsi="GHEA Grapalat"/>
          <w:b/>
          <w:sz w:val="24"/>
          <w:szCs w:val="24"/>
          <w:lang w:val="hy-AM"/>
        </w:rPr>
        <w:t>ՏՎՅԱԼ ՎԱՅՐՈՒՄ</w:t>
      </w:r>
      <w:r w:rsidR="008D38C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50EA7" w:rsidRPr="00F87317">
        <w:rPr>
          <w:rFonts w:ascii="GHEA Grapalat" w:hAnsi="GHEA Grapalat"/>
          <w:b/>
          <w:sz w:val="24"/>
          <w:szCs w:val="24"/>
          <w:lang w:val="hy-AM"/>
        </w:rPr>
        <w:t>ԲՆԱԿԱՐԱՆԻ ՎԱՐՁԻՆ  ՀԱՄԱՐԺԵՔ ՓՈԽՀԱՏՈՒՑՄԱՆ ՏՐԱՄԱԴՐՄԱՆ</w:t>
      </w:r>
      <w:r w:rsidR="004021E1">
        <w:rPr>
          <w:rFonts w:ascii="GHEA Grapalat" w:hAnsi="GHEA Grapalat"/>
          <w:b/>
          <w:sz w:val="24"/>
          <w:szCs w:val="24"/>
          <w:lang w:val="hy-AM"/>
        </w:rPr>
        <w:t xml:space="preserve"> ԴԵՊՔԵՐԸ,</w:t>
      </w:r>
      <w:r w:rsidR="00750EA7" w:rsidRPr="00F87317">
        <w:rPr>
          <w:rFonts w:ascii="GHEA Grapalat" w:hAnsi="GHEA Grapalat"/>
          <w:b/>
          <w:sz w:val="24"/>
          <w:szCs w:val="24"/>
          <w:lang w:val="hy-AM"/>
        </w:rPr>
        <w:t xml:space="preserve"> ԿԱՐԳԸ, ԱՌԱՎԵԼԱԳՈՒՅՆ ՉԱՓ</w:t>
      </w:r>
      <w:r w:rsidR="005B4CDC">
        <w:rPr>
          <w:rFonts w:ascii="GHEA Grapalat" w:hAnsi="GHEA Grapalat"/>
          <w:b/>
          <w:sz w:val="24"/>
          <w:szCs w:val="24"/>
          <w:lang w:val="hy-AM"/>
        </w:rPr>
        <w:t>Ն</w:t>
      </w:r>
      <w:r w:rsidR="00750EA7" w:rsidRPr="00F873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7417" w:rsidRPr="00F87317">
        <w:rPr>
          <w:rFonts w:ascii="GHEA Grapalat" w:hAnsi="GHEA Grapalat"/>
          <w:b/>
          <w:sz w:val="24"/>
          <w:szCs w:val="24"/>
          <w:lang w:val="hy-AM"/>
        </w:rPr>
        <w:t>ՈԻ</w:t>
      </w:r>
      <w:r w:rsidR="00750EA7" w:rsidRPr="00F87317">
        <w:rPr>
          <w:rFonts w:ascii="GHEA Grapalat" w:hAnsi="GHEA Grapalat"/>
          <w:b/>
          <w:sz w:val="24"/>
          <w:szCs w:val="24"/>
          <w:lang w:val="hy-AM"/>
        </w:rPr>
        <w:t xml:space="preserve"> ԺԱՄԿԵՏԸ ՍԱՀՄԱՆԵԼՈՒ ՄԱՍԻՆ</w:t>
      </w:r>
      <w:r w:rsidRPr="00F87317">
        <w:rPr>
          <w:rFonts w:ascii="GHEA Grapalat" w:hAnsi="GHEA Grapalat"/>
          <w:b/>
          <w:sz w:val="24"/>
          <w:szCs w:val="24"/>
          <w:lang w:val="hy-AM"/>
        </w:rPr>
        <w:t>»</w:t>
      </w:r>
    </w:p>
    <w:p w:rsidR="003C5EEE" w:rsidRPr="007D029A" w:rsidRDefault="002A3727" w:rsidP="003C5EEE">
      <w:pPr>
        <w:tabs>
          <w:tab w:val="left" w:pos="0"/>
        </w:tabs>
        <w:spacing w:before="100" w:beforeAutospacing="1"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D029A">
        <w:rPr>
          <w:rFonts w:ascii="GHEA Grapalat" w:hAnsi="GHEA Grapalat"/>
          <w:sz w:val="24"/>
          <w:szCs w:val="24"/>
          <w:lang w:val="hy-AM"/>
        </w:rPr>
        <w:t xml:space="preserve">Հիմք ընդունելով «Կառավարության կառուցվածքի </w:t>
      </w:r>
      <w:r w:rsidR="00E70047" w:rsidRPr="007D029A">
        <w:rPr>
          <w:rFonts w:ascii="GHEA Grapalat" w:hAnsi="GHEA Grapalat"/>
          <w:sz w:val="24"/>
          <w:szCs w:val="24"/>
          <w:lang w:val="hy-AM"/>
        </w:rPr>
        <w:t>և</w:t>
      </w:r>
      <w:r w:rsidRPr="007D029A">
        <w:rPr>
          <w:rFonts w:ascii="GHEA Grapalat" w:hAnsi="GHEA Grapalat"/>
          <w:sz w:val="24"/>
          <w:szCs w:val="24"/>
          <w:lang w:val="hy-AM"/>
        </w:rPr>
        <w:t xml:space="preserve"> գործունեության մասին» ՀՀ</w:t>
      </w:r>
      <w:r w:rsidR="00CE6F06" w:rsidRPr="007D02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D029A">
        <w:rPr>
          <w:rFonts w:ascii="GHEA Grapalat" w:hAnsi="GHEA Grapalat"/>
          <w:sz w:val="24"/>
          <w:szCs w:val="24"/>
          <w:lang w:val="hy-AM"/>
        </w:rPr>
        <w:t>օրենքի 17-րդ հոդված</w:t>
      </w:r>
      <w:r w:rsidR="00750EA7">
        <w:rPr>
          <w:rFonts w:ascii="GHEA Grapalat" w:hAnsi="GHEA Grapalat"/>
          <w:sz w:val="24"/>
          <w:szCs w:val="24"/>
          <w:lang w:val="hy-AM"/>
        </w:rPr>
        <w:t>ի 2-րդ մասը</w:t>
      </w:r>
      <w:r w:rsidR="00E17F30" w:rsidRPr="007D029A">
        <w:rPr>
          <w:rFonts w:ascii="GHEA Grapalat" w:hAnsi="GHEA Grapalat"/>
          <w:sz w:val="24"/>
          <w:szCs w:val="24"/>
          <w:lang w:val="hy-AM"/>
        </w:rPr>
        <w:t>՝</w:t>
      </w:r>
      <w:r w:rsidR="002D0334" w:rsidRPr="007D029A">
        <w:rPr>
          <w:rFonts w:ascii="GHEA Grapalat" w:hAnsi="GHEA Grapalat"/>
          <w:sz w:val="24"/>
          <w:szCs w:val="24"/>
          <w:lang w:val="hy-AM"/>
        </w:rPr>
        <w:t xml:space="preserve"> </w:t>
      </w:r>
      <w:r w:rsidR="00FF4ADD" w:rsidRPr="007D029A">
        <w:rPr>
          <w:rFonts w:ascii="GHEA Grapalat" w:hAnsi="GHEA Grapalat"/>
          <w:sz w:val="24"/>
          <w:szCs w:val="24"/>
          <w:lang w:val="hy-AM"/>
        </w:rPr>
        <w:t>Կառավարությունը որոշում է.</w:t>
      </w:r>
    </w:p>
    <w:p w:rsidR="002C26F5" w:rsidRDefault="00B104D8" w:rsidP="003C5EEE">
      <w:pPr>
        <w:pStyle w:val="ListParagraph"/>
        <w:numPr>
          <w:ilvl w:val="0"/>
          <w:numId w:val="2"/>
        </w:numPr>
        <w:spacing w:before="100" w:beforeAutospacing="1" w:after="0" w:line="360" w:lineRule="auto"/>
        <w:ind w:left="-142" w:firstLine="66"/>
        <w:jc w:val="both"/>
        <w:rPr>
          <w:rFonts w:ascii="GHEA Grapalat" w:hAnsi="GHEA Grapalat"/>
          <w:sz w:val="24"/>
          <w:szCs w:val="24"/>
          <w:lang w:val="hy-AM"/>
        </w:rPr>
      </w:pPr>
      <w:r w:rsidRPr="00B104D8">
        <w:rPr>
          <w:rFonts w:ascii="GHEA Grapalat" w:hAnsi="GHEA Grapalat"/>
          <w:sz w:val="24"/>
          <w:szCs w:val="24"/>
          <w:lang w:val="hy-AM"/>
        </w:rPr>
        <w:t xml:space="preserve">Իր մշտական բնակության վայրից դուրս պաշտոնի նշանակված կառավարության անդամին </w:t>
      </w:r>
      <w:r w:rsidR="00D21DE9" w:rsidRPr="00D21DE9">
        <w:rPr>
          <w:rFonts w:ascii="GHEA Grapalat" w:hAnsi="GHEA Grapalat"/>
          <w:sz w:val="24"/>
          <w:szCs w:val="24"/>
          <w:lang w:val="hy-AM"/>
        </w:rPr>
        <w:t>տվյալ վայրում</w:t>
      </w:r>
      <w:r w:rsidR="00D21DE9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B104D8">
        <w:rPr>
          <w:rFonts w:ascii="GHEA Grapalat" w:hAnsi="GHEA Grapalat"/>
          <w:sz w:val="24"/>
          <w:szCs w:val="24"/>
          <w:lang w:val="hy-AM"/>
        </w:rPr>
        <w:t xml:space="preserve">բնակարանի վարձին  համարժեք փոխհատուցման </w:t>
      </w:r>
      <w:r w:rsidR="008E316C" w:rsidRPr="007D029A">
        <w:rPr>
          <w:rFonts w:ascii="GHEA Grapalat" w:hAnsi="GHEA Grapalat"/>
          <w:sz w:val="24"/>
          <w:szCs w:val="24"/>
          <w:lang w:val="hy-AM"/>
        </w:rPr>
        <w:t>առավելագույն չափ սահմանել</w:t>
      </w:r>
      <w:r w:rsidR="001611CE" w:rsidRPr="007D029A">
        <w:rPr>
          <w:rFonts w:ascii="GHEA Grapalat" w:hAnsi="GHEA Grapalat"/>
          <w:sz w:val="24"/>
          <w:szCs w:val="24"/>
          <w:lang w:val="hy-AM"/>
        </w:rPr>
        <w:t>՝</w:t>
      </w:r>
      <w:r w:rsidR="00727C1D" w:rsidRPr="007D029A">
        <w:rPr>
          <w:rFonts w:ascii="GHEA Grapalat" w:hAnsi="GHEA Grapalat"/>
          <w:sz w:val="24"/>
          <w:szCs w:val="24"/>
          <w:lang w:val="hy-AM"/>
        </w:rPr>
        <w:t xml:space="preserve"> ամսական</w:t>
      </w:r>
      <w:r w:rsidR="004103DF" w:rsidRPr="007D029A">
        <w:rPr>
          <w:rFonts w:ascii="GHEA Grapalat" w:hAnsi="GHEA Grapalat"/>
          <w:sz w:val="24"/>
          <w:szCs w:val="24"/>
          <w:lang w:val="hy-AM"/>
        </w:rPr>
        <w:t xml:space="preserve"> 100 000 (հարյուր հազար) ՀՀ </w:t>
      </w:r>
      <w:r w:rsidR="00727C1D" w:rsidRPr="007D029A">
        <w:rPr>
          <w:rFonts w:ascii="GHEA Grapalat" w:hAnsi="GHEA Grapalat"/>
          <w:sz w:val="24"/>
          <w:szCs w:val="24"/>
          <w:lang w:val="hy-AM"/>
        </w:rPr>
        <w:t>դրամ</w:t>
      </w:r>
      <w:r w:rsidR="004103DF" w:rsidRPr="007D029A">
        <w:rPr>
          <w:rFonts w:ascii="GHEA Grapalat" w:hAnsi="GHEA Grapalat"/>
          <w:sz w:val="24"/>
          <w:szCs w:val="24"/>
          <w:lang w:val="hy-AM"/>
        </w:rPr>
        <w:t>:</w:t>
      </w:r>
    </w:p>
    <w:p w:rsidR="00F21CB4" w:rsidRDefault="00F21CB4" w:rsidP="00F21CB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9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B104D8">
        <w:rPr>
          <w:rFonts w:ascii="GHEA Grapalat" w:hAnsi="GHEA Grapalat"/>
          <w:sz w:val="24"/>
          <w:szCs w:val="24"/>
          <w:lang w:val="hy-AM"/>
        </w:rPr>
        <w:t>առավարության անդամի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բնակարանի վարձի փոխհատուցումը տրամադրվում է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իր մշտական բնակության վայրից դուրս </w:t>
      </w:r>
      <w:r w:rsidRPr="00B104D8">
        <w:rPr>
          <w:rFonts w:ascii="GHEA Grapalat" w:hAnsi="GHEA Grapalat"/>
          <w:sz w:val="24"/>
          <w:szCs w:val="24"/>
          <w:lang w:val="hy-AM"/>
        </w:rPr>
        <w:t>կառավարության անդամի</w:t>
      </w:r>
      <w:r>
        <w:rPr>
          <w:rFonts w:ascii="GHEA Grapalat" w:hAnsi="GHEA Grapalat"/>
          <w:sz w:val="24"/>
          <w:szCs w:val="24"/>
          <w:lang w:val="hy-AM"/>
        </w:rPr>
        <w:t xml:space="preserve"> պաշտոնավարման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ժամանակահատվածի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համար: </w:t>
      </w:r>
    </w:p>
    <w:p w:rsidR="00F21CB4" w:rsidRDefault="00F21CB4" w:rsidP="00F21CB4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-90" w:firstLine="9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F21CB4">
        <w:rPr>
          <w:rFonts w:ascii="GHEA Grapalat" w:hAnsi="GHEA Grapalat"/>
          <w:sz w:val="24"/>
          <w:szCs w:val="24"/>
          <w:lang w:val="hy-AM"/>
        </w:rPr>
        <w:t>Իր մշտական բնակության վայրից դուրս պաշտոնի նշանակված կառավարության անդամին տվյալ վայրում</w:t>
      </w:r>
      <w:r w:rsidRPr="00F21CB4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F21CB4">
        <w:rPr>
          <w:rFonts w:ascii="GHEA Grapalat" w:hAnsi="GHEA Grapalat"/>
          <w:sz w:val="24"/>
          <w:szCs w:val="24"/>
          <w:lang w:val="hy-AM"/>
        </w:rPr>
        <w:t>բնակարանի վարձին  համարժեք փոխհատուցումը տրամադրվում է այն դեպքերում , երբ կառավարության անդամի նստավայրը իր մշտական բնակության վայրը չէ</w:t>
      </w:r>
      <w:r w:rsidR="00451F9C">
        <w:rPr>
          <w:rFonts w:ascii="GHEA Grapalat" w:hAnsi="GHEA Grapalat"/>
          <w:sz w:val="24"/>
          <w:szCs w:val="24"/>
          <w:lang w:val="hy-AM"/>
        </w:rPr>
        <w:t xml:space="preserve"> և նա տվյալ վայրում չունի </w:t>
      </w:r>
      <w:r w:rsidR="00451F9C" w:rsidRPr="00CF6BBE">
        <w:rPr>
          <w:rFonts w:ascii="GHEA Grapalat" w:hAnsi="GHEA Grapalat"/>
          <w:sz w:val="24"/>
          <w:szCs w:val="24"/>
          <w:lang w:val="hy-AM"/>
        </w:rPr>
        <w:t>սեփականության</w:t>
      </w:r>
      <w:r w:rsidR="00451F9C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451F9C" w:rsidRPr="00CF6BBE">
        <w:rPr>
          <w:rFonts w:ascii="GHEA Grapalat" w:hAnsi="GHEA Grapalat"/>
          <w:sz w:val="24"/>
          <w:szCs w:val="24"/>
          <w:lang w:val="hy-AM"/>
        </w:rPr>
        <w:t>իրավունքով</w:t>
      </w:r>
      <w:r w:rsidR="00451F9C">
        <w:rPr>
          <w:rFonts w:ascii="GHEA Grapalat" w:hAnsi="GHEA Grapalat"/>
          <w:sz w:val="24"/>
          <w:szCs w:val="24"/>
          <w:lang w:val="hy-AM"/>
        </w:rPr>
        <w:t xml:space="preserve"> իրեն</w:t>
      </w:r>
      <w:r w:rsidR="00451F9C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451F9C" w:rsidRPr="00CF6BBE">
        <w:rPr>
          <w:rFonts w:ascii="GHEA Grapalat" w:hAnsi="GHEA Grapalat"/>
          <w:sz w:val="24"/>
          <w:szCs w:val="24"/>
          <w:lang w:val="hy-AM"/>
        </w:rPr>
        <w:t>պատկանող</w:t>
      </w:r>
      <w:r w:rsidR="00451F9C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451F9C" w:rsidRPr="00CF6BBE">
        <w:rPr>
          <w:rFonts w:ascii="GHEA Grapalat" w:hAnsi="GHEA Grapalat"/>
          <w:sz w:val="24"/>
          <w:szCs w:val="24"/>
          <w:lang w:val="hy-AM"/>
        </w:rPr>
        <w:t>բնակելի անշարժ</w:t>
      </w:r>
      <w:r w:rsidR="00451F9C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451F9C" w:rsidRPr="00CF6BBE">
        <w:rPr>
          <w:rFonts w:ascii="GHEA Grapalat" w:hAnsi="GHEA Grapalat"/>
          <w:sz w:val="24"/>
          <w:szCs w:val="24"/>
          <w:lang w:val="hy-AM"/>
        </w:rPr>
        <w:t>գույք</w:t>
      </w:r>
      <w:r w:rsidR="00451F9C">
        <w:rPr>
          <w:rFonts w:ascii="GHEA Grapalat" w:hAnsi="GHEA Grapalat"/>
          <w:sz w:val="24"/>
          <w:szCs w:val="24"/>
          <w:lang w:val="hy-AM"/>
        </w:rPr>
        <w:t>:</w:t>
      </w:r>
    </w:p>
    <w:p w:rsidR="00CF6BBE" w:rsidRDefault="00CF6BBE" w:rsidP="00CF6BBE">
      <w:pPr>
        <w:shd w:val="clear" w:color="auto" w:fill="FFFFFF"/>
        <w:spacing w:after="0" w:line="360" w:lineRule="auto"/>
        <w:ind w:firstLine="313"/>
        <w:jc w:val="both"/>
        <w:rPr>
          <w:rFonts w:ascii="GHEA Grapalat" w:hAnsi="GHEA Grapalat"/>
          <w:sz w:val="24"/>
          <w:szCs w:val="24"/>
          <w:lang w:val="hy-AM"/>
        </w:rPr>
      </w:pPr>
    </w:p>
    <w:p w:rsidR="00CF6BBE" w:rsidRDefault="00446457" w:rsidP="00CF6BB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270" w:hanging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F6BBE">
        <w:rPr>
          <w:rFonts w:ascii="GHEA Grapalat" w:hAnsi="GHEA Grapalat" w:cs="Sylfaen"/>
          <w:sz w:val="24"/>
          <w:szCs w:val="24"/>
          <w:lang w:val="hy-AM"/>
        </w:rPr>
        <w:lastRenderedPageBreak/>
        <w:t>Փոխհատուցումը</w:t>
      </w:r>
      <w:r w:rsidRPr="00CF6BBE">
        <w:rPr>
          <w:rFonts w:ascii="GHEA Grapalat" w:hAnsi="GHEA Grapalat"/>
          <w:sz w:val="24"/>
          <w:szCs w:val="24"/>
          <w:lang w:val="hy-AM"/>
        </w:rPr>
        <w:t xml:space="preserve"> տրամադրվում է </w:t>
      </w:r>
      <w:r w:rsidR="00FF4ADD" w:rsidRPr="00CF6BBE">
        <w:rPr>
          <w:rFonts w:ascii="GHEA Grapalat" w:hAnsi="GHEA Grapalat"/>
          <w:sz w:val="24"/>
          <w:szCs w:val="24"/>
          <w:lang w:val="hy-AM"/>
        </w:rPr>
        <w:t>Կ</w:t>
      </w:r>
      <w:r w:rsidRPr="00CF6BBE">
        <w:rPr>
          <w:rFonts w:ascii="GHEA Grapalat" w:hAnsi="GHEA Grapalat"/>
          <w:sz w:val="24"/>
          <w:szCs w:val="24"/>
          <w:lang w:val="hy-AM"/>
        </w:rPr>
        <w:t>առավարության</w:t>
      </w:r>
      <w:r w:rsidR="00AF5389" w:rsidRPr="00CF6BBE">
        <w:rPr>
          <w:rFonts w:ascii="GHEA Grapalat" w:hAnsi="GHEA Grapalat"/>
          <w:sz w:val="24"/>
          <w:szCs w:val="24"/>
          <w:lang w:val="hy-AM"/>
        </w:rPr>
        <w:t xml:space="preserve"> </w:t>
      </w:r>
      <w:r w:rsidR="00AF5389" w:rsidRPr="00CF6BBE">
        <w:rPr>
          <w:rFonts w:ascii="GHEA Grapalat" w:eastAsia="Calibri" w:hAnsi="GHEA Grapalat" w:cs="Times New Roman"/>
          <w:bCs/>
          <w:color w:val="000000"/>
          <w:sz w:val="24"/>
          <w:szCs w:val="24"/>
          <w:lang w:val="hy-AM"/>
        </w:rPr>
        <w:t>անդամի</w:t>
      </w:r>
      <w:r w:rsidRPr="00CF6BB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5EEE" w:rsidRPr="00CF6BBE">
        <w:rPr>
          <w:rFonts w:ascii="GHEA Grapalat" w:hAnsi="GHEA Grapalat"/>
          <w:sz w:val="24"/>
          <w:szCs w:val="24"/>
          <w:lang w:val="hy-AM"/>
        </w:rPr>
        <w:t>`</w:t>
      </w:r>
      <w:r w:rsidR="00727C1D" w:rsidRPr="00CF6BBE">
        <w:rPr>
          <w:rFonts w:ascii="GHEA Grapalat" w:hAnsi="GHEA Grapalat"/>
          <w:sz w:val="24"/>
          <w:szCs w:val="24"/>
          <w:lang w:val="hy-AM"/>
        </w:rPr>
        <w:t xml:space="preserve"> </w:t>
      </w:r>
      <w:r w:rsidR="006A1A2B" w:rsidRPr="00CF6BBE">
        <w:rPr>
          <w:rFonts w:ascii="GHEA Grapalat" w:hAnsi="GHEA Grapalat"/>
          <w:sz w:val="24"/>
          <w:szCs w:val="24"/>
          <w:lang w:val="hy-AM"/>
        </w:rPr>
        <w:t>վ</w:t>
      </w:r>
      <w:r w:rsidR="00727C1D" w:rsidRPr="00CF6BBE">
        <w:rPr>
          <w:rFonts w:ascii="GHEA Grapalat" w:hAnsi="GHEA Grapalat"/>
          <w:sz w:val="24"/>
          <w:szCs w:val="24"/>
          <w:lang w:val="hy-AM"/>
        </w:rPr>
        <w:t>արչապետին ուղ</w:t>
      </w:r>
      <w:r w:rsidR="00A219A6" w:rsidRPr="00CF6BBE">
        <w:rPr>
          <w:rFonts w:ascii="GHEA Grapalat" w:hAnsi="GHEA Grapalat"/>
          <w:sz w:val="24"/>
          <w:szCs w:val="24"/>
          <w:lang w:val="hy-AM"/>
        </w:rPr>
        <w:t>ղ</w:t>
      </w:r>
      <w:r w:rsidR="00727C1D" w:rsidRPr="00CF6BBE">
        <w:rPr>
          <w:rFonts w:ascii="GHEA Grapalat" w:hAnsi="GHEA Grapalat"/>
          <w:sz w:val="24"/>
          <w:szCs w:val="24"/>
          <w:lang w:val="hy-AM"/>
        </w:rPr>
        <w:t>ված</w:t>
      </w:r>
      <w:r w:rsidRPr="00CF6BBE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A1A" w:rsidRPr="00CF6BBE">
        <w:rPr>
          <w:rFonts w:ascii="GHEA Grapalat" w:hAnsi="GHEA Grapalat"/>
          <w:sz w:val="24"/>
          <w:szCs w:val="24"/>
          <w:lang w:val="hy-AM"/>
        </w:rPr>
        <w:t xml:space="preserve">դիմումի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հիման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վրա,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որին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կցվում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են անշարժ գույքի վարձակալության պայմանագրի,  վարձակալության իրավունքի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պետական գրանցման վկայականի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պատճենները</w:t>
      </w:r>
      <w:r w:rsidR="00451F9C">
        <w:rPr>
          <w:rFonts w:ascii="GHEA Grapalat" w:hAnsi="GHEA Grapalat"/>
          <w:sz w:val="24"/>
          <w:szCs w:val="24"/>
          <w:lang w:val="hy-AM"/>
        </w:rPr>
        <w:t>, դիմումի մեջ ներառվում է նաև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տվյալ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վայրում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B104D8">
        <w:rPr>
          <w:rFonts w:ascii="GHEA Grapalat" w:hAnsi="GHEA Grapalat"/>
          <w:sz w:val="24"/>
          <w:szCs w:val="24"/>
          <w:lang w:val="hy-AM"/>
        </w:rPr>
        <w:t>կառավարության անդամին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սեփականության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իրավունքով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պատկանող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բնակելի անշարժ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CF6BBE" w:rsidRPr="00CF6BBE">
        <w:rPr>
          <w:rFonts w:ascii="GHEA Grapalat" w:hAnsi="GHEA Grapalat"/>
          <w:sz w:val="24"/>
          <w:szCs w:val="24"/>
          <w:lang w:val="hy-AM"/>
        </w:rPr>
        <w:t>գույքի բացակայության վերաբերյալ</w:t>
      </w:r>
      <w:r w:rsidR="00CF6BBE" w:rsidRPr="00CF6BBE">
        <w:rPr>
          <w:rFonts w:ascii="GHEA Grapalat" w:hAnsi="GHEA Grapalat"/>
          <w:sz w:val="24"/>
          <w:szCs w:val="24"/>
          <w:lang w:val="pt-BR"/>
        </w:rPr>
        <w:t xml:space="preserve"> </w:t>
      </w:r>
      <w:r w:rsidR="0088402E" w:rsidRPr="00B104D8">
        <w:rPr>
          <w:rFonts w:ascii="GHEA Grapalat" w:hAnsi="GHEA Grapalat"/>
          <w:sz w:val="24"/>
          <w:szCs w:val="24"/>
          <w:lang w:val="hy-AM"/>
        </w:rPr>
        <w:t>կառավարության անդամի</w:t>
      </w:r>
      <w:r w:rsidR="0088402E" w:rsidRPr="0088402E">
        <w:rPr>
          <w:rFonts w:ascii="GHEA Grapalat" w:hAnsi="GHEA Grapalat"/>
          <w:sz w:val="24"/>
          <w:szCs w:val="24"/>
          <w:lang w:val="hy-AM"/>
        </w:rPr>
        <w:t xml:space="preserve"> </w:t>
      </w:r>
      <w:r w:rsidR="0088402E">
        <w:rPr>
          <w:rFonts w:ascii="GHEA Grapalat" w:hAnsi="GHEA Grapalat"/>
          <w:sz w:val="24"/>
          <w:szCs w:val="24"/>
          <w:lang w:val="hy-AM"/>
        </w:rPr>
        <w:t>հայտարարություն</w:t>
      </w:r>
      <w:r w:rsidR="00451F9C">
        <w:rPr>
          <w:rFonts w:ascii="GHEA Grapalat" w:hAnsi="GHEA Grapalat"/>
          <w:sz w:val="24"/>
          <w:szCs w:val="24"/>
          <w:lang w:val="hy-AM"/>
        </w:rPr>
        <w:t>ը</w:t>
      </w:r>
      <w:r w:rsidR="00CF6BBE"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CF6BBE" w:rsidRDefault="00CF6BBE" w:rsidP="00CF6BB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270" w:hanging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B104D8">
        <w:rPr>
          <w:rFonts w:ascii="GHEA Grapalat" w:hAnsi="GHEA Grapalat"/>
          <w:sz w:val="24"/>
          <w:szCs w:val="24"/>
          <w:lang w:val="hy-AM"/>
        </w:rPr>
        <w:t>առավարության անդամի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բնակարանի վարձի փոխհատուցման տրամադրում</w:t>
      </w:r>
      <w:r w:rsidRPr="004165F0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ապահովում է</w:t>
      </w:r>
      <w:r w:rsid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1CB4" w:rsidRPr="007D029A">
        <w:rPr>
          <w:rFonts w:ascii="GHEA Grapalat" w:hAnsi="GHEA Grapalat"/>
          <w:sz w:val="24"/>
          <w:szCs w:val="24"/>
          <w:lang w:val="hy-AM"/>
        </w:rPr>
        <w:t>նրան աշխատավարձ վճարող պետական մարմինը՝ վարչապետի որոշման հիման վրա: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F21CB4" w:rsidRDefault="00CF6BBE" w:rsidP="00CF6BB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270" w:hanging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CF6BBE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Յուրաքանչյուր ամսվա վարձի փոխհատուցումը տրամադրվում է մինչև հաջորդ ամսվա 15-ը:</w:t>
      </w:r>
    </w:p>
    <w:p w:rsidR="008D38C9" w:rsidRDefault="008D38C9" w:rsidP="00CF6BBE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270" w:hanging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հատուցման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տրամադրման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հիմքերի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վերացման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դեպքում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B104D8">
        <w:rPr>
          <w:rFonts w:ascii="GHEA Grapalat" w:hAnsi="GHEA Grapalat"/>
          <w:sz w:val="24"/>
          <w:szCs w:val="24"/>
          <w:lang w:val="hy-AM"/>
        </w:rPr>
        <w:t>առավարության անդամ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այդ մասին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ներկայացնում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C3413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դիմում</w:t>
      </w: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վարչապետին</w:t>
      </w:r>
      <w:r w:rsidRPr="001B211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>:</w:t>
      </w:r>
    </w:p>
    <w:p w:rsidR="008D38C9" w:rsidRDefault="008D38C9" w:rsidP="008D38C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270" w:hanging="18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</w:t>
      </w:r>
      <w:r w:rsidRPr="00B104D8">
        <w:rPr>
          <w:rFonts w:ascii="GHEA Grapalat" w:hAnsi="GHEA Grapalat"/>
          <w:sz w:val="24"/>
          <w:szCs w:val="24"/>
          <w:lang w:val="hy-AM"/>
        </w:rPr>
        <w:t>առավարության անդամի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բնակարանի վարձի ամսական փոխհատուցման տրամադրումը փոփոխվում է անշարժ գույքի վարձակալության պայմանագրով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վարձավճարի՝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փոխհատուցման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առավելագույն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չափի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սահմաններում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կատարված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F21CB4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փոփոխման դեպքում:</w:t>
      </w:r>
    </w:p>
    <w:p w:rsidR="008D38C9" w:rsidRPr="00F21CB4" w:rsidRDefault="008D38C9" w:rsidP="008D38C9">
      <w:pPr>
        <w:pStyle w:val="ListParagraph"/>
        <w:shd w:val="clear" w:color="auto" w:fill="FFFFFF"/>
        <w:spacing w:after="0" w:line="360" w:lineRule="auto"/>
        <w:ind w:left="270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5034"/>
      </w:tblGrid>
      <w:tr w:rsidR="008D38C9" w:rsidRPr="00727E42" w:rsidTr="005334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D38C9" w:rsidRDefault="008D38C9" w:rsidP="005334B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br w:type="page"/>
            </w:r>
          </w:p>
          <w:p w:rsidR="008D38C9" w:rsidRPr="00562689" w:rsidRDefault="008D38C9" w:rsidP="005334B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62689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այաստանի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8D38C9" w:rsidRPr="00727E42" w:rsidRDefault="008D38C9" w:rsidP="005334B6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__</w:t>
            </w:r>
            <w:r w:rsidRPr="0056268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______________</w:t>
            </w:r>
          </w:p>
        </w:tc>
      </w:tr>
      <w:tr w:rsidR="008D38C9" w:rsidRPr="00562689" w:rsidTr="005334B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8D38C9" w:rsidRPr="00562689" w:rsidRDefault="008D38C9" w:rsidP="005334B6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56268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201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8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թ.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--------------------------</w:t>
            </w:r>
            <w:r w:rsidRPr="00562689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proofErr w:type="spellStart"/>
            <w:r w:rsidRPr="00562689">
              <w:rPr>
                <w:rFonts w:ascii="GHEA Grapalat" w:hAnsi="GHEA Grapalat"/>
                <w:color w:val="000000"/>
                <w:sz w:val="24"/>
                <w:szCs w:val="24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D38C9" w:rsidRPr="00562689" w:rsidRDefault="008D38C9" w:rsidP="005334B6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F6BBE" w:rsidRDefault="00CF6BBE" w:rsidP="00F21CB4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2F1EED" w:rsidRPr="008D38C9" w:rsidRDefault="002F1EED" w:rsidP="00F21CB4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pt-BR"/>
        </w:rPr>
      </w:pPr>
    </w:p>
    <w:p w:rsidR="008E0967" w:rsidRPr="008E0967" w:rsidRDefault="008E0967" w:rsidP="008E0967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70047" w:rsidRPr="00F87317" w:rsidRDefault="003B7417" w:rsidP="00F87317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317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8E0967" w:rsidRPr="00F87317" w:rsidRDefault="003B7417" w:rsidP="00F87317">
      <w:pPr>
        <w:tabs>
          <w:tab w:val="left" w:pos="1134"/>
        </w:tabs>
        <w:spacing w:before="100" w:beforeAutospacing="1" w:after="100" w:afterAutospacing="1" w:line="276" w:lineRule="auto"/>
        <w:ind w:hanging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73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E0967" w:rsidRPr="00F87317">
        <w:rPr>
          <w:rFonts w:ascii="GHEA Grapalat" w:hAnsi="GHEA Grapalat"/>
          <w:b/>
          <w:sz w:val="24"/>
          <w:szCs w:val="24"/>
          <w:lang w:val="hy-AM"/>
        </w:rPr>
        <w:t>«ԻՐ ՄՇՏԱԿԱՆ ԲՆԱԿՈՒԹՅԱՆ ՎԱՅՐԻՑ ԴՈՒՐՍ ՊԱՇՏՈՆԻ ՆՇԱՆԱԿՎԱԾ ԿԱՌԱՎԱՐՈՒԹՅԱՆ ԱՆԴԱՄԻՆ ՏՎՅԱԼ ՔԱՂԱՔՈՒՄ ԲՆԱԿԱՐԱՆԻ ՎԱՐՁԻՆ  ՀԱՄԱՐԺԵՔ ՓՈԽՀԱՏՈՒՑՄԱՆ ՏՐԱՄԱԴՐՄԱՆ</w:t>
      </w:r>
      <w:r w:rsidR="004021E1">
        <w:rPr>
          <w:rFonts w:ascii="GHEA Grapalat" w:hAnsi="GHEA Grapalat"/>
          <w:b/>
          <w:sz w:val="24"/>
          <w:szCs w:val="24"/>
          <w:lang w:val="hy-AM"/>
        </w:rPr>
        <w:t xml:space="preserve"> ԴԵՊՔԵՐԸ,</w:t>
      </w:r>
      <w:r w:rsidR="008E0967" w:rsidRPr="00F87317">
        <w:rPr>
          <w:rFonts w:ascii="GHEA Grapalat" w:hAnsi="GHEA Grapalat"/>
          <w:b/>
          <w:sz w:val="24"/>
          <w:szCs w:val="24"/>
          <w:lang w:val="hy-AM"/>
        </w:rPr>
        <w:t xml:space="preserve"> ԿԱՐԳԸ, ԱՌԱՎԵԼԱԳՈՒՅՆ ՉԱՓԸ</w:t>
      </w:r>
      <w:r w:rsidR="00045580" w:rsidRPr="00F87317">
        <w:rPr>
          <w:rFonts w:ascii="GHEA Grapalat" w:hAnsi="GHEA Grapalat"/>
          <w:b/>
          <w:sz w:val="24"/>
          <w:szCs w:val="24"/>
          <w:lang w:val="hy-AM"/>
        </w:rPr>
        <w:t xml:space="preserve"> ՈՒ</w:t>
      </w:r>
      <w:r w:rsidR="008E0967" w:rsidRPr="00F87317">
        <w:rPr>
          <w:rFonts w:ascii="GHEA Grapalat" w:hAnsi="GHEA Grapalat"/>
          <w:b/>
          <w:sz w:val="24"/>
          <w:szCs w:val="24"/>
          <w:lang w:val="hy-AM"/>
        </w:rPr>
        <w:t xml:space="preserve"> ԺԱՄԿԵՏԸ ՍԱՀՄԱՆԵԼՈՒ ՄԱՍԻՆ»</w:t>
      </w:r>
      <w:r w:rsidRPr="00F87317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ՈՐՈՇՄԱՆ ՆԱԽԱԳԾԻ (ՆԱԽԱԳԻԾ)  ԸՆԴՈՒՆՄԱՆ ԱՆՀՐԱԺԵՇՏՈՒԹՅԱՆ</w:t>
      </w:r>
    </w:p>
    <w:p w:rsidR="008E0967" w:rsidRPr="008E0967" w:rsidRDefault="008E0967" w:rsidP="008E0967">
      <w:pPr>
        <w:spacing w:after="200" w:line="360" w:lineRule="auto"/>
        <w:rPr>
          <w:rFonts w:ascii="Sylfaen" w:hAnsi="Sylfaen" w:cs="Sylfaen"/>
          <w:b/>
          <w:sz w:val="24"/>
          <w:szCs w:val="24"/>
          <w:lang w:val="hy-AM"/>
        </w:rPr>
      </w:pPr>
    </w:p>
    <w:p w:rsidR="008E0967" w:rsidRDefault="008E0967" w:rsidP="008E0967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E0967" w:rsidRDefault="008E0967" w:rsidP="00E70047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E0967" w:rsidRPr="00CE4E2B" w:rsidRDefault="008E0967" w:rsidP="008E0967">
      <w:pPr>
        <w:tabs>
          <w:tab w:val="left" w:pos="-180"/>
          <w:tab w:val="left" w:pos="0"/>
        </w:tabs>
        <w:spacing w:line="360" w:lineRule="auto"/>
        <w:rPr>
          <w:b/>
          <w:bCs/>
          <w:iCs/>
          <w:lang w:val="af-ZA"/>
        </w:rPr>
      </w:pPr>
      <w:r w:rsidRPr="008E0967">
        <w:rPr>
          <w:rFonts w:ascii="Sylfaen" w:hAnsi="Sylfaen" w:cs="Sylfaen"/>
          <w:b/>
          <w:bCs/>
          <w:iCs/>
          <w:lang w:val="hy-AM"/>
        </w:rPr>
        <w:t>Ընթացիկ</w:t>
      </w:r>
      <w:r>
        <w:rPr>
          <w:b/>
          <w:bCs/>
          <w:iCs/>
          <w:lang w:val="af-ZA"/>
        </w:rPr>
        <w:t xml:space="preserve"> </w:t>
      </w:r>
      <w:r>
        <w:rPr>
          <w:rFonts w:ascii="Sylfaen" w:hAnsi="Sylfaen" w:cs="Sylfaen"/>
          <w:b/>
          <w:bCs/>
          <w:iCs/>
          <w:lang w:val="af-ZA"/>
        </w:rPr>
        <w:t>իրավիճակը</w:t>
      </w:r>
      <w:r>
        <w:rPr>
          <w:b/>
          <w:bCs/>
          <w:iCs/>
          <w:lang w:val="af-ZA"/>
        </w:rPr>
        <w:t xml:space="preserve">, </w:t>
      </w:r>
      <w:r w:rsidRPr="008E0967">
        <w:rPr>
          <w:rFonts w:ascii="Sylfaen" w:hAnsi="Sylfaen" w:cs="Sylfaen"/>
          <w:b/>
          <w:bCs/>
          <w:iCs/>
          <w:lang w:val="hy-AM"/>
        </w:rPr>
        <w:t>իրավական</w:t>
      </w:r>
      <w:r w:rsidRPr="00E924CD">
        <w:rPr>
          <w:b/>
          <w:bCs/>
          <w:iCs/>
          <w:lang w:val="af-ZA"/>
        </w:rPr>
        <w:t xml:space="preserve"> </w:t>
      </w:r>
      <w:r w:rsidRPr="008E0967">
        <w:rPr>
          <w:rFonts w:ascii="Sylfaen" w:hAnsi="Sylfaen" w:cs="Sylfaen"/>
          <w:b/>
          <w:bCs/>
          <w:iCs/>
          <w:lang w:val="hy-AM"/>
        </w:rPr>
        <w:t>ակտի</w:t>
      </w:r>
      <w:r w:rsidRPr="00E924CD">
        <w:rPr>
          <w:b/>
          <w:bCs/>
          <w:iCs/>
          <w:lang w:val="af-ZA"/>
        </w:rPr>
        <w:t xml:space="preserve"> </w:t>
      </w:r>
      <w:r w:rsidRPr="008E0967">
        <w:rPr>
          <w:rFonts w:ascii="Sylfaen" w:hAnsi="Sylfaen" w:cs="Sylfaen"/>
          <w:b/>
          <w:bCs/>
          <w:iCs/>
          <w:lang w:val="hy-AM"/>
        </w:rPr>
        <w:t>ընդունման</w:t>
      </w:r>
      <w:r w:rsidRPr="00E924CD">
        <w:rPr>
          <w:b/>
          <w:bCs/>
          <w:iCs/>
          <w:lang w:val="af-ZA"/>
        </w:rPr>
        <w:t xml:space="preserve"> </w:t>
      </w:r>
      <w:r w:rsidRPr="008E0967">
        <w:rPr>
          <w:rFonts w:ascii="Sylfaen" w:hAnsi="Sylfaen" w:cs="Sylfaen"/>
          <w:b/>
          <w:bCs/>
          <w:iCs/>
          <w:lang w:val="hy-AM"/>
        </w:rPr>
        <w:t>անհրաժեշտությունը</w:t>
      </w:r>
    </w:p>
    <w:p w:rsidR="008E0967" w:rsidRDefault="008E0967" w:rsidP="008E0967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iCs/>
          <w:lang w:val="af-ZA"/>
        </w:rPr>
        <w:tab/>
      </w:r>
      <w:r w:rsidRPr="006A7993">
        <w:rPr>
          <w:rFonts w:ascii="GHEA Grapalat" w:hAnsi="GHEA Grapalat"/>
          <w:bCs/>
          <w:iCs/>
          <w:lang w:val="af-ZA"/>
        </w:rPr>
        <w:t>Ազգային ժողովի կողմից 2018 թվականի</w:t>
      </w:r>
      <w:r>
        <w:rPr>
          <w:rFonts w:ascii="GHEA Grapalat" w:hAnsi="GHEA Grapalat"/>
          <w:bCs/>
          <w:iCs/>
          <w:lang w:val="hy-AM"/>
        </w:rPr>
        <w:t>ն</w:t>
      </w:r>
      <w:r w:rsidRPr="006A7993">
        <w:rPr>
          <w:rFonts w:ascii="GHEA Grapalat" w:hAnsi="GHEA Grapalat"/>
          <w:bCs/>
          <w:iCs/>
          <w:lang w:val="af-ZA"/>
        </w:rPr>
        <w:t xml:space="preserve"> </w:t>
      </w:r>
      <w:r w:rsidRPr="00593980">
        <w:rPr>
          <w:rFonts w:ascii="GHEA Grapalat" w:hAnsi="GHEA Grapalat"/>
          <w:bCs/>
          <w:iCs/>
          <w:lang w:val="af-ZA"/>
        </w:rPr>
        <w:t>մարտի 23-ին</w:t>
      </w:r>
      <w:r w:rsidRPr="006A7993">
        <w:rPr>
          <w:rFonts w:ascii="GHEA Grapalat" w:hAnsi="GHEA Grapalat"/>
          <w:bCs/>
          <w:iCs/>
          <w:lang w:val="af-ZA"/>
        </w:rPr>
        <w:t xml:space="preserve"> ընդունվել </w:t>
      </w:r>
      <w:r w:rsidRPr="00593980">
        <w:rPr>
          <w:rFonts w:ascii="GHEA Grapalat" w:hAnsi="GHEA Grapalat"/>
          <w:bCs/>
          <w:iCs/>
          <w:lang w:val="af-ZA"/>
        </w:rPr>
        <w:t>են</w:t>
      </w:r>
      <w:r>
        <w:rPr>
          <w:rFonts w:ascii="GHEA Grapalat" w:hAnsi="GHEA Grapalat"/>
          <w:bCs/>
          <w:iCs/>
          <w:lang w:val="hy-AM"/>
        </w:rPr>
        <w:t xml:space="preserve"> </w:t>
      </w:r>
      <w:r w:rsidRPr="007D029A">
        <w:rPr>
          <w:rFonts w:ascii="GHEA Grapalat" w:hAnsi="GHEA Grapalat"/>
          <w:lang w:val="hy-AM"/>
        </w:rPr>
        <w:t>«Կառավարության կառուցվածքի և գործունեության մասին» ՀՀ օրենք</w:t>
      </w:r>
      <w:r>
        <w:rPr>
          <w:rFonts w:ascii="GHEA Grapalat" w:hAnsi="GHEA Grapalat"/>
          <w:bCs/>
          <w:iCs/>
          <w:lang w:val="hy-AM"/>
        </w:rPr>
        <w:t xml:space="preserve">ը, նշված օրենքի </w:t>
      </w:r>
      <w:r w:rsidRPr="007D029A">
        <w:rPr>
          <w:rFonts w:ascii="GHEA Grapalat" w:hAnsi="GHEA Grapalat"/>
          <w:lang w:val="hy-AM"/>
        </w:rPr>
        <w:t>17-րդ հոդված</w:t>
      </w:r>
      <w:r>
        <w:rPr>
          <w:rFonts w:ascii="GHEA Grapalat" w:hAnsi="GHEA Grapalat"/>
          <w:lang w:val="hy-AM"/>
        </w:rPr>
        <w:t xml:space="preserve">ի համաձայն </w:t>
      </w:r>
      <w:r w:rsidRPr="008E0967">
        <w:rPr>
          <w:rFonts w:ascii="GHEA Grapalat" w:hAnsi="GHEA Grapalat"/>
          <w:lang w:val="hy-AM"/>
        </w:rPr>
        <w:t>Կառավարության սահմանած դեպքերում իր մշտական բնակության վայրից դուրս պաշտոնի նշանակված Կառավարության անդամի դիմումի հիման վրա տրամադրվում է տվյալ վայրում բնակարանի վարձին համարժեք փոխհատուցում</w:t>
      </w:r>
      <w:r w:rsidR="00DA6F8E">
        <w:rPr>
          <w:rFonts w:ascii="GHEA Grapalat" w:hAnsi="GHEA Grapalat"/>
          <w:lang w:val="hy-AM"/>
        </w:rPr>
        <w:t xml:space="preserve">, որի </w:t>
      </w:r>
      <w:r w:rsidR="00DA6F8E" w:rsidRPr="00DA6F8E">
        <w:rPr>
          <w:rFonts w:ascii="GHEA Grapalat" w:hAnsi="GHEA Grapalat"/>
          <w:lang w:val="hy-AM"/>
        </w:rPr>
        <w:t>տրամադրման կարգը, առավելագույն չափն ու ժամկետը սահմանում է Կառավարությունը</w:t>
      </w:r>
      <w:r w:rsidR="00DA6F8E">
        <w:rPr>
          <w:rFonts w:ascii="GHEA Grapalat" w:hAnsi="GHEA Grapalat"/>
          <w:lang w:val="hy-AM"/>
        </w:rPr>
        <w:t>:</w:t>
      </w:r>
    </w:p>
    <w:p w:rsidR="00DA6F8E" w:rsidRPr="008E0967" w:rsidRDefault="00DA6F8E" w:rsidP="008E0967">
      <w:pPr>
        <w:pStyle w:val="NormalWeb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af-ZA"/>
        </w:rPr>
      </w:pPr>
    </w:p>
    <w:p w:rsidR="008E0967" w:rsidRPr="000107D0" w:rsidRDefault="008E0967" w:rsidP="008E0967">
      <w:pPr>
        <w:tabs>
          <w:tab w:val="left" w:pos="-180"/>
          <w:tab w:val="left" w:pos="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0107D0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Առաջարկվող կարգավորման բնույթը</w:t>
      </w:r>
    </w:p>
    <w:p w:rsidR="008E0967" w:rsidRPr="000107D0" w:rsidRDefault="008E0967" w:rsidP="00DA6F8E">
      <w:pPr>
        <w:pStyle w:val="ListParagraph"/>
        <w:tabs>
          <w:tab w:val="left" w:pos="0"/>
          <w:tab w:val="left" w:pos="90"/>
          <w:tab w:val="left" w:pos="270"/>
        </w:tabs>
        <w:spacing w:after="200" w:line="360" w:lineRule="auto"/>
        <w:ind w:left="9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վերոշարադրյալը` անհրաժեշտություն է առաջացել մշակելու  </w:t>
      </w:r>
      <w:r w:rsidR="00DA6F8E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>«իր մշտական բնակության վայրից դուրս պաշտոնի նշանակված կառավարության անդամին տվյալ քաղաքում բնակարանի վարձին  համարժեք փոխհատուցման տրամադրման</w:t>
      </w:r>
      <w:r w:rsidR="004021E1" w:rsidRPr="004021E1">
        <w:rPr>
          <w:rFonts w:ascii="Sylfaen" w:hAnsi="Sylfaen" w:cs="Sylfaen"/>
          <w:lang w:val="hy-AM"/>
        </w:rPr>
        <w:t xml:space="preserve"> </w:t>
      </w:r>
      <w:r w:rsidR="004021E1" w:rsidRPr="004021E1">
        <w:rPr>
          <w:rFonts w:ascii="GHEA Grapalat" w:eastAsia="Times New Roman" w:hAnsi="GHEA Grapalat" w:cs="Times New Roman"/>
          <w:sz w:val="24"/>
          <w:szCs w:val="24"/>
          <w:lang w:val="hy-AM"/>
        </w:rPr>
        <w:t>դեպքերը,</w:t>
      </w:r>
      <w:r w:rsidR="004021E1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A6F8E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կարգը, առավելագույն չափը </w:t>
      </w:r>
      <w:r w:rsidR="00045580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DA6F8E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ժամկետը սահմանելու մասին» Կառավարության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որոշման նախագիծը, որում հստակ շարադրվել են </w:t>
      </w:r>
      <w:r w:rsidR="000107D0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փոխհատուցման տրամադրման կարգը, առավելագույն չափը </w:t>
      </w:r>
      <w:r w:rsidR="00045580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0107D0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ժամկետը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Նախագիծը մշակելիս ուսումնասիրվել և հաշվի է առնվել Ազգային 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Ժողովի պատգամավորներին Երևան քաղաքում բնակարան չունենալու դեպում բնակարանի վարձով կամ համարժեք  </w:t>
      </w:r>
      <w:r w:rsidR="004C424F" w:rsidRPr="004C424F">
        <w:rPr>
          <w:rFonts w:ascii="GHEA Grapalat" w:eastAsia="Times New Roman" w:hAnsi="GHEA Grapalat" w:cs="Times New Roman"/>
          <w:sz w:val="24"/>
          <w:szCs w:val="24"/>
          <w:lang w:val="hy-AM"/>
        </w:rPr>
        <w:t>փոխհատուցման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ապահովելու մեխանիզմը:</w:t>
      </w:r>
    </w:p>
    <w:p w:rsidR="008E0967" w:rsidRPr="00F82045" w:rsidRDefault="008E0967" w:rsidP="008E0967">
      <w:pPr>
        <w:tabs>
          <w:tab w:val="left" w:pos="-180"/>
          <w:tab w:val="left" w:pos="0"/>
        </w:tabs>
        <w:spacing w:line="360" w:lineRule="auto"/>
        <w:jc w:val="both"/>
        <w:rPr>
          <w:b/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</w:p>
    <w:p w:rsidR="008E0967" w:rsidRPr="00787AAD" w:rsidRDefault="008E0967" w:rsidP="008E0967">
      <w:pPr>
        <w:tabs>
          <w:tab w:val="left" w:pos="-180"/>
          <w:tab w:val="left" w:pos="0"/>
        </w:tabs>
        <w:spacing w:after="0" w:line="360" w:lineRule="auto"/>
        <w:jc w:val="both"/>
        <w:rPr>
          <w:b/>
          <w:bCs/>
          <w:iCs/>
          <w:lang w:val="af-ZA"/>
        </w:rPr>
      </w:pPr>
      <w:r w:rsidRPr="00F82045">
        <w:rPr>
          <w:b/>
          <w:bCs/>
          <w:iCs/>
          <w:lang w:val="af-ZA"/>
        </w:rPr>
        <w:tab/>
      </w:r>
      <w:r w:rsidRPr="00787AAD">
        <w:rPr>
          <w:rFonts w:ascii="Sylfaen" w:hAnsi="Sylfaen" w:cs="Sylfaen"/>
          <w:b/>
          <w:bCs/>
          <w:iCs/>
          <w:lang w:val="af-ZA"/>
        </w:rPr>
        <w:t>Ակնկալվող</w:t>
      </w:r>
      <w:r w:rsidRPr="00787AAD">
        <w:rPr>
          <w:b/>
          <w:bCs/>
          <w:iCs/>
          <w:lang w:val="af-ZA"/>
        </w:rPr>
        <w:t xml:space="preserve"> </w:t>
      </w:r>
      <w:r w:rsidRPr="00787AAD">
        <w:rPr>
          <w:rFonts w:ascii="Sylfaen" w:hAnsi="Sylfaen" w:cs="Sylfaen"/>
          <w:b/>
          <w:bCs/>
          <w:iCs/>
          <w:lang w:val="af-ZA"/>
        </w:rPr>
        <w:t>արդյունքը</w:t>
      </w:r>
    </w:p>
    <w:p w:rsidR="008E0967" w:rsidRPr="000107D0" w:rsidRDefault="008E0967" w:rsidP="008E0967">
      <w:pPr>
        <w:tabs>
          <w:tab w:val="left" w:pos="-180"/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87AAD">
        <w:rPr>
          <w:b/>
          <w:bCs/>
          <w:iCs/>
          <w:lang w:val="af-ZA"/>
        </w:rPr>
        <w:tab/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Նախագծի ընդունման արդյունքում ակնկալվում է </w:t>
      </w:r>
      <w:r w:rsidR="000107D0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ապահովել 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Կառավարության </w:t>
      </w:r>
      <w:r w:rsidR="000107D0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>անդամի</w:t>
      </w:r>
      <w:r w:rsidR="000107D0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0107D0"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 մշտական բնակության վայրից դուրս</w:t>
      </w:r>
      <w:r w:rsid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բնակարանի ապահովում կամ փոխհատուցում, որը կհանդիսանա պետության կողմից 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>Կառավարության անդամի բնականոն գործու</w:t>
      </w:r>
      <w:r w:rsidR="00045580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եության ապահովման երաշխիք, 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>որ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>ն էլ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բխում </w:t>
      </w:r>
      <w:r w:rsidR="004C424F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C424F" w:rsidRPr="007D029A">
        <w:rPr>
          <w:rFonts w:ascii="GHEA Grapalat" w:hAnsi="GHEA Grapalat"/>
          <w:sz w:val="24"/>
          <w:szCs w:val="24"/>
          <w:lang w:val="hy-AM"/>
        </w:rPr>
        <w:t xml:space="preserve">«Կառավարության կառուցվածքի և գործունեության մասին» ՀՀ </w:t>
      </w:r>
      <w:r w:rsidRPr="000107D0">
        <w:rPr>
          <w:rFonts w:ascii="GHEA Grapalat" w:eastAsia="Times New Roman" w:hAnsi="GHEA Grapalat" w:cs="Times New Roman"/>
          <w:sz w:val="24"/>
          <w:szCs w:val="24"/>
          <w:lang w:val="hy-AM"/>
        </w:rPr>
        <w:t>օրենքից:</w:t>
      </w:r>
    </w:p>
    <w:p w:rsidR="008E0967" w:rsidRPr="000107D0" w:rsidRDefault="008E0967" w:rsidP="00E70047">
      <w:pPr>
        <w:tabs>
          <w:tab w:val="left" w:pos="426"/>
        </w:tabs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sectPr w:rsidR="008E0967" w:rsidRPr="000107D0" w:rsidSect="002D0334">
      <w:pgSz w:w="12240" w:h="15840"/>
      <w:pgMar w:top="1134" w:right="118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96B39"/>
    <w:multiLevelType w:val="hybridMultilevel"/>
    <w:tmpl w:val="F0F6C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33BAF"/>
    <w:multiLevelType w:val="hybridMultilevel"/>
    <w:tmpl w:val="5F20A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35195"/>
    <w:multiLevelType w:val="hybridMultilevel"/>
    <w:tmpl w:val="70AC0360"/>
    <w:lvl w:ilvl="0" w:tplc="59403EBE">
      <w:start w:val="1"/>
      <w:numFmt w:val="decimal"/>
      <w:lvlText w:val="%1."/>
      <w:lvlJc w:val="left"/>
      <w:pPr>
        <w:ind w:left="1005" w:hanging="63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6CFF"/>
    <w:rsid w:val="000107D0"/>
    <w:rsid w:val="00045580"/>
    <w:rsid w:val="00065659"/>
    <w:rsid w:val="00107E67"/>
    <w:rsid w:val="001611CE"/>
    <w:rsid w:val="002014B0"/>
    <w:rsid w:val="00211A1A"/>
    <w:rsid w:val="00230879"/>
    <w:rsid w:val="00275056"/>
    <w:rsid w:val="002A0D34"/>
    <w:rsid w:val="002A3727"/>
    <w:rsid w:val="002C26F5"/>
    <w:rsid w:val="002C2E9D"/>
    <w:rsid w:val="002D0334"/>
    <w:rsid w:val="002F1EED"/>
    <w:rsid w:val="00313992"/>
    <w:rsid w:val="00320E20"/>
    <w:rsid w:val="00387542"/>
    <w:rsid w:val="003B7417"/>
    <w:rsid w:val="003C5EEE"/>
    <w:rsid w:val="003E3F69"/>
    <w:rsid w:val="004021E1"/>
    <w:rsid w:val="004103DF"/>
    <w:rsid w:val="00446457"/>
    <w:rsid w:val="00451F9C"/>
    <w:rsid w:val="004C424F"/>
    <w:rsid w:val="00524677"/>
    <w:rsid w:val="00544028"/>
    <w:rsid w:val="005770C2"/>
    <w:rsid w:val="005A2AB9"/>
    <w:rsid w:val="005B4CDC"/>
    <w:rsid w:val="005D51E0"/>
    <w:rsid w:val="005E6CFF"/>
    <w:rsid w:val="006A1A2B"/>
    <w:rsid w:val="006A2B6B"/>
    <w:rsid w:val="006B788D"/>
    <w:rsid w:val="006D222A"/>
    <w:rsid w:val="006D4E7B"/>
    <w:rsid w:val="0070139F"/>
    <w:rsid w:val="00727C1D"/>
    <w:rsid w:val="00737A56"/>
    <w:rsid w:val="00750EA7"/>
    <w:rsid w:val="007830B9"/>
    <w:rsid w:val="007D029A"/>
    <w:rsid w:val="007D593C"/>
    <w:rsid w:val="007E2FBC"/>
    <w:rsid w:val="007E3B45"/>
    <w:rsid w:val="007F0346"/>
    <w:rsid w:val="00817E73"/>
    <w:rsid w:val="008466E1"/>
    <w:rsid w:val="008648EF"/>
    <w:rsid w:val="0088402E"/>
    <w:rsid w:val="008D119A"/>
    <w:rsid w:val="008D185A"/>
    <w:rsid w:val="008D38C9"/>
    <w:rsid w:val="008E0967"/>
    <w:rsid w:val="008E316C"/>
    <w:rsid w:val="008E38D2"/>
    <w:rsid w:val="00922C24"/>
    <w:rsid w:val="0094443A"/>
    <w:rsid w:val="0095082D"/>
    <w:rsid w:val="00977AB9"/>
    <w:rsid w:val="009E79B6"/>
    <w:rsid w:val="00A05EC9"/>
    <w:rsid w:val="00A219A6"/>
    <w:rsid w:val="00A87BC6"/>
    <w:rsid w:val="00AF5389"/>
    <w:rsid w:val="00B104D8"/>
    <w:rsid w:val="00B27E31"/>
    <w:rsid w:val="00B46129"/>
    <w:rsid w:val="00C760AE"/>
    <w:rsid w:val="00CB7B4C"/>
    <w:rsid w:val="00CC23F2"/>
    <w:rsid w:val="00CE6F06"/>
    <w:rsid w:val="00CF6BBE"/>
    <w:rsid w:val="00D21DE9"/>
    <w:rsid w:val="00D46109"/>
    <w:rsid w:val="00DA6941"/>
    <w:rsid w:val="00DA6F8E"/>
    <w:rsid w:val="00DC02FD"/>
    <w:rsid w:val="00DF0289"/>
    <w:rsid w:val="00E016B3"/>
    <w:rsid w:val="00E17F30"/>
    <w:rsid w:val="00E35EE6"/>
    <w:rsid w:val="00E70047"/>
    <w:rsid w:val="00E75A66"/>
    <w:rsid w:val="00EE1B21"/>
    <w:rsid w:val="00EF40AA"/>
    <w:rsid w:val="00F168B9"/>
    <w:rsid w:val="00F21CB4"/>
    <w:rsid w:val="00F3030F"/>
    <w:rsid w:val="00F45F6D"/>
    <w:rsid w:val="00F87317"/>
    <w:rsid w:val="00FA21AE"/>
    <w:rsid w:val="00FF4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E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9D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E096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8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7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E435-FA68-4E08-8CAF-E95509D6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 Gevorgyan</dc:creator>
  <cp:lastModifiedBy>VaheCh</cp:lastModifiedBy>
  <cp:revision>46</cp:revision>
  <cp:lastPrinted>2018-06-05T06:29:00Z</cp:lastPrinted>
  <dcterms:created xsi:type="dcterms:W3CDTF">2018-05-25T06:02:00Z</dcterms:created>
  <dcterms:modified xsi:type="dcterms:W3CDTF">2018-06-05T07:26:00Z</dcterms:modified>
</cp:coreProperties>
</file>