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>Տ Ե Ղ Ե Կ Ա Ն Ք</w:t>
      </w:r>
    </w:p>
    <w:p w:rsidR="001D63EF" w:rsidRDefault="001D63EF" w:rsidP="001D63EF">
      <w:pPr>
        <w:ind w:left="-851" w:right="-114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>«Հայաստանի Հանրապետության</w:t>
      </w:r>
      <w:r w:rsidR="00BB128F">
        <w:rPr>
          <w:rFonts w:ascii="GHEA Grapalat" w:hAnsi="GHEA Grapalat"/>
          <w:b/>
          <w:i/>
          <w:sz w:val="28"/>
          <w:szCs w:val="28"/>
          <w:lang w:val="af-ZA"/>
        </w:rPr>
        <w:t xml:space="preserve"> կառավարության</w:t>
      </w:r>
      <w:r w:rsidR="005E0093">
        <w:rPr>
          <w:rFonts w:ascii="GHEA Grapalat" w:hAnsi="GHEA Grapalat"/>
          <w:b/>
          <w:i/>
          <w:sz w:val="28"/>
          <w:szCs w:val="28"/>
          <w:lang w:val="af-ZA"/>
        </w:rPr>
        <w:t xml:space="preserve"> 2015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թվականի </w:t>
      </w:r>
      <w:r w:rsidR="005E0093">
        <w:rPr>
          <w:rFonts w:ascii="GHEA Grapalat" w:hAnsi="GHEA Grapalat"/>
          <w:b/>
          <w:i/>
          <w:sz w:val="28"/>
          <w:szCs w:val="28"/>
          <w:lang w:val="af-ZA"/>
        </w:rPr>
        <w:t>նոյեմբե</w:t>
      </w:r>
      <w:r>
        <w:rPr>
          <w:rFonts w:ascii="GHEA Grapalat" w:hAnsi="GHEA Grapalat"/>
          <w:b/>
          <w:i/>
          <w:sz w:val="28"/>
          <w:szCs w:val="28"/>
          <w:lang w:val="af-ZA"/>
        </w:rPr>
        <w:t>րի 12-ի</w:t>
      </w:r>
      <w:r w:rsidR="005E0093">
        <w:rPr>
          <w:rFonts w:ascii="GHEA Grapalat" w:hAnsi="GHEA Grapalat"/>
          <w:b/>
          <w:i/>
          <w:sz w:val="28"/>
          <w:szCs w:val="28"/>
          <w:lang w:val="af-ZA"/>
        </w:rPr>
        <w:t xml:space="preserve"> N 1</w:t>
      </w:r>
      <w:r>
        <w:rPr>
          <w:rFonts w:ascii="GHEA Grapalat" w:hAnsi="GHEA Grapalat"/>
          <w:b/>
          <w:i/>
          <w:sz w:val="28"/>
          <w:szCs w:val="28"/>
          <w:lang w:val="af-ZA"/>
        </w:rPr>
        <w:t>3</w:t>
      </w:r>
      <w:r w:rsidR="005E0093">
        <w:rPr>
          <w:rFonts w:ascii="GHEA Grapalat" w:hAnsi="GHEA Grapalat"/>
          <w:b/>
          <w:i/>
          <w:sz w:val="28"/>
          <w:szCs w:val="28"/>
          <w:lang w:val="af-ZA"/>
        </w:rPr>
        <w:t>85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-Ն որոշման մեջ </w:t>
      </w:r>
      <w:r w:rsidR="005E0093">
        <w:rPr>
          <w:rFonts w:ascii="GHEA Grapalat" w:hAnsi="GHEA Grapalat"/>
          <w:b/>
          <w:i/>
          <w:sz w:val="28"/>
          <w:szCs w:val="28"/>
          <w:lang w:val="af-ZA"/>
        </w:rPr>
        <w:t>լրացումներ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կատարելու մասին» ՀՀ կառավարության որոշման ընդունման կապակցությամբ այլ նորմատիվ իրավական ակտերի ընդունման անհրաժեշտության մասին </w:t>
      </w: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5E0093" w:rsidRPr="005E0093" w:rsidRDefault="005E0093" w:rsidP="009F3498">
      <w:pPr>
        <w:spacing w:line="360" w:lineRule="auto"/>
        <w:ind w:left="-851" w:right="-114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5E0093">
        <w:rPr>
          <w:rFonts w:ascii="GHEA Grapalat" w:hAnsi="GHEA Grapalat"/>
          <w:sz w:val="24"/>
          <w:szCs w:val="24"/>
          <w:lang w:val="af-ZA"/>
        </w:rPr>
        <w:t>«Հայաստանի Հանրապետության</w:t>
      </w:r>
      <w:r w:rsidR="00BB128F">
        <w:rPr>
          <w:rFonts w:ascii="GHEA Grapalat" w:hAnsi="GHEA Grapalat"/>
          <w:sz w:val="24"/>
          <w:szCs w:val="24"/>
          <w:lang w:val="af-ZA"/>
        </w:rPr>
        <w:t xml:space="preserve"> կառավարության</w:t>
      </w:r>
      <w:r w:rsidRPr="005E0093">
        <w:rPr>
          <w:rFonts w:ascii="GHEA Grapalat" w:hAnsi="GHEA Grapalat"/>
          <w:sz w:val="24"/>
          <w:szCs w:val="24"/>
          <w:lang w:val="af-ZA"/>
        </w:rPr>
        <w:t xml:space="preserve"> 2015 թվականի նոյեմբերի 12-ի N 1385-Ն որոշման մեջ լրացումներ կատարելու մասին» ՀՀ կառավարության որոշման ընդունման կապակցությամբ այլ նորմատիվ իրավական ակտերի ընդունման </w:t>
      </w:r>
      <w:r>
        <w:rPr>
          <w:rFonts w:ascii="GHEA Grapalat" w:hAnsi="GHEA Grapalat"/>
          <w:sz w:val="24"/>
          <w:szCs w:val="24"/>
          <w:lang w:val="af-ZA"/>
        </w:rPr>
        <w:t>անհրաժեշտություն չկա:</w:t>
      </w:r>
      <w:r w:rsidRPr="005E009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D63EF" w:rsidRDefault="001D63EF" w:rsidP="005E0093">
      <w:pPr>
        <w:ind w:left="-851" w:firstLine="851"/>
        <w:jc w:val="both"/>
        <w:rPr>
          <w:rFonts w:ascii="GHEA Grapalat" w:hAnsi="GHEA Grapalat"/>
          <w:lang w:val="af-ZA"/>
        </w:rPr>
      </w:pPr>
    </w:p>
    <w:p w:rsidR="001D63EF" w:rsidRDefault="001D63EF" w:rsidP="005E0093">
      <w:pPr>
        <w:ind w:left="-851" w:firstLine="851"/>
        <w:jc w:val="both"/>
        <w:rPr>
          <w:rFonts w:ascii="GHEA Grapalat" w:hAnsi="GHEA Grapalat"/>
          <w:lang w:val="af-ZA"/>
        </w:rPr>
      </w:pPr>
    </w:p>
    <w:p w:rsidR="001D63EF" w:rsidRDefault="001D63EF" w:rsidP="001D63EF">
      <w:pPr>
        <w:ind w:left="-851" w:firstLine="851"/>
        <w:jc w:val="both"/>
        <w:rPr>
          <w:rFonts w:ascii="GHEA Grapalat" w:hAnsi="GHEA Grapalat"/>
          <w:lang w:val="af-ZA"/>
        </w:rPr>
      </w:pPr>
    </w:p>
    <w:p w:rsidR="001D63EF" w:rsidRDefault="001D63EF" w:rsidP="001D63EF">
      <w:pPr>
        <w:ind w:left="-851" w:firstLine="851"/>
        <w:jc w:val="both"/>
        <w:rPr>
          <w:rFonts w:ascii="GHEA Grapalat" w:hAnsi="GHEA Grapalat"/>
          <w:lang w:val="af-ZA"/>
        </w:rPr>
      </w:pPr>
    </w:p>
    <w:p w:rsidR="001D63EF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 w:rsidRPr="001703D8">
        <w:rPr>
          <w:rFonts w:ascii="GHEA Grapalat" w:hAnsi="GHEA Grapalat"/>
          <w:b/>
          <w:i/>
          <w:sz w:val="28"/>
          <w:szCs w:val="28"/>
          <w:lang w:val="af-ZA"/>
        </w:rPr>
        <w:t>ՀՀ ՈՍՏԻԿԱՆՈՒԹՅՈՒՆ</w:t>
      </w:r>
    </w:p>
    <w:p w:rsidR="001D63EF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5E0093" w:rsidRDefault="005E0093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5E0093" w:rsidRDefault="005E0093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5E0093" w:rsidRDefault="005E0093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5E0093" w:rsidRDefault="005E0093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>Տ Ե Ղ Ե Կ Ա Ն Ք</w:t>
      </w:r>
    </w:p>
    <w:p w:rsidR="001D63EF" w:rsidRPr="001703D8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5E0093" w:rsidP="001D63EF">
      <w:pPr>
        <w:ind w:left="-851" w:right="-114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>«Հայաստանի Հանրապետության</w:t>
      </w:r>
      <w:r w:rsidR="00BB128F">
        <w:rPr>
          <w:rFonts w:ascii="GHEA Grapalat" w:hAnsi="GHEA Grapalat"/>
          <w:b/>
          <w:i/>
          <w:sz w:val="28"/>
          <w:szCs w:val="28"/>
          <w:lang w:val="af-ZA"/>
        </w:rPr>
        <w:t xml:space="preserve"> կառավարության</w:t>
      </w: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2015 թվականի նոյեմբերի 12-ի N 1385-Ն որոշման մեջ լրացումներ կատարելու մասին»</w:t>
      </w:r>
      <w:r w:rsidR="001D63EF">
        <w:rPr>
          <w:rFonts w:ascii="GHEA Grapalat" w:hAnsi="GHEA Grapalat"/>
          <w:b/>
          <w:i/>
          <w:sz w:val="28"/>
          <w:szCs w:val="28"/>
          <w:lang w:val="af-ZA"/>
        </w:rPr>
        <w:t>ՀՀ կառավարության որոշման ընդունման կապակցությամբ պետական կամ ինքնակառավարման մարմնի բյուջեում եկամուտների և ծախսերի ավելացման կամ նվազեցման մասին</w:t>
      </w:r>
    </w:p>
    <w:p w:rsidR="001D63EF" w:rsidRPr="001D63EF" w:rsidRDefault="001D63EF" w:rsidP="001D63EF">
      <w:pPr>
        <w:ind w:left="-851" w:firstLine="85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1D63EF" w:rsidRPr="001D63EF" w:rsidRDefault="005E0093" w:rsidP="001D63EF">
      <w:pPr>
        <w:spacing w:line="360" w:lineRule="auto"/>
        <w:ind w:left="-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5E0093">
        <w:rPr>
          <w:rFonts w:ascii="GHEA Grapalat" w:hAnsi="GHEA Grapalat"/>
          <w:sz w:val="24"/>
          <w:szCs w:val="24"/>
          <w:lang w:val="af-ZA"/>
        </w:rPr>
        <w:t>«Հայաստանի Հանրապետության</w:t>
      </w:r>
      <w:r w:rsidR="00BB128F">
        <w:rPr>
          <w:rFonts w:ascii="GHEA Grapalat" w:hAnsi="GHEA Grapalat"/>
          <w:sz w:val="24"/>
          <w:szCs w:val="24"/>
          <w:lang w:val="af-ZA"/>
        </w:rPr>
        <w:t xml:space="preserve"> կառավարության</w:t>
      </w:r>
      <w:r w:rsidRPr="005E0093">
        <w:rPr>
          <w:rFonts w:ascii="GHEA Grapalat" w:hAnsi="GHEA Grapalat"/>
          <w:sz w:val="24"/>
          <w:szCs w:val="24"/>
          <w:lang w:val="af-ZA"/>
        </w:rPr>
        <w:t xml:space="preserve"> 2015 թվականի նոյեմբերի 12-ի N 1385-Ն որոշման մեջ լրացումներ կատարելու մասին»</w:t>
      </w:r>
      <w:r w:rsidR="001D63EF" w:rsidRPr="001D63EF">
        <w:rPr>
          <w:rFonts w:ascii="GHEA Grapalat" w:hAnsi="GHEA Grapalat"/>
          <w:sz w:val="24"/>
          <w:szCs w:val="24"/>
          <w:lang w:val="af-ZA"/>
        </w:rPr>
        <w:t xml:space="preserve"> ՀՀ կառավարության որոշման ընդունման 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1D63EF" w:rsidRPr="001D63EF" w:rsidRDefault="001D63EF" w:rsidP="001D63EF">
      <w:pPr>
        <w:spacing w:line="360" w:lineRule="auto"/>
        <w:ind w:left="-851" w:firstLine="851"/>
        <w:rPr>
          <w:rFonts w:ascii="GHEA Grapalat" w:hAnsi="GHEA Grapalat"/>
          <w:sz w:val="24"/>
          <w:szCs w:val="24"/>
          <w:lang w:val="af-ZA"/>
        </w:rPr>
      </w:pPr>
    </w:p>
    <w:p w:rsidR="001D63EF" w:rsidRDefault="001D63EF" w:rsidP="001D63EF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1D63EF" w:rsidRDefault="001D63EF" w:rsidP="001D63EF">
      <w:pPr>
        <w:spacing w:line="360" w:lineRule="auto"/>
        <w:rPr>
          <w:rFonts w:ascii="GHEA Grapalat" w:hAnsi="GHEA Grapalat"/>
          <w:lang w:val="af-ZA"/>
        </w:rPr>
      </w:pPr>
    </w:p>
    <w:p w:rsidR="001D63EF" w:rsidRDefault="001D63EF" w:rsidP="001D63EF">
      <w:pPr>
        <w:spacing w:line="360" w:lineRule="auto"/>
        <w:ind w:left="-851" w:firstLine="851"/>
        <w:rPr>
          <w:rFonts w:ascii="GHEA Grapalat" w:hAnsi="GHEA Grapalat"/>
          <w:lang w:val="af-ZA"/>
        </w:rPr>
      </w:pPr>
    </w:p>
    <w:p w:rsidR="001D63EF" w:rsidRDefault="001D63EF" w:rsidP="001D63EF">
      <w:pPr>
        <w:ind w:left="-851" w:firstLine="851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>ՀՀ ՈՍՏԻԿԱՆՈՒԹՅՈՒՆ</w:t>
      </w: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ind w:left="-851" w:firstLine="851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1D63EF" w:rsidRDefault="001D63EF" w:rsidP="001D63EF">
      <w:pPr>
        <w:rPr>
          <w:rFonts w:ascii="GHEA Grapalat" w:hAnsi="GHEA Grapalat"/>
          <w:b/>
          <w:i/>
          <w:sz w:val="28"/>
          <w:szCs w:val="28"/>
          <w:lang w:val="af-ZA"/>
        </w:rPr>
      </w:pPr>
    </w:p>
    <w:p w:rsidR="000C7DA2" w:rsidRPr="00A910EE" w:rsidRDefault="000C7DA2">
      <w:pPr>
        <w:rPr>
          <w:lang w:val="en-US"/>
        </w:rPr>
      </w:pPr>
    </w:p>
    <w:sectPr w:rsidR="000C7DA2" w:rsidRPr="00A910EE" w:rsidSect="008E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3EF"/>
    <w:rsid w:val="000C7DA2"/>
    <w:rsid w:val="001D63EF"/>
    <w:rsid w:val="00495C42"/>
    <w:rsid w:val="00516FA2"/>
    <w:rsid w:val="005E0093"/>
    <w:rsid w:val="008E45F4"/>
    <w:rsid w:val="009A2914"/>
    <w:rsid w:val="009F3498"/>
    <w:rsid w:val="00A910EE"/>
    <w:rsid w:val="00BB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2016-05-18T05:59:00Z</cp:lastPrinted>
  <dcterms:created xsi:type="dcterms:W3CDTF">2016-01-08T07:04:00Z</dcterms:created>
  <dcterms:modified xsi:type="dcterms:W3CDTF">2016-05-23T06:04:00Z</dcterms:modified>
</cp:coreProperties>
</file>