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2E" w:rsidRPr="009D7EBA" w:rsidRDefault="0056272E" w:rsidP="0056272E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9D7EBA">
        <w:rPr>
          <w:rFonts w:ascii="GHEA Grapalat" w:hAnsi="GHEA Grapalat"/>
          <w:b/>
          <w:sz w:val="24"/>
          <w:szCs w:val="24"/>
          <w:lang w:val="en-US"/>
        </w:rPr>
        <w:t>ՀԱՅԱՍՏԱՆԻ ՀԱՆՐԱՊԵՏՈՒԹՅԱՆ ԿԱՌԱՎԱՐՈՒԹՅՈՒՆ</w:t>
      </w:r>
    </w:p>
    <w:p w:rsidR="00FF747C" w:rsidRPr="009D7EBA" w:rsidRDefault="0056272E" w:rsidP="0056272E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9D7EBA">
        <w:rPr>
          <w:rFonts w:ascii="GHEA Grapalat" w:hAnsi="GHEA Grapalat"/>
          <w:b/>
          <w:sz w:val="24"/>
          <w:szCs w:val="24"/>
          <w:lang w:val="en-US"/>
        </w:rPr>
        <w:t>ՈՐՈՇՈՒՄ</w:t>
      </w:r>
    </w:p>
    <w:p w:rsidR="00A02C5D" w:rsidRPr="009D7EBA" w:rsidRDefault="00A02C5D" w:rsidP="0056272E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9D7EBA">
        <w:rPr>
          <w:rFonts w:ascii="GHEA Grapalat" w:hAnsi="GHEA Grapalat"/>
          <w:b/>
          <w:sz w:val="24"/>
          <w:szCs w:val="24"/>
          <w:lang w:val="en-US"/>
        </w:rPr>
        <w:t xml:space="preserve">2018 թվականի </w:t>
      </w:r>
      <w:r w:rsidR="00336F5E" w:rsidRPr="009D7EBA">
        <w:rPr>
          <w:rFonts w:ascii="GHEA Grapalat" w:hAnsi="GHEA Grapalat"/>
          <w:b/>
          <w:sz w:val="24"/>
          <w:szCs w:val="24"/>
          <w:lang w:val="en-US"/>
        </w:rPr>
        <w:t xml:space="preserve">N </w:t>
      </w:r>
      <w:r w:rsidRPr="009D7EBA">
        <w:rPr>
          <w:rFonts w:ascii="GHEA Grapalat" w:hAnsi="GHEA Grapalat"/>
          <w:b/>
          <w:sz w:val="24"/>
          <w:szCs w:val="24"/>
          <w:lang w:val="en-US"/>
        </w:rPr>
        <w:t>-Ն</w:t>
      </w:r>
    </w:p>
    <w:p w:rsidR="00253C19" w:rsidRPr="009D7EBA" w:rsidRDefault="0048245A" w:rsidP="0056272E">
      <w:pPr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</w:pPr>
      <w:r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ԿԱՌԱՎԱՐՈՒԹՅԱՆ </w:t>
      </w:r>
      <w:r w:rsidR="00253C19"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ՀԱՆՐԱԳՐԵՐԻ</w:t>
      </w:r>
      <w:r w:rsidR="00253C19"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53C19"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ՀԱՐՑԵՐՈՎ</w:t>
      </w:r>
      <w:r w:rsidR="00253C19"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53C19"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ՀԱՆՁՆԱԺՈՂՈՎ</w:t>
      </w:r>
      <w:r w:rsidR="00253C19"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Ի </w:t>
      </w:r>
      <w:r w:rsidR="00253C19"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ԿԱԶՄԱՎՈՐՄԱՆ</w:t>
      </w:r>
      <w:r w:rsidR="00253C19"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4C0EF7"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ԵՎ</w:t>
      </w:r>
      <w:r w:rsidR="00253C19"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53C19"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ԳՈՐԾՈՒՆԵՈՒԹՅԱՆ</w:t>
      </w:r>
      <w:r w:rsidR="00253C19"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53C19"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ԿԱՐԳԸ</w:t>
      </w:r>
      <w:r w:rsidR="00253C19"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53C19"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ՍԱՀՄԱՆ</w:t>
      </w:r>
      <w:r w:rsidR="00253C19"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ԵԼՈՒ ՄԱՍԻՆ</w:t>
      </w:r>
    </w:p>
    <w:p w:rsidR="00AF2229" w:rsidRPr="009D7EBA" w:rsidRDefault="00AF2229" w:rsidP="0056272E">
      <w:pPr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</w:pPr>
    </w:p>
    <w:p w:rsidR="00AF2229" w:rsidRPr="009D7EBA" w:rsidRDefault="00AF2229" w:rsidP="00A33FE5">
      <w:pPr>
        <w:ind w:firstLine="708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en-US"/>
        </w:rPr>
      </w:pP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«Հանրագրերի մասին» Հայաստանի Հանրապետության օրենքի 14-րդ հոդվածի 3-րդ մասին համապատասխան` Կառավարությունը </w:t>
      </w:r>
      <w:r w:rsidRPr="009D7EBA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en-US"/>
        </w:rPr>
        <w:t>որոշում է.</w:t>
      </w:r>
    </w:p>
    <w:p w:rsidR="008F11A4" w:rsidRPr="009D7EBA" w:rsidRDefault="008F11A4" w:rsidP="008F11A4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1. 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Սահմանել</w:t>
      </w:r>
      <w:r w:rsidR="0044307D"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761E5"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Կառավարության </w:t>
      </w:r>
      <w:r w:rsidR="0044307D"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անրագրերի հարցերով</w:t>
      </w: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հանձնաժողովի</w:t>
      </w: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կազմավորման </w:t>
      </w:r>
      <w:r w:rsidR="0044307D"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և գործունեության 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կարգը</w:t>
      </w: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` 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համաձայն</w:t>
      </w: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N 1 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հավելվածի</w:t>
      </w: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8F11A4" w:rsidRPr="009D7EBA" w:rsidRDefault="008F11A4" w:rsidP="008F11A4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2. 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Սույն</w:t>
      </w: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որոշումն</w:t>
      </w: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ուժի</w:t>
      </w: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մեջ</w:t>
      </w: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է</w:t>
      </w: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մտնում</w:t>
      </w: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պաշտոնական</w:t>
      </w: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հրապարակման</w:t>
      </w: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օրվան</w:t>
      </w: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հաջորդող</w:t>
      </w: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տասներորդ</w:t>
      </w: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7E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օրը</w:t>
      </w:r>
      <w:r w:rsidRPr="009D7EB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326421" w:rsidRPr="009D7EBA" w:rsidRDefault="00326421" w:rsidP="00326421">
      <w:pPr>
        <w:spacing w:after="0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9D7EB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9D7EB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D7EB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</w:t>
      </w:r>
      <w:r w:rsidRPr="009D7EB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</w:p>
    <w:p w:rsidR="00ED2C0D" w:rsidRPr="009D7EBA" w:rsidRDefault="00AB3DAD" w:rsidP="00902FBE">
      <w:pPr>
        <w:spacing w:after="0"/>
        <w:ind w:firstLine="708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9D7EB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</w:t>
      </w:r>
      <w:r w:rsidR="00326421" w:rsidRPr="009D7EB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արչապետ</w:t>
      </w:r>
    </w:p>
    <w:p w:rsidR="00896AE6" w:rsidRPr="009D7EBA" w:rsidRDefault="00896AE6" w:rsidP="00902FBE">
      <w:pPr>
        <w:spacing w:after="0"/>
        <w:ind w:firstLine="708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896AE6" w:rsidRPr="009D7EBA" w:rsidRDefault="00896AE6" w:rsidP="00896AE6">
      <w:pPr>
        <w:spacing w:after="0"/>
        <w:ind w:firstLine="708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</w:pPr>
      <w:r w:rsidRPr="009D7EB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ab/>
      </w:r>
      <w:r w:rsidRPr="009D7EB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ab/>
      </w:r>
      <w:r w:rsidRPr="009D7EB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ab/>
      </w:r>
      <w:r w:rsidRPr="009D7EB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ab/>
      </w:r>
      <w:r w:rsidRPr="009D7EB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ab/>
      </w:r>
      <w:r w:rsidRPr="009D7EB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ab/>
      </w:r>
      <w:r w:rsidRPr="009D7EB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ab/>
      </w:r>
      <w:r w:rsidRPr="009D7EB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ab/>
      </w:r>
      <w:r w:rsidRPr="009D7EB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ab/>
      </w:r>
      <w:r w:rsidRPr="009D7EB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ab/>
      </w:r>
      <w:r w:rsidRPr="009D7EB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Հավելված N 1</w:t>
      </w:r>
    </w:p>
    <w:p w:rsidR="009C5563" w:rsidRPr="009D7EBA" w:rsidRDefault="009C5563" w:rsidP="00902FBE">
      <w:pPr>
        <w:spacing w:after="0"/>
        <w:ind w:firstLine="708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CE027F" w:rsidRPr="009D7EBA" w:rsidRDefault="00CE027F" w:rsidP="00CE027F">
      <w:pPr>
        <w:spacing w:after="0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</w:pPr>
      <w:r w:rsidRPr="009D7EB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>ԿԱՐԳ</w:t>
      </w:r>
    </w:p>
    <w:p w:rsidR="00CE027F" w:rsidRPr="009D7EBA" w:rsidRDefault="00DF432C" w:rsidP="00CE027F">
      <w:pPr>
        <w:spacing w:after="0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</w:pPr>
      <w:r w:rsidRPr="009D7EB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 xml:space="preserve">ԿԱՌԱՎԱՐՈՒԹՅԱՆ </w:t>
      </w:r>
      <w:r w:rsidR="00CE027F" w:rsidRPr="009D7EB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>ՀԱՆՐԱԳՐԵՐԻ ՀԱՐՑԵՐՈՎ</w:t>
      </w:r>
      <w:r w:rsidR="00CE027F"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CE027F" w:rsidRPr="009D7EB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>ՀԱՆՁՆԱԺՈՂՈՎԻ</w:t>
      </w:r>
      <w:r w:rsidR="00CE027F"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CE027F" w:rsidRPr="009D7EB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>ԿԱԶՄԱՎՈՐՄԱՆ</w:t>
      </w:r>
      <w:r w:rsidR="0044307D" w:rsidRPr="009D7EB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 xml:space="preserve"> ԵՎ ԳՈՐԾՈՒՆԵՈՒԹՅԱՆ</w:t>
      </w:r>
    </w:p>
    <w:p w:rsidR="00E7094B" w:rsidRPr="009D7EBA" w:rsidRDefault="00E7094B" w:rsidP="00CE027F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ED2C0D" w:rsidRPr="009D7EBA" w:rsidRDefault="00296C77" w:rsidP="008B081A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 w:cs="Sylfaen"/>
          <w:sz w:val="24"/>
          <w:szCs w:val="24"/>
          <w:lang w:val="en-US"/>
        </w:rPr>
        <w:t>Կառավարության հ</w:t>
      </w:r>
      <w:r w:rsidR="00ED2C0D" w:rsidRPr="009D7EBA">
        <w:rPr>
          <w:rFonts w:ascii="GHEA Grapalat" w:hAnsi="GHEA Grapalat" w:cs="Sylfaen"/>
          <w:sz w:val="24"/>
          <w:szCs w:val="24"/>
          <w:lang w:val="en-US"/>
        </w:rPr>
        <w:t>անրագրերի հարցերով</w:t>
      </w:r>
      <w:r w:rsidR="00ED2C0D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D2C0D" w:rsidRPr="009D7EBA">
        <w:rPr>
          <w:rFonts w:ascii="GHEA Grapalat" w:hAnsi="GHEA Grapalat" w:cs="Sylfaen"/>
          <w:sz w:val="24"/>
          <w:szCs w:val="24"/>
        </w:rPr>
        <w:t>հանձնաժողովը</w:t>
      </w:r>
      <w:r w:rsidR="00ED2C0D" w:rsidRPr="009D7EBA">
        <w:rPr>
          <w:rFonts w:ascii="GHEA Grapalat" w:hAnsi="GHEA Grapalat"/>
          <w:sz w:val="24"/>
          <w:szCs w:val="24"/>
          <w:lang w:val="en-US"/>
        </w:rPr>
        <w:t xml:space="preserve"> (</w:t>
      </w:r>
      <w:r w:rsidR="00ED2C0D" w:rsidRPr="009D7EBA">
        <w:rPr>
          <w:rFonts w:ascii="GHEA Grapalat" w:hAnsi="GHEA Grapalat" w:cs="Sylfaen"/>
          <w:sz w:val="24"/>
          <w:szCs w:val="24"/>
        </w:rPr>
        <w:t>այսուհետ</w:t>
      </w:r>
      <w:r w:rsidR="00ED2C0D" w:rsidRPr="009D7EBA">
        <w:rPr>
          <w:rFonts w:ascii="GHEA Grapalat" w:hAnsi="GHEA Grapalat"/>
          <w:sz w:val="24"/>
          <w:szCs w:val="24"/>
          <w:lang w:val="en-US"/>
        </w:rPr>
        <w:t xml:space="preserve">` </w:t>
      </w:r>
      <w:r w:rsidR="00ED2C0D" w:rsidRPr="009D7EBA">
        <w:rPr>
          <w:rFonts w:ascii="GHEA Grapalat" w:hAnsi="GHEA Grapalat" w:cs="Sylfaen"/>
          <w:sz w:val="24"/>
          <w:szCs w:val="24"/>
        </w:rPr>
        <w:t>հանձնաժողով</w:t>
      </w:r>
      <w:r w:rsidR="00ED2C0D" w:rsidRPr="009D7EBA">
        <w:rPr>
          <w:rFonts w:ascii="GHEA Grapalat" w:hAnsi="GHEA Grapalat"/>
          <w:sz w:val="24"/>
          <w:szCs w:val="24"/>
          <w:lang w:val="en-US"/>
        </w:rPr>
        <w:t xml:space="preserve">) </w:t>
      </w:r>
      <w:r w:rsidR="00ED2C0D" w:rsidRPr="009D7EBA">
        <w:rPr>
          <w:rFonts w:ascii="GHEA Grapalat" w:hAnsi="GHEA Grapalat" w:cs="Sylfaen"/>
          <w:sz w:val="24"/>
          <w:szCs w:val="24"/>
        </w:rPr>
        <w:t>կազմված</w:t>
      </w:r>
      <w:r w:rsidR="00ED2C0D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D2C0D" w:rsidRPr="009D7EBA">
        <w:rPr>
          <w:rFonts w:ascii="GHEA Grapalat" w:hAnsi="GHEA Grapalat" w:cs="Sylfaen"/>
          <w:sz w:val="24"/>
          <w:szCs w:val="24"/>
        </w:rPr>
        <w:t>է</w:t>
      </w:r>
      <w:r w:rsidR="00ED2C0D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D2C0D" w:rsidRPr="009D7EBA">
        <w:rPr>
          <w:rFonts w:ascii="GHEA Grapalat" w:hAnsi="GHEA Grapalat" w:cs="Sylfaen"/>
          <w:sz w:val="24"/>
          <w:szCs w:val="24"/>
        </w:rPr>
        <w:t>հանձնաժողովի</w:t>
      </w:r>
      <w:r w:rsidR="00ED2C0D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D2C0D" w:rsidRPr="009D7EBA">
        <w:rPr>
          <w:rFonts w:ascii="GHEA Grapalat" w:hAnsi="GHEA Grapalat" w:cs="Sylfaen"/>
          <w:sz w:val="24"/>
          <w:szCs w:val="24"/>
        </w:rPr>
        <w:t>նախագահից</w:t>
      </w:r>
      <w:r w:rsidR="007D5258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r w:rsidR="00ED2C0D" w:rsidRPr="009D7EBA">
        <w:rPr>
          <w:rFonts w:ascii="GHEA Grapalat" w:hAnsi="GHEA Grapalat" w:cs="Sylfaen"/>
          <w:sz w:val="24"/>
          <w:szCs w:val="24"/>
          <w:lang w:val="en-US"/>
        </w:rPr>
        <w:t>չորս</w:t>
      </w:r>
      <w:r w:rsidR="00ED2C0D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D2C0D" w:rsidRPr="009D7EBA">
        <w:rPr>
          <w:rFonts w:ascii="GHEA Grapalat" w:hAnsi="GHEA Grapalat" w:cs="Sylfaen"/>
          <w:sz w:val="24"/>
          <w:szCs w:val="24"/>
        </w:rPr>
        <w:t>անդամից</w:t>
      </w:r>
      <w:r w:rsidR="007D5258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="00FA2BC6">
        <w:rPr>
          <w:rFonts w:ascii="GHEA Grapalat" w:hAnsi="GHEA Grapalat" w:cs="Sylfaen"/>
          <w:sz w:val="24"/>
          <w:szCs w:val="24"/>
          <w:lang w:val="en-US"/>
        </w:rPr>
        <w:t>Հանձնաժողովն</w:t>
      </w:r>
      <w:r w:rsidR="007D5258">
        <w:rPr>
          <w:rFonts w:ascii="GHEA Grapalat" w:hAnsi="GHEA Grapalat" w:cs="Sylfaen"/>
          <w:sz w:val="24"/>
          <w:szCs w:val="24"/>
          <w:lang w:val="en-US"/>
        </w:rPr>
        <w:t xml:space="preserve"> ունի քարտուղար</w:t>
      </w:r>
      <w:r w:rsidR="00ED2C0D" w:rsidRPr="009D7EBA">
        <w:rPr>
          <w:rFonts w:ascii="GHEA Grapalat" w:hAnsi="GHEA Grapalat"/>
          <w:sz w:val="24"/>
          <w:szCs w:val="24"/>
          <w:lang w:val="en-US"/>
        </w:rPr>
        <w:t>:</w:t>
      </w:r>
    </w:p>
    <w:p w:rsidR="00113AE5" w:rsidRPr="009D7EBA" w:rsidRDefault="00113AE5" w:rsidP="008B081A">
      <w:pPr>
        <w:spacing w:after="0"/>
        <w:ind w:left="284"/>
        <w:jc w:val="both"/>
        <w:rPr>
          <w:rFonts w:ascii="GHEA Grapalat" w:hAnsi="GHEA Grapalat"/>
          <w:sz w:val="24"/>
          <w:szCs w:val="24"/>
          <w:lang w:val="en-US"/>
        </w:rPr>
      </w:pPr>
    </w:p>
    <w:p w:rsidR="007F745F" w:rsidRPr="009D7EBA" w:rsidRDefault="00DE7375" w:rsidP="008B081A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Հանձնաժողովը կազմավորվում է վարչապետի առաջարկությամբ Կառավարության անդամների ներկայացրած թեկնածուներից: </w:t>
      </w:r>
      <w:r w:rsidR="00FE23D5" w:rsidRPr="009D7EBA">
        <w:rPr>
          <w:rFonts w:ascii="GHEA Grapalat" w:hAnsi="GHEA Grapalat"/>
          <w:sz w:val="24"/>
          <w:szCs w:val="24"/>
          <w:lang w:val="en-US"/>
        </w:rPr>
        <w:t>Հ</w:t>
      </w:r>
      <w:r w:rsidR="007F745F" w:rsidRPr="009D7EBA">
        <w:rPr>
          <w:rFonts w:ascii="GHEA Grapalat" w:hAnsi="GHEA Grapalat"/>
          <w:sz w:val="24"/>
          <w:szCs w:val="24"/>
          <w:lang w:val="en-US"/>
        </w:rPr>
        <w:t>անձնաժողովի անհատական կազմը հաստատում է վարչապետը:</w:t>
      </w:r>
    </w:p>
    <w:p w:rsidR="00113AE5" w:rsidRPr="009D7EBA" w:rsidRDefault="00113AE5" w:rsidP="00326421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DE3EC8" w:rsidRPr="009D7EBA" w:rsidRDefault="00FE23D5" w:rsidP="008B081A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Հ</w:t>
      </w:r>
      <w:r w:rsidR="005B450C" w:rsidRPr="009D7EBA">
        <w:rPr>
          <w:rFonts w:ascii="GHEA Grapalat" w:hAnsi="GHEA Grapalat"/>
          <w:sz w:val="24"/>
          <w:szCs w:val="24"/>
          <w:lang w:val="en-US"/>
        </w:rPr>
        <w:t xml:space="preserve">անձնաժողովը </w:t>
      </w:r>
      <w:r w:rsidR="00867F00" w:rsidRPr="009D7EBA">
        <w:rPr>
          <w:rFonts w:ascii="GHEA Grapalat" w:hAnsi="GHEA Grapalat"/>
          <w:sz w:val="24"/>
          <w:szCs w:val="24"/>
          <w:lang w:val="en-US"/>
        </w:rPr>
        <w:t xml:space="preserve">հասարակական հիմունքներով </w:t>
      </w:r>
      <w:r w:rsidR="00E36AD7">
        <w:rPr>
          <w:rFonts w:ascii="GHEA Grapalat" w:hAnsi="GHEA Grapalat"/>
          <w:sz w:val="24"/>
          <w:szCs w:val="24"/>
          <w:lang w:val="en-US"/>
        </w:rPr>
        <w:t xml:space="preserve">մշտապես </w:t>
      </w:r>
      <w:r w:rsidR="005B450C" w:rsidRPr="009D7EBA">
        <w:rPr>
          <w:rFonts w:ascii="GHEA Grapalat" w:hAnsi="GHEA Grapalat"/>
          <w:sz w:val="24"/>
          <w:szCs w:val="24"/>
          <w:lang w:val="en-US"/>
        </w:rPr>
        <w:t>գործող մարմին է</w:t>
      </w:r>
      <w:r w:rsidR="00DE3EC8" w:rsidRPr="009D7EBA">
        <w:rPr>
          <w:rFonts w:ascii="GHEA Grapalat" w:hAnsi="GHEA Grapalat"/>
          <w:sz w:val="24"/>
          <w:szCs w:val="24"/>
          <w:lang w:val="en-US"/>
        </w:rPr>
        <w:t>:</w:t>
      </w:r>
    </w:p>
    <w:p w:rsidR="003B5567" w:rsidRPr="009D7EBA" w:rsidRDefault="003B5567" w:rsidP="003B5567">
      <w:pPr>
        <w:pStyle w:val="ListParagraph"/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</w:p>
    <w:p w:rsidR="003B5567" w:rsidRPr="009D7EBA" w:rsidRDefault="003B5567" w:rsidP="008B081A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Հանձնաժողովը քննարկում է այն հանրագրերը, որոնք ենթակա չեն որևէ նախարարության իրավասությանը:</w:t>
      </w:r>
    </w:p>
    <w:p w:rsidR="009F1027" w:rsidRPr="009D7EBA" w:rsidRDefault="009F1027" w:rsidP="009F1027">
      <w:pPr>
        <w:pStyle w:val="ListParagraph"/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</w:p>
    <w:p w:rsidR="005D36D7" w:rsidRDefault="009F1027" w:rsidP="008B081A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lastRenderedPageBreak/>
        <w:t>Եթե հանրագրում նշված հարցը ենթակա չէ որևէ նախարարության իրավասությանը, ապա</w:t>
      </w:r>
    </w:p>
    <w:p w:rsidR="00BE4775" w:rsidRDefault="00BE4775">
      <w:pPr>
        <w:pStyle w:val="ListParagraph"/>
        <w:rPr>
          <w:rFonts w:ascii="GHEA Grapalat" w:hAnsi="GHEA Grapalat"/>
          <w:sz w:val="24"/>
          <w:szCs w:val="24"/>
          <w:lang w:val="en-US"/>
        </w:rPr>
      </w:pPr>
    </w:p>
    <w:p w:rsidR="009F1027" w:rsidRPr="009D7EBA" w:rsidRDefault="00A57C9B" w:rsidP="00A57C9B">
      <w:pPr>
        <w:pStyle w:val="ListParagraph"/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վ</w:t>
      </w:r>
      <w:r w:rsidR="005D36D7">
        <w:rPr>
          <w:rFonts w:ascii="GHEA Grapalat" w:hAnsi="GHEA Grapalat"/>
          <w:sz w:val="24"/>
          <w:szCs w:val="24"/>
          <w:lang w:val="en-US"/>
        </w:rPr>
        <w:t xml:space="preserve">արչապետի </w:t>
      </w:r>
      <w:r w:rsidR="009F1027" w:rsidRPr="009D7EBA">
        <w:rPr>
          <w:rFonts w:ascii="GHEA Grapalat" w:hAnsi="GHEA Grapalat"/>
          <w:sz w:val="24"/>
          <w:szCs w:val="24"/>
          <w:lang w:val="en-US"/>
        </w:rPr>
        <w:t>աշխատակազ</w:t>
      </w:r>
      <w:r w:rsidR="00311E54">
        <w:rPr>
          <w:rFonts w:ascii="GHEA Grapalat" w:hAnsi="GHEA Grapalat"/>
          <w:sz w:val="24"/>
          <w:szCs w:val="24"/>
          <w:lang w:val="en-US"/>
        </w:rPr>
        <w:t>մ</w:t>
      </w:r>
      <w:r w:rsidR="009F1027" w:rsidRPr="009D7EBA">
        <w:rPr>
          <w:rFonts w:ascii="GHEA Grapalat" w:hAnsi="GHEA Grapalat"/>
          <w:sz w:val="24"/>
          <w:szCs w:val="24"/>
          <w:lang w:val="en-US"/>
        </w:rPr>
        <w:t>ը հանրագիրը և կից փաստաթղթերը</w:t>
      </w:r>
      <w:r w:rsidR="00E11390" w:rsidRPr="009D7E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11390" w:rsidRPr="009D7EBA">
        <w:rPr>
          <w:rFonts w:ascii="GHEA Grapalat" w:hAnsi="GHEA Grapalat"/>
          <w:sz w:val="24"/>
          <w:szCs w:val="24"/>
          <w:lang w:val="en-US"/>
        </w:rPr>
        <w:t xml:space="preserve">ոչ ուշ, քան </w:t>
      </w:r>
      <w:r w:rsidR="005601C6">
        <w:rPr>
          <w:rFonts w:ascii="GHEA Grapalat" w:hAnsi="GHEA Grapalat"/>
          <w:sz w:val="24"/>
          <w:szCs w:val="24"/>
          <w:lang w:val="en-US"/>
        </w:rPr>
        <w:t>դրանք ստանալուն</w:t>
      </w:r>
      <w:r w:rsidR="00E11390" w:rsidRPr="009D7EBA">
        <w:rPr>
          <w:rFonts w:ascii="GHEA Grapalat" w:hAnsi="GHEA Grapalat"/>
          <w:sz w:val="24"/>
          <w:szCs w:val="24"/>
          <w:lang w:val="en-US"/>
        </w:rPr>
        <w:t xml:space="preserve"> հաջորդող աշխատանքային օրը</w:t>
      </w:r>
      <w:r w:rsidR="009F1027" w:rsidRPr="009D7EBA">
        <w:rPr>
          <w:rFonts w:ascii="GHEA Grapalat" w:hAnsi="GHEA Grapalat"/>
          <w:sz w:val="24"/>
          <w:szCs w:val="24"/>
          <w:lang w:val="en-US"/>
        </w:rPr>
        <w:t xml:space="preserve"> ուղարկում է հանձնաժողով: </w:t>
      </w:r>
    </w:p>
    <w:p w:rsidR="00C7460C" w:rsidRPr="009D7EBA" w:rsidRDefault="00C7460C" w:rsidP="00C7460C">
      <w:pPr>
        <w:pStyle w:val="ListParagraph"/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</w:p>
    <w:p w:rsidR="00C7460C" w:rsidRPr="009D7EBA" w:rsidRDefault="00C7460C" w:rsidP="008B081A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Հանձնաժողովն իր գործունեության ընթացքում ղեկավարվում է «Հանրագրերի մասին» Հայաստանի Հանրապետության օրենքով և այլ իրավական ակտերով:</w:t>
      </w:r>
    </w:p>
    <w:p w:rsidR="00113AE5" w:rsidRPr="009D7EBA" w:rsidRDefault="00113AE5" w:rsidP="00326421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64B5B" w:rsidRPr="001B1F4F" w:rsidRDefault="00DE3EC8" w:rsidP="001B1F4F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գործունեությունը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կազմակերպվում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է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նիստերի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: </w:t>
      </w:r>
      <w:r w:rsidR="00DF68B2">
        <w:rPr>
          <w:rFonts w:ascii="GHEA Grapalat" w:hAnsi="GHEA Grapalat"/>
          <w:sz w:val="24"/>
          <w:szCs w:val="24"/>
          <w:lang w:val="en-US"/>
        </w:rPr>
        <w:t>Նիստերը հրավիրվում են ըստ անհրաժեշտության:</w:t>
      </w:r>
    </w:p>
    <w:p w:rsidR="00113AE5" w:rsidRPr="009D7EBA" w:rsidRDefault="00113AE5" w:rsidP="00664B5B">
      <w:pPr>
        <w:pStyle w:val="ListParagraph"/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</w:p>
    <w:p w:rsidR="00B61B4B" w:rsidRPr="009D7EBA" w:rsidRDefault="00DE3EC8" w:rsidP="00DF432C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նի</w:t>
      </w:r>
      <w:r w:rsidRPr="009D7EBA">
        <w:rPr>
          <w:rFonts w:ascii="GHEA Grapalat" w:hAnsi="GHEA Grapalat"/>
          <w:sz w:val="24"/>
          <w:szCs w:val="24"/>
          <w:lang w:val="en-US"/>
        </w:rPr>
        <w:t>u</w:t>
      </w:r>
      <w:r w:rsidRPr="009D7EBA">
        <w:rPr>
          <w:rFonts w:ascii="GHEA Grapalat" w:hAnsi="GHEA Grapalat" w:cs="Sylfaen"/>
          <w:sz w:val="24"/>
          <w:szCs w:val="24"/>
          <w:lang w:val="en-US"/>
        </w:rPr>
        <w:t>տերն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իրավազոր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են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եթե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դրանց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մասնակցում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է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անդամների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թվի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կեսից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ավելին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C96E27" w:rsidRPr="009D7EBA" w:rsidRDefault="00C96E27">
      <w:pPr>
        <w:pStyle w:val="ListParagraph"/>
        <w:rPr>
          <w:rFonts w:ascii="GHEA Grapalat" w:hAnsi="GHEA Grapalat"/>
          <w:sz w:val="24"/>
          <w:szCs w:val="24"/>
          <w:lang w:val="en-US"/>
        </w:rPr>
      </w:pPr>
    </w:p>
    <w:p w:rsidR="00A96DC4" w:rsidRPr="009D7EBA" w:rsidRDefault="008C5B49" w:rsidP="00DF432C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 w:cs="Sylfaen"/>
          <w:sz w:val="24"/>
          <w:szCs w:val="24"/>
          <w:lang w:val="en-US"/>
        </w:rPr>
        <w:t>Որոշումներն ընդունվում են հանձնաժողովի անդամների ձայների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մեծամասնությամբ:</w:t>
      </w:r>
    </w:p>
    <w:p w:rsidR="00DF432C" w:rsidRPr="009D7EBA" w:rsidRDefault="00DF432C" w:rsidP="00A96DC4">
      <w:pPr>
        <w:pStyle w:val="ListParagraph"/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</w:p>
    <w:p w:rsidR="008B081A" w:rsidRPr="009D7EBA" w:rsidRDefault="008B081A" w:rsidP="008B081A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նախագահը</w:t>
      </w:r>
      <w:r w:rsidRPr="009D7EBA">
        <w:rPr>
          <w:rFonts w:ascii="GHEA Grapalat" w:hAnsi="GHEA Grapalat"/>
          <w:sz w:val="24"/>
          <w:szCs w:val="24"/>
          <w:lang w:val="en-US"/>
        </w:rPr>
        <w:t>`</w:t>
      </w:r>
    </w:p>
    <w:p w:rsidR="008B081A" w:rsidRPr="009D7EBA" w:rsidRDefault="008B081A" w:rsidP="008B081A">
      <w:pPr>
        <w:pStyle w:val="ListParagraph"/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 xml:space="preserve">1)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ղեկավարում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է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գործունեությունը</w:t>
      </w:r>
      <w:r w:rsidRPr="009D7EBA">
        <w:rPr>
          <w:rFonts w:ascii="GHEA Grapalat" w:hAnsi="GHEA Grapalat"/>
          <w:sz w:val="24"/>
          <w:szCs w:val="24"/>
          <w:lang w:val="en-US"/>
        </w:rPr>
        <w:t>,</w:t>
      </w:r>
    </w:p>
    <w:p w:rsidR="00892326" w:rsidRPr="009D7EBA" w:rsidRDefault="00892326" w:rsidP="00892326">
      <w:pPr>
        <w:pStyle w:val="ListParagraph"/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2) նշանակում է հանձնաժողովի նիստի անցկացման օրը</w:t>
      </w:r>
      <w:r w:rsidR="00390403" w:rsidRPr="009D7EBA">
        <w:rPr>
          <w:rFonts w:ascii="GHEA Grapalat" w:hAnsi="GHEA Grapalat"/>
          <w:sz w:val="24"/>
          <w:szCs w:val="24"/>
          <w:lang w:val="en-US"/>
        </w:rPr>
        <w:t xml:space="preserve"> և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ժամը</w:t>
      </w:r>
      <w:r w:rsidR="00390403" w:rsidRPr="009D7EBA">
        <w:rPr>
          <w:rFonts w:ascii="GHEA Grapalat" w:hAnsi="GHEA Grapalat"/>
          <w:sz w:val="24"/>
          <w:szCs w:val="24"/>
          <w:lang w:val="en-US"/>
        </w:rPr>
        <w:t>,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8B081A" w:rsidRPr="009D7EBA" w:rsidRDefault="00FE7D32" w:rsidP="008B081A">
      <w:pPr>
        <w:pStyle w:val="ListParagraph"/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3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)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հրավիրում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է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նիստերը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և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վարում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դրանք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>,</w:t>
      </w:r>
    </w:p>
    <w:p w:rsidR="00B034FE" w:rsidRPr="009D7EBA" w:rsidRDefault="00B034FE" w:rsidP="008B081A">
      <w:pPr>
        <w:pStyle w:val="ListParagraph"/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4) անհրաժեշտության դեպքում հանրագրի քննարկումներին ներգրավում է մասնագետների,</w:t>
      </w:r>
    </w:p>
    <w:p w:rsidR="00AB08DF" w:rsidRPr="009D7EBA" w:rsidRDefault="00AB08DF" w:rsidP="00AB08DF">
      <w:pPr>
        <w:pStyle w:val="ListParagraph"/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5) հանձնաժողովի քարտուղարի բացակայության դեպքում նրա պարտականությունների կատարումը ժամանակավորապես հանձնարարում է հանձնաժողովի անդամներից մեկին,</w:t>
      </w:r>
    </w:p>
    <w:p w:rsidR="006E6540" w:rsidRPr="009D7EBA" w:rsidRDefault="006E6540" w:rsidP="00AB08DF">
      <w:pPr>
        <w:pStyle w:val="ListParagraph"/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6) վարչապետի աշխատակազմին տեղեկացնում է</w:t>
      </w:r>
      <w:r w:rsidR="003B6FA8" w:rsidRPr="009D7EBA">
        <w:rPr>
          <w:rFonts w:ascii="GHEA Grapalat" w:hAnsi="GHEA Grapalat"/>
          <w:sz w:val="24"/>
          <w:szCs w:val="24"/>
          <w:lang w:val="en-US"/>
        </w:rPr>
        <w:t xml:space="preserve"> «Հանրագրերի մասին» Հայաստանի Հանրապետության օրենքով սահմանված դեպքերում և կարգով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հանրագրին պատասխան ներկայացնելու ժամկետը երկարաձգելու մասին</w:t>
      </w:r>
      <w:r w:rsidR="006B50D9">
        <w:rPr>
          <w:rFonts w:ascii="GHEA Grapalat" w:hAnsi="GHEA Grapalat"/>
          <w:sz w:val="24"/>
          <w:szCs w:val="24"/>
          <w:lang w:val="en-US"/>
        </w:rPr>
        <w:t>` հանրագիրը ներկայացրած անձին ծանուցելու համար</w:t>
      </w:r>
      <w:r w:rsidRPr="009D7EBA">
        <w:rPr>
          <w:rFonts w:ascii="GHEA Grapalat" w:hAnsi="GHEA Grapalat"/>
          <w:sz w:val="24"/>
          <w:szCs w:val="24"/>
          <w:lang w:val="en-US"/>
        </w:rPr>
        <w:t>,</w:t>
      </w:r>
    </w:p>
    <w:p w:rsidR="008B081A" w:rsidRPr="009D7EBA" w:rsidRDefault="006E6540" w:rsidP="008B081A">
      <w:pPr>
        <w:pStyle w:val="ListParagraph"/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7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)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կազմակերպում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է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ընթացիկ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աշխատանքները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>,</w:t>
      </w:r>
    </w:p>
    <w:p w:rsidR="00AB08DF" w:rsidRPr="009D7EBA" w:rsidRDefault="006E6540" w:rsidP="008B081A">
      <w:pPr>
        <w:pStyle w:val="ListParagraph"/>
        <w:spacing w:after="0"/>
        <w:ind w:left="35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8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)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ստորագրում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է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F61646" w:rsidRPr="009D7EBA">
        <w:rPr>
          <w:rFonts w:ascii="GHEA Grapalat" w:hAnsi="GHEA Grapalat" w:cs="Sylfaen"/>
          <w:sz w:val="24"/>
          <w:szCs w:val="24"/>
          <w:lang w:val="en-US"/>
        </w:rPr>
        <w:t>որոշմամբ ընդունված հանրագրի պատասխանը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>,</w:t>
      </w:r>
      <w:r w:rsidR="00F61646" w:rsidRPr="009D7EBA">
        <w:rPr>
          <w:rFonts w:ascii="GHEA Grapalat" w:hAnsi="GHEA Grapalat"/>
          <w:sz w:val="24"/>
          <w:szCs w:val="24"/>
          <w:lang w:val="en-US"/>
        </w:rPr>
        <w:t xml:space="preserve"> գրությունը,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նրա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գործունեությանը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վերաբերող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մյուս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B081A" w:rsidRPr="009D7EBA">
        <w:rPr>
          <w:rFonts w:ascii="GHEA Grapalat" w:hAnsi="GHEA Grapalat" w:cs="Sylfaen"/>
          <w:sz w:val="24"/>
          <w:szCs w:val="24"/>
          <w:lang w:val="en-US"/>
        </w:rPr>
        <w:t>փաստաթղթերը</w:t>
      </w:r>
      <w:r w:rsidR="00CA755A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8B081A" w:rsidRPr="009D7EBA" w:rsidRDefault="006E6540" w:rsidP="008B081A">
      <w:pPr>
        <w:pStyle w:val="ListParagraph"/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 w:cs="Sylfaen"/>
          <w:sz w:val="24"/>
          <w:szCs w:val="24"/>
          <w:lang w:val="en-US"/>
        </w:rPr>
        <w:t>9</w:t>
      </w:r>
      <w:r w:rsidR="00AB08DF" w:rsidRPr="009D7EBA">
        <w:rPr>
          <w:rFonts w:ascii="GHEA Grapalat" w:hAnsi="GHEA Grapalat" w:cs="Sylfaen"/>
          <w:sz w:val="24"/>
          <w:szCs w:val="24"/>
          <w:lang w:val="en-US"/>
        </w:rPr>
        <w:t>) իրականացնում է սույն կարգով իրեն վերապահված այլ լիազորություններ</w:t>
      </w:r>
      <w:r w:rsidR="008B081A" w:rsidRPr="009D7EBA">
        <w:rPr>
          <w:rFonts w:ascii="GHEA Grapalat" w:hAnsi="GHEA Grapalat"/>
          <w:sz w:val="24"/>
          <w:szCs w:val="24"/>
          <w:lang w:val="en-US"/>
        </w:rPr>
        <w:t>:</w:t>
      </w:r>
    </w:p>
    <w:p w:rsidR="00CA72FC" w:rsidRPr="009D7EBA" w:rsidRDefault="00CA72FC" w:rsidP="009F1027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CA72FC" w:rsidRPr="009D7EBA" w:rsidRDefault="00CA72FC" w:rsidP="00CA72FC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D7EBA">
        <w:rPr>
          <w:rFonts w:ascii="GHEA Grapalat" w:hAnsi="GHEA Grapalat" w:cs="Sylfaen"/>
          <w:sz w:val="24"/>
          <w:szCs w:val="24"/>
          <w:lang w:val="en-US"/>
        </w:rPr>
        <w:t>Հանձնաժողովի անդամը՝</w:t>
      </w:r>
    </w:p>
    <w:p w:rsidR="00CA72FC" w:rsidRPr="009D7EBA" w:rsidRDefault="00CA72FC" w:rsidP="00CA72FC">
      <w:pPr>
        <w:pStyle w:val="ListParagraph"/>
        <w:spacing w:after="0"/>
        <w:ind w:left="35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D7EBA">
        <w:rPr>
          <w:rFonts w:ascii="GHEA Grapalat" w:hAnsi="GHEA Grapalat" w:cs="Sylfaen"/>
          <w:sz w:val="24"/>
          <w:szCs w:val="24"/>
          <w:lang w:val="en-US"/>
        </w:rPr>
        <w:t>1) մասնակցում է հանձնաժողովի նիստերին,</w:t>
      </w:r>
    </w:p>
    <w:p w:rsidR="00CA72FC" w:rsidRPr="009D7EBA" w:rsidRDefault="00CA72FC" w:rsidP="00CA72FC">
      <w:pPr>
        <w:pStyle w:val="ListParagraph"/>
        <w:spacing w:after="0"/>
        <w:ind w:left="35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D7EBA">
        <w:rPr>
          <w:rFonts w:ascii="GHEA Grapalat" w:hAnsi="GHEA Grapalat" w:cs="Sylfaen"/>
          <w:sz w:val="24"/>
          <w:szCs w:val="24"/>
          <w:lang w:val="en-US"/>
        </w:rPr>
        <w:lastRenderedPageBreak/>
        <w:t>2) հանձնաժողովի նախագահի հանձնարարությամբ վարում է հանձնաժողովի նիստը,</w:t>
      </w:r>
    </w:p>
    <w:p w:rsidR="00CA72FC" w:rsidRPr="009D7EBA" w:rsidRDefault="00CA72FC" w:rsidP="00CA72FC">
      <w:pPr>
        <w:pStyle w:val="ListParagraph"/>
        <w:spacing w:after="0"/>
        <w:ind w:left="35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D7EBA">
        <w:rPr>
          <w:rFonts w:ascii="GHEA Grapalat" w:hAnsi="GHEA Grapalat" w:cs="Sylfaen"/>
          <w:sz w:val="24"/>
          <w:szCs w:val="24"/>
          <w:lang w:val="en-US"/>
        </w:rPr>
        <w:t>3) հանրագրի պատասխանի նախագծերը քննարկելուց հետո մասնակցում է քվեարկությանը` քվեարկելով կողմ կամ դեմ,</w:t>
      </w:r>
    </w:p>
    <w:p w:rsidR="00CA72FC" w:rsidRPr="009D7EBA" w:rsidRDefault="00CA72FC" w:rsidP="00CA72FC">
      <w:pPr>
        <w:pStyle w:val="ListParagraph"/>
        <w:spacing w:after="0"/>
        <w:ind w:left="35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D7EBA">
        <w:rPr>
          <w:rFonts w:ascii="GHEA Grapalat" w:hAnsi="GHEA Grapalat" w:cs="Sylfaen"/>
          <w:sz w:val="24"/>
          <w:szCs w:val="24"/>
          <w:lang w:val="en-US"/>
        </w:rPr>
        <w:t>4) իրականացնում է սույն կարգով իրեն վերապահված այլ լիազորություններ:</w:t>
      </w:r>
    </w:p>
    <w:p w:rsidR="00CA72FC" w:rsidRPr="009D7EBA" w:rsidRDefault="00CA72FC" w:rsidP="00CA72FC">
      <w:pPr>
        <w:pStyle w:val="ListParagraph"/>
        <w:spacing w:after="0"/>
        <w:ind w:left="35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D7EB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440246" w:rsidRPr="009D7EBA" w:rsidRDefault="00440246" w:rsidP="00440246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Հանձնաժողովի քարտուղարը`</w:t>
      </w:r>
    </w:p>
    <w:p w:rsidR="00440246" w:rsidRPr="009D7EBA" w:rsidRDefault="00440246" w:rsidP="00440246">
      <w:pPr>
        <w:spacing w:after="0"/>
        <w:ind w:firstLine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1) նախապատրաստում է հանձնաժողովի նիստերի անցկացումը,</w:t>
      </w:r>
    </w:p>
    <w:p w:rsidR="00440246" w:rsidRPr="009D7EBA" w:rsidRDefault="00440246" w:rsidP="00440246">
      <w:pPr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 xml:space="preserve">2) հանձնաժողովի նիստի անցկացման օրվա և ժամի մասին ծանուցում է  հանձնաժողովի անդամներին նիստից </w:t>
      </w:r>
      <w:r w:rsidR="00D9052F">
        <w:rPr>
          <w:rFonts w:ascii="GHEA Grapalat" w:hAnsi="GHEA Grapalat"/>
          <w:sz w:val="24"/>
          <w:szCs w:val="24"/>
          <w:lang w:val="en-US"/>
        </w:rPr>
        <w:t xml:space="preserve">առնվազն </w:t>
      </w:r>
      <w:r w:rsidR="00C20979">
        <w:rPr>
          <w:rFonts w:ascii="GHEA Grapalat" w:hAnsi="GHEA Grapalat"/>
          <w:sz w:val="24"/>
          <w:szCs w:val="24"/>
          <w:lang w:val="en-US"/>
        </w:rPr>
        <w:t>երկու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666722">
        <w:rPr>
          <w:rFonts w:ascii="GHEA Grapalat" w:hAnsi="GHEA Grapalat"/>
          <w:sz w:val="24"/>
          <w:szCs w:val="24"/>
          <w:lang w:val="en-US"/>
        </w:rPr>
        <w:t xml:space="preserve">աշխատանքային </w:t>
      </w:r>
      <w:r w:rsidRPr="009D7EBA">
        <w:rPr>
          <w:rFonts w:ascii="GHEA Grapalat" w:hAnsi="GHEA Grapalat"/>
          <w:sz w:val="24"/>
          <w:szCs w:val="24"/>
          <w:lang w:val="en-US"/>
        </w:rPr>
        <w:t>օր առաջ</w:t>
      </w:r>
      <w:r w:rsidR="00B61B4B" w:rsidRPr="009D7EBA">
        <w:rPr>
          <w:rFonts w:ascii="GHEA Grapalat" w:hAnsi="GHEA Grapalat"/>
          <w:sz w:val="24"/>
          <w:szCs w:val="24"/>
          <w:lang w:val="en-US"/>
        </w:rPr>
        <w:t>,</w:t>
      </w:r>
    </w:p>
    <w:p w:rsidR="00440246" w:rsidRPr="009D7EBA" w:rsidRDefault="00440246" w:rsidP="00440246">
      <w:pPr>
        <w:spacing w:after="0"/>
        <w:ind w:firstLine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3) կազմում նիստերի արձանագրություններ</w:t>
      </w:r>
      <w:r w:rsidR="00B61B4B" w:rsidRPr="009D7EBA">
        <w:rPr>
          <w:rFonts w:ascii="GHEA Grapalat" w:hAnsi="GHEA Grapalat"/>
          <w:sz w:val="24"/>
          <w:szCs w:val="24"/>
          <w:lang w:val="en-US"/>
        </w:rPr>
        <w:t>,</w:t>
      </w:r>
    </w:p>
    <w:p w:rsidR="00440246" w:rsidRPr="009D7EBA" w:rsidRDefault="00440246" w:rsidP="00440246">
      <w:pPr>
        <w:spacing w:after="0"/>
        <w:ind w:firstLine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4) իրականացնում է սույն կարգով իրեն վերապահված այլ լիազորություններ:</w:t>
      </w:r>
    </w:p>
    <w:p w:rsidR="001452CA" w:rsidRPr="009D7EBA" w:rsidRDefault="001452CA" w:rsidP="00440246">
      <w:pPr>
        <w:spacing w:after="0"/>
        <w:ind w:firstLine="357"/>
        <w:jc w:val="both"/>
        <w:rPr>
          <w:rFonts w:ascii="GHEA Grapalat" w:hAnsi="GHEA Grapalat"/>
          <w:sz w:val="24"/>
          <w:szCs w:val="24"/>
          <w:lang w:val="en-US"/>
        </w:rPr>
      </w:pPr>
    </w:p>
    <w:p w:rsidR="00C96E27" w:rsidRPr="009D7EBA" w:rsidRDefault="001452CA" w:rsidP="00DF22B9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Հանձնաժողովի քարտուղարը հանձնաժողովի անդամ չէ</w:t>
      </w:r>
      <w:r w:rsidR="007B5568" w:rsidRPr="009D7EBA">
        <w:rPr>
          <w:rFonts w:ascii="GHEA Grapalat" w:hAnsi="GHEA Grapalat"/>
          <w:sz w:val="24"/>
          <w:szCs w:val="24"/>
          <w:lang w:val="en-US"/>
        </w:rPr>
        <w:t>, այդ թվում` չի մասնակցում քվեարկությանը:</w:t>
      </w:r>
    </w:p>
    <w:p w:rsidR="00DF22B9" w:rsidRPr="009D7EBA" w:rsidRDefault="00DF22B9" w:rsidP="00DF22B9">
      <w:pPr>
        <w:pStyle w:val="ListParagraph"/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</w:p>
    <w:p w:rsidR="008B081A" w:rsidRPr="009D7EBA" w:rsidRDefault="008B081A" w:rsidP="008B081A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բացակայության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նրա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հանձնարարությամբ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C5B49" w:rsidRPr="009D7EBA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լիազորություններն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իրականացնում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է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անդամներից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մեկը</w:t>
      </w:r>
      <w:r w:rsidRPr="009D7EBA">
        <w:rPr>
          <w:rFonts w:ascii="GHEA Grapalat" w:hAnsi="GHEA Grapalat"/>
          <w:sz w:val="24"/>
          <w:szCs w:val="24"/>
          <w:lang w:val="en-US"/>
        </w:rPr>
        <w:t>:</w:t>
      </w:r>
    </w:p>
    <w:p w:rsidR="00113AE5" w:rsidRPr="009D7EBA" w:rsidRDefault="00113AE5" w:rsidP="00326421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7B5568" w:rsidRPr="009D7EBA" w:rsidRDefault="00CB01FC" w:rsidP="006C3BDD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նախագահը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հանրագիրն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ստանալուց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4D743A">
        <w:rPr>
          <w:rFonts w:ascii="GHEA Grapalat" w:hAnsi="GHEA Grapalat" w:cs="Sylfaen"/>
          <w:sz w:val="24"/>
          <w:szCs w:val="24"/>
          <w:lang w:val="en-US"/>
        </w:rPr>
        <w:t>հետո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երեք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օրվա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ընթացքում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F83CBD">
        <w:rPr>
          <w:rFonts w:ascii="GHEA Grapalat" w:hAnsi="GHEA Grapalat"/>
          <w:sz w:val="24"/>
          <w:szCs w:val="24"/>
          <w:lang w:val="en-US"/>
        </w:rPr>
        <w:t xml:space="preserve">հանձնաժողովի անդամներից մեկին </w:t>
      </w:r>
      <w:r w:rsidR="005939CB">
        <w:rPr>
          <w:rFonts w:ascii="GHEA Grapalat" w:hAnsi="GHEA Grapalat"/>
          <w:sz w:val="24"/>
          <w:szCs w:val="24"/>
          <w:lang w:val="en-US"/>
        </w:rPr>
        <w:t>նշանակում է տվյալ հարցով զեկուցող</w:t>
      </w:r>
      <w:r w:rsidR="00D20CF2">
        <w:rPr>
          <w:rFonts w:ascii="GHEA Grapalat" w:hAnsi="GHEA Grapalat"/>
          <w:sz w:val="24"/>
          <w:szCs w:val="24"/>
          <w:lang w:val="en-US"/>
        </w:rPr>
        <w:t>:</w:t>
      </w:r>
      <w:r w:rsidR="005939CB">
        <w:rPr>
          <w:rFonts w:ascii="GHEA Grapalat" w:hAnsi="GHEA Grapalat"/>
          <w:sz w:val="24"/>
          <w:szCs w:val="24"/>
          <w:lang w:val="en-US"/>
        </w:rPr>
        <w:t xml:space="preserve"> </w:t>
      </w:r>
      <w:r w:rsidR="00B51312">
        <w:rPr>
          <w:rFonts w:ascii="GHEA Grapalat" w:hAnsi="GHEA Grapalat"/>
          <w:sz w:val="24"/>
          <w:szCs w:val="24"/>
          <w:lang w:val="en-US"/>
        </w:rPr>
        <w:t>Հանձնաժողովի</w:t>
      </w:r>
      <w:r w:rsidR="000B5F29">
        <w:rPr>
          <w:rFonts w:ascii="GHEA Grapalat" w:hAnsi="GHEA Grapalat"/>
          <w:sz w:val="24"/>
          <w:szCs w:val="24"/>
          <w:lang w:val="en-US"/>
        </w:rPr>
        <w:t xml:space="preserve"> նախագահը և </w:t>
      </w:r>
      <w:r w:rsidR="00B51312">
        <w:rPr>
          <w:rFonts w:ascii="GHEA Grapalat" w:hAnsi="GHEA Grapalat"/>
          <w:sz w:val="24"/>
          <w:szCs w:val="24"/>
          <w:lang w:val="en-US"/>
        </w:rPr>
        <w:t>անդամները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հանրագիրն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ստանալուց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3B7D12">
        <w:rPr>
          <w:rFonts w:ascii="GHEA Grapalat" w:hAnsi="GHEA Grapalat" w:cs="Sylfaen"/>
          <w:sz w:val="24"/>
          <w:szCs w:val="24"/>
          <w:lang w:val="en-US"/>
        </w:rPr>
        <w:t>հետո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30B20">
        <w:rPr>
          <w:rFonts w:ascii="GHEA Grapalat" w:hAnsi="GHEA Grapalat" w:cs="Sylfaen"/>
          <w:sz w:val="24"/>
          <w:szCs w:val="24"/>
          <w:lang w:val="en-US"/>
        </w:rPr>
        <w:t>յոթ</w:t>
      </w:r>
      <w:r w:rsidR="00F940E8">
        <w:rPr>
          <w:rFonts w:ascii="GHEA Grapalat" w:hAnsi="GHEA Grapalat" w:cs="Sylfaen"/>
          <w:sz w:val="24"/>
          <w:szCs w:val="24"/>
          <w:lang w:val="en-US"/>
        </w:rPr>
        <w:t xml:space="preserve"> աշխատանքային </w:t>
      </w:r>
      <w:r w:rsidR="003229DF">
        <w:rPr>
          <w:rFonts w:ascii="GHEA Grapalat" w:hAnsi="GHEA Grapalat" w:cs="Sylfaen"/>
          <w:sz w:val="24"/>
          <w:szCs w:val="24"/>
          <w:lang w:val="en-US"/>
        </w:rPr>
        <w:t>օրվա ընթացքում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0B5F29" w:rsidRPr="009D7EBA">
        <w:rPr>
          <w:rFonts w:ascii="GHEA Grapalat" w:hAnsi="GHEA Grapalat" w:cs="Sylfaen"/>
          <w:sz w:val="24"/>
          <w:szCs w:val="24"/>
          <w:lang w:val="en-US"/>
        </w:rPr>
        <w:t>ներկայացն</w:t>
      </w:r>
      <w:r w:rsidR="000B5F29">
        <w:rPr>
          <w:rFonts w:ascii="GHEA Grapalat" w:hAnsi="GHEA Grapalat" w:cs="Sylfaen"/>
          <w:sz w:val="24"/>
          <w:szCs w:val="24"/>
          <w:lang w:val="en-US"/>
        </w:rPr>
        <w:t>ում են</w:t>
      </w:r>
      <w:r w:rsidR="000B5F29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հանրագրի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պատասխանի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նախագիծ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C96E27" w:rsidRPr="009D7EBA" w:rsidRDefault="00C96E27">
      <w:pPr>
        <w:pStyle w:val="ListParagraph"/>
        <w:rPr>
          <w:rFonts w:ascii="GHEA Grapalat" w:hAnsi="GHEA Grapalat" w:cs="Sylfaen"/>
          <w:sz w:val="24"/>
          <w:szCs w:val="24"/>
          <w:lang w:val="en-US"/>
        </w:rPr>
      </w:pPr>
    </w:p>
    <w:p w:rsidR="008B081A" w:rsidRDefault="00CB01FC" w:rsidP="00CB01FC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 w:cs="Sylfaen"/>
          <w:sz w:val="24"/>
          <w:szCs w:val="24"/>
          <w:lang w:val="en-US"/>
        </w:rPr>
        <w:t>Եթե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7B5568" w:rsidRPr="009D7EBA">
        <w:rPr>
          <w:rFonts w:ascii="GHEA Grapalat" w:hAnsi="GHEA Grapalat"/>
          <w:sz w:val="24"/>
          <w:szCs w:val="24"/>
          <w:lang w:val="en-US"/>
        </w:rPr>
        <w:t>սույն կարգի</w:t>
      </w:r>
      <w:r w:rsidR="00296C77" w:rsidRPr="009D7EBA">
        <w:rPr>
          <w:rFonts w:ascii="GHEA Grapalat" w:hAnsi="GHEA Grapalat"/>
          <w:sz w:val="24"/>
          <w:szCs w:val="24"/>
          <w:lang w:val="en-US"/>
        </w:rPr>
        <w:t xml:space="preserve"> 1</w:t>
      </w:r>
      <w:r w:rsidR="006F06B0">
        <w:rPr>
          <w:rFonts w:ascii="GHEA Grapalat" w:hAnsi="GHEA Grapalat"/>
          <w:sz w:val="24"/>
          <w:szCs w:val="24"/>
          <w:lang w:val="en-US"/>
        </w:rPr>
        <w:t>5</w:t>
      </w:r>
      <w:r w:rsidR="007B5568" w:rsidRPr="009D7EBA">
        <w:rPr>
          <w:rFonts w:ascii="GHEA Grapalat" w:hAnsi="GHEA Grapalat"/>
          <w:sz w:val="24"/>
          <w:szCs w:val="24"/>
          <w:lang w:val="en-US"/>
        </w:rPr>
        <w:t xml:space="preserve">-րդ կետում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սահմանված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ժամկետում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հանրագրի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պատասխանի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նախագիծ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չի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ներկայացվում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ապա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հանրագրի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պատասխանի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նախագիծը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3B7D12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2D08FD">
        <w:rPr>
          <w:rFonts w:ascii="GHEA Grapalat" w:hAnsi="GHEA Grapalat" w:cs="Sylfaen"/>
          <w:sz w:val="24"/>
          <w:szCs w:val="24"/>
          <w:lang w:val="en-US"/>
        </w:rPr>
        <w:t xml:space="preserve"> աշխատանքային օրվա ընթացքում</w:t>
      </w:r>
      <w:r w:rsidR="009A16D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մշակում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և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քննարկմանն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է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ներկայացնում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CB7B62">
        <w:rPr>
          <w:rFonts w:ascii="GHEA Grapalat" w:hAnsi="GHEA Grapalat" w:cs="Sylfaen"/>
          <w:sz w:val="24"/>
          <w:szCs w:val="24"/>
          <w:lang w:val="en-US"/>
        </w:rPr>
        <w:t>զեկուցողը</w:t>
      </w:r>
      <w:r w:rsidRPr="009D7EBA">
        <w:rPr>
          <w:rFonts w:ascii="GHEA Grapalat" w:hAnsi="GHEA Grapalat"/>
          <w:sz w:val="24"/>
          <w:szCs w:val="24"/>
          <w:lang w:val="en-US"/>
        </w:rPr>
        <w:t>:</w:t>
      </w:r>
    </w:p>
    <w:p w:rsidR="009325B5" w:rsidRDefault="009325B5" w:rsidP="009325B5">
      <w:pPr>
        <w:pStyle w:val="ListParagraph"/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</w:p>
    <w:p w:rsidR="009325B5" w:rsidRPr="009D7EBA" w:rsidRDefault="009325B5" w:rsidP="00CB01FC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Հանրագրի պատասխանի նախագիծ մշակած հանձնաժողովի անդամը հանձնաժողովի նիստից առնվազն մեկ </w:t>
      </w:r>
      <w:r w:rsidR="00F940E8">
        <w:rPr>
          <w:rFonts w:ascii="GHEA Grapalat" w:hAnsi="GHEA Grapalat"/>
          <w:sz w:val="24"/>
          <w:szCs w:val="24"/>
          <w:lang w:val="en-US"/>
        </w:rPr>
        <w:t xml:space="preserve">աշխատանքային </w:t>
      </w:r>
      <w:r>
        <w:rPr>
          <w:rFonts w:ascii="GHEA Grapalat" w:hAnsi="GHEA Grapalat"/>
          <w:sz w:val="24"/>
          <w:szCs w:val="24"/>
          <w:lang w:val="en-US"/>
        </w:rPr>
        <w:t xml:space="preserve">օր առաջ </w:t>
      </w:r>
      <w:r w:rsidR="00027ABD">
        <w:rPr>
          <w:rFonts w:ascii="GHEA Grapalat" w:hAnsi="GHEA Grapalat"/>
          <w:sz w:val="24"/>
          <w:szCs w:val="24"/>
          <w:lang w:val="en-US"/>
        </w:rPr>
        <w:t>այն տրամադրում է հանձնաժողովի անդամներին:</w:t>
      </w:r>
    </w:p>
    <w:p w:rsidR="00113AE5" w:rsidRPr="009D7EBA" w:rsidRDefault="00113AE5" w:rsidP="00CB01FC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E97D6C" w:rsidRPr="009D7EBA" w:rsidRDefault="00E97D6C" w:rsidP="008B081A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Ներկայացված նախագծերը քննարկվում են հետևյալ կարգով`</w:t>
      </w:r>
    </w:p>
    <w:p w:rsidR="00E97D6C" w:rsidRPr="009D7EBA" w:rsidRDefault="00E97D6C" w:rsidP="00E97D6C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E97D6C" w:rsidRPr="009D7EBA" w:rsidRDefault="00E97D6C" w:rsidP="00A770B5">
      <w:pPr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lastRenderedPageBreak/>
        <w:t xml:space="preserve">1)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նախագծերը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քվեարկության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են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դրվում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ըստ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ներկայացման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հաջորդականության</w:t>
      </w:r>
      <w:r w:rsidRPr="009D7EBA">
        <w:rPr>
          <w:rFonts w:ascii="GHEA Grapalat" w:hAnsi="GHEA Grapalat"/>
          <w:sz w:val="24"/>
          <w:szCs w:val="24"/>
          <w:lang w:val="en-US"/>
        </w:rPr>
        <w:t>.</w:t>
      </w:r>
    </w:p>
    <w:p w:rsidR="006C3BDD" w:rsidRPr="009D7EBA" w:rsidRDefault="006C3BDD" w:rsidP="00A770B5">
      <w:pPr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</w:p>
    <w:p w:rsidR="006C3BDD" w:rsidRPr="009D7EBA" w:rsidRDefault="006C3BDD" w:rsidP="006C3BDD">
      <w:pPr>
        <w:pStyle w:val="ListParagraph"/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 xml:space="preserve">2) եթե քվեարկության է դրվել մեկ նախագիծ, ապա այն ընդունված է համարվում, եթե ստացել է </w:t>
      </w:r>
      <w:r w:rsidRPr="009D7EBA">
        <w:rPr>
          <w:rFonts w:ascii="GHEA Grapalat" w:hAnsi="GHEA Grapalat" w:cs="Sylfaen"/>
          <w:sz w:val="24"/>
          <w:szCs w:val="24"/>
          <w:lang w:val="en-US"/>
        </w:rPr>
        <w:t>հանձնաժողովի անդամների ձայների</w:t>
      </w:r>
      <w:r w:rsidRPr="009D7EBA">
        <w:rPr>
          <w:rFonts w:ascii="GHEA Grapalat" w:hAnsi="GHEA Grapalat"/>
          <w:sz w:val="24"/>
          <w:szCs w:val="24"/>
          <w:lang w:val="en-US"/>
        </w:rPr>
        <w:t xml:space="preserve"> մեծամասնությունը</w:t>
      </w:r>
      <w:r w:rsidR="004C155B">
        <w:rPr>
          <w:rFonts w:ascii="GHEA Grapalat" w:hAnsi="GHEA Grapalat"/>
          <w:sz w:val="24"/>
          <w:szCs w:val="24"/>
          <w:lang w:val="en-US"/>
        </w:rPr>
        <w:t>.</w:t>
      </w:r>
    </w:p>
    <w:p w:rsidR="00E97D6C" w:rsidRPr="009D7EBA" w:rsidRDefault="00E97D6C" w:rsidP="00E97D6C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E97D6C" w:rsidRPr="009D7EBA" w:rsidRDefault="00034959" w:rsidP="00A770B5">
      <w:pPr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3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)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եթե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քվեարկության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է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դրվել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նախագիծ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, </w:t>
      </w:r>
      <w:r w:rsidR="00817BDA" w:rsidRPr="009D7EBA">
        <w:rPr>
          <w:rFonts w:ascii="GHEA Grapalat" w:hAnsi="GHEA Grapalat" w:cs="Sylfaen"/>
          <w:sz w:val="24"/>
          <w:szCs w:val="24"/>
          <w:lang w:val="en-US"/>
        </w:rPr>
        <w:t>և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դրանցից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ոչ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մեկը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չի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ստացել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ընդունման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թվով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ձայներ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,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ապա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առավել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շատ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ձայներ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ստացած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նախագիծը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նորից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է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դրվում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քվեարկության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>.</w:t>
      </w:r>
    </w:p>
    <w:p w:rsidR="00E97D6C" w:rsidRPr="009D7EBA" w:rsidRDefault="00E97D6C" w:rsidP="00E97D6C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E97D6C" w:rsidRPr="009D7EBA" w:rsidRDefault="00034959" w:rsidP="00A770B5">
      <w:pPr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4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)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եթե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քվեարկության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է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դրվել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երկուսից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նախագիծ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, </w:t>
      </w:r>
      <w:r w:rsidR="00817BDA" w:rsidRPr="009D7EBA">
        <w:rPr>
          <w:rFonts w:ascii="GHEA Grapalat" w:hAnsi="GHEA Grapalat" w:cs="Sylfaen"/>
          <w:sz w:val="24"/>
          <w:szCs w:val="24"/>
          <w:lang w:val="en-US"/>
        </w:rPr>
        <w:t>և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դրանցից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ոչ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մեկը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չի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ստացել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ընդունման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թվով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ձայներ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,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ապա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անցկացվում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է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քվեարկության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երկրորդ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փուլ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,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որի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քվեարկության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են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դրվում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առավել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շատ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ձայներ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ստացած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երկու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նախագծերը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>.</w:t>
      </w:r>
    </w:p>
    <w:p w:rsidR="00E97D6C" w:rsidRPr="009D7EBA" w:rsidRDefault="00E97D6C" w:rsidP="00E97D6C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E97D6C" w:rsidRPr="009D7EBA" w:rsidRDefault="00034959" w:rsidP="00A770B5">
      <w:pPr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5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)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եթե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մեկից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նախագծեր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ստացել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են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ընդունման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թվով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ձայներ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,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ապա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ընդունված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է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համարվում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առավել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շատ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«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կողմ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»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ձայներ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ստացած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նախագիծը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>.</w:t>
      </w:r>
    </w:p>
    <w:p w:rsidR="00E97D6C" w:rsidRPr="009D7EBA" w:rsidRDefault="00E97D6C" w:rsidP="00E97D6C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E97D6C" w:rsidRPr="009D7EBA" w:rsidRDefault="00034959" w:rsidP="00A770B5">
      <w:pPr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/>
          <w:sz w:val="24"/>
          <w:szCs w:val="24"/>
          <w:lang w:val="en-US"/>
        </w:rPr>
        <w:t>6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)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եթե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մեկից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նախագծեր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ստացել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են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ընդունման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համար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թվով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817BDA" w:rsidRPr="009D7EBA">
        <w:rPr>
          <w:rFonts w:ascii="GHEA Grapalat" w:hAnsi="GHEA Grapalat" w:cs="Sylfaen"/>
          <w:sz w:val="24"/>
          <w:szCs w:val="24"/>
          <w:lang w:val="en-US"/>
        </w:rPr>
        <w:t>և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հավասար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քանակությամբ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ձայներ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, </w:t>
      </w:r>
      <w:r w:rsidR="00E97D6C" w:rsidRPr="009D7EBA">
        <w:rPr>
          <w:rFonts w:ascii="GHEA Grapalat" w:hAnsi="GHEA Grapalat" w:cs="Sylfaen"/>
          <w:sz w:val="24"/>
          <w:szCs w:val="24"/>
          <w:lang w:val="en-US"/>
        </w:rPr>
        <w:t>ապա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664B5B" w:rsidRPr="009D7EBA">
        <w:rPr>
          <w:rFonts w:ascii="GHEA Grapalat" w:hAnsi="GHEA Grapalat" w:cs="Sylfaen"/>
          <w:sz w:val="24"/>
          <w:szCs w:val="24"/>
          <w:lang w:val="en-US"/>
        </w:rPr>
        <w:t>հանձնաժողովի նախագահի ձայնը վճռորոշ է</w:t>
      </w:r>
      <w:r w:rsidR="00E97D6C" w:rsidRPr="009D7EBA">
        <w:rPr>
          <w:rFonts w:ascii="GHEA Grapalat" w:hAnsi="GHEA Grapalat"/>
          <w:sz w:val="24"/>
          <w:szCs w:val="24"/>
          <w:lang w:val="en-US"/>
        </w:rPr>
        <w:t>:</w:t>
      </w:r>
    </w:p>
    <w:p w:rsidR="00DE319F" w:rsidRPr="009D7EBA" w:rsidRDefault="00DE319F" w:rsidP="00326421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8C21C2" w:rsidRPr="009D7EBA" w:rsidRDefault="00817BDA" w:rsidP="008B081A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 w:rsidRPr="009D7EBA">
        <w:rPr>
          <w:rFonts w:ascii="GHEA Grapalat" w:hAnsi="GHEA Grapalat" w:cs="Sylfaen"/>
          <w:sz w:val="24"/>
          <w:szCs w:val="24"/>
          <w:lang w:val="en-US"/>
        </w:rPr>
        <w:t>Հանձնաժողով</w:t>
      </w:r>
      <w:r w:rsidR="006F10B6" w:rsidRPr="009D7EBA">
        <w:rPr>
          <w:rFonts w:ascii="GHEA Grapalat" w:hAnsi="GHEA Grapalat" w:cs="Sylfaen"/>
          <w:sz w:val="24"/>
          <w:szCs w:val="24"/>
          <w:lang w:val="en-US"/>
        </w:rPr>
        <w:t>ն իր նիստերը պետք է կազմակերպի այնպես, որ «Հանրագրերի մասին» Հայաստանի Հանրապետության օրենքով սահմանված ժամկետում ապահովվի հանրագրի պատասխանի ներկայացումը</w:t>
      </w:r>
      <w:r w:rsidR="00FA08E6">
        <w:rPr>
          <w:rFonts w:ascii="GHEA Grapalat" w:hAnsi="GHEA Grapalat" w:cs="Sylfaen"/>
          <w:sz w:val="24"/>
          <w:szCs w:val="24"/>
          <w:lang w:val="en-US"/>
        </w:rPr>
        <w:t xml:space="preserve"> հանրագիր ներկայացրած անձին</w:t>
      </w:r>
      <w:r w:rsidR="006F10B6" w:rsidRPr="009D7EBA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7E3B4E" w:rsidRPr="009D7EBA" w:rsidRDefault="00FA08E6" w:rsidP="00FA08E6">
      <w:pPr>
        <w:tabs>
          <w:tab w:val="left" w:pos="7450"/>
        </w:tabs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</w:p>
    <w:p w:rsidR="00881BCD" w:rsidRPr="003229DF" w:rsidRDefault="005435DB" w:rsidP="003229DF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F1DC7" w:rsidRPr="009D7EBA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="007F1DC7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7F1DC7" w:rsidRPr="009D7EBA">
        <w:rPr>
          <w:rFonts w:ascii="GHEA Grapalat" w:hAnsi="GHEA Grapalat" w:cs="Sylfaen"/>
          <w:sz w:val="24"/>
          <w:szCs w:val="24"/>
          <w:lang w:val="en-US"/>
        </w:rPr>
        <w:t>նախագահը</w:t>
      </w:r>
      <w:r w:rsidR="007F1DC7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7F1DC7" w:rsidRPr="009D7EBA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="007F1DC7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7F1DC7" w:rsidRPr="009D7EBA">
        <w:rPr>
          <w:rFonts w:ascii="GHEA Grapalat" w:hAnsi="GHEA Grapalat" w:cs="Sylfaen"/>
          <w:sz w:val="24"/>
          <w:szCs w:val="24"/>
          <w:lang w:val="en-US"/>
        </w:rPr>
        <w:t>որոշմամբ</w:t>
      </w:r>
      <w:r w:rsidR="007F1DC7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7F1DC7" w:rsidRPr="009D7EBA">
        <w:rPr>
          <w:rFonts w:ascii="GHEA Grapalat" w:hAnsi="GHEA Grapalat" w:cs="Sylfaen"/>
          <w:sz w:val="24"/>
          <w:szCs w:val="24"/>
          <w:lang w:val="en-US"/>
        </w:rPr>
        <w:t>հաստատված</w:t>
      </w:r>
      <w:r w:rsidR="007F1DC7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7F1DC7" w:rsidRPr="009D7EBA">
        <w:rPr>
          <w:rFonts w:ascii="GHEA Grapalat" w:hAnsi="GHEA Grapalat" w:cs="Sylfaen"/>
          <w:sz w:val="24"/>
          <w:szCs w:val="24"/>
          <w:lang w:val="en-US"/>
        </w:rPr>
        <w:t>հանրագրի</w:t>
      </w:r>
      <w:r w:rsidR="007F1DC7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7F1DC7" w:rsidRPr="009D7EBA">
        <w:rPr>
          <w:rFonts w:ascii="GHEA Grapalat" w:hAnsi="GHEA Grapalat" w:cs="Sylfaen"/>
          <w:sz w:val="24"/>
          <w:szCs w:val="24"/>
          <w:lang w:val="en-US"/>
        </w:rPr>
        <w:t>պատասխանը</w:t>
      </w:r>
      <w:r w:rsidR="00034959" w:rsidRPr="009D7E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02285">
        <w:rPr>
          <w:rFonts w:ascii="GHEA Grapalat" w:hAnsi="GHEA Grapalat" w:cs="Sylfaen"/>
          <w:sz w:val="24"/>
          <w:szCs w:val="24"/>
          <w:lang w:val="en-US"/>
        </w:rPr>
        <w:t>անհապաղ</w:t>
      </w:r>
      <w:r w:rsidR="007F1DC7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7F1DC7" w:rsidRPr="009D7EBA">
        <w:rPr>
          <w:rFonts w:ascii="GHEA Grapalat" w:hAnsi="GHEA Grapalat" w:cs="Sylfaen"/>
          <w:sz w:val="24"/>
          <w:szCs w:val="24"/>
          <w:lang w:val="en-US"/>
        </w:rPr>
        <w:t>ուղարկում</w:t>
      </w:r>
      <w:r w:rsidR="007F1DC7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7F1DC7" w:rsidRPr="009D7EBA">
        <w:rPr>
          <w:rFonts w:ascii="GHEA Grapalat" w:hAnsi="GHEA Grapalat" w:cs="Sylfaen"/>
          <w:sz w:val="24"/>
          <w:szCs w:val="24"/>
          <w:lang w:val="en-US"/>
        </w:rPr>
        <w:t>է</w:t>
      </w:r>
      <w:r w:rsidR="00390403" w:rsidRPr="009D7EBA">
        <w:rPr>
          <w:rFonts w:ascii="GHEA Grapalat" w:hAnsi="GHEA Grapalat" w:cs="Sylfaen"/>
          <w:sz w:val="24"/>
          <w:szCs w:val="24"/>
          <w:lang w:val="en-US"/>
        </w:rPr>
        <w:t xml:space="preserve"> վարչապետի</w:t>
      </w:r>
      <w:r w:rsidR="007F1DC7" w:rsidRPr="009D7EBA">
        <w:rPr>
          <w:rFonts w:ascii="GHEA Grapalat" w:hAnsi="GHEA Grapalat"/>
          <w:sz w:val="24"/>
          <w:szCs w:val="24"/>
          <w:lang w:val="en-US"/>
        </w:rPr>
        <w:t xml:space="preserve"> </w:t>
      </w:r>
      <w:r w:rsidR="00A63BD4" w:rsidRPr="009D7EBA">
        <w:rPr>
          <w:rFonts w:ascii="GHEA Grapalat" w:hAnsi="GHEA Grapalat" w:cs="Sylfaen"/>
          <w:sz w:val="24"/>
          <w:szCs w:val="24"/>
          <w:lang w:val="en-US"/>
        </w:rPr>
        <w:t>ա</w:t>
      </w:r>
      <w:r w:rsidR="007F1DC7" w:rsidRPr="009D7EBA">
        <w:rPr>
          <w:rFonts w:ascii="GHEA Grapalat" w:hAnsi="GHEA Grapalat" w:cs="Sylfaen"/>
          <w:sz w:val="24"/>
          <w:szCs w:val="24"/>
          <w:lang w:val="en-US"/>
        </w:rPr>
        <w:t>շխատակազմ</w:t>
      </w:r>
      <w:r w:rsidR="00A533B4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="00A533B4" w:rsidRPr="00A533B4">
        <w:rPr>
          <w:rFonts w:ascii="GHEA Grapalat" w:hAnsi="GHEA Grapalat" w:cs="Sylfaen"/>
          <w:sz w:val="24"/>
          <w:szCs w:val="24"/>
          <w:lang w:val="en-US"/>
        </w:rPr>
        <w:t>Վարչապետի աշխատակազմը</w:t>
      </w:r>
      <w:r w:rsidR="00E96B7E">
        <w:rPr>
          <w:rFonts w:ascii="GHEA Grapalat" w:hAnsi="GHEA Grapalat" w:cs="Sylfaen"/>
          <w:sz w:val="24"/>
          <w:szCs w:val="24"/>
          <w:lang w:val="en-US"/>
        </w:rPr>
        <w:t xml:space="preserve"> ոչ ուշ, քան ստանալուն հաջորդող աշխատանքային օրը</w:t>
      </w:r>
      <w:r w:rsidR="00A533B4" w:rsidRPr="00A533B4">
        <w:rPr>
          <w:rFonts w:ascii="GHEA Grapalat" w:hAnsi="GHEA Grapalat" w:cs="Sylfaen"/>
          <w:sz w:val="24"/>
          <w:szCs w:val="24"/>
          <w:lang w:val="en-US"/>
        </w:rPr>
        <w:t xml:space="preserve"> հանձնաժողովի</w:t>
      </w:r>
      <w:r w:rsidR="00A533B4" w:rsidRPr="00A533B4">
        <w:rPr>
          <w:rFonts w:ascii="GHEA Grapalat" w:hAnsi="GHEA Grapalat"/>
          <w:sz w:val="24"/>
          <w:szCs w:val="24"/>
          <w:lang w:val="en-US"/>
        </w:rPr>
        <w:t xml:space="preserve"> </w:t>
      </w:r>
      <w:r w:rsidR="00A533B4" w:rsidRPr="00A533B4">
        <w:rPr>
          <w:rFonts w:ascii="GHEA Grapalat" w:hAnsi="GHEA Grapalat" w:cs="Sylfaen"/>
          <w:sz w:val="24"/>
          <w:szCs w:val="24"/>
          <w:lang w:val="en-US"/>
        </w:rPr>
        <w:t>որոշմամբ</w:t>
      </w:r>
      <w:r w:rsidR="00A533B4" w:rsidRPr="00A533B4">
        <w:rPr>
          <w:rFonts w:ascii="GHEA Grapalat" w:hAnsi="GHEA Grapalat"/>
          <w:sz w:val="24"/>
          <w:szCs w:val="24"/>
          <w:lang w:val="en-US"/>
        </w:rPr>
        <w:t xml:space="preserve"> </w:t>
      </w:r>
      <w:r w:rsidR="00A533B4" w:rsidRPr="00A533B4">
        <w:rPr>
          <w:rFonts w:ascii="GHEA Grapalat" w:hAnsi="GHEA Grapalat" w:cs="Sylfaen"/>
          <w:sz w:val="24"/>
          <w:szCs w:val="24"/>
          <w:lang w:val="en-US"/>
        </w:rPr>
        <w:t>հաստատված</w:t>
      </w:r>
      <w:r w:rsidR="00A533B4" w:rsidRPr="00A533B4">
        <w:rPr>
          <w:rFonts w:ascii="GHEA Grapalat" w:hAnsi="GHEA Grapalat"/>
          <w:sz w:val="24"/>
          <w:szCs w:val="24"/>
          <w:lang w:val="en-US"/>
        </w:rPr>
        <w:t xml:space="preserve"> </w:t>
      </w:r>
      <w:r w:rsidR="00A533B4" w:rsidRPr="00A533B4">
        <w:rPr>
          <w:rFonts w:ascii="GHEA Grapalat" w:hAnsi="GHEA Grapalat" w:cs="Sylfaen"/>
          <w:sz w:val="24"/>
          <w:szCs w:val="24"/>
          <w:lang w:val="en-US"/>
        </w:rPr>
        <w:t>հանրագրի</w:t>
      </w:r>
      <w:r w:rsidR="00A533B4" w:rsidRPr="00A533B4">
        <w:rPr>
          <w:rFonts w:ascii="GHEA Grapalat" w:hAnsi="GHEA Grapalat"/>
          <w:sz w:val="24"/>
          <w:szCs w:val="24"/>
          <w:lang w:val="en-US"/>
        </w:rPr>
        <w:t xml:space="preserve"> </w:t>
      </w:r>
      <w:r w:rsidR="00A533B4" w:rsidRPr="00A533B4">
        <w:rPr>
          <w:rFonts w:ascii="GHEA Grapalat" w:hAnsi="GHEA Grapalat" w:cs="Sylfaen"/>
          <w:sz w:val="24"/>
          <w:szCs w:val="24"/>
          <w:lang w:val="en-US"/>
        </w:rPr>
        <w:t xml:space="preserve">պատասխանը </w:t>
      </w:r>
      <w:r w:rsidR="000E720B" w:rsidRPr="00A533B4">
        <w:rPr>
          <w:rFonts w:ascii="GHEA Grapalat" w:hAnsi="GHEA Grapalat" w:cs="Sylfaen"/>
          <w:sz w:val="24"/>
          <w:szCs w:val="24"/>
          <w:lang w:val="en-US"/>
        </w:rPr>
        <w:t xml:space="preserve">«Հանրագրերի մասին» Հայաստանի Հանրապետության օրենքով սահմանված կարգով </w:t>
      </w:r>
      <w:r w:rsidR="00A533B4" w:rsidRPr="00A533B4">
        <w:rPr>
          <w:rFonts w:ascii="GHEA Grapalat" w:hAnsi="GHEA Grapalat" w:cs="Sylfaen"/>
          <w:sz w:val="24"/>
          <w:szCs w:val="24"/>
          <w:lang w:val="en-US"/>
        </w:rPr>
        <w:t>ուղարկում է հասցեատիրոջը:</w:t>
      </w:r>
    </w:p>
    <w:p w:rsidR="00881BCD" w:rsidRPr="00881BCD" w:rsidRDefault="00881BCD" w:rsidP="00881BCD">
      <w:pPr>
        <w:pStyle w:val="ListParagraph"/>
        <w:spacing w:after="0"/>
        <w:ind w:left="357"/>
        <w:jc w:val="both"/>
        <w:rPr>
          <w:rFonts w:ascii="GHEA Grapalat" w:hAnsi="GHEA Grapalat"/>
          <w:sz w:val="24"/>
          <w:szCs w:val="24"/>
          <w:lang w:val="en-US"/>
        </w:rPr>
      </w:pPr>
    </w:p>
    <w:p w:rsidR="0064659D" w:rsidRDefault="00956E5A" w:rsidP="009D7EBA">
      <w:pPr>
        <w:pStyle w:val="ListParagraph"/>
        <w:numPr>
          <w:ilvl w:val="0"/>
          <w:numId w:val="2"/>
        </w:numPr>
        <w:spacing w:after="0"/>
        <w:ind w:left="357" w:hanging="357"/>
        <w:jc w:val="both"/>
        <w:rPr>
          <w:rFonts w:ascii="GHEA Grapalat" w:hAnsi="GHEA Grapalat"/>
          <w:sz w:val="24"/>
          <w:szCs w:val="24"/>
          <w:lang w:val="en-US"/>
        </w:rPr>
      </w:pPr>
      <w:r w:rsidRPr="00A42515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Pr="00A4251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42515">
        <w:rPr>
          <w:rFonts w:ascii="GHEA Grapalat" w:hAnsi="GHEA Grapalat" w:cs="Sylfaen"/>
          <w:sz w:val="24"/>
          <w:szCs w:val="24"/>
          <w:lang w:val="en-US"/>
        </w:rPr>
        <w:t>նիստի</w:t>
      </w:r>
      <w:r w:rsidR="009501E3" w:rsidRPr="009501E3">
        <w:rPr>
          <w:rFonts w:ascii="GHEA Grapalat" w:hAnsi="GHEA Grapalat" w:cs="Sylfaen"/>
          <w:sz w:val="24"/>
          <w:szCs w:val="24"/>
          <w:lang w:val="en-US"/>
        </w:rPr>
        <w:t xml:space="preserve"> ար</w:t>
      </w:r>
      <w:r w:rsidR="009501E3">
        <w:rPr>
          <w:rFonts w:ascii="GHEA Grapalat" w:hAnsi="GHEA Grapalat"/>
          <w:sz w:val="24"/>
          <w:szCs w:val="24"/>
          <w:lang w:val="en-US"/>
        </w:rPr>
        <w:t>ձ</w:t>
      </w:r>
      <w:r w:rsidR="009501E3" w:rsidRPr="009501E3">
        <w:rPr>
          <w:rFonts w:ascii="GHEA Grapalat" w:hAnsi="GHEA Grapalat" w:cs="Sylfaen"/>
          <w:sz w:val="24"/>
          <w:szCs w:val="24"/>
          <w:lang w:val="en-US"/>
        </w:rPr>
        <w:t>անագրություն</w:t>
      </w:r>
      <w:r w:rsidR="009501E3">
        <w:rPr>
          <w:rFonts w:ascii="GHEA Grapalat" w:hAnsi="GHEA Grapalat"/>
          <w:sz w:val="24"/>
          <w:szCs w:val="24"/>
          <w:lang w:val="en-US"/>
        </w:rPr>
        <w:t>ն</w:t>
      </w:r>
      <w:r w:rsidR="009501E3" w:rsidRPr="009501E3">
        <w:rPr>
          <w:rFonts w:ascii="GHEA Grapalat" w:hAnsi="GHEA Grapalat" w:cs="Sylfaen"/>
          <w:sz w:val="24"/>
          <w:szCs w:val="24"/>
          <w:lang w:val="en-US"/>
        </w:rPr>
        <w:t xml:space="preserve"> ստորագր</w:t>
      </w:r>
      <w:r w:rsidR="009501E3">
        <w:rPr>
          <w:rFonts w:ascii="GHEA Grapalat" w:hAnsi="GHEA Grapalat"/>
          <w:sz w:val="24"/>
          <w:szCs w:val="24"/>
          <w:lang w:val="en-US"/>
        </w:rPr>
        <w:t>ո</w:t>
      </w:r>
      <w:r w:rsidR="009501E3" w:rsidRPr="009501E3">
        <w:rPr>
          <w:rFonts w:ascii="GHEA Grapalat" w:hAnsi="GHEA Grapalat" w:cs="Sylfaen"/>
          <w:sz w:val="24"/>
          <w:szCs w:val="24"/>
          <w:lang w:val="en-US"/>
        </w:rPr>
        <w:t>ւմ են հան</w:t>
      </w:r>
      <w:r w:rsidR="009501E3">
        <w:rPr>
          <w:rFonts w:ascii="GHEA Grapalat" w:hAnsi="GHEA Grapalat"/>
          <w:sz w:val="24"/>
          <w:szCs w:val="24"/>
          <w:lang w:val="en-US"/>
        </w:rPr>
        <w:t>ձ</w:t>
      </w:r>
      <w:r w:rsidR="009501E3" w:rsidRPr="009501E3">
        <w:rPr>
          <w:rFonts w:ascii="GHEA Grapalat" w:hAnsi="GHEA Grapalat" w:cs="Sylfaen"/>
          <w:sz w:val="24"/>
          <w:szCs w:val="24"/>
          <w:lang w:val="en-US"/>
        </w:rPr>
        <w:t>նաժողովի</w:t>
      </w:r>
      <w:r w:rsidR="009501E3">
        <w:rPr>
          <w:rFonts w:ascii="GHEA Grapalat" w:hAnsi="GHEA Grapalat"/>
          <w:sz w:val="24"/>
          <w:szCs w:val="24"/>
          <w:lang w:val="en-US"/>
        </w:rPr>
        <w:t xml:space="preserve"> </w:t>
      </w:r>
      <w:r w:rsidR="009501E3" w:rsidRPr="009501E3">
        <w:rPr>
          <w:rFonts w:ascii="GHEA Grapalat" w:hAnsi="GHEA Grapalat" w:cs="Sylfaen"/>
          <w:sz w:val="24"/>
          <w:szCs w:val="24"/>
          <w:lang w:val="en-US"/>
        </w:rPr>
        <w:t>նախագահը, քարտո</w:t>
      </w:r>
      <w:r w:rsidR="009501E3">
        <w:rPr>
          <w:rFonts w:ascii="GHEA Grapalat" w:hAnsi="GHEA Grapalat"/>
          <w:sz w:val="24"/>
          <w:szCs w:val="24"/>
          <w:lang w:val="en-US"/>
        </w:rPr>
        <w:t>ւ</w:t>
      </w:r>
      <w:r w:rsidR="009501E3" w:rsidRPr="009501E3">
        <w:rPr>
          <w:rFonts w:ascii="GHEA Grapalat" w:hAnsi="GHEA Grapalat" w:cs="Sylfaen"/>
          <w:sz w:val="24"/>
          <w:szCs w:val="24"/>
          <w:lang w:val="en-US"/>
        </w:rPr>
        <w:t>ղարը և նիստի</w:t>
      </w:r>
      <w:r w:rsidR="009501E3">
        <w:rPr>
          <w:rFonts w:ascii="GHEA Grapalat" w:hAnsi="GHEA Grapalat"/>
          <w:sz w:val="24"/>
          <w:szCs w:val="24"/>
          <w:lang w:val="en-US"/>
        </w:rPr>
        <w:t>ն</w:t>
      </w:r>
      <w:r w:rsidR="009501E3" w:rsidRPr="009501E3">
        <w:rPr>
          <w:rFonts w:ascii="GHEA Grapalat" w:hAnsi="GHEA Grapalat" w:cs="Sylfaen"/>
          <w:sz w:val="24"/>
          <w:szCs w:val="24"/>
          <w:lang w:val="en-US"/>
        </w:rPr>
        <w:t xml:space="preserve"> ներ</w:t>
      </w:r>
      <w:r w:rsidR="009501E3">
        <w:rPr>
          <w:rFonts w:ascii="GHEA Grapalat" w:hAnsi="GHEA Grapalat"/>
          <w:sz w:val="24"/>
          <w:szCs w:val="24"/>
          <w:lang w:val="en-US"/>
        </w:rPr>
        <w:t>կ</w:t>
      </w:r>
      <w:r w:rsidR="009501E3" w:rsidRPr="009501E3">
        <w:rPr>
          <w:rFonts w:ascii="GHEA Grapalat" w:hAnsi="GHEA Grapalat" w:cs="Sylfaen"/>
          <w:sz w:val="24"/>
          <w:szCs w:val="24"/>
          <w:lang w:val="en-US"/>
        </w:rPr>
        <w:t>ա հանձնաժ</w:t>
      </w:r>
      <w:r w:rsidR="009501E3">
        <w:rPr>
          <w:rFonts w:ascii="GHEA Grapalat" w:hAnsi="GHEA Grapalat"/>
          <w:sz w:val="24"/>
          <w:szCs w:val="24"/>
          <w:lang w:val="en-US"/>
        </w:rPr>
        <w:t>ո</w:t>
      </w:r>
      <w:r w:rsidR="009501E3" w:rsidRPr="009501E3">
        <w:rPr>
          <w:rFonts w:ascii="GHEA Grapalat" w:hAnsi="GHEA Grapalat" w:cs="Sylfaen"/>
          <w:sz w:val="24"/>
          <w:szCs w:val="24"/>
          <w:lang w:val="en-US"/>
        </w:rPr>
        <w:t>ղովի անդա</w:t>
      </w:r>
      <w:r w:rsidR="009501E3">
        <w:rPr>
          <w:rFonts w:ascii="GHEA Grapalat" w:hAnsi="GHEA Grapalat"/>
          <w:sz w:val="24"/>
          <w:szCs w:val="24"/>
          <w:lang w:val="en-US"/>
        </w:rPr>
        <w:t>մ</w:t>
      </w:r>
      <w:r w:rsidR="009501E3" w:rsidRPr="009501E3">
        <w:rPr>
          <w:rFonts w:ascii="GHEA Grapalat" w:hAnsi="GHEA Grapalat" w:cs="Sylfaen"/>
          <w:sz w:val="24"/>
          <w:szCs w:val="24"/>
          <w:lang w:val="en-US"/>
        </w:rPr>
        <w:t>ները: Նիստի</w:t>
      </w:r>
      <w:r w:rsidR="009501E3">
        <w:rPr>
          <w:rFonts w:ascii="GHEA Grapalat" w:hAnsi="GHEA Grapalat"/>
          <w:sz w:val="24"/>
          <w:szCs w:val="24"/>
          <w:lang w:val="en-US"/>
        </w:rPr>
        <w:t xml:space="preserve"> </w:t>
      </w:r>
      <w:r w:rsidR="009501E3" w:rsidRPr="009501E3">
        <w:rPr>
          <w:rFonts w:ascii="GHEA Grapalat" w:hAnsi="GHEA Grapalat" w:cs="Sylfaen"/>
          <w:sz w:val="24"/>
          <w:szCs w:val="24"/>
          <w:lang w:val="en-US"/>
        </w:rPr>
        <w:t xml:space="preserve">արձանագրության մեջ նշվում են օրակարգը, հանրագրի պատասխանի </w:t>
      </w:r>
      <w:r w:rsidR="009501E3" w:rsidRPr="009501E3">
        <w:rPr>
          <w:rFonts w:ascii="GHEA Grapalat" w:hAnsi="GHEA Grapalat" w:cs="Sylfaen"/>
          <w:sz w:val="24"/>
          <w:szCs w:val="24"/>
          <w:lang w:val="en-US"/>
        </w:rPr>
        <w:lastRenderedPageBreak/>
        <w:t>նախագծերի, ելույթների հակիրճ նկարագրությունը, քվորումի և քվեարկության արդյունքների մասին տեղ</w:t>
      </w:r>
      <w:r w:rsidR="009501E3">
        <w:rPr>
          <w:rFonts w:ascii="GHEA Grapalat" w:hAnsi="GHEA Grapalat"/>
          <w:sz w:val="24"/>
          <w:szCs w:val="24"/>
          <w:lang w:val="en-US"/>
        </w:rPr>
        <w:t>եկ</w:t>
      </w:r>
      <w:r w:rsidRPr="009D7EBA">
        <w:rPr>
          <w:rFonts w:ascii="GHEA Grapalat" w:hAnsi="GHEA Grapalat"/>
          <w:sz w:val="24"/>
          <w:szCs w:val="24"/>
          <w:lang w:val="en-US"/>
        </w:rPr>
        <w:t>ատվություն:</w:t>
      </w: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617BB2" w:rsidRDefault="00617BB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E30E22" w:rsidRDefault="00E30E2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E30E22" w:rsidRDefault="00E30E22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EC671C" w:rsidRDefault="00EC671C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EC671C" w:rsidRDefault="00EC671C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EC671C" w:rsidRDefault="00EC671C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EC671C" w:rsidRDefault="00EC671C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EC671C" w:rsidRDefault="00EC671C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EC671C" w:rsidRPr="00617BB2" w:rsidRDefault="00EC671C" w:rsidP="00617BB2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</w:p>
    <w:p w:rsidR="0064659D" w:rsidRPr="009D7EBA" w:rsidRDefault="0064659D" w:rsidP="0064659D">
      <w:pPr>
        <w:tabs>
          <w:tab w:val="left" w:pos="0"/>
        </w:tabs>
        <w:spacing w:line="360" w:lineRule="auto"/>
        <w:jc w:val="center"/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</w:pPr>
      <w:r w:rsidRPr="009D7EBA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lastRenderedPageBreak/>
        <w:t>ՀԻՄՆԱՎՈՐՈՒՄ</w:t>
      </w:r>
    </w:p>
    <w:p w:rsidR="0064659D" w:rsidRPr="009D7EBA" w:rsidRDefault="0064659D" w:rsidP="009D7EBA">
      <w:pPr>
        <w:spacing w:after="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9D7E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«ԿԱՌԱՎԱՐՈՒԹՅԱՆ ՀԱՆՐԱԳՐԵՐԻ ՀԱՐՑԵՐՈՎ ՀԱՆՁՆԱԺՈՂՈՎԻ ԿԱԶՄԱՎՈՐՄԱՆ ԵՎ ԳՈՐԾՈՒՆԵՈՒԹՅԱՆ ԿԱՐԳԸ ՍԱՀՄԱՆԵԼՈՒ ՄԱՍԻՆ»</w:t>
      </w:r>
    </w:p>
    <w:p w:rsidR="0064659D" w:rsidRPr="009D7EBA" w:rsidRDefault="0064659D" w:rsidP="009D7EBA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  <w:r w:rsidRPr="009D7EBA">
        <w:rPr>
          <w:rFonts w:ascii="GHEA Grapalat" w:eastAsia="Calibri" w:hAnsi="GHEA Grapalat" w:cs="Sylfaen"/>
          <w:b/>
          <w:sz w:val="24"/>
          <w:szCs w:val="24"/>
          <w:lang w:val="hy-AM"/>
        </w:rPr>
        <w:t>ՀԱՅԱ</w:t>
      </w:r>
      <w:r w:rsidRPr="009D7EBA">
        <w:rPr>
          <w:rFonts w:ascii="GHEA Grapalat" w:eastAsia="Calibri" w:hAnsi="GHEA Grapalat"/>
          <w:b/>
          <w:sz w:val="24"/>
          <w:szCs w:val="24"/>
          <w:lang w:val="hy-AM"/>
        </w:rPr>
        <w:t>U</w:t>
      </w:r>
      <w:r w:rsidRPr="009D7EBA">
        <w:rPr>
          <w:rFonts w:ascii="GHEA Grapalat" w:eastAsia="Calibri" w:hAnsi="GHEA Grapalat" w:cs="Sylfaen"/>
          <w:b/>
          <w:sz w:val="24"/>
          <w:szCs w:val="24"/>
          <w:lang w:val="hy-AM"/>
        </w:rPr>
        <w:t>ՏԱՆԻ</w:t>
      </w:r>
      <w:r w:rsidRPr="009D7EBA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D7EBA">
        <w:rPr>
          <w:rFonts w:ascii="GHEA Grapalat" w:eastAsia="Calibri" w:hAnsi="GHEA Grapalat" w:cs="Sylfaen"/>
          <w:b/>
          <w:sz w:val="24"/>
          <w:szCs w:val="24"/>
          <w:lang w:val="hy-AM"/>
        </w:rPr>
        <w:t>ՀԱՆՐԱՊԵՏՈՒԹՅԱՆ</w:t>
      </w:r>
      <w:r w:rsidRPr="009D7EBA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D7EBA">
        <w:rPr>
          <w:rFonts w:ascii="GHEA Grapalat" w:eastAsia="Calibri" w:hAnsi="GHEA Grapalat" w:cs="Sylfaen"/>
          <w:b/>
          <w:sz w:val="24"/>
          <w:szCs w:val="24"/>
          <w:lang w:val="hy-AM"/>
        </w:rPr>
        <w:t>ԿԱՌԱՎԱՐՈՒԹՅԱՆ</w:t>
      </w:r>
      <w:r w:rsidRPr="009D7EBA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D7EBA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 ՆԱԽԱԳԾԻ</w:t>
      </w:r>
      <w:r w:rsidRPr="009D7EBA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9D7EBA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9D7EBA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</w:p>
    <w:p w:rsidR="0064659D" w:rsidRPr="009D7EBA" w:rsidRDefault="0064659D" w:rsidP="0064659D">
      <w:pPr>
        <w:ind w:firstLine="540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64659D" w:rsidRPr="009D7EBA" w:rsidRDefault="0064659D" w:rsidP="0064659D">
      <w:pPr>
        <w:spacing w:line="360" w:lineRule="auto"/>
        <w:ind w:firstLine="720"/>
        <w:jc w:val="both"/>
        <w:rPr>
          <w:rFonts w:ascii="GHEA Grapalat" w:hAnsi="GHEA Grapalat"/>
          <w:b/>
          <w:noProof/>
          <w:sz w:val="24"/>
          <w:szCs w:val="24"/>
          <w:u w:val="single"/>
          <w:lang w:val="hy-AM" w:eastAsia="ru-RU"/>
        </w:rPr>
      </w:pPr>
      <w:r w:rsidRPr="009D7EBA">
        <w:rPr>
          <w:rFonts w:ascii="GHEA Grapalat" w:hAnsi="GHEA Grapalat"/>
          <w:b/>
          <w:noProof/>
          <w:sz w:val="24"/>
          <w:szCs w:val="24"/>
          <w:u w:val="single"/>
          <w:lang w:val="hy-AM" w:eastAsia="ru-RU"/>
        </w:rPr>
        <w:t>Ընթացիկ իրավիճակը և առկա խնդիրները</w:t>
      </w:r>
    </w:p>
    <w:p w:rsidR="0064659D" w:rsidRPr="009D7EBA" w:rsidRDefault="0064659D" w:rsidP="0064659D">
      <w:pPr>
        <w:tabs>
          <w:tab w:val="center" w:pos="5463"/>
        </w:tabs>
        <w:spacing w:line="360" w:lineRule="auto"/>
        <w:ind w:firstLine="720"/>
        <w:jc w:val="both"/>
        <w:rPr>
          <w:rFonts w:ascii="GHEA Grapalat" w:hAnsi="GHEA Grapalat"/>
          <w:bCs/>
          <w:noProof/>
          <w:sz w:val="24"/>
          <w:szCs w:val="24"/>
          <w:lang w:val="hy-AM" w:eastAsia="ru-RU"/>
        </w:rPr>
      </w:pPr>
      <w:r w:rsidRPr="009D7EBA">
        <w:rPr>
          <w:rFonts w:ascii="GHEA Grapalat" w:hAnsi="GHEA Grapalat"/>
          <w:bCs/>
          <w:noProof/>
          <w:sz w:val="24"/>
          <w:szCs w:val="24"/>
          <w:lang w:val="hy-AM" w:eastAsia="ru-RU"/>
        </w:rPr>
        <w:t>2017 թվականի դեկտեմբերի 21-ին ընդունված «Հանրագրերի մասին» Հայաստանի Հանրապետության օրենքի 14-րդ հոդվածի 3-րդ մասի համաձայն եթե հանրագրում նշված հարցը ենթակա չէ որևէ նախարարության իրավասությանը, ապա հանրագրի քննարկումն իրականացնում է Կառավարության հանրագրերի հարցերով հանձնաժողովը, որի կազմավորման և գործունեության կարգը սահմանում է Հայաստանի Հանրապետության կառավարությունը:</w:t>
      </w:r>
    </w:p>
    <w:p w:rsidR="0064659D" w:rsidRPr="009D7EBA" w:rsidRDefault="0064659D" w:rsidP="0064659D">
      <w:pPr>
        <w:tabs>
          <w:tab w:val="center" w:pos="5463"/>
        </w:tabs>
        <w:spacing w:line="360" w:lineRule="auto"/>
        <w:ind w:firstLine="720"/>
        <w:jc w:val="both"/>
        <w:rPr>
          <w:rFonts w:ascii="GHEA Grapalat" w:hAnsi="GHEA Grapalat"/>
          <w:bCs/>
          <w:noProof/>
          <w:sz w:val="24"/>
          <w:szCs w:val="24"/>
          <w:lang w:val="hy-AM" w:eastAsia="ru-RU"/>
        </w:rPr>
      </w:pPr>
      <w:r w:rsidRPr="009D7EBA">
        <w:rPr>
          <w:rFonts w:ascii="GHEA Grapalat" w:hAnsi="GHEA Grapalat"/>
          <w:bCs/>
          <w:noProof/>
          <w:sz w:val="24"/>
          <w:szCs w:val="24"/>
          <w:lang w:val="hy-AM" w:eastAsia="ru-RU"/>
        </w:rPr>
        <w:t>Վարչապետի 2018 թվականի փետրվարի 26-ի</w:t>
      </w:r>
      <w:r w:rsidRPr="009D7EBA">
        <w:rPr>
          <w:rFonts w:ascii="GHEA Grapalat" w:hAnsi="GHEA Grapalat" w:cs="Times New Roman"/>
          <w:bCs/>
          <w:noProof/>
          <w:sz w:val="24"/>
          <w:szCs w:val="24"/>
          <w:lang w:val="hy-AM" w:eastAsia="ru-RU"/>
        </w:rPr>
        <w:t xml:space="preserve"> N </w:t>
      </w:r>
      <w:r w:rsidRPr="009D7EBA">
        <w:rPr>
          <w:rFonts w:ascii="GHEA Grapalat" w:hAnsi="GHEA Grapalat"/>
          <w:bCs/>
          <w:noProof/>
          <w:sz w:val="24"/>
          <w:szCs w:val="24"/>
          <w:lang w:val="hy-AM" w:eastAsia="ru-RU"/>
        </w:rPr>
        <w:t>176-Ա որոշման հավելված 2-ի 2-րդ կետում որպես «Հանրագրերի մասին» Հայաստանի Հանրապետության օրենքի կիրարկումն ապահովող միջոցառում նախատեսվում է «ՀՀ կառավարության հանրագրերի հարցերով հանձնաժողովի կազմավորման և գործունեության կարգը սահմանելու մասին» ՀՀ կառավարության որոշման ընդունումը:</w:t>
      </w:r>
    </w:p>
    <w:p w:rsidR="0064659D" w:rsidRPr="009D7EBA" w:rsidRDefault="0064659D" w:rsidP="0064659D">
      <w:pPr>
        <w:tabs>
          <w:tab w:val="center" w:pos="5463"/>
        </w:tabs>
        <w:spacing w:line="360" w:lineRule="auto"/>
        <w:ind w:firstLine="720"/>
        <w:jc w:val="both"/>
        <w:rPr>
          <w:rFonts w:ascii="GHEA Grapalat" w:hAnsi="GHEA Grapalat"/>
          <w:bCs/>
          <w:noProof/>
          <w:sz w:val="24"/>
          <w:szCs w:val="24"/>
          <w:lang w:val="hy-AM" w:eastAsia="ru-RU"/>
        </w:rPr>
      </w:pPr>
      <w:r w:rsidRPr="009D7EBA">
        <w:rPr>
          <w:rFonts w:ascii="GHEA Grapalat" w:hAnsi="GHEA Grapalat"/>
          <w:bCs/>
          <w:noProof/>
          <w:sz w:val="24"/>
          <w:szCs w:val="24"/>
          <w:lang w:val="hy-AM" w:eastAsia="ru-RU"/>
        </w:rPr>
        <w:t>Նշված որոշման ընդունումն անհրաժեշտ է Կառավարություն ներկայացված հանրագրերի քննարկումը կազմակերպելու և դրանց վերաբերյալ պատշաճ պատասխան ներկայացնելն ապահովելու տեսանկյունից:</w:t>
      </w:r>
    </w:p>
    <w:p w:rsidR="0064659D" w:rsidRPr="009D7EBA" w:rsidRDefault="0064659D" w:rsidP="0064659D">
      <w:pPr>
        <w:tabs>
          <w:tab w:val="right" w:pos="0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D7EBA">
        <w:rPr>
          <w:rFonts w:ascii="GHEA Grapalat" w:hAnsi="GHEA Grapalat"/>
          <w:bCs/>
          <w:noProof/>
          <w:sz w:val="24"/>
          <w:szCs w:val="24"/>
          <w:lang w:val="hy-AM" w:eastAsia="ru-RU"/>
        </w:rPr>
        <w:tab/>
        <w:t xml:space="preserve">Վերոնշյալն էլ պայմանավորում է </w:t>
      </w:r>
      <w:r w:rsidRPr="009D7EBA">
        <w:rPr>
          <w:rFonts w:ascii="GHEA Grapalat" w:hAnsi="GHEA Grapalat"/>
          <w:bCs/>
          <w:sz w:val="24"/>
          <w:szCs w:val="24"/>
          <w:lang w:val="hy-AM"/>
        </w:rPr>
        <w:t>նախագծի</w:t>
      </w:r>
      <w:r w:rsidRPr="009D7EBA">
        <w:rPr>
          <w:rFonts w:ascii="GHEA Grapalat" w:hAnsi="GHEA Grapalat"/>
          <w:sz w:val="24"/>
          <w:szCs w:val="24"/>
          <w:lang w:val="hy-AM"/>
        </w:rPr>
        <w:t xml:space="preserve"> ընդունման անհրաժեշտությունը:</w:t>
      </w:r>
    </w:p>
    <w:p w:rsidR="0064659D" w:rsidRPr="00D143AC" w:rsidRDefault="0064659D" w:rsidP="0064659D">
      <w:pPr>
        <w:tabs>
          <w:tab w:val="right" w:pos="0"/>
        </w:tabs>
        <w:spacing w:line="360" w:lineRule="auto"/>
        <w:jc w:val="both"/>
        <w:rPr>
          <w:rFonts w:ascii="GHEA Grapalat" w:hAnsi="GHEA Grapalat"/>
          <w:b/>
          <w:noProof/>
          <w:sz w:val="24"/>
          <w:szCs w:val="24"/>
          <w:lang w:val="hy-AM" w:eastAsia="ru-RU"/>
        </w:rPr>
      </w:pPr>
    </w:p>
    <w:p w:rsidR="0064659D" w:rsidRPr="009D7EBA" w:rsidRDefault="0064659D" w:rsidP="0064659D">
      <w:pPr>
        <w:tabs>
          <w:tab w:val="right" w:pos="0"/>
        </w:tabs>
        <w:spacing w:line="360" w:lineRule="auto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9D7EBA">
        <w:rPr>
          <w:rFonts w:ascii="GHEA Grapalat" w:hAnsi="GHEA Grapalat"/>
          <w:b/>
          <w:noProof/>
          <w:sz w:val="24"/>
          <w:szCs w:val="24"/>
          <w:lang w:val="hy-AM" w:eastAsia="ru-RU"/>
        </w:rPr>
        <w:tab/>
      </w:r>
      <w:r w:rsidRPr="009D7EBA">
        <w:rPr>
          <w:rFonts w:ascii="GHEA Grapalat" w:hAnsi="GHEA Grapalat"/>
          <w:b/>
          <w:bCs/>
          <w:iCs/>
          <w:sz w:val="24"/>
          <w:szCs w:val="24"/>
          <w:lang w:val="af-ZA"/>
        </w:rPr>
        <w:t>Առաջարկվող լուծումները</w:t>
      </w:r>
    </w:p>
    <w:p w:rsidR="00470722" w:rsidRPr="00470722" w:rsidRDefault="0064659D" w:rsidP="00470722">
      <w:pPr>
        <w:spacing w:line="360" w:lineRule="auto"/>
        <w:jc w:val="both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9D7EBA">
        <w:rPr>
          <w:rFonts w:ascii="GHEA Grapalat" w:hAnsi="GHEA Grapalat"/>
          <w:noProof/>
          <w:sz w:val="24"/>
          <w:szCs w:val="24"/>
          <w:lang w:val="hy-AM" w:eastAsia="ru-RU"/>
        </w:rPr>
        <w:tab/>
        <w:t>Հ</w:t>
      </w:r>
      <w:r w:rsidRPr="009D7EBA">
        <w:rPr>
          <w:rFonts w:ascii="GHEA Grapalat" w:hAnsi="GHEA Grapalat"/>
          <w:bCs/>
          <w:iCs/>
          <w:sz w:val="24"/>
          <w:szCs w:val="24"/>
          <w:lang w:val="af-ZA"/>
        </w:rPr>
        <w:t>աշվի առնելով վերոշարադրյալը` մշակ</w:t>
      </w:r>
      <w:r w:rsidRPr="009D7EBA">
        <w:rPr>
          <w:rFonts w:ascii="GHEA Grapalat" w:hAnsi="GHEA Grapalat"/>
          <w:bCs/>
          <w:iCs/>
          <w:sz w:val="24"/>
          <w:szCs w:val="24"/>
          <w:lang w:val="hy-AM"/>
        </w:rPr>
        <w:t>վ</w:t>
      </w:r>
      <w:r w:rsidRPr="009D7EBA">
        <w:rPr>
          <w:rFonts w:ascii="GHEA Grapalat" w:hAnsi="GHEA Grapalat"/>
          <w:bCs/>
          <w:iCs/>
          <w:sz w:val="24"/>
          <w:szCs w:val="24"/>
          <w:lang w:val="af-ZA"/>
        </w:rPr>
        <w:t>ել</w:t>
      </w:r>
      <w:r w:rsidRPr="009D7EBA">
        <w:rPr>
          <w:rFonts w:ascii="GHEA Grapalat" w:hAnsi="GHEA Grapalat"/>
          <w:bCs/>
          <w:iCs/>
          <w:sz w:val="24"/>
          <w:szCs w:val="24"/>
          <w:lang w:val="hy-AM"/>
        </w:rPr>
        <w:t xml:space="preserve"> է </w:t>
      </w:r>
      <w:r w:rsidRPr="009D7EBA">
        <w:rPr>
          <w:rFonts w:ascii="GHEA Grapalat" w:hAnsi="GHEA Grapalat"/>
          <w:bCs/>
          <w:sz w:val="24"/>
          <w:szCs w:val="24"/>
          <w:lang w:val="hy-AM"/>
        </w:rPr>
        <w:t xml:space="preserve">«Կառավարության հանրագրերի հարցերով հանձնաժողովի կազմավորման և գործունեության կարգը սահմանելու մասին» </w:t>
      </w:r>
      <w:r w:rsidRPr="009D7EBA">
        <w:rPr>
          <w:rFonts w:ascii="GHEA Grapalat" w:hAnsi="GHEA Grapalat"/>
          <w:noProof/>
          <w:sz w:val="24"/>
          <w:szCs w:val="24"/>
          <w:lang w:val="hy-AM" w:eastAsia="ru-RU"/>
        </w:rPr>
        <w:t>Հայաստանի Հանրապետության կառավարության որոշման նախագիծը</w:t>
      </w:r>
      <w:r w:rsidR="00165852">
        <w:rPr>
          <w:rFonts w:ascii="GHEA Grapalat" w:hAnsi="GHEA Grapalat"/>
          <w:noProof/>
          <w:sz w:val="24"/>
          <w:szCs w:val="24"/>
          <w:lang w:val="hy-AM" w:eastAsia="ru-RU"/>
        </w:rPr>
        <w:t>:</w:t>
      </w:r>
    </w:p>
    <w:p w:rsidR="0064659D" w:rsidRPr="00470722" w:rsidRDefault="0064659D" w:rsidP="00470722">
      <w:pPr>
        <w:spacing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470722">
        <w:rPr>
          <w:rFonts w:ascii="GHEA Grapalat" w:hAnsi="GHEA Grapalat"/>
          <w:b/>
          <w:noProof/>
          <w:sz w:val="24"/>
          <w:szCs w:val="24"/>
          <w:lang w:val="hy-AM" w:eastAsia="ru-RU"/>
        </w:rPr>
        <w:lastRenderedPageBreak/>
        <w:t>Ակնկալվող արդյունքը</w:t>
      </w:r>
    </w:p>
    <w:p w:rsidR="0064659D" w:rsidRPr="009D7EBA" w:rsidRDefault="0064659D" w:rsidP="0064659D">
      <w:pPr>
        <w:spacing w:line="360" w:lineRule="auto"/>
        <w:ind w:firstLine="708"/>
        <w:jc w:val="both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9D7EBA">
        <w:rPr>
          <w:rFonts w:ascii="GHEA Grapalat" w:hAnsi="GHEA Grapalat"/>
          <w:bCs/>
          <w:sz w:val="24"/>
          <w:szCs w:val="24"/>
          <w:lang w:val="hy-AM"/>
        </w:rPr>
        <w:t>«Կառավարության հանրագրերի հարցերով հանձնաժողովի կազմավորման և գործունեության կարգը սահմանելու մասին» Հայաuտանի Հանրապետության կառավարության որոշման նախագծի</w:t>
      </w:r>
      <w:r w:rsidRPr="009D7EBA">
        <w:rPr>
          <w:rFonts w:ascii="GHEA Grapalat" w:hAnsi="GHEA Grapalat"/>
          <w:noProof/>
          <w:sz w:val="24"/>
          <w:szCs w:val="24"/>
          <w:lang w:val="hy-AM" w:eastAsia="ru-RU"/>
        </w:rPr>
        <w:t xml:space="preserve"> ընդունմամբ կապահովվի Կառավարություն ներկայացված հանրագրերի քննարկումն ու դրանց վերաբերյալ պատշաճ պատասխանի ներկայացումը:</w:t>
      </w:r>
    </w:p>
    <w:p w:rsidR="0064659D" w:rsidRPr="009D7EBA" w:rsidRDefault="0064659D" w:rsidP="0064659D">
      <w:pPr>
        <w:spacing w:line="360" w:lineRule="auto"/>
        <w:jc w:val="center"/>
        <w:rPr>
          <w:rFonts w:ascii="GHEA Grapalat" w:hAnsi="GHEA Grapalat"/>
          <w:noProof/>
          <w:sz w:val="24"/>
          <w:szCs w:val="24"/>
          <w:lang w:val="hy-AM" w:eastAsia="ru-RU"/>
        </w:rPr>
      </w:pPr>
    </w:p>
    <w:p w:rsidR="0064659D" w:rsidRPr="009D7EBA" w:rsidRDefault="0064659D" w:rsidP="0064659D">
      <w:pPr>
        <w:spacing w:line="360" w:lineRule="auto"/>
        <w:jc w:val="center"/>
        <w:rPr>
          <w:rFonts w:ascii="GHEA Grapalat" w:hAnsi="GHEA Grapalat"/>
          <w:noProof/>
          <w:sz w:val="24"/>
          <w:szCs w:val="24"/>
          <w:lang w:val="hy-AM" w:eastAsia="ru-RU"/>
        </w:rPr>
      </w:pPr>
    </w:p>
    <w:p w:rsidR="0064659D" w:rsidRPr="009D7EBA" w:rsidRDefault="0064659D" w:rsidP="0064659D">
      <w:pPr>
        <w:spacing w:line="360" w:lineRule="auto"/>
        <w:jc w:val="center"/>
        <w:rPr>
          <w:rFonts w:ascii="GHEA Grapalat" w:hAnsi="GHEA Grapalat"/>
          <w:noProof/>
          <w:sz w:val="24"/>
          <w:szCs w:val="24"/>
          <w:lang w:val="hy-AM" w:eastAsia="ru-RU"/>
        </w:rPr>
      </w:pPr>
    </w:p>
    <w:p w:rsidR="0064659D" w:rsidRPr="009D7EBA" w:rsidRDefault="0064659D" w:rsidP="0064659D">
      <w:pPr>
        <w:spacing w:line="360" w:lineRule="auto"/>
        <w:jc w:val="center"/>
        <w:rPr>
          <w:rFonts w:ascii="GHEA Grapalat" w:hAnsi="GHEA Grapalat"/>
          <w:noProof/>
          <w:sz w:val="24"/>
          <w:szCs w:val="24"/>
          <w:lang w:val="hy-AM" w:eastAsia="ru-RU"/>
        </w:rPr>
      </w:pPr>
    </w:p>
    <w:p w:rsidR="0064659D" w:rsidRPr="009D7EBA" w:rsidRDefault="0064659D" w:rsidP="0064659D">
      <w:pPr>
        <w:spacing w:line="360" w:lineRule="auto"/>
        <w:jc w:val="center"/>
        <w:rPr>
          <w:rFonts w:ascii="GHEA Grapalat" w:hAnsi="GHEA Grapalat"/>
          <w:noProof/>
          <w:sz w:val="24"/>
          <w:szCs w:val="24"/>
          <w:lang w:val="hy-AM" w:eastAsia="ru-RU"/>
        </w:rPr>
      </w:pPr>
    </w:p>
    <w:p w:rsidR="0064659D" w:rsidRPr="009D7EBA" w:rsidRDefault="0064659D" w:rsidP="0064659D">
      <w:pPr>
        <w:spacing w:line="360" w:lineRule="auto"/>
        <w:jc w:val="center"/>
        <w:rPr>
          <w:rFonts w:ascii="GHEA Grapalat" w:hAnsi="GHEA Grapalat"/>
          <w:noProof/>
          <w:sz w:val="24"/>
          <w:szCs w:val="24"/>
          <w:lang w:val="hy-AM" w:eastAsia="ru-RU"/>
        </w:rPr>
      </w:pPr>
    </w:p>
    <w:p w:rsidR="0064659D" w:rsidRPr="009D7EBA" w:rsidRDefault="0064659D" w:rsidP="0064659D">
      <w:pPr>
        <w:spacing w:line="360" w:lineRule="auto"/>
        <w:jc w:val="center"/>
        <w:rPr>
          <w:rFonts w:ascii="GHEA Grapalat" w:hAnsi="GHEA Grapalat"/>
          <w:noProof/>
          <w:sz w:val="24"/>
          <w:szCs w:val="24"/>
          <w:lang w:val="hy-AM" w:eastAsia="ru-RU"/>
        </w:rPr>
      </w:pPr>
    </w:p>
    <w:p w:rsidR="0064659D" w:rsidRPr="009D7EBA" w:rsidRDefault="0064659D" w:rsidP="0064659D">
      <w:pPr>
        <w:spacing w:line="360" w:lineRule="auto"/>
        <w:jc w:val="center"/>
        <w:rPr>
          <w:rFonts w:ascii="GHEA Grapalat" w:hAnsi="GHEA Grapalat"/>
          <w:noProof/>
          <w:sz w:val="24"/>
          <w:szCs w:val="24"/>
          <w:lang w:val="hy-AM" w:eastAsia="ru-RU"/>
        </w:rPr>
      </w:pPr>
    </w:p>
    <w:p w:rsidR="0064659D" w:rsidRPr="009D7EBA" w:rsidRDefault="0064659D" w:rsidP="0064659D">
      <w:pPr>
        <w:spacing w:line="360" w:lineRule="auto"/>
        <w:jc w:val="center"/>
        <w:rPr>
          <w:rFonts w:ascii="GHEA Grapalat" w:hAnsi="GHEA Grapalat"/>
          <w:noProof/>
          <w:sz w:val="24"/>
          <w:szCs w:val="24"/>
          <w:lang w:val="hy-AM" w:eastAsia="ru-RU"/>
        </w:rPr>
      </w:pPr>
    </w:p>
    <w:p w:rsidR="0064659D" w:rsidRPr="00FA2BC6" w:rsidRDefault="0064659D" w:rsidP="00735528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</w:p>
    <w:sectPr w:rsidR="0064659D" w:rsidRPr="00FA2BC6" w:rsidSect="00FF7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949"/>
    <w:multiLevelType w:val="hybridMultilevel"/>
    <w:tmpl w:val="AEAEF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D5009"/>
    <w:multiLevelType w:val="hybridMultilevel"/>
    <w:tmpl w:val="78B8C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56272E"/>
    <w:rsid w:val="000055FE"/>
    <w:rsid w:val="00016B0D"/>
    <w:rsid w:val="00027ABD"/>
    <w:rsid w:val="00034959"/>
    <w:rsid w:val="00075B77"/>
    <w:rsid w:val="000B5F29"/>
    <w:rsid w:val="000C2F11"/>
    <w:rsid w:val="000D6366"/>
    <w:rsid w:val="000E3DD0"/>
    <w:rsid w:val="000E41E5"/>
    <w:rsid w:val="000E720B"/>
    <w:rsid w:val="000F3553"/>
    <w:rsid w:val="000F4B6C"/>
    <w:rsid w:val="00113AE5"/>
    <w:rsid w:val="0012005C"/>
    <w:rsid w:val="0012565A"/>
    <w:rsid w:val="001317D7"/>
    <w:rsid w:val="0013688E"/>
    <w:rsid w:val="001452CA"/>
    <w:rsid w:val="00165852"/>
    <w:rsid w:val="00166B80"/>
    <w:rsid w:val="001A04B4"/>
    <w:rsid w:val="001B1F4F"/>
    <w:rsid w:val="001C5E4E"/>
    <w:rsid w:val="00204888"/>
    <w:rsid w:val="00207FE5"/>
    <w:rsid w:val="00232CCA"/>
    <w:rsid w:val="00253C19"/>
    <w:rsid w:val="00265413"/>
    <w:rsid w:val="00275D5D"/>
    <w:rsid w:val="002761E5"/>
    <w:rsid w:val="00276FD6"/>
    <w:rsid w:val="00296C77"/>
    <w:rsid w:val="002A0027"/>
    <w:rsid w:val="002A07D4"/>
    <w:rsid w:val="002B21C0"/>
    <w:rsid w:val="002B6DB7"/>
    <w:rsid w:val="002D08FD"/>
    <w:rsid w:val="002E0ED6"/>
    <w:rsid w:val="00311E54"/>
    <w:rsid w:val="00316399"/>
    <w:rsid w:val="003229DF"/>
    <w:rsid w:val="00326421"/>
    <w:rsid w:val="00336F5E"/>
    <w:rsid w:val="003771E7"/>
    <w:rsid w:val="003840BD"/>
    <w:rsid w:val="00390403"/>
    <w:rsid w:val="003B5567"/>
    <w:rsid w:val="003B6FA8"/>
    <w:rsid w:val="003B7D12"/>
    <w:rsid w:val="003C0124"/>
    <w:rsid w:val="00402F28"/>
    <w:rsid w:val="00405302"/>
    <w:rsid w:val="004276E3"/>
    <w:rsid w:val="00440246"/>
    <w:rsid w:val="0044307D"/>
    <w:rsid w:val="00450DC6"/>
    <w:rsid w:val="00470722"/>
    <w:rsid w:val="00474289"/>
    <w:rsid w:val="0048245A"/>
    <w:rsid w:val="0049188B"/>
    <w:rsid w:val="004971C8"/>
    <w:rsid w:val="004A37A3"/>
    <w:rsid w:val="004A7D1C"/>
    <w:rsid w:val="004B6B56"/>
    <w:rsid w:val="004C0EF7"/>
    <w:rsid w:val="004C155B"/>
    <w:rsid w:val="004D04D5"/>
    <w:rsid w:val="004D743A"/>
    <w:rsid w:val="005435DB"/>
    <w:rsid w:val="00552C12"/>
    <w:rsid w:val="005543B5"/>
    <w:rsid w:val="005601C6"/>
    <w:rsid w:val="00561004"/>
    <w:rsid w:val="0056272E"/>
    <w:rsid w:val="00586AE4"/>
    <w:rsid w:val="005939CB"/>
    <w:rsid w:val="00596D7B"/>
    <w:rsid w:val="005B450C"/>
    <w:rsid w:val="005D36D7"/>
    <w:rsid w:val="005D62C9"/>
    <w:rsid w:val="005E5CE8"/>
    <w:rsid w:val="00617BB2"/>
    <w:rsid w:val="00631AEC"/>
    <w:rsid w:val="00641283"/>
    <w:rsid w:val="0064659D"/>
    <w:rsid w:val="00664B5B"/>
    <w:rsid w:val="00666722"/>
    <w:rsid w:val="006728E3"/>
    <w:rsid w:val="006A06E1"/>
    <w:rsid w:val="006B0834"/>
    <w:rsid w:val="006B2B2B"/>
    <w:rsid w:val="006B50D9"/>
    <w:rsid w:val="006C3BDD"/>
    <w:rsid w:val="006E6540"/>
    <w:rsid w:val="006F06B0"/>
    <w:rsid w:val="006F10B6"/>
    <w:rsid w:val="0070184A"/>
    <w:rsid w:val="007139DF"/>
    <w:rsid w:val="00735528"/>
    <w:rsid w:val="007A30DF"/>
    <w:rsid w:val="007A558A"/>
    <w:rsid w:val="007B33C5"/>
    <w:rsid w:val="007B5568"/>
    <w:rsid w:val="007B640B"/>
    <w:rsid w:val="007D5258"/>
    <w:rsid w:val="007E27A1"/>
    <w:rsid w:val="007E3B4E"/>
    <w:rsid w:val="007F1DC7"/>
    <w:rsid w:val="007F745F"/>
    <w:rsid w:val="00802285"/>
    <w:rsid w:val="00817BDA"/>
    <w:rsid w:val="00830B20"/>
    <w:rsid w:val="0085217D"/>
    <w:rsid w:val="00867F00"/>
    <w:rsid w:val="00874BA2"/>
    <w:rsid w:val="00881BCD"/>
    <w:rsid w:val="00892326"/>
    <w:rsid w:val="00896AE6"/>
    <w:rsid w:val="008B081A"/>
    <w:rsid w:val="008B475A"/>
    <w:rsid w:val="008C21C2"/>
    <w:rsid w:val="008C5B49"/>
    <w:rsid w:val="008C5B59"/>
    <w:rsid w:val="008F11A4"/>
    <w:rsid w:val="00902FBE"/>
    <w:rsid w:val="00904BE2"/>
    <w:rsid w:val="009325B5"/>
    <w:rsid w:val="00943A44"/>
    <w:rsid w:val="009501E3"/>
    <w:rsid w:val="00956E5A"/>
    <w:rsid w:val="009A16D3"/>
    <w:rsid w:val="009C5563"/>
    <w:rsid w:val="009D1EF3"/>
    <w:rsid w:val="009D7EBA"/>
    <w:rsid w:val="009E719B"/>
    <w:rsid w:val="009F1027"/>
    <w:rsid w:val="00A02C5D"/>
    <w:rsid w:val="00A11843"/>
    <w:rsid w:val="00A200B6"/>
    <w:rsid w:val="00A33FE5"/>
    <w:rsid w:val="00A356D2"/>
    <w:rsid w:val="00A41825"/>
    <w:rsid w:val="00A42515"/>
    <w:rsid w:val="00A533B4"/>
    <w:rsid w:val="00A57C9B"/>
    <w:rsid w:val="00A63BD4"/>
    <w:rsid w:val="00A770B5"/>
    <w:rsid w:val="00A93550"/>
    <w:rsid w:val="00A96DC4"/>
    <w:rsid w:val="00AA4EC7"/>
    <w:rsid w:val="00AA5457"/>
    <w:rsid w:val="00AB08DF"/>
    <w:rsid w:val="00AB3DAD"/>
    <w:rsid w:val="00AC6980"/>
    <w:rsid w:val="00AD2E22"/>
    <w:rsid w:val="00AE666B"/>
    <w:rsid w:val="00AF2229"/>
    <w:rsid w:val="00B0149A"/>
    <w:rsid w:val="00B034FE"/>
    <w:rsid w:val="00B15BAB"/>
    <w:rsid w:val="00B220D7"/>
    <w:rsid w:val="00B43139"/>
    <w:rsid w:val="00B4623C"/>
    <w:rsid w:val="00B51312"/>
    <w:rsid w:val="00B60E0D"/>
    <w:rsid w:val="00B61B4B"/>
    <w:rsid w:val="00B62237"/>
    <w:rsid w:val="00B70B72"/>
    <w:rsid w:val="00B813A4"/>
    <w:rsid w:val="00B82676"/>
    <w:rsid w:val="00B829C4"/>
    <w:rsid w:val="00BA1CED"/>
    <w:rsid w:val="00BD7310"/>
    <w:rsid w:val="00BE4775"/>
    <w:rsid w:val="00BF3A69"/>
    <w:rsid w:val="00BF3BA0"/>
    <w:rsid w:val="00C0684E"/>
    <w:rsid w:val="00C13E34"/>
    <w:rsid w:val="00C20979"/>
    <w:rsid w:val="00C5202B"/>
    <w:rsid w:val="00C60ED3"/>
    <w:rsid w:val="00C7460C"/>
    <w:rsid w:val="00C84D4E"/>
    <w:rsid w:val="00C855C7"/>
    <w:rsid w:val="00C94F93"/>
    <w:rsid w:val="00C96E27"/>
    <w:rsid w:val="00CA72FC"/>
    <w:rsid w:val="00CA755A"/>
    <w:rsid w:val="00CB01FC"/>
    <w:rsid w:val="00CB7B62"/>
    <w:rsid w:val="00CE027F"/>
    <w:rsid w:val="00CE55CF"/>
    <w:rsid w:val="00CF5417"/>
    <w:rsid w:val="00D031A9"/>
    <w:rsid w:val="00D143AC"/>
    <w:rsid w:val="00D20CF2"/>
    <w:rsid w:val="00D47F74"/>
    <w:rsid w:val="00D532DA"/>
    <w:rsid w:val="00D57191"/>
    <w:rsid w:val="00D65D6C"/>
    <w:rsid w:val="00D9052F"/>
    <w:rsid w:val="00D9248D"/>
    <w:rsid w:val="00D95266"/>
    <w:rsid w:val="00D9670C"/>
    <w:rsid w:val="00D97674"/>
    <w:rsid w:val="00DC6F49"/>
    <w:rsid w:val="00DE319F"/>
    <w:rsid w:val="00DE3EC8"/>
    <w:rsid w:val="00DE7375"/>
    <w:rsid w:val="00DF22B9"/>
    <w:rsid w:val="00DF432C"/>
    <w:rsid w:val="00DF68B2"/>
    <w:rsid w:val="00E11390"/>
    <w:rsid w:val="00E17267"/>
    <w:rsid w:val="00E24C85"/>
    <w:rsid w:val="00E30E22"/>
    <w:rsid w:val="00E36AD7"/>
    <w:rsid w:val="00E46501"/>
    <w:rsid w:val="00E61BD2"/>
    <w:rsid w:val="00E66EC3"/>
    <w:rsid w:val="00E7094B"/>
    <w:rsid w:val="00E748E1"/>
    <w:rsid w:val="00E96B7E"/>
    <w:rsid w:val="00E97D6C"/>
    <w:rsid w:val="00EA1149"/>
    <w:rsid w:val="00EA41CA"/>
    <w:rsid w:val="00EC3CE1"/>
    <w:rsid w:val="00EC671C"/>
    <w:rsid w:val="00ED2C0D"/>
    <w:rsid w:val="00EF24D8"/>
    <w:rsid w:val="00F00710"/>
    <w:rsid w:val="00F014E1"/>
    <w:rsid w:val="00F1169A"/>
    <w:rsid w:val="00F61646"/>
    <w:rsid w:val="00F70494"/>
    <w:rsid w:val="00F83CBD"/>
    <w:rsid w:val="00F940E8"/>
    <w:rsid w:val="00FA08E6"/>
    <w:rsid w:val="00FA2BC6"/>
    <w:rsid w:val="00FA6500"/>
    <w:rsid w:val="00FD376E"/>
    <w:rsid w:val="00FE03CC"/>
    <w:rsid w:val="00FE23D5"/>
    <w:rsid w:val="00FE5AF1"/>
    <w:rsid w:val="00FE7D32"/>
    <w:rsid w:val="00FF0E42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642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52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B081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543B5"/>
  </w:style>
  <w:style w:type="character" w:styleId="Emphasis">
    <w:name w:val="Emphasis"/>
    <w:basedOn w:val="DefaultParagraphFont"/>
    <w:uiPriority w:val="20"/>
    <w:qFormat/>
    <w:rsid w:val="00FD37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A4C85-85A6-4F55-BE92-16256434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7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Ch-Gabuzyan</dc:creator>
  <cp:keywords/>
  <dc:description/>
  <cp:lastModifiedBy>Bela Galstyan</cp:lastModifiedBy>
  <cp:revision>150</cp:revision>
  <cp:lastPrinted>2018-04-06T06:30:00Z</cp:lastPrinted>
  <dcterms:created xsi:type="dcterms:W3CDTF">2018-03-07T05:46:00Z</dcterms:created>
  <dcterms:modified xsi:type="dcterms:W3CDTF">2018-06-08T06:00:00Z</dcterms:modified>
</cp:coreProperties>
</file>