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Default="00C10F5B" w:rsidP="00C10F5B">
      <w:pPr>
        <w:spacing w:after="0"/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</w:pPr>
    </w:p>
    <w:p w:rsidR="00C10F5B" w:rsidRPr="001A4704" w:rsidRDefault="00C10F5B" w:rsidP="00C10F5B">
      <w:pPr>
        <w:pStyle w:val="BodyText3"/>
        <w:jc w:val="left"/>
        <w:rPr>
          <w:rFonts w:ascii="GHEA Grapalat" w:hAnsi="GHEA Grapalat" w:cs="Sylfaen"/>
          <w:i/>
          <w:sz w:val="26"/>
          <w:szCs w:val="26"/>
          <w:lang w:val="af-ZA"/>
        </w:rPr>
      </w:pPr>
      <w:r w:rsidRPr="001A4704">
        <w:rPr>
          <w:rFonts w:ascii="GHEA Grapalat" w:hAnsi="GHEA Grapalat" w:cs="Sylfaen"/>
          <w:i/>
          <w:sz w:val="26"/>
          <w:szCs w:val="26"/>
          <w:lang w:val="af-ZA"/>
        </w:rPr>
        <w:t xml:space="preserve">                                                                            ԱՄՓՈՓԱԹԵՐԹ</w:t>
      </w:r>
    </w:p>
    <w:p w:rsidR="00C10F5B" w:rsidRPr="001A4704" w:rsidRDefault="00C10F5B" w:rsidP="00C10F5B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</w:p>
    <w:p w:rsidR="00C10F5B" w:rsidRPr="005D592C" w:rsidRDefault="00C10F5B" w:rsidP="00C10F5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Հանրապետության</w:t>
      </w:r>
      <w:r w:rsidRPr="001A4704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="004C2FD2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2011</w:t>
      </w:r>
      <w:r w:rsidR="00D951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թվականաի </w:t>
      </w:r>
      <w:r w:rsidR="004C2FD2">
        <w:rPr>
          <w:rFonts w:ascii="GHEA Grapalat" w:hAnsi="GHEA Grapalat" w:cs="AK Courier"/>
          <w:b/>
          <w:i/>
          <w:sz w:val="24"/>
          <w:szCs w:val="24"/>
          <w:lang w:val="fr-FR"/>
        </w:rPr>
        <w:t>դեկտեմ</w:t>
      </w:r>
      <w:r w:rsidR="00D951B0">
        <w:rPr>
          <w:rFonts w:ascii="GHEA Grapalat" w:hAnsi="GHEA Grapalat" w:cs="AK Courier"/>
          <w:b/>
          <w:i/>
          <w:sz w:val="24"/>
          <w:szCs w:val="24"/>
          <w:lang w:val="fr-FR"/>
        </w:rPr>
        <w:t>բերի</w:t>
      </w:r>
      <w:r w:rsidR="004C2FD2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15</w:t>
      </w:r>
      <w:r w:rsidR="00D951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-ի թիվ </w:t>
      </w:r>
      <w:r w:rsidR="004C2FD2">
        <w:rPr>
          <w:rFonts w:ascii="GHEA Grapalat" w:hAnsi="GHEA Grapalat" w:cs="AK Courier"/>
          <w:b/>
          <w:i/>
          <w:sz w:val="24"/>
          <w:szCs w:val="24"/>
          <w:lang w:val="fr-FR"/>
        </w:rPr>
        <w:t>1797</w:t>
      </w:r>
      <w:r w:rsidR="00D951B0">
        <w:rPr>
          <w:rFonts w:ascii="GHEA Grapalat" w:hAnsi="GHEA Grapalat" w:cs="AK Courier"/>
          <w:b/>
          <w:i/>
          <w:sz w:val="24"/>
          <w:szCs w:val="24"/>
          <w:lang w:val="fr-FR"/>
        </w:rPr>
        <w:t>-Ն որոշման մեջ փոփոխություն  կատարելու մասին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>»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ՀՀ</w:t>
      </w:r>
      <w:r w:rsidRPr="001A470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5D592C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 որոշման նախագծի վերաբերյալ ներկայացված առաջարկությունների</w:t>
      </w:r>
    </w:p>
    <w:p w:rsidR="00C10F5B" w:rsidRPr="001A4704" w:rsidRDefault="00C10F5B" w:rsidP="00C10F5B">
      <w:pPr>
        <w:pStyle w:val="BodyText3"/>
        <w:rPr>
          <w:rFonts w:ascii="GHEA Grapalat" w:hAnsi="GHEA Grapalat"/>
          <w:i/>
        </w:rPr>
      </w:pPr>
    </w:p>
    <w:tbl>
      <w:tblPr>
        <w:tblW w:w="151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6658"/>
        <w:gridCol w:w="3828"/>
        <w:gridCol w:w="2127"/>
      </w:tblGrid>
      <w:tr w:rsidR="00C10F5B" w:rsidRPr="001A4704" w:rsidTr="004A609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Առարկության հեղինակը¸</w:t>
            </w:r>
          </w:p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en-US" w:eastAsia="en-US"/>
              </w:rPr>
            </w:pPr>
            <w:r w:rsidRPr="001A4704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C10F5B" w:rsidRPr="001A4704" w:rsidTr="004A609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ind w:firstLine="252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10F5B" w:rsidRPr="001A4704" w:rsidRDefault="00C10F5B" w:rsidP="007A6637">
            <w:pPr>
              <w:spacing w:after="0" w:line="240" w:lineRule="auto"/>
              <w:rPr>
                <w:rFonts w:ascii="GHEA Grapalat" w:hAnsi="GHEA Grapalat"/>
                <w:lang w:val="hy-AM" w:eastAsia="en-US"/>
              </w:rPr>
            </w:pPr>
          </w:p>
        </w:tc>
      </w:tr>
      <w:tr w:rsidR="00C10F5B" w:rsidRPr="004C2FD2" w:rsidTr="004A6098">
        <w:trPr>
          <w:trHeight w:val="160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5D592C" w:rsidRDefault="00C10F5B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lang w:val="en-US" w:eastAsia="en-US"/>
              </w:rPr>
              <w:t>ֆինանսե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րի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C10F5B" w:rsidRPr="00D951B0" w:rsidRDefault="00633945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D951B0">
              <w:rPr>
                <w:rFonts w:ascii="GHEA Grapalat" w:hAnsi="GHEA Grapalat"/>
                <w:b/>
                <w:lang w:eastAsia="en-US"/>
              </w:rPr>
              <w:t>01/82-5/10301-15</w:t>
            </w:r>
          </w:p>
          <w:p w:rsidR="00C10F5B" w:rsidRPr="00D951B0" w:rsidRDefault="00633945" w:rsidP="007A6637">
            <w:pPr>
              <w:spacing w:after="0" w:line="240" w:lineRule="auto"/>
              <w:jc w:val="center"/>
              <w:rPr>
                <w:rFonts w:ascii="GHEA Grapalat" w:hAnsi="GHEA Grapalat"/>
                <w:b/>
                <w:lang w:eastAsia="en-US"/>
              </w:rPr>
            </w:pPr>
            <w:r w:rsidRPr="00D951B0">
              <w:rPr>
                <w:rFonts w:ascii="GHEA Grapalat" w:hAnsi="GHEA Grapalat"/>
                <w:b/>
                <w:lang w:eastAsia="en-US"/>
              </w:rPr>
              <w:t>27.04.15</w:t>
            </w:r>
            <w:r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D951B0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45" w:rsidRPr="00302033" w:rsidRDefault="00633945" w:rsidP="00633945">
            <w:pPr>
              <w:tabs>
                <w:tab w:val="left" w:pos="3999"/>
              </w:tabs>
              <w:jc w:val="both"/>
              <w:rPr>
                <w:rFonts w:ascii="GHEA Grapalat" w:hAnsi="GHEA Grapalat"/>
                <w:lang w:val="en-US"/>
              </w:rPr>
            </w:pPr>
            <w:r w:rsidRPr="00302033">
              <w:rPr>
                <w:rFonts w:ascii="GHEA Grapalat" w:hAnsi="GHEA Grapalat"/>
                <w:lang w:val="en-US"/>
              </w:rPr>
              <w:t>Առարկություններ և առաջարկություններ չկան:</w:t>
            </w:r>
          </w:p>
          <w:p w:rsidR="00C10F5B" w:rsidRPr="00633945" w:rsidRDefault="00C10F5B" w:rsidP="0063394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7A6637">
            <w:pPr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1A4704" w:rsidRDefault="00C10F5B" w:rsidP="00633945">
            <w:pPr>
              <w:spacing w:after="0" w:line="240" w:lineRule="auto"/>
              <w:ind w:firstLine="34"/>
              <w:rPr>
                <w:rFonts w:ascii="GHEA Grapalat" w:hAnsi="GHEA Grapalat"/>
                <w:lang w:val="af-ZA" w:eastAsia="en-US"/>
              </w:rPr>
            </w:pPr>
          </w:p>
        </w:tc>
      </w:tr>
      <w:tr w:rsidR="00C10F5B" w:rsidRPr="004A6098" w:rsidTr="004A6098">
        <w:trPr>
          <w:trHeight w:val="180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2" w:rsidRPr="00435CBB" w:rsidRDefault="00A125E5" w:rsidP="00A125E5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 w:rsidRPr="001A4704">
              <w:rPr>
                <w:rFonts w:ascii="GHEA Grapalat" w:hAnsi="GHEA Grapalat"/>
                <w:b/>
                <w:lang w:val="en-US" w:eastAsia="en-US"/>
              </w:rPr>
              <w:t>Հայաստանի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Pr="001A4704">
              <w:rPr>
                <w:rFonts w:ascii="GHEA Grapalat" w:hAnsi="GHEA Grapalat"/>
                <w:b/>
                <w:lang w:val="en-US" w:eastAsia="en-US"/>
              </w:rPr>
              <w:t>Հանրապետության</w:t>
            </w:r>
            <w:r w:rsidRPr="005D592C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="00226EC1">
              <w:rPr>
                <w:rFonts w:ascii="GHEA Grapalat" w:hAnsi="GHEA Grapalat"/>
                <w:b/>
                <w:lang w:val="en-US" w:eastAsia="en-US"/>
              </w:rPr>
              <w:t>Արդարադատության</w:t>
            </w:r>
            <w:r w:rsidR="00226EC1" w:rsidRPr="00435CBB">
              <w:rPr>
                <w:rFonts w:ascii="GHEA Grapalat" w:hAnsi="GHEA Grapalat"/>
                <w:b/>
                <w:lang w:eastAsia="en-US"/>
              </w:rPr>
              <w:t xml:space="preserve"> </w:t>
            </w:r>
            <w:r w:rsidR="00226EC1">
              <w:rPr>
                <w:rFonts w:ascii="GHEA Grapalat" w:hAnsi="GHEA Grapalat"/>
                <w:b/>
                <w:lang w:val="en-US" w:eastAsia="en-US"/>
              </w:rPr>
              <w:t>նախարարություն</w:t>
            </w:r>
          </w:p>
          <w:p w:rsidR="00226EC1" w:rsidRPr="00435CBB" w:rsidRDefault="00226EC1" w:rsidP="00A125E5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 w:rsidRPr="00435CBB">
              <w:rPr>
                <w:rFonts w:ascii="GHEA Grapalat" w:hAnsi="GHEA Grapalat"/>
                <w:b/>
                <w:lang w:eastAsia="en-US"/>
              </w:rPr>
              <w:t>01/14/4906-15</w:t>
            </w:r>
          </w:p>
          <w:p w:rsidR="00226EC1" w:rsidRPr="00435CBB" w:rsidRDefault="00226EC1" w:rsidP="00A125E5">
            <w:pPr>
              <w:spacing w:after="0"/>
              <w:rPr>
                <w:rFonts w:ascii="GHEA Grapalat" w:hAnsi="GHEA Grapalat"/>
                <w:b/>
                <w:lang w:eastAsia="en-US"/>
              </w:rPr>
            </w:pPr>
            <w:r w:rsidRPr="00435CBB">
              <w:rPr>
                <w:rFonts w:ascii="GHEA Grapalat" w:hAnsi="GHEA Grapalat"/>
                <w:b/>
                <w:lang w:eastAsia="en-US"/>
              </w:rPr>
              <w:t>27.04.15</w:t>
            </w:r>
            <w:r>
              <w:rPr>
                <w:rFonts w:ascii="GHEA Grapalat" w:hAnsi="GHEA Grapalat"/>
                <w:b/>
                <w:lang w:val="en-US" w:eastAsia="en-US"/>
              </w:rPr>
              <w:t>թ</w:t>
            </w:r>
            <w:r w:rsidRPr="00435CBB">
              <w:rPr>
                <w:rFonts w:ascii="GHEA Grapalat" w:hAnsi="GHEA Grapalat"/>
                <w:b/>
                <w:lang w:eastAsia="en-US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56" w:rsidRPr="00435CBB" w:rsidRDefault="004A14E4" w:rsidP="00633945">
            <w:pPr>
              <w:tabs>
                <w:tab w:val="left" w:pos="3999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Նախագծի</w:t>
            </w:r>
            <w:r w:rsidRPr="00435CBB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նախաբանում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35CBB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հղում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կատարել</w:t>
            </w:r>
            <w:r w:rsidRPr="00435CBB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Ոստիկանությունում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435CBB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օրենքին՝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նկատի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ունենալով</w:t>
            </w:r>
            <w:r w:rsidRPr="00435CBB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Իրաավական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ակտերի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 w:rsidRPr="00435CBB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օրենքի</w:t>
            </w:r>
            <w:r w:rsidRPr="00435CBB">
              <w:rPr>
                <w:rFonts w:ascii="GHEA Grapalat" w:hAnsi="GHEA Grapalat"/>
              </w:rPr>
              <w:t xml:space="preserve"> 43-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435CB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պահանջները</w:t>
            </w:r>
            <w:r w:rsidRPr="00435CBB">
              <w:rPr>
                <w:rFonts w:ascii="GHEA Grapalat" w:hAnsi="GHEA Grapalat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B" w:rsidRPr="00435CBB" w:rsidRDefault="004A6098" w:rsidP="00435CBB">
            <w:pPr>
              <w:rPr>
                <w:rFonts w:ascii="GHEA Grapalat" w:hAnsi="GHEA Grapalat"/>
                <w:lang w:eastAsia="en-US"/>
              </w:rPr>
            </w:pPr>
            <w:r w:rsidRPr="00435CBB">
              <w:rPr>
                <w:rFonts w:ascii="GHEA Grapalat" w:hAnsi="GHEA Grapalat"/>
                <w:lang w:eastAsia="en-US"/>
              </w:rPr>
              <w:t>«</w:t>
            </w:r>
            <w:r>
              <w:rPr>
                <w:rFonts w:ascii="GHEA Grapalat" w:hAnsi="GHEA Grapalat"/>
                <w:lang w:val="en-US" w:eastAsia="en-US"/>
              </w:rPr>
              <w:t>Ոստիկանությունում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ծառայության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մասին</w:t>
            </w:r>
            <w:r w:rsidRPr="00435CBB">
              <w:rPr>
                <w:rFonts w:ascii="GHEA Grapalat" w:hAnsi="GHEA Grapalat"/>
                <w:lang w:eastAsia="en-US"/>
              </w:rPr>
              <w:t>»</w:t>
            </w:r>
            <w:r>
              <w:rPr>
                <w:rFonts w:ascii="GHEA Grapalat" w:hAnsi="GHEA Grapalat"/>
                <w:lang w:val="en-US" w:eastAsia="en-US"/>
              </w:rPr>
              <w:t>ՀՀ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օրենքին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հղում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կատարելը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 w:rsidR="00435CBB">
              <w:rPr>
                <w:rFonts w:ascii="GHEA Grapalat" w:hAnsi="GHEA Grapalat"/>
                <w:lang w:val="en-US" w:eastAsia="en-US"/>
              </w:rPr>
              <w:t xml:space="preserve">հնարավոր 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չէ</w:t>
            </w:r>
            <w:r w:rsidRPr="00435CBB">
              <w:rPr>
                <w:rFonts w:ascii="GHEA Grapalat" w:hAnsi="GHEA Grapalat"/>
                <w:lang w:eastAsia="en-US"/>
              </w:rPr>
              <w:t xml:space="preserve">, </w:t>
            </w:r>
            <w:r>
              <w:rPr>
                <w:rFonts w:ascii="GHEA Grapalat" w:hAnsi="GHEA Grapalat"/>
                <w:lang w:val="en-US" w:eastAsia="en-US"/>
              </w:rPr>
              <w:t>քանի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որ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նշված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օրենքից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հանվել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է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քննարկվող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կոչումը</w:t>
            </w:r>
            <w:r w:rsidRPr="00435CBB">
              <w:rPr>
                <w:rFonts w:ascii="GHEA Grapalat" w:hAnsi="GHEA Grapalat"/>
                <w:lang w:eastAsia="en-US"/>
              </w:rPr>
              <w:t xml:space="preserve">  </w:t>
            </w:r>
            <w:r>
              <w:rPr>
                <w:rFonts w:ascii="GHEA Grapalat" w:hAnsi="GHEA Grapalat"/>
                <w:lang w:val="en-US" w:eastAsia="en-US"/>
              </w:rPr>
              <w:t>և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պարզ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չէ</w:t>
            </w:r>
            <w:r w:rsidRPr="00435CBB">
              <w:rPr>
                <w:rFonts w:ascii="GHEA Grapalat" w:hAnsi="GHEA Grapalat"/>
                <w:lang w:eastAsia="en-US"/>
              </w:rPr>
              <w:t xml:space="preserve">, </w:t>
            </w:r>
            <w:r>
              <w:rPr>
                <w:rFonts w:ascii="GHEA Grapalat" w:hAnsi="GHEA Grapalat"/>
                <w:lang w:val="en-US" w:eastAsia="en-US"/>
              </w:rPr>
              <w:t>թե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որ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հոդվածին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պետք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է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կատարվի</w:t>
            </w:r>
            <w:r w:rsidRPr="00435CBB">
              <w:rPr>
                <w:rFonts w:ascii="GHEA Grapalat" w:hAnsi="GHEA Grapalat"/>
                <w:lang w:eastAsia="en-US"/>
              </w:rPr>
              <w:t xml:space="preserve"> </w:t>
            </w:r>
            <w:r>
              <w:rPr>
                <w:rFonts w:ascii="GHEA Grapalat" w:hAnsi="GHEA Grapalat"/>
                <w:lang w:val="en-US" w:eastAsia="en-US"/>
              </w:rPr>
              <w:t>հղումը</w:t>
            </w:r>
            <w:r w:rsidRPr="00435CBB">
              <w:rPr>
                <w:rFonts w:ascii="GHEA Grapalat" w:hAnsi="GHEA Grapalat"/>
                <w:lang w:eastAsia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B" w:rsidRPr="00435CBB" w:rsidRDefault="00C10F5B" w:rsidP="007A6637">
            <w:pPr>
              <w:rPr>
                <w:rFonts w:ascii="GHEA Grapalat" w:hAnsi="GHEA Grapalat"/>
                <w:lang w:eastAsia="en-US"/>
              </w:rPr>
            </w:pPr>
          </w:p>
        </w:tc>
      </w:tr>
    </w:tbl>
    <w:p w:rsidR="00E81CBB" w:rsidRDefault="00AD4C56" w:rsidP="00A120AD">
      <w:pPr>
        <w:tabs>
          <w:tab w:val="left" w:pos="6096"/>
        </w:tabs>
      </w:pPr>
      <w:r w:rsidRPr="00435CBB">
        <w:rPr>
          <w:rFonts w:ascii="GHEA Grapalat" w:hAnsi="GHEA Grapalat"/>
        </w:rPr>
        <w:t xml:space="preserve">     </w:t>
      </w:r>
      <w:r w:rsidR="00633945" w:rsidRPr="00435CBB">
        <w:rPr>
          <w:rFonts w:ascii="GHEA Grapalat" w:hAnsi="GHEA Grapalat"/>
        </w:rPr>
        <w:t xml:space="preserve">                              </w:t>
      </w:r>
      <w:r w:rsidRPr="00435CBB">
        <w:rPr>
          <w:rFonts w:ascii="GHEA Grapalat" w:hAnsi="GHEA Grapalat"/>
        </w:rPr>
        <w:t xml:space="preserve">                                                   </w:t>
      </w:r>
      <w:r w:rsidRPr="00881533">
        <w:rPr>
          <w:rFonts w:ascii="GHEA Grapalat" w:hAnsi="GHEA Grapalat"/>
          <w:b/>
          <w:sz w:val="26"/>
          <w:szCs w:val="26"/>
          <w:lang w:val="en-US"/>
        </w:rPr>
        <w:t xml:space="preserve">ՀՀ ՈՍՏԻԿԱՆՈԻԹՅՈՒՆ </w:t>
      </w:r>
      <w:bookmarkStart w:id="0" w:name="_GoBack"/>
      <w:bookmarkEnd w:id="0"/>
    </w:p>
    <w:sectPr w:rsidR="00E81CBB" w:rsidSect="00DB4D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F5B"/>
    <w:rsid w:val="00062578"/>
    <w:rsid w:val="000950B2"/>
    <w:rsid w:val="000C39CA"/>
    <w:rsid w:val="000F5249"/>
    <w:rsid w:val="00226EC1"/>
    <w:rsid w:val="00302033"/>
    <w:rsid w:val="00435CBB"/>
    <w:rsid w:val="00464FC0"/>
    <w:rsid w:val="004A14E4"/>
    <w:rsid w:val="004A6098"/>
    <w:rsid w:val="004C2FD2"/>
    <w:rsid w:val="00633945"/>
    <w:rsid w:val="007D1330"/>
    <w:rsid w:val="00946779"/>
    <w:rsid w:val="00A120AD"/>
    <w:rsid w:val="00A125E5"/>
    <w:rsid w:val="00AC3D61"/>
    <w:rsid w:val="00AD4C56"/>
    <w:rsid w:val="00C10F5B"/>
    <w:rsid w:val="00C44235"/>
    <w:rsid w:val="00D951B0"/>
    <w:rsid w:val="00DB4D82"/>
    <w:rsid w:val="00E81CBB"/>
    <w:rsid w:val="00F67EF5"/>
    <w:rsid w:val="00F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C10F5B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semiHidden/>
    <w:rsid w:val="00C10F5B"/>
    <w:rPr>
      <w:rFonts w:ascii="Times Armenian" w:eastAsia="Times New Roman" w:hAnsi="Times Armenian" w:cs="Times New Roman"/>
      <w:b/>
      <w:bCs/>
      <w:sz w:val="24"/>
      <w:szCs w:val="24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Department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Anjelika Khachanyan</cp:lastModifiedBy>
  <cp:revision>3</cp:revision>
  <cp:lastPrinted>2015-02-26T05:37:00Z</cp:lastPrinted>
  <dcterms:created xsi:type="dcterms:W3CDTF">2015-05-06T06:09:00Z</dcterms:created>
  <dcterms:modified xsi:type="dcterms:W3CDTF">2015-05-18T08:41:00Z</dcterms:modified>
</cp:coreProperties>
</file>