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A6" w:rsidRPr="00E91C81" w:rsidRDefault="006940A6" w:rsidP="006940A6">
      <w:pPr>
        <w:spacing w:line="240" w:lineRule="auto"/>
        <w:jc w:val="center"/>
        <w:rPr>
          <w:rFonts w:ascii="GHEA Grapalat" w:hAnsi="GHEA Grapalat"/>
          <w:b/>
          <w:sz w:val="24"/>
          <w:szCs w:val="24"/>
          <w:lang w:val="es-ES"/>
        </w:rPr>
      </w:pPr>
      <w:r w:rsidRPr="00E91C81">
        <w:rPr>
          <w:rFonts w:ascii="GHEA Grapalat" w:hAnsi="GHEA Grapalat"/>
          <w:b/>
          <w:sz w:val="24"/>
          <w:szCs w:val="24"/>
        </w:rPr>
        <w:t>ԱՄՓՈՓԱԹԵՐԹ</w:t>
      </w:r>
    </w:p>
    <w:p w:rsidR="006940A6" w:rsidRPr="00E91C81" w:rsidRDefault="00731416" w:rsidP="006940A6">
      <w:pPr>
        <w:spacing w:line="240" w:lineRule="auto"/>
        <w:jc w:val="center"/>
        <w:rPr>
          <w:rFonts w:cs="Times Armenian"/>
          <w:lang w:val="hy-AM"/>
        </w:rPr>
      </w:pPr>
      <w:r w:rsidRPr="00E91C81">
        <w:rPr>
          <w:rStyle w:val="Strong"/>
          <w:rFonts w:ascii="GHEA Grapalat" w:hAnsi="GHEA Grapalat"/>
          <w:lang w:val="hy-AM"/>
        </w:rPr>
        <w:t>«</w:t>
      </w:r>
      <w:r w:rsidRPr="00E91C81">
        <w:rPr>
          <w:rStyle w:val="Strong"/>
          <w:rFonts w:ascii="GHEA Grapalat" w:hAnsi="GHEA Grapalat"/>
          <w:lang w:val="en-US"/>
        </w:rPr>
        <w:t>ՀԱՆՐԱՅԻՆ</w:t>
      </w:r>
      <w:r w:rsidRPr="00E91C81">
        <w:rPr>
          <w:rStyle w:val="Strong"/>
          <w:rFonts w:ascii="GHEA Grapalat" w:hAnsi="GHEA Grapalat"/>
          <w:lang w:val="es-ES"/>
        </w:rPr>
        <w:t xml:space="preserve"> </w:t>
      </w:r>
      <w:r w:rsidRPr="00E91C81">
        <w:rPr>
          <w:rStyle w:val="Strong"/>
          <w:rFonts w:ascii="GHEA Grapalat" w:hAnsi="GHEA Grapalat"/>
          <w:lang w:val="en-US"/>
        </w:rPr>
        <w:t>ԾԱՌԱՅՈՒԹՅՈՒՆՆԵՐԻ</w:t>
      </w:r>
      <w:r w:rsidRPr="00E91C81">
        <w:rPr>
          <w:rStyle w:val="Strong"/>
          <w:rFonts w:ascii="GHEA Grapalat" w:hAnsi="GHEA Grapalat"/>
          <w:lang w:val="es-ES"/>
        </w:rPr>
        <w:t xml:space="preserve"> </w:t>
      </w:r>
      <w:r w:rsidRPr="00E91C81">
        <w:rPr>
          <w:rStyle w:val="Strong"/>
          <w:rFonts w:ascii="GHEA Grapalat" w:hAnsi="GHEA Grapalat"/>
          <w:lang w:val="en-US"/>
        </w:rPr>
        <w:t>ՀԱՄԱՐԱՆԻՇԻ</w:t>
      </w:r>
      <w:r w:rsidRPr="00E91C81">
        <w:rPr>
          <w:rStyle w:val="Strong"/>
          <w:rFonts w:ascii="GHEA Grapalat" w:hAnsi="GHEA Grapalat"/>
          <w:lang w:val="es-ES"/>
        </w:rPr>
        <w:t xml:space="preserve"> </w:t>
      </w:r>
      <w:r w:rsidRPr="00E91C81">
        <w:rPr>
          <w:rStyle w:val="Strong"/>
          <w:rFonts w:ascii="GHEA Grapalat" w:hAnsi="GHEA Grapalat" w:cs="Sylfaen"/>
          <w:lang w:val="hy-AM"/>
        </w:rPr>
        <w:t>ՄԱՍԻՆ</w:t>
      </w:r>
      <w:r w:rsidRPr="00E91C81">
        <w:rPr>
          <w:rStyle w:val="Strong"/>
          <w:rFonts w:ascii="GHEA Grapalat" w:hAnsi="GHEA Grapalat"/>
          <w:lang w:val="hy-AM"/>
        </w:rPr>
        <w:t xml:space="preserve">» </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ՀԱՅԱՍՏԱՆԻ</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ՀԱՆՐԱՊԵՏՈՒԹՅԱՆ</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ՕՐԵՆՔՈՒՄ</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ԼՐԱՑՈՒՄ</w:t>
      </w:r>
      <w:r w:rsidRPr="00E91C81">
        <w:rPr>
          <w:rStyle w:val="Strong"/>
          <w:rFonts w:ascii="GHEA Grapalat" w:hAnsi="GHEA Grapalat"/>
          <w:lang w:val="en-US"/>
        </w:rPr>
        <w:t>ՆԵՐ</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ԿԱՏԱՐԵԼՈՒ</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ՄԱՍԻՆ</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ՀԱՅԱՍՏԱՆԻ</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ՀԱՆՐԱՊԵՏՈՒԹՅԱՆ</w:t>
      </w:r>
      <w:r w:rsidR="00A40518" w:rsidRPr="00E91C81">
        <w:rPr>
          <w:rStyle w:val="Strong"/>
          <w:rFonts w:ascii="GHEA Grapalat" w:hAnsi="GHEA Grapalat"/>
          <w:lang w:val="hy-AM"/>
        </w:rPr>
        <w:t xml:space="preserve"> </w:t>
      </w:r>
      <w:r w:rsidR="00A40518" w:rsidRPr="00E91C81">
        <w:rPr>
          <w:rStyle w:val="Strong"/>
          <w:rFonts w:ascii="GHEA Grapalat" w:hAnsi="GHEA Grapalat" w:cs="Sylfaen"/>
          <w:lang w:val="hy-AM"/>
        </w:rPr>
        <w:t xml:space="preserve">ՕՐԵՆՔԻ </w:t>
      </w:r>
      <w:r w:rsidR="006940A6" w:rsidRPr="00E91C81">
        <w:rPr>
          <w:rFonts w:ascii="GHEA Grapalat" w:hAnsi="GHEA Grapalat" w:cs="Sylfaen"/>
          <w:b/>
          <w:lang w:val="hy-AM"/>
        </w:rPr>
        <w:t>ՆԱԽԱԳԾԻ ՎԵՐԱԲԵՐՅԱԼ ՍՏԱՑՎԱԾ ԴԻՏՈՂՈՒԹՅՈՒՆՆԵՐԻ ԵՎ ԱՌԱՋԱՐԿՈՒԹՅՈՒՆՆԵՐԻ, ԴՐԱՆՑ  ԸՆԴՈՒՆՄԱՆ  ԿԱՄ  ՉԸՆԴՈՒՆՄԱՆ ՎԵՐԱԲԵՐՅԱԼ</w:t>
      </w:r>
    </w:p>
    <w:tbl>
      <w:tblPr>
        <w:tblW w:w="102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969"/>
        <w:gridCol w:w="2835"/>
        <w:gridCol w:w="1558"/>
      </w:tblGrid>
      <w:tr w:rsidR="006940A6" w:rsidRPr="00FB35A2" w:rsidTr="00674188">
        <w:trPr>
          <w:trHeight w:val="653"/>
        </w:trPr>
        <w:tc>
          <w:tcPr>
            <w:tcW w:w="1843" w:type="dxa"/>
            <w:tcBorders>
              <w:top w:val="single" w:sz="4" w:space="0" w:color="auto"/>
              <w:left w:val="single" w:sz="4" w:space="0" w:color="auto"/>
              <w:bottom w:val="single" w:sz="4" w:space="0" w:color="auto"/>
              <w:right w:val="single" w:sz="4" w:space="0" w:color="auto"/>
            </w:tcBorders>
            <w:hideMark/>
          </w:tcPr>
          <w:p w:rsidR="006940A6" w:rsidRPr="00FB35A2" w:rsidRDefault="006940A6" w:rsidP="005B2A23">
            <w:pPr>
              <w:pStyle w:val="BodyText"/>
              <w:rPr>
                <w:rFonts w:ascii="GHEA Grapalat" w:hAnsi="GHEA Grapalat"/>
                <w:b/>
                <w:sz w:val="20"/>
                <w:lang w:val="hy-AM"/>
              </w:rPr>
            </w:pPr>
            <w:r w:rsidRPr="00FB35A2">
              <w:rPr>
                <w:rFonts w:ascii="GHEA Grapalat" w:hAnsi="GHEA Grapalat"/>
                <w:b/>
                <w:sz w:val="20"/>
                <w:lang w:val="hy-AM"/>
              </w:rPr>
              <w:t>Առարկության,առաջարկության հեղինակը¸</w:t>
            </w:r>
          </w:p>
          <w:p w:rsidR="006940A6" w:rsidRPr="00FB35A2" w:rsidRDefault="00EB5B98" w:rsidP="005B2A23">
            <w:pPr>
              <w:pStyle w:val="BodyText"/>
              <w:rPr>
                <w:rFonts w:ascii="GHEA Grapalat" w:hAnsi="GHEA Grapalat"/>
                <w:b/>
                <w:sz w:val="20"/>
                <w:lang w:val="hy-AM"/>
              </w:rPr>
            </w:pPr>
            <w:r w:rsidRPr="00FB35A2">
              <w:rPr>
                <w:rFonts w:ascii="GHEA Grapalat" w:hAnsi="GHEA Grapalat"/>
                <w:b/>
                <w:sz w:val="20"/>
                <w:lang w:val="hy-AM"/>
              </w:rPr>
              <w:t>գ</w:t>
            </w:r>
            <w:r w:rsidR="006940A6" w:rsidRPr="00FB35A2">
              <w:rPr>
                <w:rFonts w:ascii="GHEA Grapalat" w:hAnsi="GHEA Grapalat"/>
                <w:b/>
                <w:sz w:val="20"/>
                <w:lang w:val="hy-AM"/>
              </w:rPr>
              <w:t>րության ստացման ամսաթիվը, գրության համարը</w:t>
            </w:r>
          </w:p>
        </w:tc>
        <w:tc>
          <w:tcPr>
            <w:tcW w:w="3969" w:type="dxa"/>
            <w:tcBorders>
              <w:top w:val="single" w:sz="4" w:space="0" w:color="auto"/>
              <w:left w:val="single" w:sz="4" w:space="0" w:color="auto"/>
              <w:bottom w:val="single" w:sz="4" w:space="0" w:color="auto"/>
              <w:right w:val="single" w:sz="4" w:space="0" w:color="auto"/>
            </w:tcBorders>
            <w:hideMark/>
          </w:tcPr>
          <w:p w:rsidR="006940A6" w:rsidRPr="00FB35A2" w:rsidRDefault="006940A6" w:rsidP="005B2A23">
            <w:pPr>
              <w:pStyle w:val="BodyText"/>
              <w:rPr>
                <w:rFonts w:ascii="GHEA Grapalat" w:hAnsi="GHEA Grapalat"/>
                <w:b/>
                <w:sz w:val="20"/>
              </w:rPr>
            </w:pPr>
            <w:r w:rsidRPr="00FB35A2">
              <w:rPr>
                <w:rFonts w:ascii="GHEA Grapalat" w:hAnsi="GHEA Grapalat"/>
                <w:b/>
                <w:sz w:val="20"/>
              </w:rPr>
              <w:t>Առարկության. առաջարկության բովանդակությունը</w:t>
            </w:r>
          </w:p>
        </w:tc>
        <w:tc>
          <w:tcPr>
            <w:tcW w:w="2835" w:type="dxa"/>
            <w:tcBorders>
              <w:top w:val="single" w:sz="4" w:space="0" w:color="auto"/>
              <w:left w:val="single" w:sz="4" w:space="0" w:color="auto"/>
              <w:bottom w:val="single" w:sz="4" w:space="0" w:color="auto"/>
              <w:right w:val="single" w:sz="4" w:space="0" w:color="auto"/>
            </w:tcBorders>
            <w:hideMark/>
          </w:tcPr>
          <w:p w:rsidR="006940A6" w:rsidRPr="00FB35A2" w:rsidRDefault="006940A6" w:rsidP="005B2A23">
            <w:pPr>
              <w:pStyle w:val="BodyText"/>
              <w:rPr>
                <w:rFonts w:ascii="GHEA Grapalat" w:hAnsi="GHEA Grapalat"/>
                <w:b/>
                <w:sz w:val="20"/>
              </w:rPr>
            </w:pPr>
            <w:r w:rsidRPr="00FB35A2">
              <w:rPr>
                <w:rFonts w:ascii="GHEA Grapalat" w:hAnsi="GHEA Grapalat"/>
                <w:b/>
                <w:sz w:val="20"/>
              </w:rPr>
              <w:t>Եզրակացությու</w:t>
            </w:r>
            <w:r w:rsidRPr="00FB35A2">
              <w:rPr>
                <w:rFonts w:ascii="GHEA Grapalat" w:hAnsi="GHEA Grapalat"/>
                <w:b/>
                <w:sz w:val="20"/>
                <w:lang w:val="hy-AM"/>
              </w:rPr>
              <w:t>ն</w:t>
            </w:r>
          </w:p>
        </w:tc>
        <w:tc>
          <w:tcPr>
            <w:tcW w:w="1558" w:type="dxa"/>
            <w:tcBorders>
              <w:top w:val="single" w:sz="4" w:space="0" w:color="auto"/>
              <w:left w:val="single" w:sz="4" w:space="0" w:color="auto"/>
              <w:bottom w:val="single" w:sz="4" w:space="0" w:color="auto"/>
              <w:right w:val="single" w:sz="4" w:space="0" w:color="auto"/>
            </w:tcBorders>
            <w:hideMark/>
          </w:tcPr>
          <w:p w:rsidR="006940A6" w:rsidRPr="00FB35A2" w:rsidRDefault="006940A6" w:rsidP="005B2A23">
            <w:pPr>
              <w:pStyle w:val="BodyText"/>
              <w:rPr>
                <w:rFonts w:ascii="GHEA Grapalat" w:hAnsi="GHEA Grapalat"/>
                <w:b/>
                <w:sz w:val="20"/>
              </w:rPr>
            </w:pPr>
            <w:r w:rsidRPr="00FB35A2">
              <w:rPr>
                <w:rFonts w:ascii="GHEA Grapalat" w:hAnsi="GHEA Grapalat"/>
                <w:b/>
                <w:sz w:val="20"/>
              </w:rPr>
              <w:t>Կատարված փոփոխությունները</w:t>
            </w:r>
          </w:p>
        </w:tc>
      </w:tr>
      <w:tr w:rsidR="006940A6" w:rsidRPr="00FB35A2"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6940A6" w:rsidRPr="00FB35A2" w:rsidRDefault="006940A6" w:rsidP="005B2A23">
            <w:pPr>
              <w:pStyle w:val="BodyText"/>
              <w:rPr>
                <w:rFonts w:ascii="GHEA Grapalat" w:hAnsi="GHEA Grapalat"/>
                <w:sz w:val="20"/>
              </w:rPr>
            </w:pPr>
            <w:r w:rsidRPr="00FB35A2">
              <w:rPr>
                <w:rFonts w:ascii="GHEA Grapalat" w:hAnsi="GHEA Grapalat"/>
                <w:sz w:val="20"/>
              </w:rPr>
              <w:t>1</w:t>
            </w:r>
          </w:p>
        </w:tc>
        <w:tc>
          <w:tcPr>
            <w:tcW w:w="3969" w:type="dxa"/>
            <w:tcBorders>
              <w:top w:val="single" w:sz="4" w:space="0" w:color="auto"/>
              <w:left w:val="single" w:sz="4" w:space="0" w:color="auto"/>
              <w:bottom w:val="single" w:sz="4" w:space="0" w:color="auto"/>
              <w:right w:val="single" w:sz="4" w:space="0" w:color="auto"/>
            </w:tcBorders>
            <w:hideMark/>
          </w:tcPr>
          <w:p w:rsidR="006940A6" w:rsidRPr="00FB35A2" w:rsidRDefault="006940A6" w:rsidP="005B2A23">
            <w:pPr>
              <w:pStyle w:val="BodyText"/>
              <w:rPr>
                <w:rFonts w:ascii="GHEA Grapalat" w:hAnsi="GHEA Grapalat"/>
                <w:sz w:val="20"/>
              </w:rPr>
            </w:pPr>
            <w:r w:rsidRPr="00FB35A2">
              <w:rPr>
                <w:rFonts w:ascii="GHEA Grapalat" w:hAnsi="GHEA Grapalat"/>
                <w:sz w:val="20"/>
              </w:rPr>
              <w:t>2</w:t>
            </w:r>
          </w:p>
        </w:tc>
        <w:tc>
          <w:tcPr>
            <w:tcW w:w="2835" w:type="dxa"/>
            <w:tcBorders>
              <w:top w:val="single" w:sz="4" w:space="0" w:color="auto"/>
              <w:left w:val="single" w:sz="4" w:space="0" w:color="auto"/>
              <w:bottom w:val="single" w:sz="4" w:space="0" w:color="auto"/>
              <w:right w:val="single" w:sz="4" w:space="0" w:color="auto"/>
            </w:tcBorders>
            <w:hideMark/>
          </w:tcPr>
          <w:p w:rsidR="006940A6" w:rsidRPr="00FB35A2" w:rsidRDefault="006940A6" w:rsidP="005B2A23">
            <w:pPr>
              <w:pStyle w:val="BodyText"/>
              <w:rPr>
                <w:rFonts w:ascii="GHEA Grapalat" w:hAnsi="GHEA Grapalat"/>
                <w:sz w:val="20"/>
              </w:rPr>
            </w:pPr>
            <w:r w:rsidRPr="00FB35A2">
              <w:rPr>
                <w:rFonts w:ascii="GHEA Grapalat" w:hAnsi="GHEA Grapalat"/>
                <w:sz w:val="20"/>
              </w:rPr>
              <w:t>3</w:t>
            </w:r>
          </w:p>
        </w:tc>
        <w:tc>
          <w:tcPr>
            <w:tcW w:w="1558" w:type="dxa"/>
            <w:tcBorders>
              <w:top w:val="single" w:sz="4" w:space="0" w:color="auto"/>
              <w:left w:val="single" w:sz="4" w:space="0" w:color="auto"/>
              <w:bottom w:val="single" w:sz="4" w:space="0" w:color="auto"/>
              <w:right w:val="single" w:sz="4" w:space="0" w:color="auto"/>
            </w:tcBorders>
            <w:hideMark/>
          </w:tcPr>
          <w:p w:rsidR="006940A6" w:rsidRPr="00FB35A2" w:rsidRDefault="006940A6" w:rsidP="005B2A23">
            <w:pPr>
              <w:pStyle w:val="BodyText"/>
              <w:rPr>
                <w:rFonts w:ascii="GHEA Grapalat" w:hAnsi="GHEA Grapalat"/>
                <w:sz w:val="20"/>
              </w:rPr>
            </w:pPr>
            <w:r w:rsidRPr="00FB35A2">
              <w:rPr>
                <w:rFonts w:ascii="GHEA Grapalat" w:hAnsi="GHEA Grapalat"/>
                <w:sz w:val="20"/>
              </w:rPr>
              <w:t>4</w:t>
            </w:r>
          </w:p>
        </w:tc>
      </w:tr>
      <w:tr w:rsidR="0070733E" w:rsidRPr="00527181"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70733E" w:rsidRPr="006D0448" w:rsidRDefault="001C49F5" w:rsidP="005B2A23">
            <w:pPr>
              <w:pStyle w:val="BodyText"/>
              <w:rPr>
                <w:rFonts w:ascii="GHEA Grapalat" w:hAnsi="GHEA Grapalat"/>
                <w:sz w:val="20"/>
                <w:lang w:val="ru-RU"/>
              </w:rPr>
            </w:pPr>
            <w:r>
              <w:rPr>
                <w:rFonts w:ascii="GHEA Grapalat" w:hAnsi="GHEA Grapalat"/>
                <w:sz w:val="20"/>
                <w:lang w:val="hy-AM"/>
              </w:rPr>
              <w:t>ՀՀ տարածքային կառավարման նախարարություն</w:t>
            </w:r>
          </w:p>
          <w:p w:rsidR="0089614A" w:rsidRPr="006D0448" w:rsidRDefault="0089614A" w:rsidP="005B2A23">
            <w:pPr>
              <w:pStyle w:val="BodyText"/>
              <w:rPr>
                <w:rFonts w:ascii="GHEA Grapalat" w:hAnsi="GHEA Grapalat"/>
                <w:sz w:val="20"/>
                <w:lang w:val="ru-RU"/>
              </w:rPr>
            </w:pPr>
            <w:r w:rsidRPr="006D0448">
              <w:rPr>
                <w:rFonts w:ascii="GHEA Grapalat" w:hAnsi="GHEA Grapalat"/>
                <w:sz w:val="20"/>
                <w:lang w:val="ru-RU"/>
              </w:rPr>
              <w:t>03/16/556-14</w:t>
            </w:r>
          </w:p>
          <w:p w:rsidR="0089614A" w:rsidRPr="0089614A" w:rsidRDefault="0089614A" w:rsidP="005B2A23">
            <w:pPr>
              <w:pStyle w:val="BodyText"/>
              <w:rPr>
                <w:rFonts w:ascii="GHEA Grapalat" w:hAnsi="GHEA Grapalat"/>
                <w:sz w:val="20"/>
                <w:lang w:val="hy-AM"/>
              </w:rPr>
            </w:pPr>
            <w:r w:rsidRPr="006D0448">
              <w:rPr>
                <w:rFonts w:ascii="GHEA Grapalat" w:hAnsi="GHEA Grapalat"/>
                <w:sz w:val="20"/>
                <w:lang w:val="ru-RU"/>
              </w:rPr>
              <w:t>10.02.2014</w:t>
            </w:r>
            <w:r>
              <w:rPr>
                <w:rFonts w:ascii="GHEA Grapalat" w:hAnsi="GHEA Grapalat"/>
                <w:sz w:val="20"/>
                <w:lang w:val="hy-AM"/>
              </w:rPr>
              <w:t xml:space="preserve">թ. </w:t>
            </w:r>
          </w:p>
          <w:p w:rsidR="001C49F5" w:rsidRPr="001C49F5" w:rsidRDefault="001C49F5" w:rsidP="005B2A23">
            <w:pPr>
              <w:pStyle w:val="BodyText"/>
              <w:rPr>
                <w:rFonts w:ascii="GHEA Grapalat" w:hAnsi="GHEA Grapalat"/>
                <w:sz w:val="20"/>
                <w:lang w:val="hy-AM"/>
              </w:rPr>
            </w:pPr>
          </w:p>
          <w:p w:rsidR="0070733E" w:rsidRPr="006D0448" w:rsidRDefault="0070733E" w:rsidP="005B2A23">
            <w:pPr>
              <w:pStyle w:val="BodyText"/>
              <w:rPr>
                <w:rFonts w:ascii="GHEA Grapalat" w:hAnsi="GHEA Grapalat"/>
                <w:sz w:val="20"/>
                <w:lang w:val="ru-RU"/>
              </w:rPr>
            </w:pPr>
          </w:p>
        </w:tc>
        <w:tc>
          <w:tcPr>
            <w:tcW w:w="3969" w:type="dxa"/>
            <w:tcBorders>
              <w:top w:val="single" w:sz="4" w:space="0" w:color="auto"/>
              <w:left w:val="single" w:sz="4" w:space="0" w:color="auto"/>
              <w:bottom w:val="single" w:sz="4" w:space="0" w:color="auto"/>
              <w:right w:val="single" w:sz="4" w:space="0" w:color="auto"/>
            </w:tcBorders>
            <w:hideMark/>
          </w:tcPr>
          <w:p w:rsidR="0070733E" w:rsidRPr="0089614A" w:rsidRDefault="0089614A" w:rsidP="005B2A23">
            <w:pPr>
              <w:pStyle w:val="BodyText"/>
              <w:rPr>
                <w:rFonts w:ascii="GHEA Grapalat" w:hAnsi="GHEA Grapalat"/>
                <w:sz w:val="20"/>
                <w:lang w:val="hy-AM"/>
              </w:rPr>
            </w:pPr>
            <w:r>
              <w:rPr>
                <w:rFonts w:ascii="GHEA Grapalat" w:hAnsi="GHEA Grapalat"/>
                <w:sz w:val="20"/>
                <w:lang w:val="hy-AM"/>
              </w:rPr>
              <w:t>ՀՀ տարածքային կառավարման նախարարությունը քննարկել է ներկայացված «Հանրային ծառայությունների համարանիշի մասին» Հայաստանի Հանրապետության օրենքում լրացում և փոփոխություններ կատարելու մասին» ՀՀ օրենքի նախագծի փաթեթը և գտնում է նպատակահարմար քաղաքապետարանի կողմից բարձրացված հարցը կարգավորել ԶԼՄ–ների միջոցով հարկատուներին իրազեկելու ճանապարհով։</w:t>
            </w:r>
          </w:p>
        </w:tc>
        <w:tc>
          <w:tcPr>
            <w:tcW w:w="2835" w:type="dxa"/>
            <w:tcBorders>
              <w:top w:val="single" w:sz="4" w:space="0" w:color="auto"/>
              <w:left w:val="single" w:sz="4" w:space="0" w:color="auto"/>
              <w:bottom w:val="single" w:sz="4" w:space="0" w:color="auto"/>
              <w:right w:val="single" w:sz="4" w:space="0" w:color="auto"/>
            </w:tcBorders>
            <w:hideMark/>
          </w:tcPr>
          <w:p w:rsidR="0070733E" w:rsidRPr="00674188" w:rsidRDefault="00674188" w:rsidP="005B2A23">
            <w:pPr>
              <w:pStyle w:val="BodyText"/>
              <w:rPr>
                <w:rFonts w:ascii="GHEA Grapalat" w:hAnsi="GHEA Grapalat"/>
                <w:sz w:val="20"/>
                <w:lang w:val="hy-AM"/>
              </w:rPr>
            </w:pPr>
            <w:r w:rsidRPr="00674188">
              <w:rPr>
                <w:rFonts w:ascii="GHEA Grapalat" w:hAnsi="GHEA Grapalat"/>
                <w:sz w:val="20"/>
                <w:lang w:val="hy-AM"/>
              </w:rPr>
              <w:t xml:space="preserve">Չի ընդունվել, քանի որ </w:t>
            </w:r>
            <w:r>
              <w:rPr>
                <w:rFonts w:ascii="GHEA Grapalat" w:hAnsi="GHEA Grapalat"/>
                <w:sz w:val="20"/>
                <w:lang w:val="hy-AM"/>
              </w:rPr>
              <w:t>ԶԼՄ–ների միջոցով հարկատուներին իրազեկելու ճանապարհով</w:t>
            </w:r>
            <w:r w:rsidRPr="00674188">
              <w:rPr>
                <w:rFonts w:ascii="GHEA Grapalat" w:hAnsi="GHEA Grapalat"/>
                <w:sz w:val="20"/>
                <w:lang w:val="hy-AM"/>
              </w:rPr>
              <w:t xml:space="preserve"> բարձրացված խնդիրները, որոնց մանրամասները ներկայացված են տեղեկանք հիմնավորման մեջ, չեն կարող լուծվել</w:t>
            </w:r>
          </w:p>
        </w:tc>
        <w:tc>
          <w:tcPr>
            <w:tcW w:w="1558" w:type="dxa"/>
            <w:tcBorders>
              <w:top w:val="single" w:sz="4" w:space="0" w:color="auto"/>
              <w:left w:val="single" w:sz="4" w:space="0" w:color="auto"/>
              <w:bottom w:val="single" w:sz="4" w:space="0" w:color="auto"/>
              <w:right w:val="single" w:sz="4" w:space="0" w:color="auto"/>
            </w:tcBorders>
            <w:hideMark/>
          </w:tcPr>
          <w:p w:rsidR="0070733E" w:rsidRPr="00674188" w:rsidRDefault="0070733E" w:rsidP="005B2A23">
            <w:pPr>
              <w:pStyle w:val="BodyText"/>
              <w:rPr>
                <w:rFonts w:ascii="GHEA Grapalat" w:hAnsi="GHEA Grapalat"/>
                <w:sz w:val="20"/>
                <w:lang w:val="hy-AM"/>
              </w:rPr>
            </w:pPr>
          </w:p>
        </w:tc>
      </w:tr>
      <w:tr w:rsidR="0070733E" w:rsidRPr="00527181"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r w:rsidRPr="00FB35A2">
              <w:rPr>
                <w:rFonts w:ascii="GHEA Grapalat" w:hAnsi="GHEA Grapalat"/>
                <w:sz w:val="20"/>
                <w:lang w:val="hy-AM"/>
              </w:rPr>
              <w:t>ՀՀ էկոմոմիկայի նախարարություն</w:t>
            </w:r>
          </w:p>
          <w:p w:rsidR="0070733E" w:rsidRPr="00FB35A2" w:rsidRDefault="0070733E" w:rsidP="005B2A23">
            <w:pPr>
              <w:pStyle w:val="BodyText"/>
              <w:rPr>
                <w:rFonts w:ascii="GHEA Grapalat" w:hAnsi="GHEA Grapalat"/>
                <w:sz w:val="20"/>
                <w:lang w:val="hy-AM"/>
              </w:rPr>
            </w:pPr>
            <w:r w:rsidRPr="00FB35A2">
              <w:rPr>
                <w:rFonts w:ascii="GHEA Grapalat" w:hAnsi="GHEA Grapalat"/>
                <w:sz w:val="20"/>
                <w:lang w:val="hy-AM"/>
              </w:rPr>
              <w:t>01/09.2/302-14</w:t>
            </w:r>
          </w:p>
          <w:p w:rsidR="0070733E" w:rsidRPr="00FB35A2" w:rsidRDefault="0070733E" w:rsidP="005B2A23">
            <w:pPr>
              <w:pStyle w:val="BodyText"/>
              <w:rPr>
                <w:rFonts w:ascii="GHEA Grapalat" w:hAnsi="GHEA Grapalat"/>
                <w:sz w:val="20"/>
                <w:lang w:val="hy-AM"/>
              </w:rPr>
            </w:pPr>
            <w:r w:rsidRPr="00FB35A2">
              <w:rPr>
                <w:rFonts w:ascii="GHEA Grapalat" w:hAnsi="GHEA Grapalat"/>
                <w:sz w:val="20"/>
                <w:lang w:val="hy-AM"/>
              </w:rPr>
              <w:t>23.01.2014թ.</w:t>
            </w:r>
          </w:p>
          <w:p w:rsidR="0070733E" w:rsidRPr="00FB35A2" w:rsidRDefault="0070733E" w:rsidP="005B2A23">
            <w:pPr>
              <w:pStyle w:val="BodyText"/>
              <w:rPr>
                <w:rFonts w:ascii="GHEA Grapalat" w:hAnsi="GHEA Grapalat"/>
                <w:sz w:val="20"/>
                <w:lang w:val="hy-AM"/>
              </w:rPr>
            </w:pPr>
          </w:p>
        </w:tc>
        <w:tc>
          <w:tcPr>
            <w:tcW w:w="3969"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r w:rsidRPr="00FB35A2">
              <w:rPr>
                <w:rFonts w:ascii="GHEA Grapalat" w:hAnsi="GHEA Grapalat"/>
                <w:sz w:val="20"/>
                <w:lang w:val="hy-AM"/>
              </w:rPr>
              <w:t>«Հանրային ծառայությունների համարանիշի մասին» ՀՀ օրենքում լրացում և փոփոխություններ կատարելու մասին» ՀՀ օրենքի նախագծով /այսուհետ՝ Նախագիծ/ հստակեցվում են հանրային ծառայությունների համարանիշի կիրառման հետ կապված հարաբերությունները։</w:t>
            </w:r>
          </w:p>
          <w:p w:rsidR="0070733E" w:rsidRPr="00FB35A2" w:rsidRDefault="0070733E" w:rsidP="005B2A23">
            <w:pPr>
              <w:pStyle w:val="BodyText"/>
              <w:rPr>
                <w:rFonts w:ascii="GHEA Grapalat" w:hAnsi="GHEA Grapalat"/>
                <w:sz w:val="20"/>
                <w:lang w:val="hy-AM"/>
              </w:rPr>
            </w:pPr>
            <w:r w:rsidRPr="00FB35A2">
              <w:rPr>
                <w:rFonts w:ascii="GHEA Grapalat" w:hAnsi="GHEA Grapalat"/>
                <w:sz w:val="20"/>
                <w:lang w:val="hy-AM"/>
              </w:rPr>
              <w:t>Նախագծով կարգավորվող շրջանակները չեն առնչվում որևէ ապրանքային շուկայի հետ, ուստի և Նախագծի ընդունմամբ որևէ ապրանքային շուկայում մրցակցային դաշտի վրա ազդեցություն լիմել չի կարող։ Հիմք ընդունելով նախնական փուլի արդյունքները՝ կարգավորման ազդեցության գնահատման աշխատանքները դադարեցվել են՝ արձանագրելով Նախագծի ընդունմամբ մրցակցության միջավայրի վրա ազդեցություն չհայտնաբերվելու եզրակացություն։</w:t>
            </w:r>
          </w:p>
          <w:p w:rsidR="009F6B67" w:rsidRPr="00FB35A2" w:rsidRDefault="009F6B67" w:rsidP="005B2A23">
            <w:pPr>
              <w:pStyle w:val="BodyText"/>
              <w:rPr>
                <w:rFonts w:ascii="GHEA Grapalat" w:hAnsi="GHEA Grapalat"/>
                <w:sz w:val="20"/>
                <w:lang w:val="hy-AM"/>
              </w:rPr>
            </w:pPr>
            <w:r w:rsidRPr="00FB35A2">
              <w:rPr>
                <w:rFonts w:ascii="GHEA Grapalat" w:hAnsi="GHEA Grapalat"/>
                <w:sz w:val="20"/>
                <w:lang w:val="hy-AM"/>
              </w:rPr>
              <w:t xml:space="preserve">«Հանրային ծառայությունների համարանիշի մասին» ՀՀ օրենքում լրացում և փոփոխություններ կատարելու մասին» ՀՀ օրենքի նախագծով /այսուհետ՝ Նախագիծ/ գործարար և </w:t>
            </w:r>
            <w:r w:rsidRPr="00FB35A2">
              <w:rPr>
                <w:rFonts w:ascii="GHEA Grapalat" w:hAnsi="GHEA Grapalat"/>
                <w:sz w:val="20"/>
                <w:lang w:val="hy-AM"/>
              </w:rPr>
              <w:lastRenderedPageBreak/>
              <w:t>ներդրումային միջավայրի վրա կարգավորման ազդեցության գնահատման նպատակով իրականացվել են նախնական դիտարկումներ։ Գնահատման նախնական փուլում պարզ է դարձել, որ Նախագծով առաջարկվում է հանրային ծառայությունների համարանիշի պարտադիր կիրառումը չտարածել քաղաքացիաների կողմից համայնքի բյուջե վճարվող հարկերի, տուրքերի և պարտադիր այլ վճարների վրա և Նախագծի ընդունման դեպքում, դրա կիրակման արդյունքում գործարար և ներդրումային միջավայրի վրա ազդեցություն չի նախատեսվում։</w:t>
            </w:r>
          </w:p>
          <w:p w:rsidR="009F6B67" w:rsidRPr="00FB35A2" w:rsidRDefault="009F6B67" w:rsidP="005B2A23">
            <w:pPr>
              <w:pStyle w:val="BodyText"/>
              <w:rPr>
                <w:rFonts w:ascii="GHEA Grapalat" w:hAnsi="GHEA Grapalat"/>
                <w:sz w:val="20"/>
                <w:lang w:val="hy-AM"/>
              </w:rPr>
            </w:pPr>
          </w:p>
        </w:tc>
        <w:tc>
          <w:tcPr>
            <w:tcW w:w="2835"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c>
          <w:tcPr>
            <w:tcW w:w="1558"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r>
      <w:tr w:rsidR="0070733E" w:rsidRPr="00527181"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p w:rsidR="0070733E" w:rsidRPr="00FB35A2" w:rsidRDefault="009F6B67" w:rsidP="005B2A23">
            <w:pPr>
              <w:pStyle w:val="BodyText"/>
              <w:rPr>
                <w:rFonts w:ascii="GHEA Grapalat" w:hAnsi="GHEA Grapalat"/>
                <w:sz w:val="20"/>
                <w:lang w:val="hy-AM"/>
              </w:rPr>
            </w:pPr>
            <w:r w:rsidRPr="00FB35A2">
              <w:rPr>
                <w:rFonts w:ascii="GHEA Grapalat" w:hAnsi="GHEA Grapalat"/>
                <w:sz w:val="20"/>
                <w:lang w:val="hy-AM"/>
              </w:rPr>
              <w:t>ՀՀ առողջապահության նախարարություն</w:t>
            </w:r>
          </w:p>
          <w:p w:rsidR="009F6B67" w:rsidRPr="00FB35A2" w:rsidRDefault="009F6B67" w:rsidP="005B2A23">
            <w:pPr>
              <w:pStyle w:val="BodyText"/>
              <w:rPr>
                <w:rFonts w:ascii="GHEA Grapalat" w:hAnsi="GHEA Grapalat"/>
                <w:sz w:val="20"/>
                <w:lang w:val="hy-AM"/>
              </w:rPr>
            </w:pPr>
            <w:r w:rsidRPr="00FB35A2">
              <w:rPr>
                <w:rFonts w:ascii="GHEA Grapalat" w:hAnsi="GHEA Grapalat"/>
                <w:sz w:val="20"/>
                <w:lang w:val="hy-AM"/>
              </w:rPr>
              <w:t>ԴԴ/459-14</w:t>
            </w:r>
          </w:p>
          <w:p w:rsidR="009F6B67" w:rsidRPr="00FB35A2" w:rsidRDefault="009F6B67" w:rsidP="005B2A23">
            <w:pPr>
              <w:pStyle w:val="BodyText"/>
              <w:rPr>
                <w:rFonts w:ascii="GHEA Grapalat" w:hAnsi="GHEA Grapalat"/>
                <w:sz w:val="20"/>
                <w:lang w:val="hy-AM"/>
              </w:rPr>
            </w:pPr>
            <w:r w:rsidRPr="00FB35A2">
              <w:rPr>
                <w:rFonts w:ascii="GHEA Grapalat" w:hAnsi="GHEA Grapalat"/>
                <w:sz w:val="20"/>
                <w:lang w:val="hy-AM"/>
              </w:rPr>
              <w:t>23.01.2014թ.</w:t>
            </w:r>
          </w:p>
        </w:tc>
        <w:tc>
          <w:tcPr>
            <w:tcW w:w="3969" w:type="dxa"/>
            <w:tcBorders>
              <w:top w:val="single" w:sz="4" w:space="0" w:color="auto"/>
              <w:left w:val="single" w:sz="4" w:space="0" w:color="auto"/>
              <w:bottom w:val="single" w:sz="4" w:space="0" w:color="auto"/>
              <w:right w:val="single" w:sz="4" w:space="0" w:color="auto"/>
            </w:tcBorders>
            <w:hideMark/>
          </w:tcPr>
          <w:p w:rsidR="0070733E" w:rsidRPr="00FB35A2" w:rsidRDefault="009F6B67" w:rsidP="009F6B67">
            <w:pPr>
              <w:pStyle w:val="BodyText"/>
              <w:rPr>
                <w:rFonts w:ascii="GHEA Grapalat" w:hAnsi="GHEA Grapalat"/>
                <w:sz w:val="20"/>
                <w:lang w:val="hy-AM"/>
              </w:rPr>
            </w:pPr>
            <w:r w:rsidRPr="00FB35A2">
              <w:rPr>
                <w:rFonts w:ascii="GHEA Grapalat" w:hAnsi="GHEA Grapalat"/>
                <w:sz w:val="20"/>
                <w:lang w:val="hy-AM"/>
              </w:rPr>
              <w:t xml:space="preserve">«Հանրային ծառայությունների համարանիշի մասին» ՀՀ օրենքում լրացում և փոփոխություններ կատարելու մասին» ՀՀ օրենքի նախագծի ընդունումը առողջապահության բնագավառի վրա ազդեցություն չի ունենա։ </w:t>
            </w:r>
          </w:p>
        </w:tc>
        <w:tc>
          <w:tcPr>
            <w:tcW w:w="2835"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c>
          <w:tcPr>
            <w:tcW w:w="1558"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r>
      <w:tr w:rsidR="0070733E" w:rsidRPr="00527181"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p w:rsidR="0070733E" w:rsidRPr="00FB35A2" w:rsidRDefault="009F6B67" w:rsidP="005B2A23">
            <w:pPr>
              <w:pStyle w:val="BodyText"/>
              <w:rPr>
                <w:rFonts w:ascii="GHEA Grapalat" w:hAnsi="GHEA Grapalat"/>
                <w:sz w:val="20"/>
                <w:lang w:val="hy-AM"/>
              </w:rPr>
            </w:pPr>
            <w:r w:rsidRPr="00FB35A2">
              <w:rPr>
                <w:rFonts w:ascii="GHEA Grapalat" w:hAnsi="GHEA Grapalat"/>
                <w:sz w:val="20"/>
                <w:lang w:val="hy-AM"/>
              </w:rPr>
              <w:t>ՀՀ բնապահպանության նախարարություն</w:t>
            </w:r>
          </w:p>
          <w:p w:rsidR="009F6B67" w:rsidRPr="00FB35A2" w:rsidRDefault="009F6B67" w:rsidP="005B2A23">
            <w:pPr>
              <w:pStyle w:val="BodyText"/>
              <w:rPr>
                <w:rFonts w:ascii="GHEA Grapalat" w:hAnsi="GHEA Grapalat"/>
                <w:sz w:val="20"/>
                <w:lang w:val="hy-AM"/>
              </w:rPr>
            </w:pPr>
            <w:r w:rsidRPr="00FB35A2">
              <w:rPr>
                <w:rFonts w:ascii="GHEA Grapalat" w:hAnsi="GHEA Grapalat"/>
                <w:sz w:val="20"/>
                <w:lang w:val="hy-AM"/>
              </w:rPr>
              <w:t>1/01.2/10126</w:t>
            </w:r>
          </w:p>
          <w:p w:rsidR="009F6B67" w:rsidRPr="00FB35A2" w:rsidRDefault="009F6B67" w:rsidP="005B2A23">
            <w:pPr>
              <w:pStyle w:val="BodyText"/>
              <w:rPr>
                <w:rFonts w:ascii="GHEA Grapalat" w:hAnsi="GHEA Grapalat"/>
                <w:sz w:val="20"/>
                <w:lang w:val="hy-AM"/>
              </w:rPr>
            </w:pPr>
            <w:r w:rsidRPr="00FB35A2">
              <w:rPr>
                <w:rFonts w:ascii="GHEA Grapalat" w:hAnsi="GHEA Grapalat"/>
                <w:sz w:val="20"/>
                <w:lang w:val="hy-AM"/>
              </w:rPr>
              <w:t>23.01.2014թ.</w:t>
            </w:r>
          </w:p>
        </w:tc>
        <w:tc>
          <w:tcPr>
            <w:tcW w:w="3969" w:type="dxa"/>
            <w:tcBorders>
              <w:top w:val="single" w:sz="4" w:space="0" w:color="auto"/>
              <w:left w:val="single" w:sz="4" w:space="0" w:color="auto"/>
              <w:bottom w:val="single" w:sz="4" w:space="0" w:color="auto"/>
              <w:right w:val="single" w:sz="4" w:space="0" w:color="auto"/>
            </w:tcBorders>
            <w:hideMark/>
          </w:tcPr>
          <w:p w:rsidR="0070733E" w:rsidRPr="00FB35A2" w:rsidRDefault="009F6B67" w:rsidP="005B2A23">
            <w:pPr>
              <w:pStyle w:val="BodyText"/>
              <w:rPr>
                <w:rFonts w:ascii="GHEA Grapalat" w:hAnsi="GHEA Grapalat"/>
                <w:sz w:val="20"/>
                <w:lang w:val="hy-AM"/>
              </w:rPr>
            </w:pPr>
            <w:r w:rsidRPr="00FB35A2">
              <w:rPr>
                <w:rFonts w:ascii="GHEA Grapalat" w:hAnsi="GHEA Grapalat"/>
                <w:sz w:val="20"/>
                <w:lang w:val="hy-AM"/>
              </w:rPr>
              <w:t>«Հանրային ծառայությունների համարանիշի մասին» ՀՀ օրենքում լրացում և փոփոխություններ կատարելու մասին» ՀՀ օրենքի նախագծի բնապահպանության բնագավառում կարգավորման ազդեցության գնահատման մասին եզրակություն</w:t>
            </w:r>
          </w:p>
          <w:p w:rsidR="009F6B67" w:rsidRPr="00FB35A2" w:rsidRDefault="00207F7A" w:rsidP="00207F7A">
            <w:pPr>
              <w:pStyle w:val="BodyText"/>
              <w:jc w:val="left"/>
              <w:rPr>
                <w:rFonts w:ascii="GHEA Grapalat" w:hAnsi="GHEA Grapalat"/>
                <w:sz w:val="20"/>
                <w:lang w:val="hy-AM"/>
              </w:rPr>
            </w:pPr>
            <w:r w:rsidRPr="00FB35A2">
              <w:rPr>
                <w:rFonts w:ascii="GHEA Grapalat" w:hAnsi="GHEA Grapalat"/>
                <w:sz w:val="20"/>
                <w:lang w:val="hy-AM"/>
              </w:rPr>
              <w:t>1.«Հանրային ծառայությունների համարանիշի մասին» ՀՀ օրենքում լրացում և փոփոխություններ կատարելու մասին» ՀՀ օրենքի նախագծով /այսուհետ՝ օրենք/ընդունման արդյունքում մթնոլորտի, հողի, ջրային ռեսուրսների, ընդերքի, բուսական և կենդանական աշխարհի, հատուկ պահպանվող տարածքների վրա բացասական հետևանքներ չեն առաջանա։</w:t>
            </w:r>
          </w:p>
          <w:p w:rsidR="00207F7A" w:rsidRPr="00FB35A2" w:rsidRDefault="00207F7A" w:rsidP="00207F7A">
            <w:pPr>
              <w:pStyle w:val="BodyText"/>
              <w:jc w:val="left"/>
              <w:rPr>
                <w:rFonts w:ascii="GHEA Grapalat" w:hAnsi="GHEA Grapalat"/>
                <w:sz w:val="20"/>
                <w:lang w:val="hy-AM"/>
              </w:rPr>
            </w:pPr>
            <w:r w:rsidRPr="00FB35A2">
              <w:rPr>
                <w:rFonts w:ascii="GHEA Grapalat" w:hAnsi="GHEA Grapalat"/>
                <w:sz w:val="20"/>
                <w:lang w:val="hy-AM"/>
              </w:rPr>
              <w:t>2.Օրենքի նախագծի չընդունման դեպքում շրջակա միջավայրի օբյեկտների վրա բացասական հետևանքներ չեն առաջանա։</w:t>
            </w:r>
          </w:p>
          <w:p w:rsidR="00207F7A" w:rsidRPr="00FB35A2" w:rsidRDefault="00207F7A" w:rsidP="00207F7A">
            <w:pPr>
              <w:pStyle w:val="BodyText"/>
              <w:jc w:val="left"/>
              <w:rPr>
                <w:rFonts w:ascii="GHEA Grapalat" w:hAnsi="GHEA Grapalat"/>
                <w:sz w:val="20"/>
                <w:lang w:val="hy-AM"/>
              </w:rPr>
            </w:pPr>
            <w:r w:rsidRPr="00FB35A2">
              <w:rPr>
                <w:rFonts w:ascii="GHEA Grapalat" w:hAnsi="GHEA Grapalat"/>
                <w:sz w:val="20"/>
                <w:lang w:val="hy-AM"/>
              </w:rPr>
              <w:t>3. Օրենքի նախագիծը բնապահպանության ոլորտին</w:t>
            </w:r>
            <w:r w:rsidR="004C4E97" w:rsidRPr="00FB35A2">
              <w:rPr>
                <w:rFonts w:ascii="GHEA Grapalat" w:hAnsi="GHEA Grapalat"/>
                <w:sz w:val="20"/>
                <w:lang w:val="hy-AM"/>
              </w:rPr>
              <w:t xml:space="preserve"> չի առնչվում, այդ ոլորտը կանոնակարգող իրավական ակտերով ամրագրված սկզբունքներին և պահանջներին չի հակասում։</w:t>
            </w:r>
          </w:p>
          <w:p w:rsidR="004C4E97" w:rsidRPr="00FB35A2" w:rsidRDefault="004C4E97" w:rsidP="00207F7A">
            <w:pPr>
              <w:pStyle w:val="BodyText"/>
              <w:jc w:val="left"/>
              <w:rPr>
                <w:rFonts w:ascii="GHEA Grapalat" w:hAnsi="GHEA Grapalat"/>
                <w:sz w:val="20"/>
                <w:lang w:val="hy-AM"/>
              </w:rPr>
            </w:pPr>
            <w:r w:rsidRPr="00FB35A2">
              <w:rPr>
                <w:rFonts w:ascii="GHEA Grapalat" w:hAnsi="GHEA Grapalat"/>
                <w:sz w:val="20"/>
                <w:lang w:val="hy-AM"/>
              </w:rPr>
              <w:t xml:space="preserve">Օրենքի կիրակման արդյունքում բնապահպանության բնագավառում կանխատեսվող հետևանքների գնահատման և վարվող քաղաքականության  համեմատական </w:t>
            </w:r>
            <w:r w:rsidRPr="00FB35A2">
              <w:rPr>
                <w:rFonts w:ascii="GHEA Grapalat" w:hAnsi="GHEA Grapalat"/>
                <w:sz w:val="20"/>
                <w:lang w:val="hy-AM"/>
              </w:rPr>
              <w:lastRenderedPageBreak/>
              <w:t>վիճակագրական վերլուծություններ կատարելու անհրաժեշտությունը բացակայում է։</w:t>
            </w:r>
          </w:p>
        </w:tc>
        <w:tc>
          <w:tcPr>
            <w:tcW w:w="2835"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c>
          <w:tcPr>
            <w:tcW w:w="1558"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r>
      <w:tr w:rsidR="0070733E" w:rsidRPr="00527181"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p w:rsidR="0070733E" w:rsidRPr="00FB35A2" w:rsidRDefault="004C4E97" w:rsidP="005B2A23">
            <w:pPr>
              <w:pStyle w:val="BodyText"/>
              <w:rPr>
                <w:rFonts w:ascii="GHEA Grapalat" w:hAnsi="GHEA Grapalat"/>
                <w:sz w:val="20"/>
                <w:lang w:val="hy-AM"/>
              </w:rPr>
            </w:pPr>
            <w:r w:rsidRPr="00FB35A2">
              <w:rPr>
                <w:rFonts w:ascii="GHEA Grapalat" w:hAnsi="GHEA Grapalat"/>
                <w:sz w:val="20"/>
                <w:lang w:val="hy-AM"/>
              </w:rPr>
              <w:t>ՀՀ ֆինանսների նախարարություն</w:t>
            </w:r>
          </w:p>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1/4.1-3/825-14</w:t>
            </w:r>
          </w:p>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24.01.2014թ.</w:t>
            </w:r>
          </w:p>
        </w:tc>
        <w:tc>
          <w:tcPr>
            <w:tcW w:w="3969" w:type="dxa"/>
            <w:tcBorders>
              <w:top w:val="single" w:sz="4" w:space="0" w:color="auto"/>
              <w:left w:val="single" w:sz="4" w:space="0" w:color="auto"/>
              <w:bottom w:val="single" w:sz="4" w:space="0" w:color="auto"/>
              <w:right w:val="single" w:sz="4" w:space="0" w:color="auto"/>
            </w:tcBorders>
            <w:hideMark/>
          </w:tcPr>
          <w:p w:rsidR="0070733E" w:rsidRPr="00FB35A2" w:rsidRDefault="004C4E97" w:rsidP="005B2A23">
            <w:pPr>
              <w:pStyle w:val="BodyText"/>
              <w:rPr>
                <w:rFonts w:ascii="GHEA Grapalat" w:hAnsi="GHEA Grapalat"/>
                <w:sz w:val="20"/>
                <w:lang w:val="hy-AM"/>
              </w:rPr>
            </w:pPr>
            <w:r w:rsidRPr="00FB35A2">
              <w:rPr>
                <w:rFonts w:ascii="GHEA Grapalat" w:hAnsi="GHEA Grapalat"/>
                <w:sz w:val="20"/>
                <w:lang w:val="hy-AM"/>
              </w:rPr>
              <w:t>«Հանրային ծառայությունների համարանիշի մասին» ՀՀ օրենքում լրացում և փոփոխություններ կատարելու մասին» ՀՀ օրենքի նախագծի թե ընդունումը, թե չընդունումը ՀՀ պետական և համանքների բյուջեների եկամուտների, ծախսերի, ինչպես նաև բյուջետային քաղաքականության փոփոխման չի հանգեցնում։</w:t>
            </w:r>
          </w:p>
        </w:tc>
        <w:tc>
          <w:tcPr>
            <w:tcW w:w="2835"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c>
          <w:tcPr>
            <w:tcW w:w="1558"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r>
      <w:tr w:rsidR="0070733E" w:rsidRPr="00FB35A2"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p w:rsidR="0070733E" w:rsidRPr="00FB35A2" w:rsidRDefault="004C4E97" w:rsidP="005B2A23">
            <w:pPr>
              <w:pStyle w:val="BodyText"/>
              <w:rPr>
                <w:rFonts w:ascii="GHEA Grapalat" w:hAnsi="GHEA Grapalat"/>
                <w:sz w:val="20"/>
                <w:lang w:val="hy-AM"/>
              </w:rPr>
            </w:pPr>
            <w:r w:rsidRPr="00FB35A2">
              <w:rPr>
                <w:rFonts w:ascii="GHEA Grapalat" w:hAnsi="GHEA Grapalat"/>
                <w:sz w:val="20"/>
                <w:lang w:val="hy-AM"/>
              </w:rPr>
              <w:t>ՀՀ ոստիկանություն</w:t>
            </w:r>
          </w:p>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24/145</w:t>
            </w:r>
          </w:p>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24.01.2014թ.</w:t>
            </w:r>
          </w:p>
        </w:tc>
        <w:tc>
          <w:tcPr>
            <w:tcW w:w="3969" w:type="dxa"/>
            <w:tcBorders>
              <w:top w:val="single" w:sz="4" w:space="0" w:color="auto"/>
              <w:left w:val="single" w:sz="4" w:space="0" w:color="auto"/>
              <w:bottom w:val="single" w:sz="4" w:space="0" w:color="auto"/>
              <w:right w:val="single" w:sz="4" w:space="0" w:color="auto"/>
            </w:tcBorders>
            <w:hideMark/>
          </w:tcPr>
          <w:p w:rsidR="0070733E" w:rsidRPr="00FB35A2" w:rsidRDefault="004C4E97" w:rsidP="005B2A23">
            <w:pPr>
              <w:pStyle w:val="BodyText"/>
              <w:rPr>
                <w:rFonts w:ascii="GHEA Grapalat" w:hAnsi="GHEA Grapalat"/>
                <w:sz w:val="20"/>
                <w:lang w:val="hy-AM"/>
              </w:rPr>
            </w:pPr>
            <w:r w:rsidRPr="00FB35A2">
              <w:rPr>
                <w:rFonts w:ascii="GHEA Grapalat" w:hAnsi="GHEA Grapalat"/>
                <w:sz w:val="20"/>
                <w:lang w:val="hy-AM"/>
              </w:rPr>
              <w:t>Դիտողություններ և առաջարկություններ չկան</w:t>
            </w:r>
          </w:p>
        </w:tc>
        <w:tc>
          <w:tcPr>
            <w:tcW w:w="2835"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c>
          <w:tcPr>
            <w:tcW w:w="1558" w:type="dxa"/>
            <w:tcBorders>
              <w:top w:val="single" w:sz="4" w:space="0" w:color="auto"/>
              <w:left w:val="single" w:sz="4" w:space="0" w:color="auto"/>
              <w:bottom w:val="single" w:sz="4" w:space="0" w:color="auto"/>
              <w:right w:val="single" w:sz="4" w:space="0" w:color="auto"/>
            </w:tcBorders>
            <w:hideMark/>
          </w:tcPr>
          <w:p w:rsidR="0070733E" w:rsidRPr="00FB35A2" w:rsidRDefault="0070733E" w:rsidP="005B2A23">
            <w:pPr>
              <w:pStyle w:val="BodyText"/>
              <w:rPr>
                <w:rFonts w:ascii="GHEA Grapalat" w:hAnsi="GHEA Grapalat"/>
                <w:sz w:val="20"/>
                <w:lang w:val="hy-AM"/>
              </w:rPr>
            </w:pPr>
          </w:p>
        </w:tc>
      </w:tr>
      <w:tr w:rsidR="004C4E97" w:rsidRPr="00FB35A2"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ՀՀ կենտրոնական բանկ</w:t>
            </w:r>
          </w:p>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15.1-05/000099-14</w:t>
            </w:r>
          </w:p>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29.01.2014թ.</w:t>
            </w:r>
          </w:p>
          <w:p w:rsidR="004C4E97" w:rsidRPr="00FB35A2" w:rsidRDefault="004C4E97" w:rsidP="005B2A23">
            <w:pPr>
              <w:pStyle w:val="BodyText"/>
              <w:rPr>
                <w:rFonts w:ascii="GHEA Grapalat" w:hAnsi="GHEA Grapalat"/>
                <w:sz w:val="20"/>
                <w:lang w:val="hy-AM"/>
              </w:rPr>
            </w:pPr>
          </w:p>
        </w:tc>
        <w:tc>
          <w:tcPr>
            <w:tcW w:w="3969" w:type="dxa"/>
            <w:tcBorders>
              <w:top w:val="single" w:sz="4" w:space="0" w:color="auto"/>
              <w:left w:val="single" w:sz="4" w:space="0" w:color="auto"/>
              <w:bottom w:val="single" w:sz="4" w:space="0" w:color="auto"/>
              <w:right w:val="single" w:sz="4" w:space="0" w:color="auto"/>
            </w:tcBorders>
            <w:hideMark/>
          </w:tcPr>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Դիտողություններ և առաջարկություններ չկան</w:t>
            </w:r>
          </w:p>
        </w:tc>
        <w:tc>
          <w:tcPr>
            <w:tcW w:w="2835" w:type="dxa"/>
            <w:tcBorders>
              <w:top w:val="single" w:sz="4" w:space="0" w:color="auto"/>
              <w:left w:val="single" w:sz="4" w:space="0" w:color="auto"/>
              <w:bottom w:val="single" w:sz="4" w:space="0" w:color="auto"/>
              <w:right w:val="single" w:sz="4" w:space="0" w:color="auto"/>
            </w:tcBorders>
            <w:hideMark/>
          </w:tcPr>
          <w:p w:rsidR="004C4E97" w:rsidRPr="00FB35A2" w:rsidRDefault="004C4E97" w:rsidP="005B2A23">
            <w:pPr>
              <w:pStyle w:val="BodyText"/>
              <w:rPr>
                <w:rFonts w:ascii="GHEA Grapalat" w:hAnsi="GHEA Grapalat"/>
                <w:sz w:val="20"/>
                <w:lang w:val="hy-AM"/>
              </w:rPr>
            </w:pPr>
          </w:p>
        </w:tc>
        <w:tc>
          <w:tcPr>
            <w:tcW w:w="1558" w:type="dxa"/>
            <w:tcBorders>
              <w:top w:val="single" w:sz="4" w:space="0" w:color="auto"/>
              <w:left w:val="single" w:sz="4" w:space="0" w:color="auto"/>
              <w:bottom w:val="single" w:sz="4" w:space="0" w:color="auto"/>
              <w:right w:val="single" w:sz="4" w:space="0" w:color="auto"/>
            </w:tcBorders>
            <w:hideMark/>
          </w:tcPr>
          <w:p w:rsidR="004C4E97" w:rsidRPr="00FB35A2" w:rsidRDefault="004C4E97" w:rsidP="005B2A23">
            <w:pPr>
              <w:pStyle w:val="BodyText"/>
              <w:rPr>
                <w:rFonts w:ascii="GHEA Grapalat" w:hAnsi="GHEA Grapalat"/>
                <w:sz w:val="20"/>
                <w:lang w:val="hy-AM"/>
              </w:rPr>
            </w:pPr>
          </w:p>
        </w:tc>
      </w:tr>
      <w:tr w:rsidR="004C4E97" w:rsidRPr="00527181" w:rsidTr="00674188">
        <w:trPr>
          <w:trHeight w:val="67"/>
        </w:trPr>
        <w:tc>
          <w:tcPr>
            <w:tcW w:w="1843" w:type="dxa"/>
            <w:tcBorders>
              <w:top w:val="single" w:sz="4" w:space="0" w:color="auto"/>
              <w:left w:val="single" w:sz="4" w:space="0" w:color="auto"/>
              <w:bottom w:val="single" w:sz="4" w:space="0" w:color="auto"/>
              <w:right w:val="single" w:sz="4" w:space="0" w:color="auto"/>
            </w:tcBorders>
            <w:hideMark/>
          </w:tcPr>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ՀՀ աշխատանքի և սոցիալական հարցերի նախարարություն</w:t>
            </w:r>
          </w:p>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ԱԱ/ԱՆԳ-1-3/401-14</w:t>
            </w:r>
          </w:p>
          <w:p w:rsidR="004C4E97" w:rsidRPr="00FB35A2" w:rsidRDefault="004C4E97" w:rsidP="005B2A23">
            <w:pPr>
              <w:pStyle w:val="BodyText"/>
              <w:rPr>
                <w:rFonts w:ascii="GHEA Grapalat" w:hAnsi="GHEA Grapalat"/>
                <w:sz w:val="20"/>
                <w:lang w:val="hy-AM"/>
              </w:rPr>
            </w:pPr>
            <w:r w:rsidRPr="00FB35A2">
              <w:rPr>
                <w:rFonts w:ascii="GHEA Grapalat" w:hAnsi="GHEA Grapalat"/>
                <w:sz w:val="20"/>
                <w:lang w:val="hy-AM"/>
              </w:rPr>
              <w:t>31.01.2014թ.</w:t>
            </w:r>
          </w:p>
        </w:tc>
        <w:tc>
          <w:tcPr>
            <w:tcW w:w="3969" w:type="dxa"/>
            <w:tcBorders>
              <w:top w:val="single" w:sz="4" w:space="0" w:color="auto"/>
              <w:left w:val="single" w:sz="4" w:space="0" w:color="auto"/>
              <w:bottom w:val="single" w:sz="4" w:space="0" w:color="auto"/>
              <w:right w:val="single" w:sz="4" w:space="0" w:color="auto"/>
            </w:tcBorders>
            <w:hideMark/>
          </w:tcPr>
          <w:p w:rsidR="004C4E97" w:rsidRPr="00FB35A2" w:rsidRDefault="004806DF" w:rsidP="005B2A23">
            <w:pPr>
              <w:pStyle w:val="BodyText"/>
              <w:rPr>
                <w:rFonts w:ascii="GHEA Grapalat" w:hAnsi="GHEA Grapalat"/>
                <w:sz w:val="20"/>
                <w:lang w:val="hy-AM"/>
              </w:rPr>
            </w:pPr>
            <w:r w:rsidRPr="00FB35A2">
              <w:rPr>
                <w:rFonts w:ascii="GHEA Grapalat" w:hAnsi="GHEA Grapalat"/>
                <w:sz w:val="20"/>
                <w:lang w:val="hy-AM"/>
              </w:rPr>
              <w:t>Հանրային ծառայությունների համարանիշների պարտադիր կիրառության շրջանակը /դեպքերը/ պետք է դիտարկել կիրառության նպատակի հետ փոխկապակցված։Մասնավորապես, Օրենքի 3–րդ հոդվածի 2–րդ մասի համաձայն՝ հանրային ծառայությունների համարանիշն օգտագործվում է պետական մարմինների, պաշտոնական անձանց, իրավասու այլ անձանց վերապահված խնդիրների /գործառույթների/ շրջանակներում ֆիզիկական անձանց ծառայություններ մատուցելիս՝ անհատական տվյալների տեղեկատվական բազաներում վերջիններիս նույնականացումն իրականացնելու նպատակով։</w:t>
            </w:r>
          </w:p>
          <w:p w:rsidR="004806DF" w:rsidRPr="00FB35A2" w:rsidRDefault="004806DF" w:rsidP="005B2A23">
            <w:pPr>
              <w:pStyle w:val="BodyText"/>
              <w:rPr>
                <w:rFonts w:ascii="GHEA Grapalat" w:hAnsi="GHEA Grapalat"/>
                <w:sz w:val="20"/>
                <w:lang w:val="hy-AM"/>
              </w:rPr>
            </w:pPr>
            <w:r w:rsidRPr="00FB35A2">
              <w:rPr>
                <w:rFonts w:ascii="GHEA Grapalat" w:hAnsi="GHEA Grapalat"/>
                <w:sz w:val="20"/>
                <w:lang w:val="hy-AM"/>
              </w:rPr>
              <w:t>Այս տեսանկյունից՝ տարբեր տեղեկատվական համակարգերի շրջանակներում ֆիզիկական անձանց նույնականացման խնդրի լուծումը կարող է նվազագույնի հասցնել կոռուպցիոն ռիսկերը, պատահական և միտումնավոր սխալների հավանականությունը, միաժամանակ նպաստելով իրականացվող քաղաքականության հասցեականության մեծացմանը։ Քննարկվող դեպքում</w:t>
            </w:r>
            <w:r w:rsidR="00674188" w:rsidRPr="00674188">
              <w:rPr>
                <w:rFonts w:ascii="GHEA Grapalat" w:hAnsi="GHEA Grapalat"/>
                <w:sz w:val="20"/>
                <w:lang w:val="hy-AM"/>
              </w:rPr>
              <w:t>,</w:t>
            </w:r>
            <w:r w:rsidRPr="00FB35A2">
              <w:rPr>
                <w:rFonts w:ascii="GHEA Grapalat" w:hAnsi="GHEA Grapalat"/>
                <w:sz w:val="20"/>
                <w:lang w:val="hy-AM"/>
              </w:rPr>
              <w:t xml:space="preserve"> </w:t>
            </w:r>
            <w:r w:rsidR="00674188" w:rsidRPr="00674188">
              <w:rPr>
                <w:rFonts w:ascii="GHEA Grapalat" w:hAnsi="GHEA Grapalat"/>
                <w:sz w:val="20"/>
                <w:lang w:val="hy-AM"/>
              </w:rPr>
              <w:t>ի</w:t>
            </w:r>
            <w:r w:rsidRPr="00FB35A2">
              <w:rPr>
                <w:rFonts w:ascii="GHEA Grapalat" w:hAnsi="GHEA Grapalat"/>
                <w:sz w:val="20"/>
                <w:lang w:val="hy-AM"/>
              </w:rPr>
              <w:t xml:space="preserve"> լրումն վերը նշվածի, հողի հարկ և գույքահարկ վճարողների հաշվառման տեղեկատվական համակարգերում </w:t>
            </w:r>
            <w:r w:rsidRPr="00FB35A2">
              <w:rPr>
                <w:rFonts w:ascii="GHEA Grapalat" w:hAnsi="GHEA Grapalat"/>
                <w:sz w:val="20"/>
                <w:lang w:val="hy-AM"/>
              </w:rPr>
              <w:lastRenderedPageBreak/>
              <w:t>հանրային ծառայություններ համարանիշների կիրառումն էապես կբարելավի վարչարարության արդյունավետությունը։</w:t>
            </w:r>
          </w:p>
          <w:p w:rsidR="004806DF" w:rsidRDefault="004806DF" w:rsidP="005B2A23">
            <w:pPr>
              <w:pStyle w:val="BodyText"/>
              <w:rPr>
                <w:rFonts w:ascii="GHEA Grapalat" w:hAnsi="GHEA Grapalat"/>
                <w:sz w:val="20"/>
                <w:lang w:val="hy-AM"/>
              </w:rPr>
            </w:pPr>
            <w:r w:rsidRPr="00FB35A2">
              <w:rPr>
                <w:rFonts w:ascii="GHEA Grapalat" w:hAnsi="GHEA Grapalat"/>
                <w:sz w:val="20"/>
                <w:lang w:val="hy-AM"/>
              </w:rPr>
              <w:t>Ընդ որում, հաշվի առնելով տարբեր տեղեկատվական բազաների միջև տվյալների փոխանակման հնարավորությունը, այդ բազաների վարման գործընթացում անհրաժեշտ է հնարավորինս բացառել ֆիզիկական անձին</w:t>
            </w:r>
            <w:r w:rsidR="00674188" w:rsidRPr="00674188">
              <w:rPr>
                <w:rFonts w:ascii="GHEA Grapalat" w:hAnsi="GHEA Grapalat"/>
                <w:sz w:val="20"/>
                <w:lang w:val="hy-AM"/>
              </w:rPr>
              <w:t>`</w:t>
            </w:r>
            <w:r w:rsidRPr="00FB35A2">
              <w:rPr>
                <w:rFonts w:ascii="GHEA Grapalat" w:hAnsi="GHEA Grapalat"/>
                <w:sz w:val="20"/>
                <w:lang w:val="hy-AM"/>
              </w:rPr>
              <w:t xml:space="preserve"> լրացուցիչ տեղեկություններ տրամադրելու վերաբերյալ պահանջ ներկայացնելը կամ հարկերի, տուրքերի վճարման գործընթացը նոր տեխնիկական պահանջներով ծանրաբեռնելը։</w:t>
            </w:r>
          </w:p>
          <w:p w:rsidR="00FB35A2" w:rsidRDefault="00FB35A2" w:rsidP="005B2A23">
            <w:pPr>
              <w:pStyle w:val="BodyText"/>
              <w:rPr>
                <w:rFonts w:ascii="GHEA Grapalat" w:hAnsi="GHEA Grapalat"/>
                <w:sz w:val="20"/>
                <w:lang w:val="hy-AM"/>
              </w:rPr>
            </w:pPr>
          </w:p>
          <w:p w:rsidR="00FB35A2" w:rsidRDefault="00FB35A2" w:rsidP="005B2A23">
            <w:pPr>
              <w:pStyle w:val="BodyText"/>
              <w:rPr>
                <w:rFonts w:ascii="GHEA Grapalat" w:hAnsi="GHEA Grapalat"/>
                <w:sz w:val="20"/>
                <w:lang w:val="hy-AM"/>
              </w:rPr>
            </w:pPr>
            <w:r w:rsidRPr="00FB35A2">
              <w:rPr>
                <w:rFonts w:ascii="GHEA Grapalat" w:hAnsi="GHEA Grapalat"/>
                <w:sz w:val="20"/>
                <w:lang w:val="hy-AM"/>
              </w:rPr>
              <w:t>«Հանրային ծառայությունների համարանիշի մասին» ՀՀ օրենքում լրացում և փոփոխություններ կատարելու մասին» ՀՀ օրենքի նախագծի</w:t>
            </w:r>
            <w:r>
              <w:rPr>
                <w:rFonts w:ascii="GHEA Grapalat" w:hAnsi="GHEA Grapalat"/>
                <w:sz w:val="20"/>
                <w:lang w:val="hy-AM"/>
              </w:rPr>
              <w:t xml:space="preserve"> /այսուհետ՝ նախագիծ/ վերաբերյալ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 Նախագծի փաթեթի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իրավիճակների բնութագրիչների և դրանց ինդիկատորների հիման վրա։ Նախագիծը՝ </w:t>
            </w:r>
          </w:p>
          <w:p w:rsidR="00FB35A2" w:rsidRPr="00FB35A2" w:rsidRDefault="00FB35A2" w:rsidP="005B2A23">
            <w:pPr>
              <w:pStyle w:val="BodyText"/>
              <w:rPr>
                <w:rFonts w:ascii="GHEA Grapalat" w:hAnsi="GHEA Grapalat"/>
                <w:sz w:val="20"/>
                <w:lang w:val="hy-AM"/>
              </w:rPr>
            </w:pPr>
            <w:r>
              <w:rPr>
                <w:rFonts w:ascii="GHEA Grapalat" w:hAnsi="GHEA Grapalat"/>
                <w:sz w:val="20"/>
                <w:lang w:val="hy-AM"/>
              </w:rPr>
              <w:t xml:space="preserve">ա/ ռազմավարական կարգավորման ազդեցության տեսանկյունից ունի չեզոք ազդեցություն, բ/ շահառուների վրա կարգավորման ազդեցության տեսանկյունից՝ </w:t>
            </w:r>
            <w:r w:rsidR="001C49F5">
              <w:rPr>
                <w:rFonts w:ascii="GHEA Grapalat" w:hAnsi="GHEA Grapalat"/>
                <w:sz w:val="20"/>
                <w:lang w:val="hy-AM"/>
              </w:rPr>
              <w:t>չեզոք ազդեցություն։</w:t>
            </w:r>
          </w:p>
        </w:tc>
        <w:tc>
          <w:tcPr>
            <w:tcW w:w="2835" w:type="dxa"/>
            <w:tcBorders>
              <w:top w:val="single" w:sz="4" w:space="0" w:color="auto"/>
              <w:left w:val="single" w:sz="4" w:space="0" w:color="auto"/>
              <w:bottom w:val="single" w:sz="4" w:space="0" w:color="auto"/>
              <w:right w:val="single" w:sz="4" w:space="0" w:color="auto"/>
            </w:tcBorders>
            <w:hideMark/>
          </w:tcPr>
          <w:p w:rsidR="004C4E97" w:rsidRPr="00527181" w:rsidRDefault="00674188" w:rsidP="005B2A23">
            <w:pPr>
              <w:pStyle w:val="BodyText"/>
              <w:rPr>
                <w:rFonts w:ascii="GHEA Grapalat" w:hAnsi="GHEA Grapalat"/>
                <w:sz w:val="20"/>
                <w:lang w:val="hy-AM"/>
              </w:rPr>
            </w:pPr>
            <w:r w:rsidRPr="00527181">
              <w:rPr>
                <w:rFonts w:ascii="GHEA Grapalat" w:hAnsi="GHEA Grapalat"/>
                <w:sz w:val="20"/>
                <w:lang w:val="hy-AM"/>
              </w:rPr>
              <w:lastRenderedPageBreak/>
              <w:t xml:space="preserve">Չի ընդունվել </w:t>
            </w:r>
          </w:p>
          <w:p w:rsidR="003139C7" w:rsidRPr="00527181" w:rsidRDefault="003139C7" w:rsidP="003139C7">
            <w:pPr>
              <w:pStyle w:val="BodyText"/>
              <w:rPr>
                <w:rFonts w:ascii="GHEA Grapalat" w:hAnsi="GHEA Grapalat"/>
                <w:sz w:val="20"/>
                <w:lang w:val="hy-AM"/>
              </w:rPr>
            </w:pPr>
            <w:r w:rsidRPr="00674188">
              <w:rPr>
                <w:rFonts w:ascii="GHEA Grapalat" w:hAnsi="GHEA Grapalat"/>
                <w:sz w:val="20"/>
                <w:lang w:val="hy-AM"/>
              </w:rPr>
              <w:t>բարձրացված խնդիրները, որոնց մանրամասները ներկայացված են տեղեկանք հիմնավորման մեջ, չեն կարող լուծվել</w:t>
            </w:r>
            <w:r w:rsidRPr="00527181">
              <w:rPr>
                <w:rFonts w:ascii="GHEA Grapalat" w:hAnsi="GHEA Grapalat"/>
                <w:sz w:val="20"/>
                <w:lang w:val="hy-AM"/>
              </w:rPr>
              <w:t xml:space="preserve"> առանց </w:t>
            </w:r>
            <w:r w:rsidRPr="00FB35A2">
              <w:rPr>
                <w:rFonts w:ascii="GHEA Grapalat" w:hAnsi="GHEA Grapalat"/>
                <w:sz w:val="20"/>
                <w:lang w:val="hy-AM"/>
              </w:rPr>
              <w:t>«Հանրային ծառայությունների համարանիշի մասին» ՀՀ օրենքում լրացում և փոփոխություններ կատարելու մասին» ՀՀ օրենքի նախագծի</w:t>
            </w:r>
            <w:r w:rsidRPr="00527181">
              <w:rPr>
                <w:rFonts w:ascii="GHEA Grapalat" w:hAnsi="GHEA Grapalat"/>
                <w:sz w:val="20"/>
                <w:lang w:val="hy-AM"/>
              </w:rPr>
              <w:t xml:space="preserve"> ընդունման</w:t>
            </w:r>
            <w:r w:rsidR="00E91C81" w:rsidRPr="00527181">
              <w:rPr>
                <w:rFonts w:ascii="GHEA Grapalat" w:hAnsi="GHEA Grapalat"/>
                <w:sz w:val="20"/>
                <w:lang w:val="hy-AM"/>
              </w:rPr>
              <w:t>:</w:t>
            </w:r>
          </w:p>
          <w:p w:rsidR="00E91C81" w:rsidRPr="00527181" w:rsidRDefault="00E91C81" w:rsidP="00E91C81">
            <w:pPr>
              <w:pStyle w:val="BodyText"/>
              <w:rPr>
                <w:rFonts w:ascii="GHEA Grapalat" w:hAnsi="GHEA Grapalat"/>
                <w:sz w:val="20"/>
                <w:lang w:val="hy-AM"/>
              </w:rPr>
            </w:pPr>
            <w:r w:rsidRPr="00FB35A2">
              <w:rPr>
                <w:rFonts w:ascii="GHEA Grapalat" w:hAnsi="GHEA Grapalat"/>
                <w:sz w:val="20"/>
                <w:lang w:val="hy-AM"/>
              </w:rPr>
              <w:t xml:space="preserve">Հանրային ծառայությունների համարանիշների պարտադիր կիրառության շրջանակը /դեպքերը/ </w:t>
            </w:r>
            <w:r w:rsidRPr="00527181">
              <w:rPr>
                <w:rFonts w:ascii="GHEA Grapalat" w:hAnsi="GHEA Grapalat"/>
                <w:sz w:val="20"/>
                <w:lang w:val="hy-AM"/>
              </w:rPr>
              <w:t>չի կարող</w:t>
            </w:r>
            <w:r w:rsidRPr="00FB35A2">
              <w:rPr>
                <w:rFonts w:ascii="GHEA Grapalat" w:hAnsi="GHEA Grapalat"/>
                <w:sz w:val="20"/>
                <w:lang w:val="hy-AM"/>
              </w:rPr>
              <w:t xml:space="preserve"> դիտարկ</w:t>
            </w:r>
            <w:r w:rsidRPr="00527181">
              <w:rPr>
                <w:rFonts w:ascii="GHEA Grapalat" w:hAnsi="GHEA Grapalat"/>
                <w:sz w:val="20"/>
                <w:lang w:val="hy-AM"/>
              </w:rPr>
              <w:t>վ</w:t>
            </w:r>
            <w:r w:rsidRPr="00FB35A2">
              <w:rPr>
                <w:rFonts w:ascii="GHEA Grapalat" w:hAnsi="GHEA Grapalat"/>
                <w:sz w:val="20"/>
                <w:lang w:val="hy-AM"/>
              </w:rPr>
              <w:t>ել կիրառության նպատակի հետ փոխկապակցված</w:t>
            </w:r>
            <w:r w:rsidRPr="00527181">
              <w:rPr>
                <w:rFonts w:ascii="GHEA Grapalat" w:hAnsi="GHEA Grapalat"/>
                <w:sz w:val="20"/>
                <w:lang w:val="hy-AM"/>
              </w:rPr>
              <w:t xml:space="preserve">, քանի որ, օրինակ` գույքահարկ և հողի հարկ վճարող ֆիզիկական անձանց համայնքները ծառայություն չեն մատուցում, իսկ որոշ դեպքերում անհնար է դառնում </w:t>
            </w:r>
            <w:r w:rsidRPr="00FB35A2">
              <w:rPr>
                <w:rFonts w:ascii="GHEA Grapalat" w:hAnsi="GHEA Grapalat"/>
                <w:sz w:val="20"/>
                <w:lang w:val="hy-AM"/>
              </w:rPr>
              <w:t>հանր</w:t>
            </w:r>
            <w:r>
              <w:rPr>
                <w:rFonts w:ascii="GHEA Grapalat" w:hAnsi="GHEA Grapalat"/>
                <w:sz w:val="20"/>
                <w:lang w:val="hy-AM"/>
              </w:rPr>
              <w:t>ային ծառայությունների համարանիշ</w:t>
            </w:r>
            <w:r w:rsidRPr="00527181">
              <w:rPr>
                <w:rFonts w:ascii="GHEA Grapalat" w:hAnsi="GHEA Grapalat"/>
                <w:sz w:val="20"/>
                <w:lang w:val="hy-AM"/>
              </w:rPr>
              <w:t>ի</w:t>
            </w:r>
            <w:r w:rsidRPr="00FB35A2">
              <w:rPr>
                <w:rFonts w:ascii="GHEA Grapalat" w:hAnsi="GHEA Grapalat"/>
                <w:sz w:val="20"/>
                <w:lang w:val="hy-AM"/>
              </w:rPr>
              <w:t xml:space="preserve"> օգտագործ</w:t>
            </w:r>
            <w:r w:rsidRPr="00527181">
              <w:rPr>
                <w:rFonts w:ascii="GHEA Grapalat" w:hAnsi="GHEA Grapalat"/>
                <w:sz w:val="20"/>
                <w:lang w:val="hy-AM"/>
              </w:rPr>
              <w:t xml:space="preserve">ման նպատակը` </w:t>
            </w:r>
            <w:r w:rsidRPr="00FB35A2">
              <w:rPr>
                <w:rFonts w:ascii="GHEA Grapalat" w:hAnsi="GHEA Grapalat"/>
                <w:sz w:val="20"/>
                <w:lang w:val="hy-AM"/>
              </w:rPr>
              <w:lastRenderedPageBreak/>
              <w:t>անհատական տվյալների տեղեկատվական բազաներում վերջիններիս նույնականացում</w:t>
            </w:r>
            <w:r w:rsidRPr="00527181">
              <w:rPr>
                <w:rFonts w:ascii="GHEA Grapalat" w:hAnsi="GHEA Grapalat"/>
                <w:sz w:val="20"/>
                <w:lang w:val="hy-AM"/>
              </w:rPr>
              <w:t>ը:</w:t>
            </w:r>
          </w:p>
        </w:tc>
        <w:tc>
          <w:tcPr>
            <w:tcW w:w="1558" w:type="dxa"/>
            <w:tcBorders>
              <w:top w:val="single" w:sz="4" w:space="0" w:color="auto"/>
              <w:left w:val="single" w:sz="4" w:space="0" w:color="auto"/>
              <w:bottom w:val="single" w:sz="4" w:space="0" w:color="auto"/>
              <w:right w:val="single" w:sz="4" w:space="0" w:color="auto"/>
            </w:tcBorders>
            <w:hideMark/>
          </w:tcPr>
          <w:p w:rsidR="004C4E97" w:rsidRPr="00FB35A2" w:rsidRDefault="004C4E97" w:rsidP="005B2A23">
            <w:pPr>
              <w:pStyle w:val="BodyText"/>
              <w:rPr>
                <w:rFonts w:ascii="GHEA Grapalat" w:hAnsi="GHEA Grapalat"/>
                <w:sz w:val="20"/>
                <w:lang w:val="hy-AM"/>
              </w:rPr>
            </w:pPr>
          </w:p>
        </w:tc>
      </w:tr>
      <w:tr w:rsidR="006D0448" w:rsidRPr="00527181" w:rsidTr="00674188">
        <w:trPr>
          <w:trHeight w:val="67"/>
        </w:trPr>
        <w:tc>
          <w:tcPr>
            <w:tcW w:w="1843" w:type="dxa"/>
            <w:tcBorders>
              <w:top w:val="single" w:sz="4" w:space="0" w:color="auto"/>
              <w:left w:val="single" w:sz="4" w:space="0" w:color="auto"/>
              <w:bottom w:val="single" w:sz="4" w:space="0" w:color="auto"/>
              <w:right w:val="single" w:sz="4" w:space="0" w:color="auto"/>
            </w:tcBorders>
          </w:tcPr>
          <w:p w:rsidR="006D0448" w:rsidRPr="00FB35A2" w:rsidRDefault="006D0448" w:rsidP="006D0448">
            <w:pPr>
              <w:pStyle w:val="BodyText"/>
              <w:rPr>
                <w:rFonts w:ascii="GHEA Grapalat" w:hAnsi="GHEA Grapalat"/>
                <w:sz w:val="20"/>
                <w:lang w:val="hy-AM"/>
              </w:rPr>
            </w:pPr>
            <w:r w:rsidRPr="00FB35A2">
              <w:rPr>
                <w:rFonts w:ascii="GHEA Grapalat" w:hAnsi="GHEA Grapalat"/>
                <w:sz w:val="20"/>
                <w:lang w:val="hy-AM"/>
              </w:rPr>
              <w:lastRenderedPageBreak/>
              <w:t>ՀՀ ա</w:t>
            </w:r>
            <w:r>
              <w:rPr>
                <w:rFonts w:ascii="GHEA Grapalat" w:hAnsi="GHEA Grapalat"/>
                <w:sz w:val="20"/>
                <w:lang w:val="hy-AM"/>
              </w:rPr>
              <w:t xml:space="preserve">րդարադատու-թյան </w:t>
            </w:r>
            <w:r w:rsidRPr="00FB35A2">
              <w:rPr>
                <w:rFonts w:ascii="GHEA Grapalat" w:hAnsi="GHEA Grapalat"/>
                <w:sz w:val="20"/>
                <w:lang w:val="hy-AM"/>
              </w:rPr>
              <w:t>նախարարություն</w:t>
            </w:r>
          </w:p>
          <w:p w:rsidR="006D0448" w:rsidRPr="00FB35A2" w:rsidRDefault="006D0448" w:rsidP="006D0448">
            <w:pPr>
              <w:pStyle w:val="BodyText"/>
              <w:rPr>
                <w:rFonts w:ascii="GHEA Grapalat" w:hAnsi="GHEA Grapalat"/>
                <w:sz w:val="20"/>
                <w:lang w:val="hy-AM"/>
              </w:rPr>
            </w:pPr>
            <w:r>
              <w:rPr>
                <w:rFonts w:ascii="GHEA Grapalat" w:hAnsi="GHEA Grapalat"/>
                <w:sz w:val="20"/>
                <w:lang w:val="hy-AM"/>
              </w:rPr>
              <w:t>03/1744-</w:t>
            </w:r>
            <w:r w:rsidRPr="00FB35A2">
              <w:rPr>
                <w:rFonts w:ascii="GHEA Grapalat" w:hAnsi="GHEA Grapalat"/>
                <w:sz w:val="20"/>
                <w:lang w:val="hy-AM"/>
              </w:rPr>
              <w:t>14</w:t>
            </w:r>
          </w:p>
          <w:p w:rsidR="006D0448" w:rsidRPr="00FB35A2" w:rsidRDefault="006D0448" w:rsidP="006D0448">
            <w:pPr>
              <w:pStyle w:val="BodyText"/>
              <w:rPr>
                <w:rFonts w:ascii="GHEA Grapalat" w:hAnsi="GHEA Grapalat"/>
                <w:sz w:val="20"/>
                <w:lang w:val="hy-AM"/>
              </w:rPr>
            </w:pPr>
            <w:r>
              <w:rPr>
                <w:rFonts w:ascii="GHEA Grapalat" w:hAnsi="GHEA Grapalat"/>
                <w:sz w:val="20"/>
                <w:lang w:val="hy-AM"/>
              </w:rPr>
              <w:t>20.03</w:t>
            </w:r>
            <w:r w:rsidRPr="00FB35A2">
              <w:rPr>
                <w:rFonts w:ascii="GHEA Grapalat" w:hAnsi="GHEA Grapalat"/>
                <w:sz w:val="20"/>
                <w:lang w:val="hy-AM"/>
              </w:rPr>
              <w:t>.2014թ</w:t>
            </w:r>
          </w:p>
        </w:tc>
        <w:tc>
          <w:tcPr>
            <w:tcW w:w="3969" w:type="dxa"/>
            <w:tcBorders>
              <w:top w:val="single" w:sz="4" w:space="0" w:color="auto"/>
              <w:left w:val="single" w:sz="4" w:space="0" w:color="auto"/>
              <w:bottom w:val="single" w:sz="4" w:space="0" w:color="auto"/>
              <w:right w:val="single" w:sz="4" w:space="0" w:color="auto"/>
            </w:tcBorders>
          </w:tcPr>
          <w:p w:rsidR="006D0448" w:rsidRDefault="006D0448" w:rsidP="005B2A23">
            <w:pPr>
              <w:pStyle w:val="BodyText"/>
              <w:rPr>
                <w:rFonts w:ascii="GHEA Grapalat" w:hAnsi="GHEA Grapalat"/>
                <w:sz w:val="20"/>
                <w:lang w:val="hy-AM"/>
              </w:rPr>
            </w:pPr>
            <w:r>
              <w:rPr>
                <w:rFonts w:ascii="GHEA Grapalat" w:hAnsi="GHEA Grapalat"/>
                <w:sz w:val="20"/>
                <w:lang w:val="hy-AM"/>
              </w:rPr>
              <w:t xml:space="preserve">«Հանրային ծառայությունների համարանիշի մասին» Հայաստանի հանրապետության օրենքում լրացում և փոփոխություններ կատարելու մասին. ՀՀ օրենքի նախագիծն իր մեջ Հայաստանի Հանրապետության կառավարության 2009թվականի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w:t>
            </w:r>
            <w:r>
              <w:rPr>
                <w:rFonts w:ascii="GHEA Grapalat" w:hAnsi="GHEA Grapalat"/>
                <w:sz w:val="20"/>
                <w:lang w:val="hy-AM"/>
              </w:rPr>
              <w:lastRenderedPageBreak/>
              <w:t>կետով նախատեսված որևէ կոռուպցիոն գործոն չի պարունակում։</w:t>
            </w:r>
          </w:p>
          <w:p w:rsidR="006D0448" w:rsidRDefault="006D0448" w:rsidP="006D0448">
            <w:pPr>
              <w:pStyle w:val="BodyText"/>
              <w:numPr>
                <w:ilvl w:val="0"/>
                <w:numId w:val="3"/>
              </w:numPr>
              <w:rPr>
                <w:rFonts w:ascii="GHEA Grapalat" w:hAnsi="GHEA Grapalat"/>
                <w:sz w:val="20"/>
                <w:lang w:val="hy-AM"/>
              </w:rPr>
            </w:pPr>
            <w:r>
              <w:rPr>
                <w:rFonts w:ascii="GHEA Grapalat" w:hAnsi="GHEA Grapalat"/>
                <w:sz w:val="20"/>
                <w:lang w:val="hy-AM"/>
              </w:rPr>
              <w:t>Օրենքի նախագիծը /այսուհետ՝ նախագիծ/ համապատասխանու է ՀՀ սահմանադրությանը։</w:t>
            </w:r>
          </w:p>
          <w:p w:rsidR="006D0448" w:rsidRDefault="006D0448" w:rsidP="006D0448">
            <w:pPr>
              <w:pStyle w:val="BodyText"/>
              <w:numPr>
                <w:ilvl w:val="0"/>
                <w:numId w:val="3"/>
              </w:numPr>
              <w:rPr>
                <w:rFonts w:ascii="GHEA Grapalat" w:hAnsi="GHEA Grapalat"/>
                <w:sz w:val="20"/>
                <w:lang w:val="hy-AM"/>
              </w:rPr>
            </w:pPr>
            <w:r>
              <w:rPr>
                <w:rFonts w:ascii="GHEA Grapalat" w:hAnsi="GHEA Grapalat"/>
                <w:sz w:val="20"/>
                <w:lang w:val="hy-AM"/>
              </w:rPr>
              <w:t>Նախագիծը համապատասխանում է հավասար իրավաբանական ուժ ունեցող իրավական ակտերի դրույթներին։</w:t>
            </w:r>
          </w:p>
          <w:p w:rsidR="006D0448" w:rsidRDefault="006D0448" w:rsidP="006D0448">
            <w:pPr>
              <w:pStyle w:val="BodyText"/>
              <w:numPr>
                <w:ilvl w:val="0"/>
                <w:numId w:val="3"/>
              </w:numPr>
              <w:rPr>
                <w:rFonts w:ascii="GHEA Grapalat" w:hAnsi="GHEA Grapalat"/>
                <w:sz w:val="20"/>
                <w:lang w:val="hy-AM"/>
              </w:rPr>
            </w:pPr>
            <w:r>
              <w:rPr>
                <w:rFonts w:ascii="GHEA Grapalat" w:hAnsi="GHEA Grapalat"/>
                <w:sz w:val="20"/>
                <w:lang w:val="hy-AM"/>
              </w:rPr>
              <w:t>Նախագծում իրավական այլ ակտերի նորմերի անհարկի կրկնություններ</w:t>
            </w:r>
            <w:r w:rsidR="00875C02">
              <w:rPr>
                <w:rFonts w:ascii="GHEA Grapalat" w:hAnsi="GHEA Grapalat"/>
                <w:sz w:val="20"/>
                <w:lang w:val="hy-AM"/>
              </w:rPr>
              <w:t xml:space="preserve"> առկա չեն։</w:t>
            </w:r>
          </w:p>
          <w:p w:rsidR="00875C02" w:rsidRDefault="00875C02" w:rsidP="006D0448">
            <w:pPr>
              <w:pStyle w:val="BodyText"/>
              <w:numPr>
                <w:ilvl w:val="0"/>
                <w:numId w:val="3"/>
              </w:numPr>
              <w:rPr>
                <w:rFonts w:ascii="GHEA Grapalat" w:hAnsi="GHEA Grapalat"/>
                <w:sz w:val="20"/>
                <w:lang w:val="hy-AM"/>
              </w:rPr>
            </w:pPr>
            <w:r>
              <w:rPr>
                <w:rFonts w:ascii="GHEA Grapalat" w:hAnsi="GHEA Grapalat"/>
                <w:sz w:val="20"/>
                <w:lang w:val="hy-AM"/>
              </w:rPr>
              <w:t xml:space="preserve">Իրավական ակտում </w:t>
            </w:r>
            <w:r w:rsidR="0011205F">
              <w:rPr>
                <w:rFonts w:ascii="GHEA Grapalat" w:hAnsi="GHEA Grapalat"/>
                <w:sz w:val="20"/>
                <w:lang w:val="hy-AM"/>
              </w:rPr>
              <w:t>համապատասխան լրացում և փոփոխություններ կատարելու  անհրաժեշտություն առկա չէ։</w:t>
            </w:r>
          </w:p>
          <w:p w:rsidR="0011205F" w:rsidRDefault="0011205F" w:rsidP="006D0448">
            <w:pPr>
              <w:pStyle w:val="BodyText"/>
              <w:numPr>
                <w:ilvl w:val="0"/>
                <w:numId w:val="3"/>
              </w:numPr>
              <w:rPr>
                <w:rFonts w:ascii="GHEA Grapalat" w:hAnsi="GHEA Grapalat"/>
                <w:sz w:val="20"/>
                <w:lang w:val="hy-AM"/>
              </w:rPr>
            </w:pPr>
            <w:r>
              <w:rPr>
                <w:rFonts w:ascii="GHEA Grapalat" w:hAnsi="GHEA Grapalat"/>
                <w:sz w:val="20"/>
                <w:lang w:val="hy-AM"/>
              </w:rPr>
              <w:t>Նախագծում անհրաժեշտ բոլոր հարցերը կարգավորված են։</w:t>
            </w:r>
          </w:p>
          <w:p w:rsidR="0011205F" w:rsidRDefault="0011205F" w:rsidP="006D0448">
            <w:pPr>
              <w:pStyle w:val="BodyText"/>
              <w:numPr>
                <w:ilvl w:val="0"/>
                <w:numId w:val="3"/>
              </w:numPr>
              <w:rPr>
                <w:rFonts w:ascii="GHEA Grapalat" w:hAnsi="GHEA Grapalat"/>
                <w:sz w:val="20"/>
                <w:lang w:val="hy-AM"/>
              </w:rPr>
            </w:pPr>
            <w:r>
              <w:rPr>
                <w:rFonts w:ascii="GHEA Grapalat" w:hAnsi="GHEA Grapalat"/>
                <w:sz w:val="20"/>
                <w:lang w:val="hy-AM"/>
              </w:rPr>
              <w:t>Նախագիծն իր մեջ Հայաստանի Հանրապետության կառավարության 2009 թվականի հոկտեմբերի 22–ի «Նորմատիվ իրավական ակտերի նախագծի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p>
          <w:p w:rsidR="0011205F" w:rsidRDefault="0011205F" w:rsidP="006D0448">
            <w:pPr>
              <w:pStyle w:val="BodyText"/>
              <w:numPr>
                <w:ilvl w:val="0"/>
                <w:numId w:val="3"/>
              </w:numPr>
              <w:rPr>
                <w:rFonts w:ascii="GHEA Grapalat" w:hAnsi="GHEA Grapalat"/>
                <w:sz w:val="20"/>
                <w:lang w:val="hy-AM"/>
              </w:rPr>
            </w:pPr>
            <w:r>
              <w:rPr>
                <w:rFonts w:ascii="GHEA Grapalat" w:hAnsi="GHEA Grapalat"/>
                <w:sz w:val="20"/>
                <w:lang w:val="hy-AM"/>
              </w:rPr>
              <w:t>Նախագծում օրենսդրական տեխնիկայի կանոնները պահպանված չեն։ Այսպես՝ նախագծի 1–ին հոդվածում «ՀՕ–28-Ն» բառերն անհրաժեշտ է փոխարինել «ՀՕ-288-Ն» բառերով՝ նկատի ունենալով «Իրավական ակտերի մասին» ՀՀ օրենքի 43–րդ հոդվածի պահանջները։</w:t>
            </w:r>
          </w:p>
          <w:p w:rsidR="0011205F" w:rsidRPr="00FB35A2" w:rsidRDefault="0011205F" w:rsidP="00AB2FD2">
            <w:pPr>
              <w:pStyle w:val="BodyText"/>
              <w:numPr>
                <w:ilvl w:val="0"/>
                <w:numId w:val="3"/>
              </w:numPr>
              <w:rPr>
                <w:rFonts w:ascii="GHEA Grapalat" w:hAnsi="GHEA Grapalat"/>
                <w:sz w:val="20"/>
                <w:lang w:val="hy-AM"/>
              </w:rPr>
            </w:pPr>
            <w:r>
              <w:rPr>
                <w:rFonts w:ascii="GHEA Grapalat" w:hAnsi="GHEA Grapalat"/>
                <w:sz w:val="20"/>
                <w:lang w:val="hy-AM"/>
              </w:rPr>
              <w:t>Նախագիծն անհրաժեշտ է համապատասխանեցնել սույն եզրակացության</w:t>
            </w:r>
            <w:r w:rsidR="00751084">
              <w:rPr>
                <w:rFonts w:ascii="GHEA Grapalat" w:hAnsi="GHEA Grapalat"/>
                <w:sz w:val="20"/>
                <w:lang w:val="hy-AM"/>
              </w:rPr>
              <w:t xml:space="preserve"> 7-</w:t>
            </w:r>
            <w:r w:rsidR="00AB2FD2">
              <w:rPr>
                <w:rFonts w:ascii="GHEA Grapalat" w:hAnsi="GHEA Grapalat"/>
                <w:sz w:val="20"/>
                <w:lang w:val="hy-AM"/>
              </w:rPr>
              <w:t>րդ կետին։</w:t>
            </w:r>
            <w:r>
              <w:rPr>
                <w:rFonts w:ascii="GHEA Grapalat" w:hAnsi="GHEA Grapalat"/>
                <w:sz w:val="20"/>
                <w:lang w:val="hy-AM"/>
              </w:rPr>
              <w:t xml:space="preserve"> </w:t>
            </w:r>
          </w:p>
        </w:tc>
        <w:tc>
          <w:tcPr>
            <w:tcW w:w="2835" w:type="dxa"/>
            <w:tcBorders>
              <w:top w:val="single" w:sz="4" w:space="0" w:color="auto"/>
              <w:left w:val="single" w:sz="4" w:space="0" w:color="auto"/>
              <w:bottom w:val="single" w:sz="4" w:space="0" w:color="auto"/>
              <w:right w:val="single" w:sz="4" w:space="0" w:color="auto"/>
            </w:tcBorders>
          </w:tcPr>
          <w:p w:rsidR="006D0448" w:rsidRPr="00E91C81" w:rsidRDefault="006D0448"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E91C81" w:rsidRDefault="003139C7" w:rsidP="005B2A23">
            <w:pPr>
              <w:pStyle w:val="BodyText"/>
              <w:rPr>
                <w:rFonts w:ascii="GHEA Grapalat" w:hAnsi="GHEA Grapalat"/>
                <w:sz w:val="20"/>
                <w:lang w:val="hy-AM"/>
              </w:rPr>
            </w:pPr>
          </w:p>
          <w:p w:rsidR="003139C7" w:rsidRPr="003139C7" w:rsidRDefault="003139C7" w:rsidP="005B2A23">
            <w:pPr>
              <w:pStyle w:val="BodyText"/>
              <w:rPr>
                <w:rFonts w:ascii="GHEA Grapalat" w:hAnsi="GHEA Grapalat"/>
                <w:sz w:val="20"/>
              </w:rPr>
            </w:pPr>
            <w:r>
              <w:rPr>
                <w:rFonts w:ascii="GHEA Grapalat" w:hAnsi="GHEA Grapalat"/>
                <w:sz w:val="20"/>
              </w:rPr>
              <w:t>Ընդունվել է</w:t>
            </w:r>
          </w:p>
        </w:tc>
        <w:tc>
          <w:tcPr>
            <w:tcW w:w="1558" w:type="dxa"/>
            <w:tcBorders>
              <w:top w:val="single" w:sz="4" w:space="0" w:color="auto"/>
              <w:left w:val="single" w:sz="4" w:space="0" w:color="auto"/>
              <w:bottom w:val="single" w:sz="4" w:space="0" w:color="auto"/>
              <w:right w:val="single" w:sz="4" w:space="0" w:color="auto"/>
            </w:tcBorders>
          </w:tcPr>
          <w:p w:rsidR="006D0448" w:rsidRDefault="006D0448"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Default="003139C7" w:rsidP="005B2A23">
            <w:pPr>
              <w:pStyle w:val="BodyText"/>
              <w:rPr>
                <w:rFonts w:ascii="GHEA Grapalat" w:hAnsi="GHEA Grapalat"/>
                <w:sz w:val="20"/>
              </w:rPr>
            </w:pPr>
          </w:p>
          <w:p w:rsidR="003139C7" w:rsidRPr="003139C7" w:rsidRDefault="003139C7" w:rsidP="000266A7">
            <w:pPr>
              <w:pStyle w:val="BodyText"/>
              <w:rPr>
                <w:rFonts w:ascii="GHEA Grapalat" w:hAnsi="GHEA Grapalat"/>
                <w:sz w:val="20"/>
              </w:rPr>
            </w:pPr>
            <w:r>
              <w:rPr>
                <w:rFonts w:ascii="GHEA Grapalat" w:hAnsi="GHEA Grapalat"/>
                <w:sz w:val="20"/>
                <w:lang w:val="hy-AM"/>
              </w:rPr>
              <w:t>նախագծի 1–ին հոդվածում «ՀՕ–28-Ն» բառեր</w:t>
            </w:r>
            <w:r>
              <w:rPr>
                <w:rFonts w:ascii="GHEA Grapalat" w:hAnsi="GHEA Grapalat"/>
                <w:sz w:val="20"/>
              </w:rPr>
              <w:t>ը</w:t>
            </w:r>
            <w:r>
              <w:rPr>
                <w:rFonts w:ascii="GHEA Grapalat" w:hAnsi="GHEA Grapalat"/>
                <w:sz w:val="20"/>
                <w:lang w:val="hy-AM"/>
              </w:rPr>
              <w:t xml:space="preserve"> փոխարին</w:t>
            </w:r>
            <w:r>
              <w:rPr>
                <w:rFonts w:ascii="GHEA Grapalat" w:hAnsi="GHEA Grapalat"/>
                <w:sz w:val="20"/>
              </w:rPr>
              <w:t>վ</w:t>
            </w:r>
            <w:r>
              <w:rPr>
                <w:rFonts w:ascii="GHEA Grapalat" w:hAnsi="GHEA Grapalat"/>
                <w:sz w:val="20"/>
                <w:lang w:val="hy-AM"/>
              </w:rPr>
              <w:t xml:space="preserve">ել </w:t>
            </w:r>
            <w:r w:rsidR="000266A7">
              <w:rPr>
                <w:rFonts w:ascii="GHEA Grapalat" w:hAnsi="GHEA Grapalat"/>
                <w:sz w:val="20"/>
              </w:rPr>
              <w:t>են</w:t>
            </w:r>
            <w:r>
              <w:rPr>
                <w:rFonts w:ascii="GHEA Grapalat" w:hAnsi="GHEA Grapalat"/>
                <w:sz w:val="20"/>
              </w:rPr>
              <w:t xml:space="preserve"> </w:t>
            </w:r>
            <w:r>
              <w:rPr>
                <w:rFonts w:ascii="GHEA Grapalat" w:hAnsi="GHEA Grapalat"/>
                <w:sz w:val="20"/>
                <w:lang w:val="hy-AM"/>
              </w:rPr>
              <w:t>«ՀՕ-288-Ն» բառերով</w:t>
            </w:r>
          </w:p>
        </w:tc>
      </w:tr>
    </w:tbl>
    <w:p w:rsidR="00F2209A" w:rsidRDefault="00F2209A" w:rsidP="00F16EA9">
      <w:pPr>
        <w:spacing w:line="240" w:lineRule="auto"/>
        <w:rPr>
          <w:rFonts w:ascii="GHEA Grapalat" w:hAnsi="GHEA Grapalat" w:cs="Sylfaen"/>
          <w:b/>
          <w:sz w:val="20"/>
          <w:szCs w:val="20"/>
          <w:lang w:val="fr-FR"/>
        </w:rPr>
      </w:pPr>
    </w:p>
    <w:p w:rsidR="003139C7" w:rsidRPr="00FB35A2" w:rsidRDefault="003139C7" w:rsidP="00F16EA9">
      <w:pPr>
        <w:spacing w:line="240" w:lineRule="auto"/>
        <w:rPr>
          <w:rFonts w:ascii="GHEA Grapalat" w:hAnsi="GHEA Grapalat" w:cs="Sylfaen"/>
          <w:b/>
          <w:sz w:val="20"/>
          <w:szCs w:val="20"/>
          <w:lang w:val="fr-FR"/>
        </w:rPr>
      </w:pPr>
    </w:p>
    <w:p w:rsidR="00F2209A" w:rsidRPr="003139C7" w:rsidRDefault="00F2209A" w:rsidP="00F16EA9">
      <w:pPr>
        <w:spacing w:line="240" w:lineRule="auto"/>
        <w:rPr>
          <w:rFonts w:ascii="GHEA Grapalat" w:hAnsi="GHEA Grapalat" w:cs="Sylfaen"/>
          <w:b/>
          <w:sz w:val="24"/>
          <w:szCs w:val="24"/>
          <w:lang w:val="fr-FR"/>
        </w:rPr>
      </w:pPr>
    </w:p>
    <w:p w:rsidR="00016BE0" w:rsidRPr="00FB35A2" w:rsidRDefault="006940A6" w:rsidP="00F8464F">
      <w:pPr>
        <w:spacing w:after="0" w:line="240" w:lineRule="auto"/>
        <w:ind w:left="-284"/>
        <w:jc w:val="both"/>
        <w:rPr>
          <w:sz w:val="20"/>
          <w:szCs w:val="20"/>
          <w:lang w:val="hy-AM"/>
        </w:rPr>
      </w:pPr>
      <w:r w:rsidRPr="003139C7">
        <w:rPr>
          <w:rFonts w:ascii="Sylfaen" w:hAnsi="Sylfaen"/>
          <w:b/>
          <w:sz w:val="24"/>
          <w:szCs w:val="24"/>
          <w:lang w:val="hy-AM"/>
        </w:rPr>
        <w:t>ԵՐԵՎԱՆԻ</w:t>
      </w:r>
      <w:r w:rsidR="003139C7">
        <w:rPr>
          <w:rFonts w:ascii="Sylfaen" w:hAnsi="Sylfaen"/>
          <w:b/>
          <w:sz w:val="24"/>
          <w:szCs w:val="24"/>
          <w:lang w:val="en-US"/>
        </w:rPr>
        <w:t xml:space="preserve"> </w:t>
      </w:r>
      <w:r w:rsidRPr="003139C7">
        <w:rPr>
          <w:rFonts w:ascii="Sylfaen" w:hAnsi="Sylfaen"/>
          <w:b/>
          <w:sz w:val="24"/>
          <w:szCs w:val="24"/>
          <w:lang w:val="hy-AM"/>
        </w:rPr>
        <w:t xml:space="preserve">ՔԱՂԱՔԱՊԵՏ      </w:t>
      </w:r>
      <w:r w:rsidR="00726E17" w:rsidRPr="003139C7">
        <w:rPr>
          <w:rFonts w:ascii="Sylfaen" w:hAnsi="Sylfaen"/>
          <w:b/>
          <w:sz w:val="24"/>
          <w:szCs w:val="24"/>
          <w:lang w:val="hy-AM"/>
        </w:rPr>
        <w:t xml:space="preserve">                  </w:t>
      </w:r>
      <w:r w:rsidRPr="003139C7">
        <w:rPr>
          <w:rFonts w:ascii="Sylfaen" w:hAnsi="Sylfaen"/>
          <w:b/>
          <w:sz w:val="24"/>
          <w:szCs w:val="24"/>
          <w:lang w:val="hy-AM"/>
        </w:rPr>
        <w:t xml:space="preserve">    </w:t>
      </w:r>
      <w:r w:rsidR="00F16EA9" w:rsidRPr="003139C7">
        <w:rPr>
          <w:rFonts w:ascii="Sylfaen" w:hAnsi="Sylfaen"/>
          <w:b/>
          <w:sz w:val="24"/>
          <w:szCs w:val="24"/>
          <w:lang w:val="hy-AM"/>
        </w:rPr>
        <w:t xml:space="preserve">                  </w:t>
      </w:r>
      <w:r w:rsidRPr="003139C7">
        <w:rPr>
          <w:rFonts w:ascii="Sylfaen" w:hAnsi="Sylfaen"/>
          <w:b/>
          <w:sz w:val="24"/>
          <w:szCs w:val="24"/>
          <w:lang w:val="hy-AM"/>
        </w:rPr>
        <w:t xml:space="preserve">  </w:t>
      </w:r>
      <w:r w:rsidR="00AB2FD2" w:rsidRPr="003139C7">
        <w:rPr>
          <w:rFonts w:ascii="Sylfaen" w:hAnsi="Sylfaen"/>
          <w:b/>
          <w:sz w:val="24"/>
          <w:szCs w:val="24"/>
          <w:lang w:val="hy-AM"/>
        </w:rPr>
        <w:t xml:space="preserve">             </w:t>
      </w:r>
      <w:r w:rsidR="003139C7">
        <w:rPr>
          <w:rFonts w:ascii="Sylfaen" w:hAnsi="Sylfaen"/>
          <w:b/>
          <w:sz w:val="24"/>
          <w:szCs w:val="24"/>
          <w:lang w:val="en-US"/>
        </w:rPr>
        <w:t xml:space="preserve">    </w:t>
      </w:r>
      <w:r w:rsidR="00AB2FD2" w:rsidRPr="003139C7">
        <w:rPr>
          <w:rFonts w:ascii="Sylfaen" w:hAnsi="Sylfaen"/>
          <w:b/>
          <w:sz w:val="24"/>
          <w:szCs w:val="24"/>
          <w:lang w:val="hy-AM"/>
        </w:rPr>
        <w:t xml:space="preserve">            </w:t>
      </w:r>
      <w:r w:rsidR="00F16EA9" w:rsidRPr="003139C7">
        <w:rPr>
          <w:rFonts w:ascii="Sylfaen" w:hAnsi="Sylfaen"/>
          <w:b/>
          <w:sz w:val="24"/>
          <w:szCs w:val="24"/>
          <w:lang w:val="hy-AM"/>
        </w:rPr>
        <w:t xml:space="preserve">   Տ</w:t>
      </w:r>
      <w:r w:rsidRPr="003139C7">
        <w:rPr>
          <w:rFonts w:ascii="Sylfaen" w:hAnsi="Sylfaen"/>
          <w:b/>
          <w:sz w:val="24"/>
          <w:szCs w:val="24"/>
          <w:lang w:val="hy-AM"/>
        </w:rPr>
        <w:t xml:space="preserve">. </w:t>
      </w:r>
      <w:r w:rsidR="00F16EA9" w:rsidRPr="003139C7">
        <w:rPr>
          <w:rFonts w:ascii="Sylfaen" w:hAnsi="Sylfaen"/>
          <w:b/>
          <w:sz w:val="24"/>
          <w:szCs w:val="24"/>
          <w:lang w:val="en-US"/>
        </w:rPr>
        <w:t>ՄԱՐԳԱՐ</w:t>
      </w:r>
      <w:r w:rsidRPr="003139C7">
        <w:rPr>
          <w:rFonts w:ascii="Sylfaen" w:hAnsi="Sylfaen"/>
          <w:b/>
          <w:sz w:val="24"/>
          <w:szCs w:val="24"/>
          <w:lang w:val="hy-AM"/>
        </w:rPr>
        <w:t xml:space="preserve">ՅԱՆ </w:t>
      </w:r>
    </w:p>
    <w:sectPr w:rsidR="00016BE0" w:rsidRPr="00FB35A2" w:rsidSect="00F16EA9">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81D52"/>
    <w:multiLevelType w:val="hybridMultilevel"/>
    <w:tmpl w:val="DE42184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CF0165"/>
    <w:multiLevelType w:val="hybridMultilevel"/>
    <w:tmpl w:val="FFEA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BB29C2"/>
    <w:multiLevelType w:val="hybridMultilevel"/>
    <w:tmpl w:val="AEBA92F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6940A6"/>
    <w:rsid w:val="00016BE0"/>
    <w:rsid w:val="000266A7"/>
    <w:rsid w:val="000B7D7C"/>
    <w:rsid w:val="0011205F"/>
    <w:rsid w:val="00144253"/>
    <w:rsid w:val="001C49F5"/>
    <w:rsid w:val="001D78EA"/>
    <w:rsid w:val="001D7C12"/>
    <w:rsid w:val="00207F7A"/>
    <w:rsid w:val="00235FBC"/>
    <w:rsid w:val="002C4B29"/>
    <w:rsid w:val="00311825"/>
    <w:rsid w:val="003139C7"/>
    <w:rsid w:val="003208B5"/>
    <w:rsid w:val="003E3C52"/>
    <w:rsid w:val="00416E31"/>
    <w:rsid w:val="004806DF"/>
    <w:rsid w:val="0049173F"/>
    <w:rsid w:val="004C4E97"/>
    <w:rsid w:val="004C7AFC"/>
    <w:rsid w:val="00527181"/>
    <w:rsid w:val="005B2A23"/>
    <w:rsid w:val="005C7049"/>
    <w:rsid w:val="00604760"/>
    <w:rsid w:val="00674188"/>
    <w:rsid w:val="006940A6"/>
    <w:rsid w:val="006D0448"/>
    <w:rsid w:val="0070733E"/>
    <w:rsid w:val="00714740"/>
    <w:rsid w:val="00726E17"/>
    <w:rsid w:val="00731416"/>
    <w:rsid w:val="00751084"/>
    <w:rsid w:val="00875C02"/>
    <w:rsid w:val="0089614A"/>
    <w:rsid w:val="008A452A"/>
    <w:rsid w:val="009071A4"/>
    <w:rsid w:val="00965F5A"/>
    <w:rsid w:val="009A0D10"/>
    <w:rsid w:val="009C6F1B"/>
    <w:rsid w:val="009D0F21"/>
    <w:rsid w:val="009F5C20"/>
    <w:rsid w:val="009F6B67"/>
    <w:rsid w:val="00A40518"/>
    <w:rsid w:val="00A626E5"/>
    <w:rsid w:val="00A76B9C"/>
    <w:rsid w:val="00AB2FD2"/>
    <w:rsid w:val="00B23AFC"/>
    <w:rsid w:val="00B5390A"/>
    <w:rsid w:val="00BD4DDD"/>
    <w:rsid w:val="00DB783F"/>
    <w:rsid w:val="00E00FC1"/>
    <w:rsid w:val="00E91C81"/>
    <w:rsid w:val="00EB5B98"/>
    <w:rsid w:val="00EE60A7"/>
    <w:rsid w:val="00F16EA9"/>
    <w:rsid w:val="00F2209A"/>
    <w:rsid w:val="00F8464F"/>
    <w:rsid w:val="00FB35A2"/>
    <w:rsid w:val="00FC4880"/>
    <w:rsid w:val="00FD4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940A6"/>
    <w:rPr>
      <w:rFonts w:ascii="Times New Roman" w:hAnsi="Times New Roman" w:cs="Times New Roman" w:hint="default"/>
      <w:b/>
      <w:bCs/>
    </w:rPr>
  </w:style>
  <w:style w:type="paragraph" w:styleId="BodyText">
    <w:name w:val="Body Text"/>
    <w:basedOn w:val="Normal"/>
    <w:link w:val="BodyTextChar"/>
    <w:uiPriority w:val="99"/>
    <w:unhideWhenUsed/>
    <w:rsid w:val="006940A6"/>
    <w:pPr>
      <w:spacing w:after="0" w:line="240" w:lineRule="auto"/>
      <w:jc w:val="center"/>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uiPriority w:val="99"/>
    <w:rsid w:val="006940A6"/>
    <w:rPr>
      <w:rFonts w:ascii="Times Armenian" w:eastAsia="Times New Roman" w:hAnsi="Times Armenian" w:cs="Times New Roman"/>
      <w:sz w:val="24"/>
      <w:szCs w:val="20"/>
      <w:lang w:val="en-US" w:eastAsia="en-US"/>
    </w:rPr>
  </w:style>
  <w:style w:type="paragraph" w:styleId="ListParagraph">
    <w:name w:val="List Paragraph"/>
    <w:basedOn w:val="Normal"/>
    <w:uiPriority w:val="99"/>
    <w:qFormat/>
    <w:rsid w:val="006940A6"/>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428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E8113-7CB4-4C82-A3B2-47F0E8FF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7365</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gayane.gyulamiryan</dc:creator>
  <cp:keywords/>
  <dc:description/>
  <cp:lastModifiedBy>MariamGh</cp:lastModifiedBy>
  <cp:revision>2</cp:revision>
  <cp:lastPrinted>2014-03-26T12:36:00Z</cp:lastPrinted>
  <dcterms:created xsi:type="dcterms:W3CDTF">2014-05-13T13:45:00Z</dcterms:created>
  <dcterms:modified xsi:type="dcterms:W3CDTF">2014-05-13T13:45:00Z</dcterms:modified>
</cp:coreProperties>
</file>