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87" w:rsidRPr="00EF2E08" w:rsidRDefault="00312F87" w:rsidP="00312F87">
      <w:pPr>
        <w:tabs>
          <w:tab w:val="left" w:pos="0"/>
        </w:tabs>
        <w:spacing w:line="360" w:lineRule="auto"/>
        <w:jc w:val="center"/>
        <w:rPr>
          <w:rFonts w:ascii="GHEA Grapalat" w:hAnsi="GHEA Grapalat"/>
          <w:bCs/>
          <w:noProof/>
          <w:lang w:val="hy-AM" w:eastAsia="ru-RU"/>
        </w:rPr>
      </w:pPr>
      <w:r w:rsidRPr="00EF2E08">
        <w:rPr>
          <w:rFonts w:ascii="GHEA Grapalat" w:hAnsi="GHEA Grapalat"/>
          <w:bCs/>
          <w:noProof/>
          <w:lang w:val="hy-AM" w:eastAsia="ru-RU"/>
        </w:rPr>
        <w:t>ՀԻՄՆԱՎՈՐՈՒՄ</w:t>
      </w: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noProof/>
          <w:lang w:val="hy-AM" w:eastAsia="ru-RU"/>
        </w:rPr>
        <w:t xml:space="preserve">«ՀԱՅԱՍՏԱՆԻ ՀԱՆՐԱՊԵՏՈՒԹՅԱՆ ԿԱՌԱՎԱՐՈՒԹՅԱՆ 2015 ԹՎԱԿԱՆԻ ՀՈՒՆԻՍԻ 10-Ի N 633-Ն ՈՐՈՇՄԱՆ ՄԵՋ ՓՈՓՈԽՈՒԹՅՈՒՆՆԵՐ ԿԱՏԱՐԵԼՈՒ ՄԱՍԻՆ» </w:t>
      </w:r>
      <w:r w:rsidRPr="00EF2E08">
        <w:rPr>
          <w:rFonts w:ascii="GHEA Grapalat" w:eastAsia="Calibri" w:hAnsi="GHEA Grapalat" w:cs="Sylfaen"/>
          <w:lang w:val="hy-AM"/>
        </w:rPr>
        <w:t>ՀԱՅԱ</w:t>
      </w:r>
      <w:r w:rsidRPr="00EF2E08">
        <w:rPr>
          <w:rFonts w:ascii="GHEA Grapalat" w:eastAsia="Calibri" w:hAnsi="GHEA Grapalat"/>
          <w:lang w:val="hy-AM"/>
        </w:rPr>
        <w:t>U</w:t>
      </w:r>
      <w:r w:rsidRPr="00EF2E08">
        <w:rPr>
          <w:rFonts w:ascii="GHEA Grapalat" w:eastAsia="Calibri" w:hAnsi="GHEA Grapalat" w:cs="Sylfaen"/>
          <w:lang w:val="hy-AM"/>
        </w:rPr>
        <w:t>ՏԱՆԻ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ՀԱՆՐԱՊԵՏՈՒԹՅԱՆ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ԿԱՌԱՎԱՐՈՒԹՅԱՆ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ՈՐՈՇՄԱՆ ՆԱԽԱԳԾԻ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ԸՆԴՈՒՆՄԱՆ</w:t>
      </w:r>
      <w:r w:rsidRPr="00EF2E08">
        <w:rPr>
          <w:rFonts w:ascii="GHEA Grapalat" w:eastAsia="Calibri" w:hAnsi="GHEA Grapalat"/>
          <w:lang w:val="hy-AM"/>
        </w:rPr>
        <w:t xml:space="preserve"> </w:t>
      </w:r>
    </w:p>
    <w:p w:rsidR="00312F87" w:rsidRPr="00EF2E08" w:rsidRDefault="00312F87" w:rsidP="00312F87">
      <w:pPr>
        <w:ind w:firstLine="375"/>
        <w:jc w:val="center"/>
        <w:rPr>
          <w:rFonts w:ascii="GHEA Grapalat" w:eastAsia="Calibri" w:hAnsi="GHEA Grapalat" w:cs="Sylfaen"/>
          <w:lang w:val="hy-AM"/>
        </w:rPr>
      </w:pPr>
    </w:p>
    <w:p w:rsidR="00312F87" w:rsidRPr="00EF2E08" w:rsidRDefault="00312F87" w:rsidP="00312F87">
      <w:pPr>
        <w:ind w:firstLine="540"/>
        <w:jc w:val="center"/>
        <w:rPr>
          <w:rFonts w:ascii="GHEA Grapalat" w:eastAsia="Calibri" w:hAnsi="GHEA Grapalat" w:cs="Sylfaen"/>
          <w:lang w:val="hy-AM"/>
        </w:rPr>
      </w:pPr>
    </w:p>
    <w:p w:rsidR="00312F87" w:rsidRPr="00EF2E08" w:rsidRDefault="00312F87" w:rsidP="00312F87">
      <w:pPr>
        <w:spacing w:line="360" w:lineRule="auto"/>
        <w:ind w:firstLine="375"/>
        <w:rPr>
          <w:rFonts w:ascii="GHEA Grapalat" w:hAnsi="GHEA Grapalat"/>
          <w:b/>
          <w:u w:val="single"/>
          <w:lang w:val="hy-AM"/>
        </w:rPr>
      </w:pPr>
      <w:r w:rsidRPr="00EF2E08">
        <w:rPr>
          <w:rFonts w:ascii="GHEA Grapalat" w:hAnsi="GHEA Grapalat"/>
          <w:b/>
          <w:u w:val="single"/>
          <w:lang w:val="hy-AM"/>
        </w:rPr>
        <w:t>Անհրաժեշտությունը</w:t>
      </w:r>
    </w:p>
    <w:p w:rsidR="00312F87" w:rsidRPr="00EF2E08" w:rsidRDefault="00312F87" w:rsidP="00312F87">
      <w:pPr>
        <w:spacing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EF2E08">
        <w:rPr>
          <w:rFonts w:ascii="GHEA Grapalat" w:hAnsi="GHEA Grapalat"/>
          <w:bCs/>
          <w:lang w:val="hy-AM"/>
        </w:rPr>
        <w:t xml:space="preserve">«Հայաստանի Հանրապետության կառավարության 2015 թվականի հունիսի 10-ի </w:t>
      </w:r>
      <w:r>
        <w:rPr>
          <w:rFonts w:ascii="GHEA Grapalat" w:hAnsi="GHEA Grapalat"/>
          <w:bCs/>
          <w:lang w:val="hy-AM"/>
        </w:rPr>
        <w:t xml:space="preserve"> </w:t>
      </w:r>
      <w:r w:rsidRPr="00EF2E08">
        <w:rPr>
          <w:rFonts w:ascii="GHEA Grapalat" w:hAnsi="GHEA Grapalat"/>
          <w:bCs/>
          <w:lang w:val="hy-AM"/>
        </w:rPr>
        <w:t>N 633-Ն որոշման մեջ փոփոխություններ կատարելու մասին» Հայաuտանի Հանրապետության կառավարության որոշման նախագծի</w:t>
      </w:r>
      <w:r w:rsidRPr="00EF2E08">
        <w:rPr>
          <w:rFonts w:ascii="GHEA Grapalat" w:hAnsi="GHEA Grapalat"/>
          <w:lang w:val="hy-AM"/>
        </w:rPr>
        <w:t xml:space="preserve"> ընդունման անհրաժեշտությունը </w:t>
      </w:r>
      <w:r w:rsidRPr="00EF2E08">
        <w:rPr>
          <w:rFonts w:ascii="GHEA Grapalat" w:hAnsi="GHEA Grapalat"/>
          <w:bCs/>
          <w:lang w:val="hy-AM"/>
        </w:rPr>
        <w:t xml:space="preserve">պայմանավորված է Հայաստանի Հանրապետության արդարադատության նախարարության աշխատակազմի շարժական գույքի նկատմամբ ապահովված իրավունքների գրանցման գործակալության վերակազմակերպմամբ և Հայաստանի Հանրապետության արդարադատության նախարարության աշխատակազմի </w:t>
      </w:r>
      <w:r w:rsidRPr="00EF2E08">
        <w:rPr>
          <w:rFonts w:ascii="GHEA Grapalat" w:hAnsi="GHEA Grapalat"/>
          <w:noProof/>
          <w:lang w:val="hy-AM" w:eastAsia="ru-RU"/>
        </w:rPr>
        <w:t>իրավաբանական անձանց պետական ռեգիստրի գործակալությանը</w:t>
      </w:r>
      <w:r w:rsidRPr="00EF2E08">
        <w:rPr>
          <w:rFonts w:ascii="GHEA Grapalat" w:hAnsi="GHEA Grapalat"/>
          <w:bCs/>
          <w:lang w:val="hy-AM"/>
        </w:rPr>
        <w:t xml:space="preserve"> վերջինիս միացմամբ</w:t>
      </w:r>
      <w:r w:rsidRPr="00EF2E08">
        <w:rPr>
          <w:rFonts w:ascii="GHEA Grapalat" w:hAnsi="GHEA Grapalat"/>
          <w:noProof/>
          <w:lang w:val="hy-AM" w:eastAsia="ru-RU"/>
        </w:rPr>
        <w:t>:</w:t>
      </w:r>
    </w:p>
    <w:p w:rsidR="00312F87" w:rsidRPr="00EF2E08" w:rsidRDefault="00312F87" w:rsidP="00312F87">
      <w:pPr>
        <w:spacing w:line="360" w:lineRule="auto"/>
        <w:ind w:firstLine="540"/>
        <w:rPr>
          <w:rFonts w:ascii="GHEA Grapalat" w:hAnsi="GHEA Grapalat"/>
          <w:b/>
          <w:u w:val="single"/>
          <w:lang w:val="hy-AM"/>
        </w:rPr>
      </w:pPr>
    </w:p>
    <w:p w:rsidR="00312F87" w:rsidRPr="00EF2E08" w:rsidRDefault="00312F87" w:rsidP="00312F87">
      <w:pPr>
        <w:spacing w:line="360" w:lineRule="auto"/>
        <w:ind w:firstLine="375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  <w:r w:rsidRPr="00EF2E08">
        <w:rPr>
          <w:rFonts w:ascii="GHEA Grapalat" w:hAnsi="GHEA Grapalat"/>
          <w:b/>
          <w:noProof/>
          <w:u w:val="single"/>
          <w:lang w:val="hy-AM" w:eastAsia="ru-RU"/>
        </w:rPr>
        <w:t>Ընթացիկ իրավիճակը և խնդիրները</w:t>
      </w:r>
    </w:p>
    <w:p w:rsidR="00312F87" w:rsidRPr="00EF2E08" w:rsidRDefault="00312F87" w:rsidP="00312F87">
      <w:pPr>
        <w:spacing w:line="360" w:lineRule="auto"/>
        <w:ind w:firstLine="375"/>
        <w:jc w:val="both"/>
        <w:rPr>
          <w:rFonts w:ascii="GHEA Grapalat" w:hAnsi="GHEA Grapalat"/>
          <w:bCs/>
          <w:lang w:val="hy-AM"/>
        </w:rPr>
      </w:pPr>
      <w:r w:rsidRPr="00EF2E08">
        <w:rPr>
          <w:rFonts w:ascii="GHEA Grapalat" w:hAnsi="GHEA Grapalat"/>
          <w:noProof/>
          <w:lang w:val="hy-AM" w:eastAsia="ru-RU"/>
        </w:rPr>
        <w:t xml:space="preserve">ՀՀ կառավարության կողմից 2016 թվականի սեպտեմբերի 8-ին ընդունվել է </w:t>
      </w:r>
      <w:r w:rsidRPr="00EF2E08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</w:rPr>
        <w:t xml:space="preserve"> </w:t>
      </w:r>
      <w:r w:rsidRPr="00EF2E08">
        <w:rPr>
          <w:rFonts w:ascii="GHEA Grapalat" w:hAnsi="GHEA Grapalat"/>
          <w:bCs/>
          <w:lang w:val="hy-AM"/>
        </w:rPr>
        <w:t>945-Ն</w:t>
      </w:r>
      <w:r w:rsidRPr="00EF2E08">
        <w:rPr>
          <w:rFonts w:ascii="GHEA Grapalat" w:hAnsi="GHEA Grapalat"/>
          <w:noProof/>
          <w:lang w:val="hy-AM" w:eastAsia="ru-RU"/>
        </w:rPr>
        <w:t xml:space="preserve"> որոշումը, համաձայն որի  </w:t>
      </w:r>
      <w:r w:rsidRPr="00EF2E08">
        <w:rPr>
          <w:rFonts w:ascii="GHEA Grapalat" w:hAnsi="GHEA Grapalat"/>
          <w:bCs/>
          <w:lang w:val="hy-AM"/>
        </w:rPr>
        <w:t>Հայաստանի Հանրապետության արդարադատության նախարարության աշխատակազմի շարժական գույքի նկատմամբ ապահովված իրավունքների գր</w:t>
      </w:r>
      <w:r>
        <w:rPr>
          <w:rFonts w:ascii="GHEA Grapalat" w:hAnsi="GHEA Grapalat"/>
          <w:bCs/>
          <w:lang w:val="hy-AM"/>
        </w:rPr>
        <w:t>անցման գործակալությունը միացվել</w:t>
      </w:r>
      <w:r w:rsidRPr="00EF2E08">
        <w:rPr>
          <w:rFonts w:ascii="GHEA Grapalat" w:hAnsi="GHEA Grapalat"/>
          <w:bCs/>
          <w:lang w:val="hy-AM"/>
        </w:rPr>
        <w:t xml:space="preserve"> է Հայաստանի Հանրապետության արդարադատության նախարարության </w:t>
      </w:r>
      <w:r w:rsidRPr="00EF2E08">
        <w:rPr>
          <w:rFonts w:ascii="GHEA Grapalat" w:hAnsi="GHEA Grapalat"/>
          <w:noProof/>
          <w:lang w:val="hy-AM" w:eastAsia="ru-RU"/>
        </w:rPr>
        <w:t xml:space="preserve">աշխատակազմի իրավաբանական անձանց պետական ռեգիստրի գործակալությանը: </w:t>
      </w:r>
      <w:r>
        <w:rPr>
          <w:rFonts w:ascii="GHEA Grapalat" w:hAnsi="GHEA Grapalat"/>
          <w:noProof/>
          <w:lang w:val="hy-AM" w:eastAsia="ru-RU"/>
        </w:rPr>
        <w:t>Վերոգրյալ որոշումից բխող</w:t>
      </w:r>
      <w:r w:rsidRPr="00EF2E08">
        <w:rPr>
          <w:rFonts w:ascii="GHEA Grapalat" w:hAnsi="GHEA Grapalat"/>
          <w:noProof/>
          <w:lang w:val="hy-AM" w:eastAsia="ru-RU"/>
        </w:rPr>
        <w:t xml:space="preserve"> իրավական ակտերում դեռևս  փոփոխություններ չեն իրականացվել:</w:t>
      </w:r>
    </w:p>
    <w:p w:rsidR="00312F87" w:rsidRPr="00485551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312F87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312F87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312F87" w:rsidRPr="00485551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312F87" w:rsidRPr="00485551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lang w:val="hy-AM" w:eastAsia="ru-RU"/>
        </w:rPr>
      </w:pPr>
    </w:p>
    <w:p w:rsidR="00312F87" w:rsidRPr="00EF2E08" w:rsidRDefault="00312F87" w:rsidP="00312F87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u w:val="single"/>
          <w:lang w:val="hy-AM" w:eastAsia="ru-RU"/>
        </w:rPr>
      </w:pPr>
      <w:r w:rsidRPr="00D34CD0">
        <w:rPr>
          <w:rFonts w:ascii="GHEA Grapalat" w:hAnsi="GHEA Grapalat"/>
          <w:b/>
          <w:noProof/>
          <w:lang w:eastAsia="ru-RU"/>
        </w:rPr>
        <w:lastRenderedPageBreak/>
        <w:tab/>
      </w:r>
      <w:r w:rsidRPr="00EF2E08">
        <w:rPr>
          <w:rFonts w:ascii="GHEA Grapalat" w:hAnsi="GHEA Grapalat"/>
          <w:b/>
          <w:noProof/>
          <w:u w:val="single"/>
          <w:lang w:val="hy-AM" w:eastAsia="ru-RU"/>
        </w:rPr>
        <w:t>Կարգավորման նպատակը և ակնկալվող արդյունքը</w:t>
      </w:r>
    </w:p>
    <w:p w:rsidR="00312F87" w:rsidRPr="00EF2E08" w:rsidRDefault="00312F87" w:rsidP="00312F87">
      <w:pPr>
        <w:spacing w:line="360" w:lineRule="auto"/>
        <w:ind w:firstLine="708"/>
        <w:jc w:val="both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bCs/>
          <w:lang w:val="hy-AM"/>
        </w:rPr>
        <w:t>«Հայաստանի Հանրապետության կառավարության 2015 թվականի հունիսի 10-ի N 633-Ն որոշման մեջ փոփոխություններ կատարելու մասին» Հայաuտանի Հանրապետության կառավարության որոշման նախագծի</w:t>
      </w:r>
      <w:r w:rsidRPr="00EF2E08">
        <w:rPr>
          <w:rFonts w:ascii="GHEA Grapalat" w:hAnsi="GHEA Grapalat"/>
          <w:noProof/>
          <w:lang w:val="hy-AM" w:eastAsia="ru-RU"/>
        </w:rPr>
        <w:t xml:space="preserve"> ընդունումը կնպաստի ՀՀ կառավարության 2016 թվականի սեպտեմբերի 8-ի ը </w:t>
      </w:r>
      <w:r w:rsidRPr="00EF2E08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</w:rPr>
        <w:t xml:space="preserve"> </w:t>
      </w:r>
      <w:r w:rsidRPr="00EF2E08">
        <w:rPr>
          <w:rFonts w:ascii="GHEA Grapalat" w:hAnsi="GHEA Grapalat"/>
          <w:bCs/>
          <w:lang w:val="hy-AM"/>
        </w:rPr>
        <w:t>945-Ն որոշումից</w:t>
      </w:r>
      <w:r w:rsidRPr="00EF2E08">
        <w:rPr>
          <w:rFonts w:ascii="GHEA Grapalat" w:hAnsi="GHEA Grapalat"/>
          <w:noProof/>
          <w:lang w:val="hy-AM" w:eastAsia="ru-RU"/>
        </w:rPr>
        <w:t xml:space="preserve"> բխող իրավական ակտերի համապատասխանեցմանը:</w:t>
      </w:r>
    </w:p>
    <w:p w:rsidR="00312F87" w:rsidRDefault="00312F87" w:rsidP="00312F87">
      <w:pPr>
        <w:spacing w:line="360" w:lineRule="auto"/>
        <w:ind w:firstLine="720"/>
        <w:jc w:val="both"/>
        <w:rPr>
          <w:rFonts w:ascii="GHEA Grapalat" w:hAnsi="GHEA Grapalat"/>
          <w:noProof/>
          <w:lang w:val="hy-AM" w:eastAsia="ru-RU"/>
        </w:rPr>
      </w:pPr>
    </w:p>
    <w:p w:rsidR="00312F87" w:rsidRPr="00D34CD0" w:rsidRDefault="00312F87" w:rsidP="00312F87">
      <w:pPr>
        <w:spacing w:line="360" w:lineRule="auto"/>
        <w:jc w:val="center"/>
        <w:rPr>
          <w:rFonts w:ascii="GHEA Grapalat" w:hAnsi="GHEA Grapalat"/>
          <w:noProof/>
          <w:lang w:eastAsia="ru-RU"/>
        </w:rPr>
      </w:pPr>
      <w:r w:rsidRPr="00EF2E08">
        <w:rPr>
          <w:rFonts w:ascii="GHEA Grapalat" w:hAnsi="GHEA Grapalat"/>
          <w:noProof/>
          <w:lang w:val="hy-AM" w:eastAsia="ru-RU"/>
        </w:rPr>
        <w:t>ՏԵՂԵԿԱՆՔ</w:t>
      </w: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noProof/>
          <w:lang w:val="hy-AM" w:eastAsia="ru-RU"/>
        </w:rPr>
        <w:t xml:space="preserve">«ՀԱՅԱՍՏԱՆԻ ՀԱՆՐԱՊԵՏՈՒԹՅԱՆ ԿԱՌԱՎԱՐՈՒԹՅԱՆ 2015 ԹՎԱԿԱՆԻ ՀՈՒՆԻՍԻ 10-Ի N 633-Ն ՈՐՈՇՄԱՆ ՄԵՋ ՓՈՓՈԽՈՒԹՅՈՒՆՆԵՐ ԿԱՏԱՐԵԼՈՒ ՄԱՍԻՆ» </w:t>
      </w:r>
      <w:r w:rsidRPr="00EF2E08">
        <w:rPr>
          <w:rFonts w:ascii="GHEA Grapalat" w:eastAsia="Calibri" w:hAnsi="GHEA Grapalat" w:cs="Sylfaen"/>
          <w:lang w:val="hy-AM"/>
        </w:rPr>
        <w:t>ՀԱՅԱ</w:t>
      </w:r>
      <w:r w:rsidRPr="00EF2E08">
        <w:rPr>
          <w:rFonts w:ascii="GHEA Grapalat" w:eastAsia="Calibri" w:hAnsi="GHEA Grapalat"/>
          <w:lang w:val="hy-AM"/>
        </w:rPr>
        <w:t>U</w:t>
      </w:r>
      <w:r w:rsidRPr="00EF2E08">
        <w:rPr>
          <w:rFonts w:ascii="GHEA Grapalat" w:eastAsia="Calibri" w:hAnsi="GHEA Grapalat" w:cs="Sylfaen"/>
          <w:lang w:val="hy-AM"/>
        </w:rPr>
        <w:t>ՏԱՆԻ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ՀԱՆՐԱՊԵՏՈՒԹՅԱՆ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ԿԱՌԱՎԱՐՈՒԹՅԱՆ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ՈՐՈՇՄԱՆ ՆԱԽԱԳԾԻ</w:t>
      </w:r>
      <w:r w:rsidRPr="00EF2E08">
        <w:rPr>
          <w:rFonts w:ascii="GHEA Grapalat" w:hAnsi="GHEA Grapalat"/>
          <w:noProof/>
          <w:lang w:val="hy-AM" w:eastAsia="ru-RU"/>
        </w:rPr>
        <w:t xml:space="preserve"> ԸՆԴՈՒՆՄԱՆ ԿԱՊԱԿՑՈՒԹՅԱՄԲ ԱՅԼ ՆՈՐՄԱՏԻՎ ԻՐԱՎԱԿԱՆ ԱԿՏԵՐԻ ԸՆԴՈՒՆՄԱՆ ԱՆՀՐԱԺԵՇՏՈՒԹՅԱՆ ՄԱՍԻՆ</w:t>
      </w:r>
    </w:p>
    <w:p w:rsidR="00312F87" w:rsidRPr="00EF2E08" w:rsidRDefault="00312F87" w:rsidP="00312F87">
      <w:pPr>
        <w:rPr>
          <w:rFonts w:ascii="GHEA Grapalat" w:hAnsi="GHEA Grapalat"/>
          <w:noProof/>
          <w:lang w:val="hy-AM" w:eastAsia="ru-RU"/>
        </w:rPr>
      </w:pPr>
    </w:p>
    <w:p w:rsidR="00312F87" w:rsidRPr="00EF2E08" w:rsidRDefault="00312F87" w:rsidP="00312F87">
      <w:pPr>
        <w:spacing w:line="360" w:lineRule="auto"/>
        <w:ind w:firstLine="708"/>
        <w:jc w:val="both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bCs/>
          <w:lang w:val="hy-AM"/>
        </w:rPr>
        <w:t>«Հայաստանի Հանրապետության կառավարության 2015 թվականի հունիսի 10-ի N 633-Ն որոշման մեջ փոփոխություններ կատարելու մասին» Հայաuտանի Հանրապետության կառավարության որոշման նախագծի</w:t>
      </w:r>
      <w:r w:rsidRPr="00EF2E08">
        <w:rPr>
          <w:rFonts w:ascii="GHEA Grapalat" w:hAnsi="GHEA Grapalat"/>
          <w:lang w:val="hy-AM"/>
        </w:rPr>
        <w:t xml:space="preserve"> ընդունման</w:t>
      </w:r>
      <w:r w:rsidRPr="00EF2E08">
        <w:rPr>
          <w:rFonts w:ascii="GHEA Grapalat" w:hAnsi="GHEA Grapalat"/>
          <w:noProof/>
          <w:lang w:val="hy-AM" w:eastAsia="ru-RU"/>
        </w:rPr>
        <w:t xml:space="preserve"> կապակցությամբ այլ իրավական ակտերի ընդունման անհրաժեշտությունը բացակայում է:</w:t>
      </w:r>
    </w:p>
    <w:p w:rsidR="00312F87" w:rsidRPr="00EF2E08" w:rsidRDefault="00312F87" w:rsidP="00312F87">
      <w:pPr>
        <w:rPr>
          <w:rFonts w:ascii="GHEA Grapalat" w:hAnsi="GHEA Grapalat"/>
          <w:noProof/>
          <w:lang w:val="hy-AM" w:eastAsia="ru-RU"/>
        </w:rPr>
      </w:pPr>
    </w:p>
    <w:p w:rsidR="00312F87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</w:p>
    <w:p w:rsidR="00312F87" w:rsidRPr="00D34CD0" w:rsidRDefault="00312F87" w:rsidP="00312F87">
      <w:pPr>
        <w:jc w:val="center"/>
        <w:rPr>
          <w:rFonts w:ascii="GHEA Grapalat" w:hAnsi="GHEA Grapalat"/>
          <w:noProof/>
          <w:lang w:eastAsia="ru-RU"/>
        </w:rPr>
      </w:pPr>
      <w:r w:rsidRPr="00EF2E08">
        <w:rPr>
          <w:rFonts w:ascii="GHEA Grapalat" w:hAnsi="GHEA Grapalat"/>
          <w:noProof/>
          <w:lang w:val="hy-AM" w:eastAsia="ru-RU"/>
        </w:rPr>
        <w:t>ՏԵՂԵԿԱՆՔ</w:t>
      </w: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noProof/>
          <w:lang w:val="hy-AM" w:eastAsia="ru-RU"/>
        </w:rPr>
        <w:t xml:space="preserve">  «ՀԱՅԱՍՏԱՆԻ ՀԱՆՐԱՊԵՏՈՒԹՅԱՆ ԿԱՌԱՎԱՐՈՒԹՅԱՆ 2015 ԹՎԱԿԱՆԻ ՀՈՒՆԻՍԻ 10-Ի N 633-Ն ՈՐՈՇՄԱՆ ՄԵՋ ՓՈՓՈԽՈՒԹՅՈՒՆՆԵՐ ԿԱՏԱՐԵԼՈՒ ՄԱՍԻՆ» </w:t>
      </w:r>
      <w:r w:rsidRPr="00EF2E08">
        <w:rPr>
          <w:rFonts w:ascii="GHEA Grapalat" w:eastAsia="Calibri" w:hAnsi="GHEA Grapalat" w:cs="Sylfaen"/>
          <w:lang w:val="hy-AM"/>
        </w:rPr>
        <w:t>ՀԱՅԱ</w:t>
      </w:r>
      <w:r w:rsidRPr="00EF2E08">
        <w:rPr>
          <w:rFonts w:ascii="GHEA Grapalat" w:eastAsia="Calibri" w:hAnsi="GHEA Grapalat"/>
          <w:lang w:val="hy-AM"/>
        </w:rPr>
        <w:t>U</w:t>
      </w:r>
      <w:r w:rsidRPr="00EF2E08">
        <w:rPr>
          <w:rFonts w:ascii="GHEA Grapalat" w:eastAsia="Calibri" w:hAnsi="GHEA Grapalat" w:cs="Sylfaen"/>
          <w:lang w:val="hy-AM"/>
        </w:rPr>
        <w:t>ՏԱՆԻ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ՀԱՆՐԱՊԵՏՈՒԹՅԱՆ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ԿԱՌԱՎԱՐՈՒԹՅԱՆ</w:t>
      </w:r>
      <w:r w:rsidRPr="00EF2E08">
        <w:rPr>
          <w:rFonts w:ascii="GHEA Grapalat" w:eastAsia="Calibri" w:hAnsi="GHEA Grapalat"/>
          <w:lang w:val="hy-AM"/>
        </w:rPr>
        <w:t xml:space="preserve"> </w:t>
      </w:r>
      <w:r w:rsidRPr="00EF2E08">
        <w:rPr>
          <w:rFonts w:ascii="GHEA Grapalat" w:eastAsia="Calibri" w:hAnsi="GHEA Grapalat" w:cs="Sylfaen"/>
          <w:lang w:val="hy-AM"/>
        </w:rPr>
        <w:t>ՈՐՈՇՄԱՆ ՆԱԽԱԳԾԻ</w:t>
      </w:r>
      <w:r w:rsidRPr="00EF2E08">
        <w:rPr>
          <w:rFonts w:ascii="GHEA Grapalat" w:hAnsi="GHEA Grapalat"/>
          <w:noProof/>
          <w:lang w:val="hy-AM" w:eastAsia="ru-RU"/>
        </w:rPr>
        <w:t xml:space="preserve"> ԸՆԴՈՒՆՄԱՆ ԿԱՊԱԿՑՈՒԹՅԱՄԲ ՊԵՏԱԿԱՆ ԿԱՄ ՏԵՂԱԿԱՆ ԻՆՔՆԱԿԱՌԱՎԱՐՄԱՆ ՄԱՐՄՆԻ ԲՅՈՒՋԵՈՒՄ ԾԱԽՍԵՐԻ ԵՎ ԵԿԱՄՈՒՏՆԵՐԻ </w:t>
      </w:r>
    </w:p>
    <w:p w:rsidR="00312F87" w:rsidRPr="00EF2E08" w:rsidRDefault="00312F87" w:rsidP="00312F87">
      <w:pPr>
        <w:jc w:val="center"/>
        <w:rPr>
          <w:rFonts w:ascii="GHEA Grapalat" w:hAnsi="GHEA Grapalat"/>
          <w:noProof/>
          <w:lang w:val="hy-AM" w:eastAsia="ru-RU"/>
        </w:rPr>
      </w:pPr>
      <w:r w:rsidRPr="00EF2E08">
        <w:rPr>
          <w:rFonts w:ascii="GHEA Grapalat" w:hAnsi="GHEA Grapalat"/>
          <w:noProof/>
          <w:lang w:val="hy-AM" w:eastAsia="ru-RU"/>
        </w:rPr>
        <w:t>ԷԱԿԱՆ ԱՎԵԼԱՑՄԱՆ ԿԱՄ ՆՎԱԶԵՑՄԱՆ ՄԱՍԻՆ</w:t>
      </w:r>
    </w:p>
    <w:p w:rsidR="00312F87" w:rsidRPr="00EF2E08" w:rsidRDefault="00312F87" w:rsidP="00312F87">
      <w:pPr>
        <w:rPr>
          <w:rFonts w:ascii="GHEA Grapalat" w:hAnsi="GHEA Grapalat"/>
          <w:noProof/>
          <w:lang w:val="hy-AM" w:eastAsia="ru-RU"/>
        </w:rPr>
      </w:pPr>
    </w:p>
    <w:p w:rsidR="00C1605E" w:rsidRDefault="00312F87" w:rsidP="00312F87">
      <w:pPr>
        <w:spacing w:line="360" w:lineRule="auto"/>
        <w:ind w:firstLine="720"/>
        <w:jc w:val="both"/>
      </w:pPr>
      <w:r w:rsidRPr="00EF2E08">
        <w:rPr>
          <w:rFonts w:ascii="GHEA Grapalat" w:hAnsi="GHEA Grapalat"/>
          <w:bCs/>
          <w:lang w:val="hy-AM"/>
        </w:rPr>
        <w:t>«Հայաստանի Հանրապետության կառավարության 2015 թվականի հունիսի 10-ի N 633-Ն որոշման մեջ փոփոխություններ կատարելու մասին» Հայաuտանի Հանրապետության կառավարության որոշման նախագծի</w:t>
      </w:r>
      <w:r w:rsidRPr="00EF2E08">
        <w:rPr>
          <w:rFonts w:ascii="GHEA Grapalat" w:hAnsi="GHEA Grapalat"/>
          <w:lang w:val="hy-AM"/>
        </w:rPr>
        <w:t xml:space="preserve"> ընդունման</w:t>
      </w:r>
      <w:r w:rsidRPr="00EF2E08">
        <w:rPr>
          <w:rFonts w:ascii="GHEA Grapalat" w:hAnsi="GHEA Grapalat"/>
          <w:noProof/>
          <w:lang w:val="hy-AM" w:eastAsia="ru-RU"/>
        </w:rPr>
        <w:t xml:space="preserve"> կապակցությամբ պետական բյուջեում ծախսերի էական ավելացում չի առաջանա:</w:t>
      </w:r>
    </w:p>
    <w:sectPr w:rsidR="00C1605E" w:rsidSect="00827293">
      <w:headerReference w:type="default" r:id="rId4"/>
      <w:footerReference w:type="even" r:id="rId5"/>
      <w:footerReference w:type="default" r:id="rId6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312F87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312F8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312F87"/>
  <w:p w:rsidR="00F76B63" w:rsidRDefault="00312F87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312F87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312F87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312F8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312F87" w:rsidP="00DC1D1D">
    <w:pPr>
      <w:pStyle w:val="Footer"/>
      <w:ind w:right="360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312F87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21435D">
      <w:rPr>
        <w:rFonts w:ascii="Arial LatArm" w:eastAsia="SimSun" w:hAnsi="Arial LatArm" w:cs="Arial"/>
        <w:noProof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pt;margin-top:-.7pt;width:36pt;height:35pt;z-index:-251656192">
          <v:imagedata r:id="rId1" o:title="GERB_HH"/>
        </v:shape>
      </w:pict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Pr="00B9097C">
      <w:rPr>
        <w:rFonts w:ascii="Art" w:eastAsia="SimSun" w:hAnsi="Art" w:cs="Arial"/>
        <w:sz w:val="18"/>
        <w:szCs w:val="18"/>
      </w:rPr>
      <w:t>Ü²</w:t>
    </w:r>
    <w:r w:rsidRPr="00B9097C">
      <w:rPr>
        <w:rFonts w:ascii="Art" w:eastAsia="SimSun" w:hAnsi="Art" w:cs="Arial"/>
        <w:sz w:val="18"/>
        <w:szCs w:val="18"/>
      </w:rPr>
      <w:t>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312F87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312F8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312F87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</w:t>
    </w:r>
    <w:r>
      <w:rPr>
        <w:rFonts w:ascii="Arial LatArm" w:eastAsia="SimSun" w:hAnsi="Arial LatArm" w:cs="Arial"/>
      </w:rPr>
      <w:t xml:space="preserve"> </w:t>
    </w:r>
  </w:p>
  <w:p w:rsidR="009C2C47" w:rsidRDefault="00312F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12F87"/>
    <w:rsid w:val="00312F87"/>
    <w:rsid w:val="004A2891"/>
    <w:rsid w:val="00C1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2F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2F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12F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2F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2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L-Iskandaryan</dc:creator>
  <cp:keywords/>
  <dc:description/>
  <cp:lastModifiedBy>L-Iskandaryan</cp:lastModifiedBy>
  <cp:revision>2</cp:revision>
  <dcterms:created xsi:type="dcterms:W3CDTF">2016-12-13T06:30:00Z</dcterms:created>
  <dcterms:modified xsi:type="dcterms:W3CDTF">2016-12-13T06:30:00Z</dcterms:modified>
</cp:coreProperties>
</file>