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F9" w:rsidRDefault="008120F9" w:rsidP="008120F9">
      <w:pPr>
        <w:jc w:val="right"/>
        <w:rPr>
          <w:rFonts w:ascii="GHEA Grapalat" w:hAnsi="GHEA Grapalat" w:cs="Sylfaen"/>
          <w:b/>
          <w:bCs w:val="0"/>
          <w:i/>
          <w:color w:val="auto"/>
          <w:szCs w:val="24"/>
          <w:lang w:eastAsia="ru-RU"/>
        </w:rPr>
      </w:pPr>
      <w:r w:rsidRPr="000F062F">
        <w:rPr>
          <w:rFonts w:ascii="GHEA Grapalat" w:hAnsi="GHEA Grapalat" w:cs="Sylfaen"/>
          <w:b/>
          <w:bCs w:val="0"/>
          <w:i/>
          <w:color w:val="auto"/>
          <w:szCs w:val="24"/>
          <w:lang w:eastAsia="ru-RU"/>
        </w:rPr>
        <w:t>ՆԱԽԱԳԻԾ</w:t>
      </w:r>
    </w:p>
    <w:p w:rsidR="008120F9" w:rsidRPr="00F51CA8" w:rsidRDefault="008120F9" w:rsidP="008120F9">
      <w:pPr>
        <w:jc w:val="center"/>
        <w:rPr>
          <w:rFonts w:ascii="GHEA Grapalat" w:hAnsi="GHEA Grapalat" w:cs="Times Armenian"/>
          <w:bCs w:val="0"/>
          <w:color w:val="auto"/>
          <w:szCs w:val="24"/>
          <w:lang w:eastAsia="ru-RU"/>
        </w:rPr>
      </w:pPr>
    </w:p>
    <w:p w:rsidR="008120F9" w:rsidRDefault="008120F9" w:rsidP="008120F9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ԿԱՌԱՎԱՐՈՒԹՅՈՒՆ</w:t>
      </w:r>
    </w:p>
    <w:p w:rsidR="008120F9" w:rsidRDefault="008120F9" w:rsidP="008120F9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Ր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Շ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ՈՒ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</w:t>
      </w:r>
    </w:p>
    <w:p w:rsidR="008120F9" w:rsidRDefault="008120F9" w:rsidP="008120F9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8120F9" w:rsidRPr="00F32974" w:rsidRDefault="008120F9" w:rsidP="008120F9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/>
          <w:b/>
          <w:bCs w:val="0"/>
          <w:color w:val="auto"/>
          <w:szCs w:val="24"/>
          <w:lang w:eastAsia="ru-RU"/>
        </w:rPr>
        <w:t>N _______-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</w:t>
      </w:r>
    </w:p>
    <w:p w:rsidR="008120F9" w:rsidRDefault="008120F9" w:rsidP="008120F9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8120F9" w:rsidRPr="00F32974" w:rsidRDefault="008120F9" w:rsidP="008120F9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076EF9" w:rsidRDefault="00076EF9" w:rsidP="008120F9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ՆՈՒՅՆԱԿԱՆԱՑՄԱՆ ՔԱՐՏԻ</w:t>
      </w:r>
      <w:r w:rsidR="003C4EC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ՀԱՄԱՐԻ ՁԵՎԱՎՈՐՄԱՆ ԿԱՐԳԸ</w:t>
      </w:r>
    </w:p>
    <w:p w:rsidR="008120F9" w:rsidRDefault="003C4EC2" w:rsidP="008120F9">
      <w:pPr>
        <w:jc w:val="center"/>
        <w:rPr>
          <w:rFonts w:ascii="GHEA Grapalat" w:hAnsi="GHEA Grapalat"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ՀԱՍՏԱՏԵԼՈՒ ՄԱՍԻՆ</w:t>
      </w:r>
    </w:p>
    <w:p w:rsidR="008120F9" w:rsidRDefault="008120F9" w:rsidP="008120F9">
      <w:pPr>
        <w:jc w:val="center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2847E3" w:rsidRPr="00F32974" w:rsidRDefault="002847E3" w:rsidP="008120F9">
      <w:pPr>
        <w:jc w:val="center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8120F9" w:rsidRDefault="008120F9" w:rsidP="008120F9">
      <w:pPr>
        <w:spacing w:line="360" w:lineRule="auto"/>
        <w:ind w:firstLine="540"/>
        <w:jc w:val="both"/>
        <w:rPr>
          <w:rFonts w:ascii="GHEA Grapalat" w:hAnsi="GHEA Grapalat" w:cs="Times Armenian"/>
          <w:bCs w:val="0"/>
          <w:color w:val="auto"/>
          <w:szCs w:val="24"/>
          <w:lang w:eastAsia="ru-RU"/>
        </w:rPr>
      </w:pPr>
      <w:proofErr w:type="gramStart"/>
      <w:r w:rsidRPr="002A66A0">
        <w:rPr>
          <w:rFonts w:ascii="GHEA Grapalat" w:hAnsi="GHEA Grapalat"/>
          <w:bCs w:val="0"/>
          <w:color w:val="auto"/>
          <w:szCs w:val="24"/>
          <w:lang w:eastAsia="ru-RU"/>
        </w:rPr>
        <w:t>«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Իրավական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ակտերի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մասին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»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Հայաստանի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Հանրապետության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օրենքի</w:t>
      </w:r>
      <w:proofErr w:type="spellEnd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14</w:t>
      </w:r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>-</w:t>
      </w:r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րդ</w:t>
      </w:r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հոդվածի</w:t>
      </w:r>
      <w:proofErr w:type="spellEnd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3</w:t>
      </w:r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>-</w:t>
      </w:r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րդ</w:t>
      </w:r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bCs w:val="0"/>
          <w:color w:val="auto"/>
          <w:szCs w:val="24"/>
          <w:lang w:eastAsia="ru-RU"/>
        </w:rPr>
        <w:t>մաս</w:t>
      </w:r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ի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համաձայն</w:t>
      </w:r>
      <w:proofErr w:type="spellEnd"/>
      <w:r w:rsidR="00E53488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Հայաստանի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Հանրապետության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կառավարությունը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որոշում</w:t>
      </w:r>
      <w:proofErr w:type="spellEnd"/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 w:rsidRPr="002A66A0">
        <w:rPr>
          <w:rFonts w:ascii="GHEA Grapalat" w:hAnsi="GHEA Grapalat" w:cs="Sylfaen"/>
          <w:bCs w:val="0"/>
          <w:color w:val="auto"/>
          <w:szCs w:val="24"/>
          <w:lang w:eastAsia="ru-RU"/>
        </w:rPr>
        <w:t>է</w:t>
      </w:r>
      <w:r w:rsidRPr="002A66A0">
        <w:rPr>
          <w:rFonts w:ascii="GHEA Grapalat" w:hAnsi="GHEA Grapalat" w:cs="Times Armenian"/>
          <w:bCs w:val="0"/>
          <w:color w:val="auto"/>
          <w:szCs w:val="24"/>
          <w:lang w:eastAsia="ru-RU"/>
        </w:rPr>
        <w:t>.</w:t>
      </w:r>
      <w:proofErr w:type="gramEnd"/>
    </w:p>
    <w:p w:rsidR="003C4EC2" w:rsidRPr="008120F9" w:rsidRDefault="00076EF9" w:rsidP="008120F9">
      <w:pPr>
        <w:spacing w:line="360" w:lineRule="auto"/>
        <w:ind w:firstLine="540"/>
        <w:jc w:val="both"/>
        <w:rPr>
          <w:rFonts w:ascii="GHEA Grapalat" w:hAnsi="GHEA Grapalat" w:cs="Sylfaen"/>
          <w:bCs w:val="0"/>
          <w:color w:val="auto"/>
          <w:szCs w:val="24"/>
          <w:lang w:eastAsia="ru-RU"/>
        </w:rPr>
      </w:pP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1. </w:t>
      </w:r>
      <w:proofErr w:type="spellStart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>Հաստատել</w:t>
      </w:r>
      <w:proofErr w:type="spellEnd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>նույնականացման</w:t>
      </w:r>
      <w:proofErr w:type="spellEnd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>քարտի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համարի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ձևավորման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կարգը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` </w:t>
      </w:r>
      <w:proofErr w:type="spellStart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համաձայն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հավելվածի</w:t>
      </w:r>
      <w:proofErr w:type="spellEnd"/>
      <w:r w:rsidR="003C4EC2">
        <w:rPr>
          <w:rFonts w:ascii="GHEA Grapalat" w:hAnsi="GHEA Grapalat" w:cs="Times Armenian"/>
          <w:bCs w:val="0"/>
          <w:color w:val="auto"/>
          <w:szCs w:val="24"/>
          <w:lang w:eastAsia="ru-RU"/>
        </w:rPr>
        <w:t>:</w:t>
      </w:r>
    </w:p>
    <w:p w:rsidR="003C4EC2" w:rsidRPr="00965A16" w:rsidRDefault="008120F9" w:rsidP="003C4EC2">
      <w:pPr>
        <w:spacing w:line="360" w:lineRule="auto"/>
        <w:ind w:firstLine="540"/>
        <w:jc w:val="both"/>
        <w:rPr>
          <w:rFonts w:ascii="GHEA Grapalat" w:hAnsi="GHEA Grapalat"/>
          <w:bCs w:val="0"/>
          <w:color w:val="auto"/>
          <w:szCs w:val="24"/>
          <w:lang w:eastAsia="ru-RU"/>
        </w:rPr>
      </w:pPr>
      <w:r>
        <w:rPr>
          <w:rFonts w:ascii="GHEA Grapalat" w:hAnsi="GHEA Grapalat"/>
          <w:color w:val="auto"/>
        </w:rPr>
        <w:t>2</w:t>
      </w:r>
      <w:r w:rsidRPr="002A66A0">
        <w:rPr>
          <w:rFonts w:ascii="GHEA Grapalat" w:hAnsi="GHEA Grapalat"/>
          <w:color w:val="auto"/>
        </w:rPr>
        <w:t>.</w:t>
      </w:r>
      <w:r>
        <w:rPr>
          <w:rFonts w:ascii="GHEA Grapalat" w:hAnsi="GHEA Grapalat"/>
          <w:color w:val="auto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Սույն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որոշումն</w:t>
      </w:r>
      <w:proofErr w:type="spellEnd"/>
      <w:r w:rsidR="003C4EC2" w:rsidRPr="00965A16">
        <w:rPr>
          <w:rFonts w:ascii="GHEA Grapalat" w:hAnsi="GHEA Grapalat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ուժի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մեջ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է</w:t>
      </w:r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մտնում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պաշտոնական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հրապարակման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օրվան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proofErr w:type="spellStart"/>
      <w:r w:rsidR="003C4EC2" w:rsidRPr="00965A16">
        <w:rPr>
          <w:rFonts w:ascii="GHEA Grapalat" w:hAnsi="GHEA Grapalat" w:cs="Sylfaen"/>
          <w:bCs w:val="0"/>
          <w:color w:val="auto"/>
          <w:szCs w:val="24"/>
          <w:lang w:eastAsia="ru-RU"/>
        </w:rPr>
        <w:t>հաջորդող</w:t>
      </w:r>
      <w:proofErr w:type="spellEnd"/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 w:rsidR="00034DF8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օրվանից</w:t>
      </w:r>
      <w:r w:rsidR="003C4EC2" w:rsidRPr="00965A16">
        <w:rPr>
          <w:rFonts w:ascii="GHEA Grapalat" w:hAnsi="GHEA Grapalat" w:cs="Times Armenian"/>
          <w:bCs w:val="0"/>
          <w:color w:val="auto"/>
          <w:szCs w:val="24"/>
          <w:lang w:eastAsia="ru-RU"/>
        </w:rPr>
        <w:t>:</w:t>
      </w:r>
    </w:p>
    <w:p w:rsidR="008120F9" w:rsidRDefault="008120F9" w:rsidP="003C4EC2">
      <w:pPr>
        <w:spacing w:line="360" w:lineRule="auto"/>
        <w:ind w:firstLine="540"/>
        <w:jc w:val="both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8120F9" w:rsidRDefault="008120F9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Pr="00F32974" w:rsidRDefault="003C4EC2" w:rsidP="003C4EC2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</w:p>
    <w:p w:rsidR="003C4EC2" w:rsidRPr="00F32974" w:rsidRDefault="003C4EC2" w:rsidP="003C4EC2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/>
          <w:b/>
          <w:bCs w:val="0"/>
          <w:color w:val="auto"/>
          <w:szCs w:val="24"/>
          <w:lang w:eastAsia="ru-RU"/>
        </w:rPr>
        <w:t xml:space="preserve">                    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ՎԱՐՉԱՊԵՏ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  <w:t>Տ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.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ՍԱՐԳՍՅԱՆ</w:t>
      </w:r>
    </w:p>
    <w:p w:rsidR="003C4EC2" w:rsidRDefault="003C4EC2" w:rsidP="003C4EC2">
      <w:pPr>
        <w:ind w:left="540" w:right="5580"/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3C4EC2" w:rsidRPr="00F32974" w:rsidRDefault="003C4EC2" w:rsidP="003C4EC2">
      <w:pPr>
        <w:ind w:left="540" w:right="5580"/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F32974">
        <w:rPr>
          <w:rFonts w:ascii="GHEA Grapalat" w:hAnsi="GHEA Grapalat"/>
          <w:b/>
          <w:bCs w:val="0"/>
          <w:color w:val="auto"/>
          <w:szCs w:val="24"/>
          <w:lang w:eastAsia="ru-RU"/>
        </w:rPr>
        <w:t>201</w:t>
      </w:r>
      <w:r>
        <w:rPr>
          <w:rFonts w:ascii="GHEA Grapalat" w:hAnsi="GHEA Grapalat"/>
          <w:b/>
          <w:bCs w:val="0"/>
          <w:color w:val="auto"/>
          <w:szCs w:val="24"/>
          <w:lang w:eastAsia="ru-RU"/>
        </w:rPr>
        <w:t>2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թ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. ____________ «____»</w:t>
      </w:r>
    </w:p>
    <w:p w:rsidR="003C4EC2" w:rsidRPr="0047392E" w:rsidRDefault="003C4EC2" w:rsidP="003C4EC2">
      <w:pPr>
        <w:ind w:left="540" w:right="5580"/>
        <w:jc w:val="center"/>
        <w:rPr>
          <w:rFonts w:ascii="GHEA Grapalat" w:hAnsi="GHEA Grapalat"/>
          <w:bCs w:val="0"/>
          <w:iCs/>
          <w:color w:val="auto"/>
          <w:szCs w:val="24"/>
        </w:rPr>
      </w:pPr>
      <w:proofErr w:type="spellStart"/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Եր</w:t>
      </w:r>
      <w:r w:rsidRPr="00F32974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և</w:t>
      </w:r>
      <w:r w:rsidRPr="00F32974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ան</w:t>
      </w:r>
      <w:proofErr w:type="spellEnd"/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Pr="00076EF9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FB03C2" w:rsidRPr="00076EF9" w:rsidRDefault="00FB03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FB03C2" w:rsidRPr="00076EF9" w:rsidRDefault="00FB03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Pr="006C7C91" w:rsidRDefault="003C4EC2" w:rsidP="003C4EC2">
      <w:pPr>
        <w:pStyle w:val="a4"/>
        <w:spacing w:line="240" w:lineRule="auto"/>
        <w:ind w:left="4140" w:right="0" w:firstLine="0"/>
        <w:jc w:val="center"/>
        <w:rPr>
          <w:rFonts w:ascii="GHEA Grapalat" w:hAnsi="GHEA Grapalat" w:cs="Times Armenian"/>
          <w:spacing w:val="0"/>
          <w:sz w:val="24"/>
        </w:rPr>
      </w:pPr>
      <w:proofErr w:type="spellStart"/>
      <w:r w:rsidRPr="006C7C91">
        <w:rPr>
          <w:rFonts w:ascii="GHEA Grapalat" w:hAnsi="GHEA Grapalat" w:cs="Sylfaen"/>
          <w:spacing w:val="0"/>
          <w:sz w:val="24"/>
        </w:rPr>
        <w:lastRenderedPageBreak/>
        <w:t>Հավելված</w:t>
      </w:r>
      <w:proofErr w:type="spellEnd"/>
      <w:r>
        <w:rPr>
          <w:rFonts w:ascii="GHEA Grapalat" w:hAnsi="GHEA Grapalat" w:cs="Sylfaen"/>
          <w:spacing w:val="0"/>
          <w:sz w:val="24"/>
        </w:rPr>
        <w:t xml:space="preserve"> </w:t>
      </w:r>
    </w:p>
    <w:p w:rsidR="003C4EC2" w:rsidRDefault="003C4EC2" w:rsidP="003C4EC2">
      <w:pPr>
        <w:pStyle w:val="a4"/>
        <w:spacing w:line="240" w:lineRule="auto"/>
        <w:ind w:left="4140" w:right="0" w:firstLine="0"/>
        <w:jc w:val="both"/>
        <w:rPr>
          <w:rFonts w:ascii="GHEA Grapalat" w:hAnsi="GHEA Grapalat" w:cs="Sylfaen"/>
          <w:spacing w:val="0"/>
          <w:sz w:val="24"/>
        </w:rPr>
      </w:pPr>
      <w:proofErr w:type="spellStart"/>
      <w:r w:rsidRPr="006C7C91">
        <w:rPr>
          <w:rFonts w:ascii="GHEA Grapalat" w:hAnsi="GHEA Grapalat" w:cs="Sylfaen"/>
          <w:spacing w:val="0"/>
          <w:sz w:val="24"/>
        </w:rPr>
        <w:t>Հայաստանի</w:t>
      </w:r>
      <w:proofErr w:type="spellEnd"/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proofErr w:type="spellStart"/>
      <w:r w:rsidRPr="006C7C91">
        <w:rPr>
          <w:rFonts w:ascii="GHEA Grapalat" w:hAnsi="GHEA Grapalat" w:cs="Sylfaen"/>
          <w:spacing w:val="0"/>
          <w:sz w:val="24"/>
        </w:rPr>
        <w:t>Հանրապետության</w:t>
      </w:r>
      <w:proofErr w:type="spellEnd"/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proofErr w:type="spellStart"/>
      <w:r w:rsidRPr="006C7C91">
        <w:rPr>
          <w:rFonts w:ascii="GHEA Grapalat" w:hAnsi="GHEA Grapalat" w:cs="Sylfaen"/>
          <w:spacing w:val="0"/>
          <w:sz w:val="24"/>
        </w:rPr>
        <w:t>կառավարության</w:t>
      </w:r>
      <w:proofErr w:type="spellEnd"/>
      <w:r w:rsidRPr="006C7C91">
        <w:rPr>
          <w:rFonts w:ascii="GHEA Grapalat" w:hAnsi="GHEA Grapalat" w:cs="Times Armenian"/>
          <w:spacing w:val="0"/>
          <w:sz w:val="24"/>
        </w:rPr>
        <w:t xml:space="preserve"> 20</w:t>
      </w:r>
      <w:r>
        <w:rPr>
          <w:rFonts w:ascii="GHEA Grapalat" w:hAnsi="GHEA Grapalat" w:cs="Times Armenian"/>
          <w:spacing w:val="0"/>
          <w:sz w:val="24"/>
        </w:rPr>
        <w:t>12</w:t>
      </w:r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proofErr w:type="spellStart"/>
      <w:r w:rsidRPr="006C7C91">
        <w:rPr>
          <w:rFonts w:ascii="GHEA Grapalat" w:hAnsi="GHEA Grapalat" w:cs="Sylfaen"/>
          <w:spacing w:val="0"/>
          <w:sz w:val="24"/>
        </w:rPr>
        <w:t>թվականի</w:t>
      </w:r>
      <w:proofErr w:type="spellEnd"/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r>
        <w:rPr>
          <w:rFonts w:ascii="GHEA Grapalat" w:hAnsi="GHEA Grapalat" w:cs="Times Armenian"/>
          <w:spacing w:val="0"/>
          <w:sz w:val="24"/>
        </w:rPr>
        <w:t>_________</w:t>
      </w:r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r>
        <w:rPr>
          <w:rFonts w:ascii="GHEA Grapalat" w:hAnsi="GHEA Grapalat" w:cs="Times Armenian"/>
          <w:spacing w:val="0"/>
          <w:sz w:val="24"/>
        </w:rPr>
        <w:t>___</w:t>
      </w:r>
      <w:r w:rsidRPr="006C7C91">
        <w:rPr>
          <w:rFonts w:ascii="GHEA Grapalat" w:hAnsi="GHEA Grapalat" w:cs="Times Armenian"/>
          <w:spacing w:val="0"/>
          <w:sz w:val="24"/>
        </w:rPr>
        <w:t>-</w:t>
      </w:r>
      <w:r w:rsidRPr="006C7C91">
        <w:rPr>
          <w:rFonts w:ascii="GHEA Grapalat" w:hAnsi="GHEA Grapalat" w:cs="Sylfaen"/>
          <w:spacing w:val="0"/>
          <w:sz w:val="24"/>
        </w:rPr>
        <w:t>ի</w:t>
      </w:r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r>
        <w:rPr>
          <w:rFonts w:ascii="GHEA Grapalat" w:hAnsi="GHEA Grapalat" w:cs="Sylfaen"/>
          <w:spacing w:val="0"/>
          <w:sz w:val="24"/>
        </w:rPr>
        <w:t>N</w:t>
      </w:r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r>
        <w:rPr>
          <w:rFonts w:ascii="GHEA Grapalat" w:hAnsi="GHEA Grapalat" w:cs="Times Armenian"/>
          <w:spacing w:val="0"/>
          <w:sz w:val="24"/>
        </w:rPr>
        <w:t>___</w:t>
      </w:r>
      <w:r w:rsidRPr="006C7C91">
        <w:rPr>
          <w:rFonts w:ascii="GHEA Grapalat" w:hAnsi="GHEA Grapalat" w:cs="Times Armenian"/>
          <w:spacing w:val="0"/>
          <w:sz w:val="24"/>
        </w:rPr>
        <w:t>-</w:t>
      </w:r>
      <w:r w:rsidRPr="006C7C91">
        <w:rPr>
          <w:rFonts w:ascii="GHEA Grapalat" w:hAnsi="GHEA Grapalat" w:cs="Sylfaen"/>
          <w:spacing w:val="0"/>
          <w:sz w:val="24"/>
        </w:rPr>
        <w:t>Ն</w:t>
      </w:r>
      <w:r w:rsidRPr="006C7C91">
        <w:rPr>
          <w:rFonts w:ascii="GHEA Grapalat" w:hAnsi="GHEA Grapalat" w:cs="Times Armenian"/>
          <w:spacing w:val="0"/>
          <w:sz w:val="24"/>
        </w:rPr>
        <w:t xml:space="preserve"> </w:t>
      </w:r>
      <w:proofErr w:type="spellStart"/>
      <w:r w:rsidRPr="006C7C91">
        <w:rPr>
          <w:rFonts w:ascii="GHEA Grapalat" w:hAnsi="GHEA Grapalat" w:cs="Sylfaen"/>
          <w:spacing w:val="0"/>
          <w:sz w:val="24"/>
        </w:rPr>
        <w:t>որոշման</w:t>
      </w:r>
      <w:proofErr w:type="spellEnd"/>
    </w:p>
    <w:p w:rsidR="003C4EC2" w:rsidRDefault="003C4EC2" w:rsidP="003C4EC2">
      <w:pPr>
        <w:pStyle w:val="a4"/>
        <w:spacing w:line="240" w:lineRule="auto"/>
        <w:ind w:left="4140" w:right="0" w:firstLine="0"/>
        <w:jc w:val="both"/>
        <w:rPr>
          <w:rFonts w:ascii="GHEA Grapalat" w:hAnsi="GHEA Grapalat" w:cs="Sylfaen"/>
          <w:spacing w:val="0"/>
          <w:sz w:val="24"/>
        </w:rPr>
      </w:pPr>
    </w:p>
    <w:p w:rsidR="002847E3" w:rsidRDefault="002847E3" w:rsidP="003C4EC2">
      <w:pPr>
        <w:pStyle w:val="a4"/>
        <w:spacing w:line="240" w:lineRule="auto"/>
        <w:ind w:left="4140" w:right="0" w:firstLine="0"/>
        <w:jc w:val="both"/>
        <w:rPr>
          <w:rFonts w:ascii="GHEA Grapalat" w:hAnsi="GHEA Grapalat" w:cs="Sylfaen"/>
          <w:spacing w:val="0"/>
          <w:sz w:val="24"/>
        </w:rPr>
      </w:pPr>
    </w:p>
    <w:p w:rsidR="003C4EC2" w:rsidRDefault="003C4EC2" w:rsidP="003C4EC2">
      <w:pPr>
        <w:pStyle w:val="a4"/>
        <w:spacing w:line="240" w:lineRule="auto"/>
        <w:ind w:left="4140" w:right="0" w:firstLine="0"/>
        <w:jc w:val="both"/>
        <w:rPr>
          <w:rFonts w:ascii="GHEA Grapalat" w:hAnsi="GHEA Grapalat" w:cs="Sylfaen"/>
          <w:spacing w:val="0"/>
          <w:sz w:val="24"/>
        </w:rPr>
      </w:pPr>
    </w:p>
    <w:p w:rsidR="003C4EC2" w:rsidRPr="002847E3" w:rsidRDefault="003C4EC2" w:rsidP="002847E3">
      <w:pPr>
        <w:pStyle w:val="a4"/>
        <w:spacing w:line="240" w:lineRule="auto"/>
        <w:ind w:left="4140" w:right="0" w:firstLine="0"/>
        <w:rPr>
          <w:rFonts w:ascii="GHEA Grapalat" w:hAnsi="GHEA Grapalat" w:cs="Sylfaen"/>
          <w:b/>
          <w:spacing w:val="0"/>
          <w:sz w:val="24"/>
        </w:rPr>
      </w:pPr>
      <w:r w:rsidRPr="002847E3">
        <w:rPr>
          <w:rFonts w:ascii="GHEA Grapalat" w:hAnsi="GHEA Grapalat" w:cs="Sylfaen"/>
          <w:b/>
          <w:spacing w:val="0"/>
          <w:sz w:val="24"/>
        </w:rPr>
        <w:t>Կ Ա Ր Գ</w:t>
      </w:r>
    </w:p>
    <w:p w:rsidR="003C4EC2" w:rsidRPr="00034DF8" w:rsidRDefault="00076EF9" w:rsidP="00034DF8">
      <w:pPr>
        <w:pStyle w:val="a4"/>
        <w:spacing w:line="240" w:lineRule="auto"/>
        <w:ind w:left="0" w:right="0" w:firstLine="567"/>
        <w:jc w:val="center"/>
        <w:rPr>
          <w:rFonts w:ascii="GHEA Grapalat" w:hAnsi="GHEA Grapalat" w:cs="Sylfaen"/>
          <w:b/>
          <w:spacing w:val="0"/>
          <w:sz w:val="24"/>
        </w:rPr>
      </w:pPr>
      <w:r>
        <w:rPr>
          <w:rFonts w:ascii="GHEA Grapalat" w:hAnsi="GHEA Grapalat" w:cs="Sylfaen"/>
          <w:b/>
          <w:spacing w:val="0"/>
          <w:sz w:val="24"/>
        </w:rPr>
        <w:t>ՆՈՒՅՆԱԿԱՆԱՑՄԱՆ ՔԱՐՏԻ</w:t>
      </w:r>
      <w:r w:rsidR="00034DF8" w:rsidRPr="00034DF8">
        <w:rPr>
          <w:rFonts w:ascii="GHEA Grapalat" w:hAnsi="GHEA Grapalat" w:cs="Sylfaen"/>
          <w:b/>
          <w:spacing w:val="0"/>
          <w:sz w:val="24"/>
          <w:lang w:val="hy-AM"/>
        </w:rPr>
        <w:t xml:space="preserve"> </w:t>
      </w:r>
      <w:r w:rsidR="003C4EC2" w:rsidRPr="00034DF8">
        <w:rPr>
          <w:rFonts w:ascii="GHEA Grapalat" w:hAnsi="GHEA Grapalat" w:cs="Sylfaen"/>
          <w:b/>
          <w:spacing w:val="0"/>
          <w:sz w:val="24"/>
        </w:rPr>
        <w:t>ՀԱՄԱՐԻ</w:t>
      </w:r>
      <w:r w:rsidR="002847E3" w:rsidRPr="00034DF8">
        <w:rPr>
          <w:rFonts w:ascii="GHEA Grapalat" w:hAnsi="GHEA Grapalat" w:cs="Sylfaen"/>
          <w:b/>
          <w:spacing w:val="0"/>
          <w:sz w:val="24"/>
        </w:rPr>
        <w:t xml:space="preserve"> ՁԵՎԱՎՈՐՄԱՆ</w:t>
      </w:r>
    </w:p>
    <w:p w:rsidR="003C4EC2" w:rsidRPr="00034DF8" w:rsidRDefault="003C4EC2" w:rsidP="00034DF8">
      <w:pPr>
        <w:ind w:firstLine="567"/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3C4EC2" w:rsidRDefault="003C4EC2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2847E3" w:rsidRPr="00076EF9" w:rsidRDefault="003C4EC2" w:rsidP="00076EF9">
      <w:pPr>
        <w:spacing w:line="360" w:lineRule="auto"/>
        <w:ind w:firstLine="540"/>
        <w:jc w:val="both"/>
        <w:rPr>
          <w:rFonts w:ascii="GHEA Grapalat" w:hAnsi="GHEA Grapalat" w:cs="Sylfaen"/>
          <w:bCs w:val="0"/>
          <w:color w:val="auto"/>
          <w:szCs w:val="24"/>
          <w:lang w:eastAsia="ru-RU"/>
        </w:rPr>
      </w:pPr>
      <w:r w:rsidRPr="008120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1.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Նույնականացման</w:t>
      </w:r>
      <w:proofErr w:type="spellEnd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քարտի</w:t>
      </w:r>
      <w:proofErr w:type="spellEnd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համարը</w:t>
      </w:r>
      <w:proofErr w:type="spellEnd"/>
      <w:r w:rsidRPr="00EA2D17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ձևավորվում</w:t>
      </w:r>
      <w:proofErr w:type="spellEnd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է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թվային</w:t>
      </w:r>
      <w:proofErr w:type="spellEnd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ինը</w:t>
      </w:r>
      <w:proofErr w:type="spellEnd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</w:t>
      </w:r>
      <w:proofErr w:type="spellStart"/>
      <w:r w:rsidR="00076EF9">
        <w:rPr>
          <w:rFonts w:ascii="GHEA Grapalat" w:hAnsi="GHEA Grapalat" w:cs="Sylfaen"/>
          <w:bCs w:val="0"/>
          <w:color w:val="auto"/>
          <w:szCs w:val="24"/>
          <w:lang w:eastAsia="ru-RU"/>
        </w:rPr>
        <w:t>նիշերից</w:t>
      </w:r>
      <w:proofErr w:type="spellEnd"/>
      <w:r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: </w:t>
      </w:r>
    </w:p>
    <w:p w:rsidR="002847E3" w:rsidRDefault="00076EF9" w:rsidP="003C4EC2">
      <w:pPr>
        <w:spacing w:line="360" w:lineRule="auto"/>
        <w:ind w:firstLine="540"/>
        <w:jc w:val="both"/>
        <w:rPr>
          <w:rFonts w:ascii="GHEA Grapalat" w:hAnsi="GHEA Grapalat"/>
          <w:color w:val="000000"/>
          <w:szCs w:val="24"/>
        </w:rPr>
      </w:pPr>
      <w:r>
        <w:rPr>
          <w:rFonts w:ascii="GHEA Grapalat" w:hAnsi="GHEA Grapalat"/>
          <w:color w:val="000000"/>
          <w:szCs w:val="24"/>
        </w:rPr>
        <w:t xml:space="preserve">2. </w:t>
      </w:r>
      <w:proofErr w:type="spellStart"/>
      <w:r>
        <w:rPr>
          <w:rFonts w:ascii="GHEA Grapalat" w:hAnsi="GHEA Grapalat"/>
          <w:color w:val="000000"/>
          <w:szCs w:val="24"/>
        </w:rPr>
        <w:t>Թվային</w:t>
      </w:r>
      <w:proofErr w:type="spellEnd"/>
      <w:r>
        <w:rPr>
          <w:rFonts w:ascii="GHEA Grapalat" w:hAnsi="GHEA Grapalat"/>
          <w:color w:val="000000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ինը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</w:rPr>
        <w:t>նիշերից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</w:rPr>
        <w:t>վերջինը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</w:rPr>
        <w:t>ճշգրտող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</w:rPr>
        <w:t>նիշն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է: </w:t>
      </w:r>
      <w:proofErr w:type="spellStart"/>
      <w:r w:rsidR="002847E3">
        <w:rPr>
          <w:rFonts w:ascii="GHEA Grapalat" w:hAnsi="GHEA Grapalat"/>
          <w:color w:val="000000"/>
          <w:szCs w:val="24"/>
        </w:rPr>
        <w:t>Ճշգրտող</w:t>
      </w:r>
      <w:proofErr w:type="spellEnd"/>
      <w:r w:rsid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7515EF">
        <w:rPr>
          <w:rFonts w:ascii="GHEA Grapalat" w:hAnsi="GHEA Grapalat"/>
          <w:color w:val="000000"/>
          <w:szCs w:val="24"/>
        </w:rPr>
        <w:t>նիշը</w:t>
      </w:r>
      <w:proofErr w:type="spellEnd"/>
      <w:r w:rsidR="007515EF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7515EF">
        <w:rPr>
          <w:rFonts w:ascii="GHEA Grapalat" w:hAnsi="GHEA Grapalat"/>
          <w:color w:val="000000"/>
          <w:szCs w:val="24"/>
        </w:rPr>
        <w:t>ձևավորվում</w:t>
      </w:r>
      <w:proofErr w:type="spellEnd"/>
      <w:r w:rsidR="007515EF">
        <w:rPr>
          <w:rFonts w:ascii="GHEA Grapalat" w:hAnsi="GHEA Grapalat"/>
          <w:color w:val="000000"/>
          <w:szCs w:val="24"/>
        </w:rPr>
        <w:t xml:space="preserve"> է </w:t>
      </w:r>
      <w:r w:rsidR="00943A8F">
        <w:rPr>
          <w:rFonts w:ascii="GHEA Grapalat" w:hAnsi="GHEA Grapalat"/>
          <w:color w:val="000000"/>
          <w:szCs w:val="24"/>
          <w:lang w:val="hy-AM"/>
        </w:rPr>
        <w:t>ISO/IEC 7</w:t>
      </w:r>
      <w:r w:rsidR="00943A8F">
        <w:rPr>
          <w:rFonts w:ascii="GHEA Grapalat" w:hAnsi="GHEA Grapalat"/>
          <w:color w:val="000000"/>
          <w:szCs w:val="24"/>
        </w:rPr>
        <w:t>812</w:t>
      </w:r>
      <w:r w:rsidR="00943A8F">
        <w:rPr>
          <w:rFonts w:ascii="GHEA Grapalat" w:hAnsi="GHEA Grapalat"/>
          <w:color w:val="000000"/>
          <w:szCs w:val="24"/>
          <w:lang w:val="hy-AM"/>
        </w:rPr>
        <w:t>-1</w:t>
      </w:r>
      <w:bookmarkStart w:id="0" w:name="_GoBack"/>
      <w:bookmarkEnd w:id="0"/>
      <w:r w:rsidR="00FB03C2">
        <w:rPr>
          <w:rFonts w:ascii="GHEA Grapalat" w:hAnsi="GHEA Grapalat"/>
          <w:color w:val="000000"/>
          <w:szCs w:val="24"/>
          <w:lang w:val="hy-AM"/>
        </w:rPr>
        <w:t xml:space="preserve"> </w:t>
      </w:r>
      <w:proofErr w:type="spellStart"/>
      <w:r w:rsidR="00FB03C2">
        <w:rPr>
          <w:rFonts w:ascii="GHEA Grapalat" w:hAnsi="GHEA Grapalat"/>
          <w:color w:val="000000"/>
          <w:szCs w:val="24"/>
          <w:lang w:val="ru-RU"/>
        </w:rPr>
        <w:t>ստանդարտի</w:t>
      </w:r>
      <w:proofErr w:type="spellEnd"/>
      <w:r w:rsidR="00FB03C2" w:rsidRPr="00FB03C2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FB03C2">
        <w:rPr>
          <w:rFonts w:ascii="GHEA Grapalat" w:hAnsi="GHEA Grapalat"/>
          <w:color w:val="000000"/>
          <w:szCs w:val="24"/>
          <w:lang w:val="ru-RU"/>
        </w:rPr>
        <w:t>հիման</w:t>
      </w:r>
      <w:proofErr w:type="spellEnd"/>
      <w:r w:rsidR="00FB03C2" w:rsidRPr="00FB03C2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FB03C2">
        <w:rPr>
          <w:rFonts w:ascii="GHEA Grapalat" w:hAnsi="GHEA Grapalat"/>
          <w:color w:val="000000"/>
          <w:szCs w:val="24"/>
          <w:lang w:val="ru-RU"/>
        </w:rPr>
        <w:t>վրա</w:t>
      </w:r>
      <w:proofErr w:type="spellEnd"/>
      <w:r w:rsidR="00FB03C2" w:rsidRPr="00FB03C2">
        <w:rPr>
          <w:rFonts w:ascii="GHEA Grapalat" w:hAnsi="GHEA Grapalat"/>
          <w:color w:val="000000"/>
          <w:szCs w:val="24"/>
        </w:rPr>
        <w:t>:</w:t>
      </w:r>
      <w:r w:rsidR="009971F3">
        <w:rPr>
          <w:rFonts w:ascii="GHEA Grapalat" w:hAnsi="GHEA Grapalat"/>
          <w:color w:val="000000"/>
          <w:szCs w:val="24"/>
        </w:rPr>
        <w:t xml:space="preserve"> </w:t>
      </w:r>
    </w:p>
    <w:p w:rsidR="003C4EC2" w:rsidRDefault="00076EF9" w:rsidP="003C4EC2">
      <w:pPr>
        <w:spacing w:line="360" w:lineRule="auto"/>
        <w:ind w:firstLine="540"/>
        <w:jc w:val="both"/>
        <w:rPr>
          <w:rFonts w:ascii="GHEA Grapalat" w:hAnsi="GHEA Grapalat"/>
          <w:color w:val="000000"/>
          <w:szCs w:val="24"/>
        </w:rPr>
      </w:pPr>
      <w:r>
        <w:rPr>
          <w:rFonts w:ascii="GHEA Grapalat" w:hAnsi="GHEA Grapalat"/>
          <w:color w:val="000000"/>
          <w:szCs w:val="24"/>
        </w:rPr>
        <w:t xml:space="preserve">3. </w:t>
      </w:r>
      <w:proofErr w:type="spellStart"/>
      <w:r>
        <w:rPr>
          <w:rFonts w:ascii="GHEA Grapalat" w:hAnsi="GHEA Grapalat"/>
          <w:color w:val="000000"/>
          <w:szCs w:val="24"/>
        </w:rPr>
        <w:t>Նույնականացման</w:t>
      </w:r>
      <w:proofErr w:type="spellEnd"/>
      <w:r>
        <w:rPr>
          <w:rFonts w:ascii="GHEA Grapalat" w:hAnsi="GHEA Grapalat"/>
          <w:color w:val="000000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քարտերի</w:t>
      </w:r>
      <w:proofErr w:type="spellEnd"/>
      <w:r>
        <w:rPr>
          <w:rFonts w:ascii="GHEA Grapalat" w:hAnsi="GHEA Grapalat"/>
          <w:color w:val="000000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համարները</w:t>
      </w:r>
      <w:proofErr w:type="spellEnd"/>
      <w:r>
        <w:rPr>
          <w:rFonts w:ascii="GHEA Grapalat" w:hAnsi="GHEA Grapalat"/>
          <w:color w:val="000000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սկսվում</w:t>
      </w:r>
      <w:proofErr w:type="spellEnd"/>
      <w:r>
        <w:rPr>
          <w:rFonts w:ascii="GHEA Grapalat" w:hAnsi="GHEA Grapalat"/>
          <w:color w:val="000000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են</w:t>
      </w:r>
      <w:proofErr w:type="spellEnd"/>
      <w:r>
        <w:rPr>
          <w:rFonts w:ascii="GHEA Grapalat" w:hAnsi="GHEA Grapalat"/>
          <w:color w:val="000000"/>
          <w:szCs w:val="24"/>
        </w:rPr>
        <w:t xml:space="preserve"> 00000001</w:t>
      </w:r>
      <w:r w:rsidR="002847E3">
        <w:rPr>
          <w:rFonts w:ascii="GHEA Grapalat" w:hAnsi="GHEA Grapalat"/>
          <w:color w:val="000000"/>
          <w:szCs w:val="24"/>
          <w:lang w:val="hy-AM"/>
        </w:rPr>
        <w:t>(</w:t>
      </w:r>
      <w:proofErr w:type="spellStart"/>
      <w:r w:rsidR="002847E3">
        <w:rPr>
          <w:rFonts w:ascii="GHEA Grapalat" w:hAnsi="GHEA Grapalat"/>
          <w:color w:val="000000"/>
          <w:szCs w:val="24"/>
          <w:lang w:val="ru-RU"/>
        </w:rPr>
        <w:t>ճշգրտող</w:t>
      </w:r>
      <w:proofErr w:type="spellEnd"/>
      <w:r w:rsidR="002847E3" w:rsidRP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  <w:lang w:val="ru-RU"/>
        </w:rPr>
        <w:t>նիշ</w:t>
      </w:r>
      <w:proofErr w:type="spellEnd"/>
      <w:r w:rsidR="002847E3">
        <w:rPr>
          <w:rFonts w:ascii="GHEA Grapalat" w:hAnsi="GHEA Grapalat"/>
          <w:color w:val="000000"/>
          <w:szCs w:val="24"/>
          <w:lang w:val="hy-AM"/>
        </w:rPr>
        <w:t>)</w:t>
      </w:r>
      <w:r w:rsidR="002847E3">
        <w:rPr>
          <w:rFonts w:ascii="GHEA Grapalat" w:hAnsi="GHEA Grapalat"/>
          <w:color w:val="000000"/>
          <w:szCs w:val="24"/>
        </w:rPr>
        <w:t xml:space="preserve"> և </w:t>
      </w:r>
      <w:proofErr w:type="spellStart"/>
      <w:r w:rsidR="002847E3">
        <w:rPr>
          <w:rFonts w:ascii="GHEA Grapalat" w:hAnsi="GHEA Grapalat"/>
          <w:color w:val="000000"/>
          <w:szCs w:val="24"/>
        </w:rPr>
        <w:t>ավարտվում</w:t>
      </w:r>
      <w:proofErr w:type="spellEnd"/>
      <w:r w:rsidR="002847E3" w:rsidRPr="002847E3">
        <w:rPr>
          <w:rFonts w:ascii="GHEA Grapalat" w:hAnsi="GHEA Grapalat"/>
          <w:color w:val="000000"/>
          <w:szCs w:val="24"/>
        </w:rPr>
        <w:t>`</w:t>
      </w:r>
      <w:r w:rsidR="002847E3">
        <w:rPr>
          <w:rFonts w:ascii="GHEA Grapalat" w:hAnsi="GHEA Grapalat"/>
          <w:color w:val="000000"/>
          <w:szCs w:val="24"/>
        </w:rPr>
        <w:t xml:space="preserve"> </w:t>
      </w:r>
      <w:r>
        <w:rPr>
          <w:rFonts w:ascii="GHEA Grapalat" w:hAnsi="GHEA Grapalat"/>
          <w:color w:val="000000"/>
          <w:szCs w:val="24"/>
        </w:rPr>
        <w:t>99999399</w:t>
      </w:r>
      <w:r w:rsidR="002847E3">
        <w:rPr>
          <w:rFonts w:ascii="GHEA Grapalat" w:hAnsi="GHEA Grapalat"/>
          <w:color w:val="000000"/>
          <w:szCs w:val="24"/>
          <w:lang w:val="hy-AM"/>
        </w:rPr>
        <w:t xml:space="preserve"> (</w:t>
      </w:r>
      <w:proofErr w:type="spellStart"/>
      <w:r w:rsidR="002847E3">
        <w:rPr>
          <w:rFonts w:ascii="GHEA Grapalat" w:hAnsi="GHEA Grapalat"/>
          <w:color w:val="000000"/>
          <w:szCs w:val="24"/>
          <w:lang w:val="ru-RU"/>
        </w:rPr>
        <w:t>ճշգրտող</w:t>
      </w:r>
      <w:proofErr w:type="spellEnd"/>
      <w:r w:rsidR="002847E3" w:rsidRP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2847E3">
        <w:rPr>
          <w:rFonts w:ascii="GHEA Grapalat" w:hAnsi="GHEA Grapalat"/>
          <w:color w:val="000000"/>
          <w:szCs w:val="24"/>
          <w:lang w:val="ru-RU"/>
        </w:rPr>
        <w:t>նիշ</w:t>
      </w:r>
      <w:proofErr w:type="spellEnd"/>
      <w:proofErr w:type="gramStart"/>
      <w:r w:rsidR="002847E3">
        <w:rPr>
          <w:rFonts w:ascii="GHEA Grapalat" w:hAnsi="GHEA Grapalat"/>
          <w:color w:val="000000"/>
          <w:szCs w:val="24"/>
          <w:lang w:val="hy-AM"/>
        </w:rPr>
        <w:t>)</w:t>
      </w:r>
      <w:r w:rsidR="002847E3">
        <w:rPr>
          <w:rFonts w:ascii="GHEA Grapalat" w:hAnsi="GHEA Grapalat"/>
          <w:color w:val="000000"/>
          <w:szCs w:val="24"/>
        </w:rPr>
        <w:t xml:space="preserve"> </w:t>
      </w:r>
      <w:r w:rsidR="003C4EC2" w:rsidRPr="008120F9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3C4EC2" w:rsidRPr="008120F9">
        <w:rPr>
          <w:rFonts w:ascii="GHEA Grapalat" w:hAnsi="GHEA Grapalat"/>
          <w:color w:val="000000"/>
          <w:szCs w:val="24"/>
        </w:rPr>
        <w:t>թվանշաններով</w:t>
      </w:r>
      <w:proofErr w:type="spellEnd"/>
      <w:proofErr w:type="gramEnd"/>
      <w:r w:rsidR="002847E3">
        <w:rPr>
          <w:rFonts w:ascii="GHEA Grapalat" w:hAnsi="GHEA Grapalat"/>
          <w:color w:val="000000"/>
          <w:szCs w:val="24"/>
          <w:lang w:val="hy-AM"/>
        </w:rPr>
        <w:t>:</w:t>
      </w:r>
      <w:r w:rsidR="003C4EC2" w:rsidRPr="008120F9">
        <w:rPr>
          <w:rFonts w:ascii="GHEA Grapalat" w:hAnsi="GHEA Grapalat"/>
          <w:color w:val="000000"/>
          <w:szCs w:val="24"/>
        </w:rPr>
        <w:t xml:space="preserve"> </w:t>
      </w:r>
    </w:p>
    <w:p w:rsidR="00076EF9" w:rsidRPr="008120F9" w:rsidRDefault="00076EF9" w:rsidP="003C4EC2">
      <w:pPr>
        <w:spacing w:line="360" w:lineRule="auto"/>
        <w:ind w:firstLine="540"/>
        <w:jc w:val="both"/>
        <w:rPr>
          <w:rFonts w:ascii="GHEA Grapalat" w:hAnsi="GHEA Grapalat"/>
          <w:color w:val="000000"/>
          <w:szCs w:val="24"/>
        </w:rPr>
      </w:pPr>
      <w:r>
        <w:rPr>
          <w:rFonts w:ascii="GHEA Grapalat" w:hAnsi="GHEA Grapalat"/>
          <w:color w:val="000000"/>
          <w:szCs w:val="24"/>
        </w:rPr>
        <w:t>4.</w:t>
      </w:r>
      <w:r w:rsidR="00164D67">
        <w:rPr>
          <w:rFonts w:ascii="GHEA Grapalat" w:hAnsi="GHEA Grapalat"/>
          <w:color w:val="000000"/>
          <w:szCs w:val="24"/>
        </w:rPr>
        <w:t xml:space="preserve"> 99999400 </w:t>
      </w:r>
      <w:r w:rsidR="00164D67">
        <w:rPr>
          <w:rFonts w:ascii="GHEA Grapalat" w:hAnsi="GHEA Grapalat"/>
          <w:color w:val="000000"/>
          <w:szCs w:val="24"/>
          <w:lang w:val="hy-AM"/>
        </w:rPr>
        <w:t>(</w:t>
      </w:r>
      <w:proofErr w:type="spellStart"/>
      <w:r w:rsidR="00164D67">
        <w:rPr>
          <w:rFonts w:ascii="GHEA Grapalat" w:hAnsi="GHEA Grapalat"/>
          <w:color w:val="000000"/>
          <w:szCs w:val="24"/>
          <w:lang w:val="ru-RU"/>
        </w:rPr>
        <w:t>ճշգրտող</w:t>
      </w:r>
      <w:proofErr w:type="spellEnd"/>
      <w:r w:rsidR="00164D67" w:rsidRP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64D67">
        <w:rPr>
          <w:rFonts w:ascii="GHEA Grapalat" w:hAnsi="GHEA Grapalat"/>
          <w:color w:val="000000"/>
          <w:szCs w:val="24"/>
          <w:lang w:val="ru-RU"/>
        </w:rPr>
        <w:t>նիշ</w:t>
      </w:r>
      <w:proofErr w:type="spellEnd"/>
      <w:r w:rsidR="00164D67">
        <w:rPr>
          <w:rFonts w:ascii="GHEA Grapalat" w:hAnsi="GHEA Grapalat"/>
          <w:color w:val="000000"/>
          <w:szCs w:val="24"/>
          <w:lang w:val="hy-AM"/>
        </w:rPr>
        <w:t>)</w:t>
      </w:r>
      <w:r w:rsidR="00164D67">
        <w:rPr>
          <w:rFonts w:ascii="GHEA Grapalat" w:hAnsi="GHEA Grapalat"/>
          <w:color w:val="000000"/>
          <w:szCs w:val="24"/>
        </w:rPr>
        <w:t xml:space="preserve">-99999999 </w:t>
      </w:r>
      <w:r w:rsidR="00164D67">
        <w:rPr>
          <w:rFonts w:ascii="GHEA Grapalat" w:hAnsi="GHEA Grapalat"/>
          <w:color w:val="000000"/>
          <w:szCs w:val="24"/>
          <w:lang w:val="hy-AM"/>
        </w:rPr>
        <w:t>(</w:t>
      </w:r>
      <w:proofErr w:type="spellStart"/>
      <w:r w:rsidR="00164D67">
        <w:rPr>
          <w:rFonts w:ascii="GHEA Grapalat" w:hAnsi="GHEA Grapalat"/>
          <w:color w:val="000000"/>
          <w:szCs w:val="24"/>
          <w:lang w:val="ru-RU"/>
        </w:rPr>
        <w:t>ճշգրտող</w:t>
      </w:r>
      <w:proofErr w:type="spellEnd"/>
      <w:r w:rsidR="00164D67" w:rsidRPr="002847E3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64D67">
        <w:rPr>
          <w:rFonts w:ascii="GHEA Grapalat" w:hAnsi="GHEA Grapalat"/>
          <w:color w:val="000000"/>
          <w:szCs w:val="24"/>
          <w:lang w:val="ru-RU"/>
        </w:rPr>
        <w:t>նիշ</w:t>
      </w:r>
      <w:proofErr w:type="spellEnd"/>
      <w:r w:rsidR="00164D67">
        <w:rPr>
          <w:rFonts w:ascii="GHEA Grapalat" w:hAnsi="GHEA Grapalat"/>
          <w:color w:val="000000"/>
          <w:szCs w:val="24"/>
          <w:lang w:val="hy-AM"/>
        </w:rPr>
        <w:t>)</w:t>
      </w:r>
      <w:r w:rsidR="00164D67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64D67">
        <w:rPr>
          <w:rFonts w:ascii="GHEA Grapalat" w:hAnsi="GHEA Grapalat"/>
          <w:color w:val="000000"/>
          <w:szCs w:val="24"/>
        </w:rPr>
        <w:t>թվանշաններ</w:t>
      </w:r>
      <w:proofErr w:type="spellEnd"/>
      <w:r w:rsidR="00164D67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64D67">
        <w:rPr>
          <w:rFonts w:ascii="GHEA Grapalat" w:hAnsi="GHEA Grapalat"/>
          <w:color w:val="000000"/>
          <w:szCs w:val="24"/>
        </w:rPr>
        <w:t>պարունակող</w:t>
      </w:r>
      <w:proofErr w:type="spellEnd"/>
      <w:r w:rsidR="00164D67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0875F7">
        <w:rPr>
          <w:rFonts w:ascii="GHEA Grapalat" w:hAnsi="GHEA Grapalat"/>
          <w:color w:val="000000"/>
          <w:szCs w:val="24"/>
        </w:rPr>
        <w:t>նույ</w:t>
      </w:r>
      <w:r w:rsidR="001E5F9E">
        <w:rPr>
          <w:rFonts w:ascii="GHEA Grapalat" w:hAnsi="GHEA Grapalat"/>
          <w:color w:val="000000"/>
          <w:szCs w:val="24"/>
        </w:rPr>
        <w:t>նականացման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քարտերն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օգտագործվում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են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որպես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փորձնական</w:t>
      </w:r>
      <w:proofErr w:type="spellEnd"/>
      <w:r w:rsidR="000875F7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0875F7">
        <w:rPr>
          <w:rFonts w:ascii="GHEA Grapalat" w:hAnsi="GHEA Grapalat"/>
          <w:color w:val="000000"/>
          <w:szCs w:val="24"/>
        </w:rPr>
        <w:t>նմու</w:t>
      </w:r>
      <w:r w:rsidR="001E5F9E">
        <w:rPr>
          <w:rFonts w:ascii="GHEA Grapalat" w:hAnsi="GHEA Grapalat"/>
          <w:color w:val="000000"/>
          <w:szCs w:val="24"/>
        </w:rPr>
        <w:t>շներ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և </w:t>
      </w:r>
      <w:proofErr w:type="spellStart"/>
      <w:r w:rsidR="001E5F9E">
        <w:rPr>
          <w:rFonts w:ascii="GHEA Grapalat" w:hAnsi="GHEA Grapalat"/>
          <w:color w:val="000000"/>
          <w:szCs w:val="24"/>
        </w:rPr>
        <w:t>վավերական</w:t>
      </w:r>
      <w:proofErr w:type="spellEnd"/>
      <w:r w:rsidR="001E5F9E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="001E5F9E">
        <w:rPr>
          <w:rFonts w:ascii="GHEA Grapalat" w:hAnsi="GHEA Grapalat"/>
          <w:color w:val="000000"/>
          <w:szCs w:val="24"/>
        </w:rPr>
        <w:t>չեն</w:t>
      </w:r>
      <w:proofErr w:type="spellEnd"/>
      <w:r w:rsidR="000875F7">
        <w:rPr>
          <w:rFonts w:ascii="GHEA Grapalat" w:hAnsi="GHEA Grapalat"/>
          <w:color w:val="000000"/>
          <w:szCs w:val="24"/>
        </w:rPr>
        <w:t>:</w:t>
      </w:r>
      <w:r w:rsidR="00164D67" w:rsidRPr="008120F9">
        <w:rPr>
          <w:rFonts w:ascii="GHEA Grapalat" w:hAnsi="GHEA Grapalat"/>
          <w:color w:val="000000"/>
          <w:szCs w:val="24"/>
        </w:rPr>
        <w:t xml:space="preserve"> </w:t>
      </w:r>
      <w:r w:rsidR="00164D67">
        <w:rPr>
          <w:rFonts w:ascii="GHEA Grapalat" w:hAnsi="GHEA Grapalat"/>
          <w:color w:val="000000"/>
          <w:szCs w:val="24"/>
        </w:rPr>
        <w:t xml:space="preserve"> </w:t>
      </w:r>
      <w:r w:rsidR="00164D67" w:rsidRPr="008120F9">
        <w:rPr>
          <w:rFonts w:ascii="GHEA Grapalat" w:hAnsi="GHEA Grapalat"/>
          <w:color w:val="000000"/>
          <w:szCs w:val="24"/>
        </w:rPr>
        <w:t xml:space="preserve"> </w:t>
      </w:r>
    </w:p>
    <w:p w:rsidR="008120F9" w:rsidRPr="00F32974" w:rsidRDefault="008120F9" w:rsidP="008120F9">
      <w:pPr>
        <w:ind w:firstLine="540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0D0425" w:rsidRDefault="000D0425"/>
    <w:sectPr w:rsidR="000D0425" w:rsidSect="002847E3">
      <w:pgSz w:w="11906" w:h="16838"/>
      <w:pgMar w:top="719" w:right="746" w:bottom="360" w:left="99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3A"/>
    <w:rsid w:val="00034DF8"/>
    <w:rsid w:val="00076EF9"/>
    <w:rsid w:val="000875F7"/>
    <w:rsid w:val="000D0425"/>
    <w:rsid w:val="00164D67"/>
    <w:rsid w:val="001E4F3A"/>
    <w:rsid w:val="001E5F9E"/>
    <w:rsid w:val="002847E3"/>
    <w:rsid w:val="003C4EC2"/>
    <w:rsid w:val="005250C6"/>
    <w:rsid w:val="007515EF"/>
    <w:rsid w:val="008120F9"/>
    <w:rsid w:val="00943A8F"/>
    <w:rsid w:val="009971F3"/>
    <w:rsid w:val="00BD3C0C"/>
    <w:rsid w:val="00E53488"/>
    <w:rsid w:val="00EA2D17"/>
    <w:rsid w:val="00FB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F9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120F9"/>
  </w:style>
  <w:style w:type="paragraph" w:styleId="a3">
    <w:name w:val="List Paragraph"/>
    <w:basedOn w:val="a"/>
    <w:uiPriority w:val="34"/>
    <w:qFormat/>
    <w:rsid w:val="005250C6"/>
    <w:pPr>
      <w:ind w:left="720"/>
      <w:contextualSpacing/>
    </w:pPr>
  </w:style>
  <w:style w:type="paragraph" w:styleId="a4">
    <w:name w:val="Block Text"/>
    <w:basedOn w:val="a"/>
    <w:rsid w:val="003C4EC2"/>
    <w:pPr>
      <w:spacing w:line="360" w:lineRule="auto"/>
      <w:ind w:left="9360" w:right="-130" w:firstLine="720"/>
    </w:pPr>
    <w:rPr>
      <w:bCs w:val="0"/>
      <w:color w:val="auto"/>
      <w:spacing w:val="3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F9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120F9"/>
  </w:style>
  <w:style w:type="paragraph" w:styleId="a3">
    <w:name w:val="List Paragraph"/>
    <w:basedOn w:val="a"/>
    <w:uiPriority w:val="34"/>
    <w:qFormat/>
    <w:rsid w:val="005250C6"/>
    <w:pPr>
      <w:ind w:left="720"/>
      <w:contextualSpacing/>
    </w:pPr>
  </w:style>
  <w:style w:type="paragraph" w:styleId="a4">
    <w:name w:val="Block Text"/>
    <w:basedOn w:val="a"/>
    <w:rsid w:val="003C4EC2"/>
    <w:pPr>
      <w:spacing w:line="360" w:lineRule="auto"/>
      <w:ind w:left="9360" w:right="-130" w:firstLine="720"/>
    </w:pPr>
    <w:rPr>
      <w:bCs w:val="0"/>
      <w:color w:val="auto"/>
      <w:spacing w:val="3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2012-05-16T07:30:00Z</cp:lastPrinted>
  <dcterms:created xsi:type="dcterms:W3CDTF">2012-05-15T12:26:00Z</dcterms:created>
  <dcterms:modified xsi:type="dcterms:W3CDTF">2012-05-16T09:57:00Z</dcterms:modified>
</cp:coreProperties>
</file>