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494" w:rsidRPr="0019131D" w:rsidRDefault="00EF2494" w:rsidP="00E35805">
      <w:pPr>
        <w:jc w:val="center"/>
        <w:rPr>
          <w:rFonts w:ascii="GHEA Grapalat" w:hAnsi="GHEA Grapalat"/>
          <w:b/>
          <w:lang w:val="hy-AM"/>
        </w:rPr>
      </w:pPr>
      <w:r w:rsidRPr="0019131D">
        <w:rPr>
          <w:rFonts w:ascii="GHEA Grapalat" w:hAnsi="GHEA Grapalat" w:cs="Sylfaen"/>
          <w:b/>
          <w:lang w:val="hy-AM"/>
        </w:rPr>
        <w:t>Հ</w:t>
      </w:r>
      <w:r w:rsidRPr="0019131D">
        <w:rPr>
          <w:rFonts w:ascii="GHEA Grapalat" w:hAnsi="GHEA Grapalat" w:cs="Times Armenian"/>
          <w:b/>
          <w:lang w:val="hy-AM"/>
        </w:rPr>
        <w:t xml:space="preserve"> </w:t>
      </w:r>
      <w:r w:rsidRPr="0019131D">
        <w:rPr>
          <w:rFonts w:ascii="GHEA Grapalat" w:hAnsi="GHEA Grapalat" w:cs="Sylfaen"/>
          <w:b/>
          <w:lang w:val="hy-AM"/>
        </w:rPr>
        <w:t>Ի</w:t>
      </w:r>
      <w:r w:rsidRPr="0019131D">
        <w:rPr>
          <w:rFonts w:ascii="GHEA Grapalat" w:hAnsi="GHEA Grapalat" w:cs="Times Armenian"/>
          <w:b/>
          <w:lang w:val="hy-AM"/>
        </w:rPr>
        <w:t xml:space="preserve"> </w:t>
      </w:r>
      <w:r w:rsidRPr="0019131D">
        <w:rPr>
          <w:rFonts w:ascii="GHEA Grapalat" w:hAnsi="GHEA Grapalat" w:cs="Sylfaen"/>
          <w:b/>
          <w:lang w:val="hy-AM"/>
        </w:rPr>
        <w:t>Մ</w:t>
      </w:r>
      <w:r w:rsidRPr="0019131D">
        <w:rPr>
          <w:rFonts w:ascii="GHEA Grapalat" w:hAnsi="GHEA Grapalat" w:cs="Times Armenian"/>
          <w:b/>
          <w:lang w:val="hy-AM"/>
        </w:rPr>
        <w:t xml:space="preserve"> </w:t>
      </w:r>
      <w:r w:rsidRPr="0019131D">
        <w:rPr>
          <w:rFonts w:ascii="GHEA Grapalat" w:hAnsi="GHEA Grapalat" w:cs="Sylfaen"/>
          <w:b/>
          <w:lang w:val="hy-AM"/>
        </w:rPr>
        <w:t>Ն</w:t>
      </w:r>
      <w:r w:rsidRPr="0019131D">
        <w:rPr>
          <w:rFonts w:ascii="GHEA Grapalat" w:hAnsi="GHEA Grapalat" w:cs="Times Armenian"/>
          <w:b/>
          <w:lang w:val="hy-AM"/>
        </w:rPr>
        <w:t xml:space="preserve"> </w:t>
      </w:r>
      <w:r w:rsidRPr="0019131D">
        <w:rPr>
          <w:rFonts w:ascii="GHEA Grapalat" w:hAnsi="GHEA Grapalat" w:cs="Sylfaen"/>
          <w:b/>
          <w:lang w:val="hy-AM"/>
        </w:rPr>
        <w:t>Ա</w:t>
      </w:r>
      <w:r w:rsidRPr="0019131D">
        <w:rPr>
          <w:rFonts w:ascii="GHEA Grapalat" w:hAnsi="GHEA Grapalat" w:cs="Times Armenian"/>
          <w:b/>
          <w:lang w:val="hy-AM"/>
        </w:rPr>
        <w:t xml:space="preserve"> </w:t>
      </w:r>
      <w:r w:rsidRPr="0019131D">
        <w:rPr>
          <w:rFonts w:ascii="GHEA Grapalat" w:hAnsi="GHEA Grapalat" w:cs="Sylfaen"/>
          <w:b/>
          <w:lang w:val="hy-AM"/>
        </w:rPr>
        <w:t>Վ</w:t>
      </w:r>
      <w:r w:rsidRPr="0019131D">
        <w:rPr>
          <w:rFonts w:ascii="GHEA Grapalat" w:hAnsi="GHEA Grapalat" w:cs="Times Armenian"/>
          <w:b/>
          <w:lang w:val="hy-AM"/>
        </w:rPr>
        <w:t xml:space="preserve"> </w:t>
      </w:r>
      <w:r w:rsidRPr="0019131D">
        <w:rPr>
          <w:rFonts w:ascii="GHEA Grapalat" w:hAnsi="GHEA Grapalat" w:cs="Sylfaen"/>
          <w:b/>
          <w:lang w:val="hy-AM"/>
        </w:rPr>
        <w:t>Ո</w:t>
      </w:r>
      <w:r w:rsidRPr="0019131D">
        <w:rPr>
          <w:rFonts w:ascii="GHEA Grapalat" w:hAnsi="GHEA Grapalat" w:cs="Times Armenian"/>
          <w:b/>
          <w:lang w:val="hy-AM"/>
        </w:rPr>
        <w:t xml:space="preserve"> </w:t>
      </w:r>
      <w:r w:rsidRPr="0019131D">
        <w:rPr>
          <w:rFonts w:ascii="GHEA Grapalat" w:hAnsi="GHEA Grapalat" w:cs="Sylfaen"/>
          <w:b/>
          <w:lang w:val="hy-AM"/>
        </w:rPr>
        <w:t>Ր</w:t>
      </w:r>
      <w:r w:rsidRPr="0019131D">
        <w:rPr>
          <w:rFonts w:ascii="GHEA Grapalat" w:hAnsi="GHEA Grapalat" w:cs="Times Armenian"/>
          <w:b/>
          <w:lang w:val="hy-AM"/>
        </w:rPr>
        <w:t xml:space="preserve"> </w:t>
      </w:r>
      <w:r w:rsidRPr="0019131D">
        <w:rPr>
          <w:rFonts w:ascii="GHEA Grapalat" w:hAnsi="GHEA Grapalat" w:cs="Sylfaen"/>
          <w:b/>
          <w:lang w:val="hy-AM"/>
        </w:rPr>
        <w:t>ՈՒ</w:t>
      </w:r>
      <w:r w:rsidRPr="0019131D">
        <w:rPr>
          <w:rFonts w:ascii="GHEA Grapalat" w:hAnsi="GHEA Grapalat" w:cs="Times Armenian"/>
          <w:b/>
          <w:lang w:val="hy-AM"/>
        </w:rPr>
        <w:t xml:space="preserve"> </w:t>
      </w:r>
      <w:r w:rsidRPr="0019131D">
        <w:rPr>
          <w:rFonts w:ascii="GHEA Grapalat" w:hAnsi="GHEA Grapalat" w:cs="Sylfaen"/>
          <w:b/>
          <w:lang w:val="hy-AM"/>
        </w:rPr>
        <w:t>Մ</w:t>
      </w:r>
    </w:p>
    <w:p w:rsidR="00EF2494" w:rsidRPr="0019131D" w:rsidRDefault="00E04C93" w:rsidP="00E35805">
      <w:pPr>
        <w:autoSpaceDE w:val="0"/>
        <w:autoSpaceDN w:val="0"/>
        <w:adjustRightInd w:val="0"/>
        <w:jc w:val="center"/>
        <w:rPr>
          <w:rFonts w:ascii="GHEA Grapalat" w:hAnsi="GHEA Grapalat" w:cs="Times Armenian"/>
          <w:b/>
          <w:i/>
          <w:lang w:val="hy-AM"/>
        </w:rPr>
      </w:pPr>
      <w:r w:rsidRPr="0019131D">
        <w:rPr>
          <w:rFonts w:ascii="GHEA Grapalat" w:hAnsi="GHEA Grapalat" w:cs="Times Armenian"/>
          <w:b/>
          <w:bCs/>
          <w:i/>
          <w:lang w:val="af-ZA"/>
        </w:rPr>
        <w:t>«Ոստիկանությունում ծառայության մասին» Հայաստանի Հանրապետության օրենքում փոփոխություններ և լրացումներ կատարելու մասին»</w:t>
      </w:r>
      <w:r w:rsidR="00CE68F8" w:rsidRPr="0019131D">
        <w:rPr>
          <w:rFonts w:ascii="GHEA Grapalat" w:hAnsi="GHEA Grapalat" w:cs="Times Armenian"/>
          <w:b/>
          <w:bCs/>
          <w:i/>
          <w:lang w:val="af-ZA"/>
        </w:rPr>
        <w:t xml:space="preserve"> </w:t>
      </w:r>
      <w:r w:rsidRPr="0019131D">
        <w:rPr>
          <w:rFonts w:ascii="GHEA Grapalat" w:hAnsi="GHEA Grapalat" w:cs="Times Armenian"/>
          <w:b/>
          <w:bCs/>
          <w:i/>
          <w:lang w:val="af-ZA"/>
        </w:rPr>
        <w:t xml:space="preserve">ՀՀ օրենքի </w:t>
      </w:r>
      <w:r w:rsidR="00EF2494" w:rsidRPr="0019131D">
        <w:rPr>
          <w:rFonts w:ascii="GHEA Grapalat" w:hAnsi="GHEA Grapalat" w:cs="Sylfaen"/>
          <w:b/>
          <w:i/>
          <w:lang w:val="hy-AM"/>
        </w:rPr>
        <w:t>ընդունման</w:t>
      </w:r>
    </w:p>
    <w:p w:rsidR="00EF2494" w:rsidRPr="0019131D" w:rsidRDefault="00EF2494" w:rsidP="00E35805">
      <w:pPr>
        <w:autoSpaceDE w:val="0"/>
        <w:autoSpaceDN w:val="0"/>
        <w:adjustRightInd w:val="0"/>
        <w:spacing w:line="360" w:lineRule="auto"/>
        <w:jc w:val="center"/>
        <w:rPr>
          <w:rFonts w:ascii="GHEA Grapalat" w:hAnsi="GHEA Grapalat"/>
          <w:b/>
          <w:i/>
          <w:lang w:val="hy-AM"/>
        </w:rPr>
      </w:pPr>
    </w:p>
    <w:p w:rsidR="00EF2494" w:rsidRPr="0019131D" w:rsidRDefault="00EF2494" w:rsidP="00826CD9">
      <w:pPr>
        <w:autoSpaceDE w:val="0"/>
        <w:autoSpaceDN w:val="0"/>
        <w:adjustRightInd w:val="0"/>
        <w:spacing w:after="240"/>
        <w:ind w:firstLine="567"/>
        <w:jc w:val="both"/>
        <w:rPr>
          <w:rFonts w:ascii="GHEA Grapalat" w:eastAsia="Calibri" w:hAnsi="GHEA Grapalat"/>
          <w:b/>
          <w:lang w:val="hy-AM"/>
        </w:rPr>
      </w:pPr>
      <w:r w:rsidRPr="0019131D">
        <w:rPr>
          <w:rFonts w:ascii="GHEA Grapalat" w:eastAsia="Calibri" w:hAnsi="GHEA Grapalat"/>
          <w:b/>
          <w:lang w:val="hy-AM"/>
        </w:rPr>
        <w:t>1. Ընթացիկ իրավիճակը և իրավական ակտի ընդունման անհրաժեշտությունը</w:t>
      </w:r>
    </w:p>
    <w:p w:rsidR="00E429D5" w:rsidRPr="00E429D5" w:rsidRDefault="00CE68F8" w:rsidP="00826CD9">
      <w:pPr>
        <w:autoSpaceDE w:val="0"/>
        <w:autoSpaceDN w:val="0"/>
        <w:adjustRightInd w:val="0"/>
        <w:spacing w:line="360" w:lineRule="auto"/>
        <w:ind w:firstLine="567"/>
        <w:jc w:val="both"/>
        <w:rPr>
          <w:rFonts w:ascii="GHEA Grapalat" w:hAnsi="GHEA Grapalat"/>
          <w:lang w:val="hy-AM"/>
        </w:rPr>
      </w:pPr>
      <w:r w:rsidRPr="0019131D">
        <w:rPr>
          <w:rFonts w:ascii="GHEA Grapalat" w:hAnsi="GHEA Grapalat"/>
          <w:bCs/>
          <w:lang w:val="af-ZA"/>
        </w:rPr>
        <w:t xml:space="preserve">«Ոստիկանությունում ծառայության մասին» Հայաստանի Հանրապետության օրենքում փոփոխություններ և լրացումներ կատարելու մասին» </w:t>
      </w:r>
      <w:r w:rsidR="00C169EC" w:rsidRPr="0019131D">
        <w:rPr>
          <w:rFonts w:ascii="GHEA Grapalat" w:hAnsi="GHEA Grapalat"/>
          <w:bCs/>
          <w:lang w:val="af-ZA"/>
        </w:rPr>
        <w:t>ՀՀ օրենքի</w:t>
      </w:r>
      <w:r w:rsidR="00C169EC" w:rsidRPr="0019131D">
        <w:rPr>
          <w:rFonts w:ascii="GHEA Grapalat" w:hAnsi="GHEA Grapalat"/>
          <w:b/>
          <w:bCs/>
          <w:i/>
          <w:lang w:val="af-ZA"/>
        </w:rPr>
        <w:t xml:space="preserve"> </w:t>
      </w:r>
      <w:r w:rsidR="00EF2494" w:rsidRPr="0019131D">
        <w:rPr>
          <w:rFonts w:ascii="GHEA Grapalat" w:hAnsi="GHEA Grapalat"/>
          <w:lang w:val="hy-AM"/>
        </w:rPr>
        <w:t>նախագծի ընդուն</w:t>
      </w:r>
      <w:r w:rsidR="007707A9" w:rsidRPr="0019131D">
        <w:rPr>
          <w:rFonts w:ascii="GHEA Grapalat" w:hAnsi="GHEA Grapalat"/>
          <w:lang w:val="hy-AM"/>
        </w:rPr>
        <w:t>ումը</w:t>
      </w:r>
      <w:r w:rsidR="00E429D5" w:rsidRPr="00E429D5">
        <w:rPr>
          <w:rFonts w:ascii="GHEA Grapalat" w:hAnsi="GHEA Grapalat"/>
          <w:lang w:val="hy-AM"/>
        </w:rPr>
        <w:t xml:space="preserve"> բխում է </w:t>
      </w:r>
      <w:r w:rsidR="00E429D5" w:rsidRPr="00E429D5">
        <w:rPr>
          <w:rFonts w:ascii="GHEA Grapalat" w:hAnsi="GHEA Grapalat"/>
          <w:lang w:val="af-ZA"/>
        </w:rPr>
        <w:t>ՀՀ կառավարության 2016 թվականի գործունեության միջոցառումների ծրագրի 102-րդ կետի</w:t>
      </w:r>
      <w:r w:rsidR="00E429D5">
        <w:rPr>
          <w:rFonts w:ascii="GHEA Grapalat" w:hAnsi="GHEA Grapalat"/>
          <w:lang w:val="af-ZA"/>
        </w:rPr>
        <w:t xml:space="preserve"> պահանջից:</w:t>
      </w:r>
    </w:p>
    <w:p w:rsidR="00C169EC" w:rsidRPr="0019131D" w:rsidRDefault="00E429D5" w:rsidP="00826CD9">
      <w:pPr>
        <w:autoSpaceDE w:val="0"/>
        <w:autoSpaceDN w:val="0"/>
        <w:adjustRightInd w:val="0"/>
        <w:spacing w:line="360" w:lineRule="auto"/>
        <w:ind w:firstLine="567"/>
        <w:jc w:val="both"/>
        <w:rPr>
          <w:rFonts w:ascii="GHEA Grapalat" w:hAnsi="GHEA Grapalat"/>
          <w:lang w:val="hy-AM"/>
        </w:rPr>
      </w:pPr>
      <w:r w:rsidRPr="00E429D5">
        <w:rPr>
          <w:rFonts w:ascii="GHEA Grapalat" w:hAnsi="GHEA Grapalat"/>
          <w:lang w:val="hy-AM"/>
        </w:rPr>
        <w:t>Նախագծի ընդունումը</w:t>
      </w:r>
      <w:r w:rsidR="00EF2494" w:rsidRPr="0019131D">
        <w:rPr>
          <w:rFonts w:ascii="GHEA Grapalat" w:hAnsi="GHEA Grapalat"/>
          <w:lang w:val="hy-AM"/>
        </w:rPr>
        <w:t xml:space="preserve"> </w:t>
      </w:r>
      <w:r w:rsidR="00C169EC" w:rsidRPr="0019131D">
        <w:rPr>
          <w:rFonts w:ascii="GHEA Grapalat" w:hAnsi="GHEA Grapalat"/>
          <w:lang w:val="hy-AM"/>
        </w:rPr>
        <w:t>պայմանավորված է</w:t>
      </w:r>
      <w:r w:rsidR="007707A9" w:rsidRPr="0019131D">
        <w:rPr>
          <w:rFonts w:ascii="GHEA Grapalat" w:hAnsi="GHEA Grapalat"/>
          <w:lang w:val="hy-AM"/>
        </w:rPr>
        <w:t xml:space="preserve"> </w:t>
      </w:r>
      <w:r w:rsidR="00BE3D80" w:rsidRPr="0019131D">
        <w:rPr>
          <w:rFonts w:ascii="GHEA Grapalat" w:hAnsi="GHEA Grapalat"/>
          <w:lang w:val="hy-AM"/>
        </w:rPr>
        <w:t>ոստիկանության ուսումնական հաստատությունում ընդունելությ</w:t>
      </w:r>
      <w:r w:rsidR="00FE34CA" w:rsidRPr="0019131D">
        <w:rPr>
          <w:rFonts w:ascii="GHEA Grapalat" w:hAnsi="GHEA Grapalat"/>
          <w:lang w:val="hy-AM"/>
        </w:rPr>
        <w:t>ու</w:t>
      </w:r>
      <w:r w:rsidR="00BE3D80" w:rsidRPr="0019131D">
        <w:rPr>
          <w:rFonts w:ascii="GHEA Grapalat" w:hAnsi="GHEA Grapalat"/>
          <w:lang w:val="hy-AM"/>
        </w:rPr>
        <w:t>ն</w:t>
      </w:r>
      <w:r w:rsidR="00FE34CA" w:rsidRPr="0019131D">
        <w:rPr>
          <w:rFonts w:ascii="GHEA Grapalat" w:hAnsi="GHEA Grapalat"/>
          <w:lang w:val="hy-AM"/>
        </w:rPr>
        <w:t>ը</w:t>
      </w:r>
      <w:r w:rsidR="00BE3D80" w:rsidRPr="0019131D">
        <w:rPr>
          <w:rFonts w:ascii="GHEA Grapalat" w:hAnsi="GHEA Grapalat"/>
          <w:lang w:val="hy-AM"/>
        </w:rPr>
        <w:t xml:space="preserve"> խթան</w:t>
      </w:r>
      <w:r w:rsidR="00FE34CA" w:rsidRPr="0019131D">
        <w:rPr>
          <w:rFonts w:ascii="GHEA Grapalat" w:hAnsi="GHEA Grapalat"/>
          <w:lang w:val="hy-AM"/>
        </w:rPr>
        <w:t>ելու</w:t>
      </w:r>
      <w:r w:rsidR="00BE3D80" w:rsidRPr="0019131D">
        <w:rPr>
          <w:rFonts w:ascii="GHEA Grapalat" w:hAnsi="GHEA Grapalat"/>
          <w:lang w:val="hy-AM"/>
        </w:rPr>
        <w:t>, ոստիկանությունում առաջացող թափուր հաստիքներ</w:t>
      </w:r>
      <w:r w:rsidR="00FE34CA" w:rsidRPr="0019131D">
        <w:rPr>
          <w:rFonts w:ascii="GHEA Grapalat" w:hAnsi="GHEA Grapalat"/>
          <w:lang w:val="hy-AM"/>
        </w:rPr>
        <w:t>ն</w:t>
      </w:r>
      <w:r w:rsidR="00BE3D80" w:rsidRPr="0019131D">
        <w:rPr>
          <w:rFonts w:ascii="GHEA Grapalat" w:hAnsi="GHEA Grapalat"/>
          <w:lang w:val="hy-AM"/>
        </w:rPr>
        <w:t xml:space="preserve"> առավել արդյունավետ համալր</w:t>
      </w:r>
      <w:r w:rsidR="00FE34CA" w:rsidRPr="0019131D">
        <w:rPr>
          <w:rFonts w:ascii="GHEA Grapalat" w:hAnsi="GHEA Grapalat"/>
          <w:lang w:val="hy-AM"/>
        </w:rPr>
        <w:t>ելու անհրաժեշտությամբ:</w:t>
      </w:r>
    </w:p>
    <w:p w:rsidR="009518AD" w:rsidRPr="0019131D" w:rsidRDefault="00C431B7" w:rsidP="00826CD9">
      <w:pPr>
        <w:pStyle w:val="NormalWeb"/>
        <w:spacing w:before="0" w:beforeAutospacing="0" w:after="0" w:afterAutospacing="0" w:line="360" w:lineRule="auto"/>
        <w:ind w:firstLine="567"/>
        <w:rPr>
          <w:rFonts w:ascii="GHEA Grapalat" w:hAnsi="GHEA Grapalat" w:cs="Sylfaen"/>
          <w:lang w:val="hy-AM"/>
        </w:rPr>
      </w:pPr>
      <w:r w:rsidRPr="0019131D">
        <w:rPr>
          <w:rFonts w:ascii="GHEA Grapalat" w:hAnsi="GHEA Grapalat" w:cs="Sylfaen"/>
          <w:lang w:val="hy-AM"/>
        </w:rPr>
        <w:t xml:space="preserve">«Ոստիկանությունում ծառայության մասին» ՀՀ օրենքում </w:t>
      </w:r>
      <w:r w:rsidRPr="0019131D">
        <w:rPr>
          <w:rFonts w:ascii="GHEA Grapalat" w:hAnsi="GHEA Grapalat" w:cs="Sylfaen"/>
          <w:b/>
          <w:lang w:val="hy-AM"/>
        </w:rPr>
        <w:t>2011թ. դեկտեմբերի 8-ին</w:t>
      </w:r>
      <w:r w:rsidRPr="0019131D">
        <w:rPr>
          <w:rFonts w:ascii="GHEA Grapalat" w:hAnsi="GHEA Grapalat" w:cs="Sylfaen"/>
          <w:lang w:val="hy-AM"/>
        </w:rPr>
        <w:t xml:space="preserve"> կատարված փոփոխություններով</w:t>
      </w:r>
      <w:r w:rsidRPr="0019131D">
        <w:rPr>
          <w:rFonts w:ascii="GHEA Grapalat" w:hAnsi="GHEA Grapalat" w:cs="Sylfaen"/>
          <w:b/>
          <w:lang w:val="hy-AM"/>
        </w:rPr>
        <w:t xml:space="preserve"> </w:t>
      </w:r>
      <w:r w:rsidR="00BE3D80" w:rsidRPr="0019131D">
        <w:rPr>
          <w:rFonts w:ascii="GHEA Grapalat" w:hAnsi="GHEA Grapalat"/>
          <w:b/>
          <w:lang w:val="hy-AM"/>
        </w:rPr>
        <w:t>սահմանվել է մասնագիտական կրթության պահանջ,</w:t>
      </w:r>
      <w:r w:rsidR="00BE3D80" w:rsidRPr="0019131D">
        <w:rPr>
          <w:rFonts w:ascii="GHEA Grapalat" w:hAnsi="GHEA Grapalat"/>
          <w:lang w:val="hy-AM"/>
        </w:rPr>
        <w:t xml:space="preserve"> համաձայն որի ոստիկանության </w:t>
      </w:r>
      <w:r w:rsidR="00BE3D80" w:rsidRPr="0019131D">
        <w:rPr>
          <w:rFonts w:ascii="GHEA Grapalat" w:hAnsi="GHEA Grapalat" w:cs="Sylfaen"/>
          <w:b/>
          <w:lang w:val="hy-AM"/>
        </w:rPr>
        <w:t>կրտսեր</w:t>
      </w:r>
      <w:r w:rsidR="00BE3D80" w:rsidRPr="0019131D">
        <w:rPr>
          <w:rFonts w:ascii="GHEA Grapalat" w:hAnsi="GHEA Grapalat"/>
          <w:b/>
          <w:lang w:val="hy-AM"/>
        </w:rPr>
        <w:t xml:space="preserve"> </w:t>
      </w:r>
      <w:r w:rsidR="00BE3D80" w:rsidRPr="0019131D">
        <w:rPr>
          <w:rFonts w:ascii="GHEA Grapalat" w:hAnsi="GHEA Grapalat" w:cs="Sylfaen"/>
          <w:b/>
          <w:lang w:val="hy-AM"/>
        </w:rPr>
        <w:t>խմբի</w:t>
      </w:r>
      <w:r w:rsidR="00BE3D80" w:rsidRPr="0019131D">
        <w:rPr>
          <w:rFonts w:ascii="GHEA Grapalat" w:hAnsi="GHEA Grapalat"/>
          <w:lang w:val="hy-AM"/>
        </w:rPr>
        <w:t xml:space="preserve"> </w:t>
      </w:r>
      <w:r w:rsidR="00BE3D80" w:rsidRPr="0019131D">
        <w:rPr>
          <w:rFonts w:ascii="GHEA Grapalat" w:hAnsi="GHEA Grapalat" w:cs="Sylfaen"/>
          <w:lang w:val="hy-AM"/>
        </w:rPr>
        <w:t xml:space="preserve">պաշտոններում կարող են ծառայության անցնել </w:t>
      </w:r>
      <w:r w:rsidR="00BE3D80" w:rsidRPr="0019131D">
        <w:rPr>
          <w:rFonts w:ascii="GHEA Grapalat" w:hAnsi="GHEA Grapalat"/>
          <w:b/>
          <w:lang w:val="hy-AM"/>
        </w:rPr>
        <w:t>«</w:t>
      </w:r>
      <w:r w:rsidR="00BE3D80" w:rsidRPr="0019131D">
        <w:rPr>
          <w:rFonts w:ascii="GHEA Grapalat" w:hAnsi="GHEA Grapalat" w:cs="Sylfaen"/>
          <w:b/>
          <w:lang w:val="hy-AM"/>
        </w:rPr>
        <w:t>Ոստիկան</w:t>
      </w:r>
      <w:r w:rsidR="00BE3D80" w:rsidRPr="0019131D">
        <w:rPr>
          <w:rFonts w:ascii="GHEA Grapalat" w:hAnsi="GHEA Grapalat"/>
          <w:b/>
          <w:lang w:val="hy-AM"/>
        </w:rPr>
        <w:t xml:space="preserve">» </w:t>
      </w:r>
      <w:r w:rsidR="00BE3D80" w:rsidRPr="0019131D">
        <w:rPr>
          <w:rFonts w:ascii="GHEA Grapalat" w:hAnsi="GHEA Grapalat" w:cs="Sylfaen"/>
          <w:b/>
          <w:lang w:val="hy-AM"/>
        </w:rPr>
        <w:t>որակավորմամբ</w:t>
      </w:r>
      <w:r w:rsidR="00BE3D80" w:rsidRPr="0019131D">
        <w:rPr>
          <w:rFonts w:ascii="GHEA Grapalat" w:hAnsi="GHEA Grapalat"/>
          <w:b/>
          <w:lang w:val="hy-AM"/>
        </w:rPr>
        <w:t xml:space="preserve"> </w:t>
      </w:r>
      <w:r w:rsidR="00BE3D80" w:rsidRPr="0019131D">
        <w:rPr>
          <w:rFonts w:ascii="GHEA Grapalat" w:hAnsi="GHEA Grapalat" w:cs="Sylfaen"/>
          <w:b/>
          <w:lang w:val="hy-AM"/>
        </w:rPr>
        <w:t>մասնագիտական</w:t>
      </w:r>
      <w:r w:rsidR="00BE3D80" w:rsidRPr="0019131D">
        <w:rPr>
          <w:rFonts w:ascii="GHEA Grapalat" w:hAnsi="GHEA Grapalat"/>
          <w:b/>
          <w:lang w:val="hy-AM"/>
        </w:rPr>
        <w:t xml:space="preserve"> </w:t>
      </w:r>
      <w:r w:rsidR="00BE3D80" w:rsidRPr="0019131D">
        <w:rPr>
          <w:rFonts w:ascii="GHEA Grapalat" w:hAnsi="GHEA Grapalat" w:cs="Sylfaen"/>
          <w:b/>
          <w:lang w:val="hy-AM"/>
        </w:rPr>
        <w:t>կրթություն</w:t>
      </w:r>
      <w:r w:rsidR="00BE3D80" w:rsidRPr="0019131D">
        <w:rPr>
          <w:rFonts w:ascii="GHEA Grapalat" w:hAnsi="GHEA Grapalat"/>
          <w:b/>
          <w:lang w:val="hy-AM"/>
        </w:rPr>
        <w:t xml:space="preserve"> </w:t>
      </w:r>
      <w:r w:rsidR="00BE3D80" w:rsidRPr="0019131D">
        <w:rPr>
          <w:rFonts w:ascii="GHEA Grapalat" w:hAnsi="GHEA Grapalat" w:cs="Sylfaen"/>
          <w:b/>
          <w:lang w:val="hy-AM"/>
        </w:rPr>
        <w:t>ունեցող</w:t>
      </w:r>
      <w:r w:rsidR="00BE3D80" w:rsidRPr="0019131D">
        <w:rPr>
          <w:rFonts w:ascii="GHEA Grapalat" w:hAnsi="GHEA Grapalat"/>
          <w:b/>
          <w:lang w:val="hy-AM"/>
        </w:rPr>
        <w:t xml:space="preserve"> </w:t>
      </w:r>
      <w:r w:rsidR="00BE3D80" w:rsidRPr="0019131D">
        <w:rPr>
          <w:rFonts w:ascii="GHEA Grapalat" w:hAnsi="GHEA Grapalat" w:cs="Sylfaen"/>
          <w:b/>
          <w:lang w:val="hy-AM"/>
        </w:rPr>
        <w:t xml:space="preserve">քաղաքացիները, </w:t>
      </w:r>
      <w:r w:rsidR="00BE3D80" w:rsidRPr="0019131D">
        <w:rPr>
          <w:rFonts w:ascii="GHEA Grapalat" w:hAnsi="GHEA Grapalat" w:cs="Sylfaen"/>
          <w:lang w:val="hy-AM"/>
        </w:rPr>
        <w:t xml:space="preserve">իսկ </w:t>
      </w:r>
      <w:r w:rsidR="00BE3D80" w:rsidRPr="0019131D">
        <w:rPr>
          <w:rFonts w:ascii="GHEA Grapalat" w:hAnsi="GHEA Grapalat"/>
          <w:b/>
          <w:lang w:val="hy-AM"/>
        </w:rPr>
        <w:t>միջին խմբի պաշտոններում` «</w:t>
      </w:r>
      <w:r w:rsidR="00BE3D80" w:rsidRPr="0019131D">
        <w:rPr>
          <w:rFonts w:ascii="GHEA Grapalat" w:hAnsi="GHEA Grapalat" w:cs="Sylfaen"/>
          <w:b/>
          <w:lang w:val="hy-AM"/>
        </w:rPr>
        <w:t>Ոստիկան</w:t>
      </w:r>
      <w:r w:rsidR="00BE3D80" w:rsidRPr="0019131D">
        <w:rPr>
          <w:rFonts w:ascii="GHEA Grapalat" w:hAnsi="GHEA Grapalat"/>
          <w:b/>
          <w:lang w:val="hy-AM"/>
        </w:rPr>
        <w:t>-</w:t>
      </w:r>
      <w:r w:rsidR="00BE3D80" w:rsidRPr="0019131D">
        <w:rPr>
          <w:rFonts w:ascii="GHEA Grapalat" w:hAnsi="GHEA Grapalat" w:cs="Sylfaen"/>
          <w:b/>
          <w:lang w:val="hy-AM"/>
        </w:rPr>
        <w:t>սպա</w:t>
      </w:r>
      <w:r w:rsidR="00BE3D80" w:rsidRPr="0019131D">
        <w:rPr>
          <w:rFonts w:ascii="GHEA Grapalat" w:hAnsi="GHEA Grapalat"/>
          <w:b/>
          <w:lang w:val="hy-AM"/>
        </w:rPr>
        <w:t xml:space="preserve">» որակավորմամբ մասնագիտական </w:t>
      </w:r>
      <w:r w:rsidR="00BE3D80" w:rsidRPr="0019131D">
        <w:rPr>
          <w:rFonts w:ascii="GHEA Grapalat" w:hAnsi="GHEA Grapalat" w:cs="Sylfaen"/>
          <w:b/>
          <w:lang w:val="hy-AM"/>
        </w:rPr>
        <w:t>կրթություն ունեցող</w:t>
      </w:r>
      <w:r w:rsidR="00BE3D80" w:rsidRPr="0019131D">
        <w:rPr>
          <w:rFonts w:ascii="GHEA Grapalat" w:hAnsi="GHEA Grapalat"/>
          <w:b/>
          <w:lang w:val="hy-AM"/>
        </w:rPr>
        <w:t xml:space="preserve"> </w:t>
      </w:r>
      <w:r w:rsidR="00BE3D80" w:rsidRPr="0019131D">
        <w:rPr>
          <w:rFonts w:ascii="GHEA Grapalat" w:hAnsi="GHEA Grapalat" w:cs="Sylfaen"/>
          <w:b/>
          <w:lang w:val="hy-AM"/>
        </w:rPr>
        <w:t>քաղաքացիները</w:t>
      </w:r>
      <w:r w:rsidR="00FE34CA" w:rsidRPr="0019131D">
        <w:rPr>
          <w:rFonts w:ascii="GHEA Grapalat" w:hAnsi="GHEA Grapalat" w:cs="Sylfaen"/>
          <w:b/>
          <w:lang w:val="hy-AM"/>
        </w:rPr>
        <w:t xml:space="preserve">: </w:t>
      </w:r>
      <w:r w:rsidR="00FE34CA" w:rsidRPr="0019131D">
        <w:rPr>
          <w:rFonts w:ascii="GHEA Grapalat" w:hAnsi="GHEA Grapalat" w:cs="Sylfaen"/>
          <w:lang w:val="hy-AM"/>
        </w:rPr>
        <w:t>Մ</w:t>
      </w:r>
      <w:r w:rsidR="00BE3D80" w:rsidRPr="0019131D">
        <w:rPr>
          <w:rFonts w:ascii="GHEA Grapalat" w:hAnsi="GHEA Grapalat" w:cs="Sylfaen"/>
          <w:lang w:val="hy-AM"/>
        </w:rPr>
        <w:t xml:space="preserve">ինչև </w:t>
      </w:r>
      <w:r w:rsidR="00FE34CA" w:rsidRPr="0019131D">
        <w:rPr>
          <w:rFonts w:ascii="GHEA Grapalat" w:hAnsi="GHEA Grapalat" w:cs="Sylfaen"/>
          <w:lang w:val="hy-AM"/>
        </w:rPr>
        <w:t xml:space="preserve">նշված </w:t>
      </w:r>
      <w:r w:rsidR="00BE3D80" w:rsidRPr="0019131D">
        <w:rPr>
          <w:rFonts w:ascii="GHEA Grapalat" w:hAnsi="GHEA Grapalat" w:cs="Sylfaen"/>
          <w:lang w:val="hy-AM"/>
        </w:rPr>
        <w:t xml:space="preserve">օրենսդրական փոփոխությունների կատարումը ոստիկանությունում ծառայության կարող էին </w:t>
      </w:r>
      <w:r w:rsidR="00FE34CA" w:rsidRPr="0019131D">
        <w:rPr>
          <w:rFonts w:ascii="GHEA Grapalat" w:hAnsi="GHEA Grapalat" w:cs="Sylfaen"/>
          <w:lang w:val="hy-AM"/>
        </w:rPr>
        <w:t>անցն</w:t>
      </w:r>
      <w:r w:rsidR="00BE3D80" w:rsidRPr="0019131D">
        <w:rPr>
          <w:rFonts w:ascii="GHEA Grapalat" w:hAnsi="GHEA Grapalat" w:cs="Sylfaen"/>
          <w:lang w:val="hy-AM"/>
        </w:rPr>
        <w:t>ել շուրջ 100 տարբեր մասնագիտություններ ունեցող քաղաքացիներ</w:t>
      </w:r>
      <w:r w:rsidRPr="0019131D">
        <w:rPr>
          <w:rFonts w:ascii="GHEA Grapalat" w:hAnsi="GHEA Grapalat" w:cs="Sylfaen"/>
          <w:lang w:val="hy-AM"/>
        </w:rPr>
        <w:t xml:space="preserve">: </w:t>
      </w:r>
    </w:p>
    <w:p w:rsidR="00BE3D80" w:rsidRPr="0019131D" w:rsidRDefault="00BE3D80" w:rsidP="00826CD9">
      <w:pPr>
        <w:pStyle w:val="NormalWeb"/>
        <w:spacing w:before="0" w:beforeAutospacing="0" w:after="0" w:afterAutospacing="0" w:line="360" w:lineRule="auto"/>
        <w:ind w:firstLine="567"/>
        <w:rPr>
          <w:rFonts w:ascii="GHEA Grapalat" w:hAnsi="GHEA Grapalat" w:cs="Sylfaen"/>
          <w:b/>
          <w:lang w:val="hy-AM"/>
        </w:rPr>
      </w:pPr>
      <w:r w:rsidRPr="0019131D">
        <w:rPr>
          <w:rFonts w:ascii="GHEA Grapalat" w:hAnsi="GHEA Grapalat"/>
          <w:lang w:val="hy-AM"/>
        </w:rPr>
        <w:t>Վերը նշված փոփոխությ</w:t>
      </w:r>
      <w:r w:rsidR="00C431B7" w:rsidRPr="0019131D">
        <w:rPr>
          <w:rFonts w:ascii="GHEA Grapalat" w:hAnsi="GHEA Grapalat"/>
          <w:lang w:val="hy-AM"/>
        </w:rPr>
        <w:t>ու</w:t>
      </w:r>
      <w:r w:rsidRPr="0019131D">
        <w:rPr>
          <w:rFonts w:ascii="GHEA Grapalat" w:hAnsi="GHEA Grapalat"/>
          <w:lang w:val="hy-AM"/>
        </w:rPr>
        <w:t>ն</w:t>
      </w:r>
      <w:r w:rsidR="00C431B7" w:rsidRPr="0019131D">
        <w:rPr>
          <w:rFonts w:ascii="GHEA Grapalat" w:hAnsi="GHEA Grapalat"/>
          <w:lang w:val="hy-AM"/>
        </w:rPr>
        <w:t>ների</w:t>
      </w:r>
      <w:r w:rsidRPr="0019131D">
        <w:rPr>
          <w:rFonts w:ascii="GHEA Grapalat" w:hAnsi="GHEA Grapalat"/>
          <w:lang w:val="hy-AM"/>
        </w:rPr>
        <w:t xml:space="preserve"> արդյունքում ոստիկանությունում ծառայության </w:t>
      </w:r>
      <w:r w:rsidR="009518AD" w:rsidRPr="0019131D">
        <w:rPr>
          <w:rFonts w:ascii="GHEA Grapalat" w:hAnsi="GHEA Grapalat"/>
          <w:lang w:val="hy-AM"/>
        </w:rPr>
        <w:t xml:space="preserve">էին անցնելու </w:t>
      </w:r>
      <w:r w:rsidRPr="0019131D">
        <w:rPr>
          <w:rFonts w:ascii="GHEA Grapalat" w:hAnsi="GHEA Grapalat"/>
          <w:lang w:val="hy-AM"/>
        </w:rPr>
        <w:t xml:space="preserve">մասնագիտական </w:t>
      </w:r>
      <w:r w:rsidR="009518AD" w:rsidRPr="0019131D">
        <w:rPr>
          <w:rFonts w:ascii="GHEA Grapalat" w:hAnsi="GHEA Grapalat"/>
          <w:lang w:val="hy-AM"/>
        </w:rPr>
        <w:t xml:space="preserve">(ոստիկանական) </w:t>
      </w:r>
      <w:r w:rsidRPr="0019131D">
        <w:rPr>
          <w:rFonts w:ascii="GHEA Grapalat" w:hAnsi="GHEA Grapalat"/>
          <w:lang w:val="hy-AM"/>
        </w:rPr>
        <w:t>կրթություն ունեցող քաղաքացիներ, ինչ</w:t>
      </w:r>
      <w:r w:rsidR="00110501" w:rsidRPr="00110501">
        <w:rPr>
          <w:rFonts w:ascii="GHEA Grapalat" w:hAnsi="GHEA Grapalat"/>
          <w:lang w:val="hy-AM"/>
        </w:rPr>
        <w:t>ն</w:t>
      </w:r>
      <w:r w:rsidRPr="0019131D">
        <w:rPr>
          <w:rFonts w:ascii="GHEA Grapalat" w:hAnsi="GHEA Grapalat"/>
          <w:lang w:val="hy-AM"/>
        </w:rPr>
        <w:t xml:space="preserve"> էապես կնպաստ</w:t>
      </w:r>
      <w:r w:rsidR="009518AD" w:rsidRPr="0019131D">
        <w:rPr>
          <w:rFonts w:ascii="GHEA Grapalat" w:hAnsi="GHEA Grapalat"/>
          <w:lang w:val="hy-AM"/>
        </w:rPr>
        <w:t>եր</w:t>
      </w:r>
      <w:r w:rsidRPr="0019131D">
        <w:rPr>
          <w:rFonts w:ascii="GHEA Grapalat" w:hAnsi="GHEA Grapalat"/>
          <w:lang w:val="hy-AM"/>
        </w:rPr>
        <w:t xml:space="preserve"> ոստիկանության </w:t>
      </w:r>
      <w:r w:rsidR="009518AD" w:rsidRPr="0019131D">
        <w:rPr>
          <w:rFonts w:ascii="GHEA Grapalat" w:hAnsi="GHEA Grapalat"/>
          <w:lang w:val="hy-AM"/>
        </w:rPr>
        <w:t>ստորաբաժանումների պրոֆեսիոնալիզմի</w:t>
      </w:r>
      <w:r w:rsidRPr="0019131D">
        <w:rPr>
          <w:rFonts w:ascii="GHEA Grapalat" w:hAnsi="GHEA Grapalat"/>
          <w:lang w:val="hy-AM"/>
        </w:rPr>
        <w:t xml:space="preserve"> մակարդակ</w:t>
      </w:r>
      <w:r w:rsidR="009518AD" w:rsidRPr="0019131D">
        <w:rPr>
          <w:rFonts w:ascii="GHEA Grapalat" w:hAnsi="GHEA Grapalat"/>
          <w:lang w:val="hy-AM"/>
        </w:rPr>
        <w:t>ի բարձրացմանը</w:t>
      </w:r>
      <w:r w:rsidR="00102BF7" w:rsidRPr="0019131D">
        <w:rPr>
          <w:rFonts w:ascii="GHEA Grapalat" w:hAnsi="GHEA Grapalat"/>
          <w:lang w:val="hy-AM"/>
        </w:rPr>
        <w:t>:</w:t>
      </w:r>
      <w:r w:rsidRPr="0019131D">
        <w:rPr>
          <w:rFonts w:ascii="GHEA Grapalat" w:hAnsi="GHEA Grapalat"/>
          <w:b/>
          <w:lang w:val="hy-AM"/>
        </w:rPr>
        <w:t xml:space="preserve"> </w:t>
      </w:r>
      <w:r w:rsidR="00102BF7" w:rsidRPr="0019131D">
        <w:rPr>
          <w:rFonts w:ascii="GHEA Grapalat" w:hAnsi="GHEA Grapalat"/>
          <w:b/>
          <w:lang w:val="hy-AM"/>
        </w:rPr>
        <w:t>Դ</w:t>
      </w:r>
      <w:r w:rsidRPr="0019131D">
        <w:rPr>
          <w:rFonts w:ascii="GHEA Grapalat" w:hAnsi="GHEA Grapalat"/>
          <w:b/>
          <w:lang w:val="hy-AM"/>
        </w:rPr>
        <w:t xml:space="preserve">րա հետ մեկտեղ </w:t>
      </w:r>
      <w:r w:rsidR="00C431B7" w:rsidRPr="0019131D">
        <w:rPr>
          <w:rFonts w:ascii="GHEA Grapalat" w:hAnsi="GHEA Grapalat"/>
          <w:b/>
          <w:lang w:val="hy-AM"/>
        </w:rPr>
        <w:t>նշված կարգավորումն</w:t>
      </w:r>
      <w:r w:rsidRPr="0019131D">
        <w:rPr>
          <w:rFonts w:ascii="GHEA Grapalat" w:hAnsi="GHEA Grapalat"/>
          <w:b/>
          <w:lang w:val="hy-AM"/>
        </w:rPr>
        <w:t xml:space="preserve"> առաջացնում է էական </w:t>
      </w:r>
      <w:r w:rsidRPr="0019131D">
        <w:rPr>
          <w:rFonts w:ascii="GHEA Grapalat" w:hAnsi="GHEA Grapalat" w:cs="Sylfaen"/>
          <w:b/>
          <w:lang w:val="hy-AM"/>
        </w:rPr>
        <w:t>խոչընդոտներ միջին և կրտսեր խմբերի թափուր հաստիքների համալրման աշխատանքներում, մասնավորապես.</w:t>
      </w:r>
    </w:p>
    <w:p w:rsidR="00BE3D80" w:rsidRPr="0019131D" w:rsidRDefault="00C431B7" w:rsidP="00826CD9">
      <w:pPr>
        <w:pStyle w:val="NormalWeb"/>
        <w:spacing w:before="0" w:beforeAutospacing="0" w:after="0" w:afterAutospacing="0" w:line="360" w:lineRule="auto"/>
        <w:ind w:firstLine="567"/>
        <w:rPr>
          <w:rFonts w:ascii="GHEA Grapalat" w:hAnsi="GHEA Grapalat" w:cs="Sylfaen"/>
          <w:lang w:val="hy-AM"/>
        </w:rPr>
      </w:pPr>
      <w:r w:rsidRPr="0019131D">
        <w:rPr>
          <w:rFonts w:ascii="GHEA Grapalat" w:hAnsi="GHEA Grapalat" w:cs="Sylfaen"/>
          <w:lang w:val="hy-AM"/>
        </w:rPr>
        <w:t>Վ</w:t>
      </w:r>
      <w:r w:rsidR="00BE3D80" w:rsidRPr="0019131D">
        <w:rPr>
          <w:rFonts w:ascii="GHEA Grapalat" w:hAnsi="GHEA Grapalat" w:cs="Sylfaen"/>
          <w:lang w:val="hy-AM"/>
        </w:rPr>
        <w:t>երջին 5 տարիների միջին խմբի թափուր հաստիքների</w:t>
      </w:r>
      <w:r w:rsidRPr="0019131D">
        <w:rPr>
          <w:rFonts w:ascii="GHEA Grapalat" w:hAnsi="GHEA Grapalat" w:cs="Sylfaen"/>
          <w:lang w:val="hy-AM"/>
        </w:rPr>
        <w:t xml:space="preserve"> համալրման</w:t>
      </w:r>
      <w:r w:rsidR="00BE3D80" w:rsidRPr="0019131D">
        <w:rPr>
          <w:rFonts w:ascii="GHEA Grapalat" w:hAnsi="GHEA Grapalat" w:cs="Sylfaen"/>
          <w:lang w:val="hy-AM"/>
        </w:rPr>
        <w:t xml:space="preserve"> վերլուծությունից պարզվում է, որ ոստիկանության կրթահամալիրի </w:t>
      </w:r>
      <w:r w:rsidR="00BE3D80" w:rsidRPr="0019131D">
        <w:rPr>
          <w:rFonts w:ascii="GHEA Grapalat" w:hAnsi="GHEA Grapalat" w:cs="Sylfaen"/>
          <w:b/>
          <w:lang w:val="hy-AM"/>
        </w:rPr>
        <w:t>ակադեմիայի և քոլեջի առկա ուսուցման</w:t>
      </w:r>
      <w:r w:rsidR="00BE3D80" w:rsidRPr="0019131D">
        <w:rPr>
          <w:rFonts w:ascii="GHEA Grapalat" w:hAnsi="GHEA Grapalat" w:cs="Sylfaen"/>
          <w:lang w:val="hy-AM"/>
        </w:rPr>
        <w:t xml:space="preserve">, ինչպես նաև </w:t>
      </w:r>
      <w:r w:rsidRPr="0019131D">
        <w:rPr>
          <w:rFonts w:ascii="GHEA Grapalat" w:hAnsi="GHEA Grapalat" w:cs="Sylfaen"/>
          <w:lang w:val="hy-AM"/>
        </w:rPr>
        <w:t xml:space="preserve">կրտսեր խմբից </w:t>
      </w:r>
      <w:r w:rsidR="00BE3D80" w:rsidRPr="0019131D">
        <w:rPr>
          <w:rFonts w:ascii="GHEA Grapalat" w:hAnsi="GHEA Grapalat" w:cs="Sylfaen"/>
          <w:lang w:val="hy-AM"/>
        </w:rPr>
        <w:t xml:space="preserve">հեռակա ուսուցմամբ սովորող շրջանավարտների թիվը </w:t>
      </w:r>
      <w:r w:rsidRPr="0019131D">
        <w:rPr>
          <w:rFonts w:ascii="GHEA Grapalat" w:hAnsi="GHEA Grapalat" w:cs="Sylfaen"/>
          <w:lang w:val="hy-AM"/>
        </w:rPr>
        <w:t xml:space="preserve">կազմում է </w:t>
      </w:r>
      <w:r w:rsidR="00BE3D80" w:rsidRPr="0019131D">
        <w:rPr>
          <w:rFonts w:ascii="GHEA Grapalat" w:hAnsi="GHEA Grapalat" w:cs="Sylfaen"/>
          <w:b/>
          <w:lang w:val="hy-AM"/>
        </w:rPr>
        <w:t xml:space="preserve">միջին խմբում նշանակվածների ընդհանուր թվի </w:t>
      </w:r>
      <w:r w:rsidRPr="0019131D">
        <w:rPr>
          <w:rFonts w:ascii="GHEA Grapalat" w:hAnsi="GHEA Grapalat" w:cs="Sylfaen"/>
          <w:b/>
          <w:lang w:val="hy-AM"/>
        </w:rPr>
        <w:t xml:space="preserve">շուրջ </w:t>
      </w:r>
      <w:r w:rsidR="00BE3D80" w:rsidRPr="0019131D">
        <w:rPr>
          <w:rFonts w:ascii="GHEA Grapalat" w:hAnsi="GHEA Grapalat" w:cs="Sylfaen"/>
          <w:b/>
          <w:lang w:val="hy-AM"/>
        </w:rPr>
        <w:t>30 տոկոս</w:t>
      </w:r>
      <w:r w:rsidRPr="0019131D">
        <w:rPr>
          <w:rFonts w:ascii="GHEA Grapalat" w:hAnsi="GHEA Grapalat" w:cs="Sylfaen"/>
          <w:b/>
          <w:lang w:val="hy-AM"/>
        </w:rPr>
        <w:t>ը</w:t>
      </w:r>
      <w:r w:rsidR="00BE3D80" w:rsidRPr="0019131D">
        <w:rPr>
          <w:rFonts w:ascii="GHEA Grapalat" w:hAnsi="GHEA Grapalat" w:cs="Sylfaen"/>
          <w:b/>
          <w:lang w:val="hy-AM"/>
        </w:rPr>
        <w:t>:</w:t>
      </w:r>
      <w:r w:rsidRPr="0019131D">
        <w:rPr>
          <w:rFonts w:ascii="GHEA Grapalat" w:hAnsi="GHEA Grapalat" w:cs="Sylfaen"/>
          <w:b/>
          <w:lang w:val="hy-AM"/>
        </w:rPr>
        <w:t xml:space="preserve"> </w:t>
      </w:r>
      <w:r w:rsidRPr="0019131D">
        <w:rPr>
          <w:rFonts w:ascii="GHEA Grapalat" w:hAnsi="GHEA Grapalat" w:cs="Sylfaen"/>
          <w:lang w:val="hy-AM"/>
        </w:rPr>
        <w:t>Իսկ</w:t>
      </w:r>
      <w:r w:rsidR="0061310F" w:rsidRPr="0019131D">
        <w:rPr>
          <w:rFonts w:ascii="GHEA Grapalat" w:hAnsi="GHEA Grapalat" w:cs="Sylfaen"/>
          <w:lang w:val="hy-AM"/>
        </w:rPr>
        <w:t xml:space="preserve"> վերջին 5 </w:t>
      </w:r>
      <w:r w:rsidR="0061310F" w:rsidRPr="0019131D">
        <w:rPr>
          <w:rFonts w:ascii="GHEA Grapalat" w:hAnsi="GHEA Grapalat" w:cs="Sylfaen"/>
          <w:lang w:val="hy-AM"/>
        </w:rPr>
        <w:lastRenderedPageBreak/>
        <w:t>տարիների ընթացքում</w:t>
      </w:r>
      <w:r w:rsidRPr="0019131D">
        <w:rPr>
          <w:rFonts w:ascii="GHEA Grapalat" w:hAnsi="GHEA Grapalat" w:cs="Sylfaen"/>
          <w:lang w:val="hy-AM"/>
        </w:rPr>
        <w:t xml:space="preserve"> </w:t>
      </w:r>
      <w:r w:rsidR="00BE3D80" w:rsidRPr="0019131D">
        <w:rPr>
          <w:rFonts w:ascii="GHEA Grapalat" w:hAnsi="GHEA Grapalat" w:cs="Sylfaen"/>
          <w:lang w:val="hy-AM"/>
        </w:rPr>
        <w:t xml:space="preserve">սպայական պաշտոններից ազատվածների թվաքանակը </w:t>
      </w:r>
      <w:r w:rsidR="0061310F" w:rsidRPr="0019131D">
        <w:rPr>
          <w:rFonts w:ascii="GHEA Grapalat" w:hAnsi="GHEA Grapalat" w:cs="Sylfaen"/>
          <w:b/>
          <w:lang w:val="hy-AM"/>
        </w:rPr>
        <w:t>10 տոկոսով</w:t>
      </w:r>
      <w:r w:rsidR="0061310F" w:rsidRPr="0019131D">
        <w:rPr>
          <w:rFonts w:ascii="GHEA Grapalat" w:hAnsi="GHEA Grapalat" w:cs="Sylfaen"/>
          <w:lang w:val="hy-AM"/>
        </w:rPr>
        <w:t xml:space="preserve"> </w:t>
      </w:r>
      <w:r w:rsidR="00BE3D80" w:rsidRPr="0019131D">
        <w:rPr>
          <w:rFonts w:ascii="GHEA Grapalat" w:hAnsi="GHEA Grapalat" w:cs="Sylfaen"/>
          <w:lang w:val="hy-AM"/>
        </w:rPr>
        <w:t xml:space="preserve">գերազանցում է ոստիկանության միջին խմբում նշանակվածների թվաքանակին, </w:t>
      </w:r>
      <w:r w:rsidR="0061310F" w:rsidRPr="0019131D">
        <w:rPr>
          <w:rFonts w:ascii="GHEA Grapalat" w:hAnsi="GHEA Grapalat" w:cs="Sylfaen"/>
          <w:lang w:val="hy-AM"/>
        </w:rPr>
        <w:t xml:space="preserve">և </w:t>
      </w:r>
      <w:r w:rsidR="0061310F" w:rsidRPr="0019131D">
        <w:rPr>
          <w:rFonts w:ascii="GHEA Grapalat" w:hAnsi="GHEA Grapalat" w:cs="Sylfaen"/>
          <w:b/>
          <w:lang w:val="hy-AM"/>
        </w:rPr>
        <w:t>74 տոկոսով`</w:t>
      </w:r>
      <w:r w:rsidR="00BE3D80" w:rsidRPr="0019131D">
        <w:rPr>
          <w:rFonts w:ascii="GHEA Grapalat" w:hAnsi="GHEA Grapalat" w:cs="Sylfaen"/>
          <w:lang w:val="hy-AM"/>
        </w:rPr>
        <w:t xml:space="preserve"> կրթահամալիրի շրջանավարտների թվաքանակին, այն դեպքում, երբ շրջանավարտների թիվը վերջին 5 տարիների ընթացքում միջինը կազմել է շուրջ 150:   </w:t>
      </w:r>
    </w:p>
    <w:p w:rsidR="00BE3D80" w:rsidRPr="0019131D" w:rsidRDefault="00BE3D80" w:rsidP="00826CD9">
      <w:pPr>
        <w:pStyle w:val="NormalWeb"/>
        <w:spacing w:before="0" w:beforeAutospacing="0" w:after="0" w:afterAutospacing="0" w:line="360" w:lineRule="auto"/>
        <w:ind w:firstLine="567"/>
        <w:rPr>
          <w:rFonts w:ascii="GHEA Grapalat" w:hAnsi="GHEA Grapalat" w:cs="Sylfaen"/>
          <w:lang w:val="hy-AM"/>
        </w:rPr>
      </w:pPr>
      <w:r w:rsidRPr="0019131D">
        <w:rPr>
          <w:rFonts w:ascii="GHEA Grapalat" w:hAnsi="GHEA Grapalat" w:cs="Sylfaen"/>
          <w:lang w:val="hy-AM"/>
        </w:rPr>
        <w:t>Բացի այդ, ոստիկանության կրթահամալիրի շրջանավարտների տեղաբաշխման</w:t>
      </w:r>
      <w:r w:rsidR="0061310F" w:rsidRPr="0019131D">
        <w:rPr>
          <w:rFonts w:ascii="GHEA Grapalat" w:hAnsi="GHEA Grapalat" w:cs="Sylfaen"/>
          <w:lang w:val="hy-AM"/>
        </w:rPr>
        <w:t xml:space="preserve"> (պաշտոնի նշանակման)</w:t>
      </w:r>
      <w:r w:rsidRPr="0019131D">
        <w:rPr>
          <w:rFonts w:ascii="GHEA Grapalat" w:hAnsi="GHEA Grapalat" w:cs="Sylfaen"/>
          <w:lang w:val="hy-AM"/>
        </w:rPr>
        <w:t xml:space="preserve"> աշխատանքներն իրականացվում են տարեկան մեկ անգամ` հիմնականում </w:t>
      </w:r>
      <w:r w:rsidRPr="0019131D">
        <w:rPr>
          <w:rFonts w:ascii="GHEA Grapalat" w:hAnsi="GHEA Grapalat" w:cs="Sylfaen"/>
          <w:b/>
          <w:lang w:val="hy-AM"/>
        </w:rPr>
        <w:t>հուլիս-օգոստոս ամիսներին:</w:t>
      </w:r>
      <w:r w:rsidR="0061310F" w:rsidRPr="0019131D">
        <w:rPr>
          <w:rFonts w:ascii="GHEA Grapalat" w:hAnsi="GHEA Grapalat" w:cs="Sylfaen"/>
          <w:b/>
          <w:lang w:val="hy-AM"/>
        </w:rPr>
        <w:t xml:space="preserve"> </w:t>
      </w:r>
      <w:r w:rsidR="0061310F" w:rsidRPr="0019131D">
        <w:rPr>
          <w:rFonts w:ascii="GHEA Grapalat" w:hAnsi="GHEA Grapalat" w:cs="Sylfaen"/>
          <w:lang w:val="hy-AM"/>
        </w:rPr>
        <w:t xml:space="preserve">Հետևաբար, </w:t>
      </w:r>
      <w:r w:rsidRPr="0019131D">
        <w:rPr>
          <w:rFonts w:ascii="GHEA Grapalat" w:hAnsi="GHEA Grapalat" w:cs="Sylfaen"/>
          <w:lang w:val="hy-AM"/>
        </w:rPr>
        <w:t>եթե տեղաբաշխման աշխատանքների ավարտից հետո, օրինակ՝ սեպտեմբեր ամսին, ծառայողն</w:t>
      </w:r>
      <w:r w:rsidR="0061310F" w:rsidRPr="0019131D">
        <w:rPr>
          <w:rFonts w:ascii="GHEA Grapalat" w:hAnsi="GHEA Grapalat" w:cs="Sylfaen"/>
          <w:lang w:val="hy-AM"/>
        </w:rPr>
        <w:t>եր</w:t>
      </w:r>
      <w:r w:rsidRPr="0019131D">
        <w:rPr>
          <w:rFonts w:ascii="GHEA Grapalat" w:hAnsi="GHEA Grapalat" w:cs="Sylfaen"/>
          <w:lang w:val="hy-AM"/>
        </w:rPr>
        <w:t xml:space="preserve"> ազատվ</w:t>
      </w:r>
      <w:r w:rsidR="0061310F" w:rsidRPr="0019131D">
        <w:rPr>
          <w:rFonts w:ascii="GHEA Grapalat" w:hAnsi="GHEA Grapalat" w:cs="Sylfaen"/>
          <w:lang w:val="hy-AM"/>
        </w:rPr>
        <w:t>են</w:t>
      </w:r>
      <w:r w:rsidRPr="0019131D">
        <w:rPr>
          <w:rFonts w:ascii="GHEA Grapalat" w:hAnsi="GHEA Grapalat" w:cs="Sylfaen"/>
          <w:lang w:val="hy-AM"/>
        </w:rPr>
        <w:t xml:space="preserve"> ոստիկանությունում ծառայությունից, ապա հաջորդ 11 ամիսների ընթացքում ՀՀ ոստիկանության միջին խմբի պաշտոններում նշանակումներ չեն կարող իրականացվել</w:t>
      </w:r>
      <w:r w:rsidR="0061310F" w:rsidRPr="0019131D">
        <w:rPr>
          <w:rFonts w:ascii="GHEA Grapalat" w:hAnsi="GHEA Grapalat" w:cs="Sylfaen"/>
          <w:lang w:val="hy-AM"/>
        </w:rPr>
        <w:t>,</w:t>
      </w:r>
      <w:r w:rsidRPr="0019131D">
        <w:rPr>
          <w:rFonts w:ascii="GHEA Grapalat" w:hAnsi="GHEA Grapalat" w:cs="Sylfaen"/>
          <w:lang w:val="hy-AM"/>
        </w:rPr>
        <w:t xml:space="preserve"> և այդ պաշտոնները </w:t>
      </w:r>
      <w:r w:rsidR="0061310F" w:rsidRPr="0019131D">
        <w:rPr>
          <w:rFonts w:ascii="GHEA Grapalat" w:hAnsi="GHEA Grapalat" w:cs="Sylfaen"/>
          <w:lang w:val="hy-AM"/>
        </w:rPr>
        <w:t>կ</w:t>
      </w:r>
      <w:r w:rsidRPr="0019131D">
        <w:rPr>
          <w:rFonts w:ascii="GHEA Grapalat" w:hAnsi="GHEA Grapalat" w:cs="Sylfaen"/>
          <w:lang w:val="hy-AM"/>
        </w:rPr>
        <w:t>մնա</w:t>
      </w:r>
      <w:r w:rsidR="0061310F" w:rsidRPr="0019131D">
        <w:rPr>
          <w:rFonts w:ascii="GHEA Grapalat" w:hAnsi="GHEA Grapalat" w:cs="Sylfaen"/>
          <w:lang w:val="hy-AM"/>
        </w:rPr>
        <w:t>ն</w:t>
      </w:r>
      <w:r w:rsidRPr="0019131D">
        <w:rPr>
          <w:rFonts w:ascii="GHEA Grapalat" w:hAnsi="GHEA Grapalat" w:cs="Sylfaen"/>
          <w:lang w:val="hy-AM"/>
        </w:rPr>
        <w:t xml:space="preserve"> թափուր:</w:t>
      </w:r>
    </w:p>
    <w:p w:rsidR="00BE3D80" w:rsidRPr="0019131D" w:rsidRDefault="00BE3D80" w:rsidP="00826CD9">
      <w:pPr>
        <w:pStyle w:val="NormalWeb"/>
        <w:spacing w:before="0" w:beforeAutospacing="0" w:after="0" w:afterAutospacing="0" w:line="360" w:lineRule="auto"/>
        <w:ind w:firstLine="567"/>
        <w:rPr>
          <w:rFonts w:ascii="GHEA Grapalat" w:hAnsi="GHEA Grapalat" w:cs="Sylfaen"/>
          <w:b/>
          <w:lang w:val="hy-AM"/>
        </w:rPr>
      </w:pPr>
      <w:r w:rsidRPr="0019131D">
        <w:rPr>
          <w:rFonts w:ascii="GHEA Grapalat" w:hAnsi="GHEA Grapalat" w:cs="Sylfaen"/>
          <w:lang w:val="hy-AM"/>
        </w:rPr>
        <w:t>ՀՀ կառավարության 2006 թվականի հունվարի 12-ի թիվ 73-Ն որոշման համաձայն</w:t>
      </w:r>
      <w:r w:rsidR="0061310F" w:rsidRPr="0019131D">
        <w:rPr>
          <w:rFonts w:ascii="GHEA Grapalat" w:hAnsi="GHEA Grapalat" w:cs="Sylfaen"/>
          <w:lang w:val="hy-AM"/>
        </w:rPr>
        <w:t xml:space="preserve"> «Ոստիկանական գործ» մասնագիտությամբ նախնական մասնագիտական կրթության արդյունքում</w:t>
      </w:r>
      <w:r w:rsidRPr="0019131D">
        <w:rPr>
          <w:rFonts w:ascii="GHEA Grapalat" w:hAnsi="GHEA Grapalat" w:cs="Sylfaen"/>
          <w:lang w:val="hy-AM"/>
        </w:rPr>
        <w:t xml:space="preserve"> «Ոստիկան» մասնագիտական որակավորում շնորհվում է 3 ամսվա, իսկ 201</w:t>
      </w:r>
      <w:r w:rsidR="00CB5A42" w:rsidRPr="00CB5A42">
        <w:rPr>
          <w:rFonts w:ascii="GHEA Grapalat" w:hAnsi="GHEA Grapalat" w:cs="Sylfaen"/>
          <w:lang w:val="hy-AM"/>
        </w:rPr>
        <w:t>8</w:t>
      </w:r>
      <w:r w:rsidRPr="0019131D">
        <w:rPr>
          <w:rFonts w:ascii="GHEA Grapalat" w:hAnsi="GHEA Grapalat" w:cs="Sylfaen"/>
          <w:lang w:val="hy-AM"/>
        </w:rPr>
        <w:t xml:space="preserve"> թվականի հունվարի 1-ից հետո` 6 ամսվա ուսումնառությունից հետո: Հարկ է նշել, որ «Ոստիկան» մասնագիտական որակավորում շնորհելու համար ի սկզբանե ուսումնառության տևողությունը նախատեսված է եղել 6 ամիս, սակայն թափուր հաստիքների համալրման անհրաժեշտությունից ելնելով, 27.03.2014թ. թիվ 331-</w:t>
      </w:r>
      <w:r w:rsidR="004F2E71" w:rsidRPr="004F2E71">
        <w:rPr>
          <w:rFonts w:ascii="GHEA Grapalat" w:hAnsi="GHEA Grapalat" w:cs="Sylfaen"/>
          <w:lang w:val="hy-AM"/>
        </w:rPr>
        <w:t>Ն</w:t>
      </w:r>
      <w:r w:rsidRPr="0019131D">
        <w:rPr>
          <w:rFonts w:ascii="GHEA Grapalat" w:hAnsi="GHEA Grapalat" w:cs="Sylfaen"/>
          <w:lang w:val="hy-AM"/>
        </w:rPr>
        <w:t xml:space="preserve"> որոշմամբ լրացում է կատարվել, համաձայն որի ուսումնառության տևողությունը մինչև 2016 թվականի հունվարի 1-ը` սահմանվել է 3 ամիս:</w:t>
      </w:r>
      <w:r w:rsidR="00CB5A42" w:rsidRPr="00CB5A42">
        <w:rPr>
          <w:rFonts w:ascii="GHEA Grapalat" w:hAnsi="GHEA Grapalat" w:cs="Sylfaen"/>
          <w:lang w:val="hy-AM"/>
        </w:rPr>
        <w:t xml:space="preserve"> Իսկ ՀՀ կառավարության 04.02.2016թ. թիվ 85-Ն որոշմամբ 3-ամսյա ուսուցում իրականացնելու հնարավորությունը երկարաձգվել է մինչև 2018թ. հունվարի 1-ը, ինչը կրտսեր խմբի թափուր հաստիքները համալրելուն ուղղված ժամանակավոր լուծում է:</w:t>
      </w:r>
      <w:r w:rsidR="00BB1006" w:rsidRPr="0019131D">
        <w:rPr>
          <w:rFonts w:ascii="GHEA Grapalat" w:hAnsi="GHEA Grapalat" w:cs="Sylfaen"/>
          <w:lang w:val="hy-AM"/>
        </w:rPr>
        <w:t xml:space="preserve"> Այսինքն`</w:t>
      </w:r>
      <w:r w:rsidRPr="0019131D">
        <w:rPr>
          <w:rFonts w:ascii="GHEA Grapalat" w:hAnsi="GHEA Grapalat" w:cs="Sylfaen"/>
          <w:b/>
          <w:lang w:val="hy-AM"/>
        </w:rPr>
        <w:t xml:space="preserve"> 201</w:t>
      </w:r>
      <w:r w:rsidR="00CB5A42" w:rsidRPr="00CB5A42">
        <w:rPr>
          <w:rFonts w:ascii="GHEA Grapalat" w:hAnsi="GHEA Grapalat" w:cs="Sylfaen"/>
          <w:b/>
          <w:lang w:val="hy-AM"/>
        </w:rPr>
        <w:t>8</w:t>
      </w:r>
      <w:r w:rsidRPr="0019131D">
        <w:rPr>
          <w:rFonts w:ascii="GHEA Grapalat" w:hAnsi="GHEA Grapalat" w:cs="Sylfaen"/>
          <w:b/>
          <w:lang w:val="hy-AM"/>
        </w:rPr>
        <w:t xml:space="preserve"> թվականի հունվարի 1-ից հետո </w:t>
      </w:r>
      <w:r w:rsidR="00BB1006" w:rsidRPr="0019131D">
        <w:rPr>
          <w:rFonts w:ascii="GHEA Grapalat" w:hAnsi="GHEA Grapalat" w:cs="Sylfaen"/>
          <w:b/>
          <w:lang w:val="hy-AM"/>
        </w:rPr>
        <w:t xml:space="preserve">կրկին բարձրանալու է </w:t>
      </w:r>
      <w:r w:rsidRPr="0019131D">
        <w:rPr>
          <w:rFonts w:ascii="GHEA Grapalat" w:hAnsi="GHEA Grapalat" w:cs="Sylfaen"/>
          <w:b/>
          <w:lang w:val="hy-AM"/>
        </w:rPr>
        <w:t>ոստիկանության կրտսեր խմբի պաշտոնների համալրման խնդիրը:</w:t>
      </w:r>
    </w:p>
    <w:p w:rsidR="00BE3D80" w:rsidRPr="0019131D" w:rsidRDefault="00BE3D80" w:rsidP="00826CD9">
      <w:pPr>
        <w:pStyle w:val="NormalWeb"/>
        <w:spacing w:before="0" w:beforeAutospacing="0" w:after="0" w:afterAutospacing="0" w:line="360" w:lineRule="auto"/>
        <w:ind w:firstLine="567"/>
        <w:rPr>
          <w:rFonts w:ascii="GHEA Grapalat" w:hAnsi="GHEA Grapalat"/>
          <w:lang w:val="hy-AM"/>
        </w:rPr>
      </w:pPr>
      <w:r w:rsidRPr="0019131D">
        <w:rPr>
          <w:rFonts w:ascii="GHEA Grapalat" w:hAnsi="GHEA Grapalat"/>
          <w:b/>
          <w:lang w:val="hy-AM"/>
        </w:rPr>
        <w:t xml:space="preserve">Վերլուծությունը ցույց է տվել, որ կտրուկ նվազել է ՀՀ ոստիկանության կրթահամալիրի </w:t>
      </w:r>
      <w:r w:rsidRPr="0019131D">
        <w:rPr>
          <w:rFonts w:ascii="GHEA Grapalat" w:hAnsi="GHEA Grapalat" w:cs="Sylfaen"/>
          <w:b/>
          <w:lang w:val="hy-AM"/>
        </w:rPr>
        <w:t>ակադեմիայի</w:t>
      </w:r>
      <w:r w:rsidRPr="0019131D">
        <w:rPr>
          <w:rFonts w:ascii="GHEA Grapalat" w:hAnsi="GHEA Grapalat"/>
          <w:b/>
          <w:lang w:val="hy-AM"/>
        </w:rPr>
        <w:t xml:space="preserve"> դիմորդների քանակը</w:t>
      </w:r>
      <w:r w:rsidRPr="0019131D">
        <w:rPr>
          <w:rFonts w:ascii="GHEA Grapalat" w:hAnsi="GHEA Grapalat"/>
          <w:lang w:val="hy-AM"/>
        </w:rPr>
        <w:t xml:space="preserve"> (օրինակ՝ 2009թ. ՀՀ ոստիկանության ակադեմիա ընդունվելու համար դիմել են 718 դիմորդ, որոնցից ընդունվել են 188-ը, իսկ 2014թ. դիմել է ընդամենը 81 դիմորդ, որոնցից ընդունվել է 36-ը: Ընդ որում, 2009թ.-ին սահմանված է եղել 190 տեղ, իսկ 2014թ-ին՝ 100: </w:t>
      </w:r>
    </w:p>
    <w:p w:rsidR="00BE3D80" w:rsidRPr="0019131D" w:rsidRDefault="00BE3D80" w:rsidP="00826CD9">
      <w:pPr>
        <w:pStyle w:val="NormalWeb"/>
        <w:spacing w:before="0" w:beforeAutospacing="0" w:after="0" w:afterAutospacing="0" w:line="360" w:lineRule="auto"/>
        <w:ind w:firstLine="567"/>
        <w:rPr>
          <w:rFonts w:ascii="GHEA Grapalat" w:hAnsi="GHEA Grapalat"/>
          <w:lang w:val="hy-AM"/>
        </w:rPr>
      </w:pPr>
      <w:r w:rsidRPr="0019131D">
        <w:rPr>
          <w:rFonts w:ascii="GHEA Grapalat" w:hAnsi="GHEA Grapalat"/>
          <w:lang w:val="hy-AM"/>
        </w:rPr>
        <w:lastRenderedPageBreak/>
        <w:t xml:space="preserve">ՀՀ ոստիկանության կրթահամալիրի </w:t>
      </w:r>
      <w:r w:rsidRPr="0019131D">
        <w:rPr>
          <w:rFonts w:ascii="GHEA Grapalat" w:hAnsi="GHEA Grapalat"/>
          <w:b/>
          <w:lang w:val="hy-AM"/>
        </w:rPr>
        <w:t>քոլեջում</w:t>
      </w:r>
      <w:r w:rsidRPr="0019131D">
        <w:rPr>
          <w:rFonts w:ascii="GHEA Grapalat" w:hAnsi="GHEA Grapalat"/>
          <w:lang w:val="hy-AM"/>
        </w:rPr>
        <w:t xml:space="preserve"> առաջին ընդունելությունը կատարվել է 2011թ-ին: </w:t>
      </w:r>
      <w:r w:rsidRPr="0019131D">
        <w:rPr>
          <w:rFonts w:ascii="GHEA Grapalat" w:hAnsi="GHEA Grapalat"/>
          <w:b/>
          <w:lang w:val="hy-AM"/>
        </w:rPr>
        <w:t>Ուսումնասիրությունից երևում է, որ ընդամենը 4 տարում ակնհայտ նվազել է նաև քոլեջի դիմորդների քանակը:</w:t>
      </w:r>
      <w:r w:rsidRPr="0019131D">
        <w:rPr>
          <w:rFonts w:ascii="GHEA Grapalat" w:hAnsi="GHEA Grapalat"/>
          <w:lang w:val="hy-AM"/>
        </w:rPr>
        <w:t xml:space="preserve"> Այսպես՝ 2011թ. սահմանված էր ընդունելության 65 տեղ, դիմել է</w:t>
      </w:r>
      <w:r w:rsidR="004F2E71" w:rsidRPr="004F2E71">
        <w:rPr>
          <w:rFonts w:ascii="GHEA Grapalat" w:hAnsi="GHEA Grapalat"/>
          <w:lang w:val="hy-AM"/>
        </w:rPr>
        <w:t>ր</w:t>
      </w:r>
      <w:r w:rsidR="00BB1006" w:rsidRPr="0019131D">
        <w:rPr>
          <w:rFonts w:ascii="GHEA Grapalat" w:hAnsi="GHEA Grapalat"/>
          <w:lang w:val="hy-AM"/>
        </w:rPr>
        <w:t xml:space="preserve"> 96 </w:t>
      </w:r>
      <w:r w:rsidRPr="0019131D">
        <w:rPr>
          <w:rFonts w:ascii="GHEA Grapalat" w:hAnsi="GHEA Grapalat"/>
          <w:lang w:val="hy-AM"/>
        </w:rPr>
        <w:t>դիմորդ, որոնցից ընդունվել է</w:t>
      </w:r>
      <w:r w:rsidR="004F2E71" w:rsidRPr="004F2E71">
        <w:rPr>
          <w:rFonts w:ascii="GHEA Grapalat" w:hAnsi="GHEA Grapalat"/>
          <w:lang w:val="hy-AM"/>
        </w:rPr>
        <w:t>ր</w:t>
      </w:r>
      <w:r w:rsidRPr="0019131D">
        <w:rPr>
          <w:rFonts w:ascii="GHEA Grapalat" w:hAnsi="GHEA Grapalat"/>
          <w:lang w:val="hy-AM"/>
        </w:rPr>
        <w:t xml:space="preserve"> ընդամենը 64-ը, իսկ 2014թ. արդեն իսկ սահմանվել է 105 տեղ, սակայն դիմել </w:t>
      </w:r>
      <w:r w:rsidR="004F2E71" w:rsidRPr="004F2E71">
        <w:rPr>
          <w:rFonts w:ascii="GHEA Grapalat" w:hAnsi="GHEA Grapalat"/>
          <w:lang w:val="hy-AM"/>
        </w:rPr>
        <w:t>է</w:t>
      </w:r>
      <w:r w:rsidRPr="0019131D">
        <w:rPr>
          <w:rFonts w:ascii="GHEA Grapalat" w:hAnsi="GHEA Grapalat"/>
          <w:lang w:val="hy-AM"/>
        </w:rPr>
        <w:t xml:space="preserve"> ընդամենը</w:t>
      </w:r>
      <w:r w:rsidR="00BB1006" w:rsidRPr="0019131D">
        <w:rPr>
          <w:rFonts w:ascii="GHEA Grapalat" w:hAnsi="GHEA Grapalat"/>
          <w:lang w:val="hy-AM"/>
        </w:rPr>
        <w:t xml:space="preserve"> 70 </w:t>
      </w:r>
      <w:r w:rsidRPr="0019131D">
        <w:rPr>
          <w:rFonts w:ascii="GHEA Grapalat" w:hAnsi="GHEA Grapalat"/>
          <w:lang w:val="hy-AM"/>
        </w:rPr>
        <w:t>դիմորդ, որոնցից ընդունվել են ընդամենը 32-ը:</w:t>
      </w:r>
      <w:r w:rsidR="004F2E71" w:rsidRPr="004F2E71">
        <w:rPr>
          <w:rFonts w:ascii="GHEA Grapalat" w:hAnsi="GHEA Grapalat"/>
          <w:lang w:val="hy-AM"/>
        </w:rPr>
        <w:t xml:space="preserve"> Հ</w:t>
      </w:r>
      <w:r w:rsidR="00BB1006" w:rsidRPr="0019131D">
        <w:rPr>
          <w:rFonts w:ascii="GHEA Grapalat" w:hAnsi="GHEA Grapalat"/>
          <w:lang w:val="hy-AM"/>
        </w:rPr>
        <w:t xml:space="preserve">ատկացված տեղերից քիչ </w:t>
      </w:r>
      <w:r w:rsidRPr="0019131D">
        <w:rPr>
          <w:rFonts w:ascii="GHEA Grapalat" w:hAnsi="GHEA Grapalat"/>
          <w:lang w:val="hy-AM"/>
        </w:rPr>
        <w:t>դիմելու</w:t>
      </w:r>
      <w:r w:rsidR="00BB1006" w:rsidRPr="0019131D">
        <w:rPr>
          <w:rFonts w:ascii="GHEA Grapalat" w:hAnsi="GHEA Grapalat"/>
          <w:lang w:val="hy-AM"/>
        </w:rPr>
        <w:t xml:space="preserve"> դեպքում</w:t>
      </w:r>
      <w:r w:rsidRPr="0019131D">
        <w:rPr>
          <w:rFonts w:ascii="GHEA Grapalat" w:hAnsi="GHEA Grapalat"/>
          <w:lang w:val="hy-AM"/>
        </w:rPr>
        <w:t xml:space="preserve"> մրցակցային սկզբունքը մղվում է երկրորդ պլան</w:t>
      </w:r>
      <w:r w:rsidR="004F2E71" w:rsidRPr="004F2E71">
        <w:rPr>
          <w:rFonts w:ascii="GHEA Grapalat" w:hAnsi="GHEA Grapalat"/>
          <w:lang w:val="hy-AM"/>
        </w:rPr>
        <w:t>,</w:t>
      </w:r>
      <w:r w:rsidRPr="0019131D">
        <w:rPr>
          <w:rFonts w:ascii="GHEA Grapalat" w:hAnsi="GHEA Grapalat"/>
          <w:lang w:val="hy-AM"/>
        </w:rPr>
        <w:t xml:space="preserve"> և առաջնայնություն է տրվում հատկացված տեղերի համալրման սկզբունքին:</w:t>
      </w:r>
    </w:p>
    <w:p w:rsidR="00BE3D80" w:rsidRPr="0019131D" w:rsidRDefault="00BE3D80" w:rsidP="00826CD9">
      <w:pPr>
        <w:autoSpaceDE w:val="0"/>
        <w:autoSpaceDN w:val="0"/>
        <w:adjustRightInd w:val="0"/>
        <w:spacing w:line="360" w:lineRule="auto"/>
        <w:ind w:firstLine="567"/>
        <w:jc w:val="both"/>
        <w:rPr>
          <w:rFonts w:ascii="GHEA Grapalat" w:hAnsi="GHEA Grapalat"/>
          <w:lang w:val="hy-AM"/>
        </w:rPr>
      </w:pPr>
    </w:p>
    <w:p w:rsidR="00EF2494" w:rsidRPr="0019131D" w:rsidRDefault="00EF2494" w:rsidP="00826CD9">
      <w:pPr>
        <w:shd w:val="clear" w:color="auto" w:fill="FFFFFF"/>
        <w:autoSpaceDE w:val="0"/>
        <w:autoSpaceDN w:val="0"/>
        <w:adjustRightInd w:val="0"/>
        <w:spacing w:after="240"/>
        <w:ind w:firstLine="567"/>
        <w:jc w:val="both"/>
        <w:rPr>
          <w:rFonts w:ascii="GHEA Grapalat" w:hAnsi="GHEA Grapalat" w:cs="Sylfaen"/>
          <w:b/>
          <w:lang w:val="hy-AM"/>
        </w:rPr>
      </w:pPr>
      <w:r w:rsidRPr="0019131D">
        <w:rPr>
          <w:rFonts w:ascii="GHEA Grapalat" w:hAnsi="GHEA Grapalat" w:cs="Sylfaen"/>
          <w:b/>
          <w:lang w:val="hy-AM"/>
        </w:rPr>
        <w:t>2. Առաջարկվող կարգավորման բնույթը</w:t>
      </w:r>
    </w:p>
    <w:p w:rsidR="007D4531" w:rsidRPr="00B04A02" w:rsidRDefault="005A64AA" w:rsidP="00826CD9">
      <w:pPr>
        <w:shd w:val="clear" w:color="auto" w:fill="FFFFFF"/>
        <w:autoSpaceDE w:val="0"/>
        <w:autoSpaceDN w:val="0"/>
        <w:adjustRightInd w:val="0"/>
        <w:spacing w:line="360" w:lineRule="auto"/>
        <w:ind w:firstLine="567"/>
        <w:jc w:val="both"/>
        <w:rPr>
          <w:rStyle w:val="Emphasis"/>
          <w:rFonts w:ascii="GHEA Grapalat" w:hAnsi="GHEA Grapalat"/>
          <w:bCs/>
          <w:i w:val="0"/>
          <w:lang w:val="hy-AM"/>
        </w:rPr>
      </w:pPr>
      <w:r w:rsidRPr="0019131D">
        <w:rPr>
          <w:rFonts w:ascii="GHEA Grapalat" w:hAnsi="GHEA Grapalat"/>
          <w:bCs/>
          <w:lang w:val="af-ZA"/>
        </w:rPr>
        <w:t xml:space="preserve">«Ոստիկանությունում ծառայության մասին» Հայաստանի Հանրապետության օրենքում փոփոխություններ և լրացումներ կատարելու մասին» ՀՀ օրենքի նախագծով </w:t>
      </w:r>
      <w:r w:rsidR="007707A9" w:rsidRPr="0019131D">
        <w:rPr>
          <w:rFonts w:ascii="GHEA Grapalat" w:hAnsi="GHEA Grapalat"/>
          <w:lang w:val="hy-AM"/>
        </w:rPr>
        <w:t>նախատեսվում է</w:t>
      </w:r>
      <w:r w:rsidR="00F5552F" w:rsidRPr="0019131D">
        <w:rPr>
          <w:rFonts w:ascii="GHEA Grapalat" w:hAnsi="GHEA Grapalat"/>
          <w:lang w:val="hy-AM"/>
        </w:rPr>
        <w:t xml:space="preserve"> </w:t>
      </w:r>
      <w:r w:rsidR="00A64433" w:rsidRPr="0019131D">
        <w:rPr>
          <w:rFonts w:ascii="GHEA Grapalat" w:hAnsi="GHEA Grapalat"/>
          <w:lang w:val="hy-AM"/>
        </w:rPr>
        <w:t xml:space="preserve">ոստիկանության միջին խմբի պաշտոններում, բացի ոստիկանական միջին մասնագիտական կրթություն ունեցող քաղաքացիներից, հնարավորություն ընձեռել նշանակելու նաև </w:t>
      </w:r>
      <w:r w:rsidR="00A64433" w:rsidRPr="0019131D">
        <w:rPr>
          <w:rStyle w:val="Emphasis"/>
          <w:rFonts w:ascii="GHEA Grapalat" w:hAnsi="GHEA Grapalat"/>
          <w:bCs/>
          <w:i w:val="0"/>
          <w:lang w:val="hy-AM"/>
        </w:rPr>
        <w:t xml:space="preserve">համապատասխան մասնագիտությամբ բարձրագույն կրթություն ունեցող քաղաքացիներին, ինչպես նաև հանել ավագ, գլխավոր և բարձրագույն խմբի համար նախատեսված ոստիկանական կրթության պահանջը: Տվյալ դեպքում հնարավոր կլինի ոստիկանության միջին խմբի պաշտոնները համալրել ոչ միայն ոստիկանության ուսումնական հաստատության շրջանավարտներով, այլ նաև համապատասխան մասնագիտությամբ բարձրագույն կրթություն ունեցող քաղաքացիներով: Իսկ ոստիկանության ծառայողներին ներկայացվող մասնագիտական պահանջները սահմանելու իրավասությունը կվերապահվի ՀՀ </w:t>
      </w:r>
      <w:r w:rsidR="00A64433" w:rsidRPr="00B04A02">
        <w:rPr>
          <w:rStyle w:val="Emphasis"/>
          <w:rFonts w:ascii="GHEA Grapalat" w:hAnsi="GHEA Grapalat"/>
          <w:bCs/>
          <w:i w:val="0"/>
          <w:lang w:val="hy-AM"/>
        </w:rPr>
        <w:t>կառավարությանը:</w:t>
      </w:r>
    </w:p>
    <w:p w:rsidR="003E2178" w:rsidRPr="003E2178" w:rsidRDefault="00826CD9" w:rsidP="00826CD9">
      <w:pPr>
        <w:shd w:val="clear" w:color="auto" w:fill="FFFFFF"/>
        <w:autoSpaceDE w:val="0"/>
        <w:autoSpaceDN w:val="0"/>
        <w:adjustRightInd w:val="0"/>
        <w:spacing w:line="360" w:lineRule="auto"/>
        <w:ind w:firstLine="567"/>
        <w:jc w:val="both"/>
        <w:rPr>
          <w:rFonts w:ascii="GHEA Grapalat" w:hAnsi="GHEA Grapalat"/>
          <w:bCs/>
          <w:iCs/>
          <w:lang w:val="hy-AM"/>
        </w:rPr>
      </w:pPr>
      <w:r w:rsidRPr="00B04A02">
        <w:rPr>
          <w:rFonts w:ascii="GHEA Grapalat" w:hAnsi="GHEA Grapalat"/>
          <w:bCs/>
          <w:iCs/>
          <w:lang w:val="hy-AM"/>
        </w:rPr>
        <w:t>Հաշվի առնելով, որ ոստիկանության համար կադրեր պատրաստող հիմնական բուհը ոստիկանության կրթահամալիրն է, ո</w:t>
      </w:r>
      <w:r w:rsidR="00CB1039" w:rsidRPr="00B04A02">
        <w:rPr>
          <w:rFonts w:ascii="GHEA Grapalat" w:hAnsi="GHEA Grapalat"/>
          <w:bCs/>
          <w:iCs/>
          <w:lang w:val="hy-AM"/>
        </w:rPr>
        <w:t xml:space="preserve">ստիկանության միջին խմբի պաշտոններում </w:t>
      </w:r>
      <w:r w:rsidRPr="00B04A02">
        <w:rPr>
          <w:rFonts w:ascii="GHEA Grapalat" w:hAnsi="GHEA Grapalat"/>
          <w:bCs/>
          <w:iCs/>
          <w:lang w:val="hy-AM"/>
        </w:rPr>
        <w:t xml:space="preserve">նշանակում կատարելու համար նախագծով սահմանվում է առաջնահերթություն, որի համաձայն պաշտոնի </w:t>
      </w:r>
      <w:r w:rsidR="00CB1039" w:rsidRPr="00B04A02">
        <w:rPr>
          <w:rFonts w:ascii="GHEA Grapalat" w:hAnsi="GHEA Grapalat"/>
          <w:bCs/>
          <w:iCs/>
          <w:lang w:val="hy-AM"/>
        </w:rPr>
        <w:t>կարող են նշանակվել</w:t>
      </w:r>
      <w:r w:rsidRPr="00B04A02">
        <w:rPr>
          <w:rFonts w:ascii="GHEA Grapalat" w:hAnsi="GHEA Grapalat"/>
          <w:bCs/>
          <w:iCs/>
          <w:lang w:val="hy-AM"/>
        </w:rPr>
        <w:t xml:space="preserve"> նախ</w:t>
      </w:r>
      <w:r w:rsidR="00CB1039" w:rsidRPr="00B04A02">
        <w:rPr>
          <w:rFonts w:ascii="GHEA Grapalat" w:hAnsi="GHEA Grapalat"/>
          <w:bCs/>
          <w:iCs/>
          <w:lang w:val="hy-AM"/>
        </w:rPr>
        <w:t>` ոստիկանության ուսումնական հաստատությունում պետական պատվերի շրջանակում բարձրագույն կամ ոստիկանական միջին մասնագիտական կրթություն ստացած ծառայողները,</w:t>
      </w:r>
      <w:r w:rsidRPr="00B04A02">
        <w:rPr>
          <w:rFonts w:ascii="GHEA Grapalat" w:hAnsi="GHEA Grapalat"/>
          <w:bCs/>
          <w:iCs/>
          <w:lang w:val="hy-AM"/>
        </w:rPr>
        <w:t xml:space="preserve"> հետո`</w:t>
      </w:r>
      <w:r w:rsidR="00CB1039" w:rsidRPr="00B04A02">
        <w:rPr>
          <w:rFonts w:ascii="GHEA Grapalat" w:hAnsi="GHEA Grapalat"/>
          <w:bCs/>
          <w:iCs/>
          <w:lang w:val="hy-AM"/>
        </w:rPr>
        <w:t xml:space="preserve"> ոստիկանության</w:t>
      </w:r>
      <w:r w:rsidR="00CB1039" w:rsidRPr="00826CD9">
        <w:rPr>
          <w:rFonts w:ascii="GHEA Grapalat" w:hAnsi="GHEA Grapalat"/>
          <w:bCs/>
          <w:iCs/>
          <w:lang w:val="hy-AM"/>
        </w:rPr>
        <w:t xml:space="preserve"> ուսումնական հաստատությունում վճարովի հիմունքներով բարձրագույն կրթություն ստացած </w:t>
      </w:r>
      <w:r w:rsidR="00CB1039" w:rsidRPr="00826CD9">
        <w:rPr>
          <w:rFonts w:ascii="GHEA Grapalat" w:hAnsi="GHEA Grapalat"/>
          <w:bCs/>
          <w:iCs/>
          <w:lang w:val="hy-AM"/>
        </w:rPr>
        <w:lastRenderedPageBreak/>
        <w:t>քաղաքացիները,</w:t>
      </w:r>
      <w:r w:rsidRPr="00826CD9">
        <w:rPr>
          <w:rFonts w:ascii="GHEA Grapalat" w:hAnsi="GHEA Grapalat"/>
          <w:bCs/>
          <w:iCs/>
          <w:lang w:val="hy-AM"/>
        </w:rPr>
        <w:t xml:space="preserve"> այնուհետև`</w:t>
      </w:r>
      <w:r w:rsidR="00CB1039" w:rsidRPr="00826CD9">
        <w:rPr>
          <w:rFonts w:ascii="GHEA Grapalat" w:hAnsi="GHEA Grapalat"/>
          <w:bCs/>
          <w:iCs/>
          <w:lang w:val="hy-AM"/>
        </w:rPr>
        <w:t xml:space="preserve"> Հայաստանի Հանրապետության կառավարության կողմից սահմանված համապատասխան մասնագիտությամբ բարձրագույն կրթություն ունեցող քաղաքացիները:</w:t>
      </w:r>
      <w:r w:rsidRPr="00826CD9">
        <w:rPr>
          <w:rFonts w:ascii="GHEA Grapalat" w:hAnsi="GHEA Grapalat"/>
          <w:bCs/>
          <w:iCs/>
          <w:lang w:val="hy-AM"/>
        </w:rPr>
        <w:t xml:space="preserve"> Այս դեպքում</w:t>
      </w:r>
      <w:r w:rsidR="003E2178" w:rsidRPr="003E2178">
        <w:rPr>
          <w:rFonts w:ascii="GHEA Grapalat" w:hAnsi="GHEA Grapalat"/>
          <w:bCs/>
          <w:iCs/>
          <w:lang w:val="hy-AM"/>
        </w:rPr>
        <w:t xml:space="preserve"> </w:t>
      </w:r>
      <w:r w:rsidR="00CB1039" w:rsidRPr="00826CD9">
        <w:rPr>
          <w:rFonts w:ascii="GHEA Grapalat" w:hAnsi="GHEA Grapalat"/>
          <w:bCs/>
          <w:iCs/>
          <w:lang w:val="hy-AM"/>
        </w:rPr>
        <w:t>ոստիկանության</w:t>
      </w:r>
      <w:r w:rsidR="00CB1039" w:rsidRPr="00CB1039">
        <w:rPr>
          <w:rFonts w:ascii="GHEA Grapalat" w:hAnsi="GHEA Grapalat"/>
          <w:bCs/>
          <w:iCs/>
          <w:lang w:val="af-ZA"/>
        </w:rPr>
        <w:t xml:space="preserve"> </w:t>
      </w:r>
      <w:r w:rsidR="00CB1039" w:rsidRPr="00826CD9">
        <w:rPr>
          <w:rFonts w:ascii="GHEA Grapalat" w:hAnsi="GHEA Grapalat"/>
          <w:bCs/>
          <w:iCs/>
          <w:lang w:val="hy-AM"/>
        </w:rPr>
        <w:t>միջին</w:t>
      </w:r>
      <w:r w:rsidR="00CB1039" w:rsidRPr="00CB1039">
        <w:rPr>
          <w:rFonts w:ascii="GHEA Grapalat" w:hAnsi="GHEA Grapalat"/>
          <w:bCs/>
          <w:iCs/>
          <w:lang w:val="af-ZA"/>
        </w:rPr>
        <w:t xml:space="preserve"> </w:t>
      </w:r>
      <w:r w:rsidR="00CB1039" w:rsidRPr="00826CD9">
        <w:rPr>
          <w:rFonts w:ascii="GHEA Grapalat" w:hAnsi="GHEA Grapalat"/>
          <w:bCs/>
          <w:iCs/>
          <w:lang w:val="hy-AM"/>
        </w:rPr>
        <w:t>խմբի</w:t>
      </w:r>
      <w:r w:rsidR="00CB1039" w:rsidRPr="00CB1039">
        <w:rPr>
          <w:rFonts w:ascii="GHEA Grapalat" w:hAnsi="GHEA Grapalat"/>
          <w:bCs/>
          <w:iCs/>
          <w:lang w:val="af-ZA"/>
        </w:rPr>
        <w:t xml:space="preserve"> </w:t>
      </w:r>
      <w:r w:rsidR="00CB1039" w:rsidRPr="00826CD9">
        <w:rPr>
          <w:rFonts w:ascii="GHEA Grapalat" w:hAnsi="GHEA Grapalat"/>
          <w:bCs/>
          <w:iCs/>
          <w:lang w:val="hy-AM"/>
        </w:rPr>
        <w:t>պաշտոններում</w:t>
      </w:r>
      <w:r w:rsidR="00CB1039" w:rsidRPr="00CB1039">
        <w:rPr>
          <w:rFonts w:ascii="GHEA Grapalat" w:hAnsi="GHEA Grapalat"/>
          <w:bCs/>
          <w:iCs/>
          <w:lang w:val="af-ZA"/>
        </w:rPr>
        <w:t xml:space="preserve"> </w:t>
      </w:r>
      <w:r w:rsidR="00CB1039" w:rsidRPr="00826CD9">
        <w:rPr>
          <w:rFonts w:ascii="GHEA Grapalat" w:hAnsi="GHEA Grapalat"/>
          <w:bCs/>
          <w:iCs/>
          <w:lang w:val="hy-AM"/>
        </w:rPr>
        <w:t>նշանակելուց</w:t>
      </w:r>
      <w:r w:rsidR="00CB1039" w:rsidRPr="00CB1039">
        <w:rPr>
          <w:rFonts w:ascii="GHEA Grapalat" w:hAnsi="GHEA Grapalat"/>
          <w:bCs/>
          <w:iCs/>
          <w:lang w:val="af-ZA"/>
        </w:rPr>
        <w:t xml:space="preserve"> </w:t>
      </w:r>
      <w:r w:rsidR="00CB1039" w:rsidRPr="00826CD9">
        <w:rPr>
          <w:rFonts w:ascii="GHEA Grapalat" w:hAnsi="GHEA Grapalat"/>
          <w:bCs/>
          <w:iCs/>
          <w:lang w:val="hy-AM"/>
        </w:rPr>
        <w:t>հետո</w:t>
      </w:r>
      <w:r w:rsidR="00F866F0" w:rsidRPr="00F866F0">
        <w:rPr>
          <w:rFonts w:ascii="GHEA Grapalat" w:hAnsi="GHEA Grapalat"/>
          <w:bCs/>
          <w:iCs/>
          <w:lang w:val="hy-AM"/>
        </w:rPr>
        <w:t xml:space="preserve"> այդ </w:t>
      </w:r>
      <w:r w:rsidR="00F866F0">
        <w:rPr>
          <w:rFonts w:ascii="GHEA Grapalat" w:hAnsi="GHEA Grapalat"/>
          <w:bCs/>
          <w:iCs/>
          <w:lang w:val="hy-AM"/>
        </w:rPr>
        <w:t xml:space="preserve">անձանց </w:t>
      </w:r>
      <w:r w:rsidR="00F866F0" w:rsidRPr="00F866F0">
        <w:rPr>
          <w:rFonts w:ascii="GHEA Grapalat" w:hAnsi="GHEA Grapalat"/>
          <w:bCs/>
          <w:iCs/>
          <w:lang w:val="hy-AM"/>
        </w:rPr>
        <w:t>համար</w:t>
      </w:r>
      <w:r w:rsidR="003E2178" w:rsidRPr="003E2178">
        <w:rPr>
          <w:rFonts w:ascii="GHEA Grapalat" w:hAnsi="GHEA Grapalat"/>
          <w:bCs/>
          <w:iCs/>
          <w:lang w:val="hy-AM"/>
        </w:rPr>
        <w:t>,</w:t>
      </w:r>
      <w:r w:rsidR="00F866F0" w:rsidRPr="00CB1039">
        <w:rPr>
          <w:rFonts w:ascii="GHEA Grapalat" w:hAnsi="GHEA Grapalat"/>
          <w:bCs/>
          <w:iCs/>
          <w:lang w:val="af-ZA"/>
        </w:rPr>
        <w:t xml:space="preserve"> </w:t>
      </w:r>
      <w:r w:rsidR="003E2178" w:rsidRPr="00826CD9">
        <w:rPr>
          <w:rFonts w:ascii="GHEA Grapalat" w:hAnsi="GHEA Grapalat"/>
          <w:bCs/>
          <w:iCs/>
          <w:lang w:val="hy-AM"/>
        </w:rPr>
        <w:t>բ</w:t>
      </w:r>
      <w:r w:rsidR="003E2178" w:rsidRPr="00CB1039">
        <w:rPr>
          <w:rFonts w:ascii="GHEA Grapalat" w:hAnsi="GHEA Grapalat"/>
          <w:bCs/>
          <w:iCs/>
          <w:lang w:val="af-ZA"/>
        </w:rPr>
        <w:t>աց</w:t>
      </w:r>
      <w:r w:rsidR="003E2178">
        <w:rPr>
          <w:rFonts w:ascii="GHEA Grapalat" w:hAnsi="GHEA Grapalat"/>
          <w:bCs/>
          <w:iCs/>
          <w:lang w:val="af-ZA"/>
        </w:rPr>
        <w:t>առությամբ</w:t>
      </w:r>
      <w:r w:rsidR="003E2178" w:rsidRPr="00CB1039">
        <w:rPr>
          <w:rFonts w:ascii="GHEA Grapalat" w:hAnsi="GHEA Grapalat"/>
          <w:bCs/>
          <w:iCs/>
          <w:lang w:val="af-ZA"/>
        </w:rPr>
        <w:t xml:space="preserve"> ոստիկանության ուսումնական հաստատությունում </w:t>
      </w:r>
      <w:r w:rsidR="003E2178" w:rsidRPr="00826CD9">
        <w:rPr>
          <w:rFonts w:ascii="GHEA Grapalat" w:hAnsi="GHEA Grapalat"/>
          <w:bCs/>
          <w:iCs/>
          <w:lang w:val="hy-AM"/>
        </w:rPr>
        <w:t>պետական պատվերի շրջանակում</w:t>
      </w:r>
      <w:r w:rsidR="003E2178" w:rsidRPr="00CB1039">
        <w:rPr>
          <w:rFonts w:ascii="GHEA Grapalat" w:hAnsi="GHEA Grapalat"/>
          <w:bCs/>
          <w:i/>
          <w:iCs/>
          <w:lang w:val="af-ZA"/>
        </w:rPr>
        <w:t xml:space="preserve"> </w:t>
      </w:r>
      <w:r w:rsidR="003E2178" w:rsidRPr="00CB1039">
        <w:rPr>
          <w:rFonts w:ascii="GHEA Grapalat" w:hAnsi="GHEA Grapalat"/>
          <w:bCs/>
          <w:iCs/>
          <w:lang w:val="af-ZA"/>
        </w:rPr>
        <w:t>կրթություն ստացած</w:t>
      </w:r>
      <w:r w:rsidR="003E2178">
        <w:rPr>
          <w:rFonts w:ascii="GHEA Grapalat" w:hAnsi="GHEA Grapalat"/>
          <w:bCs/>
          <w:iCs/>
          <w:lang w:val="af-ZA"/>
        </w:rPr>
        <w:t xml:space="preserve"> ծառայող</w:t>
      </w:r>
      <w:r w:rsidR="003E2178" w:rsidRPr="00CB1039">
        <w:rPr>
          <w:rFonts w:ascii="GHEA Grapalat" w:hAnsi="GHEA Grapalat"/>
          <w:bCs/>
          <w:iCs/>
          <w:lang w:val="af-ZA"/>
        </w:rPr>
        <w:t>ների</w:t>
      </w:r>
      <w:r w:rsidR="003E2178">
        <w:rPr>
          <w:rFonts w:ascii="GHEA Grapalat" w:hAnsi="GHEA Grapalat"/>
          <w:bCs/>
          <w:iCs/>
          <w:lang w:val="af-ZA"/>
        </w:rPr>
        <w:t>,</w:t>
      </w:r>
      <w:r w:rsidR="003E2178" w:rsidRPr="006B0D41">
        <w:rPr>
          <w:rFonts w:ascii="GHEA Grapalat" w:hAnsi="GHEA Grapalat"/>
          <w:bCs/>
          <w:iCs/>
          <w:lang w:val="hy-AM"/>
        </w:rPr>
        <w:t xml:space="preserve"> </w:t>
      </w:r>
      <w:r w:rsidR="006B0D41" w:rsidRPr="006B0D41">
        <w:rPr>
          <w:rFonts w:ascii="GHEA Grapalat" w:hAnsi="GHEA Grapalat"/>
          <w:bCs/>
          <w:iCs/>
          <w:lang w:val="hy-AM"/>
        </w:rPr>
        <w:t>կ</w:t>
      </w:r>
      <w:r w:rsidR="00CB1039" w:rsidRPr="00826CD9">
        <w:rPr>
          <w:rFonts w:ascii="GHEA Grapalat" w:hAnsi="GHEA Grapalat"/>
          <w:bCs/>
          <w:iCs/>
          <w:lang w:val="hy-AM"/>
        </w:rPr>
        <w:t>սահման</w:t>
      </w:r>
      <w:r w:rsidR="006B0D41" w:rsidRPr="006B0D41">
        <w:rPr>
          <w:rFonts w:ascii="GHEA Grapalat" w:hAnsi="GHEA Grapalat"/>
          <w:bCs/>
          <w:iCs/>
          <w:lang w:val="hy-AM"/>
        </w:rPr>
        <w:t>վի</w:t>
      </w:r>
      <w:r w:rsidR="00CB1039" w:rsidRPr="00CB1039">
        <w:rPr>
          <w:rFonts w:ascii="GHEA Grapalat" w:hAnsi="GHEA Grapalat"/>
          <w:bCs/>
          <w:iCs/>
          <w:lang w:val="af-ZA"/>
        </w:rPr>
        <w:t xml:space="preserve"> </w:t>
      </w:r>
      <w:r w:rsidR="00CB1039" w:rsidRPr="00826CD9">
        <w:rPr>
          <w:rFonts w:ascii="GHEA Grapalat" w:hAnsi="GHEA Grapalat"/>
          <w:bCs/>
          <w:iCs/>
          <w:lang w:val="hy-AM"/>
        </w:rPr>
        <w:t>վեցամսյա</w:t>
      </w:r>
      <w:r w:rsidR="00CB1039" w:rsidRPr="00CB1039">
        <w:rPr>
          <w:rFonts w:ascii="GHEA Grapalat" w:hAnsi="GHEA Grapalat"/>
          <w:bCs/>
          <w:iCs/>
          <w:lang w:val="af-ZA"/>
        </w:rPr>
        <w:t xml:space="preserve"> </w:t>
      </w:r>
      <w:r w:rsidR="00CB1039" w:rsidRPr="00826CD9">
        <w:rPr>
          <w:rFonts w:ascii="GHEA Grapalat" w:hAnsi="GHEA Grapalat"/>
          <w:bCs/>
          <w:iCs/>
          <w:lang w:val="hy-AM"/>
        </w:rPr>
        <w:t>փորձաշրջան</w:t>
      </w:r>
      <w:r w:rsidR="006B0D41">
        <w:rPr>
          <w:rFonts w:ascii="GHEA Grapalat" w:hAnsi="GHEA Grapalat"/>
          <w:bCs/>
          <w:iCs/>
          <w:lang w:val="af-ZA"/>
        </w:rPr>
        <w:t>:</w:t>
      </w:r>
      <w:r w:rsidR="003E2178">
        <w:rPr>
          <w:rFonts w:ascii="GHEA Grapalat" w:hAnsi="GHEA Grapalat"/>
          <w:bCs/>
          <w:iCs/>
          <w:lang w:val="af-ZA"/>
        </w:rPr>
        <w:t xml:space="preserve"> Առաջարկությունը բխում է ՀՀ աշխատանքային օրենսգրքի 91-րդ հոդվածից, որի 1-ին մասի համաձայն` ա</w:t>
      </w:r>
      <w:r w:rsidR="003E2178" w:rsidRPr="003E2178">
        <w:rPr>
          <w:rFonts w:ascii="GHEA Grapalat" w:hAnsi="GHEA Grapalat"/>
          <w:bCs/>
          <w:iCs/>
          <w:lang w:val="hy-AM"/>
        </w:rPr>
        <w:t xml:space="preserve">շխատանքային պայմանագրի կնքման ժամանակ կողմերի համաձայնությամբ կարող է սահմանվել փորձաշրջան: Այն կարող է սահմանվել գործատուի ցանկությամբ` նախատեսված աշխատանքին (պաշտոնին) աշխատողի համապատասխանությունը ստուգելու նպատակով, կամ աշխատանքի ընդունվողի ցանկությամբ` առաջարկվող աշխատանքին (պաշտոնին) իր համապատասխանությունը որոշելու համար: Միաժամանակ, ՀՀ աշխատանքային օրենսգրքի 92-րդ հոդվածի 2-րդ մասը հնարավորություն է տալիս օրենսդրությամբ նախատեսված դեպքերում փորձաշրջան սահմանել մինչև վեց ամիս ժամկետով: </w:t>
      </w:r>
    </w:p>
    <w:p w:rsidR="00A4582C" w:rsidRPr="00A4582C" w:rsidRDefault="004D7007" w:rsidP="00826CD9">
      <w:pPr>
        <w:shd w:val="clear" w:color="auto" w:fill="FFFFFF"/>
        <w:autoSpaceDE w:val="0"/>
        <w:autoSpaceDN w:val="0"/>
        <w:adjustRightInd w:val="0"/>
        <w:spacing w:line="360" w:lineRule="auto"/>
        <w:ind w:firstLine="567"/>
        <w:jc w:val="both"/>
        <w:rPr>
          <w:rFonts w:ascii="GHEA Grapalat" w:hAnsi="GHEA Grapalat"/>
          <w:bCs/>
          <w:iCs/>
          <w:lang w:val="hy-AM"/>
        </w:rPr>
      </w:pPr>
      <w:r>
        <w:rPr>
          <w:rFonts w:ascii="GHEA Grapalat" w:hAnsi="GHEA Grapalat"/>
          <w:bCs/>
          <w:iCs/>
          <w:lang w:val="af-ZA"/>
        </w:rPr>
        <w:t xml:space="preserve"> Նշված լրացմամբ պայմանավորված` օրենքում որպես ոստիկանությունում ծառայությունից ազատելու և ոստիկանության կոչումից զրկելու հիմք են նախատեսվում սահմանված փորձաշրջանի արդյունքները</w:t>
      </w:r>
      <w:r w:rsidR="003E2178">
        <w:rPr>
          <w:rFonts w:ascii="GHEA Grapalat" w:hAnsi="GHEA Grapalat"/>
          <w:bCs/>
          <w:iCs/>
          <w:lang w:val="af-ZA"/>
        </w:rPr>
        <w:t xml:space="preserve"> (ՀՀ աշխատանքային օրենսգրքի 109-րդ հոդվածի համաձայն փորձաշրջանի արդյունքներն աշխատանքային պայմանագիրը լուծելու հիմք են</w:t>
      </w:r>
      <w:bookmarkStart w:id="0" w:name="_GoBack"/>
      <w:bookmarkEnd w:id="0"/>
      <w:r w:rsidR="003E2178">
        <w:rPr>
          <w:rFonts w:ascii="GHEA Grapalat" w:hAnsi="GHEA Grapalat"/>
          <w:bCs/>
          <w:iCs/>
          <w:lang w:val="af-ZA"/>
        </w:rPr>
        <w:t>)</w:t>
      </w:r>
      <w:r>
        <w:rPr>
          <w:rFonts w:ascii="GHEA Grapalat" w:hAnsi="GHEA Grapalat"/>
          <w:bCs/>
          <w:iCs/>
          <w:lang w:val="af-ZA"/>
        </w:rPr>
        <w:t xml:space="preserve">: </w:t>
      </w:r>
    </w:p>
    <w:p w:rsidR="00CB1039" w:rsidRPr="00CB1039" w:rsidRDefault="00A54006" w:rsidP="00826CD9">
      <w:pPr>
        <w:shd w:val="clear" w:color="auto" w:fill="FFFFFF"/>
        <w:autoSpaceDE w:val="0"/>
        <w:autoSpaceDN w:val="0"/>
        <w:adjustRightInd w:val="0"/>
        <w:spacing w:line="360" w:lineRule="auto"/>
        <w:ind w:firstLine="567"/>
        <w:jc w:val="both"/>
        <w:rPr>
          <w:rStyle w:val="Emphasis"/>
          <w:rFonts w:ascii="GHEA Grapalat" w:hAnsi="GHEA Grapalat"/>
          <w:bCs/>
          <w:i w:val="0"/>
          <w:lang w:val="af-ZA"/>
        </w:rPr>
      </w:pPr>
      <w:r w:rsidRPr="00A54006">
        <w:rPr>
          <w:rStyle w:val="Emphasis"/>
          <w:rFonts w:ascii="GHEA Grapalat" w:hAnsi="GHEA Grapalat"/>
          <w:bCs/>
          <w:i w:val="0"/>
          <w:lang w:val="hy-AM"/>
        </w:rPr>
        <w:t xml:space="preserve">Նախագծով ավագ և գլխավոր խմբի պաշտոններում նշանակում կատարելու համար անհրաժեշտ պայմանները համապատասխանեցվել են </w:t>
      </w:r>
      <w:r w:rsidR="00830C4E" w:rsidRPr="00830C4E">
        <w:rPr>
          <w:rStyle w:val="Emphasis"/>
          <w:rFonts w:ascii="GHEA Grapalat" w:hAnsi="GHEA Grapalat"/>
          <w:bCs/>
          <w:i w:val="0"/>
          <w:lang w:val="hy-AM"/>
        </w:rPr>
        <w:t>իրական կյանք</w:t>
      </w:r>
      <w:r w:rsidRPr="00A54006">
        <w:rPr>
          <w:rStyle w:val="Emphasis"/>
          <w:rFonts w:ascii="GHEA Grapalat" w:hAnsi="GHEA Grapalat"/>
          <w:bCs/>
          <w:i w:val="0"/>
          <w:lang w:val="hy-AM"/>
        </w:rPr>
        <w:t>ում առաջացող և անհրաժեշտ չափանիշներին</w:t>
      </w:r>
      <w:r w:rsidR="00830C4E" w:rsidRPr="00830C4E">
        <w:rPr>
          <w:rStyle w:val="Emphasis"/>
          <w:rFonts w:ascii="GHEA Grapalat" w:hAnsi="GHEA Grapalat"/>
          <w:bCs/>
          <w:i w:val="0"/>
          <w:lang w:val="hy-AM"/>
        </w:rPr>
        <w:t>:</w:t>
      </w:r>
      <w:r w:rsidRPr="00A54006">
        <w:rPr>
          <w:rStyle w:val="Emphasis"/>
          <w:rFonts w:ascii="GHEA Grapalat" w:hAnsi="GHEA Grapalat"/>
          <w:bCs/>
          <w:i w:val="0"/>
          <w:lang w:val="hy-AM"/>
        </w:rPr>
        <w:t xml:space="preserve"> </w:t>
      </w:r>
      <w:r>
        <w:rPr>
          <w:rFonts w:ascii="GHEA Grapalat" w:hAnsi="GHEA Grapalat"/>
          <w:bCs/>
          <w:iCs/>
          <w:lang w:val="af-ZA"/>
        </w:rPr>
        <w:t>Մասնավորապես, պրակտիկան ցույց է տալիս, որ գլխավոր խմբում նշանակվելու համար գործող օրենքով նախատեսված 8 տ</w:t>
      </w:r>
      <w:r w:rsidR="001027C2">
        <w:rPr>
          <w:rFonts w:ascii="GHEA Grapalat" w:hAnsi="GHEA Grapalat"/>
          <w:bCs/>
          <w:iCs/>
          <w:lang w:val="af-ZA"/>
        </w:rPr>
        <w:t>արվա միջին խմբի ծառայության ստաժ</w:t>
      </w:r>
      <w:r>
        <w:rPr>
          <w:rFonts w:ascii="GHEA Grapalat" w:hAnsi="GHEA Grapalat"/>
          <w:bCs/>
          <w:iCs/>
          <w:lang w:val="af-ZA"/>
        </w:rPr>
        <w:t xml:space="preserve">ը միշտ չէ, որ երաշխավորում է </w:t>
      </w:r>
      <w:r w:rsidR="00830C4E">
        <w:rPr>
          <w:rFonts w:ascii="GHEA Grapalat" w:hAnsi="GHEA Grapalat"/>
          <w:bCs/>
          <w:iCs/>
          <w:lang w:val="af-ZA"/>
        </w:rPr>
        <w:t>բարձր պրոֆեսիոնալիզմ և անձնական հատկանիշներ ունեցող կադրերի հայտնաբերումը և առաջխաղացումը:</w:t>
      </w:r>
      <w:r>
        <w:rPr>
          <w:rFonts w:ascii="GHEA Grapalat" w:hAnsi="GHEA Grapalat"/>
          <w:bCs/>
          <w:iCs/>
          <w:lang w:val="af-ZA"/>
        </w:rPr>
        <w:t xml:space="preserve"> Ուստի նախագծով նախատեսվել է պաշտոնի նշանակման</w:t>
      </w:r>
      <w:r w:rsidR="00C95E15">
        <w:rPr>
          <w:rFonts w:ascii="GHEA Grapalat" w:hAnsi="GHEA Grapalat"/>
          <w:bCs/>
          <w:iCs/>
          <w:lang w:val="af-ZA"/>
        </w:rPr>
        <w:t>`</w:t>
      </w:r>
      <w:r w:rsidR="00830C4E">
        <w:rPr>
          <w:rFonts w:ascii="GHEA Grapalat" w:hAnsi="GHEA Grapalat"/>
          <w:bCs/>
          <w:iCs/>
          <w:lang w:val="af-ZA"/>
        </w:rPr>
        <w:t xml:space="preserve"> ընդհանուր կանոնից բացառություն կազմող</w:t>
      </w:r>
      <w:r>
        <w:rPr>
          <w:rFonts w:ascii="GHEA Grapalat" w:hAnsi="GHEA Grapalat"/>
          <w:bCs/>
          <w:iCs/>
          <w:lang w:val="af-ZA"/>
        </w:rPr>
        <w:t xml:space="preserve"> այլ </w:t>
      </w:r>
      <w:r w:rsidR="00830C4E">
        <w:rPr>
          <w:rFonts w:ascii="GHEA Grapalat" w:hAnsi="GHEA Grapalat"/>
          <w:bCs/>
          <w:iCs/>
          <w:lang w:val="af-ZA"/>
        </w:rPr>
        <w:t>իրավակարգավորում</w:t>
      </w:r>
      <w:r>
        <w:rPr>
          <w:rFonts w:ascii="GHEA Grapalat" w:hAnsi="GHEA Grapalat"/>
          <w:bCs/>
          <w:iCs/>
          <w:lang w:val="af-ZA"/>
        </w:rPr>
        <w:t>` մասնագիտական հանձնաժողովի ե</w:t>
      </w:r>
      <w:r w:rsidR="00830C4E">
        <w:rPr>
          <w:rFonts w:ascii="GHEA Grapalat" w:hAnsi="GHEA Grapalat"/>
          <w:bCs/>
          <w:iCs/>
          <w:lang w:val="af-ZA"/>
        </w:rPr>
        <w:t>րաշխավոր</w:t>
      </w:r>
      <w:r>
        <w:rPr>
          <w:rFonts w:ascii="GHEA Grapalat" w:hAnsi="GHEA Grapalat"/>
          <w:bCs/>
          <w:iCs/>
          <w:lang w:val="af-ZA"/>
        </w:rPr>
        <w:t>ությ</w:t>
      </w:r>
      <w:r w:rsidR="00CB1039">
        <w:rPr>
          <w:rFonts w:ascii="GHEA Grapalat" w:hAnsi="GHEA Grapalat"/>
          <w:bCs/>
          <w:iCs/>
          <w:lang w:val="af-ZA"/>
        </w:rPr>
        <w:t>ո</w:t>
      </w:r>
      <w:r w:rsidR="00C95E15">
        <w:rPr>
          <w:rFonts w:ascii="GHEA Grapalat" w:hAnsi="GHEA Grapalat"/>
          <w:bCs/>
          <w:iCs/>
          <w:lang w:val="af-ZA"/>
        </w:rPr>
        <w:t>ւ</w:t>
      </w:r>
      <w:r>
        <w:rPr>
          <w:rFonts w:ascii="GHEA Grapalat" w:hAnsi="GHEA Grapalat"/>
          <w:bCs/>
          <w:iCs/>
          <w:lang w:val="af-ZA"/>
        </w:rPr>
        <w:t>ն</w:t>
      </w:r>
      <w:r w:rsidR="00CB1039">
        <w:rPr>
          <w:rFonts w:ascii="GHEA Grapalat" w:hAnsi="GHEA Grapalat"/>
          <w:bCs/>
          <w:iCs/>
          <w:lang w:val="af-ZA"/>
        </w:rPr>
        <w:t xml:space="preserve">ը </w:t>
      </w:r>
      <w:r w:rsidR="00CB1039" w:rsidRPr="00CB1039">
        <w:rPr>
          <w:rFonts w:ascii="GHEA Grapalat" w:hAnsi="GHEA Grapalat"/>
          <w:bCs/>
          <w:iCs/>
          <w:lang w:val="af-ZA"/>
        </w:rPr>
        <w:t>(ծառայողական գերազանց ցուցանիշներ և անձնական բարձր որակներ ունենալու դեպքում)</w:t>
      </w:r>
      <w:r w:rsidRPr="00CB1039">
        <w:rPr>
          <w:rFonts w:ascii="GHEA Grapalat" w:hAnsi="GHEA Grapalat"/>
          <w:bCs/>
          <w:iCs/>
          <w:lang w:val="af-ZA"/>
        </w:rPr>
        <w:t>:</w:t>
      </w:r>
    </w:p>
    <w:p w:rsidR="00DB4ECF" w:rsidRPr="0019131D" w:rsidRDefault="00DB4ECF" w:rsidP="00826CD9">
      <w:pPr>
        <w:shd w:val="clear" w:color="auto" w:fill="FFFFFF"/>
        <w:autoSpaceDE w:val="0"/>
        <w:autoSpaceDN w:val="0"/>
        <w:adjustRightInd w:val="0"/>
        <w:spacing w:line="360" w:lineRule="auto"/>
        <w:ind w:firstLine="567"/>
        <w:jc w:val="both"/>
        <w:rPr>
          <w:rFonts w:ascii="GHEA Grapalat" w:hAnsi="GHEA Grapalat"/>
          <w:bCs/>
          <w:iCs/>
          <w:lang w:val="af-ZA"/>
        </w:rPr>
      </w:pPr>
      <w:r w:rsidRPr="0019131D">
        <w:rPr>
          <w:rStyle w:val="Emphasis"/>
          <w:rFonts w:ascii="GHEA Grapalat" w:hAnsi="GHEA Grapalat"/>
          <w:bCs/>
          <w:i w:val="0"/>
          <w:lang w:val="hy-AM"/>
        </w:rPr>
        <w:t>Նախագծ</w:t>
      </w:r>
      <w:r w:rsidR="00830C4E" w:rsidRPr="00830C4E">
        <w:rPr>
          <w:rStyle w:val="Emphasis"/>
          <w:rFonts w:ascii="GHEA Grapalat" w:hAnsi="GHEA Grapalat"/>
          <w:bCs/>
          <w:i w:val="0"/>
          <w:lang w:val="hy-AM"/>
        </w:rPr>
        <w:t>ով</w:t>
      </w:r>
      <w:r w:rsidRPr="0019131D">
        <w:rPr>
          <w:rStyle w:val="Emphasis"/>
          <w:rFonts w:ascii="GHEA Grapalat" w:hAnsi="GHEA Grapalat"/>
          <w:bCs/>
          <w:i w:val="0"/>
          <w:lang w:val="hy-AM"/>
        </w:rPr>
        <w:t xml:space="preserve"> </w:t>
      </w:r>
      <w:r w:rsidRPr="0019131D">
        <w:rPr>
          <w:rFonts w:ascii="GHEA Grapalat" w:hAnsi="GHEA Grapalat"/>
          <w:bCs/>
          <w:iCs/>
          <w:lang w:val="af-ZA"/>
        </w:rPr>
        <w:t xml:space="preserve">ոստիկանության ուսումնական հաստատությունում </w:t>
      </w:r>
      <w:r w:rsidR="00C02194">
        <w:rPr>
          <w:rFonts w:ascii="GHEA Grapalat" w:hAnsi="GHEA Grapalat"/>
          <w:bCs/>
          <w:iCs/>
          <w:lang w:val="af-ZA"/>
        </w:rPr>
        <w:t>պետական պատվերի շրջանակներում</w:t>
      </w:r>
      <w:r w:rsidRPr="0019131D">
        <w:rPr>
          <w:rFonts w:ascii="GHEA Grapalat" w:hAnsi="GHEA Grapalat"/>
          <w:bCs/>
          <w:iCs/>
          <w:lang w:val="af-ZA"/>
        </w:rPr>
        <w:t xml:space="preserve"> կրթություն ստացող սովորողների համար ուսման ողջ </w:t>
      </w:r>
      <w:r w:rsidRPr="0019131D">
        <w:rPr>
          <w:rFonts w:ascii="GHEA Grapalat" w:hAnsi="GHEA Grapalat"/>
          <w:bCs/>
          <w:iCs/>
          <w:lang w:val="af-ZA"/>
        </w:rPr>
        <w:lastRenderedPageBreak/>
        <w:t xml:space="preserve">ժամանակահատվածում </w:t>
      </w:r>
      <w:r w:rsidR="00830C4E" w:rsidRPr="0019131D">
        <w:rPr>
          <w:rStyle w:val="Emphasis"/>
          <w:rFonts w:ascii="GHEA Grapalat" w:hAnsi="GHEA Grapalat"/>
          <w:bCs/>
          <w:i w:val="0"/>
          <w:lang w:val="hy-AM"/>
        </w:rPr>
        <w:t xml:space="preserve">սահմանվում է </w:t>
      </w:r>
      <w:r w:rsidRPr="0019131D">
        <w:rPr>
          <w:rFonts w:ascii="GHEA Grapalat" w:hAnsi="GHEA Grapalat"/>
          <w:bCs/>
          <w:iCs/>
          <w:lang w:val="af-ZA"/>
        </w:rPr>
        <w:t xml:space="preserve">վարձատրություն ստանալու իրավունք` </w:t>
      </w:r>
      <w:r w:rsidR="00F043AA">
        <w:rPr>
          <w:rFonts w:ascii="GHEA Grapalat" w:hAnsi="GHEA Grapalat"/>
          <w:bCs/>
          <w:iCs/>
          <w:lang w:val="af-ZA"/>
        </w:rPr>
        <w:t>ՀՀ-ում սահմանված նվազագույն աշխատավարձի</w:t>
      </w:r>
      <w:r w:rsidRPr="0019131D">
        <w:rPr>
          <w:rFonts w:ascii="GHEA Grapalat" w:hAnsi="GHEA Grapalat"/>
          <w:bCs/>
          <w:iCs/>
          <w:lang w:val="af-ZA"/>
        </w:rPr>
        <w:t xml:space="preserve"> չափով:</w:t>
      </w:r>
    </w:p>
    <w:p w:rsidR="00DB4ECF" w:rsidRPr="0019131D" w:rsidRDefault="00DB4ECF" w:rsidP="00826CD9">
      <w:pPr>
        <w:shd w:val="clear" w:color="auto" w:fill="FFFFFF"/>
        <w:autoSpaceDE w:val="0"/>
        <w:autoSpaceDN w:val="0"/>
        <w:adjustRightInd w:val="0"/>
        <w:spacing w:line="360" w:lineRule="auto"/>
        <w:ind w:firstLine="567"/>
        <w:jc w:val="both"/>
        <w:rPr>
          <w:rFonts w:ascii="GHEA Grapalat" w:hAnsi="GHEA Grapalat"/>
          <w:bCs/>
          <w:iCs/>
          <w:lang w:val="af-ZA"/>
        </w:rPr>
      </w:pPr>
      <w:r w:rsidRPr="0019131D">
        <w:rPr>
          <w:rFonts w:ascii="GHEA Grapalat" w:hAnsi="GHEA Grapalat"/>
          <w:bCs/>
          <w:iCs/>
          <w:lang w:val="af-ZA"/>
        </w:rPr>
        <w:t>Նշված կարգավորումները իրավական խթան կհանդիսանան ոստիկանության կրթահամալիր</w:t>
      </w:r>
      <w:r w:rsidR="00102BF7" w:rsidRPr="0019131D">
        <w:rPr>
          <w:rFonts w:ascii="GHEA Grapalat" w:hAnsi="GHEA Grapalat"/>
          <w:bCs/>
          <w:iCs/>
          <w:lang w:val="af-ZA"/>
        </w:rPr>
        <w:t>ում սովորելու</w:t>
      </w:r>
      <w:r w:rsidRPr="0019131D">
        <w:rPr>
          <w:rFonts w:ascii="GHEA Grapalat" w:hAnsi="GHEA Grapalat"/>
          <w:bCs/>
          <w:iCs/>
          <w:lang w:val="af-ZA"/>
        </w:rPr>
        <w:t xml:space="preserve"> համար</w:t>
      </w:r>
      <w:r w:rsidR="00102BF7" w:rsidRPr="0019131D">
        <w:rPr>
          <w:rFonts w:ascii="GHEA Grapalat" w:hAnsi="GHEA Grapalat"/>
          <w:bCs/>
          <w:iCs/>
          <w:lang w:val="af-ZA"/>
        </w:rPr>
        <w:t xml:space="preserve">, միաժամանակ կվերացնեն սովորողների և պրակտիկ ոստիկանների սոցիալական կարգավիճակի նկատմամբ տարբերակված մոտեցումը </w:t>
      </w:r>
      <w:r w:rsidR="00102BF7" w:rsidRPr="0019131D">
        <w:rPr>
          <w:rFonts w:ascii="GHEA Grapalat" w:hAnsi="GHEA Grapalat"/>
          <w:bCs/>
          <w:i/>
          <w:iCs/>
          <w:lang w:val="af-ZA"/>
        </w:rPr>
        <w:t>(</w:t>
      </w:r>
      <w:r w:rsidR="00102BF7" w:rsidRPr="0019131D">
        <w:rPr>
          <w:rFonts w:ascii="GHEA Grapalat" w:hAnsi="GHEA Grapalat"/>
          <w:bCs/>
          <w:i/>
          <w:lang w:val="af-ZA"/>
        </w:rPr>
        <w:t>«</w:t>
      </w:r>
      <w:r w:rsidR="00102BF7" w:rsidRPr="0019131D">
        <w:rPr>
          <w:rFonts w:ascii="GHEA Grapalat" w:hAnsi="GHEA Grapalat"/>
          <w:bCs/>
          <w:i/>
          <w:iCs/>
          <w:lang w:val="af-ZA"/>
        </w:rPr>
        <w:t>Ոստիկանությունում ծառայության մասին</w:t>
      </w:r>
      <w:r w:rsidR="00102BF7" w:rsidRPr="0019131D">
        <w:rPr>
          <w:rFonts w:ascii="GHEA Grapalat" w:hAnsi="GHEA Grapalat"/>
          <w:bCs/>
          <w:i/>
          <w:lang w:val="af-ZA"/>
        </w:rPr>
        <w:t>»</w:t>
      </w:r>
      <w:r w:rsidR="00217948" w:rsidRPr="0019131D">
        <w:rPr>
          <w:rFonts w:ascii="GHEA Grapalat" w:hAnsi="GHEA Grapalat"/>
          <w:bCs/>
          <w:i/>
          <w:lang w:val="af-ZA"/>
        </w:rPr>
        <w:t xml:space="preserve"> ՀՀ օրենքի 3-րդ հոդվածի 1</w:t>
      </w:r>
      <w:r w:rsidR="00102BF7" w:rsidRPr="0019131D">
        <w:rPr>
          <w:rFonts w:ascii="GHEA Grapalat" w:hAnsi="GHEA Grapalat"/>
          <w:bCs/>
          <w:i/>
          <w:lang w:val="af-ZA"/>
        </w:rPr>
        <w:t>-</w:t>
      </w:r>
      <w:r w:rsidR="00217948" w:rsidRPr="0019131D">
        <w:rPr>
          <w:rFonts w:ascii="GHEA Grapalat" w:hAnsi="GHEA Grapalat"/>
          <w:bCs/>
          <w:i/>
          <w:lang w:val="af-ZA"/>
        </w:rPr>
        <w:t>ին</w:t>
      </w:r>
      <w:r w:rsidR="00102BF7" w:rsidRPr="0019131D">
        <w:rPr>
          <w:rFonts w:ascii="GHEA Grapalat" w:hAnsi="GHEA Grapalat"/>
          <w:bCs/>
          <w:i/>
          <w:lang w:val="af-ZA"/>
        </w:rPr>
        <w:t xml:space="preserve"> մասի </w:t>
      </w:r>
      <w:r w:rsidR="00217948" w:rsidRPr="0019131D">
        <w:rPr>
          <w:rFonts w:ascii="GHEA Grapalat" w:hAnsi="GHEA Grapalat"/>
          <w:bCs/>
          <w:i/>
          <w:lang w:val="af-ZA"/>
        </w:rPr>
        <w:t xml:space="preserve">2-րդ կետի համաձայն՝ </w:t>
      </w:r>
      <w:r w:rsidR="00C02194">
        <w:rPr>
          <w:rFonts w:ascii="GHEA Grapalat" w:hAnsi="GHEA Grapalat"/>
          <w:bCs/>
          <w:i/>
          <w:lang w:val="af-ZA"/>
        </w:rPr>
        <w:t>ո</w:t>
      </w:r>
      <w:r w:rsidR="00217948" w:rsidRPr="0019131D">
        <w:rPr>
          <w:rFonts w:ascii="GHEA Grapalat" w:hAnsi="GHEA Grapalat"/>
          <w:bCs/>
          <w:i/>
          <w:lang w:val="af-ZA"/>
        </w:rPr>
        <w:t>ստիկանության ծառայող են համարվում նաև Հայաստանի Հանրապետության ոստիկանության ուսումնական հաստատությունում պետական պատվերի շրջանակներում սովորող, ինչպես նաև Հայաստանի Հանրապետության կամ օտարերկրյա պետությունների ուսումնական հաստատություն Հայաստանի Հանրապետության ոստիկանության կողմից գործուղված առկա ուսուցման ձևով սովորող Հայաստ</w:t>
      </w:r>
      <w:r w:rsidR="00C02194">
        <w:rPr>
          <w:rFonts w:ascii="GHEA Grapalat" w:hAnsi="GHEA Grapalat"/>
          <w:bCs/>
          <w:i/>
          <w:lang w:val="af-ZA"/>
        </w:rPr>
        <w:t>անի Հանրապետության քաղաքացիները</w:t>
      </w:r>
      <w:r w:rsidR="00102BF7" w:rsidRPr="0019131D">
        <w:rPr>
          <w:rFonts w:ascii="GHEA Grapalat" w:hAnsi="GHEA Grapalat"/>
          <w:bCs/>
          <w:i/>
          <w:iCs/>
          <w:lang w:val="af-ZA"/>
        </w:rPr>
        <w:t>)</w:t>
      </w:r>
      <w:r w:rsidRPr="0019131D">
        <w:rPr>
          <w:rFonts w:ascii="GHEA Grapalat" w:hAnsi="GHEA Grapalat"/>
          <w:bCs/>
          <w:i/>
          <w:iCs/>
          <w:lang w:val="af-ZA"/>
        </w:rPr>
        <w:t>:</w:t>
      </w:r>
    </w:p>
    <w:p w:rsidR="00CE68F8" w:rsidRPr="0019131D" w:rsidRDefault="00CE68F8" w:rsidP="00826CD9">
      <w:pPr>
        <w:shd w:val="clear" w:color="auto" w:fill="FFFFFF"/>
        <w:autoSpaceDE w:val="0"/>
        <w:autoSpaceDN w:val="0"/>
        <w:adjustRightInd w:val="0"/>
        <w:spacing w:line="360" w:lineRule="auto"/>
        <w:ind w:firstLine="567"/>
        <w:jc w:val="both"/>
        <w:rPr>
          <w:rFonts w:ascii="GHEA Grapalat" w:hAnsi="GHEA Grapalat"/>
          <w:lang w:val="hy-AM"/>
        </w:rPr>
      </w:pPr>
    </w:p>
    <w:p w:rsidR="00EF2494" w:rsidRPr="0019131D" w:rsidRDefault="00EF2494" w:rsidP="00826CD9">
      <w:pPr>
        <w:pStyle w:val="NormalWeb"/>
        <w:spacing w:before="0" w:beforeAutospacing="0" w:after="240" w:afterAutospacing="0" w:line="240" w:lineRule="auto"/>
        <w:ind w:firstLine="567"/>
        <w:rPr>
          <w:rFonts w:ascii="GHEA Grapalat" w:hAnsi="GHEA Grapalat"/>
          <w:b/>
          <w:color w:val="000000"/>
          <w:lang w:val="hy-AM"/>
        </w:rPr>
      </w:pPr>
      <w:r w:rsidRPr="0019131D">
        <w:rPr>
          <w:rFonts w:ascii="GHEA Grapalat" w:hAnsi="GHEA Grapalat"/>
          <w:b/>
          <w:color w:val="000000"/>
          <w:lang w:val="hy-AM"/>
        </w:rPr>
        <w:t>3. Նախագծի մշակման գործընթացում ներգրավված ինստիտուտները, անձինք և նրանց դիրքորոշումը</w:t>
      </w:r>
    </w:p>
    <w:p w:rsidR="00EF2494" w:rsidRPr="0019131D" w:rsidRDefault="00EF2494" w:rsidP="00826CD9">
      <w:pPr>
        <w:shd w:val="clear" w:color="auto" w:fill="FFFFFF"/>
        <w:autoSpaceDE w:val="0"/>
        <w:autoSpaceDN w:val="0"/>
        <w:adjustRightInd w:val="0"/>
        <w:spacing w:after="240" w:line="360" w:lineRule="auto"/>
        <w:ind w:firstLine="567"/>
        <w:jc w:val="both"/>
        <w:rPr>
          <w:rFonts w:ascii="GHEA Grapalat" w:hAnsi="GHEA Grapalat" w:cs="IRTEK Courier"/>
          <w:lang w:val="fr-FR"/>
        </w:rPr>
      </w:pPr>
      <w:proofErr w:type="spellStart"/>
      <w:r w:rsidRPr="0019131D">
        <w:rPr>
          <w:rFonts w:ascii="GHEA Grapalat" w:hAnsi="GHEA Grapalat" w:cs="IRTEK Courier"/>
          <w:lang w:val="fr-FR"/>
        </w:rPr>
        <w:t>Նախագիծը</w:t>
      </w:r>
      <w:proofErr w:type="spellEnd"/>
      <w:r w:rsidRPr="0019131D">
        <w:rPr>
          <w:rFonts w:ascii="GHEA Grapalat" w:hAnsi="GHEA Grapalat" w:cs="IRTEK Courier"/>
          <w:lang w:val="fr-FR"/>
        </w:rPr>
        <w:t xml:space="preserve"> </w:t>
      </w:r>
      <w:proofErr w:type="spellStart"/>
      <w:r w:rsidRPr="0019131D">
        <w:rPr>
          <w:rFonts w:ascii="GHEA Grapalat" w:hAnsi="GHEA Grapalat" w:cs="IRTEK Courier"/>
          <w:lang w:val="fr-FR"/>
        </w:rPr>
        <w:t>մշակվել</w:t>
      </w:r>
      <w:proofErr w:type="spellEnd"/>
      <w:r w:rsidRPr="0019131D">
        <w:rPr>
          <w:rFonts w:ascii="GHEA Grapalat" w:hAnsi="GHEA Grapalat" w:cs="IRTEK Courier"/>
          <w:lang w:val="fr-FR"/>
        </w:rPr>
        <w:t xml:space="preserve"> է ՀՀ </w:t>
      </w:r>
      <w:proofErr w:type="spellStart"/>
      <w:r w:rsidRPr="0019131D">
        <w:rPr>
          <w:rFonts w:ascii="GHEA Grapalat" w:hAnsi="GHEA Grapalat" w:cs="IRTEK Courier"/>
          <w:lang w:val="fr-FR"/>
        </w:rPr>
        <w:t>ոստիկանության</w:t>
      </w:r>
      <w:proofErr w:type="spellEnd"/>
      <w:r w:rsidRPr="0019131D">
        <w:rPr>
          <w:rFonts w:ascii="GHEA Grapalat" w:hAnsi="GHEA Grapalat" w:cs="IRTEK Courier"/>
          <w:lang w:val="fr-FR"/>
        </w:rPr>
        <w:t xml:space="preserve"> </w:t>
      </w:r>
      <w:proofErr w:type="spellStart"/>
      <w:r w:rsidRPr="0019131D">
        <w:rPr>
          <w:rFonts w:ascii="GHEA Grapalat" w:hAnsi="GHEA Grapalat" w:cs="IRTEK Courier"/>
          <w:lang w:val="fr-FR"/>
        </w:rPr>
        <w:t>կողմից</w:t>
      </w:r>
      <w:proofErr w:type="spellEnd"/>
      <w:r w:rsidRPr="0019131D">
        <w:rPr>
          <w:rFonts w:ascii="GHEA Grapalat" w:hAnsi="GHEA Grapalat" w:cs="IRTEK Courier"/>
          <w:lang w:val="fr-FR"/>
        </w:rPr>
        <w:t>:</w:t>
      </w:r>
    </w:p>
    <w:p w:rsidR="00EF2494" w:rsidRPr="0019131D" w:rsidRDefault="00EF2494" w:rsidP="00826CD9">
      <w:pPr>
        <w:pStyle w:val="NormalWeb"/>
        <w:spacing w:before="0" w:beforeAutospacing="0" w:after="240" w:afterAutospacing="0" w:line="240" w:lineRule="auto"/>
        <w:ind w:firstLine="567"/>
        <w:rPr>
          <w:rFonts w:ascii="GHEA Grapalat" w:hAnsi="GHEA Grapalat"/>
          <w:b/>
          <w:color w:val="000000"/>
          <w:lang w:val="hy-AM"/>
        </w:rPr>
      </w:pPr>
      <w:r w:rsidRPr="0019131D">
        <w:rPr>
          <w:rFonts w:ascii="GHEA Grapalat" w:hAnsi="GHEA Grapalat"/>
          <w:b/>
          <w:color w:val="000000"/>
          <w:lang w:val="hy-AM"/>
        </w:rPr>
        <w:t>4. Ակնկալվող արդյունքը</w:t>
      </w:r>
    </w:p>
    <w:p w:rsidR="000304B9" w:rsidRPr="0019131D" w:rsidRDefault="00C169EC" w:rsidP="00826CD9">
      <w:pPr>
        <w:shd w:val="clear" w:color="auto" w:fill="FFFFFF"/>
        <w:tabs>
          <w:tab w:val="left" w:pos="90"/>
          <w:tab w:val="left" w:pos="360"/>
        </w:tabs>
        <w:spacing w:line="360" w:lineRule="auto"/>
        <w:ind w:firstLine="567"/>
        <w:contextualSpacing/>
        <w:jc w:val="both"/>
        <w:rPr>
          <w:rFonts w:ascii="GHEA Grapalat" w:hAnsi="GHEA Grapalat"/>
          <w:lang w:val="hy-AM"/>
        </w:rPr>
      </w:pPr>
      <w:r w:rsidRPr="0019131D">
        <w:rPr>
          <w:rFonts w:ascii="GHEA Grapalat" w:hAnsi="GHEA Grapalat"/>
          <w:lang w:val="hy-AM"/>
        </w:rPr>
        <w:t>Օրինագծերի</w:t>
      </w:r>
      <w:r w:rsidR="00EF2494" w:rsidRPr="0019131D">
        <w:rPr>
          <w:rFonts w:ascii="GHEA Grapalat" w:hAnsi="GHEA Grapalat"/>
          <w:lang w:val="hy-AM"/>
        </w:rPr>
        <w:t xml:space="preserve"> ընդունմա</w:t>
      </w:r>
      <w:r w:rsidR="000304B9" w:rsidRPr="0019131D">
        <w:rPr>
          <w:rFonts w:ascii="GHEA Grapalat" w:hAnsi="GHEA Grapalat"/>
          <w:lang w:val="hy-AM"/>
        </w:rPr>
        <w:t xml:space="preserve">ն արդյունքում՝ </w:t>
      </w:r>
    </w:p>
    <w:p w:rsidR="000304B9" w:rsidRPr="0019131D" w:rsidRDefault="000304B9" w:rsidP="00826CD9">
      <w:pPr>
        <w:shd w:val="clear" w:color="auto" w:fill="FFFFFF"/>
        <w:tabs>
          <w:tab w:val="left" w:pos="90"/>
          <w:tab w:val="left" w:pos="360"/>
        </w:tabs>
        <w:spacing w:line="360" w:lineRule="auto"/>
        <w:ind w:firstLine="567"/>
        <w:contextualSpacing/>
        <w:jc w:val="both"/>
        <w:rPr>
          <w:rFonts w:ascii="GHEA Grapalat" w:hAnsi="GHEA Grapalat"/>
          <w:lang w:val="hy-AM"/>
        </w:rPr>
      </w:pPr>
      <w:r w:rsidRPr="0019131D">
        <w:rPr>
          <w:rFonts w:ascii="GHEA Grapalat" w:hAnsi="GHEA Grapalat"/>
          <w:lang w:val="hy-AM"/>
        </w:rPr>
        <w:t>1) կմեծանա</w:t>
      </w:r>
      <w:r w:rsidR="00DB4ECF" w:rsidRPr="0019131D">
        <w:rPr>
          <w:rFonts w:ascii="GHEA Grapalat" w:hAnsi="GHEA Grapalat"/>
          <w:lang w:val="hy-AM"/>
        </w:rPr>
        <w:t xml:space="preserve"> ոստիկանության ուսումնական հաստատություն</w:t>
      </w:r>
      <w:r w:rsidRPr="0019131D">
        <w:rPr>
          <w:rFonts w:ascii="GHEA Grapalat" w:hAnsi="GHEA Grapalat"/>
          <w:lang w:val="hy-AM"/>
        </w:rPr>
        <w:t>ում սովորելու ցանկություն ունեցող անձանց թիվը.</w:t>
      </w:r>
    </w:p>
    <w:p w:rsidR="000304B9" w:rsidRPr="0019131D" w:rsidRDefault="000304B9" w:rsidP="00826CD9">
      <w:pPr>
        <w:shd w:val="clear" w:color="auto" w:fill="FFFFFF"/>
        <w:tabs>
          <w:tab w:val="left" w:pos="90"/>
          <w:tab w:val="left" w:pos="360"/>
        </w:tabs>
        <w:spacing w:line="360" w:lineRule="auto"/>
        <w:ind w:firstLine="567"/>
        <w:contextualSpacing/>
        <w:jc w:val="both"/>
        <w:rPr>
          <w:rFonts w:ascii="GHEA Grapalat" w:hAnsi="GHEA Grapalat"/>
          <w:lang w:val="hy-AM"/>
        </w:rPr>
      </w:pPr>
      <w:r w:rsidRPr="0019131D">
        <w:rPr>
          <w:rFonts w:ascii="GHEA Grapalat" w:hAnsi="GHEA Grapalat"/>
          <w:lang w:val="hy-AM"/>
        </w:rPr>
        <w:t>2) հնարավորություն կտրվի ոստիկանության թափուր պաշտոնները համալրել առավել որակյալ կադրերով  (քանակից՝ որակ).</w:t>
      </w:r>
    </w:p>
    <w:p w:rsidR="000304B9" w:rsidRPr="0019131D" w:rsidRDefault="000304B9" w:rsidP="00826CD9">
      <w:pPr>
        <w:shd w:val="clear" w:color="auto" w:fill="FFFFFF"/>
        <w:tabs>
          <w:tab w:val="left" w:pos="90"/>
          <w:tab w:val="left" w:pos="360"/>
        </w:tabs>
        <w:spacing w:line="360" w:lineRule="auto"/>
        <w:ind w:firstLine="567"/>
        <w:contextualSpacing/>
        <w:jc w:val="both"/>
        <w:rPr>
          <w:rFonts w:ascii="GHEA Grapalat" w:hAnsi="GHEA Grapalat"/>
          <w:lang w:val="hy-AM"/>
        </w:rPr>
      </w:pPr>
      <w:r w:rsidRPr="0019131D">
        <w:rPr>
          <w:rFonts w:ascii="GHEA Grapalat" w:hAnsi="GHEA Grapalat"/>
          <w:lang w:val="hy-AM"/>
        </w:rPr>
        <w:t>3) համապարփակ և ամբողջական լուծում կտրվի կադրային համալրվածության խնդրին.</w:t>
      </w:r>
    </w:p>
    <w:p w:rsidR="000304B9" w:rsidRPr="00335565" w:rsidRDefault="000304B9" w:rsidP="00826CD9">
      <w:pPr>
        <w:shd w:val="clear" w:color="auto" w:fill="FFFFFF"/>
        <w:tabs>
          <w:tab w:val="left" w:pos="90"/>
          <w:tab w:val="left" w:pos="360"/>
        </w:tabs>
        <w:spacing w:line="360" w:lineRule="auto"/>
        <w:ind w:firstLine="567"/>
        <w:contextualSpacing/>
        <w:jc w:val="both"/>
        <w:rPr>
          <w:rFonts w:ascii="GHEA Grapalat" w:hAnsi="GHEA Grapalat"/>
          <w:lang w:val="hy-AM"/>
        </w:rPr>
      </w:pPr>
      <w:r w:rsidRPr="00335565">
        <w:rPr>
          <w:rFonts w:ascii="GHEA Grapalat" w:hAnsi="GHEA Grapalat"/>
          <w:lang w:val="hy-AM"/>
        </w:rPr>
        <w:t>4</w:t>
      </w:r>
      <w:r w:rsidRPr="0019131D">
        <w:rPr>
          <w:rFonts w:ascii="GHEA Grapalat" w:hAnsi="GHEA Grapalat"/>
          <w:lang w:val="hy-AM"/>
        </w:rPr>
        <w:t>)</w:t>
      </w:r>
      <w:r w:rsidRPr="00335565">
        <w:rPr>
          <w:rFonts w:ascii="GHEA Grapalat" w:hAnsi="GHEA Grapalat"/>
          <w:lang w:val="hy-AM"/>
        </w:rPr>
        <w:t xml:space="preserve"> սոցիալական լրացուցիչ երաշխիքներ կսահմանվեն ոստիկանության ուսումնական հաստատությունում սովորողների համար, որոնք օրենքի ուժով ունեն ոստիկանության ծառայողի կարգավիճակ.</w:t>
      </w:r>
    </w:p>
    <w:p w:rsidR="000304B9" w:rsidRPr="003E2178" w:rsidRDefault="000304B9" w:rsidP="00826CD9">
      <w:pPr>
        <w:shd w:val="clear" w:color="auto" w:fill="FFFFFF"/>
        <w:tabs>
          <w:tab w:val="left" w:pos="90"/>
          <w:tab w:val="left" w:pos="360"/>
        </w:tabs>
        <w:spacing w:line="360" w:lineRule="auto"/>
        <w:ind w:firstLine="567"/>
        <w:contextualSpacing/>
        <w:jc w:val="both"/>
        <w:rPr>
          <w:rFonts w:ascii="GHEA Grapalat" w:hAnsi="GHEA Grapalat"/>
          <w:lang w:val="hy-AM"/>
        </w:rPr>
      </w:pPr>
      <w:r w:rsidRPr="00335565">
        <w:rPr>
          <w:rFonts w:ascii="GHEA Grapalat" w:hAnsi="GHEA Grapalat"/>
          <w:lang w:val="hy-AM"/>
        </w:rPr>
        <w:t>5</w:t>
      </w:r>
      <w:r w:rsidRPr="0019131D">
        <w:rPr>
          <w:rFonts w:ascii="GHEA Grapalat" w:hAnsi="GHEA Grapalat"/>
          <w:lang w:val="hy-AM"/>
        </w:rPr>
        <w:t>)</w:t>
      </w:r>
      <w:r w:rsidRPr="00335565">
        <w:rPr>
          <w:rFonts w:ascii="GHEA Grapalat" w:hAnsi="GHEA Grapalat"/>
          <w:lang w:val="hy-AM"/>
        </w:rPr>
        <w:t xml:space="preserve"> կբարձրանա  ոստիկանական մասնագիտության հեղինակությունը:</w:t>
      </w:r>
    </w:p>
    <w:p w:rsidR="00250598" w:rsidRPr="0019131D" w:rsidRDefault="00EF2494" w:rsidP="000304B9">
      <w:pPr>
        <w:shd w:val="clear" w:color="auto" w:fill="FFFFFF"/>
        <w:tabs>
          <w:tab w:val="left" w:pos="90"/>
          <w:tab w:val="left" w:pos="360"/>
        </w:tabs>
        <w:spacing w:line="360" w:lineRule="auto"/>
        <w:ind w:firstLine="567"/>
        <w:contextualSpacing/>
        <w:jc w:val="right"/>
        <w:rPr>
          <w:rFonts w:ascii="GHEA Grapalat" w:hAnsi="GHEA Grapalat" w:cs="Sylfaen"/>
          <w:b/>
          <w:bCs/>
          <w:i/>
          <w:iCs/>
          <w:noProof/>
          <w:lang w:val="af-ZA"/>
        </w:rPr>
      </w:pPr>
      <w:r w:rsidRPr="0019131D">
        <w:rPr>
          <w:rFonts w:ascii="GHEA Grapalat" w:hAnsi="GHEA Grapalat" w:cs="Sylfaen"/>
          <w:b/>
          <w:bCs/>
          <w:i/>
          <w:iCs/>
          <w:noProof/>
          <w:lang w:val="af-ZA"/>
        </w:rPr>
        <w:t>ՀՀ</w:t>
      </w:r>
      <w:r w:rsidRPr="0019131D">
        <w:rPr>
          <w:rFonts w:ascii="GHEA Grapalat" w:hAnsi="GHEA Grapalat" w:cs="Times Armenian"/>
          <w:b/>
          <w:bCs/>
          <w:i/>
          <w:iCs/>
          <w:noProof/>
          <w:lang w:val="af-ZA"/>
        </w:rPr>
        <w:t xml:space="preserve">    </w:t>
      </w:r>
      <w:r w:rsidRPr="0019131D">
        <w:rPr>
          <w:rFonts w:ascii="GHEA Grapalat" w:hAnsi="GHEA Grapalat" w:cs="Sylfaen"/>
          <w:b/>
          <w:bCs/>
          <w:i/>
          <w:iCs/>
          <w:noProof/>
          <w:lang w:val="af-ZA"/>
        </w:rPr>
        <w:t>ՈՍՏԻԿԱՆՈՒԹՅՈՒՆ</w:t>
      </w:r>
    </w:p>
    <w:p w:rsidR="00250598" w:rsidRPr="0019131D" w:rsidRDefault="00250598" w:rsidP="00250598">
      <w:pPr>
        <w:spacing w:line="360" w:lineRule="auto"/>
        <w:jc w:val="center"/>
        <w:rPr>
          <w:rFonts w:ascii="GHEA Grapalat" w:hAnsi="GHEA Grapalat"/>
          <w:b/>
          <w:bCs/>
          <w:lang w:val="hy-AM"/>
        </w:rPr>
      </w:pPr>
      <w:r w:rsidRPr="0019131D">
        <w:rPr>
          <w:rFonts w:ascii="GHEA Grapalat" w:hAnsi="GHEA Grapalat" w:cs="Sylfaen"/>
          <w:b/>
          <w:bCs/>
          <w:i/>
          <w:iCs/>
          <w:noProof/>
          <w:lang w:val="af-ZA"/>
        </w:rPr>
        <w:br w:type="page"/>
      </w:r>
      <w:r w:rsidRPr="0019131D">
        <w:rPr>
          <w:rFonts w:ascii="GHEA Grapalat" w:hAnsi="GHEA Grapalat" w:cs="Sylfaen"/>
          <w:b/>
          <w:bCs/>
          <w:lang w:val="hy-AM"/>
        </w:rPr>
        <w:lastRenderedPageBreak/>
        <w:t>ՏԵՂԵԿԱՆՔ</w:t>
      </w:r>
    </w:p>
    <w:p w:rsidR="00250598" w:rsidRPr="0019131D" w:rsidRDefault="00250598" w:rsidP="00250598">
      <w:pPr>
        <w:jc w:val="center"/>
        <w:rPr>
          <w:rFonts w:ascii="GHEA Grapalat" w:hAnsi="GHEA Grapalat" w:cs="Sylfaen"/>
          <w:b/>
          <w:bCs/>
          <w:i/>
          <w:lang w:val="hy-AM"/>
        </w:rPr>
      </w:pPr>
      <w:r w:rsidRPr="0019131D">
        <w:rPr>
          <w:rFonts w:ascii="GHEA Grapalat" w:hAnsi="GHEA Grapalat"/>
          <w:b/>
          <w:bCs/>
          <w:i/>
          <w:lang w:val="af-ZA"/>
        </w:rPr>
        <w:t xml:space="preserve">«Ոստիկանությունում ծառայության մասին» Հայաստանի Հանրապետության օրենքում փոփոխություններ և լրացումներ կատարելու մասին» </w:t>
      </w:r>
      <w:r w:rsidR="00C02194">
        <w:rPr>
          <w:rFonts w:ascii="GHEA Grapalat" w:hAnsi="GHEA Grapalat"/>
          <w:b/>
          <w:bCs/>
          <w:i/>
          <w:lang w:val="af-ZA"/>
        </w:rPr>
        <w:t>ՀՀ օրենք</w:t>
      </w:r>
      <w:r w:rsidRPr="0019131D">
        <w:rPr>
          <w:rFonts w:ascii="GHEA Grapalat" w:hAnsi="GHEA Grapalat"/>
          <w:b/>
          <w:bCs/>
          <w:i/>
          <w:lang w:val="af-ZA"/>
        </w:rPr>
        <w:t xml:space="preserve">ի </w:t>
      </w:r>
      <w:r w:rsidRPr="0019131D">
        <w:rPr>
          <w:rFonts w:ascii="GHEA Grapalat" w:hAnsi="GHEA Grapalat" w:cs="Sylfaen"/>
          <w:b/>
          <w:bCs/>
          <w:i/>
          <w:lang w:val="hy-AM"/>
        </w:rPr>
        <w:t>ընդունման</w:t>
      </w:r>
      <w:r w:rsidRPr="0019131D">
        <w:rPr>
          <w:rFonts w:ascii="GHEA Grapalat" w:hAnsi="GHEA Grapalat"/>
          <w:b/>
          <w:bCs/>
          <w:i/>
          <w:lang w:val="hy-AM"/>
        </w:rPr>
        <w:t xml:space="preserve"> </w:t>
      </w:r>
      <w:r w:rsidRPr="0019131D">
        <w:rPr>
          <w:rFonts w:ascii="GHEA Grapalat" w:hAnsi="GHEA Grapalat" w:cs="Sylfaen"/>
          <w:b/>
          <w:bCs/>
          <w:i/>
          <w:lang w:val="hy-AM"/>
        </w:rPr>
        <w:t>կապակցությամբ</w:t>
      </w:r>
      <w:r w:rsidRPr="0019131D">
        <w:rPr>
          <w:rFonts w:ascii="GHEA Grapalat" w:hAnsi="GHEA Grapalat"/>
          <w:b/>
          <w:bCs/>
          <w:i/>
          <w:lang w:val="hy-AM"/>
        </w:rPr>
        <w:t xml:space="preserve"> </w:t>
      </w:r>
      <w:r w:rsidRPr="0019131D">
        <w:rPr>
          <w:rFonts w:ascii="GHEA Grapalat" w:hAnsi="GHEA Grapalat" w:cs="Sylfaen"/>
          <w:b/>
          <w:bCs/>
          <w:i/>
          <w:lang w:val="hy-AM"/>
        </w:rPr>
        <w:t>այլ</w:t>
      </w:r>
      <w:r w:rsidRPr="0019131D">
        <w:rPr>
          <w:rFonts w:ascii="GHEA Grapalat" w:hAnsi="GHEA Grapalat"/>
          <w:b/>
          <w:bCs/>
          <w:i/>
          <w:lang w:val="hy-AM"/>
        </w:rPr>
        <w:t xml:space="preserve"> </w:t>
      </w:r>
      <w:r w:rsidRPr="0019131D">
        <w:rPr>
          <w:rFonts w:ascii="GHEA Grapalat" w:hAnsi="GHEA Grapalat" w:cs="Sylfaen"/>
          <w:b/>
          <w:bCs/>
          <w:i/>
          <w:lang w:val="hy-AM"/>
        </w:rPr>
        <w:t>նորմատիվ</w:t>
      </w:r>
      <w:r w:rsidRPr="0019131D">
        <w:rPr>
          <w:rFonts w:ascii="GHEA Grapalat" w:hAnsi="GHEA Grapalat"/>
          <w:b/>
          <w:bCs/>
          <w:i/>
          <w:lang w:val="hy-AM"/>
        </w:rPr>
        <w:t xml:space="preserve"> </w:t>
      </w:r>
      <w:r w:rsidRPr="0019131D">
        <w:rPr>
          <w:rFonts w:ascii="GHEA Grapalat" w:hAnsi="GHEA Grapalat" w:cs="Sylfaen"/>
          <w:b/>
          <w:bCs/>
          <w:i/>
          <w:lang w:val="hy-AM"/>
        </w:rPr>
        <w:t>իրավական ակտերի</w:t>
      </w:r>
      <w:r w:rsidRPr="0019131D">
        <w:rPr>
          <w:rFonts w:ascii="GHEA Grapalat" w:hAnsi="GHEA Grapalat"/>
          <w:b/>
          <w:bCs/>
          <w:i/>
          <w:lang w:val="hy-AM"/>
        </w:rPr>
        <w:t xml:space="preserve"> </w:t>
      </w:r>
      <w:r w:rsidRPr="0019131D">
        <w:rPr>
          <w:rFonts w:ascii="GHEA Grapalat" w:hAnsi="GHEA Grapalat" w:cs="Sylfaen"/>
          <w:b/>
          <w:bCs/>
          <w:i/>
          <w:lang w:val="hy-AM"/>
        </w:rPr>
        <w:t>ընդունման</w:t>
      </w:r>
      <w:r w:rsidRPr="0019131D">
        <w:rPr>
          <w:rFonts w:ascii="GHEA Grapalat" w:hAnsi="GHEA Grapalat"/>
          <w:b/>
          <w:bCs/>
          <w:i/>
          <w:lang w:val="hy-AM"/>
        </w:rPr>
        <w:t xml:space="preserve"> </w:t>
      </w:r>
      <w:r w:rsidRPr="0019131D">
        <w:rPr>
          <w:rFonts w:ascii="GHEA Grapalat" w:hAnsi="GHEA Grapalat" w:cs="Sylfaen"/>
          <w:b/>
          <w:bCs/>
          <w:i/>
          <w:lang w:val="hy-AM"/>
        </w:rPr>
        <w:t>անհրաժեշտության</w:t>
      </w:r>
      <w:r w:rsidRPr="0019131D">
        <w:rPr>
          <w:rFonts w:ascii="GHEA Grapalat" w:hAnsi="GHEA Grapalat"/>
          <w:b/>
          <w:bCs/>
          <w:i/>
          <w:lang w:val="hy-AM"/>
        </w:rPr>
        <w:t xml:space="preserve"> </w:t>
      </w:r>
      <w:r w:rsidRPr="0019131D">
        <w:rPr>
          <w:rFonts w:ascii="GHEA Grapalat" w:hAnsi="GHEA Grapalat" w:cs="Sylfaen"/>
          <w:b/>
          <w:bCs/>
          <w:i/>
          <w:lang w:val="hy-AM"/>
        </w:rPr>
        <w:t>մասին</w:t>
      </w:r>
    </w:p>
    <w:p w:rsidR="00250598" w:rsidRPr="0019131D" w:rsidRDefault="00250598" w:rsidP="00250598">
      <w:pPr>
        <w:jc w:val="center"/>
        <w:rPr>
          <w:rFonts w:ascii="GHEA Grapalat" w:hAnsi="GHEA Grapalat" w:cs="Sylfaen"/>
          <w:b/>
          <w:bCs/>
          <w:i/>
          <w:lang w:val="hy-AM"/>
        </w:rPr>
      </w:pPr>
    </w:p>
    <w:p w:rsidR="00250598" w:rsidRPr="0019131D" w:rsidRDefault="00250598" w:rsidP="00250598">
      <w:pPr>
        <w:spacing w:line="360" w:lineRule="auto"/>
        <w:ind w:firstLine="567"/>
        <w:jc w:val="both"/>
        <w:rPr>
          <w:rFonts w:ascii="GHEA Grapalat" w:hAnsi="GHEA Grapalat" w:cs="Sylfaen"/>
          <w:bCs/>
          <w:lang w:val="hy-AM"/>
        </w:rPr>
      </w:pPr>
      <w:r w:rsidRPr="0019131D">
        <w:rPr>
          <w:rFonts w:ascii="GHEA Grapalat" w:hAnsi="GHEA Grapalat" w:cs="Sylfaen"/>
          <w:bCs/>
          <w:lang w:val="af-ZA"/>
        </w:rPr>
        <w:t>«Ոստիկանությունում ծառայության մասին» Հայաստանի Հանրապետության օրենքում փոփոխություններ և լրացումներ կատարելու մասին» ՀՀ օրենքի</w:t>
      </w:r>
      <w:r w:rsidRPr="0019131D">
        <w:rPr>
          <w:rFonts w:ascii="GHEA Grapalat" w:hAnsi="GHEA Grapalat" w:cs="Sylfaen"/>
          <w:b/>
          <w:bCs/>
          <w:i/>
          <w:lang w:val="af-ZA"/>
        </w:rPr>
        <w:t xml:space="preserve"> </w:t>
      </w:r>
      <w:r w:rsidRPr="0019131D">
        <w:rPr>
          <w:rFonts w:ascii="GHEA Grapalat" w:hAnsi="GHEA Grapalat" w:cs="Sylfaen"/>
          <w:bCs/>
          <w:lang w:val="hy-AM"/>
        </w:rPr>
        <w:t>ընդունման կապակցությամբ այլ օրենքներ ընդունել անհրաժեշտ չէ:</w:t>
      </w:r>
    </w:p>
    <w:p w:rsidR="00250598" w:rsidRPr="0019131D" w:rsidRDefault="00250598" w:rsidP="00250598">
      <w:pPr>
        <w:jc w:val="center"/>
        <w:rPr>
          <w:rFonts w:ascii="GHEA Grapalat" w:hAnsi="GHEA Grapalat" w:cs="Sylfaen"/>
          <w:b/>
          <w:bCs/>
          <w:i/>
          <w:iCs/>
          <w:noProof/>
          <w:lang w:val="af-ZA"/>
        </w:rPr>
      </w:pPr>
    </w:p>
    <w:p w:rsidR="00250598" w:rsidRPr="0019131D" w:rsidRDefault="00250598" w:rsidP="004B499B">
      <w:pPr>
        <w:jc w:val="right"/>
        <w:rPr>
          <w:rFonts w:ascii="GHEA Grapalat" w:hAnsi="GHEA Grapalat" w:cs="Sylfaen"/>
          <w:b/>
          <w:bCs/>
          <w:i/>
          <w:iCs/>
          <w:noProof/>
          <w:lang w:val="af-ZA"/>
        </w:rPr>
      </w:pPr>
      <w:r w:rsidRPr="0019131D">
        <w:rPr>
          <w:rFonts w:ascii="GHEA Grapalat" w:hAnsi="GHEA Grapalat" w:cs="Sylfaen"/>
          <w:b/>
          <w:bCs/>
          <w:i/>
          <w:iCs/>
          <w:noProof/>
          <w:lang w:val="af-ZA"/>
        </w:rPr>
        <w:t>ՀՀ</w:t>
      </w:r>
      <w:r w:rsidRPr="0019131D">
        <w:rPr>
          <w:rFonts w:ascii="GHEA Grapalat" w:hAnsi="GHEA Grapalat" w:cs="Calibri"/>
          <w:b/>
          <w:bCs/>
          <w:i/>
          <w:iCs/>
          <w:noProof/>
          <w:lang w:val="af-ZA"/>
        </w:rPr>
        <w:t xml:space="preserve">    </w:t>
      </w:r>
      <w:r w:rsidRPr="0019131D">
        <w:rPr>
          <w:rFonts w:ascii="GHEA Grapalat" w:hAnsi="GHEA Grapalat" w:cs="Sylfaen"/>
          <w:b/>
          <w:bCs/>
          <w:i/>
          <w:iCs/>
          <w:noProof/>
          <w:lang w:val="af-ZA"/>
        </w:rPr>
        <w:t>ՈՍՏԻԿԱՆՈՒԹՅՈՒՆ</w:t>
      </w:r>
    </w:p>
    <w:p w:rsidR="00250598" w:rsidRPr="0019131D" w:rsidRDefault="00250598" w:rsidP="00250598">
      <w:pPr>
        <w:spacing w:after="200" w:line="276" w:lineRule="auto"/>
        <w:rPr>
          <w:rFonts w:ascii="GHEA Grapalat" w:hAnsi="GHEA Grapalat" w:cs="Sylfaen"/>
          <w:b/>
          <w:noProof/>
          <w:lang w:val="af-ZA"/>
        </w:rPr>
      </w:pPr>
      <w:r w:rsidRPr="0019131D">
        <w:rPr>
          <w:rFonts w:ascii="GHEA Grapalat" w:hAnsi="GHEA Grapalat" w:cs="Sylfaen"/>
          <w:b/>
          <w:noProof/>
          <w:lang w:val="af-ZA"/>
        </w:rPr>
        <w:br w:type="page"/>
      </w:r>
    </w:p>
    <w:p w:rsidR="00250598" w:rsidRPr="0019131D" w:rsidRDefault="00250598" w:rsidP="00250598">
      <w:pPr>
        <w:spacing w:line="360" w:lineRule="auto"/>
        <w:jc w:val="center"/>
        <w:rPr>
          <w:rFonts w:ascii="GHEA Grapalat" w:hAnsi="GHEA Grapalat"/>
          <w:b/>
          <w:noProof/>
          <w:lang w:val="af-ZA"/>
        </w:rPr>
      </w:pPr>
      <w:r w:rsidRPr="0019131D">
        <w:rPr>
          <w:rFonts w:ascii="GHEA Grapalat" w:hAnsi="GHEA Grapalat" w:cs="Sylfaen"/>
          <w:b/>
          <w:noProof/>
          <w:lang w:val="af-ZA"/>
        </w:rPr>
        <w:lastRenderedPageBreak/>
        <w:t>Տ</w:t>
      </w:r>
      <w:r w:rsidRPr="0019131D">
        <w:rPr>
          <w:rFonts w:ascii="GHEA Grapalat" w:hAnsi="GHEA Grapalat" w:cs="Times Armenian"/>
          <w:b/>
          <w:noProof/>
          <w:lang w:val="af-ZA"/>
        </w:rPr>
        <w:t xml:space="preserve"> </w:t>
      </w:r>
      <w:r w:rsidRPr="0019131D">
        <w:rPr>
          <w:rFonts w:ascii="GHEA Grapalat" w:hAnsi="GHEA Grapalat" w:cs="Sylfaen"/>
          <w:b/>
          <w:noProof/>
          <w:lang w:val="af-ZA"/>
        </w:rPr>
        <w:t>Ե</w:t>
      </w:r>
      <w:r w:rsidRPr="0019131D">
        <w:rPr>
          <w:rFonts w:ascii="GHEA Grapalat" w:hAnsi="GHEA Grapalat" w:cs="Times Armenian"/>
          <w:b/>
          <w:noProof/>
          <w:lang w:val="af-ZA"/>
        </w:rPr>
        <w:t xml:space="preserve"> </w:t>
      </w:r>
      <w:r w:rsidRPr="0019131D">
        <w:rPr>
          <w:rFonts w:ascii="GHEA Grapalat" w:hAnsi="GHEA Grapalat" w:cs="Sylfaen"/>
          <w:b/>
          <w:noProof/>
          <w:lang w:val="af-ZA"/>
        </w:rPr>
        <w:t>Ղ</w:t>
      </w:r>
      <w:r w:rsidRPr="0019131D">
        <w:rPr>
          <w:rFonts w:ascii="GHEA Grapalat" w:hAnsi="GHEA Grapalat" w:cs="Times Armenian"/>
          <w:b/>
          <w:noProof/>
          <w:lang w:val="af-ZA"/>
        </w:rPr>
        <w:t xml:space="preserve"> </w:t>
      </w:r>
      <w:r w:rsidRPr="0019131D">
        <w:rPr>
          <w:rFonts w:ascii="GHEA Grapalat" w:hAnsi="GHEA Grapalat" w:cs="Sylfaen"/>
          <w:b/>
          <w:noProof/>
          <w:lang w:val="af-ZA"/>
        </w:rPr>
        <w:t>Ե</w:t>
      </w:r>
      <w:r w:rsidRPr="0019131D">
        <w:rPr>
          <w:rFonts w:ascii="GHEA Grapalat" w:hAnsi="GHEA Grapalat" w:cs="Times Armenian"/>
          <w:b/>
          <w:noProof/>
          <w:lang w:val="af-ZA"/>
        </w:rPr>
        <w:t xml:space="preserve"> </w:t>
      </w:r>
      <w:r w:rsidRPr="0019131D">
        <w:rPr>
          <w:rFonts w:ascii="GHEA Grapalat" w:hAnsi="GHEA Grapalat" w:cs="Sylfaen"/>
          <w:b/>
          <w:noProof/>
          <w:lang w:val="af-ZA"/>
        </w:rPr>
        <w:t>Կ</w:t>
      </w:r>
      <w:r w:rsidRPr="0019131D">
        <w:rPr>
          <w:rFonts w:ascii="GHEA Grapalat" w:hAnsi="GHEA Grapalat" w:cs="Times Armenian"/>
          <w:b/>
          <w:noProof/>
          <w:lang w:val="af-ZA"/>
        </w:rPr>
        <w:t xml:space="preserve"> </w:t>
      </w:r>
      <w:r w:rsidRPr="0019131D">
        <w:rPr>
          <w:rFonts w:ascii="GHEA Grapalat" w:hAnsi="GHEA Grapalat" w:cs="Sylfaen"/>
          <w:b/>
          <w:noProof/>
          <w:lang w:val="af-ZA"/>
        </w:rPr>
        <w:t>Ա</w:t>
      </w:r>
      <w:r w:rsidRPr="0019131D">
        <w:rPr>
          <w:rFonts w:ascii="GHEA Grapalat" w:hAnsi="GHEA Grapalat" w:cs="Times Armenian"/>
          <w:b/>
          <w:noProof/>
          <w:lang w:val="af-ZA"/>
        </w:rPr>
        <w:t xml:space="preserve"> </w:t>
      </w:r>
      <w:r w:rsidRPr="0019131D">
        <w:rPr>
          <w:rFonts w:ascii="GHEA Grapalat" w:hAnsi="GHEA Grapalat" w:cs="Sylfaen"/>
          <w:b/>
          <w:noProof/>
          <w:lang w:val="af-ZA"/>
        </w:rPr>
        <w:t>Ն</w:t>
      </w:r>
      <w:r w:rsidRPr="0019131D">
        <w:rPr>
          <w:rFonts w:ascii="GHEA Grapalat" w:hAnsi="GHEA Grapalat" w:cs="Times Armenian"/>
          <w:b/>
          <w:noProof/>
          <w:lang w:val="af-ZA"/>
        </w:rPr>
        <w:t xml:space="preserve"> </w:t>
      </w:r>
      <w:r w:rsidRPr="0019131D">
        <w:rPr>
          <w:rFonts w:ascii="GHEA Grapalat" w:hAnsi="GHEA Grapalat" w:cs="Sylfaen"/>
          <w:b/>
          <w:noProof/>
          <w:lang w:val="af-ZA"/>
        </w:rPr>
        <w:t>Ք</w:t>
      </w:r>
      <w:r w:rsidRPr="0019131D">
        <w:rPr>
          <w:rFonts w:ascii="GHEA Grapalat" w:hAnsi="GHEA Grapalat"/>
          <w:b/>
          <w:noProof/>
          <w:lang w:val="af-ZA"/>
        </w:rPr>
        <w:t xml:space="preserve"> </w:t>
      </w:r>
    </w:p>
    <w:p w:rsidR="00250598" w:rsidRPr="0019131D" w:rsidRDefault="00250598" w:rsidP="00250598">
      <w:pPr>
        <w:autoSpaceDE w:val="0"/>
        <w:autoSpaceDN w:val="0"/>
        <w:adjustRightInd w:val="0"/>
        <w:jc w:val="center"/>
        <w:rPr>
          <w:rFonts w:ascii="GHEA Grapalat" w:hAnsi="GHEA Grapalat"/>
          <w:b/>
          <w:i/>
          <w:noProof/>
          <w:lang w:val="af-ZA"/>
        </w:rPr>
      </w:pPr>
      <w:r w:rsidRPr="0019131D">
        <w:rPr>
          <w:rFonts w:ascii="GHEA Grapalat" w:hAnsi="GHEA Grapalat" w:cs="Times Armenian"/>
          <w:b/>
          <w:bCs/>
          <w:i/>
          <w:lang w:val="af-ZA"/>
        </w:rPr>
        <w:t xml:space="preserve">«Ոստիկանությունում ծառայության մասին» Հայաստանի Հանրապետության օրենքում փոփոխություններ և լրացումներ կատարելու մասին» ՀՀ օրենքի </w:t>
      </w:r>
      <w:r w:rsidRPr="0019131D">
        <w:rPr>
          <w:rFonts w:ascii="GHEA Grapalat" w:hAnsi="GHEA Grapalat" w:cs="Sylfaen"/>
          <w:b/>
          <w:i/>
          <w:lang w:val="hy-AM"/>
        </w:rPr>
        <w:t>ընդունման</w:t>
      </w:r>
      <w:r w:rsidRPr="0019131D">
        <w:rPr>
          <w:rFonts w:ascii="GHEA Grapalat" w:hAnsi="GHEA Grapalat" w:cs="Times Armenian"/>
          <w:b/>
          <w:i/>
          <w:lang w:val="hy-AM"/>
        </w:rPr>
        <w:t xml:space="preserve"> </w:t>
      </w:r>
      <w:r w:rsidRPr="0019131D">
        <w:rPr>
          <w:rFonts w:ascii="GHEA Grapalat" w:hAnsi="GHEA Grapalat" w:cs="Sylfaen"/>
          <w:b/>
          <w:i/>
          <w:lang w:val="hy-AM"/>
        </w:rPr>
        <w:t>կապակցությամբ</w:t>
      </w:r>
      <w:r w:rsidRPr="0019131D">
        <w:rPr>
          <w:rFonts w:ascii="GHEA Grapalat" w:hAnsi="GHEA Grapalat" w:cs="Times Armenian"/>
          <w:b/>
          <w:i/>
          <w:lang w:val="hy-AM"/>
        </w:rPr>
        <w:t xml:space="preserve"> </w:t>
      </w:r>
      <w:r w:rsidRPr="0019131D">
        <w:rPr>
          <w:rFonts w:ascii="GHEA Grapalat" w:hAnsi="GHEA Grapalat" w:cs="Sylfaen"/>
          <w:b/>
          <w:i/>
          <w:lang w:val="hy-AM"/>
        </w:rPr>
        <w:t>պետական</w:t>
      </w:r>
      <w:r w:rsidRPr="0019131D">
        <w:rPr>
          <w:rFonts w:ascii="GHEA Grapalat" w:hAnsi="GHEA Grapalat" w:cs="Times Armenian"/>
          <w:b/>
          <w:i/>
          <w:lang w:val="hy-AM"/>
        </w:rPr>
        <w:t xml:space="preserve"> կամ</w:t>
      </w:r>
      <w:r w:rsidRPr="0019131D">
        <w:rPr>
          <w:rFonts w:ascii="GHEA Grapalat" w:hAnsi="GHEA Grapalat" w:cs="Times Armenian"/>
          <w:b/>
          <w:i/>
          <w:lang w:val="af-ZA"/>
        </w:rPr>
        <w:t xml:space="preserve"> </w:t>
      </w:r>
      <w:r w:rsidRPr="0019131D">
        <w:rPr>
          <w:rFonts w:ascii="GHEA Grapalat" w:hAnsi="GHEA Grapalat" w:cs="Times Armenian"/>
          <w:b/>
          <w:i/>
          <w:lang w:val="hy-AM"/>
        </w:rPr>
        <w:t>տեղական</w:t>
      </w:r>
      <w:r w:rsidRPr="0019131D">
        <w:rPr>
          <w:rFonts w:ascii="GHEA Grapalat" w:hAnsi="GHEA Grapalat" w:cs="Times Armenian"/>
          <w:b/>
          <w:i/>
          <w:lang w:val="af-ZA"/>
        </w:rPr>
        <w:t xml:space="preserve"> </w:t>
      </w:r>
      <w:r w:rsidRPr="0019131D">
        <w:rPr>
          <w:rFonts w:ascii="GHEA Grapalat" w:hAnsi="GHEA Grapalat" w:cs="Times Armenian"/>
          <w:b/>
          <w:i/>
          <w:lang w:val="hy-AM"/>
        </w:rPr>
        <w:t>ինքնակառավարման</w:t>
      </w:r>
      <w:r w:rsidRPr="0019131D">
        <w:rPr>
          <w:rFonts w:ascii="GHEA Grapalat" w:hAnsi="GHEA Grapalat" w:cs="Times Armenian"/>
          <w:b/>
          <w:i/>
          <w:lang w:val="af-ZA"/>
        </w:rPr>
        <w:t xml:space="preserve"> </w:t>
      </w:r>
      <w:r w:rsidRPr="0019131D">
        <w:rPr>
          <w:rFonts w:ascii="GHEA Grapalat" w:hAnsi="GHEA Grapalat" w:cs="Times Armenian"/>
          <w:b/>
          <w:i/>
          <w:lang w:val="hy-AM"/>
        </w:rPr>
        <w:t>մարմնի</w:t>
      </w:r>
      <w:r w:rsidRPr="0019131D">
        <w:rPr>
          <w:rFonts w:ascii="GHEA Grapalat" w:hAnsi="GHEA Grapalat" w:cs="Times Armenian"/>
          <w:b/>
          <w:i/>
          <w:lang w:val="af-ZA"/>
        </w:rPr>
        <w:t xml:space="preserve"> </w:t>
      </w:r>
      <w:r w:rsidRPr="0019131D">
        <w:rPr>
          <w:rFonts w:ascii="GHEA Grapalat" w:hAnsi="GHEA Grapalat" w:cs="Sylfaen"/>
          <w:b/>
          <w:i/>
          <w:lang w:val="hy-AM"/>
        </w:rPr>
        <w:t>բյուջեում</w:t>
      </w:r>
      <w:r w:rsidRPr="0019131D">
        <w:rPr>
          <w:rFonts w:ascii="GHEA Grapalat" w:hAnsi="GHEA Grapalat" w:cs="Times Armenian"/>
          <w:b/>
          <w:i/>
          <w:lang w:val="hy-AM"/>
        </w:rPr>
        <w:t xml:space="preserve"> </w:t>
      </w:r>
      <w:r w:rsidRPr="0019131D">
        <w:rPr>
          <w:rFonts w:ascii="GHEA Grapalat" w:hAnsi="GHEA Grapalat" w:cs="Sylfaen"/>
          <w:b/>
          <w:i/>
          <w:lang w:val="hy-AM"/>
        </w:rPr>
        <w:t>եկամուտների</w:t>
      </w:r>
      <w:r w:rsidRPr="0019131D">
        <w:rPr>
          <w:rFonts w:ascii="GHEA Grapalat" w:hAnsi="GHEA Grapalat" w:cs="Times Armenian"/>
          <w:b/>
          <w:i/>
          <w:lang w:val="hy-AM"/>
        </w:rPr>
        <w:t xml:space="preserve"> </w:t>
      </w:r>
      <w:r w:rsidRPr="0019131D">
        <w:rPr>
          <w:rFonts w:ascii="GHEA Grapalat" w:hAnsi="GHEA Grapalat" w:cs="Times Armenian"/>
          <w:b/>
          <w:i/>
          <w:lang w:val="en-US"/>
        </w:rPr>
        <w:t>և</w:t>
      </w:r>
      <w:r w:rsidRPr="0019131D">
        <w:rPr>
          <w:rFonts w:ascii="GHEA Grapalat" w:hAnsi="GHEA Grapalat" w:cs="Times Armenian"/>
          <w:b/>
          <w:i/>
          <w:lang w:val="hy-AM"/>
        </w:rPr>
        <w:t xml:space="preserve"> </w:t>
      </w:r>
      <w:r w:rsidRPr="0019131D">
        <w:rPr>
          <w:rFonts w:ascii="GHEA Grapalat" w:hAnsi="GHEA Grapalat" w:cs="Sylfaen"/>
          <w:b/>
          <w:i/>
          <w:lang w:val="hy-AM"/>
        </w:rPr>
        <w:t>ծախսերի</w:t>
      </w:r>
      <w:r w:rsidRPr="0019131D">
        <w:rPr>
          <w:rFonts w:ascii="GHEA Grapalat" w:hAnsi="GHEA Grapalat" w:cs="Times Armenian"/>
          <w:b/>
          <w:i/>
          <w:lang w:val="hy-AM"/>
        </w:rPr>
        <w:t xml:space="preserve"> </w:t>
      </w:r>
      <w:r w:rsidRPr="0019131D">
        <w:rPr>
          <w:rFonts w:ascii="GHEA Grapalat" w:hAnsi="GHEA Grapalat" w:cs="Sylfaen"/>
          <w:b/>
          <w:i/>
          <w:lang w:val="hy-AM"/>
        </w:rPr>
        <w:t>ավելացման</w:t>
      </w:r>
      <w:r w:rsidRPr="0019131D">
        <w:rPr>
          <w:rFonts w:ascii="GHEA Grapalat" w:hAnsi="GHEA Grapalat" w:cs="Times Armenian"/>
          <w:b/>
          <w:i/>
          <w:lang w:val="hy-AM"/>
        </w:rPr>
        <w:t xml:space="preserve"> </w:t>
      </w:r>
      <w:r w:rsidRPr="0019131D">
        <w:rPr>
          <w:rFonts w:ascii="GHEA Grapalat" w:hAnsi="GHEA Grapalat" w:cs="Sylfaen"/>
          <w:b/>
          <w:i/>
          <w:lang w:val="hy-AM"/>
        </w:rPr>
        <w:t>կամ</w:t>
      </w:r>
      <w:r w:rsidRPr="0019131D">
        <w:rPr>
          <w:rFonts w:ascii="GHEA Grapalat" w:hAnsi="GHEA Grapalat" w:cs="Times Armenian"/>
          <w:b/>
          <w:i/>
          <w:lang w:val="hy-AM"/>
        </w:rPr>
        <w:t xml:space="preserve"> </w:t>
      </w:r>
      <w:r w:rsidRPr="0019131D">
        <w:rPr>
          <w:rFonts w:ascii="GHEA Grapalat" w:hAnsi="GHEA Grapalat" w:cs="Sylfaen"/>
          <w:b/>
          <w:i/>
          <w:lang w:val="hy-AM"/>
        </w:rPr>
        <w:t>նվազեցման</w:t>
      </w:r>
      <w:r w:rsidRPr="0019131D">
        <w:rPr>
          <w:rFonts w:ascii="GHEA Grapalat" w:hAnsi="GHEA Grapalat" w:cs="Times Armenian"/>
          <w:b/>
          <w:i/>
          <w:lang w:val="hy-AM"/>
        </w:rPr>
        <w:t xml:space="preserve"> </w:t>
      </w:r>
      <w:r w:rsidRPr="0019131D">
        <w:rPr>
          <w:rFonts w:ascii="GHEA Grapalat" w:hAnsi="GHEA Grapalat" w:cs="Sylfaen"/>
          <w:b/>
          <w:i/>
          <w:lang w:val="hy-AM"/>
        </w:rPr>
        <w:t>մասին</w:t>
      </w:r>
    </w:p>
    <w:p w:rsidR="00250598" w:rsidRPr="0019131D" w:rsidRDefault="00250598" w:rsidP="00250598">
      <w:pPr>
        <w:rPr>
          <w:rFonts w:ascii="GHEA Grapalat" w:hAnsi="GHEA Grapalat"/>
          <w:lang w:val="af-ZA"/>
        </w:rPr>
      </w:pPr>
    </w:p>
    <w:tbl>
      <w:tblPr>
        <w:tblW w:w="5405" w:type="pct"/>
        <w:tblInd w:w="-537"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3595"/>
        <w:gridCol w:w="1193"/>
        <w:gridCol w:w="1296"/>
        <w:gridCol w:w="1679"/>
        <w:gridCol w:w="11"/>
        <w:gridCol w:w="1735"/>
        <w:gridCol w:w="1742"/>
      </w:tblGrid>
      <w:tr w:rsidR="004B499B" w:rsidRPr="002646E2" w:rsidTr="00A5534F">
        <w:tc>
          <w:tcPr>
            <w:tcW w:w="5000" w:type="pct"/>
            <w:gridSpan w:val="7"/>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before="100" w:beforeAutospacing="1" w:after="100" w:afterAutospacing="1" w:line="23" w:lineRule="atLeast"/>
              <w:jc w:val="center"/>
              <w:rPr>
                <w:rFonts w:ascii="GHEA Grapalat" w:hAnsi="GHEA Grapalat"/>
                <w:b/>
                <w:bCs/>
                <w:lang w:val="af-ZA" w:eastAsia="lv-LV"/>
              </w:rPr>
            </w:pPr>
            <w:r w:rsidRPr="0019131D">
              <w:rPr>
                <w:rFonts w:ascii="GHEA Grapalat" w:hAnsi="GHEA Grapalat"/>
                <w:b/>
              </w:rPr>
              <w:t>Պետական</w:t>
            </w:r>
            <w:r w:rsidRPr="0019131D">
              <w:rPr>
                <w:rFonts w:ascii="GHEA Grapalat" w:hAnsi="GHEA Grapalat"/>
                <w:b/>
                <w:lang w:val="af-ZA"/>
              </w:rPr>
              <w:t xml:space="preserve"> </w:t>
            </w:r>
            <w:r w:rsidRPr="0019131D">
              <w:rPr>
                <w:rFonts w:ascii="GHEA Grapalat" w:hAnsi="GHEA Grapalat"/>
                <w:b/>
              </w:rPr>
              <w:t>բյուջեի</w:t>
            </w:r>
            <w:r w:rsidRPr="0019131D">
              <w:rPr>
                <w:rFonts w:ascii="GHEA Grapalat" w:hAnsi="GHEA Grapalat"/>
                <w:b/>
                <w:lang w:val="af-ZA"/>
              </w:rPr>
              <w:t xml:space="preserve"> </w:t>
            </w:r>
            <w:r w:rsidRPr="0019131D">
              <w:rPr>
                <w:rFonts w:ascii="GHEA Grapalat" w:hAnsi="GHEA Grapalat"/>
                <w:b/>
              </w:rPr>
              <w:t>կամ</w:t>
            </w:r>
            <w:r w:rsidRPr="0019131D">
              <w:rPr>
                <w:rFonts w:ascii="GHEA Grapalat" w:hAnsi="GHEA Grapalat"/>
                <w:b/>
                <w:lang w:val="af-ZA"/>
              </w:rPr>
              <w:t xml:space="preserve"> </w:t>
            </w:r>
            <w:r w:rsidRPr="0019131D">
              <w:rPr>
                <w:rFonts w:ascii="GHEA Grapalat" w:hAnsi="GHEA Grapalat"/>
                <w:b/>
              </w:rPr>
              <w:t>տեղական</w:t>
            </w:r>
            <w:r w:rsidRPr="0019131D">
              <w:rPr>
                <w:rFonts w:ascii="GHEA Grapalat" w:hAnsi="GHEA Grapalat"/>
                <w:b/>
                <w:lang w:val="af-ZA"/>
              </w:rPr>
              <w:t xml:space="preserve"> </w:t>
            </w:r>
            <w:r w:rsidRPr="0019131D">
              <w:rPr>
                <w:rFonts w:ascii="GHEA Grapalat" w:hAnsi="GHEA Grapalat"/>
                <w:b/>
              </w:rPr>
              <w:t>ինքնակառավարման</w:t>
            </w:r>
            <w:r w:rsidRPr="0019131D">
              <w:rPr>
                <w:rFonts w:ascii="GHEA Grapalat" w:hAnsi="GHEA Grapalat"/>
                <w:b/>
                <w:lang w:val="af-ZA"/>
              </w:rPr>
              <w:t xml:space="preserve"> </w:t>
            </w:r>
            <w:r w:rsidRPr="0019131D">
              <w:rPr>
                <w:rFonts w:ascii="GHEA Grapalat" w:hAnsi="GHEA Grapalat"/>
                <w:b/>
              </w:rPr>
              <w:t>մարմինների</w:t>
            </w:r>
            <w:r w:rsidRPr="0019131D">
              <w:rPr>
                <w:rFonts w:ascii="GHEA Grapalat" w:hAnsi="GHEA Grapalat"/>
                <w:b/>
                <w:lang w:val="af-ZA"/>
              </w:rPr>
              <w:t xml:space="preserve"> </w:t>
            </w:r>
            <w:r w:rsidRPr="0019131D">
              <w:rPr>
                <w:rFonts w:ascii="GHEA Grapalat" w:hAnsi="GHEA Grapalat"/>
                <w:b/>
              </w:rPr>
              <w:t>բյուջեների</w:t>
            </w:r>
            <w:r w:rsidRPr="0019131D">
              <w:rPr>
                <w:rFonts w:ascii="GHEA Grapalat" w:hAnsi="GHEA Grapalat"/>
                <w:b/>
                <w:lang w:val="af-ZA"/>
              </w:rPr>
              <w:t xml:space="preserve"> </w:t>
            </w:r>
            <w:r w:rsidRPr="0019131D">
              <w:rPr>
                <w:rFonts w:ascii="GHEA Grapalat" w:hAnsi="GHEA Grapalat"/>
                <w:b/>
              </w:rPr>
              <w:t>վրա</w:t>
            </w:r>
            <w:r w:rsidRPr="0019131D">
              <w:rPr>
                <w:rFonts w:ascii="GHEA Grapalat" w:hAnsi="GHEA Grapalat"/>
                <w:b/>
                <w:lang w:val="af-ZA"/>
              </w:rPr>
              <w:t xml:space="preserve"> </w:t>
            </w:r>
            <w:r w:rsidRPr="0019131D">
              <w:rPr>
                <w:rFonts w:ascii="GHEA Grapalat" w:hAnsi="GHEA Grapalat"/>
                <w:b/>
              </w:rPr>
              <w:t>ազդեցությունը</w:t>
            </w:r>
          </w:p>
        </w:tc>
      </w:tr>
      <w:tr w:rsidR="004B499B" w:rsidRPr="0019131D" w:rsidTr="00A5534F">
        <w:tc>
          <w:tcPr>
            <w:tcW w:w="1598" w:type="pct"/>
            <w:vMerge w:val="restart"/>
            <w:tcBorders>
              <w:top w:val="outset" w:sz="6" w:space="0" w:color="000000"/>
              <w:left w:val="outset" w:sz="6" w:space="0" w:color="000000"/>
              <w:bottom w:val="outset" w:sz="6" w:space="0" w:color="000000"/>
              <w:right w:val="outset" w:sz="6" w:space="0" w:color="000000"/>
            </w:tcBorders>
            <w:vAlign w:val="center"/>
          </w:tcPr>
          <w:p w:rsidR="004B499B" w:rsidRPr="0019131D" w:rsidRDefault="004B499B" w:rsidP="00A5534F">
            <w:pPr>
              <w:spacing w:before="100" w:beforeAutospacing="1" w:after="100" w:afterAutospacing="1" w:line="23" w:lineRule="atLeast"/>
              <w:jc w:val="center"/>
              <w:rPr>
                <w:rFonts w:ascii="GHEA Grapalat" w:hAnsi="GHEA Grapalat"/>
                <w:b/>
                <w:bCs/>
                <w:lang w:eastAsia="lv-LV"/>
              </w:rPr>
            </w:pPr>
            <w:r w:rsidRPr="0019131D">
              <w:rPr>
                <w:rFonts w:ascii="GHEA Grapalat" w:hAnsi="GHEA Grapalat"/>
                <w:b/>
                <w:bCs/>
                <w:lang w:eastAsia="lv-LV"/>
              </w:rPr>
              <w:t xml:space="preserve">Ցուցանիշներ </w:t>
            </w:r>
          </w:p>
        </w:tc>
        <w:tc>
          <w:tcPr>
            <w:tcW w:w="1105" w:type="pct"/>
            <w:gridSpan w:val="2"/>
            <w:vMerge w:val="restart"/>
            <w:tcBorders>
              <w:top w:val="outset" w:sz="6" w:space="0" w:color="000000"/>
              <w:left w:val="outset" w:sz="6" w:space="0" w:color="000000"/>
              <w:bottom w:val="outset" w:sz="6" w:space="0" w:color="000000"/>
              <w:right w:val="outset" w:sz="6" w:space="0" w:color="000000"/>
            </w:tcBorders>
            <w:vAlign w:val="center"/>
          </w:tcPr>
          <w:p w:rsidR="004B499B" w:rsidRPr="0019131D" w:rsidRDefault="004B499B" w:rsidP="00E12CC8">
            <w:pPr>
              <w:spacing w:before="100" w:beforeAutospacing="1" w:after="100" w:afterAutospacing="1" w:line="23" w:lineRule="atLeast"/>
              <w:jc w:val="center"/>
              <w:rPr>
                <w:rFonts w:ascii="GHEA Grapalat" w:hAnsi="GHEA Grapalat"/>
                <w:b/>
                <w:bCs/>
                <w:lang w:eastAsia="lv-LV"/>
              </w:rPr>
            </w:pPr>
            <w:r w:rsidRPr="0019131D">
              <w:rPr>
                <w:rFonts w:ascii="GHEA Grapalat" w:hAnsi="GHEA Grapalat"/>
                <w:b/>
                <w:bCs/>
                <w:lang w:eastAsia="lv-LV"/>
              </w:rPr>
              <w:t>ընթացիկ 201</w:t>
            </w:r>
            <w:r w:rsidR="00E12CC8" w:rsidRPr="0019131D">
              <w:rPr>
                <w:rFonts w:ascii="GHEA Grapalat" w:hAnsi="GHEA Grapalat"/>
                <w:b/>
                <w:bCs/>
                <w:lang w:val="en-US" w:eastAsia="lv-LV"/>
              </w:rPr>
              <w:t>5</w:t>
            </w:r>
            <w:r w:rsidRPr="0019131D">
              <w:rPr>
                <w:rFonts w:ascii="GHEA Grapalat" w:hAnsi="GHEA Grapalat"/>
                <w:b/>
                <w:bCs/>
                <w:lang w:eastAsia="lv-LV"/>
              </w:rPr>
              <w:t xml:space="preserve">թ. </w:t>
            </w:r>
          </w:p>
        </w:tc>
        <w:tc>
          <w:tcPr>
            <w:tcW w:w="2297" w:type="pct"/>
            <w:gridSpan w:val="4"/>
            <w:tcBorders>
              <w:top w:val="outset" w:sz="6" w:space="0" w:color="000000"/>
              <w:left w:val="outset" w:sz="6" w:space="0" w:color="000000"/>
              <w:bottom w:val="outset" w:sz="6" w:space="0" w:color="000000"/>
              <w:right w:val="outset" w:sz="6" w:space="0" w:color="000000"/>
            </w:tcBorders>
            <w:vAlign w:val="center"/>
          </w:tcPr>
          <w:p w:rsidR="004B499B" w:rsidRPr="0019131D" w:rsidRDefault="004B499B" w:rsidP="00A5534F">
            <w:pPr>
              <w:spacing w:before="100" w:beforeAutospacing="1" w:after="100" w:afterAutospacing="1" w:line="23" w:lineRule="atLeast"/>
              <w:jc w:val="center"/>
              <w:rPr>
                <w:rFonts w:ascii="GHEA Grapalat" w:hAnsi="GHEA Grapalat"/>
                <w:lang w:eastAsia="lv-LV"/>
              </w:rPr>
            </w:pPr>
            <w:r w:rsidRPr="0019131D">
              <w:rPr>
                <w:rFonts w:ascii="GHEA Grapalat" w:hAnsi="GHEA Grapalat"/>
                <w:lang w:eastAsia="lv-LV"/>
              </w:rPr>
              <w:t xml:space="preserve">Հաջորդող 3 տարիները </w:t>
            </w:r>
          </w:p>
        </w:tc>
      </w:tr>
      <w:tr w:rsidR="004B499B" w:rsidRPr="0019131D" w:rsidTr="00A5534F">
        <w:tc>
          <w:tcPr>
            <w:tcW w:w="1598" w:type="pct"/>
            <w:vMerge/>
            <w:tcBorders>
              <w:top w:val="outset" w:sz="6" w:space="0" w:color="000000"/>
              <w:left w:val="outset" w:sz="6" w:space="0" w:color="000000"/>
              <w:bottom w:val="outset" w:sz="6" w:space="0" w:color="000000"/>
              <w:right w:val="outset" w:sz="6" w:space="0" w:color="000000"/>
            </w:tcBorders>
            <w:vAlign w:val="center"/>
          </w:tcPr>
          <w:p w:rsidR="004B499B" w:rsidRPr="0019131D" w:rsidRDefault="004B499B" w:rsidP="00A5534F">
            <w:pPr>
              <w:spacing w:line="23" w:lineRule="atLeast"/>
              <w:rPr>
                <w:rFonts w:ascii="GHEA Grapalat" w:hAnsi="GHEA Grapalat"/>
                <w:b/>
                <w:bCs/>
                <w:lang w:eastAsia="lv-LV"/>
              </w:rPr>
            </w:pPr>
          </w:p>
        </w:tc>
        <w:tc>
          <w:tcPr>
            <w:tcW w:w="1105" w:type="pct"/>
            <w:gridSpan w:val="2"/>
            <w:vMerge/>
            <w:tcBorders>
              <w:top w:val="outset" w:sz="6" w:space="0" w:color="000000"/>
              <w:left w:val="outset" w:sz="6" w:space="0" w:color="000000"/>
              <w:bottom w:val="outset" w:sz="6" w:space="0" w:color="000000"/>
              <w:right w:val="outset" w:sz="6" w:space="0" w:color="000000"/>
            </w:tcBorders>
            <w:vAlign w:val="center"/>
          </w:tcPr>
          <w:p w:rsidR="004B499B" w:rsidRPr="0019131D" w:rsidRDefault="004B499B" w:rsidP="00A5534F">
            <w:pPr>
              <w:spacing w:line="23" w:lineRule="atLeast"/>
              <w:rPr>
                <w:rFonts w:ascii="GHEA Grapalat" w:hAnsi="GHEA Grapalat"/>
                <w:b/>
                <w:bCs/>
                <w:lang w:eastAsia="lv-LV"/>
              </w:rPr>
            </w:pPr>
          </w:p>
        </w:tc>
        <w:tc>
          <w:tcPr>
            <w:tcW w:w="751" w:type="pct"/>
            <w:gridSpan w:val="2"/>
            <w:tcBorders>
              <w:top w:val="outset" w:sz="6" w:space="0" w:color="000000"/>
              <w:left w:val="outset" w:sz="6" w:space="0" w:color="000000"/>
              <w:bottom w:val="outset" w:sz="6" w:space="0" w:color="000000"/>
              <w:right w:val="outset" w:sz="6" w:space="0" w:color="000000"/>
            </w:tcBorders>
            <w:vAlign w:val="center"/>
          </w:tcPr>
          <w:p w:rsidR="004B499B" w:rsidRPr="0019131D" w:rsidRDefault="004B499B" w:rsidP="00E12CC8">
            <w:pPr>
              <w:spacing w:before="100" w:beforeAutospacing="1" w:after="100" w:afterAutospacing="1" w:line="23" w:lineRule="atLeast"/>
              <w:jc w:val="center"/>
              <w:rPr>
                <w:rFonts w:ascii="GHEA Grapalat" w:hAnsi="GHEA Grapalat"/>
                <w:b/>
                <w:bCs/>
                <w:lang w:eastAsia="lv-LV"/>
              </w:rPr>
            </w:pPr>
            <w:r w:rsidRPr="0019131D">
              <w:rPr>
                <w:rFonts w:ascii="GHEA Grapalat" w:hAnsi="GHEA Grapalat"/>
                <w:b/>
                <w:bCs/>
                <w:lang w:eastAsia="lv-LV"/>
              </w:rPr>
              <w:t>201</w:t>
            </w:r>
            <w:r w:rsidR="00E12CC8" w:rsidRPr="0019131D">
              <w:rPr>
                <w:rFonts w:ascii="GHEA Grapalat" w:hAnsi="GHEA Grapalat"/>
                <w:b/>
                <w:bCs/>
                <w:lang w:val="en-US" w:eastAsia="lv-LV"/>
              </w:rPr>
              <w:t>6</w:t>
            </w:r>
            <w:r w:rsidRPr="0019131D">
              <w:rPr>
                <w:rFonts w:ascii="GHEA Grapalat" w:hAnsi="GHEA Grapalat"/>
                <w:b/>
                <w:bCs/>
                <w:lang w:eastAsia="lv-LV"/>
              </w:rPr>
              <w:t xml:space="preserve">թ. </w:t>
            </w:r>
          </w:p>
        </w:tc>
        <w:tc>
          <w:tcPr>
            <w:tcW w:w="0" w:type="auto"/>
            <w:tcBorders>
              <w:top w:val="outset" w:sz="6" w:space="0" w:color="000000"/>
              <w:left w:val="outset" w:sz="6" w:space="0" w:color="000000"/>
              <w:bottom w:val="outset" w:sz="6" w:space="0" w:color="000000"/>
              <w:right w:val="outset" w:sz="6" w:space="0" w:color="000000"/>
            </w:tcBorders>
            <w:vAlign w:val="center"/>
          </w:tcPr>
          <w:p w:rsidR="004B499B" w:rsidRPr="0019131D" w:rsidRDefault="004B499B" w:rsidP="00E12CC8">
            <w:pPr>
              <w:spacing w:before="100" w:beforeAutospacing="1" w:after="100" w:afterAutospacing="1" w:line="23" w:lineRule="atLeast"/>
              <w:jc w:val="center"/>
              <w:rPr>
                <w:rFonts w:ascii="GHEA Grapalat" w:hAnsi="GHEA Grapalat"/>
                <w:b/>
                <w:bCs/>
                <w:lang w:eastAsia="lv-LV"/>
              </w:rPr>
            </w:pPr>
            <w:r w:rsidRPr="0019131D">
              <w:rPr>
                <w:rFonts w:ascii="GHEA Grapalat" w:hAnsi="GHEA Grapalat"/>
                <w:b/>
                <w:bCs/>
                <w:lang w:eastAsia="lv-LV"/>
              </w:rPr>
              <w:t>201</w:t>
            </w:r>
            <w:r w:rsidR="00E12CC8" w:rsidRPr="0019131D">
              <w:rPr>
                <w:rFonts w:ascii="GHEA Grapalat" w:hAnsi="GHEA Grapalat"/>
                <w:b/>
                <w:bCs/>
                <w:lang w:val="en-US" w:eastAsia="lv-LV"/>
              </w:rPr>
              <w:t>7</w:t>
            </w:r>
            <w:r w:rsidRPr="0019131D">
              <w:rPr>
                <w:rFonts w:ascii="GHEA Grapalat" w:hAnsi="GHEA Grapalat"/>
                <w:b/>
                <w:bCs/>
                <w:lang w:eastAsia="lv-LV"/>
              </w:rPr>
              <w:t xml:space="preserve">թ. </w:t>
            </w:r>
          </w:p>
        </w:tc>
        <w:tc>
          <w:tcPr>
            <w:tcW w:w="0" w:type="auto"/>
            <w:tcBorders>
              <w:top w:val="outset" w:sz="6" w:space="0" w:color="000000"/>
              <w:left w:val="outset" w:sz="6" w:space="0" w:color="000000"/>
              <w:bottom w:val="outset" w:sz="6" w:space="0" w:color="000000"/>
              <w:right w:val="outset" w:sz="6" w:space="0" w:color="000000"/>
            </w:tcBorders>
            <w:vAlign w:val="center"/>
          </w:tcPr>
          <w:p w:rsidR="004B499B" w:rsidRPr="0019131D" w:rsidRDefault="004B499B" w:rsidP="00E12CC8">
            <w:pPr>
              <w:spacing w:before="100" w:beforeAutospacing="1" w:after="100" w:afterAutospacing="1" w:line="23" w:lineRule="atLeast"/>
              <w:jc w:val="center"/>
              <w:rPr>
                <w:rFonts w:ascii="GHEA Grapalat" w:hAnsi="GHEA Grapalat"/>
                <w:b/>
                <w:bCs/>
                <w:lang w:eastAsia="lv-LV"/>
              </w:rPr>
            </w:pPr>
            <w:r w:rsidRPr="0019131D">
              <w:rPr>
                <w:rFonts w:ascii="GHEA Grapalat" w:hAnsi="GHEA Grapalat"/>
                <w:b/>
                <w:bCs/>
                <w:lang w:eastAsia="lv-LV"/>
              </w:rPr>
              <w:t>201</w:t>
            </w:r>
            <w:r w:rsidR="00E12CC8" w:rsidRPr="0019131D">
              <w:rPr>
                <w:rFonts w:ascii="GHEA Grapalat" w:hAnsi="GHEA Grapalat"/>
                <w:b/>
                <w:bCs/>
                <w:lang w:val="en-US" w:eastAsia="lv-LV"/>
              </w:rPr>
              <w:t>8</w:t>
            </w:r>
            <w:r w:rsidRPr="0019131D">
              <w:rPr>
                <w:rFonts w:ascii="GHEA Grapalat" w:hAnsi="GHEA Grapalat"/>
                <w:b/>
                <w:bCs/>
                <w:lang w:eastAsia="lv-LV"/>
              </w:rPr>
              <w:t xml:space="preserve">թ. </w:t>
            </w:r>
          </w:p>
        </w:tc>
      </w:tr>
      <w:tr w:rsidR="004B499B" w:rsidRPr="0019131D" w:rsidTr="00A5534F">
        <w:tc>
          <w:tcPr>
            <w:tcW w:w="1598" w:type="pct"/>
            <w:vMerge/>
            <w:tcBorders>
              <w:top w:val="outset" w:sz="6" w:space="0" w:color="000000"/>
              <w:left w:val="outset" w:sz="6" w:space="0" w:color="000000"/>
              <w:bottom w:val="outset" w:sz="6" w:space="0" w:color="000000"/>
              <w:right w:val="outset" w:sz="6" w:space="0" w:color="000000"/>
            </w:tcBorders>
            <w:vAlign w:val="center"/>
          </w:tcPr>
          <w:p w:rsidR="004B499B" w:rsidRPr="0019131D" w:rsidRDefault="004B499B" w:rsidP="00A5534F">
            <w:pPr>
              <w:spacing w:line="23" w:lineRule="atLeast"/>
              <w:rPr>
                <w:rFonts w:ascii="GHEA Grapalat" w:hAnsi="GHEA Grapalat"/>
                <w:b/>
                <w:bCs/>
                <w:lang w:eastAsia="lv-LV"/>
              </w:rPr>
            </w:pPr>
          </w:p>
        </w:tc>
        <w:tc>
          <w:tcPr>
            <w:tcW w:w="530" w:type="pct"/>
            <w:tcBorders>
              <w:top w:val="outset" w:sz="6" w:space="0" w:color="000000"/>
              <w:left w:val="outset" w:sz="6" w:space="0" w:color="000000"/>
              <w:bottom w:val="outset" w:sz="6" w:space="0" w:color="000000"/>
              <w:right w:val="outset" w:sz="6" w:space="0" w:color="000000"/>
            </w:tcBorders>
            <w:vAlign w:val="center"/>
          </w:tcPr>
          <w:p w:rsidR="004B499B" w:rsidRPr="0019131D" w:rsidRDefault="004B499B" w:rsidP="00A5534F">
            <w:pPr>
              <w:spacing w:before="100" w:beforeAutospacing="1" w:after="100" w:afterAutospacing="1" w:line="23" w:lineRule="atLeast"/>
              <w:jc w:val="center"/>
              <w:rPr>
                <w:rFonts w:ascii="GHEA Grapalat" w:hAnsi="GHEA Grapalat"/>
                <w:sz w:val="20"/>
                <w:szCs w:val="20"/>
                <w:lang w:eastAsia="lv-LV"/>
              </w:rPr>
            </w:pPr>
            <w:r w:rsidRPr="0019131D">
              <w:rPr>
                <w:rFonts w:ascii="GHEA Grapalat" w:hAnsi="GHEA Grapalat"/>
                <w:sz w:val="20"/>
                <w:szCs w:val="20"/>
                <w:lang w:eastAsia="lv-LV"/>
              </w:rPr>
              <w:t>Ըստ 201</w:t>
            </w:r>
            <w:r w:rsidR="00E12CC8" w:rsidRPr="0019131D">
              <w:rPr>
                <w:rFonts w:ascii="GHEA Grapalat" w:hAnsi="GHEA Grapalat"/>
                <w:sz w:val="20"/>
                <w:szCs w:val="20"/>
                <w:lang w:val="en-US" w:eastAsia="lv-LV"/>
              </w:rPr>
              <w:t>5</w:t>
            </w:r>
            <w:r w:rsidRPr="0019131D">
              <w:rPr>
                <w:rFonts w:ascii="GHEA Grapalat" w:hAnsi="GHEA Grapalat"/>
                <w:sz w:val="20"/>
                <w:szCs w:val="20"/>
                <w:lang w:eastAsia="lv-LV"/>
              </w:rPr>
              <w:t xml:space="preserve">թ. պետական բյուջեի  </w:t>
            </w:r>
          </w:p>
          <w:p w:rsidR="004B499B" w:rsidRPr="0019131D" w:rsidRDefault="004B499B" w:rsidP="00A5534F">
            <w:pPr>
              <w:spacing w:before="100" w:beforeAutospacing="1" w:after="100" w:afterAutospacing="1" w:line="23" w:lineRule="atLeast"/>
              <w:jc w:val="center"/>
              <w:rPr>
                <w:rFonts w:ascii="GHEA Grapalat" w:hAnsi="GHEA Grapalat"/>
                <w:sz w:val="20"/>
                <w:szCs w:val="20"/>
                <w:lang w:eastAsia="lv-LV"/>
              </w:rPr>
            </w:pPr>
          </w:p>
        </w:tc>
        <w:tc>
          <w:tcPr>
            <w:tcW w:w="576" w:type="pct"/>
            <w:tcBorders>
              <w:top w:val="outset" w:sz="6" w:space="0" w:color="000000"/>
              <w:left w:val="outset" w:sz="6" w:space="0" w:color="000000"/>
              <w:bottom w:val="outset" w:sz="6" w:space="0" w:color="000000"/>
              <w:right w:val="outset" w:sz="6" w:space="0" w:color="000000"/>
            </w:tcBorders>
            <w:vAlign w:val="center"/>
          </w:tcPr>
          <w:p w:rsidR="004B499B" w:rsidRPr="0019131D" w:rsidRDefault="004B499B" w:rsidP="00E12CC8">
            <w:pPr>
              <w:spacing w:before="100" w:beforeAutospacing="1" w:after="100" w:afterAutospacing="1" w:line="23" w:lineRule="atLeast"/>
              <w:jc w:val="center"/>
              <w:rPr>
                <w:rFonts w:ascii="GHEA Grapalat" w:hAnsi="GHEA Grapalat"/>
                <w:sz w:val="20"/>
                <w:szCs w:val="20"/>
                <w:lang w:eastAsia="lv-LV"/>
              </w:rPr>
            </w:pPr>
            <w:r w:rsidRPr="0019131D">
              <w:rPr>
                <w:rFonts w:ascii="GHEA Grapalat" w:hAnsi="GHEA Grapalat"/>
                <w:sz w:val="20"/>
                <w:szCs w:val="20"/>
                <w:lang w:eastAsia="lv-LV"/>
              </w:rPr>
              <w:t>Փոխու-թյունը 201</w:t>
            </w:r>
            <w:r w:rsidR="00E12CC8" w:rsidRPr="0019131D">
              <w:rPr>
                <w:rFonts w:ascii="GHEA Grapalat" w:hAnsi="GHEA Grapalat"/>
                <w:sz w:val="20"/>
                <w:szCs w:val="20"/>
                <w:lang w:eastAsia="lv-LV"/>
              </w:rPr>
              <w:t>5</w:t>
            </w:r>
            <w:r w:rsidRPr="0019131D">
              <w:rPr>
                <w:rFonts w:ascii="GHEA Grapalat" w:hAnsi="GHEA Grapalat"/>
                <w:sz w:val="20"/>
                <w:szCs w:val="20"/>
                <w:lang w:eastAsia="lv-LV"/>
              </w:rPr>
              <w:t>թ. պետական բյուջեի  համեմատ</w:t>
            </w:r>
          </w:p>
        </w:tc>
        <w:tc>
          <w:tcPr>
            <w:tcW w:w="751" w:type="pct"/>
            <w:gridSpan w:val="2"/>
            <w:tcBorders>
              <w:top w:val="outset" w:sz="6" w:space="0" w:color="000000"/>
              <w:left w:val="outset" w:sz="6" w:space="0" w:color="000000"/>
              <w:bottom w:val="outset" w:sz="6" w:space="0" w:color="000000"/>
              <w:right w:val="outset" w:sz="6" w:space="0" w:color="000000"/>
            </w:tcBorders>
            <w:vAlign w:val="center"/>
          </w:tcPr>
          <w:p w:rsidR="004B499B" w:rsidRPr="0019131D" w:rsidRDefault="004B499B" w:rsidP="00A5534F">
            <w:pPr>
              <w:spacing w:before="100" w:beforeAutospacing="1" w:after="100" w:afterAutospacing="1" w:line="23" w:lineRule="atLeast"/>
              <w:jc w:val="center"/>
              <w:rPr>
                <w:rFonts w:ascii="GHEA Grapalat" w:hAnsi="GHEA Grapalat"/>
                <w:sz w:val="20"/>
                <w:szCs w:val="20"/>
                <w:lang w:eastAsia="lv-LV"/>
              </w:rPr>
            </w:pPr>
            <w:r w:rsidRPr="0019131D">
              <w:rPr>
                <w:rFonts w:ascii="GHEA Grapalat" w:hAnsi="GHEA Grapalat"/>
                <w:sz w:val="20"/>
                <w:szCs w:val="20"/>
                <w:lang w:eastAsia="lv-LV"/>
              </w:rPr>
              <w:t xml:space="preserve">Փոփոխությունն ընթացիկ տարվա համեմատ </w:t>
            </w:r>
          </w:p>
        </w:tc>
        <w:tc>
          <w:tcPr>
            <w:tcW w:w="0" w:type="auto"/>
            <w:tcBorders>
              <w:top w:val="outset" w:sz="6" w:space="0" w:color="000000"/>
              <w:left w:val="outset" w:sz="6" w:space="0" w:color="000000"/>
              <w:bottom w:val="outset" w:sz="6" w:space="0" w:color="000000"/>
              <w:right w:val="outset" w:sz="6" w:space="0" w:color="000000"/>
            </w:tcBorders>
            <w:vAlign w:val="center"/>
          </w:tcPr>
          <w:p w:rsidR="004B499B" w:rsidRPr="0019131D" w:rsidRDefault="004B499B" w:rsidP="00A5534F">
            <w:pPr>
              <w:spacing w:before="100" w:beforeAutospacing="1" w:after="100" w:afterAutospacing="1" w:line="23" w:lineRule="atLeast"/>
              <w:jc w:val="center"/>
              <w:rPr>
                <w:rFonts w:ascii="GHEA Grapalat" w:hAnsi="GHEA Grapalat"/>
                <w:sz w:val="20"/>
                <w:szCs w:val="20"/>
                <w:lang w:eastAsia="lv-LV"/>
              </w:rPr>
            </w:pPr>
            <w:r w:rsidRPr="0019131D">
              <w:rPr>
                <w:rFonts w:ascii="GHEA Grapalat" w:hAnsi="GHEA Grapalat"/>
                <w:sz w:val="20"/>
                <w:szCs w:val="20"/>
                <w:lang w:eastAsia="lv-LV"/>
              </w:rPr>
              <w:t xml:space="preserve">Փոփոխությունն ընթացիկ տարվա համեմատ </w:t>
            </w:r>
          </w:p>
        </w:tc>
        <w:tc>
          <w:tcPr>
            <w:tcW w:w="0" w:type="auto"/>
            <w:tcBorders>
              <w:top w:val="outset" w:sz="6" w:space="0" w:color="000000"/>
              <w:left w:val="outset" w:sz="6" w:space="0" w:color="000000"/>
              <w:bottom w:val="outset" w:sz="6" w:space="0" w:color="000000"/>
              <w:right w:val="outset" w:sz="6" w:space="0" w:color="000000"/>
            </w:tcBorders>
            <w:vAlign w:val="center"/>
          </w:tcPr>
          <w:p w:rsidR="004B499B" w:rsidRPr="0019131D" w:rsidRDefault="004B499B" w:rsidP="00A5534F">
            <w:pPr>
              <w:spacing w:before="100" w:beforeAutospacing="1" w:after="100" w:afterAutospacing="1" w:line="23" w:lineRule="atLeast"/>
              <w:jc w:val="center"/>
              <w:rPr>
                <w:rFonts w:ascii="GHEA Grapalat" w:hAnsi="GHEA Grapalat"/>
                <w:sz w:val="20"/>
                <w:szCs w:val="20"/>
                <w:lang w:eastAsia="lv-LV"/>
              </w:rPr>
            </w:pPr>
            <w:r w:rsidRPr="0019131D">
              <w:rPr>
                <w:rFonts w:ascii="GHEA Grapalat" w:hAnsi="GHEA Grapalat"/>
                <w:sz w:val="20"/>
                <w:szCs w:val="20"/>
                <w:lang w:eastAsia="lv-LV"/>
              </w:rPr>
              <w:t xml:space="preserve">Փոփոխությունն ընթացիկ տարվա համեմատ </w:t>
            </w:r>
          </w:p>
        </w:tc>
      </w:tr>
      <w:tr w:rsidR="004B499B" w:rsidRPr="0019131D" w:rsidTr="00A5534F">
        <w:tc>
          <w:tcPr>
            <w:tcW w:w="1598" w:type="pct"/>
            <w:tcBorders>
              <w:top w:val="outset" w:sz="6" w:space="0" w:color="000000"/>
              <w:left w:val="outset" w:sz="6" w:space="0" w:color="000000"/>
              <w:bottom w:val="outset" w:sz="6" w:space="0" w:color="000000"/>
              <w:right w:val="outset" w:sz="6" w:space="0" w:color="000000"/>
            </w:tcBorders>
            <w:vAlign w:val="center"/>
          </w:tcPr>
          <w:p w:rsidR="004B499B" w:rsidRPr="0019131D" w:rsidRDefault="004B499B" w:rsidP="00A5534F">
            <w:pPr>
              <w:spacing w:before="100" w:beforeAutospacing="1" w:after="100" w:afterAutospacing="1" w:line="23" w:lineRule="atLeast"/>
              <w:jc w:val="center"/>
              <w:rPr>
                <w:rFonts w:ascii="GHEA Grapalat" w:hAnsi="GHEA Grapalat"/>
                <w:lang w:eastAsia="lv-LV"/>
              </w:rPr>
            </w:pPr>
            <w:r w:rsidRPr="0019131D">
              <w:rPr>
                <w:rFonts w:ascii="GHEA Grapalat" w:hAnsi="GHEA Grapalat"/>
                <w:sz w:val="22"/>
                <w:szCs w:val="22"/>
                <w:lang w:eastAsia="lv-LV"/>
              </w:rPr>
              <w:t xml:space="preserve">1 </w:t>
            </w:r>
          </w:p>
        </w:tc>
        <w:tc>
          <w:tcPr>
            <w:tcW w:w="530" w:type="pct"/>
            <w:tcBorders>
              <w:top w:val="outset" w:sz="6" w:space="0" w:color="000000"/>
              <w:left w:val="outset" w:sz="6" w:space="0" w:color="000000"/>
              <w:bottom w:val="outset" w:sz="6" w:space="0" w:color="000000"/>
              <w:right w:val="outset" w:sz="6" w:space="0" w:color="000000"/>
            </w:tcBorders>
            <w:vAlign w:val="center"/>
          </w:tcPr>
          <w:p w:rsidR="004B499B" w:rsidRPr="0019131D" w:rsidRDefault="004B499B" w:rsidP="00A5534F">
            <w:pPr>
              <w:spacing w:before="100" w:beforeAutospacing="1" w:after="100" w:afterAutospacing="1" w:line="23" w:lineRule="atLeast"/>
              <w:jc w:val="center"/>
              <w:rPr>
                <w:rFonts w:ascii="GHEA Grapalat" w:hAnsi="GHEA Grapalat"/>
                <w:lang w:eastAsia="lv-LV"/>
              </w:rPr>
            </w:pPr>
            <w:r w:rsidRPr="0019131D">
              <w:rPr>
                <w:rFonts w:ascii="GHEA Grapalat" w:hAnsi="GHEA Grapalat"/>
                <w:sz w:val="22"/>
                <w:szCs w:val="22"/>
                <w:lang w:eastAsia="lv-LV"/>
              </w:rPr>
              <w:t xml:space="preserve">2 </w:t>
            </w:r>
          </w:p>
        </w:tc>
        <w:tc>
          <w:tcPr>
            <w:tcW w:w="576" w:type="pct"/>
            <w:tcBorders>
              <w:top w:val="outset" w:sz="6" w:space="0" w:color="000000"/>
              <w:left w:val="outset" w:sz="6" w:space="0" w:color="000000"/>
              <w:bottom w:val="outset" w:sz="6" w:space="0" w:color="000000"/>
              <w:right w:val="outset" w:sz="6" w:space="0" w:color="000000"/>
            </w:tcBorders>
            <w:vAlign w:val="center"/>
          </w:tcPr>
          <w:p w:rsidR="004B499B" w:rsidRPr="0019131D" w:rsidRDefault="004B499B" w:rsidP="00A5534F">
            <w:pPr>
              <w:spacing w:before="100" w:beforeAutospacing="1" w:after="100" w:afterAutospacing="1" w:line="23" w:lineRule="atLeast"/>
              <w:jc w:val="center"/>
              <w:rPr>
                <w:rFonts w:ascii="GHEA Grapalat" w:hAnsi="GHEA Grapalat"/>
                <w:lang w:eastAsia="lv-LV"/>
              </w:rPr>
            </w:pPr>
            <w:r w:rsidRPr="0019131D">
              <w:rPr>
                <w:rFonts w:ascii="GHEA Grapalat" w:hAnsi="GHEA Grapalat"/>
                <w:sz w:val="22"/>
                <w:szCs w:val="22"/>
                <w:lang w:eastAsia="lv-LV"/>
              </w:rPr>
              <w:t xml:space="preserve">3 </w:t>
            </w:r>
          </w:p>
        </w:tc>
        <w:tc>
          <w:tcPr>
            <w:tcW w:w="751" w:type="pct"/>
            <w:gridSpan w:val="2"/>
            <w:tcBorders>
              <w:top w:val="outset" w:sz="6" w:space="0" w:color="000000"/>
              <w:left w:val="outset" w:sz="6" w:space="0" w:color="000000"/>
              <w:bottom w:val="outset" w:sz="6" w:space="0" w:color="000000"/>
              <w:right w:val="outset" w:sz="6" w:space="0" w:color="000000"/>
            </w:tcBorders>
            <w:vAlign w:val="center"/>
          </w:tcPr>
          <w:p w:rsidR="004B499B" w:rsidRPr="0019131D" w:rsidRDefault="004B499B" w:rsidP="00A5534F">
            <w:pPr>
              <w:spacing w:before="100" w:beforeAutospacing="1" w:after="100" w:afterAutospacing="1" w:line="23" w:lineRule="atLeast"/>
              <w:jc w:val="center"/>
              <w:rPr>
                <w:rFonts w:ascii="GHEA Grapalat" w:hAnsi="GHEA Grapalat"/>
                <w:lang w:eastAsia="lv-LV"/>
              </w:rPr>
            </w:pPr>
            <w:r w:rsidRPr="0019131D">
              <w:rPr>
                <w:rFonts w:ascii="GHEA Grapalat" w:hAnsi="GHEA Grapalat"/>
                <w:sz w:val="22"/>
                <w:szCs w:val="22"/>
                <w:lang w:eastAsia="lv-LV"/>
              </w:rPr>
              <w:t xml:space="preserve">4 </w:t>
            </w:r>
          </w:p>
        </w:tc>
        <w:tc>
          <w:tcPr>
            <w:tcW w:w="0" w:type="auto"/>
            <w:tcBorders>
              <w:top w:val="outset" w:sz="6" w:space="0" w:color="000000"/>
              <w:left w:val="outset" w:sz="6" w:space="0" w:color="000000"/>
              <w:bottom w:val="outset" w:sz="6" w:space="0" w:color="000000"/>
              <w:right w:val="outset" w:sz="6" w:space="0" w:color="000000"/>
            </w:tcBorders>
            <w:vAlign w:val="center"/>
          </w:tcPr>
          <w:p w:rsidR="004B499B" w:rsidRPr="0019131D" w:rsidRDefault="004B499B" w:rsidP="00A5534F">
            <w:pPr>
              <w:spacing w:before="100" w:beforeAutospacing="1" w:after="100" w:afterAutospacing="1" w:line="23" w:lineRule="atLeast"/>
              <w:jc w:val="center"/>
              <w:rPr>
                <w:rFonts w:ascii="GHEA Grapalat" w:hAnsi="GHEA Grapalat"/>
                <w:lang w:eastAsia="lv-LV"/>
              </w:rPr>
            </w:pPr>
            <w:r w:rsidRPr="0019131D">
              <w:rPr>
                <w:rFonts w:ascii="GHEA Grapalat" w:hAnsi="GHEA Grapalat"/>
                <w:sz w:val="22"/>
                <w:szCs w:val="22"/>
                <w:lang w:eastAsia="lv-LV"/>
              </w:rPr>
              <w:t xml:space="preserve">5 </w:t>
            </w:r>
          </w:p>
        </w:tc>
        <w:tc>
          <w:tcPr>
            <w:tcW w:w="0" w:type="auto"/>
            <w:tcBorders>
              <w:top w:val="outset" w:sz="6" w:space="0" w:color="000000"/>
              <w:left w:val="outset" w:sz="6" w:space="0" w:color="000000"/>
              <w:bottom w:val="outset" w:sz="6" w:space="0" w:color="000000"/>
              <w:right w:val="outset" w:sz="6" w:space="0" w:color="000000"/>
            </w:tcBorders>
            <w:vAlign w:val="center"/>
          </w:tcPr>
          <w:p w:rsidR="004B499B" w:rsidRPr="0019131D" w:rsidRDefault="004B499B" w:rsidP="00A5534F">
            <w:pPr>
              <w:spacing w:before="100" w:beforeAutospacing="1" w:after="100" w:afterAutospacing="1" w:line="23" w:lineRule="atLeast"/>
              <w:jc w:val="center"/>
              <w:rPr>
                <w:rFonts w:ascii="GHEA Grapalat" w:hAnsi="GHEA Grapalat"/>
                <w:lang w:eastAsia="lv-LV"/>
              </w:rPr>
            </w:pPr>
            <w:r w:rsidRPr="0019131D">
              <w:rPr>
                <w:rFonts w:ascii="GHEA Grapalat" w:hAnsi="GHEA Grapalat"/>
                <w:sz w:val="22"/>
                <w:szCs w:val="22"/>
                <w:lang w:eastAsia="lv-LV"/>
              </w:rPr>
              <w:t xml:space="preserve">6 </w:t>
            </w:r>
          </w:p>
        </w:tc>
      </w:tr>
      <w:tr w:rsidR="004B499B" w:rsidRPr="0019131D" w:rsidTr="00A5534F">
        <w:trPr>
          <w:trHeight w:val="409"/>
        </w:trPr>
        <w:tc>
          <w:tcPr>
            <w:tcW w:w="1598" w:type="pct"/>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before="100" w:beforeAutospacing="1" w:after="100" w:afterAutospacing="1" w:line="23" w:lineRule="atLeast"/>
              <w:rPr>
                <w:rFonts w:ascii="GHEA Grapalat" w:hAnsi="GHEA Grapalat"/>
                <w:lang w:eastAsia="lv-LV"/>
              </w:rPr>
            </w:pPr>
            <w:r w:rsidRPr="0019131D">
              <w:rPr>
                <w:rFonts w:ascii="GHEA Grapalat" w:hAnsi="GHEA Grapalat"/>
                <w:sz w:val="22"/>
                <w:szCs w:val="22"/>
                <w:lang w:eastAsia="lv-LV"/>
              </w:rPr>
              <w:t>1.Եկամուտներ</w:t>
            </w:r>
          </w:p>
        </w:tc>
        <w:tc>
          <w:tcPr>
            <w:tcW w:w="530" w:type="pct"/>
            <w:tcBorders>
              <w:top w:val="outset" w:sz="6" w:space="0" w:color="000000"/>
              <w:left w:val="outset" w:sz="6" w:space="0" w:color="000000"/>
              <w:bottom w:val="outset" w:sz="6" w:space="0" w:color="000000"/>
              <w:right w:val="outset" w:sz="6" w:space="0" w:color="000000"/>
            </w:tcBorders>
          </w:tcPr>
          <w:p w:rsidR="004B499B" w:rsidRPr="0019131D" w:rsidRDefault="00E12CC8" w:rsidP="00A5534F">
            <w:pPr>
              <w:spacing w:line="23" w:lineRule="atLeast"/>
              <w:jc w:val="center"/>
              <w:rPr>
                <w:rFonts w:ascii="GHEA Grapalat" w:hAnsi="GHEA Grapalat"/>
                <w:lang w:val="en-US" w:eastAsia="lv-LV"/>
              </w:rPr>
            </w:pPr>
            <w:r w:rsidRPr="0019131D">
              <w:rPr>
                <w:rFonts w:ascii="GHEA Grapalat" w:hAnsi="GHEA Grapalat"/>
                <w:sz w:val="22"/>
                <w:szCs w:val="22"/>
                <w:lang w:val="en-US" w:eastAsia="lv-LV"/>
              </w:rPr>
              <w:t>0</w:t>
            </w:r>
          </w:p>
        </w:tc>
        <w:tc>
          <w:tcPr>
            <w:tcW w:w="576" w:type="pct"/>
            <w:tcBorders>
              <w:top w:val="outset" w:sz="6" w:space="0" w:color="000000"/>
              <w:left w:val="outset" w:sz="6" w:space="0" w:color="000000"/>
              <w:bottom w:val="outset" w:sz="6" w:space="0" w:color="000000"/>
              <w:right w:val="outset" w:sz="6" w:space="0" w:color="000000"/>
            </w:tcBorders>
          </w:tcPr>
          <w:p w:rsidR="004B499B" w:rsidRPr="0019131D" w:rsidRDefault="00E12CC8" w:rsidP="00A5534F">
            <w:pPr>
              <w:spacing w:line="23" w:lineRule="atLeast"/>
              <w:jc w:val="center"/>
              <w:rPr>
                <w:rFonts w:ascii="GHEA Grapalat" w:hAnsi="GHEA Grapalat"/>
                <w:lang w:val="en-US" w:eastAsia="lv-LV"/>
              </w:rPr>
            </w:pPr>
            <w:r w:rsidRPr="0019131D">
              <w:rPr>
                <w:rFonts w:ascii="GHEA Grapalat" w:hAnsi="GHEA Grapalat"/>
                <w:sz w:val="22"/>
                <w:szCs w:val="22"/>
                <w:lang w:val="en-US" w:eastAsia="lv-LV"/>
              </w:rPr>
              <w:t>0.0</w:t>
            </w:r>
          </w:p>
        </w:tc>
        <w:tc>
          <w:tcPr>
            <w:tcW w:w="751" w:type="pct"/>
            <w:gridSpan w:val="2"/>
            <w:tcBorders>
              <w:top w:val="outset" w:sz="6" w:space="0" w:color="000000"/>
              <w:left w:val="outset" w:sz="6" w:space="0" w:color="000000"/>
              <w:bottom w:val="outset" w:sz="6" w:space="0" w:color="000000"/>
              <w:right w:val="outset" w:sz="6" w:space="0" w:color="000000"/>
            </w:tcBorders>
          </w:tcPr>
          <w:p w:rsidR="004B499B" w:rsidRPr="0019131D" w:rsidRDefault="00E12CC8" w:rsidP="00A5534F">
            <w:pPr>
              <w:spacing w:line="23" w:lineRule="atLeast"/>
              <w:jc w:val="center"/>
              <w:rPr>
                <w:rFonts w:ascii="GHEA Grapalat" w:hAnsi="GHEA Grapalat"/>
                <w:lang w:val="en-US" w:eastAsia="lv-LV"/>
              </w:rPr>
            </w:pPr>
            <w:r w:rsidRPr="0019131D">
              <w:rPr>
                <w:rFonts w:ascii="GHEA Grapalat" w:hAnsi="GHEA Grapalat"/>
                <w:sz w:val="22"/>
                <w:szCs w:val="22"/>
                <w:lang w:val="en-US" w:eastAsia="lv-LV"/>
              </w:rPr>
              <w:t>0.0</w:t>
            </w:r>
          </w:p>
        </w:tc>
        <w:tc>
          <w:tcPr>
            <w:tcW w:w="0" w:type="auto"/>
            <w:tcBorders>
              <w:top w:val="outset" w:sz="6" w:space="0" w:color="000000"/>
              <w:left w:val="outset" w:sz="6" w:space="0" w:color="000000"/>
              <w:bottom w:val="outset" w:sz="6" w:space="0" w:color="000000"/>
              <w:right w:val="outset" w:sz="6" w:space="0" w:color="000000"/>
            </w:tcBorders>
          </w:tcPr>
          <w:p w:rsidR="004B499B" w:rsidRPr="0019131D" w:rsidRDefault="00E12CC8" w:rsidP="00A5534F">
            <w:pPr>
              <w:spacing w:line="23" w:lineRule="atLeast"/>
              <w:jc w:val="center"/>
              <w:rPr>
                <w:rFonts w:ascii="GHEA Grapalat" w:hAnsi="GHEA Grapalat"/>
                <w:lang w:val="en-US" w:eastAsia="lv-LV"/>
              </w:rPr>
            </w:pPr>
            <w:r w:rsidRPr="0019131D">
              <w:rPr>
                <w:rFonts w:ascii="GHEA Grapalat" w:hAnsi="GHEA Grapalat"/>
                <w:sz w:val="22"/>
                <w:szCs w:val="22"/>
                <w:lang w:val="en-US" w:eastAsia="lv-LV"/>
              </w:rPr>
              <w:t>0.0</w:t>
            </w:r>
          </w:p>
        </w:tc>
        <w:tc>
          <w:tcPr>
            <w:tcW w:w="0" w:type="auto"/>
            <w:tcBorders>
              <w:top w:val="outset" w:sz="6" w:space="0" w:color="000000"/>
              <w:left w:val="outset" w:sz="6" w:space="0" w:color="000000"/>
              <w:bottom w:val="outset" w:sz="6" w:space="0" w:color="000000"/>
              <w:right w:val="outset" w:sz="6" w:space="0" w:color="000000"/>
            </w:tcBorders>
          </w:tcPr>
          <w:p w:rsidR="004B499B" w:rsidRPr="0019131D" w:rsidRDefault="00E12CC8" w:rsidP="00A5534F">
            <w:pPr>
              <w:spacing w:line="23" w:lineRule="atLeast"/>
              <w:jc w:val="center"/>
              <w:rPr>
                <w:rFonts w:ascii="GHEA Grapalat" w:hAnsi="GHEA Grapalat"/>
                <w:lang w:val="en-US" w:eastAsia="lv-LV"/>
              </w:rPr>
            </w:pPr>
            <w:r w:rsidRPr="0019131D">
              <w:rPr>
                <w:rFonts w:ascii="GHEA Grapalat" w:hAnsi="GHEA Grapalat"/>
                <w:sz w:val="22"/>
                <w:szCs w:val="22"/>
                <w:lang w:val="en-US" w:eastAsia="lv-LV"/>
              </w:rPr>
              <w:t>0.0</w:t>
            </w:r>
          </w:p>
        </w:tc>
      </w:tr>
      <w:tr w:rsidR="004B499B" w:rsidRPr="0019131D" w:rsidTr="00A5534F">
        <w:tc>
          <w:tcPr>
            <w:tcW w:w="1598" w:type="pct"/>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before="100" w:beforeAutospacing="1" w:after="100" w:afterAutospacing="1" w:line="23" w:lineRule="atLeast"/>
              <w:rPr>
                <w:rFonts w:ascii="GHEA Grapalat" w:hAnsi="GHEA Grapalat"/>
                <w:lang w:val="en-US" w:eastAsia="lv-LV"/>
              </w:rPr>
            </w:pPr>
            <w:r w:rsidRPr="0019131D">
              <w:rPr>
                <w:rFonts w:ascii="GHEA Grapalat" w:hAnsi="GHEA Grapalat"/>
                <w:sz w:val="22"/>
                <w:szCs w:val="22"/>
                <w:lang w:val="en-US" w:eastAsia="lv-LV"/>
              </w:rPr>
              <w:t xml:space="preserve">1.1. </w:t>
            </w:r>
            <w:r w:rsidRPr="0019131D">
              <w:rPr>
                <w:rFonts w:ascii="GHEA Grapalat" w:hAnsi="GHEA Grapalat"/>
                <w:sz w:val="22"/>
                <w:szCs w:val="22"/>
                <w:lang w:eastAsia="lv-LV"/>
              </w:rPr>
              <w:t>պետական</w:t>
            </w:r>
            <w:r w:rsidRPr="0019131D">
              <w:rPr>
                <w:rFonts w:ascii="GHEA Grapalat" w:hAnsi="GHEA Grapalat"/>
                <w:sz w:val="22"/>
                <w:szCs w:val="22"/>
                <w:lang w:val="en-US" w:eastAsia="lv-LV"/>
              </w:rPr>
              <w:t xml:space="preserve"> </w:t>
            </w:r>
            <w:r w:rsidRPr="0019131D">
              <w:rPr>
                <w:rFonts w:ascii="GHEA Grapalat" w:hAnsi="GHEA Grapalat"/>
                <w:sz w:val="22"/>
                <w:szCs w:val="22"/>
                <w:lang w:eastAsia="lv-LV"/>
              </w:rPr>
              <w:t>բյուջեի</w:t>
            </w:r>
            <w:r w:rsidRPr="0019131D">
              <w:rPr>
                <w:rFonts w:ascii="GHEA Grapalat" w:hAnsi="GHEA Grapalat"/>
                <w:sz w:val="22"/>
                <w:szCs w:val="22"/>
                <w:lang w:val="en-US" w:eastAsia="lv-LV"/>
              </w:rPr>
              <w:t xml:space="preserve"> </w:t>
            </w:r>
            <w:r w:rsidRPr="0019131D">
              <w:rPr>
                <w:rFonts w:ascii="GHEA Grapalat" w:hAnsi="GHEA Grapalat"/>
                <w:sz w:val="22"/>
                <w:szCs w:val="22"/>
                <w:lang w:eastAsia="lv-LV"/>
              </w:rPr>
              <w:t>եկամուտներ</w:t>
            </w:r>
            <w:r w:rsidRPr="0019131D">
              <w:rPr>
                <w:rFonts w:ascii="GHEA Grapalat" w:hAnsi="GHEA Grapalat"/>
                <w:sz w:val="22"/>
                <w:szCs w:val="22"/>
                <w:lang w:val="en-US" w:eastAsia="lv-LV"/>
              </w:rPr>
              <w:t xml:space="preserve"> </w:t>
            </w:r>
          </w:p>
        </w:tc>
        <w:tc>
          <w:tcPr>
            <w:tcW w:w="530" w:type="pct"/>
            <w:tcBorders>
              <w:top w:val="outset" w:sz="6" w:space="0" w:color="000000"/>
              <w:left w:val="outset" w:sz="6" w:space="0" w:color="000000"/>
              <w:bottom w:val="outset" w:sz="6" w:space="0" w:color="000000"/>
              <w:right w:val="outset" w:sz="6" w:space="0" w:color="000000"/>
            </w:tcBorders>
          </w:tcPr>
          <w:p w:rsidR="004B499B" w:rsidRPr="0019131D" w:rsidRDefault="00E12CC8" w:rsidP="00A5534F">
            <w:pPr>
              <w:spacing w:line="23" w:lineRule="atLeast"/>
              <w:jc w:val="center"/>
              <w:rPr>
                <w:rFonts w:ascii="GHEA Grapalat" w:hAnsi="GHEA Grapalat"/>
                <w:lang w:val="en-US" w:eastAsia="lv-LV"/>
              </w:rPr>
            </w:pPr>
            <w:r w:rsidRPr="0019131D">
              <w:rPr>
                <w:rFonts w:ascii="GHEA Grapalat" w:hAnsi="GHEA Grapalat"/>
                <w:sz w:val="22"/>
                <w:szCs w:val="22"/>
                <w:lang w:val="en-US" w:eastAsia="lv-LV"/>
              </w:rPr>
              <w:t>0</w:t>
            </w:r>
          </w:p>
        </w:tc>
        <w:tc>
          <w:tcPr>
            <w:tcW w:w="576" w:type="pct"/>
            <w:tcBorders>
              <w:top w:val="outset" w:sz="6" w:space="0" w:color="000000"/>
              <w:left w:val="outset" w:sz="6" w:space="0" w:color="000000"/>
              <w:bottom w:val="outset" w:sz="6" w:space="0" w:color="000000"/>
              <w:right w:val="outset" w:sz="6" w:space="0" w:color="000000"/>
            </w:tcBorders>
          </w:tcPr>
          <w:p w:rsidR="004B499B" w:rsidRPr="0019131D" w:rsidRDefault="00E12CC8" w:rsidP="00A5534F">
            <w:pPr>
              <w:spacing w:line="23" w:lineRule="atLeast"/>
              <w:jc w:val="center"/>
              <w:rPr>
                <w:rFonts w:ascii="GHEA Grapalat" w:hAnsi="GHEA Grapalat"/>
                <w:lang w:val="en-US" w:eastAsia="lv-LV"/>
              </w:rPr>
            </w:pPr>
            <w:r w:rsidRPr="0019131D">
              <w:rPr>
                <w:rFonts w:ascii="GHEA Grapalat" w:hAnsi="GHEA Grapalat"/>
                <w:sz w:val="22"/>
                <w:szCs w:val="22"/>
                <w:lang w:val="en-US" w:eastAsia="lv-LV"/>
              </w:rPr>
              <w:t>0.0</w:t>
            </w:r>
          </w:p>
        </w:tc>
        <w:tc>
          <w:tcPr>
            <w:tcW w:w="751" w:type="pct"/>
            <w:gridSpan w:val="2"/>
            <w:tcBorders>
              <w:top w:val="outset" w:sz="6" w:space="0" w:color="000000"/>
              <w:left w:val="outset" w:sz="6" w:space="0" w:color="000000"/>
              <w:bottom w:val="outset" w:sz="6" w:space="0" w:color="000000"/>
              <w:right w:val="outset" w:sz="6" w:space="0" w:color="000000"/>
            </w:tcBorders>
          </w:tcPr>
          <w:p w:rsidR="004B499B" w:rsidRPr="0019131D" w:rsidRDefault="00E12CC8" w:rsidP="00A5534F">
            <w:pPr>
              <w:spacing w:line="23" w:lineRule="atLeast"/>
              <w:jc w:val="center"/>
              <w:rPr>
                <w:rFonts w:ascii="GHEA Grapalat" w:hAnsi="GHEA Grapalat"/>
                <w:lang w:val="en-US" w:eastAsia="lv-LV"/>
              </w:rPr>
            </w:pPr>
            <w:r w:rsidRPr="0019131D">
              <w:rPr>
                <w:rFonts w:ascii="GHEA Grapalat" w:hAnsi="GHEA Grapalat"/>
                <w:sz w:val="22"/>
                <w:szCs w:val="22"/>
                <w:lang w:val="en-US" w:eastAsia="lv-LV"/>
              </w:rPr>
              <w:t>0.0</w:t>
            </w:r>
          </w:p>
        </w:tc>
        <w:tc>
          <w:tcPr>
            <w:tcW w:w="0" w:type="auto"/>
            <w:tcBorders>
              <w:top w:val="outset" w:sz="6" w:space="0" w:color="000000"/>
              <w:left w:val="outset" w:sz="6" w:space="0" w:color="000000"/>
              <w:bottom w:val="outset" w:sz="6" w:space="0" w:color="000000"/>
              <w:right w:val="outset" w:sz="6" w:space="0" w:color="000000"/>
            </w:tcBorders>
          </w:tcPr>
          <w:p w:rsidR="004B499B" w:rsidRPr="0019131D" w:rsidRDefault="00E12CC8" w:rsidP="00A5534F">
            <w:pPr>
              <w:spacing w:line="23" w:lineRule="atLeast"/>
              <w:jc w:val="center"/>
              <w:rPr>
                <w:rFonts w:ascii="GHEA Grapalat" w:hAnsi="GHEA Grapalat"/>
                <w:lang w:val="en-US" w:eastAsia="lv-LV"/>
              </w:rPr>
            </w:pPr>
            <w:r w:rsidRPr="0019131D">
              <w:rPr>
                <w:rFonts w:ascii="GHEA Grapalat" w:hAnsi="GHEA Grapalat"/>
                <w:sz w:val="22"/>
                <w:szCs w:val="22"/>
                <w:lang w:val="en-US" w:eastAsia="lv-LV"/>
              </w:rPr>
              <w:t>0.0</w:t>
            </w:r>
          </w:p>
        </w:tc>
        <w:tc>
          <w:tcPr>
            <w:tcW w:w="0" w:type="auto"/>
            <w:tcBorders>
              <w:top w:val="outset" w:sz="6" w:space="0" w:color="000000"/>
              <w:left w:val="outset" w:sz="6" w:space="0" w:color="000000"/>
              <w:bottom w:val="outset" w:sz="6" w:space="0" w:color="000000"/>
              <w:right w:val="outset" w:sz="6" w:space="0" w:color="000000"/>
            </w:tcBorders>
          </w:tcPr>
          <w:p w:rsidR="004B499B" w:rsidRPr="0019131D" w:rsidRDefault="00E12CC8" w:rsidP="00A5534F">
            <w:pPr>
              <w:spacing w:line="23" w:lineRule="atLeast"/>
              <w:jc w:val="center"/>
              <w:rPr>
                <w:rFonts w:ascii="GHEA Grapalat" w:hAnsi="GHEA Grapalat"/>
                <w:lang w:val="en-US" w:eastAsia="lv-LV"/>
              </w:rPr>
            </w:pPr>
            <w:r w:rsidRPr="0019131D">
              <w:rPr>
                <w:rFonts w:ascii="GHEA Grapalat" w:hAnsi="GHEA Grapalat"/>
                <w:sz w:val="22"/>
                <w:szCs w:val="22"/>
                <w:lang w:val="en-US" w:eastAsia="lv-LV"/>
              </w:rPr>
              <w:t>0.0</w:t>
            </w:r>
          </w:p>
        </w:tc>
      </w:tr>
      <w:tr w:rsidR="004B499B" w:rsidRPr="0019131D" w:rsidTr="00A5534F">
        <w:tc>
          <w:tcPr>
            <w:tcW w:w="1598" w:type="pct"/>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before="100" w:beforeAutospacing="1" w:after="100" w:afterAutospacing="1" w:line="23" w:lineRule="atLeast"/>
              <w:rPr>
                <w:rFonts w:ascii="GHEA Grapalat" w:hAnsi="GHEA Grapalat"/>
                <w:lang w:val="en-US" w:eastAsia="lv-LV"/>
              </w:rPr>
            </w:pPr>
            <w:r w:rsidRPr="0019131D">
              <w:rPr>
                <w:rFonts w:ascii="GHEA Grapalat" w:hAnsi="GHEA Grapalat"/>
                <w:sz w:val="22"/>
                <w:szCs w:val="22"/>
                <w:lang w:val="en-US" w:eastAsia="lv-LV"/>
              </w:rPr>
              <w:t xml:space="preserve">1.2. </w:t>
            </w:r>
            <w:r w:rsidRPr="0019131D">
              <w:rPr>
                <w:rFonts w:ascii="GHEA Grapalat" w:hAnsi="GHEA Grapalat"/>
                <w:sz w:val="22"/>
                <w:szCs w:val="22"/>
                <w:lang w:eastAsia="lv-LV"/>
              </w:rPr>
              <w:t>ՏԻՄ</w:t>
            </w:r>
            <w:r w:rsidRPr="0019131D">
              <w:rPr>
                <w:rFonts w:ascii="GHEA Grapalat" w:hAnsi="GHEA Grapalat"/>
                <w:sz w:val="22"/>
                <w:szCs w:val="22"/>
                <w:lang w:val="en-US" w:eastAsia="lv-LV"/>
              </w:rPr>
              <w:t xml:space="preserve"> </w:t>
            </w:r>
            <w:r w:rsidRPr="0019131D">
              <w:rPr>
                <w:rFonts w:ascii="GHEA Grapalat" w:hAnsi="GHEA Grapalat"/>
                <w:sz w:val="22"/>
                <w:szCs w:val="22"/>
                <w:lang w:eastAsia="lv-LV"/>
              </w:rPr>
              <w:t>եկամուտներ</w:t>
            </w:r>
            <w:r w:rsidRPr="0019131D">
              <w:rPr>
                <w:rFonts w:ascii="GHEA Grapalat" w:hAnsi="GHEA Grapalat"/>
                <w:sz w:val="22"/>
                <w:szCs w:val="22"/>
                <w:lang w:val="en-US" w:eastAsia="lv-LV"/>
              </w:rPr>
              <w:t xml:space="preserve"> </w:t>
            </w:r>
          </w:p>
        </w:tc>
        <w:tc>
          <w:tcPr>
            <w:tcW w:w="530" w:type="pct"/>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line="23" w:lineRule="atLeast"/>
              <w:jc w:val="center"/>
              <w:rPr>
                <w:rFonts w:ascii="GHEA Grapalat" w:hAnsi="GHEA Grapalat"/>
                <w:lang w:val="en-US" w:eastAsia="lv-LV"/>
              </w:rPr>
            </w:pPr>
            <w:r w:rsidRPr="0019131D">
              <w:rPr>
                <w:rFonts w:ascii="GHEA Grapalat" w:hAnsi="GHEA Grapalat"/>
                <w:sz w:val="22"/>
                <w:szCs w:val="22"/>
                <w:lang w:val="en-US" w:eastAsia="lv-LV"/>
              </w:rPr>
              <w:t>X</w:t>
            </w:r>
          </w:p>
        </w:tc>
        <w:tc>
          <w:tcPr>
            <w:tcW w:w="576" w:type="pct"/>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line="23" w:lineRule="atLeast"/>
              <w:jc w:val="center"/>
              <w:rPr>
                <w:rFonts w:ascii="GHEA Grapalat" w:hAnsi="GHEA Grapalat"/>
                <w:lang w:val="en-US" w:eastAsia="lv-LV"/>
              </w:rPr>
            </w:pPr>
            <w:r w:rsidRPr="0019131D">
              <w:rPr>
                <w:rFonts w:ascii="GHEA Grapalat" w:hAnsi="GHEA Grapalat"/>
                <w:sz w:val="22"/>
                <w:szCs w:val="22"/>
                <w:lang w:val="en-US" w:eastAsia="lv-LV"/>
              </w:rPr>
              <w:t>X</w:t>
            </w:r>
          </w:p>
        </w:tc>
        <w:tc>
          <w:tcPr>
            <w:tcW w:w="751" w:type="pct"/>
            <w:gridSpan w:val="2"/>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line="23" w:lineRule="atLeast"/>
              <w:jc w:val="center"/>
              <w:rPr>
                <w:rFonts w:ascii="GHEA Grapalat" w:hAnsi="GHEA Grapalat"/>
                <w:lang w:val="en-US" w:eastAsia="lv-LV"/>
              </w:rPr>
            </w:pPr>
            <w:r w:rsidRPr="0019131D">
              <w:rPr>
                <w:rFonts w:ascii="GHEA Grapalat" w:hAnsi="GHEA Grapalat"/>
                <w:sz w:val="22"/>
                <w:szCs w:val="22"/>
                <w:lang w:val="en-US" w:eastAsia="lv-LV"/>
              </w:rPr>
              <w:t>X</w:t>
            </w:r>
          </w:p>
        </w:tc>
        <w:tc>
          <w:tcPr>
            <w:tcW w:w="0" w:type="auto"/>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line="23" w:lineRule="atLeast"/>
              <w:jc w:val="center"/>
              <w:rPr>
                <w:rFonts w:ascii="GHEA Grapalat" w:hAnsi="GHEA Grapalat"/>
                <w:lang w:val="en-US" w:eastAsia="lv-LV"/>
              </w:rPr>
            </w:pPr>
            <w:r w:rsidRPr="0019131D">
              <w:rPr>
                <w:rFonts w:ascii="GHEA Grapalat" w:hAnsi="GHEA Grapalat"/>
                <w:sz w:val="22"/>
                <w:szCs w:val="22"/>
                <w:lang w:val="en-US" w:eastAsia="lv-LV"/>
              </w:rPr>
              <w:t>X</w:t>
            </w:r>
          </w:p>
        </w:tc>
        <w:tc>
          <w:tcPr>
            <w:tcW w:w="0" w:type="auto"/>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line="23" w:lineRule="atLeast"/>
              <w:jc w:val="center"/>
              <w:rPr>
                <w:rFonts w:ascii="GHEA Grapalat" w:hAnsi="GHEA Grapalat"/>
                <w:lang w:val="en-US" w:eastAsia="lv-LV"/>
              </w:rPr>
            </w:pPr>
            <w:r w:rsidRPr="0019131D">
              <w:rPr>
                <w:rFonts w:ascii="GHEA Grapalat" w:hAnsi="GHEA Grapalat"/>
                <w:sz w:val="22"/>
                <w:szCs w:val="22"/>
                <w:lang w:val="en-US" w:eastAsia="lv-LV"/>
              </w:rPr>
              <w:t>X</w:t>
            </w:r>
          </w:p>
        </w:tc>
      </w:tr>
      <w:tr w:rsidR="004B499B" w:rsidRPr="0019131D" w:rsidTr="00A5534F">
        <w:tc>
          <w:tcPr>
            <w:tcW w:w="1598" w:type="pct"/>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before="100" w:beforeAutospacing="1" w:after="100" w:afterAutospacing="1" w:line="23" w:lineRule="atLeast"/>
              <w:rPr>
                <w:rFonts w:ascii="GHEA Grapalat" w:hAnsi="GHEA Grapalat"/>
                <w:lang w:val="en-US" w:eastAsia="lv-LV"/>
              </w:rPr>
            </w:pPr>
            <w:r w:rsidRPr="0019131D">
              <w:rPr>
                <w:rFonts w:ascii="GHEA Grapalat" w:hAnsi="GHEA Grapalat"/>
                <w:sz w:val="22"/>
                <w:szCs w:val="22"/>
                <w:lang w:val="en-US" w:eastAsia="lv-LV"/>
              </w:rPr>
              <w:t xml:space="preserve">2. </w:t>
            </w:r>
            <w:r w:rsidRPr="0019131D">
              <w:rPr>
                <w:rFonts w:ascii="GHEA Grapalat" w:hAnsi="GHEA Grapalat"/>
                <w:sz w:val="22"/>
                <w:szCs w:val="22"/>
                <w:lang w:eastAsia="lv-LV"/>
              </w:rPr>
              <w:t>Ծախսեր</w:t>
            </w:r>
          </w:p>
        </w:tc>
        <w:tc>
          <w:tcPr>
            <w:tcW w:w="530" w:type="pct"/>
            <w:tcBorders>
              <w:top w:val="outset" w:sz="6" w:space="0" w:color="000000"/>
              <w:left w:val="outset" w:sz="6" w:space="0" w:color="000000"/>
              <w:bottom w:val="outset" w:sz="6" w:space="0" w:color="000000"/>
              <w:right w:val="outset" w:sz="6" w:space="0" w:color="000000"/>
            </w:tcBorders>
          </w:tcPr>
          <w:p w:rsidR="004B499B" w:rsidRPr="0019131D" w:rsidRDefault="00E12CC8" w:rsidP="00A5534F">
            <w:pPr>
              <w:spacing w:line="23" w:lineRule="atLeast"/>
              <w:jc w:val="center"/>
              <w:rPr>
                <w:rFonts w:ascii="GHEA Grapalat" w:hAnsi="GHEA Grapalat"/>
                <w:lang w:val="en-US" w:eastAsia="lv-LV"/>
              </w:rPr>
            </w:pPr>
            <w:r w:rsidRPr="0019131D">
              <w:rPr>
                <w:rFonts w:ascii="GHEA Grapalat" w:hAnsi="GHEA Grapalat"/>
                <w:sz w:val="22"/>
                <w:szCs w:val="22"/>
                <w:lang w:val="en-US" w:eastAsia="lv-LV"/>
              </w:rPr>
              <w:t>0.0</w:t>
            </w:r>
          </w:p>
        </w:tc>
        <w:tc>
          <w:tcPr>
            <w:tcW w:w="576" w:type="pct"/>
            <w:tcBorders>
              <w:top w:val="outset" w:sz="6" w:space="0" w:color="000000"/>
              <w:left w:val="outset" w:sz="6" w:space="0" w:color="000000"/>
              <w:bottom w:val="outset" w:sz="6" w:space="0" w:color="000000"/>
              <w:right w:val="outset" w:sz="6" w:space="0" w:color="000000"/>
            </w:tcBorders>
          </w:tcPr>
          <w:p w:rsidR="004B499B" w:rsidRPr="0019131D" w:rsidRDefault="00E12CC8" w:rsidP="00A5534F">
            <w:pPr>
              <w:spacing w:line="23" w:lineRule="atLeast"/>
              <w:jc w:val="center"/>
              <w:rPr>
                <w:rFonts w:ascii="GHEA Grapalat" w:hAnsi="GHEA Grapalat"/>
                <w:lang w:val="en-US" w:eastAsia="lv-LV"/>
              </w:rPr>
            </w:pPr>
            <w:r w:rsidRPr="0019131D">
              <w:rPr>
                <w:rFonts w:ascii="GHEA Grapalat" w:hAnsi="GHEA Grapalat"/>
                <w:sz w:val="22"/>
                <w:szCs w:val="22"/>
                <w:lang w:val="en-US" w:eastAsia="lv-LV"/>
              </w:rPr>
              <w:t>0.0</w:t>
            </w:r>
          </w:p>
        </w:tc>
        <w:tc>
          <w:tcPr>
            <w:tcW w:w="751" w:type="pct"/>
            <w:gridSpan w:val="2"/>
            <w:tcBorders>
              <w:top w:val="outset" w:sz="6" w:space="0" w:color="000000"/>
              <w:left w:val="outset" w:sz="6" w:space="0" w:color="000000"/>
              <w:bottom w:val="outset" w:sz="6" w:space="0" w:color="000000"/>
              <w:right w:val="outset" w:sz="6" w:space="0" w:color="000000"/>
            </w:tcBorders>
          </w:tcPr>
          <w:p w:rsidR="004B499B" w:rsidRPr="0019131D" w:rsidRDefault="00412BBF" w:rsidP="00A5534F">
            <w:pPr>
              <w:spacing w:line="23" w:lineRule="atLeast"/>
              <w:jc w:val="center"/>
              <w:rPr>
                <w:rFonts w:ascii="GHEA Grapalat" w:hAnsi="GHEA Grapalat"/>
                <w:lang w:val="en-US" w:eastAsia="lv-LV"/>
              </w:rPr>
            </w:pPr>
            <w:r>
              <w:rPr>
                <w:rFonts w:ascii="GHEA Grapalat" w:hAnsi="GHEA Grapalat"/>
                <w:sz w:val="22"/>
                <w:szCs w:val="22"/>
                <w:lang w:val="en-US" w:eastAsia="lv-LV"/>
              </w:rPr>
              <w:t>0.0</w:t>
            </w:r>
          </w:p>
        </w:tc>
        <w:tc>
          <w:tcPr>
            <w:tcW w:w="0" w:type="auto"/>
            <w:tcBorders>
              <w:top w:val="outset" w:sz="6" w:space="0" w:color="000000"/>
              <w:left w:val="outset" w:sz="6" w:space="0" w:color="000000"/>
              <w:bottom w:val="outset" w:sz="6" w:space="0" w:color="000000"/>
              <w:right w:val="outset" w:sz="6" w:space="0" w:color="000000"/>
            </w:tcBorders>
          </w:tcPr>
          <w:p w:rsidR="004B499B" w:rsidRPr="00725CE9" w:rsidRDefault="00A77A5E" w:rsidP="00A77A5E">
            <w:pPr>
              <w:spacing w:line="23" w:lineRule="atLeast"/>
              <w:jc w:val="center"/>
              <w:rPr>
                <w:rFonts w:ascii="GHEA Grapalat" w:hAnsi="GHEA Grapalat"/>
                <w:lang w:val="en-US" w:eastAsia="lv-LV"/>
              </w:rPr>
            </w:pPr>
            <w:r>
              <w:rPr>
                <w:rFonts w:ascii="GHEA Grapalat" w:hAnsi="GHEA Grapalat"/>
                <w:sz w:val="22"/>
                <w:szCs w:val="22"/>
                <w:lang w:val="en-US" w:eastAsia="lv-LV"/>
              </w:rPr>
              <w:t>368.434.8</w:t>
            </w:r>
          </w:p>
        </w:tc>
        <w:tc>
          <w:tcPr>
            <w:tcW w:w="0" w:type="auto"/>
            <w:tcBorders>
              <w:top w:val="outset" w:sz="6" w:space="0" w:color="000000"/>
              <w:left w:val="outset" w:sz="6" w:space="0" w:color="000000"/>
              <w:bottom w:val="outset" w:sz="6" w:space="0" w:color="000000"/>
              <w:right w:val="outset" w:sz="6" w:space="0" w:color="000000"/>
            </w:tcBorders>
          </w:tcPr>
          <w:p w:rsidR="004B499B" w:rsidRPr="00725CE9" w:rsidRDefault="00A77A5E" w:rsidP="00A5534F">
            <w:pPr>
              <w:spacing w:line="23" w:lineRule="atLeast"/>
              <w:jc w:val="center"/>
              <w:rPr>
                <w:rFonts w:ascii="GHEA Grapalat" w:hAnsi="GHEA Grapalat"/>
                <w:lang w:val="en-US" w:eastAsia="lv-LV"/>
              </w:rPr>
            </w:pPr>
            <w:r>
              <w:rPr>
                <w:rFonts w:ascii="GHEA Grapalat" w:hAnsi="GHEA Grapalat"/>
                <w:sz w:val="22"/>
                <w:szCs w:val="22"/>
                <w:lang w:val="en-US" w:eastAsia="lv-LV"/>
              </w:rPr>
              <w:t>368.434.8</w:t>
            </w:r>
          </w:p>
        </w:tc>
      </w:tr>
      <w:tr w:rsidR="004B499B" w:rsidRPr="0019131D" w:rsidTr="00A5534F">
        <w:tc>
          <w:tcPr>
            <w:tcW w:w="1598" w:type="pct"/>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before="100" w:beforeAutospacing="1" w:after="100" w:afterAutospacing="1" w:line="23" w:lineRule="atLeast"/>
              <w:rPr>
                <w:rFonts w:ascii="GHEA Grapalat" w:hAnsi="GHEA Grapalat"/>
                <w:lang w:val="en-US" w:eastAsia="lv-LV"/>
              </w:rPr>
            </w:pPr>
            <w:r w:rsidRPr="0019131D">
              <w:rPr>
                <w:rFonts w:ascii="GHEA Grapalat" w:hAnsi="GHEA Grapalat"/>
                <w:sz w:val="22"/>
                <w:szCs w:val="22"/>
                <w:lang w:val="en-US" w:eastAsia="lv-LV"/>
              </w:rPr>
              <w:t xml:space="preserve">2.1. </w:t>
            </w:r>
            <w:r w:rsidRPr="0019131D">
              <w:rPr>
                <w:rFonts w:ascii="GHEA Grapalat" w:hAnsi="GHEA Grapalat"/>
                <w:sz w:val="22"/>
                <w:szCs w:val="22"/>
                <w:lang w:eastAsia="lv-LV"/>
              </w:rPr>
              <w:t>պետական</w:t>
            </w:r>
            <w:r w:rsidRPr="0019131D">
              <w:rPr>
                <w:rFonts w:ascii="GHEA Grapalat" w:hAnsi="GHEA Grapalat"/>
                <w:sz w:val="22"/>
                <w:szCs w:val="22"/>
                <w:lang w:val="en-US" w:eastAsia="lv-LV"/>
              </w:rPr>
              <w:t xml:space="preserve"> </w:t>
            </w:r>
            <w:r w:rsidRPr="0019131D">
              <w:rPr>
                <w:rFonts w:ascii="GHEA Grapalat" w:hAnsi="GHEA Grapalat"/>
                <w:sz w:val="22"/>
                <w:szCs w:val="22"/>
                <w:lang w:eastAsia="lv-LV"/>
              </w:rPr>
              <w:t>բյուջեի</w:t>
            </w:r>
            <w:r w:rsidRPr="0019131D">
              <w:rPr>
                <w:rFonts w:ascii="GHEA Grapalat" w:hAnsi="GHEA Grapalat"/>
                <w:sz w:val="22"/>
                <w:szCs w:val="22"/>
                <w:lang w:val="en-US" w:eastAsia="lv-LV"/>
              </w:rPr>
              <w:t xml:space="preserve"> </w:t>
            </w:r>
            <w:r w:rsidRPr="0019131D">
              <w:rPr>
                <w:rFonts w:ascii="GHEA Grapalat" w:hAnsi="GHEA Grapalat"/>
                <w:sz w:val="22"/>
                <w:szCs w:val="22"/>
                <w:lang w:eastAsia="lv-LV"/>
              </w:rPr>
              <w:t>ծախսեր</w:t>
            </w:r>
          </w:p>
        </w:tc>
        <w:tc>
          <w:tcPr>
            <w:tcW w:w="530" w:type="pct"/>
            <w:tcBorders>
              <w:top w:val="outset" w:sz="6" w:space="0" w:color="000000"/>
              <w:left w:val="outset" w:sz="6" w:space="0" w:color="000000"/>
              <w:bottom w:val="outset" w:sz="6" w:space="0" w:color="000000"/>
              <w:right w:val="outset" w:sz="6" w:space="0" w:color="000000"/>
            </w:tcBorders>
          </w:tcPr>
          <w:p w:rsidR="004B499B" w:rsidRPr="0019131D" w:rsidRDefault="00E12CC8" w:rsidP="00A5534F">
            <w:pPr>
              <w:spacing w:line="23" w:lineRule="atLeast"/>
              <w:jc w:val="center"/>
              <w:rPr>
                <w:rFonts w:ascii="GHEA Grapalat" w:hAnsi="GHEA Grapalat"/>
                <w:lang w:val="en-US" w:eastAsia="lv-LV"/>
              </w:rPr>
            </w:pPr>
            <w:r w:rsidRPr="0019131D">
              <w:rPr>
                <w:rFonts w:ascii="GHEA Grapalat" w:hAnsi="GHEA Grapalat"/>
                <w:sz w:val="22"/>
                <w:szCs w:val="22"/>
                <w:lang w:val="en-US" w:eastAsia="lv-LV"/>
              </w:rPr>
              <w:t>0.0</w:t>
            </w:r>
          </w:p>
        </w:tc>
        <w:tc>
          <w:tcPr>
            <w:tcW w:w="576" w:type="pct"/>
            <w:tcBorders>
              <w:top w:val="outset" w:sz="6" w:space="0" w:color="000000"/>
              <w:left w:val="outset" w:sz="6" w:space="0" w:color="000000"/>
              <w:bottom w:val="outset" w:sz="6" w:space="0" w:color="000000"/>
              <w:right w:val="outset" w:sz="6" w:space="0" w:color="000000"/>
            </w:tcBorders>
          </w:tcPr>
          <w:p w:rsidR="004B499B" w:rsidRPr="0019131D" w:rsidRDefault="00E12CC8" w:rsidP="00A5534F">
            <w:pPr>
              <w:spacing w:line="23" w:lineRule="atLeast"/>
              <w:jc w:val="center"/>
              <w:rPr>
                <w:rFonts w:ascii="GHEA Grapalat" w:hAnsi="GHEA Grapalat"/>
                <w:lang w:val="en-US" w:eastAsia="lv-LV"/>
              </w:rPr>
            </w:pPr>
            <w:r w:rsidRPr="0019131D">
              <w:rPr>
                <w:rFonts w:ascii="GHEA Grapalat" w:hAnsi="GHEA Grapalat"/>
                <w:sz w:val="22"/>
                <w:szCs w:val="22"/>
                <w:lang w:val="en-US" w:eastAsia="lv-LV"/>
              </w:rPr>
              <w:t>0.0</w:t>
            </w:r>
          </w:p>
        </w:tc>
        <w:tc>
          <w:tcPr>
            <w:tcW w:w="751" w:type="pct"/>
            <w:gridSpan w:val="2"/>
            <w:tcBorders>
              <w:top w:val="outset" w:sz="6" w:space="0" w:color="000000"/>
              <w:left w:val="outset" w:sz="6" w:space="0" w:color="000000"/>
              <w:bottom w:val="outset" w:sz="6" w:space="0" w:color="000000"/>
              <w:right w:val="outset" w:sz="6" w:space="0" w:color="000000"/>
            </w:tcBorders>
          </w:tcPr>
          <w:p w:rsidR="004B499B" w:rsidRPr="0019131D" w:rsidRDefault="00412BBF" w:rsidP="00A5534F">
            <w:pPr>
              <w:spacing w:line="23" w:lineRule="atLeast"/>
              <w:jc w:val="center"/>
              <w:rPr>
                <w:rFonts w:ascii="GHEA Grapalat" w:hAnsi="GHEA Grapalat"/>
                <w:lang w:val="en-US" w:eastAsia="lv-LV"/>
              </w:rPr>
            </w:pPr>
            <w:r>
              <w:rPr>
                <w:rFonts w:ascii="GHEA Grapalat" w:hAnsi="GHEA Grapalat"/>
                <w:sz w:val="22"/>
                <w:szCs w:val="22"/>
                <w:lang w:val="en-US" w:eastAsia="lv-LV"/>
              </w:rPr>
              <w:t>0.0</w:t>
            </w:r>
          </w:p>
        </w:tc>
        <w:tc>
          <w:tcPr>
            <w:tcW w:w="0" w:type="auto"/>
            <w:tcBorders>
              <w:top w:val="outset" w:sz="6" w:space="0" w:color="000000"/>
              <w:left w:val="outset" w:sz="6" w:space="0" w:color="000000"/>
              <w:bottom w:val="outset" w:sz="6" w:space="0" w:color="000000"/>
              <w:right w:val="outset" w:sz="6" w:space="0" w:color="000000"/>
            </w:tcBorders>
          </w:tcPr>
          <w:p w:rsidR="004B499B" w:rsidRPr="00725CE9" w:rsidRDefault="00A77A5E" w:rsidP="00A5534F">
            <w:pPr>
              <w:spacing w:line="23" w:lineRule="atLeast"/>
              <w:jc w:val="center"/>
              <w:rPr>
                <w:rFonts w:ascii="GHEA Grapalat" w:hAnsi="GHEA Grapalat"/>
                <w:lang w:val="en-US" w:eastAsia="lv-LV"/>
              </w:rPr>
            </w:pPr>
            <w:r>
              <w:rPr>
                <w:rFonts w:ascii="GHEA Grapalat" w:hAnsi="GHEA Grapalat"/>
                <w:sz w:val="22"/>
                <w:szCs w:val="22"/>
                <w:lang w:val="en-US" w:eastAsia="lv-LV"/>
              </w:rPr>
              <w:t>368.434.8</w:t>
            </w:r>
          </w:p>
        </w:tc>
        <w:tc>
          <w:tcPr>
            <w:tcW w:w="0" w:type="auto"/>
            <w:tcBorders>
              <w:top w:val="outset" w:sz="6" w:space="0" w:color="000000"/>
              <w:left w:val="outset" w:sz="6" w:space="0" w:color="000000"/>
              <w:bottom w:val="outset" w:sz="6" w:space="0" w:color="000000"/>
              <w:right w:val="outset" w:sz="6" w:space="0" w:color="000000"/>
            </w:tcBorders>
          </w:tcPr>
          <w:p w:rsidR="004B499B" w:rsidRPr="00725CE9" w:rsidRDefault="00A77A5E" w:rsidP="00A5534F">
            <w:pPr>
              <w:spacing w:line="23" w:lineRule="atLeast"/>
              <w:jc w:val="center"/>
              <w:rPr>
                <w:rFonts w:ascii="GHEA Grapalat" w:hAnsi="GHEA Grapalat"/>
                <w:lang w:val="en-US" w:eastAsia="lv-LV"/>
              </w:rPr>
            </w:pPr>
            <w:r>
              <w:rPr>
                <w:rFonts w:ascii="GHEA Grapalat" w:hAnsi="GHEA Grapalat"/>
                <w:sz w:val="22"/>
                <w:szCs w:val="22"/>
                <w:lang w:val="en-US" w:eastAsia="lv-LV"/>
              </w:rPr>
              <w:t>368.434.8</w:t>
            </w:r>
          </w:p>
        </w:tc>
      </w:tr>
      <w:tr w:rsidR="004B499B" w:rsidRPr="0019131D" w:rsidTr="00A5534F">
        <w:tc>
          <w:tcPr>
            <w:tcW w:w="1598" w:type="pct"/>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before="100" w:beforeAutospacing="1" w:after="100" w:afterAutospacing="1" w:line="23" w:lineRule="atLeast"/>
              <w:rPr>
                <w:rFonts w:ascii="GHEA Grapalat" w:hAnsi="GHEA Grapalat"/>
                <w:lang w:val="en-US" w:eastAsia="lv-LV"/>
              </w:rPr>
            </w:pPr>
            <w:r w:rsidRPr="0019131D">
              <w:rPr>
                <w:rFonts w:ascii="GHEA Grapalat" w:hAnsi="GHEA Grapalat"/>
                <w:sz w:val="22"/>
                <w:szCs w:val="22"/>
                <w:lang w:val="en-US" w:eastAsia="lv-LV"/>
              </w:rPr>
              <w:t xml:space="preserve">2.2. </w:t>
            </w:r>
            <w:r w:rsidRPr="0019131D">
              <w:rPr>
                <w:rFonts w:ascii="GHEA Grapalat" w:hAnsi="GHEA Grapalat"/>
                <w:sz w:val="22"/>
                <w:szCs w:val="22"/>
                <w:lang w:eastAsia="lv-LV"/>
              </w:rPr>
              <w:t>ՏԻՄ</w:t>
            </w:r>
            <w:r w:rsidRPr="0019131D">
              <w:rPr>
                <w:rFonts w:ascii="GHEA Grapalat" w:hAnsi="GHEA Grapalat"/>
                <w:sz w:val="22"/>
                <w:szCs w:val="22"/>
                <w:lang w:val="en-US" w:eastAsia="lv-LV"/>
              </w:rPr>
              <w:t xml:space="preserve"> </w:t>
            </w:r>
            <w:r w:rsidRPr="0019131D">
              <w:rPr>
                <w:rFonts w:ascii="GHEA Grapalat" w:hAnsi="GHEA Grapalat"/>
                <w:sz w:val="22"/>
                <w:szCs w:val="22"/>
                <w:lang w:eastAsia="lv-LV"/>
              </w:rPr>
              <w:t>բյուջեի</w:t>
            </w:r>
            <w:r w:rsidRPr="0019131D">
              <w:rPr>
                <w:rFonts w:ascii="GHEA Grapalat" w:hAnsi="GHEA Grapalat"/>
                <w:sz w:val="22"/>
                <w:szCs w:val="22"/>
                <w:lang w:val="en-US" w:eastAsia="lv-LV"/>
              </w:rPr>
              <w:t xml:space="preserve"> </w:t>
            </w:r>
            <w:r w:rsidRPr="0019131D">
              <w:rPr>
                <w:rFonts w:ascii="GHEA Grapalat" w:hAnsi="GHEA Grapalat"/>
                <w:sz w:val="22"/>
                <w:szCs w:val="22"/>
                <w:lang w:eastAsia="lv-LV"/>
              </w:rPr>
              <w:t>ծախսեր</w:t>
            </w:r>
            <w:r w:rsidRPr="0019131D">
              <w:rPr>
                <w:rFonts w:ascii="GHEA Grapalat" w:hAnsi="GHEA Grapalat"/>
                <w:sz w:val="22"/>
                <w:szCs w:val="22"/>
                <w:lang w:val="en-US" w:eastAsia="lv-LV"/>
              </w:rPr>
              <w:t xml:space="preserve"> </w:t>
            </w:r>
          </w:p>
        </w:tc>
        <w:tc>
          <w:tcPr>
            <w:tcW w:w="530" w:type="pct"/>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line="23" w:lineRule="atLeast"/>
              <w:jc w:val="center"/>
              <w:rPr>
                <w:rFonts w:ascii="GHEA Grapalat" w:hAnsi="GHEA Grapalat"/>
                <w:lang w:val="en-US" w:eastAsia="lv-LV"/>
              </w:rPr>
            </w:pPr>
            <w:r w:rsidRPr="0019131D">
              <w:rPr>
                <w:rFonts w:ascii="GHEA Grapalat" w:hAnsi="GHEA Grapalat"/>
                <w:sz w:val="22"/>
                <w:szCs w:val="22"/>
                <w:lang w:val="en-US" w:eastAsia="lv-LV"/>
              </w:rPr>
              <w:t>X</w:t>
            </w:r>
          </w:p>
        </w:tc>
        <w:tc>
          <w:tcPr>
            <w:tcW w:w="576" w:type="pct"/>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line="23" w:lineRule="atLeast"/>
              <w:jc w:val="center"/>
              <w:rPr>
                <w:rFonts w:ascii="GHEA Grapalat" w:hAnsi="GHEA Grapalat"/>
                <w:lang w:val="en-US" w:eastAsia="lv-LV"/>
              </w:rPr>
            </w:pPr>
            <w:r w:rsidRPr="0019131D">
              <w:rPr>
                <w:rFonts w:ascii="GHEA Grapalat" w:hAnsi="GHEA Grapalat"/>
                <w:sz w:val="22"/>
                <w:szCs w:val="22"/>
                <w:lang w:val="en-US" w:eastAsia="lv-LV"/>
              </w:rPr>
              <w:t>X</w:t>
            </w:r>
          </w:p>
        </w:tc>
        <w:tc>
          <w:tcPr>
            <w:tcW w:w="751" w:type="pct"/>
            <w:gridSpan w:val="2"/>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line="23" w:lineRule="atLeast"/>
              <w:jc w:val="center"/>
              <w:rPr>
                <w:rFonts w:ascii="GHEA Grapalat" w:hAnsi="GHEA Grapalat"/>
                <w:lang w:val="en-US" w:eastAsia="lv-LV"/>
              </w:rPr>
            </w:pPr>
            <w:r w:rsidRPr="0019131D">
              <w:rPr>
                <w:rFonts w:ascii="GHEA Grapalat" w:hAnsi="GHEA Grapalat"/>
                <w:sz w:val="22"/>
                <w:szCs w:val="22"/>
                <w:lang w:val="en-US" w:eastAsia="lv-LV"/>
              </w:rPr>
              <w:t>X</w:t>
            </w:r>
          </w:p>
        </w:tc>
        <w:tc>
          <w:tcPr>
            <w:tcW w:w="0" w:type="auto"/>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line="23" w:lineRule="atLeast"/>
              <w:jc w:val="center"/>
              <w:rPr>
                <w:rFonts w:ascii="GHEA Grapalat" w:hAnsi="GHEA Grapalat"/>
                <w:lang w:eastAsia="lv-LV"/>
              </w:rPr>
            </w:pPr>
            <w:r w:rsidRPr="0019131D">
              <w:rPr>
                <w:rFonts w:ascii="GHEA Grapalat" w:hAnsi="GHEA Grapalat"/>
                <w:sz w:val="22"/>
                <w:szCs w:val="22"/>
                <w:lang w:eastAsia="lv-LV"/>
              </w:rPr>
              <w:t>X</w:t>
            </w:r>
          </w:p>
        </w:tc>
        <w:tc>
          <w:tcPr>
            <w:tcW w:w="0" w:type="auto"/>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line="23" w:lineRule="atLeast"/>
              <w:jc w:val="center"/>
              <w:rPr>
                <w:rFonts w:ascii="GHEA Grapalat" w:hAnsi="GHEA Grapalat"/>
                <w:lang w:eastAsia="lv-LV"/>
              </w:rPr>
            </w:pPr>
            <w:r w:rsidRPr="0019131D">
              <w:rPr>
                <w:rFonts w:ascii="GHEA Grapalat" w:hAnsi="GHEA Grapalat"/>
                <w:sz w:val="22"/>
                <w:szCs w:val="22"/>
                <w:lang w:eastAsia="lv-LV"/>
              </w:rPr>
              <w:t>X</w:t>
            </w:r>
          </w:p>
        </w:tc>
      </w:tr>
      <w:tr w:rsidR="004B499B" w:rsidRPr="0019131D" w:rsidTr="00A5534F">
        <w:tc>
          <w:tcPr>
            <w:tcW w:w="1598" w:type="pct"/>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before="100" w:beforeAutospacing="1" w:after="100" w:afterAutospacing="1" w:line="23" w:lineRule="atLeast"/>
              <w:rPr>
                <w:rFonts w:ascii="GHEA Grapalat" w:hAnsi="GHEA Grapalat"/>
                <w:lang w:eastAsia="lv-LV"/>
              </w:rPr>
            </w:pPr>
            <w:r w:rsidRPr="0019131D">
              <w:rPr>
                <w:rFonts w:ascii="GHEA Grapalat" w:hAnsi="GHEA Grapalat"/>
                <w:sz w:val="22"/>
                <w:szCs w:val="22"/>
                <w:lang w:eastAsia="lv-LV"/>
              </w:rPr>
              <w:t>3. Ֆիսկալ ազդեցության գնահատական</w:t>
            </w:r>
          </w:p>
        </w:tc>
        <w:tc>
          <w:tcPr>
            <w:tcW w:w="5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499B" w:rsidRPr="0019131D" w:rsidRDefault="004B499B" w:rsidP="00A5534F">
            <w:pPr>
              <w:spacing w:line="23" w:lineRule="atLeast"/>
              <w:jc w:val="center"/>
              <w:rPr>
                <w:rFonts w:ascii="GHEA Grapalat" w:hAnsi="GHEA Grapalat"/>
                <w:lang w:eastAsia="lv-LV"/>
              </w:rPr>
            </w:pPr>
          </w:p>
        </w:tc>
        <w:tc>
          <w:tcPr>
            <w:tcW w:w="576" w:type="pct"/>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line="23" w:lineRule="atLeast"/>
              <w:jc w:val="center"/>
              <w:rPr>
                <w:rFonts w:ascii="GHEA Grapalat" w:hAnsi="GHEA Grapalat"/>
                <w:lang w:eastAsia="lv-LV"/>
              </w:rPr>
            </w:pPr>
          </w:p>
        </w:tc>
        <w:tc>
          <w:tcPr>
            <w:tcW w:w="751" w:type="pct"/>
            <w:gridSpan w:val="2"/>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line="23" w:lineRule="atLeast"/>
              <w:jc w:val="center"/>
              <w:rPr>
                <w:rFonts w:ascii="GHEA Grapalat" w:hAnsi="GHEA Grapalat"/>
                <w:lang w:eastAsia="lv-LV"/>
              </w:rPr>
            </w:pPr>
          </w:p>
        </w:tc>
        <w:tc>
          <w:tcPr>
            <w:tcW w:w="0" w:type="auto"/>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line="23" w:lineRule="atLeast"/>
              <w:jc w:val="center"/>
              <w:rPr>
                <w:rFonts w:ascii="GHEA Grapalat" w:hAnsi="GHEA Grapalat"/>
                <w:lang w:eastAsia="lv-LV"/>
              </w:rPr>
            </w:pPr>
          </w:p>
        </w:tc>
        <w:tc>
          <w:tcPr>
            <w:tcW w:w="0" w:type="auto"/>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line="23" w:lineRule="atLeast"/>
              <w:jc w:val="center"/>
              <w:rPr>
                <w:rFonts w:ascii="GHEA Grapalat" w:hAnsi="GHEA Grapalat"/>
                <w:lang w:eastAsia="lv-LV"/>
              </w:rPr>
            </w:pPr>
          </w:p>
        </w:tc>
      </w:tr>
      <w:tr w:rsidR="004B499B" w:rsidRPr="0019131D" w:rsidTr="00A5534F">
        <w:tc>
          <w:tcPr>
            <w:tcW w:w="1598" w:type="pct"/>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before="100" w:beforeAutospacing="1" w:after="100" w:afterAutospacing="1" w:line="23" w:lineRule="atLeast"/>
              <w:rPr>
                <w:rFonts w:ascii="GHEA Grapalat" w:hAnsi="GHEA Grapalat"/>
                <w:lang w:eastAsia="lv-LV"/>
              </w:rPr>
            </w:pPr>
            <w:r w:rsidRPr="0019131D">
              <w:rPr>
                <w:rFonts w:ascii="GHEA Grapalat" w:hAnsi="GHEA Grapalat"/>
                <w:sz w:val="22"/>
                <w:szCs w:val="22"/>
                <w:lang w:eastAsia="lv-LV"/>
              </w:rPr>
              <w:t xml:space="preserve">3.1. պետական բյուջե </w:t>
            </w:r>
          </w:p>
        </w:tc>
        <w:tc>
          <w:tcPr>
            <w:tcW w:w="530" w:type="pct"/>
            <w:tcBorders>
              <w:top w:val="outset" w:sz="6" w:space="0" w:color="000000"/>
              <w:left w:val="outset" w:sz="6" w:space="0" w:color="000000"/>
              <w:bottom w:val="outset" w:sz="6" w:space="0" w:color="000000"/>
              <w:right w:val="outset" w:sz="6" w:space="0" w:color="000000"/>
            </w:tcBorders>
            <w:shd w:val="clear" w:color="auto" w:fill="FFFFFF"/>
          </w:tcPr>
          <w:p w:rsidR="004B499B" w:rsidRPr="0019131D" w:rsidRDefault="004B499B" w:rsidP="00A5534F">
            <w:pPr>
              <w:spacing w:line="23" w:lineRule="atLeast"/>
              <w:jc w:val="center"/>
              <w:rPr>
                <w:rFonts w:ascii="GHEA Grapalat" w:hAnsi="GHEA Grapalat"/>
                <w:lang w:eastAsia="lv-LV"/>
              </w:rPr>
            </w:pPr>
          </w:p>
        </w:tc>
        <w:tc>
          <w:tcPr>
            <w:tcW w:w="576" w:type="pct"/>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line="23" w:lineRule="atLeast"/>
              <w:jc w:val="center"/>
              <w:rPr>
                <w:rFonts w:ascii="GHEA Grapalat" w:hAnsi="GHEA Grapalat"/>
                <w:lang w:eastAsia="lv-LV"/>
              </w:rPr>
            </w:pPr>
          </w:p>
        </w:tc>
        <w:tc>
          <w:tcPr>
            <w:tcW w:w="751" w:type="pct"/>
            <w:gridSpan w:val="2"/>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line="23" w:lineRule="atLeast"/>
              <w:jc w:val="center"/>
              <w:rPr>
                <w:rFonts w:ascii="GHEA Grapalat" w:hAnsi="GHEA Grapalat"/>
                <w:lang w:eastAsia="lv-LV"/>
              </w:rPr>
            </w:pPr>
          </w:p>
        </w:tc>
        <w:tc>
          <w:tcPr>
            <w:tcW w:w="0" w:type="auto"/>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line="23" w:lineRule="atLeast"/>
              <w:jc w:val="center"/>
              <w:rPr>
                <w:rFonts w:ascii="GHEA Grapalat" w:hAnsi="GHEA Grapalat"/>
                <w:lang w:eastAsia="lv-LV"/>
              </w:rPr>
            </w:pPr>
          </w:p>
        </w:tc>
        <w:tc>
          <w:tcPr>
            <w:tcW w:w="0" w:type="auto"/>
            <w:tcBorders>
              <w:top w:val="outset" w:sz="6" w:space="0" w:color="000000"/>
              <w:left w:val="outset" w:sz="6" w:space="0" w:color="000000"/>
              <w:bottom w:val="outset" w:sz="6" w:space="0" w:color="000000"/>
              <w:right w:val="outset" w:sz="6" w:space="0" w:color="000000"/>
            </w:tcBorders>
          </w:tcPr>
          <w:p w:rsidR="004B499B" w:rsidRPr="0019131D" w:rsidRDefault="004B499B" w:rsidP="00A5534F">
            <w:pPr>
              <w:spacing w:line="23" w:lineRule="atLeast"/>
              <w:jc w:val="center"/>
              <w:rPr>
                <w:rFonts w:ascii="GHEA Grapalat" w:hAnsi="GHEA Grapalat"/>
                <w:lang w:eastAsia="lv-LV"/>
              </w:rPr>
            </w:pPr>
          </w:p>
        </w:tc>
      </w:tr>
      <w:tr w:rsidR="004B499B" w:rsidRPr="0019131D" w:rsidTr="00A5534F">
        <w:tc>
          <w:tcPr>
            <w:tcW w:w="1598" w:type="pct"/>
            <w:tcBorders>
              <w:top w:val="outset" w:sz="6" w:space="0" w:color="000000"/>
              <w:left w:val="outset" w:sz="6" w:space="0" w:color="000000"/>
              <w:bottom w:val="single" w:sz="4" w:space="0" w:color="auto"/>
              <w:right w:val="outset" w:sz="6" w:space="0" w:color="000000"/>
            </w:tcBorders>
          </w:tcPr>
          <w:p w:rsidR="004B499B" w:rsidRPr="0019131D" w:rsidRDefault="004B499B" w:rsidP="00A5534F">
            <w:pPr>
              <w:spacing w:before="100" w:beforeAutospacing="1" w:after="100" w:afterAutospacing="1" w:line="23" w:lineRule="atLeast"/>
              <w:rPr>
                <w:rFonts w:ascii="GHEA Grapalat" w:hAnsi="GHEA Grapalat"/>
                <w:lang w:eastAsia="lv-LV"/>
              </w:rPr>
            </w:pPr>
            <w:r w:rsidRPr="0019131D">
              <w:rPr>
                <w:rFonts w:ascii="GHEA Grapalat" w:hAnsi="GHEA Grapalat"/>
                <w:sz w:val="22"/>
                <w:szCs w:val="22"/>
                <w:lang w:eastAsia="lv-LV"/>
              </w:rPr>
              <w:t>3.</w:t>
            </w:r>
            <w:r w:rsidRPr="0019131D">
              <w:rPr>
                <w:rFonts w:ascii="GHEA Grapalat" w:hAnsi="GHEA Grapalat"/>
                <w:sz w:val="22"/>
                <w:szCs w:val="22"/>
                <w:lang w:val="en-US" w:eastAsia="lv-LV"/>
              </w:rPr>
              <w:t>2</w:t>
            </w:r>
            <w:r w:rsidRPr="0019131D">
              <w:rPr>
                <w:rFonts w:ascii="GHEA Grapalat" w:hAnsi="GHEA Grapalat"/>
                <w:sz w:val="22"/>
                <w:szCs w:val="22"/>
                <w:lang w:eastAsia="lv-LV"/>
              </w:rPr>
              <w:t xml:space="preserve">. ՏԻՄ բյուջե </w:t>
            </w:r>
          </w:p>
        </w:tc>
        <w:tc>
          <w:tcPr>
            <w:tcW w:w="530" w:type="pct"/>
            <w:tcBorders>
              <w:top w:val="outset" w:sz="6" w:space="0" w:color="000000"/>
              <w:left w:val="outset" w:sz="6" w:space="0" w:color="000000"/>
              <w:bottom w:val="single" w:sz="4" w:space="0" w:color="auto"/>
              <w:right w:val="single" w:sz="4" w:space="0" w:color="auto"/>
            </w:tcBorders>
            <w:shd w:val="clear" w:color="auto" w:fill="FFFFFF"/>
          </w:tcPr>
          <w:p w:rsidR="004B499B" w:rsidRPr="0019131D" w:rsidRDefault="004B499B" w:rsidP="00A5534F">
            <w:pPr>
              <w:spacing w:line="23" w:lineRule="atLeast"/>
              <w:jc w:val="center"/>
              <w:rPr>
                <w:rFonts w:ascii="GHEA Grapalat" w:hAnsi="GHEA Grapalat"/>
                <w:lang w:eastAsia="lv-LV"/>
              </w:rPr>
            </w:pPr>
          </w:p>
        </w:tc>
        <w:tc>
          <w:tcPr>
            <w:tcW w:w="576" w:type="pct"/>
            <w:tcBorders>
              <w:top w:val="outset" w:sz="6" w:space="0" w:color="000000"/>
              <w:left w:val="single" w:sz="4" w:space="0" w:color="auto"/>
              <w:bottom w:val="single" w:sz="4" w:space="0" w:color="auto"/>
              <w:right w:val="outset" w:sz="6" w:space="0" w:color="000000"/>
            </w:tcBorders>
          </w:tcPr>
          <w:p w:rsidR="004B499B" w:rsidRPr="0019131D" w:rsidRDefault="004B499B" w:rsidP="00A5534F">
            <w:pPr>
              <w:spacing w:line="23" w:lineRule="atLeast"/>
              <w:jc w:val="center"/>
              <w:rPr>
                <w:rFonts w:ascii="GHEA Grapalat" w:hAnsi="GHEA Grapalat"/>
                <w:lang w:eastAsia="lv-LV"/>
              </w:rPr>
            </w:pPr>
          </w:p>
        </w:tc>
        <w:tc>
          <w:tcPr>
            <w:tcW w:w="751" w:type="pct"/>
            <w:gridSpan w:val="2"/>
            <w:tcBorders>
              <w:top w:val="outset" w:sz="6" w:space="0" w:color="000000"/>
              <w:left w:val="outset" w:sz="6" w:space="0" w:color="000000"/>
              <w:bottom w:val="single" w:sz="4" w:space="0" w:color="auto"/>
              <w:right w:val="single" w:sz="4" w:space="0" w:color="auto"/>
            </w:tcBorders>
          </w:tcPr>
          <w:p w:rsidR="004B499B" w:rsidRPr="0019131D" w:rsidRDefault="004B499B" w:rsidP="00A5534F">
            <w:pPr>
              <w:spacing w:line="23" w:lineRule="atLeast"/>
              <w:jc w:val="center"/>
              <w:rPr>
                <w:rFonts w:ascii="GHEA Grapalat" w:hAnsi="GHEA Grapalat"/>
                <w:lang w:eastAsia="lv-LV"/>
              </w:rPr>
            </w:pPr>
          </w:p>
        </w:tc>
        <w:tc>
          <w:tcPr>
            <w:tcW w:w="0" w:type="auto"/>
            <w:tcBorders>
              <w:top w:val="outset" w:sz="6" w:space="0" w:color="000000"/>
              <w:left w:val="single" w:sz="4" w:space="0" w:color="auto"/>
              <w:bottom w:val="single" w:sz="4" w:space="0" w:color="auto"/>
              <w:right w:val="single" w:sz="4" w:space="0" w:color="auto"/>
            </w:tcBorders>
          </w:tcPr>
          <w:p w:rsidR="004B499B" w:rsidRPr="0019131D" w:rsidRDefault="004B499B" w:rsidP="00A5534F">
            <w:pPr>
              <w:spacing w:line="23" w:lineRule="atLeast"/>
              <w:jc w:val="center"/>
              <w:rPr>
                <w:rFonts w:ascii="GHEA Grapalat" w:hAnsi="GHEA Grapalat"/>
                <w:lang w:eastAsia="lv-LV"/>
              </w:rPr>
            </w:pPr>
          </w:p>
        </w:tc>
        <w:tc>
          <w:tcPr>
            <w:tcW w:w="0" w:type="auto"/>
            <w:tcBorders>
              <w:top w:val="outset" w:sz="6" w:space="0" w:color="000000"/>
              <w:left w:val="single" w:sz="4" w:space="0" w:color="auto"/>
              <w:bottom w:val="single" w:sz="4" w:space="0" w:color="auto"/>
              <w:right w:val="outset" w:sz="6" w:space="0" w:color="000000"/>
            </w:tcBorders>
          </w:tcPr>
          <w:p w:rsidR="004B499B" w:rsidRPr="0019131D" w:rsidRDefault="004B499B" w:rsidP="00A5534F">
            <w:pPr>
              <w:spacing w:line="23" w:lineRule="atLeast"/>
              <w:jc w:val="center"/>
              <w:rPr>
                <w:rFonts w:ascii="GHEA Grapalat" w:hAnsi="GHEA Grapalat"/>
                <w:lang w:eastAsia="lv-LV"/>
              </w:rPr>
            </w:pPr>
          </w:p>
        </w:tc>
      </w:tr>
      <w:tr w:rsidR="004B499B" w:rsidRPr="0019131D" w:rsidTr="00A5534F">
        <w:tc>
          <w:tcPr>
            <w:tcW w:w="1598" w:type="pct"/>
            <w:tcBorders>
              <w:top w:val="single" w:sz="4" w:space="0" w:color="auto"/>
              <w:left w:val="single" w:sz="4" w:space="0" w:color="auto"/>
              <w:bottom w:val="single" w:sz="4" w:space="0" w:color="auto"/>
              <w:right w:val="single" w:sz="4" w:space="0" w:color="auto"/>
            </w:tcBorders>
          </w:tcPr>
          <w:p w:rsidR="004B499B" w:rsidRPr="0019131D" w:rsidRDefault="004B499B" w:rsidP="00A5534F">
            <w:pPr>
              <w:spacing w:before="100" w:beforeAutospacing="1" w:after="100" w:afterAutospacing="1" w:line="23" w:lineRule="atLeast"/>
              <w:rPr>
                <w:rFonts w:ascii="GHEA Grapalat" w:hAnsi="GHEA Grapalat"/>
                <w:lang w:eastAsia="lv-LV"/>
              </w:rPr>
            </w:pPr>
            <w:r w:rsidRPr="0019131D">
              <w:rPr>
                <w:rFonts w:ascii="GHEA Grapalat" w:hAnsi="GHEA Grapalat"/>
                <w:sz w:val="22"/>
                <w:szCs w:val="22"/>
                <w:lang w:eastAsia="lv-LV"/>
              </w:rPr>
              <w:t xml:space="preserve">4. Եկամուտների և ծախսերի հաշվարկների մանրամասն ներկայացում (անհրաժեշտության դեպքում կարող է ներկայացվել հավելվածի տեսքով) </w:t>
            </w:r>
          </w:p>
        </w:tc>
        <w:tc>
          <w:tcPr>
            <w:tcW w:w="530" w:type="pct"/>
            <w:tcBorders>
              <w:top w:val="single" w:sz="4" w:space="0" w:color="auto"/>
              <w:left w:val="single" w:sz="4" w:space="0" w:color="auto"/>
              <w:bottom w:val="single" w:sz="4" w:space="0" w:color="auto"/>
              <w:right w:val="single" w:sz="4" w:space="0" w:color="auto"/>
            </w:tcBorders>
            <w:vAlign w:val="center"/>
          </w:tcPr>
          <w:p w:rsidR="004B499B" w:rsidRPr="0019131D" w:rsidRDefault="004B499B" w:rsidP="00A5534F">
            <w:pPr>
              <w:spacing w:line="23" w:lineRule="atLeast"/>
              <w:jc w:val="center"/>
              <w:rPr>
                <w:rFonts w:ascii="GHEA Grapalat" w:hAnsi="GHEA Grapalat"/>
                <w:lang w:eastAsia="lv-LV"/>
              </w:rPr>
            </w:pPr>
          </w:p>
        </w:tc>
        <w:tc>
          <w:tcPr>
            <w:tcW w:w="576" w:type="pct"/>
            <w:tcBorders>
              <w:top w:val="single" w:sz="4" w:space="0" w:color="auto"/>
              <w:left w:val="single" w:sz="4" w:space="0" w:color="auto"/>
              <w:bottom w:val="single" w:sz="4" w:space="0" w:color="auto"/>
              <w:right w:val="single" w:sz="4" w:space="0" w:color="auto"/>
            </w:tcBorders>
            <w:vAlign w:val="center"/>
          </w:tcPr>
          <w:p w:rsidR="004B499B" w:rsidRPr="0019131D" w:rsidRDefault="004B499B" w:rsidP="00A5534F">
            <w:pPr>
              <w:spacing w:line="23" w:lineRule="atLeast"/>
              <w:jc w:val="center"/>
              <w:rPr>
                <w:rFonts w:ascii="GHEA Grapalat" w:hAnsi="GHEA Grapalat"/>
                <w:lang w:eastAsia="lv-LV"/>
              </w:rPr>
            </w:pPr>
          </w:p>
        </w:tc>
        <w:tc>
          <w:tcPr>
            <w:tcW w:w="746" w:type="pct"/>
            <w:tcBorders>
              <w:top w:val="single" w:sz="4" w:space="0" w:color="auto"/>
              <w:left w:val="single" w:sz="4" w:space="0" w:color="auto"/>
              <w:bottom w:val="single" w:sz="4" w:space="0" w:color="auto"/>
              <w:right w:val="single" w:sz="4" w:space="0" w:color="auto"/>
            </w:tcBorders>
            <w:vAlign w:val="center"/>
          </w:tcPr>
          <w:p w:rsidR="004B499B" w:rsidRPr="0019131D" w:rsidRDefault="004B499B" w:rsidP="00A5534F">
            <w:pPr>
              <w:spacing w:line="23" w:lineRule="atLeast"/>
              <w:jc w:val="center"/>
              <w:rPr>
                <w:rFonts w:ascii="GHEA Grapalat" w:hAnsi="GHEA Grapalat"/>
                <w:lang w:eastAsia="lv-LV"/>
              </w:rPr>
            </w:pPr>
          </w:p>
        </w:tc>
        <w:tc>
          <w:tcPr>
            <w:tcW w:w="776" w:type="pct"/>
            <w:gridSpan w:val="2"/>
            <w:tcBorders>
              <w:top w:val="single" w:sz="4" w:space="0" w:color="auto"/>
              <w:left w:val="single" w:sz="4" w:space="0" w:color="auto"/>
              <w:bottom w:val="single" w:sz="4" w:space="0" w:color="auto"/>
              <w:right w:val="single" w:sz="4" w:space="0" w:color="auto"/>
            </w:tcBorders>
            <w:vAlign w:val="center"/>
          </w:tcPr>
          <w:p w:rsidR="004B499B" w:rsidRPr="0019131D" w:rsidRDefault="004B499B" w:rsidP="00A5534F">
            <w:pPr>
              <w:spacing w:line="23" w:lineRule="atLeast"/>
              <w:jc w:val="center"/>
              <w:rPr>
                <w:rFonts w:ascii="GHEA Grapalat" w:hAnsi="GHEA Grapalat"/>
                <w:lang w:eastAsia="lv-LV"/>
              </w:rPr>
            </w:pPr>
          </w:p>
        </w:tc>
        <w:tc>
          <w:tcPr>
            <w:tcW w:w="774" w:type="pct"/>
            <w:tcBorders>
              <w:top w:val="single" w:sz="4" w:space="0" w:color="auto"/>
              <w:left w:val="single" w:sz="4" w:space="0" w:color="auto"/>
              <w:bottom w:val="single" w:sz="4" w:space="0" w:color="auto"/>
              <w:right w:val="single" w:sz="4" w:space="0" w:color="auto"/>
            </w:tcBorders>
            <w:vAlign w:val="center"/>
          </w:tcPr>
          <w:p w:rsidR="004B499B" w:rsidRPr="0019131D" w:rsidRDefault="004B499B" w:rsidP="00A5534F">
            <w:pPr>
              <w:spacing w:line="23" w:lineRule="atLeast"/>
              <w:jc w:val="center"/>
              <w:rPr>
                <w:rFonts w:ascii="GHEA Grapalat" w:hAnsi="GHEA Grapalat"/>
                <w:lang w:eastAsia="lv-LV"/>
              </w:rPr>
            </w:pPr>
          </w:p>
        </w:tc>
      </w:tr>
      <w:tr w:rsidR="004B499B" w:rsidRPr="0019131D" w:rsidTr="00A5534F">
        <w:tc>
          <w:tcPr>
            <w:tcW w:w="1598" w:type="pct"/>
            <w:tcBorders>
              <w:top w:val="single" w:sz="4" w:space="0" w:color="auto"/>
              <w:left w:val="single" w:sz="4" w:space="0" w:color="auto"/>
              <w:bottom w:val="single" w:sz="4" w:space="0" w:color="auto"/>
              <w:right w:val="single" w:sz="4" w:space="0" w:color="auto"/>
            </w:tcBorders>
          </w:tcPr>
          <w:p w:rsidR="004B499B" w:rsidRPr="0019131D" w:rsidRDefault="004B499B" w:rsidP="00A5534F">
            <w:pPr>
              <w:spacing w:before="100" w:beforeAutospacing="1" w:after="100" w:afterAutospacing="1" w:line="23" w:lineRule="atLeast"/>
              <w:rPr>
                <w:rFonts w:ascii="GHEA Grapalat" w:hAnsi="GHEA Grapalat"/>
                <w:lang w:eastAsia="lv-LV"/>
              </w:rPr>
            </w:pPr>
            <w:r w:rsidRPr="0019131D">
              <w:rPr>
                <w:rFonts w:ascii="GHEA Grapalat" w:hAnsi="GHEA Grapalat"/>
                <w:sz w:val="22"/>
                <w:szCs w:val="22"/>
                <w:lang w:eastAsia="lv-LV"/>
              </w:rPr>
              <w:t>4.1. Եկամուտների գնահատում</w:t>
            </w:r>
          </w:p>
        </w:tc>
        <w:tc>
          <w:tcPr>
            <w:tcW w:w="530" w:type="pct"/>
            <w:tcBorders>
              <w:top w:val="single" w:sz="4" w:space="0" w:color="auto"/>
              <w:left w:val="single" w:sz="4" w:space="0" w:color="auto"/>
              <w:bottom w:val="single" w:sz="4" w:space="0" w:color="auto"/>
              <w:right w:val="single" w:sz="4" w:space="0" w:color="auto"/>
            </w:tcBorders>
            <w:vAlign w:val="center"/>
          </w:tcPr>
          <w:p w:rsidR="004B499B" w:rsidRPr="0019131D" w:rsidRDefault="004B499B" w:rsidP="00A5534F">
            <w:pPr>
              <w:spacing w:line="23" w:lineRule="atLeast"/>
              <w:jc w:val="center"/>
              <w:rPr>
                <w:rFonts w:ascii="GHEA Grapalat" w:hAnsi="GHEA Grapalat"/>
                <w:lang w:eastAsia="lv-LV"/>
              </w:rPr>
            </w:pPr>
          </w:p>
        </w:tc>
        <w:tc>
          <w:tcPr>
            <w:tcW w:w="576" w:type="pct"/>
            <w:tcBorders>
              <w:top w:val="single" w:sz="4" w:space="0" w:color="auto"/>
              <w:left w:val="single" w:sz="4" w:space="0" w:color="auto"/>
              <w:bottom w:val="single" w:sz="4" w:space="0" w:color="auto"/>
              <w:right w:val="single" w:sz="4" w:space="0" w:color="auto"/>
            </w:tcBorders>
            <w:vAlign w:val="center"/>
          </w:tcPr>
          <w:p w:rsidR="004B499B" w:rsidRPr="0019131D" w:rsidRDefault="004B499B" w:rsidP="00A5534F">
            <w:pPr>
              <w:spacing w:line="23" w:lineRule="atLeast"/>
              <w:jc w:val="center"/>
              <w:rPr>
                <w:rFonts w:ascii="GHEA Grapalat" w:hAnsi="GHEA Grapalat"/>
                <w:lang w:eastAsia="lv-LV"/>
              </w:rPr>
            </w:pPr>
          </w:p>
        </w:tc>
        <w:tc>
          <w:tcPr>
            <w:tcW w:w="746" w:type="pct"/>
            <w:tcBorders>
              <w:top w:val="single" w:sz="4" w:space="0" w:color="auto"/>
              <w:left w:val="single" w:sz="4" w:space="0" w:color="auto"/>
              <w:bottom w:val="single" w:sz="4" w:space="0" w:color="auto"/>
              <w:right w:val="single" w:sz="4" w:space="0" w:color="auto"/>
            </w:tcBorders>
            <w:vAlign w:val="center"/>
          </w:tcPr>
          <w:p w:rsidR="004B499B" w:rsidRPr="0019131D" w:rsidRDefault="004B499B" w:rsidP="00A5534F">
            <w:pPr>
              <w:spacing w:line="23" w:lineRule="atLeast"/>
              <w:jc w:val="center"/>
              <w:rPr>
                <w:rFonts w:ascii="GHEA Grapalat" w:hAnsi="GHEA Grapalat"/>
                <w:lang w:eastAsia="lv-LV"/>
              </w:rPr>
            </w:pPr>
          </w:p>
        </w:tc>
        <w:tc>
          <w:tcPr>
            <w:tcW w:w="776" w:type="pct"/>
            <w:gridSpan w:val="2"/>
            <w:tcBorders>
              <w:top w:val="single" w:sz="4" w:space="0" w:color="auto"/>
              <w:left w:val="single" w:sz="4" w:space="0" w:color="auto"/>
              <w:bottom w:val="single" w:sz="4" w:space="0" w:color="auto"/>
              <w:right w:val="single" w:sz="4" w:space="0" w:color="auto"/>
            </w:tcBorders>
            <w:vAlign w:val="center"/>
          </w:tcPr>
          <w:p w:rsidR="004B499B" w:rsidRPr="0019131D" w:rsidRDefault="004B499B" w:rsidP="00A5534F">
            <w:pPr>
              <w:spacing w:line="23" w:lineRule="atLeast"/>
              <w:jc w:val="center"/>
              <w:rPr>
                <w:rFonts w:ascii="GHEA Grapalat" w:hAnsi="GHEA Grapalat"/>
                <w:lang w:eastAsia="lv-LV"/>
              </w:rPr>
            </w:pPr>
          </w:p>
        </w:tc>
        <w:tc>
          <w:tcPr>
            <w:tcW w:w="774" w:type="pct"/>
            <w:tcBorders>
              <w:top w:val="single" w:sz="4" w:space="0" w:color="auto"/>
              <w:left w:val="single" w:sz="4" w:space="0" w:color="auto"/>
              <w:bottom w:val="single" w:sz="4" w:space="0" w:color="auto"/>
              <w:right w:val="single" w:sz="4" w:space="0" w:color="auto"/>
            </w:tcBorders>
            <w:vAlign w:val="center"/>
          </w:tcPr>
          <w:p w:rsidR="004B499B" w:rsidRPr="0019131D" w:rsidRDefault="004B499B" w:rsidP="00A5534F">
            <w:pPr>
              <w:spacing w:line="23" w:lineRule="atLeast"/>
              <w:jc w:val="center"/>
              <w:rPr>
                <w:rFonts w:ascii="GHEA Grapalat" w:hAnsi="GHEA Grapalat"/>
                <w:lang w:eastAsia="lv-LV"/>
              </w:rPr>
            </w:pPr>
          </w:p>
        </w:tc>
      </w:tr>
      <w:tr w:rsidR="004B499B" w:rsidRPr="0019131D" w:rsidTr="00A5534F">
        <w:tc>
          <w:tcPr>
            <w:tcW w:w="1598" w:type="pct"/>
            <w:tcBorders>
              <w:top w:val="single" w:sz="4" w:space="0" w:color="auto"/>
              <w:left w:val="single" w:sz="4" w:space="0" w:color="auto"/>
              <w:bottom w:val="single" w:sz="4" w:space="0" w:color="auto"/>
              <w:right w:val="single" w:sz="4" w:space="0" w:color="auto"/>
            </w:tcBorders>
          </w:tcPr>
          <w:p w:rsidR="004B499B" w:rsidRPr="0019131D" w:rsidRDefault="004B499B" w:rsidP="00A5534F">
            <w:pPr>
              <w:spacing w:before="100" w:beforeAutospacing="1" w:after="100" w:afterAutospacing="1" w:line="23" w:lineRule="atLeast"/>
              <w:rPr>
                <w:rFonts w:ascii="GHEA Grapalat" w:hAnsi="GHEA Grapalat"/>
                <w:lang w:eastAsia="lv-LV"/>
              </w:rPr>
            </w:pPr>
            <w:r w:rsidRPr="0019131D">
              <w:rPr>
                <w:rFonts w:ascii="GHEA Grapalat" w:hAnsi="GHEA Grapalat"/>
                <w:sz w:val="22"/>
                <w:szCs w:val="22"/>
                <w:lang w:eastAsia="lv-LV"/>
              </w:rPr>
              <w:t xml:space="preserve">4.2. Ծախսերի գնահատում </w:t>
            </w:r>
          </w:p>
        </w:tc>
        <w:tc>
          <w:tcPr>
            <w:tcW w:w="530" w:type="pct"/>
            <w:tcBorders>
              <w:top w:val="single" w:sz="4" w:space="0" w:color="auto"/>
              <w:left w:val="single" w:sz="4" w:space="0" w:color="auto"/>
              <w:bottom w:val="single" w:sz="4" w:space="0" w:color="auto"/>
              <w:right w:val="single" w:sz="4" w:space="0" w:color="auto"/>
            </w:tcBorders>
            <w:vAlign w:val="center"/>
          </w:tcPr>
          <w:p w:rsidR="004B499B" w:rsidRPr="0019131D" w:rsidRDefault="004B499B" w:rsidP="00A5534F">
            <w:pPr>
              <w:spacing w:line="23" w:lineRule="atLeast"/>
              <w:jc w:val="center"/>
              <w:rPr>
                <w:rFonts w:ascii="GHEA Grapalat" w:hAnsi="GHEA Grapalat"/>
                <w:lang w:eastAsia="lv-LV"/>
              </w:rPr>
            </w:pPr>
          </w:p>
        </w:tc>
        <w:tc>
          <w:tcPr>
            <w:tcW w:w="576" w:type="pct"/>
            <w:tcBorders>
              <w:top w:val="single" w:sz="4" w:space="0" w:color="auto"/>
              <w:left w:val="single" w:sz="4" w:space="0" w:color="auto"/>
              <w:bottom w:val="single" w:sz="4" w:space="0" w:color="auto"/>
              <w:right w:val="single" w:sz="4" w:space="0" w:color="auto"/>
            </w:tcBorders>
            <w:vAlign w:val="center"/>
          </w:tcPr>
          <w:p w:rsidR="004B499B" w:rsidRPr="0019131D" w:rsidRDefault="004B499B" w:rsidP="00A5534F">
            <w:pPr>
              <w:spacing w:line="23" w:lineRule="atLeast"/>
              <w:jc w:val="center"/>
              <w:rPr>
                <w:rFonts w:ascii="GHEA Grapalat" w:hAnsi="GHEA Grapalat"/>
                <w:lang w:eastAsia="lv-LV"/>
              </w:rPr>
            </w:pPr>
          </w:p>
        </w:tc>
        <w:tc>
          <w:tcPr>
            <w:tcW w:w="746" w:type="pct"/>
            <w:tcBorders>
              <w:top w:val="single" w:sz="4" w:space="0" w:color="auto"/>
              <w:left w:val="single" w:sz="4" w:space="0" w:color="auto"/>
              <w:bottom w:val="single" w:sz="4" w:space="0" w:color="auto"/>
              <w:right w:val="single" w:sz="4" w:space="0" w:color="auto"/>
            </w:tcBorders>
            <w:vAlign w:val="center"/>
          </w:tcPr>
          <w:p w:rsidR="004B499B" w:rsidRPr="0019131D" w:rsidRDefault="004B499B" w:rsidP="00A5534F">
            <w:pPr>
              <w:spacing w:line="23" w:lineRule="atLeast"/>
              <w:jc w:val="center"/>
              <w:rPr>
                <w:rFonts w:ascii="GHEA Grapalat" w:hAnsi="GHEA Grapalat"/>
                <w:lang w:eastAsia="lv-LV"/>
              </w:rPr>
            </w:pPr>
          </w:p>
        </w:tc>
        <w:tc>
          <w:tcPr>
            <w:tcW w:w="776" w:type="pct"/>
            <w:gridSpan w:val="2"/>
            <w:tcBorders>
              <w:top w:val="single" w:sz="4" w:space="0" w:color="auto"/>
              <w:left w:val="single" w:sz="4" w:space="0" w:color="auto"/>
              <w:bottom w:val="single" w:sz="4" w:space="0" w:color="auto"/>
              <w:right w:val="single" w:sz="4" w:space="0" w:color="auto"/>
            </w:tcBorders>
            <w:vAlign w:val="center"/>
          </w:tcPr>
          <w:p w:rsidR="004B499B" w:rsidRPr="0019131D" w:rsidRDefault="004B499B" w:rsidP="00A5534F">
            <w:pPr>
              <w:spacing w:line="23" w:lineRule="atLeast"/>
              <w:jc w:val="center"/>
              <w:rPr>
                <w:rFonts w:ascii="GHEA Grapalat" w:hAnsi="GHEA Grapalat"/>
                <w:lang w:eastAsia="lv-LV"/>
              </w:rPr>
            </w:pPr>
          </w:p>
        </w:tc>
        <w:tc>
          <w:tcPr>
            <w:tcW w:w="774" w:type="pct"/>
            <w:tcBorders>
              <w:top w:val="single" w:sz="4" w:space="0" w:color="auto"/>
              <w:left w:val="single" w:sz="4" w:space="0" w:color="auto"/>
              <w:bottom w:val="single" w:sz="4" w:space="0" w:color="auto"/>
              <w:right w:val="single" w:sz="4" w:space="0" w:color="auto"/>
            </w:tcBorders>
            <w:vAlign w:val="center"/>
          </w:tcPr>
          <w:p w:rsidR="004B499B" w:rsidRPr="0019131D" w:rsidRDefault="004B499B" w:rsidP="00A5534F">
            <w:pPr>
              <w:spacing w:line="23" w:lineRule="atLeast"/>
              <w:jc w:val="center"/>
              <w:rPr>
                <w:rFonts w:ascii="GHEA Grapalat" w:hAnsi="GHEA Grapalat"/>
                <w:lang w:eastAsia="lv-LV"/>
              </w:rPr>
            </w:pPr>
          </w:p>
        </w:tc>
      </w:tr>
      <w:tr w:rsidR="004B499B" w:rsidRPr="0019131D" w:rsidTr="00A5534F">
        <w:tc>
          <w:tcPr>
            <w:tcW w:w="1598" w:type="pct"/>
            <w:tcBorders>
              <w:top w:val="single" w:sz="4" w:space="0" w:color="auto"/>
              <w:left w:val="outset" w:sz="6" w:space="0" w:color="000000"/>
              <w:bottom w:val="outset" w:sz="6" w:space="0" w:color="000000"/>
              <w:right w:val="outset" w:sz="6" w:space="0" w:color="000000"/>
            </w:tcBorders>
          </w:tcPr>
          <w:p w:rsidR="004B499B" w:rsidRPr="0019131D" w:rsidRDefault="004B499B" w:rsidP="00A5534F">
            <w:pPr>
              <w:spacing w:before="100" w:beforeAutospacing="1" w:after="100" w:afterAutospacing="1" w:line="23" w:lineRule="atLeast"/>
              <w:rPr>
                <w:rFonts w:ascii="GHEA Grapalat" w:hAnsi="GHEA Grapalat"/>
                <w:lang w:eastAsia="lv-LV"/>
              </w:rPr>
            </w:pPr>
            <w:r w:rsidRPr="0019131D">
              <w:rPr>
                <w:rFonts w:ascii="GHEA Grapalat" w:hAnsi="GHEA Grapalat"/>
                <w:sz w:val="22"/>
                <w:szCs w:val="22"/>
                <w:lang w:eastAsia="lv-LV"/>
              </w:rPr>
              <w:t xml:space="preserve">5.  Այլ տեղեկություններ </w:t>
            </w:r>
            <w:r w:rsidRPr="0019131D">
              <w:rPr>
                <w:rFonts w:ascii="GHEA Grapalat" w:hAnsi="GHEA Grapalat" w:cs="Sylfaen"/>
                <w:bCs/>
                <w:sz w:val="22"/>
                <w:szCs w:val="22"/>
              </w:rPr>
              <w:t>(եթե այդպիսիք առկա են)</w:t>
            </w:r>
            <w:r w:rsidRPr="0019131D">
              <w:rPr>
                <w:rFonts w:ascii="GHEA Grapalat" w:hAnsi="GHEA Grapalat"/>
                <w:sz w:val="22"/>
                <w:szCs w:val="22"/>
                <w:lang w:eastAsia="lv-LV"/>
              </w:rPr>
              <w:t xml:space="preserve"> </w:t>
            </w:r>
          </w:p>
        </w:tc>
        <w:tc>
          <w:tcPr>
            <w:tcW w:w="530" w:type="pct"/>
            <w:tcBorders>
              <w:top w:val="single" w:sz="4" w:space="0" w:color="auto"/>
              <w:left w:val="outset" w:sz="6" w:space="0" w:color="000000"/>
              <w:bottom w:val="outset" w:sz="6" w:space="0" w:color="000000"/>
              <w:right w:val="single" w:sz="4" w:space="0" w:color="auto"/>
            </w:tcBorders>
          </w:tcPr>
          <w:p w:rsidR="004B499B" w:rsidRPr="0019131D" w:rsidRDefault="004B499B" w:rsidP="00A5534F">
            <w:pPr>
              <w:spacing w:before="100" w:beforeAutospacing="1" w:after="100" w:afterAutospacing="1" w:line="23" w:lineRule="atLeast"/>
              <w:jc w:val="center"/>
              <w:rPr>
                <w:rFonts w:ascii="GHEA Grapalat" w:hAnsi="GHEA Grapalat"/>
                <w:lang w:eastAsia="lv-LV"/>
              </w:rPr>
            </w:pPr>
          </w:p>
        </w:tc>
        <w:tc>
          <w:tcPr>
            <w:tcW w:w="576" w:type="pct"/>
            <w:tcBorders>
              <w:top w:val="single" w:sz="4" w:space="0" w:color="auto"/>
              <w:left w:val="single" w:sz="4" w:space="0" w:color="auto"/>
              <w:bottom w:val="outset" w:sz="6" w:space="0" w:color="000000"/>
              <w:right w:val="single" w:sz="4" w:space="0" w:color="auto"/>
            </w:tcBorders>
          </w:tcPr>
          <w:p w:rsidR="004B499B" w:rsidRPr="0019131D" w:rsidRDefault="004B499B" w:rsidP="00A5534F">
            <w:pPr>
              <w:spacing w:before="100" w:beforeAutospacing="1" w:after="100" w:afterAutospacing="1" w:line="23" w:lineRule="atLeast"/>
              <w:jc w:val="center"/>
              <w:rPr>
                <w:rFonts w:ascii="GHEA Grapalat" w:hAnsi="GHEA Grapalat"/>
                <w:lang w:eastAsia="lv-LV"/>
              </w:rPr>
            </w:pPr>
          </w:p>
        </w:tc>
        <w:tc>
          <w:tcPr>
            <w:tcW w:w="746" w:type="pct"/>
            <w:tcBorders>
              <w:top w:val="single" w:sz="4" w:space="0" w:color="auto"/>
              <w:left w:val="single" w:sz="4" w:space="0" w:color="auto"/>
              <w:bottom w:val="outset" w:sz="6" w:space="0" w:color="000000"/>
              <w:right w:val="single" w:sz="4" w:space="0" w:color="auto"/>
            </w:tcBorders>
          </w:tcPr>
          <w:p w:rsidR="004B499B" w:rsidRPr="0019131D" w:rsidRDefault="004B499B" w:rsidP="00A5534F">
            <w:pPr>
              <w:spacing w:before="100" w:beforeAutospacing="1" w:after="100" w:afterAutospacing="1" w:line="23" w:lineRule="atLeast"/>
              <w:jc w:val="center"/>
              <w:rPr>
                <w:rFonts w:ascii="GHEA Grapalat" w:hAnsi="GHEA Grapalat"/>
                <w:lang w:eastAsia="lv-LV"/>
              </w:rPr>
            </w:pPr>
          </w:p>
        </w:tc>
        <w:tc>
          <w:tcPr>
            <w:tcW w:w="776" w:type="pct"/>
            <w:gridSpan w:val="2"/>
            <w:tcBorders>
              <w:top w:val="single" w:sz="4" w:space="0" w:color="auto"/>
              <w:left w:val="single" w:sz="4" w:space="0" w:color="auto"/>
              <w:bottom w:val="outset" w:sz="6" w:space="0" w:color="000000"/>
              <w:right w:val="single" w:sz="4" w:space="0" w:color="auto"/>
            </w:tcBorders>
          </w:tcPr>
          <w:p w:rsidR="004B499B" w:rsidRPr="0019131D" w:rsidRDefault="004B499B" w:rsidP="00A5534F">
            <w:pPr>
              <w:spacing w:before="100" w:beforeAutospacing="1" w:after="100" w:afterAutospacing="1" w:line="23" w:lineRule="atLeast"/>
              <w:jc w:val="center"/>
              <w:rPr>
                <w:rFonts w:ascii="GHEA Grapalat" w:hAnsi="GHEA Grapalat"/>
                <w:lang w:eastAsia="lv-LV"/>
              </w:rPr>
            </w:pPr>
          </w:p>
        </w:tc>
        <w:tc>
          <w:tcPr>
            <w:tcW w:w="774" w:type="pct"/>
            <w:tcBorders>
              <w:top w:val="single" w:sz="4" w:space="0" w:color="auto"/>
              <w:left w:val="single" w:sz="4" w:space="0" w:color="auto"/>
              <w:bottom w:val="outset" w:sz="6" w:space="0" w:color="000000"/>
              <w:right w:val="outset" w:sz="6" w:space="0" w:color="000000"/>
            </w:tcBorders>
          </w:tcPr>
          <w:p w:rsidR="004B499B" w:rsidRPr="0019131D" w:rsidRDefault="004B499B" w:rsidP="00A5534F">
            <w:pPr>
              <w:spacing w:before="100" w:beforeAutospacing="1" w:after="100" w:afterAutospacing="1" w:line="23" w:lineRule="atLeast"/>
              <w:jc w:val="center"/>
              <w:rPr>
                <w:rFonts w:ascii="GHEA Grapalat" w:hAnsi="GHEA Grapalat"/>
                <w:lang w:eastAsia="lv-LV"/>
              </w:rPr>
            </w:pPr>
          </w:p>
        </w:tc>
      </w:tr>
    </w:tbl>
    <w:p w:rsidR="00250598" w:rsidRPr="0019131D" w:rsidRDefault="00250598" w:rsidP="00250598">
      <w:pPr>
        <w:spacing w:line="360" w:lineRule="auto"/>
        <w:ind w:firstLine="567"/>
        <w:jc w:val="both"/>
        <w:rPr>
          <w:rFonts w:ascii="GHEA Grapalat" w:hAnsi="GHEA Grapalat" w:cs="Sylfaen"/>
        </w:rPr>
      </w:pPr>
    </w:p>
    <w:p w:rsidR="00250598" w:rsidRPr="0019131D" w:rsidRDefault="00250598" w:rsidP="00250598">
      <w:pPr>
        <w:spacing w:line="360" w:lineRule="auto"/>
        <w:ind w:firstLine="567"/>
        <w:jc w:val="both"/>
        <w:rPr>
          <w:rFonts w:ascii="GHEA Grapalat" w:hAnsi="GHEA Grapalat" w:cs="Sylfaen"/>
          <w:lang w:val="af-ZA"/>
        </w:rPr>
      </w:pPr>
    </w:p>
    <w:p w:rsidR="004B499B" w:rsidRPr="0019131D" w:rsidRDefault="00250598" w:rsidP="004B499B">
      <w:pPr>
        <w:jc w:val="right"/>
        <w:rPr>
          <w:rFonts w:ascii="GHEA Grapalat" w:hAnsi="GHEA Grapalat" w:cs="Sylfaen"/>
          <w:b/>
          <w:bCs/>
          <w:i/>
          <w:iCs/>
          <w:noProof/>
          <w:lang w:val="af-ZA"/>
        </w:rPr>
      </w:pPr>
      <w:r w:rsidRPr="0019131D">
        <w:rPr>
          <w:rFonts w:ascii="GHEA Grapalat" w:hAnsi="GHEA Grapalat" w:cs="Sylfaen"/>
          <w:b/>
          <w:bCs/>
          <w:i/>
          <w:iCs/>
          <w:noProof/>
          <w:lang w:val="af-ZA"/>
        </w:rPr>
        <w:t>ՀՀ</w:t>
      </w:r>
      <w:r w:rsidRPr="0019131D">
        <w:rPr>
          <w:rFonts w:ascii="GHEA Grapalat" w:hAnsi="GHEA Grapalat" w:cs="Calibri"/>
          <w:b/>
          <w:bCs/>
          <w:i/>
          <w:iCs/>
          <w:noProof/>
          <w:lang w:val="af-ZA"/>
        </w:rPr>
        <w:t xml:space="preserve">    </w:t>
      </w:r>
      <w:r w:rsidRPr="0019131D">
        <w:rPr>
          <w:rFonts w:ascii="GHEA Grapalat" w:hAnsi="GHEA Grapalat" w:cs="Sylfaen"/>
          <w:b/>
          <w:bCs/>
          <w:i/>
          <w:iCs/>
          <w:noProof/>
          <w:lang w:val="af-ZA"/>
        </w:rPr>
        <w:t>ՈՍՏԻԿԱՆՈՒԹՅՈՒՆ</w:t>
      </w:r>
    </w:p>
    <w:p w:rsidR="004B499B" w:rsidRPr="00D13481" w:rsidRDefault="004B499B" w:rsidP="00C02194">
      <w:pPr>
        <w:spacing w:line="360" w:lineRule="auto"/>
        <w:rPr>
          <w:rFonts w:ascii="GHEA Grapalat" w:hAnsi="GHEA Grapalat" w:cs="Sylfaen"/>
          <w:b/>
          <w:noProof/>
          <w:lang w:val="af-ZA"/>
        </w:rPr>
      </w:pPr>
    </w:p>
    <w:p w:rsidR="00250598" w:rsidRPr="00D13481" w:rsidRDefault="00250598" w:rsidP="00250598">
      <w:pPr>
        <w:spacing w:line="360" w:lineRule="auto"/>
        <w:jc w:val="center"/>
        <w:rPr>
          <w:rFonts w:ascii="GHEA Grapalat" w:hAnsi="GHEA Grapalat"/>
          <w:b/>
          <w:noProof/>
          <w:lang w:val="af-ZA"/>
        </w:rPr>
      </w:pPr>
      <w:r w:rsidRPr="00D13481">
        <w:rPr>
          <w:rFonts w:ascii="GHEA Grapalat" w:hAnsi="GHEA Grapalat" w:cs="Sylfaen"/>
          <w:b/>
          <w:noProof/>
          <w:lang w:val="af-ZA"/>
        </w:rPr>
        <w:t>Տ</w:t>
      </w:r>
      <w:r w:rsidRPr="00D13481">
        <w:rPr>
          <w:rFonts w:ascii="GHEA Grapalat" w:hAnsi="GHEA Grapalat" w:cs="Times Armenian"/>
          <w:b/>
          <w:noProof/>
          <w:lang w:val="af-ZA"/>
        </w:rPr>
        <w:t xml:space="preserve"> </w:t>
      </w:r>
      <w:r w:rsidRPr="00D13481">
        <w:rPr>
          <w:rFonts w:ascii="GHEA Grapalat" w:hAnsi="GHEA Grapalat" w:cs="Sylfaen"/>
          <w:b/>
          <w:noProof/>
          <w:lang w:val="af-ZA"/>
        </w:rPr>
        <w:t>Ե</w:t>
      </w:r>
      <w:r w:rsidRPr="00D13481">
        <w:rPr>
          <w:rFonts w:ascii="GHEA Grapalat" w:hAnsi="GHEA Grapalat" w:cs="Times Armenian"/>
          <w:b/>
          <w:noProof/>
          <w:lang w:val="af-ZA"/>
        </w:rPr>
        <w:t xml:space="preserve"> </w:t>
      </w:r>
      <w:r w:rsidRPr="00D13481">
        <w:rPr>
          <w:rFonts w:ascii="GHEA Grapalat" w:hAnsi="GHEA Grapalat" w:cs="Sylfaen"/>
          <w:b/>
          <w:noProof/>
          <w:lang w:val="af-ZA"/>
        </w:rPr>
        <w:t>Ղ</w:t>
      </w:r>
      <w:r w:rsidRPr="00D13481">
        <w:rPr>
          <w:rFonts w:ascii="GHEA Grapalat" w:hAnsi="GHEA Grapalat" w:cs="Times Armenian"/>
          <w:b/>
          <w:noProof/>
          <w:lang w:val="af-ZA"/>
        </w:rPr>
        <w:t xml:space="preserve"> </w:t>
      </w:r>
      <w:r w:rsidRPr="00D13481">
        <w:rPr>
          <w:rFonts w:ascii="GHEA Grapalat" w:hAnsi="GHEA Grapalat" w:cs="Sylfaen"/>
          <w:b/>
          <w:noProof/>
          <w:lang w:val="af-ZA"/>
        </w:rPr>
        <w:t>Ե</w:t>
      </w:r>
      <w:r w:rsidRPr="00D13481">
        <w:rPr>
          <w:rFonts w:ascii="GHEA Grapalat" w:hAnsi="GHEA Grapalat" w:cs="Times Armenian"/>
          <w:b/>
          <w:noProof/>
          <w:lang w:val="af-ZA"/>
        </w:rPr>
        <w:t xml:space="preserve"> </w:t>
      </w:r>
      <w:r w:rsidRPr="00D13481">
        <w:rPr>
          <w:rFonts w:ascii="GHEA Grapalat" w:hAnsi="GHEA Grapalat" w:cs="Sylfaen"/>
          <w:b/>
          <w:noProof/>
          <w:lang w:val="af-ZA"/>
        </w:rPr>
        <w:t>Կ</w:t>
      </w:r>
      <w:r w:rsidRPr="00D13481">
        <w:rPr>
          <w:rFonts w:ascii="GHEA Grapalat" w:hAnsi="GHEA Grapalat" w:cs="Times Armenian"/>
          <w:b/>
          <w:noProof/>
          <w:lang w:val="af-ZA"/>
        </w:rPr>
        <w:t xml:space="preserve"> </w:t>
      </w:r>
      <w:r w:rsidRPr="00D13481">
        <w:rPr>
          <w:rFonts w:ascii="GHEA Grapalat" w:hAnsi="GHEA Grapalat" w:cs="Sylfaen"/>
          <w:b/>
          <w:noProof/>
          <w:lang w:val="af-ZA"/>
        </w:rPr>
        <w:t>Ա</w:t>
      </w:r>
      <w:r w:rsidRPr="00D13481">
        <w:rPr>
          <w:rFonts w:ascii="GHEA Grapalat" w:hAnsi="GHEA Grapalat" w:cs="Times Armenian"/>
          <w:b/>
          <w:noProof/>
          <w:lang w:val="af-ZA"/>
        </w:rPr>
        <w:t xml:space="preserve"> </w:t>
      </w:r>
      <w:r w:rsidRPr="00D13481">
        <w:rPr>
          <w:rFonts w:ascii="GHEA Grapalat" w:hAnsi="GHEA Grapalat" w:cs="Sylfaen"/>
          <w:b/>
          <w:noProof/>
          <w:lang w:val="af-ZA"/>
        </w:rPr>
        <w:t>Ն</w:t>
      </w:r>
      <w:r w:rsidRPr="00D13481">
        <w:rPr>
          <w:rFonts w:ascii="GHEA Grapalat" w:hAnsi="GHEA Grapalat" w:cs="Times Armenian"/>
          <w:b/>
          <w:noProof/>
          <w:lang w:val="af-ZA"/>
        </w:rPr>
        <w:t xml:space="preserve"> </w:t>
      </w:r>
      <w:r w:rsidRPr="00D13481">
        <w:rPr>
          <w:rFonts w:ascii="GHEA Grapalat" w:hAnsi="GHEA Grapalat" w:cs="Sylfaen"/>
          <w:b/>
          <w:noProof/>
          <w:lang w:val="af-ZA"/>
        </w:rPr>
        <w:t>Ք</w:t>
      </w:r>
      <w:r w:rsidRPr="00D13481">
        <w:rPr>
          <w:rFonts w:ascii="GHEA Grapalat" w:hAnsi="GHEA Grapalat"/>
          <w:b/>
          <w:noProof/>
          <w:lang w:val="af-ZA"/>
        </w:rPr>
        <w:t xml:space="preserve"> </w:t>
      </w:r>
    </w:p>
    <w:p w:rsidR="00250598" w:rsidRPr="00D13481" w:rsidRDefault="00250598" w:rsidP="00250598">
      <w:pPr>
        <w:autoSpaceDE w:val="0"/>
        <w:autoSpaceDN w:val="0"/>
        <w:adjustRightInd w:val="0"/>
        <w:jc w:val="center"/>
        <w:rPr>
          <w:rFonts w:ascii="GHEA Grapalat" w:hAnsi="GHEA Grapalat"/>
          <w:b/>
          <w:i/>
          <w:noProof/>
          <w:lang w:val="af-ZA"/>
        </w:rPr>
      </w:pPr>
      <w:r w:rsidRPr="00D13481">
        <w:rPr>
          <w:rFonts w:ascii="GHEA Grapalat" w:hAnsi="GHEA Grapalat" w:cs="Sylfaen"/>
          <w:b/>
          <w:bCs/>
          <w:i/>
          <w:lang w:val="af-ZA"/>
        </w:rPr>
        <w:t>«Ոստիկանությունում ծառայության մասին» Հայաստանի Հանրապետության օրենքում փոփոխություններ և լրացումներ կատարելու մասին» ՀՀ օրենքի նախագծ</w:t>
      </w:r>
      <w:r w:rsidRPr="00D13481">
        <w:rPr>
          <w:rFonts w:ascii="GHEA Grapalat" w:hAnsi="GHEA Grapalat" w:cs="Sylfaen"/>
          <w:b/>
          <w:i/>
          <w:lang w:val="hy-AM"/>
        </w:rPr>
        <w:t>ի</w:t>
      </w:r>
      <w:r w:rsidRPr="00D13481">
        <w:rPr>
          <w:rFonts w:ascii="GHEA Grapalat" w:hAnsi="GHEA Grapalat" w:cs="Sylfaen"/>
          <w:b/>
          <w:i/>
          <w:lang w:val="af-ZA"/>
        </w:rPr>
        <w:t xml:space="preserve"> </w:t>
      </w:r>
      <w:r w:rsidRPr="00D13481">
        <w:rPr>
          <w:rFonts w:ascii="GHEA Grapalat" w:hAnsi="GHEA Grapalat" w:cs="Sylfaen"/>
          <w:b/>
          <w:i/>
        </w:rPr>
        <w:t>քննարկմանը</w:t>
      </w:r>
      <w:r w:rsidRPr="00D13481">
        <w:rPr>
          <w:rFonts w:ascii="GHEA Grapalat" w:hAnsi="GHEA Grapalat" w:cs="Sylfaen"/>
          <w:b/>
          <w:i/>
          <w:lang w:val="af-ZA"/>
        </w:rPr>
        <w:t xml:space="preserve"> </w:t>
      </w:r>
      <w:r w:rsidRPr="00D13481">
        <w:rPr>
          <w:rFonts w:ascii="GHEA Grapalat" w:hAnsi="GHEA Grapalat" w:cs="Sylfaen"/>
          <w:b/>
          <w:i/>
        </w:rPr>
        <w:t>հասարակության</w:t>
      </w:r>
      <w:r w:rsidRPr="00D13481">
        <w:rPr>
          <w:rFonts w:ascii="GHEA Grapalat" w:hAnsi="GHEA Grapalat" w:cs="Sylfaen"/>
          <w:b/>
          <w:i/>
          <w:lang w:val="af-ZA"/>
        </w:rPr>
        <w:t xml:space="preserve"> </w:t>
      </w:r>
      <w:r w:rsidRPr="00D13481">
        <w:rPr>
          <w:rFonts w:ascii="GHEA Grapalat" w:hAnsi="GHEA Grapalat" w:cs="Sylfaen"/>
          <w:b/>
          <w:i/>
        </w:rPr>
        <w:t>մասնակցության</w:t>
      </w:r>
      <w:r w:rsidRPr="00D13481">
        <w:rPr>
          <w:rFonts w:ascii="GHEA Grapalat" w:hAnsi="GHEA Grapalat" w:cs="Times Armenian"/>
          <w:b/>
          <w:i/>
          <w:lang w:val="hy-AM"/>
        </w:rPr>
        <w:t xml:space="preserve"> </w:t>
      </w:r>
      <w:r w:rsidRPr="00D13481">
        <w:rPr>
          <w:rFonts w:ascii="GHEA Grapalat" w:hAnsi="GHEA Grapalat" w:cs="Sylfaen"/>
          <w:b/>
          <w:i/>
        </w:rPr>
        <w:t>մասին</w:t>
      </w:r>
    </w:p>
    <w:p w:rsidR="00250598" w:rsidRPr="00D13481" w:rsidRDefault="00250598" w:rsidP="00250598">
      <w:pPr>
        <w:tabs>
          <w:tab w:val="left" w:pos="180"/>
        </w:tabs>
        <w:ind w:firstLine="540"/>
        <w:jc w:val="both"/>
        <w:rPr>
          <w:rFonts w:ascii="GHEA Grapalat" w:hAnsi="GHEA Grapalat"/>
          <w:noProof/>
          <w:lang w:val="af-ZA"/>
        </w:rPr>
      </w:pPr>
    </w:p>
    <w:p w:rsidR="00250598" w:rsidRPr="00D13481" w:rsidRDefault="00250598" w:rsidP="00250598">
      <w:pPr>
        <w:tabs>
          <w:tab w:val="left" w:pos="180"/>
        </w:tabs>
        <w:ind w:firstLine="540"/>
        <w:jc w:val="both"/>
        <w:rPr>
          <w:rFonts w:ascii="GHEA Grapalat" w:hAnsi="GHEA Grapalat"/>
          <w:noProof/>
          <w:lang w:val="af-ZA"/>
        </w:rPr>
      </w:pPr>
    </w:p>
    <w:p w:rsidR="00250598" w:rsidRPr="00D13481" w:rsidRDefault="00250598" w:rsidP="00250598">
      <w:pPr>
        <w:tabs>
          <w:tab w:val="left" w:pos="180"/>
        </w:tabs>
        <w:spacing w:line="360" w:lineRule="auto"/>
        <w:ind w:firstLine="540"/>
        <w:jc w:val="both"/>
        <w:rPr>
          <w:rFonts w:ascii="GHEA Grapalat" w:hAnsi="GHEA Grapalat"/>
          <w:noProof/>
          <w:lang w:val="af-ZA"/>
        </w:rPr>
      </w:pPr>
      <w:r w:rsidRPr="00D13481">
        <w:rPr>
          <w:rFonts w:ascii="GHEA Grapalat" w:hAnsi="GHEA Grapalat" w:cs="Sylfaen"/>
          <w:bCs/>
          <w:lang w:val="af-ZA"/>
        </w:rPr>
        <w:t>«Ոստիկանությունում ծառայության մասին» Հայաստանի Հանրապետության օրենքում փոփոխություններ և լրացումներ կատարելու մասին» ՀՀ օրենքի</w:t>
      </w:r>
      <w:r w:rsidRPr="00D13481">
        <w:rPr>
          <w:rFonts w:ascii="GHEA Grapalat" w:hAnsi="GHEA Grapalat" w:cs="Sylfaen"/>
          <w:b/>
          <w:bCs/>
          <w:i/>
          <w:lang w:val="af-ZA"/>
        </w:rPr>
        <w:t xml:space="preserve"> </w:t>
      </w:r>
      <w:r w:rsidRPr="00D13481">
        <w:rPr>
          <w:rFonts w:ascii="GHEA Grapalat" w:hAnsi="GHEA Grapalat" w:cs="Sylfaen"/>
          <w:lang w:val="hy-AM"/>
        </w:rPr>
        <w:t>նախագ</w:t>
      </w:r>
      <w:r w:rsidR="00C02194">
        <w:rPr>
          <w:rFonts w:ascii="GHEA Grapalat" w:hAnsi="GHEA Grapalat" w:cs="Sylfaen"/>
          <w:lang w:val="en-US"/>
        </w:rPr>
        <w:t>ի</w:t>
      </w:r>
      <w:r w:rsidRPr="00D13481">
        <w:rPr>
          <w:rFonts w:ascii="GHEA Grapalat" w:hAnsi="GHEA Grapalat" w:cs="Sylfaen"/>
          <w:lang w:val="hy-AM"/>
        </w:rPr>
        <w:t>ծ</w:t>
      </w:r>
      <w:r w:rsidRPr="00D13481">
        <w:rPr>
          <w:rFonts w:ascii="GHEA Grapalat" w:hAnsi="GHEA Grapalat" w:cs="Sylfaen"/>
          <w:lang w:val="en-US"/>
        </w:rPr>
        <w:t>ը</w:t>
      </w:r>
      <w:r w:rsidRPr="00D13481">
        <w:rPr>
          <w:rFonts w:ascii="GHEA Grapalat" w:hAnsi="GHEA Grapalat"/>
          <w:noProof/>
          <w:lang w:val="af-ZA"/>
        </w:rPr>
        <w:t xml:space="preserve"> հ</w:t>
      </w:r>
      <w:r w:rsidRPr="00D13481">
        <w:rPr>
          <w:rFonts w:ascii="GHEA Grapalat" w:hAnsi="GHEA Grapalat"/>
          <w:noProof/>
        </w:rPr>
        <w:t>անրային</w:t>
      </w:r>
      <w:r w:rsidRPr="00D13481">
        <w:rPr>
          <w:rFonts w:ascii="GHEA Grapalat" w:hAnsi="GHEA Grapalat"/>
          <w:noProof/>
          <w:lang w:val="af-ZA"/>
        </w:rPr>
        <w:t xml:space="preserve"> </w:t>
      </w:r>
      <w:r w:rsidRPr="00D13481">
        <w:rPr>
          <w:rFonts w:ascii="GHEA Grapalat" w:hAnsi="GHEA Grapalat"/>
          <w:noProof/>
        </w:rPr>
        <w:t>քննարկումներ</w:t>
      </w:r>
      <w:r w:rsidRPr="00D13481">
        <w:rPr>
          <w:rFonts w:ascii="GHEA Grapalat" w:hAnsi="GHEA Grapalat"/>
          <w:noProof/>
          <w:lang w:val="af-ZA"/>
        </w:rPr>
        <w:t xml:space="preserve"> </w:t>
      </w:r>
      <w:r w:rsidRPr="00D13481">
        <w:rPr>
          <w:rFonts w:ascii="GHEA Grapalat" w:hAnsi="GHEA Grapalat"/>
          <w:noProof/>
        </w:rPr>
        <w:t>կազմակերպելու</w:t>
      </w:r>
      <w:r w:rsidRPr="00D13481">
        <w:rPr>
          <w:rFonts w:ascii="GHEA Grapalat" w:hAnsi="GHEA Grapalat"/>
          <w:noProof/>
          <w:lang w:val="af-ZA"/>
        </w:rPr>
        <w:t xml:space="preserve"> </w:t>
      </w:r>
      <w:r w:rsidRPr="00D13481">
        <w:rPr>
          <w:rFonts w:ascii="GHEA Grapalat" w:hAnsi="GHEA Grapalat"/>
          <w:noProof/>
        </w:rPr>
        <w:t>նպատակով</w:t>
      </w:r>
      <w:r w:rsidRPr="00D13481">
        <w:rPr>
          <w:rFonts w:ascii="GHEA Grapalat" w:hAnsi="GHEA Grapalat"/>
          <w:noProof/>
          <w:lang w:val="af-ZA"/>
        </w:rPr>
        <w:t xml:space="preserve"> </w:t>
      </w:r>
      <w:r w:rsidR="00D13481" w:rsidRPr="00D13481">
        <w:rPr>
          <w:rFonts w:ascii="GHEA Grapalat" w:hAnsi="GHEA Grapalat"/>
          <w:noProof/>
          <w:lang w:val="af-ZA"/>
        </w:rPr>
        <w:t>11</w:t>
      </w:r>
      <w:r w:rsidRPr="00D13481">
        <w:rPr>
          <w:rFonts w:ascii="GHEA Grapalat" w:hAnsi="GHEA Grapalat"/>
          <w:noProof/>
          <w:lang w:val="af-ZA"/>
        </w:rPr>
        <w:t>.0</w:t>
      </w:r>
      <w:r w:rsidR="002D6B06" w:rsidRPr="00D13481">
        <w:rPr>
          <w:rFonts w:ascii="GHEA Grapalat" w:hAnsi="GHEA Grapalat"/>
          <w:noProof/>
          <w:lang w:val="af-ZA"/>
        </w:rPr>
        <w:t>8</w:t>
      </w:r>
      <w:r w:rsidRPr="00D13481">
        <w:rPr>
          <w:rFonts w:ascii="GHEA Grapalat" w:hAnsi="GHEA Grapalat"/>
          <w:noProof/>
          <w:lang w:val="af-ZA"/>
        </w:rPr>
        <w:t>.1</w:t>
      </w:r>
      <w:r w:rsidR="002D6B06" w:rsidRPr="00D13481">
        <w:rPr>
          <w:rFonts w:ascii="GHEA Grapalat" w:hAnsi="GHEA Grapalat"/>
          <w:noProof/>
          <w:lang w:val="af-ZA"/>
        </w:rPr>
        <w:t>5</w:t>
      </w:r>
      <w:r w:rsidRPr="00D13481">
        <w:rPr>
          <w:rFonts w:ascii="GHEA Grapalat" w:hAnsi="GHEA Grapalat"/>
          <w:noProof/>
        </w:rPr>
        <w:t>թ</w:t>
      </w:r>
      <w:r w:rsidRPr="00D13481">
        <w:rPr>
          <w:rFonts w:ascii="GHEA Grapalat" w:hAnsi="GHEA Grapalat"/>
          <w:noProof/>
          <w:lang w:val="af-ZA"/>
        </w:rPr>
        <w:t xml:space="preserve">. </w:t>
      </w:r>
      <w:r w:rsidRPr="00D13481">
        <w:rPr>
          <w:rFonts w:ascii="GHEA Grapalat" w:hAnsi="GHEA Grapalat"/>
          <w:noProof/>
        </w:rPr>
        <w:t>տեղադրվել</w:t>
      </w:r>
      <w:r w:rsidRPr="00D13481">
        <w:rPr>
          <w:rFonts w:ascii="GHEA Grapalat" w:hAnsi="GHEA Grapalat"/>
          <w:noProof/>
          <w:lang w:val="af-ZA"/>
        </w:rPr>
        <w:t xml:space="preserve"> </w:t>
      </w:r>
      <w:r w:rsidR="00C02194">
        <w:rPr>
          <w:rFonts w:ascii="GHEA Grapalat" w:hAnsi="GHEA Grapalat"/>
          <w:noProof/>
          <w:lang w:val="en-US"/>
        </w:rPr>
        <w:t>է</w:t>
      </w:r>
      <w:r w:rsidRPr="00D13481">
        <w:rPr>
          <w:rFonts w:ascii="GHEA Grapalat" w:hAnsi="GHEA Grapalat"/>
          <w:noProof/>
          <w:lang w:val="af-ZA"/>
        </w:rPr>
        <w:t xml:space="preserve"> </w:t>
      </w:r>
      <w:r w:rsidRPr="00D13481">
        <w:rPr>
          <w:rFonts w:ascii="GHEA Grapalat" w:hAnsi="GHEA Grapalat"/>
          <w:noProof/>
        </w:rPr>
        <w:t>Հայաստանի</w:t>
      </w:r>
      <w:r w:rsidRPr="00D13481">
        <w:rPr>
          <w:rFonts w:ascii="GHEA Grapalat" w:hAnsi="GHEA Grapalat"/>
          <w:noProof/>
          <w:lang w:val="af-ZA"/>
        </w:rPr>
        <w:t xml:space="preserve"> </w:t>
      </w:r>
      <w:r w:rsidRPr="00D13481">
        <w:rPr>
          <w:rFonts w:ascii="GHEA Grapalat" w:hAnsi="GHEA Grapalat"/>
          <w:noProof/>
        </w:rPr>
        <w:t>Հանրապետության</w:t>
      </w:r>
      <w:r w:rsidRPr="00D13481">
        <w:rPr>
          <w:rFonts w:ascii="GHEA Grapalat" w:hAnsi="GHEA Grapalat"/>
          <w:noProof/>
          <w:lang w:val="af-ZA"/>
        </w:rPr>
        <w:t xml:space="preserve"> </w:t>
      </w:r>
      <w:r w:rsidRPr="00D13481">
        <w:rPr>
          <w:rFonts w:ascii="GHEA Grapalat" w:hAnsi="GHEA Grapalat"/>
          <w:noProof/>
        </w:rPr>
        <w:t>ոստիկանության</w:t>
      </w:r>
      <w:r w:rsidRPr="00D13481">
        <w:rPr>
          <w:rFonts w:ascii="GHEA Grapalat" w:hAnsi="GHEA Grapalat"/>
          <w:noProof/>
          <w:lang w:val="af-ZA"/>
        </w:rPr>
        <w:t xml:space="preserve"> Police.am </w:t>
      </w:r>
      <w:r w:rsidRPr="00D13481">
        <w:rPr>
          <w:rFonts w:ascii="GHEA Grapalat" w:hAnsi="GHEA Grapalat"/>
          <w:noProof/>
        </w:rPr>
        <w:t>պաշտոնական</w:t>
      </w:r>
      <w:r w:rsidRPr="00D13481">
        <w:rPr>
          <w:rFonts w:ascii="GHEA Grapalat" w:hAnsi="GHEA Grapalat"/>
          <w:noProof/>
          <w:lang w:val="af-ZA"/>
        </w:rPr>
        <w:t xml:space="preserve"> </w:t>
      </w:r>
      <w:r w:rsidRPr="00D13481">
        <w:rPr>
          <w:rFonts w:ascii="GHEA Grapalat" w:hAnsi="GHEA Grapalat"/>
          <w:noProof/>
        </w:rPr>
        <w:t>կայքի</w:t>
      </w:r>
      <w:r w:rsidRPr="00D13481">
        <w:rPr>
          <w:rFonts w:ascii="GHEA Grapalat" w:hAnsi="GHEA Grapalat"/>
          <w:noProof/>
          <w:lang w:val="af-ZA"/>
        </w:rPr>
        <w:t xml:space="preserve"> «</w:t>
      </w:r>
      <w:r w:rsidRPr="00D13481">
        <w:rPr>
          <w:rFonts w:ascii="GHEA Grapalat" w:hAnsi="GHEA Grapalat"/>
          <w:noProof/>
        </w:rPr>
        <w:t>Օրենսդրություն</w:t>
      </w:r>
      <w:r w:rsidRPr="00D13481">
        <w:rPr>
          <w:rFonts w:ascii="GHEA Grapalat" w:hAnsi="GHEA Grapalat"/>
          <w:noProof/>
          <w:lang w:val="af-ZA"/>
        </w:rPr>
        <w:t xml:space="preserve">» </w:t>
      </w:r>
      <w:r w:rsidRPr="00D13481">
        <w:rPr>
          <w:rFonts w:ascii="GHEA Grapalat" w:hAnsi="GHEA Grapalat"/>
          <w:noProof/>
        </w:rPr>
        <w:t>բաժնի</w:t>
      </w:r>
      <w:r w:rsidRPr="00D13481">
        <w:rPr>
          <w:rFonts w:ascii="GHEA Grapalat" w:hAnsi="GHEA Grapalat"/>
          <w:noProof/>
          <w:lang w:val="af-ZA"/>
        </w:rPr>
        <w:t xml:space="preserve"> «</w:t>
      </w:r>
      <w:r w:rsidRPr="00D13481">
        <w:rPr>
          <w:rFonts w:ascii="GHEA Grapalat" w:hAnsi="GHEA Grapalat"/>
          <w:noProof/>
        </w:rPr>
        <w:t>Հանրային</w:t>
      </w:r>
      <w:r w:rsidRPr="00D13481">
        <w:rPr>
          <w:rFonts w:ascii="GHEA Grapalat" w:hAnsi="GHEA Grapalat"/>
          <w:noProof/>
          <w:lang w:val="af-ZA"/>
        </w:rPr>
        <w:t xml:space="preserve"> </w:t>
      </w:r>
      <w:r w:rsidRPr="00D13481">
        <w:rPr>
          <w:rFonts w:ascii="GHEA Grapalat" w:hAnsi="GHEA Grapalat"/>
          <w:noProof/>
        </w:rPr>
        <w:t>քննարկումներ</w:t>
      </w:r>
      <w:r w:rsidRPr="00D13481">
        <w:rPr>
          <w:rFonts w:ascii="GHEA Grapalat" w:hAnsi="GHEA Grapalat"/>
          <w:noProof/>
          <w:lang w:val="af-ZA"/>
        </w:rPr>
        <w:t xml:space="preserve">» </w:t>
      </w:r>
      <w:r w:rsidRPr="00D13481">
        <w:rPr>
          <w:rFonts w:ascii="GHEA Grapalat" w:hAnsi="GHEA Grapalat"/>
          <w:noProof/>
        </w:rPr>
        <w:t>ենթաբաժնում</w:t>
      </w:r>
      <w:r w:rsidRPr="00D13481">
        <w:rPr>
          <w:rFonts w:ascii="GHEA Grapalat" w:hAnsi="GHEA Grapalat"/>
          <w:noProof/>
          <w:lang w:val="af-ZA"/>
        </w:rPr>
        <w:t>:</w:t>
      </w:r>
    </w:p>
    <w:p w:rsidR="00250598" w:rsidRPr="00D13481" w:rsidRDefault="00250598" w:rsidP="00250598">
      <w:pPr>
        <w:spacing w:line="360" w:lineRule="auto"/>
        <w:ind w:left="283"/>
        <w:jc w:val="center"/>
        <w:rPr>
          <w:rFonts w:ascii="GHEA Grapalat" w:hAnsi="GHEA Grapalat"/>
          <w:b/>
          <w:bCs/>
          <w:i/>
          <w:iCs/>
          <w:noProof/>
          <w:lang w:val="af-ZA"/>
        </w:rPr>
      </w:pPr>
    </w:p>
    <w:p w:rsidR="00250598" w:rsidRPr="00D13481" w:rsidRDefault="00250598" w:rsidP="00250598">
      <w:pPr>
        <w:spacing w:line="360" w:lineRule="auto"/>
        <w:ind w:left="283"/>
        <w:jc w:val="center"/>
        <w:rPr>
          <w:rFonts w:ascii="GHEA Grapalat" w:hAnsi="GHEA Grapalat"/>
          <w:b/>
          <w:bCs/>
          <w:i/>
          <w:iCs/>
          <w:noProof/>
          <w:lang w:val="af-ZA"/>
        </w:rPr>
      </w:pPr>
    </w:p>
    <w:p w:rsidR="00250598" w:rsidRPr="00D13481" w:rsidRDefault="00250598" w:rsidP="004B499B">
      <w:pPr>
        <w:autoSpaceDE w:val="0"/>
        <w:autoSpaceDN w:val="0"/>
        <w:adjustRightInd w:val="0"/>
        <w:spacing w:line="360" w:lineRule="auto"/>
        <w:jc w:val="right"/>
        <w:rPr>
          <w:rFonts w:ascii="GHEA Grapalat" w:hAnsi="GHEA Grapalat" w:cs="IRTEK Courier"/>
          <w:lang w:val="af-ZA"/>
        </w:rPr>
      </w:pPr>
      <w:r w:rsidRPr="00D13481">
        <w:rPr>
          <w:rFonts w:ascii="GHEA Grapalat" w:hAnsi="GHEA Grapalat" w:cs="Sylfaen"/>
          <w:b/>
          <w:bCs/>
          <w:i/>
          <w:iCs/>
          <w:noProof/>
          <w:lang w:val="af-ZA"/>
        </w:rPr>
        <w:t>ՀՀ</w:t>
      </w:r>
      <w:r w:rsidRPr="00D13481">
        <w:rPr>
          <w:rFonts w:ascii="GHEA Grapalat" w:hAnsi="GHEA Grapalat" w:cs="Times Armenian"/>
          <w:b/>
          <w:bCs/>
          <w:i/>
          <w:iCs/>
          <w:noProof/>
          <w:lang w:val="af-ZA"/>
        </w:rPr>
        <w:t xml:space="preserve">    </w:t>
      </w:r>
      <w:r w:rsidRPr="00D13481">
        <w:rPr>
          <w:rFonts w:ascii="GHEA Grapalat" w:hAnsi="GHEA Grapalat" w:cs="Sylfaen"/>
          <w:b/>
          <w:bCs/>
          <w:i/>
          <w:iCs/>
          <w:noProof/>
          <w:lang w:val="af-ZA"/>
        </w:rPr>
        <w:t>ՈՍՏԻԿԱՆՈՒԹՅՈՒՆ</w:t>
      </w:r>
    </w:p>
    <w:p w:rsidR="00250598" w:rsidRPr="0019131D" w:rsidRDefault="00250598" w:rsidP="00250598">
      <w:pPr>
        <w:spacing w:after="200" w:line="276" w:lineRule="auto"/>
        <w:rPr>
          <w:rFonts w:ascii="GHEA Grapalat" w:hAnsi="GHEA Grapalat"/>
          <w:lang w:val="en-US"/>
        </w:rPr>
      </w:pPr>
    </w:p>
    <w:p w:rsidR="00250598" w:rsidRPr="0019131D" w:rsidRDefault="00250598">
      <w:pPr>
        <w:spacing w:after="200" w:line="276" w:lineRule="auto"/>
        <w:rPr>
          <w:rFonts w:ascii="GHEA Grapalat" w:hAnsi="GHEA Grapalat" w:cs="Sylfaen"/>
          <w:b/>
          <w:bCs/>
          <w:i/>
          <w:iCs/>
          <w:noProof/>
          <w:lang w:val="af-ZA"/>
        </w:rPr>
      </w:pPr>
    </w:p>
    <w:p w:rsidR="00EF2494" w:rsidRPr="0019131D" w:rsidRDefault="00EF2494" w:rsidP="000304B9">
      <w:pPr>
        <w:shd w:val="clear" w:color="auto" w:fill="FFFFFF"/>
        <w:tabs>
          <w:tab w:val="left" w:pos="90"/>
          <w:tab w:val="left" w:pos="360"/>
        </w:tabs>
        <w:spacing w:line="360" w:lineRule="auto"/>
        <w:ind w:firstLine="567"/>
        <w:contextualSpacing/>
        <w:jc w:val="right"/>
        <w:rPr>
          <w:rFonts w:ascii="GHEA Grapalat" w:hAnsi="GHEA Grapalat"/>
          <w:lang w:val="af-ZA"/>
        </w:rPr>
      </w:pPr>
    </w:p>
    <w:p w:rsidR="00250598" w:rsidRPr="0019131D" w:rsidRDefault="00250598" w:rsidP="00250598">
      <w:pPr>
        <w:shd w:val="clear" w:color="auto" w:fill="FFFFFF"/>
        <w:tabs>
          <w:tab w:val="left" w:pos="90"/>
          <w:tab w:val="left" w:pos="360"/>
        </w:tabs>
        <w:spacing w:line="360" w:lineRule="auto"/>
        <w:contextualSpacing/>
        <w:jc w:val="center"/>
        <w:rPr>
          <w:rFonts w:ascii="GHEA Grapalat" w:hAnsi="GHEA Grapalat"/>
          <w:lang w:val="af-ZA"/>
        </w:rPr>
      </w:pPr>
    </w:p>
    <w:sectPr w:rsidR="00250598" w:rsidRPr="0019131D" w:rsidSect="00250598">
      <w:pgSz w:w="12240" w:h="15840"/>
      <w:pgMar w:top="851" w:right="758" w:bottom="709"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imes Armenian">
    <w:panose1 w:val="02020603050405020304"/>
    <w:charset w:val="00"/>
    <w:family w:val="roman"/>
    <w:pitch w:val="variable"/>
    <w:sig w:usb0="00000003" w:usb1="00000000" w:usb2="00000000" w:usb3="00000000" w:csb0="00000001" w:csb1="00000000"/>
  </w:font>
  <w:font w:name="IRTEK Courier">
    <w:panose1 w:val="02070300020205020404"/>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2494"/>
    <w:rsid w:val="000304B9"/>
    <w:rsid w:val="000324C6"/>
    <w:rsid w:val="00062160"/>
    <w:rsid w:val="000627F0"/>
    <w:rsid w:val="00067AA9"/>
    <w:rsid w:val="00077F67"/>
    <w:rsid w:val="001027C2"/>
    <w:rsid w:val="00102BF7"/>
    <w:rsid w:val="00105795"/>
    <w:rsid w:val="001067F5"/>
    <w:rsid w:val="00110501"/>
    <w:rsid w:val="0017425A"/>
    <w:rsid w:val="0019131D"/>
    <w:rsid w:val="001A74DA"/>
    <w:rsid w:val="00217948"/>
    <w:rsid w:val="002237FD"/>
    <w:rsid w:val="00231D88"/>
    <w:rsid w:val="00231F5F"/>
    <w:rsid w:val="00250598"/>
    <w:rsid w:val="002646E2"/>
    <w:rsid w:val="00267411"/>
    <w:rsid w:val="002D6B06"/>
    <w:rsid w:val="002E6A53"/>
    <w:rsid w:val="00307D11"/>
    <w:rsid w:val="00325A77"/>
    <w:rsid w:val="00335565"/>
    <w:rsid w:val="0037710B"/>
    <w:rsid w:val="003918CD"/>
    <w:rsid w:val="003E2178"/>
    <w:rsid w:val="00412BBF"/>
    <w:rsid w:val="004938A4"/>
    <w:rsid w:val="004B499B"/>
    <w:rsid w:val="004D7007"/>
    <w:rsid w:val="004F2E71"/>
    <w:rsid w:val="00521EF2"/>
    <w:rsid w:val="0054155A"/>
    <w:rsid w:val="005620D6"/>
    <w:rsid w:val="00563436"/>
    <w:rsid w:val="00580C8C"/>
    <w:rsid w:val="0058652D"/>
    <w:rsid w:val="005A64AA"/>
    <w:rsid w:val="005A71C5"/>
    <w:rsid w:val="005A7680"/>
    <w:rsid w:val="005B09C0"/>
    <w:rsid w:val="0061310F"/>
    <w:rsid w:val="00695B6F"/>
    <w:rsid w:val="006962E1"/>
    <w:rsid w:val="006A713B"/>
    <w:rsid w:val="006B0D41"/>
    <w:rsid w:val="006C1287"/>
    <w:rsid w:val="00700F3F"/>
    <w:rsid w:val="00725CE9"/>
    <w:rsid w:val="00744FAA"/>
    <w:rsid w:val="0074700D"/>
    <w:rsid w:val="00751402"/>
    <w:rsid w:val="0075264F"/>
    <w:rsid w:val="00754942"/>
    <w:rsid w:val="007707A9"/>
    <w:rsid w:val="007B30FF"/>
    <w:rsid w:val="007D4531"/>
    <w:rsid w:val="007F4425"/>
    <w:rsid w:val="008158E7"/>
    <w:rsid w:val="00826CD9"/>
    <w:rsid w:val="00830C4E"/>
    <w:rsid w:val="00834738"/>
    <w:rsid w:val="0085193B"/>
    <w:rsid w:val="00865B1E"/>
    <w:rsid w:val="008913E9"/>
    <w:rsid w:val="0089773C"/>
    <w:rsid w:val="008C6396"/>
    <w:rsid w:val="00915FEC"/>
    <w:rsid w:val="00924D3C"/>
    <w:rsid w:val="00933103"/>
    <w:rsid w:val="00935F27"/>
    <w:rsid w:val="009518AD"/>
    <w:rsid w:val="00952A24"/>
    <w:rsid w:val="00994115"/>
    <w:rsid w:val="009E4B43"/>
    <w:rsid w:val="00A27507"/>
    <w:rsid w:val="00A3430F"/>
    <w:rsid w:val="00A4582C"/>
    <w:rsid w:val="00A54006"/>
    <w:rsid w:val="00A5521A"/>
    <w:rsid w:val="00A62B55"/>
    <w:rsid w:val="00A64433"/>
    <w:rsid w:val="00A77A5E"/>
    <w:rsid w:val="00B04A02"/>
    <w:rsid w:val="00B15974"/>
    <w:rsid w:val="00B43C52"/>
    <w:rsid w:val="00B97C61"/>
    <w:rsid w:val="00BB1006"/>
    <w:rsid w:val="00BE3D80"/>
    <w:rsid w:val="00C02194"/>
    <w:rsid w:val="00C169EC"/>
    <w:rsid w:val="00C2755C"/>
    <w:rsid w:val="00C431B7"/>
    <w:rsid w:val="00C44F1C"/>
    <w:rsid w:val="00C95E15"/>
    <w:rsid w:val="00CB1039"/>
    <w:rsid w:val="00CB45C4"/>
    <w:rsid w:val="00CB5A42"/>
    <w:rsid w:val="00CE3892"/>
    <w:rsid w:val="00CE68F8"/>
    <w:rsid w:val="00CF0B8E"/>
    <w:rsid w:val="00D13481"/>
    <w:rsid w:val="00D9188C"/>
    <w:rsid w:val="00DB4ECF"/>
    <w:rsid w:val="00DE0B64"/>
    <w:rsid w:val="00E04C93"/>
    <w:rsid w:val="00E12CC8"/>
    <w:rsid w:val="00E1751F"/>
    <w:rsid w:val="00E35805"/>
    <w:rsid w:val="00E429D5"/>
    <w:rsid w:val="00EC7F8B"/>
    <w:rsid w:val="00EF2494"/>
    <w:rsid w:val="00F043AA"/>
    <w:rsid w:val="00F26711"/>
    <w:rsid w:val="00F40C56"/>
    <w:rsid w:val="00F5552F"/>
    <w:rsid w:val="00F8365B"/>
    <w:rsid w:val="00F866F0"/>
    <w:rsid w:val="00FB4AFA"/>
    <w:rsid w:val="00FE34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494"/>
    <w:pPr>
      <w:spacing w:after="0" w:line="240" w:lineRule="auto"/>
    </w:pPr>
    <w:rPr>
      <w:rFonts w:ascii="Arial Armenian" w:eastAsia="Times New Roman" w:hAnsi="Arial Armeni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494"/>
    <w:pPr>
      <w:ind w:left="720"/>
      <w:contextualSpacing/>
    </w:pPr>
  </w:style>
  <w:style w:type="paragraph" w:styleId="NormalWeb">
    <w:name w:val="Normal (Web)"/>
    <w:basedOn w:val="Normal"/>
    <w:uiPriority w:val="99"/>
    <w:unhideWhenUsed/>
    <w:rsid w:val="00EF2494"/>
    <w:pPr>
      <w:widowControl w:val="0"/>
      <w:adjustRightInd w:val="0"/>
      <w:spacing w:before="100" w:beforeAutospacing="1" w:after="100" w:afterAutospacing="1" w:line="360" w:lineRule="atLeast"/>
      <w:jc w:val="both"/>
    </w:pPr>
    <w:rPr>
      <w:rFonts w:ascii="Times New Roman" w:hAnsi="Times New Roman"/>
    </w:rPr>
  </w:style>
  <w:style w:type="character" w:styleId="Emphasis">
    <w:name w:val="Emphasis"/>
    <w:qFormat/>
    <w:rsid w:val="00A64433"/>
    <w:rPr>
      <w:i/>
      <w:iCs/>
    </w:rPr>
  </w:style>
  <w:style w:type="paragraph" w:styleId="BalloonText">
    <w:name w:val="Balloon Text"/>
    <w:basedOn w:val="Normal"/>
    <w:link w:val="BalloonTextChar"/>
    <w:uiPriority w:val="99"/>
    <w:semiHidden/>
    <w:unhideWhenUsed/>
    <w:rsid w:val="00335565"/>
    <w:rPr>
      <w:rFonts w:ascii="Tahoma" w:hAnsi="Tahoma" w:cs="Tahoma"/>
      <w:sz w:val="16"/>
      <w:szCs w:val="16"/>
    </w:rPr>
  </w:style>
  <w:style w:type="character" w:customStyle="1" w:styleId="BalloonTextChar">
    <w:name w:val="Balloon Text Char"/>
    <w:basedOn w:val="DefaultParagraphFont"/>
    <w:link w:val="BalloonText"/>
    <w:uiPriority w:val="99"/>
    <w:semiHidden/>
    <w:rsid w:val="00335565"/>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494"/>
    <w:pPr>
      <w:spacing w:after="0" w:line="240" w:lineRule="auto"/>
    </w:pPr>
    <w:rPr>
      <w:rFonts w:ascii="Arial Armenian" w:eastAsia="Times New Roman" w:hAnsi="Arial Armeni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494"/>
    <w:pPr>
      <w:ind w:left="720"/>
      <w:contextualSpacing/>
    </w:pPr>
  </w:style>
  <w:style w:type="paragraph" w:styleId="NormalWeb">
    <w:name w:val="Normal (Web)"/>
    <w:basedOn w:val="Normal"/>
    <w:uiPriority w:val="99"/>
    <w:semiHidden/>
    <w:unhideWhenUsed/>
    <w:rsid w:val="00EF2494"/>
    <w:pPr>
      <w:widowControl w:val="0"/>
      <w:adjustRightInd w:val="0"/>
      <w:spacing w:before="100" w:beforeAutospacing="1" w:after="100" w:afterAutospacing="1" w:line="360" w:lineRule="atLeast"/>
      <w:jc w:val="both"/>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316957514">
      <w:bodyDiv w:val="1"/>
      <w:marLeft w:val="0"/>
      <w:marRight w:val="0"/>
      <w:marTop w:val="0"/>
      <w:marBottom w:val="0"/>
      <w:divBdr>
        <w:top w:val="none" w:sz="0" w:space="0" w:color="auto"/>
        <w:left w:val="none" w:sz="0" w:space="0" w:color="auto"/>
        <w:bottom w:val="none" w:sz="0" w:space="0" w:color="auto"/>
        <w:right w:val="none" w:sz="0" w:space="0" w:color="auto"/>
      </w:divBdr>
    </w:div>
    <w:div w:id="557934233">
      <w:bodyDiv w:val="1"/>
      <w:marLeft w:val="0"/>
      <w:marRight w:val="0"/>
      <w:marTop w:val="0"/>
      <w:marBottom w:val="0"/>
      <w:divBdr>
        <w:top w:val="none" w:sz="0" w:space="0" w:color="auto"/>
        <w:left w:val="none" w:sz="0" w:space="0" w:color="auto"/>
        <w:bottom w:val="none" w:sz="0" w:space="0" w:color="auto"/>
        <w:right w:val="none" w:sz="0" w:space="0" w:color="auto"/>
      </w:divBdr>
      <w:divsChild>
        <w:div w:id="1640456403">
          <w:marLeft w:val="0"/>
          <w:marRight w:val="0"/>
          <w:marTop w:val="0"/>
          <w:marBottom w:val="0"/>
          <w:divBdr>
            <w:top w:val="none" w:sz="0" w:space="0" w:color="auto"/>
            <w:left w:val="none" w:sz="0" w:space="0" w:color="auto"/>
            <w:bottom w:val="none" w:sz="0" w:space="0" w:color="auto"/>
            <w:right w:val="none" w:sz="0" w:space="0" w:color="auto"/>
          </w:divBdr>
        </w:div>
      </w:divsChild>
    </w:div>
    <w:div w:id="100736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1586</TotalTime>
  <Pages>1</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Avoyan</dc:creator>
  <cp:lastModifiedBy>hp006</cp:lastModifiedBy>
  <cp:revision>56</cp:revision>
  <cp:lastPrinted>2016-05-16T06:27:00Z</cp:lastPrinted>
  <dcterms:created xsi:type="dcterms:W3CDTF">2013-05-18T10:19:00Z</dcterms:created>
  <dcterms:modified xsi:type="dcterms:W3CDTF">2016-05-16T06:28:00Z</dcterms:modified>
</cp:coreProperties>
</file>