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00C" w:rsidRDefault="003F200C" w:rsidP="003F200C">
      <w:pPr>
        <w:spacing w:after="0" w:line="240" w:lineRule="auto"/>
        <w:jc w:val="right"/>
        <w:rPr>
          <w:rFonts w:ascii="GHEA Grapalat" w:eastAsia="Times New Roman" w:hAnsi="GHEA Grapalat"/>
          <w:b/>
          <w:bCs/>
          <w:sz w:val="24"/>
          <w:szCs w:val="24"/>
        </w:rPr>
      </w:pPr>
      <w:r>
        <w:rPr>
          <w:rFonts w:ascii="GHEA Grapalat" w:eastAsia="Times New Roman" w:hAnsi="GHEA Grapalat"/>
          <w:b/>
          <w:bCs/>
          <w:sz w:val="24"/>
          <w:szCs w:val="24"/>
        </w:rPr>
        <w:t>ՆԱԽԱԳԻԾ</w:t>
      </w:r>
    </w:p>
    <w:p w:rsidR="003F200C" w:rsidRDefault="003F200C" w:rsidP="003F200C">
      <w:pPr>
        <w:spacing w:after="0" w:line="240" w:lineRule="auto"/>
        <w:jc w:val="right"/>
        <w:rPr>
          <w:rFonts w:ascii="GHEA Grapalat" w:eastAsia="Times New Roman" w:hAnsi="GHEA Grapalat"/>
          <w:b/>
          <w:bCs/>
          <w:sz w:val="24"/>
          <w:szCs w:val="24"/>
        </w:rPr>
      </w:pPr>
    </w:p>
    <w:p w:rsidR="003F200C" w:rsidRDefault="003F200C" w:rsidP="003F200C">
      <w:pPr>
        <w:spacing w:after="0" w:line="240" w:lineRule="auto"/>
        <w:jc w:val="center"/>
        <w:rPr>
          <w:rFonts w:ascii="GHEA Grapalat" w:eastAsia="Times New Roman" w:hAnsi="GHEA Grapalat"/>
          <w:b/>
          <w:bCs/>
          <w:sz w:val="24"/>
          <w:szCs w:val="24"/>
        </w:rPr>
      </w:pPr>
      <w:r>
        <w:rPr>
          <w:rFonts w:ascii="GHEA Grapalat" w:eastAsia="Times New Roman" w:hAnsi="GHEA Grapalat"/>
          <w:b/>
          <w:bCs/>
          <w:sz w:val="24"/>
          <w:szCs w:val="24"/>
        </w:rPr>
        <w:t>ՀԱՅԱՍՏԱՆԻ ՀԱՆՐԱՊԵՏՈՒԹՅԱՆ</w:t>
      </w:r>
    </w:p>
    <w:p w:rsidR="003F200C" w:rsidRDefault="003F200C" w:rsidP="003F200C">
      <w:pPr>
        <w:spacing w:after="0" w:line="240" w:lineRule="auto"/>
        <w:jc w:val="center"/>
        <w:rPr>
          <w:rFonts w:ascii="GHEA Grapalat" w:eastAsia="Times New Roman" w:hAnsi="GHEA Grapalat"/>
          <w:b/>
          <w:bCs/>
          <w:sz w:val="24"/>
          <w:szCs w:val="24"/>
        </w:rPr>
      </w:pPr>
      <w:r>
        <w:rPr>
          <w:rFonts w:ascii="GHEA Grapalat" w:eastAsia="Times New Roman" w:hAnsi="GHEA Grapalat"/>
          <w:b/>
          <w:bCs/>
          <w:sz w:val="24"/>
          <w:szCs w:val="24"/>
        </w:rPr>
        <w:t>ՕՐԵՆՔԸ</w:t>
      </w:r>
    </w:p>
    <w:p w:rsidR="003F200C" w:rsidRDefault="003F200C" w:rsidP="003F200C">
      <w:pPr>
        <w:spacing w:after="0" w:line="240" w:lineRule="auto"/>
        <w:jc w:val="center"/>
        <w:rPr>
          <w:rFonts w:ascii="GHEA Grapalat" w:eastAsia="Times New Roman" w:hAnsi="GHEA Grapalat"/>
          <w:b/>
          <w:bCs/>
          <w:sz w:val="24"/>
          <w:szCs w:val="24"/>
        </w:rPr>
      </w:pPr>
    </w:p>
    <w:p w:rsidR="003F200C" w:rsidRDefault="003F200C" w:rsidP="003F200C">
      <w:pPr>
        <w:spacing w:after="0" w:line="240" w:lineRule="auto"/>
        <w:jc w:val="center"/>
        <w:rPr>
          <w:rFonts w:ascii="GHEA Grapalat" w:hAnsi="GHEA Grapalat"/>
          <w:sz w:val="24"/>
          <w:szCs w:val="24"/>
        </w:rPr>
      </w:pPr>
      <w:r>
        <w:rPr>
          <w:rFonts w:ascii="GHEA Grapalat" w:hAnsi="GHEA Grapalat"/>
          <w:b/>
          <w:sz w:val="24"/>
          <w:szCs w:val="24"/>
        </w:rPr>
        <w:t>ՀԱՅԱՍՏԱՆԻ ՀԱՆՐԱՊԵՏՈՒԹՅԱՆ ՔԱՂԱՔԱՑԻԱԿԱՆ ՕՐԵՆՍԳՐՔՈՒՄ ՓՈՓՈԽՈՒԹՅՈՒՆՆԵՐ ԵՎ ԼՐԱՑՈՒՄՆԵՐ ԿԱՏԱՐԵԼՈՒ ՄԱՍԻՆ</w:t>
      </w:r>
    </w:p>
    <w:p w:rsidR="003F200C" w:rsidRDefault="003F200C" w:rsidP="003F200C">
      <w:pPr>
        <w:spacing w:after="0" w:line="240" w:lineRule="auto"/>
        <w:ind w:firstLine="720"/>
        <w:jc w:val="both"/>
        <w:rPr>
          <w:rFonts w:ascii="GHEA Grapalat" w:hAnsi="GHEA Grapalat"/>
          <w:sz w:val="24"/>
          <w:szCs w:val="24"/>
        </w:rPr>
      </w:pPr>
    </w:p>
    <w:p w:rsidR="003F200C" w:rsidRDefault="003F200C" w:rsidP="003F200C">
      <w:pPr>
        <w:spacing w:after="0" w:line="240" w:lineRule="auto"/>
        <w:ind w:firstLine="567"/>
        <w:jc w:val="both"/>
        <w:rPr>
          <w:rFonts w:ascii="GHEA Grapalat" w:hAnsi="GHEA Grapalat"/>
          <w:sz w:val="24"/>
          <w:szCs w:val="24"/>
        </w:rPr>
      </w:pPr>
      <w:proofErr w:type="spellStart"/>
      <w:proofErr w:type="gramStart"/>
      <w:r>
        <w:rPr>
          <w:rFonts w:ascii="GHEA Grapalat" w:hAnsi="GHEA Grapalat"/>
          <w:b/>
          <w:sz w:val="24"/>
          <w:szCs w:val="24"/>
        </w:rPr>
        <w:t>Հոդված</w:t>
      </w:r>
      <w:proofErr w:type="spellEnd"/>
      <w:r>
        <w:rPr>
          <w:rFonts w:ascii="GHEA Grapalat" w:hAnsi="GHEA Grapalat"/>
          <w:b/>
          <w:sz w:val="24"/>
          <w:szCs w:val="24"/>
        </w:rPr>
        <w:t xml:space="preserve"> 1.</w:t>
      </w:r>
      <w:proofErr w:type="gramEnd"/>
      <w:r>
        <w:rPr>
          <w:rFonts w:ascii="GHEA Grapalat" w:hAnsi="GHEA Grapalat"/>
          <w:sz w:val="24"/>
          <w:szCs w:val="24"/>
        </w:rPr>
        <w:t xml:space="preserve"> Հայաստանի Հանրապետության 1998 թվականի մայիսի 5-ի քաղաքացիական օրենսգրքի (այսուհետ` Oրենսգիրք)՝</w:t>
      </w:r>
    </w:p>
    <w:p w:rsidR="00000000" w:rsidRDefault="003F200C">
      <w:pPr>
        <w:numPr>
          <w:ilvl w:val="0"/>
          <w:numId w:val="9"/>
        </w:numPr>
        <w:spacing w:after="0" w:line="240" w:lineRule="auto"/>
        <w:jc w:val="both"/>
        <w:rPr>
          <w:rFonts w:ascii="GHEA Grapalat" w:hAnsi="GHEA Grapalat"/>
          <w:sz w:val="24"/>
          <w:szCs w:val="24"/>
        </w:rPr>
      </w:pPr>
      <w:r>
        <w:rPr>
          <w:rFonts w:ascii="GHEA Grapalat" w:hAnsi="GHEA Grapalat"/>
          <w:sz w:val="24"/>
          <w:szCs w:val="24"/>
        </w:rPr>
        <w:t>17-րդ հոդվածի 2-րդ մասը շարադրել հետևյալ խմբագրությամբ.</w:t>
      </w:r>
    </w:p>
    <w:p w:rsidR="003F200C" w:rsidRDefault="003F200C" w:rsidP="003F200C">
      <w:pPr>
        <w:spacing w:after="0" w:line="240" w:lineRule="auto"/>
        <w:ind w:firstLine="567"/>
        <w:jc w:val="both"/>
        <w:rPr>
          <w:rFonts w:ascii="GHEA Grapalat" w:hAnsi="GHEA Grapalat"/>
          <w:sz w:val="24"/>
          <w:szCs w:val="24"/>
        </w:rPr>
      </w:pPr>
      <w:r>
        <w:rPr>
          <w:rFonts w:ascii="GHEA Grapalat" w:hAnsi="GHEA Grapalat"/>
          <w:sz w:val="24"/>
          <w:szCs w:val="24"/>
        </w:rPr>
        <w:t xml:space="preserve">«2. </w:t>
      </w:r>
      <w:proofErr w:type="spellStart"/>
      <w:r>
        <w:rPr>
          <w:rFonts w:ascii="GHEA Grapalat" w:hAnsi="GHEA Grapalat"/>
          <w:sz w:val="24"/>
          <w:szCs w:val="24"/>
        </w:rPr>
        <w:t>Վնասներ</w:t>
      </w:r>
      <w:proofErr w:type="spellEnd"/>
      <w:r>
        <w:rPr>
          <w:rFonts w:ascii="GHEA Grapalat" w:hAnsi="GHEA Grapalat"/>
          <w:sz w:val="24"/>
          <w:szCs w:val="24"/>
        </w:rPr>
        <w:t xml:space="preserve"> </w:t>
      </w:r>
      <w:proofErr w:type="spellStart"/>
      <w:r>
        <w:rPr>
          <w:rFonts w:ascii="GHEA Grapalat" w:hAnsi="GHEA Grapalat"/>
          <w:sz w:val="24"/>
          <w:szCs w:val="24"/>
        </w:rPr>
        <w:t>են</w:t>
      </w:r>
      <w:proofErr w:type="spellEnd"/>
      <w:r>
        <w:rPr>
          <w:rFonts w:ascii="GHEA Grapalat" w:hAnsi="GHEA Grapalat"/>
          <w:sz w:val="24"/>
          <w:szCs w:val="24"/>
        </w:rPr>
        <w:t xml:space="preserve">` </w:t>
      </w:r>
      <w:proofErr w:type="spellStart"/>
      <w:r>
        <w:rPr>
          <w:rFonts w:ascii="GHEA Grapalat" w:hAnsi="GHEA Grapalat"/>
          <w:sz w:val="24"/>
          <w:szCs w:val="24"/>
        </w:rPr>
        <w:t>իրավունքը</w:t>
      </w:r>
      <w:proofErr w:type="spellEnd"/>
      <w:r>
        <w:rPr>
          <w:rFonts w:ascii="GHEA Grapalat" w:hAnsi="GHEA Grapalat"/>
          <w:sz w:val="24"/>
          <w:szCs w:val="24"/>
        </w:rPr>
        <w:t xml:space="preserve"> </w:t>
      </w:r>
      <w:proofErr w:type="spellStart"/>
      <w:r>
        <w:rPr>
          <w:rFonts w:ascii="GHEA Grapalat" w:hAnsi="GHEA Grapalat"/>
          <w:sz w:val="24"/>
          <w:szCs w:val="24"/>
        </w:rPr>
        <w:t>խախտված</w:t>
      </w:r>
      <w:proofErr w:type="spellEnd"/>
      <w:r>
        <w:rPr>
          <w:rFonts w:ascii="GHEA Grapalat" w:hAnsi="GHEA Grapalat"/>
          <w:sz w:val="24"/>
          <w:szCs w:val="24"/>
        </w:rPr>
        <w:t xml:space="preserve"> </w:t>
      </w:r>
      <w:proofErr w:type="spellStart"/>
      <w:r>
        <w:rPr>
          <w:rFonts w:ascii="GHEA Grapalat" w:hAnsi="GHEA Grapalat"/>
          <w:sz w:val="24"/>
          <w:szCs w:val="24"/>
        </w:rPr>
        <w:t>անձի</w:t>
      </w:r>
      <w:proofErr w:type="spellEnd"/>
      <w:r>
        <w:rPr>
          <w:rFonts w:ascii="GHEA Grapalat" w:hAnsi="GHEA Grapalat"/>
          <w:sz w:val="24"/>
          <w:szCs w:val="24"/>
        </w:rPr>
        <w:t xml:space="preserve"> </w:t>
      </w:r>
      <w:proofErr w:type="spellStart"/>
      <w:r>
        <w:rPr>
          <w:rFonts w:ascii="GHEA Grapalat" w:hAnsi="GHEA Grapalat"/>
          <w:sz w:val="24"/>
          <w:szCs w:val="24"/>
        </w:rPr>
        <w:t>ծախսերը</w:t>
      </w:r>
      <w:proofErr w:type="spellEnd"/>
      <w:r>
        <w:rPr>
          <w:rFonts w:ascii="GHEA Grapalat" w:hAnsi="GHEA Grapalat"/>
          <w:sz w:val="24"/>
          <w:szCs w:val="24"/>
        </w:rPr>
        <w:t xml:space="preserve">, </w:t>
      </w:r>
      <w:proofErr w:type="spellStart"/>
      <w:r>
        <w:rPr>
          <w:rFonts w:ascii="GHEA Grapalat" w:hAnsi="GHEA Grapalat"/>
          <w:sz w:val="24"/>
          <w:szCs w:val="24"/>
        </w:rPr>
        <w:t>որ</w:t>
      </w:r>
      <w:proofErr w:type="spellEnd"/>
      <w:r>
        <w:rPr>
          <w:rFonts w:ascii="GHEA Grapalat" w:hAnsi="GHEA Grapalat"/>
          <w:sz w:val="24"/>
          <w:szCs w:val="24"/>
        </w:rPr>
        <w:t xml:space="preserve"> </w:t>
      </w:r>
      <w:proofErr w:type="spellStart"/>
      <w:r>
        <w:rPr>
          <w:rFonts w:ascii="GHEA Grapalat" w:hAnsi="GHEA Grapalat"/>
          <w:sz w:val="24"/>
          <w:szCs w:val="24"/>
        </w:rPr>
        <w:t>նա</w:t>
      </w:r>
      <w:proofErr w:type="spellEnd"/>
      <w:r>
        <w:rPr>
          <w:rFonts w:ascii="GHEA Grapalat" w:hAnsi="GHEA Grapalat"/>
          <w:sz w:val="24"/>
          <w:szCs w:val="24"/>
        </w:rPr>
        <w:t xml:space="preserve"> </w:t>
      </w:r>
      <w:proofErr w:type="spellStart"/>
      <w:r>
        <w:rPr>
          <w:rFonts w:ascii="GHEA Grapalat" w:hAnsi="GHEA Grapalat"/>
          <w:sz w:val="24"/>
          <w:szCs w:val="24"/>
        </w:rPr>
        <w:t>կատարել</w:t>
      </w:r>
      <w:proofErr w:type="spellEnd"/>
      <w:r>
        <w:rPr>
          <w:rFonts w:ascii="GHEA Grapalat" w:hAnsi="GHEA Grapalat"/>
          <w:sz w:val="24"/>
          <w:szCs w:val="24"/>
        </w:rPr>
        <w:t xml:space="preserve"> է </w:t>
      </w:r>
      <w:proofErr w:type="spellStart"/>
      <w:r>
        <w:rPr>
          <w:rFonts w:ascii="GHEA Grapalat" w:hAnsi="GHEA Grapalat"/>
          <w:sz w:val="24"/>
          <w:szCs w:val="24"/>
        </w:rPr>
        <w:t>կամ</w:t>
      </w:r>
      <w:proofErr w:type="spellEnd"/>
      <w:r>
        <w:rPr>
          <w:rFonts w:ascii="GHEA Grapalat" w:hAnsi="GHEA Grapalat"/>
          <w:sz w:val="24"/>
          <w:szCs w:val="24"/>
        </w:rPr>
        <w:t xml:space="preserve"> </w:t>
      </w:r>
      <w:proofErr w:type="spellStart"/>
      <w:r>
        <w:rPr>
          <w:rFonts w:ascii="GHEA Grapalat" w:hAnsi="GHEA Grapalat"/>
          <w:sz w:val="24"/>
          <w:szCs w:val="24"/>
        </w:rPr>
        <w:t>պետք</w:t>
      </w:r>
      <w:proofErr w:type="spellEnd"/>
      <w:r>
        <w:rPr>
          <w:rFonts w:ascii="GHEA Grapalat" w:hAnsi="GHEA Grapalat"/>
          <w:sz w:val="24"/>
          <w:szCs w:val="24"/>
        </w:rPr>
        <w:t xml:space="preserve"> է </w:t>
      </w:r>
      <w:proofErr w:type="spellStart"/>
      <w:r>
        <w:rPr>
          <w:rFonts w:ascii="GHEA Grapalat" w:hAnsi="GHEA Grapalat"/>
          <w:sz w:val="24"/>
          <w:szCs w:val="24"/>
        </w:rPr>
        <w:t>կատարի</w:t>
      </w:r>
      <w:proofErr w:type="spellEnd"/>
      <w:r>
        <w:rPr>
          <w:rFonts w:ascii="GHEA Grapalat" w:hAnsi="GHEA Grapalat"/>
          <w:sz w:val="24"/>
          <w:szCs w:val="24"/>
        </w:rPr>
        <w:t xml:space="preserve"> </w:t>
      </w:r>
      <w:proofErr w:type="spellStart"/>
      <w:r>
        <w:rPr>
          <w:rFonts w:ascii="GHEA Grapalat" w:hAnsi="GHEA Grapalat"/>
          <w:sz w:val="24"/>
          <w:szCs w:val="24"/>
        </w:rPr>
        <w:t>խախտված</w:t>
      </w:r>
      <w:proofErr w:type="spellEnd"/>
      <w:r>
        <w:rPr>
          <w:rFonts w:ascii="GHEA Grapalat" w:hAnsi="GHEA Grapalat"/>
          <w:sz w:val="24"/>
          <w:szCs w:val="24"/>
        </w:rPr>
        <w:t xml:space="preserve"> </w:t>
      </w:r>
      <w:proofErr w:type="spellStart"/>
      <w:r>
        <w:rPr>
          <w:rFonts w:ascii="GHEA Grapalat" w:hAnsi="GHEA Grapalat"/>
          <w:sz w:val="24"/>
          <w:szCs w:val="24"/>
        </w:rPr>
        <w:t>իրավունքը</w:t>
      </w:r>
      <w:proofErr w:type="spellEnd"/>
      <w:r>
        <w:rPr>
          <w:rFonts w:ascii="GHEA Grapalat" w:hAnsi="GHEA Grapalat"/>
          <w:sz w:val="24"/>
          <w:szCs w:val="24"/>
        </w:rPr>
        <w:t xml:space="preserve"> </w:t>
      </w:r>
      <w:proofErr w:type="spellStart"/>
      <w:r>
        <w:rPr>
          <w:rFonts w:ascii="GHEA Grapalat" w:hAnsi="GHEA Grapalat"/>
          <w:sz w:val="24"/>
          <w:szCs w:val="24"/>
        </w:rPr>
        <w:t>վերականգնելու</w:t>
      </w:r>
      <w:proofErr w:type="spellEnd"/>
      <w:r>
        <w:rPr>
          <w:rFonts w:ascii="GHEA Grapalat" w:hAnsi="GHEA Grapalat"/>
          <w:sz w:val="24"/>
          <w:szCs w:val="24"/>
        </w:rPr>
        <w:t xml:space="preserve"> </w:t>
      </w:r>
      <w:proofErr w:type="spellStart"/>
      <w:r>
        <w:rPr>
          <w:rFonts w:ascii="GHEA Grapalat" w:hAnsi="GHEA Grapalat"/>
          <w:sz w:val="24"/>
          <w:szCs w:val="24"/>
        </w:rPr>
        <w:t>համար</w:t>
      </w:r>
      <w:proofErr w:type="spellEnd"/>
      <w:r>
        <w:rPr>
          <w:rFonts w:ascii="GHEA Grapalat" w:hAnsi="GHEA Grapalat"/>
          <w:sz w:val="24"/>
          <w:szCs w:val="24"/>
        </w:rPr>
        <w:t xml:space="preserve">, </w:t>
      </w:r>
      <w:proofErr w:type="spellStart"/>
      <w:r>
        <w:rPr>
          <w:rFonts w:ascii="GHEA Grapalat" w:hAnsi="GHEA Grapalat"/>
          <w:sz w:val="24"/>
          <w:szCs w:val="24"/>
        </w:rPr>
        <w:t>նրա</w:t>
      </w:r>
      <w:proofErr w:type="spellEnd"/>
      <w:r>
        <w:rPr>
          <w:rFonts w:ascii="GHEA Grapalat" w:hAnsi="GHEA Grapalat"/>
          <w:sz w:val="24"/>
          <w:szCs w:val="24"/>
        </w:rPr>
        <w:t xml:space="preserve"> </w:t>
      </w:r>
      <w:proofErr w:type="spellStart"/>
      <w:r>
        <w:rPr>
          <w:rFonts w:ascii="GHEA Grapalat" w:hAnsi="GHEA Grapalat"/>
          <w:sz w:val="24"/>
          <w:szCs w:val="24"/>
        </w:rPr>
        <w:t>գույքի</w:t>
      </w:r>
      <w:proofErr w:type="spellEnd"/>
      <w:r>
        <w:rPr>
          <w:rFonts w:ascii="GHEA Grapalat" w:hAnsi="GHEA Grapalat"/>
          <w:sz w:val="24"/>
          <w:szCs w:val="24"/>
        </w:rPr>
        <w:t xml:space="preserve"> </w:t>
      </w:r>
      <w:proofErr w:type="spellStart"/>
      <w:r>
        <w:rPr>
          <w:rFonts w:ascii="GHEA Grapalat" w:hAnsi="GHEA Grapalat"/>
          <w:sz w:val="24"/>
          <w:szCs w:val="24"/>
        </w:rPr>
        <w:t>կորուստը</w:t>
      </w:r>
      <w:proofErr w:type="spellEnd"/>
      <w:r>
        <w:rPr>
          <w:rFonts w:ascii="GHEA Grapalat" w:hAnsi="GHEA Grapalat"/>
          <w:sz w:val="24"/>
          <w:szCs w:val="24"/>
        </w:rPr>
        <w:t xml:space="preserve"> </w:t>
      </w:r>
      <w:proofErr w:type="spellStart"/>
      <w:r>
        <w:rPr>
          <w:rFonts w:ascii="GHEA Grapalat" w:hAnsi="GHEA Grapalat"/>
          <w:sz w:val="24"/>
          <w:szCs w:val="24"/>
        </w:rPr>
        <w:t>կամ</w:t>
      </w:r>
      <w:proofErr w:type="spellEnd"/>
      <w:r>
        <w:rPr>
          <w:rFonts w:ascii="GHEA Grapalat" w:hAnsi="GHEA Grapalat"/>
          <w:sz w:val="24"/>
          <w:szCs w:val="24"/>
        </w:rPr>
        <w:t xml:space="preserve"> </w:t>
      </w:r>
      <w:proofErr w:type="spellStart"/>
      <w:r>
        <w:rPr>
          <w:rFonts w:ascii="GHEA Grapalat" w:hAnsi="GHEA Grapalat"/>
          <w:sz w:val="24"/>
          <w:szCs w:val="24"/>
        </w:rPr>
        <w:t>վնասվածքը</w:t>
      </w:r>
      <w:proofErr w:type="spellEnd"/>
      <w:r>
        <w:rPr>
          <w:rFonts w:ascii="GHEA Grapalat" w:hAnsi="GHEA Grapalat"/>
          <w:sz w:val="24"/>
          <w:szCs w:val="24"/>
        </w:rPr>
        <w:t xml:space="preserve"> (</w:t>
      </w:r>
      <w:proofErr w:type="spellStart"/>
      <w:r>
        <w:rPr>
          <w:rFonts w:ascii="GHEA Grapalat" w:hAnsi="GHEA Grapalat"/>
          <w:sz w:val="24"/>
          <w:szCs w:val="24"/>
        </w:rPr>
        <w:t>իրական</w:t>
      </w:r>
      <w:proofErr w:type="spellEnd"/>
      <w:r>
        <w:rPr>
          <w:rFonts w:ascii="GHEA Grapalat" w:hAnsi="GHEA Grapalat"/>
          <w:sz w:val="24"/>
          <w:szCs w:val="24"/>
        </w:rPr>
        <w:t xml:space="preserve"> </w:t>
      </w:r>
      <w:proofErr w:type="spellStart"/>
      <w:r>
        <w:rPr>
          <w:rFonts w:ascii="GHEA Grapalat" w:hAnsi="GHEA Grapalat"/>
          <w:sz w:val="24"/>
          <w:szCs w:val="24"/>
        </w:rPr>
        <w:t>վնաս</w:t>
      </w:r>
      <w:proofErr w:type="spellEnd"/>
      <w:r>
        <w:rPr>
          <w:rFonts w:ascii="GHEA Grapalat" w:hAnsi="GHEA Grapalat"/>
          <w:sz w:val="24"/>
          <w:szCs w:val="24"/>
        </w:rPr>
        <w:t xml:space="preserve">), </w:t>
      </w:r>
      <w:proofErr w:type="spellStart"/>
      <w:r>
        <w:rPr>
          <w:rFonts w:ascii="GHEA Grapalat" w:hAnsi="GHEA Grapalat"/>
          <w:sz w:val="24"/>
          <w:szCs w:val="24"/>
        </w:rPr>
        <w:t>չստացված</w:t>
      </w:r>
      <w:proofErr w:type="spellEnd"/>
      <w:r>
        <w:rPr>
          <w:rFonts w:ascii="GHEA Grapalat" w:hAnsi="GHEA Grapalat"/>
          <w:sz w:val="24"/>
          <w:szCs w:val="24"/>
        </w:rPr>
        <w:t xml:space="preserve"> </w:t>
      </w:r>
      <w:proofErr w:type="spellStart"/>
      <w:r>
        <w:rPr>
          <w:rFonts w:ascii="GHEA Grapalat" w:hAnsi="GHEA Grapalat"/>
          <w:sz w:val="24"/>
          <w:szCs w:val="24"/>
        </w:rPr>
        <w:t>եկամուտները</w:t>
      </w:r>
      <w:proofErr w:type="spellEnd"/>
      <w:r>
        <w:rPr>
          <w:rFonts w:ascii="GHEA Grapalat" w:hAnsi="GHEA Grapalat"/>
          <w:sz w:val="24"/>
          <w:szCs w:val="24"/>
        </w:rPr>
        <w:t xml:space="preserve">, </w:t>
      </w:r>
      <w:proofErr w:type="spellStart"/>
      <w:r>
        <w:rPr>
          <w:rFonts w:ascii="GHEA Grapalat" w:hAnsi="GHEA Grapalat"/>
          <w:sz w:val="24"/>
          <w:szCs w:val="24"/>
        </w:rPr>
        <w:t>որոնք</w:t>
      </w:r>
      <w:proofErr w:type="spellEnd"/>
      <w:r>
        <w:rPr>
          <w:rFonts w:ascii="GHEA Grapalat" w:hAnsi="GHEA Grapalat"/>
          <w:sz w:val="24"/>
          <w:szCs w:val="24"/>
        </w:rPr>
        <w:t xml:space="preserve"> </w:t>
      </w:r>
      <w:proofErr w:type="spellStart"/>
      <w:r>
        <w:rPr>
          <w:rFonts w:ascii="GHEA Grapalat" w:hAnsi="GHEA Grapalat"/>
          <w:sz w:val="24"/>
          <w:szCs w:val="24"/>
        </w:rPr>
        <w:t>այդ</w:t>
      </w:r>
      <w:proofErr w:type="spellEnd"/>
      <w:r>
        <w:rPr>
          <w:rFonts w:ascii="GHEA Grapalat" w:hAnsi="GHEA Grapalat"/>
          <w:sz w:val="24"/>
          <w:szCs w:val="24"/>
        </w:rPr>
        <w:t xml:space="preserve"> </w:t>
      </w:r>
      <w:proofErr w:type="spellStart"/>
      <w:r>
        <w:rPr>
          <w:rFonts w:ascii="GHEA Grapalat" w:hAnsi="GHEA Grapalat"/>
          <w:sz w:val="24"/>
          <w:szCs w:val="24"/>
        </w:rPr>
        <w:t>անձը</w:t>
      </w:r>
      <w:proofErr w:type="spellEnd"/>
      <w:r>
        <w:rPr>
          <w:rFonts w:ascii="GHEA Grapalat" w:hAnsi="GHEA Grapalat"/>
          <w:sz w:val="24"/>
          <w:szCs w:val="24"/>
        </w:rPr>
        <w:t xml:space="preserve"> </w:t>
      </w:r>
      <w:proofErr w:type="spellStart"/>
      <w:r>
        <w:rPr>
          <w:rFonts w:ascii="GHEA Grapalat" w:hAnsi="GHEA Grapalat"/>
          <w:sz w:val="24"/>
          <w:szCs w:val="24"/>
        </w:rPr>
        <w:t>կստանար</w:t>
      </w:r>
      <w:proofErr w:type="spellEnd"/>
      <w:r>
        <w:rPr>
          <w:rFonts w:ascii="GHEA Grapalat" w:hAnsi="GHEA Grapalat"/>
          <w:sz w:val="24"/>
          <w:szCs w:val="24"/>
        </w:rPr>
        <w:t xml:space="preserve"> </w:t>
      </w:r>
      <w:proofErr w:type="spellStart"/>
      <w:r>
        <w:rPr>
          <w:rFonts w:ascii="GHEA Grapalat" w:hAnsi="GHEA Grapalat"/>
          <w:sz w:val="24"/>
          <w:szCs w:val="24"/>
        </w:rPr>
        <w:t>քաղաքացիական</w:t>
      </w:r>
      <w:proofErr w:type="spellEnd"/>
      <w:r>
        <w:rPr>
          <w:rFonts w:ascii="GHEA Grapalat" w:hAnsi="GHEA Grapalat"/>
          <w:sz w:val="24"/>
          <w:szCs w:val="24"/>
        </w:rPr>
        <w:t xml:space="preserve"> </w:t>
      </w:r>
      <w:proofErr w:type="spellStart"/>
      <w:r>
        <w:rPr>
          <w:rFonts w:ascii="GHEA Grapalat" w:hAnsi="GHEA Grapalat"/>
          <w:sz w:val="24"/>
          <w:szCs w:val="24"/>
        </w:rPr>
        <w:t>շրջանառության</w:t>
      </w:r>
      <w:proofErr w:type="spellEnd"/>
      <w:r>
        <w:rPr>
          <w:rFonts w:ascii="GHEA Grapalat" w:hAnsi="GHEA Grapalat"/>
          <w:sz w:val="24"/>
          <w:szCs w:val="24"/>
        </w:rPr>
        <w:t xml:space="preserve"> </w:t>
      </w:r>
      <w:proofErr w:type="spellStart"/>
      <w:r>
        <w:rPr>
          <w:rFonts w:ascii="GHEA Grapalat" w:hAnsi="GHEA Grapalat"/>
          <w:sz w:val="24"/>
          <w:szCs w:val="24"/>
        </w:rPr>
        <w:t>սովորական</w:t>
      </w:r>
      <w:proofErr w:type="spellEnd"/>
      <w:r>
        <w:rPr>
          <w:rFonts w:ascii="GHEA Grapalat" w:hAnsi="GHEA Grapalat"/>
          <w:sz w:val="24"/>
          <w:szCs w:val="24"/>
        </w:rPr>
        <w:t xml:space="preserve"> </w:t>
      </w:r>
      <w:proofErr w:type="spellStart"/>
      <w:r>
        <w:rPr>
          <w:rFonts w:ascii="GHEA Grapalat" w:hAnsi="GHEA Grapalat"/>
          <w:sz w:val="24"/>
          <w:szCs w:val="24"/>
        </w:rPr>
        <w:t>պայմաններում</w:t>
      </w:r>
      <w:proofErr w:type="spellEnd"/>
      <w:r>
        <w:rPr>
          <w:rFonts w:ascii="GHEA Grapalat" w:hAnsi="GHEA Grapalat"/>
          <w:sz w:val="24"/>
          <w:szCs w:val="24"/>
        </w:rPr>
        <w:t xml:space="preserve">, </w:t>
      </w:r>
      <w:proofErr w:type="spellStart"/>
      <w:r>
        <w:rPr>
          <w:rFonts w:ascii="GHEA Grapalat" w:hAnsi="GHEA Grapalat"/>
          <w:sz w:val="24"/>
          <w:szCs w:val="24"/>
        </w:rPr>
        <w:t>եթե</w:t>
      </w:r>
      <w:proofErr w:type="spellEnd"/>
      <w:r>
        <w:rPr>
          <w:rFonts w:ascii="GHEA Grapalat" w:hAnsi="GHEA Grapalat"/>
          <w:sz w:val="24"/>
          <w:szCs w:val="24"/>
        </w:rPr>
        <w:t xml:space="preserve"> </w:t>
      </w:r>
      <w:proofErr w:type="spellStart"/>
      <w:r>
        <w:rPr>
          <w:rFonts w:ascii="GHEA Grapalat" w:hAnsi="GHEA Grapalat"/>
          <w:sz w:val="24"/>
          <w:szCs w:val="24"/>
        </w:rPr>
        <w:t>նրա</w:t>
      </w:r>
      <w:proofErr w:type="spellEnd"/>
      <w:r>
        <w:rPr>
          <w:rFonts w:ascii="GHEA Grapalat" w:hAnsi="GHEA Grapalat"/>
          <w:sz w:val="24"/>
          <w:szCs w:val="24"/>
        </w:rPr>
        <w:t xml:space="preserve"> </w:t>
      </w:r>
      <w:proofErr w:type="spellStart"/>
      <w:r>
        <w:rPr>
          <w:rFonts w:ascii="GHEA Grapalat" w:hAnsi="GHEA Grapalat"/>
          <w:sz w:val="24"/>
          <w:szCs w:val="24"/>
        </w:rPr>
        <w:t>իրավունքը</w:t>
      </w:r>
      <w:proofErr w:type="spellEnd"/>
      <w:r>
        <w:rPr>
          <w:rFonts w:ascii="GHEA Grapalat" w:hAnsi="GHEA Grapalat"/>
          <w:sz w:val="24"/>
          <w:szCs w:val="24"/>
        </w:rPr>
        <w:t xml:space="preserve"> </w:t>
      </w:r>
      <w:proofErr w:type="spellStart"/>
      <w:r>
        <w:rPr>
          <w:rFonts w:ascii="GHEA Grapalat" w:hAnsi="GHEA Grapalat"/>
          <w:sz w:val="24"/>
          <w:szCs w:val="24"/>
        </w:rPr>
        <w:t>չխախտվեր</w:t>
      </w:r>
      <w:proofErr w:type="spellEnd"/>
      <w:r>
        <w:rPr>
          <w:rFonts w:ascii="GHEA Grapalat" w:hAnsi="GHEA Grapalat"/>
          <w:sz w:val="24"/>
          <w:szCs w:val="24"/>
        </w:rPr>
        <w:t xml:space="preserve"> (</w:t>
      </w:r>
      <w:proofErr w:type="spellStart"/>
      <w:r>
        <w:rPr>
          <w:rFonts w:ascii="GHEA Grapalat" w:hAnsi="GHEA Grapalat"/>
          <w:sz w:val="24"/>
          <w:szCs w:val="24"/>
        </w:rPr>
        <w:t>բաց</w:t>
      </w:r>
      <w:proofErr w:type="spellEnd"/>
      <w:r>
        <w:rPr>
          <w:rFonts w:ascii="GHEA Grapalat" w:hAnsi="GHEA Grapalat"/>
          <w:sz w:val="24"/>
          <w:szCs w:val="24"/>
        </w:rPr>
        <w:t xml:space="preserve"> </w:t>
      </w:r>
      <w:proofErr w:type="spellStart"/>
      <w:r>
        <w:rPr>
          <w:rFonts w:ascii="GHEA Grapalat" w:hAnsi="GHEA Grapalat"/>
          <w:sz w:val="24"/>
          <w:szCs w:val="24"/>
        </w:rPr>
        <w:t>թողնված</w:t>
      </w:r>
      <w:proofErr w:type="spellEnd"/>
      <w:r>
        <w:rPr>
          <w:rFonts w:ascii="GHEA Grapalat" w:hAnsi="GHEA Grapalat"/>
          <w:sz w:val="24"/>
          <w:szCs w:val="24"/>
        </w:rPr>
        <w:t xml:space="preserve"> </w:t>
      </w:r>
      <w:proofErr w:type="spellStart"/>
      <w:r>
        <w:rPr>
          <w:rFonts w:ascii="GHEA Grapalat" w:hAnsi="GHEA Grapalat"/>
          <w:sz w:val="24"/>
          <w:szCs w:val="24"/>
        </w:rPr>
        <w:t>օգուտ</w:t>
      </w:r>
      <w:proofErr w:type="spellEnd"/>
      <w:r>
        <w:rPr>
          <w:rFonts w:ascii="GHEA Grapalat" w:hAnsi="GHEA Grapalat"/>
          <w:sz w:val="24"/>
          <w:szCs w:val="24"/>
        </w:rPr>
        <w:t xml:space="preserve">), </w:t>
      </w:r>
      <w:proofErr w:type="spellStart"/>
      <w:r>
        <w:rPr>
          <w:rFonts w:ascii="GHEA Grapalat" w:hAnsi="GHEA Grapalat"/>
          <w:sz w:val="24"/>
          <w:szCs w:val="24"/>
        </w:rPr>
        <w:t>ինչպես</w:t>
      </w:r>
      <w:proofErr w:type="spellEnd"/>
      <w:r>
        <w:rPr>
          <w:rFonts w:ascii="GHEA Grapalat" w:hAnsi="GHEA Grapalat"/>
          <w:sz w:val="24"/>
          <w:szCs w:val="24"/>
        </w:rPr>
        <w:t xml:space="preserve"> </w:t>
      </w:r>
      <w:proofErr w:type="spellStart"/>
      <w:r>
        <w:rPr>
          <w:rFonts w:ascii="GHEA Grapalat" w:hAnsi="GHEA Grapalat"/>
          <w:sz w:val="24"/>
          <w:szCs w:val="24"/>
        </w:rPr>
        <w:t>նաև</w:t>
      </w:r>
      <w:proofErr w:type="spellEnd"/>
      <w:r>
        <w:rPr>
          <w:rFonts w:ascii="GHEA Grapalat" w:hAnsi="GHEA Grapalat"/>
          <w:sz w:val="24"/>
          <w:szCs w:val="24"/>
        </w:rPr>
        <w:t xml:space="preserve"> </w:t>
      </w:r>
      <w:r w:rsidR="00673C5E" w:rsidRPr="00673C5E">
        <w:rPr>
          <w:rFonts w:ascii="GHEA Grapalat" w:hAnsi="GHEA Grapalat"/>
          <w:sz w:val="24"/>
          <w:lang w:val="hy-AM"/>
        </w:rPr>
        <w:t xml:space="preserve">ոչ նյութական </w:t>
      </w:r>
      <w:r>
        <w:rPr>
          <w:rFonts w:ascii="GHEA Grapalat" w:hAnsi="GHEA Grapalat"/>
          <w:sz w:val="24"/>
          <w:szCs w:val="24"/>
          <w:lang w:val="hy-AM"/>
        </w:rPr>
        <w:t>վնասը</w:t>
      </w:r>
      <w:r>
        <w:rPr>
          <w:rFonts w:ascii="GHEA Grapalat" w:hAnsi="GHEA Grapalat"/>
          <w:sz w:val="24"/>
          <w:szCs w:val="24"/>
        </w:rPr>
        <w:t>:».</w:t>
      </w:r>
    </w:p>
    <w:p w:rsidR="003F200C" w:rsidRDefault="003F200C" w:rsidP="003F200C">
      <w:pPr>
        <w:spacing w:after="0" w:line="240" w:lineRule="auto"/>
        <w:ind w:firstLine="567"/>
        <w:jc w:val="both"/>
        <w:rPr>
          <w:rFonts w:ascii="GHEA Grapalat" w:hAnsi="GHEA Grapalat"/>
          <w:sz w:val="24"/>
          <w:szCs w:val="24"/>
        </w:rPr>
      </w:pPr>
      <w:r>
        <w:rPr>
          <w:rFonts w:ascii="GHEA Grapalat" w:hAnsi="GHEA Grapalat"/>
          <w:sz w:val="24"/>
          <w:szCs w:val="24"/>
        </w:rPr>
        <w:t>2) 17-րդ հոդվածում լրացնել 4-րդ մաս՝ հետևյալ բովանդակությամբ.</w:t>
      </w:r>
    </w:p>
    <w:p w:rsidR="003F200C" w:rsidRDefault="003F200C" w:rsidP="003F200C">
      <w:pPr>
        <w:spacing w:after="0" w:line="240" w:lineRule="auto"/>
        <w:ind w:firstLine="567"/>
        <w:jc w:val="both"/>
        <w:rPr>
          <w:rFonts w:ascii="GHEA Grapalat" w:hAnsi="GHEA Grapalat"/>
          <w:sz w:val="24"/>
          <w:szCs w:val="24"/>
        </w:rPr>
      </w:pPr>
      <w:r>
        <w:rPr>
          <w:rFonts w:ascii="GHEA Grapalat" w:hAnsi="GHEA Grapalat"/>
          <w:sz w:val="24"/>
          <w:szCs w:val="24"/>
        </w:rPr>
        <w:t>«4. Ոչ նյութական վնասը ենթակա է հատուցման միայն սույն օրենսգրքով նախատեսված դեպքերում:»:</w:t>
      </w:r>
    </w:p>
    <w:p w:rsidR="003F200C" w:rsidRDefault="003F200C" w:rsidP="003F200C">
      <w:pPr>
        <w:spacing w:after="0" w:line="240" w:lineRule="auto"/>
        <w:ind w:firstLine="567"/>
        <w:jc w:val="both"/>
        <w:rPr>
          <w:rFonts w:ascii="GHEA Grapalat" w:hAnsi="GHEA Grapalat"/>
          <w:b/>
          <w:sz w:val="24"/>
          <w:szCs w:val="24"/>
          <w:lang w:val="hy-AM"/>
        </w:rPr>
      </w:pPr>
    </w:p>
    <w:p w:rsidR="003F200C" w:rsidRPr="003F200C" w:rsidRDefault="00673C5E" w:rsidP="003F200C">
      <w:pPr>
        <w:spacing w:after="0" w:line="240" w:lineRule="auto"/>
        <w:ind w:firstLine="567"/>
        <w:jc w:val="both"/>
        <w:rPr>
          <w:rFonts w:ascii="GHEA Grapalat" w:hAnsi="GHEA Grapalat"/>
          <w:sz w:val="24"/>
          <w:lang w:val="hy-AM"/>
        </w:rPr>
      </w:pPr>
      <w:r w:rsidRPr="00673C5E">
        <w:rPr>
          <w:rFonts w:ascii="GHEA Grapalat" w:hAnsi="GHEA Grapalat"/>
          <w:b/>
          <w:sz w:val="24"/>
          <w:lang w:val="hy-AM"/>
        </w:rPr>
        <w:t>Հոդված</w:t>
      </w:r>
      <w:r w:rsidRPr="00673C5E">
        <w:rPr>
          <w:rFonts w:ascii="Courier New" w:hAnsi="Courier New"/>
          <w:b/>
          <w:sz w:val="24"/>
          <w:lang w:val="hy-AM"/>
        </w:rPr>
        <w:t> </w:t>
      </w:r>
      <w:r w:rsidRPr="00673C5E">
        <w:rPr>
          <w:rFonts w:ascii="GHEA Grapalat" w:hAnsi="GHEA Grapalat"/>
          <w:b/>
          <w:sz w:val="24"/>
          <w:lang w:val="hy-AM"/>
        </w:rPr>
        <w:t>2.</w:t>
      </w:r>
      <w:r w:rsidRPr="00673C5E">
        <w:rPr>
          <w:rFonts w:ascii="Courier New" w:hAnsi="Courier New"/>
          <w:b/>
          <w:sz w:val="24"/>
          <w:lang w:val="hy-AM"/>
        </w:rPr>
        <w:t> </w:t>
      </w:r>
      <w:r w:rsidRPr="00673C5E">
        <w:rPr>
          <w:rFonts w:ascii="GHEA Grapalat" w:hAnsi="GHEA Grapalat"/>
          <w:sz w:val="24"/>
          <w:lang w:val="hy-AM"/>
        </w:rPr>
        <w:t>Օրենսգիրքը լրացնել հետևյալ բովանդակությամբ 162.1-րդ հոդվածով.</w:t>
      </w:r>
    </w:p>
    <w:p w:rsidR="003F200C" w:rsidRPr="003F200C" w:rsidRDefault="00673C5E" w:rsidP="003F200C">
      <w:pPr>
        <w:spacing w:after="0" w:line="240" w:lineRule="auto"/>
        <w:ind w:firstLine="567"/>
        <w:jc w:val="both"/>
        <w:rPr>
          <w:rFonts w:ascii="GHEA Grapalat" w:hAnsi="GHEA Grapalat"/>
          <w:b/>
          <w:sz w:val="24"/>
          <w:lang w:val="hy-AM"/>
        </w:rPr>
      </w:pPr>
      <w:r w:rsidRPr="00673C5E">
        <w:rPr>
          <w:rFonts w:ascii="GHEA Grapalat" w:hAnsi="GHEA Grapalat"/>
          <w:sz w:val="24"/>
          <w:lang w:val="hy-AM"/>
        </w:rPr>
        <w:t>«</w:t>
      </w:r>
      <w:r w:rsidRPr="00673C5E">
        <w:rPr>
          <w:rFonts w:ascii="GHEA Grapalat" w:hAnsi="GHEA Grapalat"/>
          <w:b/>
          <w:sz w:val="24"/>
          <w:lang w:val="hy-AM"/>
        </w:rPr>
        <w:t>Հոդված 162.1. Ոչ նյութական վնասի հասկացությունը և դրա հատուցումը</w:t>
      </w:r>
    </w:p>
    <w:p w:rsidR="003F200C" w:rsidRPr="003F200C" w:rsidRDefault="00673C5E" w:rsidP="003F200C">
      <w:pPr>
        <w:spacing w:after="0" w:line="240" w:lineRule="auto"/>
        <w:ind w:firstLine="567"/>
        <w:jc w:val="both"/>
        <w:rPr>
          <w:rFonts w:ascii="GHEA Grapalat" w:hAnsi="GHEA Grapalat"/>
          <w:sz w:val="24"/>
          <w:lang w:val="hy-AM"/>
        </w:rPr>
      </w:pPr>
      <w:r w:rsidRPr="00673C5E">
        <w:rPr>
          <w:rFonts w:ascii="GHEA Grapalat" w:hAnsi="GHEA Grapalat"/>
          <w:sz w:val="24"/>
          <w:lang w:val="hy-AM"/>
        </w:rPr>
        <w:t>1. Սույն օրենսգրքի իմաստով ոչ նյութական վնասը ֆիզիկական կամ հոգեկան տառապանք է, որն առաջացել է անձին</w:t>
      </w:r>
      <w:r w:rsidR="003F200C">
        <w:rPr>
          <w:rFonts w:ascii="GHEA Grapalat" w:hAnsi="GHEA Grapalat"/>
          <w:sz w:val="24"/>
          <w:szCs w:val="24"/>
          <w:lang w:val="hy-AM"/>
        </w:rPr>
        <w:t xml:space="preserve"> </w:t>
      </w:r>
      <w:r w:rsidRPr="00673C5E">
        <w:rPr>
          <w:rFonts w:ascii="GHEA Grapalat" w:hAnsi="GHEA Grapalat"/>
          <w:sz w:val="24"/>
          <w:lang w:val="hy-AM"/>
        </w:rPr>
        <w:t xml:space="preserve">ի ծնե կամ օրենքի ուժով պատկանող ոչ նյութական բարիքների դեմ ոտնձգող կամ նրա գույքային իրավունքները կամ անձնական ոչ գույքային իրավունքները խախտող որոշմամբ, գործողությամբ կամ անգործությամբ: </w:t>
      </w:r>
    </w:p>
    <w:p w:rsidR="003F200C" w:rsidRPr="00EB6B67" w:rsidRDefault="003F200C" w:rsidP="003F200C">
      <w:pPr>
        <w:spacing w:after="0" w:line="240" w:lineRule="auto"/>
        <w:ind w:firstLine="567"/>
        <w:jc w:val="both"/>
        <w:rPr>
          <w:rFonts w:ascii="GHEA Grapalat" w:hAnsi="GHEA Grapalat"/>
          <w:sz w:val="24"/>
          <w:szCs w:val="24"/>
        </w:rPr>
      </w:pPr>
      <w:r>
        <w:rPr>
          <w:rFonts w:ascii="GHEA Grapalat" w:hAnsi="GHEA Grapalat"/>
          <w:sz w:val="24"/>
          <w:szCs w:val="24"/>
          <w:lang w:val="hy-AM"/>
        </w:rPr>
        <w:t>2.</w:t>
      </w:r>
      <w:r w:rsidRPr="003F200C">
        <w:rPr>
          <w:rFonts w:ascii="Courier New" w:hAnsi="Courier New" w:cs="Courier New"/>
          <w:sz w:val="24"/>
          <w:szCs w:val="24"/>
          <w:lang w:val="hy-AM"/>
        </w:rPr>
        <w:t> </w:t>
      </w:r>
      <w:r>
        <w:rPr>
          <w:rFonts w:ascii="GHEA Grapalat" w:hAnsi="GHEA Grapalat"/>
          <w:sz w:val="24"/>
          <w:szCs w:val="24"/>
          <w:lang w:val="hy-AM"/>
        </w:rPr>
        <w:t>Եթե դատական կարգով հաստատվել է, որ պետական մարմնի կամ պաշտոնատար անձի որոշման, գործողության կամ անգործության հետևանքով ֆիզիկական անձի նկատմամբ թույլ է տրվել «Մարդու իրավունքների և հիմնարար ազատությունների պաշտպանության մասին» կոնվենցիայի 2-րդ, 3-րդ կամ 5-րդ հոդվածներով երաշխավորված իրավունքների խախտում</w:t>
      </w:r>
      <w:r w:rsidRPr="003F200C">
        <w:rPr>
          <w:rFonts w:ascii="GHEA Grapalat" w:hAnsi="GHEA Grapalat"/>
          <w:sz w:val="24"/>
          <w:szCs w:val="24"/>
          <w:lang w:val="hy-AM"/>
        </w:rPr>
        <w:t xml:space="preserve"> (</w:t>
      </w:r>
      <w:r>
        <w:rPr>
          <w:rFonts w:ascii="GHEA Grapalat" w:hAnsi="GHEA Grapalat"/>
          <w:sz w:val="24"/>
          <w:szCs w:val="24"/>
          <w:lang w:val="hy-AM"/>
        </w:rPr>
        <w:t>սույն օրենսգրքի իմաստով՝ կոնվենցիոն իրավունքների խախտում</w:t>
      </w:r>
      <w:r w:rsidRPr="003F200C">
        <w:rPr>
          <w:rFonts w:ascii="GHEA Grapalat" w:hAnsi="GHEA Grapalat"/>
          <w:sz w:val="24"/>
          <w:szCs w:val="24"/>
          <w:lang w:val="hy-AM"/>
        </w:rPr>
        <w:t>)</w:t>
      </w:r>
      <w:r>
        <w:rPr>
          <w:rFonts w:ascii="GHEA Grapalat" w:hAnsi="GHEA Grapalat"/>
          <w:sz w:val="24"/>
          <w:szCs w:val="24"/>
          <w:lang w:val="hy-AM"/>
        </w:rPr>
        <w:t>, ապա այդ անձ</w:t>
      </w:r>
      <w:r w:rsidR="00673C5E" w:rsidRPr="00673C5E">
        <w:rPr>
          <w:rFonts w:ascii="GHEA Grapalat" w:hAnsi="GHEA Grapalat"/>
          <w:sz w:val="24"/>
          <w:lang w:val="hy-AM"/>
        </w:rPr>
        <w:t>ը</w:t>
      </w:r>
      <w:r w:rsidRPr="003F200C">
        <w:rPr>
          <w:rFonts w:ascii="GHEA Grapalat" w:hAnsi="GHEA Grapalat"/>
          <w:sz w:val="24"/>
          <w:szCs w:val="24"/>
          <w:lang w:val="hy-AM"/>
        </w:rPr>
        <w:t xml:space="preserve">, իսկ </w:t>
      </w:r>
      <w:r w:rsidR="00755728">
        <w:rPr>
          <w:rFonts w:ascii="GHEA Grapalat" w:hAnsi="GHEA Grapalat"/>
          <w:sz w:val="24"/>
          <w:szCs w:val="24"/>
          <w:lang w:val="hy-AM"/>
        </w:rPr>
        <w:t>նրա մահվան</w:t>
      </w:r>
      <w:r w:rsidR="00673C5E" w:rsidRPr="00673C5E">
        <w:rPr>
          <w:rFonts w:ascii="GHEA Grapalat" w:hAnsi="GHEA Grapalat"/>
          <w:sz w:val="24"/>
          <w:lang w:val="hy-AM"/>
        </w:rPr>
        <w:t xml:space="preserve"> կամ </w:t>
      </w:r>
      <w:r w:rsidRPr="003F200C">
        <w:rPr>
          <w:rFonts w:ascii="GHEA Grapalat" w:hAnsi="GHEA Grapalat"/>
          <w:sz w:val="24"/>
          <w:szCs w:val="24"/>
          <w:lang w:val="hy-AM"/>
        </w:rPr>
        <w:t>ան</w:t>
      </w:r>
      <w:r w:rsidR="00755728">
        <w:rPr>
          <w:rFonts w:ascii="GHEA Grapalat" w:hAnsi="GHEA Grapalat"/>
          <w:sz w:val="24"/>
          <w:szCs w:val="24"/>
          <w:lang w:val="hy-AM"/>
        </w:rPr>
        <w:t>գործունակության դեպքում</w:t>
      </w:r>
      <w:r w:rsidRPr="003F200C">
        <w:rPr>
          <w:rFonts w:ascii="GHEA Grapalat" w:hAnsi="GHEA Grapalat"/>
          <w:sz w:val="24"/>
          <w:szCs w:val="24"/>
          <w:lang w:val="hy-AM"/>
        </w:rPr>
        <w:t xml:space="preserve">՝ </w:t>
      </w:r>
      <w:r w:rsidR="00673C5E" w:rsidRPr="00673C5E">
        <w:rPr>
          <w:rFonts w:ascii="GHEA Grapalat" w:hAnsi="GHEA Grapalat"/>
          <w:sz w:val="24"/>
          <w:lang w:val="hy-AM"/>
        </w:rPr>
        <w:t xml:space="preserve">նրա ամուսինը, ծնողը, որդեգրողը, երեխան, </w:t>
      </w:r>
      <w:r w:rsidRPr="003F200C">
        <w:rPr>
          <w:rFonts w:ascii="GHEA Grapalat" w:hAnsi="GHEA Grapalat"/>
          <w:sz w:val="24"/>
          <w:szCs w:val="24"/>
          <w:lang w:val="hy-AM"/>
        </w:rPr>
        <w:t>որդեգրված</w:t>
      </w:r>
      <w:r w:rsidR="00755728">
        <w:rPr>
          <w:rFonts w:ascii="GHEA Grapalat" w:hAnsi="GHEA Grapalat"/>
          <w:sz w:val="24"/>
          <w:szCs w:val="24"/>
          <w:lang w:val="hy-AM"/>
        </w:rPr>
        <w:t>ն</w:t>
      </w:r>
      <w:r w:rsidR="00EB6B67">
        <w:rPr>
          <w:rFonts w:ascii="GHEA Grapalat" w:hAnsi="GHEA Grapalat"/>
          <w:sz w:val="24"/>
          <w:szCs w:val="24"/>
        </w:rPr>
        <w:t xml:space="preserve">, </w:t>
      </w:r>
      <w:proofErr w:type="spellStart"/>
      <w:r w:rsidR="00EB6B67">
        <w:rPr>
          <w:rFonts w:ascii="GHEA Grapalat" w:hAnsi="GHEA Grapalat"/>
          <w:sz w:val="24"/>
          <w:szCs w:val="24"/>
        </w:rPr>
        <w:t>խնամակալը</w:t>
      </w:r>
      <w:proofErr w:type="spellEnd"/>
      <w:r w:rsidR="00EB6B67">
        <w:rPr>
          <w:rFonts w:ascii="GHEA Grapalat" w:hAnsi="GHEA Grapalat"/>
          <w:sz w:val="24"/>
          <w:szCs w:val="24"/>
        </w:rPr>
        <w:t xml:space="preserve">, </w:t>
      </w:r>
      <w:proofErr w:type="spellStart"/>
      <w:r w:rsidR="00EB6B67">
        <w:rPr>
          <w:rFonts w:ascii="GHEA Grapalat" w:hAnsi="GHEA Grapalat"/>
          <w:sz w:val="24"/>
          <w:szCs w:val="24"/>
        </w:rPr>
        <w:t>հոգաբարձուն</w:t>
      </w:r>
      <w:proofErr w:type="spellEnd"/>
      <w:r>
        <w:rPr>
          <w:rFonts w:ascii="GHEA Grapalat" w:hAnsi="GHEA Grapalat"/>
          <w:sz w:val="24"/>
          <w:szCs w:val="24"/>
          <w:lang w:val="hy-AM"/>
        </w:rPr>
        <w:t xml:space="preserve"> իրավունք ուն</w:t>
      </w:r>
      <w:r w:rsidR="00673C5E" w:rsidRPr="00673C5E">
        <w:rPr>
          <w:rFonts w:ascii="GHEA Grapalat" w:hAnsi="GHEA Grapalat"/>
          <w:sz w:val="24"/>
          <w:lang w:val="hy-AM"/>
        </w:rPr>
        <w:t>են</w:t>
      </w:r>
      <w:r>
        <w:rPr>
          <w:rFonts w:ascii="GHEA Grapalat" w:hAnsi="GHEA Grapalat"/>
          <w:sz w:val="24"/>
          <w:szCs w:val="24"/>
          <w:lang w:val="hy-AM"/>
        </w:rPr>
        <w:t xml:space="preserve"> դատական կարգով պահանջելու պատճառված ոչ նյութական վնասի հատուցում</w:t>
      </w:r>
      <w:r w:rsidR="00673C5E" w:rsidRPr="00673C5E">
        <w:rPr>
          <w:rFonts w:ascii="GHEA Grapalat" w:hAnsi="GHEA Grapalat"/>
          <w:sz w:val="24"/>
          <w:lang w:val="hy-AM"/>
        </w:rPr>
        <w:t>:</w:t>
      </w:r>
      <w:r w:rsidR="00EB6B67">
        <w:rPr>
          <w:rFonts w:ascii="GHEA Grapalat" w:hAnsi="GHEA Grapalat"/>
          <w:sz w:val="24"/>
        </w:rPr>
        <w:t xml:space="preserve"> </w:t>
      </w:r>
    </w:p>
    <w:p w:rsidR="003F200C" w:rsidRDefault="00673C5E" w:rsidP="003F200C">
      <w:pPr>
        <w:spacing w:after="0" w:line="240" w:lineRule="auto"/>
        <w:ind w:firstLine="567"/>
        <w:jc w:val="both"/>
        <w:rPr>
          <w:rFonts w:ascii="GHEA Grapalat" w:hAnsi="GHEA Grapalat"/>
          <w:sz w:val="24"/>
          <w:lang w:val="hy-AM"/>
        </w:rPr>
      </w:pPr>
      <w:r w:rsidRPr="00673C5E">
        <w:rPr>
          <w:rFonts w:ascii="GHEA Grapalat" w:hAnsi="GHEA Grapalat"/>
          <w:sz w:val="24"/>
          <w:lang w:val="hy-AM"/>
        </w:rPr>
        <w:t xml:space="preserve">3. Եթե դատապարտյալն արդարացվել է «Մարդու իրավունքների և հիմնարար ազատությունների պաշտպանության մասին» կոնվենցիային կից թիվ 7 Արձանագրության 3-րդ </w:t>
      </w:r>
      <w:r w:rsidR="003F200C">
        <w:rPr>
          <w:rFonts w:ascii="GHEA Grapalat" w:hAnsi="GHEA Grapalat"/>
          <w:sz w:val="24"/>
          <w:szCs w:val="24"/>
          <w:lang w:val="hy-AM"/>
        </w:rPr>
        <w:t>հոդվածով</w:t>
      </w:r>
      <w:r w:rsidRPr="00673C5E">
        <w:rPr>
          <w:rFonts w:ascii="GHEA Grapalat" w:hAnsi="GHEA Grapalat"/>
          <w:sz w:val="24"/>
          <w:lang w:val="hy-AM"/>
        </w:rPr>
        <w:t xml:space="preserve"> նախատեսված պայմաններում, ապա նա իրավունք ունի դատական կարգով պահանջելու իրեն պատճառված ոչ նյութական վնասի հատուցում</w:t>
      </w:r>
      <w:r w:rsidR="003F200C">
        <w:rPr>
          <w:rFonts w:ascii="GHEA Grapalat" w:hAnsi="GHEA Grapalat"/>
          <w:sz w:val="24"/>
          <w:szCs w:val="24"/>
          <w:lang w:val="hy-AM"/>
        </w:rPr>
        <w:t xml:space="preserve"> (սույն օրենսգրքի իմաստով՝ հատուցում անարդարացի դատապարտման համար):</w:t>
      </w:r>
    </w:p>
    <w:p w:rsidR="003F200C" w:rsidRDefault="003F200C" w:rsidP="003F200C">
      <w:pPr>
        <w:spacing w:after="0" w:line="240" w:lineRule="auto"/>
        <w:ind w:firstLine="567"/>
        <w:jc w:val="both"/>
        <w:rPr>
          <w:rFonts w:ascii="GHEA Grapalat" w:hAnsi="GHEA Grapalat"/>
          <w:sz w:val="24"/>
          <w:lang w:val="hy-AM"/>
        </w:rPr>
      </w:pPr>
      <w:r>
        <w:rPr>
          <w:rFonts w:ascii="GHEA Grapalat" w:hAnsi="GHEA Grapalat"/>
          <w:sz w:val="24"/>
          <w:szCs w:val="24"/>
          <w:lang w:val="hy-AM"/>
        </w:rPr>
        <w:t xml:space="preserve">4. Պատվին, արժանապատվությանը կամ գործարար համբավին պատճառված վնասը հատուցվում է սույն օրենսգրքի 1087.1-րդ հոդվածով, իսկ կոնվենցիոն իրավունքների </w:t>
      </w:r>
      <w:r>
        <w:rPr>
          <w:rFonts w:ascii="GHEA Grapalat" w:hAnsi="GHEA Grapalat"/>
          <w:sz w:val="24"/>
          <w:szCs w:val="24"/>
          <w:lang w:val="hy-AM"/>
        </w:rPr>
        <w:lastRenderedPageBreak/>
        <w:t>խախտման և անարդացացի դատապարտման հետևանքով պատճառված ոչ նյութական վնասը՝</w:t>
      </w:r>
      <w:r w:rsidR="00673C5E" w:rsidRPr="00673C5E">
        <w:rPr>
          <w:rFonts w:ascii="GHEA Grapalat" w:hAnsi="GHEA Grapalat"/>
          <w:sz w:val="24"/>
          <w:lang w:val="hy-AM"/>
        </w:rPr>
        <w:t xml:space="preserve"> 1087.2-րդ հոդվածով սահմանված կարգին և պայմաններին համապատասխան»:</w:t>
      </w:r>
    </w:p>
    <w:p w:rsidR="003F200C" w:rsidRDefault="003F200C" w:rsidP="003F200C">
      <w:pPr>
        <w:spacing w:after="0" w:line="240" w:lineRule="auto"/>
        <w:ind w:firstLine="567"/>
        <w:jc w:val="both"/>
        <w:rPr>
          <w:rFonts w:ascii="GHEA Grapalat" w:hAnsi="GHEA Grapalat"/>
          <w:sz w:val="24"/>
          <w:lang w:val="hy-AM"/>
        </w:rPr>
      </w:pPr>
    </w:p>
    <w:p w:rsidR="003F200C" w:rsidRPr="003F200C" w:rsidRDefault="00673C5E" w:rsidP="003F200C">
      <w:pPr>
        <w:spacing w:after="0" w:line="240" w:lineRule="auto"/>
        <w:ind w:firstLine="567"/>
        <w:jc w:val="both"/>
        <w:rPr>
          <w:rFonts w:ascii="GHEA Grapalat" w:hAnsi="GHEA Grapalat"/>
          <w:b/>
          <w:sz w:val="24"/>
          <w:lang w:val="hy-AM"/>
        </w:rPr>
      </w:pPr>
      <w:r w:rsidRPr="00673C5E">
        <w:rPr>
          <w:rFonts w:ascii="GHEA Grapalat" w:hAnsi="GHEA Grapalat"/>
          <w:b/>
          <w:sz w:val="24"/>
          <w:lang w:val="hy-AM"/>
        </w:rPr>
        <w:t xml:space="preserve">Հոդված 3. </w:t>
      </w:r>
      <w:r w:rsidRPr="00673C5E">
        <w:rPr>
          <w:rFonts w:ascii="GHEA Grapalat" w:hAnsi="GHEA Grapalat"/>
          <w:sz w:val="24"/>
          <w:lang w:val="hy-AM"/>
        </w:rPr>
        <w:t>Օրենսգրքի 2.1-րդ պարագրաֆի վերնագիրը շարադրել հետևյալ խմբագրությամբ՝ «§</w:t>
      </w:r>
      <w:r w:rsidRPr="00673C5E">
        <w:rPr>
          <w:rFonts w:ascii="Courier New" w:hAnsi="Courier New"/>
          <w:sz w:val="24"/>
          <w:lang w:val="hy-AM"/>
        </w:rPr>
        <w:t> </w:t>
      </w:r>
      <w:r w:rsidRPr="00673C5E">
        <w:rPr>
          <w:rFonts w:ascii="GHEA Grapalat" w:hAnsi="GHEA Grapalat"/>
          <w:sz w:val="24"/>
          <w:lang w:val="hy-AM"/>
        </w:rPr>
        <w:t>2.1. ՈՉ ՆՅՈՒԹԱԿԱՆ ՎՆԱՍԻ ՀԱՏՈՒՑՄԱՆ ԿԱՐԳԸ ԵՎ ՊԱՅՄԱՆՆԵՐԸ»:</w:t>
      </w:r>
    </w:p>
    <w:p w:rsidR="003F200C" w:rsidRPr="003F200C" w:rsidRDefault="003F200C" w:rsidP="003F200C">
      <w:pPr>
        <w:spacing w:after="0" w:line="240" w:lineRule="auto"/>
        <w:ind w:firstLine="567"/>
        <w:jc w:val="both"/>
        <w:rPr>
          <w:rFonts w:ascii="GHEA Grapalat" w:hAnsi="GHEA Grapalat"/>
          <w:b/>
          <w:sz w:val="24"/>
          <w:lang w:val="hy-AM"/>
        </w:rPr>
      </w:pPr>
    </w:p>
    <w:p w:rsidR="003F200C" w:rsidRPr="003F200C" w:rsidRDefault="00673C5E" w:rsidP="003F200C">
      <w:pPr>
        <w:spacing w:after="0" w:line="240" w:lineRule="auto"/>
        <w:ind w:firstLine="567"/>
        <w:jc w:val="both"/>
        <w:rPr>
          <w:rFonts w:ascii="GHEA Grapalat" w:hAnsi="GHEA Grapalat"/>
          <w:sz w:val="24"/>
          <w:lang w:val="hy-AM"/>
        </w:rPr>
      </w:pPr>
      <w:r w:rsidRPr="00673C5E">
        <w:rPr>
          <w:rFonts w:ascii="GHEA Grapalat" w:hAnsi="GHEA Grapalat"/>
          <w:b/>
          <w:sz w:val="24"/>
          <w:lang w:val="hy-AM"/>
        </w:rPr>
        <w:t xml:space="preserve">Հոդված 4. </w:t>
      </w:r>
      <w:r w:rsidRPr="00673C5E">
        <w:rPr>
          <w:rFonts w:ascii="GHEA Grapalat" w:hAnsi="GHEA Grapalat"/>
          <w:sz w:val="24"/>
          <w:lang w:val="hy-AM"/>
        </w:rPr>
        <w:t>Օրենսգիրքը լրացնել հետևյալ բովանդակությամբ</w:t>
      </w:r>
      <w:r w:rsidR="003F200C" w:rsidRPr="003F200C">
        <w:rPr>
          <w:rFonts w:ascii="GHEA Grapalat" w:hAnsi="GHEA Grapalat"/>
          <w:sz w:val="24"/>
          <w:szCs w:val="24"/>
          <w:lang w:val="hy-AM"/>
        </w:rPr>
        <w:t xml:space="preserve"> 1087.2</w:t>
      </w:r>
      <w:r w:rsidR="003F200C">
        <w:rPr>
          <w:rFonts w:ascii="GHEA Grapalat" w:hAnsi="GHEA Grapalat"/>
          <w:sz w:val="24"/>
          <w:szCs w:val="24"/>
          <w:lang w:val="hy-AM"/>
        </w:rPr>
        <w:t>-րդ</w:t>
      </w:r>
      <w:r w:rsidR="003F200C" w:rsidRPr="003F200C">
        <w:rPr>
          <w:rFonts w:ascii="GHEA Grapalat" w:hAnsi="GHEA Grapalat"/>
          <w:sz w:val="24"/>
          <w:szCs w:val="24"/>
          <w:lang w:val="hy-AM"/>
        </w:rPr>
        <w:t xml:space="preserve"> </w:t>
      </w:r>
      <w:r w:rsidR="003F200C">
        <w:rPr>
          <w:rFonts w:ascii="GHEA Grapalat" w:hAnsi="GHEA Grapalat"/>
          <w:sz w:val="24"/>
          <w:szCs w:val="24"/>
          <w:lang w:val="hy-AM"/>
        </w:rPr>
        <w:t>հ</w:t>
      </w:r>
      <w:r w:rsidR="003F200C" w:rsidRPr="003F200C">
        <w:rPr>
          <w:rFonts w:ascii="GHEA Grapalat" w:hAnsi="GHEA Grapalat"/>
          <w:sz w:val="24"/>
          <w:szCs w:val="24"/>
          <w:lang w:val="hy-AM"/>
        </w:rPr>
        <w:t>ոդվածով</w:t>
      </w:r>
      <w:r w:rsidRPr="00673C5E">
        <w:rPr>
          <w:rFonts w:ascii="GHEA Grapalat" w:hAnsi="GHEA Grapalat"/>
          <w:sz w:val="24"/>
          <w:lang w:val="hy-AM"/>
        </w:rPr>
        <w:t>.</w:t>
      </w:r>
    </w:p>
    <w:p w:rsidR="003F200C" w:rsidRPr="003F200C" w:rsidRDefault="00673C5E" w:rsidP="003F200C">
      <w:pPr>
        <w:spacing w:after="0" w:line="240" w:lineRule="auto"/>
        <w:ind w:firstLine="567"/>
        <w:jc w:val="both"/>
        <w:rPr>
          <w:rFonts w:ascii="GHEA Grapalat" w:hAnsi="GHEA Grapalat"/>
          <w:sz w:val="24"/>
          <w:lang w:val="hy-AM"/>
        </w:rPr>
      </w:pPr>
      <w:r w:rsidRPr="00673C5E">
        <w:rPr>
          <w:rFonts w:ascii="GHEA Grapalat" w:hAnsi="GHEA Grapalat"/>
          <w:b/>
          <w:sz w:val="24"/>
          <w:lang w:val="hy-AM"/>
        </w:rPr>
        <w:t xml:space="preserve">«Հոդված 1087.2. </w:t>
      </w:r>
      <w:r w:rsidR="003F200C">
        <w:rPr>
          <w:rFonts w:ascii="GHEA Grapalat" w:hAnsi="GHEA Grapalat"/>
          <w:b/>
          <w:sz w:val="24"/>
          <w:szCs w:val="24"/>
          <w:lang w:val="hy-AM"/>
        </w:rPr>
        <w:t>Կոնվենցիոն իրավունքների խախտման և անարդա</w:t>
      </w:r>
      <w:r w:rsidR="00EB6B67">
        <w:rPr>
          <w:rFonts w:ascii="GHEA Grapalat" w:hAnsi="GHEA Grapalat"/>
          <w:b/>
          <w:sz w:val="24"/>
          <w:szCs w:val="24"/>
        </w:rPr>
        <w:t>ր</w:t>
      </w:r>
      <w:r w:rsidR="003F200C">
        <w:rPr>
          <w:rFonts w:ascii="GHEA Grapalat" w:hAnsi="GHEA Grapalat"/>
          <w:b/>
          <w:sz w:val="24"/>
          <w:szCs w:val="24"/>
          <w:lang w:val="hy-AM"/>
        </w:rPr>
        <w:t>ացի դատապարտման հետևանքով պատճառված</w:t>
      </w:r>
      <w:r w:rsidR="003F200C">
        <w:rPr>
          <w:rFonts w:ascii="GHEA Grapalat" w:hAnsi="GHEA Grapalat"/>
          <w:sz w:val="24"/>
          <w:szCs w:val="24"/>
          <w:lang w:val="hy-AM"/>
        </w:rPr>
        <w:t xml:space="preserve"> </w:t>
      </w:r>
      <w:r w:rsidR="003F200C">
        <w:rPr>
          <w:rFonts w:ascii="GHEA Grapalat" w:hAnsi="GHEA Grapalat"/>
          <w:b/>
          <w:sz w:val="24"/>
          <w:szCs w:val="24"/>
          <w:lang w:val="hy-AM"/>
        </w:rPr>
        <w:t>ո</w:t>
      </w:r>
      <w:r w:rsidR="003F200C" w:rsidRPr="003F200C">
        <w:rPr>
          <w:rFonts w:ascii="GHEA Grapalat" w:hAnsi="GHEA Grapalat"/>
          <w:b/>
          <w:sz w:val="24"/>
          <w:szCs w:val="24"/>
          <w:lang w:val="hy-AM"/>
        </w:rPr>
        <w:t>չ</w:t>
      </w:r>
      <w:r w:rsidRPr="00673C5E">
        <w:rPr>
          <w:rFonts w:ascii="GHEA Grapalat" w:hAnsi="GHEA Grapalat"/>
          <w:b/>
          <w:sz w:val="24"/>
          <w:lang w:val="hy-AM"/>
        </w:rPr>
        <w:t xml:space="preserve"> նյութական վնասի հատուցման կարգը և պայմանները</w:t>
      </w:r>
      <w:r w:rsidRPr="00673C5E">
        <w:rPr>
          <w:rFonts w:ascii="GHEA Grapalat" w:hAnsi="GHEA Grapalat"/>
          <w:sz w:val="24"/>
          <w:lang w:val="hy-AM"/>
        </w:rPr>
        <w:t xml:space="preserve"> </w:t>
      </w:r>
    </w:p>
    <w:p w:rsidR="003F200C" w:rsidRPr="003F200C" w:rsidRDefault="00673C5E" w:rsidP="003F200C">
      <w:pPr>
        <w:spacing w:after="0" w:line="240" w:lineRule="auto"/>
        <w:ind w:firstLine="567"/>
        <w:jc w:val="both"/>
        <w:rPr>
          <w:rFonts w:ascii="GHEA Grapalat" w:hAnsi="GHEA Grapalat"/>
          <w:sz w:val="24"/>
          <w:lang w:val="hy-AM"/>
        </w:rPr>
      </w:pPr>
      <w:r w:rsidRPr="00673C5E">
        <w:rPr>
          <w:rFonts w:ascii="GHEA Grapalat" w:hAnsi="GHEA Grapalat"/>
          <w:sz w:val="24"/>
          <w:lang w:val="hy-AM"/>
        </w:rPr>
        <w:t>1.</w:t>
      </w:r>
      <w:r w:rsidR="003F200C" w:rsidRPr="003F200C">
        <w:rPr>
          <w:rFonts w:ascii="GHEA Grapalat" w:hAnsi="GHEA Grapalat"/>
          <w:sz w:val="24"/>
          <w:szCs w:val="24"/>
          <w:lang w:val="hy-AM"/>
        </w:rPr>
        <w:t xml:space="preserve"> </w:t>
      </w:r>
      <w:r w:rsidR="003F200C">
        <w:rPr>
          <w:rFonts w:ascii="GHEA Grapalat" w:hAnsi="GHEA Grapalat"/>
          <w:sz w:val="24"/>
          <w:szCs w:val="24"/>
          <w:lang w:val="hy-AM"/>
        </w:rPr>
        <w:t>Կոնվենցիոն իրավունքների խախտման և անարդացացի դատապարտման հետևանքով պատճառված ո</w:t>
      </w:r>
      <w:r w:rsidR="003F200C" w:rsidRPr="003F200C">
        <w:rPr>
          <w:rFonts w:ascii="GHEA Grapalat" w:hAnsi="GHEA Grapalat"/>
          <w:sz w:val="24"/>
          <w:szCs w:val="24"/>
          <w:lang w:val="hy-AM"/>
        </w:rPr>
        <w:t>չ</w:t>
      </w:r>
      <w:r w:rsidRPr="00673C5E">
        <w:rPr>
          <w:rFonts w:ascii="GHEA Grapalat" w:hAnsi="GHEA Grapalat"/>
          <w:sz w:val="24"/>
          <w:lang w:val="hy-AM"/>
        </w:rPr>
        <w:t xml:space="preserve"> նյութական վնասի հատուցման եղանակը, հիմքը և չափը որոշվում է սույն հոդվածին և սույն օրենսգրքի 162.1-րդ հոդվածին համապատասխան:</w:t>
      </w:r>
    </w:p>
    <w:p w:rsidR="003F200C" w:rsidRPr="003F200C" w:rsidRDefault="00673C5E" w:rsidP="003F200C">
      <w:pPr>
        <w:spacing w:after="0" w:line="240" w:lineRule="auto"/>
        <w:ind w:firstLine="567"/>
        <w:jc w:val="both"/>
        <w:rPr>
          <w:rFonts w:ascii="GHEA Grapalat" w:hAnsi="GHEA Grapalat"/>
          <w:sz w:val="24"/>
          <w:lang w:val="hy-AM"/>
        </w:rPr>
      </w:pPr>
      <w:r w:rsidRPr="00673C5E">
        <w:rPr>
          <w:rFonts w:ascii="GHEA Grapalat" w:hAnsi="GHEA Grapalat"/>
          <w:sz w:val="24"/>
          <w:lang w:val="hy-AM"/>
        </w:rPr>
        <w:t>2. Ոչ նյութական վնասը ենթակա է հատուցման` անկախ հատուցման ենթակա գույքային վնասից:</w:t>
      </w:r>
    </w:p>
    <w:p w:rsidR="003F200C" w:rsidRPr="003F200C" w:rsidRDefault="00673C5E" w:rsidP="003F200C">
      <w:pPr>
        <w:spacing w:after="0" w:line="240" w:lineRule="auto"/>
        <w:ind w:firstLine="567"/>
        <w:jc w:val="both"/>
        <w:rPr>
          <w:rFonts w:ascii="GHEA Grapalat" w:hAnsi="GHEA Grapalat"/>
          <w:sz w:val="24"/>
          <w:lang w:val="hy-AM"/>
        </w:rPr>
      </w:pPr>
      <w:r w:rsidRPr="00673C5E">
        <w:rPr>
          <w:rFonts w:ascii="GHEA Grapalat" w:hAnsi="GHEA Grapalat"/>
          <w:sz w:val="24"/>
          <w:lang w:val="hy-AM"/>
        </w:rPr>
        <w:t>3. Ոչ նյութական վնասը ենթակա է հատուցման` անկախ վնաս պատճառելիս պաշտոնատար անձի մեղքի առկայությունից:</w:t>
      </w:r>
    </w:p>
    <w:p w:rsidR="003F200C" w:rsidRPr="003F200C" w:rsidRDefault="00673C5E" w:rsidP="003F200C">
      <w:pPr>
        <w:spacing w:after="0" w:line="240" w:lineRule="auto"/>
        <w:ind w:firstLine="567"/>
        <w:jc w:val="both"/>
        <w:rPr>
          <w:rFonts w:ascii="GHEA Grapalat" w:hAnsi="GHEA Grapalat"/>
          <w:sz w:val="24"/>
          <w:lang w:val="hy-AM"/>
        </w:rPr>
      </w:pPr>
      <w:r w:rsidRPr="00673C5E">
        <w:rPr>
          <w:rFonts w:ascii="GHEA Grapalat" w:hAnsi="GHEA Grapalat"/>
          <w:sz w:val="24"/>
          <w:lang w:val="hy-AM"/>
        </w:rPr>
        <w:t>4.</w:t>
      </w:r>
      <w:r w:rsidRPr="00673C5E">
        <w:rPr>
          <w:rFonts w:ascii="Courier New" w:hAnsi="Courier New"/>
          <w:sz w:val="24"/>
          <w:lang w:val="hy-AM"/>
        </w:rPr>
        <w:t> </w:t>
      </w:r>
      <w:r w:rsidRPr="00673C5E">
        <w:rPr>
          <w:rFonts w:ascii="GHEA Grapalat" w:hAnsi="GHEA Grapalat"/>
          <w:sz w:val="24"/>
          <w:lang w:val="hy-AM"/>
        </w:rPr>
        <w:t>Ոչ նյութական վնասը հատուցվում է պետական բյուջեի միջոցների հաշվին:</w:t>
      </w:r>
    </w:p>
    <w:p w:rsidR="003F200C" w:rsidRPr="00755728" w:rsidRDefault="00673C5E" w:rsidP="003F200C">
      <w:pPr>
        <w:spacing w:after="0" w:line="240" w:lineRule="auto"/>
        <w:ind w:firstLine="567"/>
        <w:jc w:val="both"/>
        <w:rPr>
          <w:rFonts w:ascii="GHEA Grapalat" w:hAnsi="GHEA Grapalat"/>
          <w:sz w:val="24"/>
          <w:lang w:val="hy-AM"/>
        </w:rPr>
      </w:pPr>
      <w:r w:rsidRPr="00673C5E">
        <w:rPr>
          <w:rFonts w:ascii="GHEA Grapalat" w:hAnsi="GHEA Grapalat"/>
          <w:sz w:val="24"/>
          <w:lang w:val="hy-AM"/>
        </w:rPr>
        <w:t>5.</w:t>
      </w:r>
      <w:r w:rsidRPr="00673C5E">
        <w:rPr>
          <w:rFonts w:ascii="Courier New" w:hAnsi="Courier New"/>
          <w:sz w:val="24"/>
          <w:lang w:val="hy-AM"/>
        </w:rPr>
        <w:t> </w:t>
      </w:r>
      <w:r w:rsidRPr="00673C5E">
        <w:rPr>
          <w:rFonts w:ascii="GHEA Grapalat" w:hAnsi="GHEA Grapalat"/>
          <w:sz w:val="24"/>
          <w:lang w:val="hy-AM"/>
        </w:rPr>
        <w:t xml:space="preserve">Ոչ նյութական վնասի հատուցման չափը որոշում է դատարանը՝ ողջամտության, </w:t>
      </w:r>
      <w:r w:rsidR="003F200C" w:rsidRPr="00755728">
        <w:rPr>
          <w:rFonts w:ascii="GHEA Grapalat" w:hAnsi="GHEA Grapalat"/>
          <w:sz w:val="24"/>
          <w:szCs w:val="24"/>
          <w:lang w:val="hy-AM"/>
        </w:rPr>
        <w:t>արդար</w:t>
      </w:r>
      <w:r w:rsidR="00755728" w:rsidRPr="00755728">
        <w:rPr>
          <w:rFonts w:ascii="GHEA Grapalat" w:hAnsi="GHEA Grapalat"/>
          <w:sz w:val="24"/>
          <w:szCs w:val="24"/>
          <w:lang w:val="hy-AM"/>
        </w:rPr>
        <w:t xml:space="preserve">ացիության (equitableness) </w:t>
      </w:r>
      <w:r w:rsidR="003F200C" w:rsidRPr="00755728">
        <w:rPr>
          <w:rFonts w:ascii="GHEA Grapalat" w:hAnsi="GHEA Grapalat"/>
          <w:sz w:val="24"/>
          <w:szCs w:val="24"/>
          <w:lang w:val="hy-AM"/>
        </w:rPr>
        <w:t>և</w:t>
      </w:r>
      <w:r w:rsidR="003F200C">
        <w:rPr>
          <w:rFonts w:ascii="GHEA Grapalat" w:hAnsi="GHEA Grapalat"/>
          <w:sz w:val="24"/>
          <w:szCs w:val="24"/>
          <w:lang w:val="hy-AM"/>
        </w:rPr>
        <w:t xml:space="preserve"> </w:t>
      </w:r>
      <w:r w:rsidRPr="00673C5E">
        <w:rPr>
          <w:rFonts w:ascii="GHEA Grapalat" w:hAnsi="GHEA Grapalat"/>
          <w:sz w:val="24"/>
          <w:lang w:val="hy-AM"/>
        </w:rPr>
        <w:t>համաչափության սկզբունքներին համապատասխան:</w:t>
      </w:r>
    </w:p>
    <w:p w:rsidR="003F200C" w:rsidRDefault="003F200C" w:rsidP="003F200C">
      <w:pPr>
        <w:spacing w:after="0" w:line="240" w:lineRule="auto"/>
        <w:ind w:firstLine="567"/>
        <w:jc w:val="both"/>
        <w:rPr>
          <w:rFonts w:ascii="GHEA Grapalat" w:hAnsi="GHEA Grapalat"/>
          <w:sz w:val="24"/>
          <w:szCs w:val="24"/>
        </w:rPr>
      </w:pPr>
      <w:r>
        <w:rPr>
          <w:rFonts w:ascii="GHEA Grapalat" w:hAnsi="GHEA Grapalat"/>
          <w:sz w:val="24"/>
          <w:szCs w:val="24"/>
        </w:rPr>
        <w:t>6. Ոչ նյութական վնասի հատուցման չափը որոշելիս՝ դատարանը հաշվի է առնում ֆիզի</w:t>
      </w:r>
      <w:r>
        <w:rPr>
          <w:rFonts w:ascii="GHEA Grapalat" w:hAnsi="GHEA Grapalat"/>
          <w:sz w:val="24"/>
          <w:szCs w:val="24"/>
        </w:rPr>
        <w:softHyphen/>
        <w:t>կական կամ հոգեկան տա</w:t>
      </w:r>
      <w:r>
        <w:rPr>
          <w:rFonts w:ascii="GHEA Grapalat" w:hAnsi="GHEA Grapalat"/>
          <w:sz w:val="24"/>
          <w:szCs w:val="24"/>
        </w:rPr>
        <w:softHyphen/>
        <w:t>ռապանքի բնույթը, աստիճանը</w:t>
      </w:r>
      <w:r>
        <w:rPr>
          <w:rFonts w:ascii="GHEA Grapalat" w:hAnsi="GHEA Grapalat"/>
          <w:sz w:val="24"/>
          <w:szCs w:val="24"/>
          <w:lang w:val="hy-AM"/>
        </w:rPr>
        <w:t xml:space="preserve"> </w:t>
      </w:r>
      <w:r>
        <w:rPr>
          <w:rFonts w:ascii="GHEA Grapalat" w:hAnsi="GHEA Grapalat"/>
          <w:sz w:val="24"/>
          <w:szCs w:val="24"/>
        </w:rPr>
        <w:t>և տևողությունը</w:t>
      </w:r>
      <w:r>
        <w:rPr>
          <w:rFonts w:ascii="GHEA Grapalat" w:hAnsi="GHEA Grapalat"/>
          <w:sz w:val="24"/>
          <w:szCs w:val="24"/>
          <w:lang w:val="hy-AM"/>
        </w:rPr>
        <w:t xml:space="preserve">, </w:t>
      </w:r>
      <w:r>
        <w:rPr>
          <w:rFonts w:ascii="GHEA Grapalat" w:hAnsi="GHEA Grapalat"/>
          <w:sz w:val="24"/>
          <w:szCs w:val="24"/>
        </w:rPr>
        <w:t>պատճառած վնասի հետևանքները, վնասը պատ</w:t>
      </w:r>
      <w:r>
        <w:rPr>
          <w:rFonts w:ascii="GHEA Grapalat" w:hAnsi="GHEA Grapalat"/>
          <w:sz w:val="24"/>
          <w:szCs w:val="24"/>
        </w:rPr>
        <w:softHyphen/>
        <w:t>ճա</w:t>
      </w:r>
      <w:r>
        <w:rPr>
          <w:rFonts w:ascii="GHEA Grapalat" w:hAnsi="GHEA Grapalat"/>
          <w:sz w:val="24"/>
          <w:szCs w:val="24"/>
        </w:rPr>
        <w:softHyphen/>
        <w:t>ռելիս մեղքի առկայությունը, ոչ նյութական վնաս կրած անձի անհատական հատկա</w:t>
      </w:r>
      <w:r>
        <w:rPr>
          <w:rFonts w:ascii="GHEA Grapalat" w:hAnsi="GHEA Grapalat"/>
          <w:sz w:val="24"/>
          <w:szCs w:val="24"/>
        </w:rPr>
        <w:softHyphen/>
        <w:t>նիշ</w:t>
      </w:r>
      <w:r>
        <w:rPr>
          <w:rFonts w:ascii="GHEA Grapalat" w:hAnsi="GHEA Grapalat"/>
          <w:sz w:val="24"/>
          <w:szCs w:val="24"/>
        </w:rPr>
        <w:softHyphen/>
        <w:t>ները, ինչպես նաև այլ վերաբերելի հանգամանքներ:</w:t>
      </w:r>
    </w:p>
    <w:p w:rsidR="003F200C" w:rsidRDefault="003F200C" w:rsidP="003F200C">
      <w:pPr>
        <w:spacing w:after="0" w:line="240" w:lineRule="auto"/>
        <w:ind w:firstLine="567"/>
        <w:jc w:val="both"/>
        <w:rPr>
          <w:rFonts w:ascii="GHEA Grapalat" w:hAnsi="GHEA Grapalat"/>
          <w:sz w:val="24"/>
          <w:szCs w:val="24"/>
        </w:rPr>
      </w:pPr>
      <w:r>
        <w:rPr>
          <w:rFonts w:ascii="GHEA Grapalat" w:hAnsi="GHEA Grapalat"/>
          <w:sz w:val="24"/>
          <w:szCs w:val="24"/>
        </w:rPr>
        <w:t>7.</w:t>
      </w:r>
      <w:r w:rsidR="00673C5E" w:rsidRPr="00673C5E">
        <w:rPr>
          <w:rFonts w:ascii="Courier New" w:hAnsi="Courier New"/>
          <w:sz w:val="24"/>
        </w:rPr>
        <w:t> </w:t>
      </w:r>
      <w:r>
        <w:rPr>
          <w:rFonts w:ascii="GHEA Grapalat" w:hAnsi="GHEA Grapalat"/>
          <w:sz w:val="24"/>
          <w:szCs w:val="24"/>
        </w:rPr>
        <w:t>Հատուցման չափը չի կարող գերազանցել`</w:t>
      </w:r>
    </w:p>
    <w:p w:rsidR="003F200C" w:rsidRDefault="003F200C" w:rsidP="003F200C">
      <w:pPr>
        <w:spacing w:after="0" w:line="240" w:lineRule="auto"/>
        <w:ind w:firstLine="567"/>
        <w:jc w:val="both"/>
        <w:rPr>
          <w:rFonts w:ascii="GHEA Grapalat" w:hAnsi="GHEA Grapalat"/>
          <w:sz w:val="24"/>
          <w:szCs w:val="24"/>
        </w:rPr>
      </w:pPr>
      <w:r>
        <w:rPr>
          <w:rFonts w:ascii="GHEA Grapalat" w:hAnsi="GHEA Grapalat"/>
          <w:sz w:val="24"/>
          <w:szCs w:val="24"/>
        </w:rPr>
        <w:t>1)</w:t>
      </w:r>
      <w:r>
        <w:rPr>
          <w:rFonts w:ascii="Courier New" w:hAnsi="Courier New" w:cs="Courier New"/>
          <w:sz w:val="24"/>
          <w:szCs w:val="24"/>
        </w:rPr>
        <w:t> </w:t>
      </w:r>
      <w:proofErr w:type="gramStart"/>
      <w:r>
        <w:rPr>
          <w:rFonts w:ascii="GHEA Grapalat" w:hAnsi="GHEA Grapalat"/>
          <w:sz w:val="24"/>
          <w:szCs w:val="24"/>
        </w:rPr>
        <w:t>նվազագույն</w:t>
      </w:r>
      <w:proofErr w:type="gramEnd"/>
      <w:r>
        <w:rPr>
          <w:rFonts w:ascii="GHEA Grapalat" w:hAnsi="GHEA Grapalat"/>
          <w:sz w:val="24"/>
          <w:szCs w:val="24"/>
        </w:rPr>
        <w:t xml:space="preserve"> աշխ</w:t>
      </w:r>
      <w:r>
        <w:rPr>
          <w:rFonts w:ascii="GHEA Grapalat" w:eastAsia="Times New Roman" w:hAnsi="GHEA Grapalat" w:cs="Sylfaen"/>
          <w:sz w:val="24"/>
          <w:szCs w:val="24"/>
          <w:lang w:val="ru-RU" w:eastAsia="ru-RU"/>
        </w:rPr>
        <w:t>ատավարձի</w:t>
      </w:r>
      <w:r>
        <w:rPr>
          <w:rFonts w:ascii="GHEA Grapalat" w:eastAsia="Times New Roman" w:hAnsi="GHEA Grapalat"/>
          <w:sz w:val="24"/>
          <w:szCs w:val="24"/>
          <w:lang w:eastAsia="ru-RU"/>
        </w:rPr>
        <w:t xml:space="preserve"> </w:t>
      </w:r>
      <w:r>
        <w:rPr>
          <w:rFonts w:ascii="GHEA Grapalat" w:eastAsia="Times New Roman" w:hAnsi="GHEA Grapalat" w:cs="Sylfaen"/>
          <w:sz w:val="24"/>
          <w:szCs w:val="24"/>
          <w:lang w:eastAsia="ru-RU"/>
        </w:rPr>
        <w:t>հազար</w:t>
      </w:r>
      <w:r>
        <w:rPr>
          <w:rFonts w:ascii="GHEA Grapalat" w:eastAsia="Times New Roman" w:hAnsi="GHEA Grapalat"/>
          <w:sz w:val="24"/>
          <w:szCs w:val="24"/>
          <w:lang w:eastAsia="ru-RU"/>
        </w:rPr>
        <w:t>ա</w:t>
      </w:r>
      <w:r>
        <w:rPr>
          <w:rFonts w:ascii="GHEA Grapalat" w:eastAsia="Times New Roman" w:hAnsi="GHEA Grapalat" w:cs="Sylfaen"/>
          <w:sz w:val="24"/>
          <w:szCs w:val="24"/>
          <w:lang w:val="ru-RU" w:eastAsia="ru-RU"/>
        </w:rPr>
        <w:t>պատիկ</w:t>
      </w:r>
      <w:r>
        <w:rPr>
          <w:rFonts w:ascii="GHEA Grapalat" w:eastAsia="Times New Roman" w:hAnsi="GHEA Grapalat" w:cs="Sylfaen"/>
          <w:sz w:val="24"/>
          <w:szCs w:val="24"/>
          <w:lang w:eastAsia="ru-RU"/>
        </w:rPr>
        <w:t xml:space="preserve">ը` </w:t>
      </w:r>
      <w:r>
        <w:rPr>
          <w:rFonts w:ascii="GHEA Grapalat" w:hAnsi="GHEA Grapalat"/>
          <w:sz w:val="24"/>
          <w:szCs w:val="24"/>
        </w:rPr>
        <w:t>«Մարդու իրավունքների և հիմնարար ազատությունների պաշտպանության մասին» կոնվենցիայի 2-րդ կամ 3</w:t>
      </w:r>
      <w:r>
        <w:rPr>
          <w:rFonts w:ascii="GHEA Grapalat" w:hAnsi="GHEA Grapalat"/>
          <w:sz w:val="24"/>
          <w:szCs w:val="24"/>
        </w:rPr>
        <w:noBreakHyphen/>
        <w:t>րդ հոդվածներով երաշխավորված իրավունքների խախտման պարագայում, ինչպես նաև սույն օրենսգրքի 162.1 հոդվածի 3-րդ մասում նախատեսված դեպքում.</w:t>
      </w:r>
    </w:p>
    <w:p w:rsidR="003F200C" w:rsidRDefault="003F200C" w:rsidP="003F200C">
      <w:pPr>
        <w:spacing w:after="0" w:line="240" w:lineRule="auto"/>
        <w:ind w:firstLine="567"/>
        <w:jc w:val="both"/>
        <w:rPr>
          <w:rFonts w:ascii="GHEA Grapalat" w:hAnsi="GHEA Grapalat"/>
          <w:sz w:val="24"/>
          <w:szCs w:val="24"/>
        </w:rPr>
      </w:pPr>
      <w:r>
        <w:rPr>
          <w:rFonts w:ascii="GHEA Grapalat" w:hAnsi="GHEA Grapalat"/>
          <w:sz w:val="24"/>
          <w:szCs w:val="24"/>
        </w:rPr>
        <w:t>2)</w:t>
      </w:r>
      <w:r>
        <w:rPr>
          <w:rFonts w:ascii="Courier New" w:hAnsi="Courier New" w:cs="Courier New"/>
          <w:sz w:val="24"/>
          <w:szCs w:val="24"/>
        </w:rPr>
        <w:t> </w:t>
      </w:r>
      <w:r>
        <w:rPr>
          <w:rFonts w:ascii="GHEA Grapalat" w:hAnsi="GHEA Grapalat"/>
          <w:sz w:val="24"/>
          <w:szCs w:val="24"/>
        </w:rPr>
        <w:t>նվազագույն աշխ</w:t>
      </w:r>
      <w:r>
        <w:rPr>
          <w:rFonts w:ascii="GHEA Grapalat" w:eastAsia="Times New Roman" w:hAnsi="GHEA Grapalat" w:cs="Sylfaen"/>
          <w:sz w:val="24"/>
          <w:szCs w:val="24"/>
          <w:lang w:val="ru-RU" w:eastAsia="ru-RU"/>
        </w:rPr>
        <w:t>ատավարձի</w:t>
      </w:r>
      <w:r>
        <w:rPr>
          <w:rFonts w:ascii="GHEA Grapalat" w:eastAsia="Times New Roman" w:hAnsi="GHEA Grapalat"/>
          <w:sz w:val="24"/>
          <w:szCs w:val="24"/>
          <w:lang w:eastAsia="ru-RU"/>
        </w:rPr>
        <w:t xml:space="preserve"> </w:t>
      </w:r>
      <w:r>
        <w:rPr>
          <w:rFonts w:ascii="GHEA Grapalat" w:eastAsia="Times New Roman" w:hAnsi="GHEA Grapalat" w:cs="Sylfaen"/>
          <w:sz w:val="24"/>
          <w:szCs w:val="24"/>
          <w:lang w:eastAsia="ru-RU"/>
        </w:rPr>
        <w:t>հինգհարյուր</w:t>
      </w:r>
      <w:r>
        <w:rPr>
          <w:rFonts w:ascii="GHEA Grapalat" w:eastAsia="Times New Roman" w:hAnsi="GHEA Grapalat"/>
          <w:sz w:val="24"/>
          <w:szCs w:val="24"/>
          <w:lang w:eastAsia="ru-RU"/>
        </w:rPr>
        <w:t>ա</w:t>
      </w:r>
      <w:r>
        <w:rPr>
          <w:rFonts w:ascii="GHEA Grapalat" w:eastAsia="Times New Roman" w:hAnsi="GHEA Grapalat" w:cs="Sylfaen"/>
          <w:sz w:val="24"/>
          <w:szCs w:val="24"/>
          <w:lang w:val="ru-RU" w:eastAsia="ru-RU"/>
        </w:rPr>
        <w:t>պատիկ</w:t>
      </w:r>
      <w:r>
        <w:rPr>
          <w:rFonts w:ascii="GHEA Grapalat" w:eastAsia="Times New Roman" w:hAnsi="GHEA Grapalat" w:cs="Sylfaen"/>
          <w:sz w:val="24"/>
          <w:szCs w:val="24"/>
          <w:lang w:eastAsia="ru-RU"/>
        </w:rPr>
        <w:t>ը` «</w:t>
      </w:r>
      <w:r>
        <w:rPr>
          <w:rFonts w:ascii="GHEA Grapalat" w:hAnsi="GHEA Grapalat"/>
          <w:sz w:val="24"/>
          <w:szCs w:val="24"/>
        </w:rPr>
        <w:t>Մարդու իրավունքների և հիմնարար ազատությունների պաշտպանության մասին» կոնվենցիայի 5-րդ հոդվածով երաշխավորված իրավունքի խախտման պարագայում:</w:t>
      </w:r>
    </w:p>
    <w:p w:rsidR="003F200C" w:rsidRDefault="003F200C" w:rsidP="003F200C">
      <w:pPr>
        <w:spacing w:after="0" w:line="240" w:lineRule="auto"/>
        <w:ind w:firstLine="567"/>
        <w:jc w:val="both"/>
        <w:rPr>
          <w:rFonts w:ascii="GHEA Grapalat" w:hAnsi="GHEA Grapalat"/>
          <w:sz w:val="24"/>
          <w:szCs w:val="24"/>
        </w:rPr>
      </w:pPr>
      <w:r>
        <w:rPr>
          <w:rFonts w:ascii="GHEA Grapalat" w:hAnsi="GHEA Grapalat"/>
          <w:sz w:val="24"/>
          <w:szCs w:val="24"/>
          <w:lang w:val="hy-AM"/>
        </w:rPr>
        <w:t xml:space="preserve">8. Ոչ նյութական վնասի հատուցման չափը </w:t>
      </w:r>
      <w:r w:rsidR="00755728">
        <w:rPr>
          <w:rFonts w:ascii="GHEA Grapalat" w:hAnsi="GHEA Grapalat"/>
          <w:sz w:val="24"/>
          <w:szCs w:val="24"/>
        </w:rPr>
        <w:t xml:space="preserve">բացառիկ դեպքերում </w:t>
      </w:r>
      <w:r>
        <w:rPr>
          <w:rFonts w:ascii="GHEA Grapalat" w:hAnsi="GHEA Grapalat"/>
          <w:sz w:val="24"/>
          <w:szCs w:val="24"/>
          <w:lang w:val="hy-AM"/>
        </w:rPr>
        <w:t xml:space="preserve">կարող է գերազանցել սույն հոդվածի 7-րդ մասով նախատեսած առավելագույն սահմանը, եթե </w:t>
      </w:r>
      <w:r w:rsidR="00755728">
        <w:rPr>
          <w:rFonts w:ascii="GHEA Grapalat" w:hAnsi="GHEA Grapalat"/>
          <w:sz w:val="24"/>
          <w:szCs w:val="24"/>
          <w:lang w:val="hy-AM"/>
        </w:rPr>
        <w:t>պատճառված վնասի արդյունքում առաջացել են ծանր հետևանքներ</w:t>
      </w:r>
      <w:r>
        <w:rPr>
          <w:rFonts w:ascii="GHEA Grapalat" w:hAnsi="GHEA Grapalat"/>
          <w:sz w:val="24"/>
          <w:szCs w:val="24"/>
          <w:lang w:val="hy-AM"/>
        </w:rPr>
        <w:t>:</w:t>
      </w:r>
    </w:p>
    <w:p w:rsidR="003F200C" w:rsidRDefault="003F200C" w:rsidP="003F200C">
      <w:pPr>
        <w:spacing w:after="0" w:line="240" w:lineRule="auto"/>
        <w:ind w:firstLine="567"/>
        <w:jc w:val="both"/>
        <w:rPr>
          <w:rFonts w:ascii="GHEA Grapalat" w:eastAsia="Times New Roman" w:hAnsi="GHEA Grapalat"/>
          <w:sz w:val="24"/>
          <w:szCs w:val="24"/>
          <w:lang w:val="hy-AM" w:eastAsia="ru-RU"/>
        </w:rPr>
      </w:pPr>
      <w:r>
        <w:rPr>
          <w:rFonts w:ascii="GHEA Grapalat" w:eastAsia="Times New Roman" w:hAnsi="GHEA Grapalat" w:cs="Sylfaen"/>
          <w:sz w:val="24"/>
          <w:szCs w:val="24"/>
          <w:lang w:eastAsia="ru-RU"/>
        </w:rPr>
        <w:t>9.</w:t>
      </w:r>
      <w:r>
        <w:rPr>
          <w:rFonts w:ascii="Courier New" w:eastAsia="Times New Roman" w:hAnsi="Courier New" w:cs="Courier New"/>
          <w:sz w:val="24"/>
          <w:szCs w:val="24"/>
          <w:lang w:eastAsia="ru-RU"/>
        </w:rPr>
        <w:t> </w:t>
      </w:r>
      <w:r>
        <w:rPr>
          <w:rFonts w:ascii="GHEA Grapalat" w:eastAsia="Times New Roman" w:hAnsi="GHEA Grapalat" w:cs="Sylfaen"/>
          <w:sz w:val="24"/>
          <w:szCs w:val="24"/>
          <w:lang w:val="hy-AM" w:eastAsia="ru-RU"/>
        </w:rPr>
        <w:t>Ոչ նյութական վնասի հատուցման</w:t>
      </w:r>
      <w:r>
        <w:rPr>
          <w:rFonts w:ascii="GHEA Grapalat" w:eastAsia="Times New Roman" w:hAnsi="GHEA Grapalat"/>
          <w:sz w:val="24"/>
          <w:szCs w:val="24"/>
          <w:lang w:val="hy-AM" w:eastAsia="ru-RU"/>
        </w:rPr>
        <w:t xml:space="preserve"> </w:t>
      </w:r>
      <w:r>
        <w:rPr>
          <w:rFonts w:ascii="GHEA Grapalat" w:eastAsia="Times New Roman" w:hAnsi="GHEA Grapalat" w:cs="Sylfaen"/>
          <w:sz w:val="24"/>
          <w:szCs w:val="24"/>
          <w:lang w:val="hy-AM" w:eastAsia="ru-RU"/>
        </w:rPr>
        <w:t>պահանջը կարող է ներկայացվել սույն օրենսգրքի 162.1-րդ հոդվածի 2-րդ մասով նախատեսված խախտումը հաստատող դատական ակտի օրինական ուժի մեջ մտնելու պահից՝ վեցամսյա ժամկետում</w:t>
      </w:r>
      <w:r>
        <w:rPr>
          <w:rFonts w:ascii="GHEA Grapalat" w:eastAsia="Times New Roman" w:hAnsi="GHEA Grapalat"/>
          <w:sz w:val="24"/>
          <w:szCs w:val="24"/>
          <w:lang w:val="hy-AM" w:eastAsia="ru-RU"/>
        </w:rPr>
        <w:t>:»:</w:t>
      </w:r>
    </w:p>
    <w:p w:rsidR="003F200C" w:rsidRDefault="003F200C" w:rsidP="003F200C">
      <w:pPr>
        <w:spacing w:after="0" w:line="240" w:lineRule="auto"/>
        <w:ind w:firstLine="539"/>
        <w:jc w:val="both"/>
        <w:rPr>
          <w:rFonts w:ascii="GHEA Grapalat" w:hAnsi="GHEA Grapalat"/>
          <w:vanish/>
          <w:sz w:val="24"/>
          <w:szCs w:val="24"/>
          <w:lang w:val="hy-AM"/>
        </w:rPr>
      </w:pPr>
      <w:r>
        <w:rPr>
          <w:vanish/>
          <w:sz w:val="24"/>
          <w:szCs w:val="24"/>
          <w:lang w:val="hy-AM"/>
        </w:rPr>
        <w:t> </w:t>
      </w:r>
    </w:p>
    <w:p w:rsidR="003F200C" w:rsidRDefault="003F200C" w:rsidP="003F200C">
      <w:pPr>
        <w:spacing w:after="0" w:line="240" w:lineRule="auto"/>
        <w:ind w:firstLine="567"/>
        <w:jc w:val="both"/>
        <w:rPr>
          <w:rFonts w:ascii="GHEA Grapalat" w:hAnsi="GHEA Grapalat"/>
          <w:b/>
          <w:sz w:val="24"/>
          <w:szCs w:val="24"/>
          <w:lang w:val="hy-AM"/>
        </w:rPr>
      </w:pPr>
    </w:p>
    <w:p w:rsidR="003F200C" w:rsidRDefault="003F200C" w:rsidP="003F200C">
      <w:pPr>
        <w:spacing w:after="0" w:line="240" w:lineRule="auto"/>
        <w:ind w:firstLine="567"/>
        <w:jc w:val="both"/>
        <w:rPr>
          <w:rFonts w:ascii="GHEA Grapalat" w:hAnsi="GHEA Grapalat"/>
          <w:sz w:val="24"/>
          <w:szCs w:val="24"/>
          <w:lang w:val="hy-AM"/>
        </w:rPr>
      </w:pPr>
      <w:r>
        <w:rPr>
          <w:rFonts w:ascii="GHEA Grapalat" w:hAnsi="GHEA Grapalat"/>
          <w:b/>
          <w:sz w:val="24"/>
          <w:szCs w:val="24"/>
          <w:lang w:val="hy-AM"/>
        </w:rPr>
        <w:t xml:space="preserve">Հոդված 5. </w:t>
      </w:r>
      <w:r>
        <w:rPr>
          <w:rFonts w:ascii="GHEA Grapalat" w:hAnsi="GHEA Grapalat"/>
          <w:sz w:val="24"/>
          <w:szCs w:val="24"/>
          <w:lang w:val="hy-AM"/>
        </w:rPr>
        <w:t>Սույն օրենքն ուժի մեջ է մտնում 2014 թվականի նոյեմբերի 1-ին:</w:t>
      </w:r>
    </w:p>
    <w:p w:rsidR="00410869" w:rsidRPr="00410869" w:rsidRDefault="00673C5E" w:rsidP="00410869">
      <w:pPr>
        <w:spacing w:after="0" w:line="240" w:lineRule="auto"/>
        <w:jc w:val="center"/>
        <w:rPr>
          <w:rFonts w:ascii="GHEA Grapalat" w:eastAsia="Times New Roman" w:hAnsi="GHEA Grapalat"/>
          <w:b/>
          <w:bCs/>
          <w:sz w:val="24"/>
          <w:szCs w:val="24"/>
          <w:lang w:val="hy-AM"/>
        </w:rPr>
      </w:pPr>
      <w:r w:rsidRPr="00673C5E">
        <w:rPr>
          <w:rFonts w:ascii="GHEA Grapalat" w:hAnsi="GHEA Grapalat"/>
          <w:b/>
          <w:sz w:val="24"/>
          <w:lang w:val="hy-AM"/>
        </w:rPr>
        <w:br w:type="page"/>
      </w:r>
      <w:r w:rsidR="00410869" w:rsidRPr="00410869">
        <w:rPr>
          <w:rFonts w:ascii="GHEA Grapalat" w:eastAsia="Times New Roman" w:hAnsi="GHEA Grapalat"/>
          <w:b/>
          <w:bCs/>
          <w:sz w:val="24"/>
          <w:szCs w:val="24"/>
          <w:lang w:val="hy-AM"/>
        </w:rPr>
        <w:lastRenderedPageBreak/>
        <w:t>ՀԻՄՆԱՎՈՐՈՒՄ</w:t>
      </w:r>
    </w:p>
    <w:p w:rsidR="00410869" w:rsidRPr="00410869" w:rsidRDefault="00410869" w:rsidP="00410869">
      <w:pPr>
        <w:spacing w:after="0" w:line="240" w:lineRule="auto"/>
        <w:jc w:val="center"/>
        <w:rPr>
          <w:rFonts w:ascii="GHEA Grapalat" w:hAnsi="GHEA Grapalat"/>
          <w:b/>
          <w:sz w:val="24"/>
          <w:szCs w:val="24"/>
          <w:lang w:val="hy-AM"/>
        </w:rPr>
      </w:pPr>
      <w:r w:rsidRPr="00410869">
        <w:rPr>
          <w:rFonts w:ascii="GHEA Grapalat" w:hAnsi="GHEA Grapalat"/>
          <w:b/>
          <w:sz w:val="24"/>
          <w:szCs w:val="24"/>
          <w:lang w:val="hy-AM"/>
        </w:rPr>
        <w:t>«ՀԱՅԱՍՏԱՆԻ ՀԱՆՐԱՊԵՏՈՒԹՅԱՆ ՔԱՂԱՔԱՑԻԱԿԱՆ ՕՐԵՆՍԳՐՔՈՒՄ ՓՈՓՈԽՈՒԹՅՈՒՆՆԵՐ ԵՎ ԼՐԱՑՈՒՄՆԵՐ ԿԱՏԱՐԵԼՈՒ ՄԱՍԻՆ»</w:t>
      </w:r>
    </w:p>
    <w:p w:rsidR="00410869" w:rsidRDefault="00410869" w:rsidP="00410869">
      <w:pPr>
        <w:spacing w:after="0" w:line="240" w:lineRule="auto"/>
        <w:jc w:val="center"/>
        <w:rPr>
          <w:rFonts w:ascii="GHEA Grapalat" w:hAnsi="GHEA Grapalat"/>
          <w:sz w:val="24"/>
          <w:szCs w:val="24"/>
        </w:rPr>
      </w:pPr>
      <w:r>
        <w:rPr>
          <w:rFonts w:ascii="GHEA Grapalat" w:hAnsi="GHEA Grapalat"/>
          <w:b/>
          <w:sz w:val="24"/>
          <w:szCs w:val="24"/>
        </w:rPr>
        <w:t>ՀԱՅԱՍՏԱՆԻ ՀԱՆՐԱՊԵՏՈՒԹՅԱՆ ՕՐԵՆՔԻ ԸՆԴՈՒՆՄԱՆ</w:t>
      </w:r>
    </w:p>
    <w:p w:rsidR="00410869" w:rsidRDefault="00410869" w:rsidP="00410869">
      <w:pPr>
        <w:spacing w:after="0" w:line="240" w:lineRule="auto"/>
        <w:jc w:val="center"/>
        <w:rPr>
          <w:rFonts w:ascii="GHEA Grapalat" w:eastAsia="Times New Roman" w:hAnsi="GHEA Grapalat"/>
          <w:bCs/>
          <w:sz w:val="24"/>
          <w:szCs w:val="24"/>
        </w:rPr>
      </w:pPr>
    </w:p>
    <w:p w:rsidR="00410869" w:rsidRDefault="00410869" w:rsidP="00410869">
      <w:pPr>
        <w:spacing w:after="0" w:line="240" w:lineRule="auto"/>
        <w:jc w:val="center"/>
        <w:rPr>
          <w:rFonts w:ascii="GHEA Grapalat" w:eastAsia="Times New Roman" w:hAnsi="GHEA Grapalat"/>
          <w:bCs/>
          <w:sz w:val="24"/>
          <w:szCs w:val="24"/>
        </w:rPr>
      </w:pPr>
    </w:p>
    <w:p w:rsidR="00410869" w:rsidRDefault="00410869" w:rsidP="00410869">
      <w:pPr>
        <w:numPr>
          <w:ilvl w:val="0"/>
          <w:numId w:val="3"/>
        </w:numPr>
        <w:spacing w:after="0" w:line="240" w:lineRule="auto"/>
        <w:ind w:left="0" w:firstLine="720"/>
        <w:jc w:val="both"/>
        <w:rPr>
          <w:rFonts w:ascii="GHEA Grapalat" w:hAnsi="GHEA Grapalat"/>
          <w:b/>
          <w:sz w:val="24"/>
          <w:szCs w:val="24"/>
        </w:rPr>
      </w:pPr>
      <w:r>
        <w:rPr>
          <w:rFonts w:ascii="GHEA Grapalat" w:hAnsi="GHEA Grapalat"/>
          <w:b/>
          <w:sz w:val="24"/>
          <w:szCs w:val="24"/>
        </w:rPr>
        <w:t>Ընթացիկ իրավիճակը և իրավական ակտի ընդունման անհրաժեշտությունը</w:t>
      </w:r>
    </w:p>
    <w:p w:rsidR="00410869" w:rsidRDefault="00410869" w:rsidP="00410869">
      <w:pPr>
        <w:spacing w:after="0" w:line="240" w:lineRule="auto"/>
        <w:jc w:val="both"/>
        <w:rPr>
          <w:rFonts w:ascii="GHEA Grapalat" w:hAnsi="GHEA Grapalat"/>
          <w:b/>
          <w:sz w:val="24"/>
          <w:szCs w:val="24"/>
        </w:rPr>
      </w:pPr>
    </w:p>
    <w:p w:rsidR="00410869" w:rsidRDefault="00410869" w:rsidP="00410869">
      <w:pPr>
        <w:spacing w:after="0" w:line="240" w:lineRule="auto"/>
        <w:ind w:firstLine="720"/>
        <w:jc w:val="both"/>
        <w:rPr>
          <w:rFonts w:ascii="GHEA Grapalat" w:hAnsi="GHEA Grapalat"/>
          <w:bCs/>
          <w:sz w:val="24"/>
          <w:szCs w:val="24"/>
        </w:rPr>
      </w:pPr>
      <w:r>
        <w:rPr>
          <w:rFonts w:ascii="GHEA Grapalat" w:hAnsi="GHEA Grapalat"/>
          <w:sz w:val="24"/>
          <w:szCs w:val="24"/>
        </w:rPr>
        <w:t xml:space="preserve">Ոչ նյութական վնասի հատուցման ինստիտուտը Հայաստանի Հանրապետության օրենսդրությամբ սահմանված չէ: 2010 թվականին Հայաստանի Հանրապետության քաղաքացիական օրենսգրքում կատարված լրացման արդյունքում սահմանվեց </w:t>
      </w:r>
      <w:r>
        <w:rPr>
          <w:rFonts w:ascii="GHEA Grapalat" w:hAnsi="GHEA Grapalat"/>
          <w:bCs/>
          <w:sz w:val="24"/>
          <w:szCs w:val="24"/>
        </w:rPr>
        <w:t>պատվի, արժանապատվության, գործարար համբավի պաշտպանության մեխանիզմ, որը սակայն ոչ նյութական վնասի վերականգնման միայն մասնակի դրսևորում է: Այդ մեխանիզմը վերաբերում է միայն պատվի, արժանապատվության կամ գործարար համբավի պաշտպանությանը, մինչդեռ պետական մարմինների որոշումների, գործողությունների կամ անգործության հետևանքով անձի հիմնարար իրավունքների խախտման հետևանքով առաջացած ոչ նյութական վնասի` ֆիզիկական կամ հոգեկան տառապանքի դրամական հատուցման հնարավորություն ՀՀ գործող օրենսդրությունը չի նախատեսում: Այդ բացի լրացումը կարևոր է իրավական պաշտպանության ներպետական միջոցների համակարգն ամբողջացնելու դիտանկյունից` հաշվի առնելով նաև այն հանգամանքը, որ Եվրոպայի խորհրդի անդամ գրեթե բոլոր պետությունների օրենսդրությամբ այդպիսի կառուցակարգ ամրագրված է:</w:t>
      </w:r>
    </w:p>
    <w:p w:rsidR="00410869" w:rsidRDefault="00410869" w:rsidP="00410869">
      <w:pPr>
        <w:spacing w:after="0" w:line="240" w:lineRule="auto"/>
        <w:ind w:firstLine="720"/>
        <w:jc w:val="both"/>
        <w:rPr>
          <w:rFonts w:ascii="GHEA Grapalat" w:hAnsi="GHEA Grapalat"/>
          <w:bCs/>
          <w:sz w:val="24"/>
          <w:szCs w:val="24"/>
        </w:rPr>
      </w:pPr>
      <w:r>
        <w:rPr>
          <w:rFonts w:ascii="GHEA Grapalat" w:hAnsi="GHEA Grapalat"/>
          <w:bCs/>
          <w:sz w:val="24"/>
          <w:szCs w:val="24"/>
        </w:rPr>
        <w:t xml:space="preserve">Ոչ նյութական վնասի նյութական հատուցման առաջարկվող կառուցակարգի ամրագրումը կարևոր է նաև Հայաստանի Հանրապետության միջազգային պարտավորությունների պատշաճ կատարման առումով: Այսպես, 2002 թվականի ապրիլի 26-ին Հայաստանի Հանրապետությունը վավերացրել է «Մարդու իրավունքների և հիմնարար ազատությունների պաշտպանության մասին» կոնվենցիան (այսուհետ՝ Եվրոպական կոնվենցիա), ինչը նշանակում է, որ Հայաստանի Հանրապետությունը պարտավորվել է իր տարածքում երաշխավորելու Եվրոպական կոնվենցիայով ամրագրված իրավունքներն ու հիմնարար ազատությունները: Դա նաև նշանակում է, որ այն անձինք, ովքեր գտնում են, որ Հայաստանի Հանրապետության կողմից խախտվել են Եվրոպական կոնվենցիայով երաշխավորված իրավունքները, կարող են դիմել Մարդու իրավունքների եվրոպական դատարան (այսուհետ՝ Եվրոպական դատարան), եթե Հայաստանում սպառել են միջազգային իրավունքի հանրաճանաչ նորմերին համապատասխան իրավական պաշտպանության բոլոր ներպետական միջոցները: Եվրոպական կոնվենցիայի 5-րդ հոդվածի (ազատության և անձնական անձեռնմխելության իրավունք) 5-րդ կետի համաձայն՝ «Յուրաքանչյուր ոք, ով, ի խախտումն սույն հոդվածի դրույթների, ձերբակալման կամ կալանավորման զոհ է դարձել, իրավունք ունի հայցի ուժով օժտված փոխհատուցման»: Այս դրույթն իմպերատիվ կերպով պարտավորեցնում է Եվրոպական կոնվենցիան վավերացրած պետությանը, տվյալ դեպքում՝ Հայաստանին, ներպետական օրենսդրությամբ ամրագրել փոխհատուցման իրավունքը՝ անօրինական ձերբակալման կամ կալանավորման հետևանքով պատճառված ոչ նյութական վնասի համար: Ավելին, ոչ նյութական վնասի հատուցման կառուցակարգի սահմանման </w:t>
      </w:r>
      <w:r>
        <w:rPr>
          <w:rFonts w:ascii="GHEA Grapalat" w:hAnsi="GHEA Grapalat"/>
          <w:bCs/>
          <w:sz w:val="24"/>
          <w:szCs w:val="24"/>
        </w:rPr>
        <w:lastRenderedPageBreak/>
        <w:t xml:space="preserve">անհրաժեշտության մասին է նշվել նաև Հայաստանի Հանրապետության վերաբերյալ վճռում: Մասնավորապես, </w:t>
      </w:r>
      <w:r>
        <w:rPr>
          <w:rFonts w:ascii="GHEA Grapalat" w:hAnsi="GHEA Grapalat"/>
          <w:bCs/>
          <w:i/>
          <w:sz w:val="24"/>
          <w:szCs w:val="24"/>
        </w:rPr>
        <w:t>Խաչատրյանը և այլոք ընդդեմ Հայաստանի</w:t>
      </w:r>
      <w:r>
        <w:rPr>
          <w:rFonts w:ascii="GHEA Grapalat" w:hAnsi="GHEA Grapalat"/>
          <w:bCs/>
          <w:sz w:val="24"/>
          <w:szCs w:val="24"/>
        </w:rPr>
        <w:t xml:space="preserve"> գործով վճռում (2012թ.) Եվրոպական դատարանը գտել է, որ ոչ նյութական վնասի հատուցման մեխանիզմների բացակայությունը, որի հետևանքով Եվրոպական կոնվենցիայի 5-րդ հոդվածի 1-ին, 2-րդ, 3-րդ կամ 4-րդ կետերով սահմանված երաշխիքների խախտման արդյունքում տառապանք կրած անձը զրկվում է նման փոխհատուցում ստանալու հնարավորությունից, ինքնին 5-րդ հոդվածի 5-րդ կետի խախտում է: Հետևաբար ներպետական օրենսդրությամբ պետք է նախատեսվի նման հնարավորություն (</w:t>
      </w:r>
      <w:r>
        <w:rPr>
          <w:rFonts w:ascii="GHEA Grapalat" w:hAnsi="GHEA Grapalat"/>
          <w:sz w:val="24"/>
          <w:szCs w:val="24"/>
        </w:rPr>
        <w:t xml:space="preserve">§§ </w:t>
      </w:r>
      <w:r>
        <w:rPr>
          <w:rFonts w:ascii="GHEA Grapalat" w:hAnsi="GHEA Grapalat"/>
          <w:bCs/>
          <w:sz w:val="24"/>
          <w:szCs w:val="24"/>
        </w:rPr>
        <w:t>155-159):</w:t>
      </w:r>
    </w:p>
    <w:p w:rsidR="00410869" w:rsidRDefault="00410869" w:rsidP="00410869">
      <w:pPr>
        <w:spacing w:after="0" w:line="240" w:lineRule="auto"/>
        <w:ind w:right="-93" w:firstLine="720"/>
        <w:jc w:val="both"/>
        <w:rPr>
          <w:rFonts w:ascii="GHEA Grapalat" w:hAnsi="GHEA Grapalat" w:cs="Arial"/>
          <w:sz w:val="24"/>
          <w:szCs w:val="24"/>
        </w:rPr>
      </w:pPr>
      <w:r>
        <w:rPr>
          <w:rFonts w:ascii="GHEA Grapalat" w:hAnsi="GHEA Grapalat"/>
          <w:bCs/>
          <w:sz w:val="24"/>
          <w:szCs w:val="24"/>
        </w:rPr>
        <w:t xml:space="preserve">Հատկանշական է, որ Եվրոպական կոնվենցիայով ամրագրված ոչ նյութական վնասի հատուցման իրավունքից օգտվելու հնարավորությունը կարևոր պայման է նաև դրա 13-րդ հոդվածով սահմանված՝ իրավական պաշտպանության արդյունավետ միջոցի իրավունքի երաշխավորման համար: Այդ մասին են վկայում Եվրոպական դատարանի՝ տարբեր վճիռներում արտահայտված դիրքորոշումները: Այս դիրքորոշումն արտահայտվել է նաև </w:t>
      </w:r>
      <w:r>
        <w:rPr>
          <w:rFonts w:ascii="GHEA Grapalat" w:hAnsi="GHEA Grapalat"/>
          <w:bCs/>
          <w:i/>
          <w:sz w:val="24"/>
          <w:szCs w:val="24"/>
        </w:rPr>
        <w:t xml:space="preserve">Պողոսյանը և Բաղդասարյանն ընդդեմ Հայաստանի </w:t>
      </w:r>
      <w:r>
        <w:rPr>
          <w:rFonts w:ascii="GHEA Grapalat" w:hAnsi="GHEA Grapalat"/>
          <w:bCs/>
          <w:sz w:val="24"/>
          <w:szCs w:val="24"/>
        </w:rPr>
        <w:t>գործով վճռում (2012թ.), որտեղ Եվրոպական դատարանն արձանագրել է, որ «Եվրոպական կոնվենցիայի առավել հիմնարար դրույթներ հանդիսացող 2-րդ և 3-րդ հոդվածների խախտման դեպքում խախտման հետևանքով պատճառված ոչ նյութական վնասի փոխհատուցումը պետք է սկզբունքորեն հասանելի լինի իրավական պաշտպանության հնարավոր միջոցների շարքում» (</w:t>
      </w:r>
      <w:r>
        <w:rPr>
          <w:rFonts w:ascii="GHEA Grapalat" w:hAnsi="GHEA Grapalat"/>
          <w:sz w:val="24"/>
          <w:szCs w:val="24"/>
        </w:rPr>
        <w:t>§ 46</w:t>
      </w:r>
      <w:r>
        <w:rPr>
          <w:rFonts w:ascii="GHEA Grapalat" w:hAnsi="GHEA Grapalat"/>
          <w:bCs/>
          <w:sz w:val="24"/>
          <w:szCs w:val="24"/>
        </w:rPr>
        <w:t>): Այն միաժամանակ եզրահանգել է, որ «</w:t>
      </w:r>
      <w:r>
        <w:rPr>
          <w:rFonts w:ascii="GHEA Grapalat" w:hAnsi="GHEA Grapalat" w:cs="Arial"/>
          <w:sz w:val="24"/>
          <w:szCs w:val="24"/>
        </w:rPr>
        <w:t xml:space="preserve">դիմումատուն պետք է հնարավորություն ունենար դիմելու վատ վերաբերմունքի հետևանքով իրեն պատճառված ոչ նյութական վնասի հատուցման համար: Քանի որ Հայաստանի օրենսդրությամբ նման հատուցում չի նախատեսում, դիմումատուն զրկված է եղել իրավական պաշտպանության արդյունավետ միջոցից… Հետևաբար, տեղի է ունեցել Կոնվենցիայի 13-րդ հոդվածի խախտում» </w:t>
      </w:r>
      <w:r>
        <w:rPr>
          <w:rFonts w:ascii="GHEA Grapalat" w:hAnsi="GHEA Grapalat"/>
          <w:bCs/>
          <w:sz w:val="24"/>
          <w:szCs w:val="24"/>
        </w:rPr>
        <w:t>(</w:t>
      </w:r>
      <w:r>
        <w:rPr>
          <w:rFonts w:ascii="GHEA Grapalat" w:hAnsi="GHEA Grapalat"/>
          <w:sz w:val="24"/>
          <w:szCs w:val="24"/>
        </w:rPr>
        <w:t>§ 47-48</w:t>
      </w:r>
      <w:r>
        <w:rPr>
          <w:rFonts w:ascii="GHEA Grapalat" w:hAnsi="GHEA Grapalat"/>
          <w:bCs/>
          <w:sz w:val="24"/>
          <w:szCs w:val="24"/>
        </w:rPr>
        <w:t>)</w:t>
      </w:r>
      <w:r>
        <w:rPr>
          <w:rFonts w:ascii="GHEA Grapalat" w:hAnsi="GHEA Grapalat" w:cs="Arial"/>
          <w:sz w:val="24"/>
          <w:szCs w:val="24"/>
        </w:rPr>
        <w:t>:</w:t>
      </w:r>
    </w:p>
    <w:p w:rsidR="00410869" w:rsidRDefault="00410869" w:rsidP="00410869">
      <w:pPr>
        <w:spacing w:after="0" w:line="240" w:lineRule="auto"/>
        <w:ind w:right="-93" w:firstLine="720"/>
        <w:jc w:val="both"/>
        <w:rPr>
          <w:rFonts w:ascii="GHEA Grapalat" w:hAnsi="GHEA Grapalat" w:cs="Arial"/>
          <w:sz w:val="24"/>
          <w:szCs w:val="24"/>
        </w:rPr>
      </w:pPr>
      <w:r>
        <w:rPr>
          <w:rFonts w:ascii="GHEA Grapalat" w:hAnsi="GHEA Grapalat" w:cs="Arial"/>
          <w:sz w:val="24"/>
          <w:szCs w:val="24"/>
        </w:rPr>
        <w:t xml:space="preserve">Բացի դրանից, նույն </w:t>
      </w:r>
      <w:r>
        <w:rPr>
          <w:rFonts w:ascii="GHEA Grapalat" w:hAnsi="GHEA Grapalat" w:cs="Arial"/>
          <w:i/>
          <w:sz w:val="24"/>
          <w:szCs w:val="24"/>
        </w:rPr>
        <w:t xml:space="preserve">Պողոսյանը և Բաղդասարյանն ընդդեմ Հայաստանի </w:t>
      </w:r>
      <w:r>
        <w:rPr>
          <w:rFonts w:ascii="GHEA Grapalat" w:hAnsi="GHEA Grapalat" w:cs="Arial"/>
          <w:sz w:val="24"/>
          <w:szCs w:val="24"/>
        </w:rPr>
        <w:t>գործով Եվրոպական դատարանը ոչ նյութական վնասի հատուցման կառուցակարգի բացակայությունը, հետևաբար նաև՝ քաղաքացուն նման հնարավորությունից զրկելը, խախտում է նաև Եվրոպական կոնվենցիային կից թիվ 7 Արձանագրության 3-րդ հոդվածը, որով երաշխավորվում է սխալ դատապարտման դեպքում փոխհատուցման իրավունքը: Նշված գործով իր վճռում Եվրոպական դատարանը գտնել է, որ «թիվ 7 Արձանագրության 3</w:t>
      </w:r>
      <w:r>
        <w:rPr>
          <w:rFonts w:ascii="GHEA Grapalat" w:hAnsi="GHEA Grapalat" w:cs="Arial"/>
          <w:sz w:val="24"/>
          <w:szCs w:val="24"/>
        </w:rPr>
        <w:noBreakHyphen/>
        <w:t xml:space="preserve">րդ հոդվածի նպատակը ոչ միայն սխալ դատապարտման դեպքում նյութական վնասի վերականգնումն է, այլ նաև դատական սխալի հետևանքով դատապարտված անձին փոխհատուցման տրամադրումն է ցանկացած ոչ նյութական վնասի, օրինակ՝ տագնապի, անհանգստության, անհարմարության և կյանքի նկատմամբ հետաքրքրության կորստի համար: Տվյալ գործով դիմումատուին նման փոխհատուցում, այնուամենայնիվ, չի տրվել… Հետևաբար տեղի է ունեցել Կոնվենցիայի թիվ 7 Արձանգրության 3-րդ հոդվածի խախտում» </w:t>
      </w:r>
      <w:r>
        <w:rPr>
          <w:rFonts w:ascii="GHEA Grapalat" w:hAnsi="GHEA Grapalat"/>
          <w:bCs/>
          <w:sz w:val="24"/>
          <w:szCs w:val="24"/>
        </w:rPr>
        <w:t>(</w:t>
      </w:r>
      <w:r>
        <w:rPr>
          <w:rFonts w:ascii="GHEA Grapalat" w:hAnsi="GHEA Grapalat"/>
          <w:sz w:val="24"/>
          <w:szCs w:val="24"/>
        </w:rPr>
        <w:t>§ 51-52</w:t>
      </w:r>
      <w:r>
        <w:rPr>
          <w:rFonts w:ascii="GHEA Grapalat" w:hAnsi="GHEA Grapalat"/>
          <w:bCs/>
          <w:sz w:val="24"/>
          <w:szCs w:val="24"/>
        </w:rPr>
        <w:t>)</w:t>
      </w:r>
      <w:r>
        <w:rPr>
          <w:rFonts w:ascii="GHEA Grapalat" w:hAnsi="GHEA Grapalat" w:cs="Arial"/>
          <w:sz w:val="24"/>
          <w:szCs w:val="24"/>
        </w:rPr>
        <w:t>:</w:t>
      </w:r>
    </w:p>
    <w:p w:rsidR="00410869" w:rsidRDefault="00410869" w:rsidP="00410869">
      <w:pPr>
        <w:spacing w:after="0" w:line="240" w:lineRule="auto"/>
        <w:ind w:right="-93" w:firstLine="720"/>
        <w:jc w:val="both"/>
        <w:rPr>
          <w:rFonts w:ascii="GHEA Grapalat" w:hAnsi="GHEA Grapalat" w:cs="Arial"/>
          <w:sz w:val="24"/>
          <w:szCs w:val="24"/>
        </w:rPr>
      </w:pPr>
      <w:r>
        <w:rPr>
          <w:rFonts w:ascii="GHEA Grapalat" w:hAnsi="GHEA Grapalat" w:cs="Arial"/>
          <w:sz w:val="24"/>
          <w:szCs w:val="24"/>
        </w:rPr>
        <w:t>Վերը նշված կոնվենցիոն դրույթներով ու Եվրոպական դատարանի վճիռներով են պայմանավորված օրենքի նախագծում Եվրոպական կոնվենցիայի 2-րդ, 3-րդ և 5-րդ հոդվածներով երաշխավորված իրավունքների խախտման դեպքում քաղաքացուն, իսկ թիվ 7 Արձանագրության 3-րդ հոդվածում նախատեսված պայմաններում արդարացված դատապարտյալին ոչ նյութական վնասի հատուցում ստանալու իրավունքի նախատեսման հիմնավորումը:</w:t>
      </w:r>
    </w:p>
    <w:p w:rsidR="00410869" w:rsidRDefault="00410869" w:rsidP="00410869">
      <w:pPr>
        <w:spacing w:after="0" w:line="240" w:lineRule="auto"/>
        <w:ind w:right="-472" w:firstLine="284"/>
        <w:jc w:val="both"/>
        <w:rPr>
          <w:rFonts w:ascii="GHEA Grapalat" w:hAnsi="GHEA Grapalat"/>
          <w:bCs/>
          <w:sz w:val="24"/>
          <w:szCs w:val="24"/>
        </w:rPr>
      </w:pPr>
    </w:p>
    <w:p w:rsidR="00410869" w:rsidRDefault="00410869" w:rsidP="00410869">
      <w:pPr>
        <w:numPr>
          <w:ilvl w:val="0"/>
          <w:numId w:val="3"/>
        </w:numPr>
        <w:spacing w:after="0" w:line="240" w:lineRule="auto"/>
        <w:ind w:left="0" w:firstLine="720"/>
        <w:jc w:val="both"/>
        <w:rPr>
          <w:rFonts w:ascii="GHEA Grapalat" w:hAnsi="GHEA Grapalat"/>
          <w:b/>
          <w:sz w:val="24"/>
          <w:szCs w:val="24"/>
        </w:rPr>
      </w:pPr>
      <w:r>
        <w:rPr>
          <w:rFonts w:ascii="GHEA Grapalat" w:hAnsi="GHEA Grapalat"/>
          <w:b/>
          <w:sz w:val="24"/>
          <w:szCs w:val="24"/>
        </w:rPr>
        <w:lastRenderedPageBreak/>
        <w:t>Առաջարկվող կարգավորման բնույթը</w:t>
      </w:r>
    </w:p>
    <w:p w:rsidR="00410869" w:rsidRDefault="00410869" w:rsidP="00410869">
      <w:pPr>
        <w:spacing w:after="0" w:line="240" w:lineRule="auto"/>
        <w:jc w:val="both"/>
        <w:rPr>
          <w:rFonts w:ascii="GHEA Grapalat" w:hAnsi="GHEA Grapalat"/>
          <w:b/>
          <w:sz w:val="24"/>
          <w:szCs w:val="24"/>
        </w:rPr>
      </w:pPr>
    </w:p>
    <w:p w:rsidR="00410869" w:rsidRDefault="00410869" w:rsidP="00410869">
      <w:pPr>
        <w:spacing w:after="0" w:line="240" w:lineRule="auto"/>
        <w:ind w:firstLine="720"/>
        <w:jc w:val="both"/>
        <w:rPr>
          <w:rFonts w:ascii="GHEA Grapalat" w:hAnsi="GHEA Grapalat"/>
          <w:sz w:val="24"/>
          <w:szCs w:val="24"/>
        </w:rPr>
      </w:pPr>
      <w:r>
        <w:rPr>
          <w:rFonts w:ascii="GHEA Grapalat" w:hAnsi="GHEA Grapalat"/>
          <w:sz w:val="24"/>
          <w:szCs w:val="24"/>
        </w:rPr>
        <w:t xml:space="preserve">Օրենքի նախագծով առաջարկվում է ներդնել ոչ նյութական վնասի հատուցման ինստիտուտը: Ոչ նյութական վնասի հատուցման կառուցակարգի ամրագրմամբ, </w:t>
      </w:r>
      <w:r>
        <w:rPr>
          <w:rFonts w:ascii="GHEA Grapalat" w:hAnsi="GHEA Grapalat"/>
          <w:bCs/>
          <w:sz w:val="24"/>
          <w:szCs w:val="24"/>
        </w:rPr>
        <w:t>կապահովվի Եվրոպական կոնվենցիան վավերացնելու արդյունքում ստանձնած պարտավորության կատարումը, իսկ քաղաքացիների համար հնարավորություն կտրվի կոնկրետ դեպքերում ստանալու հատուցում՝ ոչ նյութական վնասի համար:</w:t>
      </w:r>
    </w:p>
    <w:p w:rsidR="00410869" w:rsidRDefault="00410869" w:rsidP="00410869">
      <w:pPr>
        <w:spacing w:after="0" w:line="240" w:lineRule="auto"/>
        <w:ind w:firstLine="720"/>
        <w:jc w:val="both"/>
        <w:rPr>
          <w:rStyle w:val="Strong"/>
          <w:rFonts w:cs="Sylfaen"/>
          <w:b w:val="0"/>
          <w:color w:val="000000"/>
          <w:shd w:val="clear" w:color="auto" w:fill="FFFFFF"/>
        </w:rPr>
      </w:pPr>
      <w:r>
        <w:rPr>
          <w:rFonts w:ascii="GHEA Grapalat" w:hAnsi="GHEA Grapalat"/>
          <w:sz w:val="24"/>
          <w:szCs w:val="24"/>
        </w:rPr>
        <w:t xml:space="preserve">Բացի դրանից, </w:t>
      </w:r>
      <w:r>
        <w:rPr>
          <w:rStyle w:val="Strong"/>
          <w:rFonts w:ascii="GHEA Grapalat" w:hAnsi="GHEA Grapalat" w:cs="Sylfaen"/>
          <w:b w:val="0"/>
          <w:color w:val="000000"/>
          <w:sz w:val="24"/>
          <w:szCs w:val="24"/>
          <w:shd w:val="clear" w:color="auto" w:fill="FFFFFF"/>
        </w:rPr>
        <w:t xml:space="preserve">նախատեսվում է </w:t>
      </w:r>
      <w:r>
        <w:rPr>
          <w:rFonts w:ascii="GHEA Grapalat" w:hAnsi="GHEA Grapalat"/>
          <w:bCs/>
          <w:sz w:val="24"/>
          <w:szCs w:val="24"/>
        </w:rPr>
        <w:t>Հայաստանի Հանրապետության քաղաքացիական օրենսգրքի «Վնաս պատճառելու հետևանքով ծագած պարտավորություններ» գլխում (</w:t>
      </w:r>
      <w:r>
        <w:rPr>
          <w:rStyle w:val="Strong"/>
          <w:rFonts w:ascii="GHEA Grapalat" w:hAnsi="GHEA Grapalat" w:cs="Sylfaen"/>
          <w:b w:val="0"/>
          <w:color w:val="000000"/>
          <w:sz w:val="24"/>
          <w:szCs w:val="24"/>
          <w:shd w:val="clear" w:color="auto" w:fill="FFFFFF"/>
        </w:rPr>
        <w:t>պատվին</w:t>
      </w:r>
      <w:r>
        <w:rPr>
          <w:rStyle w:val="Strong"/>
          <w:rFonts w:ascii="GHEA Grapalat" w:hAnsi="GHEA Grapalat"/>
          <w:b w:val="0"/>
          <w:color w:val="000000"/>
          <w:sz w:val="24"/>
          <w:szCs w:val="24"/>
          <w:shd w:val="clear" w:color="auto" w:fill="FFFFFF"/>
        </w:rPr>
        <w:t xml:space="preserve">, </w:t>
      </w:r>
      <w:r>
        <w:rPr>
          <w:rStyle w:val="Strong"/>
          <w:rFonts w:ascii="GHEA Grapalat" w:hAnsi="GHEA Grapalat" w:cs="Sylfaen"/>
          <w:b w:val="0"/>
          <w:color w:val="000000"/>
          <w:sz w:val="24"/>
          <w:szCs w:val="24"/>
          <w:shd w:val="clear" w:color="auto" w:fill="FFFFFF"/>
        </w:rPr>
        <w:t>արժանապատվությանը</w:t>
      </w:r>
      <w:r>
        <w:rPr>
          <w:rStyle w:val="Strong"/>
          <w:rFonts w:ascii="GHEA Grapalat" w:hAnsi="GHEA Grapalat"/>
          <w:b w:val="0"/>
          <w:color w:val="000000"/>
          <w:sz w:val="24"/>
          <w:szCs w:val="24"/>
          <w:shd w:val="clear" w:color="auto" w:fill="FFFFFF"/>
        </w:rPr>
        <w:t xml:space="preserve"> </w:t>
      </w:r>
      <w:r>
        <w:rPr>
          <w:rStyle w:val="Strong"/>
          <w:rFonts w:ascii="GHEA Grapalat" w:hAnsi="GHEA Grapalat" w:cs="Sylfaen"/>
          <w:b w:val="0"/>
          <w:color w:val="000000"/>
          <w:sz w:val="24"/>
          <w:szCs w:val="24"/>
          <w:shd w:val="clear" w:color="auto" w:fill="FFFFFF"/>
        </w:rPr>
        <w:t>կամ</w:t>
      </w:r>
      <w:r>
        <w:rPr>
          <w:rStyle w:val="Strong"/>
          <w:rFonts w:ascii="GHEA Grapalat" w:hAnsi="GHEA Grapalat"/>
          <w:b w:val="0"/>
          <w:color w:val="000000"/>
          <w:sz w:val="24"/>
          <w:szCs w:val="24"/>
          <w:shd w:val="clear" w:color="auto" w:fill="FFFFFF"/>
        </w:rPr>
        <w:t xml:space="preserve"> </w:t>
      </w:r>
      <w:r>
        <w:rPr>
          <w:rStyle w:val="Strong"/>
          <w:rFonts w:ascii="GHEA Grapalat" w:hAnsi="GHEA Grapalat" w:cs="Sylfaen"/>
          <w:b w:val="0"/>
          <w:color w:val="000000"/>
          <w:sz w:val="24"/>
          <w:szCs w:val="24"/>
          <w:shd w:val="clear" w:color="auto" w:fill="FFFFFF"/>
        </w:rPr>
        <w:t>գործարար</w:t>
      </w:r>
      <w:r>
        <w:rPr>
          <w:rStyle w:val="Strong"/>
          <w:rFonts w:ascii="GHEA Grapalat" w:hAnsi="GHEA Grapalat"/>
          <w:b w:val="0"/>
          <w:color w:val="000000"/>
          <w:sz w:val="24"/>
          <w:szCs w:val="24"/>
          <w:shd w:val="clear" w:color="auto" w:fill="FFFFFF"/>
        </w:rPr>
        <w:t xml:space="preserve"> </w:t>
      </w:r>
      <w:r>
        <w:rPr>
          <w:rStyle w:val="Strong"/>
          <w:rFonts w:ascii="GHEA Grapalat" w:hAnsi="GHEA Grapalat" w:cs="Sylfaen"/>
          <w:b w:val="0"/>
          <w:color w:val="000000"/>
          <w:sz w:val="24"/>
          <w:szCs w:val="24"/>
          <w:shd w:val="clear" w:color="auto" w:fill="FFFFFF"/>
        </w:rPr>
        <w:t>համբավին</w:t>
      </w:r>
      <w:r>
        <w:rPr>
          <w:rStyle w:val="Strong"/>
          <w:rFonts w:ascii="GHEA Grapalat" w:hAnsi="GHEA Grapalat"/>
          <w:b w:val="0"/>
          <w:color w:val="000000"/>
          <w:sz w:val="24"/>
          <w:szCs w:val="24"/>
          <w:shd w:val="clear" w:color="auto" w:fill="FFFFFF"/>
        </w:rPr>
        <w:t xml:space="preserve"> </w:t>
      </w:r>
      <w:r>
        <w:rPr>
          <w:rStyle w:val="Strong"/>
          <w:rFonts w:ascii="GHEA Grapalat" w:hAnsi="GHEA Grapalat" w:cs="Sylfaen"/>
          <w:b w:val="0"/>
          <w:color w:val="000000"/>
          <w:sz w:val="24"/>
          <w:szCs w:val="24"/>
          <w:shd w:val="clear" w:color="auto" w:fill="FFFFFF"/>
        </w:rPr>
        <w:t>պատճառված</w:t>
      </w:r>
      <w:r>
        <w:rPr>
          <w:rStyle w:val="Strong"/>
          <w:rFonts w:ascii="GHEA Grapalat" w:hAnsi="GHEA Grapalat"/>
          <w:b w:val="0"/>
          <w:color w:val="000000"/>
          <w:sz w:val="24"/>
          <w:szCs w:val="24"/>
          <w:shd w:val="clear" w:color="auto" w:fill="FFFFFF"/>
        </w:rPr>
        <w:t xml:space="preserve"> </w:t>
      </w:r>
      <w:r>
        <w:rPr>
          <w:rStyle w:val="Strong"/>
          <w:rFonts w:ascii="GHEA Grapalat" w:hAnsi="GHEA Grapalat" w:cs="Sylfaen"/>
          <w:b w:val="0"/>
          <w:color w:val="000000"/>
          <w:sz w:val="24"/>
          <w:szCs w:val="24"/>
          <w:shd w:val="clear" w:color="auto" w:fill="FFFFFF"/>
        </w:rPr>
        <w:t>վնասի</w:t>
      </w:r>
      <w:r>
        <w:rPr>
          <w:rStyle w:val="Strong"/>
          <w:rFonts w:ascii="GHEA Grapalat" w:hAnsi="GHEA Grapalat"/>
          <w:b w:val="0"/>
          <w:color w:val="000000"/>
          <w:sz w:val="24"/>
          <w:szCs w:val="24"/>
          <w:shd w:val="clear" w:color="auto" w:fill="FFFFFF"/>
        </w:rPr>
        <w:t xml:space="preserve"> </w:t>
      </w:r>
      <w:r>
        <w:rPr>
          <w:rStyle w:val="Strong"/>
          <w:rFonts w:ascii="GHEA Grapalat" w:hAnsi="GHEA Grapalat" w:cs="Sylfaen"/>
          <w:b w:val="0"/>
          <w:color w:val="000000"/>
          <w:sz w:val="24"/>
          <w:szCs w:val="24"/>
          <w:shd w:val="clear" w:color="auto" w:fill="FFFFFF"/>
        </w:rPr>
        <w:t>հատուցման</w:t>
      </w:r>
      <w:r>
        <w:rPr>
          <w:rStyle w:val="Strong"/>
          <w:rFonts w:ascii="GHEA Grapalat" w:hAnsi="GHEA Grapalat"/>
          <w:b w:val="0"/>
          <w:color w:val="000000"/>
          <w:sz w:val="24"/>
          <w:szCs w:val="24"/>
          <w:shd w:val="clear" w:color="auto" w:fill="FFFFFF"/>
        </w:rPr>
        <w:t xml:space="preserve"> </w:t>
      </w:r>
      <w:r>
        <w:rPr>
          <w:rStyle w:val="Strong"/>
          <w:rFonts w:ascii="GHEA Grapalat" w:hAnsi="GHEA Grapalat" w:cs="Sylfaen"/>
          <w:b w:val="0"/>
          <w:color w:val="000000"/>
          <w:sz w:val="24"/>
          <w:szCs w:val="24"/>
          <w:shd w:val="clear" w:color="auto" w:fill="FFFFFF"/>
        </w:rPr>
        <w:t>կարգը</w:t>
      </w:r>
      <w:r>
        <w:rPr>
          <w:rStyle w:val="Strong"/>
          <w:rFonts w:ascii="GHEA Grapalat" w:hAnsi="GHEA Grapalat"/>
          <w:b w:val="0"/>
          <w:color w:val="000000"/>
          <w:sz w:val="24"/>
          <w:szCs w:val="24"/>
          <w:shd w:val="clear" w:color="auto" w:fill="FFFFFF"/>
        </w:rPr>
        <w:t xml:space="preserve"> </w:t>
      </w:r>
      <w:r>
        <w:rPr>
          <w:rStyle w:val="Strong"/>
          <w:rFonts w:ascii="GHEA Grapalat" w:hAnsi="GHEA Grapalat" w:cs="Sylfaen"/>
          <w:b w:val="0"/>
          <w:color w:val="000000"/>
          <w:sz w:val="24"/>
          <w:szCs w:val="24"/>
          <w:shd w:val="clear" w:color="auto" w:fill="FFFFFF"/>
        </w:rPr>
        <w:t>և</w:t>
      </w:r>
      <w:r>
        <w:rPr>
          <w:rStyle w:val="Strong"/>
          <w:rFonts w:ascii="GHEA Grapalat" w:hAnsi="GHEA Grapalat"/>
          <w:b w:val="0"/>
          <w:color w:val="000000"/>
          <w:sz w:val="24"/>
          <w:szCs w:val="24"/>
          <w:shd w:val="clear" w:color="auto" w:fill="FFFFFF"/>
        </w:rPr>
        <w:t xml:space="preserve"> </w:t>
      </w:r>
      <w:r>
        <w:rPr>
          <w:rStyle w:val="Strong"/>
          <w:rFonts w:ascii="GHEA Grapalat" w:hAnsi="GHEA Grapalat" w:cs="Sylfaen"/>
          <w:b w:val="0"/>
          <w:color w:val="000000"/>
          <w:sz w:val="24"/>
          <w:szCs w:val="24"/>
          <w:shd w:val="clear" w:color="auto" w:fill="FFFFFF"/>
        </w:rPr>
        <w:t>պայմանները սահմանող դրույթների հետ մեկտեղ) ամրագրել ո</w:t>
      </w:r>
      <w:r>
        <w:rPr>
          <w:rFonts w:ascii="GHEA Grapalat" w:hAnsi="GHEA Grapalat"/>
          <w:sz w:val="24"/>
          <w:szCs w:val="24"/>
        </w:rPr>
        <w:t xml:space="preserve">չ նյութական վնասի </w:t>
      </w:r>
      <w:r>
        <w:rPr>
          <w:rFonts w:ascii="GHEA Grapalat" w:eastAsia="Times New Roman" w:hAnsi="GHEA Grapalat" w:cs="Sylfaen"/>
          <w:bCs/>
          <w:sz w:val="24"/>
          <w:szCs w:val="24"/>
          <w:lang w:val="ru-RU" w:eastAsia="ru-RU"/>
        </w:rPr>
        <w:t>հատուցման</w:t>
      </w:r>
      <w:r>
        <w:rPr>
          <w:rFonts w:ascii="GHEA Grapalat" w:eastAsia="Times New Roman" w:hAnsi="GHEA Grapalat"/>
          <w:bCs/>
          <w:sz w:val="24"/>
          <w:szCs w:val="24"/>
          <w:lang w:eastAsia="ru-RU"/>
        </w:rPr>
        <w:t xml:space="preserve"> </w:t>
      </w:r>
      <w:r>
        <w:rPr>
          <w:rFonts w:ascii="GHEA Grapalat" w:eastAsia="Times New Roman" w:hAnsi="GHEA Grapalat" w:cs="Sylfaen"/>
          <w:bCs/>
          <w:sz w:val="24"/>
          <w:szCs w:val="24"/>
          <w:lang w:val="ru-RU" w:eastAsia="ru-RU"/>
        </w:rPr>
        <w:t>կարգը</w:t>
      </w:r>
      <w:r>
        <w:rPr>
          <w:rFonts w:ascii="GHEA Grapalat" w:eastAsia="Times New Roman" w:hAnsi="GHEA Grapalat"/>
          <w:bCs/>
          <w:sz w:val="24"/>
          <w:szCs w:val="24"/>
          <w:lang w:eastAsia="ru-RU"/>
        </w:rPr>
        <w:t xml:space="preserve"> </w:t>
      </w:r>
      <w:r>
        <w:rPr>
          <w:rFonts w:ascii="GHEA Grapalat" w:eastAsia="Times New Roman" w:hAnsi="GHEA Grapalat" w:cs="Sylfaen"/>
          <w:bCs/>
          <w:sz w:val="24"/>
          <w:szCs w:val="24"/>
          <w:lang w:val="ru-RU" w:eastAsia="ru-RU"/>
        </w:rPr>
        <w:t>և</w:t>
      </w:r>
      <w:r>
        <w:rPr>
          <w:rFonts w:ascii="GHEA Grapalat" w:eastAsia="Times New Roman" w:hAnsi="GHEA Grapalat"/>
          <w:bCs/>
          <w:sz w:val="24"/>
          <w:szCs w:val="24"/>
          <w:lang w:eastAsia="ru-RU"/>
        </w:rPr>
        <w:t xml:space="preserve"> </w:t>
      </w:r>
      <w:r>
        <w:rPr>
          <w:rFonts w:ascii="GHEA Grapalat" w:eastAsia="Times New Roman" w:hAnsi="GHEA Grapalat" w:cs="Sylfaen"/>
          <w:bCs/>
          <w:sz w:val="24"/>
          <w:szCs w:val="24"/>
          <w:lang w:val="ru-RU" w:eastAsia="ru-RU"/>
        </w:rPr>
        <w:t>պայմանները</w:t>
      </w:r>
      <w:r>
        <w:rPr>
          <w:rStyle w:val="Strong"/>
          <w:rFonts w:ascii="GHEA Grapalat" w:hAnsi="GHEA Grapalat" w:cs="Sylfaen"/>
          <w:b w:val="0"/>
          <w:color w:val="000000"/>
          <w:sz w:val="24"/>
          <w:szCs w:val="24"/>
          <w:shd w:val="clear" w:color="auto" w:fill="FFFFFF"/>
        </w:rPr>
        <w:t>:</w:t>
      </w:r>
    </w:p>
    <w:p w:rsidR="00410869" w:rsidRDefault="00410869" w:rsidP="00410869">
      <w:pPr>
        <w:spacing w:after="0" w:line="240" w:lineRule="auto"/>
        <w:ind w:firstLine="720"/>
        <w:jc w:val="both"/>
      </w:pPr>
      <w:r>
        <w:rPr>
          <w:rFonts w:ascii="GHEA Grapalat" w:hAnsi="GHEA Grapalat"/>
          <w:sz w:val="24"/>
          <w:szCs w:val="24"/>
        </w:rPr>
        <w:t>Նախատեսվում է սահմանել, որ եթե պետական մարմնի կամ պաշտոնատար անձի որոշման, գործողության կամ անգործության հետևանքով ֆիզիկական անձի նկատմամբ թույլ է տրվել Եվրոպական կոնվենցիայի 2-րդ (կյանքի իրավունք), 3-րդ (խոշտանգման արգելք) կամ 5-րդ (ազատության իրավունք) հոդվածներով երաշխավորված իրավունքների խախտում, ապա այդ ֆիզիկական անձն իրավունք ունի դատական կարգով պահանջելու իրեն պատճառված ոչ նյութական վնասի հատուցում: Բացի դրանից, հատուցման իրավունք ունի նաև այն դատապարտյալը, ով արդարացվել է Եվրոպական կոնվենցիային կից թիվ 7 Արձանագրության 3-րդ հոդվածում նախատեսված պայմաններում:</w:t>
      </w:r>
    </w:p>
    <w:p w:rsidR="00410869" w:rsidRDefault="00410869" w:rsidP="00410869">
      <w:pPr>
        <w:spacing w:after="0" w:line="240" w:lineRule="auto"/>
        <w:ind w:firstLine="720"/>
        <w:jc w:val="both"/>
        <w:rPr>
          <w:rFonts w:ascii="GHEA Grapalat" w:hAnsi="GHEA Grapalat"/>
          <w:sz w:val="24"/>
          <w:szCs w:val="24"/>
        </w:rPr>
      </w:pPr>
      <w:r>
        <w:rPr>
          <w:rFonts w:ascii="GHEA Grapalat" w:hAnsi="GHEA Grapalat"/>
          <w:sz w:val="24"/>
          <w:szCs w:val="24"/>
        </w:rPr>
        <w:t>Մասնավորապես, առաջարկվող օրենքի գործողությունը նախատեսվում է տարածել հետևյալ դեպքերի վրա`</w:t>
      </w:r>
    </w:p>
    <w:p w:rsidR="00410869" w:rsidRDefault="00410869" w:rsidP="00410869">
      <w:pPr>
        <w:spacing w:after="0" w:line="240" w:lineRule="auto"/>
        <w:ind w:firstLine="720"/>
        <w:jc w:val="both"/>
        <w:rPr>
          <w:rFonts w:ascii="GHEA Grapalat" w:hAnsi="GHEA Grapalat"/>
          <w:sz w:val="24"/>
          <w:szCs w:val="24"/>
        </w:rPr>
      </w:pPr>
      <w:r>
        <w:rPr>
          <w:rFonts w:ascii="GHEA Grapalat" w:hAnsi="GHEA Grapalat"/>
          <w:sz w:val="24"/>
          <w:szCs w:val="24"/>
        </w:rPr>
        <w:t>1)</w:t>
      </w:r>
      <w:r>
        <w:rPr>
          <w:rFonts w:ascii="Courier New" w:hAnsi="Courier New" w:cs="Courier New"/>
          <w:sz w:val="24"/>
          <w:szCs w:val="24"/>
        </w:rPr>
        <w:t> </w:t>
      </w:r>
      <w:r>
        <w:rPr>
          <w:rFonts w:ascii="GHEA Grapalat" w:hAnsi="GHEA Grapalat"/>
          <w:sz w:val="24"/>
          <w:szCs w:val="24"/>
        </w:rPr>
        <w:t>իրավասու պետական մարմինների կողմից քաղաքացուն խոշտանգման ենթարկելը կամ անիրավաչափորեն կյանքից զրկելը.</w:t>
      </w:r>
    </w:p>
    <w:p w:rsidR="00410869" w:rsidRDefault="00410869" w:rsidP="00410869">
      <w:pPr>
        <w:spacing w:after="0" w:line="240" w:lineRule="auto"/>
        <w:ind w:firstLine="720"/>
        <w:jc w:val="both"/>
        <w:rPr>
          <w:rFonts w:ascii="GHEA Grapalat" w:hAnsi="GHEA Grapalat"/>
          <w:sz w:val="24"/>
          <w:szCs w:val="24"/>
        </w:rPr>
      </w:pPr>
      <w:r>
        <w:rPr>
          <w:rFonts w:ascii="GHEA Grapalat" w:hAnsi="GHEA Grapalat"/>
          <w:sz w:val="24"/>
          <w:szCs w:val="24"/>
        </w:rPr>
        <w:t>2)</w:t>
      </w:r>
      <w:r>
        <w:rPr>
          <w:rFonts w:ascii="Courier New" w:hAnsi="Courier New" w:cs="Courier New"/>
          <w:sz w:val="24"/>
          <w:szCs w:val="24"/>
        </w:rPr>
        <w:t> </w:t>
      </w:r>
      <w:r>
        <w:rPr>
          <w:rFonts w:ascii="GHEA Grapalat" w:hAnsi="GHEA Grapalat"/>
          <w:sz w:val="24"/>
          <w:szCs w:val="24"/>
        </w:rPr>
        <w:t>կյանքից զրկված անձի մահվան կամ ենթադրյալ խոշտանգման փաստի առթիվ պետական մարմինների կամ պաշտոնատար անձանց որոշման, գործողության կամ անգործության արդյունքում պատշաճ քննություն չիրականացնելը.</w:t>
      </w:r>
    </w:p>
    <w:p w:rsidR="00410869" w:rsidRDefault="00410869" w:rsidP="00410869">
      <w:pPr>
        <w:spacing w:after="0" w:line="240" w:lineRule="auto"/>
        <w:ind w:firstLine="720"/>
        <w:jc w:val="both"/>
        <w:rPr>
          <w:rFonts w:ascii="GHEA Grapalat" w:hAnsi="GHEA Grapalat"/>
          <w:sz w:val="24"/>
          <w:szCs w:val="24"/>
        </w:rPr>
      </w:pPr>
      <w:r>
        <w:rPr>
          <w:rFonts w:ascii="GHEA Grapalat" w:hAnsi="GHEA Grapalat"/>
          <w:sz w:val="24"/>
          <w:szCs w:val="24"/>
        </w:rPr>
        <w:t>3) անձին ազատությունից անիրավաչափորեն զրկելը.</w:t>
      </w:r>
    </w:p>
    <w:p w:rsidR="00410869" w:rsidRDefault="00410869" w:rsidP="00410869">
      <w:pPr>
        <w:spacing w:after="0" w:line="240" w:lineRule="auto"/>
        <w:ind w:firstLine="720"/>
        <w:jc w:val="both"/>
        <w:rPr>
          <w:rFonts w:ascii="GHEA Grapalat" w:hAnsi="GHEA Grapalat"/>
          <w:sz w:val="24"/>
          <w:szCs w:val="24"/>
        </w:rPr>
      </w:pPr>
      <w:r>
        <w:rPr>
          <w:rFonts w:ascii="GHEA Grapalat" w:hAnsi="GHEA Grapalat"/>
          <w:sz w:val="24"/>
          <w:szCs w:val="24"/>
        </w:rPr>
        <w:t>4) նոր կամ նոր ի հայտ եկած հանգամանքներով դատապարտյալի արդարացումը (բացառությամբ` եթե դատապարտումը ամբողջովին կամ մասնակիորեն տեղի է ունեցել դատապարտյալի մեղքով, օրինակ` ինքնախոստովանական ցուցմունքի հետևանքով):</w:t>
      </w:r>
    </w:p>
    <w:p w:rsidR="00410869" w:rsidRDefault="00410869" w:rsidP="00410869">
      <w:pPr>
        <w:spacing w:after="0" w:line="240" w:lineRule="auto"/>
        <w:ind w:firstLine="720"/>
        <w:jc w:val="both"/>
        <w:rPr>
          <w:rFonts w:ascii="GHEA Grapalat" w:hAnsi="GHEA Grapalat"/>
          <w:sz w:val="24"/>
          <w:szCs w:val="24"/>
        </w:rPr>
      </w:pPr>
      <w:r>
        <w:rPr>
          <w:rFonts w:ascii="GHEA Grapalat" w:hAnsi="GHEA Grapalat"/>
          <w:sz w:val="24"/>
          <w:szCs w:val="24"/>
        </w:rPr>
        <w:t>Ոչ նյութական վնասի հատուցման անհրաժեշտ պայման է համարվում Եվրոպական կոնվենցիայով երաշխավորված իրավունքի խախտման փաստի դատական հաստատումը:</w:t>
      </w:r>
    </w:p>
    <w:p w:rsidR="00410869" w:rsidRDefault="00410869" w:rsidP="00410869">
      <w:pPr>
        <w:spacing w:after="0" w:line="240" w:lineRule="auto"/>
        <w:ind w:firstLine="720"/>
        <w:jc w:val="both"/>
        <w:rPr>
          <w:rFonts w:ascii="GHEA Grapalat" w:hAnsi="GHEA Grapalat"/>
          <w:bCs/>
          <w:sz w:val="24"/>
          <w:szCs w:val="24"/>
        </w:rPr>
      </w:pPr>
      <w:r>
        <w:rPr>
          <w:rFonts w:ascii="GHEA Grapalat" w:hAnsi="GHEA Grapalat"/>
          <w:bCs/>
          <w:sz w:val="24"/>
          <w:szCs w:val="24"/>
        </w:rPr>
        <w:t>Օրենքի նախագիծն ուժի մեջ է մտնելու 2014 թվականի նոյեմբերի 1-ից:</w:t>
      </w:r>
    </w:p>
    <w:p w:rsidR="00410869" w:rsidRDefault="00410869" w:rsidP="00410869">
      <w:pPr>
        <w:spacing w:after="0" w:line="240" w:lineRule="auto"/>
        <w:ind w:firstLine="720"/>
        <w:jc w:val="both"/>
        <w:rPr>
          <w:rFonts w:ascii="GHEA Grapalat" w:hAnsi="GHEA Grapalat"/>
          <w:sz w:val="24"/>
          <w:szCs w:val="24"/>
        </w:rPr>
      </w:pPr>
    </w:p>
    <w:p w:rsidR="00410869" w:rsidRDefault="00410869" w:rsidP="00410869">
      <w:pPr>
        <w:numPr>
          <w:ilvl w:val="0"/>
          <w:numId w:val="3"/>
        </w:numPr>
        <w:spacing w:after="0" w:line="240" w:lineRule="auto"/>
        <w:ind w:left="0" w:firstLine="720"/>
        <w:jc w:val="both"/>
        <w:rPr>
          <w:rFonts w:ascii="GHEA Grapalat" w:hAnsi="GHEA Grapalat"/>
          <w:b/>
          <w:sz w:val="24"/>
          <w:szCs w:val="24"/>
        </w:rPr>
      </w:pPr>
      <w:r>
        <w:rPr>
          <w:rFonts w:ascii="GHEA Grapalat" w:hAnsi="GHEA Grapalat"/>
          <w:b/>
          <w:sz w:val="24"/>
          <w:szCs w:val="24"/>
        </w:rPr>
        <w:t>Նախագծի մշակման ընթացքում ներգրավված ինստիտուտները, անձինք և նրանց դիրքորոշումները</w:t>
      </w:r>
    </w:p>
    <w:p w:rsidR="00410869" w:rsidRDefault="00410869" w:rsidP="00410869">
      <w:pPr>
        <w:spacing w:after="0" w:line="240" w:lineRule="auto"/>
        <w:jc w:val="both"/>
        <w:rPr>
          <w:rFonts w:ascii="GHEA Grapalat" w:hAnsi="GHEA Grapalat"/>
          <w:b/>
          <w:sz w:val="24"/>
          <w:szCs w:val="24"/>
        </w:rPr>
      </w:pPr>
    </w:p>
    <w:p w:rsidR="00410869" w:rsidRDefault="00410869" w:rsidP="00410869">
      <w:pPr>
        <w:spacing w:after="0" w:line="240" w:lineRule="auto"/>
        <w:ind w:firstLine="720"/>
        <w:jc w:val="both"/>
        <w:rPr>
          <w:rFonts w:ascii="GHEA Grapalat" w:hAnsi="GHEA Grapalat"/>
          <w:sz w:val="24"/>
          <w:szCs w:val="24"/>
        </w:rPr>
      </w:pPr>
      <w:r>
        <w:rPr>
          <w:rFonts w:ascii="GHEA Grapalat" w:hAnsi="GHEA Grapalat"/>
          <w:sz w:val="24"/>
          <w:szCs w:val="24"/>
        </w:rPr>
        <w:t>Օրենքի նախագիծը մշակվել է Հայաստանի Հանրապետության արդարադատության նախարարության կողմից: Օրենքի նախագիծը վերամշակվել է շահագրգիռ պետական մարմինների, ինչպես նաև ԵԽ Վենետիկի հանձնաժողովի կարծիքների հիման վրա:</w:t>
      </w:r>
    </w:p>
    <w:p w:rsidR="00410869" w:rsidRDefault="00410869" w:rsidP="00410869">
      <w:pPr>
        <w:spacing w:after="0" w:line="240" w:lineRule="auto"/>
        <w:ind w:firstLine="720"/>
        <w:jc w:val="both"/>
        <w:rPr>
          <w:rFonts w:ascii="GHEA Grapalat" w:hAnsi="GHEA Grapalat"/>
          <w:sz w:val="24"/>
          <w:szCs w:val="24"/>
        </w:rPr>
      </w:pPr>
      <w:r>
        <w:rPr>
          <w:rFonts w:ascii="GHEA Grapalat" w:hAnsi="GHEA Grapalat"/>
          <w:sz w:val="24"/>
          <w:szCs w:val="24"/>
        </w:rPr>
        <w:t xml:space="preserve"> </w:t>
      </w:r>
    </w:p>
    <w:p w:rsidR="00410869" w:rsidRDefault="00410869" w:rsidP="00410869">
      <w:pPr>
        <w:numPr>
          <w:ilvl w:val="0"/>
          <w:numId w:val="3"/>
        </w:numPr>
        <w:spacing w:after="0" w:line="240" w:lineRule="auto"/>
        <w:jc w:val="both"/>
        <w:rPr>
          <w:rFonts w:ascii="GHEA Grapalat" w:hAnsi="GHEA Grapalat"/>
          <w:b/>
          <w:sz w:val="24"/>
          <w:szCs w:val="24"/>
        </w:rPr>
      </w:pPr>
      <w:r>
        <w:rPr>
          <w:rFonts w:ascii="GHEA Grapalat" w:hAnsi="GHEA Grapalat"/>
          <w:b/>
          <w:sz w:val="24"/>
          <w:szCs w:val="24"/>
        </w:rPr>
        <w:lastRenderedPageBreak/>
        <w:t>Ակնկալվող արդյունքը</w:t>
      </w:r>
    </w:p>
    <w:p w:rsidR="00410869" w:rsidRDefault="00410869" w:rsidP="00410869">
      <w:pPr>
        <w:spacing w:after="0" w:line="240" w:lineRule="auto"/>
        <w:jc w:val="both"/>
        <w:rPr>
          <w:rFonts w:ascii="GHEA Grapalat" w:hAnsi="GHEA Grapalat"/>
          <w:b/>
          <w:sz w:val="24"/>
          <w:szCs w:val="24"/>
        </w:rPr>
      </w:pPr>
    </w:p>
    <w:p w:rsidR="00410869" w:rsidRDefault="00410869" w:rsidP="00410869">
      <w:pPr>
        <w:spacing w:after="0" w:line="240" w:lineRule="auto"/>
        <w:ind w:firstLine="720"/>
        <w:jc w:val="both"/>
        <w:rPr>
          <w:rFonts w:ascii="GHEA Grapalat" w:hAnsi="GHEA Grapalat"/>
          <w:sz w:val="24"/>
          <w:szCs w:val="24"/>
        </w:rPr>
      </w:pPr>
      <w:r>
        <w:rPr>
          <w:rFonts w:ascii="GHEA Grapalat" w:hAnsi="GHEA Grapalat"/>
          <w:sz w:val="24"/>
          <w:szCs w:val="24"/>
        </w:rPr>
        <w:t xml:space="preserve">Օրենքի ընդունմամբ ակնկալվում է ապահովել Եվրոպական կոնվենցիայով Հայաստանի Հանրապետության ստանձնած պարտավորությունների պատշաճ կատարումը, </w:t>
      </w:r>
      <w:r>
        <w:rPr>
          <w:rFonts w:ascii="GHEA Grapalat" w:hAnsi="GHEA Grapalat"/>
          <w:bCs/>
          <w:i/>
          <w:sz w:val="24"/>
          <w:szCs w:val="24"/>
        </w:rPr>
        <w:t xml:space="preserve">Պողոսյանը և Բաղդասարյանն ընդդեմ Հայաստանի </w:t>
      </w:r>
      <w:r>
        <w:rPr>
          <w:rFonts w:ascii="GHEA Grapalat" w:hAnsi="GHEA Grapalat"/>
          <w:bCs/>
          <w:sz w:val="24"/>
          <w:szCs w:val="24"/>
        </w:rPr>
        <w:t xml:space="preserve">և </w:t>
      </w:r>
      <w:r>
        <w:rPr>
          <w:rFonts w:ascii="GHEA Grapalat" w:hAnsi="GHEA Grapalat"/>
          <w:bCs/>
          <w:i/>
          <w:sz w:val="24"/>
          <w:szCs w:val="24"/>
        </w:rPr>
        <w:t xml:space="preserve">Խաչատրյանը և այլոք ընդդեմ Հայաստանի </w:t>
      </w:r>
      <w:r>
        <w:rPr>
          <w:rFonts w:ascii="GHEA Grapalat" w:hAnsi="GHEA Grapalat"/>
          <w:sz w:val="24"/>
          <w:szCs w:val="24"/>
        </w:rPr>
        <w:t>գործերով Եվրոպական դատարանի կայացրած վճիռների պատշաճ կատարումը: Բացի այդ, ակնկալվում է բարձրացնել Հայաստանի Հանրապետության քաղաքացիների իրավական պաշտպանվածության մակարդակը` նրանց տրամադրելով իրավական պաշտպանության նոր արդյունավետ գործիք, ինչպես նաև մեծացնել իրավասու պետական մարմինների և պաշտոնատար անձանց պատասխանատվությունը՝ մարդու հիմնարար իրավունքներին առնչվող որոշումներ կայացնելիս, գործողություններ կատարելիս կամ անգործություն դրսևորելիս:</w:t>
      </w:r>
    </w:p>
    <w:p w:rsidR="00410869" w:rsidRDefault="00410869" w:rsidP="00410869">
      <w:pPr>
        <w:spacing w:after="0" w:line="240" w:lineRule="auto"/>
        <w:ind w:firstLine="720"/>
        <w:jc w:val="both"/>
        <w:rPr>
          <w:rFonts w:ascii="Sylfaen" w:hAnsi="Sylfaen"/>
          <w:sz w:val="24"/>
          <w:szCs w:val="24"/>
        </w:rPr>
      </w:pPr>
      <w:r>
        <w:rPr>
          <w:rFonts w:ascii="GHEA Grapalat" w:hAnsi="GHEA Grapalat"/>
          <w:sz w:val="24"/>
          <w:szCs w:val="24"/>
        </w:rPr>
        <w:t>Ակնկալվում է նաև, որ օրենքի ընդունմամբ կնվազի Հայաստանի Հանրապետության կողմից Եվրոպական կոնվենցիայի խախտում արձանագրող Եվրոպական դատարանի վճիռների թիվը:</w:t>
      </w:r>
    </w:p>
    <w:p w:rsidR="00410869" w:rsidRDefault="00410869" w:rsidP="00410869">
      <w:pPr>
        <w:spacing w:after="0" w:line="240" w:lineRule="auto"/>
        <w:jc w:val="center"/>
        <w:rPr>
          <w:rFonts w:ascii="GHEA Grapalat" w:eastAsia="Times New Roman" w:hAnsi="GHEA Grapalat"/>
          <w:b/>
          <w:bCs/>
          <w:sz w:val="24"/>
          <w:szCs w:val="24"/>
        </w:rPr>
      </w:pPr>
      <w:r>
        <w:rPr>
          <w:rFonts w:ascii="GHEA Grapalat" w:eastAsia="Times New Roman" w:hAnsi="GHEA Grapalat"/>
          <w:b/>
          <w:bCs/>
          <w:sz w:val="24"/>
          <w:szCs w:val="24"/>
        </w:rPr>
        <w:br w:type="page"/>
      </w:r>
      <w:r>
        <w:rPr>
          <w:rFonts w:ascii="GHEA Grapalat" w:eastAsia="Times New Roman" w:hAnsi="GHEA Grapalat"/>
          <w:b/>
          <w:bCs/>
          <w:sz w:val="24"/>
          <w:szCs w:val="24"/>
        </w:rPr>
        <w:lastRenderedPageBreak/>
        <w:t>ՏԵՂԵԿԱՆՔ</w:t>
      </w:r>
    </w:p>
    <w:p w:rsidR="00410869" w:rsidRDefault="00410869" w:rsidP="00410869">
      <w:pPr>
        <w:spacing w:after="0" w:line="240" w:lineRule="auto"/>
        <w:jc w:val="center"/>
        <w:rPr>
          <w:rFonts w:ascii="GHEA Grapalat" w:hAnsi="GHEA Grapalat"/>
          <w:b/>
          <w:sz w:val="24"/>
          <w:szCs w:val="24"/>
        </w:rPr>
      </w:pPr>
      <w:r>
        <w:rPr>
          <w:rFonts w:ascii="GHEA Grapalat" w:hAnsi="GHEA Grapalat"/>
          <w:b/>
          <w:sz w:val="24"/>
          <w:szCs w:val="24"/>
        </w:rPr>
        <w:t>«ՀԱՅԱՍՏԱՆԻ ՀԱՆՐԱՊԵՏՈՒԹՅԱՆ ՔԱՂԱՔԱՑԻԱԿԱՆ ՕՐԵՆՍԳՐՔՈՒՄ ՓՈՓՈԽՈՒԹՅՈՒՆՆԵՐ ԵՎ ԼՐԱՑՈՒՄՆԵՐ ԿԱՏԱՐԵԼՈՒ ՄԱՍԻՆ» ՀԱՅԱՍՏԱՆԻ ՀԱՆՐԱՊԵՏՈՒԹՅԱՆ ՕՐԵՆՔԻ ԸՆԴՈՒՆՄԱՆ ԿԱՊԱԿՑՈՒԹՅԱՄԲ</w:t>
      </w:r>
    </w:p>
    <w:p w:rsidR="00410869" w:rsidRDefault="00410869" w:rsidP="00410869">
      <w:pPr>
        <w:spacing w:after="0" w:line="240" w:lineRule="auto"/>
        <w:jc w:val="center"/>
        <w:rPr>
          <w:rFonts w:ascii="GHEA Grapalat" w:hAnsi="GHEA Grapalat"/>
          <w:sz w:val="24"/>
          <w:szCs w:val="24"/>
        </w:rPr>
      </w:pPr>
      <w:r>
        <w:rPr>
          <w:rFonts w:ascii="GHEA Grapalat" w:hAnsi="GHEA Grapalat"/>
          <w:b/>
          <w:sz w:val="24"/>
          <w:szCs w:val="24"/>
        </w:rPr>
        <w:t>ԱՅԼ ՆՈՐՄԱՏԻՎ ԻՐԱՎԱԿԱՆ ԱԿՏԵՐԻ ԸՆԴՈՒՆՄԱՆ ԱՆՀՐԱԺԵՇՏՈՒԹՅԱՆ</w:t>
      </w:r>
    </w:p>
    <w:p w:rsidR="00410869" w:rsidRDefault="00410869" w:rsidP="00410869">
      <w:pPr>
        <w:spacing w:after="0" w:line="240" w:lineRule="auto"/>
        <w:jc w:val="center"/>
        <w:rPr>
          <w:rFonts w:ascii="GHEA Grapalat" w:hAnsi="GHEA Grapalat"/>
          <w:sz w:val="24"/>
          <w:szCs w:val="24"/>
        </w:rPr>
      </w:pPr>
    </w:p>
    <w:p w:rsidR="00410869" w:rsidRDefault="00410869" w:rsidP="00410869">
      <w:pPr>
        <w:spacing w:after="0" w:line="240" w:lineRule="auto"/>
        <w:ind w:firstLine="720"/>
        <w:jc w:val="both"/>
        <w:rPr>
          <w:rFonts w:ascii="GHEA Grapalat" w:eastAsia="Times New Roman" w:hAnsi="GHEA Grapalat"/>
          <w:bCs/>
          <w:sz w:val="24"/>
          <w:szCs w:val="24"/>
        </w:rPr>
      </w:pPr>
      <w:r>
        <w:rPr>
          <w:rFonts w:ascii="GHEA Grapalat" w:eastAsia="Times New Roman" w:hAnsi="GHEA Grapalat"/>
          <w:bCs/>
          <w:sz w:val="24"/>
          <w:szCs w:val="24"/>
        </w:rPr>
        <w:t>Օրենքի ընդունման կապակցությամբ այլ նորմատիվ իրավական ակտեր ընդունել անհրաժեշտ չէ:</w:t>
      </w:r>
    </w:p>
    <w:p w:rsidR="00410869" w:rsidRDefault="00410869" w:rsidP="00410869">
      <w:pPr>
        <w:spacing w:after="0" w:line="240" w:lineRule="auto"/>
        <w:jc w:val="center"/>
        <w:rPr>
          <w:rFonts w:ascii="GHEA Grapalat" w:eastAsia="Times New Roman" w:hAnsi="GHEA Grapalat"/>
          <w:bCs/>
          <w:sz w:val="24"/>
          <w:szCs w:val="24"/>
        </w:rPr>
      </w:pPr>
    </w:p>
    <w:p w:rsidR="00410869" w:rsidRDefault="00410869" w:rsidP="00410869">
      <w:pPr>
        <w:spacing w:after="0" w:line="240" w:lineRule="auto"/>
        <w:jc w:val="center"/>
        <w:rPr>
          <w:rFonts w:ascii="GHEA Grapalat" w:eastAsia="Times New Roman" w:hAnsi="GHEA Grapalat"/>
          <w:b/>
          <w:bCs/>
          <w:sz w:val="24"/>
          <w:szCs w:val="24"/>
        </w:rPr>
      </w:pPr>
    </w:p>
    <w:p w:rsidR="00410869" w:rsidRDefault="00410869" w:rsidP="00410869">
      <w:pPr>
        <w:spacing w:after="0" w:line="240" w:lineRule="auto"/>
        <w:jc w:val="center"/>
        <w:rPr>
          <w:rFonts w:ascii="GHEA Grapalat" w:eastAsia="Times New Roman" w:hAnsi="GHEA Grapalat"/>
          <w:b/>
          <w:bCs/>
          <w:sz w:val="24"/>
          <w:szCs w:val="24"/>
        </w:rPr>
      </w:pPr>
    </w:p>
    <w:p w:rsidR="00410869" w:rsidRDefault="00410869" w:rsidP="00410869">
      <w:pPr>
        <w:spacing w:after="0" w:line="240" w:lineRule="auto"/>
        <w:jc w:val="center"/>
        <w:rPr>
          <w:rFonts w:ascii="GHEA Grapalat" w:eastAsia="Times New Roman" w:hAnsi="GHEA Grapalat"/>
          <w:b/>
          <w:bCs/>
          <w:sz w:val="24"/>
          <w:szCs w:val="24"/>
        </w:rPr>
      </w:pPr>
      <w:r>
        <w:rPr>
          <w:rFonts w:ascii="GHEA Grapalat" w:eastAsia="Times New Roman" w:hAnsi="GHEA Grapalat"/>
          <w:b/>
          <w:bCs/>
          <w:sz w:val="24"/>
          <w:szCs w:val="24"/>
        </w:rPr>
        <w:t>ՏԵՂԵԿԱՆՔ</w:t>
      </w:r>
    </w:p>
    <w:p w:rsidR="00410869" w:rsidRDefault="00410869" w:rsidP="00410869">
      <w:pPr>
        <w:spacing w:after="0" w:line="240" w:lineRule="auto"/>
        <w:jc w:val="center"/>
        <w:rPr>
          <w:rFonts w:ascii="GHEA Grapalat" w:hAnsi="GHEA Grapalat" w:cs="GHEAGrapalat-Bold"/>
          <w:b/>
          <w:bCs/>
          <w:sz w:val="24"/>
          <w:szCs w:val="24"/>
        </w:rPr>
      </w:pPr>
      <w:r>
        <w:rPr>
          <w:rFonts w:ascii="GHEA Grapalat" w:hAnsi="GHEA Grapalat"/>
          <w:b/>
          <w:sz w:val="24"/>
          <w:szCs w:val="24"/>
        </w:rPr>
        <w:t xml:space="preserve">«ՀԱՅԱՍՏԱՆԻ ՀԱՆՐԱՊԵՏՈՒԹՅԱՆ ՔԱՂԱՔԱՑԻԱԿԱՆ ՕՐԵՆՍԳՐՔՈՒՄ ՓՈՓՈԽՈՒԹՅՈՒՆՆԵՐ ԵՎ ԼՐԱՑՈՒՄՆԵՐ ԿԱՏԱՐԵԼՈՒ ՄԱՍԻՆ» ՀԱՅԱՍՏԱՆԻ ՀԱՆՐԱՊԵՏՈՒԹՅԱՆ ՕՐԵՆՔԻ ԸՆԴՈՒՆՄԱՆ ԿԱՊԱԿՑՈՒԹՅԱՄԲ </w:t>
      </w:r>
      <w:r>
        <w:rPr>
          <w:rFonts w:ascii="GHEA Grapalat" w:hAnsi="GHEA Grapalat" w:cs="GHEAGrapalat-Bold"/>
          <w:b/>
          <w:bCs/>
          <w:sz w:val="24"/>
          <w:szCs w:val="24"/>
        </w:rPr>
        <w:t>ՊԵՏԱԿԱՆ ԿԱՄ ՏԵՂԱԿԱՆ ԻՆՔՆԱԿԱՌԱՎԱՐՄԱՆ ՄԱՐՄՆԻ ԲՅՈՒՋԵՈՒՄ</w:t>
      </w:r>
    </w:p>
    <w:p w:rsidR="00410869" w:rsidRDefault="00410869" w:rsidP="00410869">
      <w:pPr>
        <w:spacing w:after="0" w:line="240" w:lineRule="auto"/>
        <w:jc w:val="center"/>
        <w:rPr>
          <w:rFonts w:ascii="GHEA Grapalat" w:hAnsi="GHEA Grapalat" w:cs="GHEAGrapalat-Bold"/>
          <w:b/>
          <w:bCs/>
          <w:sz w:val="24"/>
          <w:szCs w:val="24"/>
        </w:rPr>
      </w:pPr>
      <w:r>
        <w:rPr>
          <w:rFonts w:ascii="GHEA Grapalat" w:hAnsi="GHEA Grapalat" w:cs="GHEAGrapalat-Bold"/>
          <w:b/>
          <w:bCs/>
          <w:sz w:val="24"/>
          <w:szCs w:val="24"/>
        </w:rPr>
        <w:t>ԵԿԱՄՈՒՏՆԵՐԻ ԵՎ ԾԱԽՍԵՐԻ ԱՎԵԼԱՑՄԱՆ ԿԱՄ ՆՎԱԶԵՑՄԱՆ ՄԱՍԻՆ</w:t>
      </w:r>
    </w:p>
    <w:p w:rsidR="00410869" w:rsidRDefault="00410869" w:rsidP="00410869">
      <w:pPr>
        <w:spacing w:after="0" w:line="240" w:lineRule="auto"/>
        <w:jc w:val="center"/>
        <w:rPr>
          <w:rFonts w:ascii="GHEA Grapalat" w:hAnsi="GHEA Grapalat" w:cs="GHEAGrapalat-Bold"/>
          <w:bCs/>
          <w:sz w:val="24"/>
          <w:szCs w:val="24"/>
        </w:rPr>
      </w:pPr>
    </w:p>
    <w:p w:rsidR="00410869" w:rsidRDefault="00410869" w:rsidP="00410869">
      <w:pPr>
        <w:autoSpaceDE w:val="0"/>
        <w:autoSpaceDN w:val="0"/>
        <w:adjustRightInd w:val="0"/>
        <w:spacing w:after="0" w:line="240" w:lineRule="auto"/>
        <w:ind w:firstLine="720"/>
        <w:jc w:val="both"/>
        <w:rPr>
          <w:rFonts w:ascii="GHEA Grapalat" w:hAnsi="GHEA Grapalat"/>
          <w:sz w:val="24"/>
          <w:szCs w:val="24"/>
        </w:rPr>
      </w:pPr>
      <w:r>
        <w:rPr>
          <w:rFonts w:ascii="GHEA Grapalat" w:eastAsia="Times New Roman" w:hAnsi="GHEA Grapalat"/>
          <w:bCs/>
          <w:sz w:val="24"/>
          <w:szCs w:val="24"/>
        </w:rPr>
        <w:t>Օրենքի ընդունման կապակցությամբ</w:t>
      </w:r>
      <w:r>
        <w:rPr>
          <w:rFonts w:ascii="GHEA Grapalat" w:eastAsia="GHEAGrapalat" w:hAnsi="GHEA Grapalat" w:cs="Sylfaen"/>
          <w:sz w:val="24"/>
          <w:szCs w:val="24"/>
        </w:rPr>
        <w:t xml:space="preserve"> տեղական</w:t>
      </w:r>
      <w:r>
        <w:rPr>
          <w:rFonts w:ascii="GHEA Grapalat" w:eastAsia="GHEAGrapalat" w:hAnsi="GHEA Grapalat" w:cs="GHEAGrapalat"/>
          <w:sz w:val="24"/>
          <w:szCs w:val="24"/>
        </w:rPr>
        <w:t xml:space="preserve"> </w:t>
      </w:r>
      <w:r>
        <w:rPr>
          <w:rFonts w:ascii="GHEA Grapalat" w:eastAsia="GHEAGrapalat" w:hAnsi="GHEA Grapalat" w:cs="Sylfaen"/>
          <w:sz w:val="24"/>
          <w:szCs w:val="24"/>
        </w:rPr>
        <w:t>ինքնակառավարման</w:t>
      </w:r>
      <w:r>
        <w:rPr>
          <w:rFonts w:ascii="GHEA Grapalat" w:eastAsia="GHEAGrapalat" w:hAnsi="GHEA Grapalat" w:cs="GHEAGrapalat"/>
          <w:sz w:val="24"/>
          <w:szCs w:val="24"/>
        </w:rPr>
        <w:t xml:space="preserve"> </w:t>
      </w:r>
      <w:r>
        <w:rPr>
          <w:rFonts w:ascii="GHEA Grapalat" w:eastAsia="GHEAGrapalat" w:hAnsi="GHEA Grapalat" w:cs="Sylfaen"/>
          <w:sz w:val="24"/>
          <w:szCs w:val="24"/>
        </w:rPr>
        <w:t>մարմնի</w:t>
      </w:r>
      <w:r>
        <w:rPr>
          <w:rFonts w:ascii="GHEA Grapalat" w:eastAsia="GHEAGrapalat" w:hAnsi="GHEA Grapalat" w:cs="GHEAGrapalat"/>
          <w:sz w:val="24"/>
          <w:szCs w:val="24"/>
        </w:rPr>
        <w:t xml:space="preserve"> </w:t>
      </w:r>
      <w:r>
        <w:rPr>
          <w:rFonts w:ascii="GHEA Grapalat" w:eastAsia="GHEAGrapalat" w:hAnsi="GHEA Grapalat" w:cs="Sylfaen"/>
          <w:sz w:val="24"/>
          <w:szCs w:val="24"/>
        </w:rPr>
        <w:t>բյուջեում եկամուտների</w:t>
      </w:r>
      <w:r>
        <w:rPr>
          <w:rFonts w:ascii="GHEA Grapalat" w:eastAsia="GHEAGrapalat" w:hAnsi="GHEA Grapalat" w:cs="GHEAGrapalat"/>
          <w:sz w:val="24"/>
          <w:szCs w:val="24"/>
        </w:rPr>
        <w:t xml:space="preserve"> </w:t>
      </w:r>
      <w:r>
        <w:rPr>
          <w:rFonts w:ascii="GHEA Grapalat" w:eastAsia="GHEAGrapalat" w:hAnsi="GHEA Grapalat" w:cs="Sylfaen"/>
          <w:sz w:val="24"/>
          <w:szCs w:val="24"/>
        </w:rPr>
        <w:t>և</w:t>
      </w:r>
      <w:r>
        <w:rPr>
          <w:rFonts w:ascii="GHEA Grapalat" w:eastAsia="GHEAGrapalat" w:hAnsi="GHEA Grapalat" w:cs="GHEAGrapalat"/>
          <w:sz w:val="24"/>
          <w:szCs w:val="24"/>
        </w:rPr>
        <w:t xml:space="preserve"> </w:t>
      </w:r>
      <w:r>
        <w:rPr>
          <w:rFonts w:ascii="GHEA Grapalat" w:eastAsia="GHEAGrapalat" w:hAnsi="GHEA Grapalat" w:cs="Sylfaen"/>
          <w:sz w:val="24"/>
          <w:szCs w:val="24"/>
        </w:rPr>
        <w:t>ծախսերի</w:t>
      </w:r>
      <w:r>
        <w:rPr>
          <w:rFonts w:ascii="GHEA Grapalat" w:eastAsia="GHEAGrapalat" w:hAnsi="GHEA Grapalat" w:cs="GHEAGrapalat"/>
          <w:sz w:val="24"/>
          <w:szCs w:val="24"/>
        </w:rPr>
        <w:t xml:space="preserve"> </w:t>
      </w:r>
      <w:r>
        <w:rPr>
          <w:rFonts w:ascii="GHEA Grapalat" w:eastAsia="GHEAGrapalat" w:hAnsi="GHEA Grapalat" w:cs="Sylfaen"/>
          <w:sz w:val="24"/>
          <w:szCs w:val="24"/>
        </w:rPr>
        <w:t>ավելացում</w:t>
      </w:r>
      <w:r>
        <w:rPr>
          <w:rFonts w:ascii="GHEA Grapalat" w:eastAsia="GHEAGrapalat" w:hAnsi="GHEA Grapalat" w:cs="GHEAGrapalat"/>
          <w:sz w:val="24"/>
          <w:szCs w:val="24"/>
        </w:rPr>
        <w:t xml:space="preserve"> </w:t>
      </w:r>
      <w:r>
        <w:rPr>
          <w:rFonts w:ascii="GHEA Grapalat" w:eastAsia="GHEAGrapalat" w:hAnsi="GHEA Grapalat" w:cs="Sylfaen"/>
          <w:sz w:val="24"/>
          <w:szCs w:val="24"/>
        </w:rPr>
        <w:t>կամ</w:t>
      </w:r>
      <w:r>
        <w:rPr>
          <w:rFonts w:ascii="GHEA Grapalat" w:eastAsia="GHEAGrapalat" w:hAnsi="GHEA Grapalat" w:cs="GHEAGrapalat"/>
          <w:sz w:val="24"/>
          <w:szCs w:val="24"/>
        </w:rPr>
        <w:t xml:space="preserve"> </w:t>
      </w:r>
      <w:r>
        <w:rPr>
          <w:rFonts w:ascii="GHEA Grapalat" w:eastAsia="GHEAGrapalat" w:hAnsi="GHEA Grapalat" w:cs="Sylfaen"/>
          <w:sz w:val="24"/>
          <w:szCs w:val="24"/>
        </w:rPr>
        <w:t>նվազեցում</w:t>
      </w:r>
      <w:r>
        <w:rPr>
          <w:rFonts w:ascii="GHEA Grapalat" w:eastAsia="GHEAGrapalat" w:hAnsi="GHEA Grapalat" w:cs="GHEAGrapalat"/>
          <w:sz w:val="24"/>
          <w:szCs w:val="24"/>
        </w:rPr>
        <w:t xml:space="preserve"> </w:t>
      </w:r>
      <w:r>
        <w:rPr>
          <w:rFonts w:ascii="GHEA Grapalat" w:eastAsia="GHEAGrapalat" w:hAnsi="GHEA Grapalat" w:cs="Sylfaen"/>
          <w:sz w:val="24"/>
          <w:szCs w:val="24"/>
        </w:rPr>
        <w:t>չի</w:t>
      </w:r>
      <w:r>
        <w:rPr>
          <w:rFonts w:ascii="GHEA Grapalat" w:eastAsia="GHEAGrapalat" w:hAnsi="GHEA Grapalat" w:cs="GHEAGrapalat"/>
          <w:sz w:val="24"/>
          <w:szCs w:val="24"/>
        </w:rPr>
        <w:t xml:space="preserve"> </w:t>
      </w:r>
      <w:r>
        <w:rPr>
          <w:rFonts w:ascii="GHEA Grapalat" w:eastAsia="GHEAGrapalat" w:hAnsi="GHEA Grapalat" w:cs="Sylfaen"/>
          <w:sz w:val="24"/>
          <w:szCs w:val="24"/>
        </w:rPr>
        <w:t>նախատեսվում:</w:t>
      </w:r>
    </w:p>
    <w:p w:rsidR="00410869" w:rsidRDefault="00410869" w:rsidP="00410869">
      <w:pPr>
        <w:autoSpaceDE w:val="0"/>
        <w:autoSpaceDN w:val="0"/>
        <w:adjustRightInd w:val="0"/>
        <w:spacing w:after="0" w:line="240" w:lineRule="auto"/>
        <w:ind w:firstLine="720"/>
        <w:jc w:val="both"/>
        <w:rPr>
          <w:rFonts w:ascii="GHEA Grapalat" w:hAnsi="GHEA Grapalat"/>
          <w:sz w:val="24"/>
          <w:szCs w:val="24"/>
        </w:rPr>
      </w:pPr>
      <w:r>
        <w:rPr>
          <w:rFonts w:ascii="GHEA Grapalat" w:eastAsia="Times New Roman" w:hAnsi="GHEA Grapalat"/>
          <w:bCs/>
          <w:sz w:val="24"/>
          <w:szCs w:val="24"/>
        </w:rPr>
        <w:t>Օրենքի ընդունման կապակցությամբ</w:t>
      </w:r>
      <w:r>
        <w:rPr>
          <w:rFonts w:ascii="GHEA Grapalat" w:eastAsia="GHEAGrapalat" w:hAnsi="GHEA Grapalat" w:cs="Sylfaen"/>
          <w:sz w:val="24"/>
          <w:szCs w:val="24"/>
        </w:rPr>
        <w:t xml:space="preserve"> նախատեսվում է պետական</w:t>
      </w:r>
      <w:r>
        <w:rPr>
          <w:rFonts w:ascii="GHEA Grapalat" w:eastAsia="GHEAGrapalat" w:hAnsi="GHEA Grapalat" w:cs="GHEAGrapalat"/>
          <w:sz w:val="24"/>
          <w:szCs w:val="24"/>
        </w:rPr>
        <w:t xml:space="preserve"> </w:t>
      </w:r>
      <w:r>
        <w:rPr>
          <w:rFonts w:ascii="GHEA Grapalat" w:eastAsia="GHEAGrapalat" w:hAnsi="GHEA Grapalat" w:cs="Sylfaen"/>
          <w:sz w:val="24"/>
          <w:szCs w:val="24"/>
        </w:rPr>
        <w:t xml:space="preserve">բյուջեում ծախսերի ավելացում: Նկատի ունենալով, որ օրենքի նախագծով ներդրվող ոչ նյութական վնասի հատուցման ինստիտուտը նոր է, և համապատասխան պրակտիկան բացակայում է՝ ներկա դրությամբ հնարավոր չէ հստակեցնել օրենքի ընդունման կապակցությամբ պետական բյուջեում ծախսերի ավելացման չափը: Բացի դրանից, օրենքի նախագծով նախատեսվում է, որ </w:t>
      </w:r>
      <w:r>
        <w:rPr>
          <w:rFonts w:ascii="GHEA Grapalat" w:hAnsi="GHEA Grapalat"/>
          <w:sz w:val="24"/>
          <w:szCs w:val="24"/>
        </w:rPr>
        <w:t>վնասի հատուցման չափը որոշելու է դատարանը՝ ողջամտության, արդարության և համաչափության սկզբունքներին համապատասխան, ուստի հնարավոր չէ նաև կանխորոշել հատուցման ենթակա դրամական միջոցների չափը:</w:t>
      </w:r>
    </w:p>
    <w:p w:rsidR="00410869" w:rsidRDefault="00410869" w:rsidP="00410869">
      <w:pPr>
        <w:autoSpaceDE w:val="0"/>
        <w:autoSpaceDN w:val="0"/>
        <w:adjustRightInd w:val="0"/>
        <w:spacing w:after="0" w:line="240" w:lineRule="auto"/>
        <w:ind w:firstLine="720"/>
        <w:jc w:val="both"/>
        <w:rPr>
          <w:rFonts w:ascii="GHEA Grapalat" w:hAnsi="GHEA Grapalat"/>
          <w:sz w:val="24"/>
          <w:szCs w:val="24"/>
        </w:rPr>
      </w:pPr>
      <w:r>
        <w:rPr>
          <w:rFonts w:ascii="GHEA Grapalat" w:hAnsi="GHEA Grapalat"/>
          <w:sz w:val="24"/>
          <w:szCs w:val="24"/>
        </w:rPr>
        <w:t>Միաժամանակ, երկարաժամկետ կտրվածքով օրենքի նախագծի հետևանքով տնտեսվելու են այն պետական միջոցները, որոնք իրավունքների խախտման զոհերին կվճարվեին իրավունքների խախտման հետևանքով Եվրոպական դատարանի վճիռների հիման վրա` Հայաստանի ներպետական օրենսդրությամբ համապատասխան կառուցակարգի բացակայության պայմաններում: Այսպես, նախագծի կարգավորման առարկայի մեջ ընդգրկված խախտումների համար Հայաստանի վերաբերյալ գործերով միայն 2012 թվականի ընթացքում Եվրոպական դատարանը սահմանել է շուրջ 200 հազար եվրոյին համարժեք փոխհատուցում ոչ նյութական վնասի համար և շուրջ 23 հազար եվրոյին համարժեք փոխհատուցում ծախսերի և ծախքերի համար:</w:t>
      </w:r>
    </w:p>
    <w:p w:rsidR="00410869" w:rsidRDefault="00410869" w:rsidP="00410869">
      <w:pPr>
        <w:autoSpaceDE w:val="0"/>
        <w:autoSpaceDN w:val="0"/>
        <w:adjustRightInd w:val="0"/>
        <w:spacing w:after="0" w:line="240" w:lineRule="auto"/>
        <w:ind w:firstLine="720"/>
        <w:jc w:val="both"/>
        <w:rPr>
          <w:rFonts w:ascii="GHEA Grapalat" w:eastAsia="Times New Roman" w:hAnsi="GHEA Grapalat"/>
          <w:bCs/>
          <w:sz w:val="24"/>
          <w:szCs w:val="24"/>
        </w:rPr>
      </w:pPr>
      <w:r>
        <w:rPr>
          <w:rFonts w:ascii="GHEA Grapalat" w:hAnsi="GHEA Grapalat"/>
          <w:sz w:val="24"/>
          <w:szCs w:val="24"/>
        </w:rPr>
        <w:t>Անհրաժեշտ է նաև նշել, որ նախագծում սահմանվել է օ</w:t>
      </w:r>
      <w:r>
        <w:rPr>
          <w:rFonts w:ascii="GHEA Grapalat" w:eastAsia="GHEAGrapalat" w:hAnsi="GHEA Grapalat" w:cs="Sylfaen"/>
          <w:sz w:val="24"/>
          <w:szCs w:val="24"/>
        </w:rPr>
        <w:t>րենքն ուժի մեջ մտնելու ուշ ժամկետ` 2014 թվականի նոյեմբերի 1</w:t>
      </w:r>
      <w:r>
        <w:rPr>
          <w:rFonts w:ascii="GHEA Grapalat" w:eastAsia="GHEAGrapalat" w:hAnsi="GHEA Grapalat" w:cs="Sylfaen"/>
          <w:sz w:val="24"/>
          <w:szCs w:val="24"/>
        </w:rPr>
        <w:noBreakHyphen/>
        <w:t>ը, ուստի առաջարկվող կառուցակարգը, ըստ էության, գործնականում կիրառվելու է 2015 թվականի պետական բյուջեի սահմաններում, հետևաբար 2014 թվականի պետական բյուջեում ծախսերի ավելացում չի նախատեսվում:</w:t>
      </w:r>
    </w:p>
    <w:p w:rsidR="00410869" w:rsidRDefault="00410869" w:rsidP="00C94F34">
      <w:pPr>
        <w:spacing w:after="0" w:line="240" w:lineRule="auto"/>
        <w:ind w:firstLine="567"/>
        <w:jc w:val="both"/>
        <w:rPr>
          <w:rFonts w:ascii="GHEA Grapalat" w:hAnsi="GHEA Grapalat"/>
          <w:sz w:val="24"/>
          <w:szCs w:val="24"/>
        </w:rPr>
        <w:sectPr w:rsidR="00410869" w:rsidSect="00755728">
          <w:pgSz w:w="12240" w:h="15840"/>
          <w:pgMar w:top="1134" w:right="758" w:bottom="1134" w:left="993" w:header="720" w:footer="720" w:gutter="0"/>
          <w:cols w:space="720"/>
          <w:docGrid w:linePitch="360"/>
        </w:sectPr>
      </w:pPr>
    </w:p>
    <w:tbl>
      <w:tblPr>
        <w:tblpPr w:leftFromText="180" w:rightFromText="180" w:horzAnchor="margin" w:tblpXSpec="center" w:tblpY="-885"/>
        <w:tblW w:w="15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2942"/>
        <w:gridCol w:w="4962"/>
        <w:gridCol w:w="2126"/>
        <w:gridCol w:w="4463"/>
      </w:tblGrid>
      <w:tr w:rsidR="00410869" w:rsidRPr="00003342" w:rsidTr="00410869">
        <w:trPr>
          <w:trHeight w:val="980"/>
        </w:trPr>
        <w:tc>
          <w:tcPr>
            <w:tcW w:w="15061" w:type="dxa"/>
            <w:gridSpan w:val="5"/>
          </w:tcPr>
          <w:p w:rsidR="00410869" w:rsidRDefault="00410869" w:rsidP="00410869">
            <w:pPr>
              <w:widowControl w:val="0"/>
              <w:autoSpaceDE w:val="0"/>
              <w:autoSpaceDN w:val="0"/>
              <w:adjustRightInd w:val="0"/>
              <w:spacing w:after="120"/>
              <w:ind w:left="3873" w:right="3878"/>
              <w:jc w:val="center"/>
              <w:rPr>
                <w:rFonts w:ascii="GHEA Grapalat" w:hAnsi="GHEA Grapalat" w:cs="GHEA Grapalat"/>
                <w:b/>
                <w:spacing w:val="-1"/>
              </w:rPr>
            </w:pPr>
            <w:r w:rsidRPr="00003342">
              <w:rPr>
                <w:rFonts w:ascii="GHEA Grapalat" w:hAnsi="GHEA Grapalat" w:cs="GHEA Grapalat"/>
                <w:b/>
                <w:spacing w:val="-1"/>
              </w:rPr>
              <w:lastRenderedPageBreak/>
              <w:t>ԱՄՓՈՓԱԹԵՐԹ</w:t>
            </w:r>
          </w:p>
          <w:p w:rsidR="00410869" w:rsidRPr="006E6A92" w:rsidRDefault="00410869" w:rsidP="00410869">
            <w:pPr>
              <w:jc w:val="center"/>
              <w:rPr>
                <w:rFonts w:ascii="GHEA Grapalat" w:hAnsi="GHEA Grapalat" w:cs="GHEA Grapalat"/>
                <w:b/>
                <w:spacing w:val="-1"/>
              </w:rPr>
            </w:pPr>
            <w:r w:rsidRPr="006E6A92">
              <w:rPr>
                <w:rFonts w:ascii="GHEA Grapalat" w:hAnsi="GHEA Grapalat" w:cs="GHEA Grapalat"/>
                <w:b/>
                <w:spacing w:val="-1"/>
              </w:rPr>
              <w:t>«</w:t>
            </w:r>
            <w:r w:rsidRPr="00003342">
              <w:rPr>
                <w:rFonts w:ascii="GHEA Grapalat" w:hAnsi="GHEA Grapalat"/>
                <w:b/>
                <w:spacing w:val="-1"/>
              </w:rPr>
              <w:t>ՀԱՅԱՍՏԱՆԻ</w:t>
            </w:r>
            <w:r w:rsidRPr="006E6A92">
              <w:rPr>
                <w:rFonts w:ascii="GHEA Grapalat" w:hAnsi="GHEA Grapalat"/>
                <w:b/>
                <w:spacing w:val="-1"/>
              </w:rPr>
              <w:t xml:space="preserve"> </w:t>
            </w:r>
            <w:r w:rsidRPr="00003342">
              <w:rPr>
                <w:rFonts w:ascii="GHEA Grapalat" w:hAnsi="GHEA Grapalat"/>
                <w:b/>
                <w:spacing w:val="-1"/>
              </w:rPr>
              <w:t>ՀԱՆՐԱՊԵՏՈՒԹՅԱՆ</w:t>
            </w:r>
            <w:r w:rsidRPr="006E6A92">
              <w:rPr>
                <w:rFonts w:ascii="GHEA Grapalat" w:hAnsi="GHEA Grapalat"/>
                <w:b/>
                <w:spacing w:val="-1"/>
              </w:rPr>
              <w:t xml:space="preserve"> </w:t>
            </w:r>
            <w:r w:rsidRPr="00003342">
              <w:rPr>
                <w:rFonts w:ascii="GHEA Grapalat" w:hAnsi="GHEA Grapalat"/>
                <w:b/>
                <w:spacing w:val="-1"/>
              </w:rPr>
              <w:t>ՔԱՂԱՔԱՑԻԱԿԱՆ</w:t>
            </w:r>
            <w:r w:rsidRPr="006E6A92">
              <w:rPr>
                <w:rFonts w:ascii="GHEA Grapalat" w:hAnsi="GHEA Grapalat"/>
                <w:b/>
                <w:spacing w:val="-1"/>
              </w:rPr>
              <w:t xml:space="preserve"> </w:t>
            </w:r>
            <w:r w:rsidRPr="00003342">
              <w:rPr>
                <w:rFonts w:ascii="GHEA Grapalat" w:hAnsi="GHEA Grapalat"/>
                <w:b/>
                <w:spacing w:val="-1"/>
              </w:rPr>
              <w:t>ՕՐԵՆՍԳՐՔՈՒՄ</w:t>
            </w:r>
            <w:r w:rsidRPr="006E6A92">
              <w:rPr>
                <w:rFonts w:ascii="GHEA Grapalat" w:hAnsi="GHEA Grapalat"/>
                <w:b/>
                <w:spacing w:val="-1"/>
              </w:rPr>
              <w:t xml:space="preserve"> </w:t>
            </w:r>
            <w:r w:rsidRPr="00003342">
              <w:rPr>
                <w:rFonts w:ascii="GHEA Grapalat" w:hAnsi="GHEA Grapalat"/>
                <w:b/>
                <w:spacing w:val="-1"/>
              </w:rPr>
              <w:t>ՓՈՓՈԽՈՒԹՅՈՒՆՆԵՐ</w:t>
            </w:r>
            <w:r w:rsidRPr="006E6A92">
              <w:rPr>
                <w:rFonts w:ascii="GHEA Grapalat" w:hAnsi="GHEA Grapalat"/>
                <w:b/>
                <w:spacing w:val="-1"/>
              </w:rPr>
              <w:t xml:space="preserve"> </w:t>
            </w:r>
            <w:r>
              <w:rPr>
                <w:rFonts w:ascii="GHEA Grapalat" w:hAnsi="GHEA Grapalat"/>
                <w:b/>
                <w:spacing w:val="-1"/>
              </w:rPr>
              <w:t>ԵՎ</w:t>
            </w:r>
            <w:r w:rsidRPr="006E6A92">
              <w:rPr>
                <w:rFonts w:ascii="GHEA Grapalat" w:hAnsi="GHEA Grapalat"/>
                <w:b/>
                <w:spacing w:val="-1"/>
              </w:rPr>
              <w:t xml:space="preserve"> </w:t>
            </w:r>
            <w:r w:rsidRPr="00003342">
              <w:rPr>
                <w:rFonts w:ascii="GHEA Grapalat" w:hAnsi="GHEA Grapalat"/>
                <w:b/>
                <w:spacing w:val="-1"/>
              </w:rPr>
              <w:t>ԼՐԱՑՈՒՄՆԵՐ</w:t>
            </w:r>
            <w:r w:rsidRPr="006E6A92">
              <w:rPr>
                <w:rFonts w:ascii="GHEA Grapalat" w:hAnsi="GHEA Grapalat"/>
                <w:b/>
                <w:spacing w:val="-1"/>
              </w:rPr>
              <w:t xml:space="preserve"> </w:t>
            </w:r>
            <w:r w:rsidRPr="00003342">
              <w:rPr>
                <w:rFonts w:ascii="GHEA Grapalat" w:hAnsi="GHEA Grapalat"/>
                <w:b/>
                <w:spacing w:val="-1"/>
              </w:rPr>
              <w:t>ԿԱՏԱՐԵԼՈՒ</w:t>
            </w:r>
            <w:r w:rsidRPr="006E6A92">
              <w:rPr>
                <w:rFonts w:ascii="GHEA Grapalat" w:hAnsi="GHEA Grapalat"/>
                <w:b/>
                <w:spacing w:val="-1"/>
              </w:rPr>
              <w:t xml:space="preserve"> </w:t>
            </w:r>
            <w:r w:rsidRPr="00003342">
              <w:rPr>
                <w:rFonts w:ascii="GHEA Grapalat" w:hAnsi="GHEA Grapalat"/>
                <w:b/>
                <w:spacing w:val="-1"/>
              </w:rPr>
              <w:t>ՄԱՍԻՆ</w:t>
            </w:r>
            <w:r w:rsidRPr="006E6A92">
              <w:rPr>
                <w:rFonts w:ascii="GHEA Grapalat" w:hAnsi="GHEA Grapalat" w:cs="GHEA Grapalat"/>
                <w:b/>
                <w:spacing w:val="-1"/>
              </w:rPr>
              <w:t>»</w:t>
            </w:r>
          </w:p>
          <w:p w:rsidR="00410869" w:rsidRPr="006E6A92" w:rsidRDefault="00410869" w:rsidP="00410869">
            <w:pPr>
              <w:jc w:val="center"/>
              <w:rPr>
                <w:rFonts w:ascii="GHEA Grapalat" w:hAnsi="GHEA Grapalat" w:cs="GHEA Grapalat"/>
                <w:b/>
                <w:spacing w:val="-1"/>
              </w:rPr>
            </w:pPr>
            <w:r w:rsidRPr="00003342">
              <w:rPr>
                <w:rFonts w:ascii="GHEA Grapalat" w:hAnsi="GHEA Grapalat" w:cs="GHEA Grapalat"/>
                <w:b/>
                <w:spacing w:val="-1"/>
              </w:rPr>
              <w:t>ՀԱՅԱՍՏԱՆԻ</w:t>
            </w:r>
            <w:r w:rsidRPr="006E6A92">
              <w:rPr>
                <w:rFonts w:ascii="GHEA Grapalat" w:hAnsi="GHEA Grapalat" w:cs="GHEA Grapalat"/>
                <w:b/>
                <w:spacing w:val="-1"/>
              </w:rPr>
              <w:t xml:space="preserve"> </w:t>
            </w:r>
            <w:r w:rsidRPr="00003342">
              <w:rPr>
                <w:rFonts w:ascii="GHEA Grapalat" w:hAnsi="GHEA Grapalat" w:cs="GHEA Grapalat"/>
                <w:b/>
                <w:spacing w:val="-1"/>
              </w:rPr>
              <w:t>ՀԱՆՐԱՊԵՏՈՒԹՅԱՆ</w:t>
            </w:r>
            <w:r w:rsidRPr="006E6A92">
              <w:rPr>
                <w:rFonts w:ascii="GHEA Grapalat" w:hAnsi="GHEA Grapalat" w:cs="GHEA Grapalat"/>
                <w:b/>
                <w:spacing w:val="-1"/>
              </w:rPr>
              <w:t xml:space="preserve"> </w:t>
            </w:r>
            <w:r w:rsidRPr="00003342">
              <w:rPr>
                <w:rFonts w:ascii="GHEA Grapalat" w:hAnsi="GHEA Grapalat" w:cs="GHEA Grapalat"/>
                <w:b/>
                <w:spacing w:val="-1"/>
              </w:rPr>
              <w:t>ՕՐ</w:t>
            </w:r>
            <w:r>
              <w:rPr>
                <w:rFonts w:ascii="GHEA Grapalat" w:hAnsi="GHEA Grapalat" w:cs="GHEA Grapalat"/>
                <w:b/>
                <w:spacing w:val="-1"/>
              </w:rPr>
              <w:t>ԵՆՔԻ</w:t>
            </w:r>
            <w:r w:rsidRPr="006E6A92">
              <w:rPr>
                <w:rFonts w:ascii="GHEA Grapalat" w:hAnsi="GHEA Grapalat" w:cs="GHEA Grapalat"/>
                <w:b/>
                <w:spacing w:val="-1"/>
              </w:rPr>
              <w:t xml:space="preserve"> </w:t>
            </w:r>
            <w:r>
              <w:rPr>
                <w:rFonts w:ascii="GHEA Grapalat" w:hAnsi="GHEA Grapalat" w:cs="GHEA Grapalat"/>
                <w:b/>
                <w:spacing w:val="-1"/>
              </w:rPr>
              <w:t>ՆԱԽԱԳԾԻ</w:t>
            </w:r>
            <w:r w:rsidRPr="006E6A92">
              <w:rPr>
                <w:rFonts w:ascii="GHEA Grapalat" w:hAnsi="GHEA Grapalat" w:cs="GHEA Grapalat"/>
                <w:b/>
                <w:spacing w:val="-1"/>
              </w:rPr>
              <w:t xml:space="preserve"> </w:t>
            </w:r>
            <w:r>
              <w:rPr>
                <w:rFonts w:ascii="GHEA Grapalat" w:hAnsi="GHEA Grapalat" w:cs="GHEA Grapalat"/>
                <w:b/>
                <w:spacing w:val="-1"/>
              </w:rPr>
              <w:t>ՎԵՐԱԲԵՐՅԱԼ</w:t>
            </w:r>
            <w:r w:rsidRPr="006E6A92">
              <w:rPr>
                <w:rFonts w:ascii="GHEA Grapalat" w:hAnsi="GHEA Grapalat" w:cs="GHEA Grapalat"/>
                <w:b/>
                <w:spacing w:val="-1"/>
              </w:rPr>
              <w:t xml:space="preserve"> </w:t>
            </w:r>
            <w:r>
              <w:rPr>
                <w:rFonts w:ascii="GHEA Grapalat" w:hAnsi="GHEA Grapalat" w:cs="GHEA Grapalat"/>
                <w:b/>
                <w:spacing w:val="-1"/>
              </w:rPr>
              <w:t>ՍՏԱՑՎԱԾ</w:t>
            </w:r>
          </w:p>
          <w:p w:rsidR="00410869" w:rsidRPr="00003342" w:rsidRDefault="00410869" w:rsidP="00410869">
            <w:pPr>
              <w:jc w:val="center"/>
              <w:rPr>
                <w:rFonts w:ascii="GHEA Grapalat" w:hAnsi="GHEA Grapalat"/>
                <w:b/>
                <w:spacing w:val="-1"/>
              </w:rPr>
            </w:pPr>
            <w:r w:rsidRPr="00003342">
              <w:rPr>
                <w:rFonts w:ascii="GHEA Grapalat" w:hAnsi="GHEA Grapalat" w:cs="GHEA Grapalat"/>
                <w:b/>
                <w:spacing w:val="-1"/>
              </w:rPr>
              <w:t>ԴԻՏՈՂՈՒԹՅՈՒՆՆԵՐԻ ԵՎ ԱՌԱՋԱՐԿՈՒԹՅՈՒՆՆԵՐԻ</w:t>
            </w:r>
          </w:p>
        </w:tc>
      </w:tr>
      <w:tr w:rsidR="00410869" w:rsidRPr="00003342" w:rsidTr="00410869">
        <w:trPr>
          <w:trHeight w:val="933"/>
        </w:trPr>
        <w:tc>
          <w:tcPr>
            <w:tcW w:w="568" w:type="dxa"/>
          </w:tcPr>
          <w:p w:rsidR="00410869" w:rsidRPr="00003342" w:rsidRDefault="00410869" w:rsidP="00410869">
            <w:pPr>
              <w:widowControl w:val="0"/>
              <w:autoSpaceDE w:val="0"/>
              <w:autoSpaceDN w:val="0"/>
              <w:adjustRightInd w:val="0"/>
              <w:jc w:val="both"/>
              <w:rPr>
                <w:rFonts w:ascii="GHEA Grapalat" w:hAnsi="GHEA Grapalat" w:cs="GHEA Grapalat"/>
                <w:b/>
                <w:spacing w:val="-1"/>
              </w:rPr>
            </w:pPr>
            <w:r w:rsidRPr="00003342">
              <w:rPr>
                <w:rFonts w:ascii="GHEA Grapalat" w:hAnsi="GHEA Grapalat" w:cs="GHEA Grapalat"/>
                <w:b/>
                <w:spacing w:val="-1"/>
              </w:rPr>
              <w:t>հ/</w:t>
            </w:r>
          </w:p>
          <w:p w:rsidR="00410869" w:rsidRPr="00003342" w:rsidRDefault="00410869" w:rsidP="00410869">
            <w:pPr>
              <w:jc w:val="both"/>
              <w:rPr>
                <w:rFonts w:ascii="GHEA Grapalat" w:hAnsi="GHEA Grapalat"/>
                <w:spacing w:val="-1"/>
              </w:rPr>
            </w:pPr>
            <w:r w:rsidRPr="00003342">
              <w:rPr>
                <w:rFonts w:ascii="GHEA Grapalat" w:hAnsi="GHEA Grapalat" w:cs="GHEA Grapalat"/>
                <w:b/>
                <w:spacing w:val="-1"/>
              </w:rPr>
              <w:t>հ</w:t>
            </w:r>
          </w:p>
        </w:tc>
        <w:tc>
          <w:tcPr>
            <w:tcW w:w="2942" w:type="dxa"/>
          </w:tcPr>
          <w:p w:rsidR="00410869" w:rsidRPr="00003342" w:rsidRDefault="00410869" w:rsidP="00410869">
            <w:pPr>
              <w:widowControl w:val="0"/>
              <w:autoSpaceDE w:val="0"/>
              <w:autoSpaceDN w:val="0"/>
              <w:adjustRightInd w:val="0"/>
              <w:ind w:right="-108"/>
              <w:jc w:val="both"/>
              <w:rPr>
                <w:rFonts w:ascii="GHEA Grapalat" w:hAnsi="GHEA Grapalat" w:cs="GHEA Grapalat"/>
                <w:b/>
                <w:spacing w:val="-1"/>
              </w:rPr>
            </w:pPr>
            <w:r w:rsidRPr="00003342">
              <w:rPr>
                <w:rFonts w:ascii="GHEA Grapalat" w:hAnsi="GHEA Grapalat" w:cs="GHEA Grapalat"/>
                <w:b/>
                <w:spacing w:val="-1"/>
              </w:rPr>
              <w:t>Առաջարկության հեղինակը, գրության ամսաթիվը,</w:t>
            </w:r>
          </w:p>
          <w:p w:rsidR="00410869" w:rsidRPr="00003342" w:rsidRDefault="00410869" w:rsidP="00410869">
            <w:pPr>
              <w:ind w:right="-108"/>
              <w:jc w:val="both"/>
              <w:rPr>
                <w:rFonts w:ascii="GHEA Grapalat" w:hAnsi="GHEA Grapalat"/>
                <w:spacing w:val="-1"/>
              </w:rPr>
            </w:pPr>
            <w:r w:rsidRPr="00003342">
              <w:rPr>
                <w:rFonts w:ascii="GHEA Grapalat" w:hAnsi="GHEA Grapalat" w:cs="GHEA Grapalat"/>
                <w:b/>
                <w:spacing w:val="-1"/>
              </w:rPr>
              <w:t>գրության համարը</w:t>
            </w:r>
          </w:p>
        </w:tc>
        <w:tc>
          <w:tcPr>
            <w:tcW w:w="4962" w:type="dxa"/>
          </w:tcPr>
          <w:p w:rsidR="00410869" w:rsidRDefault="00410869" w:rsidP="00410869">
            <w:pPr>
              <w:jc w:val="both"/>
              <w:rPr>
                <w:rFonts w:ascii="GHEA Grapalat" w:hAnsi="GHEA Grapalat" w:cs="GHEA Grapalat"/>
                <w:b/>
                <w:spacing w:val="-1"/>
              </w:rPr>
            </w:pPr>
          </w:p>
          <w:p w:rsidR="00410869" w:rsidRDefault="00410869" w:rsidP="00410869">
            <w:pPr>
              <w:jc w:val="both"/>
              <w:rPr>
                <w:rFonts w:ascii="GHEA Grapalat" w:hAnsi="GHEA Grapalat" w:cs="GHEA Grapalat"/>
                <w:b/>
                <w:spacing w:val="-1"/>
              </w:rPr>
            </w:pPr>
          </w:p>
          <w:p w:rsidR="00410869" w:rsidRDefault="00410869" w:rsidP="00410869">
            <w:pPr>
              <w:jc w:val="both"/>
              <w:rPr>
                <w:rFonts w:ascii="GHEA Grapalat" w:hAnsi="GHEA Grapalat" w:cs="GHEA Grapalat"/>
                <w:b/>
                <w:spacing w:val="-1"/>
              </w:rPr>
            </w:pPr>
          </w:p>
          <w:p w:rsidR="00410869" w:rsidRPr="00003342" w:rsidRDefault="00410869" w:rsidP="00410869">
            <w:pPr>
              <w:jc w:val="both"/>
              <w:rPr>
                <w:rFonts w:ascii="GHEA Grapalat" w:hAnsi="GHEA Grapalat"/>
                <w:b/>
                <w:spacing w:val="-1"/>
              </w:rPr>
            </w:pPr>
            <w:r w:rsidRPr="00003342">
              <w:rPr>
                <w:rFonts w:ascii="GHEA Grapalat" w:hAnsi="GHEA Grapalat" w:cs="GHEA Grapalat"/>
                <w:b/>
                <w:spacing w:val="-1"/>
              </w:rPr>
              <w:t>Առաջարկության բովանդակությունը</w:t>
            </w:r>
          </w:p>
        </w:tc>
        <w:tc>
          <w:tcPr>
            <w:tcW w:w="2126" w:type="dxa"/>
          </w:tcPr>
          <w:p w:rsidR="00410869" w:rsidRDefault="00410869" w:rsidP="00410869">
            <w:pPr>
              <w:jc w:val="both"/>
              <w:rPr>
                <w:rFonts w:ascii="GHEA Grapalat" w:hAnsi="GHEA Grapalat" w:cs="Sylfaen"/>
                <w:b/>
                <w:spacing w:val="-1"/>
              </w:rPr>
            </w:pPr>
          </w:p>
          <w:p w:rsidR="00410869" w:rsidRDefault="00410869" w:rsidP="00410869">
            <w:pPr>
              <w:jc w:val="both"/>
              <w:rPr>
                <w:rFonts w:ascii="GHEA Grapalat" w:hAnsi="GHEA Grapalat" w:cs="Sylfaen"/>
                <w:b/>
                <w:spacing w:val="-1"/>
              </w:rPr>
            </w:pPr>
          </w:p>
          <w:p w:rsidR="00410869" w:rsidRDefault="00410869" w:rsidP="00410869">
            <w:pPr>
              <w:jc w:val="both"/>
              <w:rPr>
                <w:rFonts w:ascii="GHEA Grapalat" w:hAnsi="GHEA Grapalat" w:cs="Sylfaen"/>
                <w:b/>
                <w:spacing w:val="-1"/>
              </w:rPr>
            </w:pPr>
          </w:p>
          <w:p w:rsidR="00410869" w:rsidRPr="00003342" w:rsidRDefault="00410869" w:rsidP="00410869">
            <w:pPr>
              <w:jc w:val="both"/>
              <w:rPr>
                <w:rFonts w:ascii="GHEA Grapalat" w:hAnsi="GHEA Grapalat"/>
                <w:b/>
                <w:spacing w:val="-1"/>
              </w:rPr>
            </w:pPr>
            <w:r w:rsidRPr="00003342">
              <w:rPr>
                <w:rFonts w:ascii="GHEA Grapalat" w:hAnsi="GHEA Grapalat" w:cs="Sylfaen"/>
                <w:b/>
                <w:spacing w:val="-1"/>
              </w:rPr>
              <w:t>Եզրակացություն</w:t>
            </w:r>
          </w:p>
        </w:tc>
        <w:tc>
          <w:tcPr>
            <w:tcW w:w="4463" w:type="dxa"/>
          </w:tcPr>
          <w:p w:rsidR="00410869" w:rsidRDefault="00410869" w:rsidP="00410869">
            <w:pPr>
              <w:jc w:val="both"/>
              <w:rPr>
                <w:rFonts w:ascii="GHEA Grapalat" w:hAnsi="GHEA Grapalat" w:cs="GHEA Grapalat"/>
                <w:b/>
                <w:spacing w:val="-1"/>
              </w:rPr>
            </w:pPr>
          </w:p>
          <w:p w:rsidR="00410869" w:rsidRDefault="00410869" w:rsidP="00410869">
            <w:pPr>
              <w:jc w:val="both"/>
              <w:rPr>
                <w:rFonts w:ascii="GHEA Grapalat" w:hAnsi="GHEA Grapalat" w:cs="GHEA Grapalat"/>
                <w:b/>
                <w:spacing w:val="-1"/>
              </w:rPr>
            </w:pPr>
          </w:p>
          <w:p w:rsidR="00410869" w:rsidRDefault="00410869" w:rsidP="00410869">
            <w:pPr>
              <w:jc w:val="both"/>
              <w:rPr>
                <w:rFonts w:ascii="GHEA Grapalat" w:hAnsi="GHEA Grapalat" w:cs="GHEA Grapalat"/>
                <w:b/>
                <w:spacing w:val="-1"/>
              </w:rPr>
            </w:pPr>
          </w:p>
          <w:p w:rsidR="00410869" w:rsidRPr="002A47CB" w:rsidRDefault="00410869" w:rsidP="00410869">
            <w:pPr>
              <w:jc w:val="both"/>
              <w:rPr>
                <w:rFonts w:ascii="GHEA Grapalat" w:hAnsi="GHEA Grapalat"/>
                <w:b/>
                <w:spacing w:val="-1"/>
              </w:rPr>
            </w:pPr>
            <w:r w:rsidRPr="00003342">
              <w:rPr>
                <w:rFonts w:ascii="GHEA Grapalat" w:hAnsi="GHEA Grapalat" w:cs="GHEA Grapalat"/>
                <w:b/>
                <w:spacing w:val="-1"/>
              </w:rPr>
              <w:t>Կատարված փոփոխությունը</w:t>
            </w:r>
          </w:p>
        </w:tc>
      </w:tr>
      <w:tr w:rsidR="00410869" w:rsidRPr="00003342" w:rsidTr="00410869">
        <w:trPr>
          <w:trHeight w:val="132"/>
        </w:trPr>
        <w:tc>
          <w:tcPr>
            <w:tcW w:w="568" w:type="dxa"/>
          </w:tcPr>
          <w:p w:rsidR="00410869" w:rsidRPr="00003342" w:rsidRDefault="00410869" w:rsidP="00410869">
            <w:pPr>
              <w:jc w:val="both"/>
              <w:rPr>
                <w:rFonts w:ascii="GHEA Grapalat" w:hAnsi="GHEA Grapalat"/>
                <w:spacing w:val="-1"/>
              </w:rPr>
            </w:pPr>
          </w:p>
        </w:tc>
        <w:tc>
          <w:tcPr>
            <w:tcW w:w="2942" w:type="dxa"/>
          </w:tcPr>
          <w:p w:rsidR="00410869" w:rsidRPr="00003342" w:rsidRDefault="00410869" w:rsidP="00410869">
            <w:pPr>
              <w:ind w:right="-108"/>
              <w:jc w:val="both"/>
              <w:rPr>
                <w:rFonts w:ascii="GHEA Grapalat" w:hAnsi="GHEA Grapalat"/>
                <w:spacing w:val="-1"/>
              </w:rPr>
            </w:pPr>
            <w:r w:rsidRPr="00003342">
              <w:rPr>
                <w:rFonts w:ascii="GHEA Grapalat" w:hAnsi="GHEA Grapalat"/>
                <w:spacing w:val="-1"/>
              </w:rPr>
              <w:t>1</w:t>
            </w:r>
          </w:p>
        </w:tc>
        <w:tc>
          <w:tcPr>
            <w:tcW w:w="4962" w:type="dxa"/>
          </w:tcPr>
          <w:p w:rsidR="00410869" w:rsidRPr="00003342" w:rsidRDefault="00410869" w:rsidP="00410869">
            <w:pPr>
              <w:jc w:val="both"/>
              <w:rPr>
                <w:rFonts w:ascii="GHEA Grapalat" w:hAnsi="GHEA Grapalat"/>
                <w:spacing w:val="-1"/>
              </w:rPr>
            </w:pPr>
            <w:r w:rsidRPr="00003342">
              <w:rPr>
                <w:rFonts w:ascii="GHEA Grapalat" w:hAnsi="GHEA Grapalat"/>
                <w:spacing w:val="-1"/>
              </w:rPr>
              <w:t>2</w:t>
            </w:r>
          </w:p>
        </w:tc>
        <w:tc>
          <w:tcPr>
            <w:tcW w:w="2126" w:type="dxa"/>
          </w:tcPr>
          <w:p w:rsidR="00410869" w:rsidRPr="00003342" w:rsidRDefault="00410869" w:rsidP="00410869">
            <w:pPr>
              <w:jc w:val="both"/>
              <w:rPr>
                <w:rFonts w:ascii="GHEA Grapalat" w:hAnsi="GHEA Grapalat"/>
                <w:spacing w:val="-1"/>
              </w:rPr>
            </w:pPr>
            <w:r w:rsidRPr="00003342">
              <w:rPr>
                <w:rFonts w:ascii="GHEA Grapalat" w:hAnsi="GHEA Grapalat"/>
                <w:spacing w:val="-1"/>
              </w:rPr>
              <w:t>3</w:t>
            </w:r>
          </w:p>
        </w:tc>
        <w:tc>
          <w:tcPr>
            <w:tcW w:w="4463" w:type="dxa"/>
          </w:tcPr>
          <w:p w:rsidR="00410869" w:rsidRPr="00003342" w:rsidRDefault="00410869" w:rsidP="00410869">
            <w:pPr>
              <w:jc w:val="both"/>
              <w:rPr>
                <w:rFonts w:ascii="GHEA Grapalat" w:hAnsi="GHEA Grapalat"/>
                <w:spacing w:val="-1"/>
              </w:rPr>
            </w:pPr>
            <w:r w:rsidRPr="00003342">
              <w:rPr>
                <w:rFonts w:ascii="GHEA Grapalat" w:hAnsi="GHEA Grapalat"/>
                <w:spacing w:val="-1"/>
              </w:rPr>
              <w:t>4</w:t>
            </w:r>
          </w:p>
        </w:tc>
      </w:tr>
      <w:tr w:rsidR="00410869" w:rsidRPr="00003342" w:rsidTr="00410869">
        <w:trPr>
          <w:trHeight w:val="419"/>
        </w:trPr>
        <w:tc>
          <w:tcPr>
            <w:tcW w:w="568" w:type="dxa"/>
            <w:vMerge w:val="restart"/>
          </w:tcPr>
          <w:p w:rsidR="00410869" w:rsidRPr="00003342" w:rsidRDefault="00410869" w:rsidP="00410869">
            <w:pPr>
              <w:jc w:val="both"/>
              <w:rPr>
                <w:rFonts w:ascii="GHEA Grapalat" w:hAnsi="GHEA Grapalat"/>
                <w:spacing w:val="-1"/>
              </w:rPr>
            </w:pPr>
            <w:r w:rsidRPr="00003342">
              <w:rPr>
                <w:rFonts w:ascii="GHEA Grapalat" w:hAnsi="GHEA Grapalat"/>
                <w:spacing w:val="-1"/>
              </w:rPr>
              <w:t>1.</w:t>
            </w:r>
          </w:p>
        </w:tc>
        <w:tc>
          <w:tcPr>
            <w:tcW w:w="2942" w:type="dxa"/>
            <w:vMerge w:val="restart"/>
          </w:tcPr>
          <w:p w:rsidR="00410869" w:rsidRPr="002F728D" w:rsidRDefault="00410869" w:rsidP="00410869">
            <w:pPr>
              <w:widowControl w:val="0"/>
              <w:autoSpaceDE w:val="0"/>
              <w:autoSpaceDN w:val="0"/>
              <w:adjustRightInd w:val="0"/>
              <w:jc w:val="both"/>
              <w:rPr>
                <w:rFonts w:ascii="GHEA Grapalat" w:hAnsi="GHEA Grapalat" w:cs="GHEA Grapalat"/>
                <w:spacing w:val="-1"/>
              </w:rPr>
            </w:pPr>
            <w:r w:rsidRPr="00003342">
              <w:rPr>
                <w:rFonts w:ascii="GHEA Grapalat" w:hAnsi="GHEA Grapalat" w:cs="GHEA Grapalat"/>
                <w:spacing w:val="-1"/>
              </w:rPr>
              <w:t>Հայաստանի Հանրա</w:t>
            </w:r>
            <w:r>
              <w:rPr>
                <w:rFonts w:ascii="GHEA Grapalat" w:hAnsi="GHEA Grapalat" w:cs="GHEA Grapalat"/>
                <w:spacing w:val="-1"/>
              </w:rPr>
              <w:softHyphen/>
            </w:r>
            <w:r w:rsidRPr="00003342">
              <w:rPr>
                <w:rFonts w:ascii="GHEA Grapalat" w:hAnsi="GHEA Grapalat" w:cs="GHEA Grapalat"/>
                <w:spacing w:val="-1"/>
              </w:rPr>
              <w:t>պե</w:t>
            </w:r>
            <w:r>
              <w:rPr>
                <w:rFonts w:ascii="GHEA Grapalat" w:hAnsi="GHEA Grapalat" w:cs="GHEA Grapalat"/>
                <w:spacing w:val="-1"/>
              </w:rPr>
              <w:softHyphen/>
            </w:r>
            <w:r w:rsidRPr="00003342">
              <w:rPr>
                <w:rFonts w:ascii="GHEA Grapalat" w:hAnsi="GHEA Grapalat" w:cs="GHEA Grapalat"/>
                <w:spacing w:val="-1"/>
              </w:rPr>
              <w:t xml:space="preserve">տության ֆինանսների </w:t>
            </w:r>
            <w:r w:rsidRPr="002F728D">
              <w:rPr>
                <w:rFonts w:ascii="GHEA Grapalat" w:hAnsi="GHEA Grapalat" w:cs="GHEA Grapalat"/>
                <w:spacing w:val="-1"/>
              </w:rPr>
              <w:t>նախարարություն</w:t>
            </w:r>
          </w:p>
          <w:p w:rsidR="00410869" w:rsidRPr="002F728D" w:rsidRDefault="00410869" w:rsidP="00410869">
            <w:pPr>
              <w:jc w:val="both"/>
              <w:rPr>
                <w:rFonts w:ascii="GHEA Grapalat" w:hAnsi="GHEA Grapalat"/>
                <w:spacing w:val="-1"/>
                <w:lang w:val="af-ZA"/>
              </w:rPr>
            </w:pPr>
            <w:r w:rsidRPr="002F728D">
              <w:rPr>
                <w:rFonts w:ascii="GHEA Grapalat" w:hAnsi="GHEA Grapalat"/>
                <w:spacing w:val="-1"/>
                <w:lang w:val="af-ZA"/>
              </w:rPr>
              <w:t>09.08.2013</w:t>
            </w:r>
            <w:r w:rsidRPr="002F728D">
              <w:rPr>
                <w:rFonts w:ascii="GHEA Grapalat" w:hAnsi="GHEA Grapalat"/>
                <w:spacing w:val="-1"/>
              </w:rPr>
              <w:t>թ</w:t>
            </w:r>
            <w:r w:rsidRPr="002F728D">
              <w:rPr>
                <w:rFonts w:ascii="GHEA Grapalat" w:hAnsi="GHEA Grapalat"/>
                <w:spacing w:val="-1"/>
                <w:lang w:val="af-ZA"/>
              </w:rPr>
              <w:t>.</w:t>
            </w:r>
          </w:p>
          <w:p w:rsidR="00410869" w:rsidRPr="00003342" w:rsidRDefault="00410869" w:rsidP="00410869">
            <w:pPr>
              <w:jc w:val="both"/>
              <w:rPr>
                <w:rFonts w:ascii="GHEA Grapalat" w:hAnsi="GHEA Grapalat"/>
                <w:spacing w:val="-1"/>
              </w:rPr>
            </w:pPr>
            <w:r w:rsidRPr="002F728D">
              <w:rPr>
                <w:rFonts w:ascii="GHEA Grapalat" w:hAnsi="GHEA Grapalat"/>
                <w:spacing w:val="-1"/>
                <w:lang w:val="af-ZA"/>
              </w:rPr>
              <w:t xml:space="preserve">N 034/8779-13 </w:t>
            </w:r>
            <w:r w:rsidRPr="002F728D">
              <w:rPr>
                <w:rFonts w:ascii="GHEA Grapalat" w:hAnsi="GHEA Grapalat" w:cs="GHEA Grapalat"/>
                <w:spacing w:val="-1"/>
              </w:rPr>
              <w:t>գրություն</w:t>
            </w:r>
          </w:p>
        </w:tc>
        <w:tc>
          <w:tcPr>
            <w:tcW w:w="4962" w:type="dxa"/>
          </w:tcPr>
          <w:p w:rsidR="00410869" w:rsidRPr="00CE7B4A" w:rsidRDefault="00410869" w:rsidP="00410869">
            <w:pPr>
              <w:jc w:val="both"/>
              <w:rPr>
                <w:rFonts w:ascii="GHEA Grapalat" w:hAnsi="GHEA Grapalat"/>
                <w:spacing w:val="-1"/>
              </w:rPr>
            </w:pPr>
            <w:r w:rsidRPr="00003342">
              <w:rPr>
                <w:rFonts w:ascii="GHEA Grapalat" w:hAnsi="GHEA Grapalat"/>
                <w:spacing w:val="-1"/>
              </w:rPr>
              <w:t>Նախագծի 2-րդ հոդվածի 1-ին մասով տրվում է ոչ նյութական վնասի հասկա</w:t>
            </w:r>
            <w:r>
              <w:rPr>
                <w:rFonts w:ascii="GHEA Grapalat" w:hAnsi="GHEA Grapalat"/>
                <w:spacing w:val="-1"/>
              </w:rPr>
              <w:softHyphen/>
            </w:r>
            <w:r w:rsidRPr="00003342">
              <w:rPr>
                <w:rFonts w:ascii="GHEA Grapalat" w:hAnsi="GHEA Grapalat"/>
                <w:spacing w:val="-1"/>
              </w:rPr>
              <w:t>ցությունը, որն ավելի ընդգրկուն է, քան</w:t>
            </w:r>
            <w:r>
              <w:rPr>
                <w:rFonts w:ascii="GHEA Grapalat" w:hAnsi="GHEA Grapalat"/>
                <w:spacing w:val="-1"/>
              </w:rPr>
              <w:t xml:space="preserve"> </w:t>
            </w:r>
            <w:r w:rsidRPr="00003342">
              <w:rPr>
                <w:rFonts w:ascii="GHEA Grapalat" w:hAnsi="GHEA Grapalat"/>
                <w:spacing w:val="-1"/>
              </w:rPr>
              <w:t>նույն հոդվածի 2-4-րդ մասերը, որոնցով կարգավորվելու</w:t>
            </w:r>
            <w:r>
              <w:rPr>
                <w:rFonts w:ascii="GHEA Grapalat" w:hAnsi="GHEA Grapalat"/>
                <w:spacing w:val="-1"/>
              </w:rPr>
              <w:t xml:space="preserve"> </w:t>
            </w:r>
            <w:r w:rsidRPr="00003342">
              <w:rPr>
                <w:rFonts w:ascii="GHEA Grapalat" w:hAnsi="GHEA Grapalat"/>
                <w:spacing w:val="-1"/>
              </w:rPr>
              <w:t>են պե</w:t>
            </w:r>
            <w:r>
              <w:rPr>
                <w:rFonts w:ascii="GHEA Grapalat" w:hAnsi="GHEA Grapalat"/>
                <w:spacing w:val="-1"/>
              </w:rPr>
              <w:softHyphen/>
            </w:r>
            <w:r w:rsidRPr="00003342">
              <w:rPr>
                <w:rFonts w:ascii="GHEA Grapalat" w:hAnsi="GHEA Grapalat"/>
                <w:spacing w:val="-1"/>
              </w:rPr>
              <w:t>տա</w:t>
            </w:r>
            <w:r>
              <w:rPr>
                <w:rFonts w:ascii="GHEA Grapalat" w:hAnsi="GHEA Grapalat"/>
                <w:spacing w:val="-1"/>
              </w:rPr>
              <w:softHyphen/>
            </w:r>
            <w:r w:rsidRPr="00003342">
              <w:rPr>
                <w:rFonts w:ascii="GHEA Grapalat" w:hAnsi="GHEA Grapalat"/>
                <w:spacing w:val="-1"/>
              </w:rPr>
              <w:t>կան մարմնի կամ պաշտոնատար անձի որոշ</w:t>
            </w:r>
            <w:r>
              <w:rPr>
                <w:rFonts w:ascii="GHEA Grapalat" w:hAnsi="GHEA Grapalat"/>
                <w:spacing w:val="-1"/>
              </w:rPr>
              <w:softHyphen/>
            </w:r>
            <w:r w:rsidRPr="00003342">
              <w:rPr>
                <w:rFonts w:ascii="GHEA Grapalat" w:hAnsi="GHEA Grapalat"/>
                <w:spacing w:val="-1"/>
              </w:rPr>
              <w:t>ման, գոր</w:t>
            </w:r>
            <w:r>
              <w:rPr>
                <w:rFonts w:ascii="GHEA Grapalat" w:hAnsi="GHEA Grapalat"/>
                <w:spacing w:val="-1"/>
              </w:rPr>
              <w:softHyphen/>
            </w:r>
            <w:r w:rsidRPr="00003342">
              <w:rPr>
                <w:rFonts w:ascii="GHEA Grapalat" w:hAnsi="GHEA Grapalat"/>
                <w:spacing w:val="-1"/>
              </w:rPr>
              <w:t>ծողության կամ անգործության հե</w:t>
            </w:r>
            <w:r>
              <w:rPr>
                <w:rFonts w:ascii="GHEA Grapalat" w:hAnsi="GHEA Grapalat"/>
                <w:spacing w:val="-1"/>
              </w:rPr>
              <w:softHyphen/>
            </w:r>
            <w:r w:rsidRPr="00003342">
              <w:rPr>
                <w:rFonts w:ascii="GHEA Grapalat" w:hAnsi="GHEA Grapalat"/>
                <w:spacing w:val="-1"/>
              </w:rPr>
              <w:t>տևանքով ֆիզիկական անձին պատ</w:t>
            </w:r>
            <w:r>
              <w:rPr>
                <w:rFonts w:ascii="GHEA Grapalat" w:hAnsi="GHEA Grapalat"/>
                <w:spacing w:val="-1"/>
              </w:rPr>
              <w:softHyphen/>
            </w:r>
            <w:r w:rsidRPr="00003342">
              <w:rPr>
                <w:rFonts w:ascii="GHEA Grapalat" w:hAnsi="GHEA Grapalat"/>
                <w:spacing w:val="-1"/>
              </w:rPr>
              <w:t>ճառած ոչ նյութական վնասի հատուցման հետ կապ</w:t>
            </w:r>
            <w:r>
              <w:rPr>
                <w:rFonts w:ascii="GHEA Grapalat" w:hAnsi="GHEA Grapalat"/>
                <w:spacing w:val="-1"/>
              </w:rPr>
              <w:softHyphen/>
            </w:r>
            <w:r w:rsidRPr="00003342">
              <w:rPr>
                <w:rFonts w:ascii="GHEA Grapalat" w:hAnsi="GHEA Grapalat"/>
                <w:spacing w:val="-1"/>
              </w:rPr>
              <w:t>ված հարաբե</w:t>
            </w:r>
            <w:r>
              <w:rPr>
                <w:rFonts w:ascii="GHEA Grapalat" w:hAnsi="GHEA Grapalat"/>
                <w:spacing w:val="-1"/>
              </w:rPr>
              <w:softHyphen/>
            </w:r>
            <w:r w:rsidRPr="00003342">
              <w:rPr>
                <w:rFonts w:ascii="GHEA Grapalat" w:hAnsi="GHEA Grapalat"/>
                <w:spacing w:val="-1"/>
              </w:rPr>
              <w:t>րու</w:t>
            </w:r>
            <w:r>
              <w:rPr>
                <w:rFonts w:ascii="GHEA Grapalat" w:hAnsi="GHEA Grapalat"/>
                <w:spacing w:val="-1"/>
              </w:rPr>
              <w:softHyphen/>
            </w:r>
            <w:r w:rsidRPr="00003342">
              <w:rPr>
                <w:rFonts w:ascii="GHEA Grapalat" w:hAnsi="GHEA Grapalat"/>
                <w:spacing w:val="-1"/>
              </w:rPr>
              <w:t>թյունները: Հե</w:t>
            </w:r>
            <w:r>
              <w:rPr>
                <w:rFonts w:ascii="GHEA Grapalat" w:hAnsi="GHEA Grapalat"/>
                <w:spacing w:val="-1"/>
              </w:rPr>
              <w:softHyphen/>
            </w:r>
            <w:r w:rsidRPr="00003342">
              <w:rPr>
                <w:rFonts w:ascii="GHEA Grapalat" w:hAnsi="GHEA Grapalat"/>
                <w:spacing w:val="-1"/>
              </w:rPr>
              <w:t>տագա տարըն</w:t>
            </w:r>
            <w:r>
              <w:rPr>
                <w:rFonts w:ascii="GHEA Grapalat" w:hAnsi="GHEA Grapalat"/>
                <w:spacing w:val="-1"/>
              </w:rPr>
              <w:softHyphen/>
            </w:r>
            <w:r w:rsidRPr="00003342">
              <w:rPr>
                <w:rFonts w:ascii="GHEA Grapalat" w:hAnsi="GHEA Grapalat"/>
                <w:spacing w:val="-1"/>
              </w:rPr>
              <w:t>թեր</w:t>
            </w:r>
            <w:r>
              <w:rPr>
                <w:rFonts w:ascii="GHEA Grapalat" w:hAnsi="GHEA Grapalat"/>
                <w:spacing w:val="-1"/>
              </w:rPr>
              <w:softHyphen/>
            </w:r>
            <w:r w:rsidRPr="00003342">
              <w:rPr>
                <w:rFonts w:ascii="GHEA Grapalat" w:hAnsi="GHEA Grapalat"/>
                <w:spacing w:val="-1"/>
              </w:rPr>
              <w:t>ցումներից խուսա</w:t>
            </w:r>
            <w:r>
              <w:rPr>
                <w:rFonts w:ascii="GHEA Grapalat" w:hAnsi="GHEA Grapalat"/>
                <w:spacing w:val="-1"/>
              </w:rPr>
              <w:softHyphen/>
            </w:r>
            <w:r w:rsidRPr="00003342">
              <w:rPr>
                <w:rFonts w:ascii="GHEA Grapalat" w:hAnsi="GHEA Grapalat"/>
                <w:spacing w:val="-1"/>
              </w:rPr>
              <w:t>փելու նպատակով ան</w:t>
            </w:r>
            <w:r>
              <w:rPr>
                <w:rFonts w:ascii="GHEA Grapalat" w:hAnsi="GHEA Grapalat"/>
                <w:spacing w:val="-1"/>
              </w:rPr>
              <w:softHyphen/>
            </w:r>
            <w:r w:rsidRPr="00003342">
              <w:rPr>
                <w:rFonts w:ascii="GHEA Grapalat" w:hAnsi="GHEA Grapalat"/>
                <w:spacing w:val="-1"/>
              </w:rPr>
              <w:t>հրա</w:t>
            </w:r>
            <w:r>
              <w:rPr>
                <w:rFonts w:ascii="GHEA Grapalat" w:hAnsi="GHEA Grapalat"/>
                <w:spacing w:val="-1"/>
              </w:rPr>
              <w:softHyphen/>
            </w:r>
            <w:r w:rsidRPr="00003342">
              <w:rPr>
                <w:rFonts w:ascii="GHEA Grapalat" w:hAnsi="GHEA Grapalat"/>
                <w:spacing w:val="-1"/>
              </w:rPr>
              <w:t>ժեշտ է հստակեցնել Նախագծի 2-րդ հոդ</w:t>
            </w:r>
            <w:r>
              <w:rPr>
                <w:rFonts w:ascii="GHEA Grapalat" w:hAnsi="GHEA Grapalat"/>
                <w:spacing w:val="-1"/>
              </w:rPr>
              <w:softHyphen/>
            </w:r>
            <w:r w:rsidRPr="00003342">
              <w:rPr>
                <w:rFonts w:ascii="GHEA Grapalat" w:hAnsi="GHEA Grapalat"/>
                <w:spacing w:val="-1"/>
              </w:rPr>
              <w:t xml:space="preserve">վածի </w:t>
            </w:r>
            <w:r w:rsidRPr="00003342">
              <w:rPr>
                <w:rFonts w:ascii="GHEA Grapalat" w:hAnsi="GHEA Grapalat"/>
                <w:spacing w:val="-1"/>
              </w:rPr>
              <w:lastRenderedPageBreak/>
              <w:t>1-ին մասը` ոչ նյութական վնասի հասկա</w:t>
            </w:r>
            <w:r>
              <w:rPr>
                <w:rFonts w:ascii="GHEA Grapalat" w:hAnsi="GHEA Grapalat"/>
                <w:spacing w:val="-1"/>
              </w:rPr>
              <w:softHyphen/>
            </w:r>
            <w:r w:rsidRPr="00003342">
              <w:rPr>
                <w:rFonts w:ascii="GHEA Grapalat" w:hAnsi="GHEA Grapalat"/>
                <w:spacing w:val="-1"/>
              </w:rPr>
              <w:t>ցությունը հա</w:t>
            </w:r>
            <w:r>
              <w:rPr>
                <w:rFonts w:ascii="GHEA Grapalat" w:hAnsi="GHEA Grapalat"/>
                <w:spacing w:val="-1"/>
              </w:rPr>
              <w:softHyphen/>
            </w:r>
            <w:r w:rsidRPr="00003342">
              <w:rPr>
                <w:rFonts w:ascii="GHEA Grapalat" w:hAnsi="GHEA Grapalat"/>
                <w:spacing w:val="-1"/>
              </w:rPr>
              <w:t>մապատասխանեցնել</w:t>
            </w:r>
            <w:r w:rsidRPr="00003342">
              <w:rPr>
                <w:rFonts w:ascii="GHEA Grapalat" w:hAnsi="GHEA Grapalat"/>
                <w:spacing w:val="-1"/>
                <w:lang w:val="hy-AM"/>
              </w:rPr>
              <w:t>ո</w:t>
            </w:r>
            <w:r w:rsidRPr="00003342">
              <w:rPr>
                <w:rFonts w:ascii="GHEA Grapalat" w:hAnsi="GHEA Grapalat"/>
                <w:spacing w:val="-1"/>
              </w:rPr>
              <w:t>վ նույն հոդվա</w:t>
            </w:r>
            <w:r>
              <w:rPr>
                <w:rFonts w:ascii="GHEA Grapalat" w:hAnsi="GHEA Grapalat"/>
                <w:spacing w:val="-1"/>
              </w:rPr>
              <w:softHyphen/>
            </w:r>
            <w:r w:rsidRPr="00003342">
              <w:rPr>
                <w:rFonts w:ascii="GHEA Grapalat" w:hAnsi="GHEA Grapalat"/>
                <w:spacing w:val="-1"/>
              </w:rPr>
              <w:t>ծի մյուս մասերով կարգա</w:t>
            </w:r>
            <w:r>
              <w:rPr>
                <w:rFonts w:ascii="GHEA Grapalat" w:hAnsi="GHEA Grapalat"/>
                <w:spacing w:val="-1"/>
              </w:rPr>
              <w:softHyphen/>
            </w:r>
            <w:r w:rsidRPr="00003342">
              <w:rPr>
                <w:rFonts w:ascii="GHEA Grapalat" w:hAnsi="GHEA Grapalat"/>
                <w:spacing w:val="-1"/>
              </w:rPr>
              <w:t>վորվող առար</w:t>
            </w:r>
            <w:r>
              <w:rPr>
                <w:rFonts w:ascii="GHEA Grapalat" w:hAnsi="GHEA Grapalat"/>
                <w:spacing w:val="-1"/>
              </w:rPr>
              <w:softHyphen/>
            </w:r>
            <w:r w:rsidRPr="00003342">
              <w:rPr>
                <w:rFonts w:ascii="GHEA Grapalat" w:hAnsi="GHEA Grapalat"/>
                <w:spacing w:val="-1"/>
              </w:rPr>
              <w:t>կայի շրջանակ</w:t>
            </w:r>
            <w:r>
              <w:rPr>
                <w:rFonts w:ascii="GHEA Grapalat" w:hAnsi="GHEA Grapalat"/>
                <w:spacing w:val="-1"/>
              </w:rPr>
              <w:softHyphen/>
            </w:r>
            <w:r w:rsidRPr="00003342">
              <w:rPr>
                <w:rFonts w:ascii="GHEA Grapalat" w:hAnsi="GHEA Grapalat"/>
                <w:spacing w:val="-1"/>
              </w:rPr>
              <w:t>ներին` հստակ նշելով, որ խոսքը այն ոչ նյութական վնասի մասին է, որը պատճառվել է</w:t>
            </w:r>
            <w:r>
              <w:rPr>
                <w:rFonts w:ascii="GHEA Grapalat" w:hAnsi="GHEA Grapalat"/>
                <w:spacing w:val="-1"/>
              </w:rPr>
              <w:t xml:space="preserve"> </w:t>
            </w:r>
            <w:r w:rsidRPr="00003342">
              <w:rPr>
                <w:rFonts w:ascii="GHEA Grapalat" w:hAnsi="GHEA Grapalat"/>
                <w:spacing w:val="-1"/>
              </w:rPr>
              <w:t>պետական մարմնի կամ պաշտոնատար անձի որոշման, գործո</w:t>
            </w:r>
            <w:r>
              <w:rPr>
                <w:rFonts w:ascii="GHEA Grapalat" w:hAnsi="GHEA Grapalat"/>
                <w:spacing w:val="-1"/>
              </w:rPr>
              <w:softHyphen/>
            </w:r>
            <w:r w:rsidRPr="00003342">
              <w:rPr>
                <w:rFonts w:ascii="GHEA Grapalat" w:hAnsi="GHEA Grapalat"/>
                <w:spacing w:val="-1"/>
              </w:rPr>
              <w:t>ղու</w:t>
            </w:r>
            <w:r>
              <w:rPr>
                <w:rFonts w:ascii="GHEA Grapalat" w:hAnsi="GHEA Grapalat"/>
                <w:spacing w:val="-1"/>
              </w:rPr>
              <w:softHyphen/>
            </w:r>
            <w:r w:rsidRPr="00003342">
              <w:rPr>
                <w:rFonts w:ascii="GHEA Grapalat" w:hAnsi="GHEA Grapalat"/>
                <w:spacing w:val="-1"/>
              </w:rPr>
              <w:t>թյան կամ անգործության հետևանքով:</w:t>
            </w:r>
          </w:p>
        </w:tc>
        <w:tc>
          <w:tcPr>
            <w:tcW w:w="2126" w:type="dxa"/>
          </w:tcPr>
          <w:p w:rsidR="00410869" w:rsidRPr="00003342" w:rsidRDefault="00410869" w:rsidP="00410869">
            <w:pPr>
              <w:jc w:val="both"/>
              <w:rPr>
                <w:rFonts w:ascii="GHEA Grapalat" w:hAnsi="GHEA Grapalat"/>
                <w:spacing w:val="-1"/>
              </w:rPr>
            </w:pPr>
            <w:r>
              <w:rPr>
                <w:rFonts w:ascii="GHEA Grapalat" w:hAnsi="GHEA Grapalat"/>
                <w:spacing w:val="-1"/>
              </w:rPr>
              <w:lastRenderedPageBreak/>
              <w:t>Չի ընդունվել:</w:t>
            </w:r>
          </w:p>
        </w:tc>
        <w:tc>
          <w:tcPr>
            <w:tcW w:w="4463" w:type="dxa"/>
          </w:tcPr>
          <w:p w:rsidR="00410869" w:rsidRPr="00003342" w:rsidRDefault="00410869" w:rsidP="00410869">
            <w:pPr>
              <w:jc w:val="both"/>
              <w:rPr>
                <w:rFonts w:ascii="GHEA Grapalat" w:hAnsi="GHEA Grapalat"/>
                <w:spacing w:val="-1"/>
              </w:rPr>
            </w:pPr>
            <w:r>
              <w:rPr>
                <w:rFonts w:ascii="GHEA Grapalat" w:hAnsi="GHEA Grapalat"/>
                <w:spacing w:val="-1"/>
              </w:rPr>
              <w:t>Գտնում ենք, որ Նախագծի համապա</w:t>
            </w:r>
            <w:r>
              <w:rPr>
                <w:rFonts w:ascii="GHEA Grapalat" w:hAnsi="GHEA Grapalat"/>
                <w:spacing w:val="-1"/>
              </w:rPr>
              <w:softHyphen/>
              <w:t>տաս</w:t>
            </w:r>
            <w:r>
              <w:rPr>
                <w:rFonts w:ascii="GHEA Grapalat" w:hAnsi="GHEA Grapalat"/>
                <w:spacing w:val="-1"/>
              </w:rPr>
              <w:softHyphen/>
              <w:t>խան դրույթում առաջարկվող հստա</w:t>
            </w:r>
            <w:r>
              <w:rPr>
                <w:rFonts w:ascii="GHEA Grapalat" w:hAnsi="GHEA Grapalat"/>
                <w:spacing w:val="-1"/>
              </w:rPr>
              <w:softHyphen/>
              <w:t>կեցման անհրա</w:t>
            </w:r>
            <w:r>
              <w:rPr>
                <w:rFonts w:ascii="GHEA Grapalat" w:hAnsi="GHEA Grapalat"/>
                <w:spacing w:val="-1"/>
              </w:rPr>
              <w:softHyphen/>
              <w:t>ժեշ</w:t>
            </w:r>
            <w:r>
              <w:rPr>
                <w:rFonts w:ascii="GHEA Grapalat" w:hAnsi="GHEA Grapalat"/>
                <w:spacing w:val="-1"/>
              </w:rPr>
              <w:softHyphen/>
              <w:t>տու</w:t>
            </w:r>
            <w:r>
              <w:rPr>
                <w:rFonts w:ascii="GHEA Grapalat" w:hAnsi="GHEA Grapalat"/>
                <w:spacing w:val="-1"/>
              </w:rPr>
              <w:softHyphen/>
              <w:t>թյունը բա</w:t>
            </w:r>
            <w:r>
              <w:rPr>
                <w:rFonts w:ascii="GHEA Grapalat" w:hAnsi="GHEA Grapalat"/>
                <w:spacing w:val="-1"/>
              </w:rPr>
              <w:softHyphen/>
              <w:t>ցակա</w:t>
            </w:r>
            <w:r>
              <w:rPr>
                <w:rFonts w:ascii="GHEA Grapalat" w:hAnsi="GHEA Grapalat"/>
                <w:spacing w:val="-1"/>
              </w:rPr>
              <w:softHyphen/>
              <w:t>յում է, քանի որ Նախագծի քննարկվող հոդ</w:t>
            </w:r>
            <w:r>
              <w:rPr>
                <w:rFonts w:ascii="GHEA Grapalat" w:hAnsi="GHEA Grapalat"/>
                <w:spacing w:val="-1"/>
              </w:rPr>
              <w:softHyphen/>
              <w:t>վածի 1-ին մասով սահ</w:t>
            </w:r>
            <w:r>
              <w:rPr>
                <w:rFonts w:ascii="GHEA Grapalat" w:hAnsi="GHEA Grapalat"/>
                <w:spacing w:val="-1"/>
              </w:rPr>
              <w:softHyphen/>
              <w:t>ման</w:t>
            </w:r>
            <w:r>
              <w:rPr>
                <w:rFonts w:ascii="GHEA Grapalat" w:hAnsi="GHEA Grapalat"/>
                <w:spacing w:val="-1"/>
              </w:rPr>
              <w:softHyphen/>
              <w:t>վում է ընդհան</w:t>
            </w:r>
            <w:r>
              <w:rPr>
                <w:rFonts w:ascii="GHEA Grapalat" w:hAnsi="GHEA Grapalat"/>
                <w:spacing w:val="-1"/>
              </w:rPr>
              <w:softHyphen/>
              <w:t>րա</w:t>
            </w:r>
            <w:r>
              <w:rPr>
                <w:rFonts w:ascii="GHEA Grapalat" w:hAnsi="GHEA Grapalat"/>
                <w:spacing w:val="-1"/>
              </w:rPr>
              <w:softHyphen/>
              <w:t>պես ոչ նյու</w:t>
            </w:r>
            <w:r>
              <w:rPr>
                <w:rFonts w:ascii="GHEA Grapalat" w:hAnsi="GHEA Grapalat"/>
                <w:spacing w:val="-1"/>
              </w:rPr>
              <w:softHyphen/>
              <w:t>թական վնասի հատուցման հաս</w:t>
            </w:r>
            <w:r>
              <w:rPr>
                <w:rFonts w:ascii="GHEA Grapalat" w:hAnsi="GHEA Grapalat"/>
                <w:spacing w:val="-1"/>
              </w:rPr>
              <w:softHyphen/>
              <w:t>կացությունը` ՀՀ քա</w:t>
            </w:r>
            <w:r>
              <w:rPr>
                <w:rFonts w:ascii="GHEA Grapalat" w:hAnsi="GHEA Grapalat"/>
                <w:spacing w:val="-1"/>
              </w:rPr>
              <w:softHyphen/>
              <w:t>ղաքա</w:t>
            </w:r>
            <w:r>
              <w:rPr>
                <w:rFonts w:ascii="GHEA Grapalat" w:hAnsi="GHEA Grapalat"/>
                <w:spacing w:val="-1"/>
              </w:rPr>
              <w:softHyphen/>
              <w:t>ցիական օրենսգրքի իմաստով: Մինչ</w:t>
            </w:r>
            <w:r>
              <w:rPr>
                <w:rFonts w:ascii="GHEA Grapalat" w:hAnsi="GHEA Grapalat"/>
                <w:spacing w:val="-1"/>
              </w:rPr>
              <w:softHyphen/>
              <w:t>դեռ նույն հոդ</w:t>
            </w:r>
            <w:r>
              <w:rPr>
                <w:rFonts w:ascii="GHEA Grapalat" w:hAnsi="GHEA Grapalat"/>
                <w:spacing w:val="-1"/>
              </w:rPr>
              <w:softHyphen/>
              <w:t>վածի 2</w:t>
            </w:r>
            <w:r>
              <w:rPr>
                <w:rFonts w:ascii="GHEA Grapalat" w:hAnsi="GHEA Grapalat"/>
                <w:spacing w:val="-1"/>
              </w:rPr>
              <w:noBreakHyphen/>
              <w:t>րդ մա</w:t>
            </w:r>
            <w:r>
              <w:rPr>
                <w:rFonts w:ascii="GHEA Grapalat" w:hAnsi="GHEA Grapalat"/>
                <w:spacing w:val="-1"/>
              </w:rPr>
              <w:softHyphen/>
              <w:t>սով հստակեցվում է, թե՝ 1)</w:t>
            </w:r>
            <w:r>
              <w:rPr>
                <w:rFonts w:ascii="Courier New" w:hAnsi="Courier New" w:cs="Courier New"/>
                <w:spacing w:val="-1"/>
              </w:rPr>
              <w:t> </w:t>
            </w:r>
            <w:r>
              <w:rPr>
                <w:rFonts w:ascii="GHEA Grapalat" w:hAnsi="GHEA Grapalat"/>
                <w:spacing w:val="-1"/>
              </w:rPr>
              <w:t>որ անձի նկատ</w:t>
            </w:r>
            <w:r>
              <w:rPr>
                <w:rFonts w:ascii="GHEA Grapalat" w:hAnsi="GHEA Grapalat"/>
                <w:spacing w:val="-1"/>
              </w:rPr>
              <w:softHyphen/>
              <w:t>մամբ է թույլ տրվել խախտում, 2) ինչպիսի խախտ</w:t>
            </w:r>
            <w:r>
              <w:rPr>
                <w:rFonts w:ascii="GHEA Grapalat" w:hAnsi="GHEA Grapalat"/>
                <w:spacing w:val="-1"/>
              </w:rPr>
              <w:softHyphen/>
              <w:t xml:space="preserve">ման մասին </w:t>
            </w:r>
            <w:r>
              <w:rPr>
                <w:rFonts w:ascii="GHEA Grapalat" w:hAnsi="GHEA Grapalat"/>
                <w:spacing w:val="-1"/>
              </w:rPr>
              <w:lastRenderedPageBreak/>
              <w:t>է խոսքը, 3) ինչպիսի մարմնի կամ անձի կողմից է խախտումը կատարվել, և 4) ինչ կարգով պետք է հաս</w:t>
            </w:r>
            <w:r>
              <w:rPr>
                <w:rFonts w:ascii="GHEA Grapalat" w:hAnsi="GHEA Grapalat"/>
                <w:spacing w:val="-1"/>
              </w:rPr>
              <w:softHyphen/>
              <w:t>տատված լինի տվյալ խախտումը:</w:t>
            </w:r>
          </w:p>
        </w:tc>
      </w:tr>
      <w:tr w:rsidR="00410869" w:rsidRPr="009E74CD" w:rsidTr="00410869">
        <w:trPr>
          <w:trHeight w:val="1411"/>
        </w:trPr>
        <w:tc>
          <w:tcPr>
            <w:tcW w:w="568" w:type="dxa"/>
            <w:vMerge/>
          </w:tcPr>
          <w:p w:rsidR="00410869" w:rsidRPr="00003342" w:rsidRDefault="00410869" w:rsidP="00410869">
            <w:pPr>
              <w:jc w:val="both"/>
              <w:rPr>
                <w:rFonts w:ascii="GHEA Grapalat" w:hAnsi="GHEA Grapalat"/>
                <w:spacing w:val="-1"/>
              </w:rPr>
            </w:pPr>
          </w:p>
        </w:tc>
        <w:tc>
          <w:tcPr>
            <w:tcW w:w="2942" w:type="dxa"/>
            <w:vMerge/>
          </w:tcPr>
          <w:p w:rsidR="00410869" w:rsidRPr="00BA002C" w:rsidRDefault="00410869" w:rsidP="00410869">
            <w:pPr>
              <w:widowControl w:val="0"/>
              <w:autoSpaceDE w:val="0"/>
              <w:autoSpaceDN w:val="0"/>
              <w:adjustRightInd w:val="0"/>
              <w:jc w:val="both"/>
              <w:rPr>
                <w:rFonts w:ascii="GHEA Grapalat" w:hAnsi="GHEA Grapalat" w:cs="GHEA Grapalat"/>
                <w:spacing w:val="-1"/>
              </w:rPr>
            </w:pPr>
          </w:p>
        </w:tc>
        <w:tc>
          <w:tcPr>
            <w:tcW w:w="4962" w:type="dxa"/>
          </w:tcPr>
          <w:p w:rsidR="00410869" w:rsidRPr="009E74CD" w:rsidRDefault="00410869" w:rsidP="00410869">
            <w:pPr>
              <w:jc w:val="both"/>
              <w:rPr>
                <w:rFonts w:ascii="GHEA Grapalat" w:hAnsi="GHEA Grapalat"/>
                <w:spacing w:val="-1"/>
              </w:rPr>
            </w:pPr>
            <w:r w:rsidRPr="00CE7B4A">
              <w:rPr>
                <w:rFonts w:ascii="GHEA Grapalat" w:hAnsi="GHEA Grapalat"/>
                <w:i/>
                <w:spacing w:val="-1"/>
              </w:rPr>
              <w:t>Կարգավորման</w:t>
            </w:r>
            <w:r w:rsidRPr="009E74CD">
              <w:rPr>
                <w:rFonts w:ascii="GHEA Grapalat" w:hAnsi="GHEA Grapalat"/>
                <w:i/>
                <w:spacing w:val="-1"/>
              </w:rPr>
              <w:t xml:space="preserve"> </w:t>
            </w:r>
            <w:r w:rsidRPr="00CE7B4A">
              <w:rPr>
                <w:rFonts w:ascii="GHEA Grapalat" w:hAnsi="GHEA Grapalat"/>
                <w:i/>
                <w:spacing w:val="-1"/>
              </w:rPr>
              <w:t>ազդեցության</w:t>
            </w:r>
            <w:r w:rsidRPr="009E74CD">
              <w:rPr>
                <w:rFonts w:ascii="GHEA Grapalat" w:hAnsi="GHEA Grapalat"/>
                <w:i/>
                <w:spacing w:val="-1"/>
              </w:rPr>
              <w:t xml:space="preserve"> </w:t>
            </w:r>
            <w:r w:rsidRPr="00CE7B4A">
              <w:rPr>
                <w:rFonts w:ascii="GHEA Grapalat" w:hAnsi="GHEA Grapalat"/>
                <w:i/>
                <w:spacing w:val="-1"/>
              </w:rPr>
              <w:t>գնահա</w:t>
            </w:r>
            <w:r w:rsidRPr="009E74CD">
              <w:rPr>
                <w:rFonts w:ascii="GHEA Grapalat" w:hAnsi="GHEA Grapalat"/>
                <w:i/>
                <w:spacing w:val="-1"/>
              </w:rPr>
              <w:softHyphen/>
            </w:r>
            <w:r w:rsidRPr="00CE7B4A">
              <w:rPr>
                <w:rFonts w:ascii="GHEA Grapalat" w:hAnsi="GHEA Grapalat"/>
                <w:i/>
                <w:spacing w:val="-1"/>
              </w:rPr>
              <w:t>տա</w:t>
            </w:r>
            <w:r w:rsidRPr="009E74CD">
              <w:rPr>
                <w:rFonts w:ascii="GHEA Grapalat" w:hAnsi="GHEA Grapalat"/>
                <w:i/>
                <w:spacing w:val="-1"/>
              </w:rPr>
              <w:softHyphen/>
            </w:r>
            <w:r w:rsidRPr="00CE7B4A">
              <w:rPr>
                <w:rFonts w:ascii="GHEA Grapalat" w:hAnsi="GHEA Grapalat"/>
                <w:i/>
                <w:spacing w:val="-1"/>
              </w:rPr>
              <w:t>կա</w:t>
            </w:r>
            <w:r w:rsidRPr="009E74CD">
              <w:rPr>
                <w:rFonts w:ascii="GHEA Grapalat" w:hAnsi="GHEA Grapalat"/>
                <w:i/>
                <w:spacing w:val="-1"/>
              </w:rPr>
              <w:softHyphen/>
            </w:r>
            <w:r w:rsidRPr="00CE7B4A">
              <w:rPr>
                <w:rFonts w:ascii="GHEA Grapalat" w:hAnsi="GHEA Grapalat"/>
                <w:i/>
                <w:spacing w:val="-1"/>
              </w:rPr>
              <w:t>նը՝</w:t>
            </w:r>
            <w:r w:rsidRPr="009E74CD">
              <w:rPr>
                <w:rFonts w:ascii="GHEA Grapalat" w:hAnsi="GHEA Grapalat"/>
                <w:i/>
                <w:spacing w:val="-1"/>
              </w:rPr>
              <w:t xml:space="preserve"> </w:t>
            </w:r>
            <w:r w:rsidRPr="00CE7B4A">
              <w:rPr>
                <w:rFonts w:ascii="GHEA Grapalat" w:hAnsi="GHEA Grapalat"/>
              </w:rPr>
              <w:t>Նախագծի</w:t>
            </w:r>
            <w:r w:rsidRPr="009E74CD">
              <w:rPr>
                <w:rFonts w:ascii="GHEA Grapalat" w:hAnsi="GHEA Grapalat"/>
              </w:rPr>
              <w:t xml:space="preserve"> </w:t>
            </w:r>
            <w:r w:rsidRPr="00CE7B4A">
              <w:rPr>
                <w:rFonts w:ascii="GHEA Grapalat" w:hAnsi="GHEA Grapalat"/>
              </w:rPr>
              <w:t>թե</w:t>
            </w:r>
            <w:r w:rsidRPr="009E74CD">
              <w:rPr>
                <w:rFonts w:ascii="GHEA Grapalat" w:hAnsi="GHEA Grapalat"/>
              </w:rPr>
              <w:t xml:space="preserve"> </w:t>
            </w:r>
            <w:r w:rsidRPr="00CE7B4A">
              <w:rPr>
                <w:rFonts w:ascii="GHEA Grapalat" w:hAnsi="GHEA Grapalat"/>
              </w:rPr>
              <w:t>ընդունումը</w:t>
            </w:r>
            <w:r w:rsidRPr="009E74CD">
              <w:rPr>
                <w:rFonts w:ascii="GHEA Grapalat" w:hAnsi="GHEA Grapalat"/>
              </w:rPr>
              <w:t xml:space="preserve">, </w:t>
            </w:r>
            <w:r w:rsidRPr="00CE7B4A">
              <w:rPr>
                <w:rFonts w:ascii="GHEA Grapalat" w:hAnsi="GHEA Grapalat"/>
              </w:rPr>
              <w:t>թե</w:t>
            </w:r>
            <w:r w:rsidRPr="009E74CD">
              <w:rPr>
                <w:rFonts w:ascii="GHEA Grapalat" w:hAnsi="GHEA Grapalat"/>
              </w:rPr>
              <w:t xml:space="preserve"> </w:t>
            </w:r>
            <w:r w:rsidRPr="00CE7B4A">
              <w:rPr>
                <w:rFonts w:ascii="GHEA Grapalat" w:hAnsi="GHEA Grapalat"/>
              </w:rPr>
              <w:t>չընդու</w:t>
            </w:r>
            <w:r w:rsidRPr="009E74CD">
              <w:rPr>
                <w:rFonts w:ascii="GHEA Grapalat" w:hAnsi="GHEA Grapalat"/>
              </w:rPr>
              <w:softHyphen/>
            </w:r>
            <w:r w:rsidRPr="00CE7B4A">
              <w:rPr>
                <w:rFonts w:ascii="GHEA Grapalat" w:hAnsi="GHEA Grapalat"/>
              </w:rPr>
              <w:t>նու</w:t>
            </w:r>
            <w:r w:rsidRPr="009E74CD">
              <w:rPr>
                <w:rFonts w:ascii="GHEA Grapalat" w:hAnsi="GHEA Grapalat"/>
              </w:rPr>
              <w:softHyphen/>
            </w:r>
            <w:r w:rsidRPr="00CE7B4A">
              <w:rPr>
                <w:rFonts w:ascii="GHEA Grapalat" w:hAnsi="GHEA Grapalat"/>
              </w:rPr>
              <w:t>մը</w:t>
            </w:r>
            <w:r w:rsidRPr="009E74CD">
              <w:rPr>
                <w:rFonts w:ascii="GHEA Grapalat" w:hAnsi="GHEA Grapalat"/>
              </w:rPr>
              <w:t xml:space="preserve"> </w:t>
            </w:r>
            <w:r w:rsidRPr="00CE7B4A">
              <w:rPr>
                <w:rFonts w:ascii="GHEA Grapalat" w:hAnsi="GHEA Grapalat"/>
              </w:rPr>
              <w:t>ՀՀ</w:t>
            </w:r>
            <w:r w:rsidRPr="009E74CD">
              <w:rPr>
                <w:rFonts w:ascii="GHEA Grapalat" w:hAnsi="GHEA Grapalat"/>
              </w:rPr>
              <w:t xml:space="preserve"> </w:t>
            </w:r>
            <w:r w:rsidRPr="00CE7B4A">
              <w:rPr>
                <w:rFonts w:ascii="GHEA Grapalat" w:hAnsi="GHEA Grapalat"/>
              </w:rPr>
              <w:t>պետական</w:t>
            </w:r>
            <w:r w:rsidRPr="009E74CD">
              <w:rPr>
                <w:rFonts w:ascii="GHEA Grapalat" w:hAnsi="GHEA Grapalat"/>
              </w:rPr>
              <w:t xml:space="preserve"> </w:t>
            </w:r>
            <w:r w:rsidRPr="00CE7B4A">
              <w:rPr>
                <w:rFonts w:ascii="GHEA Grapalat" w:hAnsi="GHEA Grapalat"/>
              </w:rPr>
              <w:t>և</w:t>
            </w:r>
            <w:r w:rsidRPr="009E74CD">
              <w:rPr>
                <w:rFonts w:ascii="GHEA Grapalat" w:hAnsi="GHEA Grapalat"/>
              </w:rPr>
              <w:t xml:space="preserve"> </w:t>
            </w:r>
            <w:r w:rsidRPr="00CE7B4A">
              <w:rPr>
                <w:rFonts w:ascii="GHEA Grapalat" w:hAnsi="GHEA Grapalat"/>
              </w:rPr>
              <w:t>հա</w:t>
            </w:r>
            <w:r w:rsidRPr="009E74CD">
              <w:rPr>
                <w:rFonts w:ascii="GHEA Grapalat" w:hAnsi="GHEA Grapalat"/>
              </w:rPr>
              <w:softHyphen/>
            </w:r>
            <w:r w:rsidRPr="00CE7B4A">
              <w:rPr>
                <w:rFonts w:ascii="GHEA Grapalat" w:hAnsi="GHEA Grapalat"/>
              </w:rPr>
              <w:t>մայնքների</w:t>
            </w:r>
            <w:r w:rsidRPr="009E74CD">
              <w:rPr>
                <w:rFonts w:ascii="GHEA Grapalat" w:hAnsi="GHEA Grapalat"/>
              </w:rPr>
              <w:t xml:space="preserve"> </w:t>
            </w:r>
            <w:r w:rsidRPr="00CE7B4A">
              <w:rPr>
                <w:rFonts w:ascii="GHEA Grapalat" w:hAnsi="GHEA Grapalat"/>
              </w:rPr>
              <w:t>բյու</w:t>
            </w:r>
            <w:r w:rsidRPr="009E74CD">
              <w:rPr>
                <w:rFonts w:ascii="GHEA Grapalat" w:hAnsi="GHEA Grapalat"/>
              </w:rPr>
              <w:softHyphen/>
            </w:r>
            <w:r w:rsidRPr="00CE7B4A">
              <w:rPr>
                <w:rFonts w:ascii="GHEA Grapalat" w:hAnsi="GHEA Grapalat"/>
              </w:rPr>
              <w:t>ջե</w:t>
            </w:r>
            <w:r w:rsidRPr="009E74CD">
              <w:rPr>
                <w:rFonts w:ascii="GHEA Grapalat" w:hAnsi="GHEA Grapalat"/>
              </w:rPr>
              <w:softHyphen/>
            </w:r>
            <w:r w:rsidRPr="00CE7B4A">
              <w:rPr>
                <w:rFonts w:ascii="GHEA Grapalat" w:hAnsi="GHEA Grapalat"/>
              </w:rPr>
              <w:t>ների</w:t>
            </w:r>
            <w:r w:rsidRPr="009E74CD">
              <w:rPr>
                <w:rFonts w:ascii="GHEA Grapalat" w:hAnsi="GHEA Grapalat"/>
              </w:rPr>
              <w:t xml:space="preserve"> </w:t>
            </w:r>
            <w:r w:rsidRPr="00CE7B4A">
              <w:rPr>
                <w:rFonts w:ascii="GHEA Grapalat" w:hAnsi="GHEA Grapalat"/>
              </w:rPr>
              <w:t>մուտ</w:t>
            </w:r>
            <w:r w:rsidRPr="009E74CD">
              <w:rPr>
                <w:rFonts w:ascii="GHEA Grapalat" w:hAnsi="GHEA Grapalat"/>
              </w:rPr>
              <w:softHyphen/>
            </w:r>
            <w:r w:rsidRPr="00CE7B4A">
              <w:rPr>
                <w:rFonts w:ascii="GHEA Grapalat" w:hAnsi="GHEA Grapalat"/>
              </w:rPr>
              <w:t>քերի</w:t>
            </w:r>
            <w:r w:rsidRPr="009E74CD">
              <w:rPr>
                <w:rFonts w:ascii="GHEA Grapalat" w:hAnsi="GHEA Grapalat"/>
              </w:rPr>
              <w:t xml:space="preserve">, </w:t>
            </w:r>
            <w:r w:rsidRPr="00CE7B4A">
              <w:rPr>
                <w:rFonts w:ascii="GHEA Grapalat" w:hAnsi="GHEA Grapalat"/>
              </w:rPr>
              <w:t>ՀՀ</w:t>
            </w:r>
            <w:r w:rsidRPr="009E74CD">
              <w:rPr>
                <w:rFonts w:ascii="GHEA Grapalat" w:hAnsi="GHEA Grapalat"/>
              </w:rPr>
              <w:t xml:space="preserve"> </w:t>
            </w:r>
            <w:r w:rsidRPr="00CE7B4A">
              <w:rPr>
                <w:rFonts w:ascii="GHEA Grapalat" w:hAnsi="GHEA Grapalat"/>
              </w:rPr>
              <w:t>համայնքների</w:t>
            </w:r>
            <w:r w:rsidRPr="009E74CD">
              <w:rPr>
                <w:rFonts w:ascii="GHEA Grapalat" w:hAnsi="GHEA Grapalat"/>
              </w:rPr>
              <w:t xml:space="preserve"> </w:t>
            </w:r>
            <w:r w:rsidRPr="00CE7B4A">
              <w:rPr>
                <w:rFonts w:ascii="GHEA Grapalat" w:hAnsi="GHEA Grapalat"/>
              </w:rPr>
              <w:t>բյուջեների</w:t>
            </w:r>
            <w:r w:rsidRPr="009E74CD">
              <w:rPr>
                <w:rFonts w:ascii="GHEA Grapalat" w:hAnsi="GHEA Grapalat"/>
              </w:rPr>
              <w:t xml:space="preserve"> </w:t>
            </w:r>
            <w:r w:rsidRPr="00CE7B4A">
              <w:rPr>
                <w:rFonts w:ascii="GHEA Grapalat" w:hAnsi="GHEA Grapalat"/>
              </w:rPr>
              <w:t>ելքերի</w:t>
            </w:r>
            <w:r w:rsidRPr="009E74CD">
              <w:rPr>
                <w:rFonts w:ascii="GHEA Grapalat" w:hAnsi="GHEA Grapalat"/>
              </w:rPr>
              <w:t xml:space="preserve">, </w:t>
            </w:r>
            <w:r w:rsidRPr="00CE7B4A">
              <w:rPr>
                <w:rFonts w:ascii="GHEA Grapalat" w:hAnsi="GHEA Grapalat"/>
              </w:rPr>
              <w:t>ինչպես</w:t>
            </w:r>
            <w:r w:rsidRPr="009E74CD">
              <w:rPr>
                <w:rFonts w:ascii="GHEA Grapalat" w:hAnsi="GHEA Grapalat"/>
              </w:rPr>
              <w:t xml:space="preserve"> </w:t>
            </w:r>
            <w:r w:rsidRPr="00CE7B4A">
              <w:rPr>
                <w:rFonts w:ascii="GHEA Grapalat" w:hAnsi="GHEA Grapalat"/>
              </w:rPr>
              <w:t>նաև</w:t>
            </w:r>
            <w:r w:rsidRPr="009E74CD">
              <w:rPr>
                <w:rFonts w:ascii="GHEA Grapalat" w:hAnsi="GHEA Grapalat"/>
              </w:rPr>
              <w:softHyphen/>
              <w:t xml:space="preserve"> </w:t>
            </w:r>
            <w:r w:rsidRPr="00CE7B4A">
              <w:rPr>
                <w:rFonts w:ascii="GHEA Grapalat" w:hAnsi="GHEA Grapalat"/>
              </w:rPr>
              <w:t>բյուջետային</w:t>
            </w:r>
            <w:r w:rsidRPr="009E74CD">
              <w:rPr>
                <w:rFonts w:ascii="GHEA Grapalat" w:hAnsi="GHEA Grapalat"/>
              </w:rPr>
              <w:t xml:space="preserve"> </w:t>
            </w:r>
            <w:r w:rsidRPr="00CE7B4A">
              <w:rPr>
                <w:rFonts w:ascii="GHEA Grapalat" w:hAnsi="GHEA Grapalat"/>
              </w:rPr>
              <w:t>բնա</w:t>
            </w:r>
            <w:r w:rsidRPr="009E74CD">
              <w:rPr>
                <w:rFonts w:ascii="GHEA Grapalat" w:hAnsi="GHEA Grapalat"/>
              </w:rPr>
              <w:softHyphen/>
            </w:r>
            <w:r w:rsidRPr="00CE7B4A">
              <w:rPr>
                <w:rFonts w:ascii="GHEA Grapalat" w:hAnsi="GHEA Grapalat"/>
              </w:rPr>
              <w:t>գավառում</w:t>
            </w:r>
            <w:r w:rsidRPr="009E74CD">
              <w:rPr>
                <w:rFonts w:ascii="GHEA Grapalat" w:hAnsi="GHEA Grapalat"/>
              </w:rPr>
              <w:t xml:space="preserve"> </w:t>
            </w:r>
            <w:r w:rsidRPr="00CE7B4A">
              <w:rPr>
                <w:rFonts w:ascii="GHEA Grapalat" w:hAnsi="GHEA Grapalat"/>
              </w:rPr>
              <w:t>քա</w:t>
            </w:r>
            <w:r w:rsidRPr="009E74CD">
              <w:rPr>
                <w:rFonts w:ascii="GHEA Grapalat" w:hAnsi="GHEA Grapalat"/>
              </w:rPr>
              <w:softHyphen/>
            </w:r>
            <w:r w:rsidRPr="00CE7B4A">
              <w:rPr>
                <w:rFonts w:ascii="GHEA Grapalat" w:hAnsi="GHEA Grapalat"/>
              </w:rPr>
              <w:t>ղա</w:t>
            </w:r>
            <w:r w:rsidRPr="009E74CD">
              <w:rPr>
                <w:rFonts w:ascii="GHEA Grapalat" w:hAnsi="GHEA Grapalat"/>
              </w:rPr>
              <w:softHyphen/>
            </w:r>
            <w:r w:rsidRPr="00CE7B4A">
              <w:rPr>
                <w:rFonts w:ascii="GHEA Grapalat" w:hAnsi="GHEA Grapalat"/>
              </w:rPr>
              <w:t>քա</w:t>
            </w:r>
            <w:r w:rsidRPr="009E74CD">
              <w:rPr>
                <w:rFonts w:ascii="GHEA Grapalat" w:hAnsi="GHEA Grapalat"/>
              </w:rPr>
              <w:softHyphen/>
            </w:r>
            <w:r w:rsidRPr="00CE7B4A">
              <w:rPr>
                <w:rFonts w:ascii="GHEA Grapalat" w:hAnsi="GHEA Grapalat"/>
              </w:rPr>
              <w:t>կանության</w:t>
            </w:r>
            <w:r w:rsidRPr="009E74CD">
              <w:rPr>
                <w:rFonts w:ascii="GHEA Grapalat" w:hAnsi="GHEA Grapalat"/>
              </w:rPr>
              <w:t xml:space="preserve"> </w:t>
            </w:r>
            <w:r w:rsidRPr="00CE7B4A">
              <w:rPr>
                <w:rFonts w:ascii="GHEA Grapalat" w:hAnsi="GHEA Grapalat"/>
              </w:rPr>
              <w:t>փո</w:t>
            </w:r>
            <w:r w:rsidRPr="009E74CD">
              <w:rPr>
                <w:rFonts w:ascii="GHEA Grapalat" w:hAnsi="GHEA Grapalat"/>
              </w:rPr>
              <w:softHyphen/>
            </w:r>
            <w:r w:rsidRPr="00CE7B4A">
              <w:rPr>
                <w:rFonts w:ascii="GHEA Grapalat" w:hAnsi="GHEA Grapalat"/>
              </w:rPr>
              <w:t>փոխ</w:t>
            </w:r>
            <w:r w:rsidRPr="009E74CD">
              <w:rPr>
                <w:rFonts w:ascii="GHEA Grapalat" w:hAnsi="GHEA Grapalat"/>
              </w:rPr>
              <w:softHyphen/>
            </w:r>
            <w:r w:rsidRPr="00CE7B4A">
              <w:rPr>
                <w:rFonts w:ascii="GHEA Grapalat" w:hAnsi="GHEA Grapalat"/>
              </w:rPr>
              <w:t>ման</w:t>
            </w:r>
            <w:r w:rsidRPr="009E74CD">
              <w:rPr>
                <w:rFonts w:ascii="GHEA Grapalat" w:hAnsi="GHEA Grapalat"/>
              </w:rPr>
              <w:t xml:space="preserve"> </w:t>
            </w:r>
            <w:r w:rsidRPr="00CE7B4A">
              <w:rPr>
                <w:rFonts w:ascii="GHEA Grapalat" w:hAnsi="GHEA Grapalat"/>
              </w:rPr>
              <w:t>չի</w:t>
            </w:r>
            <w:r w:rsidRPr="009E74CD">
              <w:rPr>
                <w:rFonts w:ascii="GHEA Grapalat" w:hAnsi="GHEA Grapalat"/>
              </w:rPr>
              <w:t xml:space="preserve"> </w:t>
            </w:r>
            <w:r w:rsidRPr="00CE7B4A">
              <w:rPr>
                <w:rFonts w:ascii="GHEA Grapalat" w:hAnsi="GHEA Grapalat"/>
              </w:rPr>
              <w:t>հանգեցնում</w:t>
            </w:r>
            <w:r w:rsidRPr="009E74CD">
              <w:rPr>
                <w:rFonts w:ascii="GHEA Grapalat" w:hAnsi="GHEA Grapalat"/>
              </w:rPr>
              <w:t>:</w:t>
            </w:r>
            <w:r w:rsidRPr="009E74CD">
              <w:rPr>
                <w:rFonts w:ascii="GHEA Grapalat" w:hAnsi="GHEA Grapalat"/>
                <w:spacing w:val="-1"/>
              </w:rPr>
              <w:t xml:space="preserve"> </w:t>
            </w:r>
          </w:p>
        </w:tc>
        <w:tc>
          <w:tcPr>
            <w:tcW w:w="2126" w:type="dxa"/>
          </w:tcPr>
          <w:p w:rsidR="00410869" w:rsidRPr="009E74CD" w:rsidRDefault="00410869" w:rsidP="00410869">
            <w:pPr>
              <w:jc w:val="both"/>
              <w:rPr>
                <w:rFonts w:ascii="GHEA Grapalat" w:hAnsi="GHEA Grapalat"/>
                <w:spacing w:val="-1"/>
              </w:rPr>
            </w:pPr>
          </w:p>
        </w:tc>
        <w:tc>
          <w:tcPr>
            <w:tcW w:w="4463" w:type="dxa"/>
          </w:tcPr>
          <w:p w:rsidR="00410869" w:rsidRPr="009E74CD" w:rsidRDefault="00410869" w:rsidP="00410869">
            <w:pPr>
              <w:jc w:val="both"/>
              <w:rPr>
                <w:rFonts w:ascii="GHEA Grapalat" w:hAnsi="GHEA Grapalat"/>
                <w:spacing w:val="-1"/>
              </w:rPr>
            </w:pPr>
          </w:p>
        </w:tc>
      </w:tr>
      <w:tr w:rsidR="00410869" w:rsidRPr="00215B2D" w:rsidTr="00410869">
        <w:trPr>
          <w:trHeight w:val="203"/>
        </w:trPr>
        <w:tc>
          <w:tcPr>
            <w:tcW w:w="568" w:type="dxa"/>
            <w:vMerge w:val="restart"/>
          </w:tcPr>
          <w:p w:rsidR="00410869" w:rsidRPr="00215B2D" w:rsidRDefault="00410869" w:rsidP="00410869">
            <w:pPr>
              <w:jc w:val="both"/>
              <w:rPr>
                <w:rFonts w:ascii="GHEA Grapalat" w:hAnsi="GHEA Grapalat"/>
                <w:spacing w:val="-1"/>
              </w:rPr>
            </w:pPr>
            <w:r w:rsidRPr="00215B2D">
              <w:rPr>
                <w:rFonts w:ascii="GHEA Grapalat" w:hAnsi="GHEA Grapalat"/>
                <w:spacing w:val="-1"/>
              </w:rPr>
              <w:t>2.</w:t>
            </w:r>
          </w:p>
        </w:tc>
        <w:tc>
          <w:tcPr>
            <w:tcW w:w="2942" w:type="dxa"/>
            <w:vMerge w:val="restart"/>
          </w:tcPr>
          <w:p w:rsidR="00410869" w:rsidRPr="00215B2D" w:rsidRDefault="00410869" w:rsidP="00410869">
            <w:pPr>
              <w:widowControl w:val="0"/>
              <w:autoSpaceDE w:val="0"/>
              <w:autoSpaceDN w:val="0"/>
              <w:adjustRightInd w:val="0"/>
              <w:jc w:val="both"/>
              <w:rPr>
                <w:rFonts w:ascii="GHEA Grapalat" w:hAnsi="GHEA Grapalat" w:cs="GHEA Grapalat"/>
                <w:spacing w:val="-1"/>
              </w:rPr>
            </w:pPr>
            <w:r w:rsidRPr="00215B2D">
              <w:rPr>
                <w:rFonts w:ascii="GHEA Grapalat" w:hAnsi="GHEA Grapalat" w:cs="GHEA Grapalat"/>
                <w:spacing w:val="-1"/>
              </w:rPr>
              <w:t>Հայաստանի Հանրա</w:t>
            </w:r>
            <w:r>
              <w:rPr>
                <w:rFonts w:ascii="GHEA Grapalat" w:hAnsi="GHEA Grapalat" w:cs="GHEA Grapalat"/>
                <w:spacing w:val="-1"/>
              </w:rPr>
              <w:softHyphen/>
            </w:r>
            <w:r w:rsidRPr="00215B2D">
              <w:rPr>
                <w:rFonts w:ascii="GHEA Grapalat" w:hAnsi="GHEA Grapalat" w:cs="GHEA Grapalat"/>
                <w:spacing w:val="-1"/>
              </w:rPr>
              <w:t>պե</w:t>
            </w:r>
            <w:r>
              <w:rPr>
                <w:rFonts w:ascii="GHEA Grapalat" w:hAnsi="GHEA Grapalat" w:cs="GHEA Grapalat"/>
                <w:spacing w:val="-1"/>
              </w:rPr>
              <w:softHyphen/>
            </w:r>
            <w:r w:rsidRPr="00215B2D">
              <w:rPr>
                <w:rFonts w:ascii="GHEA Grapalat" w:hAnsi="GHEA Grapalat" w:cs="GHEA Grapalat"/>
                <w:spacing w:val="-1"/>
              </w:rPr>
              <w:t>տության էկոնոմիկայի նախարարություն</w:t>
            </w:r>
          </w:p>
          <w:p w:rsidR="00410869" w:rsidRPr="002F728D" w:rsidRDefault="00410869" w:rsidP="00410869">
            <w:pPr>
              <w:jc w:val="both"/>
              <w:rPr>
                <w:rFonts w:ascii="GHEA Grapalat" w:hAnsi="GHEA Grapalat"/>
                <w:spacing w:val="-1"/>
                <w:lang w:val="af-ZA"/>
              </w:rPr>
            </w:pPr>
            <w:r w:rsidRPr="002F728D">
              <w:rPr>
                <w:rFonts w:ascii="GHEA Grapalat" w:hAnsi="GHEA Grapalat"/>
                <w:spacing w:val="-1"/>
                <w:lang w:val="af-ZA"/>
              </w:rPr>
              <w:t>12.08.2013</w:t>
            </w:r>
            <w:r w:rsidRPr="002F728D">
              <w:rPr>
                <w:rFonts w:ascii="GHEA Grapalat" w:hAnsi="GHEA Grapalat"/>
                <w:spacing w:val="-1"/>
              </w:rPr>
              <w:t>թ</w:t>
            </w:r>
            <w:r w:rsidRPr="002F728D">
              <w:rPr>
                <w:rFonts w:ascii="GHEA Grapalat" w:hAnsi="GHEA Grapalat"/>
                <w:spacing w:val="-1"/>
                <w:lang w:val="af-ZA"/>
              </w:rPr>
              <w:t>.</w:t>
            </w:r>
          </w:p>
          <w:p w:rsidR="00410869" w:rsidRPr="00001373" w:rsidRDefault="00410869" w:rsidP="00410869">
            <w:pPr>
              <w:jc w:val="both"/>
              <w:rPr>
                <w:rFonts w:ascii="GHEA Grapalat" w:hAnsi="GHEA Grapalat"/>
                <w:spacing w:val="-1"/>
              </w:rPr>
            </w:pPr>
            <w:r w:rsidRPr="002F728D">
              <w:rPr>
                <w:rFonts w:ascii="GHEA Grapalat" w:hAnsi="GHEA Grapalat"/>
                <w:spacing w:val="-1"/>
                <w:lang w:val="af-ZA"/>
              </w:rPr>
              <w:t xml:space="preserve">N 033/8782-13 </w:t>
            </w:r>
            <w:r w:rsidRPr="002F728D">
              <w:rPr>
                <w:rFonts w:ascii="GHEA Grapalat" w:hAnsi="GHEA Grapalat" w:cs="GHEA Grapalat"/>
                <w:spacing w:val="-1"/>
              </w:rPr>
              <w:t>գրություն</w:t>
            </w:r>
          </w:p>
        </w:tc>
        <w:tc>
          <w:tcPr>
            <w:tcW w:w="4962" w:type="dxa"/>
          </w:tcPr>
          <w:p w:rsidR="00410869" w:rsidRPr="004F791A" w:rsidRDefault="00410869" w:rsidP="00410869">
            <w:pPr>
              <w:jc w:val="both"/>
              <w:rPr>
                <w:rFonts w:ascii="GHEA Grapalat" w:hAnsi="GHEA Grapalat" w:cs="GHEA Grapalat"/>
                <w:spacing w:val="-1"/>
              </w:rPr>
            </w:pPr>
            <w:r w:rsidRPr="00215B2D">
              <w:rPr>
                <w:rFonts w:ascii="GHEA Grapalat" w:hAnsi="GHEA Grapalat" w:cs="GHEA Grapalat"/>
                <w:spacing w:val="-1"/>
              </w:rPr>
              <w:t>Առաջարկություններ</w:t>
            </w:r>
            <w:r w:rsidRPr="00001373">
              <w:rPr>
                <w:rFonts w:ascii="GHEA Grapalat" w:hAnsi="GHEA Grapalat" w:cs="GHEA Grapalat"/>
                <w:spacing w:val="-1"/>
              </w:rPr>
              <w:t xml:space="preserve"> </w:t>
            </w:r>
            <w:r w:rsidRPr="00215B2D">
              <w:rPr>
                <w:rFonts w:ascii="GHEA Grapalat" w:hAnsi="GHEA Grapalat" w:cs="GHEA Grapalat"/>
                <w:spacing w:val="-1"/>
              </w:rPr>
              <w:t>չկան</w:t>
            </w:r>
            <w:r w:rsidRPr="00001373">
              <w:rPr>
                <w:rFonts w:ascii="GHEA Grapalat" w:hAnsi="GHEA Grapalat" w:cs="GHEA Grapalat"/>
                <w:spacing w:val="-1"/>
              </w:rPr>
              <w:t>:</w:t>
            </w:r>
          </w:p>
        </w:tc>
        <w:tc>
          <w:tcPr>
            <w:tcW w:w="2126" w:type="dxa"/>
          </w:tcPr>
          <w:p w:rsidR="00410869" w:rsidRPr="00215B2D" w:rsidRDefault="00410869" w:rsidP="00410869">
            <w:pPr>
              <w:jc w:val="both"/>
              <w:rPr>
                <w:rFonts w:ascii="GHEA Grapalat" w:hAnsi="GHEA Grapalat"/>
                <w:spacing w:val="-1"/>
              </w:rPr>
            </w:pPr>
          </w:p>
        </w:tc>
        <w:tc>
          <w:tcPr>
            <w:tcW w:w="4463" w:type="dxa"/>
          </w:tcPr>
          <w:p w:rsidR="00410869" w:rsidRPr="00215B2D" w:rsidRDefault="00410869" w:rsidP="00410869">
            <w:pPr>
              <w:jc w:val="both"/>
              <w:rPr>
                <w:rFonts w:ascii="GHEA Grapalat" w:hAnsi="GHEA Grapalat"/>
                <w:spacing w:val="-1"/>
              </w:rPr>
            </w:pPr>
          </w:p>
        </w:tc>
      </w:tr>
      <w:tr w:rsidR="00410869" w:rsidRPr="001A5E01" w:rsidTr="00410869">
        <w:trPr>
          <w:trHeight w:val="1157"/>
        </w:trPr>
        <w:tc>
          <w:tcPr>
            <w:tcW w:w="568" w:type="dxa"/>
            <w:vMerge/>
          </w:tcPr>
          <w:p w:rsidR="00410869" w:rsidRPr="00215B2D" w:rsidRDefault="00410869" w:rsidP="00410869">
            <w:pPr>
              <w:jc w:val="both"/>
              <w:rPr>
                <w:rFonts w:ascii="GHEA Grapalat" w:hAnsi="GHEA Grapalat"/>
                <w:spacing w:val="-1"/>
              </w:rPr>
            </w:pPr>
          </w:p>
        </w:tc>
        <w:tc>
          <w:tcPr>
            <w:tcW w:w="2942" w:type="dxa"/>
            <w:vMerge/>
          </w:tcPr>
          <w:p w:rsidR="00410869" w:rsidRPr="00001373" w:rsidRDefault="00410869" w:rsidP="00410869">
            <w:pPr>
              <w:widowControl w:val="0"/>
              <w:autoSpaceDE w:val="0"/>
              <w:autoSpaceDN w:val="0"/>
              <w:adjustRightInd w:val="0"/>
              <w:jc w:val="both"/>
              <w:rPr>
                <w:rFonts w:ascii="GHEA Grapalat" w:hAnsi="GHEA Grapalat" w:cs="GHEA Grapalat"/>
                <w:spacing w:val="-1"/>
              </w:rPr>
            </w:pPr>
          </w:p>
        </w:tc>
        <w:tc>
          <w:tcPr>
            <w:tcW w:w="4962" w:type="dxa"/>
          </w:tcPr>
          <w:p w:rsidR="00410869" w:rsidRPr="001A5E01" w:rsidRDefault="00410869" w:rsidP="00410869">
            <w:pPr>
              <w:jc w:val="both"/>
              <w:rPr>
                <w:rFonts w:ascii="GHEA Grapalat" w:hAnsi="GHEA Grapalat" w:cs="GHEA Grapalat"/>
                <w:spacing w:val="-1"/>
                <w:lang w:val="et-EE"/>
              </w:rPr>
            </w:pPr>
            <w:r w:rsidRPr="00CE7B4A">
              <w:rPr>
                <w:rFonts w:ascii="GHEA Grapalat" w:hAnsi="GHEA Grapalat"/>
                <w:i/>
                <w:spacing w:val="-1"/>
              </w:rPr>
              <w:t>Կարգավորման</w:t>
            </w:r>
            <w:r w:rsidRPr="00001373">
              <w:rPr>
                <w:rFonts w:ascii="GHEA Grapalat" w:hAnsi="GHEA Grapalat"/>
                <w:i/>
                <w:spacing w:val="-1"/>
              </w:rPr>
              <w:t xml:space="preserve"> </w:t>
            </w:r>
            <w:r w:rsidRPr="00CE7B4A">
              <w:rPr>
                <w:rFonts w:ascii="GHEA Grapalat" w:hAnsi="GHEA Grapalat"/>
                <w:i/>
                <w:spacing w:val="-1"/>
              </w:rPr>
              <w:t>ազդեցության</w:t>
            </w:r>
            <w:r w:rsidRPr="00001373">
              <w:rPr>
                <w:rFonts w:ascii="GHEA Grapalat" w:hAnsi="GHEA Grapalat"/>
                <w:i/>
                <w:spacing w:val="-1"/>
              </w:rPr>
              <w:t xml:space="preserve"> </w:t>
            </w:r>
            <w:r w:rsidRPr="00CE7B4A">
              <w:rPr>
                <w:rFonts w:ascii="GHEA Grapalat" w:hAnsi="GHEA Grapalat"/>
                <w:i/>
                <w:spacing w:val="-1"/>
              </w:rPr>
              <w:t>գնահա</w:t>
            </w:r>
            <w:r w:rsidRPr="00001373">
              <w:rPr>
                <w:rFonts w:ascii="GHEA Grapalat" w:hAnsi="GHEA Grapalat"/>
                <w:i/>
                <w:spacing w:val="-1"/>
              </w:rPr>
              <w:softHyphen/>
            </w:r>
            <w:r w:rsidRPr="00CE7B4A">
              <w:rPr>
                <w:rFonts w:ascii="GHEA Grapalat" w:hAnsi="GHEA Grapalat"/>
                <w:i/>
                <w:spacing w:val="-1"/>
              </w:rPr>
              <w:t>տա</w:t>
            </w:r>
            <w:r w:rsidRPr="00001373">
              <w:rPr>
                <w:rFonts w:ascii="GHEA Grapalat" w:hAnsi="GHEA Grapalat"/>
                <w:i/>
                <w:spacing w:val="-1"/>
              </w:rPr>
              <w:softHyphen/>
            </w:r>
            <w:r w:rsidRPr="00CE7B4A">
              <w:rPr>
                <w:rFonts w:ascii="GHEA Grapalat" w:hAnsi="GHEA Grapalat"/>
                <w:i/>
                <w:spacing w:val="-1"/>
              </w:rPr>
              <w:t>կա</w:t>
            </w:r>
            <w:r w:rsidRPr="00001373">
              <w:rPr>
                <w:rFonts w:ascii="GHEA Grapalat" w:hAnsi="GHEA Grapalat"/>
                <w:i/>
                <w:spacing w:val="-1"/>
              </w:rPr>
              <w:softHyphen/>
            </w:r>
            <w:r w:rsidRPr="00CE7B4A">
              <w:rPr>
                <w:rFonts w:ascii="GHEA Grapalat" w:hAnsi="GHEA Grapalat"/>
                <w:i/>
                <w:spacing w:val="-1"/>
              </w:rPr>
              <w:t>նը՝</w:t>
            </w:r>
            <w:r>
              <w:rPr>
                <w:rFonts w:ascii="GHEA Grapalat" w:hAnsi="GHEA Grapalat"/>
                <w:i/>
                <w:spacing w:val="-1"/>
              </w:rPr>
              <w:t xml:space="preserve"> </w:t>
            </w:r>
            <w:r w:rsidRPr="004F791A">
              <w:rPr>
                <w:rFonts w:ascii="GHEA Grapalat" w:hAnsi="GHEA Grapalat" w:cs="Sylfaen"/>
              </w:rPr>
              <w:t>Նախագծի</w:t>
            </w:r>
            <w:r w:rsidRPr="004F791A">
              <w:rPr>
                <w:rFonts w:ascii="GHEA Grapalat" w:hAnsi="GHEA Grapalat" w:cs="Sylfaen"/>
                <w:lang w:val="af-ZA"/>
              </w:rPr>
              <w:t xml:space="preserve"> </w:t>
            </w:r>
            <w:r w:rsidRPr="004F791A">
              <w:rPr>
                <w:rFonts w:ascii="GHEA Grapalat" w:hAnsi="GHEA Grapalat" w:cs="Sylfaen"/>
              </w:rPr>
              <w:t>ընդունման</w:t>
            </w:r>
            <w:r w:rsidRPr="004F791A">
              <w:rPr>
                <w:rFonts w:ascii="GHEA Grapalat" w:hAnsi="GHEA Grapalat" w:cs="Sylfaen"/>
                <w:lang w:val="af-ZA"/>
              </w:rPr>
              <w:t xml:space="preserve"> </w:t>
            </w:r>
            <w:r w:rsidRPr="004F791A">
              <w:rPr>
                <w:rFonts w:ascii="GHEA Grapalat" w:hAnsi="GHEA Grapalat" w:cs="Sylfaen"/>
              </w:rPr>
              <w:t>դեպքում</w:t>
            </w:r>
            <w:r w:rsidRPr="004F791A">
              <w:rPr>
                <w:rFonts w:ascii="GHEA Grapalat" w:hAnsi="GHEA Grapalat" w:cs="Sylfaen"/>
                <w:lang w:val="af-ZA"/>
              </w:rPr>
              <w:t xml:space="preserve">, </w:t>
            </w:r>
            <w:r w:rsidRPr="004F791A">
              <w:rPr>
                <w:rFonts w:ascii="GHEA Grapalat" w:hAnsi="GHEA Grapalat" w:cs="Sylfaen"/>
              </w:rPr>
              <w:t>դրա</w:t>
            </w:r>
            <w:r w:rsidRPr="004F791A">
              <w:rPr>
                <w:rFonts w:ascii="GHEA Grapalat" w:hAnsi="GHEA Grapalat" w:cs="Sylfaen"/>
                <w:lang w:val="af-ZA"/>
              </w:rPr>
              <w:t xml:space="preserve"> </w:t>
            </w:r>
            <w:r w:rsidRPr="004F791A">
              <w:rPr>
                <w:rFonts w:ascii="GHEA Grapalat" w:hAnsi="GHEA Grapalat" w:cs="Sylfaen"/>
              </w:rPr>
              <w:t>կիրարկ</w:t>
            </w:r>
            <w:r>
              <w:rPr>
                <w:rFonts w:ascii="GHEA Grapalat" w:hAnsi="GHEA Grapalat" w:cs="Sylfaen"/>
              </w:rPr>
              <w:softHyphen/>
            </w:r>
            <w:r w:rsidRPr="004F791A">
              <w:rPr>
                <w:rFonts w:ascii="GHEA Grapalat" w:hAnsi="GHEA Grapalat" w:cs="Sylfaen"/>
              </w:rPr>
              <w:t>ման</w:t>
            </w:r>
            <w:r w:rsidRPr="004F791A">
              <w:rPr>
                <w:rFonts w:ascii="GHEA Grapalat" w:hAnsi="GHEA Grapalat" w:cs="Sylfaen"/>
                <w:lang w:val="af-ZA"/>
              </w:rPr>
              <w:t xml:space="preserve"> </w:t>
            </w:r>
            <w:r w:rsidRPr="004F791A">
              <w:rPr>
                <w:rFonts w:ascii="GHEA Grapalat" w:hAnsi="GHEA Grapalat" w:cs="Sylfaen"/>
              </w:rPr>
              <w:t>արդյունքում</w:t>
            </w:r>
            <w:r w:rsidRPr="004F791A">
              <w:rPr>
                <w:rFonts w:ascii="GHEA Grapalat" w:hAnsi="GHEA Grapalat" w:cs="Sylfaen"/>
                <w:lang w:val="af-ZA"/>
              </w:rPr>
              <w:t xml:space="preserve"> </w:t>
            </w:r>
            <w:r w:rsidRPr="004F791A">
              <w:rPr>
                <w:rFonts w:ascii="GHEA Grapalat" w:hAnsi="GHEA Grapalat" w:cs="Sylfaen"/>
              </w:rPr>
              <w:t>գործարար</w:t>
            </w:r>
            <w:r w:rsidRPr="004F791A">
              <w:rPr>
                <w:rFonts w:ascii="GHEA Grapalat" w:hAnsi="GHEA Grapalat" w:cs="Sylfaen"/>
                <w:lang w:val="af-ZA"/>
              </w:rPr>
              <w:t xml:space="preserve"> </w:t>
            </w:r>
            <w:r w:rsidRPr="004F791A">
              <w:rPr>
                <w:rFonts w:ascii="GHEA Grapalat" w:hAnsi="GHEA Grapalat" w:cs="Sylfaen"/>
              </w:rPr>
              <w:t>և</w:t>
            </w:r>
            <w:r w:rsidRPr="004F791A">
              <w:rPr>
                <w:rFonts w:ascii="GHEA Grapalat" w:hAnsi="GHEA Grapalat" w:cs="Sylfaen"/>
                <w:lang w:val="af-ZA"/>
              </w:rPr>
              <w:t xml:space="preserve"> </w:t>
            </w:r>
            <w:r w:rsidRPr="004F791A">
              <w:rPr>
                <w:rFonts w:ascii="GHEA Grapalat" w:hAnsi="GHEA Grapalat" w:cs="Sylfaen"/>
              </w:rPr>
              <w:t>ներդրումային</w:t>
            </w:r>
            <w:r w:rsidRPr="004F791A">
              <w:rPr>
                <w:rFonts w:ascii="GHEA Grapalat" w:hAnsi="GHEA Grapalat" w:cs="Sylfaen"/>
                <w:lang w:val="af-ZA"/>
              </w:rPr>
              <w:t xml:space="preserve"> </w:t>
            </w:r>
            <w:r w:rsidRPr="004F791A">
              <w:rPr>
                <w:rFonts w:ascii="GHEA Grapalat" w:hAnsi="GHEA Grapalat" w:cs="Sylfaen"/>
              </w:rPr>
              <w:t>միջավայրի</w:t>
            </w:r>
            <w:r w:rsidRPr="004F791A">
              <w:rPr>
                <w:rFonts w:ascii="GHEA Grapalat" w:hAnsi="GHEA Grapalat" w:cs="Sylfaen"/>
                <w:lang w:val="af-ZA"/>
              </w:rPr>
              <w:t xml:space="preserve"> </w:t>
            </w:r>
            <w:r w:rsidRPr="004F791A">
              <w:rPr>
                <w:rFonts w:ascii="GHEA Grapalat" w:hAnsi="GHEA Grapalat" w:cs="Sylfaen"/>
              </w:rPr>
              <w:t>վրա</w:t>
            </w:r>
            <w:r w:rsidRPr="004F791A">
              <w:rPr>
                <w:rFonts w:ascii="GHEA Grapalat" w:hAnsi="GHEA Grapalat" w:cs="Sylfaen"/>
                <w:lang w:val="af-ZA"/>
              </w:rPr>
              <w:t xml:space="preserve"> </w:t>
            </w:r>
            <w:r w:rsidRPr="004F791A">
              <w:rPr>
                <w:rFonts w:ascii="GHEA Grapalat" w:hAnsi="GHEA Grapalat" w:cs="Sylfaen"/>
              </w:rPr>
              <w:t>ազդեցություն</w:t>
            </w:r>
            <w:r w:rsidRPr="001A5E01">
              <w:rPr>
                <w:rFonts w:ascii="GHEA Grapalat" w:hAnsi="GHEA Grapalat" w:cs="Sylfaen"/>
              </w:rPr>
              <w:t xml:space="preserve"> </w:t>
            </w:r>
            <w:r w:rsidRPr="004F791A">
              <w:rPr>
                <w:rFonts w:ascii="GHEA Grapalat" w:hAnsi="GHEA Grapalat" w:cs="Sylfaen"/>
              </w:rPr>
              <w:t>չի</w:t>
            </w:r>
            <w:r w:rsidRPr="001A5E01">
              <w:rPr>
                <w:rFonts w:ascii="GHEA Grapalat" w:hAnsi="GHEA Grapalat" w:cs="Sylfaen"/>
              </w:rPr>
              <w:t xml:space="preserve"> </w:t>
            </w:r>
            <w:r w:rsidRPr="004F791A">
              <w:rPr>
                <w:rFonts w:ascii="GHEA Grapalat" w:hAnsi="GHEA Grapalat" w:cs="Sylfaen"/>
              </w:rPr>
              <w:t>նախա</w:t>
            </w:r>
            <w:r>
              <w:rPr>
                <w:rFonts w:ascii="GHEA Grapalat" w:hAnsi="GHEA Grapalat" w:cs="Sylfaen"/>
              </w:rPr>
              <w:softHyphen/>
            </w:r>
            <w:r w:rsidRPr="004F791A">
              <w:rPr>
                <w:rFonts w:ascii="GHEA Grapalat" w:hAnsi="GHEA Grapalat" w:cs="Sylfaen"/>
              </w:rPr>
              <w:t>տես</w:t>
            </w:r>
            <w:r>
              <w:rPr>
                <w:rFonts w:ascii="GHEA Grapalat" w:hAnsi="GHEA Grapalat" w:cs="Sylfaen"/>
              </w:rPr>
              <w:softHyphen/>
            </w:r>
            <w:r w:rsidRPr="004F791A">
              <w:rPr>
                <w:rFonts w:ascii="GHEA Grapalat" w:hAnsi="GHEA Grapalat" w:cs="Sylfaen"/>
              </w:rPr>
              <w:t>վում</w:t>
            </w:r>
            <w:r w:rsidRPr="001A5E01">
              <w:rPr>
                <w:rFonts w:ascii="GHEA Grapalat" w:hAnsi="GHEA Grapalat" w:cs="Sylfaen"/>
              </w:rPr>
              <w:t>:</w:t>
            </w:r>
            <w:r>
              <w:rPr>
                <w:rFonts w:ascii="GHEA Grapalat" w:hAnsi="GHEA Grapalat" w:cs="Sylfaen"/>
              </w:rPr>
              <w:t xml:space="preserve"> </w:t>
            </w:r>
            <w:r w:rsidRPr="001A5E01">
              <w:rPr>
                <w:rFonts w:ascii="GHEA Grapalat" w:hAnsi="GHEA Grapalat" w:cs="Sylfaen"/>
              </w:rPr>
              <w:t>Նախագծով կարգավորվող շրջանակ</w:t>
            </w:r>
            <w:r>
              <w:rPr>
                <w:rFonts w:ascii="GHEA Grapalat" w:hAnsi="GHEA Grapalat" w:cs="Sylfaen"/>
              </w:rPr>
              <w:softHyphen/>
            </w:r>
            <w:r w:rsidRPr="001A5E01">
              <w:rPr>
                <w:rFonts w:ascii="GHEA Grapalat" w:hAnsi="GHEA Grapalat" w:cs="Sylfaen"/>
              </w:rPr>
              <w:t>ները չեն առնչվում որևէ ապրան</w:t>
            </w:r>
            <w:r>
              <w:rPr>
                <w:rFonts w:ascii="GHEA Grapalat" w:hAnsi="GHEA Grapalat" w:cs="Sylfaen"/>
              </w:rPr>
              <w:softHyphen/>
            </w:r>
            <w:r w:rsidRPr="001A5E01">
              <w:rPr>
                <w:rFonts w:ascii="GHEA Grapalat" w:hAnsi="GHEA Grapalat" w:cs="Sylfaen"/>
              </w:rPr>
              <w:t>քա</w:t>
            </w:r>
            <w:r>
              <w:rPr>
                <w:rFonts w:ascii="GHEA Grapalat" w:hAnsi="GHEA Grapalat" w:cs="Sylfaen"/>
              </w:rPr>
              <w:softHyphen/>
            </w:r>
            <w:r w:rsidRPr="001A5E01">
              <w:rPr>
                <w:rFonts w:ascii="GHEA Grapalat" w:hAnsi="GHEA Grapalat" w:cs="Sylfaen"/>
              </w:rPr>
              <w:t>յին շուկայի հետ, ուստի և Նախագծի ընդուն</w:t>
            </w:r>
            <w:r>
              <w:rPr>
                <w:rFonts w:ascii="GHEA Grapalat" w:hAnsi="GHEA Grapalat" w:cs="Sylfaen"/>
              </w:rPr>
              <w:softHyphen/>
            </w:r>
            <w:r w:rsidRPr="001A5E01">
              <w:rPr>
                <w:rFonts w:ascii="GHEA Grapalat" w:hAnsi="GHEA Grapalat" w:cs="Sylfaen"/>
              </w:rPr>
              <w:t>մամբ որևէ ապ</w:t>
            </w:r>
            <w:r w:rsidRPr="001A5E01">
              <w:rPr>
                <w:rFonts w:ascii="GHEA Grapalat" w:hAnsi="GHEA Grapalat" w:cs="Sylfaen"/>
              </w:rPr>
              <w:softHyphen/>
              <w:t>րանքային շուկայում մրցակ</w:t>
            </w:r>
            <w:r>
              <w:rPr>
                <w:rFonts w:ascii="GHEA Grapalat" w:hAnsi="GHEA Grapalat" w:cs="Sylfaen"/>
              </w:rPr>
              <w:softHyphen/>
            </w:r>
            <w:r w:rsidRPr="001A5E01">
              <w:rPr>
                <w:rFonts w:ascii="GHEA Grapalat" w:hAnsi="GHEA Grapalat" w:cs="Sylfaen"/>
              </w:rPr>
              <w:t>ցա</w:t>
            </w:r>
            <w:r>
              <w:rPr>
                <w:rFonts w:ascii="GHEA Grapalat" w:hAnsi="GHEA Grapalat" w:cs="Sylfaen"/>
              </w:rPr>
              <w:softHyphen/>
            </w:r>
            <w:r w:rsidRPr="001A5E01">
              <w:rPr>
                <w:rFonts w:ascii="GHEA Grapalat" w:hAnsi="GHEA Grapalat" w:cs="Sylfaen"/>
              </w:rPr>
              <w:t xml:space="preserve">յին դաշտի </w:t>
            </w:r>
            <w:r w:rsidRPr="001A5E01">
              <w:rPr>
                <w:rFonts w:ascii="GHEA Grapalat" w:hAnsi="GHEA Grapalat" w:cs="Sylfaen"/>
              </w:rPr>
              <w:lastRenderedPageBreak/>
              <w:t>վրա ազդեցություն լինել չի կարող: Հիմք ընդունելով նախնական փուլի արդյունք</w:t>
            </w:r>
            <w:r w:rsidRPr="001A5E01">
              <w:rPr>
                <w:rFonts w:ascii="GHEA Grapalat" w:hAnsi="GHEA Grapalat" w:cs="Sylfaen"/>
              </w:rPr>
              <w:softHyphen/>
              <w:t>ները` կարգավորման ազդեցության գնահատ</w:t>
            </w:r>
            <w:r w:rsidRPr="001A5E01">
              <w:rPr>
                <w:rFonts w:ascii="GHEA Grapalat" w:hAnsi="GHEA Grapalat" w:cs="Sylfaen"/>
              </w:rPr>
              <w:softHyphen/>
              <w:t>ման աշխատանքները դադարեցվել են` արձա</w:t>
            </w:r>
            <w:r>
              <w:rPr>
                <w:rFonts w:ascii="GHEA Grapalat" w:hAnsi="GHEA Grapalat" w:cs="Sylfaen"/>
              </w:rPr>
              <w:softHyphen/>
            </w:r>
            <w:r w:rsidRPr="001A5E01">
              <w:rPr>
                <w:rFonts w:ascii="GHEA Grapalat" w:hAnsi="GHEA Grapalat" w:cs="Sylfaen"/>
              </w:rPr>
              <w:t>նա</w:t>
            </w:r>
            <w:r>
              <w:rPr>
                <w:rFonts w:ascii="GHEA Grapalat" w:hAnsi="GHEA Grapalat" w:cs="Sylfaen"/>
              </w:rPr>
              <w:softHyphen/>
            </w:r>
            <w:r w:rsidRPr="001A5E01">
              <w:rPr>
                <w:rFonts w:ascii="GHEA Grapalat" w:hAnsi="GHEA Grapalat" w:cs="Sylfaen"/>
              </w:rPr>
              <w:t>գրելով Նախագծի ընդունմամբ մրցակ</w:t>
            </w:r>
            <w:r>
              <w:rPr>
                <w:rFonts w:ascii="GHEA Grapalat" w:hAnsi="GHEA Grapalat" w:cs="Sylfaen"/>
              </w:rPr>
              <w:softHyphen/>
            </w:r>
            <w:r w:rsidRPr="001A5E01">
              <w:rPr>
                <w:rFonts w:ascii="GHEA Grapalat" w:hAnsi="GHEA Grapalat" w:cs="Sylfaen"/>
              </w:rPr>
              <w:t>ցու</w:t>
            </w:r>
            <w:r>
              <w:rPr>
                <w:rFonts w:ascii="GHEA Grapalat" w:hAnsi="GHEA Grapalat" w:cs="Sylfaen"/>
              </w:rPr>
              <w:softHyphen/>
            </w:r>
            <w:r w:rsidRPr="001A5E01">
              <w:rPr>
                <w:rFonts w:ascii="GHEA Grapalat" w:hAnsi="GHEA Grapalat" w:cs="Sylfaen"/>
              </w:rPr>
              <w:t>թյան միջավայրի վրա ազդեցություն չհայտ</w:t>
            </w:r>
            <w:r>
              <w:rPr>
                <w:rFonts w:ascii="GHEA Grapalat" w:hAnsi="GHEA Grapalat" w:cs="Sylfaen"/>
              </w:rPr>
              <w:softHyphen/>
            </w:r>
            <w:r w:rsidRPr="001A5E01">
              <w:rPr>
                <w:rFonts w:ascii="GHEA Grapalat" w:hAnsi="GHEA Grapalat" w:cs="Sylfaen"/>
              </w:rPr>
              <w:t>նա</w:t>
            </w:r>
            <w:r>
              <w:rPr>
                <w:rFonts w:ascii="GHEA Grapalat" w:hAnsi="GHEA Grapalat" w:cs="Sylfaen"/>
              </w:rPr>
              <w:softHyphen/>
            </w:r>
            <w:r w:rsidRPr="001A5E01">
              <w:rPr>
                <w:rFonts w:ascii="GHEA Grapalat" w:hAnsi="GHEA Grapalat" w:cs="Sylfaen"/>
              </w:rPr>
              <w:t>բերվելու եզրակացություն</w:t>
            </w:r>
          </w:p>
        </w:tc>
        <w:tc>
          <w:tcPr>
            <w:tcW w:w="2126" w:type="dxa"/>
          </w:tcPr>
          <w:p w:rsidR="00410869" w:rsidRPr="001A5E01" w:rsidRDefault="00410869" w:rsidP="00410869">
            <w:pPr>
              <w:jc w:val="both"/>
              <w:rPr>
                <w:rFonts w:ascii="GHEA Grapalat" w:hAnsi="GHEA Grapalat"/>
                <w:spacing w:val="-1"/>
                <w:lang w:val="et-EE"/>
              </w:rPr>
            </w:pPr>
          </w:p>
        </w:tc>
        <w:tc>
          <w:tcPr>
            <w:tcW w:w="4463" w:type="dxa"/>
          </w:tcPr>
          <w:p w:rsidR="00410869" w:rsidRPr="001A5E01" w:rsidRDefault="00410869" w:rsidP="00410869">
            <w:pPr>
              <w:jc w:val="both"/>
              <w:rPr>
                <w:rFonts w:ascii="GHEA Grapalat" w:hAnsi="GHEA Grapalat"/>
                <w:spacing w:val="-1"/>
                <w:lang w:val="et-EE"/>
              </w:rPr>
            </w:pPr>
          </w:p>
        </w:tc>
      </w:tr>
      <w:tr w:rsidR="00410869" w:rsidRPr="00215B2D" w:rsidTr="00410869">
        <w:trPr>
          <w:trHeight w:val="187"/>
        </w:trPr>
        <w:tc>
          <w:tcPr>
            <w:tcW w:w="568" w:type="dxa"/>
            <w:vMerge w:val="restart"/>
          </w:tcPr>
          <w:p w:rsidR="00410869" w:rsidRPr="00215B2D" w:rsidRDefault="00410869" w:rsidP="00410869">
            <w:pPr>
              <w:jc w:val="both"/>
              <w:rPr>
                <w:rFonts w:ascii="GHEA Grapalat" w:hAnsi="GHEA Grapalat"/>
                <w:spacing w:val="-1"/>
              </w:rPr>
            </w:pPr>
            <w:r w:rsidRPr="00215B2D">
              <w:rPr>
                <w:rFonts w:ascii="GHEA Grapalat" w:hAnsi="GHEA Grapalat"/>
                <w:spacing w:val="-1"/>
              </w:rPr>
              <w:lastRenderedPageBreak/>
              <w:t>3.</w:t>
            </w:r>
          </w:p>
        </w:tc>
        <w:tc>
          <w:tcPr>
            <w:tcW w:w="2942" w:type="dxa"/>
            <w:vMerge w:val="restart"/>
          </w:tcPr>
          <w:p w:rsidR="00410869" w:rsidRPr="00215B2D" w:rsidRDefault="00410869" w:rsidP="00410869">
            <w:pPr>
              <w:widowControl w:val="0"/>
              <w:autoSpaceDE w:val="0"/>
              <w:autoSpaceDN w:val="0"/>
              <w:adjustRightInd w:val="0"/>
              <w:jc w:val="both"/>
              <w:rPr>
                <w:rFonts w:ascii="GHEA Grapalat" w:hAnsi="GHEA Grapalat" w:cs="GHEA Grapalat"/>
                <w:spacing w:val="-1"/>
              </w:rPr>
            </w:pPr>
            <w:r w:rsidRPr="00215B2D">
              <w:rPr>
                <w:rFonts w:ascii="GHEA Grapalat" w:hAnsi="GHEA Grapalat" w:cs="GHEA Grapalat"/>
                <w:spacing w:val="-1"/>
              </w:rPr>
              <w:t>Հայաստանի Հանրապե</w:t>
            </w:r>
            <w:r>
              <w:rPr>
                <w:rFonts w:ascii="GHEA Grapalat" w:hAnsi="GHEA Grapalat" w:cs="GHEA Grapalat"/>
                <w:spacing w:val="-1"/>
              </w:rPr>
              <w:softHyphen/>
            </w:r>
            <w:r w:rsidRPr="00215B2D">
              <w:rPr>
                <w:rFonts w:ascii="GHEA Grapalat" w:hAnsi="GHEA Grapalat" w:cs="GHEA Grapalat"/>
                <w:spacing w:val="-1"/>
              </w:rPr>
              <w:t>տության աշխատանքի և սոցիալական հարցերի նախարարություն</w:t>
            </w:r>
          </w:p>
          <w:p w:rsidR="00410869" w:rsidRPr="002F728D" w:rsidRDefault="00410869" w:rsidP="00410869">
            <w:pPr>
              <w:jc w:val="both"/>
              <w:rPr>
                <w:rFonts w:ascii="GHEA Grapalat" w:hAnsi="GHEA Grapalat"/>
                <w:spacing w:val="-1"/>
                <w:lang w:val="af-ZA"/>
              </w:rPr>
            </w:pPr>
            <w:r w:rsidRPr="002F728D">
              <w:rPr>
                <w:rFonts w:ascii="GHEA Grapalat" w:hAnsi="GHEA Grapalat"/>
                <w:spacing w:val="-1"/>
                <w:lang w:val="af-ZA"/>
              </w:rPr>
              <w:t>16.08.2013</w:t>
            </w:r>
            <w:r w:rsidRPr="002F728D">
              <w:rPr>
                <w:rFonts w:ascii="GHEA Grapalat" w:hAnsi="GHEA Grapalat"/>
                <w:spacing w:val="-1"/>
              </w:rPr>
              <w:t>թ</w:t>
            </w:r>
            <w:r w:rsidRPr="002F728D">
              <w:rPr>
                <w:rFonts w:ascii="GHEA Grapalat" w:hAnsi="GHEA Grapalat"/>
                <w:spacing w:val="-1"/>
                <w:lang w:val="af-ZA"/>
              </w:rPr>
              <w:t>.</w:t>
            </w:r>
          </w:p>
          <w:p w:rsidR="00410869" w:rsidRPr="00215B2D" w:rsidRDefault="00410869" w:rsidP="00410869">
            <w:pPr>
              <w:jc w:val="both"/>
              <w:rPr>
                <w:rFonts w:ascii="GHEA Grapalat" w:hAnsi="GHEA Grapalat"/>
                <w:spacing w:val="-1"/>
              </w:rPr>
            </w:pPr>
            <w:r w:rsidRPr="002F728D">
              <w:rPr>
                <w:rFonts w:ascii="GHEA Grapalat" w:hAnsi="GHEA Grapalat"/>
                <w:spacing w:val="-1"/>
                <w:lang w:val="af-ZA"/>
              </w:rPr>
              <w:t xml:space="preserve">N 040/9023-13 </w:t>
            </w:r>
            <w:r w:rsidRPr="002F728D">
              <w:rPr>
                <w:rFonts w:ascii="GHEA Grapalat" w:hAnsi="GHEA Grapalat" w:cs="GHEA Grapalat"/>
                <w:spacing w:val="-1"/>
              </w:rPr>
              <w:t>գրություն</w:t>
            </w:r>
          </w:p>
        </w:tc>
        <w:tc>
          <w:tcPr>
            <w:tcW w:w="4962" w:type="dxa"/>
          </w:tcPr>
          <w:p w:rsidR="00410869" w:rsidRPr="00215B2D" w:rsidRDefault="00410869" w:rsidP="00410869">
            <w:pPr>
              <w:jc w:val="both"/>
              <w:rPr>
                <w:rFonts w:ascii="GHEA Grapalat" w:hAnsi="GHEA Grapalat" w:cs="GHEA Grapalat"/>
                <w:spacing w:val="-1"/>
                <w:lang w:val="af-ZA"/>
              </w:rPr>
            </w:pPr>
            <w:r w:rsidRPr="00215B2D">
              <w:rPr>
                <w:rFonts w:ascii="GHEA Grapalat" w:hAnsi="GHEA Grapalat"/>
                <w:spacing w:val="-1"/>
              </w:rPr>
              <w:t>Առաջարկություններ չկան:</w:t>
            </w:r>
          </w:p>
        </w:tc>
        <w:tc>
          <w:tcPr>
            <w:tcW w:w="2126" w:type="dxa"/>
          </w:tcPr>
          <w:p w:rsidR="00410869" w:rsidRPr="00215B2D" w:rsidRDefault="00410869" w:rsidP="00410869">
            <w:pPr>
              <w:jc w:val="both"/>
              <w:rPr>
                <w:rFonts w:ascii="GHEA Grapalat" w:hAnsi="GHEA Grapalat"/>
                <w:spacing w:val="-1"/>
                <w:lang w:val="af-ZA"/>
              </w:rPr>
            </w:pPr>
          </w:p>
        </w:tc>
        <w:tc>
          <w:tcPr>
            <w:tcW w:w="4463" w:type="dxa"/>
          </w:tcPr>
          <w:p w:rsidR="00410869" w:rsidRPr="00215B2D" w:rsidRDefault="00410869" w:rsidP="00410869">
            <w:pPr>
              <w:jc w:val="both"/>
              <w:rPr>
                <w:rFonts w:ascii="GHEA Grapalat" w:hAnsi="GHEA Grapalat"/>
                <w:spacing w:val="-1"/>
                <w:lang w:val="af-ZA"/>
              </w:rPr>
            </w:pPr>
          </w:p>
        </w:tc>
      </w:tr>
      <w:tr w:rsidR="00410869" w:rsidRPr="00215B2D" w:rsidTr="00410869">
        <w:trPr>
          <w:trHeight w:val="1211"/>
        </w:trPr>
        <w:tc>
          <w:tcPr>
            <w:tcW w:w="568" w:type="dxa"/>
            <w:vMerge/>
          </w:tcPr>
          <w:p w:rsidR="00410869" w:rsidRPr="00215B2D" w:rsidRDefault="00410869" w:rsidP="00410869">
            <w:pPr>
              <w:jc w:val="both"/>
              <w:rPr>
                <w:rFonts w:ascii="GHEA Grapalat" w:hAnsi="GHEA Grapalat"/>
                <w:spacing w:val="-1"/>
              </w:rPr>
            </w:pPr>
          </w:p>
        </w:tc>
        <w:tc>
          <w:tcPr>
            <w:tcW w:w="2942" w:type="dxa"/>
            <w:vMerge/>
          </w:tcPr>
          <w:p w:rsidR="00410869" w:rsidRPr="00001373" w:rsidRDefault="00410869" w:rsidP="00410869">
            <w:pPr>
              <w:widowControl w:val="0"/>
              <w:autoSpaceDE w:val="0"/>
              <w:autoSpaceDN w:val="0"/>
              <w:adjustRightInd w:val="0"/>
              <w:jc w:val="both"/>
              <w:rPr>
                <w:rFonts w:ascii="GHEA Grapalat" w:hAnsi="GHEA Grapalat" w:cs="GHEA Grapalat"/>
                <w:spacing w:val="-1"/>
              </w:rPr>
            </w:pPr>
          </w:p>
        </w:tc>
        <w:tc>
          <w:tcPr>
            <w:tcW w:w="4962" w:type="dxa"/>
          </w:tcPr>
          <w:p w:rsidR="00410869" w:rsidRDefault="00410869" w:rsidP="00410869">
            <w:pPr>
              <w:jc w:val="both"/>
              <w:rPr>
                <w:rFonts w:ascii="GHEA Grapalat" w:hAnsi="GHEA Grapalat"/>
                <w:i/>
                <w:spacing w:val="-1"/>
                <w:lang w:val="af-ZA"/>
              </w:rPr>
            </w:pPr>
            <w:r w:rsidRPr="00CE7B4A">
              <w:rPr>
                <w:rFonts w:ascii="GHEA Grapalat" w:hAnsi="GHEA Grapalat"/>
                <w:i/>
                <w:spacing w:val="-1"/>
              </w:rPr>
              <w:t>Կարգավորման</w:t>
            </w:r>
            <w:r w:rsidRPr="00001373">
              <w:rPr>
                <w:rFonts w:ascii="GHEA Grapalat" w:hAnsi="GHEA Grapalat"/>
                <w:i/>
                <w:spacing w:val="-1"/>
              </w:rPr>
              <w:t xml:space="preserve"> </w:t>
            </w:r>
            <w:r w:rsidRPr="00CE7B4A">
              <w:rPr>
                <w:rFonts w:ascii="GHEA Grapalat" w:hAnsi="GHEA Grapalat"/>
                <w:i/>
                <w:spacing w:val="-1"/>
              </w:rPr>
              <w:t>ազդեցության</w:t>
            </w:r>
            <w:r w:rsidRPr="00001373">
              <w:rPr>
                <w:rFonts w:ascii="GHEA Grapalat" w:hAnsi="GHEA Grapalat"/>
                <w:i/>
                <w:spacing w:val="-1"/>
              </w:rPr>
              <w:t xml:space="preserve"> </w:t>
            </w:r>
            <w:r w:rsidRPr="00CE7B4A">
              <w:rPr>
                <w:rFonts w:ascii="GHEA Grapalat" w:hAnsi="GHEA Grapalat"/>
                <w:i/>
                <w:spacing w:val="-1"/>
              </w:rPr>
              <w:t>գնահա</w:t>
            </w:r>
            <w:r w:rsidRPr="00001373">
              <w:rPr>
                <w:rFonts w:ascii="GHEA Grapalat" w:hAnsi="GHEA Grapalat"/>
                <w:i/>
                <w:spacing w:val="-1"/>
              </w:rPr>
              <w:softHyphen/>
            </w:r>
            <w:r w:rsidRPr="00CE7B4A">
              <w:rPr>
                <w:rFonts w:ascii="GHEA Grapalat" w:hAnsi="GHEA Grapalat"/>
                <w:i/>
                <w:spacing w:val="-1"/>
              </w:rPr>
              <w:t>տա</w:t>
            </w:r>
            <w:r w:rsidRPr="00001373">
              <w:rPr>
                <w:rFonts w:ascii="GHEA Grapalat" w:hAnsi="GHEA Grapalat"/>
                <w:i/>
                <w:spacing w:val="-1"/>
              </w:rPr>
              <w:softHyphen/>
            </w:r>
            <w:r w:rsidRPr="00CE7B4A">
              <w:rPr>
                <w:rFonts w:ascii="GHEA Grapalat" w:hAnsi="GHEA Grapalat"/>
                <w:i/>
                <w:spacing w:val="-1"/>
              </w:rPr>
              <w:t>կա</w:t>
            </w:r>
            <w:r w:rsidRPr="00001373">
              <w:rPr>
                <w:rFonts w:ascii="GHEA Grapalat" w:hAnsi="GHEA Grapalat"/>
                <w:i/>
                <w:spacing w:val="-1"/>
              </w:rPr>
              <w:softHyphen/>
            </w:r>
            <w:r w:rsidRPr="00CE7B4A">
              <w:rPr>
                <w:rFonts w:ascii="GHEA Grapalat" w:hAnsi="GHEA Grapalat"/>
                <w:i/>
                <w:spacing w:val="-1"/>
              </w:rPr>
              <w:t>նը՝</w:t>
            </w:r>
          </w:p>
          <w:p w:rsidR="00410869" w:rsidRPr="004F791A" w:rsidRDefault="00410869" w:rsidP="00410869">
            <w:pPr>
              <w:jc w:val="both"/>
              <w:rPr>
                <w:rFonts w:ascii="GHEA Grapalat" w:hAnsi="GHEA Grapalat" w:cs="Arian AMU"/>
                <w:spacing w:val="-1"/>
                <w:lang w:val="af-ZA"/>
              </w:rPr>
            </w:pPr>
            <w:r w:rsidRPr="00215B2D">
              <w:rPr>
                <w:rFonts w:ascii="GHEA Grapalat" w:hAnsi="GHEA Grapalat" w:cs="Arian AMU"/>
                <w:spacing w:val="-1"/>
                <w:lang w:val="af-ZA"/>
              </w:rPr>
              <w:t>Նախագ</w:t>
            </w:r>
            <w:r w:rsidRPr="00215B2D">
              <w:rPr>
                <w:rFonts w:ascii="GHEA Grapalat" w:hAnsi="GHEA Grapalat" w:cs="Arian AMU"/>
                <w:spacing w:val="-1"/>
                <w:lang w:val="hy-AM"/>
              </w:rPr>
              <w:t>ի</w:t>
            </w:r>
            <w:r w:rsidRPr="00215B2D">
              <w:rPr>
                <w:rFonts w:ascii="GHEA Grapalat" w:hAnsi="GHEA Grapalat" w:cs="Arian AMU"/>
                <w:spacing w:val="-1"/>
                <w:lang w:val="af-ZA"/>
              </w:rPr>
              <w:t>ծը`</w:t>
            </w:r>
            <w:r>
              <w:rPr>
                <w:rFonts w:ascii="GHEA Grapalat" w:hAnsi="GHEA Grapalat" w:cs="Arian AMU"/>
                <w:spacing w:val="-1"/>
                <w:lang w:val="af-ZA"/>
              </w:rPr>
              <w:t xml:space="preserve"> </w:t>
            </w:r>
            <w:r w:rsidRPr="00215B2D">
              <w:rPr>
                <w:rFonts w:ascii="GHEA Grapalat" w:hAnsi="GHEA Grapalat" w:cs="Arian AMU"/>
                <w:spacing w:val="-1"/>
                <w:lang w:val="af-ZA"/>
              </w:rPr>
              <w:t>ա) ռազմավարական կարգա</w:t>
            </w:r>
            <w:r>
              <w:rPr>
                <w:rFonts w:ascii="GHEA Grapalat" w:hAnsi="GHEA Grapalat" w:cs="Arian AMU"/>
                <w:spacing w:val="-1"/>
                <w:lang w:val="af-ZA"/>
              </w:rPr>
              <w:softHyphen/>
            </w:r>
            <w:r w:rsidRPr="00215B2D">
              <w:rPr>
                <w:rFonts w:ascii="GHEA Grapalat" w:hAnsi="GHEA Grapalat" w:cs="Arian AMU"/>
                <w:spacing w:val="-1"/>
                <w:lang w:val="af-ZA"/>
              </w:rPr>
              <w:t>վոր</w:t>
            </w:r>
            <w:r>
              <w:rPr>
                <w:rFonts w:ascii="GHEA Grapalat" w:hAnsi="GHEA Grapalat" w:cs="Arian AMU"/>
                <w:spacing w:val="-1"/>
                <w:lang w:val="af-ZA"/>
              </w:rPr>
              <w:softHyphen/>
            </w:r>
            <w:r w:rsidRPr="00215B2D">
              <w:rPr>
                <w:rFonts w:ascii="GHEA Grapalat" w:hAnsi="GHEA Grapalat" w:cs="Arian AMU"/>
                <w:spacing w:val="-1"/>
                <w:lang w:val="af-ZA"/>
              </w:rPr>
              <w:t>ման ազ</w:t>
            </w:r>
            <w:r w:rsidRPr="00215B2D">
              <w:rPr>
                <w:rFonts w:ascii="GHEA Grapalat" w:hAnsi="GHEA Grapalat" w:cs="Arian AMU"/>
                <w:spacing w:val="-1"/>
                <w:lang w:val="af-ZA"/>
              </w:rPr>
              <w:softHyphen/>
              <w:t>դեցության տեսանկյունից ուն</w:t>
            </w:r>
            <w:r w:rsidRPr="00215B2D">
              <w:rPr>
                <w:rFonts w:ascii="GHEA Grapalat" w:hAnsi="GHEA Grapalat" w:cs="Arian AMU"/>
                <w:spacing w:val="-1"/>
                <w:lang w:val="hy-AM"/>
              </w:rPr>
              <w:t>ի</w:t>
            </w:r>
            <w:r>
              <w:rPr>
                <w:rFonts w:ascii="GHEA Grapalat" w:hAnsi="GHEA Grapalat" w:cs="Arian AMU"/>
                <w:spacing w:val="-1"/>
                <w:lang w:val="af-ZA"/>
              </w:rPr>
              <w:t xml:space="preserve"> </w:t>
            </w:r>
            <w:r w:rsidRPr="00215B2D">
              <w:rPr>
                <w:rFonts w:ascii="GHEA Grapalat" w:hAnsi="GHEA Grapalat" w:cs="Arian AMU"/>
                <w:spacing w:val="-1"/>
                <w:lang w:val="hy-AM"/>
              </w:rPr>
              <w:t>դրա</w:t>
            </w:r>
            <w:r w:rsidRPr="004F791A">
              <w:rPr>
                <w:rFonts w:ascii="GHEA Grapalat" w:hAnsi="GHEA Grapalat" w:cs="Arian AMU"/>
                <w:spacing w:val="-1"/>
                <w:lang w:val="af-ZA"/>
              </w:rPr>
              <w:softHyphen/>
            </w:r>
            <w:r w:rsidRPr="00215B2D">
              <w:rPr>
                <w:rFonts w:ascii="GHEA Grapalat" w:hAnsi="GHEA Grapalat" w:cs="Arian AMU"/>
                <w:spacing w:val="-1"/>
                <w:lang w:val="hy-AM"/>
              </w:rPr>
              <w:t xml:space="preserve">կան </w:t>
            </w:r>
            <w:r w:rsidRPr="00215B2D">
              <w:rPr>
                <w:rFonts w:ascii="GHEA Grapalat" w:hAnsi="GHEA Grapalat" w:cs="Arian AMU"/>
                <w:spacing w:val="-1"/>
                <w:lang w:val="af-ZA"/>
              </w:rPr>
              <w:t>ազդեցություն</w:t>
            </w:r>
            <w:r>
              <w:rPr>
                <w:rFonts w:ascii="GHEA Grapalat" w:hAnsi="GHEA Grapalat" w:cs="Arian AMU"/>
                <w:spacing w:val="-1"/>
                <w:lang w:val="af-ZA"/>
              </w:rPr>
              <w:t xml:space="preserve">, </w:t>
            </w:r>
            <w:r w:rsidRPr="00215B2D">
              <w:rPr>
                <w:rFonts w:ascii="GHEA Grapalat" w:hAnsi="GHEA Grapalat" w:cs="Arian AMU"/>
                <w:spacing w:val="-1"/>
                <w:lang w:val="af-ZA"/>
              </w:rPr>
              <w:t>բ) շահառուների վրա կար</w:t>
            </w:r>
            <w:r>
              <w:rPr>
                <w:rFonts w:ascii="GHEA Grapalat" w:hAnsi="GHEA Grapalat" w:cs="Arian AMU"/>
                <w:spacing w:val="-1"/>
                <w:lang w:val="af-ZA"/>
              </w:rPr>
              <w:softHyphen/>
            </w:r>
            <w:r w:rsidRPr="00215B2D">
              <w:rPr>
                <w:rFonts w:ascii="GHEA Grapalat" w:hAnsi="GHEA Grapalat" w:cs="Arian AMU"/>
                <w:spacing w:val="-1"/>
                <w:lang w:val="af-ZA"/>
              </w:rPr>
              <w:t>գավորման ազ</w:t>
            </w:r>
            <w:r w:rsidRPr="00215B2D">
              <w:rPr>
                <w:rFonts w:ascii="GHEA Grapalat" w:hAnsi="GHEA Grapalat" w:cs="Arian AMU"/>
                <w:spacing w:val="-1"/>
                <w:lang w:val="af-ZA"/>
              </w:rPr>
              <w:softHyphen/>
              <w:t>դեցության տեսանկյունից ուն</w:t>
            </w:r>
            <w:r w:rsidRPr="00215B2D">
              <w:rPr>
                <w:rFonts w:ascii="GHEA Grapalat" w:hAnsi="GHEA Grapalat" w:cs="Arian AMU"/>
                <w:spacing w:val="-1"/>
                <w:lang w:val="hy-AM"/>
              </w:rPr>
              <w:t>ի</w:t>
            </w:r>
            <w:r>
              <w:rPr>
                <w:rFonts w:ascii="GHEA Grapalat" w:hAnsi="GHEA Grapalat" w:cs="Arian AMU"/>
                <w:spacing w:val="-1"/>
                <w:lang w:val="af-ZA"/>
              </w:rPr>
              <w:t xml:space="preserve"> </w:t>
            </w:r>
            <w:r w:rsidRPr="00215B2D">
              <w:rPr>
                <w:rFonts w:ascii="GHEA Grapalat" w:hAnsi="GHEA Grapalat" w:cs="Arian AMU"/>
                <w:spacing w:val="-1"/>
                <w:lang w:val="hy-AM"/>
              </w:rPr>
              <w:t>դրական</w:t>
            </w:r>
            <w:r w:rsidRPr="00215B2D">
              <w:rPr>
                <w:rFonts w:ascii="GHEA Grapalat" w:hAnsi="GHEA Grapalat" w:cs="Arian AMU"/>
                <w:spacing w:val="-1"/>
                <w:lang w:val="af-ZA"/>
              </w:rPr>
              <w:t xml:space="preserve"> ազդեցություն</w:t>
            </w:r>
            <w:r>
              <w:rPr>
                <w:rFonts w:ascii="GHEA Grapalat" w:hAnsi="GHEA Grapalat" w:cs="Arian AMU"/>
                <w:spacing w:val="-1"/>
                <w:lang w:val="af-ZA"/>
              </w:rPr>
              <w:t>:</w:t>
            </w:r>
          </w:p>
        </w:tc>
        <w:tc>
          <w:tcPr>
            <w:tcW w:w="2126" w:type="dxa"/>
          </w:tcPr>
          <w:p w:rsidR="00410869" w:rsidRPr="00215B2D" w:rsidRDefault="00410869" w:rsidP="00410869">
            <w:pPr>
              <w:jc w:val="both"/>
              <w:rPr>
                <w:rFonts w:ascii="GHEA Grapalat" w:hAnsi="GHEA Grapalat"/>
                <w:spacing w:val="-1"/>
                <w:lang w:val="af-ZA"/>
              </w:rPr>
            </w:pPr>
          </w:p>
        </w:tc>
        <w:tc>
          <w:tcPr>
            <w:tcW w:w="4463" w:type="dxa"/>
          </w:tcPr>
          <w:p w:rsidR="00410869" w:rsidRPr="00215B2D" w:rsidRDefault="00410869" w:rsidP="00410869">
            <w:pPr>
              <w:jc w:val="both"/>
              <w:rPr>
                <w:rFonts w:ascii="GHEA Grapalat" w:hAnsi="GHEA Grapalat"/>
                <w:spacing w:val="-1"/>
                <w:lang w:val="af-ZA"/>
              </w:rPr>
            </w:pPr>
          </w:p>
        </w:tc>
      </w:tr>
      <w:tr w:rsidR="00410869" w:rsidRPr="00215B2D" w:rsidTr="00410869">
        <w:trPr>
          <w:trHeight w:val="375"/>
        </w:trPr>
        <w:tc>
          <w:tcPr>
            <w:tcW w:w="568" w:type="dxa"/>
            <w:vMerge w:val="restart"/>
          </w:tcPr>
          <w:p w:rsidR="00410869" w:rsidRPr="00215B2D" w:rsidRDefault="00410869" w:rsidP="00410869">
            <w:pPr>
              <w:jc w:val="both"/>
              <w:rPr>
                <w:rFonts w:ascii="GHEA Grapalat" w:hAnsi="GHEA Grapalat"/>
                <w:spacing w:val="-1"/>
              </w:rPr>
            </w:pPr>
            <w:r w:rsidRPr="00215B2D">
              <w:rPr>
                <w:rFonts w:ascii="GHEA Grapalat" w:hAnsi="GHEA Grapalat"/>
                <w:spacing w:val="-1"/>
              </w:rPr>
              <w:t>4.</w:t>
            </w:r>
          </w:p>
        </w:tc>
        <w:tc>
          <w:tcPr>
            <w:tcW w:w="2942" w:type="dxa"/>
            <w:vMerge w:val="restart"/>
          </w:tcPr>
          <w:p w:rsidR="00410869" w:rsidRPr="00215B2D" w:rsidRDefault="00410869" w:rsidP="00410869">
            <w:pPr>
              <w:widowControl w:val="0"/>
              <w:autoSpaceDE w:val="0"/>
              <w:autoSpaceDN w:val="0"/>
              <w:adjustRightInd w:val="0"/>
              <w:jc w:val="both"/>
              <w:rPr>
                <w:rFonts w:ascii="GHEA Grapalat" w:hAnsi="GHEA Grapalat" w:cs="GHEA Grapalat"/>
                <w:spacing w:val="-1"/>
              </w:rPr>
            </w:pPr>
            <w:r w:rsidRPr="00215B2D">
              <w:rPr>
                <w:rFonts w:ascii="GHEA Grapalat" w:hAnsi="GHEA Grapalat" w:cs="GHEA Grapalat"/>
                <w:spacing w:val="-1"/>
              </w:rPr>
              <w:t>Հայաստանի Հանրապե</w:t>
            </w:r>
            <w:r>
              <w:rPr>
                <w:rFonts w:ascii="GHEA Grapalat" w:hAnsi="GHEA Grapalat" w:cs="GHEA Grapalat"/>
                <w:spacing w:val="-1"/>
              </w:rPr>
              <w:softHyphen/>
            </w:r>
            <w:r w:rsidRPr="00215B2D">
              <w:rPr>
                <w:rFonts w:ascii="GHEA Grapalat" w:hAnsi="GHEA Grapalat" w:cs="GHEA Grapalat"/>
                <w:spacing w:val="-1"/>
              </w:rPr>
              <w:t>տության առողջապա</w:t>
            </w:r>
            <w:r>
              <w:rPr>
                <w:rFonts w:ascii="GHEA Grapalat" w:hAnsi="GHEA Grapalat" w:cs="GHEA Grapalat"/>
                <w:spacing w:val="-1"/>
              </w:rPr>
              <w:softHyphen/>
            </w:r>
            <w:r w:rsidRPr="00215B2D">
              <w:rPr>
                <w:rFonts w:ascii="GHEA Grapalat" w:hAnsi="GHEA Grapalat" w:cs="GHEA Grapalat"/>
                <w:spacing w:val="-1"/>
              </w:rPr>
              <w:t>հու</w:t>
            </w:r>
            <w:r>
              <w:rPr>
                <w:rFonts w:ascii="GHEA Grapalat" w:hAnsi="GHEA Grapalat" w:cs="GHEA Grapalat"/>
                <w:spacing w:val="-1"/>
              </w:rPr>
              <w:softHyphen/>
            </w:r>
            <w:r w:rsidRPr="00215B2D">
              <w:rPr>
                <w:rFonts w:ascii="GHEA Grapalat" w:hAnsi="GHEA Grapalat" w:cs="GHEA Grapalat"/>
                <w:spacing w:val="-1"/>
              </w:rPr>
              <w:t>թյան նախարարություն</w:t>
            </w:r>
          </w:p>
          <w:p w:rsidR="00410869" w:rsidRPr="002F728D" w:rsidRDefault="00410869" w:rsidP="00410869">
            <w:pPr>
              <w:widowControl w:val="0"/>
              <w:autoSpaceDE w:val="0"/>
              <w:autoSpaceDN w:val="0"/>
              <w:adjustRightInd w:val="0"/>
              <w:jc w:val="both"/>
              <w:rPr>
                <w:rFonts w:ascii="GHEA Grapalat" w:hAnsi="GHEA Grapalat"/>
                <w:spacing w:val="-1"/>
                <w:lang w:val="af-ZA"/>
              </w:rPr>
            </w:pPr>
            <w:r w:rsidRPr="002F728D">
              <w:rPr>
                <w:rFonts w:ascii="GHEA Grapalat" w:hAnsi="GHEA Grapalat"/>
                <w:spacing w:val="-1"/>
                <w:lang w:val="af-ZA"/>
              </w:rPr>
              <w:t>15.08.2013</w:t>
            </w:r>
            <w:r w:rsidRPr="002F728D">
              <w:rPr>
                <w:rFonts w:ascii="GHEA Grapalat" w:hAnsi="GHEA Grapalat"/>
                <w:spacing w:val="-1"/>
              </w:rPr>
              <w:t>թ</w:t>
            </w:r>
            <w:r w:rsidRPr="002F728D">
              <w:rPr>
                <w:rFonts w:ascii="GHEA Grapalat" w:hAnsi="GHEA Grapalat"/>
                <w:spacing w:val="-1"/>
                <w:lang w:val="af-ZA"/>
              </w:rPr>
              <w:t>.</w:t>
            </w:r>
          </w:p>
          <w:p w:rsidR="00410869" w:rsidRPr="00215B2D" w:rsidRDefault="00410869" w:rsidP="00410869">
            <w:pPr>
              <w:widowControl w:val="0"/>
              <w:autoSpaceDE w:val="0"/>
              <w:autoSpaceDN w:val="0"/>
              <w:adjustRightInd w:val="0"/>
              <w:jc w:val="both"/>
              <w:rPr>
                <w:rFonts w:ascii="GHEA Grapalat" w:hAnsi="GHEA Grapalat" w:cs="GHEA Grapalat"/>
                <w:spacing w:val="-1"/>
              </w:rPr>
            </w:pPr>
            <w:r w:rsidRPr="002F728D">
              <w:rPr>
                <w:rFonts w:ascii="GHEA Grapalat" w:hAnsi="GHEA Grapalat"/>
                <w:spacing w:val="-1"/>
                <w:lang w:val="af-ZA"/>
              </w:rPr>
              <w:t xml:space="preserve">N 020/8993-13 </w:t>
            </w:r>
            <w:r w:rsidRPr="002F728D">
              <w:rPr>
                <w:rFonts w:ascii="GHEA Grapalat" w:hAnsi="GHEA Grapalat" w:cs="GHEA Grapalat"/>
                <w:spacing w:val="-1"/>
              </w:rPr>
              <w:t>գրություն</w:t>
            </w:r>
          </w:p>
        </w:tc>
        <w:tc>
          <w:tcPr>
            <w:tcW w:w="4962" w:type="dxa"/>
          </w:tcPr>
          <w:p w:rsidR="00410869" w:rsidRPr="00215B2D" w:rsidRDefault="00410869" w:rsidP="00410869">
            <w:pPr>
              <w:jc w:val="both"/>
              <w:rPr>
                <w:rFonts w:ascii="GHEA Grapalat" w:hAnsi="GHEA Grapalat"/>
                <w:spacing w:val="-1"/>
              </w:rPr>
            </w:pPr>
            <w:r w:rsidRPr="00215B2D">
              <w:rPr>
                <w:rFonts w:ascii="GHEA Grapalat" w:hAnsi="GHEA Grapalat"/>
                <w:spacing w:val="-1"/>
              </w:rPr>
              <w:t>Առաջարկություններ չկան:</w:t>
            </w:r>
          </w:p>
        </w:tc>
        <w:tc>
          <w:tcPr>
            <w:tcW w:w="2126" w:type="dxa"/>
          </w:tcPr>
          <w:p w:rsidR="00410869" w:rsidRPr="00215B2D" w:rsidRDefault="00410869" w:rsidP="00410869">
            <w:pPr>
              <w:jc w:val="both"/>
              <w:rPr>
                <w:rFonts w:ascii="GHEA Grapalat" w:hAnsi="GHEA Grapalat"/>
                <w:spacing w:val="-1"/>
              </w:rPr>
            </w:pPr>
          </w:p>
        </w:tc>
        <w:tc>
          <w:tcPr>
            <w:tcW w:w="4463" w:type="dxa"/>
          </w:tcPr>
          <w:p w:rsidR="00410869" w:rsidRPr="00215B2D" w:rsidRDefault="00410869" w:rsidP="00410869">
            <w:pPr>
              <w:jc w:val="both"/>
              <w:rPr>
                <w:rFonts w:ascii="GHEA Grapalat" w:hAnsi="GHEA Grapalat"/>
                <w:spacing w:val="-1"/>
              </w:rPr>
            </w:pPr>
          </w:p>
        </w:tc>
      </w:tr>
      <w:tr w:rsidR="00410869" w:rsidRPr="004F791A" w:rsidTr="00410869">
        <w:trPr>
          <w:trHeight w:val="618"/>
        </w:trPr>
        <w:tc>
          <w:tcPr>
            <w:tcW w:w="568" w:type="dxa"/>
            <w:vMerge/>
          </w:tcPr>
          <w:p w:rsidR="00410869" w:rsidRPr="00215B2D" w:rsidRDefault="00410869" w:rsidP="00410869">
            <w:pPr>
              <w:jc w:val="both"/>
              <w:rPr>
                <w:rFonts w:ascii="GHEA Grapalat" w:hAnsi="GHEA Grapalat"/>
                <w:spacing w:val="-1"/>
              </w:rPr>
            </w:pPr>
          </w:p>
        </w:tc>
        <w:tc>
          <w:tcPr>
            <w:tcW w:w="2942" w:type="dxa"/>
            <w:vMerge/>
          </w:tcPr>
          <w:p w:rsidR="00410869" w:rsidRPr="001B134B" w:rsidRDefault="00410869" w:rsidP="00410869">
            <w:pPr>
              <w:widowControl w:val="0"/>
              <w:autoSpaceDE w:val="0"/>
              <w:autoSpaceDN w:val="0"/>
              <w:adjustRightInd w:val="0"/>
              <w:jc w:val="both"/>
              <w:rPr>
                <w:rFonts w:ascii="GHEA Grapalat" w:hAnsi="GHEA Grapalat" w:cs="GHEA Grapalat"/>
                <w:spacing w:val="-1"/>
              </w:rPr>
            </w:pPr>
          </w:p>
        </w:tc>
        <w:tc>
          <w:tcPr>
            <w:tcW w:w="4962" w:type="dxa"/>
          </w:tcPr>
          <w:p w:rsidR="00410869" w:rsidRPr="004F791A" w:rsidRDefault="00410869" w:rsidP="00410869">
            <w:pPr>
              <w:jc w:val="both"/>
              <w:rPr>
                <w:rFonts w:ascii="GHEA Grapalat" w:hAnsi="GHEA Grapalat"/>
                <w:lang w:val="af-ZA"/>
              </w:rPr>
            </w:pPr>
            <w:r w:rsidRPr="004F791A">
              <w:rPr>
                <w:rFonts w:ascii="GHEA Grapalat" w:hAnsi="GHEA Grapalat"/>
                <w:i/>
                <w:spacing w:val="-1"/>
              </w:rPr>
              <w:t>Կարգավորման</w:t>
            </w:r>
            <w:r w:rsidRPr="001B134B">
              <w:rPr>
                <w:rFonts w:ascii="GHEA Grapalat" w:hAnsi="GHEA Grapalat"/>
                <w:i/>
                <w:spacing w:val="-1"/>
              </w:rPr>
              <w:t xml:space="preserve"> </w:t>
            </w:r>
            <w:r w:rsidRPr="004F791A">
              <w:rPr>
                <w:rFonts w:ascii="GHEA Grapalat" w:hAnsi="GHEA Grapalat"/>
                <w:i/>
                <w:spacing w:val="-1"/>
              </w:rPr>
              <w:t>ազդեցության</w:t>
            </w:r>
            <w:r w:rsidRPr="001B134B">
              <w:rPr>
                <w:rFonts w:ascii="GHEA Grapalat" w:hAnsi="GHEA Grapalat"/>
                <w:i/>
                <w:spacing w:val="-1"/>
              </w:rPr>
              <w:t xml:space="preserve"> </w:t>
            </w:r>
            <w:r w:rsidRPr="004F791A">
              <w:rPr>
                <w:rFonts w:ascii="GHEA Grapalat" w:hAnsi="GHEA Grapalat"/>
                <w:i/>
                <w:spacing w:val="-1"/>
              </w:rPr>
              <w:t>գնահա</w:t>
            </w:r>
            <w:r w:rsidRPr="001B134B">
              <w:rPr>
                <w:rFonts w:ascii="GHEA Grapalat" w:hAnsi="GHEA Grapalat"/>
                <w:i/>
                <w:spacing w:val="-1"/>
              </w:rPr>
              <w:softHyphen/>
            </w:r>
            <w:r w:rsidRPr="004F791A">
              <w:rPr>
                <w:rFonts w:ascii="GHEA Grapalat" w:hAnsi="GHEA Grapalat"/>
                <w:i/>
                <w:spacing w:val="-1"/>
              </w:rPr>
              <w:t>տա</w:t>
            </w:r>
            <w:r w:rsidRPr="001B134B">
              <w:rPr>
                <w:rFonts w:ascii="GHEA Grapalat" w:hAnsi="GHEA Grapalat"/>
                <w:i/>
                <w:spacing w:val="-1"/>
              </w:rPr>
              <w:softHyphen/>
            </w:r>
            <w:r w:rsidRPr="004F791A">
              <w:rPr>
                <w:rFonts w:ascii="GHEA Grapalat" w:hAnsi="GHEA Grapalat"/>
                <w:i/>
                <w:spacing w:val="-1"/>
              </w:rPr>
              <w:t>կա</w:t>
            </w:r>
            <w:r w:rsidRPr="001B134B">
              <w:rPr>
                <w:rFonts w:ascii="GHEA Grapalat" w:hAnsi="GHEA Grapalat"/>
                <w:i/>
                <w:spacing w:val="-1"/>
              </w:rPr>
              <w:softHyphen/>
            </w:r>
            <w:r w:rsidRPr="004F791A">
              <w:rPr>
                <w:rFonts w:ascii="GHEA Grapalat" w:hAnsi="GHEA Grapalat"/>
                <w:i/>
                <w:spacing w:val="-1"/>
              </w:rPr>
              <w:t>նը՝</w:t>
            </w:r>
          </w:p>
          <w:p w:rsidR="00410869" w:rsidRPr="004F791A" w:rsidRDefault="00410869" w:rsidP="00410869">
            <w:pPr>
              <w:jc w:val="both"/>
              <w:rPr>
                <w:rFonts w:ascii="GHEA Grapalat" w:hAnsi="GHEA Grapalat"/>
                <w:spacing w:val="-1"/>
              </w:rPr>
            </w:pPr>
            <w:r>
              <w:rPr>
                <w:rFonts w:ascii="GHEA Grapalat" w:hAnsi="GHEA Grapalat"/>
              </w:rPr>
              <w:t>Ն</w:t>
            </w:r>
            <w:r w:rsidRPr="004F791A">
              <w:rPr>
                <w:rFonts w:ascii="GHEA Grapalat" w:hAnsi="GHEA Grapalat"/>
              </w:rPr>
              <w:t>ախագծի</w:t>
            </w:r>
            <w:r w:rsidRPr="001B134B">
              <w:rPr>
                <w:rFonts w:ascii="GHEA Grapalat" w:hAnsi="GHEA Grapalat"/>
              </w:rPr>
              <w:t xml:space="preserve"> </w:t>
            </w:r>
            <w:r w:rsidRPr="004F791A">
              <w:rPr>
                <w:rFonts w:ascii="GHEA Grapalat" w:hAnsi="GHEA Grapalat"/>
                <w:lang w:val="af-ZA"/>
              </w:rPr>
              <w:t>ընդուն</w:t>
            </w:r>
            <w:r w:rsidRPr="004F791A">
              <w:rPr>
                <w:rFonts w:ascii="GHEA Grapalat" w:hAnsi="GHEA Grapalat"/>
              </w:rPr>
              <w:t>ումը</w:t>
            </w:r>
            <w:r w:rsidRPr="001B134B">
              <w:rPr>
                <w:rFonts w:ascii="GHEA Grapalat" w:hAnsi="GHEA Grapalat"/>
              </w:rPr>
              <w:t xml:space="preserve"> </w:t>
            </w:r>
            <w:r w:rsidRPr="004F791A">
              <w:rPr>
                <w:rFonts w:ascii="GHEA Grapalat" w:hAnsi="GHEA Grapalat"/>
              </w:rPr>
              <w:t>առողջապահության</w:t>
            </w:r>
            <w:r w:rsidRPr="001B134B">
              <w:rPr>
                <w:rFonts w:ascii="GHEA Grapalat" w:hAnsi="GHEA Grapalat"/>
              </w:rPr>
              <w:t xml:space="preserve"> </w:t>
            </w:r>
            <w:r w:rsidRPr="004F791A">
              <w:rPr>
                <w:rFonts w:ascii="GHEA Grapalat" w:hAnsi="GHEA Grapalat"/>
              </w:rPr>
              <w:t>բնագավառի</w:t>
            </w:r>
            <w:r w:rsidRPr="001B134B">
              <w:rPr>
                <w:rFonts w:ascii="GHEA Grapalat" w:hAnsi="GHEA Grapalat"/>
              </w:rPr>
              <w:t xml:space="preserve"> </w:t>
            </w:r>
            <w:r w:rsidRPr="004F791A">
              <w:rPr>
                <w:rFonts w:ascii="GHEA Grapalat" w:hAnsi="GHEA Grapalat"/>
              </w:rPr>
              <w:t>վրա</w:t>
            </w:r>
            <w:r w:rsidRPr="001B134B">
              <w:rPr>
                <w:rFonts w:ascii="GHEA Grapalat" w:hAnsi="GHEA Grapalat"/>
              </w:rPr>
              <w:t xml:space="preserve"> </w:t>
            </w:r>
            <w:r w:rsidRPr="004F791A">
              <w:rPr>
                <w:rFonts w:ascii="GHEA Grapalat" w:hAnsi="GHEA Grapalat"/>
              </w:rPr>
              <w:t>ազդեցություն չի ունենա:</w:t>
            </w:r>
          </w:p>
        </w:tc>
        <w:tc>
          <w:tcPr>
            <w:tcW w:w="2126" w:type="dxa"/>
          </w:tcPr>
          <w:p w:rsidR="00410869" w:rsidRPr="004F791A" w:rsidRDefault="00410869" w:rsidP="00410869">
            <w:pPr>
              <w:jc w:val="both"/>
              <w:rPr>
                <w:rFonts w:ascii="GHEA Grapalat" w:hAnsi="GHEA Grapalat"/>
                <w:spacing w:val="-1"/>
              </w:rPr>
            </w:pPr>
          </w:p>
        </w:tc>
        <w:tc>
          <w:tcPr>
            <w:tcW w:w="4463" w:type="dxa"/>
          </w:tcPr>
          <w:p w:rsidR="00410869" w:rsidRPr="004F791A" w:rsidRDefault="00410869" w:rsidP="00410869">
            <w:pPr>
              <w:jc w:val="both"/>
              <w:rPr>
                <w:rFonts w:ascii="GHEA Grapalat" w:hAnsi="GHEA Grapalat"/>
                <w:spacing w:val="-1"/>
              </w:rPr>
            </w:pPr>
          </w:p>
        </w:tc>
      </w:tr>
      <w:tr w:rsidR="00410869" w:rsidRPr="00215B2D" w:rsidTr="00410869">
        <w:trPr>
          <w:trHeight w:val="63"/>
        </w:trPr>
        <w:tc>
          <w:tcPr>
            <w:tcW w:w="568" w:type="dxa"/>
            <w:vMerge w:val="restart"/>
          </w:tcPr>
          <w:p w:rsidR="00410869" w:rsidRPr="00215B2D" w:rsidRDefault="00410869" w:rsidP="00410869">
            <w:pPr>
              <w:jc w:val="both"/>
              <w:rPr>
                <w:rFonts w:ascii="GHEA Grapalat" w:hAnsi="GHEA Grapalat"/>
                <w:spacing w:val="-1"/>
              </w:rPr>
            </w:pPr>
            <w:r w:rsidRPr="00215B2D">
              <w:rPr>
                <w:rFonts w:ascii="GHEA Grapalat" w:hAnsi="GHEA Grapalat"/>
                <w:spacing w:val="-1"/>
              </w:rPr>
              <w:t>5.</w:t>
            </w:r>
          </w:p>
        </w:tc>
        <w:tc>
          <w:tcPr>
            <w:tcW w:w="2942" w:type="dxa"/>
            <w:vMerge w:val="restart"/>
          </w:tcPr>
          <w:p w:rsidR="00410869" w:rsidRPr="002F728D" w:rsidRDefault="00410869" w:rsidP="00410869">
            <w:pPr>
              <w:jc w:val="both"/>
              <w:rPr>
                <w:rFonts w:ascii="GHEA Grapalat" w:hAnsi="GHEA Grapalat"/>
                <w:spacing w:val="-1"/>
                <w:lang w:val="af-ZA"/>
              </w:rPr>
            </w:pPr>
            <w:r w:rsidRPr="00215B2D">
              <w:rPr>
                <w:rFonts w:ascii="GHEA Grapalat" w:hAnsi="GHEA Grapalat"/>
                <w:spacing w:val="-1"/>
              </w:rPr>
              <w:t>Հայաստանի Հանրապե</w:t>
            </w:r>
            <w:r>
              <w:rPr>
                <w:rFonts w:ascii="GHEA Grapalat" w:hAnsi="GHEA Grapalat"/>
                <w:spacing w:val="-1"/>
              </w:rPr>
              <w:softHyphen/>
            </w:r>
            <w:r w:rsidRPr="00215B2D">
              <w:rPr>
                <w:rFonts w:ascii="GHEA Grapalat" w:hAnsi="GHEA Grapalat"/>
                <w:spacing w:val="-1"/>
              </w:rPr>
              <w:lastRenderedPageBreak/>
              <w:t>տության բնապահպա</w:t>
            </w:r>
            <w:r>
              <w:rPr>
                <w:rFonts w:ascii="GHEA Grapalat" w:hAnsi="GHEA Grapalat"/>
                <w:spacing w:val="-1"/>
              </w:rPr>
              <w:softHyphen/>
            </w:r>
            <w:r w:rsidRPr="00215B2D">
              <w:rPr>
                <w:rFonts w:ascii="GHEA Grapalat" w:hAnsi="GHEA Grapalat"/>
                <w:spacing w:val="-1"/>
              </w:rPr>
              <w:t>նու</w:t>
            </w:r>
            <w:r>
              <w:rPr>
                <w:rFonts w:ascii="GHEA Grapalat" w:hAnsi="GHEA Grapalat"/>
                <w:spacing w:val="-1"/>
              </w:rPr>
              <w:softHyphen/>
            </w:r>
            <w:r w:rsidRPr="00215B2D">
              <w:rPr>
                <w:rFonts w:ascii="GHEA Grapalat" w:hAnsi="GHEA Grapalat"/>
                <w:spacing w:val="-1"/>
              </w:rPr>
              <w:t xml:space="preserve">թյան նախարարություն </w:t>
            </w:r>
            <w:r w:rsidRPr="002F728D">
              <w:rPr>
                <w:rFonts w:ascii="GHEA Grapalat" w:hAnsi="GHEA Grapalat"/>
                <w:spacing w:val="-1"/>
                <w:lang w:val="af-ZA"/>
              </w:rPr>
              <w:t>09.08.2013</w:t>
            </w:r>
            <w:r w:rsidRPr="002F728D">
              <w:rPr>
                <w:rFonts w:ascii="GHEA Grapalat" w:hAnsi="GHEA Grapalat"/>
                <w:spacing w:val="-1"/>
              </w:rPr>
              <w:t>թ</w:t>
            </w:r>
            <w:r w:rsidRPr="002F728D">
              <w:rPr>
                <w:rFonts w:ascii="GHEA Grapalat" w:hAnsi="GHEA Grapalat"/>
                <w:spacing w:val="-1"/>
                <w:lang w:val="af-ZA"/>
              </w:rPr>
              <w:t>.</w:t>
            </w:r>
          </w:p>
          <w:p w:rsidR="00410869" w:rsidRPr="00215B2D" w:rsidRDefault="00410869" w:rsidP="00410869">
            <w:pPr>
              <w:jc w:val="both"/>
              <w:rPr>
                <w:rFonts w:ascii="GHEA Grapalat" w:hAnsi="GHEA Grapalat"/>
                <w:spacing w:val="-1"/>
              </w:rPr>
            </w:pPr>
            <w:r w:rsidRPr="002F728D">
              <w:rPr>
                <w:rFonts w:ascii="GHEA Grapalat" w:hAnsi="GHEA Grapalat"/>
                <w:spacing w:val="-1"/>
                <w:lang w:val="af-ZA"/>
              </w:rPr>
              <w:t xml:space="preserve">N 043/8763-13 </w:t>
            </w:r>
            <w:r w:rsidRPr="002F728D">
              <w:rPr>
                <w:rFonts w:ascii="GHEA Grapalat" w:hAnsi="GHEA Grapalat" w:cs="GHEA Grapalat"/>
                <w:spacing w:val="-1"/>
              </w:rPr>
              <w:t>գրություն</w:t>
            </w:r>
          </w:p>
        </w:tc>
        <w:tc>
          <w:tcPr>
            <w:tcW w:w="4962" w:type="dxa"/>
          </w:tcPr>
          <w:p w:rsidR="00410869" w:rsidRPr="00215B2D" w:rsidRDefault="00410869" w:rsidP="00410869">
            <w:pPr>
              <w:pStyle w:val="BodyTextIndent"/>
              <w:spacing w:line="240" w:lineRule="auto"/>
              <w:ind w:left="0"/>
              <w:jc w:val="both"/>
              <w:rPr>
                <w:rFonts w:ascii="GHEA Grapalat" w:hAnsi="GHEA Grapalat"/>
                <w:spacing w:val="-1"/>
                <w:szCs w:val="22"/>
                <w:lang w:val="af-ZA"/>
              </w:rPr>
            </w:pPr>
            <w:r w:rsidRPr="00215B2D">
              <w:rPr>
                <w:rFonts w:ascii="GHEA Grapalat" w:hAnsi="GHEA Grapalat"/>
                <w:spacing w:val="-1"/>
                <w:szCs w:val="22"/>
              </w:rPr>
              <w:lastRenderedPageBreak/>
              <w:t>Առաջարկություններ չկան:</w:t>
            </w:r>
          </w:p>
        </w:tc>
        <w:tc>
          <w:tcPr>
            <w:tcW w:w="2126" w:type="dxa"/>
          </w:tcPr>
          <w:p w:rsidR="00410869" w:rsidRPr="00215B2D" w:rsidRDefault="00410869" w:rsidP="00410869">
            <w:pPr>
              <w:jc w:val="both"/>
              <w:rPr>
                <w:rFonts w:ascii="GHEA Grapalat" w:hAnsi="GHEA Grapalat"/>
                <w:spacing w:val="-1"/>
                <w:lang w:val="af-ZA"/>
              </w:rPr>
            </w:pPr>
          </w:p>
        </w:tc>
        <w:tc>
          <w:tcPr>
            <w:tcW w:w="4463" w:type="dxa"/>
          </w:tcPr>
          <w:p w:rsidR="00410869" w:rsidRPr="00215B2D" w:rsidRDefault="00410869" w:rsidP="00410869">
            <w:pPr>
              <w:jc w:val="both"/>
              <w:rPr>
                <w:rFonts w:ascii="GHEA Grapalat" w:hAnsi="GHEA Grapalat"/>
                <w:spacing w:val="-1"/>
                <w:lang w:val="af-ZA"/>
              </w:rPr>
            </w:pPr>
          </w:p>
        </w:tc>
      </w:tr>
      <w:tr w:rsidR="00410869" w:rsidRPr="00215B2D" w:rsidTr="00410869">
        <w:trPr>
          <w:trHeight w:val="5434"/>
        </w:trPr>
        <w:tc>
          <w:tcPr>
            <w:tcW w:w="568" w:type="dxa"/>
            <w:vMerge/>
          </w:tcPr>
          <w:p w:rsidR="00410869" w:rsidRPr="00215B2D" w:rsidRDefault="00410869" w:rsidP="00410869">
            <w:pPr>
              <w:jc w:val="both"/>
              <w:rPr>
                <w:rFonts w:ascii="GHEA Grapalat" w:hAnsi="GHEA Grapalat"/>
                <w:spacing w:val="-1"/>
              </w:rPr>
            </w:pPr>
          </w:p>
        </w:tc>
        <w:tc>
          <w:tcPr>
            <w:tcW w:w="2942" w:type="dxa"/>
            <w:vMerge/>
          </w:tcPr>
          <w:p w:rsidR="00410869" w:rsidRPr="001B134B" w:rsidRDefault="00410869" w:rsidP="00410869">
            <w:pPr>
              <w:jc w:val="both"/>
              <w:rPr>
                <w:rFonts w:ascii="GHEA Grapalat" w:hAnsi="GHEA Grapalat"/>
                <w:spacing w:val="-1"/>
              </w:rPr>
            </w:pPr>
          </w:p>
        </w:tc>
        <w:tc>
          <w:tcPr>
            <w:tcW w:w="4962" w:type="dxa"/>
          </w:tcPr>
          <w:p w:rsidR="00410869" w:rsidRDefault="00410869" w:rsidP="00410869">
            <w:pPr>
              <w:pStyle w:val="Heading3"/>
              <w:tabs>
                <w:tab w:val="left" w:pos="-108"/>
              </w:tabs>
              <w:ind w:right="-108"/>
              <w:jc w:val="both"/>
              <w:rPr>
                <w:rFonts w:ascii="GHEA Grapalat" w:hAnsi="GHEA Grapalat"/>
                <w:color w:val="000000"/>
                <w:sz w:val="22"/>
                <w:szCs w:val="22"/>
                <w:shd w:val="clear" w:color="auto" w:fill="FFFFFF"/>
                <w:lang w:val="af-ZA"/>
              </w:rPr>
            </w:pPr>
            <w:r w:rsidRPr="004F791A">
              <w:rPr>
                <w:rFonts w:ascii="GHEA Grapalat" w:hAnsi="GHEA Grapalat"/>
                <w:i/>
                <w:spacing w:val="-1"/>
                <w:sz w:val="22"/>
                <w:szCs w:val="22"/>
                <w:lang w:val="en-US"/>
              </w:rPr>
              <w:t>Կարգավորման</w:t>
            </w:r>
            <w:r w:rsidRPr="001B134B">
              <w:rPr>
                <w:rFonts w:ascii="GHEA Grapalat" w:hAnsi="GHEA Grapalat"/>
                <w:i/>
                <w:spacing w:val="-1"/>
                <w:sz w:val="22"/>
                <w:szCs w:val="22"/>
                <w:lang w:val="en-US"/>
              </w:rPr>
              <w:t xml:space="preserve"> </w:t>
            </w:r>
            <w:r w:rsidRPr="004F791A">
              <w:rPr>
                <w:rFonts w:ascii="GHEA Grapalat" w:hAnsi="GHEA Grapalat"/>
                <w:i/>
                <w:spacing w:val="-1"/>
                <w:sz w:val="22"/>
                <w:szCs w:val="22"/>
                <w:lang w:val="en-US"/>
              </w:rPr>
              <w:t>ազդեցության</w:t>
            </w:r>
            <w:r w:rsidRPr="001B134B">
              <w:rPr>
                <w:rFonts w:ascii="GHEA Grapalat" w:hAnsi="GHEA Grapalat"/>
                <w:i/>
                <w:spacing w:val="-1"/>
                <w:sz w:val="22"/>
                <w:szCs w:val="22"/>
                <w:lang w:val="en-US"/>
              </w:rPr>
              <w:t xml:space="preserve"> </w:t>
            </w:r>
            <w:r w:rsidRPr="004F791A">
              <w:rPr>
                <w:rFonts w:ascii="GHEA Grapalat" w:hAnsi="GHEA Grapalat"/>
                <w:i/>
                <w:spacing w:val="-1"/>
                <w:sz w:val="22"/>
                <w:szCs w:val="22"/>
                <w:lang w:val="en-US"/>
              </w:rPr>
              <w:t>գնահա</w:t>
            </w:r>
            <w:r w:rsidRPr="001B134B">
              <w:rPr>
                <w:rFonts w:ascii="GHEA Grapalat" w:hAnsi="GHEA Grapalat"/>
                <w:i/>
                <w:spacing w:val="-1"/>
                <w:sz w:val="22"/>
                <w:szCs w:val="22"/>
                <w:lang w:val="en-US"/>
              </w:rPr>
              <w:softHyphen/>
            </w:r>
            <w:r w:rsidRPr="004F791A">
              <w:rPr>
                <w:rFonts w:ascii="GHEA Grapalat" w:hAnsi="GHEA Grapalat"/>
                <w:i/>
                <w:spacing w:val="-1"/>
                <w:sz w:val="22"/>
                <w:szCs w:val="22"/>
                <w:lang w:val="en-US"/>
              </w:rPr>
              <w:t>տա</w:t>
            </w:r>
            <w:r w:rsidRPr="001B134B">
              <w:rPr>
                <w:rFonts w:ascii="GHEA Grapalat" w:hAnsi="GHEA Grapalat"/>
                <w:i/>
                <w:spacing w:val="-1"/>
                <w:sz w:val="22"/>
                <w:szCs w:val="22"/>
                <w:lang w:val="en-US"/>
              </w:rPr>
              <w:softHyphen/>
            </w:r>
            <w:r w:rsidRPr="004F791A">
              <w:rPr>
                <w:rFonts w:ascii="GHEA Grapalat" w:hAnsi="GHEA Grapalat"/>
                <w:i/>
                <w:spacing w:val="-1"/>
                <w:sz w:val="22"/>
                <w:szCs w:val="22"/>
                <w:lang w:val="en-US"/>
              </w:rPr>
              <w:t>կա</w:t>
            </w:r>
            <w:r w:rsidRPr="001B134B">
              <w:rPr>
                <w:rFonts w:ascii="GHEA Grapalat" w:hAnsi="GHEA Grapalat"/>
                <w:i/>
                <w:spacing w:val="-1"/>
                <w:sz w:val="22"/>
                <w:szCs w:val="22"/>
                <w:lang w:val="en-US"/>
              </w:rPr>
              <w:softHyphen/>
            </w:r>
            <w:r w:rsidRPr="004F791A">
              <w:rPr>
                <w:rFonts w:ascii="GHEA Grapalat" w:hAnsi="GHEA Grapalat"/>
                <w:i/>
                <w:spacing w:val="-1"/>
                <w:sz w:val="22"/>
                <w:szCs w:val="22"/>
                <w:lang w:val="en-US"/>
              </w:rPr>
              <w:t>նը՝</w:t>
            </w:r>
          </w:p>
          <w:p w:rsidR="00410869" w:rsidRPr="00001373" w:rsidRDefault="00410869" w:rsidP="00410869">
            <w:pPr>
              <w:pStyle w:val="Heading3"/>
              <w:tabs>
                <w:tab w:val="left" w:pos="-108"/>
              </w:tabs>
              <w:ind w:right="-108"/>
              <w:jc w:val="both"/>
              <w:rPr>
                <w:rFonts w:ascii="GHEA Grapalat" w:hAnsi="GHEA Grapalat" w:cs="Sylfaen"/>
                <w:sz w:val="24"/>
                <w:szCs w:val="24"/>
                <w:lang w:val="af-ZA"/>
              </w:rPr>
            </w:pPr>
            <w:r>
              <w:rPr>
                <w:rFonts w:ascii="GHEA Grapalat" w:hAnsi="GHEA Grapalat"/>
                <w:color w:val="000000"/>
                <w:sz w:val="22"/>
                <w:szCs w:val="22"/>
                <w:shd w:val="clear" w:color="auto" w:fill="FFFFFF"/>
                <w:lang w:val="af-ZA"/>
              </w:rPr>
              <w:t>Ն</w:t>
            </w:r>
            <w:r w:rsidRPr="004F791A">
              <w:rPr>
                <w:rFonts w:ascii="GHEA Grapalat" w:hAnsi="GHEA Grapalat"/>
                <w:color w:val="000000"/>
                <w:sz w:val="22"/>
                <w:szCs w:val="22"/>
                <w:shd w:val="clear" w:color="auto" w:fill="FFFFFF"/>
                <w:lang w:val="af-ZA"/>
              </w:rPr>
              <w:t xml:space="preserve">ախագծի </w:t>
            </w:r>
            <w:r w:rsidRPr="004F791A">
              <w:rPr>
                <w:rFonts w:ascii="GHEA Grapalat" w:hAnsi="GHEA Grapalat"/>
                <w:sz w:val="22"/>
                <w:szCs w:val="22"/>
              </w:rPr>
              <w:t>ընդունման</w:t>
            </w:r>
            <w:r w:rsidRPr="004F791A">
              <w:rPr>
                <w:rFonts w:ascii="GHEA Grapalat" w:hAnsi="GHEA Grapalat"/>
                <w:sz w:val="22"/>
                <w:szCs w:val="22"/>
                <w:lang w:val="af-ZA"/>
              </w:rPr>
              <w:t xml:space="preserve"> </w:t>
            </w:r>
            <w:r w:rsidRPr="004F791A">
              <w:rPr>
                <w:rFonts w:ascii="GHEA Grapalat" w:hAnsi="GHEA Grapalat"/>
                <w:sz w:val="22"/>
                <w:szCs w:val="22"/>
              </w:rPr>
              <w:t>արդյունքում</w:t>
            </w:r>
            <w:r w:rsidRPr="004F791A">
              <w:rPr>
                <w:rFonts w:ascii="GHEA Grapalat" w:hAnsi="GHEA Grapalat"/>
                <w:sz w:val="22"/>
                <w:szCs w:val="22"/>
                <w:lang w:val="af-ZA"/>
              </w:rPr>
              <w:t xml:space="preserve"> </w:t>
            </w:r>
            <w:r w:rsidRPr="004F791A">
              <w:rPr>
                <w:rFonts w:ascii="GHEA Grapalat" w:hAnsi="GHEA Grapalat"/>
                <w:sz w:val="22"/>
                <w:szCs w:val="22"/>
              </w:rPr>
              <w:t>շրջակա</w:t>
            </w:r>
            <w:r w:rsidRPr="004F791A">
              <w:rPr>
                <w:rFonts w:ascii="GHEA Grapalat" w:hAnsi="GHEA Grapalat"/>
                <w:sz w:val="22"/>
                <w:szCs w:val="22"/>
                <w:lang w:val="af-ZA"/>
              </w:rPr>
              <w:t xml:space="preserve"> </w:t>
            </w:r>
            <w:r w:rsidRPr="004F791A">
              <w:rPr>
                <w:rFonts w:ascii="GHEA Grapalat" w:hAnsi="GHEA Grapalat"/>
                <w:sz w:val="22"/>
                <w:szCs w:val="22"/>
              </w:rPr>
              <w:t>միջավայրի</w:t>
            </w:r>
            <w:r w:rsidRPr="004F791A">
              <w:rPr>
                <w:rFonts w:ascii="GHEA Grapalat" w:hAnsi="GHEA Grapalat"/>
                <w:sz w:val="22"/>
                <w:szCs w:val="22"/>
                <w:lang w:val="af-ZA"/>
              </w:rPr>
              <w:t xml:space="preserve"> o</w:t>
            </w:r>
            <w:r w:rsidRPr="004F791A">
              <w:rPr>
                <w:rFonts w:ascii="GHEA Grapalat" w:hAnsi="GHEA Grapalat"/>
                <w:sz w:val="22"/>
                <w:szCs w:val="22"/>
              </w:rPr>
              <w:t>բյեկտների</w:t>
            </w:r>
            <w:r w:rsidRPr="004F791A">
              <w:rPr>
                <w:rFonts w:ascii="GHEA Grapalat" w:hAnsi="GHEA Grapalat"/>
                <w:sz w:val="22"/>
                <w:szCs w:val="22"/>
                <w:lang w:val="af-ZA"/>
              </w:rPr>
              <w:t xml:space="preserve">` </w:t>
            </w:r>
            <w:r w:rsidRPr="004F791A">
              <w:rPr>
                <w:rFonts w:ascii="GHEA Grapalat" w:hAnsi="GHEA Grapalat"/>
                <w:sz w:val="22"/>
                <w:szCs w:val="22"/>
              </w:rPr>
              <w:t>մթնոլորտի</w:t>
            </w:r>
            <w:r w:rsidRPr="004F791A">
              <w:rPr>
                <w:rFonts w:ascii="GHEA Grapalat" w:hAnsi="GHEA Grapalat"/>
                <w:sz w:val="22"/>
                <w:szCs w:val="22"/>
                <w:lang w:val="af-ZA"/>
              </w:rPr>
              <w:t xml:space="preserve">, </w:t>
            </w:r>
            <w:r w:rsidRPr="004F791A">
              <w:rPr>
                <w:rFonts w:ascii="GHEA Grapalat" w:hAnsi="GHEA Grapalat"/>
                <w:sz w:val="22"/>
                <w:szCs w:val="22"/>
              </w:rPr>
              <w:t>հողի</w:t>
            </w:r>
            <w:r w:rsidRPr="004F791A">
              <w:rPr>
                <w:rFonts w:ascii="GHEA Grapalat" w:hAnsi="GHEA Grapalat"/>
                <w:sz w:val="22"/>
                <w:szCs w:val="22"/>
                <w:lang w:val="af-ZA"/>
              </w:rPr>
              <w:t xml:space="preserve">, </w:t>
            </w:r>
            <w:r w:rsidRPr="004F791A">
              <w:rPr>
                <w:rFonts w:ascii="GHEA Grapalat" w:hAnsi="GHEA Grapalat"/>
                <w:sz w:val="22"/>
                <w:szCs w:val="22"/>
              </w:rPr>
              <w:t>ջրային</w:t>
            </w:r>
            <w:r w:rsidRPr="004F791A">
              <w:rPr>
                <w:rFonts w:ascii="GHEA Grapalat" w:hAnsi="GHEA Grapalat"/>
                <w:sz w:val="22"/>
                <w:szCs w:val="22"/>
                <w:lang w:val="af-ZA"/>
              </w:rPr>
              <w:t xml:space="preserve"> </w:t>
            </w:r>
            <w:r w:rsidRPr="004F791A">
              <w:rPr>
                <w:rFonts w:ascii="GHEA Grapalat" w:hAnsi="GHEA Grapalat"/>
                <w:sz w:val="22"/>
                <w:szCs w:val="22"/>
              </w:rPr>
              <w:t>ռեսուրսի</w:t>
            </w:r>
            <w:r w:rsidRPr="004F791A">
              <w:rPr>
                <w:rFonts w:ascii="GHEA Grapalat" w:hAnsi="GHEA Grapalat"/>
                <w:sz w:val="22"/>
                <w:szCs w:val="22"/>
                <w:lang w:val="af-ZA"/>
              </w:rPr>
              <w:t xml:space="preserve">, </w:t>
            </w:r>
            <w:r w:rsidRPr="004F791A">
              <w:rPr>
                <w:rFonts w:ascii="GHEA Grapalat" w:hAnsi="GHEA Grapalat"/>
                <w:sz w:val="22"/>
                <w:szCs w:val="22"/>
              </w:rPr>
              <w:t>ընդերքի</w:t>
            </w:r>
            <w:r w:rsidRPr="004F791A">
              <w:rPr>
                <w:rFonts w:ascii="GHEA Grapalat" w:hAnsi="GHEA Grapalat"/>
                <w:sz w:val="22"/>
                <w:szCs w:val="22"/>
                <w:lang w:val="af-ZA"/>
              </w:rPr>
              <w:t xml:space="preserve">, </w:t>
            </w:r>
            <w:r w:rsidRPr="004F791A">
              <w:rPr>
                <w:rFonts w:ascii="GHEA Grapalat" w:hAnsi="GHEA Grapalat"/>
                <w:sz w:val="22"/>
                <w:szCs w:val="22"/>
              </w:rPr>
              <w:t>բու</w:t>
            </w:r>
            <w:r w:rsidRPr="004F791A">
              <w:rPr>
                <w:rFonts w:ascii="GHEA Grapalat" w:hAnsi="GHEA Grapalat"/>
                <w:sz w:val="22"/>
                <w:szCs w:val="22"/>
                <w:lang w:val="af-ZA"/>
              </w:rPr>
              <w:t>u</w:t>
            </w:r>
            <w:r w:rsidRPr="004F791A">
              <w:rPr>
                <w:rFonts w:ascii="GHEA Grapalat" w:hAnsi="GHEA Grapalat"/>
                <w:sz w:val="22"/>
                <w:szCs w:val="22"/>
              </w:rPr>
              <w:t>ական</w:t>
            </w:r>
            <w:r w:rsidRPr="004F791A">
              <w:rPr>
                <w:rFonts w:ascii="GHEA Grapalat" w:hAnsi="GHEA Grapalat"/>
                <w:sz w:val="22"/>
                <w:szCs w:val="22"/>
                <w:lang w:val="af-ZA"/>
              </w:rPr>
              <w:t xml:space="preserve"> </w:t>
            </w:r>
            <w:r w:rsidRPr="004F791A">
              <w:rPr>
                <w:rFonts w:ascii="GHEA Grapalat" w:hAnsi="GHEA Grapalat"/>
                <w:sz w:val="22"/>
                <w:szCs w:val="22"/>
              </w:rPr>
              <w:t>և</w:t>
            </w:r>
            <w:r w:rsidRPr="004F791A">
              <w:rPr>
                <w:rFonts w:ascii="GHEA Grapalat" w:hAnsi="GHEA Grapalat"/>
                <w:sz w:val="22"/>
                <w:szCs w:val="22"/>
                <w:lang w:val="af-ZA"/>
              </w:rPr>
              <w:t xml:space="preserve"> </w:t>
            </w:r>
            <w:r w:rsidRPr="004F791A">
              <w:rPr>
                <w:rFonts w:ascii="GHEA Grapalat" w:hAnsi="GHEA Grapalat"/>
                <w:sz w:val="22"/>
                <w:szCs w:val="22"/>
              </w:rPr>
              <w:t>կենդանական</w:t>
            </w:r>
            <w:r w:rsidRPr="004F791A">
              <w:rPr>
                <w:rFonts w:ascii="GHEA Grapalat" w:hAnsi="GHEA Grapalat"/>
                <w:sz w:val="22"/>
                <w:szCs w:val="22"/>
                <w:lang w:val="af-ZA"/>
              </w:rPr>
              <w:t xml:space="preserve"> </w:t>
            </w:r>
            <w:r w:rsidRPr="004F791A">
              <w:rPr>
                <w:rFonts w:ascii="GHEA Grapalat" w:hAnsi="GHEA Grapalat"/>
                <w:sz w:val="22"/>
                <w:szCs w:val="22"/>
              </w:rPr>
              <w:t>աշխարհի</w:t>
            </w:r>
            <w:r w:rsidRPr="004F791A">
              <w:rPr>
                <w:rFonts w:ascii="GHEA Grapalat" w:hAnsi="GHEA Grapalat"/>
                <w:sz w:val="22"/>
                <w:szCs w:val="22"/>
                <w:lang w:val="af-ZA"/>
              </w:rPr>
              <w:t xml:space="preserve">, </w:t>
            </w:r>
            <w:r w:rsidRPr="004F791A">
              <w:rPr>
                <w:rFonts w:ascii="GHEA Grapalat" w:hAnsi="GHEA Grapalat"/>
                <w:sz w:val="22"/>
                <w:szCs w:val="22"/>
              </w:rPr>
              <w:t>հատուկ</w:t>
            </w:r>
            <w:r w:rsidRPr="004F791A">
              <w:rPr>
                <w:rFonts w:ascii="GHEA Grapalat" w:hAnsi="GHEA Grapalat"/>
                <w:sz w:val="22"/>
                <w:szCs w:val="22"/>
                <w:lang w:val="af-ZA"/>
              </w:rPr>
              <w:t xml:space="preserve"> </w:t>
            </w:r>
            <w:r w:rsidRPr="004F791A">
              <w:rPr>
                <w:rFonts w:ascii="GHEA Grapalat" w:hAnsi="GHEA Grapalat"/>
                <w:sz w:val="22"/>
                <w:szCs w:val="22"/>
              </w:rPr>
              <w:t>պահպանվող</w:t>
            </w:r>
            <w:r w:rsidRPr="004F791A">
              <w:rPr>
                <w:rFonts w:ascii="GHEA Grapalat" w:hAnsi="GHEA Grapalat"/>
                <w:sz w:val="22"/>
                <w:szCs w:val="22"/>
                <w:lang w:val="af-ZA"/>
              </w:rPr>
              <w:t xml:space="preserve"> </w:t>
            </w:r>
            <w:r w:rsidRPr="004F791A">
              <w:rPr>
                <w:rFonts w:ascii="GHEA Grapalat" w:hAnsi="GHEA Grapalat"/>
                <w:sz w:val="22"/>
                <w:szCs w:val="22"/>
              </w:rPr>
              <w:t>տարածքների</w:t>
            </w:r>
            <w:r w:rsidRPr="004F791A">
              <w:rPr>
                <w:rFonts w:ascii="GHEA Grapalat" w:hAnsi="GHEA Grapalat"/>
                <w:sz w:val="22"/>
                <w:szCs w:val="22"/>
                <w:lang w:val="af-ZA"/>
              </w:rPr>
              <w:t xml:space="preserve"> </w:t>
            </w:r>
            <w:r w:rsidRPr="004F791A">
              <w:rPr>
                <w:rFonts w:ascii="GHEA Grapalat" w:hAnsi="GHEA Grapalat"/>
                <w:sz w:val="22"/>
                <w:szCs w:val="22"/>
              </w:rPr>
              <w:t>վրա</w:t>
            </w:r>
            <w:r w:rsidRPr="004F791A">
              <w:rPr>
                <w:rFonts w:ascii="GHEA Grapalat" w:hAnsi="GHEA Grapalat"/>
                <w:sz w:val="22"/>
                <w:szCs w:val="22"/>
                <w:lang w:val="af-ZA"/>
              </w:rPr>
              <w:t xml:space="preserve"> </w:t>
            </w:r>
            <w:r w:rsidRPr="004F791A">
              <w:rPr>
                <w:rFonts w:ascii="GHEA Grapalat" w:hAnsi="GHEA Grapalat"/>
                <w:sz w:val="22"/>
                <w:szCs w:val="22"/>
              </w:rPr>
              <w:t>բացասական</w:t>
            </w:r>
            <w:r w:rsidRPr="004F791A">
              <w:rPr>
                <w:rFonts w:ascii="GHEA Grapalat" w:hAnsi="GHEA Grapalat"/>
                <w:sz w:val="22"/>
                <w:szCs w:val="22"/>
                <w:lang w:val="af-ZA"/>
              </w:rPr>
              <w:t xml:space="preserve"> </w:t>
            </w:r>
            <w:r w:rsidRPr="004F791A">
              <w:rPr>
                <w:rFonts w:ascii="GHEA Grapalat" w:hAnsi="GHEA Grapalat"/>
                <w:sz w:val="22"/>
                <w:szCs w:val="22"/>
              </w:rPr>
              <w:t>հետևանքներ</w:t>
            </w:r>
            <w:r w:rsidRPr="004F791A">
              <w:rPr>
                <w:rFonts w:ascii="GHEA Grapalat" w:hAnsi="GHEA Grapalat"/>
                <w:sz w:val="22"/>
                <w:szCs w:val="22"/>
                <w:lang w:val="af-ZA"/>
              </w:rPr>
              <w:t xml:space="preserve"> </w:t>
            </w:r>
            <w:r w:rsidRPr="004F791A">
              <w:rPr>
                <w:rFonts w:ascii="GHEA Grapalat" w:hAnsi="GHEA Grapalat"/>
                <w:sz w:val="22"/>
                <w:szCs w:val="22"/>
              </w:rPr>
              <w:t>չեն</w:t>
            </w:r>
            <w:r w:rsidRPr="004F791A">
              <w:rPr>
                <w:rFonts w:ascii="GHEA Grapalat" w:hAnsi="GHEA Grapalat"/>
                <w:sz w:val="22"/>
                <w:szCs w:val="22"/>
                <w:lang w:val="af-ZA"/>
              </w:rPr>
              <w:t xml:space="preserve"> </w:t>
            </w:r>
            <w:r w:rsidRPr="004F791A">
              <w:rPr>
                <w:rFonts w:ascii="GHEA Grapalat" w:hAnsi="GHEA Grapalat"/>
                <w:sz w:val="22"/>
                <w:szCs w:val="22"/>
              </w:rPr>
              <w:t>առաջանա</w:t>
            </w:r>
            <w:r w:rsidRPr="004F791A">
              <w:rPr>
                <w:rFonts w:ascii="GHEA Grapalat" w:hAnsi="GHEA Grapalat"/>
                <w:sz w:val="22"/>
                <w:szCs w:val="22"/>
                <w:lang w:val="af-ZA"/>
              </w:rPr>
              <w:t>:</w:t>
            </w:r>
            <w:r>
              <w:rPr>
                <w:rFonts w:ascii="GHEA Grapalat" w:hAnsi="GHEA Grapalat"/>
                <w:sz w:val="22"/>
                <w:szCs w:val="22"/>
                <w:lang w:val="af-ZA"/>
              </w:rPr>
              <w:t xml:space="preserve"> </w:t>
            </w:r>
            <w:r w:rsidRPr="004F791A">
              <w:rPr>
                <w:rFonts w:ascii="GHEA Grapalat" w:hAnsi="GHEA Grapalat"/>
                <w:sz w:val="22"/>
                <w:szCs w:val="22"/>
              </w:rPr>
              <w:t>Օրենքի</w:t>
            </w:r>
            <w:r w:rsidRPr="004F791A">
              <w:rPr>
                <w:rFonts w:ascii="GHEA Grapalat" w:hAnsi="GHEA Grapalat"/>
                <w:sz w:val="22"/>
                <w:szCs w:val="22"/>
                <w:lang w:val="af-ZA"/>
              </w:rPr>
              <w:t xml:space="preserve"> </w:t>
            </w:r>
            <w:r w:rsidRPr="004F791A">
              <w:rPr>
                <w:rFonts w:ascii="GHEA Grapalat" w:hAnsi="GHEA Grapalat"/>
                <w:sz w:val="22"/>
                <w:szCs w:val="22"/>
              </w:rPr>
              <w:t>նախագծի</w:t>
            </w:r>
            <w:r w:rsidRPr="004F791A">
              <w:rPr>
                <w:rFonts w:ascii="GHEA Grapalat" w:hAnsi="GHEA Grapalat"/>
                <w:sz w:val="22"/>
                <w:szCs w:val="22"/>
                <w:lang w:val="af-ZA"/>
              </w:rPr>
              <w:t xml:space="preserve"> </w:t>
            </w:r>
            <w:r w:rsidRPr="004F791A">
              <w:rPr>
                <w:rFonts w:ascii="GHEA Grapalat" w:hAnsi="GHEA Grapalat" w:cs="Sylfaen"/>
                <w:sz w:val="22"/>
                <w:szCs w:val="22"/>
              </w:rPr>
              <w:t>չընդունման</w:t>
            </w:r>
            <w:r w:rsidRPr="004F791A">
              <w:rPr>
                <w:rFonts w:ascii="GHEA Grapalat" w:hAnsi="GHEA Grapalat"/>
                <w:sz w:val="22"/>
                <w:szCs w:val="22"/>
                <w:lang w:val="af-ZA"/>
              </w:rPr>
              <w:t xml:space="preserve"> </w:t>
            </w:r>
            <w:r w:rsidRPr="004F791A">
              <w:rPr>
                <w:rFonts w:ascii="GHEA Grapalat" w:hAnsi="GHEA Grapalat" w:cs="Sylfaen"/>
                <w:sz w:val="22"/>
                <w:szCs w:val="22"/>
              </w:rPr>
              <w:t>դեպքում</w:t>
            </w:r>
            <w:r w:rsidRPr="004F791A">
              <w:rPr>
                <w:rFonts w:ascii="GHEA Grapalat" w:hAnsi="GHEA Grapalat" w:cs="Sylfaen"/>
                <w:sz w:val="22"/>
                <w:szCs w:val="22"/>
                <w:lang w:val="af-ZA"/>
              </w:rPr>
              <w:t xml:space="preserve"> </w:t>
            </w:r>
            <w:r w:rsidRPr="004F791A">
              <w:rPr>
                <w:rFonts w:ascii="GHEA Grapalat" w:hAnsi="GHEA Grapalat"/>
                <w:sz w:val="22"/>
                <w:szCs w:val="22"/>
              </w:rPr>
              <w:t>շրջակա</w:t>
            </w:r>
            <w:r w:rsidRPr="004F791A">
              <w:rPr>
                <w:rFonts w:ascii="GHEA Grapalat" w:hAnsi="GHEA Grapalat"/>
                <w:sz w:val="22"/>
                <w:szCs w:val="22"/>
                <w:lang w:val="af-ZA"/>
              </w:rPr>
              <w:t xml:space="preserve"> </w:t>
            </w:r>
            <w:r w:rsidRPr="004F791A">
              <w:rPr>
                <w:rFonts w:ascii="GHEA Grapalat" w:hAnsi="GHEA Grapalat"/>
                <w:sz w:val="22"/>
                <w:szCs w:val="22"/>
              </w:rPr>
              <w:t>միջավայրի</w:t>
            </w:r>
            <w:r w:rsidRPr="004F791A">
              <w:rPr>
                <w:rFonts w:ascii="GHEA Grapalat" w:hAnsi="GHEA Grapalat"/>
                <w:sz w:val="22"/>
                <w:szCs w:val="22"/>
                <w:lang w:val="af-ZA"/>
              </w:rPr>
              <w:t xml:space="preserve"> o</w:t>
            </w:r>
            <w:r w:rsidRPr="004F791A">
              <w:rPr>
                <w:rFonts w:ascii="GHEA Grapalat" w:hAnsi="GHEA Grapalat"/>
                <w:sz w:val="22"/>
                <w:szCs w:val="22"/>
              </w:rPr>
              <w:t>բյեկտների</w:t>
            </w:r>
            <w:r>
              <w:rPr>
                <w:rFonts w:ascii="GHEA Grapalat" w:hAnsi="GHEA Grapalat"/>
                <w:sz w:val="22"/>
                <w:szCs w:val="22"/>
                <w:lang w:val="af-ZA"/>
              </w:rPr>
              <w:t xml:space="preserve"> </w:t>
            </w:r>
            <w:r w:rsidRPr="004F791A">
              <w:rPr>
                <w:rFonts w:ascii="GHEA Grapalat" w:hAnsi="GHEA Grapalat"/>
                <w:sz w:val="22"/>
                <w:szCs w:val="22"/>
              </w:rPr>
              <w:t>վրա</w:t>
            </w:r>
            <w:r w:rsidRPr="004F791A">
              <w:rPr>
                <w:rFonts w:ascii="GHEA Grapalat" w:hAnsi="GHEA Grapalat"/>
                <w:sz w:val="22"/>
                <w:szCs w:val="22"/>
                <w:lang w:val="af-ZA"/>
              </w:rPr>
              <w:t xml:space="preserve"> </w:t>
            </w:r>
            <w:r w:rsidRPr="004F791A">
              <w:rPr>
                <w:rFonts w:ascii="GHEA Grapalat" w:hAnsi="GHEA Grapalat"/>
                <w:sz w:val="22"/>
                <w:szCs w:val="22"/>
              </w:rPr>
              <w:t>բացասական</w:t>
            </w:r>
            <w:r w:rsidRPr="004F791A">
              <w:rPr>
                <w:rFonts w:ascii="GHEA Grapalat" w:hAnsi="GHEA Grapalat"/>
                <w:sz w:val="22"/>
                <w:szCs w:val="22"/>
                <w:lang w:val="af-ZA"/>
              </w:rPr>
              <w:t xml:space="preserve"> </w:t>
            </w:r>
            <w:r w:rsidRPr="004F791A">
              <w:rPr>
                <w:rFonts w:ascii="GHEA Grapalat" w:hAnsi="GHEA Grapalat"/>
                <w:sz w:val="22"/>
                <w:szCs w:val="22"/>
              </w:rPr>
              <w:t>հետևանքներ</w:t>
            </w:r>
            <w:r w:rsidRPr="004F791A">
              <w:rPr>
                <w:rFonts w:ascii="GHEA Grapalat" w:hAnsi="GHEA Grapalat"/>
                <w:sz w:val="22"/>
                <w:szCs w:val="22"/>
                <w:lang w:val="af-ZA"/>
              </w:rPr>
              <w:t xml:space="preserve"> </w:t>
            </w:r>
            <w:r w:rsidRPr="004F791A">
              <w:rPr>
                <w:rFonts w:ascii="GHEA Grapalat" w:hAnsi="GHEA Grapalat"/>
                <w:sz w:val="22"/>
                <w:szCs w:val="22"/>
              </w:rPr>
              <w:t>չեն</w:t>
            </w:r>
            <w:r w:rsidRPr="004F791A">
              <w:rPr>
                <w:rFonts w:ascii="GHEA Grapalat" w:hAnsi="GHEA Grapalat"/>
                <w:sz w:val="22"/>
                <w:szCs w:val="22"/>
                <w:lang w:val="af-ZA"/>
              </w:rPr>
              <w:t xml:space="preserve"> </w:t>
            </w:r>
            <w:r w:rsidRPr="004F791A">
              <w:rPr>
                <w:rFonts w:ascii="GHEA Grapalat" w:hAnsi="GHEA Grapalat"/>
                <w:sz w:val="22"/>
                <w:szCs w:val="22"/>
              </w:rPr>
              <w:t>առաջանա</w:t>
            </w:r>
            <w:r w:rsidRPr="004F791A">
              <w:rPr>
                <w:rFonts w:ascii="GHEA Grapalat" w:hAnsi="GHEA Grapalat"/>
                <w:sz w:val="22"/>
                <w:szCs w:val="22"/>
                <w:lang w:val="af-ZA"/>
              </w:rPr>
              <w:t xml:space="preserve">: </w:t>
            </w:r>
            <w:r w:rsidRPr="004F791A">
              <w:rPr>
                <w:rFonts w:ascii="GHEA Grapalat" w:hAnsi="GHEA Grapalat"/>
                <w:sz w:val="22"/>
                <w:szCs w:val="22"/>
              </w:rPr>
              <w:t>Օրենքի</w:t>
            </w:r>
            <w:r>
              <w:rPr>
                <w:rFonts w:ascii="GHEA Grapalat" w:hAnsi="GHEA Grapalat"/>
                <w:sz w:val="22"/>
                <w:szCs w:val="22"/>
                <w:lang w:val="af-ZA"/>
              </w:rPr>
              <w:t xml:space="preserve"> </w:t>
            </w:r>
            <w:r w:rsidRPr="004F791A">
              <w:rPr>
                <w:rFonts w:ascii="GHEA Grapalat" w:hAnsi="GHEA Grapalat"/>
                <w:sz w:val="22"/>
                <w:szCs w:val="22"/>
              </w:rPr>
              <w:t>նախագիծը</w:t>
            </w:r>
            <w:r>
              <w:rPr>
                <w:rFonts w:ascii="GHEA Grapalat" w:hAnsi="GHEA Grapalat"/>
                <w:sz w:val="22"/>
                <w:szCs w:val="22"/>
                <w:lang w:val="af-ZA"/>
              </w:rPr>
              <w:t xml:space="preserve"> </w:t>
            </w:r>
            <w:r w:rsidRPr="004F791A">
              <w:rPr>
                <w:rFonts w:ascii="GHEA Grapalat" w:hAnsi="GHEA Grapalat"/>
                <w:sz w:val="22"/>
                <w:szCs w:val="22"/>
              </w:rPr>
              <w:t>բնապահպանության</w:t>
            </w:r>
            <w:r w:rsidRPr="004F791A">
              <w:rPr>
                <w:rFonts w:ascii="GHEA Grapalat" w:hAnsi="GHEA Grapalat"/>
                <w:sz w:val="22"/>
                <w:szCs w:val="22"/>
                <w:lang w:val="af-ZA"/>
              </w:rPr>
              <w:t xml:space="preserve"> </w:t>
            </w:r>
            <w:r w:rsidRPr="004F791A">
              <w:rPr>
                <w:rFonts w:ascii="GHEA Grapalat" w:hAnsi="GHEA Grapalat"/>
                <w:sz w:val="22"/>
                <w:szCs w:val="22"/>
              </w:rPr>
              <w:t>ոլոր</w:t>
            </w:r>
            <w:r w:rsidRPr="004F791A">
              <w:rPr>
                <w:rFonts w:ascii="GHEA Grapalat" w:hAnsi="GHEA Grapalat"/>
                <w:sz w:val="22"/>
                <w:szCs w:val="22"/>
                <w:lang w:val="af-ZA"/>
              </w:rPr>
              <w:softHyphen/>
            </w:r>
            <w:r w:rsidRPr="004F791A">
              <w:rPr>
                <w:rFonts w:ascii="GHEA Grapalat" w:hAnsi="GHEA Grapalat"/>
                <w:sz w:val="22"/>
                <w:szCs w:val="22"/>
              </w:rPr>
              <w:t>տին</w:t>
            </w:r>
            <w:r w:rsidRPr="004F791A">
              <w:rPr>
                <w:rFonts w:ascii="GHEA Grapalat" w:hAnsi="GHEA Grapalat"/>
                <w:sz w:val="22"/>
                <w:szCs w:val="22"/>
                <w:lang w:val="af-ZA"/>
              </w:rPr>
              <w:t xml:space="preserve"> </w:t>
            </w:r>
            <w:r w:rsidRPr="004F791A">
              <w:rPr>
                <w:rFonts w:ascii="GHEA Grapalat" w:hAnsi="GHEA Grapalat"/>
                <w:sz w:val="22"/>
                <w:szCs w:val="22"/>
              </w:rPr>
              <w:t>չի</w:t>
            </w:r>
            <w:r w:rsidRPr="004F791A">
              <w:rPr>
                <w:rFonts w:ascii="GHEA Grapalat" w:hAnsi="GHEA Grapalat"/>
                <w:sz w:val="22"/>
                <w:szCs w:val="22"/>
                <w:lang w:val="af-ZA"/>
              </w:rPr>
              <w:t xml:space="preserve"> </w:t>
            </w:r>
            <w:r w:rsidRPr="004F791A">
              <w:rPr>
                <w:rFonts w:ascii="GHEA Grapalat" w:hAnsi="GHEA Grapalat"/>
                <w:sz w:val="22"/>
                <w:szCs w:val="22"/>
              </w:rPr>
              <w:t>առնչվում</w:t>
            </w:r>
            <w:r w:rsidRPr="004F791A">
              <w:rPr>
                <w:rFonts w:ascii="GHEA Grapalat" w:hAnsi="GHEA Grapalat"/>
                <w:sz w:val="22"/>
                <w:szCs w:val="22"/>
                <w:lang w:val="af-ZA"/>
              </w:rPr>
              <w:t xml:space="preserve">, </w:t>
            </w:r>
            <w:r w:rsidRPr="004F791A">
              <w:rPr>
                <w:rFonts w:ascii="GHEA Grapalat" w:hAnsi="GHEA Grapalat"/>
                <w:sz w:val="22"/>
                <w:szCs w:val="22"/>
              </w:rPr>
              <w:t>այդ</w:t>
            </w:r>
            <w:r>
              <w:rPr>
                <w:rFonts w:ascii="GHEA Grapalat" w:hAnsi="GHEA Grapalat"/>
                <w:sz w:val="22"/>
                <w:szCs w:val="22"/>
                <w:lang w:val="af-ZA"/>
              </w:rPr>
              <w:t xml:space="preserve"> </w:t>
            </w:r>
            <w:r w:rsidRPr="004F791A">
              <w:rPr>
                <w:rFonts w:ascii="GHEA Grapalat" w:hAnsi="GHEA Grapalat"/>
                <w:sz w:val="22"/>
                <w:szCs w:val="22"/>
              </w:rPr>
              <w:t>ոլորտը</w:t>
            </w:r>
            <w:r w:rsidRPr="004F791A">
              <w:rPr>
                <w:rFonts w:ascii="GHEA Grapalat" w:hAnsi="GHEA Grapalat"/>
                <w:sz w:val="22"/>
                <w:szCs w:val="22"/>
                <w:lang w:val="af-ZA"/>
              </w:rPr>
              <w:t xml:space="preserve"> </w:t>
            </w:r>
            <w:r w:rsidRPr="004F791A">
              <w:rPr>
                <w:rFonts w:ascii="GHEA Grapalat" w:hAnsi="GHEA Grapalat"/>
                <w:sz w:val="22"/>
                <w:szCs w:val="22"/>
              </w:rPr>
              <w:t>կանոնակարգող</w:t>
            </w:r>
            <w:r w:rsidRPr="004F791A">
              <w:rPr>
                <w:rFonts w:ascii="GHEA Grapalat" w:hAnsi="GHEA Grapalat"/>
                <w:sz w:val="22"/>
                <w:szCs w:val="22"/>
                <w:lang w:val="af-ZA"/>
              </w:rPr>
              <w:t xml:space="preserve"> </w:t>
            </w:r>
            <w:r w:rsidRPr="004F791A">
              <w:rPr>
                <w:rFonts w:ascii="GHEA Grapalat" w:hAnsi="GHEA Grapalat"/>
                <w:sz w:val="22"/>
                <w:szCs w:val="22"/>
              </w:rPr>
              <w:t>իրավական</w:t>
            </w:r>
            <w:r w:rsidRPr="004F791A">
              <w:rPr>
                <w:rFonts w:ascii="GHEA Grapalat" w:hAnsi="GHEA Grapalat"/>
                <w:sz w:val="22"/>
                <w:szCs w:val="22"/>
                <w:lang w:val="af-ZA"/>
              </w:rPr>
              <w:t xml:space="preserve"> </w:t>
            </w:r>
            <w:r w:rsidRPr="004F791A">
              <w:rPr>
                <w:rFonts w:ascii="GHEA Grapalat" w:hAnsi="GHEA Grapalat"/>
                <w:sz w:val="22"/>
                <w:szCs w:val="22"/>
              </w:rPr>
              <w:t>ակտերով</w:t>
            </w:r>
            <w:r w:rsidRPr="004F791A">
              <w:rPr>
                <w:rFonts w:ascii="GHEA Grapalat" w:hAnsi="GHEA Grapalat"/>
                <w:sz w:val="22"/>
                <w:szCs w:val="22"/>
                <w:lang w:val="af-ZA"/>
              </w:rPr>
              <w:t xml:space="preserve"> </w:t>
            </w:r>
            <w:r w:rsidRPr="004F791A">
              <w:rPr>
                <w:rFonts w:ascii="GHEA Grapalat" w:hAnsi="GHEA Grapalat"/>
                <w:sz w:val="22"/>
                <w:szCs w:val="22"/>
              </w:rPr>
              <w:t>ամրագրված</w:t>
            </w:r>
            <w:r w:rsidRPr="004F791A">
              <w:rPr>
                <w:rFonts w:ascii="GHEA Grapalat" w:hAnsi="GHEA Grapalat"/>
                <w:sz w:val="22"/>
                <w:szCs w:val="22"/>
                <w:lang w:val="af-ZA"/>
              </w:rPr>
              <w:t xml:space="preserve"> u</w:t>
            </w:r>
            <w:r w:rsidRPr="004F791A">
              <w:rPr>
                <w:rFonts w:ascii="GHEA Grapalat" w:hAnsi="GHEA Grapalat"/>
                <w:sz w:val="22"/>
                <w:szCs w:val="22"/>
              </w:rPr>
              <w:t>կզբունք</w:t>
            </w:r>
            <w:r w:rsidRPr="004F791A">
              <w:rPr>
                <w:rFonts w:ascii="GHEA Grapalat" w:hAnsi="GHEA Grapalat"/>
                <w:sz w:val="22"/>
                <w:szCs w:val="22"/>
                <w:lang w:val="af-ZA"/>
              </w:rPr>
              <w:softHyphen/>
            </w:r>
            <w:r w:rsidRPr="004F791A">
              <w:rPr>
                <w:rFonts w:ascii="GHEA Grapalat" w:hAnsi="GHEA Grapalat"/>
                <w:sz w:val="22"/>
                <w:szCs w:val="22"/>
              </w:rPr>
              <w:t>ներին</w:t>
            </w:r>
            <w:r w:rsidRPr="004F791A">
              <w:rPr>
                <w:rFonts w:ascii="GHEA Grapalat" w:hAnsi="GHEA Grapalat"/>
                <w:sz w:val="22"/>
                <w:szCs w:val="22"/>
                <w:lang w:val="af-ZA"/>
              </w:rPr>
              <w:t xml:space="preserve"> </w:t>
            </w:r>
            <w:r w:rsidRPr="004F791A">
              <w:rPr>
                <w:rFonts w:ascii="GHEA Grapalat" w:hAnsi="GHEA Grapalat"/>
                <w:sz w:val="22"/>
                <w:szCs w:val="22"/>
              </w:rPr>
              <w:t>և</w:t>
            </w:r>
            <w:r w:rsidRPr="004F791A">
              <w:rPr>
                <w:rFonts w:ascii="GHEA Grapalat" w:hAnsi="GHEA Grapalat"/>
                <w:sz w:val="22"/>
                <w:szCs w:val="22"/>
                <w:lang w:val="af-ZA"/>
              </w:rPr>
              <w:t xml:space="preserve"> </w:t>
            </w:r>
            <w:r w:rsidRPr="004F791A">
              <w:rPr>
                <w:rFonts w:ascii="GHEA Grapalat" w:hAnsi="GHEA Grapalat"/>
                <w:sz w:val="22"/>
                <w:szCs w:val="22"/>
              </w:rPr>
              <w:t>պահանջներին</w:t>
            </w:r>
            <w:r w:rsidRPr="004F791A">
              <w:rPr>
                <w:rFonts w:ascii="GHEA Grapalat" w:hAnsi="GHEA Grapalat"/>
                <w:sz w:val="22"/>
                <w:szCs w:val="22"/>
                <w:lang w:val="af-ZA"/>
              </w:rPr>
              <w:t xml:space="preserve"> </w:t>
            </w:r>
            <w:r w:rsidRPr="004F791A">
              <w:rPr>
                <w:rFonts w:ascii="GHEA Grapalat" w:hAnsi="GHEA Grapalat"/>
                <w:sz w:val="22"/>
                <w:szCs w:val="22"/>
              </w:rPr>
              <w:t>չի</w:t>
            </w:r>
            <w:r w:rsidRPr="004F791A">
              <w:rPr>
                <w:rFonts w:ascii="GHEA Grapalat" w:hAnsi="GHEA Grapalat"/>
                <w:sz w:val="22"/>
                <w:szCs w:val="22"/>
                <w:lang w:val="af-ZA"/>
              </w:rPr>
              <w:t xml:space="preserve"> </w:t>
            </w:r>
            <w:r w:rsidRPr="004F791A">
              <w:rPr>
                <w:rFonts w:ascii="GHEA Grapalat" w:hAnsi="GHEA Grapalat"/>
                <w:sz w:val="22"/>
                <w:szCs w:val="22"/>
              </w:rPr>
              <w:t>հակասում</w:t>
            </w:r>
            <w:r w:rsidRPr="004F791A">
              <w:rPr>
                <w:rFonts w:ascii="GHEA Grapalat" w:hAnsi="GHEA Grapalat"/>
                <w:sz w:val="22"/>
                <w:szCs w:val="22"/>
                <w:lang w:val="af-ZA"/>
              </w:rPr>
              <w:t xml:space="preserve">: </w:t>
            </w:r>
            <w:r w:rsidRPr="004F791A">
              <w:rPr>
                <w:rFonts w:ascii="GHEA Grapalat" w:hAnsi="GHEA Grapalat"/>
                <w:sz w:val="22"/>
                <w:szCs w:val="22"/>
              </w:rPr>
              <w:t>Օրենքի</w:t>
            </w:r>
            <w:r w:rsidRPr="004F791A">
              <w:rPr>
                <w:rFonts w:ascii="GHEA Grapalat" w:hAnsi="GHEA Grapalat"/>
                <w:sz w:val="22"/>
                <w:szCs w:val="22"/>
                <w:lang w:val="af-ZA"/>
              </w:rPr>
              <w:t xml:space="preserve"> </w:t>
            </w:r>
            <w:r w:rsidRPr="004F791A">
              <w:rPr>
                <w:rFonts w:ascii="GHEA Grapalat" w:hAnsi="GHEA Grapalat" w:cs="Sylfaen"/>
                <w:sz w:val="22"/>
                <w:szCs w:val="22"/>
              </w:rPr>
              <w:t>կիրարկման</w:t>
            </w:r>
            <w:r w:rsidRPr="004F791A">
              <w:rPr>
                <w:rFonts w:ascii="GHEA Grapalat" w:hAnsi="GHEA Grapalat"/>
                <w:sz w:val="22"/>
                <w:szCs w:val="22"/>
                <w:lang w:val="af-ZA"/>
              </w:rPr>
              <w:t xml:space="preserve"> </w:t>
            </w:r>
            <w:r w:rsidRPr="004F791A">
              <w:rPr>
                <w:rFonts w:ascii="GHEA Grapalat" w:hAnsi="GHEA Grapalat" w:cs="Sylfaen"/>
                <w:sz w:val="22"/>
                <w:szCs w:val="22"/>
              </w:rPr>
              <w:t>արդյունքում</w:t>
            </w:r>
            <w:r w:rsidRPr="004F791A">
              <w:rPr>
                <w:rFonts w:ascii="GHEA Grapalat" w:hAnsi="GHEA Grapalat"/>
                <w:sz w:val="22"/>
                <w:szCs w:val="22"/>
                <w:lang w:val="af-ZA"/>
              </w:rPr>
              <w:t xml:space="preserve"> </w:t>
            </w:r>
            <w:r w:rsidRPr="004F791A">
              <w:rPr>
                <w:rFonts w:ascii="GHEA Grapalat" w:hAnsi="GHEA Grapalat"/>
                <w:sz w:val="22"/>
                <w:szCs w:val="22"/>
                <w:lang w:val="en-US"/>
              </w:rPr>
              <w:t>բնապահպանության</w:t>
            </w:r>
            <w:r w:rsidRPr="004F791A">
              <w:rPr>
                <w:rFonts w:ascii="GHEA Grapalat" w:hAnsi="GHEA Grapalat"/>
                <w:sz w:val="22"/>
                <w:szCs w:val="22"/>
                <w:lang w:val="af-ZA"/>
              </w:rPr>
              <w:t xml:space="preserve"> </w:t>
            </w:r>
            <w:r w:rsidRPr="004F791A">
              <w:rPr>
                <w:rFonts w:ascii="GHEA Grapalat" w:hAnsi="GHEA Grapalat"/>
                <w:sz w:val="22"/>
                <w:szCs w:val="22"/>
                <w:lang w:val="en-US"/>
              </w:rPr>
              <w:t>բնագավառում</w:t>
            </w:r>
            <w:r>
              <w:rPr>
                <w:rFonts w:ascii="GHEA Grapalat" w:hAnsi="GHEA Grapalat"/>
                <w:sz w:val="22"/>
                <w:szCs w:val="22"/>
                <w:lang w:val="af-ZA"/>
              </w:rPr>
              <w:t xml:space="preserve"> </w:t>
            </w:r>
            <w:r w:rsidRPr="004F791A">
              <w:rPr>
                <w:rFonts w:ascii="GHEA Grapalat" w:hAnsi="GHEA Grapalat" w:cs="Sylfaen"/>
                <w:sz w:val="22"/>
                <w:szCs w:val="22"/>
              </w:rPr>
              <w:t>կանխատե</w:t>
            </w:r>
            <w:r w:rsidRPr="004F791A">
              <w:rPr>
                <w:rFonts w:ascii="GHEA Grapalat" w:hAnsi="GHEA Grapalat"/>
                <w:sz w:val="22"/>
                <w:szCs w:val="22"/>
                <w:lang w:val="af-ZA"/>
              </w:rPr>
              <w:t>u</w:t>
            </w:r>
            <w:r w:rsidRPr="004F791A">
              <w:rPr>
                <w:rFonts w:ascii="GHEA Grapalat" w:hAnsi="GHEA Grapalat" w:cs="Sylfaen"/>
                <w:sz w:val="22"/>
                <w:szCs w:val="22"/>
              </w:rPr>
              <w:t>վող</w:t>
            </w:r>
            <w:r>
              <w:rPr>
                <w:rFonts w:ascii="GHEA Grapalat" w:hAnsi="GHEA Grapalat" w:cs="Sylfaen"/>
                <w:sz w:val="22"/>
                <w:szCs w:val="22"/>
                <w:lang w:val="af-ZA"/>
              </w:rPr>
              <w:t xml:space="preserve"> </w:t>
            </w:r>
            <w:r w:rsidRPr="004F791A">
              <w:rPr>
                <w:rFonts w:ascii="GHEA Grapalat" w:hAnsi="GHEA Grapalat" w:cs="Sylfaen"/>
                <w:sz w:val="22"/>
                <w:szCs w:val="22"/>
              </w:rPr>
              <w:t>հետևանքների</w:t>
            </w:r>
            <w:r w:rsidRPr="004F791A">
              <w:rPr>
                <w:rFonts w:ascii="GHEA Grapalat" w:hAnsi="GHEA Grapalat"/>
                <w:sz w:val="22"/>
                <w:szCs w:val="22"/>
                <w:lang w:val="af-ZA"/>
              </w:rPr>
              <w:t xml:space="preserve"> </w:t>
            </w:r>
            <w:r w:rsidRPr="004F791A">
              <w:rPr>
                <w:rFonts w:ascii="GHEA Grapalat" w:hAnsi="GHEA Grapalat" w:cs="Sylfaen"/>
                <w:sz w:val="22"/>
                <w:szCs w:val="22"/>
              </w:rPr>
              <w:t>գնահատման</w:t>
            </w:r>
            <w:r w:rsidRPr="004F791A">
              <w:rPr>
                <w:rFonts w:ascii="GHEA Grapalat" w:hAnsi="GHEA Grapalat" w:cs="Sylfaen"/>
                <w:sz w:val="22"/>
                <w:szCs w:val="22"/>
                <w:lang w:val="af-ZA"/>
              </w:rPr>
              <w:t xml:space="preserve"> </w:t>
            </w:r>
            <w:r w:rsidRPr="004F791A">
              <w:rPr>
                <w:rFonts w:ascii="GHEA Grapalat" w:hAnsi="GHEA Grapalat" w:cs="Sylfaen"/>
                <w:sz w:val="22"/>
                <w:szCs w:val="22"/>
              </w:rPr>
              <w:t>և</w:t>
            </w:r>
            <w:r w:rsidRPr="004F791A">
              <w:rPr>
                <w:rFonts w:ascii="GHEA Grapalat" w:hAnsi="GHEA Grapalat" w:cs="Sylfaen"/>
                <w:sz w:val="22"/>
                <w:szCs w:val="22"/>
                <w:lang w:val="af-ZA"/>
              </w:rPr>
              <w:t xml:space="preserve"> </w:t>
            </w:r>
            <w:r w:rsidRPr="004F791A">
              <w:rPr>
                <w:rFonts w:ascii="GHEA Grapalat" w:hAnsi="GHEA Grapalat" w:cs="Sylfaen"/>
                <w:sz w:val="22"/>
                <w:szCs w:val="22"/>
              </w:rPr>
              <w:t>վարվող</w:t>
            </w:r>
            <w:r w:rsidRPr="004F791A">
              <w:rPr>
                <w:rFonts w:ascii="GHEA Grapalat" w:hAnsi="GHEA Grapalat"/>
                <w:sz w:val="22"/>
                <w:szCs w:val="22"/>
                <w:lang w:val="af-ZA"/>
              </w:rPr>
              <w:t xml:space="preserve"> </w:t>
            </w:r>
            <w:r w:rsidRPr="004F791A">
              <w:rPr>
                <w:rFonts w:ascii="GHEA Grapalat" w:hAnsi="GHEA Grapalat" w:cs="Sylfaen"/>
                <w:sz w:val="22"/>
                <w:szCs w:val="22"/>
              </w:rPr>
              <w:t>քաղաքականության</w:t>
            </w:r>
            <w:r w:rsidRPr="004F791A">
              <w:rPr>
                <w:rFonts w:ascii="GHEA Grapalat" w:hAnsi="GHEA Grapalat"/>
                <w:sz w:val="22"/>
                <w:szCs w:val="22"/>
                <w:lang w:val="af-ZA"/>
              </w:rPr>
              <w:t xml:space="preserve"> </w:t>
            </w:r>
            <w:r w:rsidRPr="004F791A">
              <w:rPr>
                <w:rFonts w:ascii="GHEA Grapalat" w:hAnsi="GHEA Grapalat" w:cs="Sylfaen"/>
                <w:sz w:val="22"/>
                <w:szCs w:val="22"/>
              </w:rPr>
              <w:t>համեմատական</w:t>
            </w:r>
            <w:r w:rsidRPr="004F791A">
              <w:rPr>
                <w:rFonts w:ascii="GHEA Grapalat" w:hAnsi="GHEA Grapalat"/>
                <w:sz w:val="22"/>
                <w:szCs w:val="22"/>
                <w:lang w:val="af-ZA"/>
              </w:rPr>
              <w:t xml:space="preserve"> </w:t>
            </w:r>
            <w:r w:rsidRPr="004F791A">
              <w:rPr>
                <w:rFonts w:ascii="GHEA Grapalat" w:hAnsi="GHEA Grapalat" w:cs="Sylfaen"/>
                <w:sz w:val="22"/>
                <w:szCs w:val="22"/>
              </w:rPr>
              <w:t>վիճակագրական</w:t>
            </w:r>
            <w:r w:rsidRPr="004F791A">
              <w:rPr>
                <w:rFonts w:ascii="GHEA Grapalat" w:hAnsi="GHEA Grapalat"/>
                <w:sz w:val="22"/>
                <w:szCs w:val="22"/>
                <w:lang w:val="af-ZA"/>
              </w:rPr>
              <w:t xml:space="preserve"> </w:t>
            </w:r>
            <w:r w:rsidRPr="004F791A">
              <w:rPr>
                <w:rFonts w:ascii="GHEA Grapalat" w:hAnsi="GHEA Grapalat" w:cs="Sylfaen"/>
                <w:sz w:val="22"/>
                <w:szCs w:val="22"/>
              </w:rPr>
              <w:t>վերլուծու</w:t>
            </w:r>
            <w:r w:rsidRPr="004F791A">
              <w:rPr>
                <w:rFonts w:ascii="GHEA Grapalat" w:hAnsi="GHEA Grapalat" w:cs="Sylfaen"/>
                <w:sz w:val="22"/>
                <w:szCs w:val="22"/>
                <w:lang w:val="af-ZA"/>
              </w:rPr>
              <w:softHyphen/>
            </w:r>
            <w:r w:rsidRPr="004F791A">
              <w:rPr>
                <w:rFonts w:ascii="GHEA Grapalat" w:hAnsi="GHEA Grapalat" w:cs="Sylfaen"/>
                <w:sz w:val="22"/>
                <w:szCs w:val="22"/>
              </w:rPr>
              <w:t>թյուններ</w:t>
            </w:r>
            <w:r w:rsidRPr="004F791A">
              <w:rPr>
                <w:rFonts w:ascii="GHEA Grapalat" w:hAnsi="GHEA Grapalat" w:cs="Sylfaen"/>
                <w:sz w:val="22"/>
                <w:szCs w:val="22"/>
                <w:lang w:val="af-ZA"/>
              </w:rPr>
              <w:t xml:space="preserve"> </w:t>
            </w:r>
            <w:r w:rsidRPr="004F791A">
              <w:rPr>
                <w:rFonts w:ascii="GHEA Grapalat" w:hAnsi="GHEA Grapalat" w:cs="Sylfaen"/>
                <w:sz w:val="22"/>
                <w:szCs w:val="22"/>
              </w:rPr>
              <w:t>կատարելու</w:t>
            </w:r>
            <w:r w:rsidRPr="004F791A">
              <w:rPr>
                <w:rFonts w:ascii="GHEA Grapalat" w:hAnsi="GHEA Grapalat" w:cs="Sylfaen"/>
                <w:sz w:val="22"/>
                <w:szCs w:val="22"/>
                <w:lang w:val="af-ZA"/>
              </w:rPr>
              <w:t xml:space="preserve"> </w:t>
            </w:r>
            <w:r w:rsidRPr="004F791A">
              <w:rPr>
                <w:rFonts w:ascii="GHEA Grapalat" w:hAnsi="GHEA Grapalat" w:cs="Sylfaen"/>
                <w:sz w:val="22"/>
                <w:szCs w:val="22"/>
              </w:rPr>
              <w:t>անհրաժեշտությունը</w:t>
            </w:r>
            <w:r w:rsidRPr="004F791A">
              <w:rPr>
                <w:rFonts w:ascii="GHEA Grapalat" w:hAnsi="GHEA Grapalat" w:cs="Sylfaen"/>
                <w:sz w:val="22"/>
                <w:szCs w:val="22"/>
                <w:lang w:val="af-ZA"/>
              </w:rPr>
              <w:t xml:space="preserve"> </w:t>
            </w:r>
            <w:r w:rsidRPr="004F791A">
              <w:rPr>
                <w:rFonts w:ascii="GHEA Grapalat" w:hAnsi="GHEA Grapalat" w:cs="Sylfaen"/>
                <w:sz w:val="22"/>
                <w:szCs w:val="22"/>
              </w:rPr>
              <w:t>բա</w:t>
            </w:r>
            <w:r w:rsidRPr="004F791A">
              <w:rPr>
                <w:rFonts w:ascii="GHEA Grapalat" w:hAnsi="GHEA Grapalat" w:cs="Sylfaen"/>
                <w:sz w:val="22"/>
                <w:szCs w:val="22"/>
                <w:lang w:val="af-ZA"/>
              </w:rPr>
              <w:softHyphen/>
            </w:r>
            <w:r w:rsidRPr="004F791A">
              <w:rPr>
                <w:rFonts w:ascii="GHEA Grapalat" w:hAnsi="GHEA Grapalat" w:cs="Sylfaen"/>
                <w:sz w:val="22"/>
                <w:szCs w:val="22"/>
              </w:rPr>
              <w:t>ցակայում</w:t>
            </w:r>
            <w:r w:rsidRPr="004F791A">
              <w:rPr>
                <w:rFonts w:ascii="GHEA Grapalat" w:hAnsi="GHEA Grapalat" w:cs="Sylfaen"/>
                <w:sz w:val="22"/>
                <w:szCs w:val="22"/>
                <w:lang w:val="af-ZA"/>
              </w:rPr>
              <w:t xml:space="preserve"> </w:t>
            </w:r>
            <w:r w:rsidRPr="004F791A">
              <w:rPr>
                <w:rFonts w:ascii="GHEA Grapalat" w:hAnsi="GHEA Grapalat" w:cs="Sylfaen"/>
                <w:sz w:val="22"/>
                <w:szCs w:val="22"/>
              </w:rPr>
              <w:t>է</w:t>
            </w:r>
            <w:r w:rsidRPr="004F791A">
              <w:rPr>
                <w:rFonts w:ascii="GHEA Grapalat" w:hAnsi="GHEA Grapalat" w:cs="Sylfaen"/>
                <w:sz w:val="22"/>
                <w:szCs w:val="22"/>
                <w:lang w:val="af-ZA"/>
              </w:rPr>
              <w:t>:</w:t>
            </w:r>
          </w:p>
        </w:tc>
        <w:tc>
          <w:tcPr>
            <w:tcW w:w="2126" w:type="dxa"/>
          </w:tcPr>
          <w:p w:rsidR="00410869" w:rsidRPr="00215B2D" w:rsidRDefault="00410869" w:rsidP="00410869">
            <w:pPr>
              <w:jc w:val="both"/>
              <w:rPr>
                <w:rFonts w:ascii="GHEA Grapalat" w:hAnsi="GHEA Grapalat"/>
                <w:spacing w:val="-1"/>
                <w:lang w:val="af-ZA"/>
              </w:rPr>
            </w:pPr>
          </w:p>
        </w:tc>
        <w:tc>
          <w:tcPr>
            <w:tcW w:w="4463" w:type="dxa"/>
          </w:tcPr>
          <w:p w:rsidR="00410869" w:rsidRPr="00215B2D" w:rsidRDefault="00410869" w:rsidP="00410869">
            <w:pPr>
              <w:jc w:val="both"/>
              <w:rPr>
                <w:rFonts w:ascii="GHEA Grapalat" w:hAnsi="GHEA Grapalat"/>
                <w:spacing w:val="-1"/>
                <w:lang w:val="af-ZA"/>
              </w:rPr>
            </w:pPr>
          </w:p>
        </w:tc>
      </w:tr>
      <w:tr w:rsidR="00410869" w:rsidRPr="00003342" w:rsidTr="00410869">
        <w:trPr>
          <w:trHeight w:val="1178"/>
        </w:trPr>
        <w:tc>
          <w:tcPr>
            <w:tcW w:w="568" w:type="dxa"/>
          </w:tcPr>
          <w:p w:rsidR="00410869" w:rsidRPr="00215B2D" w:rsidRDefault="00410869" w:rsidP="00410869">
            <w:pPr>
              <w:jc w:val="both"/>
              <w:rPr>
                <w:rFonts w:ascii="GHEA Grapalat" w:hAnsi="GHEA Grapalat"/>
                <w:spacing w:val="-1"/>
              </w:rPr>
            </w:pPr>
            <w:r w:rsidRPr="00215B2D">
              <w:rPr>
                <w:rFonts w:ascii="GHEA Grapalat" w:hAnsi="GHEA Grapalat"/>
                <w:spacing w:val="-1"/>
              </w:rPr>
              <w:lastRenderedPageBreak/>
              <w:t>6.</w:t>
            </w:r>
          </w:p>
        </w:tc>
        <w:tc>
          <w:tcPr>
            <w:tcW w:w="2942" w:type="dxa"/>
          </w:tcPr>
          <w:p w:rsidR="00410869" w:rsidRPr="006F3AA0" w:rsidRDefault="00410869" w:rsidP="00410869">
            <w:pPr>
              <w:jc w:val="both"/>
              <w:rPr>
                <w:rFonts w:ascii="GHEA Grapalat" w:hAnsi="GHEA Grapalat"/>
                <w:spacing w:val="-1"/>
                <w:lang w:val="af-ZA"/>
              </w:rPr>
            </w:pPr>
            <w:r w:rsidRPr="00215B2D">
              <w:rPr>
                <w:rFonts w:ascii="GHEA Grapalat" w:hAnsi="GHEA Grapalat"/>
                <w:spacing w:val="-1"/>
              </w:rPr>
              <w:t>Հայաստանի Հանրապե</w:t>
            </w:r>
            <w:r>
              <w:rPr>
                <w:rFonts w:ascii="GHEA Grapalat" w:hAnsi="GHEA Grapalat"/>
                <w:spacing w:val="-1"/>
              </w:rPr>
              <w:softHyphen/>
            </w:r>
            <w:r w:rsidRPr="00215B2D">
              <w:rPr>
                <w:rFonts w:ascii="GHEA Grapalat" w:hAnsi="GHEA Grapalat"/>
                <w:spacing w:val="-1"/>
              </w:rPr>
              <w:t>տու</w:t>
            </w:r>
            <w:r>
              <w:rPr>
                <w:rFonts w:ascii="GHEA Grapalat" w:hAnsi="GHEA Grapalat"/>
                <w:spacing w:val="-1"/>
              </w:rPr>
              <w:softHyphen/>
            </w:r>
            <w:r w:rsidRPr="00215B2D">
              <w:rPr>
                <w:rFonts w:ascii="GHEA Grapalat" w:hAnsi="GHEA Grapalat"/>
                <w:spacing w:val="-1"/>
              </w:rPr>
              <w:t xml:space="preserve">թյան </w:t>
            </w:r>
            <w:r w:rsidRPr="006F3AA0">
              <w:rPr>
                <w:rFonts w:ascii="GHEA Grapalat" w:hAnsi="GHEA Grapalat"/>
                <w:spacing w:val="-1"/>
                <w:lang w:val="hy-AM"/>
              </w:rPr>
              <w:t>պաշտ</w:t>
            </w:r>
            <w:r w:rsidRPr="006F3AA0">
              <w:rPr>
                <w:rFonts w:ascii="GHEA Grapalat" w:hAnsi="GHEA Grapalat"/>
                <w:spacing w:val="-1"/>
              </w:rPr>
              <w:t>պանու</w:t>
            </w:r>
            <w:r w:rsidRPr="006F3AA0">
              <w:rPr>
                <w:rFonts w:ascii="GHEA Grapalat" w:hAnsi="GHEA Grapalat"/>
                <w:spacing w:val="-1"/>
              </w:rPr>
              <w:softHyphen/>
              <w:t>թյան նախարարություն 17</w:t>
            </w:r>
            <w:r w:rsidRPr="006F3AA0">
              <w:rPr>
                <w:rFonts w:ascii="GHEA Grapalat" w:hAnsi="GHEA Grapalat"/>
                <w:spacing w:val="-1"/>
                <w:lang w:val="af-ZA"/>
              </w:rPr>
              <w:t>.08.2013</w:t>
            </w:r>
            <w:r w:rsidRPr="006F3AA0">
              <w:rPr>
                <w:rFonts w:ascii="GHEA Grapalat" w:hAnsi="GHEA Grapalat"/>
                <w:spacing w:val="-1"/>
              </w:rPr>
              <w:t>թ</w:t>
            </w:r>
            <w:r w:rsidRPr="006F3AA0">
              <w:rPr>
                <w:rFonts w:ascii="GHEA Grapalat" w:hAnsi="GHEA Grapalat"/>
                <w:spacing w:val="-1"/>
                <w:lang w:val="af-ZA"/>
              </w:rPr>
              <w:t>.</w:t>
            </w:r>
          </w:p>
          <w:p w:rsidR="00410869" w:rsidRPr="00215B2D" w:rsidRDefault="00410869" w:rsidP="00410869">
            <w:pPr>
              <w:jc w:val="both"/>
              <w:rPr>
                <w:rFonts w:ascii="GHEA Grapalat" w:hAnsi="GHEA Grapalat"/>
                <w:spacing w:val="-1"/>
              </w:rPr>
            </w:pPr>
            <w:r w:rsidRPr="006F3AA0">
              <w:rPr>
                <w:rFonts w:ascii="GHEA Grapalat" w:hAnsi="GHEA Grapalat"/>
                <w:spacing w:val="-1"/>
                <w:lang w:val="af-ZA"/>
              </w:rPr>
              <w:t xml:space="preserve">N ՊՆ/510-1382 </w:t>
            </w:r>
            <w:r w:rsidRPr="006F3AA0">
              <w:rPr>
                <w:rFonts w:ascii="GHEA Grapalat" w:hAnsi="GHEA Grapalat" w:cs="GHEA Grapalat"/>
                <w:spacing w:val="-1"/>
              </w:rPr>
              <w:t>գրություն</w:t>
            </w:r>
          </w:p>
        </w:tc>
        <w:tc>
          <w:tcPr>
            <w:tcW w:w="4962" w:type="dxa"/>
          </w:tcPr>
          <w:p w:rsidR="00410869" w:rsidRPr="00003342" w:rsidRDefault="00410869" w:rsidP="00410869">
            <w:pPr>
              <w:pStyle w:val="BodyTextIndent"/>
              <w:spacing w:line="240" w:lineRule="auto"/>
              <w:ind w:left="0"/>
              <w:jc w:val="both"/>
              <w:rPr>
                <w:rFonts w:ascii="GHEA Grapalat" w:hAnsi="GHEA Grapalat"/>
                <w:spacing w:val="-1"/>
                <w:szCs w:val="22"/>
              </w:rPr>
            </w:pPr>
            <w:r w:rsidRPr="00215B2D">
              <w:rPr>
                <w:rFonts w:ascii="GHEA Grapalat" w:hAnsi="GHEA Grapalat"/>
                <w:spacing w:val="-1"/>
                <w:szCs w:val="22"/>
              </w:rPr>
              <w:t>Առաջարկություններ չկան:</w:t>
            </w:r>
          </w:p>
        </w:tc>
        <w:tc>
          <w:tcPr>
            <w:tcW w:w="2126" w:type="dxa"/>
          </w:tcPr>
          <w:p w:rsidR="00410869" w:rsidRPr="00003342" w:rsidRDefault="00410869" w:rsidP="00410869">
            <w:pPr>
              <w:jc w:val="both"/>
              <w:rPr>
                <w:rFonts w:ascii="GHEA Grapalat" w:hAnsi="GHEA Grapalat"/>
                <w:spacing w:val="-1"/>
              </w:rPr>
            </w:pPr>
          </w:p>
        </w:tc>
        <w:tc>
          <w:tcPr>
            <w:tcW w:w="4463" w:type="dxa"/>
          </w:tcPr>
          <w:p w:rsidR="00410869" w:rsidRPr="00003342" w:rsidRDefault="00410869" w:rsidP="00410869">
            <w:pPr>
              <w:jc w:val="both"/>
              <w:rPr>
                <w:rFonts w:ascii="GHEA Grapalat" w:hAnsi="GHEA Grapalat"/>
                <w:spacing w:val="-1"/>
              </w:rPr>
            </w:pPr>
          </w:p>
        </w:tc>
      </w:tr>
      <w:tr w:rsidR="00410869" w:rsidRPr="00B17683" w:rsidTr="00410869">
        <w:trPr>
          <w:trHeight w:val="561"/>
        </w:trPr>
        <w:tc>
          <w:tcPr>
            <w:tcW w:w="568" w:type="dxa"/>
          </w:tcPr>
          <w:p w:rsidR="00410869" w:rsidRPr="00B17683" w:rsidRDefault="00410869" w:rsidP="00410869">
            <w:pPr>
              <w:jc w:val="both"/>
              <w:rPr>
                <w:rFonts w:ascii="GHEA Grapalat" w:hAnsi="GHEA Grapalat"/>
                <w:spacing w:val="-1"/>
              </w:rPr>
            </w:pPr>
            <w:r w:rsidRPr="00B17683">
              <w:rPr>
                <w:rFonts w:ascii="GHEA Grapalat" w:hAnsi="GHEA Grapalat"/>
                <w:spacing w:val="-1"/>
              </w:rPr>
              <w:t>7.</w:t>
            </w:r>
          </w:p>
        </w:tc>
        <w:tc>
          <w:tcPr>
            <w:tcW w:w="2942" w:type="dxa"/>
          </w:tcPr>
          <w:p w:rsidR="00410869" w:rsidRPr="00D21BC2" w:rsidRDefault="00410869" w:rsidP="00410869">
            <w:pPr>
              <w:jc w:val="both"/>
              <w:rPr>
                <w:rFonts w:ascii="GHEA Grapalat" w:hAnsi="GHEA Grapalat"/>
                <w:spacing w:val="-1"/>
              </w:rPr>
            </w:pPr>
            <w:r w:rsidRPr="00B17683">
              <w:rPr>
                <w:rFonts w:ascii="GHEA Grapalat" w:hAnsi="GHEA Grapalat"/>
                <w:spacing w:val="-1"/>
              </w:rPr>
              <w:t>Հայաստանի Հանրապե</w:t>
            </w:r>
            <w:r w:rsidRPr="00B17683">
              <w:rPr>
                <w:rFonts w:ascii="GHEA Grapalat" w:hAnsi="GHEA Grapalat"/>
                <w:spacing w:val="-1"/>
              </w:rPr>
              <w:softHyphen/>
              <w:t>տության կառավարու</w:t>
            </w:r>
            <w:r w:rsidRPr="00B17683">
              <w:rPr>
                <w:rFonts w:ascii="GHEA Grapalat" w:hAnsi="GHEA Grapalat"/>
                <w:spacing w:val="-1"/>
              </w:rPr>
              <w:softHyphen/>
            </w:r>
            <w:r w:rsidRPr="00B17683">
              <w:rPr>
                <w:rFonts w:ascii="GHEA Grapalat" w:hAnsi="GHEA Grapalat"/>
                <w:spacing w:val="-1"/>
              </w:rPr>
              <w:lastRenderedPageBreak/>
              <w:t xml:space="preserve">թյանն առընթեր </w:t>
            </w:r>
            <w:r w:rsidRPr="00D21BC2">
              <w:rPr>
                <w:rFonts w:ascii="GHEA Grapalat" w:hAnsi="GHEA Grapalat"/>
                <w:spacing w:val="-1"/>
              </w:rPr>
              <w:t>Հայաս</w:t>
            </w:r>
            <w:r w:rsidRPr="00D21BC2">
              <w:rPr>
                <w:rFonts w:ascii="GHEA Grapalat" w:hAnsi="GHEA Grapalat"/>
                <w:spacing w:val="-1"/>
              </w:rPr>
              <w:softHyphen/>
              <w:t>տանի Հանրապետության ոստիկանություն</w:t>
            </w:r>
          </w:p>
          <w:p w:rsidR="00410869" w:rsidRPr="00D21BC2" w:rsidRDefault="00410869" w:rsidP="00410869">
            <w:pPr>
              <w:jc w:val="both"/>
              <w:rPr>
                <w:rFonts w:ascii="GHEA Grapalat" w:hAnsi="GHEA Grapalat"/>
                <w:spacing w:val="-1"/>
                <w:lang w:val="af-ZA"/>
              </w:rPr>
            </w:pPr>
            <w:r w:rsidRPr="00D21BC2">
              <w:rPr>
                <w:rFonts w:ascii="GHEA Grapalat" w:hAnsi="GHEA Grapalat"/>
                <w:spacing w:val="-1"/>
                <w:lang w:val="af-ZA"/>
              </w:rPr>
              <w:t>21.08.2013</w:t>
            </w:r>
            <w:r w:rsidRPr="00D21BC2">
              <w:rPr>
                <w:rFonts w:ascii="GHEA Grapalat" w:hAnsi="GHEA Grapalat"/>
                <w:spacing w:val="-1"/>
              </w:rPr>
              <w:t>թ</w:t>
            </w:r>
            <w:r w:rsidRPr="00D21BC2">
              <w:rPr>
                <w:rFonts w:ascii="GHEA Grapalat" w:hAnsi="GHEA Grapalat"/>
                <w:spacing w:val="-1"/>
                <w:lang w:val="af-ZA"/>
              </w:rPr>
              <w:t>.</w:t>
            </w:r>
          </w:p>
          <w:p w:rsidR="00410869" w:rsidRPr="00B17683" w:rsidRDefault="00410869" w:rsidP="00410869">
            <w:pPr>
              <w:jc w:val="both"/>
              <w:rPr>
                <w:rFonts w:ascii="GHEA Grapalat" w:hAnsi="GHEA Grapalat"/>
                <w:spacing w:val="-1"/>
              </w:rPr>
            </w:pPr>
            <w:r w:rsidRPr="00D21BC2">
              <w:rPr>
                <w:rFonts w:ascii="GHEA Grapalat" w:hAnsi="GHEA Grapalat"/>
                <w:spacing w:val="-1"/>
                <w:lang w:val="af-ZA"/>
              </w:rPr>
              <w:t xml:space="preserve">N 24/1459 </w:t>
            </w:r>
            <w:r w:rsidRPr="00D21BC2">
              <w:rPr>
                <w:rFonts w:ascii="GHEA Grapalat" w:hAnsi="GHEA Grapalat" w:cs="GHEA Grapalat"/>
                <w:spacing w:val="-1"/>
              </w:rPr>
              <w:t>գրություն</w:t>
            </w:r>
          </w:p>
        </w:tc>
        <w:tc>
          <w:tcPr>
            <w:tcW w:w="4962" w:type="dxa"/>
          </w:tcPr>
          <w:p w:rsidR="00410869" w:rsidRPr="00B17683" w:rsidRDefault="00410869" w:rsidP="00410869">
            <w:pPr>
              <w:pStyle w:val="BodyTextIndent"/>
              <w:spacing w:line="240" w:lineRule="auto"/>
              <w:ind w:left="0"/>
              <w:jc w:val="both"/>
              <w:rPr>
                <w:rFonts w:ascii="GHEA Grapalat" w:hAnsi="GHEA Grapalat"/>
                <w:spacing w:val="-1"/>
                <w:szCs w:val="22"/>
              </w:rPr>
            </w:pPr>
            <w:r>
              <w:rPr>
                <w:rFonts w:ascii="GHEA Grapalat" w:hAnsi="GHEA Grapalat"/>
                <w:spacing w:val="-1"/>
                <w:szCs w:val="22"/>
              </w:rPr>
              <w:lastRenderedPageBreak/>
              <w:t>Նախագծում</w:t>
            </w:r>
            <w:r w:rsidRPr="00B17683">
              <w:rPr>
                <w:rFonts w:ascii="GHEA Grapalat" w:hAnsi="GHEA Grapalat"/>
                <w:spacing w:val="-1"/>
                <w:szCs w:val="22"/>
              </w:rPr>
              <w:t xml:space="preserve"> վերանայել նախագծով լրաց</w:t>
            </w:r>
            <w:r w:rsidRPr="00B17683">
              <w:rPr>
                <w:rFonts w:ascii="GHEA Grapalat" w:hAnsi="GHEA Grapalat"/>
                <w:spacing w:val="-1"/>
                <w:szCs w:val="22"/>
              </w:rPr>
              <w:softHyphen/>
              <w:t>վող նոր` 1087.2 հոդվածը: Մասնա</w:t>
            </w:r>
            <w:r w:rsidRPr="00B17683">
              <w:rPr>
                <w:rFonts w:ascii="GHEA Grapalat" w:hAnsi="GHEA Grapalat"/>
                <w:spacing w:val="-1"/>
                <w:szCs w:val="22"/>
              </w:rPr>
              <w:softHyphen/>
              <w:t>վորապես, գտնում ենք, որ հոդվածի 6-րդ մասով սահ</w:t>
            </w:r>
            <w:r w:rsidRPr="00B17683">
              <w:rPr>
                <w:rFonts w:ascii="GHEA Grapalat" w:hAnsi="GHEA Grapalat"/>
                <w:spacing w:val="-1"/>
                <w:szCs w:val="22"/>
              </w:rPr>
              <w:softHyphen/>
            </w:r>
            <w:r w:rsidRPr="00B17683">
              <w:rPr>
                <w:rFonts w:ascii="GHEA Grapalat" w:hAnsi="GHEA Grapalat"/>
                <w:spacing w:val="-1"/>
                <w:szCs w:val="22"/>
              </w:rPr>
              <w:lastRenderedPageBreak/>
              <w:t>մանված` ոչ նյութական վնասի չափը որոշելու մեխանիզմը տրված է անորոշ, հետևապես առաջարկ</w:t>
            </w:r>
            <w:r w:rsidRPr="00B17683">
              <w:rPr>
                <w:rFonts w:ascii="GHEA Grapalat" w:hAnsi="GHEA Grapalat"/>
                <w:spacing w:val="-1"/>
                <w:szCs w:val="22"/>
              </w:rPr>
              <w:softHyphen/>
              <w:t>վում է նախատեսել այն որոշելու հա</w:t>
            </w:r>
            <w:r w:rsidRPr="00B17683">
              <w:rPr>
                <w:rFonts w:ascii="GHEA Grapalat" w:hAnsi="GHEA Grapalat"/>
                <w:spacing w:val="-1"/>
                <w:szCs w:val="22"/>
              </w:rPr>
              <w:softHyphen/>
              <w:t>մար առավել հստակ և կողմնորոշող չափա</w:t>
            </w:r>
            <w:r w:rsidRPr="00B17683">
              <w:rPr>
                <w:rFonts w:ascii="GHEA Grapalat" w:hAnsi="GHEA Grapalat"/>
                <w:spacing w:val="-1"/>
                <w:szCs w:val="22"/>
              </w:rPr>
              <w:softHyphen/>
              <w:t>նիշներ, որոնք հնարավորություն կտան դա</w:t>
            </w:r>
            <w:r w:rsidRPr="00B17683">
              <w:rPr>
                <w:rFonts w:ascii="GHEA Grapalat" w:hAnsi="GHEA Grapalat"/>
                <w:spacing w:val="-1"/>
                <w:szCs w:val="22"/>
              </w:rPr>
              <w:softHyphen/>
              <w:t>տարանին համապատասխան որոշում կա</w:t>
            </w:r>
            <w:r w:rsidRPr="00B17683">
              <w:rPr>
                <w:rFonts w:ascii="GHEA Grapalat" w:hAnsi="GHEA Grapalat"/>
                <w:spacing w:val="-1"/>
                <w:szCs w:val="22"/>
              </w:rPr>
              <w:softHyphen/>
              <w:t>յացնելիս ղեկավարվել դրանցով և զերծ մնալ հնարավոր կոռուպցիոն ռիս</w:t>
            </w:r>
            <w:r w:rsidRPr="00B17683">
              <w:rPr>
                <w:rFonts w:ascii="GHEA Grapalat" w:hAnsi="GHEA Grapalat"/>
                <w:spacing w:val="-1"/>
                <w:szCs w:val="22"/>
              </w:rPr>
              <w:softHyphen/>
              <w:t>կերից: Համանման մոտեցում արդեն իսկ ամրագրված է, օրինակ, ՀՀ քաղա</w:t>
            </w:r>
            <w:r w:rsidRPr="00B17683">
              <w:rPr>
                <w:rFonts w:ascii="GHEA Grapalat" w:hAnsi="GHEA Grapalat"/>
                <w:spacing w:val="-1"/>
                <w:szCs w:val="22"/>
              </w:rPr>
              <w:softHyphen/>
              <w:t>քա</w:t>
            </w:r>
            <w:r w:rsidRPr="00B17683">
              <w:rPr>
                <w:rFonts w:ascii="GHEA Grapalat" w:hAnsi="GHEA Grapalat"/>
                <w:spacing w:val="-1"/>
                <w:szCs w:val="22"/>
              </w:rPr>
              <w:softHyphen/>
              <w:t>ցիական օրենսգրքի 1087.1 հոդ</w:t>
            </w:r>
            <w:r w:rsidRPr="00B17683">
              <w:rPr>
                <w:rFonts w:ascii="GHEA Grapalat" w:hAnsi="GHEA Grapalat"/>
                <w:spacing w:val="-1"/>
                <w:szCs w:val="22"/>
              </w:rPr>
              <w:softHyphen/>
              <w:t>վածում` վիրավորանքի և զրպարտության հա</w:t>
            </w:r>
            <w:r w:rsidRPr="00B17683">
              <w:rPr>
                <w:rFonts w:ascii="GHEA Grapalat" w:hAnsi="GHEA Grapalat"/>
                <w:spacing w:val="-1"/>
                <w:szCs w:val="22"/>
              </w:rPr>
              <w:softHyphen/>
              <w:t>մար փոխհատուցման առավելագույն գումա</w:t>
            </w:r>
            <w:r w:rsidRPr="00B17683">
              <w:rPr>
                <w:rFonts w:ascii="GHEA Grapalat" w:hAnsi="GHEA Grapalat"/>
                <w:spacing w:val="-1"/>
                <w:szCs w:val="22"/>
              </w:rPr>
              <w:softHyphen/>
              <w:t>րային չափի, հրապարակայնորեն ներո</w:t>
            </w:r>
            <w:r w:rsidRPr="00B17683">
              <w:rPr>
                <w:rFonts w:ascii="GHEA Grapalat" w:hAnsi="GHEA Grapalat"/>
                <w:spacing w:val="-1"/>
                <w:szCs w:val="22"/>
              </w:rPr>
              <w:softHyphen/>
              <w:t>ղու</w:t>
            </w:r>
            <w:r w:rsidRPr="00B17683">
              <w:rPr>
                <w:rFonts w:ascii="GHEA Grapalat" w:hAnsi="GHEA Grapalat"/>
                <w:spacing w:val="-1"/>
                <w:szCs w:val="22"/>
              </w:rPr>
              <w:softHyphen/>
              <w:t>թյուն խնդրելու և այլ եղանակների տեսքով: Առաջարկության կարևորությունը կայա</w:t>
            </w:r>
            <w:r w:rsidRPr="00B17683">
              <w:rPr>
                <w:rFonts w:ascii="GHEA Grapalat" w:hAnsi="GHEA Grapalat"/>
                <w:spacing w:val="-1"/>
                <w:szCs w:val="22"/>
              </w:rPr>
              <w:softHyphen/>
              <w:t>նում է նաև Հայաստանի Հանրապե</w:t>
            </w:r>
            <w:r w:rsidRPr="00B17683">
              <w:rPr>
                <w:rFonts w:ascii="GHEA Grapalat" w:hAnsi="GHEA Grapalat"/>
                <w:spacing w:val="-1"/>
                <w:szCs w:val="22"/>
              </w:rPr>
              <w:softHyphen/>
              <w:t>տու</w:t>
            </w:r>
            <w:r w:rsidRPr="00B17683">
              <w:rPr>
                <w:rFonts w:ascii="GHEA Grapalat" w:hAnsi="GHEA Grapalat"/>
                <w:spacing w:val="-1"/>
                <w:szCs w:val="22"/>
              </w:rPr>
              <w:softHyphen/>
              <w:t>թյան կողմից միջազգային իրավական նորմերի ոչ միայն դեկլարատիվ ամրա</w:t>
            </w:r>
            <w:r w:rsidRPr="00B17683">
              <w:rPr>
                <w:rFonts w:ascii="GHEA Grapalat" w:hAnsi="GHEA Grapalat"/>
                <w:spacing w:val="-1"/>
                <w:szCs w:val="22"/>
              </w:rPr>
              <w:softHyphen/>
              <w:t>գրման, այլ նաև դրանց փաստացի կիրա</w:t>
            </w:r>
            <w:r w:rsidRPr="00B17683">
              <w:rPr>
                <w:rFonts w:ascii="GHEA Grapalat" w:hAnsi="GHEA Grapalat"/>
                <w:spacing w:val="-1"/>
                <w:szCs w:val="22"/>
              </w:rPr>
              <w:softHyphen/>
              <w:t>ռելիության հնարավորության ապահով</w:t>
            </w:r>
            <w:r w:rsidRPr="00B17683">
              <w:rPr>
                <w:rFonts w:ascii="GHEA Grapalat" w:hAnsi="GHEA Grapalat"/>
                <w:spacing w:val="-1"/>
                <w:szCs w:val="22"/>
              </w:rPr>
              <w:softHyphen/>
              <w:t>ման մեջ:</w:t>
            </w:r>
          </w:p>
        </w:tc>
        <w:tc>
          <w:tcPr>
            <w:tcW w:w="2126" w:type="dxa"/>
          </w:tcPr>
          <w:p w:rsidR="00410869" w:rsidRPr="00B17683" w:rsidRDefault="00410869" w:rsidP="00410869">
            <w:pPr>
              <w:jc w:val="both"/>
              <w:rPr>
                <w:rFonts w:ascii="GHEA Grapalat" w:hAnsi="GHEA Grapalat"/>
                <w:spacing w:val="-1"/>
              </w:rPr>
            </w:pPr>
            <w:r>
              <w:rPr>
                <w:rFonts w:ascii="GHEA Grapalat" w:hAnsi="GHEA Grapalat"/>
                <w:spacing w:val="-1"/>
              </w:rPr>
              <w:lastRenderedPageBreak/>
              <w:t>Ընդունվել է</w:t>
            </w:r>
            <w:r w:rsidRPr="00B17683">
              <w:rPr>
                <w:rFonts w:ascii="GHEA Grapalat" w:hAnsi="GHEA Grapalat"/>
                <w:spacing w:val="-1"/>
              </w:rPr>
              <w:t>:</w:t>
            </w:r>
          </w:p>
        </w:tc>
        <w:tc>
          <w:tcPr>
            <w:tcW w:w="4463" w:type="dxa"/>
          </w:tcPr>
          <w:p w:rsidR="00410869" w:rsidRPr="00B17683" w:rsidRDefault="00410869" w:rsidP="00410869">
            <w:pPr>
              <w:jc w:val="both"/>
              <w:rPr>
                <w:rFonts w:ascii="GHEA Grapalat" w:hAnsi="GHEA Grapalat"/>
                <w:spacing w:val="-1"/>
              </w:rPr>
            </w:pPr>
            <w:r>
              <w:rPr>
                <w:rFonts w:ascii="GHEA Grapalat" w:hAnsi="GHEA Grapalat" w:cs="GHEA Grapalat"/>
                <w:spacing w:val="-1"/>
              </w:rPr>
              <w:t>Նախագծում կատարվել է համապա</w:t>
            </w:r>
            <w:r>
              <w:rPr>
                <w:rFonts w:ascii="GHEA Grapalat" w:hAnsi="GHEA Grapalat" w:cs="GHEA Grapalat"/>
                <w:spacing w:val="-1"/>
              </w:rPr>
              <w:softHyphen/>
              <w:t>տասխան լրացում</w:t>
            </w:r>
            <w:r>
              <w:rPr>
                <w:rFonts w:ascii="GHEA Grapalat" w:hAnsi="GHEA Grapalat" w:cs="Sylfaen"/>
                <w:spacing w:val="-1"/>
                <w:lang w:val="af-ZA"/>
              </w:rPr>
              <w:t>:</w:t>
            </w:r>
          </w:p>
        </w:tc>
      </w:tr>
      <w:tr w:rsidR="00410869" w:rsidRPr="00003342" w:rsidTr="00410869">
        <w:trPr>
          <w:trHeight w:val="705"/>
        </w:trPr>
        <w:tc>
          <w:tcPr>
            <w:tcW w:w="568" w:type="dxa"/>
          </w:tcPr>
          <w:p w:rsidR="00410869" w:rsidRPr="00215B2D" w:rsidRDefault="00410869" w:rsidP="00410869">
            <w:pPr>
              <w:jc w:val="both"/>
              <w:rPr>
                <w:rFonts w:ascii="GHEA Grapalat" w:hAnsi="GHEA Grapalat"/>
                <w:spacing w:val="-1"/>
              </w:rPr>
            </w:pPr>
            <w:r w:rsidRPr="00215B2D">
              <w:rPr>
                <w:rFonts w:ascii="GHEA Grapalat" w:hAnsi="GHEA Grapalat"/>
                <w:spacing w:val="-1"/>
              </w:rPr>
              <w:lastRenderedPageBreak/>
              <w:t>8.</w:t>
            </w:r>
          </w:p>
        </w:tc>
        <w:tc>
          <w:tcPr>
            <w:tcW w:w="2942" w:type="dxa"/>
          </w:tcPr>
          <w:p w:rsidR="00410869" w:rsidRPr="00215B2D" w:rsidRDefault="00410869" w:rsidP="00410869">
            <w:pPr>
              <w:jc w:val="both"/>
              <w:rPr>
                <w:rFonts w:ascii="GHEA Grapalat" w:hAnsi="GHEA Grapalat"/>
                <w:spacing w:val="-1"/>
              </w:rPr>
            </w:pPr>
            <w:r w:rsidRPr="00215B2D">
              <w:rPr>
                <w:rFonts w:ascii="GHEA Grapalat" w:hAnsi="GHEA Grapalat"/>
                <w:spacing w:val="-1"/>
              </w:rPr>
              <w:t>Հայաստանի Հանրապե</w:t>
            </w:r>
            <w:r>
              <w:rPr>
                <w:rFonts w:ascii="GHEA Grapalat" w:hAnsi="GHEA Grapalat"/>
                <w:spacing w:val="-1"/>
              </w:rPr>
              <w:softHyphen/>
            </w:r>
            <w:r w:rsidRPr="00215B2D">
              <w:rPr>
                <w:rFonts w:ascii="GHEA Grapalat" w:hAnsi="GHEA Grapalat"/>
                <w:spacing w:val="-1"/>
              </w:rPr>
              <w:t xml:space="preserve">տության </w:t>
            </w:r>
            <w:r>
              <w:rPr>
                <w:rFonts w:ascii="GHEA Grapalat" w:hAnsi="GHEA Grapalat"/>
                <w:spacing w:val="-1"/>
              </w:rPr>
              <w:t>կառավարու</w:t>
            </w:r>
            <w:r>
              <w:rPr>
                <w:rFonts w:ascii="GHEA Grapalat" w:hAnsi="GHEA Grapalat"/>
                <w:spacing w:val="-1"/>
              </w:rPr>
              <w:softHyphen/>
              <w:t xml:space="preserve">թյանն առընթեր </w:t>
            </w:r>
            <w:r w:rsidRPr="00215B2D">
              <w:rPr>
                <w:rFonts w:ascii="GHEA Grapalat" w:hAnsi="GHEA Grapalat"/>
                <w:spacing w:val="-1"/>
              </w:rPr>
              <w:t>ազգային անվտանգության ծառա</w:t>
            </w:r>
            <w:r>
              <w:rPr>
                <w:rFonts w:ascii="GHEA Grapalat" w:hAnsi="GHEA Grapalat"/>
                <w:spacing w:val="-1"/>
              </w:rPr>
              <w:softHyphen/>
            </w:r>
            <w:r w:rsidRPr="00215B2D">
              <w:rPr>
                <w:rFonts w:ascii="GHEA Grapalat" w:hAnsi="GHEA Grapalat"/>
                <w:spacing w:val="-1"/>
              </w:rPr>
              <w:t>յու</w:t>
            </w:r>
            <w:r>
              <w:rPr>
                <w:rFonts w:ascii="GHEA Grapalat" w:hAnsi="GHEA Grapalat"/>
                <w:spacing w:val="-1"/>
              </w:rPr>
              <w:softHyphen/>
            </w:r>
            <w:r w:rsidRPr="00215B2D">
              <w:rPr>
                <w:rFonts w:ascii="GHEA Grapalat" w:hAnsi="GHEA Grapalat"/>
                <w:spacing w:val="-1"/>
              </w:rPr>
              <w:t>թյուն</w:t>
            </w:r>
          </w:p>
          <w:p w:rsidR="00410869" w:rsidRPr="00D21BC2" w:rsidRDefault="00410869" w:rsidP="00410869">
            <w:pPr>
              <w:jc w:val="both"/>
              <w:rPr>
                <w:rFonts w:ascii="GHEA Grapalat" w:hAnsi="GHEA Grapalat"/>
                <w:spacing w:val="-1"/>
                <w:lang w:val="af-ZA"/>
              </w:rPr>
            </w:pPr>
            <w:r w:rsidRPr="00D21BC2">
              <w:rPr>
                <w:rFonts w:ascii="GHEA Grapalat" w:hAnsi="GHEA Grapalat"/>
                <w:spacing w:val="-1"/>
                <w:lang w:val="af-ZA"/>
              </w:rPr>
              <w:t>07.08.2013</w:t>
            </w:r>
            <w:r w:rsidRPr="00D21BC2">
              <w:rPr>
                <w:rFonts w:ascii="GHEA Grapalat" w:hAnsi="GHEA Grapalat"/>
                <w:spacing w:val="-1"/>
              </w:rPr>
              <w:t>թ</w:t>
            </w:r>
            <w:r w:rsidRPr="00D21BC2">
              <w:rPr>
                <w:rFonts w:ascii="GHEA Grapalat" w:hAnsi="GHEA Grapalat"/>
                <w:spacing w:val="-1"/>
                <w:lang w:val="af-ZA"/>
              </w:rPr>
              <w:t>.</w:t>
            </w:r>
          </w:p>
          <w:p w:rsidR="00410869" w:rsidRPr="001B134B" w:rsidRDefault="00410869" w:rsidP="00410869">
            <w:pPr>
              <w:jc w:val="both"/>
              <w:rPr>
                <w:rFonts w:ascii="GHEA Grapalat" w:hAnsi="GHEA Grapalat"/>
                <w:spacing w:val="-1"/>
              </w:rPr>
            </w:pPr>
            <w:r w:rsidRPr="00D21BC2">
              <w:rPr>
                <w:rFonts w:ascii="GHEA Grapalat" w:hAnsi="GHEA Grapalat"/>
                <w:spacing w:val="-1"/>
                <w:lang w:val="af-ZA"/>
              </w:rPr>
              <w:lastRenderedPageBreak/>
              <w:t xml:space="preserve">N 11/677 </w:t>
            </w:r>
            <w:r w:rsidRPr="00D21BC2">
              <w:rPr>
                <w:rFonts w:ascii="GHEA Grapalat" w:hAnsi="GHEA Grapalat" w:cs="GHEA Grapalat"/>
                <w:spacing w:val="-1"/>
              </w:rPr>
              <w:t>գրություն</w:t>
            </w:r>
          </w:p>
        </w:tc>
        <w:tc>
          <w:tcPr>
            <w:tcW w:w="4962" w:type="dxa"/>
          </w:tcPr>
          <w:p w:rsidR="00410869" w:rsidRPr="00003342" w:rsidRDefault="00410869" w:rsidP="00410869">
            <w:pPr>
              <w:pStyle w:val="BodyTextIndent"/>
              <w:spacing w:line="240" w:lineRule="auto"/>
              <w:ind w:left="0"/>
              <w:jc w:val="both"/>
              <w:rPr>
                <w:rFonts w:ascii="GHEA Grapalat" w:hAnsi="GHEA Grapalat"/>
                <w:spacing w:val="-1"/>
                <w:szCs w:val="22"/>
              </w:rPr>
            </w:pPr>
            <w:r w:rsidRPr="00215B2D">
              <w:rPr>
                <w:rFonts w:ascii="GHEA Grapalat" w:hAnsi="GHEA Grapalat"/>
                <w:spacing w:val="-1"/>
                <w:szCs w:val="22"/>
              </w:rPr>
              <w:lastRenderedPageBreak/>
              <w:t>Առաջարկություններ չկան:</w:t>
            </w:r>
          </w:p>
        </w:tc>
        <w:tc>
          <w:tcPr>
            <w:tcW w:w="2126" w:type="dxa"/>
          </w:tcPr>
          <w:p w:rsidR="00410869" w:rsidRPr="00003342" w:rsidRDefault="00410869" w:rsidP="00410869">
            <w:pPr>
              <w:jc w:val="both"/>
              <w:rPr>
                <w:rFonts w:ascii="GHEA Grapalat" w:hAnsi="GHEA Grapalat"/>
                <w:spacing w:val="-1"/>
              </w:rPr>
            </w:pPr>
          </w:p>
        </w:tc>
        <w:tc>
          <w:tcPr>
            <w:tcW w:w="4463" w:type="dxa"/>
          </w:tcPr>
          <w:p w:rsidR="00410869" w:rsidRPr="00003342" w:rsidRDefault="00410869" w:rsidP="00410869">
            <w:pPr>
              <w:jc w:val="both"/>
              <w:rPr>
                <w:rFonts w:ascii="GHEA Grapalat" w:hAnsi="GHEA Grapalat"/>
                <w:spacing w:val="-1"/>
              </w:rPr>
            </w:pPr>
          </w:p>
        </w:tc>
      </w:tr>
      <w:tr w:rsidR="00410869" w:rsidRPr="00003342" w:rsidTr="00410869">
        <w:trPr>
          <w:trHeight w:val="705"/>
        </w:trPr>
        <w:tc>
          <w:tcPr>
            <w:tcW w:w="568" w:type="dxa"/>
            <w:vMerge w:val="restart"/>
          </w:tcPr>
          <w:p w:rsidR="00410869" w:rsidRPr="00215B2D" w:rsidRDefault="00410869" w:rsidP="00410869">
            <w:pPr>
              <w:jc w:val="both"/>
              <w:rPr>
                <w:rFonts w:ascii="GHEA Grapalat" w:hAnsi="GHEA Grapalat"/>
                <w:spacing w:val="-1"/>
              </w:rPr>
            </w:pPr>
            <w:r w:rsidRPr="00CF5AF8">
              <w:rPr>
                <w:rFonts w:ascii="GHEA Grapalat" w:hAnsi="GHEA Grapalat"/>
                <w:spacing w:val="-1"/>
              </w:rPr>
              <w:lastRenderedPageBreak/>
              <w:t>9.</w:t>
            </w:r>
          </w:p>
        </w:tc>
        <w:tc>
          <w:tcPr>
            <w:tcW w:w="2942" w:type="dxa"/>
            <w:vMerge w:val="restart"/>
          </w:tcPr>
          <w:p w:rsidR="00410869" w:rsidRPr="00CF5AF8" w:rsidRDefault="00410869" w:rsidP="00410869">
            <w:pPr>
              <w:widowControl w:val="0"/>
              <w:autoSpaceDE w:val="0"/>
              <w:autoSpaceDN w:val="0"/>
              <w:adjustRightInd w:val="0"/>
              <w:jc w:val="both"/>
              <w:rPr>
                <w:rFonts w:ascii="GHEA Grapalat" w:hAnsi="GHEA Grapalat" w:cs="GHEA Grapalat"/>
                <w:spacing w:val="-1"/>
              </w:rPr>
            </w:pPr>
            <w:r w:rsidRPr="00CF5AF8">
              <w:rPr>
                <w:rFonts w:ascii="GHEA Grapalat" w:hAnsi="GHEA Grapalat" w:cs="GHEA Grapalat"/>
                <w:spacing w:val="-1"/>
              </w:rPr>
              <w:t>Հայաստանի Հանրապե</w:t>
            </w:r>
            <w:r w:rsidRPr="00CF5AF8">
              <w:rPr>
                <w:rFonts w:ascii="GHEA Grapalat" w:hAnsi="GHEA Grapalat" w:cs="GHEA Grapalat"/>
                <w:spacing w:val="-1"/>
              </w:rPr>
              <w:softHyphen/>
              <w:t>տության կառավարու</w:t>
            </w:r>
            <w:r w:rsidRPr="00CF5AF8">
              <w:rPr>
                <w:rFonts w:ascii="GHEA Grapalat" w:hAnsi="GHEA Grapalat" w:cs="GHEA Grapalat"/>
                <w:spacing w:val="-1"/>
              </w:rPr>
              <w:softHyphen/>
              <w:t>թյանն առընթեր պետա</w:t>
            </w:r>
            <w:r w:rsidRPr="00CF5AF8">
              <w:rPr>
                <w:rFonts w:ascii="GHEA Grapalat" w:hAnsi="GHEA Grapalat" w:cs="GHEA Grapalat"/>
                <w:spacing w:val="-1"/>
              </w:rPr>
              <w:softHyphen/>
              <w:t>կան եկամուտների կո</w:t>
            </w:r>
            <w:r w:rsidRPr="00CF5AF8">
              <w:rPr>
                <w:rFonts w:ascii="GHEA Grapalat" w:hAnsi="GHEA Grapalat" w:cs="GHEA Grapalat"/>
                <w:spacing w:val="-1"/>
              </w:rPr>
              <w:softHyphen/>
              <w:t>միտե</w:t>
            </w:r>
          </w:p>
          <w:p w:rsidR="00410869" w:rsidRPr="002F728D" w:rsidRDefault="00410869" w:rsidP="00410869">
            <w:pPr>
              <w:jc w:val="both"/>
              <w:rPr>
                <w:rFonts w:ascii="GHEA Grapalat" w:hAnsi="GHEA Grapalat"/>
                <w:spacing w:val="-1"/>
                <w:lang w:val="af-ZA"/>
              </w:rPr>
            </w:pPr>
            <w:r w:rsidRPr="002F728D">
              <w:rPr>
                <w:rFonts w:ascii="GHEA Grapalat" w:hAnsi="GHEA Grapalat"/>
                <w:spacing w:val="-1"/>
                <w:lang w:val="af-ZA"/>
              </w:rPr>
              <w:t>06.08.2013</w:t>
            </w:r>
            <w:r w:rsidRPr="002F728D">
              <w:rPr>
                <w:rFonts w:ascii="GHEA Grapalat" w:hAnsi="GHEA Grapalat"/>
                <w:spacing w:val="-1"/>
              </w:rPr>
              <w:t>թ</w:t>
            </w:r>
            <w:r w:rsidRPr="002F728D">
              <w:rPr>
                <w:rFonts w:ascii="GHEA Grapalat" w:hAnsi="GHEA Grapalat"/>
                <w:spacing w:val="-1"/>
                <w:lang w:val="af-ZA"/>
              </w:rPr>
              <w:t>.</w:t>
            </w:r>
          </w:p>
          <w:p w:rsidR="00410869" w:rsidRPr="00215B2D" w:rsidRDefault="00410869" w:rsidP="00410869">
            <w:pPr>
              <w:jc w:val="both"/>
              <w:rPr>
                <w:rFonts w:ascii="GHEA Grapalat" w:hAnsi="GHEA Grapalat"/>
                <w:spacing w:val="-1"/>
              </w:rPr>
            </w:pPr>
            <w:r w:rsidRPr="002F728D">
              <w:rPr>
                <w:rFonts w:ascii="GHEA Grapalat" w:hAnsi="GHEA Grapalat"/>
                <w:spacing w:val="-1"/>
                <w:lang w:val="af-ZA"/>
              </w:rPr>
              <w:t xml:space="preserve">N 044/8594-13 </w:t>
            </w:r>
            <w:r w:rsidRPr="002F728D">
              <w:rPr>
                <w:rFonts w:ascii="GHEA Grapalat" w:hAnsi="GHEA Grapalat" w:cs="GHEA Grapalat"/>
                <w:spacing w:val="-1"/>
              </w:rPr>
              <w:t>գրություն</w:t>
            </w:r>
          </w:p>
        </w:tc>
        <w:tc>
          <w:tcPr>
            <w:tcW w:w="4962" w:type="dxa"/>
          </w:tcPr>
          <w:p w:rsidR="00410869" w:rsidRPr="00215B2D" w:rsidRDefault="00410869" w:rsidP="00410869">
            <w:pPr>
              <w:pStyle w:val="BodyTextIndent"/>
              <w:spacing w:line="240" w:lineRule="auto"/>
              <w:ind w:left="0"/>
              <w:jc w:val="both"/>
              <w:rPr>
                <w:rFonts w:ascii="GHEA Grapalat" w:hAnsi="GHEA Grapalat"/>
                <w:spacing w:val="-1"/>
                <w:szCs w:val="22"/>
              </w:rPr>
            </w:pPr>
            <w:r w:rsidRPr="00CF5AF8">
              <w:rPr>
                <w:rFonts w:ascii="GHEA Grapalat" w:hAnsi="GHEA Grapalat" w:cs="GHEA Grapalat"/>
                <w:spacing w:val="-1"/>
                <w:szCs w:val="22"/>
                <w:lang w:val="af-ZA"/>
              </w:rPr>
              <w:t>1.</w:t>
            </w:r>
            <w:r w:rsidRPr="00CF5AF8">
              <w:rPr>
                <w:rFonts w:ascii="GHEA Grapalat" w:hAnsi="GHEA Grapalat"/>
                <w:spacing w:val="-1"/>
                <w:szCs w:val="22"/>
                <w:lang w:val="af-ZA"/>
              </w:rPr>
              <w:t xml:space="preserve"> </w:t>
            </w:r>
            <w:r w:rsidRPr="00CF5AF8">
              <w:rPr>
                <w:rFonts w:ascii="GHEA Grapalat" w:hAnsi="GHEA Grapalat"/>
                <w:spacing w:val="-1"/>
                <w:szCs w:val="22"/>
              </w:rPr>
              <w:t>Անհրաժեշտ</w:t>
            </w:r>
            <w:r w:rsidRPr="00CF5AF8">
              <w:rPr>
                <w:rFonts w:ascii="GHEA Grapalat" w:hAnsi="GHEA Grapalat"/>
                <w:spacing w:val="-1"/>
                <w:szCs w:val="22"/>
                <w:lang w:val="af-ZA"/>
              </w:rPr>
              <w:t xml:space="preserve"> </w:t>
            </w:r>
            <w:r w:rsidRPr="00CF5AF8">
              <w:rPr>
                <w:rFonts w:ascii="GHEA Grapalat" w:hAnsi="GHEA Grapalat"/>
                <w:spacing w:val="-1"/>
                <w:szCs w:val="22"/>
              </w:rPr>
              <w:t>է</w:t>
            </w:r>
            <w:r w:rsidRPr="00CF5AF8">
              <w:rPr>
                <w:rFonts w:ascii="GHEA Grapalat" w:hAnsi="GHEA Grapalat"/>
                <w:spacing w:val="-1"/>
                <w:szCs w:val="22"/>
                <w:lang w:val="af-ZA"/>
              </w:rPr>
              <w:t xml:space="preserve"> </w:t>
            </w:r>
            <w:r w:rsidRPr="00CF5AF8">
              <w:rPr>
                <w:rFonts w:ascii="GHEA Grapalat" w:hAnsi="GHEA Grapalat"/>
                <w:spacing w:val="-1"/>
                <w:szCs w:val="22"/>
              </w:rPr>
              <w:t>սահմանել</w:t>
            </w:r>
            <w:r w:rsidRPr="00CF5AF8">
              <w:rPr>
                <w:rFonts w:ascii="GHEA Grapalat" w:hAnsi="GHEA Grapalat"/>
                <w:spacing w:val="-1"/>
                <w:szCs w:val="22"/>
                <w:lang w:val="af-ZA"/>
              </w:rPr>
              <w:t xml:space="preserve">, </w:t>
            </w:r>
            <w:r w:rsidRPr="00CF5AF8">
              <w:rPr>
                <w:rFonts w:ascii="GHEA Grapalat" w:hAnsi="GHEA Grapalat"/>
                <w:spacing w:val="-1"/>
                <w:szCs w:val="22"/>
              </w:rPr>
              <w:t>որ</w:t>
            </w:r>
            <w:r w:rsidRPr="00CF5AF8">
              <w:rPr>
                <w:rFonts w:ascii="GHEA Grapalat" w:hAnsi="GHEA Grapalat"/>
                <w:spacing w:val="-1"/>
                <w:szCs w:val="22"/>
                <w:lang w:val="af-ZA"/>
              </w:rPr>
              <w:t xml:space="preserve"> </w:t>
            </w:r>
            <w:r w:rsidRPr="00CF5AF8">
              <w:rPr>
                <w:rFonts w:ascii="GHEA Grapalat" w:hAnsi="GHEA Grapalat"/>
                <w:spacing w:val="-1"/>
                <w:szCs w:val="22"/>
              </w:rPr>
              <w:t>մեղքի</w:t>
            </w:r>
            <w:r w:rsidRPr="00CF5AF8">
              <w:rPr>
                <w:rFonts w:ascii="GHEA Grapalat" w:hAnsi="GHEA Grapalat"/>
                <w:spacing w:val="-1"/>
                <w:szCs w:val="22"/>
                <w:lang w:val="af-ZA"/>
              </w:rPr>
              <w:t xml:space="preserve"> </w:t>
            </w:r>
            <w:r w:rsidRPr="00CF5AF8">
              <w:rPr>
                <w:rFonts w:ascii="GHEA Grapalat" w:hAnsi="GHEA Grapalat"/>
                <w:spacing w:val="-1"/>
                <w:szCs w:val="22"/>
              </w:rPr>
              <w:t>առկա</w:t>
            </w:r>
            <w:r w:rsidRPr="00CF5AF8">
              <w:rPr>
                <w:rFonts w:ascii="GHEA Grapalat" w:hAnsi="GHEA Grapalat"/>
                <w:spacing w:val="-1"/>
                <w:szCs w:val="22"/>
                <w:lang w:val="af-ZA"/>
              </w:rPr>
              <w:softHyphen/>
            </w:r>
            <w:r w:rsidRPr="00CF5AF8">
              <w:rPr>
                <w:rFonts w:ascii="GHEA Grapalat" w:hAnsi="GHEA Grapalat"/>
                <w:spacing w:val="-1"/>
                <w:szCs w:val="22"/>
              </w:rPr>
              <w:t>յության</w:t>
            </w:r>
            <w:r w:rsidRPr="00CF5AF8">
              <w:rPr>
                <w:rFonts w:ascii="GHEA Grapalat" w:hAnsi="GHEA Grapalat"/>
                <w:spacing w:val="-1"/>
                <w:szCs w:val="22"/>
                <w:lang w:val="af-ZA"/>
              </w:rPr>
              <w:t xml:space="preserve"> </w:t>
            </w:r>
            <w:r w:rsidRPr="00CF5AF8">
              <w:rPr>
                <w:rFonts w:ascii="GHEA Grapalat" w:hAnsi="GHEA Grapalat"/>
                <w:spacing w:val="-1"/>
                <w:szCs w:val="22"/>
              </w:rPr>
              <w:t>դեպքում</w:t>
            </w:r>
            <w:r w:rsidRPr="00CF5AF8">
              <w:rPr>
                <w:rFonts w:ascii="GHEA Grapalat" w:hAnsi="GHEA Grapalat"/>
                <w:spacing w:val="-1"/>
                <w:szCs w:val="22"/>
                <w:lang w:val="af-ZA"/>
              </w:rPr>
              <w:t xml:space="preserve"> </w:t>
            </w:r>
            <w:r w:rsidRPr="00CF5AF8">
              <w:rPr>
                <w:rFonts w:ascii="GHEA Grapalat" w:hAnsi="GHEA Grapalat"/>
                <w:spacing w:val="-1"/>
                <w:szCs w:val="22"/>
              </w:rPr>
              <w:t>ոչ</w:t>
            </w:r>
            <w:r w:rsidRPr="00CF5AF8">
              <w:rPr>
                <w:rFonts w:ascii="GHEA Grapalat" w:hAnsi="GHEA Grapalat"/>
                <w:spacing w:val="-1"/>
                <w:szCs w:val="22"/>
                <w:lang w:val="af-ZA"/>
              </w:rPr>
              <w:t xml:space="preserve"> </w:t>
            </w:r>
            <w:r w:rsidRPr="00CF5AF8">
              <w:rPr>
                <w:rFonts w:ascii="GHEA Grapalat" w:hAnsi="GHEA Grapalat"/>
                <w:spacing w:val="-1"/>
                <w:szCs w:val="22"/>
              </w:rPr>
              <w:t>նյութական</w:t>
            </w:r>
            <w:r w:rsidRPr="00CF5AF8">
              <w:rPr>
                <w:rFonts w:ascii="GHEA Grapalat" w:hAnsi="GHEA Grapalat"/>
                <w:spacing w:val="-1"/>
                <w:szCs w:val="22"/>
                <w:lang w:val="af-ZA"/>
              </w:rPr>
              <w:t xml:space="preserve"> </w:t>
            </w:r>
            <w:r w:rsidRPr="00CF5AF8">
              <w:rPr>
                <w:rFonts w:ascii="GHEA Grapalat" w:hAnsi="GHEA Grapalat"/>
                <w:spacing w:val="-1"/>
                <w:szCs w:val="22"/>
              </w:rPr>
              <w:t>վնասի</w:t>
            </w:r>
            <w:r w:rsidRPr="00CF5AF8">
              <w:rPr>
                <w:rFonts w:ascii="GHEA Grapalat" w:hAnsi="GHEA Grapalat"/>
                <w:spacing w:val="-1"/>
                <w:szCs w:val="22"/>
                <w:lang w:val="af-ZA"/>
              </w:rPr>
              <w:t xml:space="preserve"> </w:t>
            </w:r>
            <w:r w:rsidRPr="00CF5AF8">
              <w:rPr>
                <w:rFonts w:ascii="GHEA Grapalat" w:hAnsi="GHEA Grapalat"/>
                <w:spacing w:val="-1"/>
                <w:szCs w:val="22"/>
              </w:rPr>
              <w:t>փոխ</w:t>
            </w:r>
            <w:r w:rsidRPr="00CF5AF8">
              <w:rPr>
                <w:rFonts w:ascii="GHEA Grapalat" w:hAnsi="GHEA Grapalat"/>
                <w:spacing w:val="-1"/>
                <w:szCs w:val="22"/>
                <w:lang w:val="af-ZA"/>
              </w:rPr>
              <w:softHyphen/>
            </w:r>
            <w:r w:rsidRPr="00CF5AF8">
              <w:rPr>
                <w:rFonts w:ascii="GHEA Grapalat" w:hAnsi="GHEA Grapalat"/>
                <w:spacing w:val="-1"/>
                <w:szCs w:val="22"/>
              </w:rPr>
              <w:t>հատուցումը</w:t>
            </w:r>
            <w:r w:rsidRPr="00CF5AF8">
              <w:rPr>
                <w:rFonts w:ascii="GHEA Grapalat" w:hAnsi="GHEA Grapalat"/>
                <w:spacing w:val="-1"/>
                <w:szCs w:val="22"/>
                <w:lang w:val="af-ZA"/>
              </w:rPr>
              <w:t xml:space="preserve"> </w:t>
            </w:r>
            <w:r w:rsidRPr="00CF5AF8">
              <w:rPr>
                <w:rFonts w:ascii="GHEA Grapalat" w:hAnsi="GHEA Grapalat"/>
                <w:spacing w:val="-1"/>
                <w:szCs w:val="22"/>
              </w:rPr>
              <w:t>իրականացվում</w:t>
            </w:r>
            <w:r w:rsidRPr="00CF5AF8">
              <w:rPr>
                <w:rFonts w:ascii="GHEA Grapalat" w:hAnsi="GHEA Grapalat"/>
                <w:spacing w:val="-1"/>
                <w:szCs w:val="22"/>
                <w:lang w:val="af-ZA"/>
              </w:rPr>
              <w:t xml:space="preserve"> </w:t>
            </w:r>
            <w:r w:rsidRPr="00CF5AF8">
              <w:rPr>
                <w:rFonts w:ascii="GHEA Grapalat" w:hAnsi="GHEA Grapalat"/>
                <w:spacing w:val="-1"/>
                <w:szCs w:val="22"/>
              </w:rPr>
              <w:t>է</w:t>
            </w:r>
            <w:r w:rsidRPr="00CF5AF8">
              <w:rPr>
                <w:rFonts w:ascii="GHEA Grapalat" w:hAnsi="GHEA Grapalat"/>
                <w:spacing w:val="-1"/>
                <w:szCs w:val="22"/>
                <w:lang w:val="af-ZA"/>
              </w:rPr>
              <w:t xml:space="preserve"> </w:t>
            </w:r>
            <w:r w:rsidRPr="00CF5AF8">
              <w:rPr>
                <w:rFonts w:ascii="GHEA Grapalat" w:hAnsi="GHEA Grapalat"/>
                <w:spacing w:val="-1"/>
                <w:szCs w:val="22"/>
              </w:rPr>
              <w:t>մեղավոր</w:t>
            </w:r>
            <w:r w:rsidRPr="00CF5AF8">
              <w:rPr>
                <w:rFonts w:ascii="GHEA Grapalat" w:hAnsi="GHEA Grapalat"/>
                <w:spacing w:val="-1"/>
                <w:szCs w:val="22"/>
                <w:lang w:val="af-ZA"/>
              </w:rPr>
              <w:t xml:space="preserve"> </w:t>
            </w:r>
            <w:r w:rsidRPr="00CF5AF8">
              <w:rPr>
                <w:rFonts w:ascii="GHEA Grapalat" w:hAnsi="GHEA Grapalat"/>
                <w:spacing w:val="-1"/>
                <w:szCs w:val="22"/>
              </w:rPr>
              <w:t>անձի</w:t>
            </w:r>
            <w:r w:rsidRPr="00CF5AF8">
              <w:rPr>
                <w:rFonts w:ascii="GHEA Grapalat" w:hAnsi="GHEA Grapalat"/>
                <w:spacing w:val="-1"/>
                <w:szCs w:val="22"/>
                <w:lang w:val="af-ZA"/>
              </w:rPr>
              <w:t xml:space="preserve"> </w:t>
            </w:r>
            <w:r w:rsidRPr="00CF5AF8">
              <w:rPr>
                <w:rFonts w:ascii="GHEA Grapalat" w:hAnsi="GHEA Grapalat"/>
                <w:spacing w:val="-1"/>
                <w:szCs w:val="22"/>
              </w:rPr>
              <w:t>հաշվին</w:t>
            </w:r>
            <w:r w:rsidRPr="00CF5AF8">
              <w:rPr>
                <w:rFonts w:ascii="GHEA Grapalat" w:hAnsi="GHEA Grapalat"/>
                <w:spacing w:val="-1"/>
                <w:szCs w:val="22"/>
                <w:lang w:val="af-ZA"/>
              </w:rPr>
              <w:t xml:space="preserve"> </w:t>
            </w:r>
            <w:r w:rsidRPr="00CF5AF8">
              <w:rPr>
                <w:rFonts w:ascii="GHEA Grapalat" w:hAnsi="GHEA Grapalat"/>
                <w:spacing w:val="-1"/>
                <w:szCs w:val="22"/>
              </w:rPr>
              <w:t>կամ</w:t>
            </w:r>
            <w:r w:rsidRPr="00CF5AF8">
              <w:rPr>
                <w:rFonts w:ascii="GHEA Grapalat" w:hAnsi="GHEA Grapalat"/>
                <w:spacing w:val="-1"/>
                <w:szCs w:val="22"/>
                <w:lang w:val="af-ZA"/>
              </w:rPr>
              <w:t xml:space="preserve"> </w:t>
            </w:r>
            <w:r w:rsidRPr="00CF5AF8">
              <w:rPr>
                <w:rFonts w:ascii="GHEA Grapalat" w:hAnsi="GHEA Grapalat"/>
                <w:spacing w:val="-1"/>
                <w:szCs w:val="22"/>
              </w:rPr>
              <w:t>նախատեսել</w:t>
            </w:r>
            <w:r w:rsidRPr="00CF5AF8">
              <w:rPr>
                <w:rFonts w:ascii="GHEA Grapalat" w:hAnsi="GHEA Grapalat"/>
                <w:spacing w:val="-1"/>
                <w:szCs w:val="22"/>
                <w:lang w:val="af-ZA"/>
              </w:rPr>
              <w:t xml:space="preserve">, </w:t>
            </w:r>
            <w:r w:rsidRPr="00CF5AF8">
              <w:rPr>
                <w:rFonts w:ascii="GHEA Grapalat" w:hAnsi="GHEA Grapalat"/>
                <w:spacing w:val="-1"/>
                <w:szCs w:val="22"/>
              </w:rPr>
              <w:t>որ</w:t>
            </w:r>
            <w:r w:rsidRPr="00CF5AF8">
              <w:rPr>
                <w:rFonts w:ascii="GHEA Grapalat" w:hAnsi="GHEA Grapalat"/>
                <w:spacing w:val="-1"/>
                <w:szCs w:val="22"/>
                <w:lang w:val="af-ZA"/>
              </w:rPr>
              <w:t xml:space="preserve"> </w:t>
            </w:r>
            <w:r w:rsidRPr="00CF5AF8">
              <w:rPr>
                <w:rFonts w:ascii="GHEA Grapalat" w:hAnsi="GHEA Grapalat"/>
                <w:spacing w:val="-1"/>
                <w:szCs w:val="22"/>
              </w:rPr>
              <w:t>մեղքի</w:t>
            </w:r>
            <w:r w:rsidRPr="00CF5AF8">
              <w:rPr>
                <w:rFonts w:ascii="GHEA Grapalat" w:hAnsi="GHEA Grapalat"/>
                <w:spacing w:val="-1"/>
                <w:szCs w:val="22"/>
                <w:lang w:val="af-ZA"/>
              </w:rPr>
              <w:t xml:space="preserve"> </w:t>
            </w:r>
            <w:r w:rsidRPr="00CF5AF8">
              <w:rPr>
                <w:rFonts w:ascii="GHEA Grapalat" w:hAnsi="GHEA Grapalat"/>
                <w:spacing w:val="-1"/>
                <w:szCs w:val="22"/>
              </w:rPr>
              <w:t>առ</w:t>
            </w:r>
            <w:r w:rsidRPr="00CF5AF8">
              <w:rPr>
                <w:rFonts w:ascii="GHEA Grapalat" w:hAnsi="GHEA Grapalat"/>
                <w:spacing w:val="-1"/>
                <w:szCs w:val="22"/>
                <w:lang w:val="af-ZA"/>
              </w:rPr>
              <w:softHyphen/>
            </w:r>
            <w:r w:rsidRPr="00CF5AF8">
              <w:rPr>
                <w:rFonts w:ascii="GHEA Grapalat" w:hAnsi="GHEA Grapalat"/>
                <w:spacing w:val="-1"/>
                <w:szCs w:val="22"/>
              </w:rPr>
              <w:t>կա</w:t>
            </w:r>
            <w:r w:rsidRPr="00CF5AF8">
              <w:rPr>
                <w:rFonts w:ascii="GHEA Grapalat" w:hAnsi="GHEA Grapalat"/>
                <w:spacing w:val="-1"/>
                <w:szCs w:val="22"/>
                <w:lang w:val="af-ZA"/>
              </w:rPr>
              <w:softHyphen/>
            </w:r>
            <w:r w:rsidRPr="00CF5AF8">
              <w:rPr>
                <w:rFonts w:ascii="GHEA Grapalat" w:hAnsi="GHEA Grapalat"/>
                <w:spacing w:val="-1"/>
                <w:szCs w:val="22"/>
              </w:rPr>
              <w:t>յության</w:t>
            </w:r>
            <w:r w:rsidRPr="00CF5AF8">
              <w:rPr>
                <w:rFonts w:ascii="GHEA Grapalat" w:hAnsi="GHEA Grapalat"/>
                <w:spacing w:val="-1"/>
                <w:szCs w:val="22"/>
                <w:lang w:val="af-ZA"/>
              </w:rPr>
              <w:t xml:space="preserve"> </w:t>
            </w:r>
            <w:r w:rsidRPr="00CF5AF8">
              <w:rPr>
                <w:rFonts w:ascii="GHEA Grapalat" w:hAnsi="GHEA Grapalat"/>
                <w:spacing w:val="-1"/>
                <w:szCs w:val="22"/>
              </w:rPr>
              <w:t>դեպքում</w:t>
            </w:r>
            <w:r w:rsidRPr="00CF5AF8">
              <w:rPr>
                <w:rFonts w:ascii="GHEA Grapalat" w:hAnsi="GHEA Grapalat"/>
                <w:spacing w:val="-1"/>
                <w:szCs w:val="22"/>
                <w:lang w:val="af-ZA"/>
              </w:rPr>
              <w:t xml:space="preserve"> </w:t>
            </w:r>
            <w:r w:rsidRPr="00CF5AF8">
              <w:rPr>
                <w:rFonts w:ascii="GHEA Grapalat" w:hAnsi="GHEA Grapalat"/>
                <w:spacing w:val="-1"/>
                <w:szCs w:val="22"/>
              </w:rPr>
              <w:t>պետական</w:t>
            </w:r>
            <w:r w:rsidRPr="00CF5AF8">
              <w:rPr>
                <w:rFonts w:ascii="GHEA Grapalat" w:hAnsi="GHEA Grapalat"/>
                <w:spacing w:val="-1"/>
                <w:szCs w:val="22"/>
                <w:lang w:val="af-ZA"/>
              </w:rPr>
              <w:t xml:space="preserve"> </w:t>
            </w:r>
            <w:r w:rsidRPr="00CF5AF8">
              <w:rPr>
                <w:rFonts w:ascii="GHEA Grapalat" w:hAnsi="GHEA Grapalat"/>
                <w:spacing w:val="-1"/>
                <w:szCs w:val="22"/>
              </w:rPr>
              <w:t>բյուջեից</w:t>
            </w:r>
            <w:r w:rsidRPr="00CF5AF8">
              <w:rPr>
                <w:rFonts w:ascii="GHEA Grapalat" w:hAnsi="GHEA Grapalat"/>
                <w:spacing w:val="-1"/>
                <w:szCs w:val="22"/>
                <w:lang w:val="af-ZA"/>
              </w:rPr>
              <w:t xml:space="preserve"> </w:t>
            </w:r>
            <w:r w:rsidRPr="00CF5AF8">
              <w:rPr>
                <w:rFonts w:ascii="GHEA Grapalat" w:hAnsi="GHEA Grapalat"/>
                <w:spacing w:val="-1"/>
                <w:szCs w:val="22"/>
              </w:rPr>
              <w:t>տրված</w:t>
            </w:r>
            <w:r w:rsidRPr="00CF5AF8">
              <w:rPr>
                <w:rFonts w:ascii="GHEA Grapalat" w:hAnsi="GHEA Grapalat"/>
                <w:spacing w:val="-1"/>
                <w:szCs w:val="22"/>
                <w:lang w:val="af-ZA"/>
              </w:rPr>
              <w:t xml:space="preserve"> </w:t>
            </w:r>
            <w:r w:rsidRPr="00CF5AF8">
              <w:rPr>
                <w:rFonts w:ascii="GHEA Grapalat" w:hAnsi="GHEA Grapalat"/>
                <w:spacing w:val="-1"/>
                <w:szCs w:val="22"/>
              </w:rPr>
              <w:t>հատուցման</w:t>
            </w:r>
            <w:r w:rsidRPr="00CF5AF8">
              <w:rPr>
                <w:rFonts w:ascii="GHEA Grapalat" w:hAnsi="GHEA Grapalat"/>
                <w:spacing w:val="-1"/>
                <w:szCs w:val="22"/>
                <w:lang w:val="af-ZA"/>
              </w:rPr>
              <w:t xml:space="preserve"> </w:t>
            </w:r>
            <w:r w:rsidRPr="00CF5AF8">
              <w:rPr>
                <w:rFonts w:ascii="GHEA Grapalat" w:hAnsi="GHEA Grapalat"/>
                <w:spacing w:val="-1"/>
                <w:szCs w:val="22"/>
              </w:rPr>
              <w:t>գումարները</w:t>
            </w:r>
            <w:r w:rsidRPr="00CF5AF8">
              <w:rPr>
                <w:rFonts w:ascii="GHEA Grapalat" w:hAnsi="GHEA Grapalat"/>
                <w:spacing w:val="-1"/>
                <w:szCs w:val="22"/>
                <w:lang w:val="af-ZA"/>
              </w:rPr>
              <w:t xml:space="preserve"> </w:t>
            </w:r>
            <w:r w:rsidRPr="00CF5AF8">
              <w:rPr>
                <w:rFonts w:ascii="GHEA Grapalat" w:hAnsi="GHEA Grapalat"/>
                <w:spacing w:val="-1"/>
                <w:szCs w:val="22"/>
              </w:rPr>
              <w:t>հետագայում</w:t>
            </w:r>
            <w:r w:rsidRPr="00CF5AF8">
              <w:rPr>
                <w:rFonts w:ascii="GHEA Grapalat" w:hAnsi="GHEA Grapalat"/>
                <w:spacing w:val="-1"/>
                <w:szCs w:val="22"/>
                <w:lang w:val="af-ZA"/>
              </w:rPr>
              <w:t xml:space="preserve"> </w:t>
            </w:r>
            <w:r w:rsidRPr="00CF5AF8">
              <w:rPr>
                <w:rFonts w:ascii="GHEA Grapalat" w:hAnsi="GHEA Grapalat"/>
                <w:spacing w:val="-1"/>
                <w:szCs w:val="22"/>
              </w:rPr>
              <w:t>մե</w:t>
            </w:r>
            <w:r w:rsidRPr="00CF5AF8">
              <w:rPr>
                <w:rFonts w:ascii="GHEA Grapalat" w:hAnsi="GHEA Grapalat"/>
                <w:spacing w:val="-1"/>
                <w:szCs w:val="22"/>
                <w:lang w:val="af-ZA"/>
              </w:rPr>
              <w:softHyphen/>
            </w:r>
            <w:r w:rsidRPr="00CF5AF8">
              <w:rPr>
                <w:rFonts w:ascii="GHEA Grapalat" w:hAnsi="GHEA Grapalat"/>
                <w:spacing w:val="-1"/>
                <w:szCs w:val="22"/>
              </w:rPr>
              <w:t>ղա</w:t>
            </w:r>
            <w:r w:rsidRPr="00CF5AF8">
              <w:rPr>
                <w:rFonts w:ascii="GHEA Grapalat" w:hAnsi="GHEA Grapalat"/>
                <w:spacing w:val="-1"/>
                <w:szCs w:val="22"/>
                <w:lang w:val="af-ZA"/>
              </w:rPr>
              <w:softHyphen/>
            </w:r>
            <w:r w:rsidRPr="00CF5AF8">
              <w:rPr>
                <w:rFonts w:ascii="GHEA Grapalat" w:hAnsi="GHEA Grapalat"/>
                <w:spacing w:val="-1"/>
                <w:szCs w:val="22"/>
              </w:rPr>
              <w:t>վոր</w:t>
            </w:r>
            <w:r w:rsidRPr="00CF5AF8">
              <w:rPr>
                <w:rFonts w:ascii="GHEA Grapalat" w:hAnsi="GHEA Grapalat"/>
                <w:spacing w:val="-1"/>
                <w:szCs w:val="22"/>
                <w:lang w:val="af-ZA"/>
              </w:rPr>
              <w:t xml:space="preserve"> </w:t>
            </w:r>
            <w:r w:rsidRPr="00CF5AF8">
              <w:rPr>
                <w:rFonts w:ascii="GHEA Grapalat" w:hAnsi="GHEA Grapalat"/>
                <w:spacing w:val="-1"/>
                <w:szCs w:val="22"/>
              </w:rPr>
              <w:t>անձի</w:t>
            </w:r>
            <w:r w:rsidRPr="00CF5AF8">
              <w:rPr>
                <w:rFonts w:ascii="GHEA Grapalat" w:hAnsi="GHEA Grapalat"/>
                <w:spacing w:val="-1"/>
                <w:szCs w:val="22"/>
                <w:lang w:val="af-ZA"/>
              </w:rPr>
              <w:t xml:space="preserve"> </w:t>
            </w:r>
            <w:r w:rsidRPr="00CF5AF8">
              <w:rPr>
                <w:rFonts w:ascii="GHEA Grapalat" w:hAnsi="GHEA Grapalat"/>
                <w:spacing w:val="-1"/>
                <w:szCs w:val="22"/>
              </w:rPr>
              <w:t>կողմից</w:t>
            </w:r>
            <w:r w:rsidRPr="00CF5AF8">
              <w:rPr>
                <w:rFonts w:ascii="GHEA Grapalat" w:hAnsi="GHEA Grapalat"/>
                <w:spacing w:val="-1"/>
                <w:szCs w:val="22"/>
                <w:lang w:val="af-ZA"/>
              </w:rPr>
              <w:t xml:space="preserve"> </w:t>
            </w:r>
            <w:r w:rsidRPr="00CF5AF8">
              <w:rPr>
                <w:rFonts w:ascii="GHEA Grapalat" w:hAnsi="GHEA Grapalat"/>
                <w:spacing w:val="-1"/>
                <w:szCs w:val="22"/>
              </w:rPr>
              <w:t>փոխհատուցվում</w:t>
            </w:r>
            <w:r w:rsidRPr="00CF5AF8">
              <w:rPr>
                <w:rFonts w:ascii="GHEA Grapalat" w:hAnsi="GHEA Grapalat"/>
                <w:spacing w:val="-1"/>
                <w:szCs w:val="22"/>
                <w:lang w:val="af-ZA"/>
              </w:rPr>
              <w:t xml:space="preserve"> </w:t>
            </w:r>
            <w:r w:rsidRPr="00CF5AF8">
              <w:rPr>
                <w:rFonts w:ascii="GHEA Grapalat" w:hAnsi="GHEA Grapalat"/>
                <w:spacing w:val="-1"/>
                <w:szCs w:val="22"/>
              </w:rPr>
              <w:t>են</w:t>
            </w:r>
            <w:r w:rsidRPr="00CF5AF8">
              <w:rPr>
                <w:rFonts w:ascii="GHEA Grapalat" w:hAnsi="GHEA Grapalat"/>
                <w:spacing w:val="-1"/>
                <w:szCs w:val="22"/>
                <w:lang w:val="af-ZA"/>
              </w:rPr>
              <w:t xml:space="preserve"> </w:t>
            </w:r>
            <w:r w:rsidRPr="00CF5AF8">
              <w:rPr>
                <w:rFonts w:ascii="GHEA Grapalat" w:hAnsi="GHEA Grapalat"/>
                <w:spacing w:val="-1"/>
                <w:szCs w:val="22"/>
              </w:rPr>
              <w:t>դա</w:t>
            </w:r>
            <w:r w:rsidRPr="00CF5AF8">
              <w:rPr>
                <w:rFonts w:ascii="GHEA Grapalat" w:hAnsi="GHEA Grapalat"/>
                <w:spacing w:val="-1"/>
                <w:szCs w:val="22"/>
                <w:lang w:val="af-ZA"/>
              </w:rPr>
              <w:softHyphen/>
            </w:r>
            <w:r w:rsidRPr="00CF5AF8">
              <w:rPr>
                <w:rFonts w:ascii="GHEA Grapalat" w:hAnsi="GHEA Grapalat"/>
                <w:spacing w:val="-1"/>
                <w:szCs w:val="22"/>
              </w:rPr>
              <w:t>տա</w:t>
            </w:r>
            <w:r w:rsidRPr="00CF5AF8">
              <w:rPr>
                <w:rFonts w:ascii="GHEA Grapalat" w:hAnsi="GHEA Grapalat"/>
                <w:spacing w:val="-1"/>
                <w:szCs w:val="22"/>
                <w:lang w:val="af-ZA"/>
              </w:rPr>
              <w:softHyphen/>
            </w:r>
            <w:r w:rsidRPr="00CF5AF8">
              <w:rPr>
                <w:rFonts w:ascii="GHEA Grapalat" w:hAnsi="GHEA Grapalat"/>
                <w:spacing w:val="-1"/>
                <w:szCs w:val="22"/>
              </w:rPr>
              <w:t>կան</w:t>
            </w:r>
            <w:r w:rsidRPr="00CF5AF8">
              <w:rPr>
                <w:rFonts w:ascii="GHEA Grapalat" w:hAnsi="GHEA Grapalat"/>
                <w:spacing w:val="-1"/>
                <w:szCs w:val="22"/>
                <w:lang w:val="af-ZA"/>
              </w:rPr>
              <w:t xml:space="preserve"> </w:t>
            </w:r>
            <w:r w:rsidRPr="00CF5AF8">
              <w:rPr>
                <w:rFonts w:ascii="GHEA Grapalat" w:hAnsi="GHEA Grapalat"/>
                <w:spacing w:val="-1"/>
                <w:szCs w:val="22"/>
              </w:rPr>
              <w:t>կարգով</w:t>
            </w:r>
            <w:r w:rsidRPr="00CF5AF8">
              <w:rPr>
                <w:rFonts w:ascii="GHEA Grapalat" w:hAnsi="GHEA Grapalat"/>
                <w:spacing w:val="-1"/>
                <w:szCs w:val="22"/>
                <w:lang w:val="af-ZA"/>
              </w:rPr>
              <w:t xml:space="preserve">` </w:t>
            </w:r>
            <w:r w:rsidRPr="00CF5AF8">
              <w:rPr>
                <w:rFonts w:ascii="GHEA Grapalat" w:hAnsi="GHEA Grapalat"/>
                <w:spacing w:val="-1"/>
                <w:szCs w:val="22"/>
              </w:rPr>
              <w:t>պետության</w:t>
            </w:r>
            <w:r w:rsidRPr="00CF5AF8">
              <w:rPr>
                <w:rFonts w:ascii="GHEA Grapalat" w:hAnsi="GHEA Grapalat"/>
                <w:spacing w:val="-1"/>
                <w:szCs w:val="22"/>
                <w:lang w:val="af-ZA"/>
              </w:rPr>
              <w:t xml:space="preserve"> </w:t>
            </w:r>
            <w:r w:rsidRPr="00CF5AF8">
              <w:rPr>
                <w:rFonts w:ascii="GHEA Grapalat" w:hAnsi="GHEA Grapalat"/>
                <w:spacing w:val="-1"/>
                <w:szCs w:val="22"/>
              </w:rPr>
              <w:t>կողմից</w:t>
            </w:r>
            <w:r w:rsidRPr="00CF5AF8">
              <w:rPr>
                <w:rFonts w:ascii="GHEA Grapalat" w:hAnsi="GHEA Grapalat"/>
                <w:spacing w:val="-1"/>
                <w:szCs w:val="22"/>
                <w:lang w:val="af-ZA"/>
              </w:rPr>
              <w:t xml:space="preserve"> </w:t>
            </w:r>
            <w:r w:rsidRPr="00CF5AF8">
              <w:rPr>
                <w:rFonts w:ascii="GHEA Grapalat" w:hAnsi="GHEA Grapalat"/>
                <w:spacing w:val="-1"/>
                <w:szCs w:val="22"/>
              </w:rPr>
              <w:t>ներկա</w:t>
            </w:r>
            <w:r w:rsidRPr="00CF5AF8">
              <w:rPr>
                <w:rFonts w:ascii="GHEA Grapalat" w:hAnsi="GHEA Grapalat"/>
                <w:spacing w:val="-1"/>
                <w:szCs w:val="22"/>
                <w:lang w:val="af-ZA"/>
              </w:rPr>
              <w:softHyphen/>
            </w:r>
            <w:r w:rsidRPr="00CF5AF8">
              <w:rPr>
                <w:rFonts w:ascii="GHEA Grapalat" w:hAnsi="GHEA Grapalat"/>
                <w:spacing w:val="-1"/>
                <w:szCs w:val="22"/>
              </w:rPr>
              <w:t>յաց</w:t>
            </w:r>
            <w:r w:rsidRPr="00CF5AF8">
              <w:rPr>
                <w:rFonts w:ascii="GHEA Grapalat" w:hAnsi="GHEA Grapalat"/>
                <w:spacing w:val="-1"/>
                <w:szCs w:val="22"/>
                <w:lang w:val="af-ZA"/>
              </w:rPr>
              <w:softHyphen/>
            </w:r>
            <w:r w:rsidRPr="00CF5AF8">
              <w:rPr>
                <w:rFonts w:ascii="GHEA Grapalat" w:hAnsi="GHEA Grapalat"/>
                <w:spacing w:val="-1"/>
                <w:szCs w:val="22"/>
              </w:rPr>
              <w:t>ված</w:t>
            </w:r>
            <w:r w:rsidRPr="00CF5AF8">
              <w:rPr>
                <w:rFonts w:ascii="GHEA Grapalat" w:hAnsi="GHEA Grapalat"/>
                <w:spacing w:val="-1"/>
                <w:szCs w:val="22"/>
                <w:lang w:val="af-ZA"/>
              </w:rPr>
              <w:t xml:space="preserve"> </w:t>
            </w:r>
            <w:r w:rsidRPr="00CF5AF8">
              <w:rPr>
                <w:rFonts w:ascii="GHEA Grapalat" w:hAnsi="GHEA Grapalat"/>
                <w:spacing w:val="-1"/>
                <w:szCs w:val="22"/>
              </w:rPr>
              <w:t>հայցի</w:t>
            </w:r>
            <w:r w:rsidRPr="00CF5AF8">
              <w:rPr>
                <w:rFonts w:ascii="GHEA Grapalat" w:hAnsi="GHEA Grapalat"/>
                <w:spacing w:val="-1"/>
                <w:szCs w:val="22"/>
                <w:lang w:val="af-ZA"/>
              </w:rPr>
              <w:t xml:space="preserve"> </w:t>
            </w:r>
            <w:r w:rsidRPr="00CF5AF8">
              <w:rPr>
                <w:rFonts w:ascii="GHEA Grapalat" w:hAnsi="GHEA Grapalat"/>
                <w:spacing w:val="-1"/>
                <w:szCs w:val="22"/>
              </w:rPr>
              <w:t>հիման</w:t>
            </w:r>
            <w:r w:rsidRPr="00CF5AF8">
              <w:rPr>
                <w:rFonts w:ascii="GHEA Grapalat" w:hAnsi="GHEA Grapalat"/>
                <w:spacing w:val="-1"/>
                <w:szCs w:val="22"/>
                <w:lang w:val="af-ZA"/>
              </w:rPr>
              <w:t xml:space="preserve"> </w:t>
            </w:r>
            <w:r w:rsidRPr="00CF5AF8">
              <w:rPr>
                <w:rFonts w:ascii="GHEA Grapalat" w:hAnsi="GHEA Grapalat"/>
                <w:spacing w:val="-1"/>
                <w:szCs w:val="22"/>
              </w:rPr>
              <w:t>վրա</w:t>
            </w:r>
            <w:r w:rsidRPr="00CF5AF8">
              <w:rPr>
                <w:rFonts w:ascii="GHEA Grapalat" w:hAnsi="GHEA Grapalat"/>
                <w:spacing w:val="-1"/>
                <w:szCs w:val="22"/>
                <w:lang w:val="af-ZA"/>
              </w:rPr>
              <w:t>:</w:t>
            </w:r>
          </w:p>
        </w:tc>
        <w:tc>
          <w:tcPr>
            <w:tcW w:w="2126" w:type="dxa"/>
          </w:tcPr>
          <w:p w:rsidR="00410869" w:rsidRPr="00003342" w:rsidRDefault="00410869" w:rsidP="00410869">
            <w:pPr>
              <w:jc w:val="both"/>
              <w:rPr>
                <w:rFonts w:ascii="GHEA Grapalat" w:hAnsi="GHEA Grapalat"/>
                <w:spacing w:val="-1"/>
              </w:rPr>
            </w:pPr>
            <w:r w:rsidRPr="00CF5AF8">
              <w:rPr>
                <w:rFonts w:ascii="GHEA Grapalat" w:hAnsi="GHEA Grapalat"/>
                <w:spacing w:val="-1"/>
                <w:lang w:val="af-ZA"/>
              </w:rPr>
              <w:t>Չի ընդունվել:</w:t>
            </w:r>
          </w:p>
        </w:tc>
        <w:tc>
          <w:tcPr>
            <w:tcW w:w="4463" w:type="dxa"/>
          </w:tcPr>
          <w:p w:rsidR="00410869" w:rsidRPr="00003342" w:rsidRDefault="00410869" w:rsidP="00410869">
            <w:pPr>
              <w:jc w:val="both"/>
              <w:rPr>
                <w:rFonts w:ascii="GHEA Grapalat" w:hAnsi="GHEA Grapalat"/>
                <w:spacing w:val="-1"/>
              </w:rPr>
            </w:pPr>
            <w:r w:rsidRPr="00CF5AF8">
              <w:rPr>
                <w:rFonts w:ascii="GHEA Grapalat" w:hAnsi="GHEA Grapalat"/>
                <w:spacing w:val="-1"/>
                <w:lang w:val="af-ZA"/>
              </w:rPr>
              <w:t>Գտնում ենք, որ</w:t>
            </w:r>
            <w:r>
              <w:rPr>
                <w:rFonts w:ascii="GHEA Grapalat" w:hAnsi="GHEA Grapalat"/>
                <w:spacing w:val="-1"/>
                <w:lang w:val="af-ZA"/>
              </w:rPr>
              <w:t xml:space="preserve"> </w:t>
            </w:r>
            <w:r w:rsidRPr="00CF5AF8">
              <w:rPr>
                <w:rFonts w:ascii="GHEA Grapalat" w:hAnsi="GHEA Grapalat"/>
                <w:spacing w:val="-1"/>
              </w:rPr>
              <w:t>Նախագծում</w:t>
            </w:r>
            <w:r w:rsidRPr="00CF5AF8">
              <w:rPr>
                <w:rFonts w:ascii="GHEA Grapalat" w:hAnsi="GHEA Grapalat"/>
                <w:spacing w:val="-1"/>
                <w:lang w:val="af-ZA"/>
              </w:rPr>
              <w:t xml:space="preserve"> առա</w:t>
            </w:r>
            <w:r>
              <w:rPr>
                <w:rFonts w:ascii="GHEA Grapalat" w:hAnsi="GHEA Grapalat"/>
                <w:spacing w:val="-1"/>
                <w:lang w:val="af-ZA"/>
              </w:rPr>
              <w:softHyphen/>
            </w:r>
            <w:r w:rsidRPr="00CF5AF8">
              <w:rPr>
                <w:rFonts w:ascii="GHEA Grapalat" w:hAnsi="GHEA Grapalat"/>
                <w:spacing w:val="-1"/>
                <w:lang w:val="af-ZA"/>
              </w:rPr>
              <w:t xml:space="preserve">ջարկվող </w:t>
            </w:r>
            <w:r>
              <w:rPr>
                <w:rFonts w:ascii="GHEA Grapalat" w:hAnsi="GHEA Grapalat"/>
                <w:spacing w:val="-1"/>
                <w:lang w:val="af-ZA"/>
              </w:rPr>
              <w:t xml:space="preserve">դրույթի </w:t>
            </w:r>
            <w:r w:rsidRPr="00CF5AF8">
              <w:rPr>
                <w:rFonts w:ascii="GHEA Grapalat" w:hAnsi="GHEA Grapalat"/>
                <w:spacing w:val="-1"/>
              </w:rPr>
              <w:t>սահման</w:t>
            </w:r>
            <w:r>
              <w:rPr>
                <w:rFonts w:ascii="GHEA Grapalat" w:hAnsi="GHEA Grapalat"/>
                <w:spacing w:val="-1"/>
              </w:rPr>
              <w:t>ման</w:t>
            </w:r>
            <w:r w:rsidRPr="00CF5AF8">
              <w:rPr>
                <w:rFonts w:ascii="GHEA Grapalat" w:hAnsi="GHEA Grapalat"/>
                <w:spacing w:val="-1"/>
                <w:lang w:val="af-ZA"/>
              </w:rPr>
              <w:t xml:space="preserve"> </w:t>
            </w:r>
            <w:r w:rsidRPr="00CF5AF8">
              <w:rPr>
                <w:rFonts w:ascii="GHEA Grapalat" w:hAnsi="GHEA Grapalat"/>
                <w:spacing w:val="-1"/>
              </w:rPr>
              <w:t>անհրա</w:t>
            </w:r>
            <w:r w:rsidRPr="00CF5AF8">
              <w:rPr>
                <w:rFonts w:ascii="GHEA Grapalat" w:hAnsi="GHEA Grapalat"/>
                <w:spacing w:val="-1"/>
                <w:lang w:val="af-ZA"/>
              </w:rPr>
              <w:softHyphen/>
            </w:r>
            <w:r w:rsidRPr="00CF5AF8">
              <w:rPr>
                <w:rFonts w:ascii="GHEA Grapalat" w:hAnsi="GHEA Grapalat"/>
                <w:spacing w:val="-1"/>
              </w:rPr>
              <w:t>ժեշ</w:t>
            </w:r>
            <w:r w:rsidRPr="00CF5AF8">
              <w:rPr>
                <w:rFonts w:ascii="GHEA Grapalat" w:hAnsi="GHEA Grapalat"/>
                <w:spacing w:val="-1"/>
                <w:lang w:val="af-ZA"/>
              </w:rPr>
              <w:softHyphen/>
            </w:r>
            <w:r w:rsidRPr="00CF5AF8">
              <w:rPr>
                <w:rFonts w:ascii="GHEA Grapalat" w:hAnsi="GHEA Grapalat"/>
                <w:spacing w:val="-1"/>
              </w:rPr>
              <w:t>տու</w:t>
            </w:r>
            <w:r w:rsidRPr="00CF5AF8">
              <w:rPr>
                <w:rFonts w:ascii="GHEA Grapalat" w:hAnsi="GHEA Grapalat"/>
                <w:spacing w:val="-1"/>
                <w:lang w:val="af-ZA"/>
              </w:rPr>
              <w:softHyphen/>
            </w:r>
            <w:r w:rsidRPr="00CF5AF8">
              <w:rPr>
                <w:rFonts w:ascii="GHEA Grapalat" w:hAnsi="GHEA Grapalat"/>
                <w:spacing w:val="-1"/>
              </w:rPr>
              <w:t>թյունը</w:t>
            </w:r>
            <w:r w:rsidRPr="00CF5AF8">
              <w:rPr>
                <w:rFonts w:ascii="GHEA Grapalat" w:hAnsi="GHEA Grapalat"/>
                <w:spacing w:val="-1"/>
                <w:lang w:val="af-ZA"/>
              </w:rPr>
              <w:t xml:space="preserve"> </w:t>
            </w:r>
            <w:r w:rsidRPr="00CF5AF8">
              <w:rPr>
                <w:rFonts w:ascii="GHEA Grapalat" w:hAnsi="GHEA Grapalat"/>
                <w:spacing w:val="-1"/>
              </w:rPr>
              <w:t>բա</w:t>
            </w:r>
            <w:r w:rsidRPr="00CF5AF8">
              <w:rPr>
                <w:rFonts w:ascii="GHEA Grapalat" w:hAnsi="GHEA Grapalat"/>
                <w:spacing w:val="-1"/>
                <w:lang w:val="af-ZA"/>
              </w:rPr>
              <w:softHyphen/>
            </w:r>
            <w:r w:rsidRPr="00CF5AF8">
              <w:rPr>
                <w:rFonts w:ascii="GHEA Grapalat" w:hAnsi="GHEA Grapalat"/>
                <w:spacing w:val="-1"/>
              </w:rPr>
              <w:t>ցակա</w:t>
            </w:r>
            <w:r w:rsidRPr="00CF5AF8">
              <w:rPr>
                <w:rFonts w:ascii="GHEA Grapalat" w:hAnsi="GHEA Grapalat"/>
                <w:spacing w:val="-1"/>
                <w:lang w:val="af-ZA"/>
              </w:rPr>
              <w:softHyphen/>
            </w:r>
            <w:r w:rsidRPr="00CF5AF8">
              <w:rPr>
                <w:rFonts w:ascii="GHEA Grapalat" w:hAnsi="GHEA Grapalat"/>
                <w:spacing w:val="-1"/>
              </w:rPr>
              <w:t>յում</w:t>
            </w:r>
            <w:r w:rsidRPr="00CF5AF8">
              <w:rPr>
                <w:rFonts w:ascii="GHEA Grapalat" w:hAnsi="GHEA Grapalat"/>
                <w:spacing w:val="-1"/>
                <w:lang w:val="af-ZA"/>
              </w:rPr>
              <w:t xml:space="preserve"> </w:t>
            </w:r>
            <w:r w:rsidRPr="00CF5AF8">
              <w:rPr>
                <w:rFonts w:ascii="GHEA Grapalat" w:hAnsi="GHEA Grapalat"/>
                <w:spacing w:val="-1"/>
              </w:rPr>
              <w:t>է</w:t>
            </w:r>
            <w:r w:rsidRPr="00CF5AF8">
              <w:rPr>
                <w:rFonts w:ascii="GHEA Grapalat" w:hAnsi="GHEA Grapalat"/>
                <w:spacing w:val="-1"/>
                <w:lang w:val="af-ZA"/>
              </w:rPr>
              <w:t xml:space="preserve">, </w:t>
            </w:r>
            <w:r w:rsidRPr="00CF5AF8">
              <w:rPr>
                <w:rFonts w:ascii="GHEA Grapalat" w:hAnsi="GHEA Grapalat"/>
                <w:spacing w:val="-1"/>
              </w:rPr>
              <w:t>քանի</w:t>
            </w:r>
            <w:r w:rsidRPr="00CF5AF8">
              <w:rPr>
                <w:rFonts w:ascii="GHEA Grapalat" w:hAnsi="GHEA Grapalat"/>
                <w:spacing w:val="-1"/>
                <w:lang w:val="af-ZA"/>
              </w:rPr>
              <w:t xml:space="preserve"> </w:t>
            </w:r>
            <w:r w:rsidRPr="00CF5AF8">
              <w:rPr>
                <w:rFonts w:ascii="GHEA Grapalat" w:hAnsi="GHEA Grapalat"/>
                <w:spacing w:val="-1"/>
              </w:rPr>
              <w:t>որ</w:t>
            </w:r>
            <w:r w:rsidRPr="00CF5AF8">
              <w:rPr>
                <w:rFonts w:ascii="GHEA Grapalat" w:hAnsi="GHEA Grapalat"/>
                <w:spacing w:val="-1"/>
                <w:lang w:val="af-ZA"/>
              </w:rPr>
              <w:t xml:space="preserve"> </w:t>
            </w:r>
            <w:r w:rsidRPr="00CF5AF8">
              <w:rPr>
                <w:rFonts w:ascii="GHEA Grapalat" w:hAnsi="GHEA Grapalat"/>
                <w:spacing w:val="-1"/>
              </w:rPr>
              <w:t>ՀՀ</w:t>
            </w:r>
            <w:r w:rsidRPr="00CF5AF8">
              <w:rPr>
                <w:rFonts w:ascii="GHEA Grapalat" w:hAnsi="GHEA Grapalat"/>
                <w:spacing w:val="-1"/>
                <w:lang w:val="af-ZA"/>
              </w:rPr>
              <w:t xml:space="preserve"> </w:t>
            </w:r>
            <w:r w:rsidRPr="00CF5AF8">
              <w:rPr>
                <w:rFonts w:ascii="GHEA Grapalat" w:hAnsi="GHEA Grapalat"/>
                <w:spacing w:val="-1"/>
              </w:rPr>
              <w:t>քաղաքացիական</w:t>
            </w:r>
            <w:r w:rsidRPr="00CF5AF8">
              <w:rPr>
                <w:rFonts w:ascii="GHEA Grapalat" w:hAnsi="GHEA Grapalat"/>
                <w:spacing w:val="-1"/>
                <w:lang w:val="af-ZA"/>
              </w:rPr>
              <w:t xml:space="preserve"> </w:t>
            </w:r>
            <w:r w:rsidRPr="00CF5AF8">
              <w:rPr>
                <w:rFonts w:ascii="GHEA Grapalat" w:hAnsi="GHEA Grapalat"/>
                <w:spacing w:val="-1"/>
              </w:rPr>
              <w:t>օրենս</w:t>
            </w:r>
            <w:r w:rsidRPr="00CF5AF8">
              <w:rPr>
                <w:rFonts w:ascii="GHEA Grapalat" w:hAnsi="GHEA Grapalat"/>
                <w:spacing w:val="-1"/>
                <w:lang w:val="af-ZA"/>
              </w:rPr>
              <w:softHyphen/>
            </w:r>
            <w:r w:rsidRPr="00CF5AF8">
              <w:rPr>
                <w:rFonts w:ascii="GHEA Grapalat" w:hAnsi="GHEA Grapalat"/>
                <w:spacing w:val="-1"/>
              </w:rPr>
              <w:t>գրքի</w:t>
            </w:r>
            <w:r w:rsidRPr="00CF5AF8">
              <w:rPr>
                <w:rFonts w:ascii="GHEA Grapalat" w:hAnsi="GHEA Grapalat"/>
                <w:spacing w:val="-1"/>
                <w:lang w:val="af-ZA"/>
              </w:rPr>
              <w:t xml:space="preserve"> 1074</w:t>
            </w:r>
            <w:r>
              <w:rPr>
                <w:rFonts w:ascii="GHEA Grapalat" w:hAnsi="GHEA Grapalat"/>
                <w:spacing w:val="-1"/>
                <w:lang w:val="af-ZA"/>
              </w:rPr>
              <w:noBreakHyphen/>
            </w:r>
            <w:r w:rsidRPr="00CF5AF8">
              <w:rPr>
                <w:rFonts w:ascii="GHEA Grapalat" w:hAnsi="GHEA Grapalat"/>
                <w:spacing w:val="-1"/>
                <w:lang w:val="af-ZA"/>
              </w:rPr>
              <w:t xml:space="preserve">րդ հոդվածով արդեն </w:t>
            </w:r>
            <w:r>
              <w:rPr>
                <w:rFonts w:ascii="GHEA Grapalat" w:hAnsi="GHEA Grapalat"/>
                <w:spacing w:val="-1"/>
                <w:lang w:val="af-ZA"/>
              </w:rPr>
              <w:t>նախա</w:t>
            </w:r>
            <w:r>
              <w:rPr>
                <w:rFonts w:ascii="GHEA Grapalat" w:hAnsi="GHEA Grapalat"/>
                <w:spacing w:val="-1"/>
                <w:lang w:val="af-ZA"/>
              </w:rPr>
              <w:softHyphen/>
              <w:t>տեսված է</w:t>
            </w:r>
            <w:r w:rsidRPr="00CF5AF8">
              <w:rPr>
                <w:rFonts w:ascii="GHEA Grapalat" w:hAnsi="GHEA Grapalat"/>
                <w:spacing w:val="-1"/>
                <w:lang w:val="af-ZA"/>
              </w:rPr>
              <w:t xml:space="preserve"> վնասը հատուցած անձանց հետադարձ պա</w:t>
            </w:r>
            <w:r>
              <w:rPr>
                <w:rFonts w:ascii="GHEA Grapalat" w:hAnsi="GHEA Grapalat"/>
                <w:spacing w:val="-1"/>
                <w:lang w:val="af-ZA"/>
              </w:rPr>
              <w:softHyphen/>
            </w:r>
            <w:r w:rsidRPr="00CF5AF8">
              <w:rPr>
                <w:rFonts w:ascii="GHEA Grapalat" w:hAnsi="GHEA Grapalat"/>
                <w:spacing w:val="-1"/>
                <w:lang w:val="af-ZA"/>
              </w:rPr>
              <w:t>հանջի (ռեգրեսի) իրա</w:t>
            </w:r>
            <w:r>
              <w:rPr>
                <w:rFonts w:ascii="GHEA Grapalat" w:hAnsi="GHEA Grapalat"/>
                <w:spacing w:val="-1"/>
                <w:lang w:val="af-ZA"/>
              </w:rPr>
              <w:softHyphen/>
            </w:r>
            <w:r w:rsidRPr="00CF5AF8">
              <w:rPr>
                <w:rFonts w:ascii="GHEA Grapalat" w:hAnsi="GHEA Grapalat"/>
                <w:spacing w:val="-1"/>
                <w:lang w:val="af-ZA"/>
              </w:rPr>
              <w:t>վունքը: Մասնա</w:t>
            </w:r>
            <w:r>
              <w:rPr>
                <w:rFonts w:ascii="GHEA Grapalat" w:hAnsi="GHEA Grapalat"/>
                <w:spacing w:val="-1"/>
                <w:lang w:val="af-ZA"/>
              </w:rPr>
              <w:softHyphen/>
            </w:r>
            <w:r w:rsidRPr="00CF5AF8">
              <w:rPr>
                <w:rFonts w:ascii="GHEA Grapalat" w:hAnsi="GHEA Grapalat"/>
                <w:spacing w:val="-1"/>
                <w:lang w:val="af-ZA"/>
              </w:rPr>
              <w:t>վո</w:t>
            </w:r>
            <w:r>
              <w:rPr>
                <w:rFonts w:ascii="GHEA Grapalat" w:hAnsi="GHEA Grapalat"/>
                <w:spacing w:val="-1"/>
                <w:lang w:val="af-ZA"/>
              </w:rPr>
              <w:softHyphen/>
            </w:r>
            <w:r w:rsidRPr="00CF5AF8">
              <w:rPr>
                <w:rFonts w:ascii="GHEA Grapalat" w:hAnsi="GHEA Grapalat"/>
                <w:spacing w:val="-1"/>
                <w:lang w:val="af-ZA"/>
              </w:rPr>
              <w:t>րապես, նշված հոդվածի 3-րդ մասի համաձայն՝ «</w:t>
            </w:r>
            <w:r w:rsidRPr="00CF5AF8">
              <w:rPr>
                <w:rFonts w:ascii="GHEA Grapalat" w:hAnsi="GHEA Grapalat" w:cs="Sylfaen"/>
              </w:rPr>
              <w:t>Հետաքննության</w:t>
            </w:r>
            <w:r w:rsidRPr="00CF5AF8">
              <w:rPr>
                <w:rFonts w:ascii="GHEA Grapalat" w:hAnsi="GHEA Grapalat"/>
                <w:lang w:val="af-ZA"/>
              </w:rPr>
              <w:t xml:space="preserve">, </w:t>
            </w:r>
            <w:r w:rsidRPr="00CF5AF8">
              <w:rPr>
                <w:rFonts w:ascii="GHEA Grapalat" w:hAnsi="GHEA Grapalat" w:cs="Sylfaen"/>
              </w:rPr>
              <w:t>նախա</w:t>
            </w:r>
            <w:r w:rsidRPr="00CF5AF8">
              <w:rPr>
                <w:rFonts w:ascii="GHEA Grapalat" w:hAnsi="GHEA Grapalat" w:cs="Sylfaen"/>
                <w:lang w:val="af-ZA"/>
              </w:rPr>
              <w:softHyphen/>
            </w:r>
            <w:r w:rsidRPr="00CF5AF8">
              <w:rPr>
                <w:rFonts w:ascii="GHEA Grapalat" w:hAnsi="GHEA Grapalat" w:cs="Sylfaen"/>
              </w:rPr>
              <w:t>քննության</w:t>
            </w:r>
            <w:r w:rsidRPr="00CF5AF8">
              <w:rPr>
                <w:rFonts w:ascii="GHEA Grapalat" w:hAnsi="GHEA Grapalat"/>
                <w:lang w:val="af-ZA"/>
              </w:rPr>
              <w:t xml:space="preserve">, </w:t>
            </w:r>
            <w:r w:rsidRPr="00CF5AF8">
              <w:rPr>
                <w:rFonts w:ascii="GHEA Grapalat" w:hAnsi="GHEA Grapalat" w:cs="Sylfaen"/>
              </w:rPr>
              <w:t>դատախազության</w:t>
            </w:r>
            <w:r w:rsidRPr="00CF5AF8">
              <w:rPr>
                <w:rFonts w:ascii="GHEA Grapalat" w:hAnsi="GHEA Grapalat"/>
                <w:lang w:val="af-ZA"/>
              </w:rPr>
              <w:t xml:space="preserve"> </w:t>
            </w:r>
            <w:r w:rsidRPr="00CF5AF8">
              <w:rPr>
                <w:rFonts w:ascii="GHEA Grapalat" w:hAnsi="GHEA Grapalat" w:cs="Sylfaen"/>
              </w:rPr>
              <w:t>մար</w:t>
            </w:r>
            <w:r w:rsidRPr="00CF5AF8">
              <w:rPr>
                <w:rFonts w:ascii="GHEA Grapalat" w:hAnsi="GHEA Grapalat" w:cs="Sylfaen"/>
                <w:lang w:val="af-ZA"/>
              </w:rPr>
              <w:softHyphen/>
            </w:r>
            <w:r w:rsidRPr="00CF5AF8">
              <w:rPr>
                <w:rFonts w:ascii="GHEA Grapalat" w:hAnsi="GHEA Grapalat" w:cs="Sylfaen"/>
              </w:rPr>
              <w:t>մին</w:t>
            </w:r>
            <w:r>
              <w:rPr>
                <w:rFonts w:ascii="GHEA Grapalat" w:hAnsi="GHEA Grapalat" w:cs="Sylfaen"/>
              </w:rPr>
              <w:softHyphen/>
            </w:r>
            <w:r w:rsidRPr="00CF5AF8">
              <w:rPr>
                <w:rFonts w:ascii="GHEA Grapalat" w:hAnsi="GHEA Grapalat" w:cs="Sylfaen"/>
              </w:rPr>
              <w:t>ների</w:t>
            </w:r>
            <w:r w:rsidRPr="00CF5AF8">
              <w:rPr>
                <w:rFonts w:ascii="GHEA Grapalat" w:hAnsi="GHEA Grapalat"/>
                <w:lang w:val="af-ZA"/>
              </w:rPr>
              <w:t xml:space="preserve"> </w:t>
            </w:r>
            <w:r w:rsidRPr="00CF5AF8">
              <w:rPr>
                <w:rFonts w:ascii="GHEA Grapalat" w:hAnsi="GHEA Grapalat" w:cs="Sylfaen"/>
              </w:rPr>
              <w:t>կամ</w:t>
            </w:r>
            <w:r w:rsidRPr="00CF5AF8">
              <w:rPr>
                <w:rFonts w:ascii="GHEA Grapalat" w:hAnsi="GHEA Grapalat"/>
                <w:lang w:val="af-ZA"/>
              </w:rPr>
              <w:t xml:space="preserve"> </w:t>
            </w:r>
            <w:r w:rsidRPr="00CF5AF8">
              <w:rPr>
                <w:rFonts w:ascii="GHEA Grapalat" w:hAnsi="GHEA Grapalat" w:cs="Sylfaen"/>
              </w:rPr>
              <w:t>դատարանի</w:t>
            </w:r>
            <w:r w:rsidRPr="00CF5AF8">
              <w:rPr>
                <w:rFonts w:ascii="GHEA Grapalat" w:hAnsi="GHEA Grapalat"/>
                <w:lang w:val="af-ZA"/>
              </w:rPr>
              <w:t xml:space="preserve"> </w:t>
            </w:r>
            <w:r w:rsidRPr="00CF5AF8">
              <w:rPr>
                <w:rFonts w:ascii="GHEA Grapalat" w:hAnsi="GHEA Grapalat" w:cs="Sylfaen"/>
              </w:rPr>
              <w:t>պաշտո</w:t>
            </w:r>
            <w:r w:rsidRPr="00CF5AF8">
              <w:rPr>
                <w:rFonts w:ascii="GHEA Grapalat" w:hAnsi="GHEA Grapalat" w:cs="Sylfaen"/>
                <w:lang w:val="af-ZA"/>
              </w:rPr>
              <w:softHyphen/>
            </w:r>
            <w:r w:rsidRPr="00CF5AF8">
              <w:rPr>
                <w:rFonts w:ascii="GHEA Grapalat" w:hAnsi="GHEA Grapalat" w:cs="Sylfaen"/>
              </w:rPr>
              <w:t>նատար</w:t>
            </w:r>
            <w:r w:rsidRPr="00CF5AF8">
              <w:rPr>
                <w:rFonts w:ascii="GHEA Grapalat" w:hAnsi="GHEA Grapalat"/>
                <w:lang w:val="af-ZA"/>
              </w:rPr>
              <w:t xml:space="preserve"> </w:t>
            </w:r>
            <w:r w:rsidRPr="00CF5AF8">
              <w:rPr>
                <w:rFonts w:ascii="GHEA Grapalat" w:hAnsi="GHEA Grapalat" w:cs="Sylfaen"/>
              </w:rPr>
              <w:t>անձի</w:t>
            </w:r>
            <w:r w:rsidRPr="00CF5AF8">
              <w:rPr>
                <w:rFonts w:ascii="GHEA Grapalat" w:hAnsi="GHEA Grapalat"/>
                <w:lang w:val="af-ZA"/>
              </w:rPr>
              <w:t xml:space="preserve"> </w:t>
            </w:r>
            <w:r w:rsidRPr="00CF5AF8">
              <w:rPr>
                <w:rFonts w:ascii="GHEA Grapalat" w:hAnsi="GHEA Grapalat" w:cs="Sylfaen"/>
              </w:rPr>
              <w:t>պատճառած</w:t>
            </w:r>
            <w:r w:rsidRPr="00CF5AF8">
              <w:rPr>
                <w:rFonts w:ascii="GHEA Grapalat" w:hAnsi="GHEA Grapalat"/>
                <w:lang w:val="af-ZA"/>
              </w:rPr>
              <w:t xml:space="preserve"> </w:t>
            </w:r>
            <w:r w:rsidRPr="00CF5AF8">
              <w:rPr>
                <w:rFonts w:ascii="GHEA Grapalat" w:hAnsi="GHEA Grapalat" w:cs="Sylfaen"/>
              </w:rPr>
              <w:t>վնասը</w:t>
            </w:r>
            <w:r w:rsidRPr="00CF5AF8">
              <w:rPr>
                <w:rFonts w:ascii="GHEA Grapalat" w:hAnsi="GHEA Grapalat"/>
                <w:lang w:val="af-ZA"/>
              </w:rPr>
              <w:t xml:space="preserve"> </w:t>
            </w:r>
            <w:r w:rsidRPr="00CF5AF8">
              <w:rPr>
                <w:rFonts w:ascii="GHEA Grapalat" w:hAnsi="GHEA Grapalat" w:cs="Sylfaen"/>
              </w:rPr>
              <w:t>հատուցելու</w:t>
            </w:r>
            <w:r w:rsidRPr="00CF5AF8">
              <w:rPr>
                <w:rFonts w:ascii="GHEA Grapalat" w:hAnsi="GHEA Grapalat"/>
                <w:lang w:val="af-ZA"/>
              </w:rPr>
              <w:t xml:space="preserve"> </w:t>
            </w:r>
            <w:r w:rsidRPr="00CF5AF8">
              <w:rPr>
                <w:rFonts w:ascii="GHEA Grapalat" w:hAnsi="GHEA Grapalat" w:cs="Sylfaen"/>
              </w:rPr>
              <w:t>դեպքում</w:t>
            </w:r>
            <w:r w:rsidRPr="00CF5AF8">
              <w:rPr>
                <w:rFonts w:ascii="GHEA Grapalat" w:hAnsi="GHEA Grapalat"/>
                <w:lang w:val="af-ZA"/>
              </w:rPr>
              <w:t xml:space="preserve"> (1064 </w:t>
            </w:r>
            <w:r w:rsidRPr="00CF5AF8">
              <w:rPr>
                <w:rFonts w:ascii="GHEA Grapalat" w:hAnsi="GHEA Grapalat" w:cs="Sylfaen"/>
              </w:rPr>
              <w:t>հոդվածի</w:t>
            </w:r>
            <w:r w:rsidRPr="00CF5AF8">
              <w:rPr>
                <w:rFonts w:ascii="GHEA Grapalat" w:hAnsi="GHEA Grapalat"/>
                <w:lang w:val="af-ZA"/>
              </w:rPr>
              <w:t xml:space="preserve"> 1</w:t>
            </w:r>
            <w:r>
              <w:rPr>
                <w:rFonts w:ascii="GHEA Grapalat" w:hAnsi="GHEA Grapalat"/>
                <w:lang w:val="af-ZA"/>
              </w:rPr>
              <w:noBreakHyphen/>
            </w:r>
            <w:r w:rsidRPr="00CF5AF8">
              <w:rPr>
                <w:rFonts w:ascii="GHEA Grapalat" w:hAnsi="GHEA Grapalat" w:cs="Sylfaen"/>
              </w:rPr>
              <w:t>ին</w:t>
            </w:r>
            <w:r w:rsidRPr="00CF5AF8">
              <w:rPr>
                <w:rFonts w:ascii="GHEA Grapalat" w:hAnsi="GHEA Grapalat"/>
                <w:lang w:val="af-ZA"/>
              </w:rPr>
              <w:t xml:space="preserve"> </w:t>
            </w:r>
            <w:r w:rsidRPr="00CF5AF8">
              <w:rPr>
                <w:rFonts w:ascii="GHEA Grapalat" w:hAnsi="GHEA Grapalat" w:cs="Sylfaen"/>
              </w:rPr>
              <w:t>կետ</w:t>
            </w:r>
            <w:r w:rsidRPr="00CF5AF8">
              <w:rPr>
                <w:rFonts w:ascii="GHEA Grapalat" w:hAnsi="GHEA Grapalat"/>
                <w:lang w:val="af-ZA"/>
              </w:rPr>
              <w:t xml:space="preserve">) </w:t>
            </w:r>
            <w:r w:rsidRPr="00CF5AF8">
              <w:rPr>
                <w:rFonts w:ascii="GHEA Grapalat" w:hAnsi="GHEA Grapalat" w:cs="Sylfaen"/>
              </w:rPr>
              <w:t>Հա</w:t>
            </w:r>
            <w:r>
              <w:rPr>
                <w:rFonts w:ascii="GHEA Grapalat" w:hAnsi="GHEA Grapalat" w:cs="Sylfaen"/>
              </w:rPr>
              <w:softHyphen/>
            </w:r>
            <w:r w:rsidRPr="00CF5AF8">
              <w:rPr>
                <w:rFonts w:ascii="GHEA Grapalat" w:hAnsi="GHEA Grapalat" w:cs="Sylfaen"/>
              </w:rPr>
              <w:t>յաստանի</w:t>
            </w:r>
            <w:r w:rsidRPr="00CF5AF8">
              <w:rPr>
                <w:rFonts w:ascii="GHEA Grapalat" w:hAnsi="GHEA Grapalat"/>
                <w:lang w:val="af-ZA"/>
              </w:rPr>
              <w:t xml:space="preserve"> </w:t>
            </w:r>
            <w:r w:rsidRPr="00CF5AF8">
              <w:rPr>
                <w:rFonts w:ascii="GHEA Grapalat" w:hAnsi="GHEA Grapalat" w:cs="Sylfaen"/>
              </w:rPr>
              <w:t>Հանրապետու</w:t>
            </w:r>
            <w:r w:rsidRPr="00CF5AF8">
              <w:rPr>
                <w:rFonts w:ascii="GHEA Grapalat" w:hAnsi="GHEA Grapalat" w:cs="Sylfaen"/>
                <w:lang w:val="af-ZA"/>
              </w:rPr>
              <w:softHyphen/>
            </w:r>
            <w:r w:rsidRPr="00CF5AF8">
              <w:rPr>
                <w:rFonts w:ascii="GHEA Grapalat" w:hAnsi="GHEA Grapalat" w:cs="Sylfaen"/>
              </w:rPr>
              <w:t>թյունը</w:t>
            </w:r>
            <w:r w:rsidRPr="00CF5AF8">
              <w:rPr>
                <w:rFonts w:ascii="GHEA Grapalat" w:hAnsi="GHEA Grapalat"/>
                <w:lang w:val="af-ZA"/>
              </w:rPr>
              <w:t xml:space="preserve"> </w:t>
            </w:r>
            <w:r w:rsidRPr="00CF5AF8">
              <w:rPr>
                <w:rFonts w:ascii="GHEA Grapalat" w:hAnsi="GHEA Grapalat" w:cs="Sylfaen"/>
              </w:rPr>
              <w:t>հե</w:t>
            </w:r>
            <w:r w:rsidRPr="00317D25">
              <w:rPr>
                <w:rFonts w:ascii="GHEA Grapalat" w:hAnsi="GHEA Grapalat" w:cs="Sylfaen"/>
                <w:lang w:val="af-ZA"/>
              </w:rPr>
              <w:softHyphen/>
            </w:r>
            <w:r w:rsidRPr="00CF5AF8">
              <w:rPr>
                <w:rFonts w:ascii="GHEA Grapalat" w:hAnsi="GHEA Grapalat" w:cs="Sylfaen"/>
              </w:rPr>
              <w:t>տա</w:t>
            </w:r>
            <w:r>
              <w:rPr>
                <w:rFonts w:ascii="GHEA Grapalat" w:hAnsi="GHEA Grapalat" w:cs="Sylfaen"/>
              </w:rPr>
              <w:softHyphen/>
            </w:r>
            <w:r w:rsidRPr="00CF5AF8">
              <w:rPr>
                <w:rFonts w:ascii="GHEA Grapalat" w:hAnsi="GHEA Grapalat" w:cs="Sylfaen"/>
              </w:rPr>
              <w:t>դարձ</w:t>
            </w:r>
            <w:r w:rsidRPr="00CF5AF8">
              <w:rPr>
                <w:rFonts w:ascii="GHEA Grapalat" w:hAnsi="GHEA Grapalat"/>
                <w:lang w:val="af-ZA"/>
              </w:rPr>
              <w:t xml:space="preserve"> </w:t>
            </w:r>
            <w:r w:rsidRPr="00CF5AF8">
              <w:rPr>
                <w:rFonts w:ascii="GHEA Grapalat" w:hAnsi="GHEA Grapalat" w:cs="Sylfaen"/>
              </w:rPr>
              <w:t>պահանջի</w:t>
            </w:r>
            <w:r w:rsidRPr="00CF5AF8">
              <w:rPr>
                <w:rFonts w:ascii="GHEA Grapalat" w:hAnsi="GHEA Grapalat"/>
                <w:lang w:val="af-ZA"/>
              </w:rPr>
              <w:t xml:space="preserve"> </w:t>
            </w:r>
            <w:r w:rsidRPr="00CF5AF8">
              <w:rPr>
                <w:rFonts w:ascii="GHEA Grapalat" w:hAnsi="GHEA Grapalat" w:cs="Sylfaen"/>
              </w:rPr>
              <w:t>իրա</w:t>
            </w:r>
            <w:r w:rsidRPr="00CF5AF8">
              <w:rPr>
                <w:rFonts w:ascii="GHEA Grapalat" w:hAnsi="GHEA Grapalat" w:cs="Sylfaen"/>
                <w:lang w:val="af-ZA"/>
              </w:rPr>
              <w:softHyphen/>
            </w:r>
            <w:r w:rsidRPr="00CF5AF8">
              <w:rPr>
                <w:rFonts w:ascii="GHEA Grapalat" w:hAnsi="GHEA Grapalat" w:cs="Sylfaen"/>
              </w:rPr>
              <w:t>վունք</w:t>
            </w:r>
            <w:r w:rsidRPr="00CF5AF8">
              <w:rPr>
                <w:rFonts w:ascii="GHEA Grapalat" w:hAnsi="GHEA Grapalat"/>
                <w:lang w:val="af-ZA"/>
              </w:rPr>
              <w:t xml:space="preserve"> </w:t>
            </w:r>
            <w:r w:rsidRPr="00CF5AF8">
              <w:rPr>
                <w:rFonts w:ascii="GHEA Grapalat" w:hAnsi="GHEA Grapalat" w:cs="Sylfaen"/>
              </w:rPr>
              <w:t>ունի</w:t>
            </w:r>
            <w:r w:rsidRPr="00CF5AF8">
              <w:rPr>
                <w:rFonts w:ascii="GHEA Grapalat" w:hAnsi="GHEA Grapalat"/>
                <w:lang w:val="af-ZA"/>
              </w:rPr>
              <w:t xml:space="preserve"> </w:t>
            </w:r>
            <w:r w:rsidRPr="00CF5AF8">
              <w:rPr>
                <w:rFonts w:ascii="GHEA Grapalat" w:hAnsi="GHEA Grapalat" w:cs="Sylfaen"/>
              </w:rPr>
              <w:t>այդ</w:t>
            </w:r>
            <w:r w:rsidRPr="00CF5AF8">
              <w:rPr>
                <w:rFonts w:ascii="GHEA Grapalat" w:hAnsi="GHEA Grapalat"/>
                <w:lang w:val="af-ZA"/>
              </w:rPr>
              <w:t xml:space="preserve"> </w:t>
            </w:r>
            <w:r w:rsidRPr="00CF5AF8">
              <w:rPr>
                <w:rFonts w:ascii="GHEA Grapalat" w:hAnsi="GHEA Grapalat" w:cs="Sylfaen"/>
              </w:rPr>
              <w:t>ան</w:t>
            </w:r>
            <w:r>
              <w:rPr>
                <w:rFonts w:ascii="GHEA Grapalat" w:hAnsi="GHEA Grapalat" w:cs="Sylfaen"/>
              </w:rPr>
              <w:softHyphen/>
            </w:r>
            <w:r w:rsidRPr="00CF5AF8">
              <w:rPr>
                <w:rFonts w:ascii="GHEA Grapalat" w:hAnsi="GHEA Grapalat" w:cs="Sylfaen"/>
              </w:rPr>
              <w:t>ձից</w:t>
            </w:r>
            <w:r w:rsidRPr="00CF5AF8">
              <w:rPr>
                <w:rFonts w:ascii="GHEA Grapalat" w:hAnsi="GHEA Grapalat"/>
                <w:lang w:val="af-ZA"/>
              </w:rPr>
              <w:t xml:space="preserve">, </w:t>
            </w:r>
            <w:r w:rsidRPr="00CF5AF8">
              <w:rPr>
                <w:rFonts w:ascii="GHEA Grapalat" w:hAnsi="GHEA Grapalat" w:cs="Sylfaen"/>
              </w:rPr>
              <w:t>եթե</w:t>
            </w:r>
            <w:r w:rsidRPr="00CF5AF8">
              <w:rPr>
                <w:rFonts w:ascii="GHEA Grapalat" w:hAnsi="GHEA Grapalat"/>
                <w:lang w:val="af-ZA"/>
              </w:rPr>
              <w:t xml:space="preserve"> </w:t>
            </w:r>
            <w:r w:rsidRPr="00CF5AF8">
              <w:rPr>
                <w:rFonts w:ascii="GHEA Grapalat" w:hAnsi="GHEA Grapalat" w:cs="Sylfaen"/>
              </w:rPr>
              <w:t>վերջինիս</w:t>
            </w:r>
            <w:r w:rsidRPr="00CF5AF8">
              <w:rPr>
                <w:rFonts w:ascii="GHEA Grapalat" w:hAnsi="GHEA Grapalat"/>
                <w:lang w:val="af-ZA"/>
              </w:rPr>
              <w:t xml:space="preserve"> </w:t>
            </w:r>
            <w:r w:rsidRPr="00CF5AF8">
              <w:rPr>
                <w:rFonts w:ascii="GHEA Grapalat" w:hAnsi="GHEA Grapalat" w:cs="Sylfaen"/>
              </w:rPr>
              <w:t>մեղքը</w:t>
            </w:r>
            <w:r w:rsidRPr="00CF5AF8">
              <w:rPr>
                <w:rFonts w:ascii="GHEA Grapalat" w:hAnsi="GHEA Grapalat"/>
                <w:lang w:val="af-ZA"/>
              </w:rPr>
              <w:t xml:space="preserve"> </w:t>
            </w:r>
            <w:r w:rsidRPr="00CF5AF8">
              <w:rPr>
                <w:rFonts w:ascii="GHEA Grapalat" w:hAnsi="GHEA Grapalat" w:cs="Sylfaen"/>
              </w:rPr>
              <w:t>հաստատվել</w:t>
            </w:r>
            <w:r w:rsidRPr="00CF5AF8">
              <w:rPr>
                <w:rFonts w:ascii="GHEA Grapalat" w:hAnsi="GHEA Grapalat"/>
                <w:lang w:val="af-ZA"/>
              </w:rPr>
              <w:t xml:space="preserve"> </w:t>
            </w:r>
            <w:r w:rsidRPr="00CF5AF8">
              <w:rPr>
                <w:rFonts w:ascii="GHEA Grapalat" w:hAnsi="GHEA Grapalat" w:cs="Sylfaen"/>
              </w:rPr>
              <w:t>է</w:t>
            </w:r>
            <w:r w:rsidRPr="00CF5AF8">
              <w:rPr>
                <w:rFonts w:ascii="GHEA Grapalat" w:hAnsi="GHEA Grapalat"/>
                <w:lang w:val="af-ZA"/>
              </w:rPr>
              <w:t xml:space="preserve"> </w:t>
            </w:r>
            <w:r w:rsidRPr="00CF5AF8">
              <w:rPr>
                <w:rFonts w:ascii="GHEA Grapalat" w:hAnsi="GHEA Grapalat" w:cs="Sylfaen"/>
              </w:rPr>
              <w:t>օրինական</w:t>
            </w:r>
            <w:r w:rsidRPr="00CF5AF8">
              <w:rPr>
                <w:rFonts w:ascii="GHEA Grapalat" w:hAnsi="GHEA Grapalat"/>
                <w:lang w:val="af-ZA"/>
              </w:rPr>
              <w:t xml:space="preserve"> </w:t>
            </w:r>
            <w:r w:rsidRPr="00CF5AF8">
              <w:rPr>
                <w:rFonts w:ascii="GHEA Grapalat" w:hAnsi="GHEA Grapalat" w:cs="Sylfaen"/>
              </w:rPr>
              <w:t>ուժի</w:t>
            </w:r>
            <w:r w:rsidRPr="00CF5AF8">
              <w:rPr>
                <w:rFonts w:ascii="GHEA Grapalat" w:hAnsi="GHEA Grapalat"/>
                <w:lang w:val="af-ZA"/>
              </w:rPr>
              <w:t xml:space="preserve"> </w:t>
            </w:r>
            <w:r w:rsidRPr="00CF5AF8">
              <w:rPr>
                <w:rFonts w:ascii="GHEA Grapalat" w:hAnsi="GHEA Grapalat" w:cs="Sylfaen"/>
              </w:rPr>
              <w:t>մեջ</w:t>
            </w:r>
            <w:r w:rsidRPr="00CF5AF8">
              <w:rPr>
                <w:rFonts w:ascii="GHEA Grapalat" w:hAnsi="GHEA Grapalat"/>
                <w:lang w:val="af-ZA"/>
              </w:rPr>
              <w:t xml:space="preserve"> </w:t>
            </w:r>
            <w:r w:rsidRPr="00CF5AF8">
              <w:rPr>
                <w:rFonts w:ascii="GHEA Grapalat" w:hAnsi="GHEA Grapalat" w:cs="Sylfaen"/>
              </w:rPr>
              <w:t>մտած</w:t>
            </w:r>
            <w:r w:rsidRPr="00CF5AF8">
              <w:rPr>
                <w:rFonts w:ascii="GHEA Grapalat" w:hAnsi="GHEA Grapalat"/>
                <w:lang w:val="af-ZA"/>
              </w:rPr>
              <w:t xml:space="preserve"> </w:t>
            </w:r>
            <w:r w:rsidRPr="00CF5AF8">
              <w:rPr>
                <w:rFonts w:ascii="GHEA Grapalat" w:hAnsi="GHEA Grapalat" w:cs="Sylfaen"/>
              </w:rPr>
              <w:t>դատա</w:t>
            </w:r>
            <w:r>
              <w:rPr>
                <w:rFonts w:ascii="GHEA Grapalat" w:hAnsi="GHEA Grapalat" w:cs="Sylfaen"/>
              </w:rPr>
              <w:softHyphen/>
            </w:r>
            <w:r w:rsidRPr="00CF5AF8">
              <w:rPr>
                <w:rFonts w:ascii="GHEA Grapalat" w:hAnsi="GHEA Grapalat" w:cs="Sylfaen"/>
              </w:rPr>
              <w:t>վճռով</w:t>
            </w:r>
            <w:r w:rsidRPr="00CF5AF8">
              <w:rPr>
                <w:rFonts w:ascii="GHEA Grapalat" w:hAnsi="GHEA Grapalat" w:cs="Sylfaen"/>
                <w:lang w:val="af-ZA"/>
              </w:rPr>
              <w:t>»: Հետևաբար, տվյալ դրույթի կի</w:t>
            </w:r>
            <w:r>
              <w:rPr>
                <w:rFonts w:ascii="GHEA Grapalat" w:hAnsi="GHEA Grapalat" w:cs="Sylfaen"/>
                <w:lang w:val="af-ZA"/>
              </w:rPr>
              <w:softHyphen/>
            </w:r>
            <w:r w:rsidRPr="00CF5AF8">
              <w:rPr>
                <w:rFonts w:ascii="GHEA Grapalat" w:hAnsi="GHEA Grapalat" w:cs="Sylfaen"/>
                <w:lang w:val="af-ZA"/>
              </w:rPr>
              <w:t>րառմամբ հնարավոր է, որպեսզի</w:t>
            </w:r>
            <w:r w:rsidRPr="00CF5AF8">
              <w:rPr>
                <w:rFonts w:ascii="GHEA Grapalat" w:hAnsi="GHEA Grapalat"/>
                <w:spacing w:val="-1"/>
                <w:lang w:val="af-ZA"/>
              </w:rPr>
              <w:t xml:space="preserve"> </w:t>
            </w:r>
            <w:r>
              <w:rPr>
                <w:rFonts w:ascii="GHEA Grapalat" w:hAnsi="GHEA Grapalat"/>
                <w:spacing w:val="-1"/>
                <w:lang w:val="af-ZA"/>
              </w:rPr>
              <w:t>պե</w:t>
            </w:r>
            <w:r>
              <w:rPr>
                <w:rFonts w:ascii="GHEA Grapalat" w:hAnsi="GHEA Grapalat"/>
                <w:spacing w:val="-1"/>
                <w:lang w:val="af-ZA"/>
              </w:rPr>
              <w:softHyphen/>
              <w:t>տական բյու</w:t>
            </w:r>
            <w:r>
              <w:rPr>
                <w:rFonts w:ascii="GHEA Grapalat" w:hAnsi="GHEA Grapalat"/>
                <w:spacing w:val="-1"/>
                <w:lang w:val="af-ZA"/>
              </w:rPr>
              <w:softHyphen/>
              <w:t xml:space="preserve">ջեից տրված հատուցման գումարները </w:t>
            </w:r>
            <w:r w:rsidRPr="00CF5AF8">
              <w:rPr>
                <w:rFonts w:ascii="GHEA Grapalat" w:hAnsi="GHEA Grapalat"/>
                <w:spacing w:val="-1"/>
              </w:rPr>
              <w:t>հե</w:t>
            </w:r>
            <w:r>
              <w:rPr>
                <w:rFonts w:ascii="GHEA Grapalat" w:hAnsi="GHEA Grapalat"/>
                <w:spacing w:val="-1"/>
              </w:rPr>
              <w:softHyphen/>
            </w:r>
            <w:r w:rsidRPr="00CF5AF8">
              <w:rPr>
                <w:rFonts w:ascii="GHEA Grapalat" w:hAnsi="GHEA Grapalat"/>
                <w:spacing w:val="-1"/>
              </w:rPr>
              <w:t>տագայում</w:t>
            </w:r>
            <w:r w:rsidRPr="00CF5AF8">
              <w:rPr>
                <w:rFonts w:ascii="GHEA Grapalat" w:hAnsi="GHEA Grapalat"/>
                <w:spacing w:val="-1"/>
                <w:lang w:val="af-ZA"/>
              </w:rPr>
              <w:t xml:space="preserve"> </w:t>
            </w:r>
            <w:r w:rsidRPr="00CF5AF8">
              <w:rPr>
                <w:rFonts w:ascii="GHEA Grapalat" w:hAnsi="GHEA Grapalat"/>
                <w:spacing w:val="-1"/>
              </w:rPr>
              <w:t>մե</w:t>
            </w:r>
            <w:r w:rsidRPr="00CF5AF8">
              <w:rPr>
                <w:rFonts w:ascii="GHEA Grapalat" w:hAnsi="GHEA Grapalat"/>
                <w:spacing w:val="-1"/>
                <w:lang w:val="af-ZA"/>
              </w:rPr>
              <w:softHyphen/>
            </w:r>
            <w:r w:rsidRPr="00CF5AF8">
              <w:rPr>
                <w:rFonts w:ascii="GHEA Grapalat" w:hAnsi="GHEA Grapalat"/>
                <w:spacing w:val="-1"/>
              </w:rPr>
              <w:t>ղա</w:t>
            </w:r>
            <w:r w:rsidRPr="00CF5AF8">
              <w:rPr>
                <w:rFonts w:ascii="GHEA Grapalat" w:hAnsi="GHEA Grapalat"/>
                <w:spacing w:val="-1"/>
                <w:lang w:val="af-ZA"/>
              </w:rPr>
              <w:softHyphen/>
            </w:r>
            <w:r w:rsidRPr="00CF5AF8">
              <w:rPr>
                <w:rFonts w:ascii="GHEA Grapalat" w:hAnsi="GHEA Grapalat"/>
                <w:spacing w:val="-1"/>
              </w:rPr>
              <w:t>վոր</w:t>
            </w:r>
            <w:r w:rsidRPr="00CF5AF8">
              <w:rPr>
                <w:rFonts w:ascii="GHEA Grapalat" w:hAnsi="GHEA Grapalat"/>
                <w:spacing w:val="-1"/>
                <w:lang w:val="af-ZA"/>
              </w:rPr>
              <w:t xml:space="preserve"> </w:t>
            </w:r>
            <w:r w:rsidRPr="00CF5AF8">
              <w:rPr>
                <w:rFonts w:ascii="GHEA Grapalat" w:hAnsi="GHEA Grapalat"/>
                <w:spacing w:val="-1"/>
              </w:rPr>
              <w:t>անձի</w:t>
            </w:r>
            <w:r w:rsidRPr="00CF5AF8">
              <w:rPr>
                <w:rFonts w:ascii="GHEA Grapalat" w:hAnsi="GHEA Grapalat"/>
                <w:spacing w:val="-1"/>
                <w:lang w:val="af-ZA"/>
              </w:rPr>
              <w:t xml:space="preserve"> </w:t>
            </w:r>
            <w:r w:rsidRPr="00CF5AF8">
              <w:rPr>
                <w:rFonts w:ascii="GHEA Grapalat" w:hAnsi="GHEA Grapalat"/>
                <w:spacing w:val="-1"/>
              </w:rPr>
              <w:t>կողմից</w:t>
            </w:r>
            <w:r w:rsidRPr="00CF5AF8">
              <w:rPr>
                <w:rFonts w:ascii="GHEA Grapalat" w:hAnsi="GHEA Grapalat"/>
                <w:spacing w:val="-1"/>
                <w:lang w:val="af-ZA"/>
              </w:rPr>
              <w:t xml:space="preserve"> </w:t>
            </w:r>
            <w:r w:rsidRPr="00CF5AF8">
              <w:rPr>
                <w:rFonts w:ascii="GHEA Grapalat" w:hAnsi="GHEA Grapalat"/>
                <w:spacing w:val="-1"/>
              </w:rPr>
              <w:t>փոխ</w:t>
            </w:r>
            <w:r>
              <w:rPr>
                <w:rFonts w:ascii="GHEA Grapalat" w:hAnsi="GHEA Grapalat"/>
                <w:spacing w:val="-1"/>
              </w:rPr>
              <w:softHyphen/>
            </w:r>
            <w:r w:rsidRPr="00CF5AF8">
              <w:rPr>
                <w:rFonts w:ascii="GHEA Grapalat" w:hAnsi="GHEA Grapalat"/>
                <w:spacing w:val="-1"/>
              </w:rPr>
              <w:t>հատուցվեն</w:t>
            </w:r>
            <w:r>
              <w:rPr>
                <w:rFonts w:ascii="GHEA Grapalat" w:hAnsi="GHEA Grapalat"/>
                <w:spacing w:val="-1"/>
              </w:rPr>
              <w:t>՝</w:t>
            </w:r>
            <w:r w:rsidRPr="00CF5AF8">
              <w:rPr>
                <w:rFonts w:ascii="GHEA Grapalat" w:hAnsi="GHEA Grapalat"/>
                <w:spacing w:val="-1"/>
                <w:lang w:val="af-ZA"/>
              </w:rPr>
              <w:t xml:space="preserve"> </w:t>
            </w:r>
            <w:r w:rsidRPr="00CF5AF8">
              <w:rPr>
                <w:rFonts w:ascii="GHEA Grapalat" w:hAnsi="GHEA Grapalat"/>
                <w:spacing w:val="-1"/>
              </w:rPr>
              <w:t>դա</w:t>
            </w:r>
            <w:r w:rsidRPr="00CF5AF8">
              <w:rPr>
                <w:rFonts w:ascii="GHEA Grapalat" w:hAnsi="GHEA Grapalat"/>
                <w:spacing w:val="-1"/>
                <w:lang w:val="af-ZA"/>
              </w:rPr>
              <w:softHyphen/>
            </w:r>
            <w:r w:rsidRPr="00CF5AF8">
              <w:rPr>
                <w:rFonts w:ascii="GHEA Grapalat" w:hAnsi="GHEA Grapalat"/>
                <w:spacing w:val="-1"/>
              </w:rPr>
              <w:t>տա</w:t>
            </w:r>
            <w:r w:rsidRPr="00CF5AF8">
              <w:rPr>
                <w:rFonts w:ascii="GHEA Grapalat" w:hAnsi="GHEA Grapalat"/>
                <w:spacing w:val="-1"/>
                <w:lang w:val="af-ZA"/>
              </w:rPr>
              <w:softHyphen/>
            </w:r>
            <w:r w:rsidRPr="00CF5AF8">
              <w:rPr>
                <w:rFonts w:ascii="GHEA Grapalat" w:hAnsi="GHEA Grapalat"/>
                <w:spacing w:val="-1"/>
              </w:rPr>
              <w:t>կան</w:t>
            </w:r>
            <w:r w:rsidRPr="00CF5AF8">
              <w:rPr>
                <w:rFonts w:ascii="GHEA Grapalat" w:hAnsi="GHEA Grapalat"/>
                <w:spacing w:val="-1"/>
                <w:lang w:val="af-ZA"/>
              </w:rPr>
              <w:t xml:space="preserve"> </w:t>
            </w:r>
            <w:r w:rsidRPr="00CF5AF8">
              <w:rPr>
                <w:rFonts w:ascii="GHEA Grapalat" w:hAnsi="GHEA Grapalat"/>
                <w:spacing w:val="-1"/>
              </w:rPr>
              <w:t>կարգով</w:t>
            </w:r>
            <w:r w:rsidRPr="00CF5AF8">
              <w:rPr>
                <w:rFonts w:ascii="GHEA Grapalat" w:hAnsi="GHEA Grapalat"/>
                <w:spacing w:val="-1"/>
                <w:lang w:val="af-ZA"/>
              </w:rPr>
              <w:t>:</w:t>
            </w:r>
          </w:p>
        </w:tc>
      </w:tr>
      <w:tr w:rsidR="00410869" w:rsidRPr="00D07576" w:rsidTr="00410869">
        <w:trPr>
          <w:trHeight w:val="705"/>
        </w:trPr>
        <w:tc>
          <w:tcPr>
            <w:tcW w:w="568" w:type="dxa"/>
            <w:vMerge/>
          </w:tcPr>
          <w:p w:rsidR="00410869" w:rsidRPr="00CF5AF8" w:rsidRDefault="00410869" w:rsidP="00410869">
            <w:pPr>
              <w:jc w:val="both"/>
              <w:rPr>
                <w:rFonts w:ascii="GHEA Grapalat" w:hAnsi="GHEA Grapalat"/>
                <w:spacing w:val="-1"/>
              </w:rPr>
            </w:pPr>
          </w:p>
        </w:tc>
        <w:tc>
          <w:tcPr>
            <w:tcW w:w="2942" w:type="dxa"/>
            <w:vMerge/>
          </w:tcPr>
          <w:p w:rsidR="00410869" w:rsidRPr="009E74CD" w:rsidRDefault="00410869" w:rsidP="00410869">
            <w:pPr>
              <w:widowControl w:val="0"/>
              <w:autoSpaceDE w:val="0"/>
              <w:autoSpaceDN w:val="0"/>
              <w:adjustRightInd w:val="0"/>
              <w:jc w:val="both"/>
              <w:rPr>
                <w:rFonts w:ascii="GHEA Grapalat" w:hAnsi="GHEA Grapalat" w:cs="GHEA Grapalat"/>
                <w:spacing w:val="-1"/>
              </w:rPr>
            </w:pPr>
          </w:p>
        </w:tc>
        <w:tc>
          <w:tcPr>
            <w:tcW w:w="4962" w:type="dxa"/>
          </w:tcPr>
          <w:p w:rsidR="00410869" w:rsidRPr="00CF5AF8" w:rsidRDefault="00410869" w:rsidP="00410869">
            <w:pPr>
              <w:pStyle w:val="BodyTextIndent"/>
              <w:spacing w:line="240" w:lineRule="auto"/>
              <w:ind w:left="0"/>
              <w:jc w:val="both"/>
              <w:rPr>
                <w:rFonts w:ascii="GHEA Grapalat" w:hAnsi="GHEA Grapalat" w:cs="GHEA Grapalat"/>
                <w:spacing w:val="-1"/>
                <w:szCs w:val="22"/>
                <w:lang w:val="af-ZA"/>
              </w:rPr>
            </w:pPr>
            <w:r w:rsidRPr="00317D25">
              <w:rPr>
                <w:rFonts w:ascii="GHEA Grapalat" w:hAnsi="GHEA Grapalat" w:cs="GHEA Grapalat"/>
                <w:spacing w:val="-1"/>
                <w:szCs w:val="22"/>
                <w:lang w:val="af-ZA"/>
              </w:rPr>
              <w:t>2.</w:t>
            </w:r>
            <w:r w:rsidRPr="00317D25">
              <w:rPr>
                <w:rFonts w:ascii="GHEA Grapalat" w:hAnsi="GHEA Grapalat"/>
                <w:spacing w:val="-1"/>
                <w:szCs w:val="22"/>
                <w:lang w:val="af-ZA"/>
              </w:rPr>
              <w:t xml:space="preserve"> </w:t>
            </w:r>
            <w:r w:rsidRPr="00317D25">
              <w:rPr>
                <w:rFonts w:ascii="GHEA Grapalat" w:hAnsi="GHEA Grapalat"/>
                <w:spacing w:val="-1"/>
                <w:szCs w:val="22"/>
              </w:rPr>
              <w:t>Հստակեցնել</w:t>
            </w:r>
            <w:r w:rsidRPr="00317D25">
              <w:rPr>
                <w:rFonts w:ascii="GHEA Grapalat" w:hAnsi="GHEA Grapalat"/>
                <w:spacing w:val="-1"/>
                <w:szCs w:val="22"/>
                <w:lang w:val="af-ZA"/>
              </w:rPr>
              <w:t xml:space="preserve"> </w:t>
            </w:r>
            <w:r w:rsidRPr="00317D25">
              <w:rPr>
                <w:rFonts w:ascii="GHEA Grapalat" w:hAnsi="GHEA Grapalat"/>
                <w:spacing w:val="-1"/>
                <w:szCs w:val="22"/>
              </w:rPr>
              <w:t>ոչ</w:t>
            </w:r>
            <w:r w:rsidRPr="00317D25">
              <w:rPr>
                <w:rFonts w:ascii="GHEA Grapalat" w:hAnsi="GHEA Grapalat"/>
                <w:spacing w:val="-1"/>
                <w:szCs w:val="22"/>
                <w:lang w:val="af-ZA"/>
              </w:rPr>
              <w:t xml:space="preserve"> </w:t>
            </w:r>
            <w:r w:rsidRPr="00317D25">
              <w:rPr>
                <w:rFonts w:ascii="GHEA Grapalat" w:hAnsi="GHEA Grapalat"/>
                <w:spacing w:val="-1"/>
                <w:szCs w:val="22"/>
              </w:rPr>
              <w:t>նյութական</w:t>
            </w:r>
            <w:r w:rsidRPr="00317D25">
              <w:rPr>
                <w:rFonts w:ascii="GHEA Grapalat" w:hAnsi="GHEA Grapalat"/>
                <w:spacing w:val="-1"/>
                <w:szCs w:val="22"/>
                <w:lang w:val="af-ZA"/>
              </w:rPr>
              <w:t xml:space="preserve"> </w:t>
            </w:r>
            <w:r w:rsidRPr="00317D25">
              <w:rPr>
                <w:rFonts w:ascii="GHEA Grapalat" w:hAnsi="GHEA Grapalat"/>
                <w:spacing w:val="-1"/>
                <w:szCs w:val="22"/>
              </w:rPr>
              <w:t>վնասի</w:t>
            </w:r>
            <w:r w:rsidRPr="00317D25">
              <w:rPr>
                <w:rFonts w:ascii="GHEA Grapalat" w:hAnsi="GHEA Grapalat"/>
                <w:spacing w:val="-1"/>
                <w:szCs w:val="22"/>
                <w:lang w:val="af-ZA"/>
              </w:rPr>
              <w:t xml:space="preserve"> </w:t>
            </w:r>
            <w:r w:rsidRPr="00317D25">
              <w:rPr>
                <w:rFonts w:ascii="GHEA Grapalat" w:hAnsi="GHEA Grapalat"/>
                <w:spacing w:val="-1"/>
                <w:szCs w:val="22"/>
              </w:rPr>
              <w:t>հատուց</w:t>
            </w:r>
            <w:r w:rsidRPr="00317D25">
              <w:rPr>
                <w:rFonts w:ascii="GHEA Grapalat" w:hAnsi="GHEA Grapalat"/>
                <w:spacing w:val="-1"/>
                <w:szCs w:val="22"/>
                <w:lang w:val="af-ZA"/>
              </w:rPr>
              <w:softHyphen/>
            </w:r>
            <w:r w:rsidRPr="00317D25">
              <w:rPr>
                <w:rFonts w:ascii="GHEA Grapalat" w:hAnsi="GHEA Grapalat"/>
                <w:spacing w:val="-1"/>
                <w:szCs w:val="22"/>
              </w:rPr>
              <w:t>ման</w:t>
            </w:r>
            <w:r w:rsidRPr="00317D25">
              <w:rPr>
                <w:rFonts w:ascii="GHEA Grapalat" w:hAnsi="GHEA Grapalat"/>
                <w:spacing w:val="-1"/>
                <w:szCs w:val="22"/>
                <w:lang w:val="af-ZA"/>
              </w:rPr>
              <w:t xml:space="preserve"> </w:t>
            </w:r>
            <w:r w:rsidRPr="00317D25">
              <w:rPr>
                <w:rFonts w:ascii="GHEA Grapalat" w:hAnsi="GHEA Grapalat"/>
                <w:spacing w:val="-1"/>
                <w:szCs w:val="22"/>
              </w:rPr>
              <w:t>չափի</w:t>
            </w:r>
            <w:r w:rsidRPr="00317D25">
              <w:rPr>
                <w:rFonts w:ascii="GHEA Grapalat" w:hAnsi="GHEA Grapalat"/>
                <w:spacing w:val="-1"/>
                <w:szCs w:val="22"/>
                <w:lang w:val="af-ZA"/>
              </w:rPr>
              <w:t xml:space="preserve"> </w:t>
            </w:r>
            <w:r w:rsidRPr="00317D25">
              <w:rPr>
                <w:rFonts w:ascii="GHEA Grapalat" w:hAnsi="GHEA Grapalat"/>
                <w:spacing w:val="-1"/>
                <w:szCs w:val="22"/>
              </w:rPr>
              <w:t>որոշման</w:t>
            </w:r>
            <w:r w:rsidRPr="00317D25">
              <w:rPr>
                <w:rFonts w:ascii="GHEA Grapalat" w:hAnsi="GHEA Grapalat"/>
                <w:spacing w:val="-1"/>
                <w:szCs w:val="22"/>
                <w:lang w:val="af-ZA"/>
              </w:rPr>
              <w:t xml:space="preserve"> </w:t>
            </w:r>
            <w:r w:rsidRPr="00317D25">
              <w:rPr>
                <w:rFonts w:ascii="GHEA Grapalat" w:hAnsi="GHEA Grapalat"/>
                <w:spacing w:val="-1"/>
                <w:szCs w:val="22"/>
              </w:rPr>
              <w:t>մեխանիզմը</w:t>
            </w:r>
            <w:r w:rsidRPr="00317D25">
              <w:rPr>
                <w:rFonts w:ascii="GHEA Grapalat" w:hAnsi="GHEA Grapalat"/>
                <w:spacing w:val="-1"/>
                <w:szCs w:val="22"/>
                <w:lang w:val="af-ZA"/>
              </w:rPr>
              <w:t>:</w:t>
            </w:r>
            <w:r w:rsidRPr="00D07576">
              <w:rPr>
                <w:rFonts w:ascii="GHEA Grapalat" w:hAnsi="GHEA Grapalat"/>
                <w:spacing w:val="-1"/>
                <w:szCs w:val="22"/>
                <w:lang w:val="af-ZA"/>
              </w:rPr>
              <w:t xml:space="preserve"> </w:t>
            </w:r>
            <w:r w:rsidRPr="00317D25">
              <w:rPr>
                <w:rFonts w:ascii="GHEA Grapalat" w:hAnsi="GHEA Grapalat"/>
                <w:spacing w:val="-1"/>
                <w:szCs w:val="22"/>
              </w:rPr>
              <w:t>Նախագծի</w:t>
            </w:r>
            <w:r w:rsidRPr="00D07576">
              <w:rPr>
                <w:rFonts w:ascii="GHEA Grapalat" w:hAnsi="GHEA Grapalat"/>
                <w:spacing w:val="-1"/>
                <w:szCs w:val="22"/>
                <w:lang w:val="af-ZA"/>
              </w:rPr>
              <w:t xml:space="preserve"> 4</w:t>
            </w:r>
            <w:r>
              <w:rPr>
                <w:rFonts w:ascii="GHEA Grapalat" w:hAnsi="GHEA Grapalat"/>
                <w:spacing w:val="-1"/>
                <w:szCs w:val="22"/>
                <w:lang w:val="af-ZA"/>
              </w:rPr>
              <w:noBreakHyphen/>
            </w:r>
            <w:r w:rsidRPr="00317D25">
              <w:rPr>
                <w:rFonts w:ascii="GHEA Grapalat" w:hAnsi="GHEA Grapalat"/>
                <w:spacing w:val="-1"/>
                <w:szCs w:val="22"/>
              </w:rPr>
              <w:t>րդ</w:t>
            </w:r>
            <w:r w:rsidRPr="00D07576">
              <w:rPr>
                <w:rFonts w:ascii="GHEA Grapalat" w:hAnsi="GHEA Grapalat"/>
                <w:spacing w:val="-1"/>
                <w:szCs w:val="22"/>
                <w:lang w:val="af-ZA"/>
              </w:rPr>
              <w:t xml:space="preserve"> </w:t>
            </w:r>
            <w:r w:rsidRPr="00317D25">
              <w:rPr>
                <w:rFonts w:ascii="GHEA Grapalat" w:hAnsi="GHEA Grapalat"/>
                <w:spacing w:val="-1"/>
                <w:szCs w:val="22"/>
              </w:rPr>
              <w:t>հոդվածով</w:t>
            </w:r>
            <w:r w:rsidRPr="00D07576">
              <w:rPr>
                <w:rFonts w:ascii="GHEA Grapalat" w:hAnsi="GHEA Grapalat"/>
                <w:spacing w:val="-1"/>
                <w:szCs w:val="22"/>
                <w:lang w:val="af-ZA"/>
              </w:rPr>
              <w:t xml:space="preserve"> </w:t>
            </w:r>
            <w:r w:rsidRPr="00317D25">
              <w:rPr>
                <w:rFonts w:ascii="GHEA Grapalat" w:hAnsi="GHEA Grapalat"/>
                <w:spacing w:val="-1"/>
                <w:szCs w:val="22"/>
              </w:rPr>
              <w:t>սահման</w:t>
            </w:r>
            <w:r w:rsidRPr="00D07576">
              <w:rPr>
                <w:rFonts w:ascii="GHEA Grapalat" w:hAnsi="GHEA Grapalat"/>
                <w:spacing w:val="-1"/>
                <w:szCs w:val="22"/>
                <w:lang w:val="af-ZA"/>
              </w:rPr>
              <w:softHyphen/>
            </w:r>
            <w:r w:rsidRPr="00317D25">
              <w:rPr>
                <w:rFonts w:ascii="GHEA Grapalat" w:hAnsi="GHEA Grapalat"/>
                <w:spacing w:val="-1"/>
                <w:szCs w:val="22"/>
              </w:rPr>
              <w:t>ված</w:t>
            </w:r>
            <w:r w:rsidRPr="00D07576">
              <w:rPr>
                <w:rFonts w:ascii="GHEA Grapalat" w:hAnsi="GHEA Grapalat"/>
                <w:spacing w:val="-1"/>
                <w:szCs w:val="22"/>
                <w:lang w:val="af-ZA"/>
              </w:rPr>
              <w:t xml:space="preserve">` </w:t>
            </w:r>
            <w:r w:rsidRPr="00317D25">
              <w:rPr>
                <w:rFonts w:ascii="GHEA Grapalat" w:hAnsi="GHEA Grapalat"/>
                <w:spacing w:val="-1"/>
                <w:szCs w:val="22"/>
              </w:rPr>
              <w:t>ող</w:t>
            </w:r>
            <w:r w:rsidRPr="00D07576">
              <w:rPr>
                <w:rFonts w:ascii="GHEA Grapalat" w:hAnsi="GHEA Grapalat"/>
                <w:spacing w:val="-1"/>
                <w:szCs w:val="22"/>
                <w:lang w:val="af-ZA"/>
              </w:rPr>
              <w:softHyphen/>
            </w:r>
            <w:r w:rsidRPr="00317D25">
              <w:rPr>
                <w:rFonts w:ascii="GHEA Grapalat" w:hAnsi="GHEA Grapalat"/>
                <w:spacing w:val="-1"/>
                <w:szCs w:val="22"/>
              </w:rPr>
              <w:t>ջամտության</w:t>
            </w:r>
            <w:r w:rsidRPr="00D07576">
              <w:rPr>
                <w:rFonts w:ascii="GHEA Grapalat" w:hAnsi="GHEA Grapalat"/>
                <w:spacing w:val="-1"/>
                <w:szCs w:val="22"/>
                <w:lang w:val="af-ZA"/>
              </w:rPr>
              <w:t xml:space="preserve">, </w:t>
            </w:r>
            <w:r w:rsidRPr="00317D25">
              <w:rPr>
                <w:rFonts w:ascii="GHEA Grapalat" w:hAnsi="GHEA Grapalat"/>
                <w:spacing w:val="-1"/>
                <w:szCs w:val="22"/>
              </w:rPr>
              <w:t>արդարության</w:t>
            </w:r>
            <w:r w:rsidRPr="00D07576">
              <w:rPr>
                <w:rFonts w:ascii="GHEA Grapalat" w:hAnsi="GHEA Grapalat"/>
                <w:spacing w:val="-1"/>
                <w:szCs w:val="22"/>
                <w:lang w:val="af-ZA"/>
              </w:rPr>
              <w:t xml:space="preserve"> </w:t>
            </w:r>
            <w:r w:rsidRPr="00317D25">
              <w:rPr>
                <w:rFonts w:ascii="GHEA Grapalat" w:hAnsi="GHEA Grapalat"/>
                <w:spacing w:val="-1"/>
                <w:szCs w:val="22"/>
              </w:rPr>
              <w:t>և</w:t>
            </w:r>
            <w:r w:rsidRPr="00D07576">
              <w:rPr>
                <w:rFonts w:ascii="GHEA Grapalat" w:hAnsi="GHEA Grapalat"/>
                <w:spacing w:val="-1"/>
                <w:szCs w:val="22"/>
                <w:lang w:val="af-ZA"/>
              </w:rPr>
              <w:t xml:space="preserve"> </w:t>
            </w:r>
            <w:r w:rsidRPr="00317D25">
              <w:rPr>
                <w:rFonts w:ascii="GHEA Grapalat" w:hAnsi="GHEA Grapalat"/>
                <w:spacing w:val="-1"/>
                <w:szCs w:val="22"/>
              </w:rPr>
              <w:t>համա</w:t>
            </w:r>
            <w:r w:rsidRPr="00D07576">
              <w:rPr>
                <w:rFonts w:ascii="GHEA Grapalat" w:hAnsi="GHEA Grapalat"/>
                <w:spacing w:val="-1"/>
                <w:szCs w:val="22"/>
                <w:lang w:val="af-ZA"/>
              </w:rPr>
              <w:softHyphen/>
            </w:r>
            <w:r w:rsidRPr="00317D25">
              <w:rPr>
                <w:rFonts w:ascii="GHEA Grapalat" w:hAnsi="GHEA Grapalat"/>
                <w:spacing w:val="-1"/>
                <w:szCs w:val="22"/>
              </w:rPr>
              <w:t>չա</w:t>
            </w:r>
            <w:r w:rsidRPr="00D07576">
              <w:rPr>
                <w:rFonts w:ascii="GHEA Grapalat" w:hAnsi="GHEA Grapalat"/>
                <w:spacing w:val="-1"/>
                <w:szCs w:val="22"/>
                <w:lang w:val="af-ZA"/>
              </w:rPr>
              <w:softHyphen/>
            </w:r>
            <w:r w:rsidRPr="00317D25">
              <w:rPr>
                <w:rFonts w:ascii="GHEA Grapalat" w:hAnsi="GHEA Grapalat"/>
                <w:spacing w:val="-1"/>
                <w:szCs w:val="22"/>
              </w:rPr>
              <w:t>փու</w:t>
            </w:r>
            <w:r w:rsidRPr="00D07576">
              <w:rPr>
                <w:rFonts w:ascii="GHEA Grapalat" w:hAnsi="GHEA Grapalat"/>
                <w:spacing w:val="-1"/>
                <w:szCs w:val="22"/>
                <w:lang w:val="af-ZA"/>
              </w:rPr>
              <w:softHyphen/>
            </w:r>
            <w:r w:rsidRPr="00317D25">
              <w:rPr>
                <w:rFonts w:ascii="GHEA Grapalat" w:hAnsi="GHEA Grapalat"/>
                <w:spacing w:val="-1"/>
                <w:szCs w:val="22"/>
              </w:rPr>
              <w:t>թյան</w:t>
            </w:r>
            <w:r w:rsidRPr="00D07576">
              <w:rPr>
                <w:rFonts w:ascii="GHEA Grapalat" w:hAnsi="GHEA Grapalat"/>
                <w:spacing w:val="-1"/>
                <w:szCs w:val="22"/>
                <w:lang w:val="af-ZA"/>
              </w:rPr>
              <w:t xml:space="preserve"> </w:t>
            </w:r>
            <w:r w:rsidRPr="00317D25">
              <w:rPr>
                <w:rFonts w:ascii="GHEA Grapalat" w:hAnsi="GHEA Grapalat"/>
                <w:spacing w:val="-1"/>
                <w:szCs w:val="22"/>
              </w:rPr>
              <w:t>սկզբունք</w:t>
            </w:r>
            <w:r w:rsidRPr="00D07576">
              <w:rPr>
                <w:rFonts w:ascii="GHEA Grapalat" w:hAnsi="GHEA Grapalat"/>
                <w:spacing w:val="-1"/>
                <w:szCs w:val="22"/>
                <w:lang w:val="af-ZA"/>
              </w:rPr>
              <w:softHyphen/>
            </w:r>
            <w:r w:rsidRPr="00317D25">
              <w:rPr>
                <w:rFonts w:ascii="GHEA Grapalat" w:hAnsi="GHEA Grapalat"/>
                <w:spacing w:val="-1"/>
                <w:szCs w:val="22"/>
              </w:rPr>
              <w:t>ներից</w:t>
            </w:r>
            <w:r w:rsidRPr="00D07576">
              <w:rPr>
                <w:rFonts w:ascii="GHEA Grapalat" w:hAnsi="GHEA Grapalat"/>
                <w:spacing w:val="-1"/>
                <w:szCs w:val="22"/>
                <w:lang w:val="af-ZA"/>
              </w:rPr>
              <w:t xml:space="preserve"> </w:t>
            </w:r>
            <w:r w:rsidRPr="00317D25">
              <w:rPr>
                <w:rFonts w:ascii="GHEA Grapalat" w:hAnsi="GHEA Grapalat"/>
                <w:spacing w:val="-1"/>
                <w:szCs w:val="22"/>
              </w:rPr>
              <w:t>բացի</w:t>
            </w:r>
            <w:r w:rsidRPr="00D07576">
              <w:rPr>
                <w:rFonts w:ascii="GHEA Grapalat" w:hAnsi="GHEA Grapalat"/>
                <w:spacing w:val="-1"/>
                <w:szCs w:val="22"/>
                <w:lang w:val="af-ZA"/>
              </w:rPr>
              <w:t xml:space="preserve">, </w:t>
            </w:r>
            <w:r w:rsidRPr="00317D25">
              <w:rPr>
                <w:rFonts w:ascii="GHEA Grapalat" w:hAnsi="GHEA Grapalat"/>
                <w:spacing w:val="-1"/>
                <w:szCs w:val="22"/>
              </w:rPr>
              <w:t>կարծում</w:t>
            </w:r>
            <w:r w:rsidRPr="00D07576">
              <w:rPr>
                <w:rFonts w:ascii="GHEA Grapalat" w:hAnsi="GHEA Grapalat"/>
                <w:spacing w:val="-1"/>
                <w:szCs w:val="22"/>
                <w:lang w:val="af-ZA"/>
              </w:rPr>
              <w:t xml:space="preserve"> </w:t>
            </w:r>
            <w:r w:rsidRPr="00317D25">
              <w:rPr>
                <w:rFonts w:ascii="GHEA Grapalat" w:hAnsi="GHEA Grapalat"/>
                <w:spacing w:val="-1"/>
                <w:szCs w:val="22"/>
              </w:rPr>
              <w:t>եմ</w:t>
            </w:r>
            <w:r w:rsidRPr="00D07576">
              <w:rPr>
                <w:rFonts w:ascii="GHEA Grapalat" w:hAnsi="GHEA Grapalat"/>
                <w:spacing w:val="-1"/>
                <w:szCs w:val="22"/>
                <w:lang w:val="af-ZA"/>
              </w:rPr>
              <w:t xml:space="preserve">` </w:t>
            </w:r>
            <w:r w:rsidRPr="00317D25">
              <w:rPr>
                <w:rFonts w:ascii="GHEA Grapalat" w:hAnsi="GHEA Grapalat"/>
                <w:spacing w:val="-1"/>
                <w:szCs w:val="22"/>
              </w:rPr>
              <w:t>անհրաժեշտ</w:t>
            </w:r>
            <w:r w:rsidRPr="00D07576">
              <w:rPr>
                <w:rFonts w:ascii="GHEA Grapalat" w:hAnsi="GHEA Grapalat"/>
                <w:spacing w:val="-1"/>
                <w:szCs w:val="22"/>
                <w:lang w:val="af-ZA"/>
              </w:rPr>
              <w:t xml:space="preserve"> </w:t>
            </w:r>
            <w:r w:rsidRPr="00317D25">
              <w:rPr>
                <w:rFonts w:ascii="GHEA Grapalat" w:hAnsi="GHEA Grapalat"/>
                <w:spacing w:val="-1"/>
                <w:szCs w:val="22"/>
              </w:rPr>
              <w:t>է</w:t>
            </w:r>
            <w:r w:rsidRPr="00D07576">
              <w:rPr>
                <w:rFonts w:ascii="GHEA Grapalat" w:hAnsi="GHEA Grapalat"/>
                <w:spacing w:val="-1"/>
                <w:szCs w:val="22"/>
                <w:lang w:val="af-ZA"/>
              </w:rPr>
              <w:t xml:space="preserve"> </w:t>
            </w:r>
            <w:r w:rsidRPr="00317D25">
              <w:rPr>
                <w:rFonts w:ascii="GHEA Grapalat" w:hAnsi="GHEA Grapalat"/>
                <w:spacing w:val="-1"/>
                <w:szCs w:val="22"/>
              </w:rPr>
              <w:t>սահ</w:t>
            </w:r>
            <w:r w:rsidRPr="00D07576">
              <w:rPr>
                <w:rFonts w:ascii="GHEA Grapalat" w:hAnsi="GHEA Grapalat"/>
                <w:spacing w:val="-1"/>
                <w:szCs w:val="22"/>
                <w:lang w:val="af-ZA"/>
              </w:rPr>
              <w:softHyphen/>
            </w:r>
            <w:r w:rsidRPr="00317D25">
              <w:rPr>
                <w:rFonts w:ascii="GHEA Grapalat" w:hAnsi="GHEA Grapalat"/>
                <w:spacing w:val="-1"/>
                <w:szCs w:val="22"/>
              </w:rPr>
              <w:t>մանել</w:t>
            </w:r>
            <w:r w:rsidRPr="00D07576">
              <w:rPr>
                <w:rFonts w:ascii="GHEA Grapalat" w:hAnsi="GHEA Grapalat"/>
                <w:spacing w:val="-1"/>
                <w:szCs w:val="22"/>
                <w:lang w:val="af-ZA"/>
              </w:rPr>
              <w:t xml:space="preserve"> </w:t>
            </w:r>
            <w:r w:rsidRPr="00317D25">
              <w:rPr>
                <w:rFonts w:ascii="GHEA Grapalat" w:hAnsi="GHEA Grapalat"/>
                <w:spacing w:val="-1"/>
                <w:szCs w:val="22"/>
              </w:rPr>
              <w:t>հոգեկան</w:t>
            </w:r>
            <w:r w:rsidRPr="00D07576">
              <w:rPr>
                <w:rFonts w:ascii="GHEA Grapalat" w:hAnsi="GHEA Grapalat"/>
                <w:spacing w:val="-1"/>
                <w:szCs w:val="22"/>
                <w:lang w:val="af-ZA"/>
              </w:rPr>
              <w:t xml:space="preserve"> </w:t>
            </w:r>
            <w:r w:rsidRPr="00317D25">
              <w:rPr>
                <w:rFonts w:ascii="GHEA Grapalat" w:hAnsi="GHEA Grapalat"/>
                <w:spacing w:val="-1"/>
                <w:szCs w:val="22"/>
              </w:rPr>
              <w:t>վնասների</w:t>
            </w:r>
            <w:r w:rsidRPr="00D07576">
              <w:rPr>
                <w:rFonts w:ascii="GHEA Grapalat" w:hAnsi="GHEA Grapalat"/>
                <w:spacing w:val="-1"/>
                <w:szCs w:val="22"/>
                <w:lang w:val="af-ZA"/>
              </w:rPr>
              <w:t xml:space="preserve"> </w:t>
            </w:r>
            <w:r w:rsidRPr="00317D25">
              <w:rPr>
                <w:rFonts w:ascii="GHEA Grapalat" w:hAnsi="GHEA Grapalat"/>
                <w:spacing w:val="-1"/>
                <w:szCs w:val="22"/>
              </w:rPr>
              <w:t>խմբեր</w:t>
            </w:r>
            <w:r w:rsidRPr="00D07576">
              <w:rPr>
                <w:rFonts w:ascii="GHEA Grapalat" w:hAnsi="GHEA Grapalat"/>
                <w:spacing w:val="-1"/>
                <w:szCs w:val="22"/>
                <w:lang w:val="af-ZA"/>
              </w:rPr>
              <w:t xml:space="preserve"> </w:t>
            </w:r>
            <w:r w:rsidRPr="00317D25">
              <w:rPr>
                <w:rFonts w:ascii="GHEA Grapalat" w:hAnsi="GHEA Grapalat"/>
                <w:spacing w:val="-1"/>
                <w:szCs w:val="22"/>
              </w:rPr>
              <w:t>և</w:t>
            </w:r>
            <w:r w:rsidRPr="00D07576">
              <w:rPr>
                <w:rFonts w:ascii="GHEA Grapalat" w:hAnsi="GHEA Grapalat"/>
                <w:spacing w:val="-1"/>
                <w:szCs w:val="22"/>
                <w:lang w:val="af-ZA"/>
              </w:rPr>
              <w:t xml:space="preserve"> </w:t>
            </w:r>
            <w:r w:rsidRPr="00317D25">
              <w:rPr>
                <w:rFonts w:ascii="GHEA Grapalat" w:hAnsi="GHEA Grapalat"/>
                <w:spacing w:val="-1"/>
                <w:szCs w:val="22"/>
              </w:rPr>
              <w:t>դրանցից</w:t>
            </w:r>
            <w:r w:rsidRPr="00D07576">
              <w:rPr>
                <w:rFonts w:ascii="GHEA Grapalat" w:hAnsi="GHEA Grapalat"/>
                <w:spacing w:val="-1"/>
                <w:szCs w:val="22"/>
                <w:lang w:val="af-ZA"/>
              </w:rPr>
              <w:t xml:space="preserve"> </w:t>
            </w:r>
            <w:r w:rsidRPr="00317D25">
              <w:rPr>
                <w:rFonts w:ascii="GHEA Grapalat" w:hAnsi="GHEA Grapalat"/>
                <w:spacing w:val="-1"/>
                <w:szCs w:val="22"/>
              </w:rPr>
              <w:t>յուրաքանչյուրի</w:t>
            </w:r>
            <w:r w:rsidRPr="00D07576">
              <w:rPr>
                <w:rFonts w:ascii="GHEA Grapalat" w:hAnsi="GHEA Grapalat"/>
                <w:spacing w:val="-1"/>
                <w:szCs w:val="22"/>
                <w:lang w:val="af-ZA"/>
              </w:rPr>
              <w:t xml:space="preserve"> </w:t>
            </w:r>
            <w:r w:rsidRPr="00317D25">
              <w:rPr>
                <w:rFonts w:ascii="GHEA Grapalat" w:hAnsi="GHEA Grapalat"/>
                <w:spacing w:val="-1"/>
                <w:szCs w:val="22"/>
              </w:rPr>
              <w:t>համար</w:t>
            </w:r>
            <w:r w:rsidRPr="00D07576">
              <w:rPr>
                <w:rFonts w:ascii="GHEA Grapalat" w:hAnsi="GHEA Grapalat"/>
                <w:spacing w:val="-1"/>
                <w:szCs w:val="22"/>
                <w:lang w:val="af-ZA"/>
              </w:rPr>
              <w:t xml:space="preserve">` </w:t>
            </w:r>
            <w:r w:rsidRPr="00317D25">
              <w:rPr>
                <w:rFonts w:ascii="GHEA Grapalat" w:hAnsi="GHEA Grapalat"/>
                <w:spacing w:val="-1"/>
                <w:szCs w:val="22"/>
              </w:rPr>
              <w:t>ոչ</w:t>
            </w:r>
            <w:r w:rsidRPr="00D07576">
              <w:rPr>
                <w:rFonts w:ascii="GHEA Grapalat" w:hAnsi="GHEA Grapalat"/>
                <w:spacing w:val="-1"/>
                <w:szCs w:val="22"/>
                <w:lang w:val="af-ZA"/>
              </w:rPr>
              <w:t xml:space="preserve"> </w:t>
            </w:r>
            <w:r w:rsidRPr="00317D25">
              <w:rPr>
                <w:rFonts w:ascii="GHEA Grapalat" w:hAnsi="GHEA Grapalat"/>
                <w:spacing w:val="-1"/>
                <w:szCs w:val="22"/>
              </w:rPr>
              <w:t>նյու</w:t>
            </w:r>
            <w:r w:rsidRPr="00D07576">
              <w:rPr>
                <w:rFonts w:ascii="GHEA Grapalat" w:hAnsi="GHEA Grapalat"/>
                <w:spacing w:val="-1"/>
                <w:szCs w:val="22"/>
                <w:lang w:val="af-ZA"/>
              </w:rPr>
              <w:softHyphen/>
            </w:r>
            <w:r w:rsidRPr="00317D25">
              <w:rPr>
                <w:rFonts w:ascii="GHEA Grapalat" w:hAnsi="GHEA Grapalat"/>
                <w:spacing w:val="-1"/>
                <w:szCs w:val="22"/>
              </w:rPr>
              <w:t>թա</w:t>
            </w:r>
            <w:r w:rsidRPr="00D07576">
              <w:rPr>
                <w:rFonts w:ascii="GHEA Grapalat" w:hAnsi="GHEA Grapalat"/>
                <w:spacing w:val="-1"/>
                <w:szCs w:val="22"/>
                <w:lang w:val="af-ZA"/>
              </w:rPr>
              <w:softHyphen/>
            </w:r>
            <w:r w:rsidRPr="00317D25">
              <w:rPr>
                <w:rFonts w:ascii="GHEA Grapalat" w:hAnsi="GHEA Grapalat"/>
                <w:spacing w:val="-1"/>
                <w:szCs w:val="22"/>
              </w:rPr>
              <w:t>կան</w:t>
            </w:r>
            <w:r w:rsidRPr="00D07576">
              <w:rPr>
                <w:rFonts w:ascii="GHEA Grapalat" w:hAnsi="GHEA Grapalat"/>
                <w:spacing w:val="-1"/>
                <w:szCs w:val="22"/>
                <w:lang w:val="af-ZA"/>
              </w:rPr>
              <w:t xml:space="preserve"> </w:t>
            </w:r>
            <w:r w:rsidRPr="00317D25">
              <w:rPr>
                <w:rFonts w:ascii="GHEA Grapalat" w:hAnsi="GHEA Grapalat"/>
                <w:spacing w:val="-1"/>
                <w:szCs w:val="22"/>
              </w:rPr>
              <w:t>վնասի</w:t>
            </w:r>
            <w:r w:rsidRPr="00D07576">
              <w:rPr>
                <w:rFonts w:ascii="GHEA Grapalat" w:hAnsi="GHEA Grapalat"/>
                <w:spacing w:val="-1"/>
                <w:szCs w:val="22"/>
                <w:lang w:val="af-ZA"/>
              </w:rPr>
              <w:t xml:space="preserve"> </w:t>
            </w:r>
            <w:r w:rsidRPr="00317D25">
              <w:rPr>
                <w:rFonts w:ascii="GHEA Grapalat" w:hAnsi="GHEA Grapalat"/>
                <w:spacing w:val="-1"/>
                <w:szCs w:val="22"/>
              </w:rPr>
              <w:t>հատուցման</w:t>
            </w:r>
            <w:r w:rsidRPr="00D07576">
              <w:rPr>
                <w:rFonts w:ascii="GHEA Grapalat" w:hAnsi="GHEA Grapalat"/>
                <w:spacing w:val="-1"/>
                <w:szCs w:val="22"/>
                <w:lang w:val="af-ZA"/>
              </w:rPr>
              <w:t xml:space="preserve"> </w:t>
            </w:r>
            <w:r w:rsidRPr="00317D25">
              <w:rPr>
                <w:rFonts w:ascii="GHEA Grapalat" w:hAnsi="GHEA Grapalat"/>
                <w:spacing w:val="-1"/>
                <w:szCs w:val="22"/>
              </w:rPr>
              <w:t>չափ</w:t>
            </w:r>
            <w:r>
              <w:rPr>
                <w:rFonts w:ascii="GHEA Grapalat" w:hAnsi="GHEA Grapalat"/>
                <w:spacing w:val="-1"/>
                <w:szCs w:val="22"/>
                <w:lang w:val="af-ZA"/>
              </w:rPr>
              <w:t xml:space="preserve"> </w:t>
            </w:r>
            <w:r w:rsidRPr="00317D25">
              <w:rPr>
                <w:rFonts w:ascii="GHEA Grapalat" w:hAnsi="GHEA Grapalat"/>
                <w:spacing w:val="-1"/>
                <w:szCs w:val="22"/>
              </w:rPr>
              <w:t>կամ</w:t>
            </w:r>
            <w:r w:rsidRPr="00D07576">
              <w:rPr>
                <w:rFonts w:ascii="GHEA Grapalat" w:hAnsi="GHEA Grapalat"/>
                <w:spacing w:val="-1"/>
                <w:szCs w:val="22"/>
                <w:lang w:val="af-ZA"/>
              </w:rPr>
              <w:t xml:space="preserve"> </w:t>
            </w:r>
            <w:r w:rsidRPr="00317D25">
              <w:rPr>
                <w:rFonts w:ascii="GHEA Grapalat" w:hAnsi="GHEA Grapalat"/>
                <w:spacing w:val="-1"/>
                <w:szCs w:val="22"/>
              </w:rPr>
              <w:t>հա</w:t>
            </w:r>
            <w:r w:rsidRPr="00D07576">
              <w:rPr>
                <w:rFonts w:ascii="GHEA Grapalat" w:hAnsi="GHEA Grapalat"/>
                <w:spacing w:val="-1"/>
                <w:szCs w:val="22"/>
                <w:lang w:val="af-ZA"/>
              </w:rPr>
              <w:softHyphen/>
            </w:r>
            <w:r w:rsidRPr="00317D25">
              <w:rPr>
                <w:rFonts w:ascii="GHEA Grapalat" w:hAnsi="GHEA Grapalat"/>
                <w:spacing w:val="-1"/>
                <w:szCs w:val="22"/>
              </w:rPr>
              <w:t>տուց</w:t>
            </w:r>
            <w:r w:rsidRPr="00D07576">
              <w:rPr>
                <w:rFonts w:ascii="GHEA Grapalat" w:hAnsi="GHEA Grapalat"/>
                <w:spacing w:val="-1"/>
                <w:szCs w:val="22"/>
                <w:lang w:val="af-ZA"/>
              </w:rPr>
              <w:softHyphen/>
            </w:r>
            <w:r w:rsidRPr="00317D25">
              <w:rPr>
                <w:rFonts w:ascii="GHEA Grapalat" w:hAnsi="GHEA Grapalat"/>
                <w:spacing w:val="-1"/>
                <w:szCs w:val="22"/>
              </w:rPr>
              <w:t>ման</w:t>
            </w:r>
            <w:r w:rsidRPr="00D07576">
              <w:rPr>
                <w:rFonts w:ascii="GHEA Grapalat" w:hAnsi="GHEA Grapalat"/>
                <w:spacing w:val="-1"/>
                <w:szCs w:val="22"/>
                <w:lang w:val="af-ZA"/>
              </w:rPr>
              <w:t xml:space="preserve"> </w:t>
            </w:r>
            <w:r w:rsidRPr="00317D25">
              <w:rPr>
                <w:rFonts w:ascii="GHEA Grapalat" w:hAnsi="GHEA Grapalat"/>
                <w:spacing w:val="-1"/>
                <w:szCs w:val="22"/>
              </w:rPr>
              <w:t>նվա</w:t>
            </w:r>
            <w:r w:rsidRPr="00D07576">
              <w:rPr>
                <w:rFonts w:ascii="GHEA Grapalat" w:hAnsi="GHEA Grapalat"/>
                <w:spacing w:val="-1"/>
                <w:szCs w:val="22"/>
                <w:lang w:val="af-ZA"/>
              </w:rPr>
              <w:softHyphen/>
            </w:r>
            <w:r w:rsidRPr="00317D25">
              <w:rPr>
                <w:rFonts w:ascii="GHEA Grapalat" w:hAnsi="GHEA Grapalat"/>
                <w:spacing w:val="-1"/>
                <w:szCs w:val="22"/>
              </w:rPr>
              <w:t>զա</w:t>
            </w:r>
            <w:r w:rsidRPr="00D07576">
              <w:rPr>
                <w:rFonts w:ascii="GHEA Grapalat" w:hAnsi="GHEA Grapalat"/>
                <w:spacing w:val="-1"/>
                <w:szCs w:val="22"/>
                <w:lang w:val="af-ZA"/>
              </w:rPr>
              <w:softHyphen/>
            </w:r>
            <w:r w:rsidRPr="00317D25">
              <w:rPr>
                <w:rFonts w:ascii="GHEA Grapalat" w:hAnsi="GHEA Grapalat"/>
                <w:spacing w:val="-1"/>
                <w:szCs w:val="22"/>
              </w:rPr>
              <w:t>գույն</w:t>
            </w:r>
            <w:r w:rsidRPr="00D07576">
              <w:rPr>
                <w:rFonts w:ascii="GHEA Grapalat" w:hAnsi="GHEA Grapalat"/>
                <w:spacing w:val="-1"/>
                <w:szCs w:val="22"/>
                <w:lang w:val="af-ZA"/>
              </w:rPr>
              <w:t xml:space="preserve"> </w:t>
            </w:r>
            <w:r w:rsidRPr="00317D25">
              <w:rPr>
                <w:rFonts w:ascii="GHEA Grapalat" w:hAnsi="GHEA Grapalat"/>
                <w:spacing w:val="-1"/>
                <w:szCs w:val="22"/>
              </w:rPr>
              <w:t>և</w:t>
            </w:r>
            <w:r w:rsidRPr="00D07576">
              <w:rPr>
                <w:rFonts w:ascii="GHEA Grapalat" w:hAnsi="GHEA Grapalat"/>
                <w:spacing w:val="-1"/>
                <w:szCs w:val="22"/>
                <w:lang w:val="af-ZA"/>
              </w:rPr>
              <w:t xml:space="preserve"> </w:t>
            </w:r>
            <w:r w:rsidRPr="00317D25">
              <w:rPr>
                <w:rFonts w:ascii="GHEA Grapalat" w:hAnsi="GHEA Grapalat"/>
                <w:spacing w:val="-1"/>
                <w:szCs w:val="22"/>
              </w:rPr>
              <w:t>առավելագույն</w:t>
            </w:r>
            <w:r>
              <w:rPr>
                <w:rFonts w:ascii="GHEA Grapalat" w:hAnsi="GHEA Grapalat"/>
                <w:spacing w:val="-1"/>
                <w:szCs w:val="22"/>
                <w:lang w:val="af-ZA"/>
              </w:rPr>
              <w:t xml:space="preserve"> </w:t>
            </w:r>
            <w:r w:rsidRPr="00317D25">
              <w:rPr>
                <w:rFonts w:ascii="GHEA Grapalat" w:hAnsi="GHEA Grapalat"/>
                <w:spacing w:val="-1"/>
                <w:szCs w:val="22"/>
              </w:rPr>
              <w:t>սահ</w:t>
            </w:r>
            <w:r w:rsidRPr="00D07576">
              <w:rPr>
                <w:rFonts w:ascii="GHEA Grapalat" w:hAnsi="GHEA Grapalat"/>
                <w:spacing w:val="-1"/>
                <w:szCs w:val="22"/>
                <w:lang w:val="af-ZA"/>
              </w:rPr>
              <w:softHyphen/>
            </w:r>
            <w:r w:rsidRPr="00317D25">
              <w:rPr>
                <w:rFonts w:ascii="GHEA Grapalat" w:hAnsi="GHEA Grapalat"/>
                <w:spacing w:val="-1"/>
                <w:szCs w:val="22"/>
              </w:rPr>
              <w:t>մանաչափեր</w:t>
            </w:r>
            <w:r w:rsidRPr="00D07576">
              <w:rPr>
                <w:rFonts w:ascii="GHEA Grapalat" w:hAnsi="GHEA Grapalat"/>
                <w:spacing w:val="-1"/>
                <w:szCs w:val="22"/>
                <w:lang w:val="af-ZA"/>
              </w:rPr>
              <w:t>:</w:t>
            </w:r>
          </w:p>
        </w:tc>
        <w:tc>
          <w:tcPr>
            <w:tcW w:w="2126" w:type="dxa"/>
          </w:tcPr>
          <w:p w:rsidR="00410869" w:rsidRPr="00CF5AF8" w:rsidRDefault="00410869" w:rsidP="00410869">
            <w:pPr>
              <w:jc w:val="both"/>
              <w:rPr>
                <w:rFonts w:ascii="GHEA Grapalat" w:hAnsi="GHEA Grapalat"/>
                <w:spacing w:val="-1"/>
                <w:lang w:val="af-ZA"/>
              </w:rPr>
            </w:pPr>
            <w:r w:rsidRPr="005C3749">
              <w:rPr>
                <w:rFonts w:ascii="GHEA Grapalat" w:hAnsi="GHEA Grapalat"/>
                <w:spacing w:val="-1"/>
              </w:rPr>
              <w:t>Ընդունվել է</w:t>
            </w:r>
            <w:r>
              <w:rPr>
                <w:rFonts w:ascii="GHEA Grapalat" w:hAnsi="GHEA Grapalat"/>
                <w:spacing w:val="-1"/>
              </w:rPr>
              <w:t xml:space="preserve"> մաս</w:t>
            </w:r>
            <w:r>
              <w:rPr>
                <w:rFonts w:ascii="GHEA Grapalat" w:hAnsi="GHEA Grapalat"/>
                <w:spacing w:val="-1"/>
              </w:rPr>
              <w:softHyphen/>
              <w:t>նակի</w:t>
            </w:r>
            <w:r w:rsidRPr="005C3749">
              <w:rPr>
                <w:rFonts w:ascii="GHEA Grapalat" w:hAnsi="GHEA Grapalat"/>
                <w:spacing w:val="-1"/>
              </w:rPr>
              <w:t>:</w:t>
            </w:r>
          </w:p>
        </w:tc>
        <w:tc>
          <w:tcPr>
            <w:tcW w:w="4463" w:type="dxa"/>
          </w:tcPr>
          <w:p w:rsidR="00410869" w:rsidRPr="00D07576" w:rsidRDefault="00410869" w:rsidP="00410869">
            <w:pPr>
              <w:jc w:val="both"/>
              <w:rPr>
                <w:rFonts w:ascii="GHEA Grapalat" w:hAnsi="GHEA Grapalat"/>
                <w:spacing w:val="-1"/>
                <w:lang w:val="af-ZA"/>
              </w:rPr>
            </w:pPr>
            <w:r>
              <w:rPr>
                <w:rFonts w:ascii="GHEA Grapalat" w:hAnsi="GHEA Grapalat"/>
                <w:spacing w:val="-1"/>
              </w:rPr>
              <w:t>Ոչ</w:t>
            </w:r>
            <w:r w:rsidRPr="005C3749">
              <w:rPr>
                <w:rFonts w:ascii="GHEA Grapalat" w:hAnsi="GHEA Grapalat"/>
                <w:spacing w:val="-1"/>
                <w:lang w:val="af-ZA"/>
              </w:rPr>
              <w:t xml:space="preserve"> </w:t>
            </w:r>
            <w:r>
              <w:rPr>
                <w:rFonts w:ascii="GHEA Grapalat" w:hAnsi="GHEA Grapalat"/>
                <w:spacing w:val="-1"/>
              </w:rPr>
              <w:t>նյութական</w:t>
            </w:r>
            <w:r w:rsidRPr="005C3749">
              <w:rPr>
                <w:rFonts w:ascii="GHEA Grapalat" w:hAnsi="GHEA Grapalat"/>
                <w:spacing w:val="-1"/>
                <w:lang w:val="af-ZA"/>
              </w:rPr>
              <w:t xml:space="preserve"> </w:t>
            </w:r>
            <w:r>
              <w:rPr>
                <w:rFonts w:ascii="GHEA Grapalat" w:hAnsi="GHEA Grapalat"/>
                <w:spacing w:val="-1"/>
              </w:rPr>
              <w:t>վնասի</w:t>
            </w:r>
            <w:r w:rsidRPr="005C3749">
              <w:rPr>
                <w:rFonts w:ascii="GHEA Grapalat" w:hAnsi="GHEA Grapalat"/>
                <w:spacing w:val="-1"/>
                <w:lang w:val="af-ZA"/>
              </w:rPr>
              <w:t xml:space="preserve"> </w:t>
            </w:r>
            <w:r>
              <w:rPr>
                <w:rFonts w:ascii="GHEA Grapalat" w:hAnsi="GHEA Grapalat"/>
                <w:spacing w:val="-1"/>
              </w:rPr>
              <w:t>հատուցման</w:t>
            </w:r>
            <w:r w:rsidRPr="005C3749">
              <w:rPr>
                <w:rFonts w:ascii="GHEA Grapalat" w:hAnsi="GHEA Grapalat"/>
                <w:spacing w:val="-1"/>
                <w:lang w:val="af-ZA"/>
              </w:rPr>
              <w:t xml:space="preserve"> </w:t>
            </w:r>
            <w:r>
              <w:rPr>
                <w:rFonts w:ascii="GHEA Grapalat" w:hAnsi="GHEA Grapalat"/>
                <w:spacing w:val="-1"/>
                <w:lang w:val="af-ZA"/>
              </w:rPr>
              <w:t>չափը սահմանելու մասով առաջար</w:t>
            </w:r>
            <w:r>
              <w:rPr>
                <w:rFonts w:ascii="GHEA Grapalat" w:hAnsi="GHEA Grapalat"/>
                <w:spacing w:val="-1"/>
                <w:lang w:val="af-ZA"/>
              </w:rPr>
              <w:softHyphen/>
              <w:t>կությունն ընդունվել է: Ինչ վերաբերում է հոգեկան վնասների խմբեր նախատեսելու վերա</w:t>
            </w:r>
            <w:r>
              <w:rPr>
                <w:rFonts w:ascii="GHEA Grapalat" w:hAnsi="GHEA Grapalat"/>
                <w:spacing w:val="-1"/>
                <w:lang w:val="af-ZA"/>
              </w:rPr>
              <w:softHyphen/>
              <w:t>բերյալ առաջարկությանը, ապա այն  անորոշ է և ոչ հիմնավորված: Նաև տ</w:t>
            </w:r>
            <w:r>
              <w:rPr>
                <w:rFonts w:ascii="GHEA Grapalat" w:hAnsi="GHEA Grapalat"/>
                <w:spacing w:val="-1"/>
              </w:rPr>
              <w:t>ե՛ս</w:t>
            </w:r>
            <w:r w:rsidRPr="00D07576">
              <w:rPr>
                <w:rFonts w:ascii="GHEA Grapalat" w:hAnsi="GHEA Grapalat"/>
                <w:spacing w:val="-1"/>
                <w:lang w:val="af-ZA"/>
              </w:rPr>
              <w:t xml:space="preserve"> </w:t>
            </w:r>
            <w:r>
              <w:rPr>
                <w:rFonts w:ascii="GHEA Grapalat" w:hAnsi="GHEA Grapalat"/>
                <w:spacing w:val="-1"/>
              </w:rPr>
              <w:t>սույն</w:t>
            </w:r>
            <w:r w:rsidRPr="00D07576">
              <w:rPr>
                <w:rFonts w:ascii="GHEA Grapalat" w:hAnsi="GHEA Grapalat"/>
                <w:spacing w:val="-1"/>
                <w:lang w:val="af-ZA"/>
              </w:rPr>
              <w:t xml:space="preserve"> </w:t>
            </w:r>
            <w:r>
              <w:rPr>
                <w:rFonts w:ascii="GHEA Grapalat" w:hAnsi="GHEA Grapalat"/>
                <w:spacing w:val="-1"/>
              </w:rPr>
              <w:t>Ամփոփաթերթի</w:t>
            </w:r>
            <w:r w:rsidRPr="00D07576">
              <w:rPr>
                <w:rFonts w:ascii="GHEA Grapalat" w:hAnsi="GHEA Grapalat"/>
                <w:spacing w:val="-1"/>
                <w:lang w:val="af-ZA"/>
              </w:rPr>
              <w:t xml:space="preserve"> </w:t>
            </w:r>
            <w:r>
              <w:rPr>
                <w:rFonts w:ascii="GHEA Grapalat" w:hAnsi="GHEA Grapalat"/>
                <w:spacing w:val="-1"/>
                <w:lang w:val="af-ZA"/>
              </w:rPr>
              <w:t xml:space="preserve">թիվ </w:t>
            </w:r>
            <w:r w:rsidRPr="00D07576">
              <w:rPr>
                <w:rFonts w:ascii="GHEA Grapalat" w:hAnsi="GHEA Grapalat"/>
                <w:spacing w:val="-1"/>
                <w:lang w:val="af-ZA"/>
              </w:rPr>
              <w:t xml:space="preserve">7 </w:t>
            </w:r>
            <w:r>
              <w:rPr>
                <w:rFonts w:ascii="GHEA Grapalat" w:hAnsi="GHEA Grapalat"/>
                <w:spacing w:val="-1"/>
              </w:rPr>
              <w:t>տողի՝</w:t>
            </w:r>
            <w:r w:rsidRPr="00D07576">
              <w:rPr>
                <w:rFonts w:ascii="GHEA Grapalat" w:hAnsi="GHEA Grapalat"/>
                <w:spacing w:val="-1"/>
                <w:lang w:val="af-ZA"/>
              </w:rPr>
              <w:t xml:space="preserve"> «</w:t>
            </w:r>
            <w:r>
              <w:rPr>
                <w:rFonts w:ascii="GHEA Grapalat" w:hAnsi="GHEA Grapalat"/>
                <w:spacing w:val="-1"/>
              </w:rPr>
              <w:t>Կա</w:t>
            </w:r>
            <w:r w:rsidRPr="00D07576">
              <w:rPr>
                <w:rFonts w:ascii="GHEA Grapalat" w:hAnsi="GHEA Grapalat"/>
                <w:spacing w:val="-1"/>
                <w:lang w:val="af-ZA"/>
              </w:rPr>
              <w:softHyphen/>
            </w:r>
            <w:r>
              <w:rPr>
                <w:rFonts w:ascii="GHEA Grapalat" w:hAnsi="GHEA Grapalat"/>
                <w:spacing w:val="-1"/>
              </w:rPr>
              <w:t>տար</w:t>
            </w:r>
            <w:r w:rsidRPr="00D07576">
              <w:rPr>
                <w:rFonts w:ascii="GHEA Grapalat" w:hAnsi="GHEA Grapalat"/>
                <w:spacing w:val="-1"/>
                <w:lang w:val="af-ZA"/>
              </w:rPr>
              <w:softHyphen/>
            </w:r>
            <w:r>
              <w:rPr>
                <w:rFonts w:ascii="GHEA Grapalat" w:hAnsi="GHEA Grapalat"/>
                <w:spacing w:val="-1"/>
              </w:rPr>
              <w:t>ված</w:t>
            </w:r>
            <w:r w:rsidRPr="00D07576">
              <w:rPr>
                <w:rFonts w:ascii="GHEA Grapalat" w:hAnsi="GHEA Grapalat"/>
                <w:spacing w:val="-1"/>
                <w:lang w:val="af-ZA"/>
              </w:rPr>
              <w:t xml:space="preserve"> </w:t>
            </w:r>
            <w:r>
              <w:rPr>
                <w:rFonts w:ascii="GHEA Grapalat" w:hAnsi="GHEA Grapalat"/>
                <w:spacing w:val="-1"/>
              </w:rPr>
              <w:t>փոփոխությունը</w:t>
            </w:r>
            <w:r w:rsidRPr="00D07576">
              <w:rPr>
                <w:rFonts w:ascii="GHEA Grapalat" w:hAnsi="GHEA Grapalat"/>
                <w:spacing w:val="-1"/>
                <w:lang w:val="af-ZA"/>
              </w:rPr>
              <w:t xml:space="preserve">» </w:t>
            </w:r>
            <w:r>
              <w:rPr>
                <w:rFonts w:ascii="GHEA Grapalat" w:hAnsi="GHEA Grapalat"/>
                <w:spacing w:val="-1"/>
              </w:rPr>
              <w:t>սյու</w:t>
            </w:r>
            <w:r w:rsidRPr="009017DB">
              <w:rPr>
                <w:rFonts w:ascii="GHEA Grapalat" w:hAnsi="GHEA Grapalat"/>
                <w:spacing w:val="-1"/>
                <w:lang w:val="af-ZA"/>
              </w:rPr>
              <w:softHyphen/>
            </w:r>
            <w:r>
              <w:rPr>
                <w:rFonts w:ascii="GHEA Grapalat" w:hAnsi="GHEA Grapalat"/>
                <w:spacing w:val="-1"/>
              </w:rPr>
              <w:t>նակը</w:t>
            </w:r>
            <w:r w:rsidRPr="00D07576">
              <w:rPr>
                <w:rFonts w:ascii="GHEA Grapalat" w:hAnsi="GHEA Grapalat"/>
                <w:spacing w:val="-1"/>
                <w:lang w:val="af-ZA"/>
              </w:rPr>
              <w:t>:</w:t>
            </w:r>
          </w:p>
        </w:tc>
      </w:tr>
      <w:tr w:rsidR="00410869" w:rsidRPr="00D07576" w:rsidTr="00410869">
        <w:trPr>
          <w:trHeight w:val="705"/>
        </w:trPr>
        <w:tc>
          <w:tcPr>
            <w:tcW w:w="568" w:type="dxa"/>
          </w:tcPr>
          <w:p w:rsidR="00410869" w:rsidRPr="00D07576" w:rsidRDefault="00410869" w:rsidP="00410869">
            <w:pPr>
              <w:jc w:val="both"/>
              <w:rPr>
                <w:rFonts w:ascii="GHEA Grapalat" w:hAnsi="GHEA Grapalat"/>
                <w:spacing w:val="-1"/>
                <w:lang w:val="af-ZA"/>
              </w:rPr>
            </w:pPr>
          </w:p>
        </w:tc>
        <w:tc>
          <w:tcPr>
            <w:tcW w:w="2942" w:type="dxa"/>
          </w:tcPr>
          <w:p w:rsidR="00410869" w:rsidRPr="00D07576" w:rsidRDefault="00410869" w:rsidP="00410869">
            <w:pPr>
              <w:widowControl w:val="0"/>
              <w:autoSpaceDE w:val="0"/>
              <w:autoSpaceDN w:val="0"/>
              <w:adjustRightInd w:val="0"/>
              <w:jc w:val="both"/>
              <w:rPr>
                <w:rFonts w:ascii="GHEA Grapalat" w:hAnsi="GHEA Grapalat" w:cs="GHEA Grapalat"/>
                <w:spacing w:val="-1"/>
                <w:lang w:val="af-ZA"/>
              </w:rPr>
            </w:pPr>
          </w:p>
        </w:tc>
        <w:tc>
          <w:tcPr>
            <w:tcW w:w="4962" w:type="dxa"/>
          </w:tcPr>
          <w:p w:rsidR="00410869" w:rsidRPr="009E74CD" w:rsidRDefault="00410869" w:rsidP="00410869">
            <w:pPr>
              <w:pStyle w:val="BodyTextIndent"/>
              <w:spacing w:line="240" w:lineRule="auto"/>
              <w:ind w:left="0"/>
              <w:jc w:val="both"/>
              <w:rPr>
                <w:rFonts w:ascii="GHEA Grapalat" w:hAnsi="GHEA Grapalat" w:cs="GHEA Grapalat"/>
                <w:spacing w:val="-1"/>
                <w:szCs w:val="22"/>
                <w:lang w:val="af-ZA"/>
              </w:rPr>
            </w:pPr>
            <w:r w:rsidRPr="009E74CD">
              <w:rPr>
                <w:rFonts w:ascii="GHEA Grapalat" w:hAnsi="GHEA Grapalat"/>
                <w:spacing w:val="-1"/>
                <w:szCs w:val="22"/>
                <w:lang w:val="af-ZA"/>
              </w:rPr>
              <w:t>3.</w:t>
            </w:r>
            <w:r w:rsidRPr="009E74CD">
              <w:rPr>
                <w:rFonts w:ascii="Courier New" w:hAnsi="Courier New" w:cs="Courier New"/>
                <w:spacing w:val="-1"/>
                <w:szCs w:val="22"/>
                <w:lang w:val="af-ZA"/>
              </w:rPr>
              <w:t> </w:t>
            </w:r>
            <w:r w:rsidRPr="009E74CD">
              <w:rPr>
                <w:rFonts w:ascii="GHEA Grapalat" w:hAnsi="GHEA Grapalat"/>
                <w:spacing w:val="-1"/>
                <w:szCs w:val="22"/>
                <w:lang w:val="af-ZA"/>
              </w:rPr>
              <w:t>4-</w:t>
            </w:r>
            <w:r w:rsidRPr="009E74CD">
              <w:rPr>
                <w:rFonts w:ascii="GHEA Grapalat" w:hAnsi="GHEA Grapalat"/>
                <w:spacing w:val="-1"/>
                <w:szCs w:val="22"/>
              </w:rPr>
              <w:t>րդ</w:t>
            </w:r>
            <w:r w:rsidRPr="009E74CD">
              <w:rPr>
                <w:rFonts w:ascii="GHEA Grapalat" w:hAnsi="GHEA Grapalat"/>
                <w:spacing w:val="-1"/>
                <w:szCs w:val="22"/>
                <w:lang w:val="af-ZA"/>
              </w:rPr>
              <w:t xml:space="preserve"> </w:t>
            </w:r>
            <w:r w:rsidRPr="009E74CD">
              <w:rPr>
                <w:rFonts w:ascii="GHEA Grapalat" w:hAnsi="GHEA Grapalat"/>
                <w:spacing w:val="-1"/>
                <w:szCs w:val="22"/>
              </w:rPr>
              <w:t>հոդվածի</w:t>
            </w:r>
            <w:r w:rsidRPr="009E74CD">
              <w:rPr>
                <w:rFonts w:ascii="GHEA Grapalat" w:hAnsi="GHEA Grapalat"/>
                <w:spacing w:val="-1"/>
                <w:szCs w:val="22"/>
                <w:lang w:val="af-ZA"/>
              </w:rPr>
              <w:t xml:space="preserve"> 6-</w:t>
            </w:r>
            <w:r w:rsidRPr="009E74CD">
              <w:rPr>
                <w:rFonts w:ascii="GHEA Grapalat" w:hAnsi="GHEA Grapalat"/>
                <w:spacing w:val="-1"/>
                <w:szCs w:val="22"/>
              </w:rPr>
              <w:t>րդ</w:t>
            </w:r>
            <w:r w:rsidRPr="009E74CD">
              <w:rPr>
                <w:rFonts w:ascii="GHEA Grapalat" w:hAnsi="GHEA Grapalat"/>
                <w:spacing w:val="-1"/>
                <w:szCs w:val="22"/>
                <w:lang w:val="af-ZA"/>
              </w:rPr>
              <w:t xml:space="preserve"> </w:t>
            </w:r>
            <w:r w:rsidRPr="009E74CD">
              <w:rPr>
                <w:rFonts w:ascii="GHEA Grapalat" w:hAnsi="GHEA Grapalat"/>
                <w:spacing w:val="-1"/>
                <w:szCs w:val="22"/>
              </w:rPr>
              <w:t>կետում</w:t>
            </w:r>
            <w:r w:rsidRPr="009E74CD">
              <w:rPr>
                <w:rFonts w:ascii="GHEA Grapalat" w:hAnsi="GHEA Grapalat"/>
                <w:spacing w:val="-1"/>
                <w:szCs w:val="22"/>
                <w:lang w:val="af-ZA"/>
              </w:rPr>
              <w:t xml:space="preserve"> </w:t>
            </w:r>
            <w:r w:rsidRPr="009E74CD">
              <w:rPr>
                <w:rFonts w:ascii="GHEA Grapalat" w:hAnsi="GHEA Grapalat"/>
                <w:spacing w:val="-1"/>
                <w:szCs w:val="22"/>
              </w:rPr>
              <w:t>անհասկանալի</w:t>
            </w:r>
            <w:r w:rsidRPr="009E74CD">
              <w:rPr>
                <w:rFonts w:ascii="GHEA Grapalat" w:hAnsi="GHEA Grapalat"/>
                <w:spacing w:val="-1"/>
                <w:szCs w:val="22"/>
                <w:lang w:val="af-ZA"/>
              </w:rPr>
              <w:t xml:space="preserve"> </w:t>
            </w:r>
            <w:r w:rsidRPr="009E74CD">
              <w:rPr>
                <w:rFonts w:ascii="GHEA Grapalat" w:hAnsi="GHEA Grapalat"/>
                <w:spacing w:val="-1"/>
                <w:szCs w:val="22"/>
              </w:rPr>
              <w:t>է</w:t>
            </w:r>
            <w:r w:rsidRPr="009E74CD">
              <w:rPr>
                <w:rFonts w:ascii="GHEA Grapalat" w:hAnsi="GHEA Grapalat"/>
                <w:spacing w:val="-1"/>
                <w:szCs w:val="22"/>
                <w:lang w:val="af-ZA"/>
              </w:rPr>
              <w:t xml:space="preserve">, </w:t>
            </w:r>
            <w:r w:rsidRPr="009E74CD">
              <w:rPr>
                <w:rFonts w:ascii="GHEA Grapalat" w:hAnsi="GHEA Grapalat"/>
                <w:spacing w:val="-1"/>
                <w:szCs w:val="22"/>
              </w:rPr>
              <w:t>թե</w:t>
            </w:r>
            <w:r w:rsidRPr="009E74CD">
              <w:rPr>
                <w:rFonts w:ascii="GHEA Grapalat" w:hAnsi="GHEA Grapalat"/>
                <w:spacing w:val="-1"/>
                <w:szCs w:val="22"/>
                <w:lang w:val="af-ZA"/>
              </w:rPr>
              <w:t xml:space="preserve"> </w:t>
            </w:r>
            <w:r w:rsidRPr="009E74CD">
              <w:rPr>
                <w:rFonts w:ascii="GHEA Grapalat" w:hAnsi="GHEA Grapalat"/>
                <w:spacing w:val="-1"/>
                <w:szCs w:val="22"/>
              </w:rPr>
              <w:t>որոնք</w:t>
            </w:r>
            <w:r w:rsidRPr="009E74CD">
              <w:rPr>
                <w:rFonts w:ascii="GHEA Grapalat" w:hAnsi="GHEA Grapalat"/>
                <w:spacing w:val="-1"/>
                <w:szCs w:val="22"/>
                <w:lang w:val="af-ZA"/>
              </w:rPr>
              <w:t xml:space="preserve"> </w:t>
            </w:r>
            <w:r w:rsidRPr="009E74CD">
              <w:rPr>
                <w:rFonts w:ascii="GHEA Grapalat" w:hAnsi="GHEA Grapalat"/>
                <w:spacing w:val="-1"/>
                <w:szCs w:val="22"/>
              </w:rPr>
              <w:t>են</w:t>
            </w:r>
            <w:r w:rsidRPr="009E74CD">
              <w:rPr>
                <w:rFonts w:ascii="GHEA Grapalat" w:hAnsi="GHEA Grapalat"/>
                <w:spacing w:val="-1"/>
                <w:szCs w:val="22"/>
                <w:lang w:val="af-ZA"/>
              </w:rPr>
              <w:t xml:space="preserve"> </w:t>
            </w:r>
            <w:r w:rsidRPr="009E74CD">
              <w:rPr>
                <w:rFonts w:ascii="GHEA Grapalat" w:hAnsi="GHEA Grapalat"/>
                <w:spacing w:val="-1"/>
                <w:szCs w:val="22"/>
              </w:rPr>
              <w:t>անձի</w:t>
            </w:r>
            <w:r w:rsidRPr="009E74CD">
              <w:rPr>
                <w:rFonts w:ascii="GHEA Grapalat" w:hAnsi="GHEA Grapalat"/>
                <w:spacing w:val="-1"/>
                <w:szCs w:val="22"/>
                <w:lang w:val="af-ZA"/>
              </w:rPr>
              <w:t xml:space="preserve"> </w:t>
            </w:r>
            <w:r w:rsidRPr="009E74CD">
              <w:rPr>
                <w:rFonts w:ascii="GHEA Grapalat" w:hAnsi="GHEA Grapalat"/>
                <w:spacing w:val="-1"/>
                <w:szCs w:val="22"/>
              </w:rPr>
              <w:t>անհատական</w:t>
            </w:r>
            <w:r w:rsidRPr="009E74CD">
              <w:rPr>
                <w:rFonts w:ascii="GHEA Grapalat" w:hAnsi="GHEA Grapalat"/>
                <w:spacing w:val="-1"/>
                <w:szCs w:val="22"/>
                <w:lang w:val="af-ZA"/>
              </w:rPr>
              <w:t xml:space="preserve"> </w:t>
            </w:r>
            <w:r w:rsidRPr="009E74CD">
              <w:rPr>
                <w:rFonts w:ascii="GHEA Grapalat" w:hAnsi="GHEA Grapalat"/>
                <w:spacing w:val="-1"/>
                <w:szCs w:val="22"/>
              </w:rPr>
              <w:t>հա</w:t>
            </w:r>
            <w:r w:rsidRPr="009E74CD">
              <w:rPr>
                <w:rFonts w:ascii="GHEA Grapalat" w:hAnsi="GHEA Grapalat"/>
                <w:spacing w:val="-1"/>
                <w:szCs w:val="22"/>
                <w:lang w:val="af-ZA"/>
              </w:rPr>
              <w:softHyphen/>
            </w:r>
            <w:r w:rsidRPr="009E74CD">
              <w:rPr>
                <w:rFonts w:ascii="GHEA Grapalat" w:hAnsi="GHEA Grapalat"/>
                <w:spacing w:val="-1"/>
                <w:szCs w:val="22"/>
              </w:rPr>
              <w:t>տկա</w:t>
            </w:r>
            <w:r w:rsidRPr="009E74CD">
              <w:rPr>
                <w:rFonts w:ascii="GHEA Grapalat" w:hAnsi="GHEA Grapalat"/>
                <w:spacing w:val="-1"/>
                <w:szCs w:val="22"/>
                <w:lang w:val="af-ZA"/>
              </w:rPr>
              <w:softHyphen/>
            </w:r>
            <w:r w:rsidRPr="009E74CD">
              <w:rPr>
                <w:rFonts w:ascii="GHEA Grapalat" w:hAnsi="GHEA Grapalat"/>
                <w:spacing w:val="-1"/>
                <w:szCs w:val="22"/>
              </w:rPr>
              <w:t>նիշները</w:t>
            </w:r>
            <w:r w:rsidRPr="009E74CD">
              <w:rPr>
                <w:rFonts w:ascii="GHEA Grapalat" w:hAnsi="GHEA Grapalat"/>
                <w:spacing w:val="-1"/>
                <w:szCs w:val="22"/>
                <w:lang w:val="af-ZA"/>
              </w:rPr>
              <w:t xml:space="preserve">, </w:t>
            </w:r>
            <w:r w:rsidRPr="009E74CD">
              <w:rPr>
                <w:rFonts w:ascii="GHEA Grapalat" w:hAnsi="GHEA Grapalat"/>
                <w:spacing w:val="-1"/>
                <w:szCs w:val="22"/>
              </w:rPr>
              <w:t>որոնք</w:t>
            </w:r>
            <w:r w:rsidRPr="009E74CD">
              <w:rPr>
                <w:rFonts w:ascii="GHEA Grapalat" w:hAnsi="GHEA Grapalat"/>
                <w:spacing w:val="-1"/>
                <w:szCs w:val="22"/>
                <w:lang w:val="af-ZA"/>
              </w:rPr>
              <w:t xml:space="preserve"> </w:t>
            </w:r>
            <w:r w:rsidRPr="009E74CD">
              <w:rPr>
                <w:rFonts w:ascii="GHEA Grapalat" w:hAnsi="GHEA Grapalat"/>
                <w:spacing w:val="-1"/>
                <w:szCs w:val="22"/>
              </w:rPr>
              <w:t>պետք</w:t>
            </w:r>
            <w:r w:rsidRPr="009E74CD">
              <w:rPr>
                <w:rFonts w:ascii="GHEA Grapalat" w:hAnsi="GHEA Grapalat"/>
                <w:spacing w:val="-1"/>
                <w:szCs w:val="22"/>
                <w:lang w:val="af-ZA"/>
              </w:rPr>
              <w:t xml:space="preserve"> </w:t>
            </w:r>
            <w:r w:rsidRPr="009E74CD">
              <w:rPr>
                <w:rFonts w:ascii="GHEA Grapalat" w:hAnsi="GHEA Grapalat"/>
                <w:spacing w:val="-1"/>
                <w:szCs w:val="22"/>
              </w:rPr>
              <w:t>է</w:t>
            </w:r>
            <w:r w:rsidRPr="009E74CD">
              <w:rPr>
                <w:rFonts w:ascii="GHEA Grapalat" w:hAnsi="GHEA Grapalat"/>
                <w:spacing w:val="-1"/>
                <w:szCs w:val="22"/>
                <w:lang w:val="af-ZA"/>
              </w:rPr>
              <w:t xml:space="preserve"> </w:t>
            </w:r>
            <w:r w:rsidRPr="009E74CD">
              <w:rPr>
                <w:rFonts w:ascii="GHEA Grapalat" w:hAnsi="GHEA Grapalat"/>
                <w:spacing w:val="-1"/>
                <w:szCs w:val="22"/>
              </w:rPr>
              <w:t>հաշվի</w:t>
            </w:r>
            <w:r w:rsidRPr="009E74CD">
              <w:rPr>
                <w:rFonts w:ascii="GHEA Grapalat" w:hAnsi="GHEA Grapalat"/>
                <w:spacing w:val="-1"/>
                <w:szCs w:val="22"/>
                <w:lang w:val="af-ZA"/>
              </w:rPr>
              <w:t xml:space="preserve"> </w:t>
            </w:r>
            <w:r w:rsidRPr="009E74CD">
              <w:rPr>
                <w:rFonts w:ascii="GHEA Grapalat" w:hAnsi="GHEA Grapalat"/>
                <w:spacing w:val="-1"/>
                <w:szCs w:val="22"/>
              </w:rPr>
              <w:t>առնվեն</w:t>
            </w:r>
            <w:r w:rsidRPr="009E74CD">
              <w:rPr>
                <w:rFonts w:ascii="GHEA Grapalat" w:hAnsi="GHEA Grapalat"/>
                <w:spacing w:val="-1"/>
                <w:szCs w:val="22"/>
                <w:lang w:val="af-ZA"/>
              </w:rPr>
              <w:t xml:space="preserve"> </w:t>
            </w:r>
            <w:r w:rsidRPr="009E74CD">
              <w:rPr>
                <w:rFonts w:ascii="GHEA Grapalat" w:hAnsi="GHEA Grapalat"/>
                <w:spacing w:val="-1"/>
                <w:szCs w:val="22"/>
              </w:rPr>
              <w:t>անձին</w:t>
            </w:r>
            <w:r w:rsidRPr="009E74CD">
              <w:rPr>
                <w:rFonts w:ascii="GHEA Grapalat" w:hAnsi="GHEA Grapalat"/>
                <w:spacing w:val="-1"/>
                <w:szCs w:val="22"/>
                <w:lang w:val="af-ZA"/>
              </w:rPr>
              <w:t xml:space="preserve"> </w:t>
            </w:r>
            <w:r w:rsidRPr="009E74CD">
              <w:rPr>
                <w:rFonts w:ascii="GHEA Grapalat" w:hAnsi="GHEA Grapalat"/>
                <w:spacing w:val="-1"/>
                <w:szCs w:val="22"/>
              </w:rPr>
              <w:t>պատճառված</w:t>
            </w:r>
            <w:r w:rsidRPr="009E74CD">
              <w:rPr>
                <w:rFonts w:ascii="GHEA Grapalat" w:hAnsi="GHEA Grapalat"/>
                <w:spacing w:val="-1"/>
                <w:szCs w:val="22"/>
                <w:lang w:val="af-ZA"/>
              </w:rPr>
              <w:t xml:space="preserve"> </w:t>
            </w:r>
            <w:r w:rsidRPr="009E74CD">
              <w:rPr>
                <w:rFonts w:ascii="GHEA Grapalat" w:hAnsi="GHEA Grapalat"/>
                <w:spacing w:val="-1"/>
                <w:szCs w:val="22"/>
              </w:rPr>
              <w:t>ոչ</w:t>
            </w:r>
            <w:r w:rsidRPr="009E74CD">
              <w:rPr>
                <w:rFonts w:ascii="GHEA Grapalat" w:hAnsi="GHEA Grapalat"/>
                <w:spacing w:val="-1"/>
                <w:szCs w:val="22"/>
                <w:lang w:val="af-ZA"/>
              </w:rPr>
              <w:t xml:space="preserve"> </w:t>
            </w:r>
            <w:r w:rsidRPr="009E74CD">
              <w:rPr>
                <w:rFonts w:ascii="GHEA Grapalat" w:hAnsi="GHEA Grapalat"/>
                <w:spacing w:val="-1"/>
                <w:szCs w:val="22"/>
              </w:rPr>
              <w:t>նյութական</w:t>
            </w:r>
            <w:r w:rsidRPr="009E74CD">
              <w:rPr>
                <w:rFonts w:ascii="GHEA Grapalat" w:hAnsi="GHEA Grapalat"/>
                <w:spacing w:val="-1"/>
                <w:szCs w:val="22"/>
                <w:lang w:val="af-ZA"/>
              </w:rPr>
              <w:t xml:space="preserve"> </w:t>
            </w:r>
            <w:r w:rsidRPr="009E74CD">
              <w:rPr>
                <w:rFonts w:ascii="GHEA Grapalat" w:hAnsi="GHEA Grapalat"/>
                <w:spacing w:val="-1"/>
                <w:szCs w:val="22"/>
              </w:rPr>
              <w:t>վնասը</w:t>
            </w:r>
            <w:r w:rsidRPr="009E74CD">
              <w:rPr>
                <w:rFonts w:ascii="GHEA Grapalat" w:hAnsi="GHEA Grapalat"/>
                <w:spacing w:val="-1"/>
                <w:szCs w:val="22"/>
                <w:lang w:val="af-ZA"/>
              </w:rPr>
              <w:t xml:space="preserve"> </w:t>
            </w:r>
            <w:r w:rsidRPr="009E74CD">
              <w:rPr>
                <w:rFonts w:ascii="GHEA Grapalat" w:hAnsi="GHEA Grapalat"/>
                <w:spacing w:val="-1"/>
                <w:szCs w:val="22"/>
              </w:rPr>
              <w:t>փոխհա</w:t>
            </w:r>
            <w:r w:rsidRPr="009E74CD">
              <w:rPr>
                <w:rFonts w:ascii="GHEA Grapalat" w:hAnsi="GHEA Grapalat"/>
                <w:spacing w:val="-1"/>
                <w:szCs w:val="22"/>
                <w:lang w:val="af-ZA"/>
              </w:rPr>
              <w:softHyphen/>
            </w:r>
            <w:r w:rsidRPr="009E74CD">
              <w:rPr>
                <w:rFonts w:ascii="GHEA Grapalat" w:hAnsi="GHEA Grapalat"/>
                <w:spacing w:val="-1"/>
                <w:szCs w:val="22"/>
              </w:rPr>
              <w:t>տուցելու</w:t>
            </w:r>
            <w:r w:rsidRPr="009E74CD">
              <w:rPr>
                <w:rFonts w:ascii="GHEA Grapalat" w:hAnsi="GHEA Grapalat"/>
                <w:spacing w:val="-1"/>
                <w:szCs w:val="22"/>
                <w:lang w:val="af-ZA"/>
              </w:rPr>
              <w:t xml:space="preserve"> </w:t>
            </w:r>
            <w:r w:rsidRPr="009E74CD">
              <w:rPr>
                <w:rFonts w:ascii="GHEA Grapalat" w:hAnsi="GHEA Grapalat"/>
                <w:spacing w:val="-1"/>
                <w:szCs w:val="22"/>
              </w:rPr>
              <w:t>ժամանակ</w:t>
            </w:r>
            <w:r w:rsidRPr="009E74CD">
              <w:rPr>
                <w:rFonts w:ascii="GHEA Grapalat" w:hAnsi="GHEA Grapalat"/>
                <w:spacing w:val="-1"/>
                <w:szCs w:val="22"/>
                <w:lang w:val="af-ZA"/>
              </w:rPr>
              <w:t xml:space="preserve">: </w:t>
            </w:r>
            <w:r w:rsidRPr="009E74CD">
              <w:rPr>
                <w:rFonts w:ascii="GHEA Grapalat" w:hAnsi="GHEA Grapalat"/>
                <w:spacing w:val="-1"/>
                <w:szCs w:val="22"/>
              </w:rPr>
              <w:t>Միաժամանակ</w:t>
            </w:r>
            <w:r w:rsidRPr="009E74CD">
              <w:rPr>
                <w:rFonts w:ascii="GHEA Grapalat" w:hAnsi="GHEA Grapalat"/>
                <w:spacing w:val="-1"/>
                <w:szCs w:val="22"/>
                <w:lang w:val="af-ZA"/>
              </w:rPr>
              <w:t xml:space="preserve"> </w:t>
            </w:r>
            <w:r w:rsidRPr="009E74CD">
              <w:rPr>
                <w:rFonts w:ascii="GHEA Grapalat" w:hAnsi="GHEA Grapalat"/>
                <w:spacing w:val="-1"/>
                <w:szCs w:val="22"/>
              </w:rPr>
              <w:t>անհաս</w:t>
            </w:r>
            <w:r w:rsidRPr="009E74CD">
              <w:rPr>
                <w:rFonts w:ascii="GHEA Grapalat" w:hAnsi="GHEA Grapalat"/>
                <w:spacing w:val="-1"/>
                <w:szCs w:val="22"/>
                <w:lang w:val="af-ZA"/>
              </w:rPr>
              <w:softHyphen/>
            </w:r>
            <w:r w:rsidRPr="009E74CD">
              <w:rPr>
                <w:rFonts w:ascii="GHEA Grapalat" w:hAnsi="GHEA Grapalat"/>
                <w:spacing w:val="-1"/>
                <w:szCs w:val="22"/>
              </w:rPr>
              <w:t>կանալի</w:t>
            </w:r>
            <w:r w:rsidRPr="009E74CD">
              <w:rPr>
                <w:rFonts w:ascii="GHEA Grapalat" w:hAnsi="GHEA Grapalat"/>
                <w:spacing w:val="-1"/>
                <w:szCs w:val="22"/>
                <w:lang w:val="af-ZA"/>
              </w:rPr>
              <w:t xml:space="preserve"> </w:t>
            </w:r>
            <w:r w:rsidRPr="009E74CD">
              <w:rPr>
                <w:rFonts w:ascii="GHEA Grapalat" w:hAnsi="GHEA Grapalat"/>
                <w:spacing w:val="-1"/>
                <w:szCs w:val="22"/>
              </w:rPr>
              <w:t>է</w:t>
            </w:r>
            <w:r w:rsidRPr="009E74CD">
              <w:rPr>
                <w:rFonts w:ascii="GHEA Grapalat" w:hAnsi="GHEA Grapalat"/>
                <w:spacing w:val="-1"/>
                <w:szCs w:val="22"/>
                <w:lang w:val="af-ZA"/>
              </w:rPr>
              <w:t xml:space="preserve">, </w:t>
            </w:r>
            <w:r w:rsidRPr="009E74CD">
              <w:rPr>
                <w:rFonts w:ascii="GHEA Grapalat" w:hAnsi="GHEA Grapalat"/>
                <w:spacing w:val="-1"/>
                <w:szCs w:val="22"/>
              </w:rPr>
              <w:t>թե</w:t>
            </w:r>
            <w:r w:rsidRPr="009E74CD">
              <w:rPr>
                <w:rFonts w:ascii="GHEA Grapalat" w:hAnsi="GHEA Grapalat"/>
                <w:spacing w:val="-1"/>
                <w:szCs w:val="22"/>
                <w:lang w:val="af-ZA"/>
              </w:rPr>
              <w:t xml:space="preserve"> </w:t>
            </w:r>
            <w:r w:rsidRPr="009E74CD">
              <w:rPr>
                <w:rFonts w:ascii="GHEA Grapalat" w:hAnsi="GHEA Grapalat"/>
                <w:spacing w:val="-1"/>
                <w:szCs w:val="22"/>
              </w:rPr>
              <w:t>ինչու</w:t>
            </w:r>
            <w:r w:rsidRPr="009E74CD">
              <w:rPr>
                <w:rFonts w:ascii="GHEA Grapalat" w:hAnsi="GHEA Grapalat"/>
                <w:spacing w:val="-1"/>
                <w:szCs w:val="22"/>
                <w:lang w:val="af-ZA"/>
              </w:rPr>
              <w:t xml:space="preserve"> </w:t>
            </w:r>
            <w:r w:rsidRPr="009E74CD">
              <w:rPr>
                <w:rFonts w:ascii="GHEA Grapalat" w:hAnsi="GHEA Grapalat"/>
                <w:spacing w:val="-1"/>
                <w:szCs w:val="22"/>
              </w:rPr>
              <w:t>է</w:t>
            </w:r>
            <w:r w:rsidRPr="009E74CD">
              <w:rPr>
                <w:rFonts w:ascii="GHEA Grapalat" w:hAnsi="GHEA Grapalat"/>
                <w:spacing w:val="-1"/>
                <w:szCs w:val="22"/>
                <w:lang w:val="af-ZA"/>
              </w:rPr>
              <w:t xml:space="preserve"> </w:t>
            </w:r>
            <w:r w:rsidRPr="009E74CD">
              <w:rPr>
                <w:rFonts w:ascii="GHEA Grapalat" w:hAnsi="GHEA Grapalat"/>
                <w:spacing w:val="-1"/>
                <w:szCs w:val="22"/>
              </w:rPr>
              <w:t>ոչ</w:t>
            </w:r>
            <w:r w:rsidRPr="009E74CD">
              <w:rPr>
                <w:rFonts w:ascii="GHEA Grapalat" w:hAnsi="GHEA Grapalat"/>
                <w:spacing w:val="-1"/>
                <w:szCs w:val="22"/>
                <w:lang w:val="af-ZA"/>
              </w:rPr>
              <w:t xml:space="preserve"> </w:t>
            </w:r>
            <w:r w:rsidRPr="009E74CD">
              <w:rPr>
                <w:rFonts w:ascii="GHEA Grapalat" w:hAnsi="GHEA Grapalat"/>
                <w:spacing w:val="-1"/>
                <w:szCs w:val="22"/>
              </w:rPr>
              <w:t>նյութական</w:t>
            </w:r>
            <w:r w:rsidRPr="009E74CD">
              <w:rPr>
                <w:rFonts w:ascii="GHEA Grapalat" w:hAnsi="GHEA Grapalat"/>
                <w:spacing w:val="-1"/>
                <w:szCs w:val="22"/>
                <w:lang w:val="af-ZA"/>
              </w:rPr>
              <w:t xml:space="preserve"> </w:t>
            </w:r>
            <w:r w:rsidRPr="009E74CD">
              <w:rPr>
                <w:rFonts w:ascii="GHEA Grapalat" w:hAnsi="GHEA Grapalat"/>
                <w:spacing w:val="-1"/>
                <w:szCs w:val="22"/>
              </w:rPr>
              <w:t>վնասի</w:t>
            </w:r>
            <w:r w:rsidRPr="009E74CD">
              <w:rPr>
                <w:rFonts w:ascii="GHEA Grapalat" w:hAnsi="GHEA Grapalat"/>
                <w:spacing w:val="-1"/>
                <w:szCs w:val="22"/>
                <w:lang w:val="af-ZA"/>
              </w:rPr>
              <w:t xml:space="preserve"> </w:t>
            </w:r>
            <w:r w:rsidRPr="009E74CD">
              <w:rPr>
                <w:rFonts w:ascii="GHEA Grapalat" w:hAnsi="GHEA Grapalat"/>
                <w:spacing w:val="-1"/>
                <w:szCs w:val="22"/>
              </w:rPr>
              <w:t>փոխհատուցման</w:t>
            </w:r>
            <w:r w:rsidRPr="009E74CD">
              <w:rPr>
                <w:rFonts w:ascii="GHEA Grapalat" w:hAnsi="GHEA Grapalat"/>
                <w:spacing w:val="-1"/>
                <w:szCs w:val="22"/>
                <w:lang w:val="af-ZA"/>
              </w:rPr>
              <w:t xml:space="preserve"> </w:t>
            </w:r>
            <w:r w:rsidRPr="009E74CD">
              <w:rPr>
                <w:rFonts w:ascii="GHEA Grapalat" w:hAnsi="GHEA Grapalat"/>
                <w:spacing w:val="-1"/>
                <w:szCs w:val="22"/>
              </w:rPr>
              <w:t>չափը</w:t>
            </w:r>
            <w:r w:rsidRPr="009E74CD">
              <w:rPr>
                <w:rFonts w:ascii="GHEA Grapalat" w:hAnsi="GHEA Grapalat"/>
                <w:spacing w:val="-1"/>
                <w:szCs w:val="22"/>
                <w:lang w:val="af-ZA"/>
              </w:rPr>
              <w:t xml:space="preserve"> </w:t>
            </w:r>
            <w:r w:rsidRPr="009E74CD">
              <w:rPr>
                <w:rFonts w:ascii="GHEA Grapalat" w:hAnsi="GHEA Grapalat"/>
                <w:spacing w:val="-1"/>
                <w:szCs w:val="22"/>
              </w:rPr>
              <w:t>կախվածության</w:t>
            </w:r>
            <w:r w:rsidRPr="009E74CD">
              <w:rPr>
                <w:rFonts w:ascii="GHEA Grapalat" w:hAnsi="GHEA Grapalat"/>
                <w:spacing w:val="-1"/>
                <w:szCs w:val="22"/>
                <w:lang w:val="af-ZA"/>
              </w:rPr>
              <w:t xml:space="preserve"> </w:t>
            </w:r>
            <w:r w:rsidRPr="009E74CD">
              <w:rPr>
                <w:rFonts w:ascii="GHEA Grapalat" w:hAnsi="GHEA Grapalat"/>
                <w:spacing w:val="-1"/>
                <w:szCs w:val="22"/>
              </w:rPr>
              <w:t>մեջ</w:t>
            </w:r>
            <w:r w:rsidRPr="009E74CD">
              <w:rPr>
                <w:rFonts w:ascii="GHEA Grapalat" w:hAnsi="GHEA Grapalat"/>
                <w:spacing w:val="-1"/>
                <w:szCs w:val="22"/>
                <w:lang w:val="af-ZA"/>
              </w:rPr>
              <w:t xml:space="preserve"> </w:t>
            </w:r>
            <w:r w:rsidRPr="009E74CD">
              <w:rPr>
                <w:rFonts w:ascii="GHEA Grapalat" w:hAnsi="GHEA Grapalat"/>
                <w:spacing w:val="-1"/>
                <w:szCs w:val="22"/>
              </w:rPr>
              <w:t>դրվում</w:t>
            </w:r>
            <w:r w:rsidRPr="009E74CD">
              <w:rPr>
                <w:rFonts w:ascii="GHEA Grapalat" w:hAnsi="GHEA Grapalat"/>
                <w:spacing w:val="-1"/>
                <w:szCs w:val="22"/>
                <w:lang w:val="af-ZA"/>
              </w:rPr>
              <w:t xml:space="preserve"> </w:t>
            </w:r>
            <w:r w:rsidRPr="009E74CD">
              <w:rPr>
                <w:rFonts w:ascii="GHEA Grapalat" w:hAnsi="GHEA Grapalat"/>
                <w:spacing w:val="-1"/>
                <w:szCs w:val="22"/>
              </w:rPr>
              <w:t>անձի</w:t>
            </w:r>
            <w:r w:rsidRPr="009E74CD">
              <w:rPr>
                <w:rFonts w:ascii="GHEA Grapalat" w:hAnsi="GHEA Grapalat"/>
                <w:spacing w:val="-1"/>
                <w:szCs w:val="22"/>
                <w:lang w:val="af-ZA"/>
              </w:rPr>
              <w:t xml:space="preserve"> </w:t>
            </w:r>
            <w:r w:rsidRPr="009E74CD">
              <w:rPr>
                <w:rFonts w:ascii="GHEA Grapalat" w:hAnsi="GHEA Grapalat"/>
                <w:spacing w:val="-1"/>
                <w:szCs w:val="22"/>
              </w:rPr>
              <w:t>անհատական</w:t>
            </w:r>
            <w:r w:rsidRPr="009E74CD">
              <w:rPr>
                <w:rFonts w:ascii="GHEA Grapalat" w:hAnsi="GHEA Grapalat"/>
                <w:spacing w:val="-1"/>
                <w:szCs w:val="22"/>
                <w:lang w:val="af-ZA"/>
              </w:rPr>
              <w:t xml:space="preserve"> </w:t>
            </w:r>
            <w:r w:rsidRPr="009E74CD">
              <w:rPr>
                <w:rFonts w:ascii="GHEA Grapalat" w:hAnsi="GHEA Grapalat"/>
                <w:spacing w:val="-1"/>
                <w:szCs w:val="22"/>
              </w:rPr>
              <w:t>հատկանիշներից</w:t>
            </w:r>
            <w:r w:rsidRPr="009E74CD">
              <w:rPr>
                <w:rFonts w:ascii="GHEA Grapalat" w:hAnsi="GHEA Grapalat"/>
                <w:spacing w:val="-1"/>
                <w:szCs w:val="22"/>
                <w:lang w:val="af-ZA"/>
              </w:rPr>
              <w:t xml:space="preserve"> (</w:t>
            </w:r>
            <w:r w:rsidRPr="009E74CD">
              <w:rPr>
                <w:rFonts w:ascii="GHEA Grapalat" w:hAnsi="GHEA Grapalat"/>
                <w:spacing w:val="-1"/>
                <w:szCs w:val="22"/>
              </w:rPr>
              <w:t>այն</w:t>
            </w:r>
            <w:r w:rsidRPr="009E74CD">
              <w:rPr>
                <w:rFonts w:ascii="GHEA Grapalat" w:hAnsi="GHEA Grapalat"/>
                <w:spacing w:val="-1"/>
                <w:szCs w:val="22"/>
                <w:lang w:val="af-ZA"/>
              </w:rPr>
              <w:t xml:space="preserve"> </w:t>
            </w:r>
            <w:r w:rsidRPr="009E74CD">
              <w:rPr>
                <w:rFonts w:ascii="GHEA Grapalat" w:hAnsi="GHEA Grapalat"/>
                <w:spacing w:val="-1"/>
                <w:szCs w:val="22"/>
              </w:rPr>
              <w:t>ենթադրում</w:t>
            </w:r>
            <w:r w:rsidRPr="009E74CD">
              <w:rPr>
                <w:rFonts w:ascii="GHEA Grapalat" w:hAnsi="GHEA Grapalat"/>
                <w:spacing w:val="-1"/>
                <w:szCs w:val="22"/>
                <w:lang w:val="af-ZA"/>
              </w:rPr>
              <w:t xml:space="preserve"> </w:t>
            </w:r>
            <w:r w:rsidRPr="009E74CD">
              <w:rPr>
                <w:rFonts w:ascii="GHEA Grapalat" w:hAnsi="GHEA Grapalat"/>
                <w:spacing w:val="-1"/>
                <w:szCs w:val="22"/>
              </w:rPr>
              <w:t>է</w:t>
            </w:r>
            <w:r w:rsidRPr="009E74CD">
              <w:rPr>
                <w:rFonts w:ascii="GHEA Grapalat" w:hAnsi="GHEA Grapalat"/>
                <w:spacing w:val="-1"/>
                <w:szCs w:val="22"/>
                <w:lang w:val="af-ZA"/>
              </w:rPr>
              <w:t xml:space="preserve">` </w:t>
            </w:r>
            <w:r w:rsidRPr="009E74CD">
              <w:rPr>
                <w:rFonts w:ascii="GHEA Grapalat" w:hAnsi="GHEA Grapalat"/>
                <w:spacing w:val="-1"/>
                <w:szCs w:val="22"/>
              </w:rPr>
              <w:t>այլ</w:t>
            </w:r>
            <w:r w:rsidRPr="009E74CD">
              <w:rPr>
                <w:rFonts w:ascii="GHEA Grapalat" w:hAnsi="GHEA Grapalat"/>
                <w:spacing w:val="-1"/>
                <w:szCs w:val="22"/>
                <w:lang w:val="af-ZA"/>
              </w:rPr>
              <w:t xml:space="preserve"> </w:t>
            </w:r>
            <w:r w:rsidRPr="009E74CD">
              <w:rPr>
                <w:rFonts w:ascii="GHEA Grapalat" w:hAnsi="GHEA Grapalat"/>
                <w:spacing w:val="-1"/>
                <w:szCs w:val="22"/>
              </w:rPr>
              <w:t>հավասար</w:t>
            </w:r>
            <w:r w:rsidRPr="009E74CD">
              <w:rPr>
                <w:rFonts w:ascii="GHEA Grapalat" w:hAnsi="GHEA Grapalat"/>
                <w:spacing w:val="-1"/>
                <w:szCs w:val="22"/>
                <w:lang w:val="af-ZA"/>
              </w:rPr>
              <w:t xml:space="preserve"> </w:t>
            </w:r>
            <w:r w:rsidRPr="009E74CD">
              <w:rPr>
                <w:rFonts w:ascii="GHEA Grapalat" w:hAnsi="GHEA Grapalat"/>
                <w:spacing w:val="-1"/>
                <w:szCs w:val="22"/>
              </w:rPr>
              <w:t>պայման</w:t>
            </w:r>
            <w:r w:rsidRPr="009E74CD">
              <w:rPr>
                <w:rFonts w:ascii="GHEA Grapalat" w:hAnsi="GHEA Grapalat"/>
                <w:spacing w:val="-1"/>
                <w:szCs w:val="22"/>
                <w:lang w:val="af-ZA"/>
              </w:rPr>
              <w:softHyphen/>
            </w:r>
            <w:r w:rsidRPr="009E74CD">
              <w:rPr>
                <w:rFonts w:ascii="GHEA Grapalat" w:hAnsi="GHEA Grapalat"/>
                <w:spacing w:val="-1"/>
                <w:szCs w:val="22"/>
              </w:rPr>
              <w:t>ներում</w:t>
            </w:r>
            <w:r w:rsidRPr="009E74CD">
              <w:rPr>
                <w:rFonts w:ascii="GHEA Grapalat" w:hAnsi="GHEA Grapalat"/>
                <w:spacing w:val="-1"/>
                <w:szCs w:val="22"/>
                <w:lang w:val="af-ZA"/>
              </w:rPr>
              <w:t xml:space="preserve"> </w:t>
            </w:r>
            <w:r w:rsidRPr="009E74CD">
              <w:rPr>
                <w:rFonts w:ascii="GHEA Grapalat" w:hAnsi="GHEA Grapalat"/>
                <w:spacing w:val="-1"/>
                <w:szCs w:val="22"/>
              </w:rPr>
              <w:t>պաշտոնատար</w:t>
            </w:r>
            <w:r w:rsidRPr="009E74CD">
              <w:rPr>
                <w:rFonts w:ascii="GHEA Grapalat" w:hAnsi="GHEA Grapalat"/>
                <w:spacing w:val="-1"/>
                <w:szCs w:val="22"/>
                <w:lang w:val="af-ZA"/>
              </w:rPr>
              <w:t xml:space="preserve"> </w:t>
            </w:r>
            <w:r w:rsidRPr="009E74CD">
              <w:rPr>
                <w:rFonts w:ascii="GHEA Grapalat" w:hAnsi="GHEA Grapalat"/>
                <w:spacing w:val="-1"/>
                <w:szCs w:val="22"/>
              </w:rPr>
              <w:t>անձի</w:t>
            </w:r>
            <w:r w:rsidRPr="009E74CD">
              <w:rPr>
                <w:rFonts w:ascii="GHEA Grapalat" w:hAnsi="GHEA Grapalat"/>
                <w:spacing w:val="-1"/>
                <w:szCs w:val="22"/>
                <w:lang w:val="af-ZA"/>
              </w:rPr>
              <w:t xml:space="preserve"> </w:t>
            </w:r>
            <w:r w:rsidRPr="009E74CD">
              <w:rPr>
                <w:rFonts w:ascii="GHEA Grapalat" w:hAnsi="GHEA Grapalat"/>
                <w:spacing w:val="-1"/>
                <w:szCs w:val="22"/>
              </w:rPr>
              <w:t>կողմից</w:t>
            </w:r>
            <w:r w:rsidRPr="009E74CD">
              <w:rPr>
                <w:rFonts w:ascii="GHEA Grapalat" w:hAnsi="GHEA Grapalat"/>
                <w:spacing w:val="-1"/>
                <w:szCs w:val="22"/>
                <w:lang w:val="af-ZA"/>
              </w:rPr>
              <w:t xml:space="preserve"> </w:t>
            </w:r>
            <w:r w:rsidRPr="009E74CD">
              <w:rPr>
                <w:rFonts w:ascii="GHEA Grapalat" w:hAnsi="GHEA Grapalat"/>
                <w:spacing w:val="-1"/>
                <w:szCs w:val="22"/>
              </w:rPr>
              <w:t>հաս</w:t>
            </w:r>
            <w:r w:rsidRPr="009E74CD">
              <w:rPr>
                <w:rFonts w:ascii="GHEA Grapalat" w:hAnsi="GHEA Grapalat"/>
                <w:spacing w:val="-1"/>
                <w:szCs w:val="22"/>
                <w:lang w:val="af-ZA"/>
              </w:rPr>
              <w:softHyphen/>
            </w:r>
            <w:r w:rsidRPr="009E74CD">
              <w:rPr>
                <w:rFonts w:ascii="GHEA Grapalat" w:hAnsi="GHEA Grapalat"/>
                <w:spacing w:val="-1"/>
                <w:szCs w:val="22"/>
              </w:rPr>
              <w:t>ցված</w:t>
            </w:r>
            <w:r w:rsidRPr="009E74CD">
              <w:rPr>
                <w:rFonts w:ascii="GHEA Grapalat" w:hAnsi="GHEA Grapalat"/>
                <w:spacing w:val="-1"/>
                <w:szCs w:val="22"/>
                <w:lang w:val="af-ZA"/>
              </w:rPr>
              <w:t xml:space="preserve">` </w:t>
            </w:r>
            <w:r w:rsidRPr="009E74CD">
              <w:rPr>
                <w:rFonts w:ascii="GHEA Grapalat" w:hAnsi="GHEA Grapalat"/>
                <w:spacing w:val="-1"/>
                <w:szCs w:val="22"/>
              </w:rPr>
              <w:t>տարբեր</w:t>
            </w:r>
            <w:r w:rsidRPr="009E74CD">
              <w:rPr>
                <w:rFonts w:ascii="GHEA Grapalat" w:hAnsi="GHEA Grapalat"/>
                <w:spacing w:val="-1"/>
                <w:szCs w:val="22"/>
                <w:lang w:val="af-ZA"/>
              </w:rPr>
              <w:t xml:space="preserve"> </w:t>
            </w:r>
            <w:r w:rsidRPr="009E74CD">
              <w:rPr>
                <w:rFonts w:ascii="GHEA Grapalat" w:hAnsi="GHEA Grapalat"/>
                <w:spacing w:val="-1"/>
                <w:szCs w:val="22"/>
              </w:rPr>
              <w:t>անհատական</w:t>
            </w:r>
            <w:r w:rsidRPr="009E74CD">
              <w:rPr>
                <w:rFonts w:ascii="GHEA Grapalat" w:hAnsi="GHEA Grapalat"/>
                <w:spacing w:val="-1"/>
                <w:szCs w:val="22"/>
                <w:lang w:val="af-ZA"/>
              </w:rPr>
              <w:t xml:space="preserve"> </w:t>
            </w:r>
            <w:r w:rsidRPr="009E74CD">
              <w:rPr>
                <w:rFonts w:ascii="GHEA Grapalat" w:hAnsi="GHEA Grapalat"/>
                <w:spacing w:val="-1"/>
                <w:szCs w:val="22"/>
              </w:rPr>
              <w:t>հատկանիշներ</w:t>
            </w:r>
            <w:r w:rsidRPr="009E74CD">
              <w:rPr>
                <w:rFonts w:ascii="GHEA Grapalat" w:hAnsi="GHEA Grapalat"/>
                <w:spacing w:val="-1"/>
                <w:szCs w:val="22"/>
                <w:lang w:val="af-ZA"/>
              </w:rPr>
              <w:t xml:space="preserve"> </w:t>
            </w:r>
            <w:r w:rsidRPr="009E74CD">
              <w:rPr>
                <w:rFonts w:ascii="GHEA Grapalat" w:hAnsi="GHEA Grapalat"/>
                <w:spacing w:val="-1"/>
                <w:szCs w:val="22"/>
              </w:rPr>
              <w:t>ունեցող</w:t>
            </w:r>
            <w:r w:rsidRPr="009E74CD">
              <w:rPr>
                <w:rFonts w:ascii="GHEA Grapalat" w:hAnsi="GHEA Grapalat"/>
                <w:spacing w:val="-1"/>
                <w:szCs w:val="22"/>
                <w:lang w:val="af-ZA"/>
              </w:rPr>
              <w:t xml:space="preserve"> </w:t>
            </w:r>
            <w:r w:rsidRPr="009E74CD">
              <w:rPr>
                <w:rFonts w:ascii="GHEA Grapalat" w:hAnsi="GHEA Grapalat"/>
                <w:spacing w:val="-1"/>
                <w:szCs w:val="22"/>
              </w:rPr>
              <w:t>մարդկանց</w:t>
            </w:r>
            <w:r w:rsidRPr="009E74CD">
              <w:rPr>
                <w:rFonts w:ascii="GHEA Grapalat" w:hAnsi="GHEA Grapalat"/>
                <w:spacing w:val="-1"/>
                <w:szCs w:val="22"/>
                <w:lang w:val="af-ZA"/>
              </w:rPr>
              <w:t xml:space="preserve"> </w:t>
            </w:r>
            <w:r w:rsidRPr="009E74CD">
              <w:rPr>
                <w:rFonts w:ascii="GHEA Grapalat" w:hAnsi="GHEA Grapalat"/>
                <w:spacing w:val="-1"/>
                <w:szCs w:val="22"/>
              </w:rPr>
              <w:t>համար</w:t>
            </w:r>
            <w:r w:rsidRPr="009E74CD">
              <w:rPr>
                <w:rFonts w:ascii="GHEA Grapalat" w:hAnsi="GHEA Grapalat"/>
                <w:spacing w:val="-1"/>
                <w:szCs w:val="22"/>
                <w:lang w:val="af-ZA"/>
              </w:rPr>
              <w:t xml:space="preserve"> </w:t>
            </w:r>
            <w:r w:rsidRPr="009E74CD">
              <w:rPr>
                <w:rFonts w:ascii="GHEA Grapalat" w:hAnsi="GHEA Grapalat"/>
                <w:spacing w:val="-1"/>
                <w:szCs w:val="22"/>
              </w:rPr>
              <w:t>վնասի</w:t>
            </w:r>
            <w:r w:rsidRPr="009E74CD">
              <w:rPr>
                <w:rFonts w:ascii="GHEA Grapalat" w:hAnsi="GHEA Grapalat"/>
                <w:spacing w:val="-1"/>
                <w:szCs w:val="22"/>
                <w:lang w:val="af-ZA"/>
              </w:rPr>
              <w:t xml:space="preserve"> </w:t>
            </w:r>
            <w:r w:rsidRPr="009E74CD">
              <w:rPr>
                <w:rFonts w:ascii="GHEA Grapalat" w:hAnsi="GHEA Grapalat"/>
                <w:spacing w:val="-1"/>
                <w:szCs w:val="22"/>
              </w:rPr>
              <w:t>չափի</w:t>
            </w:r>
            <w:r w:rsidRPr="009E74CD">
              <w:rPr>
                <w:rFonts w:ascii="GHEA Grapalat" w:hAnsi="GHEA Grapalat"/>
                <w:spacing w:val="-1"/>
                <w:szCs w:val="22"/>
                <w:lang w:val="af-ZA"/>
              </w:rPr>
              <w:t xml:space="preserve"> </w:t>
            </w:r>
            <w:r w:rsidRPr="009E74CD">
              <w:rPr>
                <w:rFonts w:ascii="GHEA Grapalat" w:hAnsi="GHEA Grapalat"/>
                <w:spacing w:val="-1"/>
                <w:szCs w:val="22"/>
              </w:rPr>
              <w:t>տարբեր</w:t>
            </w:r>
            <w:r w:rsidRPr="009E74CD">
              <w:rPr>
                <w:rFonts w:ascii="GHEA Grapalat" w:hAnsi="GHEA Grapalat"/>
                <w:spacing w:val="-1"/>
                <w:szCs w:val="22"/>
                <w:lang w:val="af-ZA"/>
              </w:rPr>
              <w:t xml:space="preserve"> </w:t>
            </w:r>
            <w:r w:rsidRPr="009E74CD">
              <w:rPr>
                <w:rFonts w:ascii="GHEA Grapalat" w:hAnsi="GHEA Grapalat"/>
                <w:spacing w:val="-1"/>
                <w:szCs w:val="22"/>
              </w:rPr>
              <w:t>կերպ</w:t>
            </w:r>
            <w:r w:rsidRPr="009E74CD">
              <w:rPr>
                <w:rFonts w:ascii="GHEA Grapalat" w:hAnsi="GHEA Grapalat"/>
                <w:spacing w:val="-1"/>
                <w:szCs w:val="22"/>
                <w:lang w:val="af-ZA"/>
              </w:rPr>
              <w:t xml:space="preserve"> </w:t>
            </w:r>
            <w:r w:rsidRPr="009E74CD">
              <w:rPr>
                <w:rFonts w:ascii="GHEA Grapalat" w:hAnsi="GHEA Grapalat"/>
                <w:spacing w:val="-1"/>
                <w:szCs w:val="22"/>
              </w:rPr>
              <w:t>հաշվարկում</w:t>
            </w:r>
            <w:r w:rsidRPr="009E74CD">
              <w:rPr>
                <w:rFonts w:ascii="GHEA Grapalat" w:hAnsi="GHEA Grapalat"/>
                <w:spacing w:val="-1"/>
                <w:szCs w:val="22"/>
                <w:lang w:val="af-ZA"/>
              </w:rPr>
              <w:t>):</w:t>
            </w:r>
          </w:p>
        </w:tc>
        <w:tc>
          <w:tcPr>
            <w:tcW w:w="2126" w:type="dxa"/>
          </w:tcPr>
          <w:p w:rsidR="00410869" w:rsidRPr="009E74CD" w:rsidRDefault="00410869" w:rsidP="00410869">
            <w:pPr>
              <w:jc w:val="both"/>
              <w:rPr>
                <w:rFonts w:ascii="GHEA Grapalat" w:hAnsi="GHEA Grapalat"/>
                <w:spacing w:val="-1"/>
                <w:lang w:val="af-ZA"/>
              </w:rPr>
            </w:pPr>
            <w:r w:rsidRPr="009E74CD">
              <w:rPr>
                <w:rFonts w:ascii="GHEA Grapalat" w:hAnsi="GHEA Grapalat"/>
                <w:spacing w:val="-1"/>
                <w:lang w:val="af-ZA"/>
              </w:rPr>
              <w:t>Չի ընդունվ</w:t>
            </w:r>
            <w:r>
              <w:rPr>
                <w:rFonts w:ascii="GHEA Grapalat" w:hAnsi="GHEA Grapalat"/>
                <w:spacing w:val="-1"/>
                <w:lang w:val="af-ZA"/>
              </w:rPr>
              <w:t>ել</w:t>
            </w:r>
            <w:r w:rsidRPr="009E74CD">
              <w:rPr>
                <w:rFonts w:ascii="GHEA Grapalat" w:hAnsi="GHEA Grapalat"/>
                <w:spacing w:val="-1"/>
                <w:lang w:val="af-ZA"/>
              </w:rPr>
              <w:t>:</w:t>
            </w:r>
          </w:p>
        </w:tc>
        <w:tc>
          <w:tcPr>
            <w:tcW w:w="4463" w:type="dxa"/>
          </w:tcPr>
          <w:p w:rsidR="00410869" w:rsidRPr="00E14EFA" w:rsidRDefault="00410869" w:rsidP="00410869">
            <w:pPr>
              <w:jc w:val="both"/>
              <w:rPr>
                <w:rFonts w:ascii="GHEA Grapalat" w:hAnsi="GHEA Grapalat"/>
                <w:spacing w:val="-1"/>
                <w:highlight w:val="yellow"/>
                <w:lang w:val="af-ZA"/>
              </w:rPr>
            </w:pPr>
            <w:r w:rsidRPr="008A13A6">
              <w:rPr>
                <w:rFonts w:ascii="GHEA Grapalat" w:hAnsi="GHEA Grapalat"/>
                <w:spacing w:val="-1"/>
                <w:lang w:val="af-ZA"/>
              </w:rPr>
              <w:t>Գտնում ենք, ո</w:t>
            </w:r>
            <w:r>
              <w:rPr>
                <w:rFonts w:ascii="GHEA Grapalat" w:hAnsi="GHEA Grapalat"/>
                <w:spacing w:val="-1"/>
                <w:lang w:val="af-ZA"/>
              </w:rPr>
              <w:t>ր «անձի անհատական հատկանիշներ» արտահայտության հս</w:t>
            </w:r>
            <w:r>
              <w:rPr>
                <w:rFonts w:ascii="GHEA Grapalat" w:hAnsi="GHEA Grapalat"/>
                <w:spacing w:val="-1"/>
                <w:lang w:val="af-ZA"/>
              </w:rPr>
              <w:softHyphen/>
              <w:t>տա</w:t>
            </w:r>
            <w:r>
              <w:rPr>
                <w:rFonts w:ascii="GHEA Grapalat" w:hAnsi="GHEA Grapalat"/>
                <w:spacing w:val="-1"/>
                <w:lang w:val="af-ZA"/>
              </w:rPr>
              <w:softHyphen/>
              <w:t>կեցման անհրաժեշտությունը բա</w:t>
            </w:r>
            <w:r>
              <w:rPr>
                <w:rFonts w:ascii="GHEA Grapalat" w:hAnsi="GHEA Grapalat"/>
                <w:spacing w:val="-1"/>
                <w:lang w:val="af-ZA"/>
              </w:rPr>
              <w:softHyphen/>
              <w:t>ցակայում է՝ նկատի ունենալով, որ այն, կոնկրետ համատեքստում, տա</w:t>
            </w:r>
            <w:r>
              <w:rPr>
                <w:rFonts w:ascii="GHEA Grapalat" w:hAnsi="GHEA Grapalat"/>
                <w:spacing w:val="-1"/>
                <w:lang w:val="af-ZA"/>
              </w:rPr>
              <w:softHyphen/>
              <w:t>րատեսակ մեկնաբանության տեղիք չի տալիս: Հատկանշական է նաև, որ անձի ան</w:t>
            </w:r>
            <w:r>
              <w:rPr>
                <w:rFonts w:ascii="GHEA Grapalat" w:hAnsi="GHEA Grapalat"/>
                <w:spacing w:val="-1"/>
                <w:lang w:val="af-ZA"/>
              </w:rPr>
              <w:softHyphen/>
              <w:t>հա</w:t>
            </w:r>
            <w:r>
              <w:rPr>
                <w:rFonts w:ascii="GHEA Grapalat" w:hAnsi="GHEA Grapalat"/>
                <w:spacing w:val="-1"/>
                <w:lang w:val="af-ZA"/>
              </w:rPr>
              <w:softHyphen/>
              <w:t>տական հատկանիշները հաշվի առնելը պայմանավորված է հատկապես անձի ֆիզիկական կամ հոգեկան տառապանքի (ոչ նյութական վնասի) բնույթը և (կամ) աս</w:t>
            </w:r>
            <w:r>
              <w:rPr>
                <w:rFonts w:ascii="GHEA Grapalat" w:hAnsi="GHEA Grapalat"/>
                <w:spacing w:val="-1"/>
                <w:lang w:val="af-ZA"/>
              </w:rPr>
              <w:softHyphen/>
              <w:t>տի</w:t>
            </w:r>
            <w:r>
              <w:rPr>
                <w:rFonts w:ascii="GHEA Grapalat" w:hAnsi="GHEA Grapalat"/>
                <w:spacing w:val="-1"/>
                <w:lang w:val="af-ZA"/>
              </w:rPr>
              <w:softHyphen/>
              <w:t xml:space="preserve">ճանը դատարանի կողմից որոշելու անհրաժեշտությամբ:  </w:t>
            </w:r>
          </w:p>
        </w:tc>
      </w:tr>
      <w:tr w:rsidR="00410869" w:rsidRPr="00CE4438" w:rsidTr="00410869">
        <w:trPr>
          <w:trHeight w:val="210"/>
        </w:trPr>
        <w:tc>
          <w:tcPr>
            <w:tcW w:w="568" w:type="dxa"/>
          </w:tcPr>
          <w:p w:rsidR="00410869" w:rsidRPr="00CE4438" w:rsidRDefault="00410869" w:rsidP="00410869">
            <w:pPr>
              <w:jc w:val="both"/>
              <w:rPr>
                <w:rFonts w:ascii="GHEA Grapalat" w:hAnsi="GHEA Grapalat"/>
                <w:spacing w:val="-1"/>
              </w:rPr>
            </w:pPr>
            <w:r w:rsidRPr="00CE4438">
              <w:rPr>
                <w:rFonts w:ascii="GHEA Grapalat" w:hAnsi="GHEA Grapalat"/>
                <w:spacing w:val="-1"/>
              </w:rPr>
              <w:t>10.</w:t>
            </w:r>
          </w:p>
        </w:tc>
        <w:tc>
          <w:tcPr>
            <w:tcW w:w="2942" w:type="dxa"/>
          </w:tcPr>
          <w:p w:rsidR="00410869" w:rsidRPr="00D21BC2" w:rsidRDefault="00410869" w:rsidP="00410869">
            <w:pPr>
              <w:widowControl w:val="0"/>
              <w:autoSpaceDE w:val="0"/>
              <w:autoSpaceDN w:val="0"/>
              <w:adjustRightInd w:val="0"/>
              <w:jc w:val="both"/>
              <w:rPr>
                <w:rFonts w:ascii="GHEA Grapalat" w:hAnsi="GHEA Grapalat" w:cs="GHEA Grapalat"/>
                <w:spacing w:val="-1"/>
                <w:lang w:val="hy-AM"/>
              </w:rPr>
            </w:pPr>
            <w:r w:rsidRPr="00CE4438">
              <w:rPr>
                <w:rFonts w:ascii="GHEA Grapalat" w:hAnsi="GHEA Grapalat" w:cs="GHEA Grapalat"/>
                <w:spacing w:val="-1"/>
              </w:rPr>
              <w:t xml:space="preserve">Հայաստանի </w:t>
            </w:r>
            <w:r w:rsidRPr="00D21BC2">
              <w:rPr>
                <w:rFonts w:ascii="GHEA Grapalat" w:hAnsi="GHEA Grapalat" w:cs="GHEA Grapalat"/>
                <w:spacing w:val="-1"/>
              </w:rPr>
              <w:t>Հանրապե</w:t>
            </w:r>
            <w:r w:rsidRPr="00D21BC2">
              <w:rPr>
                <w:rFonts w:ascii="GHEA Grapalat" w:hAnsi="GHEA Grapalat" w:cs="GHEA Grapalat"/>
                <w:spacing w:val="-1"/>
              </w:rPr>
              <w:softHyphen/>
              <w:t xml:space="preserve">տության </w:t>
            </w:r>
            <w:r w:rsidRPr="00D21BC2">
              <w:rPr>
                <w:rFonts w:ascii="GHEA Grapalat" w:hAnsi="GHEA Grapalat" w:cs="GHEA Grapalat"/>
                <w:spacing w:val="-1"/>
                <w:lang w:val="hy-AM"/>
              </w:rPr>
              <w:t>դատախա</w:t>
            </w:r>
            <w:r w:rsidRPr="00D21BC2">
              <w:rPr>
                <w:rFonts w:ascii="GHEA Grapalat" w:hAnsi="GHEA Grapalat" w:cs="GHEA Grapalat"/>
                <w:spacing w:val="-1"/>
              </w:rPr>
              <w:softHyphen/>
            </w:r>
            <w:r w:rsidRPr="00D21BC2">
              <w:rPr>
                <w:rFonts w:ascii="GHEA Grapalat" w:hAnsi="GHEA Grapalat" w:cs="GHEA Grapalat"/>
                <w:spacing w:val="-1"/>
                <w:lang w:val="hy-AM"/>
              </w:rPr>
              <w:t>զու</w:t>
            </w:r>
            <w:r w:rsidRPr="00D21BC2">
              <w:rPr>
                <w:rFonts w:ascii="GHEA Grapalat" w:hAnsi="GHEA Grapalat" w:cs="GHEA Grapalat"/>
                <w:spacing w:val="-1"/>
              </w:rPr>
              <w:softHyphen/>
            </w:r>
            <w:r w:rsidRPr="00D21BC2">
              <w:rPr>
                <w:rFonts w:ascii="GHEA Grapalat" w:hAnsi="GHEA Grapalat" w:cs="GHEA Grapalat"/>
                <w:spacing w:val="-1"/>
                <w:lang w:val="hy-AM"/>
              </w:rPr>
              <w:lastRenderedPageBreak/>
              <w:t>թյուն</w:t>
            </w:r>
          </w:p>
          <w:p w:rsidR="00410869" w:rsidRPr="00D21BC2" w:rsidRDefault="00410869" w:rsidP="00410869">
            <w:pPr>
              <w:widowControl w:val="0"/>
              <w:autoSpaceDE w:val="0"/>
              <w:autoSpaceDN w:val="0"/>
              <w:adjustRightInd w:val="0"/>
              <w:jc w:val="both"/>
              <w:rPr>
                <w:rFonts w:ascii="GHEA Grapalat" w:hAnsi="GHEA Grapalat"/>
                <w:spacing w:val="-1"/>
                <w:lang w:val="af-ZA"/>
              </w:rPr>
            </w:pPr>
            <w:r w:rsidRPr="00D21BC2">
              <w:rPr>
                <w:rFonts w:ascii="GHEA Grapalat" w:hAnsi="GHEA Grapalat"/>
                <w:spacing w:val="-1"/>
                <w:lang w:val="af-ZA"/>
              </w:rPr>
              <w:t>22.08.2013</w:t>
            </w:r>
            <w:r w:rsidRPr="00D21BC2">
              <w:rPr>
                <w:rFonts w:ascii="GHEA Grapalat" w:hAnsi="GHEA Grapalat"/>
                <w:spacing w:val="-1"/>
              </w:rPr>
              <w:t>թ</w:t>
            </w:r>
            <w:r w:rsidRPr="00D21BC2">
              <w:rPr>
                <w:rFonts w:ascii="GHEA Grapalat" w:hAnsi="GHEA Grapalat"/>
                <w:spacing w:val="-1"/>
                <w:lang w:val="af-ZA"/>
              </w:rPr>
              <w:t>.</w:t>
            </w:r>
          </w:p>
          <w:p w:rsidR="00410869" w:rsidRPr="00CE4438" w:rsidRDefault="00410869" w:rsidP="00410869">
            <w:pPr>
              <w:widowControl w:val="0"/>
              <w:autoSpaceDE w:val="0"/>
              <w:autoSpaceDN w:val="0"/>
              <w:adjustRightInd w:val="0"/>
              <w:jc w:val="both"/>
              <w:rPr>
                <w:rFonts w:ascii="GHEA Grapalat" w:hAnsi="GHEA Grapalat"/>
                <w:spacing w:val="-1"/>
                <w:lang w:val="hy-AM"/>
              </w:rPr>
            </w:pPr>
            <w:r w:rsidRPr="00D21BC2">
              <w:rPr>
                <w:rFonts w:ascii="GHEA Grapalat" w:hAnsi="GHEA Grapalat"/>
                <w:spacing w:val="-1"/>
                <w:lang w:val="af-ZA"/>
              </w:rPr>
              <w:t xml:space="preserve">N 30/7-307-13 </w:t>
            </w:r>
            <w:r w:rsidRPr="00D21BC2">
              <w:rPr>
                <w:rFonts w:ascii="GHEA Grapalat" w:hAnsi="GHEA Grapalat" w:cs="GHEA Grapalat"/>
                <w:spacing w:val="-1"/>
              </w:rPr>
              <w:t>գրություն</w:t>
            </w:r>
          </w:p>
        </w:tc>
        <w:tc>
          <w:tcPr>
            <w:tcW w:w="4962" w:type="dxa"/>
          </w:tcPr>
          <w:p w:rsidR="00410869" w:rsidRPr="00CE4438" w:rsidRDefault="00410869" w:rsidP="00410869">
            <w:pPr>
              <w:jc w:val="both"/>
              <w:rPr>
                <w:rFonts w:ascii="GHEA Grapalat" w:hAnsi="GHEA Grapalat"/>
                <w:spacing w:val="-1"/>
                <w:lang w:val="hy-AM"/>
              </w:rPr>
            </w:pPr>
            <w:r w:rsidRPr="00CE4438">
              <w:rPr>
                <w:rFonts w:ascii="GHEA Grapalat" w:hAnsi="GHEA Grapalat"/>
                <w:spacing w:val="-1"/>
                <w:lang w:val="hy-AM"/>
              </w:rPr>
              <w:lastRenderedPageBreak/>
              <w:t>Նախագծի 4-րդ հոդվածով նախատեսված՝ ՀՀ քաղա</w:t>
            </w:r>
            <w:r>
              <w:rPr>
                <w:rFonts w:ascii="GHEA Grapalat" w:hAnsi="GHEA Grapalat"/>
                <w:spacing w:val="-1"/>
                <w:lang w:val="hy-AM"/>
              </w:rPr>
              <w:t>քացիական օրենսգրքի 1087.2 հոդվա</w:t>
            </w:r>
            <w:r w:rsidRPr="00BA002C">
              <w:rPr>
                <w:rFonts w:ascii="GHEA Grapalat" w:hAnsi="GHEA Grapalat"/>
                <w:spacing w:val="-1"/>
                <w:lang w:val="hy-AM"/>
              </w:rPr>
              <w:t>ծ</w:t>
            </w:r>
            <w:r w:rsidRPr="00CE4438">
              <w:rPr>
                <w:rFonts w:ascii="GHEA Grapalat" w:hAnsi="GHEA Grapalat"/>
                <w:spacing w:val="-1"/>
                <w:lang w:val="hy-AM"/>
              </w:rPr>
              <w:t xml:space="preserve">ի 7-րդ մասում ոչ նյութական վնասի հատուցման </w:t>
            </w:r>
            <w:r w:rsidRPr="00CE4438">
              <w:rPr>
                <w:rFonts w:ascii="GHEA Grapalat" w:hAnsi="GHEA Grapalat"/>
                <w:spacing w:val="-1"/>
                <w:lang w:val="hy-AM"/>
              </w:rPr>
              <w:lastRenderedPageBreak/>
              <w:t>պահանջի 4-ամսյա ժամկետը փոխարի</w:t>
            </w:r>
            <w:r>
              <w:rPr>
                <w:rFonts w:ascii="GHEA Grapalat" w:hAnsi="GHEA Grapalat"/>
                <w:spacing w:val="-1"/>
                <w:lang w:val="hy-AM"/>
              </w:rPr>
              <w:t>նել 6</w:t>
            </w:r>
            <w:r w:rsidRPr="001A5E01">
              <w:rPr>
                <w:rFonts w:ascii="GHEA Grapalat" w:hAnsi="GHEA Grapalat"/>
                <w:spacing w:val="-1"/>
                <w:lang w:val="hy-AM"/>
              </w:rPr>
              <w:noBreakHyphen/>
            </w:r>
            <w:r w:rsidRPr="00CE4438">
              <w:rPr>
                <w:rFonts w:ascii="GHEA Grapalat" w:hAnsi="GHEA Grapalat"/>
                <w:spacing w:val="-1"/>
                <w:lang w:val="hy-AM"/>
              </w:rPr>
              <w:t>ամսյա ժամկետով, քանի որ ֆիզիկական և հոգեկան տառապանքի մեջ անձինք շատ հաճախ գտնվում են բավականին երկար ժամանակ, և 4-ամսյա ժամկետը, կարծում ենք՝ բավարար չէ սթափվելու և համապատասխան հայց ներկայացնելու համար:</w:t>
            </w:r>
          </w:p>
        </w:tc>
        <w:tc>
          <w:tcPr>
            <w:tcW w:w="2126" w:type="dxa"/>
          </w:tcPr>
          <w:p w:rsidR="00410869" w:rsidRPr="00CE4438" w:rsidRDefault="00410869" w:rsidP="00410869">
            <w:pPr>
              <w:jc w:val="both"/>
              <w:rPr>
                <w:rFonts w:ascii="GHEA Grapalat" w:hAnsi="GHEA Grapalat"/>
                <w:spacing w:val="-1"/>
              </w:rPr>
            </w:pPr>
            <w:r>
              <w:rPr>
                <w:rFonts w:ascii="GHEA Grapalat" w:hAnsi="GHEA Grapalat"/>
                <w:spacing w:val="-1"/>
              </w:rPr>
              <w:lastRenderedPageBreak/>
              <w:t>Ընդունվել է:</w:t>
            </w:r>
          </w:p>
        </w:tc>
        <w:tc>
          <w:tcPr>
            <w:tcW w:w="4463" w:type="dxa"/>
          </w:tcPr>
          <w:p w:rsidR="00410869" w:rsidRPr="00CF40C8" w:rsidRDefault="00410869" w:rsidP="00410869">
            <w:pPr>
              <w:jc w:val="both"/>
              <w:rPr>
                <w:rFonts w:ascii="GHEA Grapalat" w:hAnsi="GHEA Grapalat"/>
                <w:spacing w:val="-1"/>
                <w:lang w:val="af-ZA"/>
              </w:rPr>
            </w:pPr>
            <w:r w:rsidRPr="00CF40C8">
              <w:rPr>
                <w:rFonts w:ascii="GHEA Grapalat" w:hAnsi="GHEA Grapalat"/>
                <w:spacing w:val="-1"/>
                <w:lang w:val="af-ZA"/>
              </w:rPr>
              <w:t xml:space="preserve">Նախագծի </w:t>
            </w:r>
            <w:r>
              <w:rPr>
                <w:rFonts w:ascii="GHEA Grapalat" w:hAnsi="GHEA Grapalat"/>
                <w:spacing w:val="-1"/>
                <w:lang w:val="af-ZA"/>
              </w:rPr>
              <w:t xml:space="preserve">համապատասխան դրույթը </w:t>
            </w:r>
            <w:r w:rsidRPr="00CF40C8">
              <w:rPr>
                <w:rFonts w:ascii="GHEA Grapalat" w:hAnsi="GHEA Grapalat"/>
                <w:spacing w:val="-1"/>
                <w:lang w:val="af-ZA"/>
              </w:rPr>
              <w:t>վերաշարադրվել է հետևյալ խմբա</w:t>
            </w:r>
            <w:r w:rsidRPr="00CF40C8">
              <w:rPr>
                <w:rFonts w:ascii="GHEA Grapalat" w:hAnsi="GHEA Grapalat"/>
                <w:spacing w:val="-1"/>
                <w:lang w:val="af-ZA"/>
              </w:rPr>
              <w:softHyphen/>
            </w:r>
            <w:r w:rsidRPr="00CF40C8">
              <w:rPr>
                <w:rFonts w:ascii="GHEA Grapalat" w:hAnsi="GHEA Grapalat"/>
                <w:spacing w:val="-1"/>
                <w:lang w:val="af-ZA"/>
              </w:rPr>
              <w:lastRenderedPageBreak/>
              <w:t>գրությամբ.</w:t>
            </w:r>
          </w:p>
          <w:p w:rsidR="00410869" w:rsidRPr="00411ECA" w:rsidRDefault="00410869" w:rsidP="00410869">
            <w:pPr>
              <w:jc w:val="both"/>
              <w:rPr>
                <w:rFonts w:ascii="GHEA Grapalat" w:hAnsi="GHEA Grapalat"/>
                <w:spacing w:val="-1"/>
                <w:lang w:val="af-ZA"/>
              </w:rPr>
            </w:pPr>
            <w:r>
              <w:rPr>
                <w:rFonts w:ascii="GHEA Grapalat" w:hAnsi="GHEA Grapalat"/>
                <w:spacing w:val="-1"/>
                <w:lang w:val="af-ZA"/>
              </w:rPr>
              <w:t>«8.</w:t>
            </w:r>
            <w:r>
              <w:rPr>
                <w:rFonts w:ascii="Courier New" w:hAnsi="Courier New" w:cs="Courier New"/>
                <w:spacing w:val="-1"/>
                <w:lang w:val="af-ZA"/>
              </w:rPr>
              <w:t> </w:t>
            </w:r>
            <w:r w:rsidRPr="00411ECA">
              <w:rPr>
                <w:rFonts w:ascii="GHEA Grapalat" w:hAnsi="GHEA Grapalat"/>
                <w:spacing w:val="-1"/>
                <w:lang w:val="af-ZA"/>
              </w:rPr>
              <w:t>Ոչ նյութական վնասի հատուցման պահանջը կարող է ներկայացվել սույն օրենսգրքի 162.1-րդ հոդվածի 2-րդ մասով նախատեսված խախտումը հաստատող դատական ակտի օրի</w:t>
            </w:r>
            <w:r>
              <w:rPr>
                <w:rFonts w:ascii="GHEA Grapalat" w:hAnsi="GHEA Grapalat"/>
                <w:spacing w:val="-1"/>
                <w:lang w:val="af-ZA"/>
              </w:rPr>
              <w:softHyphen/>
            </w:r>
            <w:r w:rsidRPr="00411ECA">
              <w:rPr>
                <w:rFonts w:ascii="GHEA Grapalat" w:hAnsi="GHEA Grapalat"/>
                <w:spacing w:val="-1"/>
                <w:lang w:val="af-ZA"/>
              </w:rPr>
              <w:t>նական ուժի մեջ մտնելու պահից՝ վեցամսյա ժամկետում:</w:t>
            </w:r>
            <w:r>
              <w:rPr>
                <w:rFonts w:ascii="GHEA Grapalat" w:hAnsi="GHEA Grapalat"/>
                <w:spacing w:val="-1"/>
                <w:lang w:val="af-ZA"/>
              </w:rPr>
              <w:t>»:</w:t>
            </w:r>
          </w:p>
        </w:tc>
      </w:tr>
      <w:tr w:rsidR="00410869" w:rsidRPr="00003342" w:rsidTr="00410869">
        <w:trPr>
          <w:trHeight w:val="223"/>
        </w:trPr>
        <w:tc>
          <w:tcPr>
            <w:tcW w:w="568" w:type="dxa"/>
            <w:vMerge w:val="restart"/>
          </w:tcPr>
          <w:p w:rsidR="00410869" w:rsidRPr="00215B2D" w:rsidRDefault="00410869" w:rsidP="00410869">
            <w:pPr>
              <w:jc w:val="both"/>
              <w:rPr>
                <w:rFonts w:ascii="GHEA Grapalat" w:hAnsi="GHEA Grapalat"/>
                <w:spacing w:val="-1"/>
              </w:rPr>
            </w:pPr>
            <w:r w:rsidRPr="00215B2D">
              <w:rPr>
                <w:rFonts w:ascii="GHEA Grapalat" w:hAnsi="GHEA Grapalat"/>
                <w:spacing w:val="-1"/>
              </w:rPr>
              <w:lastRenderedPageBreak/>
              <w:t>11.</w:t>
            </w:r>
          </w:p>
        </w:tc>
        <w:tc>
          <w:tcPr>
            <w:tcW w:w="2942" w:type="dxa"/>
            <w:vMerge w:val="restart"/>
          </w:tcPr>
          <w:p w:rsidR="00410869" w:rsidRPr="00D21BC2" w:rsidRDefault="00410869" w:rsidP="00410869">
            <w:pPr>
              <w:widowControl w:val="0"/>
              <w:autoSpaceDE w:val="0"/>
              <w:autoSpaceDN w:val="0"/>
              <w:adjustRightInd w:val="0"/>
              <w:jc w:val="both"/>
              <w:rPr>
                <w:rFonts w:ascii="GHEA Grapalat" w:hAnsi="GHEA Grapalat"/>
                <w:spacing w:val="-1"/>
                <w:lang w:val="af-ZA"/>
              </w:rPr>
            </w:pPr>
            <w:r w:rsidRPr="00215B2D">
              <w:rPr>
                <w:rFonts w:ascii="GHEA Grapalat" w:hAnsi="GHEA Grapalat" w:cs="GHEA Grapalat"/>
                <w:spacing w:val="-1"/>
              </w:rPr>
              <w:t>Հայաստանի Հանրապե</w:t>
            </w:r>
            <w:r>
              <w:rPr>
                <w:rFonts w:ascii="GHEA Grapalat" w:hAnsi="GHEA Grapalat" w:cs="GHEA Grapalat"/>
                <w:spacing w:val="-1"/>
              </w:rPr>
              <w:softHyphen/>
            </w:r>
            <w:r w:rsidRPr="00215B2D">
              <w:rPr>
                <w:rFonts w:ascii="GHEA Grapalat" w:hAnsi="GHEA Grapalat" w:cs="GHEA Grapalat"/>
                <w:spacing w:val="-1"/>
              </w:rPr>
              <w:t xml:space="preserve">տության </w:t>
            </w:r>
            <w:r w:rsidRPr="00215B2D">
              <w:rPr>
                <w:rFonts w:ascii="GHEA Grapalat" w:hAnsi="GHEA Grapalat" w:cs="GHEA Grapalat"/>
                <w:spacing w:val="-1"/>
                <w:lang w:val="hy-AM"/>
              </w:rPr>
              <w:t>հատուկ քննչա</w:t>
            </w:r>
            <w:r>
              <w:rPr>
                <w:rFonts w:ascii="GHEA Grapalat" w:hAnsi="GHEA Grapalat" w:cs="GHEA Grapalat"/>
                <w:spacing w:val="-1"/>
              </w:rPr>
              <w:softHyphen/>
            </w:r>
            <w:r>
              <w:rPr>
                <w:rFonts w:ascii="GHEA Grapalat" w:hAnsi="GHEA Grapalat" w:cs="GHEA Grapalat"/>
                <w:spacing w:val="-1"/>
                <w:lang w:val="hy-AM"/>
              </w:rPr>
              <w:t>կան</w:t>
            </w:r>
            <w:r>
              <w:rPr>
                <w:rFonts w:ascii="Courier New" w:hAnsi="Courier New" w:cs="Courier New"/>
                <w:spacing w:val="-1"/>
              </w:rPr>
              <w:t> </w:t>
            </w:r>
            <w:r w:rsidRPr="00D21BC2">
              <w:rPr>
                <w:rFonts w:ascii="GHEA Grapalat" w:hAnsi="GHEA Grapalat" w:cs="GHEA Grapalat"/>
                <w:spacing w:val="-1"/>
                <w:lang w:val="hy-AM"/>
              </w:rPr>
              <w:t xml:space="preserve">ծառայություն </w:t>
            </w:r>
            <w:r w:rsidRPr="00D21BC2">
              <w:rPr>
                <w:rFonts w:ascii="GHEA Grapalat" w:hAnsi="GHEA Grapalat"/>
                <w:spacing w:val="-1"/>
                <w:lang w:val="af-ZA"/>
              </w:rPr>
              <w:t>20.08.2013</w:t>
            </w:r>
            <w:r w:rsidRPr="00D21BC2">
              <w:rPr>
                <w:rFonts w:ascii="GHEA Grapalat" w:hAnsi="GHEA Grapalat"/>
                <w:spacing w:val="-1"/>
              </w:rPr>
              <w:t>թ</w:t>
            </w:r>
            <w:r w:rsidRPr="00D21BC2">
              <w:rPr>
                <w:rFonts w:ascii="GHEA Grapalat" w:hAnsi="GHEA Grapalat"/>
                <w:spacing w:val="-1"/>
                <w:lang w:val="af-ZA"/>
              </w:rPr>
              <w:t>.</w:t>
            </w:r>
          </w:p>
          <w:p w:rsidR="00410869" w:rsidRPr="00215B2D" w:rsidRDefault="00410869" w:rsidP="00410869">
            <w:pPr>
              <w:widowControl w:val="0"/>
              <w:autoSpaceDE w:val="0"/>
              <w:autoSpaceDN w:val="0"/>
              <w:adjustRightInd w:val="0"/>
              <w:jc w:val="both"/>
              <w:rPr>
                <w:rFonts w:ascii="GHEA Grapalat" w:hAnsi="GHEA Grapalat"/>
                <w:spacing w:val="-1"/>
              </w:rPr>
            </w:pPr>
            <w:r w:rsidRPr="00D21BC2">
              <w:rPr>
                <w:rFonts w:ascii="GHEA Grapalat" w:hAnsi="GHEA Grapalat"/>
                <w:spacing w:val="-1"/>
                <w:lang w:val="af-ZA"/>
              </w:rPr>
              <w:t xml:space="preserve">N 18-ը-13 </w:t>
            </w:r>
            <w:r w:rsidRPr="00D21BC2">
              <w:rPr>
                <w:rFonts w:ascii="GHEA Grapalat" w:hAnsi="GHEA Grapalat" w:cs="GHEA Grapalat"/>
                <w:spacing w:val="-1"/>
              </w:rPr>
              <w:t>գրություն</w:t>
            </w:r>
          </w:p>
        </w:tc>
        <w:tc>
          <w:tcPr>
            <w:tcW w:w="4962" w:type="dxa"/>
          </w:tcPr>
          <w:p w:rsidR="00410869" w:rsidRPr="00003342" w:rsidRDefault="00410869" w:rsidP="00410869">
            <w:pPr>
              <w:jc w:val="both"/>
              <w:rPr>
                <w:rFonts w:ascii="GHEA Grapalat" w:hAnsi="GHEA Grapalat"/>
                <w:spacing w:val="-1"/>
              </w:rPr>
            </w:pPr>
            <w:r w:rsidRPr="00215B2D">
              <w:rPr>
                <w:rFonts w:ascii="GHEA Grapalat" w:hAnsi="GHEA Grapalat"/>
                <w:spacing w:val="-1"/>
              </w:rPr>
              <w:t>Առաջարկություններ</w:t>
            </w:r>
            <w:r w:rsidRPr="001B134B">
              <w:rPr>
                <w:rFonts w:ascii="GHEA Grapalat" w:hAnsi="GHEA Grapalat"/>
                <w:spacing w:val="-1"/>
              </w:rPr>
              <w:t xml:space="preserve"> </w:t>
            </w:r>
            <w:r w:rsidRPr="00215B2D">
              <w:rPr>
                <w:rFonts w:ascii="GHEA Grapalat" w:hAnsi="GHEA Grapalat"/>
                <w:spacing w:val="-1"/>
              </w:rPr>
              <w:t>չկան</w:t>
            </w:r>
            <w:r w:rsidRPr="001B134B">
              <w:rPr>
                <w:rFonts w:ascii="GHEA Grapalat" w:hAnsi="GHEA Grapalat"/>
                <w:spacing w:val="-1"/>
              </w:rPr>
              <w:t>:</w:t>
            </w:r>
          </w:p>
        </w:tc>
        <w:tc>
          <w:tcPr>
            <w:tcW w:w="2126" w:type="dxa"/>
          </w:tcPr>
          <w:p w:rsidR="00410869" w:rsidRPr="00003342" w:rsidRDefault="00410869" w:rsidP="00410869">
            <w:pPr>
              <w:jc w:val="both"/>
              <w:rPr>
                <w:rFonts w:ascii="GHEA Grapalat" w:hAnsi="GHEA Grapalat"/>
                <w:spacing w:val="-1"/>
              </w:rPr>
            </w:pPr>
          </w:p>
        </w:tc>
        <w:tc>
          <w:tcPr>
            <w:tcW w:w="4463" w:type="dxa"/>
          </w:tcPr>
          <w:p w:rsidR="00410869" w:rsidRPr="00003342" w:rsidRDefault="00410869" w:rsidP="00410869">
            <w:pPr>
              <w:jc w:val="both"/>
              <w:rPr>
                <w:rFonts w:ascii="GHEA Grapalat" w:hAnsi="GHEA Grapalat"/>
                <w:spacing w:val="-1"/>
              </w:rPr>
            </w:pPr>
          </w:p>
        </w:tc>
      </w:tr>
      <w:tr w:rsidR="00410869" w:rsidRPr="00001373" w:rsidTr="00410869">
        <w:trPr>
          <w:trHeight w:val="277"/>
        </w:trPr>
        <w:tc>
          <w:tcPr>
            <w:tcW w:w="568" w:type="dxa"/>
            <w:vMerge/>
          </w:tcPr>
          <w:p w:rsidR="00410869" w:rsidRPr="00215B2D" w:rsidRDefault="00410869" w:rsidP="00410869">
            <w:pPr>
              <w:jc w:val="both"/>
              <w:rPr>
                <w:rFonts w:ascii="GHEA Grapalat" w:hAnsi="GHEA Grapalat"/>
                <w:spacing w:val="-1"/>
              </w:rPr>
            </w:pPr>
          </w:p>
        </w:tc>
        <w:tc>
          <w:tcPr>
            <w:tcW w:w="2942" w:type="dxa"/>
            <w:vMerge/>
          </w:tcPr>
          <w:p w:rsidR="00410869" w:rsidRPr="001B134B" w:rsidRDefault="00410869" w:rsidP="00410869">
            <w:pPr>
              <w:widowControl w:val="0"/>
              <w:autoSpaceDE w:val="0"/>
              <w:autoSpaceDN w:val="0"/>
              <w:adjustRightInd w:val="0"/>
              <w:jc w:val="both"/>
              <w:rPr>
                <w:rFonts w:ascii="GHEA Grapalat" w:hAnsi="GHEA Grapalat" w:cs="GHEA Grapalat"/>
                <w:spacing w:val="-1"/>
              </w:rPr>
            </w:pPr>
          </w:p>
        </w:tc>
        <w:tc>
          <w:tcPr>
            <w:tcW w:w="4962" w:type="dxa"/>
          </w:tcPr>
          <w:p w:rsidR="00410869" w:rsidRPr="00001373" w:rsidRDefault="00410869" w:rsidP="00410869">
            <w:pPr>
              <w:jc w:val="both"/>
              <w:rPr>
                <w:rFonts w:ascii="GHEA Grapalat" w:hAnsi="GHEA Grapalat"/>
                <w:spacing w:val="-1"/>
              </w:rPr>
            </w:pPr>
            <w:r w:rsidRPr="00215B2D">
              <w:rPr>
                <w:rFonts w:ascii="GHEA Grapalat" w:hAnsi="GHEA Grapalat"/>
                <w:i/>
                <w:spacing w:val="-1"/>
              </w:rPr>
              <w:t>Կարծիք</w:t>
            </w:r>
            <w:r>
              <w:rPr>
                <w:rFonts w:ascii="GHEA Grapalat" w:hAnsi="GHEA Grapalat"/>
                <w:i/>
                <w:spacing w:val="-1"/>
              </w:rPr>
              <w:t>՝</w:t>
            </w:r>
            <w:r w:rsidRPr="00001373">
              <w:rPr>
                <w:rFonts w:ascii="GHEA Grapalat" w:hAnsi="GHEA Grapalat"/>
                <w:spacing w:val="-1"/>
              </w:rPr>
              <w:t xml:space="preserve"> </w:t>
            </w:r>
            <w:r w:rsidRPr="00215B2D">
              <w:rPr>
                <w:rFonts w:ascii="GHEA Grapalat" w:hAnsi="GHEA Grapalat"/>
                <w:spacing w:val="-1"/>
              </w:rPr>
              <w:t>Ոչ</w:t>
            </w:r>
            <w:r w:rsidRPr="00001373">
              <w:rPr>
                <w:rFonts w:ascii="GHEA Grapalat" w:hAnsi="GHEA Grapalat"/>
                <w:spacing w:val="-1"/>
              </w:rPr>
              <w:t xml:space="preserve"> </w:t>
            </w:r>
            <w:r w:rsidRPr="00215B2D">
              <w:rPr>
                <w:rFonts w:ascii="GHEA Grapalat" w:hAnsi="GHEA Grapalat"/>
                <w:spacing w:val="-1"/>
              </w:rPr>
              <w:t>նյութական</w:t>
            </w:r>
            <w:r w:rsidRPr="00001373">
              <w:rPr>
                <w:rFonts w:ascii="GHEA Grapalat" w:hAnsi="GHEA Grapalat"/>
                <w:spacing w:val="-1"/>
              </w:rPr>
              <w:t xml:space="preserve"> </w:t>
            </w:r>
            <w:r w:rsidRPr="00215B2D">
              <w:rPr>
                <w:rFonts w:ascii="GHEA Grapalat" w:hAnsi="GHEA Grapalat"/>
                <w:spacing w:val="-1"/>
              </w:rPr>
              <w:t>վնասի</w:t>
            </w:r>
            <w:r w:rsidRPr="00001373">
              <w:rPr>
                <w:rFonts w:ascii="GHEA Grapalat" w:hAnsi="GHEA Grapalat"/>
                <w:spacing w:val="-1"/>
              </w:rPr>
              <w:t xml:space="preserve"> </w:t>
            </w:r>
            <w:r w:rsidRPr="00215B2D">
              <w:rPr>
                <w:rFonts w:ascii="GHEA Grapalat" w:hAnsi="GHEA Grapalat"/>
                <w:spacing w:val="-1"/>
              </w:rPr>
              <w:t>հասկա</w:t>
            </w:r>
            <w:r w:rsidRPr="00001373">
              <w:rPr>
                <w:rFonts w:ascii="GHEA Grapalat" w:hAnsi="GHEA Grapalat"/>
                <w:spacing w:val="-1"/>
              </w:rPr>
              <w:softHyphen/>
            </w:r>
            <w:r w:rsidRPr="00215B2D">
              <w:rPr>
                <w:rFonts w:ascii="GHEA Grapalat" w:hAnsi="GHEA Grapalat"/>
                <w:spacing w:val="-1"/>
              </w:rPr>
              <w:t>ցու</w:t>
            </w:r>
            <w:r w:rsidRPr="00001373">
              <w:rPr>
                <w:rFonts w:ascii="GHEA Grapalat" w:hAnsi="GHEA Grapalat"/>
                <w:spacing w:val="-1"/>
              </w:rPr>
              <w:softHyphen/>
            </w:r>
            <w:r w:rsidRPr="00215B2D">
              <w:rPr>
                <w:rFonts w:ascii="GHEA Grapalat" w:hAnsi="GHEA Grapalat"/>
                <w:spacing w:val="-1"/>
              </w:rPr>
              <w:t>թյունը</w:t>
            </w:r>
            <w:r w:rsidRPr="00001373">
              <w:rPr>
                <w:rFonts w:ascii="GHEA Grapalat" w:hAnsi="GHEA Grapalat"/>
                <w:spacing w:val="-1"/>
              </w:rPr>
              <w:t xml:space="preserve"> </w:t>
            </w:r>
            <w:r w:rsidRPr="00215B2D">
              <w:rPr>
                <w:rFonts w:ascii="GHEA Grapalat" w:hAnsi="GHEA Grapalat"/>
                <w:spacing w:val="-1"/>
              </w:rPr>
              <w:t>և</w:t>
            </w:r>
            <w:r w:rsidRPr="00001373">
              <w:rPr>
                <w:rFonts w:ascii="GHEA Grapalat" w:hAnsi="GHEA Grapalat"/>
                <w:spacing w:val="-1"/>
              </w:rPr>
              <w:t xml:space="preserve"> </w:t>
            </w:r>
            <w:r w:rsidRPr="00215B2D">
              <w:rPr>
                <w:rFonts w:ascii="GHEA Grapalat" w:hAnsi="GHEA Grapalat"/>
                <w:spacing w:val="-1"/>
              </w:rPr>
              <w:t>դրա</w:t>
            </w:r>
            <w:r w:rsidRPr="00001373">
              <w:rPr>
                <w:rFonts w:ascii="GHEA Grapalat" w:hAnsi="GHEA Grapalat"/>
                <w:spacing w:val="-1"/>
              </w:rPr>
              <w:t xml:space="preserve"> </w:t>
            </w:r>
            <w:r w:rsidRPr="00215B2D">
              <w:rPr>
                <w:rFonts w:ascii="GHEA Grapalat" w:hAnsi="GHEA Grapalat"/>
                <w:spacing w:val="-1"/>
              </w:rPr>
              <w:t>հատուցման</w:t>
            </w:r>
            <w:r w:rsidRPr="00001373">
              <w:rPr>
                <w:rFonts w:ascii="GHEA Grapalat" w:hAnsi="GHEA Grapalat"/>
                <w:spacing w:val="-1"/>
              </w:rPr>
              <w:t xml:space="preserve"> </w:t>
            </w:r>
            <w:r w:rsidRPr="00215B2D">
              <w:rPr>
                <w:rFonts w:ascii="GHEA Grapalat" w:hAnsi="GHEA Grapalat"/>
                <w:spacing w:val="-1"/>
              </w:rPr>
              <w:t>ինստի</w:t>
            </w:r>
            <w:r w:rsidRPr="00001373">
              <w:rPr>
                <w:rFonts w:ascii="GHEA Grapalat" w:hAnsi="GHEA Grapalat"/>
                <w:spacing w:val="-1"/>
              </w:rPr>
              <w:softHyphen/>
            </w:r>
            <w:r w:rsidRPr="00215B2D">
              <w:rPr>
                <w:rFonts w:ascii="GHEA Grapalat" w:hAnsi="GHEA Grapalat"/>
                <w:spacing w:val="-1"/>
              </w:rPr>
              <w:t>տու</w:t>
            </w:r>
            <w:r w:rsidRPr="00001373">
              <w:rPr>
                <w:rFonts w:ascii="GHEA Grapalat" w:hAnsi="GHEA Grapalat"/>
                <w:spacing w:val="-1"/>
              </w:rPr>
              <w:softHyphen/>
            </w:r>
            <w:r w:rsidRPr="00215B2D">
              <w:rPr>
                <w:rFonts w:ascii="GHEA Grapalat" w:hAnsi="GHEA Grapalat"/>
                <w:spacing w:val="-1"/>
              </w:rPr>
              <w:t>տը</w:t>
            </w:r>
            <w:r w:rsidRPr="00001373">
              <w:rPr>
                <w:rFonts w:ascii="GHEA Grapalat" w:hAnsi="GHEA Grapalat"/>
                <w:spacing w:val="-1"/>
              </w:rPr>
              <w:t xml:space="preserve"> </w:t>
            </w:r>
            <w:r w:rsidRPr="00215B2D">
              <w:rPr>
                <w:rFonts w:ascii="GHEA Grapalat" w:hAnsi="GHEA Grapalat"/>
                <w:spacing w:val="-1"/>
              </w:rPr>
              <w:t>սահ</w:t>
            </w:r>
            <w:r w:rsidRPr="00001373">
              <w:rPr>
                <w:rFonts w:ascii="GHEA Grapalat" w:hAnsi="GHEA Grapalat"/>
                <w:spacing w:val="-1"/>
              </w:rPr>
              <w:softHyphen/>
            </w:r>
            <w:r w:rsidRPr="00215B2D">
              <w:rPr>
                <w:rFonts w:ascii="GHEA Grapalat" w:hAnsi="GHEA Grapalat"/>
                <w:spacing w:val="-1"/>
              </w:rPr>
              <w:t>մանելու</w:t>
            </w:r>
            <w:r w:rsidRPr="00001373">
              <w:rPr>
                <w:rFonts w:ascii="GHEA Grapalat" w:hAnsi="GHEA Grapalat"/>
                <w:spacing w:val="-1"/>
              </w:rPr>
              <w:t xml:space="preserve"> </w:t>
            </w:r>
            <w:r w:rsidRPr="00215B2D">
              <w:rPr>
                <w:rFonts w:ascii="GHEA Grapalat" w:hAnsi="GHEA Grapalat"/>
                <w:spacing w:val="-1"/>
              </w:rPr>
              <w:t>վերաբերյալ</w:t>
            </w:r>
            <w:r w:rsidRPr="00001373">
              <w:rPr>
                <w:rFonts w:ascii="GHEA Grapalat" w:hAnsi="GHEA Grapalat"/>
                <w:spacing w:val="-1"/>
              </w:rPr>
              <w:t xml:space="preserve"> </w:t>
            </w:r>
            <w:r w:rsidRPr="00215B2D">
              <w:rPr>
                <w:rFonts w:ascii="GHEA Grapalat" w:hAnsi="GHEA Grapalat"/>
                <w:spacing w:val="-1"/>
              </w:rPr>
              <w:t>առաջարկ</w:t>
            </w:r>
            <w:r w:rsidRPr="00001373">
              <w:rPr>
                <w:rFonts w:ascii="GHEA Grapalat" w:hAnsi="GHEA Grapalat"/>
                <w:spacing w:val="-1"/>
              </w:rPr>
              <w:softHyphen/>
            </w:r>
            <w:r w:rsidRPr="00215B2D">
              <w:rPr>
                <w:rFonts w:ascii="GHEA Grapalat" w:hAnsi="GHEA Grapalat"/>
                <w:spacing w:val="-1"/>
              </w:rPr>
              <w:t>վող</w:t>
            </w:r>
            <w:r w:rsidRPr="00001373">
              <w:rPr>
                <w:rFonts w:ascii="GHEA Grapalat" w:hAnsi="GHEA Grapalat"/>
                <w:spacing w:val="-1"/>
              </w:rPr>
              <w:t xml:space="preserve"> </w:t>
            </w:r>
            <w:r w:rsidRPr="00215B2D">
              <w:rPr>
                <w:rFonts w:ascii="GHEA Grapalat" w:hAnsi="GHEA Grapalat"/>
                <w:spacing w:val="-1"/>
              </w:rPr>
              <w:t>փոփո</w:t>
            </w:r>
            <w:r w:rsidRPr="00001373">
              <w:rPr>
                <w:rFonts w:ascii="GHEA Grapalat" w:hAnsi="GHEA Grapalat"/>
                <w:spacing w:val="-1"/>
              </w:rPr>
              <w:softHyphen/>
            </w:r>
            <w:r w:rsidRPr="00215B2D">
              <w:rPr>
                <w:rFonts w:ascii="GHEA Grapalat" w:hAnsi="GHEA Grapalat"/>
                <w:spacing w:val="-1"/>
              </w:rPr>
              <w:t>խու</w:t>
            </w:r>
            <w:r w:rsidRPr="00001373">
              <w:rPr>
                <w:rFonts w:ascii="GHEA Grapalat" w:hAnsi="GHEA Grapalat"/>
                <w:spacing w:val="-1"/>
              </w:rPr>
              <w:softHyphen/>
            </w:r>
            <w:r w:rsidRPr="00215B2D">
              <w:rPr>
                <w:rFonts w:ascii="GHEA Grapalat" w:hAnsi="GHEA Grapalat"/>
                <w:spacing w:val="-1"/>
              </w:rPr>
              <w:t>թյուններն</w:t>
            </w:r>
            <w:r w:rsidRPr="00001373">
              <w:rPr>
                <w:rFonts w:ascii="GHEA Grapalat" w:hAnsi="GHEA Grapalat"/>
                <w:spacing w:val="-1"/>
              </w:rPr>
              <w:t xml:space="preserve"> </w:t>
            </w:r>
            <w:r w:rsidRPr="00215B2D">
              <w:rPr>
                <w:rFonts w:ascii="GHEA Grapalat" w:hAnsi="GHEA Grapalat"/>
                <w:spacing w:val="-1"/>
              </w:rPr>
              <w:t>իրոք</w:t>
            </w:r>
            <w:r w:rsidRPr="00001373">
              <w:rPr>
                <w:rFonts w:ascii="GHEA Grapalat" w:hAnsi="GHEA Grapalat"/>
                <w:spacing w:val="-1"/>
              </w:rPr>
              <w:t xml:space="preserve"> </w:t>
            </w:r>
            <w:r w:rsidRPr="00215B2D">
              <w:rPr>
                <w:rFonts w:ascii="GHEA Grapalat" w:hAnsi="GHEA Grapalat"/>
                <w:spacing w:val="-1"/>
              </w:rPr>
              <w:t>արդիական</w:t>
            </w:r>
            <w:r w:rsidRPr="00001373">
              <w:rPr>
                <w:rFonts w:ascii="GHEA Grapalat" w:hAnsi="GHEA Grapalat"/>
                <w:spacing w:val="-1"/>
              </w:rPr>
              <w:t xml:space="preserve"> </w:t>
            </w:r>
            <w:r w:rsidRPr="00215B2D">
              <w:rPr>
                <w:rFonts w:ascii="GHEA Grapalat" w:hAnsi="GHEA Grapalat"/>
                <w:spacing w:val="-1"/>
              </w:rPr>
              <w:t>են</w:t>
            </w:r>
            <w:r w:rsidRPr="00001373">
              <w:rPr>
                <w:rFonts w:ascii="GHEA Grapalat" w:hAnsi="GHEA Grapalat"/>
                <w:spacing w:val="-1"/>
              </w:rPr>
              <w:t xml:space="preserve"> </w:t>
            </w:r>
            <w:r w:rsidRPr="00215B2D">
              <w:rPr>
                <w:rFonts w:ascii="GHEA Grapalat" w:hAnsi="GHEA Grapalat"/>
                <w:spacing w:val="-1"/>
              </w:rPr>
              <w:t>և</w:t>
            </w:r>
            <w:r w:rsidRPr="00001373">
              <w:rPr>
                <w:rFonts w:ascii="GHEA Grapalat" w:hAnsi="GHEA Grapalat"/>
                <w:spacing w:val="-1"/>
              </w:rPr>
              <w:t xml:space="preserve"> </w:t>
            </w:r>
            <w:r w:rsidRPr="00215B2D">
              <w:rPr>
                <w:rFonts w:ascii="GHEA Grapalat" w:hAnsi="GHEA Grapalat"/>
                <w:spacing w:val="-1"/>
              </w:rPr>
              <w:t>պայմա</w:t>
            </w:r>
            <w:r w:rsidRPr="00001373">
              <w:rPr>
                <w:rFonts w:ascii="GHEA Grapalat" w:hAnsi="GHEA Grapalat"/>
                <w:spacing w:val="-1"/>
              </w:rPr>
              <w:softHyphen/>
            </w:r>
            <w:r w:rsidRPr="00215B2D">
              <w:rPr>
                <w:rFonts w:ascii="GHEA Grapalat" w:hAnsi="GHEA Grapalat"/>
                <w:spacing w:val="-1"/>
              </w:rPr>
              <w:t>նա</w:t>
            </w:r>
            <w:r w:rsidRPr="00001373">
              <w:rPr>
                <w:rFonts w:ascii="GHEA Grapalat" w:hAnsi="GHEA Grapalat"/>
                <w:spacing w:val="-1"/>
              </w:rPr>
              <w:softHyphen/>
            </w:r>
            <w:r w:rsidRPr="00215B2D">
              <w:rPr>
                <w:rFonts w:ascii="GHEA Grapalat" w:hAnsi="GHEA Grapalat"/>
                <w:spacing w:val="-1"/>
              </w:rPr>
              <w:t>վորված</w:t>
            </w:r>
            <w:r w:rsidRPr="00001373">
              <w:rPr>
                <w:rFonts w:ascii="GHEA Grapalat" w:hAnsi="GHEA Grapalat"/>
                <w:spacing w:val="-1"/>
              </w:rPr>
              <w:t xml:space="preserve"> </w:t>
            </w:r>
            <w:r w:rsidRPr="00215B2D">
              <w:rPr>
                <w:rFonts w:ascii="GHEA Grapalat" w:hAnsi="GHEA Grapalat"/>
                <w:spacing w:val="-1"/>
              </w:rPr>
              <w:t>են</w:t>
            </w:r>
            <w:r w:rsidRPr="00001373">
              <w:rPr>
                <w:rFonts w:ascii="GHEA Grapalat" w:hAnsi="GHEA Grapalat"/>
                <w:spacing w:val="-1"/>
              </w:rPr>
              <w:t xml:space="preserve"> </w:t>
            </w:r>
            <w:r w:rsidRPr="00215B2D">
              <w:rPr>
                <w:rFonts w:ascii="GHEA Grapalat" w:hAnsi="GHEA Grapalat"/>
                <w:spacing w:val="-1"/>
              </w:rPr>
              <w:t>ինչպես</w:t>
            </w:r>
            <w:r w:rsidRPr="00001373">
              <w:rPr>
                <w:rFonts w:ascii="GHEA Grapalat" w:hAnsi="GHEA Grapalat"/>
                <w:spacing w:val="-1"/>
              </w:rPr>
              <w:t xml:space="preserve"> </w:t>
            </w:r>
            <w:r w:rsidRPr="00215B2D">
              <w:rPr>
                <w:rFonts w:ascii="GHEA Grapalat" w:hAnsi="GHEA Grapalat"/>
                <w:spacing w:val="-1"/>
              </w:rPr>
              <w:t>անձի</w:t>
            </w:r>
            <w:r w:rsidRPr="00001373">
              <w:rPr>
                <w:rFonts w:ascii="GHEA Grapalat" w:hAnsi="GHEA Grapalat"/>
                <w:spacing w:val="-1"/>
              </w:rPr>
              <w:t xml:space="preserve"> </w:t>
            </w:r>
            <w:r w:rsidRPr="00215B2D">
              <w:rPr>
                <w:rFonts w:ascii="GHEA Grapalat" w:hAnsi="GHEA Grapalat"/>
                <w:spacing w:val="-1"/>
              </w:rPr>
              <w:t>իրավական</w:t>
            </w:r>
            <w:r w:rsidRPr="00001373">
              <w:rPr>
                <w:rFonts w:ascii="GHEA Grapalat" w:hAnsi="GHEA Grapalat"/>
                <w:spacing w:val="-1"/>
              </w:rPr>
              <w:t xml:space="preserve"> </w:t>
            </w:r>
            <w:r w:rsidRPr="00215B2D">
              <w:rPr>
                <w:rFonts w:ascii="GHEA Grapalat" w:hAnsi="GHEA Grapalat"/>
                <w:spacing w:val="-1"/>
              </w:rPr>
              <w:t>պաշտ</w:t>
            </w:r>
            <w:r w:rsidRPr="00001373">
              <w:rPr>
                <w:rFonts w:ascii="GHEA Grapalat" w:hAnsi="GHEA Grapalat"/>
                <w:spacing w:val="-1"/>
              </w:rPr>
              <w:softHyphen/>
            </w:r>
            <w:r w:rsidRPr="00215B2D">
              <w:rPr>
                <w:rFonts w:ascii="GHEA Grapalat" w:hAnsi="GHEA Grapalat"/>
                <w:spacing w:val="-1"/>
              </w:rPr>
              <w:t>պանության</w:t>
            </w:r>
            <w:r w:rsidRPr="00001373">
              <w:rPr>
                <w:rFonts w:ascii="GHEA Grapalat" w:hAnsi="GHEA Grapalat"/>
                <w:spacing w:val="-1"/>
              </w:rPr>
              <w:t xml:space="preserve"> </w:t>
            </w:r>
            <w:r w:rsidRPr="00215B2D">
              <w:rPr>
                <w:rFonts w:ascii="GHEA Grapalat" w:hAnsi="GHEA Grapalat"/>
                <w:spacing w:val="-1"/>
              </w:rPr>
              <w:t>ներպետա</w:t>
            </w:r>
            <w:r w:rsidRPr="00001373">
              <w:rPr>
                <w:rFonts w:ascii="GHEA Grapalat" w:hAnsi="GHEA Grapalat"/>
                <w:spacing w:val="-1"/>
              </w:rPr>
              <w:softHyphen/>
            </w:r>
            <w:r w:rsidRPr="00215B2D">
              <w:rPr>
                <w:rFonts w:ascii="GHEA Grapalat" w:hAnsi="GHEA Grapalat"/>
                <w:spacing w:val="-1"/>
              </w:rPr>
              <w:t>կան</w:t>
            </w:r>
            <w:r w:rsidRPr="00001373">
              <w:rPr>
                <w:rFonts w:ascii="GHEA Grapalat" w:hAnsi="GHEA Grapalat"/>
                <w:spacing w:val="-1"/>
              </w:rPr>
              <w:t xml:space="preserve"> </w:t>
            </w:r>
            <w:r w:rsidRPr="00215B2D">
              <w:rPr>
                <w:rFonts w:ascii="GHEA Grapalat" w:hAnsi="GHEA Grapalat"/>
                <w:spacing w:val="-1"/>
              </w:rPr>
              <w:t>միջոցների</w:t>
            </w:r>
            <w:r w:rsidRPr="00001373">
              <w:rPr>
                <w:rFonts w:ascii="GHEA Grapalat" w:hAnsi="GHEA Grapalat"/>
                <w:spacing w:val="-1"/>
              </w:rPr>
              <w:t xml:space="preserve"> </w:t>
            </w:r>
            <w:r w:rsidRPr="00215B2D">
              <w:rPr>
                <w:rFonts w:ascii="GHEA Grapalat" w:hAnsi="GHEA Grapalat"/>
                <w:spacing w:val="-1"/>
              </w:rPr>
              <w:t>համա</w:t>
            </w:r>
            <w:r w:rsidRPr="00001373">
              <w:rPr>
                <w:rFonts w:ascii="GHEA Grapalat" w:hAnsi="GHEA Grapalat"/>
                <w:spacing w:val="-1"/>
              </w:rPr>
              <w:softHyphen/>
            </w:r>
            <w:r w:rsidRPr="00215B2D">
              <w:rPr>
                <w:rFonts w:ascii="GHEA Grapalat" w:hAnsi="GHEA Grapalat"/>
                <w:spacing w:val="-1"/>
              </w:rPr>
              <w:t>կարգն</w:t>
            </w:r>
            <w:r w:rsidRPr="00001373">
              <w:rPr>
                <w:rFonts w:ascii="GHEA Grapalat" w:hAnsi="GHEA Grapalat"/>
                <w:spacing w:val="-1"/>
              </w:rPr>
              <w:t xml:space="preserve"> </w:t>
            </w:r>
            <w:r w:rsidRPr="00215B2D">
              <w:rPr>
                <w:rFonts w:ascii="GHEA Grapalat" w:hAnsi="GHEA Grapalat"/>
                <w:spacing w:val="-1"/>
              </w:rPr>
              <w:t>ամբող</w:t>
            </w:r>
            <w:r w:rsidRPr="00001373">
              <w:rPr>
                <w:rFonts w:ascii="GHEA Grapalat" w:hAnsi="GHEA Grapalat"/>
                <w:spacing w:val="-1"/>
              </w:rPr>
              <w:softHyphen/>
            </w:r>
            <w:r w:rsidRPr="00215B2D">
              <w:rPr>
                <w:rFonts w:ascii="GHEA Grapalat" w:hAnsi="GHEA Grapalat"/>
                <w:spacing w:val="-1"/>
              </w:rPr>
              <w:t>ջա</w:t>
            </w:r>
            <w:r w:rsidRPr="00001373">
              <w:rPr>
                <w:rFonts w:ascii="GHEA Grapalat" w:hAnsi="GHEA Grapalat"/>
                <w:spacing w:val="-1"/>
              </w:rPr>
              <w:softHyphen/>
            </w:r>
            <w:r w:rsidRPr="00215B2D">
              <w:rPr>
                <w:rFonts w:ascii="GHEA Grapalat" w:hAnsi="GHEA Grapalat"/>
                <w:spacing w:val="-1"/>
              </w:rPr>
              <w:t>ց</w:t>
            </w:r>
            <w:r w:rsidRPr="00001373">
              <w:rPr>
                <w:rFonts w:ascii="GHEA Grapalat" w:hAnsi="GHEA Grapalat"/>
                <w:spacing w:val="-1"/>
              </w:rPr>
              <w:softHyphen/>
            </w:r>
            <w:r w:rsidRPr="00215B2D">
              <w:rPr>
                <w:rFonts w:ascii="GHEA Grapalat" w:hAnsi="GHEA Grapalat"/>
                <w:spacing w:val="-1"/>
              </w:rPr>
              <w:t>նելու</w:t>
            </w:r>
            <w:r w:rsidRPr="00001373">
              <w:rPr>
                <w:rFonts w:ascii="GHEA Grapalat" w:hAnsi="GHEA Grapalat"/>
                <w:spacing w:val="-1"/>
              </w:rPr>
              <w:t xml:space="preserve">, </w:t>
            </w:r>
            <w:r w:rsidRPr="00215B2D">
              <w:rPr>
                <w:rFonts w:ascii="GHEA Grapalat" w:hAnsi="GHEA Grapalat"/>
                <w:spacing w:val="-1"/>
              </w:rPr>
              <w:t>այնպես</w:t>
            </w:r>
            <w:r w:rsidRPr="00001373">
              <w:rPr>
                <w:rFonts w:ascii="GHEA Grapalat" w:hAnsi="GHEA Grapalat"/>
                <w:spacing w:val="-1"/>
              </w:rPr>
              <w:t xml:space="preserve"> </w:t>
            </w:r>
            <w:r w:rsidRPr="00215B2D">
              <w:rPr>
                <w:rFonts w:ascii="GHEA Grapalat" w:hAnsi="GHEA Grapalat"/>
                <w:spacing w:val="-1"/>
              </w:rPr>
              <w:t>էլ</w:t>
            </w:r>
            <w:r w:rsidRPr="00001373">
              <w:rPr>
                <w:rFonts w:ascii="GHEA Grapalat" w:hAnsi="GHEA Grapalat"/>
                <w:spacing w:val="-1"/>
              </w:rPr>
              <w:t xml:space="preserve"> </w:t>
            </w:r>
            <w:r w:rsidRPr="00215B2D">
              <w:rPr>
                <w:rFonts w:ascii="GHEA Grapalat" w:hAnsi="GHEA Grapalat"/>
                <w:spacing w:val="-1"/>
              </w:rPr>
              <w:t>Հայաս</w:t>
            </w:r>
            <w:r w:rsidRPr="00001373">
              <w:rPr>
                <w:rFonts w:ascii="GHEA Grapalat" w:hAnsi="GHEA Grapalat"/>
                <w:spacing w:val="-1"/>
              </w:rPr>
              <w:softHyphen/>
            </w:r>
            <w:r w:rsidRPr="00215B2D">
              <w:rPr>
                <w:rFonts w:ascii="GHEA Grapalat" w:hAnsi="GHEA Grapalat"/>
                <w:spacing w:val="-1"/>
              </w:rPr>
              <w:t>տանի</w:t>
            </w:r>
            <w:r w:rsidRPr="00001373">
              <w:rPr>
                <w:rFonts w:ascii="GHEA Grapalat" w:hAnsi="GHEA Grapalat"/>
                <w:spacing w:val="-1"/>
              </w:rPr>
              <w:t xml:space="preserve"> </w:t>
            </w:r>
            <w:r w:rsidRPr="00215B2D">
              <w:rPr>
                <w:rFonts w:ascii="GHEA Grapalat" w:hAnsi="GHEA Grapalat"/>
                <w:spacing w:val="-1"/>
              </w:rPr>
              <w:t>Հանրա</w:t>
            </w:r>
            <w:r w:rsidRPr="00001373">
              <w:rPr>
                <w:rFonts w:ascii="GHEA Grapalat" w:hAnsi="GHEA Grapalat"/>
                <w:spacing w:val="-1"/>
              </w:rPr>
              <w:softHyphen/>
            </w:r>
            <w:r w:rsidRPr="00215B2D">
              <w:rPr>
                <w:rFonts w:ascii="GHEA Grapalat" w:hAnsi="GHEA Grapalat"/>
                <w:spacing w:val="-1"/>
              </w:rPr>
              <w:t>պե</w:t>
            </w:r>
            <w:r w:rsidRPr="00001373">
              <w:rPr>
                <w:rFonts w:ascii="GHEA Grapalat" w:hAnsi="GHEA Grapalat"/>
                <w:spacing w:val="-1"/>
              </w:rPr>
              <w:softHyphen/>
            </w:r>
            <w:r w:rsidRPr="00215B2D">
              <w:rPr>
                <w:rFonts w:ascii="GHEA Grapalat" w:hAnsi="GHEA Grapalat"/>
                <w:spacing w:val="-1"/>
              </w:rPr>
              <w:t>տության</w:t>
            </w:r>
            <w:r w:rsidRPr="00001373">
              <w:rPr>
                <w:rFonts w:ascii="GHEA Grapalat" w:hAnsi="GHEA Grapalat"/>
                <w:spacing w:val="-1"/>
              </w:rPr>
              <w:t xml:space="preserve"> </w:t>
            </w:r>
            <w:r w:rsidRPr="00215B2D">
              <w:rPr>
                <w:rFonts w:ascii="GHEA Grapalat" w:hAnsi="GHEA Grapalat"/>
                <w:spacing w:val="-1"/>
              </w:rPr>
              <w:t>միջազգային</w:t>
            </w:r>
            <w:r w:rsidRPr="00001373">
              <w:rPr>
                <w:rFonts w:ascii="GHEA Grapalat" w:hAnsi="GHEA Grapalat"/>
                <w:spacing w:val="-1"/>
              </w:rPr>
              <w:t xml:space="preserve"> </w:t>
            </w:r>
            <w:r w:rsidRPr="00215B2D">
              <w:rPr>
                <w:rFonts w:ascii="GHEA Grapalat" w:hAnsi="GHEA Grapalat"/>
                <w:spacing w:val="-1"/>
              </w:rPr>
              <w:t>պար</w:t>
            </w:r>
            <w:r w:rsidRPr="00001373">
              <w:rPr>
                <w:rFonts w:ascii="GHEA Grapalat" w:hAnsi="GHEA Grapalat"/>
                <w:spacing w:val="-1"/>
              </w:rPr>
              <w:softHyphen/>
            </w:r>
            <w:r w:rsidRPr="00215B2D">
              <w:rPr>
                <w:rFonts w:ascii="GHEA Grapalat" w:hAnsi="GHEA Grapalat"/>
                <w:spacing w:val="-1"/>
              </w:rPr>
              <w:t>տավո</w:t>
            </w:r>
            <w:r w:rsidRPr="00001373">
              <w:rPr>
                <w:rFonts w:ascii="GHEA Grapalat" w:hAnsi="GHEA Grapalat"/>
                <w:spacing w:val="-1"/>
              </w:rPr>
              <w:softHyphen/>
            </w:r>
            <w:r w:rsidRPr="00215B2D">
              <w:rPr>
                <w:rFonts w:ascii="GHEA Grapalat" w:hAnsi="GHEA Grapalat"/>
                <w:spacing w:val="-1"/>
              </w:rPr>
              <w:t>րու</w:t>
            </w:r>
            <w:r w:rsidRPr="00001373">
              <w:rPr>
                <w:rFonts w:ascii="GHEA Grapalat" w:hAnsi="GHEA Grapalat"/>
                <w:spacing w:val="-1"/>
              </w:rPr>
              <w:softHyphen/>
            </w:r>
            <w:r w:rsidRPr="00215B2D">
              <w:rPr>
                <w:rFonts w:ascii="GHEA Grapalat" w:hAnsi="GHEA Grapalat"/>
                <w:spacing w:val="-1"/>
              </w:rPr>
              <w:t>թյունները</w:t>
            </w:r>
            <w:r w:rsidRPr="00001373">
              <w:rPr>
                <w:rFonts w:ascii="GHEA Grapalat" w:hAnsi="GHEA Grapalat"/>
                <w:spacing w:val="-1"/>
              </w:rPr>
              <w:t xml:space="preserve"> </w:t>
            </w:r>
            <w:r w:rsidRPr="00215B2D">
              <w:rPr>
                <w:rFonts w:ascii="GHEA Grapalat" w:hAnsi="GHEA Grapalat"/>
                <w:spacing w:val="-1"/>
              </w:rPr>
              <w:t>պատշաճ</w:t>
            </w:r>
            <w:r w:rsidRPr="00001373">
              <w:rPr>
                <w:rFonts w:ascii="GHEA Grapalat" w:hAnsi="GHEA Grapalat"/>
                <w:spacing w:val="-1"/>
              </w:rPr>
              <w:t xml:space="preserve"> </w:t>
            </w:r>
            <w:r w:rsidRPr="00215B2D">
              <w:rPr>
                <w:rFonts w:ascii="GHEA Grapalat" w:hAnsi="GHEA Grapalat"/>
                <w:spacing w:val="-1"/>
              </w:rPr>
              <w:t>կատարելու</w:t>
            </w:r>
            <w:r w:rsidRPr="00001373">
              <w:rPr>
                <w:rFonts w:ascii="GHEA Grapalat" w:hAnsi="GHEA Grapalat"/>
                <w:spacing w:val="-1"/>
              </w:rPr>
              <w:t xml:space="preserve"> </w:t>
            </w:r>
            <w:r w:rsidRPr="00215B2D">
              <w:rPr>
                <w:rFonts w:ascii="GHEA Grapalat" w:hAnsi="GHEA Grapalat"/>
                <w:spacing w:val="-1"/>
              </w:rPr>
              <w:t>անհրա</w:t>
            </w:r>
            <w:r w:rsidRPr="00001373">
              <w:rPr>
                <w:rFonts w:ascii="GHEA Grapalat" w:hAnsi="GHEA Grapalat"/>
                <w:spacing w:val="-1"/>
              </w:rPr>
              <w:softHyphen/>
            </w:r>
            <w:r w:rsidRPr="00215B2D">
              <w:rPr>
                <w:rFonts w:ascii="GHEA Grapalat" w:hAnsi="GHEA Grapalat"/>
                <w:spacing w:val="-1"/>
              </w:rPr>
              <w:t>ժեշտությամբ</w:t>
            </w:r>
            <w:r w:rsidRPr="00001373">
              <w:rPr>
                <w:rFonts w:ascii="GHEA Grapalat" w:hAnsi="GHEA Grapalat"/>
                <w:spacing w:val="-1"/>
              </w:rPr>
              <w:t>:</w:t>
            </w:r>
          </w:p>
        </w:tc>
        <w:tc>
          <w:tcPr>
            <w:tcW w:w="2126" w:type="dxa"/>
          </w:tcPr>
          <w:p w:rsidR="00410869" w:rsidRPr="00001373" w:rsidRDefault="00410869" w:rsidP="00410869">
            <w:pPr>
              <w:jc w:val="both"/>
              <w:rPr>
                <w:rFonts w:ascii="GHEA Grapalat" w:hAnsi="GHEA Grapalat"/>
                <w:spacing w:val="-1"/>
              </w:rPr>
            </w:pPr>
          </w:p>
        </w:tc>
        <w:tc>
          <w:tcPr>
            <w:tcW w:w="4463" w:type="dxa"/>
          </w:tcPr>
          <w:p w:rsidR="00410869" w:rsidRPr="00001373" w:rsidRDefault="00410869" w:rsidP="00410869">
            <w:pPr>
              <w:jc w:val="both"/>
              <w:rPr>
                <w:rFonts w:ascii="GHEA Grapalat" w:hAnsi="GHEA Grapalat"/>
                <w:spacing w:val="-1"/>
              </w:rPr>
            </w:pPr>
          </w:p>
        </w:tc>
      </w:tr>
      <w:tr w:rsidR="00410869" w:rsidRPr="00E14EFA" w:rsidTr="00410869">
        <w:trPr>
          <w:trHeight w:val="277"/>
        </w:trPr>
        <w:tc>
          <w:tcPr>
            <w:tcW w:w="568" w:type="dxa"/>
            <w:vMerge w:val="restart"/>
          </w:tcPr>
          <w:p w:rsidR="00410869" w:rsidRPr="00E14EFA" w:rsidRDefault="00410869" w:rsidP="00410869">
            <w:pPr>
              <w:jc w:val="both"/>
              <w:rPr>
                <w:rFonts w:ascii="GHEA Grapalat" w:hAnsi="GHEA Grapalat"/>
                <w:spacing w:val="-1"/>
              </w:rPr>
            </w:pPr>
            <w:r w:rsidRPr="00E14EFA">
              <w:rPr>
                <w:rFonts w:ascii="GHEA Grapalat" w:hAnsi="GHEA Grapalat"/>
                <w:spacing w:val="-1"/>
              </w:rPr>
              <w:t>12.</w:t>
            </w:r>
          </w:p>
        </w:tc>
        <w:tc>
          <w:tcPr>
            <w:tcW w:w="2942" w:type="dxa"/>
            <w:vMerge w:val="restart"/>
          </w:tcPr>
          <w:p w:rsidR="00410869" w:rsidRPr="006F3AA0" w:rsidRDefault="00410869" w:rsidP="00410869">
            <w:pPr>
              <w:widowControl w:val="0"/>
              <w:autoSpaceDE w:val="0"/>
              <w:autoSpaceDN w:val="0"/>
              <w:adjustRightInd w:val="0"/>
              <w:jc w:val="both"/>
              <w:rPr>
                <w:rFonts w:ascii="GHEA Grapalat" w:hAnsi="GHEA Grapalat" w:cs="GHEA Grapalat"/>
                <w:spacing w:val="-1"/>
              </w:rPr>
            </w:pPr>
            <w:r w:rsidRPr="00CF40C8">
              <w:rPr>
                <w:rFonts w:ascii="GHEA Grapalat" w:hAnsi="GHEA Grapalat" w:cs="GHEA Grapalat"/>
                <w:spacing w:val="-1"/>
              </w:rPr>
              <w:t xml:space="preserve">Հայաստանի </w:t>
            </w:r>
            <w:r w:rsidRPr="006F3AA0">
              <w:rPr>
                <w:rFonts w:ascii="GHEA Grapalat" w:hAnsi="GHEA Grapalat" w:cs="GHEA Grapalat"/>
                <w:spacing w:val="-1"/>
              </w:rPr>
              <w:t>Հանրապե</w:t>
            </w:r>
            <w:r w:rsidRPr="006F3AA0">
              <w:rPr>
                <w:rFonts w:ascii="GHEA Grapalat" w:hAnsi="GHEA Grapalat" w:cs="GHEA Grapalat"/>
                <w:spacing w:val="-1"/>
              </w:rPr>
              <w:softHyphen/>
              <w:t>տության վճռաբեկ դատա</w:t>
            </w:r>
            <w:r w:rsidRPr="006F3AA0">
              <w:rPr>
                <w:rFonts w:ascii="GHEA Grapalat" w:hAnsi="GHEA Grapalat" w:cs="GHEA Grapalat"/>
                <w:spacing w:val="-1"/>
              </w:rPr>
              <w:softHyphen/>
              <w:t>րան</w:t>
            </w:r>
          </w:p>
          <w:p w:rsidR="00410869" w:rsidRPr="006F3AA0" w:rsidRDefault="00410869" w:rsidP="00410869">
            <w:pPr>
              <w:jc w:val="both"/>
              <w:rPr>
                <w:rFonts w:ascii="GHEA Grapalat" w:hAnsi="GHEA Grapalat"/>
                <w:spacing w:val="-1"/>
                <w:lang w:val="af-ZA"/>
              </w:rPr>
            </w:pPr>
            <w:r w:rsidRPr="006F3AA0">
              <w:rPr>
                <w:rFonts w:ascii="GHEA Grapalat" w:hAnsi="GHEA Grapalat"/>
                <w:spacing w:val="-1"/>
                <w:lang w:val="af-ZA"/>
              </w:rPr>
              <w:lastRenderedPageBreak/>
              <w:t>09.08.2013</w:t>
            </w:r>
            <w:r w:rsidRPr="006F3AA0">
              <w:rPr>
                <w:rFonts w:ascii="GHEA Grapalat" w:hAnsi="GHEA Grapalat"/>
                <w:spacing w:val="-1"/>
              </w:rPr>
              <w:t>թ</w:t>
            </w:r>
            <w:r w:rsidRPr="006F3AA0">
              <w:rPr>
                <w:rFonts w:ascii="GHEA Grapalat" w:hAnsi="GHEA Grapalat"/>
                <w:spacing w:val="-1"/>
                <w:lang w:val="af-ZA"/>
              </w:rPr>
              <w:t>.</w:t>
            </w:r>
          </w:p>
          <w:p w:rsidR="00410869" w:rsidRPr="00CF40C8" w:rsidRDefault="00410869" w:rsidP="00410869">
            <w:pPr>
              <w:jc w:val="both"/>
              <w:rPr>
                <w:rFonts w:ascii="GHEA Grapalat" w:hAnsi="GHEA Grapalat"/>
                <w:spacing w:val="-1"/>
                <w:lang w:val="af-ZA"/>
              </w:rPr>
            </w:pPr>
            <w:r w:rsidRPr="006F3AA0">
              <w:rPr>
                <w:rFonts w:ascii="GHEA Grapalat" w:hAnsi="GHEA Grapalat"/>
                <w:spacing w:val="-1"/>
                <w:lang w:val="af-ZA"/>
              </w:rPr>
              <w:t xml:space="preserve">N ՎԴ-Ե-3916 </w:t>
            </w:r>
            <w:r w:rsidRPr="006F3AA0">
              <w:rPr>
                <w:rFonts w:ascii="GHEA Grapalat" w:hAnsi="GHEA Grapalat" w:cs="GHEA Grapalat"/>
                <w:spacing w:val="-1"/>
              </w:rPr>
              <w:t>գրություն</w:t>
            </w:r>
          </w:p>
        </w:tc>
        <w:tc>
          <w:tcPr>
            <w:tcW w:w="4962" w:type="dxa"/>
          </w:tcPr>
          <w:p w:rsidR="00410869" w:rsidRPr="00CF40C8" w:rsidRDefault="00410869" w:rsidP="00410869">
            <w:pPr>
              <w:jc w:val="both"/>
              <w:rPr>
                <w:rFonts w:ascii="GHEA Grapalat" w:hAnsi="GHEA Grapalat"/>
                <w:spacing w:val="-1"/>
                <w:lang w:val="af-ZA"/>
              </w:rPr>
            </w:pPr>
            <w:r w:rsidRPr="00CF40C8">
              <w:rPr>
                <w:rFonts w:ascii="GHEA Grapalat" w:hAnsi="GHEA Grapalat" w:cs="GHEA Grapalat"/>
                <w:spacing w:val="-1"/>
                <w:lang w:val="af-ZA"/>
              </w:rPr>
              <w:lastRenderedPageBreak/>
              <w:t>1.</w:t>
            </w:r>
            <w:r w:rsidRPr="00CF40C8">
              <w:rPr>
                <w:rFonts w:ascii="Courier New" w:hAnsi="Courier New" w:cs="Courier New"/>
                <w:spacing w:val="-1"/>
                <w:lang w:val="af-ZA"/>
              </w:rPr>
              <w:t> </w:t>
            </w:r>
            <w:r w:rsidRPr="00CF40C8">
              <w:rPr>
                <w:rFonts w:ascii="GHEA Grapalat" w:hAnsi="GHEA Grapalat" w:cs="GHEA Grapalat"/>
                <w:spacing w:val="-1"/>
              </w:rPr>
              <w:t>Նախագծի</w:t>
            </w:r>
            <w:r w:rsidRPr="00CF40C8">
              <w:rPr>
                <w:rFonts w:ascii="GHEA Grapalat" w:hAnsi="GHEA Grapalat" w:cs="GHEA Grapalat"/>
                <w:spacing w:val="-1"/>
                <w:lang w:val="af-ZA"/>
              </w:rPr>
              <w:t xml:space="preserve"> 2-</w:t>
            </w:r>
            <w:r w:rsidRPr="00CF40C8">
              <w:rPr>
                <w:rFonts w:ascii="GHEA Grapalat" w:hAnsi="GHEA Grapalat" w:cs="GHEA Grapalat"/>
                <w:spacing w:val="-1"/>
              </w:rPr>
              <w:t>րդ</w:t>
            </w:r>
            <w:r w:rsidRPr="00CF40C8">
              <w:rPr>
                <w:rFonts w:ascii="GHEA Grapalat" w:hAnsi="GHEA Grapalat" w:cs="GHEA Grapalat"/>
                <w:spacing w:val="-1"/>
                <w:lang w:val="af-ZA"/>
              </w:rPr>
              <w:t xml:space="preserve"> </w:t>
            </w:r>
            <w:r w:rsidRPr="00CF40C8">
              <w:rPr>
                <w:rFonts w:ascii="GHEA Grapalat" w:hAnsi="GHEA Grapalat" w:cs="GHEA Grapalat"/>
                <w:spacing w:val="-1"/>
              </w:rPr>
              <w:t>հոդվածով</w:t>
            </w:r>
            <w:r w:rsidRPr="00CF40C8">
              <w:rPr>
                <w:rFonts w:ascii="GHEA Grapalat" w:hAnsi="GHEA Grapalat" w:cs="GHEA Grapalat"/>
                <w:spacing w:val="-1"/>
                <w:lang w:val="af-ZA"/>
              </w:rPr>
              <w:t xml:space="preserve"> </w:t>
            </w:r>
            <w:r w:rsidRPr="00CF40C8">
              <w:rPr>
                <w:rFonts w:ascii="GHEA Grapalat" w:hAnsi="GHEA Grapalat" w:cs="GHEA Grapalat"/>
                <w:spacing w:val="-1"/>
              </w:rPr>
              <w:t>նա</w:t>
            </w:r>
            <w:r w:rsidRPr="00CF40C8">
              <w:rPr>
                <w:rFonts w:ascii="GHEA Grapalat" w:hAnsi="GHEA Grapalat" w:cs="GHEA Grapalat"/>
                <w:spacing w:val="-1"/>
                <w:lang w:val="af-ZA"/>
              </w:rPr>
              <w:softHyphen/>
            </w:r>
            <w:r w:rsidRPr="00CF40C8">
              <w:rPr>
                <w:rFonts w:ascii="GHEA Grapalat" w:hAnsi="GHEA Grapalat" w:cs="GHEA Grapalat"/>
                <w:spacing w:val="-1"/>
              </w:rPr>
              <w:t>խա</w:t>
            </w:r>
            <w:r w:rsidRPr="00CF40C8">
              <w:rPr>
                <w:rFonts w:ascii="GHEA Grapalat" w:hAnsi="GHEA Grapalat" w:cs="GHEA Grapalat"/>
                <w:spacing w:val="-1"/>
                <w:lang w:val="af-ZA"/>
              </w:rPr>
              <w:softHyphen/>
            </w:r>
            <w:r w:rsidRPr="00CF40C8">
              <w:rPr>
                <w:rFonts w:ascii="GHEA Grapalat" w:hAnsi="GHEA Grapalat" w:cs="GHEA Grapalat"/>
                <w:spacing w:val="-1"/>
              </w:rPr>
              <w:t>տեսված</w:t>
            </w:r>
            <w:r w:rsidRPr="00CF40C8">
              <w:rPr>
                <w:rFonts w:ascii="GHEA Grapalat" w:hAnsi="GHEA Grapalat" w:cs="GHEA Grapalat"/>
                <w:spacing w:val="-1"/>
                <w:lang w:val="af-ZA"/>
              </w:rPr>
              <w:t xml:space="preserve"> «</w:t>
            </w:r>
            <w:r w:rsidRPr="00CF40C8">
              <w:rPr>
                <w:rFonts w:ascii="GHEA Grapalat" w:hAnsi="GHEA Grapalat" w:cs="GHEA Grapalat"/>
                <w:spacing w:val="-1"/>
              </w:rPr>
              <w:t>Հոդված</w:t>
            </w:r>
            <w:r w:rsidRPr="00CF40C8">
              <w:rPr>
                <w:rFonts w:ascii="GHEA Grapalat" w:hAnsi="GHEA Grapalat" w:cs="GHEA Grapalat"/>
                <w:spacing w:val="-1"/>
                <w:lang w:val="af-ZA"/>
              </w:rPr>
              <w:t xml:space="preserve"> 162.1»-</w:t>
            </w:r>
            <w:r w:rsidRPr="00CF40C8">
              <w:rPr>
                <w:rFonts w:ascii="GHEA Grapalat" w:hAnsi="GHEA Grapalat" w:cs="GHEA Grapalat"/>
                <w:spacing w:val="-1"/>
              </w:rPr>
              <w:t>ի</w:t>
            </w:r>
            <w:r w:rsidRPr="00CF40C8">
              <w:rPr>
                <w:rFonts w:ascii="GHEA Grapalat" w:hAnsi="GHEA Grapalat" w:cs="GHEA Grapalat"/>
                <w:spacing w:val="-1"/>
                <w:lang w:val="af-ZA"/>
              </w:rPr>
              <w:t xml:space="preserve"> 1-</w:t>
            </w:r>
            <w:r w:rsidRPr="00CF40C8">
              <w:rPr>
                <w:rFonts w:ascii="GHEA Grapalat" w:hAnsi="GHEA Grapalat" w:cs="GHEA Grapalat"/>
                <w:spacing w:val="-1"/>
              </w:rPr>
              <w:t>ին</w:t>
            </w:r>
            <w:r w:rsidRPr="00CF40C8">
              <w:rPr>
                <w:rFonts w:ascii="GHEA Grapalat" w:hAnsi="GHEA Grapalat" w:cs="GHEA Grapalat"/>
                <w:spacing w:val="-1"/>
                <w:lang w:val="af-ZA"/>
              </w:rPr>
              <w:t xml:space="preserve"> </w:t>
            </w:r>
            <w:r w:rsidRPr="00CF40C8">
              <w:rPr>
                <w:rFonts w:ascii="GHEA Grapalat" w:hAnsi="GHEA Grapalat" w:cs="GHEA Grapalat"/>
                <w:spacing w:val="-1"/>
              </w:rPr>
              <w:t>մասում</w:t>
            </w:r>
            <w:r w:rsidRPr="00CF40C8">
              <w:rPr>
                <w:rFonts w:ascii="GHEA Grapalat" w:hAnsi="GHEA Grapalat" w:cs="GHEA Grapalat"/>
                <w:spacing w:val="-1"/>
                <w:lang w:val="af-ZA"/>
              </w:rPr>
              <w:t xml:space="preserve"> «</w:t>
            </w:r>
            <w:r w:rsidRPr="00CF40C8">
              <w:rPr>
                <w:rFonts w:ascii="GHEA Grapalat" w:hAnsi="GHEA Grapalat" w:cs="GHEA Grapalat"/>
                <w:spacing w:val="-1"/>
              </w:rPr>
              <w:t>խախտող</w:t>
            </w:r>
            <w:r w:rsidRPr="00CF40C8">
              <w:rPr>
                <w:rFonts w:ascii="GHEA Grapalat" w:hAnsi="GHEA Grapalat" w:cs="GHEA Grapalat"/>
                <w:spacing w:val="-1"/>
                <w:lang w:val="af-ZA"/>
              </w:rPr>
              <w:t xml:space="preserve">» </w:t>
            </w:r>
            <w:r w:rsidRPr="00CF40C8">
              <w:rPr>
                <w:rFonts w:ascii="GHEA Grapalat" w:hAnsi="GHEA Grapalat" w:cs="GHEA Grapalat"/>
                <w:spacing w:val="-1"/>
              </w:rPr>
              <w:t>բա</w:t>
            </w:r>
            <w:r w:rsidRPr="00CF40C8">
              <w:rPr>
                <w:rFonts w:ascii="GHEA Grapalat" w:hAnsi="GHEA Grapalat" w:cs="GHEA Grapalat"/>
                <w:spacing w:val="-1"/>
                <w:lang w:val="af-ZA"/>
              </w:rPr>
              <w:softHyphen/>
            </w:r>
            <w:r w:rsidRPr="00CF40C8">
              <w:rPr>
                <w:rFonts w:ascii="GHEA Grapalat" w:hAnsi="GHEA Grapalat" w:cs="GHEA Grapalat"/>
                <w:spacing w:val="-1"/>
              </w:rPr>
              <w:t>ռից</w:t>
            </w:r>
            <w:r w:rsidRPr="00CF40C8">
              <w:rPr>
                <w:rFonts w:ascii="GHEA Grapalat" w:hAnsi="GHEA Grapalat" w:cs="GHEA Grapalat"/>
                <w:spacing w:val="-1"/>
                <w:lang w:val="af-ZA"/>
              </w:rPr>
              <w:t xml:space="preserve"> </w:t>
            </w:r>
            <w:r w:rsidRPr="00CF40C8">
              <w:rPr>
                <w:rFonts w:ascii="GHEA Grapalat" w:hAnsi="GHEA Grapalat" w:cs="GHEA Grapalat"/>
                <w:spacing w:val="-1"/>
              </w:rPr>
              <w:t>հետո</w:t>
            </w:r>
            <w:r w:rsidRPr="00CF40C8">
              <w:rPr>
                <w:rFonts w:ascii="GHEA Grapalat" w:hAnsi="GHEA Grapalat" w:cs="GHEA Grapalat"/>
                <w:spacing w:val="-1"/>
                <w:lang w:val="af-ZA"/>
              </w:rPr>
              <w:t xml:space="preserve"> </w:t>
            </w:r>
            <w:r w:rsidRPr="00CF40C8">
              <w:rPr>
                <w:rFonts w:ascii="GHEA Grapalat" w:hAnsi="GHEA Grapalat" w:cs="GHEA Grapalat"/>
                <w:spacing w:val="-1"/>
              </w:rPr>
              <w:t>անհրաժեշտ</w:t>
            </w:r>
            <w:r w:rsidRPr="00CF40C8">
              <w:rPr>
                <w:rFonts w:ascii="GHEA Grapalat" w:hAnsi="GHEA Grapalat" w:cs="GHEA Grapalat"/>
                <w:spacing w:val="-1"/>
                <w:lang w:val="af-ZA"/>
              </w:rPr>
              <w:t xml:space="preserve"> </w:t>
            </w:r>
            <w:r w:rsidRPr="00CF40C8">
              <w:rPr>
                <w:rFonts w:ascii="GHEA Grapalat" w:hAnsi="GHEA Grapalat" w:cs="GHEA Grapalat"/>
                <w:spacing w:val="-1"/>
              </w:rPr>
              <w:t>է</w:t>
            </w:r>
            <w:r w:rsidRPr="00CF40C8">
              <w:rPr>
                <w:rFonts w:ascii="GHEA Grapalat" w:hAnsi="GHEA Grapalat" w:cs="GHEA Grapalat"/>
                <w:spacing w:val="-1"/>
                <w:lang w:val="af-ZA"/>
              </w:rPr>
              <w:t xml:space="preserve"> </w:t>
            </w:r>
            <w:r w:rsidRPr="00CF40C8">
              <w:rPr>
                <w:rFonts w:ascii="GHEA Grapalat" w:hAnsi="GHEA Grapalat" w:cs="GHEA Grapalat"/>
                <w:spacing w:val="-1"/>
              </w:rPr>
              <w:t>լրաց</w:t>
            </w:r>
            <w:r w:rsidRPr="00CF40C8">
              <w:rPr>
                <w:rFonts w:ascii="GHEA Grapalat" w:hAnsi="GHEA Grapalat" w:cs="GHEA Grapalat"/>
                <w:spacing w:val="-1"/>
                <w:lang w:val="af-ZA"/>
              </w:rPr>
              <w:softHyphen/>
            </w:r>
            <w:r w:rsidRPr="00CF40C8">
              <w:rPr>
                <w:rFonts w:ascii="GHEA Grapalat" w:hAnsi="GHEA Grapalat" w:cs="GHEA Grapalat"/>
                <w:spacing w:val="-1"/>
              </w:rPr>
              <w:t>նել</w:t>
            </w:r>
            <w:r w:rsidRPr="00CF40C8">
              <w:rPr>
                <w:rFonts w:ascii="GHEA Grapalat" w:hAnsi="GHEA Grapalat" w:cs="GHEA Grapalat"/>
                <w:spacing w:val="-1"/>
                <w:lang w:val="af-ZA"/>
              </w:rPr>
              <w:t xml:space="preserve"> «</w:t>
            </w:r>
            <w:r w:rsidRPr="00CF40C8">
              <w:rPr>
                <w:rFonts w:ascii="GHEA Grapalat" w:hAnsi="GHEA Grapalat" w:cs="GHEA Grapalat"/>
                <w:spacing w:val="-1"/>
              </w:rPr>
              <w:t>պետական</w:t>
            </w:r>
            <w:r w:rsidRPr="00CF40C8">
              <w:rPr>
                <w:rFonts w:ascii="GHEA Grapalat" w:hAnsi="GHEA Grapalat" w:cs="GHEA Grapalat"/>
                <w:spacing w:val="-1"/>
                <w:lang w:val="af-ZA"/>
              </w:rPr>
              <w:t xml:space="preserve"> </w:t>
            </w:r>
            <w:r w:rsidRPr="00CF40C8">
              <w:rPr>
                <w:rFonts w:ascii="GHEA Grapalat" w:hAnsi="GHEA Grapalat" w:cs="GHEA Grapalat"/>
                <w:spacing w:val="-1"/>
              </w:rPr>
              <w:t>մարմնի</w:t>
            </w:r>
            <w:r w:rsidRPr="00CF40C8">
              <w:rPr>
                <w:rFonts w:ascii="GHEA Grapalat" w:hAnsi="GHEA Grapalat" w:cs="GHEA Grapalat"/>
                <w:spacing w:val="-1"/>
                <w:lang w:val="af-ZA"/>
              </w:rPr>
              <w:t xml:space="preserve"> </w:t>
            </w:r>
            <w:r w:rsidRPr="00CF40C8">
              <w:rPr>
                <w:rFonts w:ascii="GHEA Grapalat" w:hAnsi="GHEA Grapalat" w:cs="GHEA Grapalat"/>
                <w:spacing w:val="-1"/>
              </w:rPr>
              <w:t>կամ</w:t>
            </w:r>
            <w:r w:rsidRPr="00CF40C8">
              <w:rPr>
                <w:rFonts w:ascii="GHEA Grapalat" w:hAnsi="GHEA Grapalat" w:cs="GHEA Grapalat"/>
                <w:spacing w:val="-1"/>
                <w:lang w:val="af-ZA"/>
              </w:rPr>
              <w:t xml:space="preserve"> </w:t>
            </w:r>
            <w:r w:rsidRPr="00CF40C8">
              <w:rPr>
                <w:rFonts w:ascii="GHEA Grapalat" w:hAnsi="GHEA Grapalat" w:cs="GHEA Grapalat"/>
                <w:spacing w:val="-1"/>
              </w:rPr>
              <w:t>պաշտոնատար</w:t>
            </w:r>
            <w:r w:rsidRPr="00CF40C8">
              <w:rPr>
                <w:rFonts w:ascii="GHEA Grapalat" w:hAnsi="GHEA Grapalat" w:cs="GHEA Grapalat"/>
                <w:spacing w:val="-1"/>
                <w:lang w:val="af-ZA"/>
              </w:rPr>
              <w:t xml:space="preserve"> </w:t>
            </w:r>
            <w:r w:rsidRPr="00CF40C8">
              <w:rPr>
                <w:rFonts w:ascii="GHEA Grapalat" w:hAnsi="GHEA Grapalat" w:cs="GHEA Grapalat"/>
                <w:spacing w:val="-1"/>
              </w:rPr>
              <w:t>անձի</w:t>
            </w:r>
            <w:r w:rsidRPr="00CF40C8">
              <w:rPr>
                <w:rFonts w:ascii="GHEA Grapalat" w:hAnsi="GHEA Grapalat" w:cs="GHEA Grapalat"/>
                <w:spacing w:val="-1"/>
                <w:lang w:val="af-ZA"/>
              </w:rPr>
              <w:t xml:space="preserve">» </w:t>
            </w:r>
            <w:r w:rsidRPr="00CF40C8">
              <w:rPr>
                <w:rFonts w:ascii="GHEA Grapalat" w:hAnsi="GHEA Grapalat" w:cs="GHEA Grapalat"/>
                <w:spacing w:val="-1"/>
              </w:rPr>
              <w:t>բառերը</w:t>
            </w:r>
            <w:r w:rsidRPr="00CF40C8">
              <w:rPr>
                <w:rFonts w:ascii="GHEA Grapalat" w:hAnsi="GHEA Grapalat" w:cs="GHEA Grapalat"/>
                <w:spacing w:val="-1"/>
                <w:lang w:val="af-ZA"/>
              </w:rPr>
              <w:t xml:space="preserve">, </w:t>
            </w:r>
            <w:r w:rsidRPr="00CF40C8">
              <w:rPr>
                <w:rFonts w:ascii="GHEA Grapalat" w:hAnsi="GHEA Grapalat" w:cs="GHEA Grapalat"/>
                <w:spacing w:val="-1"/>
              </w:rPr>
              <w:lastRenderedPageBreak/>
              <w:t>քանի</w:t>
            </w:r>
            <w:r w:rsidRPr="00CF40C8">
              <w:rPr>
                <w:rFonts w:ascii="GHEA Grapalat" w:hAnsi="GHEA Grapalat" w:cs="GHEA Grapalat"/>
                <w:spacing w:val="-1"/>
                <w:lang w:val="af-ZA"/>
              </w:rPr>
              <w:t xml:space="preserve"> </w:t>
            </w:r>
            <w:r w:rsidRPr="00CF40C8">
              <w:rPr>
                <w:rFonts w:ascii="GHEA Grapalat" w:hAnsi="GHEA Grapalat" w:cs="GHEA Grapalat"/>
                <w:spacing w:val="-1"/>
              </w:rPr>
              <w:t>որ</w:t>
            </w:r>
            <w:r w:rsidRPr="00CF40C8">
              <w:rPr>
                <w:rFonts w:ascii="GHEA Grapalat" w:hAnsi="GHEA Grapalat" w:cs="GHEA Grapalat"/>
                <w:spacing w:val="-1"/>
                <w:lang w:val="af-ZA"/>
              </w:rPr>
              <w:t xml:space="preserve"> </w:t>
            </w:r>
            <w:r w:rsidRPr="00CF40C8">
              <w:rPr>
                <w:rFonts w:ascii="GHEA Grapalat" w:hAnsi="GHEA Grapalat" w:cs="GHEA Grapalat"/>
                <w:spacing w:val="-1"/>
              </w:rPr>
              <w:t>ֆիզիկական</w:t>
            </w:r>
            <w:r w:rsidRPr="00CF40C8">
              <w:rPr>
                <w:rFonts w:ascii="GHEA Grapalat" w:hAnsi="GHEA Grapalat" w:cs="GHEA Grapalat"/>
                <w:spacing w:val="-1"/>
                <w:lang w:val="af-ZA"/>
              </w:rPr>
              <w:t xml:space="preserve"> </w:t>
            </w:r>
            <w:r w:rsidRPr="00CF40C8">
              <w:rPr>
                <w:rFonts w:ascii="GHEA Grapalat" w:hAnsi="GHEA Grapalat" w:cs="GHEA Grapalat"/>
                <w:spacing w:val="-1"/>
              </w:rPr>
              <w:t>անձի</w:t>
            </w:r>
            <w:r w:rsidRPr="00CF40C8">
              <w:rPr>
                <w:rFonts w:ascii="GHEA Grapalat" w:hAnsi="GHEA Grapalat" w:cs="GHEA Grapalat"/>
                <w:spacing w:val="-1"/>
                <w:lang w:val="af-ZA"/>
              </w:rPr>
              <w:t xml:space="preserve"> </w:t>
            </w:r>
            <w:r w:rsidRPr="00CF40C8">
              <w:rPr>
                <w:rFonts w:ascii="GHEA Grapalat" w:hAnsi="GHEA Grapalat" w:cs="GHEA Grapalat"/>
                <w:spacing w:val="-1"/>
              </w:rPr>
              <w:t>գործողությամբ</w:t>
            </w:r>
            <w:r w:rsidRPr="00CF40C8">
              <w:rPr>
                <w:rFonts w:ascii="GHEA Grapalat" w:hAnsi="GHEA Grapalat" w:cs="GHEA Grapalat"/>
                <w:spacing w:val="-1"/>
                <w:lang w:val="af-ZA"/>
              </w:rPr>
              <w:t xml:space="preserve"> </w:t>
            </w:r>
            <w:r w:rsidRPr="00CF40C8">
              <w:rPr>
                <w:rFonts w:ascii="GHEA Grapalat" w:hAnsi="GHEA Grapalat" w:cs="GHEA Grapalat"/>
                <w:spacing w:val="-1"/>
              </w:rPr>
              <w:t>ևս</w:t>
            </w:r>
            <w:r w:rsidRPr="00CF40C8">
              <w:rPr>
                <w:rFonts w:ascii="GHEA Grapalat" w:hAnsi="GHEA Grapalat" w:cs="GHEA Grapalat"/>
                <w:spacing w:val="-1"/>
                <w:lang w:val="af-ZA"/>
              </w:rPr>
              <w:t xml:space="preserve"> </w:t>
            </w:r>
            <w:r w:rsidRPr="00CF40C8">
              <w:rPr>
                <w:rFonts w:ascii="GHEA Grapalat" w:hAnsi="GHEA Grapalat" w:cs="GHEA Grapalat"/>
                <w:spacing w:val="-1"/>
              </w:rPr>
              <w:t>կարող</w:t>
            </w:r>
            <w:r w:rsidRPr="00CF40C8">
              <w:rPr>
                <w:rFonts w:ascii="GHEA Grapalat" w:hAnsi="GHEA Grapalat" w:cs="GHEA Grapalat"/>
                <w:spacing w:val="-1"/>
                <w:lang w:val="af-ZA"/>
              </w:rPr>
              <w:t xml:space="preserve"> </w:t>
            </w:r>
            <w:r w:rsidRPr="00CF40C8">
              <w:rPr>
                <w:rFonts w:ascii="GHEA Grapalat" w:hAnsi="GHEA Grapalat" w:cs="GHEA Grapalat"/>
                <w:spacing w:val="-1"/>
              </w:rPr>
              <w:t>է</w:t>
            </w:r>
            <w:r w:rsidRPr="00CF40C8">
              <w:rPr>
                <w:rFonts w:ascii="GHEA Grapalat" w:hAnsi="GHEA Grapalat" w:cs="GHEA Grapalat"/>
                <w:spacing w:val="-1"/>
                <w:lang w:val="af-ZA"/>
              </w:rPr>
              <w:t xml:space="preserve"> </w:t>
            </w:r>
            <w:r w:rsidRPr="00CF40C8">
              <w:rPr>
                <w:rFonts w:ascii="GHEA Grapalat" w:hAnsi="GHEA Grapalat" w:cs="GHEA Grapalat"/>
                <w:spacing w:val="-1"/>
              </w:rPr>
              <w:t>անձնական</w:t>
            </w:r>
            <w:r w:rsidRPr="00CF40C8">
              <w:rPr>
                <w:rFonts w:ascii="GHEA Grapalat" w:hAnsi="GHEA Grapalat" w:cs="GHEA Grapalat"/>
                <w:spacing w:val="-1"/>
                <w:lang w:val="af-ZA"/>
              </w:rPr>
              <w:t xml:space="preserve"> </w:t>
            </w:r>
            <w:r w:rsidRPr="00CF40C8">
              <w:rPr>
                <w:rFonts w:ascii="GHEA Grapalat" w:hAnsi="GHEA Grapalat" w:cs="GHEA Grapalat"/>
                <w:spacing w:val="-1"/>
              </w:rPr>
              <w:t>ոչ</w:t>
            </w:r>
            <w:r w:rsidRPr="00CF40C8">
              <w:rPr>
                <w:rFonts w:ascii="GHEA Grapalat" w:hAnsi="GHEA Grapalat" w:cs="GHEA Grapalat"/>
                <w:spacing w:val="-1"/>
                <w:lang w:val="af-ZA"/>
              </w:rPr>
              <w:t xml:space="preserve"> </w:t>
            </w:r>
            <w:r w:rsidRPr="00CF40C8">
              <w:rPr>
                <w:rFonts w:ascii="GHEA Grapalat" w:hAnsi="GHEA Grapalat" w:cs="GHEA Grapalat"/>
                <w:spacing w:val="-1"/>
              </w:rPr>
              <w:t>գույքային</w:t>
            </w:r>
            <w:r w:rsidRPr="00CF40C8">
              <w:rPr>
                <w:rFonts w:ascii="GHEA Grapalat" w:hAnsi="GHEA Grapalat" w:cs="GHEA Grapalat"/>
                <w:spacing w:val="-1"/>
                <w:lang w:val="af-ZA"/>
              </w:rPr>
              <w:t xml:space="preserve"> </w:t>
            </w:r>
            <w:r w:rsidRPr="00CF40C8">
              <w:rPr>
                <w:rFonts w:ascii="GHEA Grapalat" w:hAnsi="GHEA Grapalat" w:cs="GHEA Grapalat"/>
                <w:spacing w:val="-1"/>
              </w:rPr>
              <w:t>իրավունք</w:t>
            </w:r>
            <w:r w:rsidRPr="00CF40C8">
              <w:rPr>
                <w:rFonts w:ascii="GHEA Grapalat" w:hAnsi="GHEA Grapalat" w:cs="GHEA Grapalat"/>
                <w:spacing w:val="-1"/>
                <w:lang w:val="af-ZA"/>
              </w:rPr>
              <w:t xml:space="preserve"> </w:t>
            </w:r>
            <w:r w:rsidRPr="00CF40C8">
              <w:rPr>
                <w:rFonts w:ascii="GHEA Grapalat" w:hAnsi="GHEA Grapalat" w:cs="GHEA Grapalat"/>
                <w:spacing w:val="-1"/>
              </w:rPr>
              <w:t>խախտվել</w:t>
            </w:r>
            <w:r w:rsidRPr="00CF40C8">
              <w:rPr>
                <w:rFonts w:ascii="GHEA Grapalat" w:hAnsi="GHEA Grapalat" w:cs="GHEA Grapalat"/>
                <w:spacing w:val="-1"/>
                <w:lang w:val="af-ZA"/>
              </w:rPr>
              <w:t xml:space="preserve">: </w:t>
            </w:r>
            <w:r w:rsidRPr="00CF40C8">
              <w:rPr>
                <w:rFonts w:ascii="GHEA Grapalat" w:hAnsi="GHEA Grapalat" w:cs="GHEA Grapalat"/>
                <w:spacing w:val="-1"/>
              </w:rPr>
              <w:t>Մինչդեռ</w:t>
            </w:r>
            <w:r w:rsidRPr="00CF40C8">
              <w:rPr>
                <w:rFonts w:ascii="GHEA Grapalat" w:hAnsi="GHEA Grapalat" w:cs="GHEA Grapalat"/>
                <w:spacing w:val="-1"/>
                <w:lang w:val="af-ZA"/>
              </w:rPr>
              <w:t xml:space="preserve">, </w:t>
            </w:r>
            <w:r w:rsidRPr="00CF40C8">
              <w:rPr>
                <w:rFonts w:ascii="GHEA Grapalat" w:hAnsi="GHEA Grapalat" w:cs="GHEA Grapalat"/>
                <w:spacing w:val="-1"/>
              </w:rPr>
              <w:t>Նա</w:t>
            </w:r>
            <w:r w:rsidRPr="00CF40C8">
              <w:rPr>
                <w:rFonts w:ascii="GHEA Grapalat" w:hAnsi="GHEA Grapalat" w:cs="GHEA Grapalat"/>
                <w:spacing w:val="-1"/>
                <w:lang w:val="af-ZA"/>
              </w:rPr>
              <w:softHyphen/>
            </w:r>
            <w:r w:rsidRPr="00CF40C8">
              <w:rPr>
                <w:rFonts w:ascii="GHEA Grapalat" w:hAnsi="GHEA Grapalat" w:cs="GHEA Grapalat"/>
                <w:spacing w:val="-1"/>
              </w:rPr>
              <w:t>խագծի</w:t>
            </w:r>
            <w:r w:rsidRPr="00CF40C8">
              <w:rPr>
                <w:rFonts w:ascii="GHEA Grapalat" w:hAnsi="GHEA Grapalat" w:cs="GHEA Grapalat"/>
                <w:spacing w:val="-1"/>
                <w:lang w:val="af-ZA"/>
              </w:rPr>
              <w:t xml:space="preserve"> </w:t>
            </w:r>
            <w:r w:rsidRPr="00CF40C8">
              <w:rPr>
                <w:rFonts w:ascii="GHEA Grapalat" w:hAnsi="GHEA Grapalat" w:cs="GHEA Grapalat"/>
                <w:spacing w:val="-1"/>
              </w:rPr>
              <w:t>իրավակար</w:t>
            </w:r>
            <w:r w:rsidRPr="00CF40C8">
              <w:rPr>
                <w:rFonts w:ascii="GHEA Grapalat" w:hAnsi="GHEA Grapalat" w:cs="GHEA Grapalat"/>
                <w:spacing w:val="-1"/>
                <w:lang w:val="af-ZA"/>
              </w:rPr>
              <w:softHyphen/>
            </w:r>
            <w:r w:rsidRPr="00CF40C8">
              <w:rPr>
                <w:rFonts w:ascii="GHEA Grapalat" w:hAnsi="GHEA Grapalat" w:cs="GHEA Grapalat"/>
                <w:spacing w:val="-1"/>
              </w:rPr>
              <w:t>գավորումից</w:t>
            </w:r>
            <w:r w:rsidRPr="00CF40C8">
              <w:rPr>
                <w:rFonts w:ascii="GHEA Grapalat" w:hAnsi="GHEA Grapalat" w:cs="GHEA Grapalat"/>
                <w:spacing w:val="-1"/>
                <w:lang w:val="af-ZA"/>
              </w:rPr>
              <w:t xml:space="preserve"> </w:t>
            </w:r>
            <w:r w:rsidRPr="00CF40C8">
              <w:rPr>
                <w:rFonts w:ascii="GHEA Grapalat" w:hAnsi="GHEA Grapalat" w:cs="GHEA Grapalat"/>
                <w:spacing w:val="-1"/>
              </w:rPr>
              <w:t>հստակ</w:t>
            </w:r>
            <w:r w:rsidRPr="00CF40C8">
              <w:rPr>
                <w:rFonts w:ascii="GHEA Grapalat" w:hAnsi="GHEA Grapalat" w:cs="GHEA Grapalat"/>
                <w:spacing w:val="-1"/>
                <w:lang w:val="af-ZA"/>
              </w:rPr>
              <w:t xml:space="preserve"> </w:t>
            </w:r>
            <w:r w:rsidRPr="00CF40C8">
              <w:rPr>
                <w:rFonts w:ascii="GHEA Grapalat" w:hAnsi="GHEA Grapalat" w:cs="GHEA Grapalat"/>
                <w:spacing w:val="-1"/>
              </w:rPr>
              <w:t>երևում</w:t>
            </w:r>
            <w:r w:rsidRPr="00CF40C8">
              <w:rPr>
                <w:rFonts w:ascii="GHEA Grapalat" w:hAnsi="GHEA Grapalat" w:cs="GHEA Grapalat"/>
                <w:spacing w:val="-1"/>
                <w:lang w:val="af-ZA"/>
              </w:rPr>
              <w:t xml:space="preserve"> </w:t>
            </w:r>
            <w:r w:rsidRPr="00CF40C8">
              <w:rPr>
                <w:rFonts w:ascii="GHEA Grapalat" w:hAnsi="GHEA Grapalat" w:cs="GHEA Grapalat"/>
                <w:spacing w:val="-1"/>
              </w:rPr>
              <w:t>է</w:t>
            </w:r>
            <w:r w:rsidRPr="00CF40C8">
              <w:rPr>
                <w:rFonts w:ascii="GHEA Grapalat" w:hAnsi="GHEA Grapalat" w:cs="GHEA Grapalat"/>
                <w:spacing w:val="-1"/>
                <w:lang w:val="af-ZA"/>
              </w:rPr>
              <w:t xml:space="preserve">, </w:t>
            </w:r>
            <w:r w:rsidRPr="00CF40C8">
              <w:rPr>
                <w:rFonts w:ascii="GHEA Grapalat" w:hAnsi="GHEA Grapalat" w:cs="GHEA Grapalat"/>
                <w:spacing w:val="-1"/>
              </w:rPr>
              <w:t>որ</w:t>
            </w:r>
            <w:r w:rsidRPr="00CF40C8">
              <w:rPr>
                <w:rFonts w:ascii="GHEA Grapalat" w:hAnsi="GHEA Grapalat" w:cs="GHEA Grapalat"/>
                <w:spacing w:val="-1"/>
                <w:lang w:val="af-ZA"/>
              </w:rPr>
              <w:t xml:space="preserve"> </w:t>
            </w:r>
            <w:r w:rsidRPr="00CF40C8">
              <w:rPr>
                <w:rFonts w:ascii="GHEA Grapalat" w:hAnsi="GHEA Grapalat" w:cs="GHEA Grapalat"/>
                <w:spacing w:val="-1"/>
              </w:rPr>
              <w:t>ոչ</w:t>
            </w:r>
            <w:r w:rsidRPr="00CF40C8">
              <w:rPr>
                <w:rFonts w:ascii="GHEA Grapalat" w:hAnsi="GHEA Grapalat" w:cs="GHEA Grapalat"/>
                <w:spacing w:val="-1"/>
                <w:lang w:val="af-ZA"/>
              </w:rPr>
              <w:t xml:space="preserve"> </w:t>
            </w:r>
            <w:r w:rsidRPr="00CF40C8">
              <w:rPr>
                <w:rFonts w:ascii="GHEA Grapalat" w:hAnsi="GHEA Grapalat" w:cs="GHEA Grapalat"/>
                <w:spacing w:val="-1"/>
              </w:rPr>
              <w:t>նյութական</w:t>
            </w:r>
            <w:r w:rsidRPr="00CF40C8">
              <w:rPr>
                <w:rFonts w:ascii="GHEA Grapalat" w:hAnsi="GHEA Grapalat" w:cs="GHEA Grapalat"/>
                <w:spacing w:val="-1"/>
                <w:lang w:val="af-ZA"/>
              </w:rPr>
              <w:t xml:space="preserve"> </w:t>
            </w:r>
            <w:r w:rsidRPr="00CF40C8">
              <w:rPr>
                <w:rFonts w:ascii="GHEA Grapalat" w:hAnsi="GHEA Grapalat" w:cs="GHEA Grapalat"/>
                <w:spacing w:val="-1"/>
              </w:rPr>
              <w:t>վնաս</w:t>
            </w:r>
            <w:r w:rsidRPr="00CF40C8">
              <w:rPr>
                <w:rFonts w:ascii="GHEA Grapalat" w:hAnsi="GHEA Grapalat" w:cs="GHEA Grapalat"/>
                <w:spacing w:val="-1"/>
                <w:lang w:val="af-ZA"/>
              </w:rPr>
              <w:t xml:space="preserve"> </w:t>
            </w:r>
            <w:r w:rsidRPr="00CF40C8">
              <w:rPr>
                <w:rFonts w:ascii="GHEA Grapalat" w:hAnsi="GHEA Grapalat" w:cs="GHEA Grapalat"/>
                <w:spacing w:val="-1"/>
              </w:rPr>
              <w:t>կարող</w:t>
            </w:r>
            <w:r w:rsidRPr="00CF40C8">
              <w:rPr>
                <w:rFonts w:ascii="GHEA Grapalat" w:hAnsi="GHEA Grapalat" w:cs="GHEA Grapalat"/>
                <w:spacing w:val="-1"/>
                <w:lang w:val="af-ZA"/>
              </w:rPr>
              <w:t xml:space="preserve"> </w:t>
            </w:r>
            <w:r w:rsidRPr="00CF40C8">
              <w:rPr>
                <w:rFonts w:ascii="GHEA Grapalat" w:hAnsi="GHEA Grapalat" w:cs="GHEA Grapalat"/>
                <w:spacing w:val="-1"/>
              </w:rPr>
              <w:t>է</w:t>
            </w:r>
            <w:r w:rsidRPr="00CF40C8">
              <w:rPr>
                <w:rFonts w:ascii="GHEA Grapalat" w:hAnsi="GHEA Grapalat" w:cs="GHEA Grapalat"/>
                <w:spacing w:val="-1"/>
                <w:lang w:val="af-ZA"/>
              </w:rPr>
              <w:t xml:space="preserve"> </w:t>
            </w:r>
            <w:r w:rsidRPr="00CF40C8">
              <w:rPr>
                <w:rFonts w:ascii="GHEA Grapalat" w:hAnsi="GHEA Grapalat" w:cs="GHEA Grapalat"/>
                <w:spacing w:val="-1"/>
              </w:rPr>
              <w:t>առաջանալ</w:t>
            </w:r>
            <w:r w:rsidRPr="00CF40C8">
              <w:rPr>
                <w:rFonts w:ascii="GHEA Grapalat" w:hAnsi="GHEA Grapalat" w:cs="GHEA Grapalat"/>
                <w:spacing w:val="-1"/>
                <w:lang w:val="af-ZA"/>
              </w:rPr>
              <w:t xml:space="preserve"> </w:t>
            </w:r>
            <w:r w:rsidRPr="00CF40C8">
              <w:rPr>
                <w:rFonts w:ascii="GHEA Grapalat" w:hAnsi="GHEA Grapalat" w:cs="GHEA Grapalat"/>
                <w:spacing w:val="-1"/>
              </w:rPr>
              <w:t>միայն</w:t>
            </w:r>
            <w:r w:rsidRPr="00CF40C8">
              <w:rPr>
                <w:rFonts w:ascii="GHEA Grapalat" w:hAnsi="GHEA Grapalat" w:cs="GHEA Grapalat"/>
                <w:spacing w:val="-1"/>
                <w:lang w:val="af-ZA"/>
              </w:rPr>
              <w:t xml:space="preserve"> </w:t>
            </w:r>
            <w:r w:rsidRPr="00CF40C8">
              <w:rPr>
                <w:rFonts w:ascii="GHEA Grapalat" w:hAnsi="GHEA Grapalat" w:cs="GHEA Grapalat"/>
                <w:spacing w:val="-1"/>
              </w:rPr>
              <w:t>պետական</w:t>
            </w:r>
            <w:r w:rsidRPr="00CF40C8">
              <w:rPr>
                <w:rFonts w:ascii="GHEA Grapalat" w:hAnsi="GHEA Grapalat" w:cs="GHEA Grapalat"/>
                <w:spacing w:val="-1"/>
                <w:lang w:val="af-ZA"/>
              </w:rPr>
              <w:t xml:space="preserve"> </w:t>
            </w:r>
            <w:r w:rsidRPr="00CF40C8">
              <w:rPr>
                <w:rFonts w:ascii="GHEA Grapalat" w:hAnsi="GHEA Grapalat" w:cs="GHEA Grapalat"/>
                <w:spacing w:val="-1"/>
              </w:rPr>
              <w:t>մարմնի</w:t>
            </w:r>
            <w:r w:rsidRPr="00CF40C8">
              <w:rPr>
                <w:rFonts w:ascii="GHEA Grapalat" w:hAnsi="GHEA Grapalat" w:cs="GHEA Grapalat"/>
                <w:spacing w:val="-1"/>
                <w:lang w:val="af-ZA"/>
              </w:rPr>
              <w:t xml:space="preserve"> </w:t>
            </w:r>
            <w:r w:rsidRPr="00CF40C8">
              <w:rPr>
                <w:rFonts w:ascii="GHEA Grapalat" w:hAnsi="GHEA Grapalat" w:cs="GHEA Grapalat"/>
                <w:spacing w:val="-1"/>
              </w:rPr>
              <w:t>կամ</w:t>
            </w:r>
            <w:r w:rsidRPr="00CF40C8">
              <w:rPr>
                <w:rFonts w:ascii="GHEA Grapalat" w:hAnsi="GHEA Grapalat" w:cs="GHEA Grapalat"/>
                <w:spacing w:val="-1"/>
                <w:lang w:val="af-ZA"/>
              </w:rPr>
              <w:t xml:space="preserve"> </w:t>
            </w:r>
            <w:r w:rsidRPr="00CF40C8">
              <w:rPr>
                <w:rFonts w:ascii="GHEA Grapalat" w:hAnsi="GHEA Grapalat" w:cs="GHEA Grapalat"/>
                <w:spacing w:val="-1"/>
              </w:rPr>
              <w:t>պաշտոնատար</w:t>
            </w:r>
            <w:r w:rsidRPr="00CF40C8">
              <w:rPr>
                <w:rFonts w:ascii="GHEA Grapalat" w:hAnsi="GHEA Grapalat" w:cs="GHEA Grapalat"/>
                <w:spacing w:val="-1"/>
                <w:lang w:val="af-ZA"/>
              </w:rPr>
              <w:t xml:space="preserve"> </w:t>
            </w:r>
            <w:r w:rsidRPr="00CF40C8">
              <w:rPr>
                <w:rFonts w:ascii="GHEA Grapalat" w:hAnsi="GHEA Grapalat" w:cs="GHEA Grapalat"/>
                <w:spacing w:val="-1"/>
              </w:rPr>
              <w:t>անձի</w:t>
            </w:r>
            <w:r w:rsidRPr="00CF40C8">
              <w:rPr>
                <w:rFonts w:ascii="GHEA Grapalat" w:hAnsi="GHEA Grapalat" w:cs="GHEA Grapalat"/>
                <w:spacing w:val="-1"/>
                <w:lang w:val="af-ZA"/>
              </w:rPr>
              <w:t xml:space="preserve"> </w:t>
            </w:r>
            <w:r w:rsidRPr="00CF40C8">
              <w:rPr>
                <w:rFonts w:ascii="GHEA Grapalat" w:hAnsi="GHEA Grapalat" w:cs="GHEA Grapalat"/>
                <w:spacing w:val="-1"/>
              </w:rPr>
              <w:t>որոշմամբ</w:t>
            </w:r>
            <w:r w:rsidRPr="00CF40C8">
              <w:rPr>
                <w:rFonts w:ascii="GHEA Grapalat" w:hAnsi="GHEA Grapalat" w:cs="GHEA Grapalat"/>
                <w:spacing w:val="-1"/>
                <w:lang w:val="af-ZA"/>
              </w:rPr>
              <w:t xml:space="preserve">, </w:t>
            </w:r>
            <w:r w:rsidRPr="00CF40C8">
              <w:rPr>
                <w:rFonts w:ascii="GHEA Grapalat" w:hAnsi="GHEA Grapalat" w:cs="GHEA Grapalat"/>
                <w:spacing w:val="-1"/>
              </w:rPr>
              <w:t>գործողությամբ</w:t>
            </w:r>
            <w:r w:rsidRPr="00CF40C8">
              <w:rPr>
                <w:rFonts w:ascii="GHEA Grapalat" w:hAnsi="GHEA Grapalat" w:cs="GHEA Grapalat"/>
                <w:spacing w:val="-1"/>
                <w:lang w:val="af-ZA"/>
              </w:rPr>
              <w:t xml:space="preserve"> </w:t>
            </w:r>
            <w:r w:rsidRPr="00CF40C8">
              <w:rPr>
                <w:rFonts w:ascii="GHEA Grapalat" w:hAnsi="GHEA Grapalat" w:cs="GHEA Grapalat"/>
                <w:spacing w:val="-1"/>
              </w:rPr>
              <w:t>կամ</w:t>
            </w:r>
            <w:r w:rsidRPr="00CF40C8">
              <w:rPr>
                <w:rFonts w:ascii="GHEA Grapalat" w:hAnsi="GHEA Grapalat" w:cs="GHEA Grapalat"/>
                <w:spacing w:val="-1"/>
                <w:lang w:val="af-ZA"/>
              </w:rPr>
              <w:t xml:space="preserve"> </w:t>
            </w:r>
            <w:r w:rsidRPr="00CF40C8">
              <w:rPr>
                <w:rFonts w:ascii="GHEA Grapalat" w:hAnsi="GHEA Grapalat" w:cs="GHEA Grapalat"/>
                <w:spacing w:val="-1"/>
              </w:rPr>
              <w:t>անգործությամբ</w:t>
            </w:r>
            <w:r w:rsidRPr="00CF40C8">
              <w:rPr>
                <w:rFonts w:ascii="GHEA Grapalat" w:hAnsi="GHEA Grapalat" w:cs="GHEA Grapalat"/>
                <w:spacing w:val="-1"/>
                <w:lang w:val="af-ZA"/>
              </w:rPr>
              <w:t>:</w:t>
            </w:r>
          </w:p>
        </w:tc>
        <w:tc>
          <w:tcPr>
            <w:tcW w:w="2126" w:type="dxa"/>
          </w:tcPr>
          <w:p w:rsidR="00410869" w:rsidRPr="00CF40C8" w:rsidRDefault="00410869" w:rsidP="00410869">
            <w:pPr>
              <w:jc w:val="both"/>
              <w:rPr>
                <w:rFonts w:ascii="GHEA Grapalat" w:hAnsi="GHEA Grapalat"/>
                <w:spacing w:val="-1"/>
                <w:lang w:val="af-ZA"/>
              </w:rPr>
            </w:pPr>
            <w:r w:rsidRPr="00CF40C8">
              <w:rPr>
                <w:rFonts w:ascii="GHEA Grapalat" w:hAnsi="GHEA Grapalat"/>
                <w:spacing w:val="-1"/>
                <w:lang w:val="af-ZA"/>
              </w:rPr>
              <w:lastRenderedPageBreak/>
              <w:t>Չի ընդունվում:</w:t>
            </w:r>
          </w:p>
        </w:tc>
        <w:tc>
          <w:tcPr>
            <w:tcW w:w="4463" w:type="dxa"/>
          </w:tcPr>
          <w:p w:rsidR="00410869" w:rsidRPr="00CF40C8" w:rsidRDefault="00410869" w:rsidP="00410869">
            <w:pPr>
              <w:jc w:val="both"/>
              <w:rPr>
                <w:rFonts w:ascii="GHEA Grapalat" w:hAnsi="GHEA Grapalat"/>
                <w:spacing w:val="-1"/>
                <w:lang w:val="af-ZA"/>
              </w:rPr>
            </w:pPr>
            <w:r w:rsidRPr="00CF40C8">
              <w:rPr>
                <w:rFonts w:ascii="GHEA Grapalat" w:hAnsi="GHEA Grapalat"/>
                <w:spacing w:val="-1"/>
              </w:rPr>
              <w:t>Տե՛ս</w:t>
            </w:r>
            <w:r w:rsidRPr="00CF40C8">
              <w:rPr>
                <w:rFonts w:ascii="GHEA Grapalat" w:hAnsi="GHEA Grapalat"/>
                <w:spacing w:val="-1"/>
                <w:lang w:val="af-ZA"/>
              </w:rPr>
              <w:t xml:space="preserve"> </w:t>
            </w:r>
            <w:r w:rsidRPr="00CF40C8">
              <w:rPr>
                <w:rFonts w:ascii="GHEA Grapalat" w:hAnsi="GHEA Grapalat"/>
                <w:spacing w:val="-1"/>
              </w:rPr>
              <w:t>սույն</w:t>
            </w:r>
            <w:r w:rsidRPr="00CF40C8">
              <w:rPr>
                <w:rFonts w:ascii="GHEA Grapalat" w:hAnsi="GHEA Grapalat"/>
                <w:spacing w:val="-1"/>
                <w:lang w:val="af-ZA"/>
              </w:rPr>
              <w:t xml:space="preserve"> </w:t>
            </w:r>
            <w:r w:rsidRPr="00CF40C8">
              <w:rPr>
                <w:rFonts w:ascii="GHEA Grapalat" w:hAnsi="GHEA Grapalat"/>
                <w:spacing w:val="-1"/>
              </w:rPr>
              <w:t>Ամփոփաթերթի</w:t>
            </w:r>
            <w:r w:rsidRPr="00CF40C8">
              <w:rPr>
                <w:rFonts w:ascii="GHEA Grapalat" w:hAnsi="GHEA Grapalat"/>
                <w:spacing w:val="-1"/>
                <w:lang w:val="af-ZA"/>
              </w:rPr>
              <w:t xml:space="preserve"> թիվ 1 </w:t>
            </w:r>
            <w:r>
              <w:rPr>
                <w:rFonts w:ascii="GHEA Grapalat" w:hAnsi="GHEA Grapalat"/>
                <w:spacing w:val="-1"/>
              </w:rPr>
              <w:t>տողի՝</w:t>
            </w:r>
            <w:r w:rsidRPr="00CF40C8">
              <w:rPr>
                <w:rFonts w:ascii="GHEA Grapalat" w:hAnsi="GHEA Grapalat"/>
                <w:spacing w:val="-1"/>
                <w:lang w:val="af-ZA"/>
              </w:rPr>
              <w:t xml:space="preserve"> «</w:t>
            </w:r>
            <w:r w:rsidRPr="00CF40C8">
              <w:rPr>
                <w:rFonts w:ascii="GHEA Grapalat" w:hAnsi="GHEA Grapalat"/>
                <w:spacing w:val="-1"/>
              </w:rPr>
              <w:t>Կա</w:t>
            </w:r>
            <w:r w:rsidRPr="00CF40C8">
              <w:rPr>
                <w:rFonts w:ascii="GHEA Grapalat" w:hAnsi="GHEA Grapalat"/>
                <w:spacing w:val="-1"/>
                <w:lang w:val="af-ZA"/>
              </w:rPr>
              <w:softHyphen/>
            </w:r>
            <w:r w:rsidRPr="00CF40C8">
              <w:rPr>
                <w:rFonts w:ascii="GHEA Grapalat" w:hAnsi="GHEA Grapalat"/>
                <w:spacing w:val="-1"/>
              </w:rPr>
              <w:t>տար</w:t>
            </w:r>
            <w:r w:rsidRPr="00CF40C8">
              <w:rPr>
                <w:rFonts w:ascii="GHEA Grapalat" w:hAnsi="GHEA Grapalat"/>
                <w:spacing w:val="-1"/>
                <w:lang w:val="af-ZA"/>
              </w:rPr>
              <w:softHyphen/>
            </w:r>
            <w:r w:rsidRPr="00CF40C8">
              <w:rPr>
                <w:rFonts w:ascii="GHEA Grapalat" w:hAnsi="GHEA Grapalat"/>
                <w:spacing w:val="-1"/>
              </w:rPr>
              <w:t>ված</w:t>
            </w:r>
            <w:r w:rsidRPr="00CF40C8">
              <w:rPr>
                <w:rFonts w:ascii="GHEA Grapalat" w:hAnsi="GHEA Grapalat"/>
                <w:spacing w:val="-1"/>
                <w:lang w:val="af-ZA"/>
              </w:rPr>
              <w:t xml:space="preserve"> </w:t>
            </w:r>
            <w:r w:rsidRPr="00CF40C8">
              <w:rPr>
                <w:rFonts w:ascii="GHEA Grapalat" w:hAnsi="GHEA Grapalat"/>
                <w:spacing w:val="-1"/>
              </w:rPr>
              <w:t>փոփոխությունը</w:t>
            </w:r>
            <w:r w:rsidRPr="00CF40C8">
              <w:rPr>
                <w:rFonts w:ascii="GHEA Grapalat" w:hAnsi="GHEA Grapalat"/>
                <w:spacing w:val="-1"/>
                <w:lang w:val="af-ZA"/>
              </w:rPr>
              <w:t xml:space="preserve">» </w:t>
            </w:r>
            <w:r w:rsidRPr="00CF40C8">
              <w:rPr>
                <w:rFonts w:ascii="GHEA Grapalat" w:hAnsi="GHEA Grapalat"/>
                <w:spacing w:val="-1"/>
              </w:rPr>
              <w:t>սյու</w:t>
            </w:r>
            <w:r w:rsidRPr="00CF40C8">
              <w:rPr>
                <w:rFonts w:ascii="GHEA Grapalat" w:hAnsi="GHEA Grapalat"/>
                <w:spacing w:val="-1"/>
                <w:lang w:val="af-ZA"/>
              </w:rPr>
              <w:softHyphen/>
            </w:r>
            <w:r w:rsidRPr="00CF40C8">
              <w:rPr>
                <w:rFonts w:ascii="GHEA Grapalat" w:hAnsi="GHEA Grapalat"/>
                <w:spacing w:val="-1"/>
              </w:rPr>
              <w:t>նակում</w:t>
            </w:r>
            <w:r w:rsidRPr="00CF40C8">
              <w:rPr>
                <w:rFonts w:ascii="GHEA Grapalat" w:hAnsi="GHEA Grapalat"/>
                <w:spacing w:val="-1"/>
                <w:lang w:val="af-ZA"/>
              </w:rPr>
              <w:t xml:space="preserve"> </w:t>
            </w:r>
            <w:r w:rsidRPr="00CF40C8">
              <w:rPr>
                <w:rFonts w:ascii="GHEA Grapalat" w:hAnsi="GHEA Grapalat"/>
                <w:spacing w:val="-1"/>
              </w:rPr>
              <w:t>նշված</w:t>
            </w:r>
            <w:r w:rsidRPr="00CF40C8">
              <w:rPr>
                <w:rFonts w:ascii="GHEA Grapalat" w:hAnsi="GHEA Grapalat"/>
                <w:spacing w:val="-1"/>
                <w:lang w:val="af-ZA"/>
              </w:rPr>
              <w:t xml:space="preserve"> </w:t>
            </w:r>
            <w:r w:rsidRPr="00CF40C8">
              <w:rPr>
                <w:rFonts w:ascii="GHEA Grapalat" w:hAnsi="GHEA Grapalat"/>
                <w:spacing w:val="-1"/>
              </w:rPr>
              <w:t>հիմնավորումը</w:t>
            </w:r>
            <w:r w:rsidRPr="00CF40C8">
              <w:rPr>
                <w:rFonts w:ascii="GHEA Grapalat" w:hAnsi="GHEA Grapalat"/>
                <w:spacing w:val="-1"/>
                <w:lang w:val="af-ZA"/>
              </w:rPr>
              <w:t>:</w:t>
            </w:r>
          </w:p>
        </w:tc>
      </w:tr>
      <w:tr w:rsidR="00410869" w:rsidRPr="00E14EFA" w:rsidTr="00410869">
        <w:trPr>
          <w:trHeight w:val="3230"/>
        </w:trPr>
        <w:tc>
          <w:tcPr>
            <w:tcW w:w="568" w:type="dxa"/>
            <w:vMerge/>
          </w:tcPr>
          <w:p w:rsidR="00410869" w:rsidRPr="00E14EFA" w:rsidRDefault="00410869" w:rsidP="00410869">
            <w:pPr>
              <w:jc w:val="both"/>
              <w:rPr>
                <w:rFonts w:ascii="GHEA Grapalat" w:hAnsi="GHEA Grapalat"/>
                <w:color w:val="0070C0"/>
                <w:spacing w:val="-1"/>
                <w:lang w:val="af-ZA"/>
              </w:rPr>
            </w:pPr>
          </w:p>
        </w:tc>
        <w:tc>
          <w:tcPr>
            <w:tcW w:w="2942" w:type="dxa"/>
            <w:vMerge/>
          </w:tcPr>
          <w:p w:rsidR="00410869" w:rsidRPr="00CF40C8" w:rsidRDefault="00410869" w:rsidP="00410869">
            <w:pPr>
              <w:widowControl w:val="0"/>
              <w:autoSpaceDE w:val="0"/>
              <w:autoSpaceDN w:val="0"/>
              <w:adjustRightInd w:val="0"/>
              <w:jc w:val="both"/>
              <w:rPr>
                <w:rFonts w:ascii="GHEA Grapalat" w:hAnsi="GHEA Grapalat" w:cs="GHEA Grapalat"/>
                <w:spacing w:val="-1"/>
                <w:lang w:val="af-ZA"/>
              </w:rPr>
            </w:pPr>
          </w:p>
        </w:tc>
        <w:tc>
          <w:tcPr>
            <w:tcW w:w="4962" w:type="dxa"/>
          </w:tcPr>
          <w:p w:rsidR="00410869" w:rsidRPr="00CF40C8" w:rsidRDefault="00410869" w:rsidP="00410869">
            <w:pPr>
              <w:jc w:val="both"/>
              <w:rPr>
                <w:rFonts w:ascii="GHEA Grapalat" w:hAnsi="GHEA Grapalat" w:cs="GHEA Grapalat"/>
                <w:spacing w:val="-1"/>
                <w:lang w:val="af-ZA"/>
              </w:rPr>
            </w:pPr>
            <w:r w:rsidRPr="00CF40C8">
              <w:rPr>
                <w:rFonts w:ascii="GHEA Grapalat" w:hAnsi="GHEA Grapalat" w:cs="GHEA Grapalat"/>
                <w:spacing w:val="-1"/>
                <w:lang w:val="af-ZA"/>
              </w:rPr>
              <w:t xml:space="preserve">2. </w:t>
            </w:r>
            <w:r w:rsidRPr="00CF40C8">
              <w:rPr>
                <w:rFonts w:ascii="GHEA Grapalat" w:hAnsi="GHEA Grapalat" w:cs="GHEA Grapalat"/>
                <w:spacing w:val="-1"/>
              </w:rPr>
              <w:t>Նախագծի</w:t>
            </w:r>
            <w:r w:rsidRPr="00CF40C8">
              <w:rPr>
                <w:rFonts w:ascii="GHEA Grapalat" w:hAnsi="GHEA Grapalat" w:cs="GHEA Grapalat"/>
                <w:spacing w:val="-1"/>
                <w:lang w:val="af-ZA"/>
              </w:rPr>
              <w:t xml:space="preserve"> 4-</w:t>
            </w:r>
            <w:r w:rsidRPr="00CF40C8">
              <w:rPr>
                <w:rFonts w:ascii="GHEA Grapalat" w:hAnsi="GHEA Grapalat" w:cs="GHEA Grapalat"/>
                <w:spacing w:val="-1"/>
              </w:rPr>
              <w:t>րդ</w:t>
            </w:r>
            <w:r w:rsidRPr="00CF40C8">
              <w:rPr>
                <w:rFonts w:ascii="GHEA Grapalat" w:hAnsi="GHEA Grapalat" w:cs="GHEA Grapalat"/>
                <w:spacing w:val="-1"/>
                <w:lang w:val="af-ZA"/>
              </w:rPr>
              <w:t xml:space="preserve"> </w:t>
            </w:r>
            <w:r w:rsidRPr="00CF40C8">
              <w:rPr>
                <w:rFonts w:ascii="GHEA Grapalat" w:hAnsi="GHEA Grapalat" w:cs="GHEA Grapalat"/>
                <w:spacing w:val="-1"/>
              </w:rPr>
              <w:t>հոդվածով</w:t>
            </w:r>
            <w:r w:rsidRPr="00CF40C8">
              <w:rPr>
                <w:rFonts w:ascii="GHEA Grapalat" w:hAnsi="GHEA Grapalat" w:cs="GHEA Grapalat"/>
                <w:spacing w:val="-1"/>
                <w:lang w:val="af-ZA"/>
              </w:rPr>
              <w:t xml:space="preserve"> </w:t>
            </w:r>
            <w:r w:rsidRPr="00CF40C8">
              <w:rPr>
                <w:rFonts w:ascii="GHEA Grapalat" w:hAnsi="GHEA Grapalat" w:cs="GHEA Grapalat"/>
                <w:spacing w:val="-1"/>
              </w:rPr>
              <w:t>նախատեսված</w:t>
            </w:r>
            <w:r w:rsidRPr="00CF40C8">
              <w:rPr>
                <w:rFonts w:ascii="GHEA Grapalat" w:hAnsi="GHEA Grapalat" w:cs="GHEA Grapalat"/>
                <w:spacing w:val="-1"/>
                <w:lang w:val="af-ZA"/>
              </w:rPr>
              <w:t xml:space="preserve"> «</w:t>
            </w:r>
            <w:r w:rsidRPr="00CF40C8">
              <w:rPr>
                <w:rFonts w:ascii="GHEA Grapalat" w:hAnsi="GHEA Grapalat" w:cs="GHEA Grapalat"/>
                <w:spacing w:val="-1"/>
              </w:rPr>
              <w:t>Հոդված</w:t>
            </w:r>
            <w:r w:rsidRPr="00CF40C8">
              <w:rPr>
                <w:rFonts w:ascii="GHEA Grapalat" w:hAnsi="GHEA Grapalat" w:cs="GHEA Grapalat"/>
                <w:spacing w:val="-1"/>
                <w:lang w:val="af-ZA"/>
              </w:rPr>
              <w:t xml:space="preserve"> 1087.2»-</w:t>
            </w:r>
            <w:r w:rsidRPr="00CF40C8">
              <w:rPr>
                <w:rFonts w:ascii="GHEA Grapalat" w:hAnsi="GHEA Grapalat" w:cs="GHEA Grapalat"/>
                <w:spacing w:val="-1"/>
              </w:rPr>
              <w:t>ի</w:t>
            </w:r>
            <w:r w:rsidRPr="00CF40C8">
              <w:rPr>
                <w:rFonts w:ascii="GHEA Grapalat" w:hAnsi="GHEA Grapalat" w:cs="GHEA Grapalat"/>
                <w:spacing w:val="-1"/>
                <w:lang w:val="af-ZA"/>
              </w:rPr>
              <w:t xml:space="preserve"> </w:t>
            </w:r>
            <w:r w:rsidRPr="00CF40C8">
              <w:rPr>
                <w:rFonts w:ascii="GHEA Grapalat" w:hAnsi="GHEA Grapalat" w:cs="GHEA Grapalat"/>
                <w:spacing w:val="-1"/>
              </w:rPr>
              <w:t>վերնագրում</w:t>
            </w:r>
            <w:r w:rsidRPr="00CF40C8">
              <w:rPr>
                <w:rFonts w:ascii="GHEA Grapalat" w:hAnsi="GHEA Grapalat" w:cs="GHEA Grapalat"/>
                <w:spacing w:val="-1"/>
                <w:lang w:val="af-ZA"/>
              </w:rPr>
              <w:t xml:space="preserve"> «</w:t>
            </w:r>
            <w:r w:rsidRPr="00CF40C8">
              <w:rPr>
                <w:rFonts w:ascii="GHEA Grapalat" w:hAnsi="GHEA Grapalat" w:cs="GHEA Grapalat"/>
                <w:spacing w:val="-1"/>
              </w:rPr>
              <w:t>պայման</w:t>
            </w:r>
            <w:r w:rsidRPr="00CF40C8">
              <w:rPr>
                <w:rFonts w:ascii="GHEA Grapalat" w:hAnsi="GHEA Grapalat" w:cs="GHEA Grapalat"/>
                <w:spacing w:val="-1"/>
                <w:lang w:val="af-ZA"/>
              </w:rPr>
              <w:softHyphen/>
            </w:r>
            <w:r w:rsidRPr="00CF40C8">
              <w:rPr>
                <w:rFonts w:ascii="GHEA Grapalat" w:hAnsi="GHEA Grapalat" w:cs="GHEA Grapalat"/>
                <w:spacing w:val="-1"/>
              </w:rPr>
              <w:t>ները</w:t>
            </w:r>
            <w:r w:rsidRPr="00CF40C8">
              <w:rPr>
                <w:rFonts w:ascii="GHEA Grapalat" w:hAnsi="GHEA Grapalat" w:cs="GHEA Grapalat"/>
                <w:spacing w:val="-1"/>
                <w:lang w:val="af-ZA"/>
              </w:rPr>
              <w:t xml:space="preserve">» </w:t>
            </w:r>
            <w:r w:rsidRPr="00CF40C8">
              <w:rPr>
                <w:rFonts w:ascii="GHEA Grapalat" w:hAnsi="GHEA Grapalat" w:cs="GHEA Grapalat"/>
                <w:spacing w:val="-1"/>
              </w:rPr>
              <w:t>բառից</w:t>
            </w:r>
            <w:r w:rsidRPr="00CF40C8">
              <w:rPr>
                <w:rFonts w:ascii="GHEA Grapalat" w:hAnsi="GHEA Grapalat" w:cs="GHEA Grapalat"/>
                <w:spacing w:val="-1"/>
                <w:lang w:val="af-ZA"/>
              </w:rPr>
              <w:t xml:space="preserve"> </w:t>
            </w:r>
            <w:r w:rsidRPr="00CF40C8">
              <w:rPr>
                <w:rFonts w:ascii="GHEA Grapalat" w:hAnsi="GHEA Grapalat" w:cs="GHEA Grapalat"/>
                <w:spacing w:val="-1"/>
              </w:rPr>
              <w:t>առաջ</w:t>
            </w:r>
            <w:r w:rsidRPr="00CF40C8">
              <w:rPr>
                <w:rFonts w:ascii="GHEA Grapalat" w:hAnsi="GHEA Grapalat" w:cs="GHEA Grapalat"/>
                <w:spacing w:val="-1"/>
                <w:lang w:val="af-ZA"/>
              </w:rPr>
              <w:t xml:space="preserve"> </w:t>
            </w:r>
            <w:r w:rsidRPr="00CF40C8">
              <w:rPr>
                <w:rFonts w:ascii="GHEA Grapalat" w:hAnsi="GHEA Grapalat" w:cs="GHEA Grapalat"/>
                <w:spacing w:val="-1"/>
              </w:rPr>
              <w:t>անհրաժեշտ</w:t>
            </w:r>
            <w:r w:rsidRPr="00CF40C8">
              <w:rPr>
                <w:rFonts w:ascii="GHEA Grapalat" w:hAnsi="GHEA Grapalat" w:cs="GHEA Grapalat"/>
                <w:spacing w:val="-1"/>
                <w:lang w:val="af-ZA"/>
              </w:rPr>
              <w:t xml:space="preserve"> </w:t>
            </w:r>
            <w:r w:rsidRPr="00CF40C8">
              <w:rPr>
                <w:rFonts w:ascii="GHEA Grapalat" w:hAnsi="GHEA Grapalat" w:cs="GHEA Grapalat"/>
                <w:spacing w:val="-1"/>
              </w:rPr>
              <w:t>է</w:t>
            </w:r>
            <w:r w:rsidRPr="00CF40C8">
              <w:rPr>
                <w:rFonts w:ascii="GHEA Grapalat" w:hAnsi="GHEA Grapalat" w:cs="GHEA Grapalat"/>
                <w:spacing w:val="-1"/>
                <w:lang w:val="af-ZA"/>
              </w:rPr>
              <w:t xml:space="preserve"> </w:t>
            </w:r>
            <w:r w:rsidRPr="00CF40C8">
              <w:rPr>
                <w:rFonts w:ascii="GHEA Grapalat" w:hAnsi="GHEA Grapalat" w:cs="GHEA Grapalat"/>
                <w:spacing w:val="-1"/>
              </w:rPr>
              <w:t>լրացնել</w:t>
            </w:r>
            <w:r w:rsidRPr="00CF40C8">
              <w:rPr>
                <w:rFonts w:ascii="GHEA Grapalat" w:hAnsi="GHEA Grapalat" w:cs="GHEA Grapalat"/>
                <w:spacing w:val="-1"/>
                <w:lang w:val="af-ZA"/>
              </w:rPr>
              <w:t xml:space="preserve"> «</w:t>
            </w:r>
            <w:r w:rsidRPr="00CF40C8">
              <w:rPr>
                <w:rFonts w:ascii="GHEA Grapalat" w:hAnsi="GHEA Grapalat" w:cs="GHEA Grapalat"/>
                <w:spacing w:val="-1"/>
              </w:rPr>
              <w:t>կարգը</w:t>
            </w:r>
            <w:r w:rsidRPr="00CF40C8">
              <w:rPr>
                <w:rFonts w:ascii="GHEA Grapalat" w:hAnsi="GHEA Grapalat" w:cs="GHEA Grapalat"/>
                <w:spacing w:val="-1"/>
                <w:lang w:val="af-ZA"/>
              </w:rPr>
              <w:t xml:space="preserve"> </w:t>
            </w:r>
            <w:r w:rsidRPr="00CF40C8">
              <w:rPr>
                <w:rFonts w:ascii="GHEA Grapalat" w:hAnsi="GHEA Grapalat" w:cs="GHEA Grapalat"/>
                <w:spacing w:val="-1"/>
              </w:rPr>
              <w:t>և</w:t>
            </w:r>
            <w:r w:rsidRPr="00CF40C8">
              <w:rPr>
                <w:rFonts w:ascii="GHEA Grapalat" w:hAnsi="GHEA Grapalat" w:cs="GHEA Grapalat"/>
                <w:spacing w:val="-1"/>
                <w:lang w:val="af-ZA"/>
              </w:rPr>
              <w:t xml:space="preserve">» </w:t>
            </w:r>
            <w:r w:rsidRPr="00CF40C8">
              <w:rPr>
                <w:rFonts w:ascii="GHEA Grapalat" w:hAnsi="GHEA Grapalat" w:cs="GHEA Grapalat"/>
                <w:spacing w:val="-1"/>
              </w:rPr>
              <w:t>բառերը</w:t>
            </w:r>
            <w:r w:rsidRPr="00CF40C8">
              <w:rPr>
                <w:rFonts w:ascii="GHEA Grapalat" w:hAnsi="GHEA Grapalat" w:cs="GHEA Grapalat"/>
                <w:spacing w:val="-1"/>
                <w:lang w:val="af-ZA"/>
              </w:rPr>
              <w:t xml:space="preserve">` </w:t>
            </w:r>
            <w:r w:rsidRPr="00CF40C8">
              <w:rPr>
                <w:rFonts w:ascii="GHEA Grapalat" w:hAnsi="GHEA Grapalat" w:cs="GHEA Grapalat"/>
                <w:spacing w:val="-1"/>
              </w:rPr>
              <w:t>հաշվի</w:t>
            </w:r>
            <w:r w:rsidRPr="00CF40C8">
              <w:rPr>
                <w:rFonts w:ascii="GHEA Grapalat" w:hAnsi="GHEA Grapalat" w:cs="GHEA Grapalat"/>
                <w:spacing w:val="-1"/>
                <w:lang w:val="af-ZA"/>
              </w:rPr>
              <w:t xml:space="preserve"> </w:t>
            </w:r>
            <w:r w:rsidRPr="00CF40C8">
              <w:rPr>
                <w:rFonts w:ascii="GHEA Grapalat" w:hAnsi="GHEA Grapalat" w:cs="GHEA Grapalat"/>
                <w:spacing w:val="-1"/>
              </w:rPr>
              <w:t>առնելով</w:t>
            </w:r>
            <w:r w:rsidRPr="00CF40C8">
              <w:rPr>
                <w:rFonts w:ascii="GHEA Grapalat" w:hAnsi="GHEA Grapalat" w:cs="GHEA Grapalat"/>
                <w:spacing w:val="-1"/>
                <w:lang w:val="af-ZA"/>
              </w:rPr>
              <w:t xml:space="preserve"> </w:t>
            </w:r>
            <w:r w:rsidRPr="00CF40C8">
              <w:rPr>
                <w:rFonts w:ascii="GHEA Grapalat" w:hAnsi="GHEA Grapalat" w:cs="GHEA Grapalat"/>
                <w:spacing w:val="-1"/>
              </w:rPr>
              <w:t>այն</w:t>
            </w:r>
            <w:r w:rsidRPr="00CF40C8">
              <w:rPr>
                <w:rFonts w:ascii="GHEA Grapalat" w:hAnsi="GHEA Grapalat" w:cs="GHEA Grapalat"/>
                <w:spacing w:val="-1"/>
                <w:lang w:val="af-ZA"/>
              </w:rPr>
              <w:t xml:space="preserve"> </w:t>
            </w:r>
            <w:r w:rsidRPr="00CF40C8">
              <w:rPr>
                <w:rFonts w:ascii="GHEA Grapalat" w:hAnsi="GHEA Grapalat" w:cs="GHEA Grapalat"/>
                <w:spacing w:val="-1"/>
              </w:rPr>
              <w:t>հանգամանքը</w:t>
            </w:r>
            <w:r w:rsidRPr="00CF40C8">
              <w:rPr>
                <w:rFonts w:ascii="GHEA Grapalat" w:hAnsi="GHEA Grapalat" w:cs="GHEA Grapalat"/>
                <w:spacing w:val="-1"/>
                <w:lang w:val="af-ZA"/>
              </w:rPr>
              <w:t xml:space="preserve">, </w:t>
            </w:r>
            <w:r w:rsidRPr="00CF40C8">
              <w:rPr>
                <w:rFonts w:ascii="GHEA Grapalat" w:hAnsi="GHEA Grapalat" w:cs="GHEA Grapalat"/>
                <w:spacing w:val="-1"/>
              </w:rPr>
              <w:t>որ</w:t>
            </w:r>
            <w:r w:rsidRPr="00CF40C8">
              <w:rPr>
                <w:rFonts w:ascii="GHEA Grapalat" w:hAnsi="GHEA Grapalat" w:cs="GHEA Grapalat"/>
                <w:spacing w:val="-1"/>
                <w:lang w:val="af-ZA"/>
              </w:rPr>
              <w:t xml:space="preserve"> </w:t>
            </w:r>
            <w:r w:rsidRPr="00CF40C8">
              <w:rPr>
                <w:rFonts w:ascii="GHEA Grapalat" w:hAnsi="GHEA Grapalat" w:cs="GHEA Grapalat"/>
                <w:spacing w:val="-1"/>
              </w:rPr>
              <w:t>Նախագծի</w:t>
            </w:r>
            <w:r w:rsidRPr="00CF40C8">
              <w:rPr>
                <w:rFonts w:ascii="GHEA Grapalat" w:hAnsi="GHEA Grapalat" w:cs="GHEA Grapalat"/>
                <w:spacing w:val="-1"/>
                <w:lang w:val="af-ZA"/>
              </w:rPr>
              <w:t xml:space="preserve"> 3-</w:t>
            </w:r>
            <w:r w:rsidRPr="00CF40C8">
              <w:rPr>
                <w:rFonts w:ascii="GHEA Grapalat" w:hAnsi="GHEA Grapalat" w:cs="GHEA Grapalat"/>
                <w:spacing w:val="-1"/>
              </w:rPr>
              <w:t>րդ</w:t>
            </w:r>
            <w:r w:rsidRPr="00CF40C8">
              <w:rPr>
                <w:rFonts w:ascii="GHEA Grapalat" w:hAnsi="GHEA Grapalat" w:cs="GHEA Grapalat"/>
                <w:spacing w:val="-1"/>
                <w:lang w:val="af-ZA"/>
              </w:rPr>
              <w:t xml:space="preserve"> </w:t>
            </w:r>
            <w:r w:rsidRPr="00CF40C8">
              <w:rPr>
                <w:rFonts w:ascii="GHEA Grapalat" w:hAnsi="GHEA Grapalat" w:cs="GHEA Grapalat"/>
                <w:spacing w:val="-1"/>
              </w:rPr>
              <w:t>հոդվածով</w:t>
            </w:r>
            <w:r w:rsidRPr="00CF40C8">
              <w:rPr>
                <w:rFonts w:ascii="GHEA Grapalat" w:hAnsi="GHEA Grapalat" w:cs="GHEA Grapalat"/>
                <w:spacing w:val="-1"/>
                <w:lang w:val="af-ZA"/>
              </w:rPr>
              <w:t xml:space="preserve"> </w:t>
            </w:r>
            <w:r w:rsidRPr="00CF40C8">
              <w:rPr>
                <w:rFonts w:ascii="GHEA Grapalat" w:hAnsi="GHEA Grapalat" w:cs="GHEA Grapalat"/>
                <w:spacing w:val="-1"/>
              </w:rPr>
              <w:t>առաջարկվում</w:t>
            </w:r>
            <w:r w:rsidRPr="00CF40C8">
              <w:rPr>
                <w:rFonts w:ascii="GHEA Grapalat" w:hAnsi="GHEA Grapalat" w:cs="GHEA Grapalat"/>
                <w:spacing w:val="-1"/>
                <w:lang w:val="af-ZA"/>
              </w:rPr>
              <w:t xml:space="preserve"> </w:t>
            </w:r>
            <w:r w:rsidRPr="00CF40C8">
              <w:rPr>
                <w:rFonts w:ascii="GHEA Grapalat" w:hAnsi="GHEA Grapalat" w:cs="GHEA Grapalat"/>
                <w:spacing w:val="-1"/>
              </w:rPr>
              <w:t>է</w:t>
            </w:r>
            <w:r w:rsidRPr="00CF40C8">
              <w:rPr>
                <w:rFonts w:ascii="GHEA Grapalat" w:hAnsi="GHEA Grapalat" w:cs="GHEA Grapalat"/>
                <w:spacing w:val="-1"/>
                <w:lang w:val="af-ZA"/>
              </w:rPr>
              <w:t xml:space="preserve"> </w:t>
            </w:r>
            <w:r w:rsidRPr="00CF40C8">
              <w:rPr>
                <w:rFonts w:ascii="GHEA Grapalat" w:hAnsi="GHEA Grapalat" w:cs="GHEA Grapalat"/>
                <w:spacing w:val="-1"/>
              </w:rPr>
              <w:t>Օրենսգրքի</w:t>
            </w:r>
            <w:r w:rsidRPr="00CF40C8">
              <w:rPr>
                <w:rFonts w:ascii="GHEA Grapalat" w:hAnsi="GHEA Grapalat" w:cs="GHEA Grapalat"/>
                <w:spacing w:val="-1"/>
                <w:lang w:val="af-ZA"/>
              </w:rPr>
              <w:t xml:space="preserve"> 2.1-</w:t>
            </w:r>
            <w:r w:rsidRPr="00CF40C8">
              <w:rPr>
                <w:rFonts w:ascii="GHEA Grapalat" w:hAnsi="GHEA Grapalat" w:cs="GHEA Grapalat"/>
                <w:spacing w:val="-1"/>
              </w:rPr>
              <w:t>րդ</w:t>
            </w:r>
            <w:r w:rsidRPr="00CF40C8">
              <w:rPr>
                <w:rFonts w:ascii="GHEA Grapalat" w:hAnsi="GHEA Grapalat" w:cs="GHEA Grapalat"/>
                <w:spacing w:val="-1"/>
                <w:lang w:val="af-ZA"/>
              </w:rPr>
              <w:t xml:space="preserve"> </w:t>
            </w:r>
            <w:r w:rsidRPr="00CF40C8">
              <w:rPr>
                <w:rFonts w:ascii="GHEA Grapalat" w:hAnsi="GHEA Grapalat" w:cs="GHEA Grapalat"/>
                <w:spacing w:val="-1"/>
              </w:rPr>
              <w:t>պարա</w:t>
            </w:r>
            <w:r w:rsidRPr="00CF40C8">
              <w:rPr>
                <w:rFonts w:ascii="GHEA Grapalat" w:hAnsi="GHEA Grapalat" w:cs="GHEA Grapalat"/>
                <w:spacing w:val="-1"/>
                <w:lang w:val="af-ZA"/>
              </w:rPr>
              <w:softHyphen/>
            </w:r>
            <w:r w:rsidRPr="00CF40C8">
              <w:rPr>
                <w:rFonts w:ascii="GHEA Grapalat" w:hAnsi="GHEA Grapalat" w:cs="GHEA Grapalat"/>
                <w:spacing w:val="-1"/>
              </w:rPr>
              <w:t>գրաֆը</w:t>
            </w:r>
            <w:r w:rsidRPr="00CF40C8">
              <w:rPr>
                <w:rFonts w:ascii="GHEA Grapalat" w:hAnsi="GHEA Grapalat" w:cs="GHEA Grapalat"/>
                <w:spacing w:val="-1"/>
                <w:lang w:val="af-ZA"/>
              </w:rPr>
              <w:t xml:space="preserve"> </w:t>
            </w:r>
            <w:r w:rsidRPr="00CF40C8">
              <w:rPr>
                <w:rFonts w:ascii="GHEA Grapalat" w:hAnsi="GHEA Grapalat" w:cs="GHEA Grapalat"/>
                <w:spacing w:val="-1"/>
              </w:rPr>
              <w:t>վերանվանել</w:t>
            </w:r>
            <w:r w:rsidRPr="00CF40C8">
              <w:rPr>
                <w:rFonts w:ascii="GHEA Grapalat" w:hAnsi="GHEA Grapalat" w:cs="GHEA Grapalat"/>
                <w:spacing w:val="-1"/>
                <w:lang w:val="af-ZA"/>
              </w:rPr>
              <w:t xml:space="preserve"> «</w:t>
            </w:r>
            <w:r w:rsidRPr="00CF40C8">
              <w:rPr>
                <w:rFonts w:ascii="GHEA Grapalat" w:hAnsi="GHEA Grapalat" w:cs="GHEA Grapalat"/>
                <w:spacing w:val="-1"/>
              </w:rPr>
              <w:t>ոչ</w:t>
            </w:r>
            <w:r w:rsidRPr="00CF40C8">
              <w:rPr>
                <w:rFonts w:ascii="GHEA Grapalat" w:hAnsi="GHEA Grapalat" w:cs="GHEA Grapalat"/>
                <w:spacing w:val="-1"/>
                <w:lang w:val="af-ZA"/>
              </w:rPr>
              <w:t xml:space="preserve"> </w:t>
            </w:r>
            <w:r w:rsidRPr="00CF40C8">
              <w:rPr>
                <w:rFonts w:ascii="GHEA Grapalat" w:hAnsi="GHEA Grapalat" w:cs="GHEA Grapalat"/>
                <w:spacing w:val="-1"/>
              </w:rPr>
              <w:t>նյութական</w:t>
            </w:r>
            <w:r w:rsidRPr="00CF40C8">
              <w:rPr>
                <w:rFonts w:ascii="GHEA Grapalat" w:hAnsi="GHEA Grapalat" w:cs="GHEA Grapalat"/>
                <w:spacing w:val="-1"/>
                <w:lang w:val="af-ZA"/>
              </w:rPr>
              <w:t xml:space="preserve"> </w:t>
            </w:r>
            <w:r w:rsidRPr="00CF40C8">
              <w:rPr>
                <w:rFonts w:ascii="GHEA Grapalat" w:hAnsi="GHEA Grapalat" w:cs="GHEA Grapalat"/>
                <w:spacing w:val="-1"/>
              </w:rPr>
              <w:t>վնասի</w:t>
            </w:r>
            <w:r w:rsidRPr="00CF40C8">
              <w:rPr>
                <w:rFonts w:ascii="GHEA Grapalat" w:hAnsi="GHEA Grapalat" w:cs="GHEA Grapalat"/>
                <w:spacing w:val="-1"/>
                <w:lang w:val="af-ZA"/>
              </w:rPr>
              <w:t xml:space="preserve"> </w:t>
            </w:r>
            <w:r w:rsidRPr="00CF40C8">
              <w:rPr>
                <w:rFonts w:ascii="GHEA Grapalat" w:hAnsi="GHEA Grapalat" w:cs="GHEA Grapalat"/>
                <w:spacing w:val="-1"/>
              </w:rPr>
              <w:t>հատուցման</w:t>
            </w:r>
            <w:r w:rsidRPr="00CF40C8">
              <w:rPr>
                <w:rFonts w:ascii="GHEA Grapalat" w:hAnsi="GHEA Grapalat" w:cs="GHEA Grapalat"/>
                <w:spacing w:val="-1"/>
                <w:lang w:val="af-ZA"/>
              </w:rPr>
              <w:t xml:space="preserve"> </w:t>
            </w:r>
            <w:r w:rsidRPr="00CF40C8">
              <w:rPr>
                <w:rFonts w:ascii="GHEA Grapalat" w:hAnsi="GHEA Grapalat" w:cs="GHEA Grapalat"/>
                <w:spacing w:val="-1"/>
              </w:rPr>
              <w:t>կարգը</w:t>
            </w:r>
            <w:r w:rsidRPr="00CF40C8">
              <w:rPr>
                <w:rFonts w:ascii="GHEA Grapalat" w:hAnsi="GHEA Grapalat" w:cs="GHEA Grapalat"/>
                <w:spacing w:val="-1"/>
                <w:lang w:val="af-ZA"/>
              </w:rPr>
              <w:t xml:space="preserve"> </w:t>
            </w:r>
            <w:r w:rsidRPr="00CF40C8">
              <w:rPr>
                <w:rFonts w:ascii="GHEA Grapalat" w:hAnsi="GHEA Grapalat" w:cs="GHEA Grapalat"/>
                <w:spacing w:val="-1"/>
              </w:rPr>
              <w:t>և</w:t>
            </w:r>
            <w:r w:rsidRPr="00CF40C8">
              <w:rPr>
                <w:rFonts w:ascii="GHEA Grapalat" w:hAnsi="GHEA Grapalat" w:cs="GHEA Grapalat"/>
                <w:spacing w:val="-1"/>
                <w:lang w:val="af-ZA"/>
              </w:rPr>
              <w:t xml:space="preserve"> </w:t>
            </w:r>
            <w:r w:rsidRPr="00CF40C8">
              <w:rPr>
                <w:rFonts w:ascii="GHEA Grapalat" w:hAnsi="GHEA Grapalat" w:cs="GHEA Grapalat"/>
                <w:spacing w:val="-1"/>
              </w:rPr>
              <w:t>պայմանները</w:t>
            </w:r>
            <w:r w:rsidRPr="00CF40C8">
              <w:rPr>
                <w:rFonts w:ascii="GHEA Grapalat" w:hAnsi="GHEA Grapalat" w:cs="GHEA Grapalat"/>
                <w:spacing w:val="-1"/>
                <w:lang w:val="af-ZA"/>
              </w:rPr>
              <w:t xml:space="preserve">»: </w:t>
            </w:r>
            <w:r w:rsidRPr="00CF40C8">
              <w:rPr>
                <w:rFonts w:ascii="GHEA Grapalat" w:hAnsi="GHEA Grapalat" w:cs="GHEA Grapalat"/>
                <w:spacing w:val="-1"/>
              </w:rPr>
              <w:t>Բացի</w:t>
            </w:r>
            <w:r w:rsidRPr="00CF40C8">
              <w:rPr>
                <w:rFonts w:ascii="GHEA Grapalat" w:hAnsi="GHEA Grapalat" w:cs="GHEA Grapalat"/>
                <w:spacing w:val="-1"/>
                <w:lang w:val="af-ZA"/>
              </w:rPr>
              <w:t xml:space="preserve"> </w:t>
            </w:r>
            <w:r w:rsidRPr="00CF40C8">
              <w:rPr>
                <w:rFonts w:ascii="GHEA Grapalat" w:hAnsi="GHEA Grapalat" w:cs="GHEA Grapalat"/>
                <w:spacing w:val="-1"/>
              </w:rPr>
              <w:t>այդ</w:t>
            </w:r>
            <w:r w:rsidRPr="00CF40C8">
              <w:rPr>
                <w:rFonts w:ascii="GHEA Grapalat" w:hAnsi="GHEA Grapalat" w:cs="GHEA Grapalat"/>
                <w:spacing w:val="-1"/>
                <w:lang w:val="af-ZA"/>
              </w:rPr>
              <w:t xml:space="preserve">, </w:t>
            </w:r>
            <w:r w:rsidRPr="00CF40C8">
              <w:rPr>
                <w:rFonts w:ascii="GHEA Grapalat" w:hAnsi="GHEA Grapalat" w:cs="GHEA Grapalat"/>
                <w:spacing w:val="-1"/>
              </w:rPr>
              <w:t>նույն</w:t>
            </w:r>
            <w:r w:rsidRPr="00CF40C8">
              <w:rPr>
                <w:rFonts w:ascii="GHEA Grapalat" w:hAnsi="GHEA Grapalat" w:cs="GHEA Grapalat"/>
                <w:spacing w:val="-1"/>
                <w:lang w:val="af-ZA"/>
              </w:rPr>
              <w:t xml:space="preserve"> </w:t>
            </w:r>
            <w:r w:rsidRPr="00CF40C8">
              <w:rPr>
                <w:rFonts w:ascii="GHEA Grapalat" w:hAnsi="GHEA Grapalat" w:cs="GHEA Grapalat"/>
                <w:spacing w:val="-1"/>
              </w:rPr>
              <w:t>պարա</w:t>
            </w:r>
            <w:r w:rsidRPr="00CF40C8">
              <w:rPr>
                <w:rFonts w:ascii="GHEA Grapalat" w:hAnsi="GHEA Grapalat" w:cs="GHEA Grapalat"/>
                <w:spacing w:val="-1"/>
                <w:lang w:val="af-ZA"/>
              </w:rPr>
              <w:softHyphen/>
            </w:r>
            <w:r w:rsidRPr="00CF40C8">
              <w:rPr>
                <w:rFonts w:ascii="GHEA Grapalat" w:hAnsi="GHEA Grapalat" w:cs="GHEA Grapalat"/>
                <w:spacing w:val="-1"/>
              </w:rPr>
              <w:t>գրա</w:t>
            </w:r>
            <w:r w:rsidRPr="00CF40C8">
              <w:rPr>
                <w:rFonts w:ascii="GHEA Grapalat" w:hAnsi="GHEA Grapalat" w:cs="GHEA Grapalat"/>
                <w:spacing w:val="-1"/>
                <w:lang w:val="af-ZA"/>
              </w:rPr>
              <w:softHyphen/>
            </w:r>
            <w:r w:rsidRPr="00CF40C8">
              <w:rPr>
                <w:rFonts w:ascii="GHEA Grapalat" w:hAnsi="GHEA Grapalat" w:cs="GHEA Grapalat"/>
                <w:spacing w:val="-1"/>
              </w:rPr>
              <w:t>ֆում</w:t>
            </w:r>
            <w:r w:rsidRPr="00CF40C8">
              <w:rPr>
                <w:rFonts w:ascii="GHEA Grapalat" w:hAnsi="GHEA Grapalat" w:cs="GHEA Grapalat"/>
                <w:spacing w:val="-1"/>
                <w:lang w:val="af-ZA"/>
              </w:rPr>
              <w:t xml:space="preserve"> </w:t>
            </w:r>
            <w:r w:rsidRPr="00CF40C8">
              <w:rPr>
                <w:rFonts w:ascii="GHEA Grapalat" w:hAnsi="GHEA Grapalat" w:cs="GHEA Grapalat"/>
                <w:spacing w:val="-1"/>
              </w:rPr>
              <w:t>գտնվող</w:t>
            </w:r>
            <w:r w:rsidRPr="00CF40C8">
              <w:rPr>
                <w:rFonts w:ascii="GHEA Grapalat" w:hAnsi="GHEA Grapalat" w:cs="GHEA Grapalat"/>
                <w:spacing w:val="-1"/>
                <w:lang w:val="af-ZA"/>
              </w:rPr>
              <w:t>` 1087.1-</w:t>
            </w:r>
            <w:r w:rsidRPr="00CF40C8">
              <w:rPr>
                <w:rFonts w:ascii="GHEA Grapalat" w:hAnsi="GHEA Grapalat" w:cs="GHEA Grapalat"/>
                <w:spacing w:val="-1"/>
              </w:rPr>
              <w:t>րդ</w:t>
            </w:r>
            <w:r w:rsidRPr="00CF40C8">
              <w:rPr>
                <w:rFonts w:ascii="GHEA Grapalat" w:hAnsi="GHEA Grapalat" w:cs="GHEA Grapalat"/>
                <w:spacing w:val="-1"/>
                <w:lang w:val="af-ZA"/>
              </w:rPr>
              <w:t xml:space="preserve"> </w:t>
            </w:r>
            <w:r w:rsidRPr="00CF40C8">
              <w:rPr>
                <w:rFonts w:ascii="GHEA Grapalat" w:hAnsi="GHEA Grapalat" w:cs="GHEA Grapalat"/>
                <w:spacing w:val="-1"/>
              </w:rPr>
              <w:t>հոդվածը</w:t>
            </w:r>
            <w:r w:rsidRPr="00CF40C8">
              <w:rPr>
                <w:rFonts w:ascii="GHEA Grapalat" w:hAnsi="GHEA Grapalat" w:cs="GHEA Grapalat"/>
                <w:spacing w:val="-1"/>
                <w:lang w:val="af-ZA"/>
              </w:rPr>
              <w:t xml:space="preserve"> </w:t>
            </w:r>
            <w:r w:rsidRPr="00CF40C8">
              <w:rPr>
                <w:rFonts w:ascii="GHEA Grapalat" w:hAnsi="GHEA Grapalat" w:cs="GHEA Grapalat"/>
                <w:spacing w:val="-1"/>
              </w:rPr>
              <w:t>ևս</w:t>
            </w:r>
            <w:r w:rsidRPr="00CF40C8">
              <w:rPr>
                <w:rFonts w:ascii="GHEA Grapalat" w:hAnsi="GHEA Grapalat" w:cs="GHEA Grapalat"/>
                <w:spacing w:val="-1"/>
                <w:lang w:val="af-ZA"/>
              </w:rPr>
              <w:t xml:space="preserve"> </w:t>
            </w:r>
            <w:r w:rsidRPr="00CF40C8">
              <w:rPr>
                <w:rFonts w:ascii="GHEA Grapalat" w:hAnsi="GHEA Grapalat" w:cs="GHEA Grapalat"/>
                <w:spacing w:val="-1"/>
              </w:rPr>
              <w:t>վերա</w:t>
            </w:r>
            <w:r w:rsidRPr="00CF40C8">
              <w:rPr>
                <w:rFonts w:ascii="GHEA Grapalat" w:hAnsi="GHEA Grapalat" w:cs="GHEA Grapalat"/>
                <w:spacing w:val="-1"/>
                <w:lang w:val="af-ZA"/>
              </w:rPr>
              <w:softHyphen/>
            </w:r>
            <w:r w:rsidRPr="00CF40C8">
              <w:rPr>
                <w:rFonts w:ascii="GHEA Grapalat" w:hAnsi="GHEA Grapalat" w:cs="GHEA Grapalat"/>
                <w:spacing w:val="-1"/>
              </w:rPr>
              <w:t>բերում</w:t>
            </w:r>
            <w:r w:rsidRPr="00CF40C8">
              <w:rPr>
                <w:rFonts w:ascii="GHEA Grapalat" w:hAnsi="GHEA Grapalat" w:cs="GHEA Grapalat"/>
                <w:spacing w:val="-1"/>
                <w:lang w:val="af-ZA"/>
              </w:rPr>
              <w:t xml:space="preserve"> </w:t>
            </w:r>
            <w:r w:rsidRPr="00CF40C8">
              <w:rPr>
                <w:rFonts w:ascii="GHEA Grapalat" w:hAnsi="GHEA Grapalat" w:cs="GHEA Grapalat"/>
                <w:spacing w:val="-1"/>
              </w:rPr>
              <w:t>է</w:t>
            </w:r>
            <w:r w:rsidRPr="00CF40C8">
              <w:rPr>
                <w:rFonts w:ascii="GHEA Grapalat" w:hAnsi="GHEA Grapalat" w:cs="GHEA Grapalat"/>
                <w:spacing w:val="-1"/>
                <w:lang w:val="af-ZA"/>
              </w:rPr>
              <w:t xml:space="preserve"> </w:t>
            </w:r>
            <w:r w:rsidRPr="00CF40C8">
              <w:rPr>
                <w:rFonts w:ascii="GHEA Grapalat" w:hAnsi="GHEA Grapalat" w:cs="GHEA Grapalat"/>
                <w:spacing w:val="-1"/>
              </w:rPr>
              <w:t>ինչպես</w:t>
            </w:r>
            <w:r w:rsidRPr="00CF40C8">
              <w:rPr>
                <w:rFonts w:ascii="GHEA Grapalat" w:hAnsi="GHEA Grapalat" w:cs="GHEA Grapalat"/>
                <w:spacing w:val="-1"/>
                <w:lang w:val="af-ZA"/>
              </w:rPr>
              <w:t xml:space="preserve"> </w:t>
            </w:r>
            <w:r w:rsidRPr="00CF40C8">
              <w:rPr>
                <w:rFonts w:ascii="GHEA Grapalat" w:hAnsi="GHEA Grapalat" w:cs="GHEA Grapalat"/>
                <w:spacing w:val="-1"/>
              </w:rPr>
              <w:t>պատվին</w:t>
            </w:r>
            <w:r w:rsidRPr="00CF40C8">
              <w:rPr>
                <w:rFonts w:ascii="GHEA Grapalat" w:hAnsi="GHEA Grapalat" w:cs="GHEA Grapalat"/>
                <w:spacing w:val="-1"/>
                <w:lang w:val="af-ZA"/>
              </w:rPr>
              <w:t xml:space="preserve">, </w:t>
            </w:r>
            <w:r w:rsidRPr="00CF40C8">
              <w:rPr>
                <w:rFonts w:ascii="GHEA Grapalat" w:hAnsi="GHEA Grapalat" w:cs="GHEA Grapalat"/>
                <w:spacing w:val="-1"/>
              </w:rPr>
              <w:t>արժանապատ</w:t>
            </w:r>
            <w:r w:rsidRPr="00CF40C8">
              <w:rPr>
                <w:rFonts w:ascii="GHEA Grapalat" w:hAnsi="GHEA Grapalat" w:cs="GHEA Grapalat"/>
                <w:spacing w:val="-1"/>
                <w:lang w:val="af-ZA"/>
              </w:rPr>
              <w:softHyphen/>
            </w:r>
            <w:r w:rsidRPr="00CF40C8">
              <w:rPr>
                <w:rFonts w:ascii="GHEA Grapalat" w:hAnsi="GHEA Grapalat" w:cs="GHEA Grapalat"/>
                <w:spacing w:val="-1"/>
              </w:rPr>
              <w:t>վությանը</w:t>
            </w:r>
            <w:r w:rsidRPr="00CF40C8">
              <w:rPr>
                <w:rFonts w:ascii="GHEA Grapalat" w:hAnsi="GHEA Grapalat" w:cs="GHEA Grapalat"/>
                <w:spacing w:val="-1"/>
                <w:lang w:val="af-ZA"/>
              </w:rPr>
              <w:t xml:space="preserve"> </w:t>
            </w:r>
            <w:r w:rsidRPr="00CF40C8">
              <w:rPr>
                <w:rFonts w:ascii="GHEA Grapalat" w:hAnsi="GHEA Grapalat" w:cs="GHEA Grapalat"/>
                <w:spacing w:val="-1"/>
              </w:rPr>
              <w:t>և</w:t>
            </w:r>
            <w:r w:rsidRPr="00CF40C8">
              <w:rPr>
                <w:rFonts w:ascii="GHEA Grapalat" w:hAnsi="GHEA Grapalat" w:cs="GHEA Grapalat"/>
                <w:spacing w:val="-1"/>
                <w:lang w:val="af-ZA"/>
              </w:rPr>
              <w:t xml:space="preserve"> </w:t>
            </w:r>
            <w:r w:rsidRPr="00CF40C8">
              <w:rPr>
                <w:rFonts w:ascii="GHEA Grapalat" w:hAnsi="GHEA Grapalat" w:cs="GHEA Grapalat"/>
                <w:spacing w:val="-1"/>
              </w:rPr>
              <w:t>գործարար</w:t>
            </w:r>
            <w:r w:rsidRPr="00CF40C8">
              <w:rPr>
                <w:rFonts w:ascii="GHEA Grapalat" w:hAnsi="GHEA Grapalat" w:cs="GHEA Grapalat"/>
                <w:spacing w:val="-1"/>
                <w:lang w:val="af-ZA"/>
              </w:rPr>
              <w:t xml:space="preserve"> </w:t>
            </w:r>
            <w:r w:rsidRPr="00CF40C8">
              <w:rPr>
                <w:rFonts w:ascii="GHEA Grapalat" w:hAnsi="GHEA Grapalat" w:cs="GHEA Grapalat"/>
                <w:spacing w:val="-1"/>
              </w:rPr>
              <w:t>համ</w:t>
            </w:r>
            <w:r w:rsidRPr="00CF40C8">
              <w:rPr>
                <w:rFonts w:ascii="GHEA Grapalat" w:hAnsi="GHEA Grapalat" w:cs="GHEA Grapalat"/>
                <w:spacing w:val="-1"/>
                <w:lang w:val="af-ZA"/>
              </w:rPr>
              <w:softHyphen/>
            </w:r>
            <w:r w:rsidRPr="00CF40C8">
              <w:rPr>
                <w:rFonts w:ascii="GHEA Grapalat" w:hAnsi="GHEA Grapalat" w:cs="GHEA Grapalat"/>
                <w:spacing w:val="-1"/>
              </w:rPr>
              <w:t>բավին</w:t>
            </w:r>
            <w:r w:rsidRPr="00CF40C8">
              <w:rPr>
                <w:rFonts w:ascii="GHEA Grapalat" w:hAnsi="GHEA Grapalat" w:cs="GHEA Grapalat"/>
                <w:spacing w:val="-1"/>
                <w:lang w:val="af-ZA"/>
              </w:rPr>
              <w:t xml:space="preserve"> </w:t>
            </w:r>
            <w:r w:rsidRPr="00CF40C8">
              <w:rPr>
                <w:rFonts w:ascii="GHEA Grapalat" w:hAnsi="GHEA Grapalat" w:cs="GHEA Grapalat"/>
                <w:spacing w:val="-1"/>
              </w:rPr>
              <w:t>պատճառ</w:t>
            </w:r>
            <w:r w:rsidRPr="00CF40C8">
              <w:rPr>
                <w:rFonts w:ascii="GHEA Grapalat" w:hAnsi="GHEA Grapalat" w:cs="GHEA Grapalat"/>
                <w:spacing w:val="-1"/>
                <w:lang w:val="af-ZA"/>
              </w:rPr>
              <w:softHyphen/>
            </w:r>
            <w:r w:rsidRPr="00CF40C8">
              <w:rPr>
                <w:rFonts w:ascii="GHEA Grapalat" w:hAnsi="GHEA Grapalat" w:cs="GHEA Grapalat"/>
                <w:spacing w:val="-1"/>
              </w:rPr>
              <w:t>ված</w:t>
            </w:r>
            <w:r w:rsidRPr="00CF40C8">
              <w:rPr>
                <w:rFonts w:ascii="GHEA Grapalat" w:hAnsi="GHEA Grapalat" w:cs="GHEA Grapalat"/>
                <w:spacing w:val="-1"/>
                <w:lang w:val="af-ZA"/>
              </w:rPr>
              <w:t xml:space="preserve"> </w:t>
            </w:r>
            <w:r w:rsidRPr="00CF40C8">
              <w:rPr>
                <w:rFonts w:ascii="GHEA Grapalat" w:hAnsi="GHEA Grapalat" w:cs="GHEA Grapalat"/>
                <w:spacing w:val="-1"/>
              </w:rPr>
              <w:t>վնասի</w:t>
            </w:r>
            <w:r w:rsidRPr="00CF40C8">
              <w:rPr>
                <w:rFonts w:ascii="GHEA Grapalat" w:hAnsi="GHEA Grapalat" w:cs="GHEA Grapalat"/>
                <w:spacing w:val="-1"/>
                <w:lang w:val="af-ZA"/>
              </w:rPr>
              <w:t xml:space="preserve"> </w:t>
            </w:r>
            <w:r w:rsidRPr="00CF40C8">
              <w:rPr>
                <w:rFonts w:ascii="GHEA Grapalat" w:hAnsi="GHEA Grapalat" w:cs="GHEA Grapalat"/>
                <w:spacing w:val="-1"/>
              </w:rPr>
              <w:t>հատուցման</w:t>
            </w:r>
            <w:r w:rsidRPr="00CF40C8">
              <w:rPr>
                <w:rFonts w:ascii="GHEA Grapalat" w:hAnsi="GHEA Grapalat" w:cs="GHEA Grapalat"/>
                <w:spacing w:val="-1"/>
                <w:lang w:val="af-ZA"/>
              </w:rPr>
              <w:t xml:space="preserve"> </w:t>
            </w:r>
            <w:r w:rsidRPr="00CF40C8">
              <w:rPr>
                <w:rFonts w:ascii="GHEA Grapalat" w:hAnsi="GHEA Grapalat" w:cs="GHEA Grapalat"/>
                <w:spacing w:val="-1"/>
              </w:rPr>
              <w:t>պայմաններին</w:t>
            </w:r>
            <w:r w:rsidRPr="00CF40C8">
              <w:rPr>
                <w:rFonts w:ascii="GHEA Grapalat" w:hAnsi="GHEA Grapalat" w:cs="GHEA Grapalat"/>
                <w:spacing w:val="-1"/>
                <w:lang w:val="af-ZA"/>
              </w:rPr>
              <w:t xml:space="preserve">, </w:t>
            </w:r>
            <w:r w:rsidRPr="00CF40C8">
              <w:rPr>
                <w:rFonts w:ascii="GHEA Grapalat" w:hAnsi="GHEA Grapalat" w:cs="GHEA Grapalat"/>
                <w:spacing w:val="-1"/>
              </w:rPr>
              <w:t>այն</w:t>
            </w:r>
            <w:r w:rsidRPr="00CF40C8">
              <w:rPr>
                <w:rFonts w:ascii="GHEA Grapalat" w:hAnsi="GHEA Grapalat" w:cs="GHEA Grapalat"/>
                <w:spacing w:val="-1"/>
                <w:lang w:val="af-ZA"/>
              </w:rPr>
              <w:softHyphen/>
            </w:r>
            <w:r w:rsidRPr="00CF40C8">
              <w:rPr>
                <w:rFonts w:ascii="GHEA Grapalat" w:hAnsi="GHEA Grapalat" w:cs="GHEA Grapalat"/>
                <w:spacing w:val="-1"/>
              </w:rPr>
              <w:t>պես</w:t>
            </w:r>
            <w:r w:rsidRPr="00CF40C8">
              <w:rPr>
                <w:rFonts w:ascii="GHEA Grapalat" w:hAnsi="GHEA Grapalat" w:cs="GHEA Grapalat"/>
                <w:spacing w:val="-1"/>
                <w:lang w:val="af-ZA"/>
              </w:rPr>
              <w:t xml:space="preserve"> </w:t>
            </w:r>
            <w:r w:rsidRPr="00CF40C8">
              <w:rPr>
                <w:rFonts w:ascii="GHEA Grapalat" w:hAnsi="GHEA Grapalat" w:cs="GHEA Grapalat"/>
                <w:spacing w:val="-1"/>
              </w:rPr>
              <w:t>էլ</w:t>
            </w:r>
            <w:r w:rsidRPr="00CF40C8">
              <w:rPr>
                <w:rFonts w:ascii="GHEA Grapalat" w:hAnsi="GHEA Grapalat" w:cs="GHEA Grapalat"/>
                <w:spacing w:val="-1"/>
                <w:lang w:val="af-ZA"/>
              </w:rPr>
              <w:t xml:space="preserve">` </w:t>
            </w:r>
            <w:r w:rsidRPr="00CF40C8">
              <w:rPr>
                <w:rFonts w:ascii="GHEA Grapalat" w:hAnsi="GHEA Grapalat" w:cs="GHEA Grapalat"/>
                <w:spacing w:val="-1"/>
              </w:rPr>
              <w:t>կարգին</w:t>
            </w:r>
            <w:r w:rsidRPr="00CF40C8">
              <w:rPr>
                <w:rFonts w:ascii="GHEA Grapalat" w:hAnsi="GHEA Grapalat" w:cs="GHEA Grapalat"/>
                <w:spacing w:val="-1"/>
                <w:lang w:val="af-ZA"/>
              </w:rPr>
              <w:t>:</w:t>
            </w:r>
          </w:p>
        </w:tc>
        <w:tc>
          <w:tcPr>
            <w:tcW w:w="2126" w:type="dxa"/>
          </w:tcPr>
          <w:p w:rsidR="00410869" w:rsidRPr="00CF40C8" w:rsidRDefault="00410869" w:rsidP="00410869">
            <w:pPr>
              <w:jc w:val="both"/>
              <w:rPr>
                <w:rFonts w:ascii="GHEA Grapalat" w:hAnsi="GHEA Grapalat"/>
                <w:spacing w:val="-1"/>
                <w:lang w:val="af-ZA"/>
              </w:rPr>
            </w:pPr>
            <w:r w:rsidRPr="00CF40C8">
              <w:rPr>
                <w:rFonts w:ascii="GHEA Grapalat" w:hAnsi="GHEA Grapalat"/>
                <w:spacing w:val="-1"/>
                <w:lang w:val="af-ZA"/>
              </w:rPr>
              <w:t>Ընդունվում է:</w:t>
            </w:r>
          </w:p>
        </w:tc>
        <w:tc>
          <w:tcPr>
            <w:tcW w:w="4463" w:type="dxa"/>
          </w:tcPr>
          <w:p w:rsidR="00410869" w:rsidRPr="00CF40C8" w:rsidRDefault="00410869" w:rsidP="00410869">
            <w:pPr>
              <w:jc w:val="both"/>
              <w:rPr>
                <w:rFonts w:ascii="GHEA Grapalat" w:hAnsi="GHEA Grapalat"/>
                <w:spacing w:val="-1"/>
                <w:lang w:val="af-ZA"/>
              </w:rPr>
            </w:pPr>
            <w:r w:rsidRPr="00CF40C8">
              <w:rPr>
                <w:rFonts w:ascii="GHEA Grapalat" w:hAnsi="GHEA Grapalat"/>
                <w:spacing w:val="-1"/>
                <w:lang w:val="af-ZA"/>
              </w:rPr>
              <w:t>Նախագծի 4-րդ հոդվածում համա</w:t>
            </w:r>
            <w:r w:rsidRPr="00CF40C8">
              <w:rPr>
                <w:rFonts w:ascii="GHEA Grapalat" w:hAnsi="GHEA Grapalat"/>
                <w:spacing w:val="-1"/>
                <w:lang w:val="af-ZA"/>
              </w:rPr>
              <w:softHyphen/>
              <w:t>պատասխան հոդվածի վերնագիրը վերաշարադրվել է հետևյալ խմբա</w:t>
            </w:r>
            <w:r w:rsidRPr="00CF40C8">
              <w:rPr>
                <w:rFonts w:ascii="GHEA Grapalat" w:hAnsi="GHEA Grapalat"/>
                <w:spacing w:val="-1"/>
                <w:lang w:val="af-ZA"/>
              </w:rPr>
              <w:softHyphen/>
              <w:t>գրությամբ.</w:t>
            </w:r>
          </w:p>
          <w:p w:rsidR="00410869" w:rsidRPr="00CF40C8" w:rsidRDefault="00410869" w:rsidP="00410869">
            <w:pPr>
              <w:jc w:val="both"/>
              <w:rPr>
                <w:rFonts w:ascii="GHEA Grapalat" w:hAnsi="GHEA Grapalat"/>
                <w:spacing w:val="-1"/>
                <w:lang w:val="af-ZA"/>
              </w:rPr>
            </w:pPr>
            <w:r w:rsidRPr="00CF40C8">
              <w:rPr>
                <w:rFonts w:ascii="GHEA Grapalat" w:hAnsi="GHEA Grapalat"/>
                <w:spacing w:val="-1"/>
                <w:lang w:val="af-ZA"/>
              </w:rPr>
              <w:t>«</w:t>
            </w:r>
            <w:r w:rsidRPr="00CF40C8">
              <w:rPr>
                <w:rFonts w:ascii="GHEA Grapalat" w:hAnsi="GHEA Grapalat" w:cs="GHEA Grapalat"/>
                <w:b/>
                <w:spacing w:val="-1"/>
              </w:rPr>
              <w:t>Հոդված</w:t>
            </w:r>
            <w:r w:rsidRPr="00CF40C8">
              <w:rPr>
                <w:rFonts w:ascii="GHEA Grapalat" w:hAnsi="GHEA Grapalat" w:cs="GHEA Grapalat"/>
                <w:b/>
                <w:spacing w:val="-1"/>
                <w:lang w:val="af-ZA"/>
              </w:rPr>
              <w:t xml:space="preserve"> 1087.2. Ոչ նյութական վնասի հատուցման կարգը և պայմանները</w:t>
            </w:r>
            <w:r w:rsidRPr="00CF40C8">
              <w:rPr>
                <w:rFonts w:ascii="GHEA Grapalat" w:hAnsi="GHEA Grapalat"/>
                <w:spacing w:val="-1"/>
                <w:lang w:val="af-ZA"/>
              </w:rPr>
              <w:t>»:</w:t>
            </w:r>
          </w:p>
        </w:tc>
      </w:tr>
      <w:tr w:rsidR="00410869" w:rsidRPr="00CF40C8" w:rsidTr="00410869">
        <w:trPr>
          <w:trHeight w:val="699"/>
        </w:trPr>
        <w:tc>
          <w:tcPr>
            <w:tcW w:w="568" w:type="dxa"/>
            <w:vMerge/>
          </w:tcPr>
          <w:p w:rsidR="00410869" w:rsidRPr="00E14EFA" w:rsidRDefault="00410869" w:rsidP="00410869">
            <w:pPr>
              <w:jc w:val="both"/>
              <w:rPr>
                <w:rFonts w:ascii="GHEA Grapalat" w:hAnsi="GHEA Grapalat"/>
                <w:color w:val="0070C0"/>
                <w:spacing w:val="-1"/>
                <w:lang w:val="af-ZA"/>
              </w:rPr>
            </w:pPr>
          </w:p>
        </w:tc>
        <w:tc>
          <w:tcPr>
            <w:tcW w:w="2942" w:type="dxa"/>
            <w:vMerge/>
          </w:tcPr>
          <w:p w:rsidR="00410869" w:rsidRPr="00E14EFA" w:rsidRDefault="00410869" w:rsidP="00410869">
            <w:pPr>
              <w:widowControl w:val="0"/>
              <w:autoSpaceDE w:val="0"/>
              <w:autoSpaceDN w:val="0"/>
              <w:adjustRightInd w:val="0"/>
              <w:jc w:val="both"/>
              <w:rPr>
                <w:rFonts w:ascii="GHEA Grapalat" w:hAnsi="GHEA Grapalat" w:cs="GHEA Grapalat"/>
                <w:color w:val="0070C0"/>
                <w:spacing w:val="-1"/>
                <w:lang w:val="af-ZA"/>
              </w:rPr>
            </w:pPr>
          </w:p>
        </w:tc>
        <w:tc>
          <w:tcPr>
            <w:tcW w:w="4962" w:type="dxa"/>
          </w:tcPr>
          <w:p w:rsidR="00410869" w:rsidRPr="00CF40C8" w:rsidRDefault="00410869" w:rsidP="00410869">
            <w:pPr>
              <w:jc w:val="both"/>
              <w:rPr>
                <w:rFonts w:ascii="GHEA Grapalat" w:hAnsi="GHEA Grapalat" w:cs="GHEA Grapalat"/>
                <w:spacing w:val="-1"/>
                <w:lang w:val="af-ZA"/>
              </w:rPr>
            </w:pPr>
            <w:r w:rsidRPr="00CF40C8">
              <w:rPr>
                <w:rFonts w:ascii="GHEA Grapalat" w:hAnsi="GHEA Grapalat" w:cs="GHEA Grapalat"/>
                <w:spacing w:val="-1"/>
                <w:lang w:val="af-ZA"/>
              </w:rPr>
              <w:t xml:space="preserve">3. </w:t>
            </w:r>
            <w:r w:rsidRPr="00CF40C8">
              <w:rPr>
                <w:rFonts w:ascii="GHEA Grapalat" w:hAnsi="GHEA Grapalat" w:cs="GHEA Grapalat"/>
                <w:spacing w:val="-1"/>
              </w:rPr>
              <w:t>Նախագծի</w:t>
            </w:r>
            <w:r w:rsidRPr="00CF40C8">
              <w:rPr>
                <w:rFonts w:ascii="GHEA Grapalat" w:hAnsi="GHEA Grapalat" w:cs="GHEA Grapalat"/>
                <w:spacing w:val="-1"/>
                <w:lang w:val="af-ZA"/>
              </w:rPr>
              <w:t xml:space="preserve"> 4-</w:t>
            </w:r>
            <w:r w:rsidRPr="00CF40C8">
              <w:rPr>
                <w:rFonts w:ascii="GHEA Grapalat" w:hAnsi="GHEA Grapalat" w:cs="GHEA Grapalat"/>
                <w:spacing w:val="-1"/>
              </w:rPr>
              <w:t>րդ</w:t>
            </w:r>
            <w:r w:rsidRPr="00CF40C8">
              <w:rPr>
                <w:rFonts w:ascii="GHEA Grapalat" w:hAnsi="GHEA Grapalat" w:cs="GHEA Grapalat"/>
                <w:spacing w:val="-1"/>
                <w:lang w:val="af-ZA"/>
              </w:rPr>
              <w:t xml:space="preserve"> </w:t>
            </w:r>
            <w:r w:rsidRPr="00CF40C8">
              <w:rPr>
                <w:rFonts w:ascii="GHEA Grapalat" w:hAnsi="GHEA Grapalat" w:cs="GHEA Grapalat"/>
                <w:spacing w:val="-1"/>
              </w:rPr>
              <w:t>հոդվածով</w:t>
            </w:r>
            <w:r w:rsidRPr="00CF40C8">
              <w:rPr>
                <w:rFonts w:ascii="GHEA Grapalat" w:hAnsi="GHEA Grapalat" w:cs="GHEA Grapalat"/>
                <w:spacing w:val="-1"/>
                <w:lang w:val="af-ZA"/>
              </w:rPr>
              <w:t xml:space="preserve"> </w:t>
            </w:r>
            <w:r w:rsidRPr="00CF40C8">
              <w:rPr>
                <w:rFonts w:ascii="GHEA Grapalat" w:hAnsi="GHEA Grapalat" w:cs="GHEA Grapalat"/>
                <w:spacing w:val="-1"/>
              </w:rPr>
              <w:t>նախատեսված</w:t>
            </w:r>
            <w:r w:rsidRPr="00CF40C8">
              <w:rPr>
                <w:rFonts w:ascii="GHEA Grapalat" w:hAnsi="GHEA Grapalat" w:cs="GHEA Grapalat"/>
                <w:spacing w:val="-1"/>
                <w:lang w:val="af-ZA"/>
              </w:rPr>
              <w:t xml:space="preserve"> «</w:t>
            </w:r>
            <w:r w:rsidRPr="00CF40C8">
              <w:rPr>
                <w:rFonts w:ascii="GHEA Grapalat" w:hAnsi="GHEA Grapalat" w:cs="GHEA Grapalat"/>
                <w:spacing w:val="-1"/>
              </w:rPr>
              <w:t>Հոդված</w:t>
            </w:r>
            <w:r w:rsidRPr="00CF40C8">
              <w:rPr>
                <w:rFonts w:ascii="GHEA Grapalat" w:hAnsi="GHEA Grapalat" w:cs="GHEA Grapalat"/>
                <w:spacing w:val="-1"/>
                <w:lang w:val="af-ZA"/>
              </w:rPr>
              <w:t xml:space="preserve"> 1087.2»-</w:t>
            </w:r>
            <w:r w:rsidRPr="00CF40C8">
              <w:rPr>
                <w:rFonts w:ascii="GHEA Grapalat" w:hAnsi="GHEA Grapalat" w:cs="GHEA Grapalat"/>
                <w:spacing w:val="-1"/>
              </w:rPr>
              <w:t>ի</w:t>
            </w:r>
            <w:r w:rsidRPr="00CF40C8">
              <w:rPr>
                <w:rFonts w:ascii="GHEA Grapalat" w:hAnsi="GHEA Grapalat" w:cs="GHEA Grapalat"/>
                <w:spacing w:val="-1"/>
                <w:lang w:val="af-ZA"/>
              </w:rPr>
              <w:t xml:space="preserve"> 5-</w:t>
            </w:r>
            <w:r w:rsidRPr="00CF40C8">
              <w:rPr>
                <w:rFonts w:ascii="GHEA Grapalat" w:hAnsi="GHEA Grapalat" w:cs="GHEA Grapalat"/>
                <w:spacing w:val="-1"/>
              </w:rPr>
              <w:t>րդ</w:t>
            </w:r>
            <w:r w:rsidRPr="00CF40C8">
              <w:rPr>
                <w:rFonts w:ascii="GHEA Grapalat" w:hAnsi="GHEA Grapalat" w:cs="GHEA Grapalat"/>
                <w:spacing w:val="-1"/>
                <w:lang w:val="af-ZA"/>
              </w:rPr>
              <w:t xml:space="preserve"> </w:t>
            </w:r>
            <w:r w:rsidRPr="00CF40C8">
              <w:rPr>
                <w:rFonts w:ascii="GHEA Grapalat" w:hAnsi="GHEA Grapalat" w:cs="GHEA Grapalat"/>
                <w:spacing w:val="-1"/>
              </w:rPr>
              <w:t>մասում</w:t>
            </w:r>
            <w:r w:rsidRPr="00CF40C8">
              <w:rPr>
                <w:rFonts w:ascii="GHEA Grapalat" w:hAnsi="GHEA Grapalat" w:cs="GHEA Grapalat"/>
                <w:spacing w:val="-1"/>
                <w:lang w:val="af-ZA"/>
              </w:rPr>
              <w:t xml:space="preserve"> </w:t>
            </w:r>
            <w:r w:rsidRPr="00CF40C8">
              <w:rPr>
                <w:rFonts w:ascii="GHEA Grapalat" w:hAnsi="GHEA Grapalat" w:cs="GHEA Grapalat"/>
                <w:spacing w:val="-1"/>
              </w:rPr>
              <w:t>անհրաժեշտ</w:t>
            </w:r>
            <w:r w:rsidRPr="00CF40C8">
              <w:rPr>
                <w:rFonts w:ascii="GHEA Grapalat" w:hAnsi="GHEA Grapalat" w:cs="GHEA Grapalat"/>
                <w:spacing w:val="-1"/>
                <w:lang w:val="af-ZA"/>
              </w:rPr>
              <w:t xml:space="preserve"> </w:t>
            </w:r>
            <w:r w:rsidRPr="00CF40C8">
              <w:rPr>
                <w:rFonts w:ascii="GHEA Grapalat" w:hAnsi="GHEA Grapalat" w:cs="GHEA Grapalat"/>
                <w:spacing w:val="-1"/>
              </w:rPr>
              <w:t>է</w:t>
            </w:r>
            <w:r w:rsidRPr="00CF40C8">
              <w:rPr>
                <w:rFonts w:ascii="GHEA Grapalat" w:hAnsi="GHEA Grapalat" w:cs="GHEA Grapalat"/>
                <w:spacing w:val="-1"/>
                <w:lang w:val="af-ZA"/>
              </w:rPr>
              <w:t xml:space="preserve"> </w:t>
            </w:r>
            <w:r w:rsidRPr="00CF40C8">
              <w:rPr>
                <w:rFonts w:ascii="GHEA Grapalat" w:hAnsi="GHEA Grapalat" w:cs="GHEA Grapalat"/>
                <w:spacing w:val="-1"/>
              </w:rPr>
              <w:t>սահմանել</w:t>
            </w:r>
            <w:r w:rsidRPr="00CF40C8">
              <w:rPr>
                <w:rFonts w:ascii="GHEA Grapalat" w:hAnsi="GHEA Grapalat" w:cs="GHEA Grapalat"/>
                <w:spacing w:val="-1"/>
                <w:lang w:val="af-ZA"/>
              </w:rPr>
              <w:t xml:space="preserve"> </w:t>
            </w:r>
            <w:r w:rsidRPr="00CF40C8">
              <w:rPr>
                <w:rFonts w:ascii="GHEA Grapalat" w:hAnsi="GHEA Grapalat" w:cs="GHEA Grapalat"/>
                <w:spacing w:val="-1"/>
              </w:rPr>
              <w:t>դրանով</w:t>
            </w:r>
            <w:r w:rsidRPr="00CF40C8">
              <w:rPr>
                <w:rFonts w:ascii="GHEA Grapalat" w:hAnsi="GHEA Grapalat" w:cs="GHEA Grapalat"/>
                <w:spacing w:val="-1"/>
                <w:lang w:val="af-ZA"/>
              </w:rPr>
              <w:t xml:space="preserve"> </w:t>
            </w:r>
            <w:r w:rsidRPr="00CF40C8">
              <w:rPr>
                <w:rFonts w:ascii="GHEA Grapalat" w:hAnsi="GHEA Grapalat" w:cs="GHEA Grapalat"/>
                <w:spacing w:val="-1"/>
              </w:rPr>
              <w:t>նախատեսված</w:t>
            </w:r>
            <w:r w:rsidRPr="00CF40C8">
              <w:rPr>
                <w:rFonts w:ascii="GHEA Grapalat" w:hAnsi="GHEA Grapalat" w:cs="GHEA Grapalat"/>
                <w:spacing w:val="-1"/>
                <w:lang w:val="af-ZA"/>
              </w:rPr>
              <w:t xml:space="preserve">` </w:t>
            </w:r>
            <w:r w:rsidRPr="00CF40C8">
              <w:rPr>
                <w:rFonts w:ascii="GHEA Grapalat" w:hAnsi="GHEA Grapalat" w:cs="GHEA Grapalat"/>
                <w:spacing w:val="-1"/>
              </w:rPr>
              <w:t>ոչ</w:t>
            </w:r>
            <w:r w:rsidRPr="00CF40C8">
              <w:rPr>
                <w:rFonts w:ascii="GHEA Grapalat" w:hAnsi="GHEA Grapalat" w:cs="GHEA Grapalat"/>
                <w:spacing w:val="-1"/>
                <w:lang w:val="af-ZA"/>
              </w:rPr>
              <w:t xml:space="preserve"> </w:t>
            </w:r>
            <w:r w:rsidRPr="00CF40C8">
              <w:rPr>
                <w:rFonts w:ascii="GHEA Grapalat" w:hAnsi="GHEA Grapalat" w:cs="GHEA Grapalat"/>
                <w:spacing w:val="-1"/>
              </w:rPr>
              <w:t>նյու</w:t>
            </w:r>
            <w:r w:rsidRPr="00CF40C8">
              <w:rPr>
                <w:rFonts w:ascii="GHEA Grapalat" w:hAnsi="GHEA Grapalat" w:cs="GHEA Grapalat"/>
                <w:spacing w:val="-1"/>
                <w:lang w:val="af-ZA"/>
              </w:rPr>
              <w:softHyphen/>
            </w:r>
            <w:r w:rsidRPr="00CF40C8">
              <w:rPr>
                <w:rFonts w:ascii="GHEA Grapalat" w:hAnsi="GHEA Grapalat" w:cs="GHEA Grapalat"/>
                <w:spacing w:val="-1"/>
              </w:rPr>
              <w:t>թական</w:t>
            </w:r>
            <w:r w:rsidRPr="00CF40C8">
              <w:rPr>
                <w:rFonts w:ascii="GHEA Grapalat" w:hAnsi="GHEA Grapalat" w:cs="GHEA Grapalat"/>
                <w:spacing w:val="-1"/>
                <w:lang w:val="af-ZA"/>
              </w:rPr>
              <w:t xml:space="preserve"> </w:t>
            </w:r>
            <w:r w:rsidRPr="00CF40C8">
              <w:rPr>
                <w:rFonts w:ascii="GHEA Grapalat" w:hAnsi="GHEA Grapalat" w:cs="GHEA Grapalat"/>
                <w:spacing w:val="-1"/>
              </w:rPr>
              <w:t>վնասի</w:t>
            </w:r>
            <w:r w:rsidRPr="00CF40C8">
              <w:rPr>
                <w:rFonts w:ascii="GHEA Grapalat" w:hAnsi="GHEA Grapalat" w:cs="GHEA Grapalat"/>
                <w:spacing w:val="-1"/>
                <w:lang w:val="af-ZA"/>
              </w:rPr>
              <w:t xml:space="preserve"> </w:t>
            </w:r>
            <w:r w:rsidRPr="00CF40C8">
              <w:rPr>
                <w:rFonts w:ascii="GHEA Grapalat" w:hAnsi="GHEA Grapalat" w:cs="GHEA Grapalat"/>
                <w:spacing w:val="-1"/>
              </w:rPr>
              <w:t>դրամական</w:t>
            </w:r>
            <w:r w:rsidRPr="00CF40C8">
              <w:rPr>
                <w:rFonts w:ascii="GHEA Grapalat" w:hAnsi="GHEA Grapalat" w:cs="GHEA Grapalat"/>
                <w:spacing w:val="-1"/>
                <w:lang w:val="af-ZA"/>
              </w:rPr>
              <w:t xml:space="preserve"> </w:t>
            </w:r>
            <w:r w:rsidRPr="00CF40C8">
              <w:rPr>
                <w:rFonts w:ascii="GHEA Grapalat" w:hAnsi="GHEA Grapalat" w:cs="GHEA Grapalat"/>
                <w:spacing w:val="-1"/>
              </w:rPr>
              <w:t>հատուցման</w:t>
            </w:r>
            <w:r w:rsidRPr="00CF40C8">
              <w:rPr>
                <w:rFonts w:ascii="GHEA Grapalat" w:hAnsi="GHEA Grapalat" w:cs="GHEA Grapalat"/>
                <w:spacing w:val="-1"/>
                <w:lang w:val="af-ZA"/>
              </w:rPr>
              <w:t xml:space="preserve"> </w:t>
            </w:r>
            <w:r w:rsidRPr="00CF40C8">
              <w:rPr>
                <w:rFonts w:ascii="GHEA Grapalat" w:hAnsi="GHEA Grapalat" w:cs="GHEA Grapalat"/>
                <w:spacing w:val="-1"/>
              </w:rPr>
              <w:t>առա</w:t>
            </w:r>
            <w:r w:rsidRPr="00CF40C8">
              <w:rPr>
                <w:rFonts w:ascii="GHEA Grapalat" w:hAnsi="GHEA Grapalat" w:cs="GHEA Grapalat"/>
                <w:spacing w:val="-1"/>
                <w:lang w:val="af-ZA"/>
              </w:rPr>
              <w:softHyphen/>
            </w:r>
            <w:r w:rsidRPr="00CF40C8">
              <w:rPr>
                <w:rFonts w:ascii="GHEA Grapalat" w:hAnsi="GHEA Grapalat" w:cs="GHEA Grapalat"/>
                <w:spacing w:val="-1"/>
              </w:rPr>
              <w:lastRenderedPageBreak/>
              <w:t>վելագույն</w:t>
            </w:r>
            <w:r w:rsidRPr="00CF40C8">
              <w:rPr>
                <w:rFonts w:ascii="GHEA Grapalat" w:hAnsi="GHEA Grapalat" w:cs="GHEA Grapalat"/>
                <w:spacing w:val="-1"/>
                <w:lang w:val="af-ZA"/>
              </w:rPr>
              <w:t xml:space="preserve"> </w:t>
            </w:r>
            <w:r w:rsidRPr="00CF40C8">
              <w:rPr>
                <w:rFonts w:ascii="GHEA Grapalat" w:hAnsi="GHEA Grapalat" w:cs="GHEA Grapalat"/>
                <w:spacing w:val="-1"/>
              </w:rPr>
              <w:t>չափը</w:t>
            </w:r>
            <w:r w:rsidRPr="00CF40C8">
              <w:rPr>
                <w:rFonts w:ascii="GHEA Grapalat" w:hAnsi="GHEA Grapalat" w:cs="GHEA Grapalat"/>
                <w:spacing w:val="-1"/>
                <w:lang w:val="af-ZA"/>
              </w:rPr>
              <w:t xml:space="preserve">` </w:t>
            </w:r>
            <w:r w:rsidRPr="00CF40C8">
              <w:rPr>
                <w:rFonts w:ascii="GHEA Grapalat" w:hAnsi="GHEA Grapalat" w:cs="GHEA Grapalat"/>
                <w:spacing w:val="-1"/>
              </w:rPr>
              <w:t>տարաբնույթ</w:t>
            </w:r>
            <w:r w:rsidRPr="00CF40C8">
              <w:rPr>
                <w:rFonts w:ascii="GHEA Grapalat" w:hAnsi="GHEA Grapalat" w:cs="GHEA Grapalat"/>
                <w:spacing w:val="-1"/>
                <w:lang w:val="af-ZA"/>
              </w:rPr>
              <w:t xml:space="preserve"> </w:t>
            </w:r>
            <w:r w:rsidRPr="00CF40C8">
              <w:rPr>
                <w:rFonts w:ascii="GHEA Grapalat" w:hAnsi="GHEA Grapalat" w:cs="GHEA Grapalat"/>
                <w:spacing w:val="-1"/>
              </w:rPr>
              <w:t>մեկնաբա</w:t>
            </w:r>
            <w:r w:rsidRPr="00CF40C8">
              <w:rPr>
                <w:rFonts w:ascii="GHEA Grapalat" w:hAnsi="GHEA Grapalat" w:cs="GHEA Grapalat"/>
                <w:spacing w:val="-1"/>
                <w:lang w:val="af-ZA"/>
              </w:rPr>
              <w:softHyphen/>
            </w:r>
            <w:r w:rsidRPr="00CF40C8">
              <w:rPr>
                <w:rFonts w:ascii="GHEA Grapalat" w:hAnsi="GHEA Grapalat" w:cs="GHEA Grapalat"/>
                <w:spacing w:val="-1"/>
              </w:rPr>
              <w:t>նու</w:t>
            </w:r>
            <w:r w:rsidRPr="00CF40C8">
              <w:rPr>
                <w:rFonts w:ascii="GHEA Grapalat" w:hAnsi="GHEA Grapalat" w:cs="GHEA Grapalat"/>
                <w:spacing w:val="-1"/>
                <w:lang w:val="af-ZA"/>
              </w:rPr>
              <w:softHyphen/>
            </w:r>
            <w:r w:rsidRPr="00CF40C8">
              <w:rPr>
                <w:rFonts w:ascii="GHEA Grapalat" w:hAnsi="GHEA Grapalat" w:cs="GHEA Grapalat"/>
                <w:spacing w:val="-1"/>
              </w:rPr>
              <w:t>թյուններից</w:t>
            </w:r>
            <w:r w:rsidRPr="00CF40C8">
              <w:rPr>
                <w:rFonts w:ascii="GHEA Grapalat" w:hAnsi="GHEA Grapalat" w:cs="GHEA Grapalat"/>
                <w:spacing w:val="-1"/>
                <w:lang w:val="af-ZA"/>
              </w:rPr>
              <w:t xml:space="preserve"> </w:t>
            </w:r>
            <w:r w:rsidRPr="00CF40C8">
              <w:rPr>
                <w:rFonts w:ascii="GHEA Grapalat" w:hAnsi="GHEA Grapalat" w:cs="GHEA Grapalat"/>
                <w:spacing w:val="-1"/>
              </w:rPr>
              <w:t>խուսափելու</w:t>
            </w:r>
            <w:r w:rsidRPr="00CF40C8">
              <w:rPr>
                <w:rFonts w:ascii="GHEA Grapalat" w:hAnsi="GHEA Grapalat" w:cs="GHEA Grapalat"/>
                <w:spacing w:val="-1"/>
                <w:lang w:val="af-ZA"/>
              </w:rPr>
              <w:t xml:space="preserve"> </w:t>
            </w:r>
            <w:r w:rsidRPr="00CF40C8">
              <w:rPr>
                <w:rFonts w:ascii="GHEA Grapalat" w:hAnsi="GHEA Grapalat" w:cs="GHEA Grapalat"/>
                <w:spacing w:val="-1"/>
              </w:rPr>
              <w:t>նպատակով</w:t>
            </w:r>
            <w:r w:rsidRPr="00CF40C8">
              <w:rPr>
                <w:rFonts w:ascii="GHEA Grapalat" w:hAnsi="GHEA Grapalat" w:cs="GHEA Grapalat"/>
                <w:spacing w:val="-1"/>
                <w:lang w:val="af-ZA"/>
              </w:rPr>
              <w:t xml:space="preserve">: </w:t>
            </w:r>
            <w:r w:rsidRPr="00CF40C8">
              <w:rPr>
                <w:rFonts w:ascii="GHEA Grapalat" w:hAnsi="GHEA Grapalat" w:cs="GHEA Grapalat"/>
                <w:spacing w:val="-1"/>
              </w:rPr>
              <w:t>Բացի</w:t>
            </w:r>
            <w:r w:rsidRPr="00CF40C8">
              <w:rPr>
                <w:rFonts w:ascii="GHEA Grapalat" w:hAnsi="GHEA Grapalat" w:cs="GHEA Grapalat"/>
                <w:spacing w:val="-1"/>
                <w:lang w:val="af-ZA"/>
              </w:rPr>
              <w:t xml:space="preserve"> </w:t>
            </w:r>
            <w:r w:rsidRPr="00CF40C8">
              <w:rPr>
                <w:rFonts w:ascii="GHEA Grapalat" w:hAnsi="GHEA Grapalat" w:cs="GHEA Grapalat"/>
                <w:spacing w:val="-1"/>
              </w:rPr>
              <w:t>այդ</w:t>
            </w:r>
            <w:r w:rsidRPr="00CF40C8">
              <w:rPr>
                <w:rFonts w:ascii="GHEA Grapalat" w:hAnsi="GHEA Grapalat" w:cs="GHEA Grapalat"/>
                <w:spacing w:val="-1"/>
                <w:lang w:val="af-ZA"/>
              </w:rPr>
              <w:t xml:space="preserve">, </w:t>
            </w:r>
            <w:r w:rsidRPr="00CF40C8">
              <w:rPr>
                <w:rFonts w:ascii="GHEA Grapalat" w:hAnsi="GHEA Grapalat" w:cs="GHEA Grapalat"/>
                <w:spacing w:val="-1"/>
              </w:rPr>
              <w:t>անհրաժեշտ</w:t>
            </w:r>
            <w:r w:rsidRPr="00CF40C8">
              <w:rPr>
                <w:rFonts w:ascii="GHEA Grapalat" w:hAnsi="GHEA Grapalat" w:cs="GHEA Grapalat"/>
                <w:spacing w:val="-1"/>
                <w:lang w:val="af-ZA"/>
              </w:rPr>
              <w:t xml:space="preserve"> </w:t>
            </w:r>
            <w:r w:rsidRPr="00CF40C8">
              <w:rPr>
                <w:rFonts w:ascii="GHEA Grapalat" w:hAnsi="GHEA Grapalat" w:cs="GHEA Grapalat"/>
                <w:spacing w:val="-1"/>
              </w:rPr>
              <w:t>է</w:t>
            </w:r>
            <w:r w:rsidRPr="00CF40C8">
              <w:rPr>
                <w:rFonts w:ascii="GHEA Grapalat" w:hAnsi="GHEA Grapalat" w:cs="GHEA Grapalat"/>
                <w:spacing w:val="-1"/>
                <w:lang w:val="af-ZA"/>
              </w:rPr>
              <w:t xml:space="preserve"> </w:t>
            </w:r>
            <w:r w:rsidRPr="00CF40C8">
              <w:rPr>
                <w:rFonts w:ascii="GHEA Grapalat" w:hAnsi="GHEA Grapalat" w:cs="GHEA Grapalat"/>
                <w:spacing w:val="-1"/>
              </w:rPr>
              <w:t>նկատի</w:t>
            </w:r>
            <w:r w:rsidRPr="00CF40C8">
              <w:rPr>
                <w:rFonts w:ascii="GHEA Grapalat" w:hAnsi="GHEA Grapalat" w:cs="GHEA Grapalat"/>
                <w:spacing w:val="-1"/>
                <w:lang w:val="af-ZA"/>
              </w:rPr>
              <w:t xml:space="preserve"> </w:t>
            </w:r>
            <w:r w:rsidRPr="00CF40C8">
              <w:rPr>
                <w:rFonts w:ascii="GHEA Grapalat" w:hAnsi="GHEA Grapalat" w:cs="GHEA Grapalat"/>
                <w:spacing w:val="-1"/>
              </w:rPr>
              <w:t>ունենալ</w:t>
            </w:r>
            <w:r w:rsidRPr="00CF40C8">
              <w:rPr>
                <w:rFonts w:ascii="GHEA Grapalat" w:hAnsi="GHEA Grapalat" w:cs="GHEA Grapalat"/>
                <w:spacing w:val="-1"/>
                <w:lang w:val="af-ZA"/>
              </w:rPr>
              <w:t xml:space="preserve">, </w:t>
            </w:r>
            <w:r w:rsidRPr="00CF40C8">
              <w:rPr>
                <w:rFonts w:ascii="GHEA Grapalat" w:hAnsi="GHEA Grapalat" w:cs="GHEA Grapalat"/>
                <w:spacing w:val="-1"/>
              </w:rPr>
              <w:t>որ</w:t>
            </w:r>
            <w:r w:rsidRPr="00CF40C8">
              <w:rPr>
                <w:rFonts w:ascii="GHEA Grapalat" w:hAnsi="GHEA Grapalat" w:cs="GHEA Grapalat"/>
                <w:spacing w:val="-1"/>
                <w:lang w:val="af-ZA"/>
              </w:rPr>
              <w:t xml:space="preserve"> </w:t>
            </w:r>
            <w:r w:rsidRPr="00CF40C8">
              <w:rPr>
                <w:rFonts w:ascii="GHEA Grapalat" w:hAnsi="GHEA Grapalat" w:cs="GHEA Grapalat"/>
                <w:spacing w:val="-1"/>
              </w:rPr>
              <w:t>ՀՀ</w:t>
            </w:r>
            <w:r w:rsidRPr="00CF40C8">
              <w:rPr>
                <w:rFonts w:ascii="Courier New" w:hAnsi="Courier New" w:cs="Courier New"/>
                <w:spacing w:val="-1"/>
                <w:lang w:val="af-ZA"/>
              </w:rPr>
              <w:t> </w:t>
            </w:r>
            <w:r w:rsidRPr="00CF40C8">
              <w:rPr>
                <w:rFonts w:ascii="GHEA Grapalat" w:hAnsi="GHEA Grapalat" w:cs="GHEA Grapalat"/>
                <w:spacing w:val="-1"/>
              </w:rPr>
              <w:t>քաղաքացիական</w:t>
            </w:r>
            <w:r w:rsidRPr="00CF40C8">
              <w:rPr>
                <w:rFonts w:ascii="GHEA Grapalat" w:hAnsi="GHEA Grapalat" w:cs="GHEA Grapalat"/>
                <w:spacing w:val="-1"/>
                <w:lang w:val="af-ZA"/>
              </w:rPr>
              <w:t xml:space="preserve"> </w:t>
            </w:r>
            <w:r w:rsidRPr="00CF40C8">
              <w:rPr>
                <w:rFonts w:ascii="GHEA Grapalat" w:hAnsi="GHEA Grapalat" w:cs="GHEA Grapalat"/>
                <w:spacing w:val="-1"/>
              </w:rPr>
              <w:t>օրենսգրքի</w:t>
            </w:r>
            <w:r w:rsidRPr="00CF40C8">
              <w:rPr>
                <w:rFonts w:ascii="GHEA Grapalat" w:hAnsi="GHEA Grapalat" w:cs="GHEA Grapalat"/>
                <w:spacing w:val="-1"/>
                <w:lang w:val="af-ZA"/>
              </w:rPr>
              <w:t xml:space="preserve"> 1087.1-</w:t>
            </w:r>
            <w:r w:rsidRPr="00CF40C8">
              <w:rPr>
                <w:rFonts w:ascii="GHEA Grapalat" w:hAnsi="GHEA Grapalat" w:cs="GHEA Grapalat"/>
                <w:spacing w:val="-1"/>
              </w:rPr>
              <w:t>րդ</w:t>
            </w:r>
            <w:r w:rsidRPr="00CF40C8">
              <w:rPr>
                <w:rFonts w:ascii="GHEA Grapalat" w:hAnsi="GHEA Grapalat" w:cs="GHEA Grapalat"/>
                <w:spacing w:val="-1"/>
                <w:lang w:val="af-ZA"/>
              </w:rPr>
              <w:t xml:space="preserve"> </w:t>
            </w:r>
            <w:r w:rsidRPr="00CF40C8">
              <w:rPr>
                <w:rFonts w:ascii="GHEA Grapalat" w:hAnsi="GHEA Grapalat" w:cs="GHEA Grapalat"/>
                <w:spacing w:val="-1"/>
              </w:rPr>
              <w:t>հոդ</w:t>
            </w:r>
            <w:r w:rsidRPr="00CF40C8">
              <w:rPr>
                <w:rFonts w:ascii="GHEA Grapalat" w:hAnsi="GHEA Grapalat" w:cs="GHEA Grapalat"/>
                <w:spacing w:val="-1"/>
                <w:lang w:val="af-ZA"/>
              </w:rPr>
              <w:softHyphen/>
            </w:r>
            <w:r w:rsidRPr="00CF40C8">
              <w:rPr>
                <w:rFonts w:ascii="GHEA Grapalat" w:hAnsi="GHEA Grapalat" w:cs="GHEA Grapalat"/>
                <w:spacing w:val="-1"/>
              </w:rPr>
              <w:t>վածի</w:t>
            </w:r>
            <w:r w:rsidRPr="00CF40C8">
              <w:rPr>
                <w:rFonts w:ascii="GHEA Grapalat" w:hAnsi="GHEA Grapalat" w:cs="GHEA Grapalat"/>
                <w:spacing w:val="-1"/>
                <w:lang w:val="af-ZA"/>
              </w:rPr>
              <w:t xml:space="preserve"> 7-</w:t>
            </w:r>
            <w:r w:rsidRPr="00CF40C8">
              <w:rPr>
                <w:rFonts w:ascii="GHEA Grapalat" w:hAnsi="GHEA Grapalat" w:cs="GHEA Grapalat"/>
                <w:spacing w:val="-1"/>
              </w:rPr>
              <w:t>րդ</w:t>
            </w:r>
            <w:r w:rsidRPr="00CF40C8">
              <w:rPr>
                <w:rFonts w:ascii="GHEA Grapalat" w:hAnsi="GHEA Grapalat" w:cs="GHEA Grapalat"/>
                <w:spacing w:val="-1"/>
                <w:lang w:val="af-ZA"/>
              </w:rPr>
              <w:t xml:space="preserve"> </w:t>
            </w:r>
            <w:r w:rsidRPr="00CF40C8">
              <w:rPr>
                <w:rFonts w:ascii="GHEA Grapalat" w:hAnsi="GHEA Grapalat" w:cs="GHEA Grapalat"/>
                <w:spacing w:val="-1"/>
              </w:rPr>
              <w:t>մասի</w:t>
            </w:r>
            <w:r w:rsidRPr="00CF40C8">
              <w:rPr>
                <w:rFonts w:ascii="GHEA Grapalat" w:hAnsi="GHEA Grapalat" w:cs="GHEA Grapalat"/>
                <w:spacing w:val="-1"/>
                <w:lang w:val="af-ZA"/>
              </w:rPr>
              <w:t xml:space="preserve"> 3-</w:t>
            </w:r>
            <w:r w:rsidRPr="00CF40C8">
              <w:rPr>
                <w:rFonts w:ascii="GHEA Grapalat" w:hAnsi="GHEA Grapalat" w:cs="GHEA Grapalat"/>
                <w:spacing w:val="-1"/>
              </w:rPr>
              <w:t>րդ</w:t>
            </w:r>
            <w:r w:rsidRPr="00CF40C8">
              <w:rPr>
                <w:rFonts w:ascii="GHEA Grapalat" w:hAnsi="GHEA Grapalat" w:cs="GHEA Grapalat"/>
                <w:spacing w:val="-1"/>
                <w:lang w:val="af-ZA"/>
              </w:rPr>
              <w:t xml:space="preserve"> </w:t>
            </w:r>
            <w:r w:rsidRPr="00CF40C8">
              <w:rPr>
                <w:rFonts w:ascii="GHEA Grapalat" w:hAnsi="GHEA Grapalat" w:cs="GHEA Grapalat"/>
                <w:spacing w:val="-1"/>
              </w:rPr>
              <w:t>կետով</w:t>
            </w:r>
            <w:r w:rsidRPr="00CF40C8">
              <w:rPr>
                <w:rFonts w:ascii="GHEA Grapalat" w:hAnsi="GHEA Grapalat" w:cs="GHEA Grapalat"/>
                <w:spacing w:val="-1"/>
                <w:lang w:val="af-ZA"/>
              </w:rPr>
              <w:t xml:space="preserve"> </w:t>
            </w:r>
            <w:r w:rsidRPr="00CF40C8">
              <w:rPr>
                <w:rFonts w:ascii="GHEA Grapalat" w:hAnsi="GHEA Grapalat" w:cs="GHEA Grapalat"/>
                <w:spacing w:val="-1"/>
              </w:rPr>
              <w:t>և</w:t>
            </w:r>
            <w:r w:rsidRPr="00CF40C8">
              <w:rPr>
                <w:rFonts w:ascii="GHEA Grapalat" w:hAnsi="GHEA Grapalat" w:cs="GHEA Grapalat"/>
                <w:spacing w:val="-1"/>
                <w:lang w:val="af-ZA"/>
              </w:rPr>
              <w:t xml:space="preserve"> 8-</w:t>
            </w:r>
            <w:r w:rsidRPr="00CF40C8">
              <w:rPr>
                <w:rFonts w:ascii="GHEA Grapalat" w:hAnsi="GHEA Grapalat" w:cs="GHEA Grapalat"/>
                <w:spacing w:val="-1"/>
              </w:rPr>
              <w:t>րդ</w:t>
            </w:r>
            <w:r w:rsidRPr="00CF40C8">
              <w:rPr>
                <w:rFonts w:ascii="GHEA Grapalat" w:hAnsi="GHEA Grapalat" w:cs="GHEA Grapalat"/>
                <w:spacing w:val="-1"/>
                <w:lang w:val="af-ZA"/>
              </w:rPr>
              <w:t xml:space="preserve"> </w:t>
            </w:r>
            <w:r w:rsidRPr="00CF40C8">
              <w:rPr>
                <w:rFonts w:ascii="GHEA Grapalat" w:hAnsi="GHEA Grapalat" w:cs="GHEA Grapalat"/>
                <w:spacing w:val="-1"/>
              </w:rPr>
              <w:t>մասի</w:t>
            </w:r>
            <w:r w:rsidRPr="00CF40C8">
              <w:rPr>
                <w:rFonts w:ascii="GHEA Grapalat" w:hAnsi="GHEA Grapalat" w:cs="GHEA Grapalat"/>
                <w:spacing w:val="-1"/>
                <w:lang w:val="af-ZA"/>
              </w:rPr>
              <w:t xml:space="preserve"> 2</w:t>
            </w:r>
            <w:r w:rsidRPr="00CF40C8">
              <w:rPr>
                <w:rFonts w:ascii="GHEA Grapalat" w:hAnsi="GHEA Grapalat" w:cs="GHEA Grapalat"/>
                <w:spacing w:val="-1"/>
                <w:lang w:val="af-ZA"/>
              </w:rPr>
              <w:noBreakHyphen/>
            </w:r>
            <w:r w:rsidRPr="00CF40C8">
              <w:rPr>
                <w:rFonts w:ascii="GHEA Grapalat" w:hAnsi="GHEA Grapalat" w:cs="GHEA Grapalat"/>
                <w:spacing w:val="-1"/>
              </w:rPr>
              <w:t>րդ</w:t>
            </w:r>
            <w:r w:rsidRPr="00CF40C8">
              <w:rPr>
                <w:rFonts w:ascii="GHEA Grapalat" w:hAnsi="GHEA Grapalat" w:cs="GHEA Grapalat"/>
                <w:spacing w:val="-1"/>
                <w:lang w:val="af-ZA"/>
              </w:rPr>
              <w:t xml:space="preserve"> </w:t>
            </w:r>
            <w:r w:rsidRPr="00CF40C8">
              <w:rPr>
                <w:rFonts w:ascii="GHEA Grapalat" w:hAnsi="GHEA Grapalat" w:cs="GHEA Grapalat"/>
                <w:spacing w:val="-1"/>
              </w:rPr>
              <w:t>կետով</w:t>
            </w:r>
            <w:r w:rsidRPr="00CF40C8">
              <w:rPr>
                <w:rFonts w:ascii="GHEA Grapalat" w:hAnsi="GHEA Grapalat" w:cs="GHEA Grapalat"/>
                <w:spacing w:val="-1"/>
                <w:lang w:val="af-ZA"/>
              </w:rPr>
              <w:t xml:space="preserve"> </w:t>
            </w:r>
            <w:r w:rsidRPr="00CF40C8">
              <w:rPr>
                <w:rFonts w:ascii="GHEA Grapalat" w:hAnsi="GHEA Grapalat" w:cs="GHEA Grapalat"/>
                <w:spacing w:val="-1"/>
              </w:rPr>
              <w:t>սահմանված</w:t>
            </w:r>
            <w:r w:rsidRPr="00CF40C8">
              <w:rPr>
                <w:rFonts w:ascii="GHEA Grapalat" w:hAnsi="GHEA Grapalat" w:cs="GHEA Grapalat"/>
                <w:spacing w:val="-1"/>
                <w:lang w:val="af-ZA"/>
              </w:rPr>
              <w:t xml:space="preserve"> </w:t>
            </w:r>
            <w:r w:rsidRPr="00CF40C8">
              <w:rPr>
                <w:rFonts w:ascii="GHEA Grapalat" w:hAnsi="GHEA Grapalat" w:cs="GHEA Grapalat"/>
                <w:spacing w:val="-1"/>
              </w:rPr>
              <w:t>են</w:t>
            </w:r>
            <w:r w:rsidRPr="00CF40C8">
              <w:rPr>
                <w:rFonts w:ascii="GHEA Grapalat" w:hAnsi="GHEA Grapalat" w:cs="GHEA Grapalat"/>
                <w:spacing w:val="-1"/>
                <w:lang w:val="af-ZA"/>
              </w:rPr>
              <w:t xml:space="preserve"> </w:t>
            </w:r>
            <w:r w:rsidRPr="00CF40C8">
              <w:rPr>
                <w:rFonts w:ascii="GHEA Grapalat" w:hAnsi="GHEA Grapalat" w:cs="GHEA Grapalat"/>
                <w:spacing w:val="-1"/>
              </w:rPr>
              <w:t>վիրավորանքի</w:t>
            </w:r>
            <w:r w:rsidRPr="00CF40C8">
              <w:rPr>
                <w:rFonts w:ascii="GHEA Grapalat" w:hAnsi="GHEA Grapalat" w:cs="GHEA Grapalat"/>
                <w:spacing w:val="-1"/>
                <w:lang w:val="af-ZA"/>
              </w:rPr>
              <w:t xml:space="preserve"> </w:t>
            </w:r>
            <w:r w:rsidRPr="00CF40C8">
              <w:rPr>
                <w:rFonts w:ascii="GHEA Grapalat" w:hAnsi="GHEA Grapalat" w:cs="GHEA Grapalat"/>
                <w:spacing w:val="-1"/>
              </w:rPr>
              <w:t>և</w:t>
            </w:r>
            <w:r w:rsidRPr="00CF40C8">
              <w:rPr>
                <w:rFonts w:ascii="GHEA Grapalat" w:hAnsi="GHEA Grapalat" w:cs="GHEA Grapalat"/>
                <w:spacing w:val="-1"/>
                <w:lang w:val="af-ZA"/>
              </w:rPr>
              <w:t xml:space="preserve"> </w:t>
            </w:r>
            <w:r w:rsidRPr="00CF40C8">
              <w:rPr>
                <w:rFonts w:ascii="GHEA Grapalat" w:hAnsi="GHEA Grapalat" w:cs="GHEA Grapalat"/>
                <w:spacing w:val="-1"/>
              </w:rPr>
              <w:t>զրպարտության</w:t>
            </w:r>
            <w:r w:rsidRPr="00CF40C8">
              <w:rPr>
                <w:rFonts w:ascii="GHEA Grapalat" w:hAnsi="GHEA Grapalat" w:cs="GHEA Grapalat"/>
                <w:spacing w:val="-1"/>
                <w:lang w:val="af-ZA"/>
              </w:rPr>
              <w:t xml:space="preserve"> </w:t>
            </w:r>
            <w:r w:rsidRPr="00CF40C8">
              <w:rPr>
                <w:rFonts w:ascii="GHEA Grapalat" w:hAnsi="GHEA Grapalat" w:cs="GHEA Grapalat"/>
                <w:spacing w:val="-1"/>
              </w:rPr>
              <w:t>դեպքերում</w:t>
            </w:r>
            <w:r w:rsidRPr="00CF40C8">
              <w:rPr>
                <w:rFonts w:ascii="GHEA Grapalat" w:hAnsi="GHEA Grapalat" w:cs="GHEA Grapalat"/>
                <w:spacing w:val="-1"/>
                <w:lang w:val="af-ZA"/>
              </w:rPr>
              <w:t xml:space="preserve"> </w:t>
            </w:r>
            <w:r w:rsidRPr="00CF40C8">
              <w:rPr>
                <w:rFonts w:ascii="GHEA Grapalat" w:hAnsi="GHEA Grapalat" w:cs="GHEA Grapalat"/>
                <w:spacing w:val="-1"/>
              </w:rPr>
              <w:t>վճարման</w:t>
            </w:r>
            <w:r w:rsidRPr="00CF40C8">
              <w:rPr>
                <w:rFonts w:ascii="GHEA Grapalat" w:hAnsi="GHEA Grapalat" w:cs="GHEA Grapalat"/>
                <w:spacing w:val="-1"/>
                <w:lang w:val="af-ZA"/>
              </w:rPr>
              <w:t xml:space="preserve"> </w:t>
            </w:r>
            <w:r w:rsidRPr="00CF40C8">
              <w:rPr>
                <w:rFonts w:ascii="GHEA Grapalat" w:hAnsi="GHEA Grapalat" w:cs="GHEA Grapalat"/>
                <w:spacing w:val="-1"/>
              </w:rPr>
              <w:t>ենթակա</w:t>
            </w:r>
            <w:r w:rsidRPr="00CF40C8">
              <w:rPr>
                <w:rFonts w:ascii="GHEA Grapalat" w:hAnsi="GHEA Grapalat" w:cs="GHEA Grapalat"/>
                <w:spacing w:val="-1"/>
                <w:lang w:val="af-ZA"/>
              </w:rPr>
              <w:t xml:space="preserve"> </w:t>
            </w:r>
            <w:r w:rsidRPr="00CF40C8">
              <w:rPr>
                <w:rFonts w:ascii="GHEA Grapalat" w:hAnsi="GHEA Grapalat" w:cs="GHEA Grapalat"/>
                <w:spacing w:val="-1"/>
              </w:rPr>
              <w:t>փոխհատուցման</w:t>
            </w:r>
            <w:r w:rsidRPr="00CF40C8">
              <w:rPr>
                <w:rFonts w:ascii="GHEA Grapalat" w:hAnsi="GHEA Grapalat" w:cs="GHEA Grapalat"/>
                <w:spacing w:val="-1"/>
                <w:lang w:val="af-ZA"/>
              </w:rPr>
              <w:t xml:space="preserve"> </w:t>
            </w:r>
            <w:r w:rsidRPr="00CF40C8">
              <w:rPr>
                <w:rFonts w:ascii="GHEA Grapalat" w:hAnsi="GHEA Grapalat" w:cs="GHEA Grapalat"/>
                <w:spacing w:val="-1"/>
              </w:rPr>
              <w:t>առավելագույն</w:t>
            </w:r>
            <w:r w:rsidRPr="00CF40C8">
              <w:rPr>
                <w:rFonts w:ascii="GHEA Grapalat" w:hAnsi="GHEA Grapalat" w:cs="GHEA Grapalat"/>
                <w:spacing w:val="-1"/>
                <w:lang w:val="af-ZA"/>
              </w:rPr>
              <w:t xml:space="preserve"> </w:t>
            </w:r>
            <w:r w:rsidRPr="00CF40C8">
              <w:rPr>
                <w:rFonts w:ascii="GHEA Grapalat" w:hAnsi="GHEA Grapalat" w:cs="GHEA Grapalat"/>
                <w:spacing w:val="-1"/>
              </w:rPr>
              <w:t>չափերը</w:t>
            </w:r>
            <w:r w:rsidRPr="00CF40C8">
              <w:rPr>
                <w:rFonts w:ascii="GHEA Grapalat" w:hAnsi="GHEA Grapalat" w:cs="GHEA Grapalat"/>
                <w:spacing w:val="-1"/>
                <w:lang w:val="af-ZA"/>
              </w:rPr>
              <w:t xml:space="preserve"> (</w:t>
            </w:r>
            <w:r w:rsidRPr="00CF40C8">
              <w:rPr>
                <w:rFonts w:ascii="GHEA Grapalat" w:hAnsi="GHEA Grapalat" w:cs="Sylfaen"/>
                <w:spacing w:val="-1"/>
              </w:rPr>
              <w:t>մաս</w:t>
            </w:r>
            <w:r w:rsidRPr="00CF40C8">
              <w:rPr>
                <w:rFonts w:ascii="GHEA Grapalat" w:hAnsi="GHEA Grapalat" w:cs="Sylfaen"/>
                <w:spacing w:val="-1"/>
                <w:lang w:val="af-ZA"/>
              </w:rPr>
              <w:softHyphen/>
            </w:r>
            <w:r w:rsidRPr="00CF40C8">
              <w:rPr>
                <w:rFonts w:ascii="GHEA Grapalat" w:hAnsi="GHEA Grapalat" w:cs="Sylfaen"/>
                <w:spacing w:val="-1"/>
              </w:rPr>
              <w:t>նավորապես</w:t>
            </w:r>
            <w:r w:rsidRPr="00CF40C8">
              <w:rPr>
                <w:rFonts w:ascii="GHEA Grapalat" w:hAnsi="GHEA Grapalat" w:cs="Sylfaen"/>
                <w:spacing w:val="-1"/>
                <w:lang w:val="af-ZA"/>
              </w:rPr>
              <w:t xml:space="preserve">` </w:t>
            </w:r>
            <w:r w:rsidRPr="00CF40C8">
              <w:rPr>
                <w:rFonts w:ascii="GHEA Grapalat" w:hAnsi="GHEA Grapalat" w:cs="Sylfaen"/>
                <w:spacing w:val="-1"/>
              </w:rPr>
              <w:t>վիրավորանքի</w:t>
            </w:r>
            <w:r w:rsidRPr="00CF40C8">
              <w:rPr>
                <w:rFonts w:ascii="GHEA Grapalat" w:hAnsi="GHEA Grapalat" w:cs="Sylfaen"/>
                <w:spacing w:val="-1"/>
                <w:lang w:val="af-ZA"/>
              </w:rPr>
              <w:t xml:space="preserve"> </w:t>
            </w:r>
            <w:r w:rsidRPr="00CF40C8">
              <w:rPr>
                <w:rFonts w:ascii="GHEA Grapalat" w:hAnsi="GHEA Grapalat" w:cs="Sylfaen"/>
                <w:spacing w:val="-1"/>
              </w:rPr>
              <w:t>դեպքում</w:t>
            </w:r>
            <w:r w:rsidRPr="00CF40C8">
              <w:rPr>
                <w:rFonts w:ascii="GHEA Grapalat" w:hAnsi="GHEA Grapalat" w:cs="Sylfaen"/>
                <w:spacing w:val="-1"/>
                <w:lang w:val="af-ZA"/>
              </w:rPr>
              <w:t xml:space="preserve">` </w:t>
            </w:r>
            <w:r w:rsidRPr="00CF40C8">
              <w:rPr>
                <w:rFonts w:ascii="GHEA Grapalat" w:hAnsi="GHEA Grapalat" w:cs="Sylfaen"/>
                <w:spacing w:val="-1"/>
              </w:rPr>
              <w:t>նվա</w:t>
            </w:r>
            <w:r w:rsidRPr="00CF40C8">
              <w:rPr>
                <w:rFonts w:ascii="GHEA Grapalat" w:hAnsi="GHEA Grapalat" w:cs="Sylfaen"/>
                <w:spacing w:val="-1"/>
                <w:lang w:val="af-ZA"/>
              </w:rPr>
              <w:softHyphen/>
            </w:r>
            <w:r w:rsidRPr="00CF40C8">
              <w:rPr>
                <w:rFonts w:ascii="GHEA Grapalat" w:hAnsi="GHEA Grapalat" w:cs="Sylfaen"/>
                <w:spacing w:val="-1"/>
              </w:rPr>
              <w:t>զա</w:t>
            </w:r>
            <w:r w:rsidRPr="00CF40C8">
              <w:rPr>
                <w:rFonts w:ascii="GHEA Grapalat" w:hAnsi="GHEA Grapalat" w:cs="Sylfaen"/>
                <w:spacing w:val="-1"/>
                <w:lang w:val="af-ZA"/>
              </w:rPr>
              <w:softHyphen/>
            </w:r>
            <w:r w:rsidRPr="00CF40C8">
              <w:rPr>
                <w:rFonts w:ascii="GHEA Grapalat" w:hAnsi="GHEA Grapalat" w:cs="Sylfaen"/>
                <w:spacing w:val="-1"/>
              </w:rPr>
              <w:t>գույն</w:t>
            </w:r>
            <w:r w:rsidRPr="00CF40C8">
              <w:rPr>
                <w:rFonts w:ascii="GHEA Grapalat" w:hAnsi="GHEA Grapalat" w:cs="Sylfaen"/>
                <w:spacing w:val="-1"/>
                <w:lang w:val="af-ZA"/>
              </w:rPr>
              <w:t xml:space="preserve"> </w:t>
            </w:r>
            <w:r w:rsidRPr="00CF40C8">
              <w:rPr>
                <w:rFonts w:ascii="GHEA Grapalat" w:hAnsi="GHEA Grapalat" w:cs="Sylfaen"/>
                <w:spacing w:val="-1"/>
              </w:rPr>
              <w:t>աշխատավարձի</w:t>
            </w:r>
            <w:r w:rsidRPr="00CF40C8">
              <w:rPr>
                <w:rFonts w:ascii="GHEA Grapalat" w:hAnsi="GHEA Grapalat" w:cs="Sylfaen"/>
                <w:spacing w:val="-1"/>
                <w:lang w:val="af-ZA"/>
              </w:rPr>
              <w:t xml:space="preserve"> </w:t>
            </w:r>
            <w:r w:rsidRPr="00CF40C8">
              <w:rPr>
                <w:rFonts w:ascii="GHEA Grapalat" w:hAnsi="GHEA Grapalat" w:cs="Sylfaen"/>
                <w:spacing w:val="-1"/>
              </w:rPr>
              <w:t>մինչև</w:t>
            </w:r>
            <w:r w:rsidRPr="00CF40C8">
              <w:rPr>
                <w:rFonts w:ascii="GHEA Grapalat" w:hAnsi="GHEA Grapalat" w:cs="Sylfaen"/>
                <w:spacing w:val="-1"/>
                <w:lang w:val="af-ZA"/>
              </w:rPr>
              <w:t xml:space="preserve"> 1000-</w:t>
            </w:r>
            <w:r w:rsidRPr="00CF40C8">
              <w:rPr>
                <w:rFonts w:ascii="GHEA Grapalat" w:hAnsi="GHEA Grapalat" w:cs="Sylfaen"/>
                <w:spacing w:val="-1"/>
              </w:rPr>
              <w:t>ապատիկի</w:t>
            </w:r>
            <w:r w:rsidRPr="00CF40C8">
              <w:rPr>
                <w:rFonts w:ascii="GHEA Grapalat" w:hAnsi="GHEA Grapalat" w:cs="Sylfaen"/>
                <w:spacing w:val="-1"/>
                <w:lang w:val="af-ZA"/>
              </w:rPr>
              <w:t xml:space="preserve"> </w:t>
            </w:r>
            <w:r w:rsidRPr="00CF40C8">
              <w:rPr>
                <w:rFonts w:ascii="GHEA Grapalat" w:hAnsi="GHEA Grapalat" w:cs="Sylfaen"/>
                <w:spacing w:val="-1"/>
              </w:rPr>
              <w:t>չափով</w:t>
            </w:r>
            <w:r w:rsidRPr="00CF40C8">
              <w:rPr>
                <w:rFonts w:ascii="GHEA Grapalat" w:hAnsi="GHEA Grapalat" w:cs="Sylfaen"/>
                <w:spacing w:val="-1"/>
                <w:lang w:val="af-ZA"/>
              </w:rPr>
              <w:t xml:space="preserve">, </w:t>
            </w:r>
            <w:r w:rsidRPr="00CF40C8">
              <w:rPr>
                <w:rFonts w:ascii="GHEA Grapalat" w:hAnsi="GHEA Grapalat" w:cs="Sylfaen"/>
                <w:spacing w:val="-1"/>
              </w:rPr>
              <w:t>իսկ</w:t>
            </w:r>
            <w:r w:rsidRPr="00CF40C8">
              <w:rPr>
                <w:rFonts w:ascii="GHEA Grapalat" w:hAnsi="GHEA Grapalat" w:cs="Sylfaen"/>
                <w:spacing w:val="-1"/>
                <w:lang w:val="af-ZA"/>
              </w:rPr>
              <w:t xml:space="preserve"> </w:t>
            </w:r>
            <w:r w:rsidRPr="00CF40C8">
              <w:rPr>
                <w:rFonts w:ascii="GHEA Grapalat" w:hAnsi="GHEA Grapalat" w:cs="Sylfaen"/>
                <w:spacing w:val="-1"/>
              </w:rPr>
              <w:t>զրպարտության</w:t>
            </w:r>
            <w:r w:rsidRPr="00CF40C8">
              <w:rPr>
                <w:rFonts w:ascii="GHEA Grapalat" w:hAnsi="GHEA Grapalat" w:cs="Sylfaen"/>
                <w:spacing w:val="-1"/>
                <w:lang w:val="af-ZA"/>
              </w:rPr>
              <w:t xml:space="preserve"> </w:t>
            </w:r>
            <w:r w:rsidRPr="00CF40C8">
              <w:rPr>
                <w:rFonts w:ascii="GHEA Grapalat" w:hAnsi="GHEA Grapalat" w:cs="Sylfaen"/>
                <w:spacing w:val="-1"/>
              </w:rPr>
              <w:t>դեպ</w:t>
            </w:r>
            <w:r w:rsidRPr="00CF40C8">
              <w:rPr>
                <w:rFonts w:ascii="GHEA Grapalat" w:hAnsi="GHEA Grapalat" w:cs="Sylfaen"/>
                <w:spacing w:val="-1"/>
                <w:lang w:val="af-ZA"/>
              </w:rPr>
              <w:softHyphen/>
            </w:r>
            <w:r w:rsidRPr="00CF40C8">
              <w:rPr>
                <w:rFonts w:ascii="GHEA Grapalat" w:hAnsi="GHEA Grapalat" w:cs="Sylfaen"/>
                <w:spacing w:val="-1"/>
              </w:rPr>
              <w:t>քում</w:t>
            </w:r>
            <w:r w:rsidRPr="00CF40C8">
              <w:rPr>
                <w:rFonts w:ascii="GHEA Grapalat" w:hAnsi="GHEA Grapalat" w:cs="Sylfaen"/>
                <w:spacing w:val="-1"/>
                <w:lang w:val="af-ZA"/>
              </w:rPr>
              <w:t xml:space="preserve">` </w:t>
            </w:r>
            <w:r w:rsidRPr="00CF40C8">
              <w:rPr>
                <w:rFonts w:ascii="GHEA Grapalat" w:hAnsi="GHEA Grapalat" w:cs="Sylfaen"/>
                <w:spacing w:val="-1"/>
              </w:rPr>
              <w:t>մինչև</w:t>
            </w:r>
            <w:r w:rsidRPr="00CF40C8">
              <w:rPr>
                <w:rFonts w:ascii="GHEA Grapalat" w:hAnsi="GHEA Grapalat" w:cs="Sylfaen"/>
                <w:spacing w:val="-1"/>
                <w:lang w:val="af-ZA"/>
              </w:rPr>
              <w:t xml:space="preserve"> 2000-</w:t>
            </w:r>
            <w:r w:rsidRPr="00CF40C8">
              <w:rPr>
                <w:rFonts w:ascii="GHEA Grapalat" w:hAnsi="GHEA Grapalat" w:cs="Sylfaen"/>
                <w:spacing w:val="-1"/>
              </w:rPr>
              <w:t>ապատիկի</w:t>
            </w:r>
            <w:r w:rsidRPr="00CF40C8">
              <w:rPr>
                <w:rFonts w:ascii="GHEA Grapalat" w:hAnsi="GHEA Grapalat" w:cs="Sylfaen"/>
                <w:spacing w:val="-1"/>
                <w:lang w:val="af-ZA"/>
              </w:rPr>
              <w:t xml:space="preserve"> </w:t>
            </w:r>
            <w:r w:rsidRPr="00CF40C8">
              <w:rPr>
                <w:rFonts w:ascii="GHEA Grapalat" w:hAnsi="GHEA Grapalat" w:cs="Sylfaen"/>
                <w:spacing w:val="-1"/>
              </w:rPr>
              <w:t>չափով</w:t>
            </w:r>
            <w:r w:rsidRPr="00CF40C8">
              <w:rPr>
                <w:rFonts w:ascii="GHEA Grapalat" w:hAnsi="GHEA Grapalat" w:cs="GHEA Grapalat"/>
                <w:spacing w:val="-1"/>
                <w:lang w:val="af-ZA"/>
              </w:rPr>
              <w:t xml:space="preserve">), </w:t>
            </w:r>
            <w:r w:rsidRPr="00CF40C8">
              <w:rPr>
                <w:rFonts w:ascii="GHEA Grapalat" w:hAnsi="GHEA Grapalat" w:cs="Sylfaen"/>
                <w:spacing w:val="-1"/>
              </w:rPr>
              <w:t>ընդ</w:t>
            </w:r>
            <w:r w:rsidRPr="00CF40C8">
              <w:rPr>
                <w:rFonts w:ascii="GHEA Grapalat" w:hAnsi="GHEA Grapalat" w:cs="Sylfaen"/>
                <w:spacing w:val="-1"/>
                <w:lang w:val="af-ZA"/>
              </w:rPr>
              <w:t xml:space="preserve"> </w:t>
            </w:r>
            <w:r w:rsidRPr="00CF40C8">
              <w:rPr>
                <w:rFonts w:ascii="GHEA Grapalat" w:hAnsi="GHEA Grapalat" w:cs="Sylfaen"/>
                <w:spacing w:val="-1"/>
              </w:rPr>
              <w:t>որում</w:t>
            </w:r>
            <w:r w:rsidRPr="00CF40C8">
              <w:rPr>
                <w:rFonts w:ascii="GHEA Grapalat" w:hAnsi="GHEA Grapalat" w:cs="Sylfaen"/>
                <w:spacing w:val="-1"/>
                <w:lang w:val="af-ZA"/>
              </w:rPr>
              <w:t xml:space="preserve">, </w:t>
            </w:r>
            <w:r w:rsidRPr="00CF40C8">
              <w:rPr>
                <w:rFonts w:ascii="GHEA Grapalat" w:hAnsi="GHEA Grapalat" w:cs="Sylfaen"/>
                <w:spacing w:val="-1"/>
              </w:rPr>
              <w:t>ուշա</w:t>
            </w:r>
            <w:r w:rsidRPr="00CF40C8">
              <w:rPr>
                <w:rFonts w:ascii="GHEA Grapalat" w:hAnsi="GHEA Grapalat" w:cs="Sylfaen"/>
                <w:spacing w:val="-1"/>
                <w:lang w:val="af-ZA"/>
              </w:rPr>
              <w:softHyphen/>
            </w:r>
            <w:r w:rsidRPr="00CF40C8">
              <w:rPr>
                <w:rFonts w:ascii="GHEA Grapalat" w:hAnsi="GHEA Grapalat" w:cs="Sylfaen"/>
                <w:spacing w:val="-1"/>
              </w:rPr>
              <w:t>դրու</w:t>
            </w:r>
            <w:r w:rsidRPr="00CF40C8">
              <w:rPr>
                <w:rFonts w:ascii="GHEA Grapalat" w:hAnsi="GHEA Grapalat" w:cs="Sylfaen"/>
                <w:spacing w:val="-1"/>
                <w:lang w:val="af-ZA"/>
              </w:rPr>
              <w:softHyphen/>
            </w:r>
            <w:r w:rsidRPr="00CF40C8">
              <w:rPr>
                <w:rFonts w:ascii="GHEA Grapalat" w:hAnsi="GHEA Grapalat" w:cs="Sylfaen"/>
                <w:spacing w:val="-1"/>
              </w:rPr>
              <w:t>թյան</w:t>
            </w:r>
            <w:r w:rsidRPr="00CF40C8">
              <w:rPr>
                <w:rFonts w:ascii="GHEA Grapalat" w:hAnsi="GHEA Grapalat" w:cs="Sylfaen"/>
                <w:spacing w:val="-1"/>
                <w:lang w:val="af-ZA"/>
              </w:rPr>
              <w:t xml:space="preserve"> </w:t>
            </w:r>
            <w:r w:rsidRPr="00CF40C8">
              <w:rPr>
                <w:rFonts w:ascii="GHEA Grapalat" w:hAnsi="GHEA Grapalat" w:cs="Sylfaen"/>
                <w:spacing w:val="-1"/>
              </w:rPr>
              <w:t>է</w:t>
            </w:r>
            <w:r w:rsidRPr="00CF40C8">
              <w:rPr>
                <w:rFonts w:ascii="GHEA Grapalat" w:hAnsi="GHEA Grapalat" w:cs="Sylfaen"/>
                <w:spacing w:val="-1"/>
                <w:lang w:val="af-ZA"/>
              </w:rPr>
              <w:t xml:space="preserve"> </w:t>
            </w:r>
            <w:r w:rsidRPr="00CF40C8">
              <w:rPr>
                <w:rFonts w:ascii="GHEA Grapalat" w:hAnsi="GHEA Grapalat" w:cs="Sylfaen"/>
                <w:spacing w:val="-1"/>
              </w:rPr>
              <w:t>արժանի</w:t>
            </w:r>
            <w:r w:rsidRPr="00CF40C8">
              <w:rPr>
                <w:rFonts w:ascii="GHEA Grapalat" w:hAnsi="GHEA Grapalat" w:cs="Sylfaen"/>
                <w:spacing w:val="-1"/>
                <w:lang w:val="af-ZA"/>
              </w:rPr>
              <w:t xml:space="preserve"> </w:t>
            </w:r>
            <w:r w:rsidRPr="00CF40C8">
              <w:rPr>
                <w:rFonts w:ascii="GHEA Grapalat" w:hAnsi="GHEA Grapalat" w:cs="Sylfaen"/>
                <w:spacing w:val="-1"/>
              </w:rPr>
              <w:t>այն</w:t>
            </w:r>
            <w:r w:rsidRPr="00CF40C8">
              <w:rPr>
                <w:rFonts w:ascii="GHEA Grapalat" w:hAnsi="GHEA Grapalat" w:cs="Sylfaen"/>
                <w:spacing w:val="-1"/>
                <w:lang w:val="af-ZA"/>
              </w:rPr>
              <w:t xml:space="preserve"> </w:t>
            </w:r>
            <w:r w:rsidRPr="00CF40C8">
              <w:rPr>
                <w:rFonts w:ascii="GHEA Grapalat" w:hAnsi="GHEA Grapalat" w:cs="Sylfaen"/>
                <w:spacing w:val="-1"/>
              </w:rPr>
              <w:t>հանգա</w:t>
            </w:r>
            <w:r w:rsidRPr="00CF40C8">
              <w:rPr>
                <w:rFonts w:ascii="GHEA Grapalat" w:hAnsi="GHEA Grapalat" w:cs="Sylfaen"/>
                <w:spacing w:val="-1"/>
                <w:lang w:val="af-ZA"/>
              </w:rPr>
              <w:softHyphen/>
            </w:r>
            <w:r w:rsidRPr="00CF40C8">
              <w:rPr>
                <w:rFonts w:ascii="GHEA Grapalat" w:hAnsi="GHEA Grapalat" w:cs="Sylfaen"/>
                <w:spacing w:val="-1"/>
              </w:rPr>
              <w:t>մանքը</w:t>
            </w:r>
            <w:r w:rsidRPr="00CF40C8">
              <w:rPr>
                <w:rFonts w:ascii="GHEA Grapalat" w:hAnsi="GHEA Grapalat" w:cs="Sylfaen"/>
                <w:spacing w:val="-1"/>
                <w:lang w:val="af-ZA"/>
              </w:rPr>
              <w:t xml:space="preserve">, </w:t>
            </w:r>
            <w:r w:rsidRPr="00CF40C8">
              <w:rPr>
                <w:rFonts w:ascii="GHEA Grapalat" w:hAnsi="GHEA Grapalat" w:cs="Sylfaen"/>
                <w:spacing w:val="-1"/>
              </w:rPr>
              <w:t>որ</w:t>
            </w:r>
            <w:r w:rsidRPr="00CF40C8">
              <w:rPr>
                <w:rFonts w:ascii="GHEA Grapalat" w:hAnsi="GHEA Grapalat" w:cs="Sylfaen"/>
                <w:spacing w:val="-1"/>
                <w:lang w:val="af-ZA"/>
              </w:rPr>
              <w:t xml:space="preserve"> </w:t>
            </w:r>
            <w:r w:rsidRPr="00CF40C8">
              <w:rPr>
                <w:rFonts w:ascii="GHEA Grapalat" w:hAnsi="GHEA Grapalat" w:cs="Sylfaen"/>
                <w:spacing w:val="-1"/>
              </w:rPr>
              <w:t>նշված</w:t>
            </w:r>
            <w:r w:rsidRPr="00CF40C8">
              <w:rPr>
                <w:rFonts w:ascii="GHEA Grapalat" w:hAnsi="GHEA Grapalat" w:cs="Sylfaen"/>
                <w:spacing w:val="-1"/>
                <w:lang w:val="af-ZA"/>
              </w:rPr>
              <w:t xml:space="preserve"> </w:t>
            </w:r>
            <w:r w:rsidRPr="00CF40C8">
              <w:rPr>
                <w:rFonts w:ascii="GHEA Grapalat" w:hAnsi="GHEA Grapalat" w:cs="Sylfaen"/>
                <w:spacing w:val="-1"/>
              </w:rPr>
              <w:t>հոդվածում</w:t>
            </w:r>
            <w:r w:rsidRPr="00CF40C8">
              <w:rPr>
                <w:rFonts w:ascii="GHEA Grapalat" w:hAnsi="GHEA Grapalat" w:cs="Sylfaen"/>
                <w:spacing w:val="-1"/>
                <w:lang w:val="af-ZA"/>
              </w:rPr>
              <w:t xml:space="preserve"> </w:t>
            </w:r>
            <w:r w:rsidRPr="00CF40C8">
              <w:rPr>
                <w:rFonts w:ascii="GHEA Grapalat" w:hAnsi="GHEA Grapalat" w:cs="Sylfaen"/>
                <w:spacing w:val="-1"/>
              </w:rPr>
              <w:t>սահմանված</w:t>
            </w:r>
            <w:r w:rsidRPr="00CF40C8">
              <w:rPr>
                <w:rFonts w:ascii="GHEA Grapalat" w:hAnsi="GHEA Grapalat" w:cs="Sylfaen"/>
                <w:spacing w:val="-1"/>
                <w:lang w:val="af-ZA"/>
              </w:rPr>
              <w:t xml:space="preserve"> </w:t>
            </w:r>
            <w:r w:rsidRPr="00CF40C8">
              <w:rPr>
                <w:rFonts w:ascii="GHEA Grapalat" w:hAnsi="GHEA Grapalat" w:cs="Sylfaen"/>
                <w:spacing w:val="-1"/>
              </w:rPr>
              <w:t>հա</w:t>
            </w:r>
            <w:r w:rsidRPr="00CF40C8">
              <w:rPr>
                <w:rFonts w:ascii="GHEA Grapalat" w:hAnsi="GHEA Grapalat" w:cs="Sylfaen"/>
                <w:spacing w:val="-1"/>
                <w:lang w:val="af-ZA"/>
              </w:rPr>
              <w:softHyphen/>
            </w:r>
            <w:r w:rsidRPr="00CF40C8">
              <w:rPr>
                <w:rFonts w:ascii="GHEA Grapalat" w:hAnsi="GHEA Grapalat" w:cs="Sylfaen"/>
                <w:spacing w:val="-1"/>
              </w:rPr>
              <w:t>տուցումն</w:t>
            </w:r>
            <w:r w:rsidRPr="00CF40C8">
              <w:rPr>
                <w:rFonts w:ascii="GHEA Grapalat" w:hAnsi="GHEA Grapalat" w:cs="Sylfaen"/>
                <w:spacing w:val="-1"/>
                <w:lang w:val="af-ZA"/>
              </w:rPr>
              <w:t xml:space="preserve"> </w:t>
            </w:r>
            <w:r w:rsidRPr="00CF40C8">
              <w:rPr>
                <w:rFonts w:ascii="GHEA Grapalat" w:hAnsi="GHEA Grapalat" w:cs="Sylfaen"/>
                <w:spacing w:val="-1"/>
              </w:rPr>
              <w:t>ըստ</w:t>
            </w:r>
            <w:r w:rsidRPr="00CF40C8">
              <w:rPr>
                <w:rFonts w:ascii="GHEA Grapalat" w:hAnsi="GHEA Grapalat" w:cs="Sylfaen"/>
                <w:spacing w:val="-1"/>
                <w:lang w:val="af-ZA"/>
              </w:rPr>
              <w:t xml:space="preserve"> </w:t>
            </w:r>
            <w:r w:rsidRPr="00CF40C8">
              <w:rPr>
                <w:rFonts w:ascii="GHEA Grapalat" w:hAnsi="GHEA Grapalat" w:cs="Sylfaen"/>
                <w:spacing w:val="-1"/>
              </w:rPr>
              <w:t>էության</w:t>
            </w:r>
            <w:r w:rsidRPr="00CF40C8">
              <w:rPr>
                <w:rFonts w:ascii="GHEA Grapalat" w:hAnsi="GHEA Grapalat" w:cs="Sylfaen"/>
                <w:spacing w:val="-1"/>
                <w:lang w:val="af-ZA"/>
              </w:rPr>
              <w:t xml:space="preserve"> </w:t>
            </w:r>
            <w:r w:rsidRPr="00CF40C8">
              <w:rPr>
                <w:rFonts w:ascii="GHEA Grapalat" w:hAnsi="GHEA Grapalat" w:cs="Sylfaen"/>
                <w:spacing w:val="-1"/>
              </w:rPr>
              <w:t>հանդիսանում</w:t>
            </w:r>
            <w:r w:rsidRPr="00CF40C8">
              <w:rPr>
                <w:rFonts w:ascii="GHEA Grapalat" w:hAnsi="GHEA Grapalat" w:cs="Sylfaen"/>
                <w:spacing w:val="-1"/>
                <w:lang w:val="af-ZA"/>
              </w:rPr>
              <w:t xml:space="preserve"> </w:t>
            </w:r>
            <w:r w:rsidRPr="00CF40C8">
              <w:rPr>
                <w:rFonts w:ascii="GHEA Grapalat" w:hAnsi="GHEA Grapalat" w:cs="Sylfaen"/>
                <w:spacing w:val="-1"/>
              </w:rPr>
              <w:t>է</w:t>
            </w:r>
            <w:r w:rsidRPr="00CF40C8">
              <w:rPr>
                <w:rFonts w:ascii="GHEA Grapalat" w:hAnsi="GHEA Grapalat" w:cs="Sylfaen"/>
                <w:spacing w:val="-1"/>
                <w:lang w:val="af-ZA"/>
              </w:rPr>
              <w:t xml:space="preserve"> </w:t>
            </w:r>
            <w:r w:rsidRPr="00CF40C8">
              <w:rPr>
                <w:rFonts w:ascii="GHEA Grapalat" w:hAnsi="GHEA Grapalat" w:cs="Sylfaen"/>
                <w:spacing w:val="-1"/>
              </w:rPr>
              <w:t>ոչ</w:t>
            </w:r>
            <w:r w:rsidRPr="00CF40C8">
              <w:rPr>
                <w:rFonts w:ascii="GHEA Grapalat" w:hAnsi="GHEA Grapalat" w:cs="Sylfaen"/>
                <w:spacing w:val="-1"/>
                <w:lang w:val="af-ZA"/>
              </w:rPr>
              <w:t xml:space="preserve"> </w:t>
            </w:r>
            <w:r w:rsidRPr="00CF40C8">
              <w:rPr>
                <w:rFonts w:ascii="GHEA Grapalat" w:hAnsi="GHEA Grapalat" w:cs="Sylfaen"/>
                <w:spacing w:val="-1"/>
              </w:rPr>
              <w:t>նյու</w:t>
            </w:r>
            <w:r w:rsidRPr="00CF40C8">
              <w:rPr>
                <w:rFonts w:ascii="GHEA Grapalat" w:hAnsi="GHEA Grapalat" w:cs="Sylfaen"/>
                <w:spacing w:val="-1"/>
                <w:lang w:val="af-ZA"/>
              </w:rPr>
              <w:softHyphen/>
            </w:r>
            <w:r w:rsidRPr="00CF40C8">
              <w:rPr>
                <w:rFonts w:ascii="GHEA Grapalat" w:hAnsi="GHEA Grapalat" w:cs="Sylfaen"/>
                <w:spacing w:val="-1"/>
              </w:rPr>
              <w:t>թական</w:t>
            </w:r>
            <w:r w:rsidRPr="00CF40C8">
              <w:rPr>
                <w:rFonts w:ascii="GHEA Grapalat" w:hAnsi="GHEA Grapalat" w:cs="Sylfaen"/>
                <w:spacing w:val="-1"/>
                <w:lang w:val="af-ZA"/>
              </w:rPr>
              <w:t xml:space="preserve"> </w:t>
            </w:r>
            <w:r w:rsidRPr="00CF40C8">
              <w:rPr>
                <w:rFonts w:ascii="GHEA Grapalat" w:hAnsi="GHEA Grapalat" w:cs="Sylfaen"/>
                <w:spacing w:val="-1"/>
              </w:rPr>
              <w:t>վնասի</w:t>
            </w:r>
            <w:r w:rsidRPr="00CF40C8">
              <w:rPr>
                <w:rFonts w:ascii="GHEA Grapalat" w:hAnsi="GHEA Grapalat" w:cs="Sylfaen"/>
                <w:spacing w:val="-1"/>
                <w:lang w:val="af-ZA"/>
              </w:rPr>
              <w:t xml:space="preserve"> </w:t>
            </w:r>
            <w:r w:rsidRPr="00CF40C8">
              <w:rPr>
                <w:rFonts w:ascii="GHEA Grapalat" w:hAnsi="GHEA Grapalat" w:cs="Sylfaen"/>
                <w:spacing w:val="-1"/>
              </w:rPr>
              <w:t>հատուցման</w:t>
            </w:r>
            <w:r w:rsidRPr="00CF40C8">
              <w:rPr>
                <w:rFonts w:ascii="GHEA Grapalat" w:hAnsi="GHEA Grapalat" w:cs="Sylfaen"/>
                <w:spacing w:val="-1"/>
                <w:lang w:val="af-ZA"/>
              </w:rPr>
              <w:t xml:space="preserve"> </w:t>
            </w:r>
            <w:r w:rsidRPr="00CF40C8">
              <w:rPr>
                <w:rFonts w:ascii="GHEA Grapalat" w:hAnsi="GHEA Grapalat" w:cs="Sylfaen"/>
                <w:spacing w:val="-1"/>
              </w:rPr>
              <w:t>մասնակի</w:t>
            </w:r>
            <w:r w:rsidRPr="00CF40C8">
              <w:rPr>
                <w:rFonts w:ascii="GHEA Grapalat" w:hAnsi="GHEA Grapalat" w:cs="Sylfaen"/>
                <w:spacing w:val="-1"/>
                <w:lang w:val="af-ZA"/>
              </w:rPr>
              <w:t xml:space="preserve"> </w:t>
            </w:r>
            <w:r w:rsidRPr="00CF40C8">
              <w:rPr>
                <w:rFonts w:ascii="GHEA Grapalat" w:hAnsi="GHEA Grapalat" w:cs="Sylfaen"/>
                <w:spacing w:val="-1"/>
              </w:rPr>
              <w:t>դրսևորում</w:t>
            </w:r>
            <w:r w:rsidRPr="00CF40C8">
              <w:rPr>
                <w:rFonts w:ascii="GHEA Grapalat" w:hAnsi="GHEA Grapalat" w:cs="Sylfaen"/>
                <w:spacing w:val="-1"/>
                <w:lang w:val="af-ZA"/>
              </w:rPr>
              <w:t>:</w:t>
            </w:r>
          </w:p>
        </w:tc>
        <w:tc>
          <w:tcPr>
            <w:tcW w:w="2126" w:type="dxa"/>
          </w:tcPr>
          <w:p w:rsidR="00410869" w:rsidRPr="00CF40C8" w:rsidRDefault="00410869" w:rsidP="00410869">
            <w:pPr>
              <w:jc w:val="both"/>
              <w:rPr>
                <w:rFonts w:ascii="GHEA Grapalat" w:hAnsi="GHEA Grapalat"/>
                <w:spacing w:val="-1"/>
                <w:lang w:val="af-ZA"/>
              </w:rPr>
            </w:pPr>
            <w:r>
              <w:rPr>
                <w:rFonts w:ascii="GHEA Grapalat" w:hAnsi="GHEA Grapalat"/>
                <w:spacing w:val="-1"/>
                <w:lang w:val="af-ZA"/>
              </w:rPr>
              <w:lastRenderedPageBreak/>
              <w:t>Ը</w:t>
            </w:r>
            <w:r w:rsidRPr="00CF40C8">
              <w:rPr>
                <w:rFonts w:ascii="GHEA Grapalat" w:hAnsi="GHEA Grapalat"/>
                <w:spacing w:val="-1"/>
                <w:lang w:val="af-ZA"/>
              </w:rPr>
              <w:t>նդունվել</w:t>
            </w:r>
            <w:r>
              <w:rPr>
                <w:rFonts w:ascii="GHEA Grapalat" w:hAnsi="GHEA Grapalat"/>
                <w:spacing w:val="-1"/>
                <w:lang w:val="af-ZA"/>
              </w:rPr>
              <w:t xml:space="preserve"> է</w:t>
            </w:r>
            <w:r w:rsidRPr="00CF40C8">
              <w:rPr>
                <w:rFonts w:ascii="GHEA Grapalat" w:hAnsi="GHEA Grapalat"/>
                <w:spacing w:val="-1"/>
                <w:lang w:val="af-ZA"/>
              </w:rPr>
              <w:t>:</w:t>
            </w:r>
          </w:p>
        </w:tc>
        <w:tc>
          <w:tcPr>
            <w:tcW w:w="4463" w:type="dxa"/>
          </w:tcPr>
          <w:p w:rsidR="00410869" w:rsidRPr="00CF40C8" w:rsidRDefault="00410869" w:rsidP="00410869">
            <w:pPr>
              <w:jc w:val="both"/>
              <w:rPr>
                <w:rFonts w:ascii="GHEA Grapalat" w:hAnsi="GHEA Grapalat"/>
                <w:spacing w:val="-1"/>
                <w:lang w:val="af-ZA"/>
              </w:rPr>
            </w:pPr>
            <w:r>
              <w:rPr>
                <w:rFonts w:ascii="GHEA Grapalat" w:hAnsi="GHEA Grapalat"/>
                <w:spacing w:val="-1"/>
              </w:rPr>
              <w:t>Տե՛ս</w:t>
            </w:r>
            <w:r w:rsidRPr="00D07576">
              <w:rPr>
                <w:rFonts w:ascii="GHEA Grapalat" w:hAnsi="GHEA Grapalat"/>
                <w:spacing w:val="-1"/>
                <w:lang w:val="af-ZA"/>
              </w:rPr>
              <w:t xml:space="preserve"> </w:t>
            </w:r>
            <w:r>
              <w:rPr>
                <w:rFonts w:ascii="GHEA Grapalat" w:hAnsi="GHEA Grapalat"/>
                <w:spacing w:val="-1"/>
              </w:rPr>
              <w:t>սույն</w:t>
            </w:r>
            <w:r w:rsidRPr="00D07576">
              <w:rPr>
                <w:rFonts w:ascii="GHEA Grapalat" w:hAnsi="GHEA Grapalat"/>
                <w:spacing w:val="-1"/>
                <w:lang w:val="af-ZA"/>
              </w:rPr>
              <w:t xml:space="preserve"> </w:t>
            </w:r>
            <w:r>
              <w:rPr>
                <w:rFonts w:ascii="GHEA Grapalat" w:hAnsi="GHEA Grapalat"/>
                <w:spacing w:val="-1"/>
              </w:rPr>
              <w:t>Ամփոփաթերթի</w:t>
            </w:r>
            <w:r w:rsidRPr="00D07576">
              <w:rPr>
                <w:rFonts w:ascii="GHEA Grapalat" w:hAnsi="GHEA Grapalat"/>
                <w:spacing w:val="-1"/>
                <w:lang w:val="af-ZA"/>
              </w:rPr>
              <w:t xml:space="preserve"> </w:t>
            </w:r>
            <w:r>
              <w:rPr>
                <w:rFonts w:ascii="GHEA Grapalat" w:hAnsi="GHEA Grapalat"/>
                <w:spacing w:val="-1"/>
                <w:lang w:val="af-ZA"/>
              </w:rPr>
              <w:t xml:space="preserve">թիվ </w:t>
            </w:r>
            <w:r w:rsidRPr="00D07576">
              <w:rPr>
                <w:rFonts w:ascii="GHEA Grapalat" w:hAnsi="GHEA Grapalat"/>
                <w:spacing w:val="-1"/>
                <w:lang w:val="af-ZA"/>
              </w:rPr>
              <w:t xml:space="preserve">7 </w:t>
            </w:r>
            <w:r>
              <w:rPr>
                <w:rFonts w:ascii="GHEA Grapalat" w:hAnsi="GHEA Grapalat"/>
                <w:spacing w:val="-1"/>
              </w:rPr>
              <w:t>տողի՝</w:t>
            </w:r>
            <w:r w:rsidRPr="00D07576">
              <w:rPr>
                <w:rFonts w:ascii="GHEA Grapalat" w:hAnsi="GHEA Grapalat"/>
                <w:spacing w:val="-1"/>
                <w:lang w:val="af-ZA"/>
              </w:rPr>
              <w:t xml:space="preserve"> «</w:t>
            </w:r>
            <w:r>
              <w:rPr>
                <w:rFonts w:ascii="GHEA Grapalat" w:hAnsi="GHEA Grapalat"/>
                <w:spacing w:val="-1"/>
              </w:rPr>
              <w:t>Կա</w:t>
            </w:r>
            <w:r w:rsidRPr="00D07576">
              <w:rPr>
                <w:rFonts w:ascii="GHEA Grapalat" w:hAnsi="GHEA Grapalat"/>
                <w:spacing w:val="-1"/>
                <w:lang w:val="af-ZA"/>
              </w:rPr>
              <w:softHyphen/>
            </w:r>
            <w:r>
              <w:rPr>
                <w:rFonts w:ascii="GHEA Grapalat" w:hAnsi="GHEA Grapalat"/>
                <w:spacing w:val="-1"/>
              </w:rPr>
              <w:t>տար</w:t>
            </w:r>
            <w:r w:rsidRPr="00D07576">
              <w:rPr>
                <w:rFonts w:ascii="GHEA Grapalat" w:hAnsi="GHEA Grapalat"/>
                <w:spacing w:val="-1"/>
                <w:lang w:val="af-ZA"/>
              </w:rPr>
              <w:softHyphen/>
            </w:r>
            <w:r>
              <w:rPr>
                <w:rFonts w:ascii="GHEA Grapalat" w:hAnsi="GHEA Grapalat"/>
                <w:spacing w:val="-1"/>
              </w:rPr>
              <w:t>ված</w:t>
            </w:r>
            <w:r w:rsidRPr="00D07576">
              <w:rPr>
                <w:rFonts w:ascii="GHEA Grapalat" w:hAnsi="GHEA Grapalat"/>
                <w:spacing w:val="-1"/>
                <w:lang w:val="af-ZA"/>
              </w:rPr>
              <w:t xml:space="preserve"> </w:t>
            </w:r>
            <w:r>
              <w:rPr>
                <w:rFonts w:ascii="GHEA Grapalat" w:hAnsi="GHEA Grapalat"/>
                <w:spacing w:val="-1"/>
              </w:rPr>
              <w:t>փոփոխությունը</w:t>
            </w:r>
            <w:r w:rsidRPr="00D07576">
              <w:rPr>
                <w:rFonts w:ascii="GHEA Grapalat" w:hAnsi="GHEA Grapalat"/>
                <w:spacing w:val="-1"/>
                <w:lang w:val="af-ZA"/>
              </w:rPr>
              <w:t xml:space="preserve">» </w:t>
            </w:r>
            <w:r>
              <w:rPr>
                <w:rFonts w:ascii="GHEA Grapalat" w:hAnsi="GHEA Grapalat"/>
                <w:spacing w:val="-1"/>
              </w:rPr>
              <w:t>սյու</w:t>
            </w:r>
            <w:r w:rsidRPr="009017DB">
              <w:rPr>
                <w:rFonts w:ascii="GHEA Grapalat" w:hAnsi="GHEA Grapalat"/>
                <w:spacing w:val="-1"/>
                <w:lang w:val="af-ZA"/>
              </w:rPr>
              <w:softHyphen/>
            </w:r>
            <w:r>
              <w:rPr>
                <w:rFonts w:ascii="GHEA Grapalat" w:hAnsi="GHEA Grapalat"/>
                <w:spacing w:val="-1"/>
              </w:rPr>
              <w:t>նակը</w:t>
            </w:r>
            <w:r w:rsidRPr="00D07576">
              <w:rPr>
                <w:rFonts w:ascii="GHEA Grapalat" w:hAnsi="GHEA Grapalat"/>
                <w:spacing w:val="-1"/>
                <w:lang w:val="af-ZA"/>
              </w:rPr>
              <w:t>:</w:t>
            </w:r>
          </w:p>
        </w:tc>
      </w:tr>
      <w:tr w:rsidR="00410869" w:rsidRPr="006F3AA0" w:rsidTr="00410869">
        <w:trPr>
          <w:trHeight w:val="277"/>
        </w:trPr>
        <w:tc>
          <w:tcPr>
            <w:tcW w:w="568" w:type="dxa"/>
            <w:vMerge/>
          </w:tcPr>
          <w:p w:rsidR="00410869" w:rsidRPr="00E14EFA" w:rsidRDefault="00410869" w:rsidP="00410869">
            <w:pPr>
              <w:jc w:val="both"/>
              <w:rPr>
                <w:rFonts w:ascii="GHEA Grapalat" w:hAnsi="GHEA Grapalat"/>
                <w:color w:val="0070C0"/>
                <w:spacing w:val="-1"/>
                <w:lang w:val="af-ZA"/>
              </w:rPr>
            </w:pPr>
          </w:p>
        </w:tc>
        <w:tc>
          <w:tcPr>
            <w:tcW w:w="2942" w:type="dxa"/>
            <w:vMerge/>
          </w:tcPr>
          <w:p w:rsidR="00410869" w:rsidRPr="00E14EFA" w:rsidRDefault="00410869" w:rsidP="00410869">
            <w:pPr>
              <w:widowControl w:val="0"/>
              <w:autoSpaceDE w:val="0"/>
              <w:autoSpaceDN w:val="0"/>
              <w:adjustRightInd w:val="0"/>
              <w:jc w:val="both"/>
              <w:rPr>
                <w:rFonts w:ascii="GHEA Grapalat" w:hAnsi="GHEA Grapalat" w:cs="GHEA Grapalat"/>
                <w:color w:val="0070C0"/>
                <w:spacing w:val="-1"/>
                <w:lang w:val="af-ZA"/>
              </w:rPr>
            </w:pPr>
          </w:p>
        </w:tc>
        <w:tc>
          <w:tcPr>
            <w:tcW w:w="4962" w:type="dxa"/>
          </w:tcPr>
          <w:p w:rsidR="00410869" w:rsidRPr="006F3AA0" w:rsidRDefault="00410869" w:rsidP="00410869">
            <w:pPr>
              <w:jc w:val="both"/>
              <w:rPr>
                <w:rFonts w:ascii="GHEA Grapalat" w:hAnsi="GHEA Grapalat" w:cs="Sylfaen"/>
                <w:spacing w:val="-1"/>
                <w:lang w:val="af-ZA"/>
              </w:rPr>
            </w:pPr>
            <w:r w:rsidRPr="006F3AA0">
              <w:rPr>
                <w:rFonts w:ascii="GHEA Grapalat" w:hAnsi="GHEA Grapalat" w:cs="GHEA Grapalat"/>
                <w:spacing w:val="-1"/>
                <w:lang w:val="af-ZA"/>
              </w:rPr>
              <w:t xml:space="preserve">4. </w:t>
            </w:r>
            <w:r w:rsidRPr="006F3AA0">
              <w:rPr>
                <w:rFonts w:ascii="GHEA Grapalat" w:hAnsi="GHEA Grapalat" w:cs="GHEA Grapalat"/>
                <w:spacing w:val="-1"/>
              </w:rPr>
              <w:t>Նախագծի</w:t>
            </w:r>
            <w:r w:rsidRPr="006F3AA0">
              <w:rPr>
                <w:rFonts w:ascii="GHEA Grapalat" w:hAnsi="GHEA Grapalat" w:cs="GHEA Grapalat"/>
                <w:spacing w:val="-1"/>
                <w:lang w:val="af-ZA"/>
              </w:rPr>
              <w:t xml:space="preserve"> 4-</w:t>
            </w:r>
            <w:r w:rsidRPr="006F3AA0">
              <w:rPr>
                <w:rFonts w:ascii="GHEA Grapalat" w:hAnsi="GHEA Grapalat" w:cs="GHEA Grapalat"/>
                <w:spacing w:val="-1"/>
              </w:rPr>
              <w:t>րդ</w:t>
            </w:r>
            <w:r w:rsidRPr="006F3AA0">
              <w:rPr>
                <w:rFonts w:ascii="GHEA Grapalat" w:hAnsi="GHEA Grapalat" w:cs="GHEA Grapalat"/>
                <w:spacing w:val="-1"/>
                <w:lang w:val="af-ZA"/>
              </w:rPr>
              <w:t xml:space="preserve"> </w:t>
            </w:r>
            <w:r w:rsidRPr="006F3AA0">
              <w:rPr>
                <w:rFonts w:ascii="GHEA Grapalat" w:hAnsi="GHEA Grapalat" w:cs="GHEA Grapalat"/>
                <w:spacing w:val="-1"/>
              </w:rPr>
              <w:t>հոդվածով</w:t>
            </w:r>
            <w:r w:rsidRPr="006F3AA0">
              <w:rPr>
                <w:rFonts w:ascii="GHEA Grapalat" w:hAnsi="GHEA Grapalat" w:cs="GHEA Grapalat"/>
                <w:spacing w:val="-1"/>
                <w:lang w:val="af-ZA"/>
              </w:rPr>
              <w:t xml:space="preserve"> </w:t>
            </w:r>
            <w:r w:rsidRPr="006F3AA0">
              <w:rPr>
                <w:rFonts w:ascii="GHEA Grapalat" w:hAnsi="GHEA Grapalat" w:cs="GHEA Grapalat"/>
                <w:spacing w:val="-1"/>
              </w:rPr>
              <w:t>նախատեսված</w:t>
            </w:r>
            <w:r w:rsidRPr="006F3AA0">
              <w:rPr>
                <w:rFonts w:ascii="GHEA Grapalat" w:hAnsi="GHEA Grapalat" w:cs="GHEA Grapalat"/>
                <w:spacing w:val="-1"/>
                <w:lang w:val="af-ZA"/>
              </w:rPr>
              <w:t xml:space="preserve"> «</w:t>
            </w:r>
            <w:r w:rsidRPr="006F3AA0">
              <w:rPr>
                <w:rFonts w:ascii="GHEA Grapalat" w:hAnsi="GHEA Grapalat" w:cs="GHEA Grapalat"/>
                <w:spacing w:val="-1"/>
              </w:rPr>
              <w:t>Հոդված</w:t>
            </w:r>
            <w:r w:rsidRPr="006F3AA0">
              <w:rPr>
                <w:rFonts w:ascii="GHEA Grapalat" w:hAnsi="GHEA Grapalat" w:cs="GHEA Grapalat"/>
                <w:spacing w:val="-1"/>
                <w:lang w:val="af-ZA"/>
              </w:rPr>
              <w:t xml:space="preserve"> 1087.2»-</w:t>
            </w:r>
            <w:r w:rsidRPr="006F3AA0">
              <w:rPr>
                <w:rFonts w:ascii="GHEA Grapalat" w:hAnsi="GHEA Grapalat" w:cs="GHEA Grapalat"/>
                <w:spacing w:val="-1"/>
              </w:rPr>
              <w:t>ի</w:t>
            </w:r>
            <w:r w:rsidRPr="006F3AA0">
              <w:rPr>
                <w:rFonts w:ascii="GHEA Grapalat" w:hAnsi="GHEA Grapalat" w:cs="GHEA Grapalat"/>
                <w:spacing w:val="-1"/>
                <w:lang w:val="af-ZA"/>
              </w:rPr>
              <w:t xml:space="preserve"> 6-</w:t>
            </w:r>
            <w:r w:rsidRPr="006F3AA0">
              <w:rPr>
                <w:rFonts w:ascii="GHEA Grapalat" w:hAnsi="GHEA Grapalat" w:cs="GHEA Grapalat"/>
                <w:spacing w:val="-1"/>
              </w:rPr>
              <w:t>րդ</w:t>
            </w:r>
            <w:r w:rsidRPr="006F3AA0">
              <w:rPr>
                <w:rFonts w:ascii="GHEA Grapalat" w:hAnsi="GHEA Grapalat" w:cs="GHEA Grapalat"/>
                <w:spacing w:val="-1"/>
                <w:lang w:val="af-ZA"/>
              </w:rPr>
              <w:t xml:space="preserve"> </w:t>
            </w:r>
            <w:r w:rsidRPr="006F3AA0">
              <w:rPr>
                <w:rFonts w:ascii="GHEA Grapalat" w:hAnsi="GHEA Grapalat" w:cs="GHEA Grapalat"/>
                <w:spacing w:val="-1"/>
              </w:rPr>
              <w:t>մասում</w:t>
            </w:r>
            <w:r w:rsidRPr="006F3AA0">
              <w:rPr>
                <w:rFonts w:ascii="GHEA Grapalat" w:hAnsi="GHEA Grapalat" w:cs="GHEA Grapalat"/>
                <w:spacing w:val="-1"/>
                <w:lang w:val="af-ZA"/>
              </w:rPr>
              <w:t xml:space="preserve"> «</w:t>
            </w:r>
            <w:r w:rsidRPr="006F3AA0">
              <w:rPr>
                <w:rFonts w:ascii="GHEA Grapalat" w:hAnsi="GHEA Grapalat" w:cs="GHEA Grapalat"/>
                <w:spacing w:val="-1"/>
              </w:rPr>
              <w:t>վնասի</w:t>
            </w:r>
            <w:r w:rsidRPr="006F3AA0">
              <w:rPr>
                <w:rFonts w:ascii="GHEA Grapalat" w:hAnsi="GHEA Grapalat" w:cs="GHEA Grapalat"/>
                <w:spacing w:val="-1"/>
                <w:lang w:val="af-ZA"/>
              </w:rPr>
              <w:t xml:space="preserve"> </w:t>
            </w:r>
            <w:r w:rsidRPr="006F3AA0">
              <w:rPr>
                <w:rFonts w:ascii="GHEA Grapalat" w:hAnsi="GHEA Grapalat" w:cs="GHEA Grapalat"/>
                <w:spacing w:val="-1"/>
              </w:rPr>
              <w:t>բնույթը</w:t>
            </w:r>
            <w:r w:rsidRPr="006F3AA0">
              <w:rPr>
                <w:rFonts w:ascii="GHEA Grapalat" w:hAnsi="GHEA Grapalat" w:cs="GHEA Grapalat"/>
                <w:spacing w:val="-1"/>
                <w:lang w:val="af-ZA"/>
              </w:rPr>
              <w:t xml:space="preserve">» </w:t>
            </w:r>
            <w:r w:rsidRPr="006F3AA0">
              <w:rPr>
                <w:rFonts w:ascii="GHEA Grapalat" w:hAnsi="GHEA Grapalat" w:cs="GHEA Grapalat"/>
                <w:spacing w:val="-1"/>
              </w:rPr>
              <w:t>և</w:t>
            </w:r>
            <w:r w:rsidRPr="006F3AA0">
              <w:rPr>
                <w:rFonts w:ascii="GHEA Grapalat" w:hAnsi="GHEA Grapalat" w:cs="GHEA Grapalat"/>
                <w:spacing w:val="-1"/>
                <w:lang w:val="af-ZA"/>
              </w:rPr>
              <w:t xml:space="preserve"> «</w:t>
            </w:r>
            <w:r w:rsidRPr="006F3AA0">
              <w:rPr>
                <w:rFonts w:ascii="GHEA Grapalat" w:hAnsi="GHEA Grapalat" w:cs="GHEA Grapalat"/>
                <w:spacing w:val="-1"/>
              </w:rPr>
              <w:t>ֆիզիկական</w:t>
            </w:r>
            <w:r w:rsidRPr="006F3AA0">
              <w:rPr>
                <w:rFonts w:ascii="GHEA Grapalat" w:hAnsi="GHEA Grapalat" w:cs="GHEA Grapalat"/>
                <w:spacing w:val="-1"/>
                <w:lang w:val="af-ZA"/>
              </w:rPr>
              <w:t xml:space="preserve"> </w:t>
            </w:r>
            <w:r w:rsidRPr="006F3AA0">
              <w:rPr>
                <w:rFonts w:ascii="GHEA Grapalat" w:hAnsi="GHEA Grapalat" w:cs="GHEA Grapalat"/>
                <w:spacing w:val="-1"/>
              </w:rPr>
              <w:t>կամ</w:t>
            </w:r>
            <w:r w:rsidRPr="006F3AA0">
              <w:rPr>
                <w:rFonts w:ascii="GHEA Grapalat" w:hAnsi="GHEA Grapalat" w:cs="GHEA Grapalat"/>
                <w:spacing w:val="-1"/>
                <w:lang w:val="af-ZA"/>
              </w:rPr>
              <w:t xml:space="preserve"> </w:t>
            </w:r>
            <w:r w:rsidRPr="006F3AA0">
              <w:rPr>
                <w:rFonts w:ascii="GHEA Grapalat" w:hAnsi="GHEA Grapalat" w:cs="GHEA Grapalat"/>
                <w:spacing w:val="-1"/>
              </w:rPr>
              <w:t>հոգեկան</w:t>
            </w:r>
            <w:r w:rsidRPr="006F3AA0">
              <w:rPr>
                <w:rFonts w:ascii="GHEA Grapalat" w:hAnsi="GHEA Grapalat" w:cs="GHEA Grapalat"/>
                <w:spacing w:val="-1"/>
                <w:lang w:val="af-ZA"/>
              </w:rPr>
              <w:t xml:space="preserve"> </w:t>
            </w:r>
            <w:r w:rsidRPr="006F3AA0">
              <w:rPr>
                <w:rFonts w:ascii="GHEA Grapalat" w:hAnsi="GHEA Grapalat" w:cs="GHEA Grapalat"/>
                <w:spacing w:val="-1"/>
              </w:rPr>
              <w:t>տառա</w:t>
            </w:r>
            <w:r w:rsidRPr="006F3AA0">
              <w:rPr>
                <w:rFonts w:ascii="GHEA Grapalat" w:hAnsi="GHEA Grapalat" w:cs="GHEA Grapalat"/>
                <w:spacing w:val="-1"/>
                <w:lang w:val="af-ZA"/>
              </w:rPr>
              <w:softHyphen/>
            </w:r>
            <w:r w:rsidRPr="006F3AA0">
              <w:rPr>
                <w:rFonts w:ascii="GHEA Grapalat" w:hAnsi="GHEA Grapalat" w:cs="GHEA Grapalat"/>
                <w:spacing w:val="-1"/>
              </w:rPr>
              <w:t>պանքի</w:t>
            </w:r>
            <w:r w:rsidRPr="006F3AA0">
              <w:rPr>
                <w:rFonts w:ascii="GHEA Grapalat" w:hAnsi="GHEA Grapalat" w:cs="GHEA Grapalat"/>
                <w:spacing w:val="-1"/>
                <w:lang w:val="af-ZA"/>
              </w:rPr>
              <w:t xml:space="preserve"> </w:t>
            </w:r>
            <w:r w:rsidRPr="006F3AA0">
              <w:rPr>
                <w:rFonts w:ascii="GHEA Grapalat" w:hAnsi="GHEA Grapalat" w:cs="GHEA Grapalat"/>
                <w:spacing w:val="-1"/>
              </w:rPr>
              <w:t>բնույթը</w:t>
            </w:r>
            <w:r w:rsidRPr="006F3AA0">
              <w:rPr>
                <w:rFonts w:ascii="GHEA Grapalat" w:hAnsi="GHEA Grapalat" w:cs="GHEA Grapalat"/>
                <w:spacing w:val="-1"/>
                <w:lang w:val="af-ZA"/>
              </w:rPr>
              <w:t xml:space="preserve">» </w:t>
            </w:r>
            <w:r w:rsidRPr="006F3AA0">
              <w:rPr>
                <w:rFonts w:ascii="GHEA Grapalat" w:hAnsi="GHEA Grapalat" w:cs="GHEA Grapalat"/>
                <w:spacing w:val="-1"/>
              </w:rPr>
              <w:t>հասկացությունների</w:t>
            </w:r>
            <w:r w:rsidRPr="006F3AA0">
              <w:rPr>
                <w:rFonts w:ascii="GHEA Grapalat" w:hAnsi="GHEA Grapalat" w:cs="GHEA Grapalat"/>
                <w:spacing w:val="-1"/>
                <w:lang w:val="af-ZA"/>
              </w:rPr>
              <w:t xml:space="preserve"> </w:t>
            </w:r>
            <w:r w:rsidRPr="006F3AA0">
              <w:rPr>
                <w:rFonts w:ascii="GHEA Grapalat" w:hAnsi="GHEA Grapalat" w:cs="GHEA Grapalat"/>
                <w:spacing w:val="-1"/>
              </w:rPr>
              <w:t>տարան</w:t>
            </w:r>
            <w:r w:rsidRPr="006F3AA0">
              <w:rPr>
                <w:rFonts w:ascii="GHEA Grapalat" w:hAnsi="GHEA Grapalat" w:cs="GHEA Grapalat"/>
                <w:spacing w:val="-1"/>
                <w:lang w:val="af-ZA"/>
              </w:rPr>
              <w:softHyphen/>
            </w:r>
            <w:r w:rsidRPr="006F3AA0">
              <w:rPr>
                <w:rFonts w:ascii="GHEA Grapalat" w:hAnsi="GHEA Grapalat" w:cs="GHEA Grapalat"/>
                <w:spacing w:val="-1"/>
              </w:rPr>
              <w:t>ջատումն</w:t>
            </w:r>
            <w:r w:rsidRPr="006F3AA0">
              <w:rPr>
                <w:rFonts w:ascii="GHEA Grapalat" w:hAnsi="GHEA Grapalat" w:cs="GHEA Grapalat"/>
                <w:spacing w:val="-1"/>
                <w:lang w:val="af-ZA"/>
              </w:rPr>
              <w:t xml:space="preserve"> </w:t>
            </w:r>
            <w:r w:rsidRPr="006F3AA0">
              <w:rPr>
                <w:rFonts w:ascii="GHEA Grapalat" w:hAnsi="GHEA Grapalat" w:cs="GHEA Grapalat"/>
                <w:spacing w:val="-1"/>
              </w:rPr>
              <w:t>անհասկանալի</w:t>
            </w:r>
            <w:r w:rsidRPr="006F3AA0">
              <w:rPr>
                <w:rFonts w:ascii="GHEA Grapalat" w:hAnsi="GHEA Grapalat" w:cs="GHEA Grapalat"/>
                <w:spacing w:val="-1"/>
                <w:lang w:val="af-ZA"/>
              </w:rPr>
              <w:t xml:space="preserve"> </w:t>
            </w:r>
            <w:r w:rsidRPr="006F3AA0">
              <w:rPr>
                <w:rFonts w:ascii="GHEA Grapalat" w:hAnsi="GHEA Grapalat" w:cs="GHEA Grapalat"/>
                <w:spacing w:val="-1"/>
              </w:rPr>
              <w:t>է</w:t>
            </w:r>
            <w:r w:rsidRPr="006F3AA0">
              <w:rPr>
                <w:rFonts w:ascii="GHEA Grapalat" w:hAnsi="GHEA Grapalat" w:cs="GHEA Grapalat"/>
                <w:spacing w:val="-1"/>
                <w:lang w:val="af-ZA"/>
              </w:rPr>
              <w:t xml:space="preserve">, </w:t>
            </w:r>
            <w:r w:rsidRPr="006F3AA0">
              <w:rPr>
                <w:rFonts w:ascii="GHEA Grapalat" w:hAnsi="GHEA Grapalat" w:cs="GHEA Grapalat"/>
                <w:spacing w:val="-1"/>
              </w:rPr>
              <w:t>քանի</w:t>
            </w:r>
            <w:r w:rsidRPr="006F3AA0">
              <w:rPr>
                <w:rFonts w:ascii="GHEA Grapalat" w:hAnsi="GHEA Grapalat" w:cs="GHEA Grapalat"/>
                <w:spacing w:val="-1"/>
                <w:lang w:val="af-ZA"/>
              </w:rPr>
              <w:t xml:space="preserve"> </w:t>
            </w:r>
            <w:r w:rsidRPr="006F3AA0">
              <w:rPr>
                <w:rFonts w:ascii="GHEA Grapalat" w:hAnsi="GHEA Grapalat" w:cs="GHEA Grapalat"/>
                <w:spacing w:val="-1"/>
              </w:rPr>
              <w:t>որ</w:t>
            </w:r>
            <w:r w:rsidRPr="006F3AA0">
              <w:rPr>
                <w:rFonts w:ascii="GHEA Grapalat" w:hAnsi="GHEA Grapalat" w:cs="GHEA Grapalat"/>
                <w:spacing w:val="-1"/>
                <w:lang w:val="af-ZA"/>
              </w:rPr>
              <w:t xml:space="preserve"> </w:t>
            </w:r>
            <w:r w:rsidRPr="006F3AA0">
              <w:rPr>
                <w:rFonts w:ascii="GHEA Grapalat" w:hAnsi="GHEA Grapalat" w:cs="GHEA Grapalat"/>
                <w:spacing w:val="-1"/>
              </w:rPr>
              <w:t>Նա</w:t>
            </w:r>
            <w:r w:rsidRPr="006F3AA0">
              <w:rPr>
                <w:rFonts w:ascii="GHEA Grapalat" w:hAnsi="GHEA Grapalat" w:cs="GHEA Grapalat"/>
                <w:spacing w:val="-1"/>
                <w:lang w:val="af-ZA"/>
              </w:rPr>
              <w:softHyphen/>
            </w:r>
            <w:r w:rsidRPr="006F3AA0">
              <w:rPr>
                <w:rFonts w:ascii="GHEA Grapalat" w:hAnsi="GHEA Grapalat" w:cs="GHEA Grapalat"/>
                <w:spacing w:val="-1"/>
              </w:rPr>
              <w:t>խագծի</w:t>
            </w:r>
            <w:r w:rsidRPr="006F3AA0">
              <w:rPr>
                <w:rFonts w:ascii="GHEA Grapalat" w:hAnsi="GHEA Grapalat" w:cs="GHEA Grapalat"/>
                <w:spacing w:val="-1"/>
                <w:lang w:val="af-ZA"/>
              </w:rPr>
              <w:t xml:space="preserve"> 162.1-</w:t>
            </w:r>
            <w:r w:rsidRPr="006F3AA0">
              <w:rPr>
                <w:rFonts w:ascii="GHEA Grapalat" w:hAnsi="GHEA Grapalat" w:cs="GHEA Grapalat"/>
                <w:spacing w:val="-1"/>
              </w:rPr>
              <w:t>րդ</w:t>
            </w:r>
            <w:r w:rsidRPr="006F3AA0">
              <w:rPr>
                <w:rFonts w:ascii="GHEA Grapalat" w:hAnsi="GHEA Grapalat" w:cs="GHEA Grapalat"/>
                <w:spacing w:val="-1"/>
                <w:lang w:val="af-ZA"/>
              </w:rPr>
              <w:t xml:space="preserve"> </w:t>
            </w:r>
            <w:r w:rsidRPr="006F3AA0">
              <w:rPr>
                <w:rFonts w:ascii="GHEA Grapalat" w:hAnsi="GHEA Grapalat" w:cs="GHEA Grapalat"/>
                <w:spacing w:val="-1"/>
              </w:rPr>
              <w:t>հոդվածի</w:t>
            </w:r>
            <w:r w:rsidRPr="006F3AA0">
              <w:rPr>
                <w:rFonts w:ascii="GHEA Grapalat" w:hAnsi="GHEA Grapalat" w:cs="GHEA Grapalat"/>
                <w:spacing w:val="-1"/>
                <w:lang w:val="af-ZA"/>
              </w:rPr>
              <w:t xml:space="preserve"> 1-</w:t>
            </w:r>
            <w:r w:rsidRPr="006F3AA0">
              <w:rPr>
                <w:rFonts w:ascii="GHEA Grapalat" w:hAnsi="GHEA Grapalat" w:cs="GHEA Grapalat"/>
                <w:spacing w:val="-1"/>
              </w:rPr>
              <w:t>ին</w:t>
            </w:r>
            <w:r w:rsidRPr="006F3AA0">
              <w:rPr>
                <w:rFonts w:ascii="GHEA Grapalat" w:hAnsi="GHEA Grapalat" w:cs="GHEA Grapalat"/>
                <w:spacing w:val="-1"/>
                <w:lang w:val="af-ZA"/>
              </w:rPr>
              <w:t xml:space="preserve"> </w:t>
            </w:r>
            <w:r w:rsidRPr="006F3AA0">
              <w:rPr>
                <w:rFonts w:ascii="GHEA Grapalat" w:hAnsi="GHEA Grapalat" w:cs="GHEA Grapalat"/>
                <w:spacing w:val="-1"/>
              </w:rPr>
              <w:t>մասի</w:t>
            </w:r>
            <w:r w:rsidRPr="006F3AA0">
              <w:rPr>
                <w:rFonts w:ascii="GHEA Grapalat" w:hAnsi="GHEA Grapalat" w:cs="GHEA Grapalat"/>
                <w:spacing w:val="-1"/>
                <w:lang w:val="af-ZA"/>
              </w:rPr>
              <w:t xml:space="preserve"> </w:t>
            </w:r>
            <w:r w:rsidRPr="006F3AA0">
              <w:rPr>
                <w:rFonts w:ascii="GHEA Grapalat" w:hAnsi="GHEA Grapalat" w:cs="GHEA Grapalat"/>
                <w:spacing w:val="-1"/>
              </w:rPr>
              <w:t>հա</w:t>
            </w:r>
            <w:r w:rsidRPr="006F3AA0">
              <w:rPr>
                <w:rFonts w:ascii="GHEA Grapalat" w:hAnsi="GHEA Grapalat" w:cs="GHEA Grapalat"/>
                <w:spacing w:val="-1"/>
                <w:lang w:val="af-ZA"/>
              </w:rPr>
              <w:softHyphen/>
            </w:r>
            <w:r w:rsidRPr="006F3AA0">
              <w:rPr>
                <w:rFonts w:ascii="GHEA Grapalat" w:hAnsi="GHEA Grapalat" w:cs="GHEA Grapalat"/>
                <w:spacing w:val="-1"/>
              </w:rPr>
              <w:t>մաձայն</w:t>
            </w:r>
            <w:r w:rsidRPr="006F3AA0">
              <w:rPr>
                <w:rFonts w:ascii="GHEA Grapalat" w:hAnsi="GHEA Grapalat" w:cs="GHEA Grapalat"/>
                <w:spacing w:val="-1"/>
                <w:lang w:val="af-ZA"/>
              </w:rPr>
              <w:t xml:space="preserve">` ... </w:t>
            </w:r>
            <w:r w:rsidRPr="006F3AA0">
              <w:rPr>
                <w:rFonts w:ascii="GHEA Grapalat" w:hAnsi="GHEA Grapalat" w:cs="GHEA Grapalat"/>
                <w:spacing w:val="-1"/>
              </w:rPr>
              <w:t>ոչ</w:t>
            </w:r>
            <w:r w:rsidRPr="006F3AA0">
              <w:rPr>
                <w:rFonts w:ascii="GHEA Grapalat" w:hAnsi="GHEA Grapalat" w:cs="GHEA Grapalat"/>
                <w:spacing w:val="-1"/>
                <w:lang w:val="af-ZA"/>
              </w:rPr>
              <w:t xml:space="preserve"> </w:t>
            </w:r>
            <w:r w:rsidRPr="006F3AA0">
              <w:rPr>
                <w:rFonts w:ascii="GHEA Grapalat" w:hAnsi="GHEA Grapalat" w:cs="GHEA Grapalat"/>
                <w:spacing w:val="-1"/>
              </w:rPr>
              <w:t>նյութական</w:t>
            </w:r>
            <w:r w:rsidRPr="006F3AA0">
              <w:rPr>
                <w:rFonts w:ascii="GHEA Grapalat" w:hAnsi="GHEA Grapalat" w:cs="GHEA Grapalat"/>
                <w:spacing w:val="-1"/>
                <w:lang w:val="af-ZA"/>
              </w:rPr>
              <w:t xml:space="preserve"> </w:t>
            </w:r>
            <w:r w:rsidRPr="006F3AA0">
              <w:rPr>
                <w:rFonts w:ascii="GHEA Grapalat" w:hAnsi="GHEA Grapalat" w:cs="GHEA Grapalat"/>
                <w:spacing w:val="-1"/>
              </w:rPr>
              <w:t>վնասը</w:t>
            </w:r>
            <w:r w:rsidRPr="006F3AA0">
              <w:rPr>
                <w:rFonts w:ascii="GHEA Grapalat" w:hAnsi="GHEA Grapalat" w:cs="GHEA Grapalat"/>
                <w:spacing w:val="-1"/>
                <w:lang w:val="af-ZA"/>
              </w:rPr>
              <w:t xml:space="preserve"> </w:t>
            </w:r>
            <w:r w:rsidRPr="006F3AA0">
              <w:rPr>
                <w:rFonts w:ascii="GHEA Grapalat" w:hAnsi="GHEA Grapalat" w:cs="GHEA Grapalat"/>
                <w:spacing w:val="-1"/>
              </w:rPr>
              <w:t>ֆիզի</w:t>
            </w:r>
            <w:r w:rsidRPr="006F3AA0">
              <w:rPr>
                <w:rFonts w:ascii="GHEA Grapalat" w:hAnsi="GHEA Grapalat" w:cs="GHEA Grapalat"/>
                <w:spacing w:val="-1"/>
                <w:lang w:val="af-ZA"/>
              </w:rPr>
              <w:softHyphen/>
            </w:r>
            <w:r w:rsidRPr="006F3AA0">
              <w:rPr>
                <w:rFonts w:ascii="GHEA Grapalat" w:hAnsi="GHEA Grapalat" w:cs="GHEA Grapalat"/>
                <w:spacing w:val="-1"/>
              </w:rPr>
              <w:t>կա</w:t>
            </w:r>
            <w:r w:rsidRPr="006F3AA0">
              <w:rPr>
                <w:rFonts w:ascii="GHEA Grapalat" w:hAnsi="GHEA Grapalat" w:cs="GHEA Grapalat"/>
                <w:spacing w:val="-1"/>
                <w:lang w:val="af-ZA"/>
              </w:rPr>
              <w:softHyphen/>
            </w:r>
            <w:r w:rsidRPr="006F3AA0">
              <w:rPr>
                <w:rFonts w:ascii="GHEA Grapalat" w:hAnsi="GHEA Grapalat" w:cs="GHEA Grapalat"/>
                <w:spacing w:val="-1"/>
              </w:rPr>
              <w:t>կան</w:t>
            </w:r>
            <w:r w:rsidRPr="006F3AA0">
              <w:rPr>
                <w:rFonts w:ascii="GHEA Grapalat" w:hAnsi="GHEA Grapalat" w:cs="GHEA Grapalat"/>
                <w:spacing w:val="-1"/>
                <w:lang w:val="af-ZA"/>
              </w:rPr>
              <w:t xml:space="preserve"> </w:t>
            </w:r>
            <w:r w:rsidRPr="006F3AA0">
              <w:rPr>
                <w:rFonts w:ascii="GHEA Grapalat" w:hAnsi="GHEA Grapalat" w:cs="GHEA Grapalat"/>
                <w:spacing w:val="-1"/>
              </w:rPr>
              <w:t>կամ</w:t>
            </w:r>
            <w:r w:rsidRPr="006F3AA0">
              <w:rPr>
                <w:rFonts w:ascii="GHEA Grapalat" w:hAnsi="GHEA Grapalat" w:cs="GHEA Grapalat"/>
                <w:spacing w:val="-1"/>
                <w:lang w:val="af-ZA"/>
              </w:rPr>
              <w:t xml:space="preserve"> </w:t>
            </w:r>
            <w:r w:rsidRPr="006F3AA0">
              <w:rPr>
                <w:rFonts w:ascii="GHEA Grapalat" w:hAnsi="GHEA Grapalat" w:cs="GHEA Grapalat"/>
                <w:spacing w:val="-1"/>
              </w:rPr>
              <w:t>հոգեկան</w:t>
            </w:r>
            <w:r w:rsidRPr="006F3AA0">
              <w:rPr>
                <w:rFonts w:ascii="GHEA Grapalat" w:hAnsi="GHEA Grapalat" w:cs="GHEA Grapalat"/>
                <w:spacing w:val="-1"/>
                <w:lang w:val="af-ZA"/>
              </w:rPr>
              <w:t xml:space="preserve"> </w:t>
            </w:r>
            <w:r w:rsidRPr="006F3AA0">
              <w:rPr>
                <w:rFonts w:ascii="GHEA Grapalat" w:hAnsi="GHEA Grapalat" w:cs="GHEA Grapalat"/>
                <w:spacing w:val="-1"/>
              </w:rPr>
              <w:t>տառապանք</w:t>
            </w:r>
            <w:r w:rsidRPr="006F3AA0">
              <w:rPr>
                <w:rFonts w:ascii="GHEA Grapalat" w:hAnsi="GHEA Grapalat" w:cs="GHEA Grapalat"/>
                <w:spacing w:val="-1"/>
                <w:lang w:val="af-ZA"/>
              </w:rPr>
              <w:t xml:space="preserve"> </w:t>
            </w:r>
            <w:r w:rsidRPr="006F3AA0">
              <w:rPr>
                <w:rFonts w:ascii="GHEA Grapalat" w:hAnsi="GHEA Grapalat" w:cs="GHEA Grapalat"/>
                <w:spacing w:val="-1"/>
              </w:rPr>
              <w:t>է</w:t>
            </w:r>
            <w:r w:rsidRPr="006F3AA0">
              <w:rPr>
                <w:rFonts w:ascii="GHEA Grapalat" w:hAnsi="GHEA Grapalat" w:cs="GHEA Grapalat"/>
                <w:spacing w:val="-1"/>
                <w:lang w:val="af-ZA"/>
              </w:rPr>
              <w:t xml:space="preserve">...: </w:t>
            </w:r>
          </w:p>
        </w:tc>
        <w:tc>
          <w:tcPr>
            <w:tcW w:w="2126" w:type="dxa"/>
          </w:tcPr>
          <w:p w:rsidR="00410869" w:rsidRPr="00CF40C8" w:rsidRDefault="00410869" w:rsidP="00410869">
            <w:pPr>
              <w:jc w:val="both"/>
              <w:rPr>
                <w:rFonts w:ascii="GHEA Grapalat" w:hAnsi="GHEA Grapalat"/>
                <w:spacing w:val="-1"/>
                <w:lang w:val="af-ZA"/>
              </w:rPr>
            </w:pPr>
            <w:r>
              <w:rPr>
                <w:rFonts w:ascii="GHEA Grapalat" w:hAnsi="GHEA Grapalat"/>
                <w:spacing w:val="-1"/>
                <w:lang w:val="af-ZA"/>
              </w:rPr>
              <w:t>Ընդունվել է:</w:t>
            </w:r>
          </w:p>
        </w:tc>
        <w:tc>
          <w:tcPr>
            <w:tcW w:w="4463" w:type="dxa"/>
          </w:tcPr>
          <w:p w:rsidR="00410869" w:rsidRPr="00CF40C8" w:rsidRDefault="00410869" w:rsidP="00410869">
            <w:pPr>
              <w:jc w:val="both"/>
              <w:rPr>
                <w:rFonts w:ascii="GHEA Grapalat" w:hAnsi="GHEA Grapalat"/>
                <w:spacing w:val="-1"/>
                <w:lang w:val="af-ZA"/>
              </w:rPr>
            </w:pPr>
            <w:r w:rsidRPr="00CF40C8">
              <w:rPr>
                <w:rFonts w:ascii="GHEA Grapalat" w:hAnsi="GHEA Grapalat"/>
                <w:spacing w:val="-1"/>
                <w:lang w:val="af-ZA"/>
              </w:rPr>
              <w:t xml:space="preserve">Նախագծի </w:t>
            </w:r>
            <w:r>
              <w:rPr>
                <w:rFonts w:ascii="GHEA Grapalat" w:hAnsi="GHEA Grapalat"/>
                <w:spacing w:val="-1"/>
                <w:lang w:val="af-ZA"/>
              </w:rPr>
              <w:t xml:space="preserve">համապատասխան դրույթը </w:t>
            </w:r>
            <w:r w:rsidRPr="00CF40C8">
              <w:rPr>
                <w:rFonts w:ascii="GHEA Grapalat" w:hAnsi="GHEA Grapalat"/>
                <w:spacing w:val="-1"/>
                <w:lang w:val="af-ZA"/>
              </w:rPr>
              <w:t>վերաշարադրվել է հետևյալ խմբա</w:t>
            </w:r>
            <w:r w:rsidRPr="00CF40C8">
              <w:rPr>
                <w:rFonts w:ascii="GHEA Grapalat" w:hAnsi="GHEA Grapalat"/>
                <w:spacing w:val="-1"/>
                <w:lang w:val="af-ZA"/>
              </w:rPr>
              <w:softHyphen/>
              <w:t>գրությամբ.</w:t>
            </w:r>
          </w:p>
          <w:p w:rsidR="00410869" w:rsidRPr="006F3AA0" w:rsidRDefault="00410869" w:rsidP="00410869">
            <w:pPr>
              <w:jc w:val="both"/>
              <w:rPr>
                <w:rFonts w:ascii="GHEA Grapalat" w:hAnsi="GHEA Grapalat"/>
                <w:spacing w:val="-1"/>
                <w:lang w:val="af-ZA"/>
              </w:rPr>
            </w:pPr>
            <w:r w:rsidRPr="006F3AA0">
              <w:rPr>
                <w:rFonts w:ascii="GHEA Grapalat" w:hAnsi="GHEA Grapalat"/>
                <w:spacing w:val="-1"/>
                <w:lang w:val="af-ZA"/>
              </w:rPr>
              <w:t xml:space="preserve">«6. </w:t>
            </w:r>
            <w:r w:rsidRPr="00126798">
              <w:rPr>
                <w:rFonts w:ascii="GHEA Grapalat" w:hAnsi="GHEA Grapalat"/>
                <w:spacing w:val="-1"/>
                <w:lang w:val="af-ZA"/>
              </w:rPr>
              <w:t>Ոչ նյութական վնասի հատուցման չա</w:t>
            </w:r>
            <w:r>
              <w:rPr>
                <w:rFonts w:ascii="GHEA Grapalat" w:hAnsi="GHEA Grapalat"/>
                <w:spacing w:val="-1"/>
                <w:lang w:val="af-ZA"/>
              </w:rPr>
              <w:softHyphen/>
            </w:r>
            <w:r w:rsidRPr="00126798">
              <w:rPr>
                <w:rFonts w:ascii="GHEA Grapalat" w:hAnsi="GHEA Grapalat"/>
                <w:spacing w:val="-1"/>
                <w:lang w:val="af-ZA"/>
              </w:rPr>
              <w:t>փը որոշելիս՝ դատարանը հաշվի է առնում ֆիզի</w:t>
            </w:r>
            <w:r w:rsidRPr="00126798">
              <w:rPr>
                <w:rFonts w:ascii="GHEA Grapalat" w:hAnsi="GHEA Grapalat"/>
                <w:spacing w:val="-1"/>
                <w:lang w:val="af-ZA"/>
              </w:rPr>
              <w:softHyphen/>
              <w:t>կական կամ հոգեկան տա</w:t>
            </w:r>
            <w:r w:rsidRPr="00126798">
              <w:rPr>
                <w:rFonts w:ascii="GHEA Grapalat" w:hAnsi="GHEA Grapalat"/>
                <w:spacing w:val="-1"/>
                <w:lang w:val="af-ZA"/>
              </w:rPr>
              <w:softHyphen/>
              <w:t>ռապանքի բնույթը, աստիճանը և տևողությունը, վնասը պատ</w:t>
            </w:r>
            <w:r w:rsidRPr="00126798">
              <w:rPr>
                <w:rFonts w:ascii="GHEA Grapalat" w:hAnsi="GHEA Grapalat"/>
                <w:spacing w:val="-1"/>
                <w:lang w:val="af-ZA"/>
              </w:rPr>
              <w:softHyphen/>
              <w:t>ճա</w:t>
            </w:r>
            <w:r w:rsidRPr="00126798">
              <w:rPr>
                <w:rFonts w:ascii="GHEA Grapalat" w:hAnsi="GHEA Grapalat"/>
                <w:spacing w:val="-1"/>
                <w:lang w:val="af-ZA"/>
              </w:rPr>
              <w:softHyphen/>
              <w:t>ռելիս մեղքի առկա</w:t>
            </w:r>
            <w:r>
              <w:rPr>
                <w:rFonts w:ascii="GHEA Grapalat" w:hAnsi="GHEA Grapalat"/>
                <w:spacing w:val="-1"/>
                <w:lang w:val="af-ZA"/>
              </w:rPr>
              <w:softHyphen/>
            </w:r>
            <w:r w:rsidRPr="00126798">
              <w:rPr>
                <w:rFonts w:ascii="GHEA Grapalat" w:hAnsi="GHEA Grapalat"/>
                <w:spacing w:val="-1"/>
                <w:lang w:val="af-ZA"/>
              </w:rPr>
              <w:t>յու</w:t>
            </w:r>
            <w:r>
              <w:rPr>
                <w:rFonts w:ascii="GHEA Grapalat" w:hAnsi="GHEA Grapalat"/>
                <w:spacing w:val="-1"/>
                <w:lang w:val="af-ZA"/>
              </w:rPr>
              <w:softHyphen/>
            </w:r>
            <w:r w:rsidRPr="00126798">
              <w:rPr>
                <w:rFonts w:ascii="GHEA Grapalat" w:hAnsi="GHEA Grapalat"/>
                <w:spacing w:val="-1"/>
                <w:lang w:val="af-ZA"/>
              </w:rPr>
              <w:lastRenderedPageBreak/>
              <w:t>թյունը, ոչ նյութական վնաս կրած անձի անհատական հատկա</w:t>
            </w:r>
            <w:r w:rsidRPr="00126798">
              <w:rPr>
                <w:rFonts w:ascii="GHEA Grapalat" w:hAnsi="GHEA Grapalat"/>
                <w:spacing w:val="-1"/>
                <w:lang w:val="af-ZA"/>
              </w:rPr>
              <w:softHyphen/>
              <w:t>նիշ</w:t>
            </w:r>
            <w:r w:rsidRPr="00126798">
              <w:rPr>
                <w:rFonts w:ascii="GHEA Grapalat" w:hAnsi="GHEA Grapalat"/>
                <w:spacing w:val="-1"/>
                <w:lang w:val="af-ZA"/>
              </w:rPr>
              <w:softHyphen/>
              <w:t>ները, ինչպես նաև այլ վերաբերելի հանգամանքներ</w:t>
            </w:r>
            <w:r>
              <w:rPr>
                <w:rFonts w:ascii="GHEA Grapalat" w:hAnsi="GHEA Grapalat"/>
                <w:spacing w:val="-1"/>
                <w:lang w:val="af-ZA"/>
              </w:rPr>
              <w:t>:</w:t>
            </w:r>
            <w:r w:rsidRPr="006F3AA0">
              <w:rPr>
                <w:rFonts w:ascii="GHEA Grapalat" w:hAnsi="GHEA Grapalat"/>
                <w:spacing w:val="-1"/>
                <w:lang w:val="af-ZA"/>
              </w:rPr>
              <w:t>»</w:t>
            </w:r>
            <w:r>
              <w:rPr>
                <w:rFonts w:ascii="GHEA Grapalat" w:hAnsi="GHEA Grapalat"/>
                <w:spacing w:val="-1"/>
                <w:lang w:val="af-ZA"/>
              </w:rPr>
              <w:t>:</w:t>
            </w:r>
          </w:p>
        </w:tc>
      </w:tr>
      <w:tr w:rsidR="00410869" w:rsidRPr="00CF40C8" w:rsidTr="00410869">
        <w:trPr>
          <w:trHeight w:val="983"/>
        </w:trPr>
        <w:tc>
          <w:tcPr>
            <w:tcW w:w="568" w:type="dxa"/>
            <w:vMerge/>
          </w:tcPr>
          <w:p w:rsidR="00410869" w:rsidRPr="00E14EFA" w:rsidRDefault="00410869" w:rsidP="00410869">
            <w:pPr>
              <w:jc w:val="both"/>
              <w:rPr>
                <w:rFonts w:ascii="GHEA Grapalat" w:hAnsi="GHEA Grapalat"/>
                <w:color w:val="0070C0"/>
                <w:spacing w:val="-1"/>
                <w:lang w:val="af-ZA"/>
              </w:rPr>
            </w:pPr>
          </w:p>
        </w:tc>
        <w:tc>
          <w:tcPr>
            <w:tcW w:w="2942" w:type="dxa"/>
            <w:vMerge/>
          </w:tcPr>
          <w:p w:rsidR="00410869" w:rsidRPr="00E14EFA" w:rsidRDefault="00410869" w:rsidP="00410869">
            <w:pPr>
              <w:widowControl w:val="0"/>
              <w:autoSpaceDE w:val="0"/>
              <w:autoSpaceDN w:val="0"/>
              <w:adjustRightInd w:val="0"/>
              <w:jc w:val="both"/>
              <w:rPr>
                <w:rFonts w:ascii="GHEA Grapalat" w:hAnsi="GHEA Grapalat" w:cs="GHEA Grapalat"/>
                <w:color w:val="0070C0"/>
                <w:spacing w:val="-1"/>
                <w:lang w:val="af-ZA"/>
              </w:rPr>
            </w:pPr>
          </w:p>
        </w:tc>
        <w:tc>
          <w:tcPr>
            <w:tcW w:w="4962" w:type="dxa"/>
          </w:tcPr>
          <w:p w:rsidR="00410869" w:rsidRPr="006F3AA0" w:rsidRDefault="00410869" w:rsidP="00410869">
            <w:pPr>
              <w:jc w:val="both"/>
              <w:rPr>
                <w:rFonts w:ascii="GHEA Grapalat" w:hAnsi="GHEA Grapalat" w:cs="GHEA Grapalat"/>
                <w:spacing w:val="-1"/>
                <w:lang w:val="af-ZA"/>
              </w:rPr>
            </w:pPr>
            <w:r w:rsidRPr="00906C41">
              <w:rPr>
                <w:rFonts w:ascii="GHEA Grapalat" w:hAnsi="GHEA Grapalat" w:cs="GHEA Grapalat"/>
                <w:spacing w:val="-1"/>
                <w:lang w:val="af-ZA"/>
              </w:rPr>
              <w:t>5.</w:t>
            </w:r>
            <w:r>
              <w:rPr>
                <w:rFonts w:ascii="Courier New" w:hAnsi="Courier New" w:cs="Courier New"/>
                <w:spacing w:val="-1"/>
                <w:lang w:val="af-ZA"/>
              </w:rPr>
              <w:t> </w:t>
            </w:r>
            <w:r w:rsidRPr="006F3AA0">
              <w:rPr>
                <w:rFonts w:ascii="GHEA Grapalat" w:hAnsi="GHEA Grapalat" w:cs="GHEA Grapalat"/>
                <w:spacing w:val="-1"/>
              </w:rPr>
              <w:t>Նույն</w:t>
            </w:r>
            <w:r w:rsidRPr="006F3AA0">
              <w:rPr>
                <w:rFonts w:ascii="GHEA Grapalat" w:hAnsi="GHEA Grapalat" w:cs="GHEA Grapalat"/>
                <w:spacing w:val="-1"/>
                <w:lang w:val="af-ZA"/>
              </w:rPr>
              <w:t xml:space="preserve"> </w:t>
            </w:r>
            <w:r w:rsidRPr="006F3AA0">
              <w:rPr>
                <w:rFonts w:ascii="GHEA Grapalat" w:hAnsi="GHEA Grapalat" w:cs="GHEA Grapalat"/>
                <w:spacing w:val="-1"/>
              </w:rPr>
              <w:t>մասի</w:t>
            </w:r>
            <w:r w:rsidRPr="006F3AA0">
              <w:rPr>
                <w:rFonts w:ascii="GHEA Grapalat" w:hAnsi="GHEA Grapalat" w:cs="GHEA Grapalat"/>
                <w:spacing w:val="-1"/>
                <w:lang w:val="af-ZA"/>
              </w:rPr>
              <w:t xml:space="preserve"> </w:t>
            </w:r>
            <w:r w:rsidRPr="006F3AA0">
              <w:rPr>
                <w:rFonts w:ascii="GHEA Grapalat" w:hAnsi="GHEA Grapalat" w:cs="GHEA Grapalat"/>
                <w:spacing w:val="-1"/>
              </w:rPr>
              <w:t>համաձայն</w:t>
            </w:r>
            <w:r w:rsidRPr="006F3AA0">
              <w:rPr>
                <w:rFonts w:ascii="GHEA Grapalat" w:hAnsi="GHEA Grapalat" w:cs="GHEA Grapalat"/>
                <w:spacing w:val="-1"/>
                <w:lang w:val="af-ZA"/>
              </w:rPr>
              <w:t xml:space="preserve">` </w:t>
            </w:r>
            <w:r w:rsidRPr="006F3AA0">
              <w:rPr>
                <w:rFonts w:ascii="GHEA Grapalat" w:hAnsi="GHEA Grapalat" w:cs="GHEA Grapalat"/>
                <w:spacing w:val="-1"/>
              </w:rPr>
              <w:t>դատարանը</w:t>
            </w:r>
            <w:r w:rsidRPr="006F3AA0">
              <w:rPr>
                <w:rFonts w:ascii="GHEA Grapalat" w:hAnsi="GHEA Grapalat" w:cs="GHEA Grapalat"/>
                <w:spacing w:val="-1"/>
                <w:lang w:val="af-ZA"/>
              </w:rPr>
              <w:t xml:space="preserve"> </w:t>
            </w:r>
            <w:r w:rsidRPr="006F3AA0">
              <w:rPr>
                <w:rFonts w:ascii="GHEA Grapalat" w:hAnsi="GHEA Grapalat" w:cs="GHEA Grapalat"/>
                <w:spacing w:val="-1"/>
              </w:rPr>
              <w:t>հաշվի</w:t>
            </w:r>
            <w:r w:rsidRPr="006F3AA0">
              <w:rPr>
                <w:rFonts w:ascii="GHEA Grapalat" w:hAnsi="GHEA Grapalat" w:cs="GHEA Grapalat"/>
                <w:spacing w:val="-1"/>
                <w:lang w:val="af-ZA"/>
              </w:rPr>
              <w:t xml:space="preserve"> </w:t>
            </w:r>
            <w:r w:rsidRPr="006F3AA0">
              <w:rPr>
                <w:rFonts w:ascii="GHEA Grapalat" w:hAnsi="GHEA Grapalat" w:cs="GHEA Grapalat"/>
                <w:spacing w:val="-1"/>
              </w:rPr>
              <w:t>է</w:t>
            </w:r>
            <w:r w:rsidRPr="006F3AA0">
              <w:rPr>
                <w:rFonts w:ascii="GHEA Grapalat" w:hAnsi="GHEA Grapalat" w:cs="GHEA Grapalat"/>
                <w:spacing w:val="-1"/>
                <w:lang w:val="af-ZA"/>
              </w:rPr>
              <w:t xml:space="preserve"> </w:t>
            </w:r>
            <w:r w:rsidRPr="006F3AA0">
              <w:rPr>
                <w:rFonts w:ascii="GHEA Grapalat" w:hAnsi="GHEA Grapalat" w:cs="GHEA Grapalat"/>
                <w:spacing w:val="-1"/>
              </w:rPr>
              <w:t>առնում</w:t>
            </w:r>
            <w:r w:rsidRPr="006F3AA0">
              <w:rPr>
                <w:rFonts w:ascii="GHEA Grapalat" w:hAnsi="GHEA Grapalat" w:cs="GHEA Grapalat"/>
                <w:spacing w:val="-1"/>
                <w:lang w:val="af-ZA"/>
              </w:rPr>
              <w:t xml:space="preserve"> </w:t>
            </w:r>
            <w:r w:rsidRPr="006F3AA0">
              <w:rPr>
                <w:rFonts w:ascii="GHEA Grapalat" w:hAnsi="GHEA Grapalat" w:cs="GHEA Grapalat"/>
                <w:spacing w:val="-1"/>
              </w:rPr>
              <w:t>վնաս</w:t>
            </w:r>
            <w:r w:rsidRPr="006F3AA0">
              <w:rPr>
                <w:rFonts w:ascii="GHEA Grapalat" w:hAnsi="GHEA Grapalat" w:cs="GHEA Grapalat"/>
                <w:spacing w:val="-1"/>
                <w:lang w:val="af-ZA"/>
              </w:rPr>
              <w:t xml:space="preserve"> </w:t>
            </w:r>
            <w:r w:rsidRPr="006F3AA0">
              <w:rPr>
                <w:rFonts w:ascii="GHEA Grapalat" w:hAnsi="GHEA Grapalat" w:cs="GHEA Grapalat"/>
                <w:spacing w:val="-1"/>
              </w:rPr>
              <w:t>պատճառելիս</w:t>
            </w:r>
            <w:r w:rsidRPr="006F3AA0">
              <w:rPr>
                <w:rFonts w:ascii="GHEA Grapalat" w:hAnsi="GHEA Grapalat" w:cs="GHEA Grapalat"/>
                <w:spacing w:val="-1"/>
                <w:lang w:val="af-ZA"/>
              </w:rPr>
              <w:t xml:space="preserve"> </w:t>
            </w:r>
            <w:r w:rsidRPr="006F3AA0">
              <w:rPr>
                <w:rFonts w:ascii="GHEA Grapalat" w:hAnsi="GHEA Grapalat" w:cs="GHEA Grapalat"/>
                <w:spacing w:val="-1"/>
              </w:rPr>
              <w:t>մեղքի</w:t>
            </w:r>
            <w:r w:rsidRPr="006F3AA0">
              <w:rPr>
                <w:rFonts w:ascii="GHEA Grapalat" w:hAnsi="GHEA Grapalat" w:cs="GHEA Grapalat"/>
                <w:spacing w:val="-1"/>
                <w:lang w:val="af-ZA"/>
              </w:rPr>
              <w:t xml:space="preserve"> </w:t>
            </w:r>
            <w:r w:rsidRPr="006F3AA0">
              <w:rPr>
                <w:rFonts w:ascii="GHEA Grapalat" w:hAnsi="GHEA Grapalat" w:cs="GHEA Grapalat"/>
                <w:spacing w:val="-1"/>
              </w:rPr>
              <w:t>առ</w:t>
            </w:r>
            <w:r w:rsidRPr="005F66B5">
              <w:rPr>
                <w:rFonts w:ascii="GHEA Grapalat" w:hAnsi="GHEA Grapalat" w:cs="GHEA Grapalat"/>
                <w:spacing w:val="-1"/>
                <w:lang w:val="af-ZA"/>
              </w:rPr>
              <w:softHyphen/>
            </w:r>
            <w:r w:rsidRPr="006F3AA0">
              <w:rPr>
                <w:rFonts w:ascii="GHEA Grapalat" w:hAnsi="GHEA Grapalat" w:cs="GHEA Grapalat"/>
                <w:spacing w:val="-1"/>
              </w:rPr>
              <w:t>կայությունը</w:t>
            </w:r>
            <w:r w:rsidRPr="006F3AA0">
              <w:rPr>
                <w:rFonts w:ascii="GHEA Grapalat" w:hAnsi="GHEA Grapalat" w:cs="GHEA Grapalat"/>
                <w:spacing w:val="-1"/>
                <w:lang w:val="af-ZA"/>
              </w:rPr>
              <w:t xml:space="preserve">: </w:t>
            </w:r>
            <w:r w:rsidRPr="006F3AA0">
              <w:rPr>
                <w:rFonts w:ascii="GHEA Grapalat" w:hAnsi="GHEA Grapalat" w:cs="GHEA Grapalat"/>
                <w:spacing w:val="-1"/>
              </w:rPr>
              <w:t>Կարծում</w:t>
            </w:r>
            <w:r w:rsidRPr="006F3AA0">
              <w:rPr>
                <w:rFonts w:ascii="GHEA Grapalat" w:hAnsi="GHEA Grapalat" w:cs="GHEA Grapalat"/>
                <w:spacing w:val="-1"/>
                <w:lang w:val="af-ZA"/>
              </w:rPr>
              <w:t xml:space="preserve"> </w:t>
            </w:r>
            <w:r w:rsidRPr="006F3AA0">
              <w:rPr>
                <w:rFonts w:ascii="GHEA Grapalat" w:hAnsi="GHEA Grapalat" w:cs="GHEA Grapalat"/>
                <w:spacing w:val="-1"/>
              </w:rPr>
              <w:t>ենք</w:t>
            </w:r>
            <w:r w:rsidRPr="006F3AA0">
              <w:rPr>
                <w:rFonts w:ascii="GHEA Grapalat" w:hAnsi="GHEA Grapalat" w:cs="GHEA Grapalat"/>
                <w:spacing w:val="-1"/>
                <w:lang w:val="af-ZA"/>
              </w:rPr>
              <w:t xml:space="preserve">, </w:t>
            </w:r>
            <w:r w:rsidRPr="006F3AA0">
              <w:rPr>
                <w:rFonts w:ascii="GHEA Grapalat" w:hAnsi="GHEA Grapalat" w:cs="GHEA Grapalat"/>
                <w:spacing w:val="-1"/>
              </w:rPr>
              <w:t>որ</w:t>
            </w:r>
            <w:r w:rsidRPr="006F3AA0">
              <w:rPr>
                <w:rFonts w:ascii="GHEA Grapalat" w:hAnsi="GHEA Grapalat" w:cs="GHEA Grapalat"/>
                <w:spacing w:val="-1"/>
                <w:lang w:val="af-ZA"/>
              </w:rPr>
              <w:t xml:space="preserve"> </w:t>
            </w:r>
            <w:r w:rsidRPr="006F3AA0">
              <w:rPr>
                <w:rFonts w:ascii="GHEA Grapalat" w:hAnsi="GHEA Grapalat" w:cs="GHEA Grapalat"/>
                <w:spacing w:val="-1"/>
              </w:rPr>
              <w:t>դատարանը</w:t>
            </w:r>
            <w:r w:rsidRPr="006F3AA0">
              <w:rPr>
                <w:rFonts w:ascii="GHEA Grapalat" w:hAnsi="GHEA Grapalat" w:cs="GHEA Grapalat"/>
                <w:spacing w:val="-1"/>
                <w:lang w:val="af-ZA"/>
              </w:rPr>
              <w:t xml:space="preserve"> </w:t>
            </w:r>
            <w:r w:rsidRPr="006F3AA0">
              <w:rPr>
                <w:rFonts w:ascii="GHEA Grapalat" w:hAnsi="GHEA Grapalat" w:cs="GHEA Grapalat"/>
                <w:spacing w:val="-1"/>
              </w:rPr>
              <w:t>պետք</w:t>
            </w:r>
            <w:r w:rsidRPr="006F3AA0">
              <w:rPr>
                <w:rFonts w:ascii="GHEA Grapalat" w:hAnsi="GHEA Grapalat" w:cs="GHEA Grapalat"/>
                <w:spacing w:val="-1"/>
                <w:lang w:val="af-ZA"/>
              </w:rPr>
              <w:t xml:space="preserve"> </w:t>
            </w:r>
            <w:r w:rsidRPr="006F3AA0">
              <w:rPr>
                <w:rFonts w:ascii="GHEA Grapalat" w:hAnsi="GHEA Grapalat" w:cs="GHEA Grapalat"/>
                <w:spacing w:val="-1"/>
              </w:rPr>
              <w:t>է</w:t>
            </w:r>
            <w:r w:rsidRPr="006F3AA0">
              <w:rPr>
                <w:rFonts w:ascii="GHEA Grapalat" w:hAnsi="GHEA Grapalat" w:cs="GHEA Grapalat"/>
                <w:spacing w:val="-1"/>
                <w:lang w:val="af-ZA"/>
              </w:rPr>
              <w:t xml:space="preserve"> </w:t>
            </w:r>
            <w:r w:rsidRPr="006F3AA0">
              <w:rPr>
                <w:rFonts w:ascii="GHEA Grapalat" w:hAnsi="GHEA Grapalat" w:cs="GHEA Grapalat"/>
                <w:spacing w:val="-1"/>
              </w:rPr>
              <w:t>հաշվի</w:t>
            </w:r>
            <w:r w:rsidRPr="006F3AA0">
              <w:rPr>
                <w:rFonts w:ascii="GHEA Grapalat" w:hAnsi="GHEA Grapalat" w:cs="GHEA Grapalat"/>
                <w:spacing w:val="-1"/>
                <w:lang w:val="af-ZA"/>
              </w:rPr>
              <w:t xml:space="preserve"> </w:t>
            </w:r>
            <w:r w:rsidRPr="006F3AA0">
              <w:rPr>
                <w:rFonts w:ascii="GHEA Grapalat" w:hAnsi="GHEA Grapalat" w:cs="GHEA Grapalat"/>
                <w:spacing w:val="-1"/>
              </w:rPr>
              <w:t>առնի</w:t>
            </w:r>
            <w:r w:rsidRPr="006F3AA0">
              <w:rPr>
                <w:rFonts w:ascii="GHEA Grapalat" w:hAnsi="GHEA Grapalat" w:cs="GHEA Grapalat"/>
                <w:spacing w:val="-1"/>
                <w:lang w:val="af-ZA"/>
              </w:rPr>
              <w:t xml:space="preserve"> </w:t>
            </w:r>
            <w:r w:rsidRPr="006F3AA0">
              <w:rPr>
                <w:rFonts w:ascii="GHEA Grapalat" w:hAnsi="GHEA Grapalat" w:cs="GHEA Grapalat"/>
                <w:spacing w:val="-1"/>
              </w:rPr>
              <w:t>ոչ</w:t>
            </w:r>
            <w:r w:rsidRPr="006F3AA0">
              <w:rPr>
                <w:rFonts w:ascii="GHEA Grapalat" w:hAnsi="GHEA Grapalat" w:cs="GHEA Grapalat"/>
                <w:spacing w:val="-1"/>
                <w:lang w:val="af-ZA"/>
              </w:rPr>
              <w:t xml:space="preserve"> </w:t>
            </w:r>
            <w:r w:rsidRPr="006F3AA0">
              <w:rPr>
                <w:rFonts w:ascii="GHEA Grapalat" w:hAnsi="GHEA Grapalat" w:cs="GHEA Grapalat"/>
                <w:spacing w:val="-1"/>
              </w:rPr>
              <w:t>այնքան</w:t>
            </w:r>
            <w:r w:rsidRPr="006F3AA0">
              <w:rPr>
                <w:rFonts w:ascii="GHEA Grapalat" w:hAnsi="GHEA Grapalat" w:cs="GHEA Grapalat"/>
                <w:spacing w:val="-1"/>
                <w:lang w:val="af-ZA"/>
              </w:rPr>
              <w:t xml:space="preserve"> </w:t>
            </w:r>
            <w:r w:rsidRPr="006F3AA0">
              <w:rPr>
                <w:rFonts w:ascii="GHEA Grapalat" w:hAnsi="GHEA Grapalat" w:cs="GHEA Grapalat"/>
                <w:spacing w:val="-1"/>
              </w:rPr>
              <w:t>մեղքի</w:t>
            </w:r>
            <w:r w:rsidRPr="006F3AA0">
              <w:rPr>
                <w:rFonts w:ascii="GHEA Grapalat" w:hAnsi="GHEA Grapalat" w:cs="GHEA Grapalat"/>
                <w:spacing w:val="-1"/>
                <w:lang w:val="af-ZA"/>
              </w:rPr>
              <w:t xml:space="preserve"> </w:t>
            </w:r>
            <w:r w:rsidRPr="006F3AA0">
              <w:rPr>
                <w:rFonts w:ascii="GHEA Grapalat" w:hAnsi="GHEA Grapalat" w:cs="GHEA Grapalat"/>
                <w:spacing w:val="-1"/>
              </w:rPr>
              <w:t>առ</w:t>
            </w:r>
            <w:r w:rsidRPr="005F66B5">
              <w:rPr>
                <w:rFonts w:ascii="GHEA Grapalat" w:hAnsi="GHEA Grapalat" w:cs="GHEA Grapalat"/>
                <w:spacing w:val="-1"/>
                <w:lang w:val="af-ZA"/>
              </w:rPr>
              <w:softHyphen/>
            </w:r>
            <w:r w:rsidRPr="006F3AA0">
              <w:rPr>
                <w:rFonts w:ascii="GHEA Grapalat" w:hAnsi="GHEA Grapalat" w:cs="GHEA Grapalat"/>
                <w:spacing w:val="-1"/>
              </w:rPr>
              <w:t>կայությունը</w:t>
            </w:r>
            <w:r w:rsidRPr="006F3AA0">
              <w:rPr>
                <w:rFonts w:ascii="GHEA Grapalat" w:hAnsi="GHEA Grapalat" w:cs="GHEA Grapalat"/>
                <w:spacing w:val="-1"/>
                <w:lang w:val="af-ZA"/>
              </w:rPr>
              <w:t xml:space="preserve"> </w:t>
            </w:r>
            <w:r w:rsidRPr="006F3AA0">
              <w:rPr>
                <w:rFonts w:ascii="GHEA Grapalat" w:hAnsi="GHEA Grapalat" w:cs="GHEA Grapalat"/>
                <w:spacing w:val="-1"/>
              </w:rPr>
              <w:t>կամ</w:t>
            </w:r>
            <w:r w:rsidRPr="006F3AA0">
              <w:rPr>
                <w:rFonts w:ascii="GHEA Grapalat" w:hAnsi="GHEA Grapalat" w:cs="GHEA Grapalat"/>
                <w:spacing w:val="-1"/>
                <w:lang w:val="af-ZA"/>
              </w:rPr>
              <w:t xml:space="preserve"> </w:t>
            </w:r>
            <w:r w:rsidRPr="006F3AA0">
              <w:rPr>
                <w:rFonts w:ascii="GHEA Grapalat" w:hAnsi="GHEA Grapalat" w:cs="GHEA Grapalat"/>
                <w:spacing w:val="-1"/>
              </w:rPr>
              <w:t>բացակայությունը</w:t>
            </w:r>
            <w:r w:rsidRPr="006F3AA0">
              <w:rPr>
                <w:rFonts w:ascii="GHEA Grapalat" w:hAnsi="GHEA Grapalat" w:cs="GHEA Grapalat"/>
                <w:spacing w:val="-1"/>
                <w:lang w:val="af-ZA"/>
              </w:rPr>
              <w:t xml:space="preserve"> (</w:t>
            </w:r>
            <w:r w:rsidRPr="006F3AA0">
              <w:rPr>
                <w:rFonts w:ascii="GHEA Grapalat" w:hAnsi="GHEA Grapalat" w:cs="Sylfaen"/>
                <w:spacing w:val="-1"/>
              </w:rPr>
              <w:t>քանի</w:t>
            </w:r>
            <w:r w:rsidRPr="006F3AA0">
              <w:rPr>
                <w:rFonts w:ascii="GHEA Grapalat" w:hAnsi="GHEA Grapalat" w:cs="Sylfaen"/>
                <w:spacing w:val="-1"/>
                <w:lang w:val="af-ZA"/>
              </w:rPr>
              <w:t xml:space="preserve"> </w:t>
            </w:r>
            <w:r w:rsidRPr="006F3AA0">
              <w:rPr>
                <w:rFonts w:ascii="GHEA Grapalat" w:hAnsi="GHEA Grapalat" w:cs="Sylfaen"/>
                <w:spacing w:val="-1"/>
              </w:rPr>
              <w:t>որ</w:t>
            </w:r>
            <w:r w:rsidRPr="006F3AA0">
              <w:rPr>
                <w:rFonts w:ascii="GHEA Grapalat" w:hAnsi="GHEA Grapalat" w:cs="Sylfaen"/>
                <w:spacing w:val="-1"/>
                <w:lang w:val="af-ZA"/>
              </w:rPr>
              <w:t xml:space="preserve"> </w:t>
            </w:r>
            <w:r w:rsidRPr="006F3AA0">
              <w:rPr>
                <w:rFonts w:ascii="GHEA Grapalat" w:hAnsi="GHEA Grapalat" w:cs="Sylfaen"/>
                <w:spacing w:val="-1"/>
              </w:rPr>
              <w:t>նույն</w:t>
            </w:r>
            <w:r w:rsidRPr="006F3AA0">
              <w:rPr>
                <w:rFonts w:ascii="GHEA Grapalat" w:hAnsi="GHEA Grapalat" w:cs="Sylfaen"/>
                <w:spacing w:val="-1"/>
                <w:lang w:val="af-ZA"/>
              </w:rPr>
              <w:t xml:space="preserve"> </w:t>
            </w:r>
            <w:r w:rsidRPr="006F3AA0">
              <w:rPr>
                <w:rFonts w:ascii="GHEA Grapalat" w:hAnsi="GHEA Grapalat" w:cs="Sylfaen"/>
                <w:spacing w:val="-1"/>
              </w:rPr>
              <w:t>հոդվածի</w:t>
            </w:r>
            <w:r w:rsidRPr="006F3AA0">
              <w:rPr>
                <w:rFonts w:ascii="GHEA Grapalat" w:hAnsi="GHEA Grapalat" w:cs="Sylfaen"/>
                <w:spacing w:val="-1"/>
                <w:lang w:val="af-ZA"/>
              </w:rPr>
              <w:t xml:space="preserve"> 3</w:t>
            </w:r>
            <w:r w:rsidRPr="006F3AA0">
              <w:rPr>
                <w:rFonts w:ascii="GHEA Grapalat" w:hAnsi="GHEA Grapalat" w:cs="Sylfaen"/>
                <w:spacing w:val="-1"/>
                <w:lang w:val="af-ZA"/>
              </w:rPr>
              <w:noBreakHyphen/>
            </w:r>
            <w:r w:rsidRPr="006F3AA0">
              <w:rPr>
                <w:rFonts w:ascii="GHEA Grapalat" w:hAnsi="GHEA Grapalat" w:cs="Sylfaen"/>
                <w:spacing w:val="-1"/>
              </w:rPr>
              <w:t>րդ</w:t>
            </w:r>
            <w:r w:rsidRPr="006F3AA0">
              <w:rPr>
                <w:rFonts w:ascii="GHEA Grapalat" w:hAnsi="GHEA Grapalat" w:cs="Sylfaen"/>
                <w:spacing w:val="-1"/>
                <w:lang w:val="af-ZA"/>
              </w:rPr>
              <w:t xml:space="preserve"> </w:t>
            </w:r>
            <w:r w:rsidRPr="006F3AA0">
              <w:rPr>
                <w:rFonts w:ascii="GHEA Grapalat" w:hAnsi="GHEA Grapalat" w:cs="Sylfaen"/>
                <w:spacing w:val="-1"/>
              </w:rPr>
              <w:t>մասով</w:t>
            </w:r>
            <w:r w:rsidRPr="006F3AA0">
              <w:rPr>
                <w:rFonts w:ascii="GHEA Grapalat" w:hAnsi="GHEA Grapalat" w:cs="Sylfaen"/>
                <w:spacing w:val="-1"/>
                <w:lang w:val="af-ZA"/>
              </w:rPr>
              <w:t xml:space="preserve"> </w:t>
            </w:r>
            <w:r w:rsidRPr="006F3AA0">
              <w:rPr>
                <w:rFonts w:ascii="GHEA Grapalat" w:hAnsi="GHEA Grapalat" w:cs="Sylfaen"/>
                <w:spacing w:val="-1"/>
              </w:rPr>
              <w:t>սահմանվում</w:t>
            </w:r>
            <w:r w:rsidRPr="006F3AA0">
              <w:rPr>
                <w:rFonts w:ascii="GHEA Grapalat" w:hAnsi="GHEA Grapalat" w:cs="Sylfaen"/>
                <w:spacing w:val="-1"/>
                <w:lang w:val="af-ZA"/>
              </w:rPr>
              <w:t xml:space="preserve"> </w:t>
            </w:r>
            <w:r w:rsidRPr="006F3AA0">
              <w:rPr>
                <w:rFonts w:ascii="GHEA Grapalat" w:hAnsi="GHEA Grapalat" w:cs="Sylfaen"/>
                <w:spacing w:val="-1"/>
              </w:rPr>
              <w:t>է</w:t>
            </w:r>
            <w:r w:rsidRPr="006F3AA0">
              <w:rPr>
                <w:rFonts w:ascii="GHEA Grapalat" w:hAnsi="GHEA Grapalat" w:cs="Sylfaen"/>
                <w:spacing w:val="-1"/>
                <w:lang w:val="af-ZA"/>
              </w:rPr>
              <w:t xml:space="preserve">, </w:t>
            </w:r>
            <w:r w:rsidRPr="006F3AA0">
              <w:rPr>
                <w:rFonts w:ascii="GHEA Grapalat" w:hAnsi="GHEA Grapalat" w:cs="Sylfaen"/>
                <w:spacing w:val="-1"/>
              </w:rPr>
              <w:t>որ</w:t>
            </w:r>
            <w:r w:rsidRPr="006F3AA0">
              <w:rPr>
                <w:rFonts w:ascii="GHEA Grapalat" w:hAnsi="GHEA Grapalat" w:cs="Sylfaen"/>
                <w:spacing w:val="-1"/>
                <w:lang w:val="af-ZA"/>
              </w:rPr>
              <w:t xml:space="preserve"> </w:t>
            </w:r>
            <w:r w:rsidRPr="006F3AA0">
              <w:rPr>
                <w:rFonts w:ascii="GHEA Grapalat" w:hAnsi="GHEA Grapalat" w:cs="Sylfaen"/>
                <w:spacing w:val="-1"/>
              </w:rPr>
              <w:t>ոչ</w:t>
            </w:r>
            <w:r w:rsidRPr="006F3AA0">
              <w:rPr>
                <w:rFonts w:ascii="GHEA Grapalat" w:hAnsi="GHEA Grapalat" w:cs="Sylfaen"/>
                <w:spacing w:val="-1"/>
                <w:lang w:val="af-ZA"/>
              </w:rPr>
              <w:t xml:space="preserve"> </w:t>
            </w:r>
            <w:r w:rsidRPr="006F3AA0">
              <w:rPr>
                <w:rFonts w:ascii="GHEA Grapalat" w:hAnsi="GHEA Grapalat" w:cs="Sylfaen"/>
                <w:spacing w:val="-1"/>
              </w:rPr>
              <w:t>նյութական</w:t>
            </w:r>
            <w:r w:rsidRPr="006F3AA0">
              <w:rPr>
                <w:rFonts w:ascii="GHEA Grapalat" w:hAnsi="GHEA Grapalat" w:cs="Sylfaen"/>
                <w:spacing w:val="-1"/>
                <w:lang w:val="af-ZA"/>
              </w:rPr>
              <w:t xml:space="preserve"> </w:t>
            </w:r>
            <w:r w:rsidRPr="006F3AA0">
              <w:rPr>
                <w:rFonts w:ascii="GHEA Grapalat" w:hAnsi="GHEA Grapalat" w:cs="Sylfaen"/>
                <w:spacing w:val="-1"/>
              </w:rPr>
              <w:t>վնասը</w:t>
            </w:r>
            <w:r w:rsidRPr="006F3AA0">
              <w:rPr>
                <w:rFonts w:ascii="GHEA Grapalat" w:hAnsi="GHEA Grapalat" w:cs="Sylfaen"/>
                <w:spacing w:val="-1"/>
                <w:lang w:val="af-ZA"/>
              </w:rPr>
              <w:t xml:space="preserve"> </w:t>
            </w:r>
            <w:r w:rsidRPr="006F3AA0">
              <w:rPr>
                <w:rFonts w:ascii="GHEA Grapalat" w:hAnsi="GHEA Grapalat" w:cs="Sylfaen"/>
                <w:spacing w:val="-1"/>
              </w:rPr>
              <w:t>ենթակա</w:t>
            </w:r>
            <w:r w:rsidRPr="006F3AA0">
              <w:rPr>
                <w:rFonts w:ascii="GHEA Grapalat" w:hAnsi="GHEA Grapalat" w:cs="Sylfaen"/>
                <w:spacing w:val="-1"/>
                <w:lang w:val="af-ZA"/>
              </w:rPr>
              <w:t xml:space="preserve"> </w:t>
            </w:r>
            <w:r w:rsidRPr="006F3AA0">
              <w:rPr>
                <w:rFonts w:ascii="GHEA Grapalat" w:hAnsi="GHEA Grapalat" w:cs="Sylfaen"/>
                <w:spacing w:val="-1"/>
              </w:rPr>
              <w:t>է</w:t>
            </w:r>
            <w:r w:rsidRPr="006F3AA0">
              <w:rPr>
                <w:rFonts w:ascii="GHEA Grapalat" w:hAnsi="GHEA Grapalat" w:cs="Sylfaen"/>
                <w:spacing w:val="-1"/>
                <w:lang w:val="af-ZA"/>
              </w:rPr>
              <w:t xml:space="preserve"> </w:t>
            </w:r>
            <w:r w:rsidRPr="006F3AA0">
              <w:rPr>
                <w:rFonts w:ascii="GHEA Grapalat" w:hAnsi="GHEA Grapalat" w:cs="Sylfaen"/>
                <w:spacing w:val="-1"/>
              </w:rPr>
              <w:t>հատուցման</w:t>
            </w:r>
            <w:r w:rsidRPr="006F3AA0">
              <w:rPr>
                <w:rFonts w:ascii="GHEA Grapalat" w:hAnsi="GHEA Grapalat" w:cs="Sylfaen"/>
                <w:spacing w:val="-1"/>
                <w:lang w:val="af-ZA"/>
              </w:rPr>
              <w:t xml:space="preserve">` </w:t>
            </w:r>
            <w:r w:rsidRPr="006F3AA0">
              <w:rPr>
                <w:rFonts w:ascii="GHEA Grapalat" w:hAnsi="GHEA Grapalat" w:cs="Sylfaen"/>
                <w:spacing w:val="-1"/>
              </w:rPr>
              <w:t>անկախ</w:t>
            </w:r>
            <w:r w:rsidRPr="006F3AA0">
              <w:rPr>
                <w:rFonts w:ascii="GHEA Grapalat" w:hAnsi="GHEA Grapalat" w:cs="Sylfaen"/>
                <w:spacing w:val="-1"/>
                <w:lang w:val="af-ZA"/>
              </w:rPr>
              <w:t xml:space="preserve"> </w:t>
            </w:r>
            <w:r w:rsidRPr="006F3AA0">
              <w:rPr>
                <w:rFonts w:ascii="GHEA Grapalat" w:hAnsi="GHEA Grapalat" w:cs="Sylfaen"/>
                <w:spacing w:val="-1"/>
              </w:rPr>
              <w:t>վնաս</w:t>
            </w:r>
            <w:r w:rsidRPr="006F3AA0">
              <w:rPr>
                <w:rFonts w:ascii="GHEA Grapalat" w:hAnsi="GHEA Grapalat" w:cs="Sylfaen"/>
                <w:spacing w:val="-1"/>
                <w:lang w:val="af-ZA"/>
              </w:rPr>
              <w:t xml:space="preserve"> </w:t>
            </w:r>
            <w:r w:rsidRPr="006F3AA0">
              <w:rPr>
                <w:rFonts w:ascii="GHEA Grapalat" w:hAnsi="GHEA Grapalat" w:cs="Sylfaen"/>
                <w:spacing w:val="-1"/>
              </w:rPr>
              <w:t>պատճառելիս</w:t>
            </w:r>
            <w:r w:rsidRPr="006F3AA0">
              <w:rPr>
                <w:rFonts w:ascii="GHEA Grapalat" w:hAnsi="GHEA Grapalat" w:cs="Sylfaen"/>
                <w:spacing w:val="-1"/>
                <w:lang w:val="af-ZA"/>
              </w:rPr>
              <w:t xml:space="preserve"> </w:t>
            </w:r>
            <w:r w:rsidRPr="006F3AA0">
              <w:rPr>
                <w:rFonts w:ascii="GHEA Grapalat" w:hAnsi="GHEA Grapalat" w:cs="Sylfaen"/>
                <w:spacing w:val="-1"/>
              </w:rPr>
              <w:t>պաշտոնատար</w:t>
            </w:r>
            <w:r w:rsidRPr="006F3AA0">
              <w:rPr>
                <w:rFonts w:ascii="GHEA Grapalat" w:hAnsi="GHEA Grapalat" w:cs="Sylfaen"/>
                <w:spacing w:val="-1"/>
                <w:lang w:val="af-ZA"/>
              </w:rPr>
              <w:t xml:space="preserve"> </w:t>
            </w:r>
            <w:r w:rsidRPr="006F3AA0">
              <w:rPr>
                <w:rFonts w:ascii="GHEA Grapalat" w:hAnsi="GHEA Grapalat" w:cs="Sylfaen"/>
                <w:spacing w:val="-1"/>
              </w:rPr>
              <w:t>անձի</w:t>
            </w:r>
            <w:r w:rsidRPr="006F3AA0">
              <w:rPr>
                <w:rFonts w:ascii="GHEA Grapalat" w:hAnsi="GHEA Grapalat" w:cs="Sylfaen"/>
                <w:spacing w:val="-1"/>
                <w:lang w:val="af-ZA"/>
              </w:rPr>
              <w:t xml:space="preserve"> </w:t>
            </w:r>
            <w:r w:rsidRPr="006F3AA0">
              <w:rPr>
                <w:rFonts w:ascii="GHEA Grapalat" w:hAnsi="GHEA Grapalat" w:cs="Sylfaen"/>
                <w:spacing w:val="-1"/>
              </w:rPr>
              <w:t>մեղքի</w:t>
            </w:r>
            <w:r w:rsidRPr="006F3AA0">
              <w:rPr>
                <w:rFonts w:ascii="GHEA Grapalat" w:hAnsi="GHEA Grapalat" w:cs="Sylfaen"/>
                <w:spacing w:val="-1"/>
                <w:lang w:val="af-ZA"/>
              </w:rPr>
              <w:t xml:space="preserve"> </w:t>
            </w:r>
            <w:r w:rsidRPr="006F3AA0">
              <w:rPr>
                <w:rFonts w:ascii="GHEA Grapalat" w:hAnsi="GHEA Grapalat" w:cs="Sylfaen"/>
                <w:spacing w:val="-1"/>
              </w:rPr>
              <w:t>առկայությունից</w:t>
            </w:r>
            <w:r w:rsidRPr="006F3AA0">
              <w:rPr>
                <w:rFonts w:ascii="GHEA Grapalat" w:hAnsi="GHEA Grapalat" w:cs="GHEA Grapalat"/>
                <w:spacing w:val="-1"/>
                <w:lang w:val="af-ZA"/>
              </w:rPr>
              <w:t xml:space="preserve">), </w:t>
            </w:r>
            <w:r w:rsidRPr="006F3AA0">
              <w:rPr>
                <w:rFonts w:ascii="GHEA Grapalat" w:hAnsi="GHEA Grapalat" w:cs="Sylfaen"/>
                <w:spacing w:val="-1"/>
              </w:rPr>
              <w:t>որքան</w:t>
            </w:r>
            <w:r w:rsidRPr="006F3AA0">
              <w:rPr>
                <w:rFonts w:ascii="GHEA Grapalat" w:hAnsi="GHEA Grapalat" w:cs="Sylfaen"/>
                <w:spacing w:val="-1"/>
                <w:lang w:val="af-ZA"/>
              </w:rPr>
              <w:t xml:space="preserve"> </w:t>
            </w:r>
            <w:r w:rsidRPr="006F3AA0">
              <w:rPr>
                <w:rFonts w:ascii="GHEA Grapalat" w:hAnsi="GHEA Grapalat" w:cs="Sylfaen"/>
                <w:spacing w:val="-1"/>
              </w:rPr>
              <w:t>գնա</w:t>
            </w:r>
            <w:r w:rsidRPr="005F66B5">
              <w:rPr>
                <w:rFonts w:ascii="GHEA Grapalat" w:hAnsi="GHEA Grapalat" w:cs="Sylfaen"/>
                <w:spacing w:val="-1"/>
                <w:lang w:val="af-ZA"/>
              </w:rPr>
              <w:softHyphen/>
            </w:r>
            <w:r w:rsidRPr="006F3AA0">
              <w:rPr>
                <w:rFonts w:ascii="GHEA Grapalat" w:hAnsi="GHEA Grapalat" w:cs="Sylfaen"/>
                <w:spacing w:val="-1"/>
              </w:rPr>
              <w:t>հատի</w:t>
            </w:r>
            <w:r w:rsidRPr="006F3AA0">
              <w:rPr>
                <w:rFonts w:ascii="GHEA Grapalat" w:hAnsi="GHEA Grapalat" w:cs="Sylfaen"/>
                <w:spacing w:val="-1"/>
                <w:lang w:val="af-ZA"/>
              </w:rPr>
              <w:t xml:space="preserve"> </w:t>
            </w:r>
            <w:r w:rsidRPr="006F3AA0">
              <w:rPr>
                <w:rFonts w:ascii="GHEA Grapalat" w:hAnsi="GHEA Grapalat" w:cs="Sylfaen"/>
                <w:spacing w:val="-1"/>
              </w:rPr>
              <w:t>վնասի</w:t>
            </w:r>
            <w:r w:rsidRPr="006F3AA0">
              <w:rPr>
                <w:rFonts w:ascii="GHEA Grapalat" w:hAnsi="GHEA Grapalat" w:cs="Sylfaen"/>
                <w:spacing w:val="-1"/>
                <w:lang w:val="af-ZA"/>
              </w:rPr>
              <w:t xml:space="preserve"> </w:t>
            </w:r>
            <w:r w:rsidRPr="006F3AA0">
              <w:rPr>
                <w:rFonts w:ascii="GHEA Grapalat" w:hAnsi="GHEA Grapalat" w:cs="Sylfaen"/>
                <w:spacing w:val="-1"/>
              </w:rPr>
              <w:t>պատճառողի</w:t>
            </w:r>
            <w:r w:rsidRPr="006F3AA0">
              <w:rPr>
                <w:rFonts w:ascii="GHEA Grapalat" w:hAnsi="GHEA Grapalat" w:cs="Sylfaen"/>
                <w:spacing w:val="-1"/>
                <w:lang w:val="af-ZA"/>
              </w:rPr>
              <w:t xml:space="preserve"> </w:t>
            </w:r>
            <w:r w:rsidRPr="006F3AA0">
              <w:rPr>
                <w:rFonts w:ascii="GHEA Grapalat" w:hAnsi="GHEA Grapalat" w:cs="Sylfaen"/>
                <w:spacing w:val="-1"/>
              </w:rPr>
              <w:t>մեղքի</w:t>
            </w:r>
            <w:r w:rsidRPr="006F3AA0">
              <w:rPr>
                <w:rFonts w:ascii="GHEA Grapalat" w:hAnsi="GHEA Grapalat" w:cs="Sylfaen"/>
                <w:spacing w:val="-1"/>
                <w:lang w:val="af-ZA"/>
              </w:rPr>
              <w:t xml:space="preserve"> </w:t>
            </w:r>
            <w:r w:rsidRPr="006F3AA0">
              <w:rPr>
                <w:rFonts w:ascii="GHEA Grapalat" w:hAnsi="GHEA Grapalat" w:cs="Sylfaen"/>
                <w:spacing w:val="-1"/>
              </w:rPr>
              <w:t>աստիճանը</w:t>
            </w:r>
            <w:r w:rsidRPr="006F3AA0">
              <w:rPr>
                <w:rFonts w:ascii="GHEA Grapalat" w:hAnsi="GHEA Grapalat" w:cs="Sylfaen"/>
                <w:spacing w:val="-1"/>
                <w:lang w:val="af-ZA"/>
              </w:rPr>
              <w:t xml:space="preserve">, </w:t>
            </w:r>
            <w:r w:rsidRPr="006F3AA0">
              <w:rPr>
                <w:rFonts w:ascii="GHEA Grapalat" w:hAnsi="GHEA Grapalat" w:cs="Sylfaen"/>
                <w:spacing w:val="-1"/>
              </w:rPr>
              <w:t>քանի</w:t>
            </w:r>
            <w:r w:rsidRPr="006F3AA0">
              <w:rPr>
                <w:rFonts w:ascii="GHEA Grapalat" w:hAnsi="GHEA Grapalat" w:cs="Sylfaen"/>
                <w:spacing w:val="-1"/>
                <w:lang w:val="af-ZA"/>
              </w:rPr>
              <w:t xml:space="preserve"> </w:t>
            </w:r>
            <w:r w:rsidRPr="006F3AA0">
              <w:rPr>
                <w:rFonts w:ascii="GHEA Grapalat" w:hAnsi="GHEA Grapalat" w:cs="Sylfaen"/>
                <w:spacing w:val="-1"/>
              </w:rPr>
              <w:t>որ</w:t>
            </w:r>
            <w:r w:rsidRPr="006F3AA0">
              <w:rPr>
                <w:rFonts w:ascii="GHEA Grapalat" w:hAnsi="GHEA Grapalat" w:cs="Sylfaen"/>
                <w:spacing w:val="-1"/>
                <w:lang w:val="af-ZA"/>
              </w:rPr>
              <w:t xml:space="preserve"> </w:t>
            </w:r>
            <w:r w:rsidRPr="006F3AA0">
              <w:rPr>
                <w:rFonts w:ascii="GHEA Grapalat" w:hAnsi="GHEA Grapalat" w:cs="Sylfaen"/>
                <w:spacing w:val="-1"/>
              </w:rPr>
              <w:t>ոչ</w:t>
            </w:r>
            <w:r w:rsidRPr="006F3AA0">
              <w:rPr>
                <w:rFonts w:ascii="GHEA Grapalat" w:hAnsi="GHEA Grapalat" w:cs="Sylfaen"/>
                <w:spacing w:val="-1"/>
                <w:lang w:val="af-ZA"/>
              </w:rPr>
              <w:t xml:space="preserve"> </w:t>
            </w:r>
            <w:r w:rsidRPr="006F3AA0">
              <w:rPr>
                <w:rFonts w:ascii="GHEA Grapalat" w:hAnsi="GHEA Grapalat" w:cs="Sylfaen"/>
                <w:spacing w:val="-1"/>
              </w:rPr>
              <w:t>նյութական</w:t>
            </w:r>
            <w:r w:rsidRPr="006F3AA0">
              <w:rPr>
                <w:rFonts w:ascii="GHEA Grapalat" w:hAnsi="GHEA Grapalat" w:cs="Sylfaen"/>
                <w:spacing w:val="-1"/>
                <w:lang w:val="af-ZA"/>
              </w:rPr>
              <w:t xml:space="preserve"> </w:t>
            </w:r>
            <w:r w:rsidRPr="006F3AA0">
              <w:rPr>
                <w:rFonts w:ascii="GHEA Grapalat" w:hAnsi="GHEA Grapalat" w:cs="Sylfaen"/>
                <w:spacing w:val="-1"/>
              </w:rPr>
              <w:t>վնասի</w:t>
            </w:r>
            <w:r w:rsidRPr="006F3AA0">
              <w:rPr>
                <w:rFonts w:ascii="GHEA Grapalat" w:hAnsi="GHEA Grapalat" w:cs="Sylfaen"/>
                <w:spacing w:val="-1"/>
                <w:lang w:val="af-ZA"/>
              </w:rPr>
              <w:t xml:space="preserve"> </w:t>
            </w:r>
            <w:r w:rsidRPr="006F3AA0">
              <w:rPr>
                <w:rFonts w:ascii="GHEA Grapalat" w:hAnsi="GHEA Grapalat" w:cs="Sylfaen"/>
                <w:spacing w:val="-1"/>
              </w:rPr>
              <w:t>նյութական</w:t>
            </w:r>
            <w:r w:rsidRPr="006F3AA0">
              <w:rPr>
                <w:rFonts w:ascii="GHEA Grapalat" w:hAnsi="GHEA Grapalat" w:cs="Sylfaen"/>
                <w:spacing w:val="-1"/>
                <w:lang w:val="af-ZA"/>
              </w:rPr>
              <w:t xml:space="preserve"> </w:t>
            </w:r>
            <w:r w:rsidRPr="006F3AA0">
              <w:rPr>
                <w:rFonts w:ascii="GHEA Grapalat" w:hAnsi="GHEA Grapalat" w:cs="Sylfaen"/>
                <w:spacing w:val="-1"/>
              </w:rPr>
              <w:t>հատուցման</w:t>
            </w:r>
            <w:r w:rsidRPr="006F3AA0">
              <w:rPr>
                <w:rFonts w:ascii="GHEA Grapalat" w:hAnsi="GHEA Grapalat" w:cs="Sylfaen"/>
                <w:spacing w:val="-1"/>
                <w:lang w:val="af-ZA"/>
              </w:rPr>
              <w:t xml:space="preserve"> </w:t>
            </w:r>
            <w:r w:rsidRPr="006F3AA0">
              <w:rPr>
                <w:rFonts w:ascii="GHEA Grapalat" w:hAnsi="GHEA Grapalat" w:cs="Sylfaen"/>
                <w:spacing w:val="-1"/>
              </w:rPr>
              <w:t>չափը</w:t>
            </w:r>
            <w:r w:rsidRPr="006F3AA0">
              <w:rPr>
                <w:rFonts w:ascii="GHEA Grapalat" w:hAnsi="GHEA Grapalat" w:cs="Sylfaen"/>
                <w:spacing w:val="-1"/>
                <w:lang w:val="af-ZA"/>
              </w:rPr>
              <w:t xml:space="preserve"> </w:t>
            </w:r>
            <w:r w:rsidRPr="006F3AA0">
              <w:rPr>
                <w:rFonts w:ascii="GHEA Grapalat" w:hAnsi="GHEA Grapalat" w:cs="Sylfaen"/>
                <w:spacing w:val="-1"/>
              </w:rPr>
              <w:t>պետք</w:t>
            </w:r>
            <w:r w:rsidRPr="006F3AA0">
              <w:rPr>
                <w:rFonts w:ascii="GHEA Grapalat" w:hAnsi="GHEA Grapalat" w:cs="Sylfaen"/>
                <w:spacing w:val="-1"/>
                <w:lang w:val="af-ZA"/>
              </w:rPr>
              <w:t xml:space="preserve"> </w:t>
            </w:r>
            <w:r w:rsidRPr="006F3AA0">
              <w:rPr>
                <w:rFonts w:ascii="GHEA Grapalat" w:hAnsi="GHEA Grapalat" w:cs="Sylfaen"/>
                <w:spacing w:val="-1"/>
              </w:rPr>
              <w:t>է</w:t>
            </w:r>
            <w:r w:rsidRPr="006F3AA0">
              <w:rPr>
                <w:rFonts w:ascii="GHEA Grapalat" w:hAnsi="GHEA Grapalat" w:cs="Sylfaen"/>
                <w:spacing w:val="-1"/>
                <w:lang w:val="af-ZA"/>
              </w:rPr>
              <w:t xml:space="preserve"> </w:t>
            </w:r>
            <w:r w:rsidRPr="006F3AA0">
              <w:rPr>
                <w:rFonts w:ascii="GHEA Grapalat" w:hAnsi="GHEA Grapalat" w:cs="Sylfaen"/>
                <w:spacing w:val="-1"/>
              </w:rPr>
              <w:t>ավելի</w:t>
            </w:r>
            <w:r w:rsidRPr="006F3AA0">
              <w:rPr>
                <w:rFonts w:ascii="GHEA Grapalat" w:hAnsi="GHEA Grapalat" w:cs="Sylfaen"/>
                <w:spacing w:val="-1"/>
                <w:lang w:val="af-ZA"/>
              </w:rPr>
              <w:t xml:space="preserve"> </w:t>
            </w:r>
            <w:r w:rsidRPr="006F3AA0">
              <w:rPr>
                <w:rFonts w:ascii="GHEA Grapalat" w:hAnsi="GHEA Grapalat" w:cs="Sylfaen"/>
                <w:spacing w:val="-1"/>
              </w:rPr>
              <w:t>մեծ</w:t>
            </w:r>
            <w:r w:rsidRPr="006F3AA0">
              <w:rPr>
                <w:rFonts w:ascii="GHEA Grapalat" w:hAnsi="GHEA Grapalat" w:cs="Sylfaen"/>
                <w:spacing w:val="-1"/>
                <w:lang w:val="af-ZA"/>
              </w:rPr>
              <w:t xml:space="preserve"> </w:t>
            </w:r>
            <w:r w:rsidRPr="006F3AA0">
              <w:rPr>
                <w:rFonts w:ascii="GHEA Grapalat" w:hAnsi="GHEA Grapalat" w:cs="Sylfaen"/>
                <w:spacing w:val="-1"/>
              </w:rPr>
              <w:t>լինի</w:t>
            </w:r>
            <w:r w:rsidRPr="006F3AA0">
              <w:rPr>
                <w:rFonts w:ascii="GHEA Grapalat" w:hAnsi="GHEA Grapalat" w:cs="Sylfaen"/>
                <w:spacing w:val="-1"/>
                <w:lang w:val="af-ZA"/>
              </w:rPr>
              <w:t xml:space="preserve"> </w:t>
            </w:r>
            <w:r w:rsidRPr="006F3AA0">
              <w:rPr>
                <w:rFonts w:ascii="GHEA Grapalat" w:hAnsi="GHEA Grapalat" w:cs="Sylfaen"/>
                <w:spacing w:val="-1"/>
              </w:rPr>
              <w:t>այն</w:t>
            </w:r>
            <w:r w:rsidRPr="006F3AA0">
              <w:rPr>
                <w:rFonts w:ascii="GHEA Grapalat" w:hAnsi="GHEA Grapalat" w:cs="Sylfaen"/>
                <w:spacing w:val="-1"/>
                <w:lang w:val="af-ZA"/>
              </w:rPr>
              <w:t xml:space="preserve"> </w:t>
            </w:r>
            <w:r w:rsidRPr="006F3AA0">
              <w:rPr>
                <w:rFonts w:ascii="GHEA Grapalat" w:hAnsi="GHEA Grapalat" w:cs="Sylfaen"/>
                <w:spacing w:val="-1"/>
              </w:rPr>
              <w:t>դեպքում</w:t>
            </w:r>
            <w:r w:rsidRPr="006F3AA0">
              <w:rPr>
                <w:rFonts w:ascii="GHEA Grapalat" w:hAnsi="GHEA Grapalat" w:cs="Sylfaen"/>
                <w:spacing w:val="-1"/>
                <w:lang w:val="af-ZA"/>
              </w:rPr>
              <w:t xml:space="preserve">, </w:t>
            </w:r>
            <w:r w:rsidRPr="006F3AA0">
              <w:rPr>
                <w:rFonts w:ascii="GHEA Grapalat" w:hAnsi="GHEA Grapalat" w:cs="Sylfaen"/>
                <w:spacing w:val="-1"/>
              </w:rPr>
              <w:t>երբ</w:t>
            </w:r>
            <w:r w:rsidRPr="006F3AA0">
              <w:rPr>
                <w:rFonts w:ascii="GHEA Grapalat" w:hAnsi="GHEA Grapalat" w:cs="Sylfaen"/>
                <w:spacing w:val="-1"/>
                <w:lang w:val="af-ZA"/>
              </w:rPr>
              <w:t xml:space="preserve"> </w:t>
            </w:r>
            <w:r w:rsidRPr="006F3AA0">
              <w:rPr>
                <w:rFonts w:ascii="GHEA Grapalat" w:hAnsi="GHEA Grapalat" w:cs="Sylfaen"/>
                <w:spacing w:val="-1"/>
              </w:rPr>
              <w:t>առկա</w:t>
            </w:r>
            <w:r w:rsidRPr="006F3AA0">
              <w:rPr>
                <w:rFonts w:ascii="GHEA Grapalat" w:hAnsi="GHEA Grapalat" w:cs="Sylfaen"/>
                <w:spacing w:val="-1"/>
                <w:lang w:val="af-ZA"/>
              </w:rPr>
              <w:t xml:space="preserve"> </w:t>
            </w:r>
            <w:r w:rsidRPr="006F3AA0">
              <w:rPr>
                <w:rFonts w:ascii="GHEA Grapalat" w:hAnsi="GHEA Grapalat" w:cs="Sylfaen"/>
                <w:spacing w:val="-1"/>
              </w:rPr>
              <w:t>է</w:t>
            </w:r>
            <w:r w:rsidRPr="006F3AA0">
              <w:rPr>
                <w:rFonts w:ascii="GHEA Grapalat" w:hAnsi="GHEA Grapalat" w:cs="Sylfaen"/>
                <w:spacing w:val="-1"/>
                <w:lang w:val="af-ZA"/>
              </w:rPr>
              <w:t xml:space="preserve"> </w:t>
            </w:r>
            <w:r w:rsidRPr="006F3AA0">
              <w:rPr>
                <w:rFonts w:ascii="GHEA Grapalat" w:hAnsi="GHEA Grapalat" w:cs="Sylfaen"/>
                <w:spacing w:val="-1"/>
              </w:rPr>
              <w:t>վնաս</w:t>
            </w:r>
            <w:r w:rsidRPr="006F3AA0">
              <w:rPr>
                <w:rFonts w:ascii="GHEA Grapalat" w:hAnsi="GHEA Grapalat" w:cs="Sylfaen"/>
                <w:spacing w:val="-1"/>
                <w:lang w:val="af-ZA"/>
              </w:rPr>
              <w:t xml:space="preserve"> </w:t>
            </w:r>
            <w:r w:rsidRPr="006F3AA0">
              <w:rPr>
                <w:rFonts w:ascii="GHEA Grapalat" w:hAnsi="GHEA Grapalat" w:cs="Sylfaen"/>
                <w:spacing w:val="-1"/>
              </w:rPr>
              <w:t>պատճառողի</w:t>
            </w:r>
            <w:r w:rsidRPr="006F3AA0">
              <w:rPr>
                <w:rFonts w:ascii="GHEA Grapalat" w:hAnsi="GHEA Grapalat" w:cs="Sylfaen"/>
                <w:spacing w:val="-1"/>
                <w:lang w:val="af-ZA"/>
              </w:rPr>
              <w:t xml:space="preserve"> </w:t>
            </w:r>
            <w:r w:rsidRPr="006F3AA0">
              <w:rPr>
                <w:rFonts w:ascii="GHEA Grapalat" w:hAnsi="GHEA Grapalat" w:cs="Sylfaen"/>
                <w:spacing w:val="-1"/>
              </w:rPr>
              <w:t>դիտավորությունը</w:t>
            </w:r>
            <w:r w:rsidRPr="006F3AA0">
              <w:rPr>
                <w:rFonts w:ascii="GHEA Grapalat" w:hAnsi="GHEA Grapalat" w:cs="Sylfaen"/>
                <w:spacing w:val="-1"/>
                <w:lang w:val="af-ZA"/>
              </w:rPr>
              <w:t>:</w:t>
            </w:r>
          </w:p>
        </w:tc>
        <w:tc>
          <w:tcPr>
            <w:tcW w:w="2126" w:type="dxa"/>
          </w:tcPr>
          <w:p w:rsidR="00410869" w:rsidRDefault="00410869" w:rsidP="00410869">
            <w:pPr>
              <w:jc w:val="both"/>
              <w:rPr>
                <w:rFonts w:ascii="GHEA Grapalat" w:hAnsi="GHEA Grapalat"/>
                <w:spacing w:val="-1"/>
                <w:lang w:val="af-ZA"/>
              </w:rPr>
            </w:pPr>
            <w:r>
              <w:rPr>
                <w:rFonts w:ascii="GHEA Grapalat" w:hAnsi="GHEA Grapalat"/>
                <w:spacing w:val="-1"/>
                <w:lang w:val="af-ZA"/>
              </w:rPr>
              <w:t>Չի ընդունվել:</w:t>
            </w:r>
          </w:p>
        </w:tc>
        <w:tc>
          <w:tcPr>
            <w:tcW w:w="4463" w:type="dxa"/>
          </w:tcPr>
          <w:p w:rsidR="00410869" w:rsidRDefault="00410869" w:rsidP="00410869">
            <w:pPr>
              <w:jc w:val="both"/>
              <w:rPr>
                <w:rFonts w:ascii="GHEA Grapalat" w:hAnsi="GHEA Grapalat" w:cs="GHEA Grapalat"/>
                <w:spacing w:val="-1"/>
                <w:lang w:val="af-ZA"/>
              </w:rPr>
            </w:pPr>
            <w:r>
              <w:rPr>
                <w:rFonts w:ascii="GHEA Grapalat" w:hAnsi="GHEA Grapalat" w:cs="GHEA Grapalat"/>
                <w:spacing w:val="-1"/>
                <w:lang w:val="af-ZA"/>
              </w:rPr>
              <w:t>Գտնում ենք, որ դատարանը պետք է հաշ</w:t>
            </w:r>
            <w:r>
              <w:rPr>
                <w:rFonts w:ascii="GHEA Grapalat" w:hAnsi="GHEA Grapalat" w:cs="GHEA Grapalat"/>
                <w:spacing w:val="-1"/>
                <w:lang w:val="af-ZA"/>
              </w:rPr>
              <w:softHyphen/>
              <w:t>վի առնի հենց մեղքի առկայության փաստը, իսկ դրա առկայության դեպ</w:t>
            </w:r>
            <w:r>
              <w:rPr>
                <w:rFonts w:ascii="GHEA Grapalat" w:hAnsi="GHEA Grapalat" w:cs="GHEA Grapalat"/>
                <w:spacing w:val="-1"/>
                <w:lang w:val="af-ZA"/>
              </w:rPr>
              <w:softHyphen/>
              <w:t>քում՝ նաև դրա աստիճանը: Առա</w:t>
            </w:r>
            <w:r>
              <w:rPr>
                <w:rFonts w:ascii="GHEA Grapalat" w:hAnsi="GHEA Grapalat" w:cs="GHEA Grapalat"/>
                <w:spacing w:val="-1"/>
                <w:lang w:val="af-ZA"/>
              </w:rPr>
              <w:softHyphen/>
              <w:t>ջար</w:t>
            </w:r>
            <w:r>
              <w:rPr>
                <w:rFonts w:ascii="GHEA Grapalat" w:hAnsi="GHEA Grapalat" w:cs="GHEA Grapalat"/>
                <w:spacing w:val="-1"/>
                <w:lang w:val="af-ZA"/>
              </w:rPr>
              <w:softHyphen/>
              <w:t>կության՝ դիտավորության դեպքում հա</w:t>
            </w:r>
            <w:r>
              <w:rPr>
                <w:rFonts w:ascii="GHEA Grapalat" w:hAnsi="GHEA Grapalat" w:cs="GHEA Grapalat"/>
                <w:spacing w:val="-1"/>
                <w:lang w:val="af-ZA"/>
              </w:rPr>
              <w:softHyphen/>
              <w:t>տուցման չափի մեծ լինելու տրա</w:t>
            </w:r>
            <w:r>
              <w:rPr>
                <w:rFonts w:ascii="GHEA Grapalat" w:hAnsi="GHEA Grapalat" w:cs="GHEA Grapalat"/>
                <w:spacing w:val="-1"/>
                <w:lang w:val="af-ZA"/>
              </w:rPr>
              <w:softHyphen/>
              <w:t>մաբանությունը կիրառելի է նաև մեղքի առկայության կամ բացա</w:t>
            </w:r>
            <w:r>
              <w:rPr>
                <w:rFonts w:ascii="GHEA Grapalat" w:hAnsi="GHEA Grapalat" w:cs="GHEA Grapalat"/>
                <w:spacing w:val="-1"/>
                <w:lang w:val="af-ZA"/>
              </w:rPr>
              <w:softHyphen/>
              <w:t>կայության պայմաններում:</w:t>
            </w:r>
          </w:p>
        </w:tc>
      </w:tr>
      <w:tr w:rsidR="00410869" w:rsidRPr="006153F5" w:rsidTr="00410869">
        <w:trPr>
          <w:trHeight w:val="419"/>
        </w:trPr>
        <w:tc>
          <w:tcPr>
            <w:tcW w:w="568" w:type="dxa"/>
            <w:vMerge/>
          </w:tcPr>
          <w:p w:rsidR="00410869" w:rsidRPr="00CF40C8" w:rsidRDefault="00410869" w:rsidP="00410869">
            <w:pPr>
              <w:jc w:val="both"/>
              <w:rPr>
                <w:rFonts w:ascii="GHEA Grapalat" w:hAnsi="GHEA Grapalat"/>
                <w:color w:val="0070C0"/>
                <w:spacing w:val="-1"/>
                <w:lang w:val="af-ZA"/>
              </w:rPr>
            </w:pPr>
          </w:p>
        </w:tc>
        <w:tc>
          <w:tcPr>
            <w:tcW w:w="2942" w:type="dxa"/>
            <w:vMerge/>
          </w:tcPr>
          <w:p w:rsidR="00410869" w:rsidRPr="00CF40C8" w:rsidRDefault="00410869" w:rsidP="00410869">
            <w:pPr>
              <w:widowControl w:val="0"/>
              <w:autoSpaceDE w:val="0"/>
              <w:autoSpaceDN w:val="0"/>
              <w:adjustRightInd w:val="0"/>
              <w:jc w:val="both"/>
              <w:rPr>
                <w:rFonts w:ascii="GHEA Grapalat" w:hAnsi="GHEA Grapalat" w:cs="GHEA Grapalat"/>
                <w:color w:val="0070C0"/>
                <w:spacing w:val="-1"/>
                <w:lang w:val="af-ZA"/>
              </w:rPr>
            </w:pPr>
          </w:p>
        </w:tc>
        <w:tc>
          <w:tcPr>
            <w:tcW w:w="4962" w:type="dxa"/>
          </w:tcPr>
          <w:p w:rsidR="00410869" w:rsidRPr="006153F5" w:rsidRDefault="00410869" w:rsidP="00410869">
            <w:pPr>
              <w:jc w:val="both"/>
              <w:rPr>
                <w:rFonts w:ascii="GHEA Grapalat" w:hAnsi="GHEA Grapalat" w:cs="GHEA Grapalat"/>
                <w:spacing w:val="-1"/>
              </w:rPr>
            </w:pPr>
            <w:r>
              <w:rPr>
                <w:rFonts w:ascii="GHEA Grapalat" w:hAnsi="GHEA Grapalat" w:cs="Sylfaen"/>
                <w:spacing w:val="-1"/>
                <w:lang w:val="af-ZA"/>
              </w:rPr>
              <w:t>6</w:t>
            </w:r>
            <w:r w:rsidRPr="006153F5">
              <w:rPr>
                <w:rFonts w:ascii="GHEA Grapalat" w:hAnsi="GHEA Grapalat" w:cs="Sylfaen"/>
                <w:spacing w:val="-1"/>
                <w:lang w:val="af-ZA"/>
              </w:rPr>
              <w:t>.</w:t>
            </w:r>
            <w:r w:rsidRPr="006153F5">
              <w:rPr>
                <w:rFonts w:ascii="Courier New" w:hAnsi="Courier New" w:cs="Courier New"/>
                <w:spacing w:val="-1"/>
                <w:lang w:val="af-ZA"/>
              </w:rPr>
              <w:t> </w:t>
            </w:r>
            <w:r w:rsidRPr="006153F5">
              <w:rPr>
                <w:rFonts w:ascii="GHEA Grapalat" w:hAnsi="GHEA Grapalat" w:cs="Sylfaen"/>
                <w:spacing w:val="-1"/>
              </w:rPr>
              <w:t>Բացի</w:t>
            </w:r>
            <w:r w:rsidRPr="006153F5">
              <w:rPr>
                <w:rFonts w:ascii="GHEA Grapalat" w:hAnsi="GHEA Grapalat" w:cs="Sylfaen"/>
                <w:spacing w:val="-1"/>
                <w:lang w:val="af-ZA"/>
              </w:rPr>
              <w:t xml:space="preserve"> </w:t>
            </w:r>
            <w:r w:rsidRPr="006153F5">
              <w:rPr>
                <w:rFonts w:ascii="GHEA Grapalat" w:hAnsi="GHEA Grapalat" w:cs="Sylfaen"/>
                <w:spacing w:val="-1"/>
              </w:rPr>
              <w:t>դրանից</w:t>
            </w:r>
            <w:r w:rsidRPr="006153F5">
              <w:rPr>
                <w:rFonts w:ascii="GHEA Grapalat" w:hAnsi="GHEA Grapalat" w:cs="Sylfaen"/>
                <w:spacing w:val="-1"/>
                <w:lang w:val="af-ZA"/>
              </w:rPr>
              <w:t xml:space="preserve">, </w:t>
            </w:r>
            <w:r w:rsidRPr="006153F5">
              <w:rPr>
                <w:rFonts w:ascii="GHEA Grapalat" w:hAnsi="GHEA Grapalat" w:cs="Sylfaen"/>
                <w:spacing w:val="-1"/>
              </w:rPr>
              <w:t>կարծում</w:t>
            </w:r>
            <w:r w:rsidRPr="006153F5">
              <w:rPr>
                <w:rFonts w:ascii="GHEA Grapalat" w:hAnsi="GHEA Grapalat" w:cs="Sylfaen"/>
                <w:spacing w:val="-1"/>
                <w:lang w:val="af-ZA"/>
              </w:rPr>
              <w:t xml:space="preserve"> </w:t>
            </w:r>
            <w:r w:rsidRPr="006153F5">
              <w:rPr>
                <w:rFonts w:ascii="GHEA Grapalat" w:hAnsi="GHEA Grapalat" w:cs="Sylfaen"/>
                <w:spacing w:val="-1"/>
              </w:rPr>
              <w:t>ենք</w:t>
            </w:r>
            <w:r w:rsidRPr="006153F5">
              <w:rPr>
                <w:rFonts w:ascii="GHEA Grapalat" w:hAnsi="GHEA Grapalat" w:cs="Sylfaen"/>
                <w:spacing w:val="-1"/>
                <w:lang w:val="af-ZA"/>
              </w:rPr>
              <w:t xml:space="preserve">, </w:t>
            </w:r>
            <w:r w:rsidRPr="006153F5">
              <w:rPr>
                <w:rFonts w:ascii="GHEA Grapalat" w:hAnsi="GHEA Grapalat" w:cs="Sylfaen"/>
                <w:spacing w:val="-1"/>
              </w:rPr>
              <w:t>որ</w:t>
            </w:r>
            <w:r w:rsidRPr="006153F5">
              <w:rPr>
                <w:rFonts w:ascii="GHEA Grapalat" w:hAnsi="GHEA Grapalat" w:cs="Sylfaen"/>
                <w:spacing w:val="-1"/>
                <w:lang w:val="af-ZA"/>
              </w:rPr>
              <w:t xml:space="preserve"> </w:t>
            </w:r>
            <w:r w:rsidRPr="006153F5">
              <w:rPr>
                <w:rFonts w:ascii="GHEA Grapalat" w:hAnsi="GHEA Grapalat" w:cs="Sylfaen"/>
                <w:spacing w:val="-1"/>
              </w:rPr>
              <w:t>ոչ</w:t>
            </w:r>
            <w:r w:rsidRPr="006153F5">
              <w:rPr>
                <w:rFonts w:ascii="GHEA Grapalat" w:hAnsi="GHEA Grapalat" w:cs="Sylfaen"/>
                <w:spacing w:val="-1"/>
                <w:lang w:val="af-ZA"/>
              </w:rPr>
              <w:t xml:space="preserve"> </w:t>
            </w:r>
            <w:r w:rsidRPr="006153F5">
              <w:rPr>
                <w:rFonts w:ascii="GHEA Grapalat" w:hAnsi="GHEA Grapalat" w:cs="Sylfaen"/>
                <w:spacing w:val="-1"/>
              </w:rPr>
              <w:t>նյութա</w:t>
            </w:r>
            <w:r w:rsidRPr="006153F5">
              <w:rPr>
                <w:rFonts w:ascii="GHEA Grapalat" w:hAnsi="GHEA Grapalat" w:cs="Sylfaen"/>
                <w:spacing w:val="-1"/>
                <w:lang w:val="af-ZA"/>
              </w:rPr>
              <w:softHyphen/>
            </w:r>
            <w:r w:rsidRPr="006153F5">
              <w:rPr>
                <w:rFonts w:ascii="GHEA Grapalat" w:hAnsi="GHEA Grapalat" w:cs="Sylfaen"/>
                <w:spacing w:val="-1"/>
              </w:rPr>
              <w:t>կան</w:t>
            </w:r>
            <w:r w:rsidRPr="006153F5">
              <w:rPr>
                <w:rFonts w:ascii="GHEA Grapalat" w:hAnsi="GHEA Grapalat" w:cs="Sylfaen"/>
                <w:spacing w:val="-1"/>
                <w:lang w:val="af-ZA"/>
              </w:rPr>
              <w:t xml:space="preserve"> </w:t>
            </w:r>
            <w:r w:rsidRPr="006153F5">
              <w:rPr>
                <w:rFonts w:ascii="GHEA Grapalat" w:hAnsi="GHEA Grapalat" w:cs="Sylfaen"/>
                <w:spacing w:val="-1"/>
              </w:rPr>
              <w:t>վնասի</w:t>
            </w:r>
            <w:r w:rsidRPr="006153F5">
              <w:rPr>
                <w:rFonts w:ascii="GHEA Grapalat" w:hAnsi="GHEA Grapalat" w:cs="Sylfaen"/>
                <w:spacing w:val="-1"/>
                <w:lang w:val="af-ZA"/>
              </w:rPr>
              <w:t xml:space="preserve"> </w:t>
            </w:r>
            <w:r w:rsidRPr="006153F5">
              <w:rPr>
                <w:rFonts w:ascii="GHEA Grapalat" w:hAnsi="GHEA Grapalat" w:cs="Sylfaen"/>
                <w:spacing w:val="-1"/>
              </w:rPr>
              <w:t>դրամական</w:t>
            </w:r>
            <w:r w:rsidRPr="006153F5">
              <w:rPr>
                <w:rFonts w:ascii="GHEA Grapalat" w:hAnsi="GHEA Grapalat" w:cs="Sylfaen"/>
                <w:spacing w:val="-1"/>
                <w:lang w:val="af-ZA"/>
              </w:rPr>
              <w:t xml:space="preserve"> </w:t>
            </w:r>
            <w:r w:rsidRPr="006153F5">
              <w:rPr>
                <w:rFonts w:ascii="GHEA Grapalat" w:hAnsi="GHEA Grapalat" w:cs="Sylfaen"/>
                <w:spacing w:val="-1"/>
              </w:rPr>
              <w:t>հատուցման</w:t>
            </w:r>
            <w:r w:rsidRPr="006153F5">
              <w:rPr>
                <w:rFonts w:ascii="GHEA Grapalat" w:hAnsi="GHEA Grapalat" w:cs="Sylfaen"/>
                <w:spacing w:val="-1"/>
                <w:lang w:val="af-ZA"/>
              </w:rPr>
              <w:t xml:space="preserve"> </w:t>
            </w:r>
            <w:r w:rsidRPr="006153F5">
              <w:rPr>
                <w:rFonts w:ascii="GHEA Grapalat" w:hAnsi="GHEA Grapalat" w:cs="Sylfaen"/>
                <w:spacing w:val="-1"/>
              </w:rPr>
              <w:t>չափը</w:t>
            </w:r>
            <w:r w:rsidRPr="006153F5">
              <w:rPr>
                <w:rFonts w:ascii="GHEA Grapalat" w:hAnsi="GHEA Grapalat" w:cs="Sylfaen"/>
                <w:spacing w:val="-1"/>
                <w:lang w:val="af-ZA"/>
              </w:rPr>
              <w:t xml:space="preserve"> </w:t>
            </w:r>
            <w:r w:rsidRPr="006153F5">
              <w:rPr>
                <w:rFonts w:ascii="GHEA Grapalat" w:hAnsi="GHEA Grapalat" w:cs="Sylfaen"/>
                <w:spacing w:val="-1"/>
              </w:rPr>
              <w:t>ո</w:t>
            </w:r>
            <w:r w:rsidRPr="006153F5">
              <w:rPr>
                <w:rFonts w:ascii="GHEA Grapalat" w:hAnsi="GHEA Grapalat" w:cs="Sylfaen"/>
                <w:spacing w:val="-1"/>
                <w:lang w:val="af-ZA"/>
              </w:rPr>
              <w:softHyphen/>
            </w:r>
            <w:r w:rsidRPr="006153F5">
              <w:rPr>
                <w:rFonts w:ascii="GHEA Grapalat" w:hAnsi="GHEA Grapalat" w:cs="Sylfaen"/>
                <w:spacing w:val="-1"/>
              </w:rPr>
              <w:t>րոշելիս</w:t>
            </w:r>
            <w:r w:rsidRPr="006153F5">
              <w:rPr>
                <w:rFonts w:ascii="GHEA Grapalat" w:hAnsi="GHEA Grapalat" w:cs="Sylfaen"/>
                <w:spacing w:val="-1"/>
                <w:lang w:val="af-ZA"/>
              </w:rPr>
              <w:t xml:space="preserve"> </w:t>
            </w:r>
            <w:r w:rsidRPr="006153F5">
              <w:rPr>
                <w:rFonts w:ascii="GHEA Grapalat" w:hAnsi="GHEA Grapalat" w:cs="Sylfaen"/>
                <w:spacing w:val="-1"/>
              </w:rPr>
              <w:t>դատարանի</w:t>
            </w:r>
            <w:r w:rsidRPr="006153F5">
              <w:rPr>
                <w:rFonts w:ascii="GHEA Grapalat" w:hAnsi="GHEA Grapalat" w:cs="Sylfaen"/>
                <w:spacing w:val="-1"/>
                <w:lang w:val="af-ZA"/>
              </w:rPr>
              <w:t xml:space="preserve"> </w:t>
            </w:r>
            <w:r w:rsidRPr="006153F5">
              <w:rPr>
                <w:rFonts w:ascii="GHEA Grapalat" w:hAnsi="GHEA Grapalat" w:cs="Sylfaen"/>
                <w:spacing w:val="-1"/>
              </w:rPr>
              <w:t>կողմից</w:t>
            </w:r>
            <w:r w:rsidRPr="006153F5">
              <w:rPr>
                <w:rFonts w:ascii="GHEA Grapalat" w:hAnsi="GHEA Grapalat" w:cs="Sylfaen"/>
                <w:spacing w:val="-1"/>
                <w:lang w:val="af-ZA"/>
              </w:rPr>
              <w:t xml:space="preserve"> </w:t>
            </w:r>
            <w:r w:rsidRPr="006153F5">
              <w:rPr>
                <w:rFonts w:ascii="GHEA Grapalat" w:hAnsi="GHEA Grapalat" w:cs="Sylfaen"/>
                <w:spacing w:val="-1"/>
              </w:rPr>
              <w:t>գնահատման</w:t>
            </w:r>
            <w:r w:rsidRPr="006153F5">
              <w:rPr>
                <w:rFonts w:ascii="GHEA Grapalat" w:hAnsi="GHEA Grapalat" w:cs="Sylfaen"/>
                <w:spacing w:val="-1"/>
                <w:lang w:val="af-ZA"/>
              </w:rPr>
              <w:t xml:space="preserve"> </w:t>
            </w:r>
            <w:r w:rsidRPr="006153F5">
              <w:rPr>
                <w:rFonts w:ascii="GHEA Grapalat" w:hAnsi="GHEA Grapalat" w:cs="Sylfaen"/>
                <w:spacing w:val="-1"/>
              </w:rPr>
              <w:t>ենթակա</w:t>
            </w:r>
            <w:r w:rsidRPr="006153F5">
              <w:rPr>
                <w:rFonts w:ascii="GHEA Grapalat" w:hAnsi="GHEA Grapalat" w:cs="Sylfaen"/>
                <w:spacing w:val="-1"/>
                <w:lang w:val="af-ZA"/>
              </w:rPr>
              <w:t xml:space="preserve"> </w:t>
            </w:r>
            <w:r w:rsidRPr="006153F5">
              <w:rPr>
                <w:rFonts w:ascii="GHEA Grapalat" w:hAnsi="GHEA Grapalat" w:cs="Sylfaen"/>
                <w:spacing w:val="-1"/>
              </w:rPr>
              <w:t>չափանիշների</w:t>
            </w:r>
            <w:r w:rsidRPr="006153F5">
              <w:rPr>
                <w:rFonts w:ascii="GHEA Grapalat" w:hAnsi="GHEA Grapalat" w:cs="Sylfaen"/>
                <w:spacing w:val="-1"/>
                <w:lang w:val="af-ZA"/>
              </w:rPr>
              <w:t xml:space="preserve"> </w:t>
            </w:r>
            <w:r w:rsidRPr="006153F5">
              <w:rPr>
                <w:rFonts w:ascii="GHEA Grapalat" w:hAnsi="GHEA Grapalat" w:cs="Sylfaen"/>
                <w:spacing w:val="-1"/>
              </w:rPr>
              <w:t>ցանկը</w:t>
            </w:r>
            <w:r w:rsidRPr="006153F5">
              <w:rPr>
                <w:rFonts w:ascii="GHEA Grapalat" w:hAnsi="GHEA Grapalat" w:cs="Sylfaen"/>
                <w:spacing w:val="-1"/>
                <w:lang w:val="af-ZA"/>
              </w:rPr>
              <w:t xml:space="preserve"> </w:t>
            </w:r>
            <w:r w:rsidRPr="006153F5">
              <w:rPr>
                <w:rFonts w:ascii="GHEA Grapalat" w:hAnsi="GHEA Grapalat" w:cs="Sylfaen"/>
                <w:spacing w:val="-1"/>
              </w:rPr>
              <w:t>չպետք</w:t>
            </w:r>
            <w:r w:rsidRPr="006153F5">
              <w:rPr>
                <w:rFonts w:ascii="GHEA Grapalat" w:hAnsi="GHEA Grapalat" w:cs="Sylfaen"/>
                <w:spacing w:val="-1"/>
                <w:lang w:val="af-ZA"/>
              </w:rPr>
              <w:t xml:space="preserve"> </w:t>
            </w:r>
            <w:r w:rsidRPr="006153F5">
              <w:rPr>
                <w:rFonts w:ascii="GHEA Grapalat" w:hAnsi="GHEA Grapalat" w:cs="Sylfaen"/>
                <w:spacing w:val="-1"/>
              </w:rPr>
              <w:t>է</w:t>
            </w:r>
            <w:r w:rsidRPr="006153F5">
              <w:rPr>
                <w:rFonts w:ascii="GHEA Grapalat" w:hAnsi="GHEA Grapalat" w:cs="Sylfaen"/>
                <w:spacing w:val="-1"/>
                <w:lang w:val="af-ZA"/>
              </w:rPr>
              <w:t xml:space="preserve"> </w:t>
            </w:r>
            <w:r w:rsidRPr="006153F5">
              <w:rPr>
                <w:rFonts w:ascii="GHEA Grapalat" w:hAnsi="GHEA Grapalat" w:cs="Sylfaen"/>
                <w:spacing w:val="-1"/>
              </w:rPr>
              <w:t>սպա</w:t>
            </w:r>
            <w:r w:rsidRPr="006153F5">
              <w:rPr>
                <w:rFonts w:ascii="GHEA Grapalat" w:hAnsi="GHEA Grapalat" w:cs="Sylfaen"/>
                <w:spacing w:val="-1"/>
                <w:lang w:val="af-ZA"/>
              </w:rPr>
              <w:softHyphen/>
            </w:r>
            <w:r w:rsidRPr="006153F5">
              <w:rPr>
                <w:rFonts w:ascii="GHEA Grapalat" w:hAnsi="GHEA Grapalat" w:cs="Sylfaen"/>
                <w:spacing w:val="-1"/>
              </w:rPr>
              <w:t>ռիչ</w:t>
            </w:r>
            <w:r w:rsidRPr="006153F5">
              <w:rPr>
                <w:rFonts w:ascii="GHEA Grapalat" w:hAnsi="GHEA Grapalat" w:cs="Sylfaen"/>
                <w:spacing w:val="-1"/>
                <w:lang w:val="af-ZA"/>
              </w:rPr>
              <w:t xml:space="preserve"> </w:t>
            </w:r>
            <w:r w:rsidRPr="006153F5">
              <w:rPr>
                <w:rFonts w:ascii="GHEA Grapalat" w:hAnsi="GHEA Grapalat" w:cs="Sylfaen"/>
                <w:spacing w:val="-1"/>
              </w:rPr>
              <w:t>լինի</w:t>
            </w:r>
            <w:r w:rsidRPr="006153F5">
              <w:rPr>
                <w:rFonts w:ascii="GHEA Grapalat" w:hAnsi="GHEA Grapalat" w:cs="Sylfaen"/>
                <w:spacing w:val="-1"/>
                <w:lang w:val="af-ZA"/>
              </w:rPr>
              <w:t xml:space="preserve">, </w:t>
            </w:r>
            <w:r w:rsidRPr="006153F5">
              <w:rPr>
                <w:rFonts w:ascii="GHEA Grapalat" w:hAnsi="GHEA Grapalat" w:cs="Sylfaen"/>
                <w:spacing w:val="-1"/>
              </w:rPr>
              <w:t>հետևաբար</w:t>
            </w:r>
            <w:r w:rsidRPr="006153F5">
              <w:rPr>
                <w:rFonts w:ascii="GHEA Grapalat" w:hAnsi="GHEA Grapalat" w:cs="Sylfaen"/>
                <w:spacing w:val="-1"/>
                <w:lang w:val="af-ZA"/>
              </w:rPr>
              <w:t xml:space="preserve"> 6-</w:t>
            </w:r>
            <w:r w:rsidRPr="006153F5">
              <w:rPr>
                <w:rFonts w:ascii="GHEA Grapalat" w:hAnsi="GHEA Grapalat" w:cs="Sylfaen"/>
                <w:spacing w:val="-1"/>
              </w:rPr>
              <w:t>րդ</w:t>
            </w:r>
            <w:r w:rsidRPr="006153F5">
              <w:rPr>
                <w:rFonts w:ascii="GHEA Grapalat" w:hAnsi="GHEA Grapalat" w:cs="Sylfaen"/>
                <w:spacing w:val="-1"/>
                <w:lang w:val="af-ZA"/>
              </w:rPr>
              <w:t xml:space="preserve"> </w:t>
            </w:r>
            <w:r w:rsidRPr="006153F5">
              <w:rPr>
                <w:rFonts w:ascii="GHEA Grapalat" w:hAnsi="GHEA Grapalat" w:cs="Sylfaen"/>
                <w:spacing w:val="-1"/>
              </w:rPr>
              <w:t>մասում</w:t>
            </w:r>
            <w:r w:rsidRPr="006153F5">
              <w:rPr>
                <w:rFonts w:ascii="GHEA Grapalat" w:hAnsi="GHEA Grapalat" w:cs="Sylfaen"/>
                <w:spacing w:val="-1"/>
                <w:lang w:val="af-ZA"/>
              </w:rPr>
              <w:t xml:space="preserve"> «</w:t>
            </w:r>
            <w:r w:rsidRPr="006153F5">
              <w:rPr>
                <w:rFonts w:ascii="GHEA Grapalat" w:hAnsi="GHEA Grapalat" w:cs="Sylfaen"/>
                <w:spacing w:val="-1"/>
              </w:rPr>
              <w:t>հատ</w:t>
            </w:r>
            <w:r w:rsidRPr="006153F5">
              <w:rPr>
                <w:rFonts w:ascii="GHEA Grapalat" w:hAnsi="GHEA Grapalat" w:cs="Sylfaen"/>
                <w:spacing w:val="-1"/>
                <w:lang w:val="af-ZA"/>
              </w:rPr>
              <w:softHyphen/>
            </w:r>
            <w:r w:rsidRPr="006153F5">
              <w:rPr>
                <w:rFonts w:ascii="GHEA Grapalat" w:hAnsi="GHEA Grapalat" w:cs="Sylfaen"/>
                <w:spacing w:val="-1"/>
              </w:rPr>
              <w:t>կա</w:t>
            </w:r>
            <w:r w:rsidRPr="006153F5">
              <w:rPr>
                <w:rFonts w:ascii="GHEA Grapalat" w:hAnsi="GHEA Grapalat" w:cs="Sylfaen"/>
                <w:spacing w:val="-1"/>
                <w:lang w:val="af-ZA"/>
              </w:rPr>
              <w:softHyphen/>
            </w:r>
            <w:r w:rsidRPr="006153F5">
              <w:rPr>
                <w:rFonts w:ascii="GHEA Grapalat" w:hAnsi="GHEA Grapalat" w:cs="Sylfaen"/>
                <w:spacing w:val="-1"/>
              </w:rPr>
              <w:t>նիշ</w:t>
            </w:r>
            <w:r w:rsidRPr="006153F5">
              <w:rPr>
                <w:rFonts w:ascii="GHEA Grapalat" w:hAnsi="GHEA Grapalat" w:cs="Sylfaen"/>
                <w:spacing w:val="-1"/>
                <w:lang w:val="af-ZA"/>
              </w:rPr>
              <w:softHyphen/>
            </w:r>
            <w:r w:rsidRPr="006153F5">
              <w:rPr>
                <w:rFonts w:ascii="GHEA Grapalat" w:hAnsi="GHEA Grapalat" w:cs="Sylfaen"/>
                <w:spacing w:val="-1"/>
              </w:rPr>
              <w:t>ները</w:t>
            </w:r>
            <w:r w:rsidRPr="006153F5">
              <w:rPr>
                <w:rFonts w:ascii="GHEA Grapalat" w:hAnsi="GHEA Grapalat" w:cs="Sylfaen"/>
                <w:spacing w:val="-1"/>
                <w:lang w:val="af-ZA"/>
              </w:rPr>
              <w:t xml:space="preserve">» </w:t>
            </w:r>
            <w:r w:rsidRPr="006153F5">
              <w:rPr>
                <w:rFonts w:ascii="GHEA Grapalat" w:hAnsi="GHEA Grapalat" w:cs="Sylfaen"/>
                <w:spacing w:val="-1"/>
              </w:rPr>
              <w:t>բառից</w:t>
            </w:r>
            <w:r w:rsidRPr="006153F5">
              <w:rPr>
                <w:rFonts w:ascii="GHEA Grapalat" w:hAnsi="GHEA Grapalat" w:cs="Sylfaen"/>
                <w:spacing w:val="-1"/>
                <w:lang w:val="af-ZA"/>
              </w:rPr>
              <w:t xml:space="preserve"> </w:t>
            </w:r>
            <w:r w:rsidRPr="006153F5">
              <w:rPr>
                <w:rFonts w:ascii="GHEA Grapalat" w:hAnsi="GHEA Grapalat" w:cs="Sylfaen"/>
                <w:spacing w:val="-1"/>
              </w:rPr>
              <w:t>հետո</w:t>
            </w:r>
            <w:r w:rsidRPr="006153F5">
              <w:rPr>
                <w:rFonts w:ascii="GHEA Grapalat" w:hAnsi="GHEA Grapalat" w:cs="Sylfaen"/>
                <w:spacing w:val="-1"/>
                <w:lang w:val="af-ZA"/>
              </w:rPr>
              <w:t xml:space="preserve"> </w:t>
            </w:r>
            <w:r w:rsidRPr="006153F5">
              <w:rPr>
                <w:rFonts w:ascii="GHEA Grapalat" w:hAnsi="GHEA Grapalat" w:cs="Sylfaen"/>
                <w:spacing w:val="-1"/>
              </w:rPr>
              <w:t>հարկ</w:t>
            </w:r>
            <w:r w:rsidRPr="006153F5">
              <w:rPr>
                <w:rFonts w:ascii="GHEA Grapalat" w:hAnsi="GHEA Grapalat" w:cs="Sylfaen"/>
                <w:spacing w:val="-1"/>
                <w:lang w:val="af-ZA"/>
              </w:rPr>
              <w:t xml:space="preserve"> </w:t>
            </w:r>
            <w:r w:rsidRPr="006153F5">
              <w:rPr>
                <w:rFonts w:ascii="GHEA Grapalat" w:hAnsi="GHEA Grapalat" w:cs="Sylfaen"/>
                <w:spacing w:val="-1"/>
              </w:rPr>
              <w:t>է</w:t>
            </w:r>
            <w:r w:rsidRPr="006153F5">
              <w:rPr>
                <w:rFonts w:ascii="GHEA Grapalat" w:hAnsi="GHEA Grapalat" w:cs="Sylfaen"/>
                <w:spacing w:val="-1"/>
                <w:lang w:val="af-ZA"/>
              </w:rPr>
              <w:t xml:space="preserve"> </w:t>
            </w:r>
            <w:r w:rsidRPr="006153F5">
              <w:rPr>
                <w:rFonts w:ascii="GHEA Grapalat" w:hAnsi="GHEA Grapalat" w:cs="Sylfaen"/>
                <w:spacing w:val="-1"/>
              </w:rPr>
              <w:t>լրացնել</w:t>
            </w:r>
            <w:r w:rsidRPr="006153F5">
              <w:rPr>
                <w:rFonts w:ascii="GHEA Grapalat" w:hAnsi="GHEA Grapalat" w:cs="Sylfaen"/>
                <w:spacing w:val="-1"/>
                <w:lang w:val="af-ZA"/>
              </w:rPr>
              <w:t xml:space="preserve"> «, </w:t>
            </w:r>
            <w:r w:rsidRPr="006153F5">
              <w:rPr>
                <w:rFonts w:ascii="GHEA Grapalat" w:hAnsi="GHEA Grapalat" w:cs="Sylfaen"/>
                <w:spacing w:val="-1"/>
              </w:rPr>
              <w:t>գործի</w:t>
            </w:r>
            <w:r w:rsidRPr="006153F5">
              <w:rPr>
                <w:rFonts w:ascii="GHEA Grapalat" w:hAnsi="GHEA Grapalat" w:cs="Sylfaen"/>
                <w:spacing w:val="-1"/>
                <w:lang w:val="af-ZA"/>
              </w:rPr>
              <w:t xml:space="preserve"> </w:t>
            </w:r>
            <w:r w:rsidRPr="006153F5">
              <w:rPr>
                <w:rFonts w:ascii="GHEA Grapalat" w:hAnsi="GHEA Grapalat" w:cs="Sylfaen"/>
                <w:spacing w:val="-1"/>
              </w:rPr>
              <w:t>քննության</w:t>
            </w:r>
            <w:r w:rsidRPr="006153F5">
              <w:rPr>
                <w:rFonts w:ascii="GHEA Grapalat" w:hAnsi="GHEA Grapalat" w:cs="Sylfaen"/>
                <w:spacing w:val="-1"/>
                <w:lang w:val="af-ZA"/>
              </w:rPr>
              <w:t xml:space="preserve"> </w:t>
            </w:r>
            <w:r w:rsidRPr="006153F5">
              <w:rPr>
                <w:rFonts w:ascii="GHEA Grapalat" w:hAnsi="GHEA Grapalat" w:cs="Sylfaen"/>
                <w:spacing w:val="-1"/>
              </w:rPr>
              <w:t>համար</w:t>
            </w:r>
            <w:r w:rsidRPr="006153F5">
              <w:rPr>
                <w:rFonts w:ascii="GHEA Grapalat" w:hAnsi="GHEA Grapalat" w:cs="Sylfaen"/>
                <w:spacing w:val="-1"/>
                <w:lang w:val="af-ZA"/>
              </w:rPr>
              <w:t xml:space="preserve"> </w:t>
            </w:r>
            <w:r w:rsidRPr="006153F5">
              <w:rPr>
                <w:rFonts w:ascii="GHEA Grapalat" w:hAnsi="GHEA Grapalat" w:cs="Sylfaen"/>
                <w:spacing w:val="-1"/>
              </w:rPr>
              <w:t>նշանակություն</w:t>
            </w:r>
            <w:r w:rsidRPr="006153F5">
              <w:rPr>
                <w:rFonts w:ascii="GHEA Grapalat" w:hAnsi="GHEA Grapalat" w:cs="Sylfaen"/>
                <w:spacing w:val="-1"/>
                <w:lang w:val="af-ZA"/>
              </w:rPr>
              <w:t xml:space="preserve"> </w:t>
            </w:r>
            <w:r w:rsidRPr="006153F5">
              <w:rPr>
                <w:rFonts w:ascii="GHEA Grapalat" w:hAnsi="GHEA Grapalat" w:cs="Sylfaen"/>
                <w:spacing w:val="-1"/>
              </w:rPr>
              <w:t>ունե</w:t>
            </w:r>
            <w:r w:rsidRPr="006153F5">
              <w:rPr>
                <w:rFonts w:ascii="GHEA Grapalat" w:hAnsi="GHEA Grapalat" w:cs="Sylfaen"/>
                <w:spacing w:val="-1"/>
                <w:lang w:val="af-ZA"/>
              </w:rPr>
              <w:softHyphen/>
            </w:r>
            <w:r w:rsidRPr="006153F5">
              <w:rPr>
                <w:rFonts w:ascii="GHEA Grapalat" w:hAnsi="GHEA Grapalat" w:cs="Sylfaen"/>
                <w:spacing w:val="-1"/>
              </w:rPr>
              <w:lastRenderedPageBreak/>
              <w:t>ցող</w:t>
            </w:r>
            <w:r w:rsidRPr="006153F5">
              <w:rPr>
                <w:rFonts w:ascii="GHEA Grapalat" w:hAnsi="GHEA Grapalat" w:cs="Sylfaen"/>
                <w:spacing w:val="-1"/>
                <w:lang w:val="af-ZA"/>
              </w:rPr>
              <w:t xml:space="preserve"> </w:t>
            </w:r>
            <w:r w:rsidRPr="006153F5">
              <w:rPr>
                <w:rFonts w:ascii="GHEA Grapalat" w:hAnsi="GHEA Grapalat" w:cs="Sylfaen"/>
                <w:spacing w:val="-1"/>
              </w:rPr>
              <w:t>այլ</w:t>
            </w:r>
            <w:r w:rsidRPr="006153F5">
              <w:rPr>
                <w:rFonts w:ascii="GHEA Grapalat" w:hAnsi="GHEA Grapalat" w:cs="Sylfaen"/>
                <w:spacing w:val="-1"/>
                <w:lang w:val="af-ZA"/>
              </w:rPr>
              <w:t xml:space="preserve"> </w:t>
            </w:r>
            <w:r w:rsidRPr="006153F5">
              <w:rPr>
                <w:rFonts w:ascii="GHEA Grapalat" w:hAnsi="GHEA Grapalat" w:cs="Sylfaen"/>
                <w:spacing w:val="-1"/>
              </w:rPr>
              <w:t>հանգամանքները</w:t>
            </w:r>
            <w:r w:rsidRPr="006153F5">
              <w:rPr>
                <w:rFonts w:ascii="GHEA Grapalat" w:hAnsi="GHEA Grapalat" w:cs="Sylfaen"/>
                <w:spacing w:val="-1"/>
                <w:lang w:val="af-ZA"/>
              </w:rPr>
              <w:t xml:space="preserve"> </w:t>
            </w:r>
            <w:r w:rsidRPr="006153F5">
              <w:rPr>
                <w:rFonts w:ascii="GHEA Grapalat" w:hAnsi="GHEA Grapalat" w:cs="Sylfaen"/>
                <w:spacing w:val="-1"/>
              </w:rPr>
              <w:t>կամ</w:t>
            </w:r>
            <w:r w:rsidRPr="006153F5">
              <w:rPr>
                <w:rFonts w:ascii="GHEA Grapalat" w:hAnsi="GHEA Grapalat" w:cs="Sylfaen"/>
                <w:spacing w:val="-1"/>
                <w:lang w:val="af-ZA"/>
              </w:rPr>
              <w:t xml:space="preserve"> </w:t>
            </w:r>
            <w:r w:rsidRPr="006153F5">
              <w:rPr>
                <w:rFonts w:ascii="GHEA Grapalat" w:hAnsi="GHEA Grapalat" w:cs="Sylfaen"/>
                <w:spacing w:val="-1"/>
              </w:rPr>
              <w:t>կոնկրետ</w:t>
            </w:r>
            <w:r w:rsidRPr="006153F5">
              <w:rPr>
                <w:rFonts w:ascii="GHEA Grapalat" w:hAnsi="GHEA Grapalat" w:cs="Sylfaen"/>
                <w:spacing w:val="-1"/>
                <w:lang w:val="af-ZA"/>
              </w:rPr>
              <w:t xml:space="preserve"> </w:t>
            </w:r>
            <w:r w:rsidRPr="006153F5">
              <w:rPr>
                <w:rFonts w:ascii="GHEA Grapalat" w:hAnsi="GHEA Grapalat" w:cs="Sylfaen"/>
                <w:spacing w:val="-1"/>
              </w:rPr>
              <w:t>գործի</w:t>
            </w:r>
            <w:r w:rsidRPr="006153F5">
              <w:rPr>
                <w:rFonts w:ascii="GHEA Grapalat" w:hAnsi="GHEA Grapalat" w:cs="Sylfaen"/>
                <w:spacing w:val="-1"/>
                <w:lang w:val="af-ZA"/>
              </w:rPr>
              <w:t xml:space="preserve"> </w:t>
            </w:r>
            <w:r w:rsidRPr="006153F5">
              <w:rPr>
                <w:rFonts w:ascii="GHEA Grapalat" w:hAnsi="GHEA Grapalat" w:cs="Sylfaen"/>
                <w:spacing w:val="-1"/>
              </w:rPr>
              <w:t>առանձնահատկությունները</w:t>
            </w:r>
            <w:r w:rsidRPr="006153F5">
              <w:rPr>
                <w:rFonts w:ascii="GHEA Grapalat" w:hAnsi="GHEA Grapalat" w:cs="Sylfaen"/>
                <w:spacing w:val="-1"/>
                <w:lang w:val="af-ZA"/>
              </w:rPr>
              <w:t xml:space="preserve">» </w:t>
            </w:r>
            <w:r w:rsidRPr="006153F5">
              <w:rPr>
                <w:rFonts w:ascii="GHEA Grapalat" w:hAnsi="GHEA Grapalat" w:cs="Sylfaen"/>
                <w:spacing w:val="-1"/>
              </w:rPr>
              <w:t>բառերը</w:t>
            </w:r>
            <w:r w:rsidRPr="006153F5">
              <w:rPr>
                <w:rFonts w:ascii="GHEA Grapalat" w:hAnsi="GHEA Grapalat" w:cs="Sylfaen"/>
                <w:spacing w:val="-1"/>
                <w:lang w:val="af-ZA"/>
              </w:rPr>
              <w:t xml:space="preserve">: </w:t>
            </w:r>
            <w:r w:rsidRPr="006153F5">
              <w:rPr>
                <w:rFonts w:ascii="GHEA Grapalat" w:hAnsi="GHEA Grapalat" w:cs="Sylfaen"/>
                <w:spacing w:val="-1"/>
              </w:rPr>
              <w:t>Այս</w:t>
            </w:r>
            <w:r w:rsidRPr="006153F5">
              <w:rPr>
                <w:rFonts w:ascii="GHEA Grapalat" w:hAnsi="GHEA Grapalat" w:cs="Sylfaen"/>
                <w:spacing w:val="-1"/>
                <w:lang w:val="af-ZA"/>
              </w:rPr>
              <w:t xml:space="preserve"> </w:t>
            </w:r>
            <w:r w:rsidRPr="006153F5">
              <w:rPr>
                <w:rFonts w:ascii="GHEA Grapalat" w:hAnsi="GHEA Grapalat" w:cs="Sylfaen"/>
                <w:spacing w:val="-1"/>
              </w:rPr>
              <w:t>կա</w:t>
            </w:r>
            <w:r w:rsidRPr="006153F5">
              <w:rPr>
                <w:rFonts w:ascii="GHEA Grapalat" w:hAnsi="GHEA Grapalat" w:cs="Sylfaen"/>
                <w:spacing w:val="-1"/>
                <w:lang w:val="af-ZA"/>
              </w:rPr>
              <w:softHyphen/>
            </w:r>
            <w:r w:rsidRPr="006153F5">
              <w:rPr>
                <w:rFonts w:ascii="GHEA Grapalat" w:hAnsi="GHEA Grapalat" w:cs="Sylfaen"/>
                <w:spacing w:val="-1"/>
              </w:rPr>
              <w:t>պակցությամբ</w:t>
            </w:r>
            <w:r w:rsidRPr="006153F5">
              <w:rPr>
                <w:rFonts w:ascii="GHEA Grapalat" w:hAnsi="GHEA Grapalat" w:cs="Sylfaen"/>
                <w:spacing w:val="-1"/>
                <w:lang w:val="af-ZA"/>
              </w:rPr>
              <w:t xml:space="preserve">, </w:t>
            </w:r>
            <w:r w:rsidRPr="006153F5">
              <w:rPr>
                <w:rFonts w:ascii="GHEA Grapalat" w:hAnsi="GHEA Grapalat" w:cs="Sylfaen"/>
                <w:spacing w:val="-1"/>
              </w:rPr>
              <w:t>օրինակ</w:t>
            </w:r>
            <w:r w:rsidRPr="006153F5">
              <w:rPr>
                <w:rFonts w:ascii="GHEA Grapalat" w:hAnsi="GHEA Grapalat" w:cs="Sylfaen"/>
                <w:spacing w:val="-1"/>
                <w:lang w:val="af-ZA"/>
              </w:rPr>
              <w:t xml:space="preserve">` </w:t>
            </w:r>
            <w:r w:rsidRPr="006153F5">
              <w:rPr>
                <w:rFonts w:ascii="GHEA Grapalat" w:hAnsi="GHEA Grapalat" w:cs="Sylfaen"/>
                <w:spacing w:val="-1"/>
              </w:rPr>
              <w:t>Մարդու</w:t>
            </w:r>
            <w:r w:rsidRPr="006153F5">
              <w:rPr>
                <w:rFonts w:ascii="GHEA Grapalat" w:hAnsi="GHEA Grapalat" w:cs="Sylfaen"/>
                <w:spacing w:val="-1"/>
                <w:lang w:val="af-ZA"/>
              </w:rPr>
              <w:t xml:space="preserve"> </w:t>
            </w:r>
            <w:r w:rsidRPr="006153F5">
              <w:rPr>
                <w:rFonts w:ascii="GHEA Grapalat" w:hAnsi="GHEA Grapalat" w:cs="Sylfaen"/>
                <w:spacing w:val="-1"/>
              </w:rPr>
              <w:t>իրավունք</w:t>
            </w:r>
            <w:r w:rsidRPr="006153F5">
              <w:rPr>
                <w:rFonts w:ascii="GHEA Grapalat" w:hAnsi="GHEA Grapalat" w:cs="Sylfaen"/>
                <w:spacing w:val="-1"/>
                <w:lang w:val="af-ZA"/>
              </w:rPr>
              <w:softHyphen/>
            </w:r>
            <w:r w:rsidRPr="006153F5">
              <w:rPr>
                <w:rFonts w:ascii="GHEA Grapalat" w:hAnsi="GHEA Grapalat" w:cs="Sylfaen"/>
                <w:spacing w:val="-1"/>
              </w:rPr>
              <w:t>նե</w:t>
            </w:r>
            <w:r w:rsidRPr="006153F5">
              <w:rPr>
                <w:rFonts w:ascii="GHEA Grapalat" w:hAnsi="GHEA Grapalat" w:cs="Sylfaen"/>
                <w:spacing w:val="-1"/>
                <w:lang w:val="af-ZA"/>
              </w:rPr>
              <w:softHyphen/>
            </w:r>
            <w:r w:rsidRPr="006153F5">
              <w:rPr>
                <w:rFonts w:ascii="GHEA Grapalat" w:hAnsi="GHEA Grapalat" w:cs="Sylfaen"/>
                <w:spacing w:val="-1"/>
              </w:rPr>
              <w:t>րի</w:t>
            </w:r>
            <w:r w:rsidRPr="006153F5">
              <w:rPr>
                <w:rFonts w:ascii="GHEA Grapalat" w:hAnsi="GHEA Grapalat" w:cs="Sylfaen"/>
                <w:spacing w:val="-1"/>
                <w:lang w:val="af-ZA"/>
              </w:rPr>
              <w:t xml:space="preserve"> </w:t>
            </w:r>
            <w:r w:rsidRPr="006153F5">
              <w:rPr>
                <w:rFonts w:ascii="GHEA Grapalat" w:hAnsi="GHEA Grapalat" w:cs="Sylfaen"/>
                <w:spacing w:val="-1"/>
              </w:rPr>
              <w:t>միջամերիկյան</w:t>
            </w:r>
            <w:r w:rsidRPr="006153F5">
              <w:rPr>
                <w:rFonts w:ascii="GHEA Grapalat" w:hAnsi="GHEA Grapalat" w:cs="Sylfaen"/>
                <w:spacing w:val="-1"/>
                <w:lang w:val="af-ZA"/>
              </w:rPr>
              <w:t xml:space="preserve"> </w:t>
            </w:r>
            <w:r w:rsidRPr="006153F5">
              <w:rPr>
                <w:rFonts w:ascii="GHEA Grapalat" w:hAnsi="GHEA Grapalat" w:cs="Sylfaen"/>
                <w:spacing w:val="-1"/>
              </w:rPr>
              <w:t>դատարանը</w:t>
            </w:r>
            <w:r w:rsidRPr="006153F5">
              <w:rPr>
                <w:rFonts w:ascii="GHEA Grapalat" w:hAnsi="GHEA Grapalat" w:cs="Sylfaen"/>
                <w:spacing w:val="-1"/>
                <w:lang w:val="af-ZA"/>
              </w:rPr>
              <w:t xml:space="preserve"> </w:t>
            </w:r>
            <w:r w:rsidRPr="006153F5">
              <w:rPr>
                <w:rFonts w:ascii="GHEA Grapalat" w:hAnsi="GHEA Grapalat" w:cs="Sylfaen"/>
                <w:spacing w:val="-1"/>
              </w:rPr>
              <w:t>գտել</w:t>
            </w:r>
            <w:r w:rsidRPr="006153F5">
              <w:rPr>
                <w:rFonts w:ascii="GHEA Grapalat" w:hAnsi="GHEA Grapalat" w:cs="Sylfaen"/>
                <w:spacing w:val="-1"/>
                <w:lang w:val="af-ZA"/>
              </w:rPr>
              <w:t xml:space="preserve"> </w:t>
            </w:r>
            <w:r w:rsidRPr="006153F5">
              <w:rPr>
                <w:rFonts w:ascii="GHEA Grapalat" w:hAnsi="GHEA Grapalat" w:cs="Sylfaen"/>
                <w:spacing w:val="-1"/>
              </w:rPr>
              <w:t>է</w:t>
            </w:r>
            <w:r w:rsidRPr="006153F5">
              <w:rPr>
                <w:rFonts w:ascii="GHEA Grapalat" w:hAnsi="GHEA Grapalat" w:cs="Sylfaen"/>
                <w:spacing w:val="-1"/>
                <w:lang w:val="af-ZA"/>
              </w:rPr>
              <w:t xml:space="preserve">, </w:t>
            </w:r>
            <w:r w:rsidRPr="006153F5">
              <w:rPr>
                <w:rFonts w:ascii="GHEA Grapalat" w:hAnsi="GHEA Grapalat" w:cs="Sylfaen"/>
                <w:spacing w:val="-1"/>
              </w:rPr>
              <w:t>որ</w:t>
            </w:r>
            <w:r w:rsidRPr="006153F5">
              <w:rPr>
                <w:rFonts w:ascii="GHEA Grapalat" w:hAnsi="GHEA Grapalat" w:cs="Sylfaen"/>
                <w:spacing w:val="-1"/>
                <w:lang w:val="af-ZA"/>
              </w:rPr>
              <w:t xml:space="preserve"> </w:t>
            </w:r>
            <w:r w:rsidRPr="006153F5">
              <w:rPr>
                <w:rFonts w:ascii="GHEA Grapalat" w:hAnsi="GHEA Grapalat" w:cs="Sylfaen"/>
                <w:spacing w:val="-1"/>
              </w:rPr>
              <w:t>բա</w:t>
            </w:r>
            <w:r w:rsidRPr="006153F5">
              <w:rPr>
                <w:rFonts w:ascii="GHEA Grapalat" w:hAnsi="GHEA Grapalat" w:cs="Sylfaen"/>
                <w:spacing w:val="-1"/>
                <w:lang w:val="af-ZA"/>
              </w:rPr>
              <w:softHyphen/>
            </w:r>
            <w:r w:rsidRPr="006153F5">
              <w:rPr>
                <w:rFonts w:ascii="GHEA Grapalat" w:hAnsi="GHEA Grapalat" w:cs="Sylfaen"/>
                <w:spacing w:val="-1"/>
              </w:rPr>
              <w:t>րոյական</w:t>
            </w:r>
            <w:r w:rsidRPr="006153F5">
              <w:rPr>
                <w:rFonts w:ascii="GHEA Grapalat" w:hAnsi="GHEA Grapalat" w:cs="Sylfaen"/>
                <w:spacing w:val="-1"/>
                <w:lang w:val="af-ZA"/>
              </w:rPr>
              <w:t xml:space="preserve"> </w:t>
            </w:r>
            <w:r w:rsidRPr="006153F5">
              <w:rPr>
                <w:rFonts w:ascii="GHEA Grapalat" w:hAnsi="GHEA Grapalat" w:cs="Sylfaen"/>
                <w:spacing w:val="-1"/>
              </w:rPr>
              <w:t>վնասի</w:t>
            </w:r>
            <w:r w:rsidRPr="006153F5">
              <w:rPr>
                <w:rFonts w:ascii="GHEA Grapalat" w:hAnsi="GHEA Grapalat" w:cs="Sylfaen"/>
                <w:spacing w:val="-1"/>
                <w:lang w:val="af-ZA"/>
              </w:rPr>
              <w:t xml:space="preserve"> </w:t>
            </w:r>
            <w:r w:rsidRPr="006153F5">
              <w:rPr>
                <w:rFonts w:ascii="GHEA Grapalat" w:hAnsi="GHEA Grapalat" w:cs="Sylfaen"/>
                <w:spacing w:val="-1"/>
              </w:rPr>
              <w:t>դրամական</w:t>
            </w:r>
            <w:r w:rsidRPr="006153F5">
              <w:rPr>
                <w:rFonts w:ascii="GHEA Grapalat" w:hAnsi="GHEA Grapalat" w:cs="Sylfaen"/>
                <w:spacing w:val="-1"/>
                <w:lang w:val="af-ZA"/>
              </w:rPr>
              <w:t xml:space="preserve"> </w:t>
            </w:r>
            <w:r w:rsidRPr="006153F5">
              <w:rPr>
                <w:rFonts w:ascii="GHEA Grapalat" w:hAnsi="GHEA Grapalat" w:cs="Sylfaen"/>
                <w:spacing w:val="-1"/>
              </w:rPr>
              <w:t>հատուցման</w:t>
            </w:r>
            <w:r w:rsidRPr="006153F5">
              <w:rPr>
                <w:rFonts w:ascii="GHEA Grapalat" w:hAnsi="GHEA Grapalat" w:cs="Sylfaen"/>
                <w:spacing w:val="-1"/>
                <w:lang w:val="af-ZA"/>
              </w:rPr>
              <w:t xml:space="preserve"> </w:t>
            </w:r>
            <w:r w:rsidRPr="006153F5">
              <w:rPr>
                <w:rFonts w:ascii="GHEA Grapalat" w:hAnsi="GHEA Grapalat" w:cs="Sylfaen"/>
                <w:spacing w:val="-1"/>
              </w:rPr>
              <w:t>չա</w:t>
            </w:r>
            <w:r w:rsidRPr="006153F5">
              <w:rPr>
                <w:rFonts w:ascii="GHEA Grapalat" w:hAnsi="GHEA Grapalat" w:cs="Sylfaen"/>
                <w:spacing w:val="-1"/>
                <w:lang w:val="af-ZA"/>
              </w:rPr>
              <w:softHyphen/>
            </w:r>
            <w:r w:rsidRPr="006153F5">
              <w:rPr>
                <w:rFonts w:ascii="GHEA Grapalat" w:hAnsi="GHEA Grapalat" w:cs="Sylfaen"/>
                <w:spacing w:val="-1"/>
              </w:rPr>
              <w:t>փը</w:t>
            </w:r>
            <w:r w:rsidRPr="006153F5">
              <w:rPr>
                <w:rFonts w:ascii="GHEA Grapalat" w:hAnsi="GHEA Grapalat" w:cs="Sylfaen"/>
                <w:spacing w:val="-1"/>
                <w:lang w:val="af-ZA"/>
              </w:rPr>
              <w:t xml:space="preserve"> </w:t>
            </w:r>
            <w:r w:rsidRPr="006153F5">
              <w:rPr>
                <w:rFonts w:ascii="GHEA Grapalat" w:hAnsi="GHEA Grapalat" w:cs="Sylfaen"/>
                <w:spacing w:val="-1"/>
              </w:rPr>
              <w:t>պետք</w:t>
            </w:r>
            <w:r w:rsidRPr="006153F5">
              <w:rPr>
                <w:rFonts w:ascii="GHEA Grapalat" w:hAnsi="GHEA Grapalat" w:cs="Sylfaen"/>
                <w:spacing w:val="-1"/>
                <w:lang w:val="af-ZA"/>
              </w:rPr>
              <w:t xml:space="preserve"> </w:t>
            </w:r>
            <w:r w:rsidRPr="006153F5">
              <w:rPr>
                <w:rFonts w:ascii="GHEA Grapalat" w:hAnsi="GHEA Grapalat" w:cs="Sylfaen"/>
                <w:spacing w:val="-1"/>
              </w:rPr>
              <w:t>է</w:t>
            </w:r>
            <w:r w:rsidRPr="006153F5">
              <w:rPr>
                <w:rFonts w:ascii="GHEA Grapalat" w:hAnsi="GHEA Grapalat" w:cs="Sylfaen"/>
                <w:spacing w:val="-1"/>
                <w:lang w:val="af-ZA"/>
              </w:rPr>
              <w:t xml:space="preserve"> </w:t>
            </w:r>
            <w:r w:rsidRPr="006153F5">
              <w:rPr>
                <w:rFonts w:ascii="GHEA Grapalat" w:hAnsi="GHEA Grapalat" w:cs="Sylfaen"/>
                <w:spacing w:val="-1"/>
              </w:rPr>
              <w:t>հիմնված</w:t>
            </w:r>
            <w:r w:rsidRPr="006153F5">
              <w:rPr>
                <w:rFonts w:ascii="GHEA Grapalat" w:hAnsi="GHEA Grapalat" w:cs="Sylfaen"/>
                <w:spacing w:val="-1"/>
                <w:lang w:val="af-ZA"/>
              </w:rPr>
              <w:t xml:space="preserve"> </w:t>
            </w:r>
            <w:r w:rsidRPr="006153F5">
              <w:rPr>
                <w:rFonts w:ascii="GHEA Grapalat" w:hAnsi="GHEA Grapalat" w:cs="Sylfaen"/>
                <w:spacing w:val="-1"/>
              </w:rPr>
              <w:t>լինի</w:t>
            </w:r>
            <w:r w:rsidRPr="006153F5">
              <w:rPr>
                <w:rFonts w:ascii="GHEA Grapalat" w:hAnsi="GHEA Grapalat" w:cs="Sylfaen"/>
                <w:spacing w:val="-1"/>
                <w:lang w:val="af-ZA"/>
              </w:rPr>
              <w:t xml:space="preserve"> </w:t>
            </w:r>
            <w:r w:rsidRPr="006153F5">
              <w:rPr>
                <w:rFonts w:ascii="GHEA Grapalat" w:hAnsi="GHEA Grapalat" w:cs="Sylfaen"/>
                <w:spacing w:val="-1"/>
              </w:rPr>
              <w:t>արդարության</w:t>
            </w:r>
            <w:r w:rsidRPr="006153F5">
              <w:rPr>
                <w:rFonts w:ascii="GHEA Grapalat" w:hAnsi="GHEA Grapalat" w:cs="Sylfaen"/>
                <w:spacing w:val="-1"/>
                <w:lang w:val="af-ZA"/>
              </w:rPr>
              <w:t xml:space="preserve"> </w:t>
            </w:r>
            <w:r w:rsidRPr="006153F5">
              <w:rPr>
                <w:rFonts w:ascii="GHEA Grapalat" w:hAnsi="GHEA Grapalat" w:cs="Sylfaen"/>
                <w:spacing w:val="-1"/>
              </w:rPr>
              <w:t>սկզբունքի</w:t>
            </w:r>
            <w:r w:rsidRPr="006153F5">
              <w:rPr>
                <w:rFonts w:ascii="GHEA Grapalat" w:hAnsi="GHEA Grapalat" w:cs="Sylfaen"/>
                <w:spacing w:val="-1"/>
                <w:lang w:val="af-ZA"/>
              </w:rPr>
              <w:t xml:space="preserve"> </w:t>
            </w:r>
            <w:r w:rsidRPr="006153F5">
              <w:rPr>
                <w:rFonts w:ascii="GHEA Grapalat" w:hAnsi="GHEA Grapalat" w:cs="Sylfaen"/>
                <w:spacing w:val="-1"/>
              </w:rPr>
              <w:t>և</w:t>
            </w:r>
            <w:r w:rsidRPr="006153F5">
              <w:rPr>
                <w:rFonts w:ascii="GHEA Grapalat" w:hAnsi="GHEA Grapalat" w:cs="Sylfaen"/>
                <w:spacing w:val="-1"/>
                <w:lang w:val="af-ZA"/>
              </w:rPr>
              <w:t xml:space="preserve"> </w:t>
            </w:r>
            <w:r w:rsidRPr="006153F5">
              <w:rPr>
                <w:rFonts w:ascii="GHEA Grapalat" w:hAnsi="GHEA Grapalat" w:cs="Sylfaen"/>
                <w:spacing w:val="-1"/>
              </w:rPr>
              <w:t>յուրաքանչյուր</w:t>
            </w:r>
            <w:r w:rsidRPr="006153F5">
              <w:rPr>
                <w:rFonts w:ascii="GHEA Grapalat" w:hAnsi="GHEA Grapalat" w:cs="Sylfaen"/>
                <w:spacing w:val="-1"/>
                <w:lang w:val="af-ZA"/>
              </w:rPr>
              <w:t xml:space="preserve"> </w:t>
            </w:r>
            <w:r w:rsidRPr="006153F5">
              <w:rPr>
                <w:rFonts w:ascii="GHEA Grapalat" w:hAnsi="GHEA Grapalat" w:cs="Sylfaen"/>
                <w:spacing w:val="-1"/>
              </w:rPr>
              <w:t>գործի</w:t>
            </w:r>
            <w:r w:rsidRPr="006153F5">
              <w:rPr>
                <w:rFonts w:ascii="GHEA Grapalat" w:hAnsi="GHEA Grapalat" w:cs="Sylfaen"/>
                <w:spacing w:val="-1"/>
                <w:lang w:val="af-ZA"/>
              </w:rPr>
              <w:t xml:space="preserve"> </w:t>
            </w:r>
            <w:r w:rsidRPr="006153F5">
              <w:rPr>
                <w:rFonts w:ascii="GHEA Grapalat" w:hAnsi="GHEA Grapalat" w:cs="Sylfaen"/>
                <w:spacing w:val="-1"/>
              </w:rPr>
              <w:t>առանձնա</w:t>
            </w:r>
            <w:r w:rsidRPr="006153F5">
              <w:rPr>
                <w:rFonts w:ascii="GHEA Grapalat" w:hAnsi="GHEA Grapalat" w:cs="Sylfaen"/>
                <w:spacing w:val="-1"/>
                <w:lang w:val="af-ZA"/>
              </w:rPr>
              <w:softHyphen/>
            </w:r>
            <w:r w:rsidRPr="006153F5">
              <w:rPr>
                <w:rFonts w:ascii="GHEA Grapalat" w:hAnsi="GHEA Grapalat" w:cs="Sylfaen"/>
                <w:spacing w:val="-1"/>
              </w:rPr>
              <w:t>հատկությունների</w:t>
            </w:r>
            <w:r w:rsidRPr="006153F5">
              <w:rPr>
                <w:rFonts w:ascii="GHEA Grapalat" w:hAnsi="GHEA Grapalat" w:cs="Sylfaen"/>
                <w:spacing w:val="-1"/>
                <w:lang w:val="af-ZA"/>
              </w:rPr>
              <w:t xml:space="preserve"> </w:t>
            </w:r>
            <w:r w:rsidRPr="006153F5">
              <w:rPr>
                <w:rFonts w:ascii="GHEA Grapalat" w:hAnsi="GHEA Grapalat" w:cs="Sylfaen"/>
                <w:spacing w:val="-1"/>
              </w:rPr>
              <w:t>վրա</w:t>
            </w:r>
            <w:r w:rsidRPr="006153F5">
              <w:rPr>
                <w:rFonts w:ascii="GHEA Grapalat" w:hAnsi="GHEA Grapalat" w:cs="Sylfaen"/>
                <w:spacing w:val="-1"/>
                <w:lang w:val="af-ZA"/>
              </w:rPr>
              <w:t xml:space="preserve">: </w:t>
            </w:r>
            <w:r w:rsidRPr="006153F5">
              <w:rPr>
                <w:rFonts w:ascii="GHEA Grapalat" w:hAnsi="GHEA Grapalat" w:cs="Sylfaen"/>
                <w:spacing w:val="-1"/>
              </w:rPr>
              <w:t>Դատարանը</w:t>
            </w:r>
            <w:r w:rsidRPr="006153F5">
              <w:rPr>
                <w:rFonts w:ascii="GHEA Grapalat" w:hAnsi="GHEA Grapalat" w:cs="Sylfaen"/>
                <w:spacing w:val="-1"/>
                <w:lang w:val="af-ZA"/>
              </w:rPr>
              <w:t xml:space="preserve"> </w:t>
            </w:r>
            <w:r w:rsidRPr="006153F5">
              <w:rPr>
                <w:rFonts w:ascii="GHEA Grapalat" w:hAnsi="GHEA Grapalat" w:cs="Sylfaen"/>
                <w:spacing w:val="-1"/>
              </w:rPr>
              <w:t>պետք</w:t>
            </w:r>
            <w:r w:rsidRPr="006153F5">
              <w:rPr>
                <w:rFonts w:ascii="GHEA Grapalat" w:hAnsi="GHEA Grapalat" w:cs="Sylfaen"/>
                <w:spacing w:val="-1"/>
                <w:lang w:val="af-ZA"/>
              </w:rPr>
              <w:t xml:space="preserve"> </w:t>
            </w:r>
            <w:r w:rsidRPr="006153F5">
              <w:rPr>
                <w:rFonts w:ascii="GHEA Grapalat" w:hAnsi="GHEA Grapalat" w:cs="Sylfaen"/>
                <w:spacing w:val="-1"/>
              </w:rPr>
              <w:t>է</w:t>
            </w:r>
            <w:r w:rsidRPr="006153F5">
              <w:rPr>
                <w:rFonts w:ascii="GHEA Grapalat" w:hAnsi="GHEA Grapalat" w:cs="Sylfaen"/>
                <w:spacing w:val="-1"/>
                <w:lang w:val="af-ZA"/>
              </w:rPr>
              <w:t xml:space="preserve"> </w:t>
            </w:r>
            <w:r w:rsidRPr="006153F5">
              <w:rPr>
                <w:rFonts w:ascii="GHEA Grapalat" w:hAnsi="GHEA Grapalat" w:cs="Sylfaen"/>
                <w:spacing w:val="-1"/>
              </w:rPr>
              <w:t>նշանակի</w:t>
            </w:r>
            <w:r w:rsidRPr="006153F5">
              <w:rPr>
                <w:rFonts w:ascii="GHEA Grapalat" w:hAnsi="GHEA Grapalat" w:cs="Sylfaen"/>
                <w:spacing w:val="-1"/>
                <w:lang w:val="af-ZA"/>
              </w:rPr>
              <w:t xml:space="preserve"> </w:t>
            </w:r>
            <w:r w:rsidRPr="006153F5">
              <w:rPr>
                <w:rFonts w:ascii="GHEA Grapalat" w:hAnsi="GHEA Grapalat" w:cs="Sylfaen"/>
                <w:spacing w:val="-1"/>
              </w:rPr>
              <w:t>դրամական</w:t>
            </w:r>
            <w:r w:rsidRPr="006153F5">
              <w:rPr>
                <w:rFonts w:ascii="GHEA Grapalat" w:hAnsi="GHEA Grapalat" w:cs="Sylfaen"/>
                <w:spacing w:val="-1"/>
                <w:lang w:val="af-ZA"/>
              </w:rPr>
              <w:t xml:space="preserve"> </w:t>
            </w:r>
            <w:r w:rsidRPr="006153F5">
              <w:rPr>
                <w:rFonts w:ascii="GHEA Grapalat" w:hAnsi="GHEA Grapalat" w:cs="Sylfaen"/>
                <w:spacing w:val="-1"/>
              </w:rPr>
              <w:t>փոխհատուցում</w:t>
            </w:r>
            <w:r w:rsidRPr="006153F5">
              <w:rPr>
                <w:rFonts w:ascii="GHEA Grapalat" w:hAnsi="GHEA Grapalat" w:cs="Sylfaen"/>
                <w:spacing w:val="-1"/>
                <w:lang w:val="af-ZA"/>
              </w:rPr>
              <w:t xml:space="preserve"> </w:t>
            </w:r>
            <w:r w:rsidRPr="006153F5">
              <w:rPr>
                <w:rFonts w:ascii="GHEA Grapalat" w:hAnsi="GHEA Grapalat" w:cs="Sylfaen"/>
                <w:spacing w:val="-1"/>
              </w:rPr>
              <w:t>բարո</w:t>
            </w:r>
            <w:r w:rsidRPr="006153F5">
              <w:rPr>
                <w:rFonts w:ascii="GHEA Grapalat" w:hAnsi="GHEA Grapalat" w:cs="Sylfaen"/>
                <w:spacing w:val="-1"/>
                <w:lang w:val="af-ZA"/>
              </w:rPr>
              <w:softHyphen/>
            </w:r>
            <w:r w:rsidRPr="006153F5">
              <w:rPr>
                <w:rFonts w:ascii="GHEA Grapalat" w:hAnsi="GHEA Grapalat" w:cs="Sylfaen"/>
                <w:spacing w:val="-1"/>
              </w:rPr>
              <w:t>յա</w:t>
            </w:r>
            <w:r w:rsidRPr="006153F5">
              <w:rPr>
                <w:rFonts w:ascii="GHEA Grapalat" w:hAnsi="GHEA Grapalat" w:cs="Sylfaen"/>
                <w:spacing w:val="-1"/>
                <w:lang w:val="af-ZA"/>
              </w:rPr>
              <w:softHyphen/>
            </w:r>
            <w:r w:rsidRPr="006153F5">
              <w:rPr>
                <w:rFonts w:ascii="GHEA Grapalat" w:hAnsi="GHEA Grapalat" w:cs="Sylfaen"/>
                <w:spacing w:val="-1"/>
              </w:rPr>
              <w:t>կան</w:t>
            </w:r>
            <w:r w:rsidRPr="006153F5">
              <w:rPr>
                <w:rFonts w:ascii="GHEA Grapalat" w:hAnsi="GHEA Grapalat" w:cs="Sylfaen"/>
                <w:spacing w:val="-1"/>
                <w:lang w:val="af-ZA"/>
              </w:rPr>
              <w:t xml:space="preserve"> </w:t>
            </w:r>
            <w:r w:rsidRPr="006153F5">
              <w:rPr>
                <w:rFonts w:ascii="GHEA Grapalat" w:hAnsi="GHEA Grapalat" w:cs="Sylfaen"/>
                <w:spacing w:val="-1"/>
              </w:rPr>
              <w:t>վնասի</w:t>
            </w:r>
            <w:r w:rsidRPr="006153F5">
              <w:rPr>
                <w:rFonts w:ascii="GHEA Grapalat" w:hAnsi="GHEA Grapalat" w:cs="Sylfaen"/>
                <w:spacing w:val="-1"/>
                <w:lang w:val="af-ZA"/>
              </w:rPr>
              <w:t xml:space="preserve"> </w:t>
            </w:r>
            <w:r w:rsidRPr="006153F5">
              <w:rPr>
                <w:rFonts w:ascii="GHEA Grapalat" w:hAnsi="GHEA Grapalat" w:cs="Sylfaen"/>
                <w:spacing w:val="-1"/>
              </w:rPr>
              <w:t>շրջահայաց</w:t>
            </w:r>
            <w:r w:rsidRPr="006153F5">
              <w:rPr>
                <w:rFonts w:ascii="GHEA Grapalat" w:hAnsi="GHEA Grapalat" w:cs="Sylfaen"/>
                <w:spacing w:val="-1"/>
                <w:lang w:val="af-ZA"/>
              </w:rPr>
              <w:t xml:space="preserve"> </w:t>
            </w:r>
            <w:r w:rsidRPr="006153F5">
              <w:rPr>
                <w:rFonts w:ascii="GHEA Grapalat" w:hAnsi="GHEA Grapalat" w:cs="Sylfaen"/>
                <w:spacing w:val="-1"/>
              </w:rPr>
              <w:t>գնահատման</w:t>
            </w:r>
            <w:r w:rsidRPr="006153F5">
              <w:rPr>
                <w:rFonts w:ascii="GHEA Grapalat" w:hAnsi="GHEA Grapalat" w:cs="Sylfaen"/>
                <w:spacing w:val="-1"/>
                <w:lang w:val="af-ZA"/>
              </w:rPr>
              <w:t xml:space="preserve"> </w:t>
            </w:r>
            <w:r w:rsidRPr="006153F5">
              <w:rPr>
                <w:rFonts w:ascii="GHEA Grapalat" w:hAnsi="GHEA Grapalat" w:cs="Sylfaen"/>
                <w:spacing w:val="-1"/>
              </w:rPr>
              <w:t>հիման</w:t>
            </w:r>
            <w:r w:rsidRPr="006153F5">
              <w:rPr>
                <w:rFonts w:ascii="GHEA Grapalat" w:hAnsi="GHEA Grapalat" w:cs="Sylfaen"/>
                <w:spacing w:val="-1"/>
                <w:lang w:val="af-ZA"/>
              </w:rPr>
              <w:t xml:space="preserve"> </w:t>
            </w:r>
            <w:r w:rsidRPr="006153F5">
              <w:rPr>
                <w:rFonts w:ascii="GHEA Grapalat" w:hAnsi="GHEA Grapalat" w:cs="Sylfaen"/>
                <w:spacing w:val="-1"/>
              </w:rPr>
              <w:t>վրա</w:t>
            </w:r>
            <w:r w:rsidRPr="006153F5">
              <w:rPr>
                <w:rFonts w:ascii="GHEA Grapalat" w:hAnsi="GHEA Grapalat" w:cs="Sylfaen"/>
                <w:spacing w:val="-1"/>
                <w:lang w:val="af-ZA"/>
              </w:rPr>
              <w:t xml:space="preserve">, </w:t>
            </w:r>
            <w:r w:rsidRPr="006153F5">
              <w:rPr>
                <w:rFonts w:ascii="GHEA Grapalat" w:hAnsi="GHEA Grapalat" w:cs="Sylfaen"/>
                <w:spacing w:val="-1"/>
              </w:rPr>
              <w:t>այլ</w:t>
            </w:r>
            <w:r w:rsidRPr="006153F5">
              <w:rPr>
                <w:rFonts w:ascii="GHEA Grapalat" w:hAnsi="GHEA Grapalat" w:cs="Sylfaen"/>
                <w:spacing w:val="-1"/>
                <w:lang w:val="af-ZA"/>
              </w:rPr>
              <w:t xml:space="preserve"> </w:t>
            </w:r>
            <w:r w:rsidRPr="006153F5">
              <w:rPr>
                <w:rFonts w:ascii="GHEA Grapalat" w:hAnsi="GHEA Grapalat" w:cs="Sylfaen"/>
                <w:spacing w:val="-1"/>
              </w:rPr>
              <w:t>ոչ</w:t>
            </w:r>
            <w:r w:rsidRPr="006153F5">
              <w:rPr>
                <w:rFonts w:ascii="GHEA Grapalat" w:hAnsi="GHEA Grapalat" w:cs="Sylfaen"/>
                <w:spacing w:val="-1"/>
                <w:lang w:val="af-ZA"/>
              </w:rPr>
              <w:t xml:space="preserve"> </w:t>
            </w:r>
            <w:r w:rsidRPr="006153F5">
              <w:rPr>
                <w:rFonts w:ascii="GHEA Grapalat" w:hAnsi="GHEA Grapalat" w:cs="Sylfaen"/>
                <w:spacing w:val="-1"/>
              </w:rPr>
              <w:t>թե</w:t>
            </w:r>
            <w:r w:rsidRPr="006153F5">
              <w:rPr>
                <w:rFonts w:ascii="GHEA Grapalat" w:hAnsi="GHEA Grapalat" w:cs="Sylfaen"/>
                <w:spacing w:val="-1"/>
                <w:lang w:val="af-ZA"/>
              </w:rPr>
              <w:t xml:space="preserve"> </w:t>
            </w:r>
            <w:r w:rsidRPr="006153F5">
              <w:rPr>
                <w:rFonts w:ascii="GHEA Grapalat" w:hAnsi="GHEA Grapalat" w:cs="Sylfaen"/>
                <w:spacing w:val="-1"/>
              </w:rPr>
              <w:t>բացարձակ</w:t>
            </w:r>
            <w:r w:rsidRPr="006153F5">
              <w:rPr>
                <w:rFonts w:ascii="GHEA Grapalat" w:hAnsi="GHEA Grapalat" w:cs="Sylfaen"/>
                <w:spacing w:val="-1"/>
                <w:lang w:val="af-ZA"/>
              </w:rPr>
              <w:t xml:space="preserve"> </w:t>
            </w:r>
            <w:r>
              <w:rPr>
                <w:rFonts w:ascii="GHEA Grapalat" w:hAnsi="GHEA Grapalat" w:cs="Sylfaen"/>
                <w:spacing w:val="-1"/>
                <w:lang w:val="af-ZA"/>
              </w:rPr>
              <w:t>կ</w:t>
            </w:r>
            <w:r>
              <w:rPr>
                <w:rFonts w:ascii="GHEA Grapalat" w:hAnsi="GHEA Grapalat" w:cs="Sylfaen"/>
                <w:spacing w:val="-1"/>
              </w:rPr>
              <w:t>ա</w:t>
            </w:r>
            <w:r w:rsidRPr="006153F5">
              <w:rPr>
                <w:rFonts w:ascii="GHEA Grapalat" w:hAnsi="GHEA Grapalat" w:cs="Sylfaen"/>
                <w:spacing w:val="-1"/>
              </w:rPr>
              <w:t>նոնի</w:t>
            </w:r>
            <w:r w:rsidRPr="006153F5">
              <w:rPr>
                <w:rFonts w:ascii="GHEA Grapalat" w:hAnsi="GHEA Grapalat" w:cs="Sylfaen"/>
                <w:spacing w:val="-1"/>
                <w:lang w:val="af-ZA"/>
              </w:rPr>
              <w:t xml:space="preserve"> </w:t>
            </w:r>
            <w:r w:rsidRPr="006153F5">
              <w:rPr>
                <w:rFonts w:ascii="GHEA Grapalat" w:hAnsi="GHEA Grapalat" w:cs="Sylfaen"/>
                <w:spacing w:val="-1"/>
              </w:rPr>
              <w:t>կամ</w:t>
            </w:r>
            <w:r w:rsidRPr="006153F5">
              <w:rPr>
                <w:rFonts w:ascii="GHEA Grapalat" w:hAnsi="GHEA Grapalat" w:cs="Sylfaen"/>
                <w:spacing w:val="-1"/>
                <w:lang w:val="af-ZA"/>
              </w:rPr>
              <w:t xml:space="preserve"> </w:t>
            </w:r>
            <w:r w:rsidRPr="006153F5">
              <w:rPr>
                <w:rFonts w:ascii="GHEA Grapalat" w:hAnsi="GHEA Grapalat" w:cs="Sylfaen"/>
                <w:spacing w:val="-1"/>
              </w:rPr>
              <w:t>ճշգրիտ</w:t>
            </w:r>
            <w:r w:rsidRPr="006153F5">
              <w:rPr>
                <w:rFonts w:ascii="GHEA Grapalat" w:hAnsi="GHEA Grapalat" w:cs="Sylfaen"/>
                <w:spacing w:val="-1"/>
                <w:lang w:val="af-ZA"/>
              </w:rPr>
              <w:t xml:space="preserve"> </w:t>
            </w:r>
            <w:r w:rsidRPr="006153F5">
              <w:rPr>
                <w:rFonts w:ascii="GHEA Grapalat" w:hAnsi="GHEA Grapalat" w:cs="Sylfaen"/>
                <w:spacing w:val="-1"/>
              </w:rPr>
              <w:t>գնահատման</w:t>
            </w:r>
            <w:r w:rsidRPr="006153F5">
              <w:rPr>
                <w:rFonts w:ascii="GHEA Grapalat" w:hAnsi="GHEA Grapalat" w:cs="Sylfaen"/>
                <w:spacing w:val="-1"/>
                <w:lang w:val="af-ZA"/>
              </w:rPr>
              <w:t xml:space="preserve">: </w:t>
            </w:r>
            <w:r w:rsidRPr="006153F5">
              <w:rPr>
                <w:rFonts w:ascii="GHEA Grapalat" w:hAnsi="GHEA Grapalat" w:cs="Sylfaen"/>
                <w:spacing w:val="-1"/>
              </w:rPr>
              <w:t>Նեյրա</w:t>
            </w:r>
            <w:r w:rsidRPr="006153F5">
              <w:rPr>
                <w:rFonts w:ascii="GHEA Grapalat" w:hAnsi="GHEA Grapalat" w:cs="Sylfaen"/>
                <w:spacing w:val="-1"/>
                <w:lang w:val="af-ZA"/>
              </w:rPr>
              <w:t xml:space="preserve"> </w:t>
            </w:r>
            <w:r w:rsidRPr="006153F5">
              <w:rPr>
                <w:rFonts w:ascii="GHEA Grapalat" w:hAnsi="GHEA Grapalat" w:cs="Sylfaen"/>
                <w:spacing w:val="-1"/>
              </w:rPr>
              <w:t>Ալեգրիայի</w:t>
            </w:r>
            <w:r w:rsidRPr="006153F5">
              <w:rPr>
                <w:rFonts w:ascii="GHEA Grapalat" w:hAnsi="GHEA Grapalat" w:cs="Sylfaen"/>
                <w:spacing w:val="-1"/>
                <w:lang w:val="af-ZA"/>
              </w:rPr>
              <w:t xml:space="preserve"> </w:t>
            </w:r>
            <w:r w:rsidRPr="006153F5">
              <w:rPr>
                <w:rFonts w:ascii="GHEA Grapalat" w:hAnsi="GHEA Grapalat" w:cs="Sylfaen"/>
                <w:spacing w:val="-1"/>
              </w:rPr>
              <w:t>գործով</w:t>
            </w:r>
            <w:r w:rsidRPr="006153F5">
              <w:rPr>
                <w:rFonts w:ascii="GHEA Grapalat" w:hAnsi="GHEA Grapalat" w:cs="Sylfaen"/>
                <w:spacing w:val="-1"/>
                <w:lang w:val="af-ZA"/>
              </w:rPr>
              <w:t xml:space="preserve"> </w:t>
            </w:r>
            <w:r w:rsidRPr="006153F5">
              <w:rPr>
                <w:rFonts w:ascii="GHEA Grapalat" w:hAnsi="GHEA Grapalat" w:cs="Sylfaen"/>
                <w:spacing w:val="-1"/>
              </w:rPr>
              <w:t>Մարդու</w:t>
            </w:r>
            <w:r w:rsidRPr="006153F5">
              <w:rPr>
                <w:rFonts w:ascii="GHEA Grapalat" w:hAnsi="GHEA Grapalat" w:cs="Sylfaen"/>
                <w:spacing w:val="-1"/>
                <w:lang w:val="af-ZA"/>
              </w:rPr>
              <w:t xml:space="preserve"> </w:t>
            </w:r>
            <w:r w:rsidRPr="006153F5">
              <w:rPr>
                <w:rFonts w:ascii="GHEA Grapalat" w:hAnsi="GHEA Grapalat" w:cs="Sylfaen"/>
                <w:spacing w:val="-1"/>
              </w:rPr>
              <w:t>իրավունքների</w:t>
            </w:r>
            <w:r w:rsidRPr="006153F5">
              <w:rPr>
                <w:rFonts w:ascii="GHEA Grapalat" w:hAnsi="GHEA Grapalat" w:cs="Sylfaen"/>
                <w:spacing w:val="-1"/>
                <w:lang w:val="af-ZA"/>
              </w:rPr>
              <w:t xml:space="preserve"> </w:t>
            </w:r>
            <w:r w:rsidRPr="006153F5">
              <w:rPr>
                <w:rFonts w:ascii="GHEA Grapalat" w:hAnsi="GHEA Grapalat" w:cs="Sylfaen"/>
                <w:spacing w:val="-1"/>
              </w:rPr>
              <w:t>միջամերիկյան</w:t>
            </w:r>
            <w:r w:rsidRPr="006153F5">
              <w:rPr>
                <w:rFonts w:ascii="GHEA Grapalat" w:hAnsi="GHEA Grapalat" w:cs="Sylfaen"/>
                <w:spacing w:val="-1"/>
                <w:lang w:val="af-ZA"/>
              </w:rPr>
              <w:t xml:space="preserve"> </w:t>
            </w:r>
            <w:r w:rsidRPr="006153F5">
              <w:rPr>
                <w:rFonts w:ascii="GHEA Grapalat" w:hAnsi="GHEA Grapalat" w:cs="Sylfaen"/>
                <w:spacing w:val="-1"/>
              </w:rPr>
              <w:t>դատարանը</w:t>
            </w:r>
            <w:r w:rsidRPr="006153F5">
              <w:rPr>
                <w:rFonts w:ascii="GHEA Grapalat" w:hAnsi="GHEA Grapalat" w:cs="Sylfaen"/>
                <w:spacing w:val="-1"/>
                <w:lang w:val="af-ZA"/>
              </w:rPr>
              <w:t xml:space="preserve"> </w:t>
            </w:r>
            <w:r w:rsidRPr="006153F5">
              <w:rPr>
                <w:rFonts w:ascii="GHEA Grapalat" w:hAnsi="GHEA Grapalat" w:cs="Sylfaen"/>
                <w:spacing w:val="-1"/>
              </w:rPr>
              <w:t>նշել</w:t>
            </w:r>
            <w:r w:rsidRPr="006153F5">
              <w:rPr>
                <w:rFonts w:ascii="GHEA Grapalat" w:hAnsi="GHEA Grapalat" w:cs="Sylfaen"/>
                <w:spacing w:val="-1"/>
                <w:lang w:val="af-ZA"/>
              </w:rPr>
              <w:t xml:space="preserve"> </w:t>
            </w:r>
            <w:r w:rsidRPr="006153F5">
              <w:rPr>
                <w:rFonts w:ascii="GHEA Grapalat" w:hAnsi="GHEA Grapalat" w:cs="Sylfaen"/>
                <w:spacing w:val="-1"/>
              </w:rPr>
              <w:t>է</w:t>
            </w:r>
            <w:r w:rsidRPr="006153F5">
              <w:rPr>
                <w:rFonts w:ascii="GHEA Grapalat" w:hAnsi="GHEA Grapalat" w:cs="Sylfaen"/>
                <w:spacing w:val="-1"/>
                <w:lang w:val="af-ZA"/>
              </w:rPr>
              <w:t xml:space="preserve">, </w:t>
            </w:r>
            <w:r w:rsidRPr="006153F5">
              <w:rPr>
                <w:rFonts w:ascii="GHEA Grapalat" w:hAnsi="GHEA Grapalat" w:cs="Sylfaen"/>
                <w:spacing w:val="-1"/>
              </w:rPr>
              <w:t>որ</w:t>
            </w:r>
            <w:r w:rsidRPr="006153F5">
              <w:rPr>
                <w:rFonts w:ascii="GHEA Grapalat" w:hAnsi="GHEA Grapalat" w:cs="Sylfaen"/>
                <w:spacing w:val="-1"/>
                <w:lang w:val="af-ZA"/>
              </w:rPr>
              <w:t xml:space="preserve"> </w:t>
            </w:r>
            <w:r w:rsidRPr="006153F5">
              <w:rPr>
                <w:rFonts w:ascii="GHEA Grapalat" w:hAnsi="GHEA Grapalat" w:cs="Sylfaen"/>
                <w:spacing w:val="-1"/>
              </w:rPr>
              <w:t>բարոյական</w:t>
            </w:r>
            <w:r w:rsidRPr="006153F5">
              <w:rPr>
                <w:rFonts w:ascii="GHEA Grapalat" w:hAnsi="GHEA Grapalat" w:cs="Sylfaen"/>
                <w:spacing w:val="-1"/>
                <w:lang w:val="af-ZA"/>
              </w:rPr>
              <w:t xml:space="preserve"> </w:t>
            </w:r>
            <w:r w:rsidRPr="006153F5">
              <w:rPr>
                <w:rFonts w:ascii="GHEA Grapalat" w:hAnsi="GHEA Grapalat" w:cs="Sylfaen"/>
                <w:spacing w:val="-1"/>
              </w:rPr>
              <w:t>վնասի</w:t>
            </w:r>
            <w:r w:rsidRPr="006153F5">
              <w:rPr>
                <w:rFonts w:ascii="GHEA Grapalat" w:hAnsi="GHEA Grapalat" w:cs="Sylfaen"/>
                <w:spacing w:val="-1"/>
                <w:lang w:val="af-ZA"/>
              </w:rPr>
              <w:t xml:space="preserve"> </w:t>
            </w:r>
            <w:r w:rsidRPr="006153F5">
              <w:rPr>
                <w:rFonts w:ascii="GHEA Grapalat" w:hAnsi="GHEA Grapalat" w:cs="Sylfaen"/>
                <w:spacing w:val="-1"/>
              </w:rPr>
              <w:t>հետ</w:t>
            </w:r>
            <w:r w:rsidRPr="006153F5">
              <w:rPr>
                <w:rFonts w:ascii="GHEA Grapalat" w:hAnsi="GHEA Grapalat" w:cs="Sylfaen"/>
                <w:spacing w:val="-1"/>
                <w:lang w:val="af-ZA"/>
              </w:rPr>
              <w:t xml:space="preserve"> </w:t>
            </w:r>
            <w:r w:rsidRPr="006153F5">
              <w:rPr>
                <w:rFonts w:ascii="GHEA Grapalat" w:hAnsi="GHEA Grapalat" w:cs="Sylfaen"/>
                <w:spacing w:val="-1"/>
              </w:rPr>
              <w:t>կապված</w:t>
            </w:r>
            <w:r w:rsidRPr="006153F5">
              <w:rPr>
                <w:rFonts w:ascii="GHEA Grapalat" w:hAnsi="GHEA Grapalat" w:cs="Sylfaen"/>
                <w:spacing w:val="-1"/>
                <w:lang w:val="af-ZA"/>
              </w:rPr>
              <w:t xml:space="preserve"> </w:t>
            </w:r>
            <w:r w:rsidRPr="006153F5">
              <w:rPr>
                <w:rFonts w:ascii="GHEA Grapalat" w:hAnsi="GHEA Grapalat" w:cs="Sylfaen"/>
                <w:spacing w:val="-1"/>
              </w:rPr>
              <w:t>դատարանը</w:t>
            </w:r>
            <w:r w:rsidRPr="006153F5">
              <w:rPr>
                <w:rFonts w:ascii="GHEA Grapalat" w:hAnsi="GHEA Grapalat" w:cs="Sylfaen"/>
                <w:spacing w:val="-1"/>
                <w:lang w:val="af-ZA"/>
              </w:rPr>
              <w:t xml:space="preserve"> </w:t>
            </w:r>
            <w:r w:rsidRPr="006153F5">
              <w:rPr>
                <w:rFonts w:ascii="GHEA Grapalat" w:hAnsi="GHEA Grapalat" w:cs="Sylfaen"/>
                <w:spacing w:val="-1"/>
              </w:rPr>
              <w:t>չպետք</w:t>
            </w:r>
            <w:r w:rsidRPr="006153F5">
              <w:rPr>
                <w:rFonts w:ascii="GHEA Grapalat" w:hAnsi="GHEA Grapalat" w:cs="Sylfaen"/>
                <w:spacing w:val="-1"/>
                <w:lang w:val="af-ZA"/>
              </w:rPr>
              <w:t xml:space="preserve"> </w:t>
            </w:r>
            <w:r w:rsidRPr="006153F5">
              <w:rPr>
                <w:rFonts w:ascii="GHEA Grapalat" w:hAnsi="GHEA Grapalat" w:cs="Sylfaen"/>
                <w:spacing w:val="-1"/>
              </w:rPr>
              <w:t>է</w:t>
            </w:r>
            <w:r w:rsidRPr="006153F5">
              <w:rPr>
                <w:rFonts w:ascii="GHEA Grapalat" w:hAnsi="GHEA Grapalat" w:cs="Sylfaen"/>
                <w:spacing w:val="-1"/>
                <w:lang w:val="af-ZA"/>
              </w:rPr>
              <w:t xml:space="preserve"> </w:t>
            </w:r>
            <w:r w:rsidRPr="006153F5">
              <w:rPr>
                <w:rFonts w:ascii="GHEA Grapalat" w:hAnsi="GHEA Grapalat" w:cs="Sylfaen"/>
                <w:spacing w:val="-1"/>
              </w:rPr>
              <w:t>կաշկանդված</w:t>
            </w:r>
            <w:r w:rsidRPr="006153F5">
              <w:rPr>
                <w:rFonts w:ascii="GHEA Grapalat" w:hAnsi="GHEA Grapalat" w:cs="Sylfaen"/>
                <w:spacing w:val="-1"/>
                <w:lang w:val="af-ZA"/>
              </w:rPr>
              <w:t xml:space="preserve"> </w:t>
            </w:r>
            <w:r w:rsidRPr="006153F5">
              <w:rPr>
                <w:rFonts w:ascii="GHEA Grapalat" w:hAnsi="GHEA Grapalat" w:cs="Sylfaen"/>
                <w:spacing w:val="-1"/>
              </w:rPr>
              <w:t>լինի</w:t>
            </w:r>
            <w:r w:rsidRPr="006153F5">
              <w:rPr>
                <w:rFonts w:ascii="GHEA Grapalat" w:hAnsi="GHEA Grapalat" w:cs="Sylfaen"/>
                <w:spacing w:val="-1"/>
                <w:lang w:val="af-ZA"/>
              </w:rPr>
              <w:t xml:space="preserve"> </w:t>
            </w:r>
            <w:r w:rsidRPr="006153F5">
              <w:rPr>
                <w:rFonts w:ascii="GHEA Grapalat" w:hAnsi="GHEA Grapalat" w:cs="Sylfaen"/>
                <w:spacing w:val="-1"/>
              </w:rPr>
              <w:t>նախադեպերով</w:t>
            </w:r>
            <w:r w:rsidRPr="006153F5">
              <w:rPr>
                <w:rFonts w:ascii="GHEA Grapalat" w:hAnsi="GHEA Grapalat" w:cs="Sylfaen"/>
                <w:spacing w:val="-1"/>
                <w:lang w:val="af-ZA"/>
              </w:rPr>
              <w:t xml:space="preserve">, </w:t>
            </w:r>
            <w:r w:rsidRPr="006153F5">
              <w:rPr>
                <w:rFonts w:ascii="GHEA Grapalat" w:hAnsi="GHEA Grapalat" w:cs="Sylfaen"/>
                <w:spacing w:val="-1"/>
              </w:rPr>
              <w:t>և</w:t>
            </w:r>
            <w:r w:rsidRPr="006153F5">
              <w:rPr>
                <w:rFonts w:ascii="GHEA Grapalat" w:hAnsi="GHEA Grapalat" w:cs="Sylfaen"/>
                <w:spacing w:val="-1"/>
                <w:lang w:val="af-ZA"/>
              </w:rPr>
              <w:t xml:space="preserve"> </w:t>
            </w:r>
            <w:r w:rsidRPr="006153F5">
              <w:rPr>
                <w:rFonts w:ascii="GHEA Grapalat" w:hAnsi="GHEA Grapalat" w:cs="Sylfaen"/>
                <w:spacing w:val="-1"/>
              </w:rPr>
              <w:t>տվյալ</w:t>
            </w:r>
            <w:r w:rsidRPr="006153F5">
              <w:rPr>
                <w:rFonts w:ascii="GHEA Grapalat" w:hAnsi="GHEA Grapalat" w:cs="Sylfaen"/>
                <w:spacing w:val="-1"/>
                <w:lang w:val="af-ZA"/>
              </w:rPr>
              <w:t xml:space="preserve"> </w:t>
            </w:r>
            <w:r w:rsidRPr="006153F5">
              <w:rPr>
                <w:rFonts w:ascii="GHEA Grapalat" w:hAnsi="GHEA Grapalat" w:cs="Sylfaen"/>
                <w:spacing w:val="-1"/>
              </w:rPr>
              <w:t>գործի</w:t>
            </w:r>
            <w:r w:rsidRPr="006153F5">
              <w:rPr>
                <w:rFonts w:ascii="GHEA Grapalat" w:hAnsi="GHEA Grapalat" w:cs="Sylfaen"/>
                <w:spacing w:val="-1"/>
                <w:lang w:val="af-ZA"/>
              </w:rPr>
              <w:t xml:space="preserve"> </w:t>
            </w:r>
            <w:r w:rsidRPr="006153F5">
              <w:rPr>
                <w:rFonts w:ascii="GHEA Grapalat" w:hAnsi="GHEA Grapalat" w:cs="Sylfaen"/>
                <w:spacing w:val="-1"/>
              </w:rPr>
              <w:t>յուրա</w:t>
            </w:r>
            <w:r w:rsidRPr="006153F5">
              <w:rPr>
                <w:rFonts w:ascii="GHEA Grapalat" w:hAnsi="GHEA Grapalat" w:cs="Sylfaen"/>
                <w:spacing w:val="-1"/>
                <w:lang w:val="af-ZA"/>
              </w:rPr>
              <w:softHyphen/>
            </w:r>
            <w:r w:rsidRPr="006153F5">
              <w:rPr>
                <w:rFonts w:ascii="GHEA Grapalat" w:hAnsi="GHEA Grapalat" w:cs="Sylfaen"/>
                <w:spacing w:val="-1"/>
              </w:rPr>
              <w:t>քանչյուր</w:t>
            </w:r>
            <w:r w:rsidRPr="006153F5">
              <w:rPr>
                <w:rFonts w:ascii="GHEA Grapalat" w:hAnsi="GHEA Grapalat" w:cs="Sylfaen"/>
                <w:spacing w:val="-1"/>
                <w:lang w:val="af-ZA"/>
              </w:rPr>
              <w:t xml:space="preserve"> </w:t>
            </w:r>
            <w:r w:rsidRPr="006153F5">
              <w:rPr>
                <w:rFonts w:ascii="GHEA Grapalat" w:hAnsi="GHEA Grapalat" w:cs="Sylfaen"/>
                <w:spacing w:val="-1"/>
              </w:rPr>
              <w:t>առանձնահատուկ</w:t>
            </w:r>
            <w:r w:rsidRPr="006153F5">
              <w:rPr>
                <w:rFonts w:ascii="GHEA Grapalat" w:hAnsi="GHEA Grapalat" w:cs="Sylfaen"/>
                <w:spacing w:val="-1"/>
                <w:lang w:val="af-ZA"/>
              </w:rPr>
              <w:t xml:space="preserve"> </w:t>
            </w:r>
            <w:r w:rsidRPr="006153F5">
              <w:rPr>
                <w:rFonts w:ascii="GHEA Grapalat" w:hAnsi="GHEA Grapalat" w:cs="Sylfaen"/>
                <w:spacing w:val="-1"/>
              </w:rPr>
              <w:t>հանգամանք</w:t>
            </w:r>
            <w:r w:rsidRPr="006153F5">
              <w:rPr>
                <w:rFonts w:ascii="GHEA Grapalat" w:hAnsi="GHEA Grapalat" w:cs="Sylfaen"/>
                <w:spacing w:val="-1"/>
                <w:lang w:val="af-ZA"/>
              </w:rPr>
              <w:t xml:space="preserve"> </w:t>
            </w:r>
            <w:r w:rsidRPr="006153F5">
              <w:rPr>
                <w:rFonts w:ascii="GHEA Grapalat" w:hAnsi="GHEA Grapalat" w:cs="Sylfaen"/>
                <w:spacing w:val="-1"/>
              </w:rPr>
              <w:t>պետք</w:t>
            </w:r>
            <w:r w:rsidRPr="006153F5">
              <w:rPr>
                <w:rFonts w:ascii="GHEA Grapalat" w:hAnsi="GHEA Grapalat" w:cs="Sylfaen"/>
                <w:spacing w:val="-1"/>
                <w:lang w:val="af-ZA"/>
              </w:rPr>
              <w:t xml:space="preserve"> </w:t>
            </w:r>
            <w:r w:rsidRPr="006153F5">
              <w:rPr>
                <w:rFonts w:ascii="GHEA Grapalat" w:hAnsi="GHEA Grapalat" w:cs="Sylfaen"/>
                <w:spacing w:val="-1"/>
              </w:rPr>
              <w:t>է</w:t>
            </w:r>
            <w:r w:rsidRPr="006153F5">
              <w:rPr>
                <w:rFonts w:ascii="GHEA Grapalat" w:hAnsi="GHEA Grapalat" w:cs="Sylfaen"/>
                <w:spacing w:val="-1"/>
                <w:lang w:val="af-ZA"/>
              </w:rPr>
              <w:t xml:space="preserve"> </w:t>
            </w:r>
            <w:r w:rsidRPr="006153F5">
              <w:rPr>
                <w:rFonts w:ascii="GHEA Grapalat" w:hAnsi="GHEA Grapalat" w:cs="Sylfaen"/>
                <w:spacing w:val="-1"/>
              </w:rPr>
              <w:t>հաշվի</w:t>
            </w:r>
            <w:r w:rsidRPr="006153F5">
              <w:rPr>
                <w:rFonts w:ascii="GHEA Grapalat" w:hAnsi="GHEA Grapalat" w:cs="Sylfaen"/>
                <w:spacing w:val="-1"/>
                <w:lang w:val="af-ZA"/>
              </w:rPr>
              <w:t xml:space="preserve"> </w:t>
            </w:r>
            <w:r w:rsidRPr="006153F5">
              <w:rPr>
                <w:rFonts w:ascii="GHEA Grapalat" w:hAnsi="GHEA Grapalat" w:cs="Sylfaen"/>
                <w:spacing w:val="-1"/>
              </w:rPr>
              <w:t>առնվի</w:t>
            </w:r>
            <w:r w:rsidRPr="006153F5">
              <w:rPr>
                <w:rFonts w:ascii="GHEA Grapalat" w:hAnsi="GHEA Grapalat" w:cs="Sylfaen"/>
                <w:spacing w:val="-1"/>
                <w:lang w:val="af-ZA"/>
              </w:rPr>
              <w:t xml:space="preserve"> (</w:t>
            </w:r>
            <w:r w:rsidRPr="006153F5">
              <w:rPr>
                <w:rFonts w:ascii="GHEA Grapalat" w:hAnsi="GHEA Grapalat" w:cs="Sylfaen"/>
                <w:spacing w:val="-1"/>
              </w:rPr>
              <w:t>տե</w:t>
            </w:r>
            <w:r w:rsidRPr="006153F5">
              <w:rPr>
                <w:rFonts w:ascii="GHEA Grapalat" w:hAnsi="GHEA Grapalat" w:cs="Sylfaen"/>
                <w:spacing w:val="-1"/>
                <w:lang w:val="af-ZA"/>
              </w:rPr>
              <w:t>´</w:t>
            </w:r>
            <w:r w:rsidRPr="006153F5">
              <w:rPr>
                <w:rFonts w:ascii="GHEA Grapalat" w:hAnsi="GHEA Grapalat" w:cs="Sylfaen"/>
                <w:spacing w:val="-1"/>
              </w:rPr>
              <w:t>ս</w:t>
            </w:r>
            <w:r w:rsidRPr="006153F5">
              <w:rPr>
                <w:rFonts w:ascii="GHEA Grapalat" w:hAnsi="GHEA Grapalat" w:cs="Sylfaen"/>
                <w:spacing w:val="-1"/>
                <w:lang w:val="af-ZA"/>
              </w:rPr>
              <w:t xml:space="preserve"> Neira Alegria et. al. </w:t>
            </w:r>
            <w:r w:rsidRPr="006153F5">
              <w:rPr>
                <w:rFonts w:ascii="GHEA Grapalat" w:hAnsi="GHEA Grapalat" w:cs="Sylfaen"/>
                <w:spacing w:val="-1"/>
              </w:rPr>
              <w:t>Case, Reparations, Judgement of Sept. 19, 1996, Inter-Am. Ct. H.R. (Ser. C) No 29, paras. 55-58):</w:t>
            </w:r>
          </w:p>
        </w:tc>
        <w:tc>
          <w:tcPr>
            <w:tcW w:w="2126" w:type="dxa"/>
          </w:tcPr>
          <w:p w:rsidR="00410869" w:rsidRPr="006153F5" w:rsidRDefault="00410869" w:rsidP="00410869">
            <w:pPr>
              <w:jc w:val="both"/>
              <w:rPr>
                <w:rFonts w:ascii="GHEA Grapalat" w:hAnsi="GHEA Grapalat" w:cs="Sylfaen"/>
                <w:spacing w:val="-1"/>
              </w:rPr>
            </w:pPr>
            <w:r w:rsidRPr="006153F5">
              <w:rPr>
                <w:rFonts w:ascii="GHEA Grapalat" w:hAnsi="GHEA Grapalat" w:cs="Sylfaen"/>
                <w:spacing w:val="-1"/>
              </w:rPr>
              <w:lastRenderedPageBreak/>
              <w:t>Ընդունվել է:</w:t>
            </w:r>
          </w:p>
        </w:tc>
        <w:tc>
          <w:tcPr>
            <w:tcW w:w="4463" w:type="dxa"/>
          </w:tcPr>
          <w:p w:rsidR="00410869" w:rsidRPr="00CF40C8" w:rsidRDefault="00410869" w:rsidP="00410869">
            <w:pPr>
              <w:jc w:val="both"/>
              <w:rPr>
                <w:rFonts w:ascii="GHEA Grapalat" w:hAnsi="GHEA Grapalat"/>
                <w:spacing w:val="-1"/>
                <w:lang w:val="af-ZA"/>
              </w:rPr>
            </w:pPr>
            <w:r w:rsidRPr="00CF40C8">
              <w:rPr>
                <w:rFonts w:ascii="GHEA Grapalat" w:hAnsi="GHEA Grapalat"/>
                <w:spacing w:val="-1"/>
                <w:lang w:val="af-ZA"/>
              </w:rPr>
              <w:t xml:space="preserve">Նախագծի </w:t>
            </w:r>
            <w:r>
              <w:rPr>
                <w:rFonts w:ascii="GHEA Grapalat" w:hAnsi="GHEA Grapalat"/>
                <w:spacing w:val="-1"/>
                <w:lang w:val="af-ZA"/>
              </w:rPr>
              <w:t xml:space="preserve">համապատասխան դրույթը </w:t>
            </w:r>
            <w:r w:rsidRPr="00CF40C8">
              <w:rPr>
                <w:rFonts w:ascii="GHEA Grapalat" w:hAnsi="GHEA Grapalat"/>
                <w:spacing w:val="-1"/>
                <w:lang w:val="af-ZA"/>
              </w:rPr>
              <w:t>վերաշարադրվել է հետևյալ խմբա</w:t>
            </w:r>
            <w:r w:rsidRPr="00CF40C8">
              <w:rPr>
                <w:rFonts w:ascii="GHEA Grapalat" w:hAnsi="GHEA Grapalat"/>
                <w:spacing w:val="-1"/>
                <w:lang w:val="af-ZA"/>
              </w:rPr>
              <w:softHyphen/>
              <w:t>գրությամբ.</w:t>
            </w:r>
          </w:p>
          <w:p w:rsidR="00410869" w:rsidRPr="006153F5" w:rsidRDefault="00410869" w:rsidP="00410869">
            <w:pPr>
              <w:jc w:val="both"/>
              <w:rPr>
                <w:rFonts w:ascii="GHEA Grapalat" w:hAnsi="GHEA Grapalat" w:cs="Sylfaen"/>
                <w:spacing w:val="-1"/>
                <w:lang w:val="af-ZA"/>
              </w:rPr>
            </w:pPr>
            <w:r w:rsidRPr="006153F5">
              <w:rPr>
                <w:rFonts w:ascii="GHEA Grapalat" w:hAnsi="GHEA Grapalat" w:cs="Sylfaen"/>
                <w:spacing w:val="-1"/>
                <w:lang w:val="af-ZA"/>
              </w:rPr>
              <w:t>«</w:t>
            </w:r>
            <w:r w:rsidRPr="006F3AA0">
              <w:rPr>
                <w:rFonts w:ascii="GHEA Grapalat" w:hAnsi="GHEA Grapalat"/>
                <w:spacing w:val="-1"/>
                <w:lang w:val="af-ZA"/>
              </w:rPr>
              <w:t xml:space="preserve">6. </w:t>
            </w:r>
            <w:r w:rsidRPr="00126798">
              <w:rPr>
                <w:rFonts w:ascii="GHEA Grapalat" w:hAnsi="GHEA Grapalat"/>
                <w:spacing w:val="-1"/>
                <w:lang w:val="af-ZA"/>
              </w:rPr>
              <w:t>Ոչ նյութական վնասի հատուցման չա</w:t>
            </w:r>
            <w:r>
              <w:rPr>
                <w:rFonts w:ascii="GHEA Grapalat" w:hAnsi="GHEA Grapalat"/>
                <w:spacing w:val="-1"/>
                <w:lang w:val="af-ZA"/>
              </w:rPr>
              <w:softHyphen/>
            </w:r>
            <w:r w:rsidRPr="00126798">
              <w:rPr>
                <w:rFonts w:ascii="GHEA Grapalat" w:hAnsi="GHEA Grapalat"/>
                <w:spacing w:val="-1"/>
                <w:lang w:val="af-ZA"/>
              </w:rPr>
              <w:t>փը որոշելիս՝ դատարանը հաշվի է առնում ֆիզի</w:t>
            </w:r>
            <w:r w:rsidRPr="00126798">
              <w:rPr>
                <w:rFonts w:ascii="GHEA Grapalat" w:hAnsi="GHEA Grapalat"/>
                <w:spacing w:val="-1"/>
                <w:lang w:val="af-ZA"/>
              </w:rPr>
              <w:softHyphen/>
              <w:t>կական կամ հոգեկան տա</w:t>
            </w:r>
            <w:r w:rsidRPr="00126798">
              <w:rPr>
                <w:rFonts w:ascii="GHEA Grapalat" w:hAnsi="GHEA Grapalat"/>
                <w:spacing w:val="-1"/>
                <w:lang w:val="af-ZA"/>
              </w:rPr>
              <w:softHyphen/>
              <w:t xml:space="preserve">ռապանքի </w:t>
            </w:r>
            <w:r w:rsidRPr="00126798">
              <w:rPr>
                <w:rFonts w:ascii="GHEA Grapalat" w:hAnsi="GHEA Grapalat"/>
                <w:spacing w:val="-1"/>
                <w:lang w:val="af-ZA"/>
              </w:rPr>
              <w:lastRenderedPageBreak/>
              <w:t>բնույթը, աստիճանը և տևողությունը, վնասը պատ</w:t>
            </w:r>
            <w:r w:rsidRPr="00126798">
              <w:rPr>
                <w:rFonts w:ascii="GHEA Grapalat" w:hAnsi="GHEA Grapalat"/>
                <w:spacing w:val="-1"/>
                <w:lang w:val="af-ZA"/>
              </w:rPr>
              <w:softHyphen/>
              <w:t>ճա</w:t>
            </w:r>
            <w:r w:rsidRPr="00126798">
              <w:rPr>
                <w:rFonts w:ascii="GHEA Grapalat" w:hAnsi="GHEA Grapalat"/>
                <w:spacing w:val="-1"/>
                <w:lang w:val="af-ZA"/>
              </w:rPr>
              <w:softHyphen/>
              <w:t>ռելիս մեղքի առկա</w:t>
            </w:r>
            <w:r>
              <w:rPr>
                <w:rFonts w:ascii="GHEA Grapalat" w:hAnsi="GHEA Grapalat"/>
                <w:spacing w:val="-1"/>
                <w:lang w:val="af-ZA"/>
              </w:rPr>
              <w:softHyphen/>
            </w:r>
            <w:r w:rsidRPr="00126798">
              <w:rPr>
                <w:rFonts w:ascii="GHEA Grapalat" w:hAnsi="GHEA Grapalat"/>
                <w:spacing w:val="-1"/>
                <w:lang w:val="af-ZA"/>
              </w:rPr>
              <w:t>յու</w:t>
            </w:r>
            <w:r>
              <w:rPr>
                <w:rFonts w:ascii="GHEA Grapalat" w:hAnsi="GHEA Grapalat"/>
                <w:spacing w:val="-1"/>
                <w:lang w:val="af-ZA"/>
              </w:rPr>
              <w:softHyphen/>
            </w:r>
            <w:r w:rsidRPr="00126798">
              <w:rPr>
                <w:rFonts w:ascii="GHEA Grapalat" w:hAnsi="GHEA Grapalat"/>
                <w:spacing w:val="-1"/>
                <w:lang w:val="af-ZA"/>
              </w:rPr>
              <w:t>թյունը, ոչ նյութական վնաս կրած անձի անհատական հատկա</w:t>
            </w:r>
            <w:r w:rsidRPr="00126798">
              <w:rPr>
                <w:rFonts w:ascii="GHEA Grapalat" w:hAnsi="GHEA Grapalat"/>
                <w:spacing w:val="-1"/>
                <w:lang w:val="af-ZA"/>
              </w:rPr>
              <w:softHyphen/>
              <w:t>նիշ</w:t>
            </w:r>
            <w:r w:rsidRPr="00126798">
              <w:rPr>
                <w:rFonts w:ascii="GHEA Grapalat" w:hAnsi="GHEA Grapalat"/>
                <w:spacing w:val="-1"/>
                <w:lang w:val="af-ZA"/>
              </w:rPr>
              <w:softHyphen/>
              <w:t>ները, ինչպես նաև այլ վերաբերելի հանգամանքներ</w:t>
            </w:r>
            <w:r>
              <w:rPr>
                <w:rFonts w:ascii="GHEA Grapalat" w:hAnsi="GHEA Grapalat"/>
                <w:spacing w:val="-1"/>
                <w:lang w:val="af-ZA"/>
              </w:rPr>
              <w:t>:</w:t>
            </w:r>
            <w:r w:rsidRPr="006153F5">
              <w:rPr>
                <w:rFonts w:ascii="GHEA Grapalat" w:hAnsi="GHEA Grapalat" w:cs="Sylfaen"/>
                <w:spacing w:val="-1"/>
                <w:lang w:val="af-ZA"/>
              </w:rPr>
              <w:t>»</w:t>
            </w:r>
            <w:r>
              <w:rPr>
                <w:rFonts w:ascii="GHEA Grapalat" w:hAnsi="GHEA Grapalat" w:cs="Sylfaen"/>
                <w:spacing w:val="-1"/>
                <w:lang w:val="af-ZA"/>
              </w:rPr>
              <w:t>:</w:t>
            </w:r>
          </w:p>
        </w:tc>
      </w:tr>
      <w:tr w:rsidR="00410869" w:rsidRPr="006153F5" w:rsidTr="00410869">
        <w:trPr>
          <w:trHeight w:val="986"/>
        </w:trPr>
        <w:tc>
          <w:tcPr>
            <w:tcW w:w="568" w:type="dxa"/>
            <w:vMerge/>
          </w:tcPr>
          <w:p w:rsidR="00410869" w:rsidRPr="006153F5" w:rsidRDefault="00410869" w:rsidP="00410869">
            <w:pPr>
              <w:jc w:val="both"/>
              <w:rPr>
                <w:rFonts w:ascii="GHEA Grapalat" w:hAnsi="GHEA Grapalat"/>
                <w:color w:val="0070C0"/>
                <w:spacing w:val="-1"/>
                <w:lang w:val="af-ZA"/>
              </w:rPr>
            </w:pPr>
          </w:p>
        </w:tc>
        <w:tc>
          <w:tcPr>
            <w:tcW w:w="2942" w:type="dxa"/>
            <w:vMerge/>
          </w:tcPr>
          <w:p w:rsidR="00410869" w:rsidRPr="006153F5" w:rsidRDefault="00410869" w:rsidP="00410869">
            <w:pPr>
              <w:widowControl w:val="0"/>
              <w:autoSpaceDE w:val="0"/>
              <w:autoSpaceDN w:val="0"/>
              <w:adjustRightInd w:val="0"/>
              <w:jc w:val="both"/>
              <w:rPr>
                <w:rFonts w:ascii="GHEA Grapalat" w:hAnsi="GHEA Grapalat" w:cs="GHEA Grapalat"/>
                <w:color w:val="0070C0"/>
                <w:spacing w:val="-1"/>
                <w:lang w:val="af-ZA"/>
              </w:rPr>
            </w:pPr>
          </w:p>
        </w:tc>
        <w:tc>
          <w:tcPr>
            <w:tcW w:w="4962" w:type="dxa"/>
          </w:tcPr>
          <w:p w:rsidR="00410869" w:rsidRPr="009177A8" w:rsidRDefault="00410869" w:rsidP="00410869">
            <w:pPr>
              <w:jc w:val="both"/>
              <w:rPr>
                <w:rFonts w:ascii="GHEA Grapalat" w:hAnsi="GHEA Grapalat" w:cs="GHEA Grapalat"/>
                <w:spacing w:val="-1"/>
                <w:lang w:val="af-ZA"/>
              </w:rPr>
            </w:pPr>
            <w:r>
              <w:rPr>
                <w:rFonts w:ascii="GHEA Grapalat" w:hAnsi="GHEA Grapalat" w:cs="GHEA Grapalat"/>
                <w:spacing w:val="-1"/>
                <w:lang w:val="af-ZA"/>
              </w:rPr>
              <w:t>7</w:t>
            </w:r>
            <w:r w:rsidRPr="009177A8">
              <w:rPr>
                <w:rFonts w:ascii="GHEA Grapalat" w:hAnsi="GHEA Grapalat" w:cs="GHEA Grapalat"/>
                <w:spacing w:val="-1"/>
                <w:lang w:val="af-ZA"/>
              </w:rPr>
              <w:t>.</w:t>
            </w:r>
            <w:r w:rsidRPr="009177A8">
              <w:rPr>
                <w:rFonts w:ascii="GHEA Grapalat" w:hAnsi="GHEA Grapalat"/>
                <w:spacing w:val="-1"/>
                <w:lang w:val="af-ZA"/>
              </w:rPr>
              <w:t xml:space="preserve"> </w:t>
            </w:r>
            <w:r w:rsidRPr="009177A8">
              <w:rPr>
                <w:rFonts w:ascii="GHEA Grapalat" w:hAnsi="GHEA Grapalat"/>
                <w:spacing w:val="-1"/>
              </w:rPr>
              <w:t>Նախագծի</w:t>
            </w:r>
            <w:r w:rsidRPr="009177A8">
              <w:rPr>
                <w:rFonts w:ascii="GHEA Grapalat" w:hAnsi="GHEA Grapalat"/>
                <w:spacing w:val="-1"/>
                <w:lang w:val="af-ZA"/>
              </w:rPr>
              <w:t xml:space="preserve"> 4-</w:t>
            </w:r>
            <w:r w:rsidRPr="009177A8">
              <w:rPr>
                <w:rFonts w:ascii="GHEA Grapalat" w:hAnsi="GHEA Grapalat"/>
                <w:spacing w:val="-1"/>
              </w:rPr>
              <w:t>րդ</w:t>
            </w:r>
            <w:r w:rsidRPr="009177A8">
              <w:rPr>
                <w:rFonts w:ascii="GHEA Grapalat" w:hAnsi="GHEA Grapalat"/>
                <w:spacing w:val="-1"/>
                <w:lang w:val="af-ZA"/>
              </w:rPr>
              <w:t xml:space="preserve"> </w:t>
            </w:r>
            <w:r w:rsidRPr="009177A8">
              <w:rPr>
                <w:rFonts w:ascii="GHEA Grapalat" w:hAnsi="GHEA Grapalat"/>
                <w:spacing w:val="-1"/>
              </w:rPr>
              <w:t>հոդվածով</w:t>
            </w:r>
            <w:r w:rsidRPr="009177A8">
              <w:rPr>
                <w:rFonts w:ascii="GHEA Grapalat" w:hAnsi="GHEA Grapalat"/>
                <w:spacing w:val="-1"/>
                <w:lang w:val="af-ZA"/>
              </w:rPr>
              <w:t xml:space="preserve"> </w:t>
            </w:r>
            <w:r w:rsidRPr="009177A8">
              <w:rPr>
                <w:rFonts w:ascii="GHEA Grapalat" w:hAnsi="GHEA Grapalat"/>
                <w:spacing w:val="-1"/>
              </w:rPr>
              <w:t>նախատեսված</w:t>
            </w:r>
            <w:r w:rsidRPr="009177A8">
              <w:rPr>
                <w:rFonts w:ascii="GHEA Grapalat" w:hAnsi="GHEA Grapalat"/>
                <w:spacing w:val="-1"/>
                <w:lang w:val="af-ZA"/>
              </w:rPr>
              <w:t xml:space="preserve"> «</w:t>
            </w:r>
            <w:r w:rsidRPr="009177A8">
              <w:rPr>
                <w:rFonts w:ascii="GHEA Grapalat" w:hAnsi="GHEA Grapalat"/>
                <w:spacing w:val="-1"/>
              </w:rPr>
              <w:t>Հոդված</w:t>
            </w:r>
            <w:r w:rsidRPr="009177A8">
              <w:rPr>
                <w:rFonts w:ascii="GHEA Grapalat" w:hAnsi="GHEA Grapalat"/>
                <w:spacing w:val="-1"/>
                <w:lang w:val="af-ZA"/>
              </w:rPr>
              <w:t xml:space="preserve"> 1087.2»-</w:t>
            </w:r>
            <w:r w:rsidRPr="009177A8">
              <w:rPr>
                <w:rFonts w:ascii="GHEA Grapalat" w:hAnsi="GHEA Grapalat"/>
                <w:spacing w:val="-1"/>
              </w:rPr>
              <w:t>ի</w:t>
            </w:r>
            <w:r w:rsidRPr="009177A8">
              <w:rPr>
                <w:rFonts w:ascii="GHEA Grapalat" w:hAnsi="GHEA Grapalat"/>
                <w:spacing w:val="-1"/>
                <w:lang w:val="af-ZA"/>
              </w:rPr>
              <w:t xml:space="preserve"> 7-</w:t>
            </w:r>
            <w:r w:rsidRPr="009177A8">
              <w:rPr>
                <w:rFonts w:ascii="GHEA Grapalat" w:hAnsi="GHEA Grapalat"/>
                <w:spacing w:val="-1"/>
              </w:rPr>
              <w:t>րդ</w:t>
            </w:r>
            <w:r w:rsidRPr="009177A8">
              <w:rPr>
                <w:rFonts w:ascii="GHEA Grapalat" w:hAnsi="GHEA Grapalat"/>
                <w:spacing w:val="-1"/>
                <w:lang w:val="af-ZA"/>
              </w:rPr>
              <w:t xml:space="preserve"> </w:t>
            </w:r>
            <w:r w:rsidRPr="009177A8">
              <w:rPr>
                <w:rFonts w:ascii="GHEA Grapalat" w:hAnsi="GHEA Grapalat"/>
                <w:spacing w:val="-1"/>
              </w:rPr>
              <w:t>մասում</w:t>
            </w:r>
            <w:r w:rsidRPr="009177A8">
              <w:rPr>
                <w:rFonts w:ascii="GHEA Grapalat" w:hAnsi="GHEA Grapalat"/>
                <w:spacing w:val="-1"/>
                <w:lang w:val="af-ZA"/>
              </w:rPr>
              <w:t xml:space="preserve"> </w:t>
            </w:r>
            <w:r>
              <w:rPr>
                <w:rFonts w:ascii="GHEA Grapalat" w:hAnsi="GHEA Grapalat"/>
                <w:spacing w:val="-1"/>
              </w:rPr>
              <w:t>անհր</w:t>
            </w:r>
            <w:r w:rsidRPr="009177A8">
              <w:rPr>
                <w:rFonts w:ascii="GHEA Grapalat" w:hAnsi="GHEA Grapalat"/>
                <w:spacing w:val="-1"/>
              </w:rPr>
              <w:t>աժեշտ</w:t>
            </w:r>
            <w:r w:rsidRPr="009177A8">
              <w:rPr>
                <w:rFonts w:ascii="GHEA Grapalat" w:hAnsi="GHEA Grapalat"/>
                <w:spacing w:val="-1"/>
                <w:lang w:val="af-ZA"/>
              </w:rPr>
              <w:t xml:space="preserve"> </w:t>
            </w:r>
            <w:r w:rsidRPr="009177A8">
              <w:rPr>
                <w:rFonts w:ascii="GHEA Grapalat" w:hAnsi="GHEA Grapalat"/>
                <w:spacing w:val="-1"/>
              </w:rPr>
              <w:t>է</w:t>
            </w:r>
            <w:r w:rsidRPr="009177A8">
              <w:rPr>
                <w:rFonts w:ascii="GHEA Grapalat" w:hAnsi="GHEA Grapalat"/>
                <w:spacing w:val="-1"/>
                <w:lang w:val="af-ZA"/>
              </w:rPr>
              <w:t xml:space="preserve"> </w:t>
            </w:r>
            <w:r w:rsidRPr="009177A8">
              <w:rPr>
                <w:rFonts w:ascii="GHEA Grapalat" w:hAnsi="GHEA Grapalat"/>
                <w:spacing w:val="-1"/>
              </w:rPr>
              <w:t>հստակորեն</w:t>
            </w:r>
            <w:r w:rsidRPr="009177A8">
              <w:rPr>
                <w:rFonts w:ascii="GHEA Grapalat" w:hAnsi="GHEA Grapalat"/>
                <w:spacing w:val="-1"/>
                <w:lang w:val="af-ZA"/>
              </w:rPr>
              <w:t xml:space="preserve"> </w:t>
            </w:r>
            <w:r w:rsidRPr="009177A8">
              <w:rPr>
                <w:rFonts w:ascii="GHEA Grapalat" w:hAnsi="GHEA Grapalat"/>
                <w:spacing w:val="-1"/>
              </w:rPr>
              <w:t>ամրագրել</w:t>
            </w:r>
            <w:r w:rsidRPr="009177A8">
              <w:rPr>
                <w:rFonts w:ascii="GHEA Grapalat" w:hAnsi="GHEA Grapalat"/>
                <w:spacing w:val="-1"/>
                <w:lang w:val="af-ZA"/>
              </w:rPr>
              <w:t xml:space="preserve">, </w:t>
            </w:r>
            <w:r w:rsidRPr="009177A8">
              <w:rPr>
                <w:rFonts w:ascii="GHEA Grapalat" w:hAnsi="GHEA Grapalat"/>
                <w:spacing w:val="-1"/>
              </w:rPr>
              <w:t>թե</w:t>
            </w:r>
            <w:r w:rsidRPr="009177A8">
              <w:rPr>
                <w:rFonts w:ascii="GHEA Grapalat" w:hAnsi="GHEA Grapalat"/>
                <w:spacing w:val="-1"/>
                <w:lang w:val="af-ZA"/>
              </w:rPr>
              <w:t xml:space="preserve"> </w:t>
            </w:r>
            <w:r w:rsidRPr="009177A8">
              <w:rPr>
                <w:rFonts w:ascii="GHEA Grapalat" w:hAnsi="GHEA Grapalat"/>
                <w:spacing w:val="-1"/>
              </w:rPr>
              <w:t>դրանով</w:t>
            </w:r>
            <w:r w:rsidRPr="009177A8">
              <w:rPr>
                <w:rFonts w:ascii="GHEA Grapalat" w:hAnsi="GHEA Grapalat"/>
                <w:spacing w:val="-1"/>
                <w:lang w:val="af-ZA"/>
              </w:rPr>
              <w:t xml:space="preserve"> </w:t>
            </w:r>
            <w:r w:rsidRPr="009177A8">
              <w:rPr>
                <w:rFonts w:ascii="GHEA Grapalat" w:hAnsi="GHEA Grapalat"/>
                <w:spacing w:val="-1"/>
              </w:rPr>
              <w:t>նախա</w:t>
            </w:r>
            <w:r w:rsidRPr="001A5E01">
              <w:rPr>
                <w:rFonts w:ascii="GHEA Grapalat" w:hAnsi="GHEA Grapalat"/>
                <w:spacing w:val="-1"/>
                <w:lang w:val="af-ZA"/>
              </w:rPr>
              <w:softHyphen/>
            </w:r>
            <w:r w:rsidRPr="009177A8">
              <w:rPr>
                <w:rFonts w:ascii="GHEA Grapalat" w:hAnsi="GHEA Grapalat"/>
                <w:spacing w:val="-1"/>
              </w:rPr>
              <w:lastRenderedPageBreak/>
              <w:t>տեսված</w:t>
            </w:r>
            <w:r w:rsidRPr="009177A8">
              <w:rPr>
                <w:rFonts w:ascii="GHEA Grapalat" w:hAnsi="GHEA Grapalat"/>
                <w:spacing w:val="-1"/>
                <w:lang w:val="af-ZA"/>
              </w:rPr>
              <w:t xml:space="preserve"> «</w:t>
            </w:r>
            <w:r w:rsidRPr="009177A8">
              <w:rPr>
                <w:rFonts w:ascii="GHEA Grapalat" w:hAnsi="GHEA Grapalat"/>
                <w:spacing w:val="-1"/>
              </w:rPr>
              <w:t>չորսամյա</w:t>
            </w:r>
            <w:r w:rsidRPr="009177A8">
              <w:rPr>
                <w:rFonts w:ascii="GHEA Grapalat" w:hAnsi="GHEA Grapalat"/>
                <w:spacing w:val="-1"/>
                <w:lang w:val="af-ZA"/>
              </w:rPr>
              <w:t xml:space="preserve"> </w:t>
            </w:r>
            <w:r w:rsidRPr="009177A8">
              <w:rPr>
                <w:rFonts w:ascii="GHEA Grapalat" w:hAnsi="GHEA Grapalat"/>
                <w:spacing w:val="-1"/>
              </w:rPr>
              <w:t>ժամկետը</w:t>
            </w:r>
            <w:r w:rsidRPr="009177A8">
              <w:rPr>
                <w:rFonts w:ascii="GHEA Grapalat" w:hAnsi="GHEA Grapalat"/>
                <w:spacing w:val="-1"/>
                <w:lang w:val="af-ZA"/>
              </w:rPr>
              <w:t xml:space="preserve">» </w:t>
            </w:r>
            <w:r w:rsidRPr="009177A8">
              <w:rPr>
                <w:rFonts w:ascii="GHEA Grapalat" w:hAnsi="GHEA Grapalat"/>
                <w:spacing w:val="-1"/>
              </w:rPr>
              <w:t>կոնկրետ</w:t>
            </w:r>
            <w:r w:rsidRPr="009177A8">
              <w:rPr>
                <w:rFonts w:ascii="GHEA Grapalat" w:hAnsi="GHEA Grapalat"/>
                <w:spacing w:val="-1"/>
                <w:lang w:val="af-ZA"/>
              </w:rPr>
              <w:t xml:space="preserve"> </w:t>
            </w:r>
            <w:r w:rsidRPr="009177A8">
              <w:rPr>
                <w:rFonts w:ascii="GHEA Grapalat" w:hAnsi="GHEA Grapalat"/>
                <w:spacing w:val="-1"/>
              </w:rPr>
              <w:t>որ</w:t>
            </w:r>
            <w:r w:rsidRPr="009177A8">
              <w:rPr>
                <w:rFonts w:ascii="GHEA Grapalat" w:hAnsi="GHEA Grapalat"/>
                <w:spacing w:val="-1"/>
                <w:lang w:val="af-ZA"/>
              </w:rPr>
              <w:t xml:space="preserve"> </w:t>
            </w:r>
            <w:r w:rsidRPr="009177A8">
              <w:rPr>
                <w:rFonts w:ascii="GHEA Grapalat" w:hAnsi="GHEA Grapalat"/>
                <w:spacing w:val="-1"/>
              </w:rPr>
              <w:t>պահից</w:t>
            </w:r>
            <w:r w:rsidRPr="009177A8">
              <w:rPr>
                <w:rFonts w:ascii="GHEA Grapalat" w:hAnsi="GHEA Grapalat"/>
                <w:spacing w:val="-1"/>
                <w:lang w:val="af-ZA"/>
              </w:rPr>
              <w:t xml:space="preserve"> </w:t>
            </w:r>
            <w:r w:rsidRPr="009177A8">
              <w:rPr>
                <w:rFonts w:ascii="GHEA Grapalat" w:hAnsi="GHEA Grapalat"/>
                <w:spacing w:val="-1"/>
              </w:rPr>
              <w:t>է</w:t>
            </w:r>
            <w:r w:rsidRPr="009177A8">
              <w:rPr>
                <w:rFonts w:ascii="GHEA Grapalat" w:hAnsi="GHEA Grapalat"/>
                <w:spacing w:val="-1"/>
                <w:lang w:val="af-ZA"/>
              </w:rPr>
              <w:t xml:space="preserve"> </w:t>
            </w:r>
            <w:r w:rsidRPr="009177A8">
              <w:rPr>
                <w:rFonts w:ascii="GHEA Grapalat" w:hAnsi="GHEA Grapalat"/>
                <w:spacing w:val="-1"/>
              </w:rPr>
              <w:t>սկսելու</w:t>
            </w:r>
            <w:r w:rsidRPr="009177A8">
              <w:rPr>
                <w:rFonts w:ascii="GHEA Grapalat" w:hAnsi="GHEA Grapalat"/>
                <w:spacing w:val="-1"/>
                <w:lang w:val="af-ZA"/>
              </w:rPr>
              <w:t xml:space="preserve"> </w:t>
            </w:r>
            <w:r w:rsidRPr="009177A8">
              <w:rPr>
                <w:rFonts w:ascii="GHEA Grapalat" w:hAnsi="GHEA Grapalat"/>
                <w:spacing w:val="-1"/>
              </w:rPr>
              <w:t>հոսել</w:t>
            </w:r>
            <w:r w:rsidRPr="009177A8">
              <w:rPr>
                <w:rFonts w:ascii="GHEA Grapalat" w:hAnsi="GHEA Grapalat"/>
                <w:spacing w:val="-1"/>
                <w:lang w:val="af-ZA"/>
              </w:rPr>
              <w:t xml:space="preserve">: </w:t>
            </w:r>
            <w:r w:rsidRPr="009177A8">
              <w:rPr>
                <w:rFonts w:ascii="GHEA Grapalat" w:hAnsi="GHEA Grapalat"/>
                <w:spacing w:val="-1"/>
              </w:rPr>
              <w:t>Օրինակ</w:t>
            </w:r>
            <w:r w:rsidRPr="009177A8">
              <w:rPr>
                <w:rFonts w:ascii="GHEA Grapalat" w:hAnsi="GHEA Grapalat"/>
                <w:spacing w:val="-1"/>
                <w:lang w:val="af-ZA"/>
              </w:rPr>
              <w:t xml:space="preserve">` </w:t>
            </w:r>
            <w:r w:rsidRPr="009177A8">
              <w:rPr>
                <w:rFonts w:ascii="GHEA Grapalat" w:hAnsi="GHEA Grapalat"/>
                <w:spacing w:val="-1"/>
              </w:rPr>
              <w:t>դա</w:t>
            </w:r>
            <w:r w:rsidRPr="009177A8">
              <w:rPr>
                <w:rFonts w:ascii="GHEA Grapalat" w:hAnsi="GHEA Grapalat"/>
                <w:spacing w:val="-1"/>
                <w:lang w:val="af-ZA"/>
              </w:rPr>
              <w:t xml:space="preserve"> </w:t>
            </w:r>
            <w:r w:rsidRPr="009177A8">
              <w:rPr>
                <w:rFonts w:ascii="GHEA Grapalat" w:hAnsi="GHEA Grapalat"/>
                <w:spacing w:val="-1"/>
              </w:rPr>
              <w:t>կարող</w:t>
            </w:r>
            <w:r w:rsidRPr="009177A8">
              <w:rPr>
                <w:rFonts w:ascii="GHEA Grapalat" w:hAnsi="GHEA Grapalat"/>
                <w:spacing w:val="-1"/>
                <w:lang w:val="af-ZA"/>
              </w:rPr>
              <w:t xml:space="preserve"> </w:t>
            </w:r>
            <w:r w:rsidRPr="009177A8">
              <w:rPr>
                <w:rFonts w:ascii="GHEA Grapalat" w:hAnsi="GHEA Grapalat"/>
                <w:spacing w:val="-1"/>
              </w:rPr>
              <w:t>է</w:t>
            </w:r>
            <w:r w:rsidRPr="009177A8">
              <w:rPr>
                <w:rFonts w:ascii="GHEA Grapalat" w:hAnsi="GHEA Grapalat"/>
                <w:spacing w:val="-1"/>
                <w:lang w:val="af-ZA"/>
              </w:rPr>
              <w:t xml:space="preserve"> </w:t>
            </w:r>
            <w:r w:rsidRPr="009177A8">
              <w:rPr>
                <w:rFonts w:ascii="GHEA Grapalat" w:hAnsi="GHEA Grapalat"/>
                <w:spacing w:val="-1"/>
              </w:rPr>
              <w:t>հաշվարկվել</w:t>
            </w:r>
            <w:r w:rsidRPr="009177A8">
              <w:rPr>
                <w:rFonts w:ascii="GHEA Grapalat" w:hAnsi="GHEA Grapalat"/>
                <w:spacing w:val="-1"/>
                <w:lang w:val="af-ZA"/>
              </w:rPr>
              <w:t xml:space="preserve"> </w:t>
            </w:r>
            <w:r w:rsidRPr="009177A8">
              <w:rPr>
                <w:rFonts w:ascii="GHEA Grapalat" w:hAnsi="GHEA Grapalat"/>
                <w:spacing w:val="-1"/>
              </w:rPr>
              <w:t>իրավունքի</w:t>
            </w:r>
            <w:r w:rsidRPr="009177A8">
              <w:rPr>
                <w:rFonts w:ascii="GHEA Grapalat" w:hAnsi="GHEA Grapalat"/>
                <w:spacing w:val="-1"/>
                <w:lang w:val="af-ZA"/>
              </w:rPr>
              <w:t xml:space="preserve"> </w:t>
            </w:r>
            <w:r w:rsidRPr="009177A8">
              <w:rPr>
                <w:rFonts w:ascii="GHEA Grapalat" w:hAnsi="GHEA Grapalat"/>
                <w:spacing w:val="-1"/>
              </w:rPr>
              <w:t>խախտման</w:t>
            </w:r>
            <w:r w:rsidRPr="009177A8">
              <w:rPr>
                <w:rFonts w:ascii="GHEA Grapalat" w:hAnsi="GHEA Grapalat"/>
                <w:spacing w:val="-1"/>
                <w:lang w:val="af-ZA"/>
              </w:rPr>
              <w:t xml:space="preserve"> </w:t>
            </w:r>
            <w:r w:rsidRPr="009177A8">
              <w:rPr>
                <w:rFonts w:ascii="GHEA Grapalat" w:hAnsi="GHEA Grapalat"/>
                <w:spacing w:val="-1"/>
              </w:rPr>
              <w:t>փաստը</w:t>
            </w:r>
            <w:r w:rsidRPr="009177A8">
              <w:rPr>
                <w:rFonts w:ascii="GHEA Grapalat" w:hAnsi="GHEA Grapalat"/>
                <w:spacing w:val="-1"/>
                <w:lang w:val="af-ZA"/>
              </w:rPr>
              <w:t xml:space="preserve"> </w:t>
            </w:r>
            <w:r w:rsidRPr="009177A8">
              <w:rPr>
                <w:rFonts w:ascii="GHEA Grapalat" w:hAnsi="GHEA Grapalat"/>
                <w:spacing w:val="-1"/>
              </w:rPr>
              <w:t>հաստատող</w:t>
            </w:r>
            <w:r w:rsidRPr="009177A8">
              <w:rPr>
                <w:rFonts w:ascii="GHEA Grapalat" w:hAnsi="GHEA Grapalat"/>
                <w:spacing w:val="-1"/>
                <w:lang w:val="af-ZA"/>
              </w:rPr>
              <w:t xml:space="preserve"> </w:t>
            </w:r>
            <w:r w:rsidRPr="009177A8">
              <w:rPr>
                <w:rFonts w:ascii="GHEA Grapalat" w:hAnsi="GHEA Grapalat"/>
                <w:spacing w:val="-1"/>
              </w:rPr>
              <w:t>դատական</w:t>
            </w:r>
            <w:r w:rsidRPr="009177A8">
              <w:rPr>
                <w:rFonts w:ascii="GHEA Grapalat" w:hAnsi="GHEA Grapalat"/>
                <w:spacing w:val="-1"/>
                <w:lang w:val="af-ZA"/>
              </w:rPr>
              <w:t xml:space="preserve"> </w:t>
            </w:r>
            <w:r w:rsidRPr="009177A8">
              <w:rPr>
                <w:rFonts w:ascii="GHEA Grapalat" w:hAnsi="GHEA Grapalat"/>
                <w:spacing w:val="-1"/>
              </w:rPr>
              <w:t>ակտի</w:t>
            </w:r>
            <w:r w:rsidRPr="009177A8">
              <w:rPr>
                <w:rFonts w:ascii="GHEA Grapalat" w:hAnsi="GHEA Grapalat"/>
                <w:spacing w:val="-1"/>
                <w:lang w:val="af-ZA"/>
              </w:rPr>
              <w:t xml:space="preserve"> </w:t>
            </w:r>
            <w:r w:rsidRPr="009177A8">
              <w:rPr>
                <w:rFonts w:ascii="GHEA Grapalat" w:hAnsi="GHEA Grapalat"/>
                <w:spacing w:val="-1"/>
              </w:rPr>
              <w:t>կայացման</w:t>
            </w:r>
            <w:r w:rsidRPr="009177A8">
              <w:rPr>
                <w:rFonts w:ascii="GHEA Grapalat" w:hAnsi="GHEA Grapalat"/>
                <w:spacing w:val="-1"/>
                <w:lang w:val="af-ZA"/>
              </w:rPr>
              <w:t xml:space="preserve"> </w:t>
            </w:r>
            <w:r w:rsidRPr="009177A8">
              <w:rPr>
                <w:rFonts w:ascii="GHEA Grapalat" w:hAnsi="GHEA Grapalat"/>
                <w:spacing w:val="-1"/>
              </w:rPr>
              <w:t>կամ</w:t>
            </w:r>
            <w:r w:rsidRPr="009177A8">
              <w:rPr>
                <w:rFonts w:ascii="GHEA Grapalat" w:hAnsi="GHEA Grapalat"/>
                <w:spacing w:val="-1"/>
                <w:lang w:val="af-ZA"/>
              </w:rPr>
              <w:t xml:space="preserve"> </w:t>
            </w:r>
            <w:r w:rsidRPr="009177A8">
              <w:rPr>
                <w:rFonts w:ascii="GHEA Grapalat" w:hAnsi="GHEA Grapalat"/>
                <w:spacing w:val="-1"/>
              </w:rPr>
              <w:t>դրա</w:t>
            </w:r>
            <w:r w:rsidRPr="009177A8">
              <w:rPr>
                <w:rFonts w:ascii="GHEA Grapalat" w:hAnsi="GHEA Grapalat"/>
                <w:spacing w:val="-1"/>
                <w:lang w:val="af-ZA"/>
              </w:rPr>
              <w:t xml:space="preserve"> </w:t>
            </w:r>
            <w:r w:rsidRPr="009177A8">
              <w:rPr>
                <w:rFonts w:ascii="GHEA Grapalat" w:hAnsi="GHEA Grapalat"/>
                <w:spacing w:val="-1"/>
              </w:rPr>
              <w:t>օրինական</w:t>
            </w:r>
            <w:r w:rsidRPr="009177A8">
              <w:rPr>
                <w:rFonts w:ascii="GHEA Grapalat" w:hAnsi="GHEA Grapalat"/>
                <w:spacing w:val="-1"/>
                <w:lang w:val="af-ZA"/>
              </w:rPr>
              <w:t xml:space="preserve"> </w:t>
            </w:r>
            <w:r w:rsidRPr="009177A8">
              <w:rPr>
                <w:rFonts w:ascii="GHEA Grapalat" w:hAnsi="GHEA Grapalat"/>
                <w:spacing w:val="-1"/>
              </w:rPr>
              <w:t>ուժի</w:t>
            </w:r>
            <w:r w:rsidRPr="009177A8">
              <w:rPr>
                <w:rFonts w:ascii="GHEA Grapalat" w:hAnsi="GHEA Grapalat"/>
                <w:spacing w:val="-1"/>
                <w:lang w:val="af-ZA"/>
              </w:rPr>
              <w:t xml:space="preserve"> </w:t>
            </w:r>
            <w:r w:rsidRPr="009177A8">
              <w:rPr>
                <w:rFonts w:ascii="GHEA Grapalat" w:hAnsi="GHEA Grapalat"/>
                <w:spacing w:val="-1"/>
              </w:rPr>
              <w:t>մեջ</w:t>
            </w:r>
            <w:r w:rsidRPr="009177A8">
              <w:rPr>
                <w:rFonts w:ascii="GHEA Grapalat" w:hAnsi="GHEA Grapalat"/>
                <w:spacing w:val="-1"/>
                <w:lang w:val="af-ZA"/>
              </w:rPr>
              <w:t xml:space="preserve"> </w:t>
            </w:r>
            <w:r w:rsidRPr="009177A8">
              <w:rPr>
                <w:rFonts w:ascii="GHEA Grapalat" w:hAnsi="GHEA Grapalat"/>
                <w:spacing w:val="-1"/>
              </w:rPr>
              <w:t>մտնելու</w:t>
            </w:r>
            <w:r w:rsidRPr="009177A8">
              <w:rPr>
                <w:rFonts w:ascii="GHEA Grapalat" w:hAnsi="GHEA Grapalat"/>
                <w:spacing w:val="-1"/>
                <w:lang w:val="af-ZA"/>
              </w:rPr>
              <w:t xml:space="preserve"> </w:t>
            </w:r>
            <w:r w:rsidRPr="009177A8">
              <w:rPr>
                <w:rFonts w:ascii="GHEA Grapalat" w:hAnsi="GHEA Grapalat"/>
                <w:spacing w:val="-1"/>
              </w:rPr>
              <w:t>պահից</w:t>
            </w:r>
            <w:r w:rsidRPr="009177A8">
              <w:rPr>
                <w:rFonts w:ascii="GHEA Grapalat" w:hAnsi="GHEA Grapalat"/>
                <w:spacing w:val="-1"/>
                <w:lang w:val="af-ZA"/>
              </w:rPr>
              <w:t>:</w:t>
            </w:r>
          </w:p>
        </w:tc>
        <w:tc>
          <w:tcPr>
            <w:tcW w:w="2126" w:type="dxa"/>
          </w:tcPr>
          <w:p w:rsidR="00410869" w:rsidRPr="009177A8" w:rsidRDefault="00410869" w:rsidP="00410869">
            <w:pPr>
              <w:jc w:val="both"/>
              <w:rPr>
                <w:rFonts w:ascii="GHEA Grapalat" w:hAnsi="GHEA Grapalat"/>
                <w:spacing w:val="-1"/>
              </w:rPr>
            </w:pPr>
            <w:r w:rsidRPr="00834749">
              <w:rPr>
                <w:rFonts w:ascii="GHEA Grapalat" w:hAnsi="GHEA Grapalat"/>
                <w:spacing w:val="-1"/>
              </w:rPr>
              <w:lastRenderedPageBreak/>
              <w:t>Ընդունվել է</w:t>
            </w:r>
            <w:r>
              <w:rPr>
                <w:rFonts w:ascii="GHEA Grapalat" w:hAnsi="GHEA Grapalat"/>
                <w:spacing w:val="-1"/>
              </w:rPr>
              <w:t xml:space="preserve"> մաս</w:t>
            </w:r>
            <w:r>
              <w:rPr>
                <w:rFonts w:ascii="GHEA Grapalat" w:hAnsi="GHEA Grapalat"/>
                <w:spacing w:val="-1"/>
              </w:rPr>
              <w:softHyphen/>
              <w:t>նակի</w:t>
            </w:r>
            <w:r w:rsidRPr="009177A8">
              <w:rPr>
                <w:rFonts w:ascii="GHEA Grapalat" w:hAnsi="GHEA Grapalat"/>
                <w:spacing w:val="-1"/>
              </w:rPr>
              <w:t>:</w:t>
            </w:r>
          </w:p>
        </w:tc>
        <w:tc>
          <w:tcPr>
            <w:tcW w:w="4463" w:type="dxa"/>
          </w:tcPr>
          <w:p w:rsidR="00410869" w:rsidRPr="006D54B7" w:rsidRDefault="00410869" w:rsidP="00410869">
            <w:pPr>
              <w:jc w:val="both"/>
              <w:rPr>
                <w:rFonts w:ascii="GHEA Grapalat" w:hAnsi="GHEA Grapalat"/>
                <w:spacing w:val="-1"/>
              </w:rPr>
            </w:pPr>
            <w:r w:rsidRPr="009177A8">
              <w:rPr>
                <w:rFonts w:ascii="GHEA Grapalat" w:hAnsi="GHEA Grapalat"/>
                <w:spacing w:val="-1"/>
              </w:rPr>
              <w:t>Գտնում ենք, որ Նախագծի 2-րդ հոդ</w:t>
            </w:r>
            <w:r w:rsidRPr="009177A8">
              <w:rPr>
                <w:rFonts w:ascii="GHEA Grapalat" w:hAnsi="GHEA Grapalat"/>
                <w:spacing w:val="-1"/>
              </w:rPr>
              <w:softHyphen/>
              <w:t>վա</w:t>
            </w:r>
            <w:r>
              <w:rPr>
                <w:rFonts w:ascii="GHEA Grapalat" w:hAnsi="GHEA Grapalat"/>
                <w:spacing w:val="-1"/>
              </w:rPr>
              <w:softHyphen/>
            </w:r>
            <w:r w:rsidRPr="009177A8">
              <w:rPr>
                <w:rFonts w:ascii="GHEA Grapalat" w:hAnsi="GHEA Grapalat"/>
                <w:spacing w:val="-1"/>
              </w:rPr>
              <w:t>ծով առաջարկվող 162.1-րդ հոդ</w:t>
            </w:r>
            <w:r w:rsidRPr="009177A8">
              <w:rPr>
                <w:rFonts w:ascii="GHEA Grapalat" w:hAnsi="GHEA Grapalat"/>
                <w:spacing w:val="-1"/>
              </w:rPr>
              <w:softHyphen/>
              <w:t>վա</w:t>
            </w:r>
            <w:r w:rsidRPr="009177A8">
              <w:rPr>
                <w:rFonts w:ascii="GHEA Grapalat" w:hAnsi="GHEA Grapalat"/>
                <w:spacing w:val="-1"/>
              </w:rPr>
              <w:softHyphen/>
              <w:t>ծի 2</w:t>
            </w:r>
            <w:r>
              <w:rPr>
                <w:rFonts w:ascii="GHEA Grapalat" w:hAnsi="GHEA Grapalat"/>
                <w:spacing w:val="-1"/>
              </w:rPr>
              <w:noBreakHyphen/>
            </w:r>
            <w:r w:rsidRPr="009177A8">
              <w:rPr>
                <w:rFonts w:ascii="GHEA Grapalat" w:hAnsi="GHEA Grapalat"/>
                <w:spacing w:val="-1"/>
              </w:rPr>
              <w:t xml:space="preserve">րդ մասից </w:t>
            </w:r>
            <w:r>
              <w:rPr>
                <w:rFonts w:ascii="GHEA Grapalat" w:hAnsi="GHEA Grapalat"/>
                <w:spacing w:val="-1"/>
              </w:rPr>
              <w:t>պարզ է</w:t>
            </w:r>
            <w:r w:rsidRPr="009177A8">
              <w:rPr>
                <w:rFonts w:ascii="GHEA Grapalat" w:hAnsi="GHEA Grapalat"/>
                <w:spacing w:val="-1"/>
              </w:rPr>
              <w:t>, որ ան</w:t>
            </w:r>
            <w:r w:rsidRPr="009177A8">
              <w:rPr>
                <w:rFonts w:ascii="GHEA Grapalat" w:hAnsi="GHEA Grapalat"/>
                <w:spacing w:val="-1"/>
              </w:rPr>
              <w:softHyphen/>
              <w:t>հրա</w:t>
            </w:r>
            <w:r>
              <w:rPr>
                <w:rFonts w:ascii="GHEA Grapalat" w:hAnsi="GHEA Grapalat"/>
                <w:spacing w:val="-1"/>
              </w:rPr>
              <w:softHyphen/>
            </w:r>
            <w:r w:rsidRPr="009177A8">
              <w:rPr>
                <w:rFonts w:ascii="GHEA Grapalat" w:hAnsi="GHEA Grapalat"/>
                <w:spacing w:val="-1"/>
              </w:rPr>
              <w:t>ժեշտ խախտ</w:t>
            </w:r>
            <w:r>
              <w:rPr>
                <w:rFonts w:ascii="GHEA Grapalat" w:hAnsi="GHEA Grapalat"/>
                <w:spacing w:val="-1"/>
              </w:rPr>
              <w:softHyphen/>
            </w:r>
            <w:r w:rsidRPr="009177A8">
              <w:rPr>
                <w:rFonts w:ascii="GHEA Grapalat" w:hAnsi="GHEA Grapalat"/>
                <w:spacing w:val="-1"/>
              </w:rPr>
              <w:lastRenderedPageBreak/>
              <w:t>ման փաստը հաս</w:t>
            </w:r>
            <w:r w:rsidRPr="009177A8">
              <w:rPr>
                <w:rFonts w:ascii="GHEA Grapalat" w:hAnsi="GHEA Grapalat"/>
                <w:spacing w:val="-1"/>
              </w:rPr>
              <w:softHyphen/>
              <w:t>տատ</w:t>
            </w:r>
            <w:r>
              <w:rPr>
                <w:rFonts w:ascii="GHEA Grapalat" w:hAnsi="GHEA Grapalat"/>
                <w:spacing w:val="-1"/>
              </w:rPr>
              <w:softHyphen/>
            </w:r>
            <w:r w:rsidRPr="009177A8">
              <w:rPr>
                <w:rFonts w:ascii="GHEA Grapalat" w:hAnsi="GHEA Grapalat"/>
                <w:spacing w:val="-1"/>
              </w:rPr>
              <w:t>վում է դատական կարգով, հետևաբար չորսամսյա ժամ</w:t>
            </w:r>
            <w:r>
              <w:rPr>
                <w:rFonts w:ascii="GHEA Grapalat" w:hAnsi="GHEA Grapalat"/>
                <w:spacing w:val="-1"/>
              </w:rPr>
              <w:softHyphen/>
            </w:r>
            <w:r w:rsidRPr="009177A8">
              <w:rPr>
                <w:rFonts w:ascii="GHEA Grapalat" w:hAnsi="GHEA Grapalat"/>
                <w:spacing w:val="-1"/>
              </w:rPr>
              <w:t>կետի սկիզբը հաշ</w:t>
            </w:r>
            <w:r>
              <w:rPr>
                <w:rFonts w:ascii="GHEA Grapalat" w:hAnsi="GHEA Grapalat"/>
                <w:spacing w:val="-1"/>
              </w:rPr>
              <w:softHyphen/>
            </w:r>
            <w:r w:rsidRPr="009177A8">
              <w:rPr>
                <w:rFonts w:ascii="GHEA Grapalat" w:hAnsi="GHEA Grapalat"/>
                <w:spacing w:val="-1"/>
              </w:rPr>
              <w:t>վարկվում է դատական ակտի օրի</w:t>
            </w:r>
            <w:r>
              <w:rPr>
                <w:rFonts w:ascii="GHEA Grapalat" w:hAnsi="GHEA Grapalat"/>
                <w:spacing w:val="-1"/>
              </w:rPr>
              <w:softHyphen/>
            </w:r>
            <w:r w:rsidRPr="009177A8">
              <w:rPr>
                <w:rFonts w:ascii="GHEA Grapalat" w:hAnsi="GHEA Grapalat"/>
                <w:spacing w:val="-1"/>
              </w:rPr>
              <w:t>նա</w:t>
            </w:r>
            <w:r>
              <w:rPr>
                <w:rFonts w:ascii="GHEA Grapalat" w:hAnsi="GHEA Grapalat"/>
                <w:spacing w:val="-1"/>
              </w:rPr>
              <w:softHyphen/>
            </w:r>
            <w:r w:rsidRPr="009177A8">
              <w:rPr>
                <w:rFonts w:ascii="GHEA Grapalat" w:hAnsi="GHEA Grapalat"/>
                <w:spacing w:val="-1"/>
              </w:rPr>
              <w:t>կան ուժի մեջ մտնելու պահից: Ա</w:t>
            </w:r>
            <w:r>
              <w:rPr>
                <w:rFonts w:ascii="GHEA Grapalat" w:hAnsi="GHEA Grapalat"/>
                <w:spacing w:val="-1"/>
              </w:rPr>
              <w:t>յնուամենայնիվ</w:t>
            </w:r>
            <w:r w:rsidRPr="009177A8">
              <w:rPr>
                <w:rFonts w:ascii="GHEA Grapalat" w:hAnsi="GHEA Grapalat"/>
                <w:spacing w:val="-1"/>
              </w:rPr>
              <w:t>, հաշվի առ</w:t>
            </w:r>
            <w:r>
              <w:rPr>
                <w:rFonts w:ascii="GHEA Grapalat" w:hAnsi="GHEA Grapalat"/>
                <w:spacing w:val="-1"/>
              </w:rPr>
              <w:softHyphen/>
            </w:r>
            <w:r w:rsidRPr="009177A8">
              <w:rPr>
                <w:rFonts w:ascii="GHEA Grapalat" w:hAnsi="GHEA Grapalat"/>
                <w:spacing w:val="-1"/>
              </w:rPr>
              <w:t>նելով, որ իրա</w:t>
            </w:r>
            <w:r>
              <w:rPr>
                <w:rFonts w:ascii="GHEA Grapalat" w:hAnsi="GHEA Grapalat"/>
                <w:spacing w:val="-1"/>
              </w:rPr>
              <w:softHyphen/>
            </w:r>
            <w:r w:rsidRPr="009177A8">
              <w:rPr>
                <w:rFonts w:ascii="GHEA Grapalat" w:hAnsi="GHEA Grapalat"/>
                <w:spacing w:val="-1"/>
              </w:rPr>
              <w:t>վա</w:t>
            </w:r>
            <w:r>
              <w:rPr>
                <w:rFonts w:ascii="GHEA Grapalat" w:hAnsi="GHEA Grapalat"/>
                <w:spacing w:val="-1"/>
              </w:rPr>
              <w:softHyphen/>
              <w:t>կիրառ</w:t>
            </w:r>
            <w:r w:rsidRPr="009177A8">
              <w:rPr>
                <w:rFonts w:ascii="GHEA Grapalat" w:hAnsi="GHEA Grapalat"/>
                <w:spacing w:val="-1"/>
              </w:rPr>
              <w:t xml:space="preserve"> պրակ</w:t>
            </w:r>
            <w:r>
              <w:rPr>
                <w:rFonts w:ascii="GHEA Grapalat" w:hAnsi="GHEA Grapalat"/>
                <w:spacing w:val="-1"/>
              </w:rPr>
              <w:softHyphen/>
            </w:r>
            <w:r w:rsidRPr="009177A8">
              <w:rPr>
                <w:rFonts w:ascii="GHEA Grapalat" w:hAnsi="GHEA Grapalat"/>
                <w:spacing w:val="-1"/>
              </w:rPr>
              <w:t>տիկայում հնա</w:t>
            </w:r>
            <w:r>
              <w:rPr>
                <w:rFonts w:ascii="GHEA Grapalat" w:hAnsi="GHEA Grapalat"/>
                <w:spacing w:val="-1"/>
              </w:rPr>
              <w:softHyphen/>
            </w:r>
            <w:r w:rsidRPr="009177A8">
              <w:rPr>
                <w:rFonts w:ascii="GHEA Grapalat" w:hAnsi="GHEA Grapalat"/>
                <w:spacing w:val="-1"/>
              </w:rPr>
              <w:t>րա</w:t>
            </w:r>
            <w:r>
              <w:rPr>
                <w:rFonts w:ascii="GHEA Grapalat" w:hAnsi="GHEA Grapalat"/>
                <w:spacing w:val="-1"/>
              </w:rPr>
              <w:softHyphen/>
            </w:r>
            <w:r w:rsidRPr="009177A8">
              <w:rPr>
                <w:rFonts w:ascii="GHEA Grapalat" w:hAnsi="GHEA Grapalat"/>
                <w:spacing w:val="-1"/>
              </w:rPr>
              <w:t>վոր է տվյալ դրույթի մեկնա</w:t>
            </w:r>
            <w:r>
              <w:rPr>
                <w:rFonts w:ascii="GHEA Grapalat" w:hAnsi="GHEA Grapalat"/>
                <w:spacing w:val="-1"/>
              </w:rPr>
              <w:softHyphen/>
            </w:r>
            <w:r w:rsidRPr="009177A8">
              <w:rPr>
                <w:rFonts w:ascii="GHEA Grapalat" w:hAnsi="GHEA Grapalat"/>
                <w:spacing w:val="-1"/>
              </w:rPr>
              <w:t>բանման տարա</w:t>
            </w:r>
            <w:r>
              <w:rPr>
                <w:rFonts w:ascii="GHEA Grapalat" w:hAnsi="GHEA Grapalat"/>
                <w:spacing w:val="-1"/>
              </w:rPr>
              <w:softHyphen/>
            </w:r>
            <w:r w:rsidRPr="009177A8">
              <w:rPr>
                <w:rFonts w:ascii="GHEA Grapalat" w:hAnsi="GHEA Grapalat"/>
                <w:spacing w:val="-1"/>
              </w:rPr>
              <w:t xml:space="preserve">տեսակ մոտեցումներ՝ </w:t>
            </w:r>
            <w:r w:rsidRPr="006D54B7">
              <w:rPr>
                <w:rFonts w:ascii="GHEA Grapalat" w:hAnsi="GHEA Grapalat"/>
                <w:spacing w:val="-1"/>
              </w:rPr>
              <w:t>Նախա</w:t>
            </w:r>
            <w:r w:rsidRPr="006D54B7">
              <w:rPr>
                <w:rFonts w:ascii="GHEA Grapalat" w:hAnsi="GHEA Grapalat"/>
                <w:spacing w:val="-1"/>
              </w:rPr>
              <w:softHyphen/>
              <w:t>գծի 4-րդ հոդվածի քննարկվող դրույթը վերա</w:t>
            </w:r>
            <w:r>
              <w:rPr>
                <w:rFonts w:ascii="GHEA Grapalat" w:hAnsi="GHEA Grapalat"/>
                <w:spacing w:val="-1"/>
              </w:rPr>
              <w:softHyphen/>
            </w:r>
            <w:r w:rsidRPr="006D54B7">
              <w:rPr>
                <w:rFonts w:ascii="GHEA Grapalat" w:hAnsi="GHEA Grapalat"/>
                <w:spacing w:val="-1"/>
              </w:rPr>
              <w:t>շա</w:t>
            </w:r>
            <w:r>
              <w:rPr>
                <w:rFonts w:ascii="GHEA Grapalat" w:hAnsi="GHEA Grapalat"/>
                <w:spacing w:val="-1"/>
              </w:rPr>
              <w:softHyphen/>
            </w:r>
            <w:r w:rsidRPr="006D54B7">
              <w:rPr>
                <w:rFonts w:ascii="GHEA Grapalat" w:hAnsi="GHEA Grapalat"/>
                <w:spacing w:val="-1"/>
              </w:rPr>
              <w:t>րադրվել է հետևյալ խմբա</w:t>
            </w:r>
            <w:r>
              <w:rPr>
                <w:rFonts w:ascii="GHEA Grapalat" w:hAnsi="GHEA Grapalat"/>
                <w:spacing w:val="-1"/>
              </w:rPr>
              <w:softHyphen/>
            </w:r>
            <w:r w:rsidRPr="006D54B7">
              <w:rPr>
                <w:rFonts w:ascii="GHEA Grapalat" w:hAnsi="GHEA Grapalat"/>
                <w:spacing w:val="-1"/>
              </w:rPr>
              <w:t>գրությամբ.</w:t>
            </w:r>
          </w:p>
          <w:p w:rsidR="00410869" w:rsidRPr="009177A8" w:rsidRDefault="00410869" w:rsidP="00410869">
            <w:pPr>
              <w:jc w:val="both"/>
              <w:rPr>
                <w:rFonts w:ascii="GHEA Grapalat" w:hAnsi="GHEA Grapalat"/>
                <w:spacing w:val="-1"/>
              </w:rPr>
            </w:pPr>
            <w:r w:rsidRPr="006D54B7">
              <w:rPr>
                <w:rFonts w:ascii="GHEA Grapalat" w:hAnsi="GHEA Grapalat"/>
                <w:spacing w:val="-1"/>
              </w:rPr>
              <w:t>«</w:t>
            </w:r>
            <w:r>
              <w:rPr>
                <w:rFonts w:ascii="GHEA Grapalat" w:hAnsi="GHEA Grapalat"/>
                <w:spacing w:val="-1"/>
              </w:rPr>
              <w:t>8</w:t>
            </w:r>
            <w:r w:rsidRPr="006D54B7">
              <w:rPr>
                <w:rFonts w:ascii="GHEA Grapalat" w:hAnsi="GHEA Grapalat"/>
                <w:spacing w:val="-1"/>
              </w:rPr>
              <w:t>.</w:t>
            </w:r>
            <w:r w:rsidRPr="000D6B4F">
              <w:rPr>
                <w:rFonts w:ascii="Courier New" w:hAnsi="Courier New" w:cs="Courier New"/>
                <w:spacing w:val="-1"/>
              </w:rPr>
              <w:t> </w:t>
            </w:r>
            <w:r w:rsidRPr="000D6B4F">
              <w:rPr>
                <w:rFonts w:ascii="GHEA Grapalat" w:hAnsi="GHEA Grapalat"/>
                <w:spacing w:val="-1"/>
              </w:rPr>
              <w:t>Ոչ նյութական վնասի հատուց</w:t>
            </w:r>
            <w:r>
              <w:rPr>
                <w:rFonts w:ascii="GHEA Grapalat" w:hAnsi="GHEA Grapalat"/>
                <w:spacing w:val="-1"/>
              </w:rPr>
              <w:softHyphen/>
            </w:r>
            <w:r w:rsidRPr="000D6B4F">
              <w:rPr>
                <w:rFonts w:ascii="GHEA Grapalat" w:hAnsi="GHEA Grapalat"/>
                <w:spacing w:val="-1"/>
              </w:rPr>
              <w:t>ման պահանջը կարող է ներկայացվել սույն օրենսգրքի 162.1-րդ հոդվածի 2</w:t>
            </w:r>
            <w:r>
              <w:rPr>
                <w:rFonts w:ascii="GHEA Grapalat" w:hAnsi="GHEA Grapalat"/>
                <w:spacing w:val="-1"/>
              </w:rPr>
              <w:noBreakHyphen/>
            </w:r>
            <w:r w:rsidRPr="000D6B4F">
              <w:rPr>
                <w:rFonts w:ascii="GHEA Grapalat" w:hAnsi="GHEA Grapalat"/>
                <w:spacing w:val="-1"/>
              </w:rPr>
              <w:t>րդ մասով նախատեսված խախտումը հաստատող դատական ակտի օրի</w:t>
            </w:r>
            <w:r>
              <w:rPr>
                <w:rFonts w:ascii="GHEA Grapalat" w:hAnsi="GHEA Grapalat"/>
                <w:spacing w:val="-1"/>
              </w:rPr>
              <w:softHyphen/>
            </w:r>
            <w:r w:rsidRPr="000D6B4F">
              <w:rPr>
                <w:rFonts w:ascii="GHEA Grapalat" w:hAnsi="GHEA Grapalat"/>
                <w:spacing w:val="-1"/>
              </w:rPr>
              <w:t>նա</w:t>
            </w:r>
            <w:r>
              <w:rPr>
                <w:rFonts w:ascii="GHEA Grapalat" w:hAnsi="GHEA Grapalat"/>
                <w:spacing w:val="-1"/>
              </w:rPr>
              <w:softHyphen/>
            </w:r>
            <w:r w:rsidRPr="000D6B4F">
              <w:rPr>
                <w:rFonts w:ascii="GHEA Grapalat" w:hAnsi="GHEA Grapalat"/>
                <w:spacing w:val="-1"/>
              </w:rPr>
              <w:t>կան ուժի մեջ մտնելու պահից՝ վեց</w:t>
            </w:r>
            <w:r>
              <w:rPr>
                <w:rFonts w:ascii="GHEA Grapalat" w:hAnsi="GHEA Grapalat"/>
                <w:spacing w:val="-1"/>
              </w:rPr>
              <w:softHyphen/>
            </w:r>
            <w:r w:rsidRPr="000D6B4F">
              <w:rPr>
                <w:rFonts w:ascii="GHEA Grapalat" w:hAnsi="GHEA Grapalat"/>
                <w:spacing w:val="-1"/>
              </w:rPr>
              <w:t>ամսյա ժամկետում</w:t>
            </w:r>
            <w:r w:rsidRPr="006D54B7">
              <w:rPr>
                <w:rFonts w:ascii="GHEA Grapalat" w:hAnsi="GHEA Grapalat"/>
                <w:spacing w:val="-1"/>
              </w:rPr>
              <w:t>:»</w:t>
            </w:r>
            <w:r>
              <w:rPr>
                <w:rFonts w:ascii="GHEA Grapalat" w:hAnsi="GHEA Grapalat"/>
                <w:spacing w:val="-1"/>
              </w:rPr>
              <w:t>:</w:t>
            </w:r>
          </w:p>
        </w:tc>
      </w:tr>
      <w:tr w:rsidR="00410869" w:rsidRPr="00940CB7" w:rsidTr="00410869">
        <w:trPr>
          <w:trHeight w:val="350"/>
        </w:trPr>
        <w:tc>
          <w:tcPr>
            <w:tcW w:w="568" w:type="dxa"/>
            <w:vMerge w:val="restart"/>
          </w:tcPr>
          <w:p w:rsidR="00410869" w:rsidRPr="00940CB7" w:rsidRDefault="00410869" w:rsidP="00410869">
            <w:pPr>
              <w:jc w:val="both"/>
              <w:rPr>
                <w:rFonts w:ascii="GHEA Grapalat" w:hAnsi="GHEA Grapalat"/>
                <w:spacing w:val="-1"/>
              </w:rPr>
            </w:pPr>
            <w:r w:rsidRPr="00940CB7">
              <w:rPr>
                <w:rFonts w:ascii="GHEA Grapalat" w:hAnsi="GHEA Grapalat"/>
                <w:spacing w:val="-1"/>
              </w:rPr>
              <w:lastRenderedPageBreak/>
              <w:t>13.</w:t>
            </w:r>
          </w:p>
        </w:tc>
        <w:tc>
          <w:tcPr>
            <w:tcW w:w="2942" w:type="dxa"/>
            <w:vMerge w:val="restart"/>
          </w:tcPr>
          <w:p w:rsidR="00410869" w:rsidRPr="007D19AA" w:rsidRDefault="00410869" w:rsidP="00410869">
            <w:pPr>
              <w:jc w:val="both"/>
              <w:rPr>
                <w:rFonts w:ascii="GHEA Grapalat" w:hAnsi="GHEA Grapalat"/>
                <w:spacing w:val="-1"/>
              </w:rPr>
            </w:pPr>
            <w:r w:rsidRPr="00940CB7">
              <w:rPr>
                <w:rFonts w:ascii="GHEA Grapalat" w:hAnsi="GHEA Grapalat"/>
                <w:spacing w:val="-1"/>
              </w:rPr>
              <w:t>Հայաստանի Հանրապե</w:t>
            </w:r>
            <w:r w:rsidRPr="00940CB7">
              <w:rPr>
                <w:rFonts w:ascii="GHEA Grapalat" w:hAnsi="GHEA Grapalat"/>
                <w:spacing w:val="-1"/>
              </w:rPr>
              <w:softHyphen/>
              <w:t xml:space="preserve">տության ազգային </w:t>
            </w:r>
            <w:r w:rsidRPr="007D19AA">
              <w:rPr>
                <w:rFonts w:ascii="GHEA Grapalat" w:hAnsi="GHEA Grapalat"/>
                <w:spacing w:val="-1"/>
              </w:rPr>
              <w:t>ան</w:t>
            </w:r>
            <w:r w:rsidRPr="007D19AA">
              <w:rPr>
                <w:rFonts w:ascii="GHEA Grapalat" w:hAnsi="GHEA Grapalat"/>
                <w:spacing w:val="-1"/>
              </w:rPr>
              <w:softHyphen/>
              <w:t>վտանգության խորհրդի աշխատակազմ</w:t>
            </w:r>
          </w:p>
          <w:p w:rsidR="00410869" w:rsidRPr="007D19AA" w:rsidRDefault="00410869" w:rsidP="00410869">
            <w:pPr>
              <w:jc w:val="both"/>
              <w:rPr>
                <w:rFonts w:ascii="GHEA Grapalat" w:hAnsi="GHEA Grapalat"/>
                <w:spacing w:val="-1"/>
                <w:lang w:val="af-ZA"/>
              </w:rPr>
            </w:pPr>
            <w:r w:rsidRPr="007D19AA">
              <w:rPr>
                <w:rFonts w:ascii="GHEA Grapalat" w:hAnsi="GHEA Grapalat"/>
                <w:spacing w:val="-1"/>
                <w:lang w:val="af-ZA"/>
              </w:rPr>
              <w:t>08.08.2013</w:t>
            </w:r>
            <w:r w:rsidRPr="007D19AA">
              <w:rPr>
                <w:rFonts w:ascii="GHEA Grapalat" w:hAnsi="GHEA Grapalat"/>
                <w:spacing w:val="-1"/>
              </w:rPr>
              <w:t>թ</w:t>
            </w:r>
            <w:r w:rsidRPr="007D19AA">
              <w:rPr>
                <w:rFonts w:ascii="GHEA Grapalat" w:hAnsi="GHEA Grapalat"/>
                <w:spacing w:val="-1"/>
                <w:lang w:val="af-ZA"/>
              </w:rPr>
              <w:t>.</w:t>
            </w:r>
          </w:p>
          <w:p w:rsidR="00410869" w:rsidRPr="00940CB7" w:rsidRDefault="00410869" w:rsidP="00410869">
            <w:pPr>
              <w:jc w:val="both"/>
              <w:rPr>
                <w:rFonts w:ascii="GHEA Grapalat" w:hAnsi="GHEA Grapalat"/>
                <w:spacing w:val="-1"/>
              </w:rPr>
            </w:pPr>
            <w:r w:rsidRPr="007D19AA">
              <w:rPr>
                <w:rFonts w:ascii="GHEA Grapalat" w:hAnsi="GHEA Grapalat"/>
                <w:spacing w:val="-1"/>
                <w:lang w:val="af-ZA"/>
              </w:rPr>
              <w:lastRenderedPageBreak/>
              <w:t xml:space="preserve">N ԱԽ – 1/707 </w:t>
            </w:r>
            <w:r w:rsidRPr="007D19AA">
              <w:rPr>
                <w:rFonts w:ascii="GHEA Grapalat" w:hAnsi="GHEA Grapalat" w:cs="GHEA Grapalat"/>
                <w:spacing w:val="-1"/>
              </w:rPr>
              <w:t>գրություն</w:t>
            </w:r>
          </w:p>
        </w:tc>
        <w:tc>
          <w:tcPr>
            <w:tcW w:w="4962" w:type="dxa"/>
          </w:tcPr>
          <w:p w:rsidR="00410869" w:rsidRPr="00940CB7" w:rsidRDefault="00410869" w:rsidP="00410869">
            <w:pPr>
              <w:jc w:val="both"/>
              <w:rPr>
                <w:rFonts w:ascii="GHEA Grapalat" w:hAnsi="GHEA Grapalat"/>
                <w:spacing w:val="-1"/>
              </w:rPr>
            </w:pPr>
            <w:r w:rsidRPr="00940CB7">
              <w:rPr>
                <w:rFonts w:ascii="GHEA Grapalat" w:hAnsi="GHEA Grapalat"/>
                <w:spacing w:val="-1"/>
              </w:rPr>
              <w:lastRenderedPageBreak/>
              <w:t>1. Նախագծով ներկայացված փոփոխություն</w:t>
            </w:r>
            <w:r w:rsidRPr="00940CB7">
              <w:rPr>
                <w:rFonts w:ascii="GHEA Grapalat" w:hAnsi="GHEA Grapalat"/>
                <w:spacing w:val="-1"/>
              </w:rPr>
              <w:softHyphen/>
              <w:t>նե</w:t>
            </w:r>
            <w:r>
              <w:rPr>
                <w:rFonts w:ascii="GHEA Grapalat" w:hAnsi="GHEA Grapalat"/>
                <w:spacing w:val="-1"/>
              </w:rPr>
              <w:softHyphen/>
            </w:r>
            <w:r w:rsidRPr="00940CB7">
              <w:rPr>
                <w:rFonts w:ascii="GHEA Grapalat" w:hAnsi="GHEA Grapalat"/>
                <w:spacing w:val="-1"/>
              </w:rPr>
              <w:t xml:space="preserve">րի և լրացումների վերլուծությունից </w:t>
            </w:r>
            <w:r w:rsidRPr="00940CB7">
              <w:rPr>
                <w:rFonts w:ascii="GHEA Grapalat" w:hAnsi="GHEA Grapalat" w:cs="Sylfaen"/>
                <w:spacing w:val="-1"/>
              </w:rPr>
              <w:t>հստակ չէ, թե արդյո՞ք ոչ նյութական վնասի հատուց</w:t>
            </w:r>
            <w:r>
              <w:rPr>
                <w:rFonts w:ascii="GHEA Grapalat" w:hAnsi="GHEA Grapalat" w:cs="Sylfaen"/>
                <w:spacing w:val="-1"/>
              </w:rPr>
              <w:softHyphen/>
            </w:r>
            <w:r w:rsidRPr="00940CB7">
              <w:rPr>
                <w:rFonts w:ascii="GHEA Grapalat" w:hAnsi="GHEA Grapalat" w:cs="Sylfaen"/>
                <w:spacing w:val="-1"/>
              </w:rPr>
              <w:t>ման ինստիտուտի առաջարկվող կարգա</w:t>
            </w:r>
            <w:r>
              <w:rPr>
                <w:rFonts w:ascii="GHEA Grapalat" w:hAnsi="GHEA Grapalat" w:cs="Sylfaen"/>
                <w:spacing w:val="-1"/>
              </w:rPr>
              <w:softHyphen/>
            </w:r>
            <w:r w:rsidRPr="00940CB7">
              <w:rPr>
                <w:rFonts w:ascii="GHEA Grapalat" w:hAnsi="GHEA Grapalat" w:cs="Sylfaen"/>
                <w:spacing w:val="-1"/>
              </w:rPr>
              <w:t>վո</w:t>
            </w:r>
            <w:r>
              <w:rPr>
                <w:rFonts w:ascii="GHEA Grapalat" w:hAnsi="GHEA Grapalat" w:cs="Sylfaen"/>
                <w:spacing w:val="-1"/>
              </w:rPr>
              <w:softHyphen/>
            </w:r>
            <w:r w:rsidRPr="00940CB7">
              <w:rPr>
                <w:rFonts w:ascii="GHEA Grapalat" w:hAnsi="GHEA Grapalat" w:cs="Sylfaen"/>
                <w:spacing w:val="-1"/>
              </w:rPr>
              <w:t>րումը ներառում է այն դեպքերը, երբ ոչ նյու</w:t>
            </w:r>
            <w:r>
              <w:rPr>
                <w:rFonts w:ascii="GHEA Grapalat" w:hAnsi="GHEA Grapalat" w:cs="Sylfaen"/>
                <w:spacing w:val="-1"/>
              </w:rPr>
              <w:softHyphen/>
            </w:r>
            <w:r w:rsidRPr="00940CB7">
              <w:rPr>
                <w:rFonts w:ascii="GHEA Grapalat" w:hAnsi="GHEA Grapalat" w:cs="Sylfaen"/>
                <w:spacing w:val="-1"/>
              </w:rPr>
              <w:t xml:space="preserve">թական վնասը պատճառվել է ոչ թե պետական մարմնի կամ պաշտոնատար անձի որոշման, </w:t>
            </w:r>
            <w:r w:rsidRPr="00940CB7">
              <w:rPr>
                <w:rFonts w:ascii="GHEA Grapalat" w:hAnsi="GHEA Grapalat" w:cs="Sylfaen"/>
                <w:spacing w:val="-1"/>
              </w:rPr>
              <w:lastRenderedPageBreak/>
              <w:t>գործողության կամ անգործության հետևան</w:t>
            </w:r>
            <w:r>
              <w:rPr>
                <w:rFonts w:ascii="GHEA Grapalat" w:hAnsi="GHEA Grapalat" w:cs="Sylfaen"/>
                <w:spacing w:val="-1"/>
              </w:rPr>
              <w:softHyphen/>
            </w:r>
            <w:r w:rsidRPr="00940CB7">
              <w:rPr>
                <w:rFonts w:ascii="GHEA Grapalat" w:hAnsi="GHEA Grapalat" w:cs="Sylfaen"/>
                <w:spacing w:val="-1"/>
              </w:rPr>
              <w:t>քով, այլ` քաղաքացու կամ իրավաբանական անձի կողմից և չի վերաբերում պատվի, ար</w:t>
            </w:r>
            <w:r>
              <w:rPr>
                <w:rFonts w:ascii="GHEA Grapalat" w:hAnsi="GHEA Grapalat" w:cs="Sylfaen"/>
                <w:spacing w:val="-1"/>
              </w:rPr>
              <w:softHyphen/>
            </w:r>
            <w:r w:rsidRPr="00940CB7">
              <w:rPr>
                <w:rFonts w:ascii="GHEA Grapalat" w:hAnsi="GHEA Grapalat" w:cs="Sylfaen"/>
                <w:spacing w:val="-1"/>
              </w:rPr>
              <w:t>ժա</w:t>
            </w:r>
            <w:r>
              <w:rPr>
                <w:rFonts w:ascii="GHEA Grapalat" w:hAnsi="GHEA Grapalat" w:cs="Sylfaen"/>
                <w:spacing w:val="-1"/>
              </w:rPr>
              <w:softHyphen/>
            </w:r>
            <w:r w:rsidRPr="00940CB7">
              <w:rPr>
                <w:rFonts w:ascii="GHEA Grapalat" w:hAnsi="GHEA Grapalat" w:cs="Sylfaen"/>
                <w:spacing w:val="-1"/>
              </w:rPr>
              <w:t>նապատվության և գործարար համբավի պաշտպանությանը:</w:t>
            </w:r>
            <w:r>
              <w:rPr>
                <w:rFonts w:ascii="GHEA Grapalat" w:hAnsi="GHEA Grapalat" w:cs="Sylfaen"/>
                <w:spacing w:val="-1"/>
              </w:rPr>
              <w:t xml:space="preserve"> </w:t>
            </w:r>
            <w:r w:rsidRPr="00940CB7">
              <w:rPr>
                <w:rFonts w:ascii="GHEA Grapalat" w:hAnsi="GHEA Grapalat" w:cs="Sylfaen"/>
                <w:spacing w:val="-1"/>
              </w:rPr>
              <w:t>Կարծում ենք, որ նախա</w:t>
            </w:r>
            <w:r>
              <w:rPr>
                <w:rFonts w:ascii="GHEA Grapalat" w:hAnsi="GHEA Grapalat" w:cs="Sylfaen"/>
                <w:spacing w:val="-1"/>
              </w:rPr>
              <w:softHyphen/>
            </w:r>
            <w:r w:rsidRPr="00940CB7">
              <w:rPr>
                <w:rFonts w:ascii="GHEA Grapalat" w:hAnsi="GHEA Grapalat" w:cs="Sylfaen"/>
                <w:spacing w:val="-1"/>
              </w:rPr>
              <w:t>գծով անհրաժեշտ է սահմանել քաղաքա</w:t>
            </w:r>
            <w:r>
              <w:rPr>
                <w:rFonts w:ascii="GHEA Grapalat" w:hAnsi="GHEA Grapalat" w:cs="Sylfaen"/>
                <w:spacing w:val="-1"/>
              </w:rPr>
              <w:softHyphen/>
            </w:r>
            <w:r w:rsidRPr="00940CB7">
              <w:rPr>
                <w:rFonts w:ascii="GHEA Grapalat" w:hAnsi="GHEA Grapalat" w:cs="Sylfaen"/>
                <w:spacing w:val="-1"/>
              </w:rPr>
              <w:t>ցիա</w:t>
            </w:r>
            <w:r>
              <w:rPr>
                <w:rFonts w:ascii="GHEA Grapalat" w:hAnsi="GHEA Grapalat" w:cs="Sylfaen"/>
                <w:spacing w:val="-1"/>
              </w:rPr>
              <w:softHyphen/>
            </w:r>
            <w:r w:rsidRPr="00940CB7">
              <w:rPr>
                <w:rFonts w:ascii="GHEA Grapalat" w:hAnsi="GHEA Grapalat" w:cs="Sylfaen"/>
                <w:spacing w:val="-1"/>
              </w:rPr>
              <w:t>իրավական հարաբերություններում ոչ նյութա</w:t>
            </w:r>
            <w:r>
              <w:rPr>
                <w:rFonts w:ascii="GHEA Grapalat" w:hAnsi="GHEA Grapalat" w:cs="Sylfaen"/>
                <w:spacing w:val="-1"/>
              </w:rPr>
              <w:softHyphen/>
            </w:r>
            <w:r w:rsidRPr="00940CB7">
              <w:rPr>
                <w:rFonts w:ascii="GHEA Grapalat" w:hAnsi="GHEA Grapalat" w:cs="Sylfaen"/>
                <w:spacing w:val="-1"/>
              </w:rPr>
              <w:t>կան` բարոյական վնասի հատուցման ամբող</w:t>
            </w:r>
            <w:r>
              <w:rPr>
                <w:rFonts w:ascii="GHEA Grapalat" w:hAnsi="GHEA Grapalat" w:cs="Sylfaen"/>
                <w:spacing w:val="-1"/>
              </w:rPr>
              <w:softHyphen/>
            </w:r>
            <w:r w:rsidRPr="00940CB7">
              <w:rPr>
                <w:rFonts w:ascii="GHEA Grapalat" w:hAnsi="GHEA Grapalat" w:cs="Sylfaen"/>
                <w:spacing w:val="-1"/>
              </w:rPr>
              <w:t>ջական մեխանիզմ` ապահովելով յուրա</w:t>
            </w:r>
            <w:r>
              <w:rPr>
                <w:rFonts w:ascii="GHEA Grapalat" w:hAnsi="GHEA Grapalat" w:cs="Sylfaen"/>
                <w:spacing w:val="-1"/>
              </w:rPr>
              <w:softHyphen/>
            </w:r>
            <w:r w:rsidRPr="00940CB7">
              <w:rPr>
                <w:rFonts w:ascii="GHEA Grapalat" w:hAnsi="GHEA Grapalat" w:cs="Sylfaen"/>
                <w:spacing w:val="-1"/>
              </w:rPr>
              <w:t>քանչյուրի` իրավական պաշտպանության արդյունավետ միջոցների իրավունքի լիարժեք իրականացումը:</w:t>
            </w:r>
          </w:p>
        </w:tc>
        <w:tc>
          <w:tcPr>
            <w:tcW w:w="2126" w:type="dxa"/>
          </w:tcPr>
          <w:p w:rsidR="00410869" w:rsidRPr="00940CB7" w:rsidRDefault="00410869" w:rsidP="00410869">
            <w:pPr>
              <w:jc w:val="both"/>
              <w:rPr>
                <w:rFonts w:ascii="GHEA Grapalat" w:hAnsi="GHEA Grapalat"/>
                <w:spacing w:val="-1"/>
              </w:rPr>
            </w:pPr>
            <w:r>
              <w:rPr>
                <w:rFonts w:ascii="GHEA Grapalat" w:hAnsi="GHEA Grapalat"/>
                <w:spacing w:val="-1"/>
              </w:rPr>
              <w:lastRenderedPageBreak/>
              <w:t>Չի ընդունվել:</w:t>
            </w:r>
          </w:p>
        </w:tc>
        <w:tc>
          <w:tcPr>
            <w:tcW w:w="4463" w:type="dxa"/>
          </w:tcPr>
          <w:p w:rsidR="00410869" w:rsidRPr="00940CB7" w:rsidRDefault="00410869" w:rsidP="00410869">
            <w:pPr>
              <w:jc w:val="both"/>
              <w:rPr>
                <w:rFonts w:ascii="GHEA Grapalat" w:hAnsi="GHEA Grapalat"/>
                <w:spacing w:val="-1"/>
              </w:rPr>
            </w:pPr>
            <w:r>
              <w:rPr>
                <w:rFonts w:ascii="GHEA Grapalat" w:hAnsi="GHEA Grapalat"/>
                <w:spacing w:val="-1"/>
              </w:rPr>
              <w:t>Գտնում ենք, որ Նախագծով, մասնա</w:t>
            </w:r>
            <w:r>
              <w:rPr>
                <w:rFonts w:ascii="GHEA Grapalat" w:hAnsi="GHEA Grapalat"/>
                <w:spacing w:val="-1"/>
              </w:rPr>
              <w:softHyphen/>
              <w:t>վո</w:t>
            </w:r>
            <w:r>
              <w:rPr>
                <w:rFonts w:ascii="GHEA Grapalat" w:hAnsi="GHEA Grapalat"/>
                <w:spacing w:val="-1"/>
              </w:rPr>
              <w:softHyphen/>
              <w:t>րապես՝ դրա 2-րդ հոդվածով, հստակ է, որ</w:t>
            </w:r>
            <w:r w:rsidRPr="00940CB7">
              <w:rPr>
                <w:rFonts w:ascii="GHEA Grapalat" w:hAnsi="GHEA Grapalat" w:cs="Sylfaen"/>
                <w:spacing w:val="-1"/>
              </w:rPr>
              <w:t xml:space="preserve"> ոչ նյութական վնասի հատուց</w:t>
            </w:r>
            <w:r>
              <w:rPr>
                <w:rFonts w:ascii="GHEA Grapalat" w:hAnsi="GHEA Grapalat" w:cs="Sylfaen"/>
                <w:spacing w:val="-1"/>
              </w:rPr>
              <w:softHyphen/>
            </w:r>
            <w:r w:rsidRPr="00940CB7">
              <w:rPr>
                <w:rFonts w:ascii="GHEA Grapalat" w:hAnsi="GHEA Grapalat" w:cs="Sylfaen"/>
                <w:spacing w:val="-1"/>
              </w:rPr>
              <w:t>ման ինստիտուտի առաջարկ</w:t>
            </w:r>
            <w:r>
              <w:rPr>
                <w:rFonts w:ascii="GHEA Grapalat" w:hAnsi="GHEA Grapalat" w:cs="Sylfaen"/>
                <w:spacing w:val="-1"/>
              </w:rPr>
              <w:softHyphen/>
            </w:r>
            <w:r w:rsidRPr="00940CB7">
              <w:rPr>
                <w:rFonts w:ascii="GHEA Grapalat" w:hAnsi="GHEA Grapalat" w:cs="Sylfaen"/>
                <w:spacing w:val="-1"/>
              </w:rPr>
              <w:t>վող կարգա</w:t>
            </w:r>
            <w:r>
              <w:rPr>
                <w:rFonts w:ascii="GHEA Grapalat" w:hAnsi="GHEA Grapalat" w:cs="Sylfaen"/>
                <w:spacing w:val="-1"/>
              </w:rPr>
              <w:softHyphen/>
            </w:r>
            <w:r w:rsidRPr="00940CB7">
              <w:rPr>
                <w:rFonts w:ascii="GHEA Grapalat" w:hAnsi="GHEA Grapalat" w:cs="Sylfaen"/>
                <w:spacing w:val="-1"/>
              </w:rPr>
              <w:t>վո</w:t>
            </w:r>
            <w:r>
              <w:rPr>
                <w:rFonts w:ascii="GHEA Grapalat" w:hAnsi="GHEA Grapalat" w:cs="Sylfaen"/>
                <w:spacing w:val="-1"/>
              </w:rPr>
              <w:softHyphen/>
            </w:r>
            <w:r w:rsidRPr="00940CB7">
              <w:rPr>
                <w:rFonts w:ascii="GHEA Grapalat" w:hAnsi="GHEA Grapalat" w:cs="Sylfaen"/>
                <w:spacing w:val="-1"/>
              </w:rPr>
              <w:t xml:space="preserve">րումը </w:t>
            </w:r>
            <w:r>
              <w:rPr>
                <w:rFonts w:ascii="GHEA Grapalat" w:hAnsi="GHEA Grapalat" w:cs="Sylfaen"/>
                <w:spacing w:val="-1"/>
              </w:rPr>
              <w:t xml:space="preserve">չի </w:t>
            </w:r>
            <w:r w:rsidRPr="00940CB7">
              <w:rPr>
                <w:rFonts w:ascii="GHEA Grapalat" w:hAnsi="GHEA Grapalat" w:cs="Sylfaen"/>
                <w:spacing w:val="-1"/>
              </w:rPr>
              <w:t>ներառում այն դեպքերը, երբ ոչ նյու</w:t>
            </w:r>
            <w:r>
              <w:rPr>
                <w:rFonts w:ascii="GHEA Grapalat" w:hAnsi="GHEA Grapalat" w:cs="Sylfaen"/>
                <w:spacing w:val="-1"/>
              </w:rPr>
              <w:softHyphen/>
            </w:r>
            <w:r w:rsidRPr="00940CB7">
              <w:rPr>
                <w:rFonts w:ascii="GHEA Grapalat" w:hAnsi="GHEA Grapalat" w:cs="Sylfaen"/>
                <w:spacing w:val="-1"/>
              </w:rPr>
              <w:t xml:space="preserve">թական վնասը պատճառվել է </w:t>
            </w:r>
            <w:r>
              <w:rPr>
                <w:rFonts w:ascii="GHEA Grapalat" w:hAnsi="GHEA Grapalat" w:cs="Sylfaen"/>
                <w:spacing w:val="-1"/>
              </w:rPr>
              <w:t xml:space="preserve">պաշտոնատար անձ կամ պետական </w:t>
            </w:r>
            <w:r>
              <w:rPr>
                <w:rFonts w:ascii="GHEA Grapalat" w:hAnsi="GHEA Grapalat" w:cs="Sylfaen"/>
                <w:spacing w:val="-1"/>
              </w:rPr>
              <w:lastRenderedPageBreak/>
              <w:t xml:space="preserve">մարմին չհանդիսացող </w:t>
            </w:r>
            <w:r w:rsidRPr="00940CB7">
              <w:rPr>
                <w:rFonts w:ascii="GHEA Grapalat" w:hAnsi="GHEA Grapalat" w:cs="Sylfaen"/>
                <w:spacing w:val="-1"/>
              </w:rPr>
              <w:t>քաղաքացու կամ իրավաբանական անձի կողմից</w:t>
            </w:r>
            <w:r>
              <w:rPr>
                <w:rFonts w:ascii="GHEA Grapalat" w:hAnsi="GHEA Grapalat" w:cs="Sylfaen"/>
                <w:spacing w:val="-1"/>
              </w:rPr>
              <w:t>: Դրանով նաև հստակ է, որ</w:t>
            </w:r>
            <w:r w:rsidRPr="00940CB7">
              <w:rPr>
                <w:rFonts w:ascii="GHEA Grapalat" w:hAnsi="GHEA Grapalat" w:cs="Sylfaen"/>
                <w:spacing w:val="-1"/>
              </w:rPr>
              <w:t xml:space="preserve"> </w:t>
            </w:r>
            <w:r>
              <w:rPr>
                <w:rFonts w:ascii="GHEA Grapalat" w:hAnsi="GHEA Grapalat" w:cs="Sylfaen"/>
                <w:spacing w:val="-1"/>
              </w:rPr>
              <w:t>այն</w:t>
            </w:r>
            <w:r w:rsidRPr="00940CB7">
              <w:rPr>
                <w:rFonts w:ascii="GHEA Grapalat" w:hAnsi="GHEA Grapalat" w:cs="Sylfaen"/>
                <w:spacing w:val="-1"/>
              </w:rPr>
              <w:t xml:space="preserve"> չի վերաբերում պատվի, ար</w:t>
            </w:r>
            <w:r>
              <w:rPr>
                <w:rFonts w:ascii="GHEA Grapalat" w:hAnsi="GHEA Grapalat" w:cs="Sylfaen"/>
                <w:spacing w:val="-1"/>
              </w:rPr>
              <w:softHyphen/>
            </w:r>
            <w:r w:rsidRPr="00940CB7">
              <w:rPr>
                <w:rFonts w:ascii="GHEA Grapalat" w:hAnsi="GHEA Grapalat" w:cs="Sylfaen"/>
                <w:spacing w:val="-1"/>
              </w:rPr>
              <w:t>ժա</w:t>
            </w:r>
            <w:r>
              <w:rPr>
                <w:rFonts w:ascii="GHEA Grapalat" w:hAnsi="GHEA Grapalat" w:cs="Sylfaen"/>
                <w:spacing w:val="-1"/>
              </w:rPr>
              <w:softHyphen/>
            </w:r>
            <w:r w:rsidRPr="00940CB7">
              <w:rPr>
                <w:rFonts w:ascii="GHEA Grapalat" w:hAnsi="GHEA Grapalat" w:cs="Sylfaen"/>
                <w:spacing w:val="-1"/>
              </w:rPr>
              <w:t>նապա</w:t>
            </w:r>
            <w:r>
              <w:rPr>
                <w:rFonts w:ascii="GHEA Grapalat" w:hAnsi="GHEA Grapalat" w:cs="Sylfaen"/>
                <w:spacing w:val="-1"/>
              </w:rPr>
              <w:softHyphen/>
            </w:r>
            <w:r w:rsidRPr="00940CB7">
              <w:rPr>
                <w:rFonts w:ascii="GHEA Grapalat" w:hAnsi="GHEA Grapalat" w:cs="Sylfaen"/>
                <w:spacing w:val="-1"/>
              </w:rPr>
              <w:t>տ</w:t>
            </w:r>
            <w:r>
              <w:rPr>
                <w:rFonts w:ascii="GHEA Grapalat" w:hAnsi="GHEA Grapalat" w:cs="Sylfaen"/>
                <w:spacing w:val="-1"/>
              </w:rPr>
              <w:softHyphen/>
            </w:r>
            <w:r w:rsidRPr="00940CB7">
              <w:rPr>
                <w:rFonts w:ascii="GHEA Grapalat" w:hAnsi="GHEA Grapalat" w:cs="Sylfaen"/>
                <w:spacing w:val="-1"/>
              </w:rPr>
              <w:t>վության և գոր</w:t>
            </w:r>
            <w:r>
              <w:rPr>
                <w:rFonts w:ascii="GHEA Grapalat" w:hAnsi="GHEA Grapalat" w:cs="Sylfaen"/>
                <w:spacing w:val="-1"/>
              </w:rPr>
              <w:softHyphen/>
            </w:r>
            <w:r w:rsidRPr="00940CB7">
              <w:rPr>
                <w:rFonts w:ascii="GHEA Grapalat" w:hAnsi="GHEA Grapalat" w:cs="Sylfaen"/>
                <w:spacing w:val="-1"/>
              </w:rPr>
              <w:t>ծարար համ</w:t>
            </w:r>
            <w:r>
              <w:rPr>
                <w:rFonts w:ascii="GHEA Grapalat" w:hAnsi="GHEA Grapalat" w:cs="Sylfaen"/>
                <w:spacing w:val="-1"/>
              </w:rPr>
              <w:softHyphen/>
            </w:r>
            <w:r w:rsidRPr="00940CB7">
              <w:rPr>
                <w:rFonts w:ascii="GHEA Grapalat" w:hAnsi="GHEA Grapalat" w:cs="Sylfaen"/>
                <w:spacing w:val="-1"/>
              </w:rPr>
              <w:t>բա</w:t>
            </w:r>
            <w:r>
              <w:rPr>
                <w:rFonts w:ascii="GHEA Grapalat" w:hAnsi="GHEA Grapalat" w:cs="Sylfaen"/>
                <w:spacing w:val="-1"/>
              </w:rPr>
              <w:softHyphen/>
            </w:r>
            <w:r w:rsidRPr="00940CB7">
              <w:rPr>
                <w:rFonts w:ascii="GHEA Grapalat" w:hAnsi="GHEA Grapalat" w:cs="Sylfaen"/>
                <w:spacing w:val="-1"/>
              </w:rPr>
              <w:t>վի պաշտպանությանը:</w:t>
            </w:r>
            <w:r>
              <w:rPr>
                <w:rFonts w:ascii="GHEA Grapalat" w:hAnsi="GHEA Grapalat" w:cs="Sylfaen"/>
                <w:spacing w:val="-1"/>
              </w:rPr>
              <w:t xml:space="preserve"> Ինչ վերաբ</w:t>
            </w:r>
            <w:r>
              <w:rPr>
                <w:rFonts w:ascii="GHEA Grapalat" w:hAnsi="GHEA Grapalat" w:cs="Sylfaen"/>
                <w:spacing w:val="-1"/>
              </w:rPr>
              <w:softHyphen/>
              <w:t>ե</w:t>
            </w:r>
            <w:r>
              <w:rPr>
                <w:rFonts w:ascii="GHEA Grapalat" w:hAnsi="GHEA Grapalat" w:cs="Sylfaen"/>
                <w:spacing w:val="-1"/>
              </w:rPr>
              <w:softHyphen/>
              <w:t>րում է ոչ նյութական</w:t>
            </w:r>
            <w:r w:rsidRPr="00940CB7">
              <w:rPr>
                <w:rFonts w:ascii="GHEA Grapalat" w:hAnsi="GHEA Grapalat" w:cs="Sylfaen"/>
                <w:spacing w:val="-1"/>
              </w:rPr>
              <w:t xml:space="preserve"> վնասի հատու</w:t>
            </w:r>
            <w:r>
              <w:rPr>
                <w:rFonts w:ascii="GHEA Grapalat" w:hAnsi="GHEA Grapalat" w:cs="Sylfaen"/>
                <w:spacing w:val="-1"/>
              </w:rPr>
              <w:softHyphen/>
            </w:r>
            <w:r w:rsidRPr="00940CB7">
              <w:rPr>
                <w:rFonts w:ascii="GHEA Grapalat" w:hAnsi="GHEA Grapalat" w:cs="Sylfaen"/>
                <w:spacing w:val="-1"/>
              </w:rPr>
              <w:t>ց</w:t>
            </w:r>
            <w:r>
              <w:rPr>
                <w:rFonts w:ascii="GHEA Grapalat" w:hAnsi="GHEA Grapalat" w:cs="Sylfaen"/>
                <w:spacing w:val="-1"/>
              </w:rPr>
              <w:softHyphen/>
            </w:r>
            <w:r w:rsidRPr="00940CB7">
              <w:rPr>
                <w:rFonts w:ascii="GHEA Grapalat" w:hAnsi="GHEA Grapalat" w:cs="Sylfaen"/>
                <w:spacing w:val="-1"/>
              </w:rPr>
              <w:t>ման ամբող</w:t>
            </w:r>
            <w:r>
              <w:rPr>
                <w:rFonts w:ascii="GHEA Grapalat" w:hAnsi="GHEA Grapalat" w:cs="Sylfaen"/>
                <w:spacing w:val="-1"/>
              </w:rPr>
              <w:softHyphen/>
            </w:r>
            <w:r w:rsidRPr="00940CB7">
              <w:rPr>
                <w:rFonts w:ascii="GHEA Grapalat" w:hAnsi="GHEA Grapalat" w:cs="Sylfaen"/>
                <w:spacing w:val="-1"/>
              </w:rPr>
              <w:t>ջական մե</w:t>
            </w:r>
            <w:r>
              <w:rPr>
                <w:rFonts w:ascii="GHEA Grapalat" w:hAnsi="GHEA Grapalat" w:cs="Sylfaen"/>
                <w:spacing w:val="-1"/>
              </w:rPr>
              <w:softHyphen/>
            </w:r>
            <w:r w:rsidRPr="00940CB7">
              <w:rPr>
                <w:rFonts w:ascii="GHEA Grapalat" w:hAnsi="GHEA Grapalat" w:cs="Sylfaen"/>
                <w:spacing w:val="-1"/>
              </w:rPr>
              <w:t>խանիզմ</w:t>
            </w:r>
            <w:r>
              <w:rPr>
                <w:rFonts w:ascii="GHEA Grapalat" w:hAnsi="GHEA Grapalat" w:cs="Sylfaen"/>
                <w:spacing w:val="-1"/>
              </w:rPr>
              <w:t xml:space="preserve"> սահ</w:t>
            </w:r>
            <w:r>
              <w:rPr>
                <w:rFonts w:ascii="GHEA Grapalat" w:hAnsi="GHEA Grapalat" w:cs="Sylfaen"/>
                <w:spacing w:val="-1"/>
              </w:rPr>
              <w:softHyphen/>
              <w:t>մանե</w:t>
            </w:r>
            <w:r>
              <w:rPr>
                <w:rFonts w:ascii="GHEA Grapalat" w:hAnsi="GHEA Grapalat" w:cs="Sylfaen"/>
                <w:spacing w:val="-1"/>
              </w:rPr>
              <w:softHyphen/>
              <w:t>լու առաջարկին, ապա գտնում ենք, որ ներ</w:t>
            </w:r>
            <w:r>
              <w:rPr>
                <w:rFonts w:ascii="GHEA Grapalat" w:hAnsi="GHEA Grapalat" w:cs="Sylfaen"/>
                <w:spacing w:val="-1"/>
              </w:rPr>
              <w:softHyphen/>
              <w:t>կայումս դրա ան</w:t>
            </w:r>
            <w:r>
              <w:rPr>
                <w:rFonts w:ascii="GHEA Grapalat" w:hAnsi="GHEA Grapalat" w:cs="Sylfaen"/>
                <w:spacing w:val="-1"/>
              </w:rPr>
              <w:softHyphen/>
              <w:t>հրա</w:t>
            </w:r>
            <w:r>
              <w:rPr>
                <w:rFonts w:ascii="GHEA Grapalat" w:hAnsi="GHEA Grapalat" w:cs="Sylfaen"/>
                <w:spacing w:val="-1"/>
              </w:rPr>
              <w:softHyphen/>
              <w:t>ժեշ</w:t>
            </w:r>
            <w:r>
              <w:rPr>
                <w:rFonts w:ascii="GHEA Grapalat" w:hAnsi="GHEA Grapalat" w:cs="Sylfaen"/>
                <w:spacing w:val="-1"/>
              </w:rPr>
              <w:softHyphen/>
              <w:t>տությունը չի զգացվում՝ ստանձնած միջազգային պարտավորության կատար</w:t>
            </w:r>
            <w:r>
              <w:rPr>
                <w:rFonts w:ascii="GHEA Grapalat" w:hAnsi="GHEA Grapalat" w:cs="Sylfaen"/>
                <w:spacing w:val="-1"/>
              </w:rPr>
              <w:softHyphen/>
              <w:t xml:space="preserve">ման առումով: </w:t>
            </w:r>
          </w:p>
        </w:tc>
      </w:tr>
      <w:tr w:rsidR="00410869" w:rsidRPr="00215B2D" w:rsidTr="00410869">
        <w:trPr>
          <w:trHeight w:val="1553"/>
        </w:trPr>
        <w:tc>
          <w:tcPr>
            <w:tcW w:w="568" w:type="dxa"/>
            <w:vMerge/>
          </w:tcPr>
          <w:p w:rsidR="00410869" w:rsidRPr="00215B2D" w:rsidRDefault="00410869" w:rsidP="00410869">
            <w:pPr>
              <w:jc w:val="both"/>
              <w:rPr>
                <w:rFonts w:ascii="GHEA Grapalat" w:hAnsi="GHEA Grapalat"/>
                <w:color w:val="0070C0"/>
                <w:spacing w:val="-1"/>
              </w:rPr>
            </w:pPr>
          </w:p>
        </w:tc>
        <w:tc>
          <w:tcPr>
            <w:tcW w:w="2942" w:type="dxa"/>
            <w:vMerge/>
          </w:tcPr>
          <w:p w:rsidR="00410869" w:rsidRPr="00215B2D" w:rsidRDefault="00410869" w:rsidP="00410869">
            <w:pPr>
              <w:widowControl w:val="0"/>
              <w:autoSpaceDE w:val="0"/>
              <w:autoSpaceDN w:val="0"/>
              <w:adjustRightInd w:val="0"/>
              <w:ind w:right="417"/>
              <w:jc w:val="both"/>
              <w:rPr>
                <w:rFonts w:ascii="GHEA Grapalat" w:hAnsi="GHEA Grapalat" w:cs="GHEA Grapalat"/>
                <w:color w:val="0070C0"/>
                <w:spacing w:val="-1"/>
              </w:rPr>
            </w:pPr>
          </w:p>
        </w:tc>
        <w:tc>
          <w:tcPr>
            <w:tcW w:w="4962" w:type="dxa"/>
            <w:tcBorders>
              <w:bottom w:val="single" w:sz="4" w:space="0" w:color="auto"/>
            </w:tcBorders>
          </w:tcPr>
          <w:p w:rsidR="00410869" w:rsidRPr="007D19AA" w:rsidRDefault="00410869" w:rsidP="00410869">
            <w:pPr>
              <w:jc w:val="both"/>
              <w:rPr>
                <w:rFonts w:ascii="GHEA Grapalat" w:hAnsi="GHEA Grapalat" w:cs="GHEA Grapalat"/>
                <w:spacing w:val="-1"/>
              </w:rPr>
            </w:pPr>
            <w:r w:rsidRPr="007D19AA">
              <w:rPr>
                <w:rFonts w:ascii="GHEA Grapalat" w:hAnsi="GHEA Grapalat" w:cs="Sylfaen"/>
                <w:spacing w:val="-1"/>
              </w:rPr>
              <w:t>2. Նախագծով նախատեսվում է, որ ոչ նյութական վնասի հատուցման պահանջը կարող է ներկայացվել չորսամյա ժամկետում: Գտնում ենք, որ նախագծում անհրաժեշտ է հստակեցնել, թե որ պահից է սկսվում սահմանված ժամկետի հաշվարկը:</w:t>
            </w:r>
          </w:p>
        </w:tc>
        <w:tc>
          <w:tcPr>
            <w:tcW w:w="2126" w:type="dxa"/>
          </w:tcPr>
          <w:p w:rsidR="00410869" w:rsidRPr="007D19AA" w:rsidRDefault="00410869" w:rsidP="00410869">
            <w:pPr>
              <w:jc w:val="both"/>
              <w:rPr>
                <w:rFonts w:ascii="GHEA Grapalat" w:hAnsi="GHEA Grapalat"/>
                <w:spacing w:val="-1"/>
              </w:rPr>
            </w:pPr>
            <w:r w:rsidRPr="007D19AA">
              <w:rPr>
                <w:rFonts w:ascii="GHEA Grapalat" w:hAnsi="GHEA Grapalat"/>
                <w:spacing w:val="-1"/>
              </w:rPr>
              <w:t>Ընդունվել է:</w:t>
            </w:r>
          </w:p>
        </w:tc>
        <w:tc>
          <w:tcPr>
            <w:tcW w:w="4463" w:type="dxa"/>
          </w:tcPr>
          <w:p w:rsidR="00410869" w:rsidRPr="007D19AA" w:rsidRDefault="00410869" w:rsidP="00410869">
            <w:pPr>
              <w:jc w:val="both"/>
              <w:rPr>
                <w:rFonts w:ascii="GHEA Grapalat" w:hAnsi="GHEA Grapalat"/>
                <w:spacing w:val="-1"/>
              </w:rPr>
            </w:pPr>
            <w:r w:rsidRPr="007D19AA">
              <w:rPr>
                <w:rFonts w:ascii="GHEA Grapalat" w:hAnsi="GHEA Grapalat"/>
                <w:spacing w:val="-1"/>
              </w:rPr>
              <w:t xml:space="preserve">Տե՛ս սույն Ամփոփաթերթի </w:t>
            </w:r>
            <w:r>
              <w:rPr>
                <w:rFonts w:ascii="GHEA Grapalat" w:hAnsi="GHEA Grapalat"/>
                <w:spacing w:val="-1"/>
              </w:rPr>
              <w:t xml:space="preserve">թիվ </w:t>
            </w:r>
            <w:r w:rsidRPr="007D19AA">
              <w:rPr>
                <w:rFonts w:ascii="GHEA Grapalat" w:hAnsi="GHEA Grapalat"/>
                <w:spacing w:val="-1"/>
              </w:rPr>
              <w:t>12 տո</w:t>
            </w:r>
            <w:r>
              <w:rPr>
                <w:rFonts w:ascii="GHEA Grapalat" w:hAnsi="GHEA Grapalat"/>
                <w:spacing w:val="-1"/>
              </w:rPr>
              <w:softHyphen/>
              <w:t>ղի 6</w:t>
            </w:r>
            <w:r>
              <w:rPr>
                <w:rFonts w:ascii="GHEA Grapalat" w:hAnsi="GHEA Grapalat"/>
                <w:spacing w:val="-1"/>
              </w:rPr>
              <w:noBreakHyphen/>
            </w:r>
            <w:r w:rsidRPr="007D19AA">
              <w:rPr>
                <w:rFonts w:ascii="GHEA Grapalat" w:hAnsi="GHEA Grapalat"/>
                <w:spacing w:val="-1"/>
              </w:rPr>
              <w:t>րդ առաջարկ</w:t>
            </w:r>
            <w:r>
              <w:rPr>
                <w:rFonts w:ascii="GHEA Grapalat" w:hAnsi="GHEA Grapalat"/>
                <w:spacing w:val="-1"/>
              </w:rPr>
              <w:t>ության</w:t>
            </w:r>
            <w:r w:rsidRPr="007D19AA">
              <w:rPr>
                <w:rFonts w:ascii="GHEA Grapalat" w:hAnsi="GHEA Grapalat"/>
                <w:spacing w:val="-1"/>
              </w:rPr>
              <w:t xml:space="preserve"> «</w:t>
            </w:r>
            <w:r>
              <w:rPr>
                <w:rFonts w:ascii="GHEA Grapalat" w:hAnsi="GHEA Grapalat"/>
                <w:spacing w:val="-1"/>
              </w:rPr>
              <w:t>Կ</w:t>
            </w:r>
            <w:r w:rsidRPr="007D19AA">
              <w:rPr>
                <w:rFonts w:ascii="GHEA Grapalat" w:hAnsi="GHEA Grapalat"/>
                <w:spacing w:val="-1"/>
              </w:rPr>
              <w:t>ա</w:t>
            </w:r>
            <w:r>
              <w:rPr>
                <w:rFonts w:ascii="GHEA Grapalat" w:hAnsi="GHEA Grapalat"/>
                <w:spacing w:val="-1"/>
              </w:rPr>
              <w:softHyphen/>
            </w:r>
            <w:r w:rsidRPr="007D19AA">
              <w:rPr>
                <w:rFonts w:ascii="GHEA Grapalat" w:hAnsi="GHEA Grapalat"/>
                <w:spacing w:val="-1"/>
              </w:rPr>
              <w:t>տարված փոփո</w:t>
            </w:r>
            <w:r>
              <w:rPr>
                <w:rFonts w:ascii="GHEA Grapalat" w:hAnsi="GHEA Grapalat"/>
                <w:spacing w:val="-1"/>
              </w:rPr>
              <w:softHyphen/>
            </w:r>
            <w:r w:rsidRPr="007D19AA">
              <w:rPr>
                <w:rFonts w:ascii="GHEA Grapalat" w:hAnsi="GHEA Grapalat"/>
                <w:spacing w:val="-1"/>
              </w:rPr>
              <w:t>խությունը» սյունակը:</w:t>
            </w:r>
          </w:p>
        </w:tc>
      </w:tr>
      <w:tr w:rsidR="00410869" w:rsidRPr="008A13A6" w:rsidTr="00410869">
        <w:trPr>
          <w:trHeight w:val="1269"/>
        </w:trPr>
        <w:tc>
          <w:tcPr>
            <w:tcW w:w="568" w:type="dxa"/>
            <w:vMerge w:val="restart"/>
          </w:tcPr>
          <w:p w:rsidR="00410869" w:rsidRPr="008A13A6" w:rsidRDefault="00410869" w:rsidP="00410869">
            <w:pPr>
              <w:jc w:val="both"/>
              <w:rPr>
                <w:rFonts w:ascii="GHEA Grapalat" w:hAnsi="GHEA Grapalat"/>
                <w:spacing w:val="-1"/>
              </w:rPr>
            </w:pPr>
            <w:r w:rsidRPr="008A13A6">
              <w:rPr>
                <w:rFonts w:ascii="GHEA Grapalat" w:hAnsi="GHEA Grapalat"/>
                <w:spacing w:val="-1"/>
              </w:rPr>
              <w:t>14.</w:t>
            </w:r>
          </w:p>
        </w:tc>
        <w:tc>
          <w:tcPr>
            <w:tcW w:w="2942" w:type="dxa"/>
            <w:vMerge w:val="restart"/>
            <w:tcBorders>
              <w:right w:val="single" w:sz="4" w:space="0" w:color="auto"/>
            </w:tcBorders>
          </w:tcPr>
          <w:p w:rsidR="00410869" w:rsidRPr="008A13A6" w:rsidRDefault="00410869" w:rsidP="00410869">
            <w:pPr>
              <w:widowControl w:val="0"/>
              <w:autoSpaceDE w:val="0"/>
              <w:autoSpaceDN w:val="0"/>
              <w:adjustRightInd w:val="0"/>
              <w:ind w:right="33"/>
              <w:jc w:val="both"/>
              <w:rPr>
                <w:rFonts w:ascii="GHEA Grapalat" w:hAnsi="GHEA Grapalat" w:cs="GHEA Grapalat"/>
                <w:spacing w:val="-1"/>
              </w:rPr>
            </w:pPr>
            <w:r w:rsidRPr="008A13A6">
              <w:rPr>
                <w:rFonts w:ascii="GHEA Grapalat" w:hAnsi="GHEA Grapalat" w:cs="GHEA Grapalat"/>
                <w:spacing w:val="-1"/>
              </w:rPr>
              <w:t>Հայաստանի Հանրապետության մարդու իրավունքների պաշտպան</w:t>
            </w:r>
          </w:p>
          <w:p w:rsidR="00410869" w:rsidRPr="002F728D" w:rsidRDefault="00410869" w:rsidP="00410869">
            <w:pPr>
              <w:widowControl w:val="0"/>
              <w:autoSpaceDE w:val="0"/>
              <w:autoSpaceDN w:val="0"/>
              <w:adjustRightInd w:val="0"/>
              <w:ind w:right="33"/>
              <w:jc w:val="both"/>
              <w:rPr>
                <w:rFonts w:ascii="GHEA Grapalat" w:hAnsi="GHEA Grapalat"/>
                <w:spacing w:val="-1"/>
                <w:lang w:val="af-ZA"/>
              </w:rPr>
            </w:pPr>
            <w:r w:rsidRPr="002F728D">
              <w:rPr>
                <w:rFonts w:ascii="GHEA Grapalat" w:hAnsi="GHEA Grapalat"/>
                <w:spacing w:val="-1"/>
                <w:lang w:val="af-ZA"/>
              </w:rPr>
              <w:lastRenderedPageBreak/>
              <w:t>15.08.2013</w:t>
            </w:r>
            <w:r w:rsidRPr="002F728D">
              <w:rPr>
                <w:rFonts w:ascii="GHEA Grapalat" w:hAnsi="GHEA Grapalat"/>
                <w:spacing w:val="-1"/>
              </w:rPr>
              <w:t>թ</w:t>
            </w:r>
            <w:r w:rsidRPr="002F728D">
              <w:rPr>
                <w:rFonts w:ascii="GHEA Grapalat" w:hAnsi="GHEA Grapalat"/>
                <w:spacing w:val="-1"/>
                <w:lang w:val="af-ZA"/>
              </w:rPr>
              <w:t>.</w:t>
            </w:r>
          </w:p>
          <w:p w:rsidR="00410869" w:rsidRPr="008A13A6" w:rsidRDefault="00410869" w:rsidP="00410869">
            <w:pPr>
              <w:widowControl w:val="0"/>
              <w:autoSpaceDE w:val="0"/>
              <w:autoSpaceDN w:val="0"/>
              <w:adjustRightInd w:val="0"/>
              <w:ind w:right="33"/>
              <w:jc w:val="both"/>
              <w:rPr>
                <w:rFonts w:ascii="GHEA Grapalat" w:hAnsi="GHEA Grapalat" w:cs="GHEA Grapalat"/>
                <w:spacing w:val="-1"/>
              </w:rPr>
            </w:pPr>
            <w:r w:rsidRPr="002F728D">
              <w:rPr>
                <w:rFonts w:ascii="GHEA Grapalat" w:hAnsi="GHEA Grapalat"/>
                <w:spacing w:val="-1"/>
                <w:lang w:val="af-ZA"/>
              </w:rPr>
              <w:t xml:space="preserve">N 8982-13 </w:t>
            </w:r>
            <w:r w:rsidRPr="002F728D">
              <w:rPr>
                <w:rFonts w:ascii="GHEA Grapalat" w:hAnsi="GHEA Grapalat" w:cs="GHEA Grapalat"/>
                <w:spacing w:val="-1"/>
              </w:rPr>
              <w:t>գրություն</w:t>
            </w:r>
          </w:p>
        </w:tc>
        <w:tc>
          <w:tcPr>
            <w:tcW w:w="4962" w:type="dxa"/>
            <w:tcBorders>
              <w:top w:val="single" w:sz="4" w:space="0" w:color="auto"/>
              <w:left w:val="single" w:sz="4" w:space="0" w:color="auto"/>
              <w:bottom w:val="single" w:sz="4" w:space="0" w:color="auto"/>
              <w:right w:val="single" w:sz="4" w:space="0" w:color="auto"/>
            </w:tcBorders>
          </w:tcPr>
          <w:p w:rsidR="00410869" w:rsidRPr="008A13A6" w:rsidRDefault="00410869" w:rsidP="00410869">
            <w:pPr>
              <w:tabs>
                <w:tab w:val="left" w:pos="567"/>
              </w:tabs>
              <w:jc w:val="both"/>
              <w:rPr>
                <w:rFonts w:ascii="GHEA Grapalat" w:hAnsi="GHEA Grapalat" w:cs="GHEA Grapalat"/>
                <w:spacing w:val="-1"/>
                <w:lang w:val="hy-AM"/>
              </w:rPr>
            </w:pPr>
            <w:r w:rsidRPr="008A13A6">
              <w:rPr>
                <w:rFonts w:ascii="GHEA Grapalat" w:hAnsi="GHEA Grapalat"/>
                <w:spacing w:val="-1"/>
              </w:rPr>
              <w:lastRenderedPageBreak/>
              <w:t>1. Նախագծի 2-րդ հոդվածը սահմանում է ՀՀ քաղաքացիական օրենսգրքի լրացումը ոչ նյութական վնասի հասկացությանը և դրա հատուցմանը նվիրված 162.1. հոդվածով, որի 1</w:t>
            </w:r>
            <w:r>
              <w:rPr>
                <w:rFonts w:ascii="GHEA Grapalat" w:hAnsi="GHEA Grapalat"/>
                <w:spacing w:val="-1"/>
              </w:rPr>
              <w:noBreakHyphen/>
            </w:r>
            <w:r w:rsidRPr="008A13A6">
              <w:rPr>
                <w:rFonts w:ascii="GHEA Grapalat" w:hAnsi="GHEA Grapalat"/>
                <w:spacing w:val="-1"/>
              </w:rPr>
              <w:t xml:space="preserve">ին մասի համաձայն՝ «Սույն օրենսգրքի իմաստով ոչ նյութական վնասը ֆիզիկական </w:t>
            </w:r>
            <w:r w:rsidRPr="008A13A6">
              <w:rPr>
                <w:rFonts w:ascii="GHEA Grapalat" w:hAnsi="GHEA Grapalat"/>
                <w:spacing w:val="-1"/>
              </w:rPr>
              <w:lastRenderedPageBreak/>
              <w:t>կամ հոգեկան տառապանք է, որն առաջացել է անձին ի բնե կամ օրենքի ուժով պատկանող ոչ նյութական բարիքների դեմ ոտնձգող կամ նրա գույքային իրավունքները կամ անձնական ոչ գույքային իրավունքները խախտող որոշմամբ, գործողությամբ կամ անգործությամբ»: Միա</w:t>
            </w:r>
            <w:r>
              <w:rPr>
                <w:rFonts w:ascii="GHEA Grapalat" w:hAnsi="GHEA Grapalat"/>
                <w:spacing w:val="-1"/>
              </w:rPr>
              <w:softHyphen/>
            </w:r>
            <w:r w:rsidRPr="008A13A6">
              <w:rPr>
                <w:rFonts w:ascii="GHEA Grapalat" w:hAnsi="GHEA Grapalat"/>
                <w:spacing w:val="-1"/>
              </w:rPr>
              <w:t>ժամանակ, նույն հոդվածի 2-րդ և 3-րդ մասերի համաձայն</w:t>
            </w:r>
            <w:r>
              <w:rPr>
                <w:rFonts w:ascii="GHEA Grapalat" w:hAnsi="GHEA Grapalat"/>
                <w:spacing w:val="-1"/>
              </w:rPr>
              <w:t>՝</w:t>
            </w:r>
            <w:r w:rsidRPr="008A13A6">
              <w:rPr>
                <w:rFonts w:ascii="GHEA Grapalat" w:hAnsi="GHEA Grapalat"/>
                <w:spacing w:val="-1"/>
              </w:rPr>
              <w:t xml:space="preserve"> ոչ նյութական վնասի հատուցում է նախատեսվում միայն անձի՝ Կոնվենցիա</w:t>
            </w:r>
            <w:r w:rsidRPr="008A13A6">
              <w:rPr>
                <w:rFonts w:ascii="GHEA Grapalat" w:hAnsi="GHEA Grapalat"/>
                <w:spacing w:val="-1"/>
                <w:lang w:val="fr-FR"/>
              </w:rPr>
              <w:t>յի</w:t>
            </w:r>
            <w:r w:rsidRPr="008A13A6">
              <w:rPr>
                <w:rFonts w:ascii="GHEA Grapalat" w:hAnsi="GHEA Grapalat"/>
                <w:spacing w:val="-1"/>
              </w:rPr>
              <w:t xml:space="preserve"> 2-րդ, 3-րդ կամ 5-րդ հոդվածներով երաշ</w:t>
            </w:r>
            <w:r>
              <w:rPr>
                <w:rFonts w:ascii="GHEA Grapalat" w:hAnsi="GHEA Grapalat"/>
                <w:spacing w:val="-1"/>
              </w:rPr>
              <w:softHyphen/>
            </w:r>
            <w:r w:rsidRPr="008A13A6">
              <w:rPr>
                <w:rFonts w:ascii="GHEA Grapalat" w:hAnsi="GHEA Grapalat"/>
                <w:spacing w:val="-1"/>
              </w:rPr>
              <w:t>խավորված իրավունքների խախտման, ինչպես նաև Կոնվենցիային կից թիվ 7 Արձա</w:t>
            </w:r>
            <w:r>
              <w:rPr>
                <w:rFonts w:ascii="GHEA Grapalat" w:hAnsi="GHEA Grapalat"/>
                <w:spacing w:val="-1"/>
              </w:rPr>
              <w:softHyphen/>
            </w:r>
            <w:r w:rsidRPr="008A13A6">
              <w:rPr>
                <w:rFonts w:ascii="GHEA Grapalat" w:hAnsi="GHEA Grapalat"/>
                <w:spacing w:val="-1"/>
              </w:rPr>
              <w:t>նագրության 3-րդ հոդվածում նախա</w:t>
            </w:r>
            <w:r>
              <w:rPr>
                <w:rFonts w:ascii="GHEA Grapalat" w:hAnsi="GHEA Grapalat"/>
                <w:spacing w:val="-1"/>
              </w:rPr>
              <w:softHyphen/>
            </w:r>
            <w:r w:rsidRPr="008A13A6">
              <w:rPr>
                <w:rFonts w:ascii="GHEA Grapalat" w:hAnsi="GHEA Grapalat"/>
                <w:spacing w:val="-1"/>
              </w:rPr>
              <w:t>տեսված պայմաններում դատա</w:t>
            </w:r>
            <w:r>
              <w:rPr>
                <w:rFonts w:ascii="GHEA Grapalat" w:hAnsi="GHEA Grapalat"/>
                <w:spacing w:val="-1"/>
              </w:rPr>
              <w:softHyphen/>
            </w:r>
            <w:r w:rsidRPr="008A13A6">
              <w:rPr>
                <w:rFonts w:ascii="GHEA Grapalat" w:hAnsi="GHEA Grapalat"/>
                <w:spacing w:val="-1"/>
              </w:rPr>
              <w:t>պարտ</w:t>
            </w:r>
            <w:r>
              <w:rPr>
                <w:rFonts w:ascii="GHEA Grapalat" w:hAnsi="GHEA Grapalat"/>
                <w:spacing w:val="-1"/>
              </w:rPr>
              <w:softHyphen/>
            </w:r>
            <w:r w:rsidRPr="008A13A6">
              <w:rPr>
                <w:rFonts w:ascii="GHEA Grapalat" w:hAnsi="GHEA Grapalat"/>
                <w:spacing w:val="-1"/>
              </w:rPr>
              <w:t>յալի արդա</w:t>
            </w:r>
            <w:r>
              <w:rPr>
                <w:rFonts w:ascii="GHEA Grapalat" w:hAnsi="GHEA Grapalat"/>
                <w:spacing w:val="-1"/>
              </w:rPr>
              <w:softHyphen/>
            </w:r>
            <w:r w:rsidRPr="008A13A6">
              <w:rPr>
                <w:rFonts w:ascii="GHEA Grapalat" w:hAnsi="GHEA Grapalat"/>
                <w:spacing w:val="-1"/>
              </w:rPr>
              <w:t>րաց</w:t>
            </w:r>
            <w:r>
              <w:rPr>
                <w:rFonts w:ascii="GHEA Grapalat" w:hAnsi="GHEA Grapalat"/>
                <w:spacing w:val="-1"/>
              </w:rPr>
              <w:softHyphen/>
            </w:r>
            <w:r w:rsidRPr="008A13A6">
              <w:rPr>
                <w:rFonts w:ascii="GHEA Grapalat" w:hAnsi="GHEA Grapalat"/>
                <w:spacing w:val="-1"/>
              </w:rPr>
              <w:t xml:space="preserve">ման դեպքերում: Մինչդեռ, ըստ Օրենսգրքի 162-րդ հոդվածի 1-ին մասի` ոչ նյութական բարիքների խմբին են դասվում </w:t>
            </w:r>
            <w:r w:rsidRPr="008A13A6">
              <w:rPr>
                <w:rFonts w:ascii="GHEA Grapalat" w:hAnsi="GHEA Grapalat" w:cs="Sylfaen"/>
                <w:spacing w:val="-1"/>
              </w:rPr>
              <w:t>անձի</w:t>
            </w:r>
            <w:r w:rsidRPr="008A13A6">
              <w:rPr>
                <w:rFonts w:ascii="GHEA Grapalat" w:hAnsi="GHEA Grapalat"/>
                <w:spacing w:val="-1"/>
              </w:rPr>
              <w:t xml:space="preserve"> </w:t>
            </w:r>
            <w:r w:rsidRPr="008A13A6">
              <w:rPr>
                <w:rFonts w:ascii="GHEA Grapalat" w:hAnsi="GHEA Grapalat" w:cs="Sylfaen"/>
                <w:spacing w:val="-1"/>
              </w:rPr>
              <w:t>կյանքը</w:t>
            </w:r>
            <w:r w:rsidRPr="008A13A6">
              <w:rPr>
                <w:rFonts w:ascii="GHEA Grapalat" w:hAnsi="GHEA Grapalat"/>
                <w:spacing w:val="-1"/>
              </w:rPr>
              <w:t xml:space="preserve"> </w:t>
            </w:r>
            <w:r w:rsidRPr="008A13A6">
              <w:rPr>
                <w:rFonts w:ascii="GHEA Grapalat" w:hAnsi="GHEA Grapalat" w:cs="Sylfaen"/>
                <w:spacing w:val="-1"/>
              </w:rPr>
              <w:t>և</w:t>
            </w:r>
            <w:r w:rsidRPr="008A13A6">
              <w:rPr>
                <w:rFonts w:ascii="GHEA Grapalat" w:hAnsi="GHEA Grapalat"/>
                <w:spacing w:val="-1"/>
              </w:rPr>
              <w:t xml:space="preserve"> </w:t>
            </w:r>
            <w:r w:rsidRPr="008A13A6">
              <w:rPr>
                <w:rFonts w:ascii="GHEA Grapalat" w:hAnsi="GHEA Grapalat" w:cs="Sylfaen"/>
                <w:spacing w:val="-1"/>
              </w:rPr>
              <w:t>առողջությունը</w:t>
            </w:r>
            <w:r w:rsidRPr="008A13A6">
              <w:rPr>
                <w:rFonts w:ascii="GHEA Grapalat" w:hAnsi="GHEA Grapalat"/>
                <w:spacing w:val="-1"/>
              </w:rPr>
              <w:t xml:space="preserve">, </w:t>
            </w:r>
            <w:r w:rsidRPr="008A13A6">
              <w:rPr>
                <w:rFonts w:ascii="GHEA Grapalat" w:hAnsi="GHEA Grapalat" w:cs="Sylfaen"/>
                <w:spacing w:val="-1"/>
              </w:rPr>
              <w:t>արժա</w:t>
            </w:r>
            <w:r>
              <w:rPr>
                <w:rFonts w:ascii="GHEA Grapalat" w:hAnsi="GHEA Grapalat" w:cs="Sylfaen"/>
                <w:spacing w:val="-1"/>
              </w:rPr>
              <w:softHyphen/>
            </w:r>
            <w:r w:rsidRPr="008A13A6">
              <w:rPr>
                <w:rFonts w:ascii="GHEA Grapalat" w:hAnsi="GHEA Grapalat" w:cs="Sylfaen"/>
                <w:spacing w:val="-1"/>
              </w:rPr>
              <w:t>նա</w:t>
            </w:r>
            <w:r>
              <w:rPr>
                <w:rFonts w:ascii="GHEA Grapalat" w:hAnsi="GHEA Grapalat" w:cs="Sylfaen"/>
                <w:spacing w:val="-1"/>
              </w:rPr>
              <w:softHyphen/>
            </w:r>
            <w:r w:rsidRPr="008A13A6">
              <w:rPr>
                <w:rFonts w:ascii="GHEA Grapalat" w:hAnsi="GHEA Grapalat" w:cs="Sylfaen"/>
                <w:spacing w:val="-1"/>
              </w:rPr>
              <w:t>պատվությունը</w:t>
            </w:r>
            <w:r w:rsidRPr="008A13A6">
              <w:rPr>
                <w:rFonts w:ascii="GHEA Grapalat" w:hAnsi="GHEA Grapalat"/>
                <w:spacing w:val="-1"/>
              </w:rPr>
              <w:t>,</w:t>
            </w:r>
            <w:r w:rsidRPr="008A13A6">
              <w:rPr>
                <w:rFonts w:ascii="GHEA Grapalat" w:hAnsi="GHEA Grapalat" w:cs="Sylfaen"/>
                <w:spacing w:val="-1"/>
              </w:rPr>
              <w:t xml:space="preserve"> անձ</w:t>
            </w:r>
            <w:r>
              <w:rPr>
                <w:rFonts w:ascii="GHEA Grapalat" w:hAnsi="GHEA Grapalat" w:cs="Sylfaen"/>
                <w:spacing w:val="-1"/>
              </w:rPr>
              <w:softHyphen/>
            </w:r>
            <w:r w:rsidRPr="008A13A6">
              <w:rPr>
                <w:rFonts w:ascii="GHEA Grapalat" w:hAnsi="GHEA Grapalat" w:cs="Sylfaen"/>
                <w:spacing w:val="-1"/>
              </w:rPr>
              <w:t>նական</w:t>
            </w:r>
            <w:r w:rsidRPr="008A13A6">
              <w:rPr>
                <w:rFonts w:ascii="GHEA Grapalat" w:hAnsi="GHEA Grapalat"/>
                <w:spacing w:val="-1"/>
              </w:rPr>
              <w:t xml:space="preserve"> </w:t>
            </w:r>
            <w:r w:rsidRPr="008A13A6">
              <w:rPr>
                <w:rFonts w:ascii="GHEA Grapalat" w:hAnsi="GHEA Grapalat" w:cs="Sylfaen"/>
                <w:spacing w:val="-1"/>
              </w:rPr>
              <w:t>անձեռնմխե</w:t>
            </w:r>
            <w:r>
              <w:rPr>
                <w:rFonts w:ascii="GHEA Grapalat" w:hAnsi="GHEA Grapalat" w:cs="Sylfaen"/>
                <w:spacing w:val="-1"/>
              </w:rPr>
              <w:softHyphen/>
            </w:r>
            <w:r w:rsidRPr="008A13A6">
              <w:rPr>
                <w:rFonts w:ascii="GHEA Grapalat" w:hAnsi="GHEA Grapalat" w:cs="Sylfaen"/>
                <w:spacing w:val="-1"/>
              </w:rPr>
              <w:t>լիու</w:t>
            </w:r>
            <w:r>
              <w:rPr>
                <w:rFonts w:ascii="GHEA Grapalat" w:hAnsi="GHEA Grapalat" w:cs="Sylfaen"/>
                <w:spacing w:val="-1"/>
              </w:rPr>
              <w:softHyphen/>
            </w:r>
            <w:r w:rsidRPr="008A13A6">
              <w:rPr>
                <w:rFonts w:ascii="GHEA Grapalat" w:hAnsi="GHEA Grapalat" w:cs="Sylfaen"/>
                <w:spacing w:val="-1"/>
              </w:rPr>
              <w:t>թյունը</w:t>
            </w:r>
            <w:r w:rsidRPr="008A13A6">
              <w:rPr>
                <w:rFonts w:ascii="GHEA Grapalat" w:hAnsi="GHEA Grapalat"/>
                <w:spacing w:val="-1"/>
              </w:rPr>
              <w:t xml:space="preserve">, </w:t>
            </w:r>
            <w:r w:rsidRPr="008A13A6">
              <w:rPr>
                <w:rFonts w:ascii="GHEA Grapalat" w:hAnsi="GHEA Grapalat" w:cs="Sylfaen"/>
                <w:spacing w:val="-1"/>
              </w:rPr>
              <w:t>պատիվն</w:t>
            </w:r>
            <w:r w:rsidRPr="008A13A6">
              <w:rPr>
                <w:rFonts w:ascii="GHEA Grapalat" w:hAnsi="GHEA Grapalat"/>
                <w:spacing w:val="-1"/>
              </w:rPr>
              <w:t xml:space="preserve"> </w:t>
            </w:r>
            <w:r w:rsidRPr="008A13A6">
              <w:rPr>
                <w:rFonts w:ascii="GHEA Grapalat" w:hAnsi="GHEA Grapalat" w:cs="Sylfaen"/>
                <w:spacing w:val="-1"/>
              </w:rPr>
              <w:t>ու</w:t>
            </w:r>
            <w:r w:rsidRPr="008A13A6">
              <w:rPr>
                <w:rFonts w:ascii="GHEA Grapalat" w:hAnsi="GHEA Grapalat"/>
                <w:spacing w:val="-1"/>
              </w:rPr>
              <w:t xml:space="preserve"> </w:t>
            </w:r>
            <w:r w:rsidRPr="008A13A6">
              <w:rPr>
                <w:rFonts w:ascii="GHEA Grapalat" w:hAnsi="GHEA Grapalat" w:cs="Sylfaen"/>
                <w:spacing w:val="-1"/>
              </w:rPr>
              <w:t>բարի</w:t>
            </w:r>
            <w:r w:rsidRPr="008A13A6">
              <w:rPr>
                <w:rFonts w:ascii="GHEA Grapalat" w:hAnsi="GHEA Grapalat"/>
                <w:spacing w:val="-1"/>
              </w:rPr>
              <w:t xml:space="preserve"> </w:t>
            </w:r>
            <w:r w:rsidRPr="008A13A6">
              <w:rPr>
                <w:rFonts w:ascii="GHEA Grapalat" w:hAnsi="GHEA Grapalat" w:cs="Sylfaen"/>
                <w:spacing w:val="-1"/>
              </w:rPr>
              <w:t>անունը</w:t>
            </w:r>
            <w:r w:rsidRPr="008A13A6">
              <w:rPr>
                <w:rFonts w:ascii="GHEA Grapalat" w:hAnsi="GHEA Grapalat"/>
                <w:spacing w:val="-1"/>
              </w:rPr>
              <w:t xml:space="preserve">, </w:t>
            </w:r>
            <w:r w:rsidRPr="008A13A6">
              <w:rPr>
                <w:rFonts w:ascii="GHEA Grapalat" w:hAnsi="GHEA Grapalat" w:cs="Sylfaen"/>
                <w:spacing w:val="-1"/>
              </w:rPr>
              <w:t>գործարար</w:t>
            </w:r>
            <w:r w:rsidRPr="008A13A6">
              <w:rPr>
                <w:rFonts w:ascii="GHEA Grapalat" w:hAnsi="GHEA Grapalat"/>
                <w:spacing w:val="-1"/>
              </w:rPr>
              <w:t xml:space="preserve"> </w:t>
            </w:r>
            <w:r w:rsidRPr="008A13A6">
              <w:rPr>
                <w:rFonts w:ascii="GHEA Grapalat" w:hAnsi="GHEA Grapalat" w:cs="Sylfaen"/>
                <w:spacing w:val="-1"/>
              </w:rPr>
              <w:t>համբավը</w:t>
            </w:r>
            <w:r w:rsidRPr="008A13A6">
              <w:rPr>
                <w:rFonts w:ascii="GHEA Grapalat" w:hAnsi="GHEA Grapalat"/>
                <w:spacing w:val="-1"/>
              </w:rPr>
              <w:t xml:space="preserve">, </w:t>
            </w:r>
            <w:r w:rsidRPr="008A13A6">
              <w:rPr>
                <w:rFonts w:ascii="GHEA Grapalat" w:hAnsi="GHEA Grapalat" w:cs="Sylfaen"/>
                <w:spacing w:val="-1"/>
              </w:rPr>
              <w:t>մաս</w:t>
            </w:r>
            <w:r>
              <w:rPr>
                <w:rFonts w:ascii="GHEA Grapalat" w:hAnsi="GHEA Grapalat" w:cs="Sylfaen"/>
                <w:spacing w:val="-1"/>
              </w:rPr>
              <w:softHyphen/>
            </w:r>
            <w:r w:rsidRPr="008A13A6">
              <w:rPr>
                <w:rFonts w:ascii="GHEA Grapalat" w:hAnsi="GHEA Grapalat" w:cs="Sylfaen"/>
                <w:spacing w:val="-1"/>
              </w:rPr>
              <w:t>նավոր</w:t>
            </w:r>
            <w:r w:rsidRPr="008A13A6">
              <w:rPr>
                <w:rFonts w:ascii="GHEA Grapalat" w:hAnsi="GHEA Grapalat"/>
                <w:spacing w:val="-1"/>
              </w:rPr>
              <w:t xml:space="preserve"> </w:t>
            </w:r>
            <w:r w:rsidRPr="008A13A6">
              <w:rPr>
                <w:rFonts w:ascii="GHEA Grapalat" w:hAnsi="GHEA Grapalat" w:cs="Sylfaen"/>
                <w:spacing w:val="-1"/>
              </w:rPr>
              <w:t>կյանքի</w:t>
            </w:r>
            <w:r w:rsidRPr="008A13A6">
              <w:rPr>
                <w:rFonts w:ascii="GHEA Grapalat" w:hAnsi="GHEA Grapalat"/>
                <w:spacing w:val="-1"/>
              </w:rPr>
              <w:t xml:space="preserve"> </w:t>
            </w:r>
            <w:r w:rsidRPr="008A13A6">
              <w:rPr>
                <w:rFonts w:ascii="GHEA Grapalat" w:hAnsi="GHEA Grapalat" w:cs="Sylfaen"/>
                <w:spacing w:val="-1"/>
              </w:rPr>
              <w:t>անձեռնմխե</w:t>
            </w:r>
            <w:r>
              <w:rPr>
                <w:rFonts w:ascii="GHEA Grapalat" w:hAnsi="GHEA Grapalat" w:cs="Sylfaen"/>
                <w:spacing w:val="-1"/>
              </w:rPr>
              <w:softHyphen/>
            </w:r>
            <w:r w:rsidRPr="008A13A6">
              <w:rPr>
                <w:rFonts w:ascii="GHEA Grapalat" w:hAnsi="GHEA Grapalat" w:cs="Sylfaen"/>
                <w:spacing w:val="-1"/>
              </w:rPr>
              <w:t>լիությունը</w:t>
            </w:r>
            <w:r w:rsidRPr="008A13A6">
              <w:rPr>
                <w:rFonts w:ascii="GHEA Grapalat" w:hAnsi="GHEA Grapalat"/>
                <w:spacing w:val="-1"/>
              </w:rPr>
              <w:t xml:space="preserve">, </w:t>
            </w:r>
            <w:r w:rsidRPr="008A13A6">
              <w:rPr>
                <w:rFonts w:ascii="GHEA Grapalat" w:hAnsi="GHEA Grapalat" w:cs="Sylfaen"/>
                <w:spacing w:val="-1"/>
              </w:rPr>
              <w:t>անձ</w:t>
            </w:r>
            <w:r>
              <w:rPr>
                <w:rFonts w:ascii="GHEA Grapalat" w:hAnsi="GHEA Grapalat" w:cs="Sylfaen"/>
                <w:spacing w:val="-1"/>
              </w:rPr>
              <w:softHyphen/>
            </w:r>
            <w:r w:rsidRPr="008A13A6">
              <w:rPr>
                <w:rFonts w:ascii="GHEA Grapalat" w:hAnsi="GHEA Grapalat" w:cs="Sylfaen"/>
                <w:spacing w:val="-1"/>
              </w:rPr>
              <w:t>նական</w:t>
            </w:r>
            <w:r w:rsidRPr="008A13A6">
              <w:rPr>
                <w:rFonts w:ascii="GHEA Grapalat" w:hAnsi="GHEA Grapalat"/>
                <w:spacing w:val="-1"/>
              </w:rPr>
              <w:t xml:space="preserve"> </w:t>
            </w:r>
            <w:r w:rsidRPr="008A13A6">
              <w:rPr>
                <w:rFonts w:ascii="GHEA Grapalat" w:hAnsi="GHEA Grapalat" w:cs="Sylfaen"/>
                <w:spacing w:val="-1"/>
              </w:rPr>
              <w:t>ու ընտանեկան</w:t>
            </w:r>
            <w:r w:rsidRPr="008A13A6">
              <w:rPr>
                <w:rFonts w:ascii="GHEA Grapalat" w:hAnsi="GHEA Grapalat"/>
                <w:spacing w:val="-1"/>
              </w:rPr>
              <w:t xml:space="preserve"> </w:t>
            </w:r>
            <w:r w:rsidRPr="008A13A6">
              <w:rPr>
                <w:rFonts w:ascii="GHEA Grapalat" w:hAnsi="GHEA Grapalat" w:cs="Sylfaen"/>
                <w:spacing w:val="-1"/>
              </w:rPr>
              <w:t>կյանքի</w:t>
            </w:r>
            <w:r w:rsidRPr="008A13A6">
              <w:rPr>
                <w:rFonts w:ascii="GHEA Grapalat" w:hAnsi="GHEA Grapalat"/>
                <w:spacing w:val="-1"/>
              </w:rPr>
              <w:t xml:space="preserve"> </w:t>
            </w:r>
            <w:r w:rsidRPr="008A13A6">
              <w:rPr>
                <w:rFonts w:ascii="GHEA Grapalat" w:hAnsi="GHEA Grapalat" w:cs="Sylfaen"/>
                <w:spacing w:val="-1"/>
              </w:rPr>
              <w:t>գաղտ</w:t>
            </w:r>
            <w:r>
              <w:rPr>
                <w:rFonts w:ascii="GHEA Grapalat" w:hAnsi="GHEA Grapalat" w:cs="Sylfaen"/>
                <w:spacing w:val="-1"/>
              </w:rPr>
              <w:softHyphen/>
            </w:r>
            <w:r w:rsidRPr="008A13A6">
              <w:rPr>
                <w:rFonts w:ascii="GHEA Grapalat" w:hAnsi="GHEA Grapalat" w:cs="Sylfaen"/>
                <w:spacing w:val="-1"/>
              </w:rPr>
              <w:t>նիությունը</w:t>
            </w:r>
            <w:r w:rsidRPr="008A13A6">
              <w:rPr>
                <w:rFonts w:ascii="GHEA Grapalat" w:hAnsi="GHEA Grapalat"/>
                <w:spacing w:val="-1"/>
              </w:rPr>
              <w:t xml:space="preserve">, </w:t>
            </w:r>
            <w:r w:rsidRPr="008A13A6">
              <w:rPr>
                <w:rFonts w:ascii="GHEA Grapalat" w:hAnsi="GHEA Grapalat" w:cs="Sylfaen"/>
                <w:spacing w:val="-1"/>
              </w:rPr>
              <w:t>ազատ</w:t>
            </w:r>
            <w:r w:rsidRPr="008A13A6">
              <w:rPr>
                <w:rFonts w:ascii="GHEA Grapalat" w:hAnsi="GHEA Grapalat"/>
                <w:spacing w:val="-1"/>
              </w:rPr>
              <w:t xml:space="preserve"> </w:t>
            </w:r>
            <w:r w:rsidRPr="008A13A6">
              <w:rPr>
                <w:rFonts w:ascii="GHEA Grapalat" w:hAnsi="GHEA Grapalat" w:cs="Sylfaen"/>
                <w:spacing w:val="-1"/>
              </w:rPr>
              <w:t>տեղաշարժվելու</w:t>
            </w:r>
            <w:r w:rsidRPr="008A13A6">
              <w:rPr>
                <w:rFonts w:ascii="GHEA Grapalat" w:hAnsi="GHEA Grapalat"/>
                <w:spacing w:val="-1"/>
              </w:rPr>
              <w:t xml:space="preserve">, </w:t>
            </w:r>
            <w:r w:rsidRPr="008A13A6">
              <w:rPr>
                <w:rFonts w:ascii="GHEA Grapalat" w:hAnsi="GHEA Grapalat" w:cs="Sylfaen"/>
                <w:spacing w:val="-1"/>
              </w:rPr>
              <w:t>բնակվելու</w:t>
            </w:r>
            <w:r w:rsidRPr="008A13A6">
              <w:rPr>
                <w:rFonts w:ascii="GHEA Grapalat" w:hAnsi="GHEA Grapalat"/>
                <w:spacing w:val="-1"/>
              </w:rPr>
              <w:t xml:space="preserve"> </w:t>
            </w:r>
            <w:r w:rsidRPr="008A13A6">
              <w:rPr>
                <w:rFonts w:ascii="GHEA Grapalat" w:hAnsi="GHEA Grapalat" w:cs="Sylfaen"/>
                <w:spacing w:val="-1"/>
              </w:rPr>
              <w:t>և</w:t>
            </w:r>
            <w:r w:rsidRPr="008A13A6">
              <w:rPr>
                <w:rFonts w:ascii="GHEA Grapalat" w:hAnsi="GHEA Grapalat"/>
                <w:spacing w:val="-1"/>
              </w:rPr>
              <w:t xml:space="preserve"> </w:t>
            </w:r>
            <w:r w:rsidRPr="008A13A6">
              <w:rPr>
                <w:rFonts w:ascii="GHEA Grapalat" w:hAnsi="GHEA Grapalat" w:cs="Sylfaen"/>
                <w:spacing w:val="-1"/>
              </w:rPr>
              <w:t>գտնվելու</w:t>
            </w:r>
            <w:r w:rsidRPr="008A13A6">
              <w:rPr>
                <w:rFonts w:ascii="GHEA Grapalat" w:hAnsi="GHEA Grapalat"/>
                <w:spacing w:val="-1"/>
              </w:rPr>
              <w:t xml:space="preserve"> </w:t>
            </w:r>
            <w:r w:rsidRPr="008A13A6">
              <w:rPr>
                <w:rFonts w:ascii="GHEA Grapalat" w:hAnsi="GHEA Grapalat" w:cs="Sylfaen"/>
                <w:spacing w:val="-1"/>
              </w:rPr>
              <w:t>վայր</w:t>
            </w:r>
            <w:r w:rsidRPr="008A13A6">
              <w:rPr>
                <w:rFonts w:ascii="GHEA Grapalat" w:hAnsi="GHEA Grapalat"/>
                <w:spacing w:val="-1"/>
              </w:rPr>
              <w:t xml:space="preserve"> </w:t>
            </w:r>
            <w:r w:rsidRPr="008A13A6">
              <w:rPr>
                <w:rFonts w:ascii="GHEA Grapalat" w:hAnsi="GHEA Grapalat" w:cs="Sylfaen"/>
                <w:spacing w:val="-1"/>
              </w:rPr>
              <w:t>ընտրելու</w:t>
            </w:r>
            <w:r w:rsidRPr="008A13A6">
              <w:rPr>
                <w:rFonts w:ascii="GHEA Grapalat" w:hAnsi="GHEA Grapalat"/>
                <w:spacing w:val="-1"/>
              </w:rPr>
              <w:t xml:space="preserve"> </w:t>
            </w:r>
            <w:r w:rsidRPr="008A13A6">
              <w:rPr>
                <w:rFonts w:ascii="GHEA Grapalat" w:hAnsi="GHEA Grapalat" w:cs="Sylfaen"/>
                <w:spacing w:val="-1"/>
              </w:rPr>
              <w:t>իրա</w:t>
            </w:r>
            <w:r>
              <w:rPr>
                <w:rFonts w:ascii="GHEA Grapalat" w:hAnsi="GHEA Grapalat" w:cs="Sylfaen"/>
                <w:spacing w:val="-1"/>
              </w:rPr>
              <w:softHyphen/>
            </w:r>
            <w:r w:rsidRPr="008A13A6">
              <w:rPr>
                <w:rFonts w:ascii="GHEA Grapalat" w:hAnsi="GHEA Grapalat" w:cs="Sylfaen"/>
                <w:spacing w:val="-1"/>
              </w:rPr>
              <w:t>վունքը</w:t>
            </w:r>
            <w:r w:rsidRPr="008A13A6">
              <w:rPr>
                <w:rFonts w:ascii="GHEA Grapalat" w:hAnsi="GHEA Grapalat"/>
                <w:spacing w:val="-1"/>
              </w:rPr>
              <w:t xml:space="preserve">, </w:t>
            </w:r>
            <w:r w:rsidRPr="008A13A6">
              <w:rPr>
                <w:rFonts w:ascii="GHEA Grapalat" w:hAnsi="GHEA Grapalat" w:cs="Sylfaen"/>
                <w:spacing w:val="-1"/>
              </w:rPr>
              <w:t>անվան</w:t>
            </w:r>
            <w:r w:rsidRPr="008A13A6">
              <w:rPr>
                <w:rFonts w:ascii="GHEA Grapalat" w:hAnsi="GHEA Grapalat"/>
                <w:spacing w:val="-1"/>
              </w:rPr>
              <w:t xml:space="preserve"> </w:t>
            </w:r>
            <w:r w:rsidRPr="008A13A6">
              <w:rPr>
                <w:rFonts w:ascii="GHEA Grapalat" w:hAnsi="GHEA Grapalat" w:cs="Sylfaen"/>
                <w:spacing w:val="-1"/>
              </w:rPr>
              <w:t>իրավունքը</w:t>
            </w:r>
            <w:r w:rsidRPr="008A13A6">
              <w:rPr>
                <w:rFonts w:ascii="GHEA Grapalat" w:hAnsi="GHEA Grapalat"/>
                <w:spacing w:val="-1"/>
              </w:rPr>
              <w:t xml:space="preserve">, </w:t>
            </w:r>
            <w:r w:rsidRPr="008A13A6">
              <w:rPr>
                <w:rFonts w:ascii="GHEA Grapalat" w:hAnsi="GHEA Grapalat" w:cs="Sylfaen"/>
                <w:spacing w:val="-1"/>
              </w:rPr>
              <w:t>հեղինակության</w:t>
            </w:r>
            <w:r w:rsidRPr="008A13A6">
              <w:rPr>
                <w:rFonts w:ascii="GHEA Grapalat" w:hAnsi="GHEA Grapalat"/>
                <w:spacing w:val="-1"/>
              </w:rPr>
              <w:t xml:space="preserve"> </w:t>
            </w:r>
            <w:r w:rsidRPr="008A13A6">
              <w:rPr>
                <w:rFonts w:ascii="GHEA Grapalat" w:hAnsi="GHEA Grapalat" w:cs="Sylfaen"/>
                <w:spacing w:val="-1"/>
              </w:rPr>
              <w:t>իրավունքն</w:t>
            </w:r>
            <w:r w:rsidRPr="008A13A6">
              <w:rPr>
                <w:rFonts w:ascii="GHEA Grapalat" w:hAnsi="GHEA Grapalat"/>
                <w:spacing w:val="-1"/>
              </w:rPr>
              <w:t xml:space="preserve"> </w:t>
            </w:r>
            <w:r w:rsidRPr="008A13A6">
              <w:rPr>
                <w:rFonts w:ascii="GHEA Grapalat" w:hAnsi="GHEA Grapalat" w:cs="Sylfaen"/>
                <w:spacing w:val="-1"/>
              </w:rPr>
              <w:t>ու</w:t>
            </w:r>
            <w:r w:rsidRPr="008A13A6">
              <w:rPr>
                <w:rFonts w:ascii="GHEA Grapalat" w:hAnsi="GHEA Grapalat"/>
                <w:spacing w:val="-1"/>
              </w:rPr>
              <w:t xml:space="preserve"> </w:t>
            </w:r>
            <w:r w:rsidRPr="008A13A6">
              <w:rPr>
                <w:rFonts w:ascii="GHEA Grapalat" w:hAnsi="GHEA Grapalat" w:cs="Sylfaen"/>
                <w:spacing w:val="-1"/>
              </w:rPr>
              <w:lastRenderedPageBreak/>
              <w:t>քաղաքացուն</w:t>
            </w:r>
            <w:r w:rsidRPr="008A13A6">
              <w:rPr>
                <w:rFonts w:ascii="GHEA Grapalat" w:hAnsi="GHEA Grapalat"/>
                <w:spacing w:val="-1"/>
              </w:rPr>
              <w:t xml:space="preserve"> </w:t>
            </w:r>
            <w:r w:rsidRPr="008A13A6">
              <w:rPr>
                <w:rFonts w:ascii="GHEA Grapalat" w:hAnsi="GHEA Grapalat" w:cs="Sylfaen"/>
                <w:spacing w:val="-1"/>
              </w:rPr>
              <w:t>ի</w:t>
            </w:r>
            <w:r w:rsidRPr="008A13A6">
              <w:rPr>
                <w:rFonts w:ascii="GHEA Grapalat" w:hAnsi="GHEA Grapalat"/>
                <w:spacing w:val="-1"/>
              </w:rPr>
              <w:t xml:space="preserve"> </w:t>
            </w:r>
            <w:r w:rsidRPr="008A13A6">
              <w:rPr>
                <w:rFonts w:ascii="GHEA Grapalat" w:hAnsi="GHEA Grapalat" w:cs="Sylfaen"/>
                <w:spacing w:val="-1"/>
              </w:rPr>
              <w:t>ծնե</w:t>
            </w:r>
            <w:r w:rsidRPr="008A13A6">
              <w:rPr>
                <w:rFonts w:ascii="GHEA Grapalat" w:hAnsi="GHEA Grapalat"/>
                <w:spacing w:val="-1"/>
              </w:rPr>
              <w:t xml:space="preserve"> </w:t>
            </w:r>
            <w:r w:rsidRPr="008A13A6">
              <w:rPr>
                <w:rFonts w:ascii="GHEA Grapalat" w:hAnsi="GHEA Grapalat" w:cs="Sylfaen"/>
                <w:spacing w:val="-1"/>
              </w:rPr>
              <w:t>կամ</w:t>
            </w:r>
            <w:r w:rsidRPr="008A13A6">
              <w:rPr>
                <w:rFonts w:ascii="GHEA Grapalat" w:hAnsi="GHEA Grapalat"/>
                <w:spacing w:val="-1"/>
              </w:rPr>
              <w:t xml:space="preserve"> </w:t>
            </w:r>
            <w:r w:rsidRPr="008A13A6">
              <w:rPr>
                <w:rFonts w:ascii="GHEA Grapalat" w:hAnsi="GHEA Grapalat" w:cs="Sylfaen"/>
                <w:spacing w:val="-1"/>
              </w:rPr>
              <w:t>օրենքի</w:t>
            </w:r>
            <w:r w:rsidRPr="008A13A6">
              <w:rPr>
                <w:rFonts w:ascii="GHEA Grapalat" w:hAnsi="GHEA Grapalat"/>
                <w:spacing w:val="-1"/>
              </w:rPr>
              <w:t xml:space="preserve"> </w:t>
            </w:r>
            <w:r w:rsidRPr="008A13A6">
              <w:rPr>
                <w:rFonts w:ascii="GHEA Grapalat" w:hAnsi="GHEA Grapalat" w:cs="Sylfaen"/>
                <w:spacing w:val="-1"/>
              </w:rPr>
              <w:t>ուժով</w:t>
            </w:r>
            <w:r w:rsidRPr="008A13A6">
              <w:rPr>
                <w:rFonts w:ascii="GHEA Grapalat" w:hAnsi="GHEA Grapalat"/>
                <w:spacing w:val="-1"/>
              </w:rPr>
              <w:t xml:space="preserve"> </w:t>
            </w:r>
            <w:r w:rsidRPr="008A13A6">
              <w:rPr>
                <w:rFonts w:ascii="GHEA Grapalat" w:hAnsi="GHEA Grapalat" w:cs="Sylfaen"/>
                <w:spacing w:val="-1"/>
              </w:rPr>
              <w:t>պատկանող</w:t>
            </w:r>
            <w:r w:rsidRPr="008A13A6">
              <w:rPr>
                <w:rFonts w:ascii="GHEA Grapalat" w:hAnsi="GHEA Grapalat"/>
                <w:spacing w:val="-1"/>
              </w:rPr>
              <w:t xml:space="preserve"> </w:t>
            </w:r>
            <w:r w:rsidRPr="008A13A6">
              <w:rPr>
                <w:rFonts w:ascii="GHEA Grapalat" w:hAnsi="GHEA Grapalat" w:cs="Sylfaen"/>
                <w:spacing w:val="-1"/>
              </w:rPr>
              <w:t>այլ</w:t>
            </w:r>
            <w:r w:rsidRPr="008A13A6">
              <w:rPr>
                <w:rFonts w:ascii="GHEA Grapalat" w:hAnsi="GHEA Grapalat"/>
                <w:spacing w:val="-1"/>
              </w:rPr>
              <w:t xml:space="preserve"> </w:t>
            </w:r>
            <w:r w:rsidRPr="008A13A6">
              <w:rPr>
                <w:rFonts w:ascii="GHEA Grapalat" w:hAnsi="GHEA Grapalat" w:cs="Sylfaen"/>
                <w:spacing w:val="-1"/>
              </w:rPr>
              <w:t>անձնական</w:t>
            </w:r>
            <w:r w:rsidRPr="008A13A6">
              <w:rPr>
                <w:rFonts w:ascii="GHEA Grapalat" w:hAnsi="GHEA Grapalat"/>
                <w:spacing w:val="-1"/>
              </w:rPr>
              <w:t xml:space="preserve"> </w:t>
            </w:r>
            <w:r w:rsidRPr="008A13A6">
              <w:rPr>
                <w:rFonts w:ascii="GHEA Grapalat" w:hAnsi="GHEA Grapalat" w:cs="Sylfaen"/>
                <w:spacing w:val="-1"/>
              </w:rPr>
              <w:t>ոչ</w:t>
            </w:r>
            <w:r w:rsidRPr="008A13A6">
              <w:rPr>
                <w:rFonts w:ascii="GHEA Grapalat" w:hAnsi="GHEA Grapalat"/>
                <w:spacing w:val="-1"/>
              </w:rPr>
              <w:t xml:space="preserve"> </w:t>
            </w:r>
            <w:r w:rsidRPr="008A13A6">
              <w:rPr>
                <w:rFonts w:ascii="GHEA Grapalat" w:hAnsi="GHEA Grapalat" w:cs="Sylfaen"/>
                <w:spacing w:val="-1"/>
              </w:rPr>
              <w:t>գույքային</w:t>
            </w:r>
            <w:r w:rsidRPr="008A13A6">
              <w:rPr>
                <w:rFonts w:ascii="GHEA Grapalat" w:hAnsi="GHEA Grapalat"/>
                <w:spacing w:val="-1"/>
              </w:rPr>
              <w:t xml:space="preserve"> </w:t>
            </w:r>
            <w:r w:rsidRPr="008A13A6">
              <w:rPr>
                <w:rFonts w:ascii="GHEA Grapalat" w:hAnsi="GHEA Grapalat" w:cs="Sylfaen"/>
                <w:spacing w:val="-1"/>
              </w:rPr>
              <w:t>իրավունքները</w:t>
            </w:r>
            <w:r w:rsidRPr="008A13A6">
              <w:rPr>
                <w:rFonts w:ascii="GHEA Grapalat" w:hAnsi="GHEA Grapalat"/>
                <w:spacing w:val="-1"/>
              </w:rPr>
              <w:t xml:space="preserve"> </w:t>
            </w:r>
            <w:r w:rsidRPr="008A13A6">
              <w:rPr>
                <w:rFonts w:ascii="GHEA Grapalat" w:hAnsi="GHEA Grapalat" w:cs="Sylfaen"/>
                <w:spacing w:val="-1"/>
              </w:rPr>
              <w:t>և</w:t>
            </w:r>
            <w:r w:rsidRPr="008A13A6">
              <w:rPr>
                <w:rFonts w:ascii="GHEA Grapalat" w:hAnsi="GHEA Grapalat"/>
                <w:spacing w:val="-1"/>
              </w:rPr>
              <w:t xml:space="preserve"> </w:t>
            </w:r>
            <w:r w:rsidRPr="008A13A6">
              <w:rPr>
                <w:rFonts w:ascii="GHEA Grapalat" w:hAnsi="GHEA Grapalat" w:cs="Sylfaen"/>
                <w:spacing w:val="-1"/>
              </w:rPr>
              <w:t>ոչ</w:t>
            </w:r>
            <w:r w:rsidRPr="008A13A6">
              <w:rPr>
                <w:rFonts w:ascii="GHEA Grapalat" w:hAnsi="GHEA Grapalat"/>
                <w:spacing w:val="-1"/>
              </w:rPr>
              <w:t xml:space="preserve"> </w:t>
            </w:r>
            <w:r w:rsidRPr="008A13A6">
              <w:rPr>
                <w:rFonts w:ascii="GHEA Grapalat" w:hAnsi="GHEA Grapalat" w:cs="Sylfaen"/>
                <w:spacing w:val="-1"/>
              </w:rPr>
              <w:t>նյութական</w:t>
            </w:r>
            <w:r w:rsidRPr="008A13A6">
              <w:rPr>
                <w:rFonts w:ascii="GHEA Grapalat" w:hAnsi="GHEA Grapalat"/>
                <w:spacing w:val="-1"/>
              </w:rPr>
              <w:t xml:space="preserve"> </w:t>
            </w:r>
            <w:r w:rsidRPr="008A13A6">
              <w:rPr>
                <w:rFonts w:ascii="GHEA Grapalat" w:hAnsi="GHEA Grapalat" w:cs="Sylfaen"/>
                <w:spacing w:val="-1"/>
              </w:rPr>
              <w:t xml:space="preserve">բարիքներ: Այսինքն, </w:t>
            </w:r>
            <w:r w:rsidRPr="008A13A6">
              <w:rPr>
                <w:rFonts w:ascii="GHEA Grapalat" w:hAnsi="GHEA Grapalat"/>
                <w:spacing w:val="-1"/>
              </w:rPr>
              <w:t>ի տարբերություն Նախագծի, վե</w:t>
            </w:r>
            <w:r>
              <w:rPr>
                <w:rFonts w:ascii="GHEA Grapalat" w:hAnsi="GHEA Grapalat"/>
                <w:spacing w:val="-1"/>
              </w:rPr>
              <w:softHyphen/>
            </w:r>
            <w:r w:rsidRPr="008A13A6">
              <w:rPr>
                <w:rFonts w:ascii="GHEA Grapalat" w:hAnsi="GHEA Grapalat"/>
                <w:spacing w:val="-1"/>
              </w:rPr>
              <w:t>րո</w:t>
            </w:r>
            <w:r>
              <w:rPr>
                <w:rFonts w:ascii="GHEA Grapalat" w:hAnsi="GHEA Grapalat"/>
                <w:spacing w:val="-1"/>
              </w:rPr>
              <w:softHyphen/>
            </w:r>
            <w:r w:rsidRPr="008A13A6">
              <w:rPr>
                <w:rFonts w:ascii="GHEA Grapalat" w:hAnsi="GHEA Grapalat"/>
                <w:spacing w:val="-1"/>
              </w:rPr>
              <w:t>նշյալ հոդվածն ընդգրկում է ոչ նյութական բարինքների առավել լայն ու համա</w:t>
            </w:r>
            <w:r>
              <w:rPr>
                <w:rFonts w:ascii="GHEA Grapalat" w:hAnsi="GHEA Grapalat"/>
                <w:spacing w:val="-1"/>
              </w:rPr>
              <w:softHyphen/>
            </w:r>
            <w:r w:rsidRPr="008A13A6">
              <w:rPr>
                <w:rFonts w:ascii="GHEA Grapalat" w:hAnsi="GHEA Grapalat"/>
                <w:spacing w:val="-1"/>
              </w:rPr>
              <w:t>պա</w:t>
            </w:r>
            <w:r>
              <w:rPr>
                <w:rFonts w:ascii="GHEA Grapalat" w:hAnsi="GHEA Grapalat"/>
                <w:spacing w:val="-1"/>
              </w:rPr>
              <w:softHyphen/>
            </w:r>
            <w:r w:rsidRPr="008A13A6">
              <w:rPr>
                <w:rFonts w:ascii="GHEA Grapalat" w:hAnsi="GHEA Grapalat"/>
                <w:spacing w:val="-1"/>
              </w:rPr>
              <w:t>տասխան պաշտպանության ենթակա շրջա</w:t>
            </w:r>
            <w:r>
              <w:rPr>
                <w:rFonts w:ascii="GHEA Grapalat" w:hAnsi="GHEA Grapalat"/>
                <w:spacing w:val="-1"/>
              </w:rPr>
              <w:softHyphen/>
            </w:r>
            <w:r w:rsidRPr="008A13A6">
              <w:rPr>
                <w:rFonts w:ascii="GHEA Grapalat" w:hAnsi="GHEA Grapalat"/>
                <w:spacing w:val="-1"/>
              </w:rPr>
              <w:t>նակ: Ուստի առաջարկում ենք Նախագծի 2-րդ հոդվածով նախատեսվող 162.1. հոդվածի 1-ին մասը, համապատասխանաբար, վերախմբա</w:t>
            </w:r>
            <w:r>
              <w:rPr>
                <w:rFonts w:ascii="GHEA Grapalat" w:hAnsi="GHEA Grapalat"/>
                <w:spacing w:val="-1"/>
              </w:rPr>
              <w:softHyphen/>
            </w:r>
            <w:r w:rsidRPr="008A13A6">
              <w:rPr>
                <w:rFonts w:ascii="GHEA Grapalat" w:hAnsi="GHEA Grapalat"/>
                <w:spacing w:val="-1"/>
              </w:rPr>
              <w:t>գրել՝ տարընթերցումներից և Օրենսգրքի 162</w:t>
            </w:r>
            <w:r>
              <w:rPr>
                <w:rFonts w:ascii="Courier New" w:hAnsi="Courier New" w:cs="Courier New"/>
                <w:spacing w:val="-1"/>
              </w:rPr>
              <w:noBreakHyphen/>
            </w:r>
            <w:r w:rsidRPr="008A13A6">
              <w:rPr>
                <w:rFonts w:ascii="GHEA Grapalat" w:hAnsi="GHEA Grapalat"/>
                <w:spacing w:val="-1"/>
              </w:rPr>
              <w:t>րդ հոդվածի հետ հակասություններից խուսա</w:t>
            </w:r>
            <w:r>
              <w:rPr>
                <w:rFonts w:ascii="GHEA Grapalat" w:hAnsi="GHEA Grapalat"/>
                <w:spacing w:val="-1"/>
              </w:rPr>
              <w:softHyphen/>
            </w:r>
            <w:r w:rsidRPr="008A13A6">
              <w:rPr>
                <w:rFonts w:ascii="GHEA Grapalat" w:hAnsi="GHEA Grapalat"/>
                <w:spacing w:val="-1"/>
              </w:rPr>
              <w:t>փելու նպատակով</w:t>
            </w:r>
            <w:r w:rsidRPr="008A13A6">
              <w:rPr>
                <w:rFonts w:ascii="GHEA Grapalat" w:hAnsi="GHEA Grapalat"/>
                <w:spacing w:val="-1"/>
                <w:lang w:val="hy-AM"/>
              </w:rPr>
              <w:t>:</w:t>
            </w:r>
          </w:p>
        </w:tc>
        <w:tc>
          <w:tcPr>
            <w:tcW w:w="2126" w:type="dxa"/>
            <w:tcBorders>
              <w:left w:val="single" w:sz="4" w:space="0" w:color="auto"/>
            </w:tcBorders>
          </w:tcPr>
          <w:p w:rsidR="00410869" w:rsidRPr="008A13A6" w:rsidRDefault="00410869" w:rsidP="00410869">
            <w:pPr>
              <w:jc w:val="both"/>
              <w:rPr>
                <w:rFonts w:ascii="GHEA Grapalat" w:hAnsi="GHEA Grapalat"/>
                <w:spacing w:val="-1"/>
              </w:rPr>
            </w:pPr>
            <w:r>
              <w:rPr>
                <w:rFonts w:ascii="GHEA Grapalat" w:hAnsi="GHEA Grapalat"/>
                <w:spacing w:val="-1"/>
              </w:rPr>
              <w:lastRenderedPageBreak/>
              <w:t>Չի ընդունվել:</w:t>
            </w:r>
          </w:p>
        </w:tc>
        <w:tc>
          <w:tcPr>
            <w:tcW w:w="4463" w:type="dxa"/>
          </w:tcPr>
          <w:p w:rsidR="00410869" w:rsidRDefault="00410869" w:rsidP="00410869">
            <w:pPr>
              <w:jc w:val="both"/>
              <w:rPr>
                <w:rFonts w:ascii="GHEA Grapalat" w:hAnsi="GHEA Grapalat"/>
                <w:spacing w:val="-1"/>
              </w:rPr>
            </w:pPr>
            <w:r>
              <w:rPr>
                <w:rFonts w:ascii="GHEA Grapalat" w:hAnsi="GHEA Grapalat"/>
                <w:spacing w:val="-1"/>
              </w:rPr>
              <w:t>Գտնում ենք, որ</w:t>
            </w:r>
            <w:r w:rsidRPr="000D1D1F">
              <w:rPr>
                <w:rFonts w:ascii="GHEA Grapalat" w:hAnsi="GHEA Grapalat"/>
                <w:spacing w:val="-1"/>
              </w:rPr>
              <w:t xml:space="preserve"> </w:t>
            </w:r>
            <w:r w:rsidRPr="008A13A6">
              <w:rPr>
                <w:rFonts w:ascii="GHEA Grapalat" w:hAnsi="GHEA Grapalat"/>
                <w:spacing w:val="-1"/>
              </w:rPr>
              <w:t>Նախագծի 2-րդ հոդ</w:t>
            </w:r>
            <w:r>
              <w:rPr>
                <w:rFonts w:ascii="GHEA Grapalat" w:hAnsi="GHEA Grapalat"/>
                <w:spacing w:val="-1"/>
              </w:rPr>
              <w:softHyphen/>
            </w:r>
            <w:r w:rsidRPr="008A13A6">
              <w:rPr>
                <w:rFonts w:ascii="GHEA Grapalat" w:hAnsi="GHEA Grapalat"/>
                <w:spacing w:val="-1"/>
              </w:rPr>
              <w:t>վածով նախատեսվող 162.1. հոդվածի 1-ին մասը վերախմբա</w:t>
            </w:r>
            <w:r>
              <w:rPr>
                <w:rFonts w:ascii="GHEA Grapalat" w:hAnsi="GHEA Grapalat"/>
                <w:spacing w:val="-1"/>
              </w:rPr>
              <w:softHyphen/>
            </w:r>
            <w:r w:rsidRPr="008A13A6">
              <w:rPr>
                <w:rFonts w:ascii="GHEA Grapalat" w:hAnsi="GHEA Grapalat"/>
                <w:spacing w:val="-1"/>
              </w:rPr>
              <w:t>գրել</w:t>
            </w:r>
            <w:r>
              <w:rPr>
                <w:rFonts w:ascii="GHEA Grapalat" w:hAnsi="GHEA Grapalat"/>
                <w:spacing w:val="-1"/>
              </w:rPr>
              <w:t>ու անհրա</w:t>
            </w:r>
            <w:r>
              <w:rPr>
                <w:rFonts w:ascii="GHEA Grapalat" w:hAnsi="GHEA Grapalat"/>
                <w:spacing w:val="-1"/>
              </w:rPr>
              <w:softHyphen/>
              <w:t>ժեշտու</w:t>
            </w:r>
            <w:r>
              <w:rPr>
                <w:rFonts w:ascii="GHEA Grapalat" w:hAnsi="GHEA Grapalat"/>
                <w:spacing w:val="-1"/>
              </w:rPr>
              <w:softHyphen/>
              <w:t>թյունը բացակայում է</w:t>
            </w:r>
            <w:r w:rsidRPr="008A13A6">
              <w:rPr>
                <w:rFonts w:ascii="GHEA Grapalat" w:hAnsi="GHEA Grapalat"/>
                <w:spacing w:val="-1"/>
              </w:rPr>
              <w:t xml:space="preserve">՝ </w:t>
            </w:r>
            <w:r>
              <w:rPr>
                <w:rFonts w:ascii="GHEA Grapalat" w:hAnsi="GHEA Grapalat"/>
                <w:spacing w:val="-1"/>
              </w:rPr>
              <w:t>նկատի ունենալով, որ դրանով սահմանվում է ոչ նյութական վնասի ընդհանուր հաս</w:t>
            </w:r>
            <w:r>
              <w:rPr>
                <w:rFonts w:ascii="GHEA Grapalat" w:hAnsi="GHEA Grapalat"/>
                <w:spacing w:val="-1"/>
              </w:rPr>
              <w:softHyphen/>
              <w:t xml:space="preserve">կացությունը, ընդ </w:t>
            </w:r>
            <w:r>
              <w:rPr>
                <w:rFonts w:ascii="GHEA Grapalat" w:hAnsi="GHEA Grapalat"/>
                <w:spacing w:val="-1"/>
              </w:rPr>
              <w:lastRenderedPageBreak/>
              <w:t>որում՝ նշելով, որ անհրաժեշտ որոշումը կամ գործո</w:t>
            </w:r>
            <w:r>
              <w:rPr>
                <w:rFonts w:ascii="GHEA Grapalat" w:hAnsi="GHEA Grapalat"/>
                <w:spacing w:val="-1"/>
              </w:rPr>
              <w:softHyphen/>
              <w:t>ղու</w:t>
            </w:r>
            <w:r>
              <w:rPr>
                <w:rFonts w:ascii="GHEA Grapalat" w:hAnsi="GHEA Grapalat"/>
                <w:spacing w:val="-1"/>
              </w:rPr>
              <w:softHyphen/>
              <w:t xml:space="preserve">թյունը (անգործությունը) պետք է ոտնձգի </w:t>
            </w:r>
            <w:r>
              <w:rPr>
                <w:rFonts w:ascii="GHEA Grapalat" w:hAnsi="GHEA Grapalat"/>
                <w:i/>
                <w:spacing w:val="-1"/>
              </w:rPr>
              <w:t>անձին պատկանող ոչ նյու</w:t>
            </w:r>
            <w:r>
              <w:rPr>
                <w:rFonts w:ascii="GHEA Grapalat" w:hAnsi="GHEA Grapalat"/>
                <w:i/>
                <w:spacing w:val="-1"/>
              </w:rPr>
              <w:softHyphen/>
              <w:t>թա</w:t>
            </w:r>
            <w:r>
              <w:rPr>
                <w:rFonts w:ascii="GHEA Grapalat" w:hAnsi="GHEA Grapalat"/>
                <w:i/>
                <w:spacing w:val="-1"/>
              </w:rPr>
              <w:softHyphen/>
              <w:t xml:space="preserve">կան բարիքների </w:t>
            </w:r>
            <w:r>
              <w:rPr>
                <w:rFonts w:ascii="GHEA Grapalat" w:hAnsi="GHEA Grapalat"/>
                <w:spacing w:val="-1"/>
              </w:rPr>
              <w:t>դեմ, իսկ ոչ նյու</w:t>
            </w:r>
            <w:r>
              <w:rPr>
                <w:rFonts w:ascii="GHEA Grapalat" w:hAnsi="GHEA Grapalat"/>
                <w:spacing w:val="-1"/>
              </w:rPr>
              <w:softHyphen/>
              <w:t>թական բարիքները սահմանվում են ՀՀ քաղաքացիական օ</w:t>
            </w:r>
            <w:r w:rsidRPr="008A13A6">
              <w:rPr>
                <w:rFonts w:ascii="GHEA Grapalat" w:hAnsi="GHEA Grapalat"/>
                <w:spacing w:val="-1"/>
              </w:rPr>
              <w:t>րենսգրքի 162-րդ հոդվածի</w:t>
            </w:r>
            <w:r>
              <w:rPr>
                <w:rFonts w:ascii="GHEA Grapalat" w:hAnsi="GHEA Grapalat"/>
                <w:spacing w:val="-1"/>
              </w:rPr>
              <w:t xml:space="preserve"> 1-ին մասով:</w:t>
            </w:r>
            <w:r w:rsidRPr="008A13A6">
              <w:rPr>
                <w:rFonts w:ascii="GHEA Grapalat" w:hAnsi="GHEA Grapalat"/>
                <w:spacing w:val="-1"/>
              </w:rPr>
              <w:t xml:space="preserve"> </w:t>
            </w:r>
            <w:r>
              <w:rPr>
                <w:rFonts w:ascii="GHEA Grapalat" w:hAnsi="GHEA Grapalat"/>
                <w:spacing w:val="-1"/>
              </w:rPr>
              <w:t>Հետևա</w:t>
            </w:r>
            <w:r>
              <w:rPr>
                <w:rFonts w:ascii="GHEA Grapalat" w:hAnsi="GHEA Grapalat"/>
                <w:spacing w:val="-1"/>
              </w:rPr>
              <w:softHyphen/>
              <w:t xml:space="preserve">բար, նախատեսվող </w:t>
            </w:r>
            <w:r w:rsidRPr="008A13A6">
              <w:rPr>
                <w:rFonts w:ascii="GHEA Grapalat" w:hAnsi="GHEA Grapalat"/>
                <w:spacing w:val="-1"/>
              </w:rPr>
              <w:t>162.1. հոդվածի 1</w:t>
            </w:r>
            <w:r>
              <w:rPr>
                <w:rFonts w:ascii="GHEA Grapalat" w:hAnsi="GHEA Grapalat"/>
                <w:spacing w:val="-1"/>
              </w:rPr>
              <w:noBreakHyphen/>
            </w:r>
            <w:r w:rsidRPr="008A13A6">
              <w:rPr>
                <w:rFonts w:ascii="GHEA Grapalat" w:hAnsi="GHEA Grapalat"/>
                <w:spacing w:val="-1"/>
              </w:rPr>
              <w:t>ին մասը</w:t>
            </w:r>
            <w:r w:rsidRPr="00257504">
              <w:rPr>
                <w:rFonts w:ascii="GHEA Grapalat" w:hAnsi="GHEA Grapalat"/>
                <w:spacing w:val="-1"/>
              </w:rPr>
              <w:t xml:space="preserve"> </w:t>
            </w:r>
            <w:r>
              <w:rPr>
                <w:rFonts w:ascii="GHEA Grapalat" w:hAnsi="GHEA Grapalat"/>
                <w:spacing w:val="-1"/>
              </w:rPr>
              <w:t>համահունչ է գործող օրենս</w:t>
            </w:r>
            <w:r>
              <w:rPr>
                <w:rFonts w:ascii="GHEA Grapalat" w:hAnsi="GHEA Grapalat"/>
                <w:spacing w:val="-1"/>
              </w:rPr>
              <w:softHyphen/>
              <w:t>գրքի 162-րդ հոդվածի դրույթին:</w:t>
            </w:r>
          </w:p>
          <w:p w:rsidR="00410869" w:rsidRPr="008A13A6" w:rsidRDefault="00410869" w:rsidP="00410869">
            <w:pPr>
              <w:jc w:val="both"/>
              <w:rPr>
                <w:rFonts w:ascii="GHEA Grapalat" w:hAnsi="GHEA Grapalat"/>
                <w:spacing w:val="-1"/>
              </w:rPr>
            </w:pPr>
            <w:r>
              <w:rPr>
                <w:rFonts w:ascii="GHEA Grapalat" w:hAnsi="GHEA Grapalat"/>
                <w:spacing w:val="-1"/>
              </w:rPr>
              <w:t>Տե՛ս ն</w:t>
            </w:r>
            <w:r>
              <w:rPr>
                <w:rFonts w:ascii="GHEA Grapalat" w:hAnsi="GHEA Grapalat"/>
                <w:spacing w:val="-1"/>
                <w:lang w:val="af-ZA"/>
              </w:rPr>
              <w:t xml:space="preserve">աև </w:t>
            </w:r>
            <w:r w:rsidRPr="00CF40C8">
              <w:rPr>
                <w:rFonts w:ascii="GHEA Grapalat" w:hAnsi="GHEA Grapalat"/>
                <w:spacing w:val="-1"/>
              </w:rPr>
              <w:t>սույն</w:t>
            </w:r>
            <w:r w:rsidRPr="00CF40C8">
              <w:rPr>
                <w:rFonts w:ascii="GHEA Grapalat" w:hAnsi="GHEA Grapalat"/>
                <w:spacing w:val="-1"/>
                <w:lang w:val="af-ZA"/>
              </w:rPr>
              <w:t xml:space="preserve"> </w:t>
            </w:r>
            <w:r w:rsidRPr="00CF40C8">
              <w:rPr>
                <w:rFonts w:ascii="GHEA Grapalat" w:hAnsi="GHEA Grapalat"/>
                <w:spacing w:val="-1"/>
              </w:rPr>
              <w:t>Ամփոփաթերթի</w:t>
            </w:r>
            <w:r w:rsidRPr="00CF40C8">
              <w:rPr>
                <w:rFonts w:ascii="GHEA Grapalat" w:hAnsi="GHEA Grapalat"/>
                <w:spacing w:val="-1"/>
                <w:lang w:val="af-ZA"/>
              </w:rPr>
              <w:t xml:space="preserve"> թիվ 1 </w:t>
            </w:r>
            <w:r>
              <w:rPr>
                <w:rFonts w:ascii="GHEA Grapalat" w:hAnsi="GHEA Grapalat"/>
                <w:spacing w:val="-1"/>
              </w:rPr>
              <w:t>տողի</w:t>
            </w:r>
            <w:r w:rsidRPr="00CF40C8">
              <w:rPr>
                <w:rFonts w:ascii="GHEA Grapalat" w:hAnsi="GHEA Grapalat"/>
                <w:spacing w:val="-1"/>
                <w:lang w:val="af-ZA"/>
              </w:rPr>
              <w:t xml:space="preserve"> «</w:t>
            </w:r>
            <w:r w:rsidRPr="00CF40C8">
              <w:rPr>
                <w:rFonts w:ascii="GHEA Grapalat" w:hAnsi="GHEA Grapalat"/>
                <w:spacing w:val="-1"/>
              </w:rPr>
              <w:t>Կա</w:t>
            </w:r>
            <w:r w:rsidRPr="00CF40C8">
              <w:rPr>
                <w:rFonts w:ascii="GHEA Grapalat" w:hAnsi="GHEA Grapalat"/>
                <w:spacing w:val="-1"/>
                <w:lang w:val="af-ZA"/>
              </w:rPr>
              <w:softHyphen/>
            </w:r>
            <w:r w:rsidRPr="00CF40C8">
              <w:rPr>
                <w:rFonts w:ascii="GHEA Grapalat" w:hAnsi="GHEA Grapalat"/>
                <w:spacing w:val="-1"/>
              </w:rPr>
              <w:t>տար</w:t>
            </w:r>
            <w:r w:rsidRPr="00CF40C8">
              <w:rPr>
                <w:rFonts w:ascii="GHEA Grapalat" w:hAnsi="GHEA Grapalat"/>
                <w:spacing w:val="-1"/>
                <w:lang w:val="af-ZA"/>
              </w:rPr>
              <w:softHyphen/>
            </w:r>
            <w:r w:rsidRPr="00CF40C8">
              <w:rPr>
                <w:rFonts w:ascii="GHEA Grapalat" w:hAnsi="GHEA Grapalat"/>
                <w:spacing w:val="-1"/>
              </w:rPr>
              <w:t>ված</w:t>
            </w:r>
            <w:r w:rsidRPr="00CF40C8">
              <w:rPr>
                <w:rFonts w:ascii="GHEA Grapalat" w:hAnsi="GHEA Grapalat"/>
                <w:spacing w:val="-1"/>
                <w:lang w:val="af-ZA"/>
              </w:rPr>
              <w:t xml:space="preserve"> </w:t>
            </w:r>
            <w:r w:rsidRPr="00CF40C8">
              <w:rPr>
                <w:rFonts w:ascii="GHEA Grapalat" w:hAnsi="GHEA Grapalat"/>
                <w:spacing w:val="-1"/>
              </w:rPr>
              <w:t>փոփոխությունը</w:t>
            </w:r>
            <w:r w:rsidRPr="00CF40C8">
              <w:rPr>
                <w:rFonts w:ascii="GHEA Grapalat" w:hAnsi="GHEA Grapalat"/>
                <w:spacing w:val="-1"/>
                <w:lang w:val="af-ZA"/>
              </w:rPr>
              <w:t xml:space="preserve">» </w:t>
            </w:r>
            <w:r w:rsidRPr="00CF40C8">
              <w:rPr>
                <w:rFonts w:ascii="GHEA Grapalat" w:hAnsi="GHEA Grapalat"/>
                <w:spacing w:val="-1"/>
              </w:rPr>
              <w:t>սյու</w:t>
            </w:r>
            <w:r w:rsidRPr="00CF40C8">
              <w:rPr>
                <w:rFonts w:ascii="GHEA Grapalat" w:hAnsi="GHEA Grapalat"/>
                <w:spacing w:val="-1"/>
                <w:lang w:val="af-ZA"/>
              </w:rPr>
              <w:softHyphen/>
            </w:r>
            <w:r w:rsidRPr="00CF40C8">
              <w:rPr>
                <w:rFonts w:ascii="GHEA Grapalat" w:hAnsi="GHEA Grapalat"/>
                <w:spacing w:val="-1"/>
              </w:rPr>
              <w:t>նակում</w:t>
            </w:r>
            <w:r w:rsidRPr="00CF40C8">
              <w:rPr>
                <w:rFonts w:ascii="GHEA Grapalat" w:hAnsi="GHEA Grapalat"/>
                <w:spacing w:val="-1"/>
                <w:lang w:val="af-ZA"/>
              </w:rPr>
              <w:t xml:space="preserve"> </w:t>
            </w:r>
            <w:r w:rsidRPr="00CF40C8">
              <w:rPr>
                <w:rFonts w:ascii="GHEA Grapalat" w:hAnsi="GHEA Grapalat"/>
                <w:spacing w:val="-1"/>
              </w:rPr>
              <w:t>նշված</w:t>
            </w:r>
            <w:r w:rsidRPr="00CF40C8">
              <w:rPr>
                <w:rFonts w:ascii="GHEA Grapalat" w:hAnsi="GHEA Grapalat"/>
                <w:spacing w:val="-1"/>
                <w:lang w:val="af-ZA"/>
              </w:rPr>
              <w:t xml:space="preserve"> </w:t>
            </w:r>
            <w:r w:rsidRPr="00CF40C8">
              <w:rPr>
                <w:rFonts w:ascii="GHEA Grapalat" w:hAnsi="GHEA Grapalat"/>
                <w:spacing w:val="-1"/>
              </w:rPr>
              <w:t>հիմնավորումը</w:t>
            </w:r>
            <w:r w:rsidRPr="00CF40C8">
              <w:rPr>
                <w:rFonts w:ascii="GHEA Grapalat" w:hAnsi="GHEA Grapalat"/>
                <w:spacing w:val="-1"/>
                <w:lang w:val="af-ZA"/>
              </w:rPr>
              <w:t>:</w:t>
            </w:r>
          </w:p>
        </w:tc>
      </w:tr>
      <w:tr w:rsidR="00410869" w:rsidRPr="00215B2D" w:rsidTr="00410869">
        <w:trPr>
          <w:trHeight w:val="109"/>
        </w:trPr>
        <w:tc>
          <w:tcPr>
            <w:tcW w:w="568" w:type="dxa"/>
            <w:vMerge/>
          </w:tcPr>
          <w:p w:rsidR="00410869" w:rsidRPr="00215B2D" w:rsidRDefault="00410869" w:rsidP="00410869">
            <w:pPr>
              <w:jc w:val="both"/>
              <w:rPr>
                <w:rFonts w:ascii="GHEA Grapalat" w:hAnsi="GHEA Grapalat"/>
                <w:color w:val="0070C0"/>
                <w:spacing w:val="-1"/>
              </w:rPr>
            </w:pPr>
          </w:p>
        </w:tc>
        <w:tc>
          <w:tcPr>
            <w:tcW w:w="2942" w:type="dxa"/>
            <w:vMerge/>
            <w:tcBorders>
              <w:right w:val="single" w:sz="4" w:space="0" w:color="auto"/>
            </w:tcBorders>
          </w:tcPr>
          <w:p w:rsidR="00410869" w:rsidRPr="00215B2D" w:rsidRDefault="00410869" w:rsidP="00410869">
            <w:pPr>
              <w:widowControl w:val="0"/>
              <w:autoSpaceDE w:val="0"/>
              <w:autoSpaceDN w:val="0"/>
              <w:adjustRightInd w:val="0"/>
              <w:ind w:right="417"/>
              <w:jc w:val="both"/>
              <w:rPr>
                <w:rFonts w:ascii="GHEA Grapalat" w:hAnsi="GHEA Grapalat" w:cs="GHEA Grapalat"/>
                <w:color w:val="0070C0"/>
                <w:spacing w:val="-1"/>
              </w:rPr>
            </w:pPr>
          </w:p>
        </w:tc>
        <w:tc>
          <w:tcPr>
            <w:tcW w:w="4962" w:type="dxa"/>
            <w:tcBorders>
              <w:top w:val="single" w:sz="4" w:space="0" w:color="auto"/>
              <w:left w:val="single" w:sz="4" w:space="0" w:color="auto"/>
            </w:tcBorders>
          </w:tcPr>
          <w:p w:rsidR="00410869" w:rsidRPr="00015A26" w:rsidRDefault="00410869" w:rsidP="00410869">
            <w:pPr>
              <w:tabs>
                <w:tab w:val="left" w:pos="567"/>
              </w:tabs>
              <w:jc w:val="both"/>
              <w:rPr>
                <w:rFonts w:ascii="GHEA Grapalat" w:hAnsi="GHEA Grapalat"/>
                <w:spacing w:val="-1"/>
                <w:lang w:val="hy-AM"/>
              </w:rPr>
            </w:pPr>
            <w:r w:rsidRPr="00015A26">
              <w:rPr>
                <w:rFonts w:ascii="GHEA Grapalat" w:hAnsi="GHEA Grapalat" w:cs="GHEA Grapalat"/>
                <w:spacing w:val="-1"/>
                <w:lang w:val="hy-AM"/>
              </w:rPr>
              <w:t>2.</w:t>
            </w:r>
            <w:r w:rsidRPr="00015A26">
              <w:rPr>
                <w:rFonts w:ascii="GHEA Grapalat" w:hAnsi="GHEA Grapalat"/>
                <w:spacing w:val="-1"/>
                <w:lang w:val="hy-AM"/>
              </w:rPr>
              <w:t xml:space="preserve"> Առաջարկում ենք Նախագծի 2-րդ հոդվածով նախատեսվող 162.1.-</w:t>
            </w:r>
            <w:r w:rsidRPr="00015A26">
              <w:rPr>
                <w:rFonts w:ascii="GHEA Grapalat" w:hAnsi="GHEA Grapalat"/>
                <w:spacing w:val="-1"/>
                <w:lang w:val="fr-FR"/>
              </w:rPr>
              <w:t>րդ</w:t>
            </w:r>
            <w:r w:rsidRPr="00015A26">
              <w:rPr>
                <w:rFonts w:ascii="GHEA Grapalat" w:hAnsi="GHEA Grapalat"/>
                <w:spacing w:val="-1"/>
                <w:lang w:val="hy-AM"/>
              </w:rPr>
              <w:t xml:space="preserve"> </w:t>
            </w:r>
            <w:r w:rsidRPr="00015A26">
              <w:rPr>
                <w:rFonts w:ascii="GHEA Grapalat" w:hAnsi="GHEA Grapalat"/>
                <w:spacing w:val="-1"/>
                <w:lang w:val="fr-FR"/>
              </w:rPr>
              <w:t>հոդվածի</w:t>
            </w:r>
            <w:r w:rsidRPr="00015A26">
              <w:rPr>
                <w:rFonts w:ascii="GHEA Grapalat" w:hAnsi="GHEA Grapalat"/>
                <w:spacing w:val="-1"/>
                <w:lang w:val="hy-AM"/>
              </w:rPr>
              <w:t xml:space="preserve"> 2-</w:t>
            </w:r>
            <w:r w:rsidRPr="00015A26">
              <w:rPr>
                <w:rFonts w:ascii="GHEA Grapalat" w:hAnsi="GHEA Grapalat"/>
                <w:spacing w:val="-1"/>
                <w:lang w:val="fr-FR"/>
              </w:rPr>
              <w:t>րդ</w:t>
            </w:r>
            <w:r w:rsidRPr="00015A26">
              <w:rPr>
                <w:rFonts w:ascii="GHEA Grapalat" w:hAnsi="GHEA Grapalat"/>
                <w:spacing w:val="-1"/>
                <w:lang w:val="hy-AM"/>
              </w:rPr>
              <w:t xml:space="preserve"> </w:t>
            </w:r>
            <w:r w:rsidRPr="00015A26">
              <w:rPr>
                <w:rFonts w:ascii="GHEA Grapalat" w:hAnsi="GHEA Grapalat"/>
                <w:spacing w:val="-1"/>
                <w:lang w:val="fr-FR"/>
              </w:rPr>
              <w:t>մասում</w:t>
            </w:r>
            <w:r w:rsidRPr="00015A26">
              <w:rPr>
                <w:rFonts w:ascii="GHEA Grapalat" w:hAnsi="GHEA Grapalat"/>
                <w:spacing w:val="-1"/>
                <w:lang w:val="hy-AM"/>
              </w:rPr>
              <w:t xml:space="preserve"> ներառել նաև </w:t>
            </w:r>
            <w:r w:rsidRPr="00015A26">
              <w:rPr>
                <w:rFonts w:ascii="GHEA Grapalat" w:hAnsi="GHEA Grapalat"/>
                <w:spacing w:val="-1"/>
                <w:lang w:val="fr-FR"/>
              </w:rPr>
              <w:t>Կոնվենցիայի</w:t>
            </w:r>
            <w:r w:rsidRPr="00015A26">
              <w:rPr>
                <w:rFonts w:ascii="GHEA Grapalat" w:hAnsi="GHEA Grapalat"/>
                <w:spacing w:val="-1"/>
                <w:lang w:val="hy-AM"/>
              </w:rPr>
              <w:t xml:space="preserve"> 6-</w:t>
            </w:r>
            <w:r w:rsidRPr="00015A26">
              <w:rPr>
                <w:rFonts w:ascii="GHEA Grapalat" w:hAnsi="GHEA Grapalat"/>
                <w:spacing w:val="-1"/>
                <w:lang w:val="fr-FR"/>
              </w:rPr>
              <w:t>րդ</w:t>
            </w:r>
            <w:r w:rsidRPr="00015A26">
              <w:rPr>
                <w:rFonts w:ascii="GHEA Grapalat" w:hAnsi="GHEA Grapalat"/>
                <w:spacing w:val="-1"/>
                <w:lang w:val="hy-AM"/>
              </w:rPr>
              <w:t xml:space="preserve"> </w:t>
            </w:r>
            <w:r w:rsidRPr="00015A26">
              <w:rPr>
                <w:rFonts w:ascii="GHEA Grapalat" w:hAnsi="GHEA Grapalat"/>
                <w:spacing w:val="-1"/>
                <w:lang w:val="fr-FR"/>
              </w:rPr>
              <w:t>հոդվածով</w:t>
            </w:r>
            <w:r w:rsidRPr="00015A26">
              <w:rPr>
                <w:rFonts w:ascii="GHEA Grapalat" w:hAnsi="GHEA Grapalat"/>
                <w:spacing w:val="-1"/>
                <w:lang w:val="hy-AM"/>
              </w:rPr>
              <w:t xml:space="preserve"> </w:t>
            </w:r>
            <w:r w:rsidRPr="00015A26">
              <w:rPr>
                <w:rFonts w:ascii="GHEA Grapalat" w:hAnsi="GHEA Grapalat"/>
                <w:spacing w:val="-1"/>
                <w:lang w:val="fr-FR"/>
              </w:rPr>
              <w:t>երաշխավորված</w:t>
            </w:r>
            <w:r w:rsidRPr="00015A26">
              <w:rPr>
                <w:rFonts w:ascii="GHEA Grapalat" w:hAnsi="GHEA Grapalat"/>
                <w:spacing w:val="-1"/>
                <w:lang w:val="hy-AM"/>
              </w:rPr>
              <w:t xml:space="preserve"> </w:t>
            </w:r>
            <w:r w:rsidRPr="00015A26">
              <w:rPr>
                <w:rFonts w:ascii="GHEA Grapalat" w:hAnsi="GHEA Grapalat"/>
                <w:spacing w:val="-1"/>
                <w:lang w:val="fr-FR"/>
              </w:rPr>
              <w:t>արդար</w:t>
            </w:r>
            <w:r w:rsidRPr="00015A26">
              <w:rPr>
                <w:rFonts w:ascii="GHEA Grapalat" w:hAnsi="GHEA Grapalat"/>
                <w:spacing w:val="-1"/>
                <w:lang w:val="hy-AM"/>
              </w:rPr>
              <w:t xml:space="preserve"> </w:t>
            </w:r>
            <w:r w:rsidRPr="00015A26">
              <w:rPr>
                <w:rFonts w:ascii="GHEA Grapalat" w:hAnsi="GHEA Grapalat"/>
                <w:spacing w:val="-1"/>
                <w:lang w:val="fr-FR"/>
              </w:rPr>
              <w:t>դատաքննության</w:t>
            </w:r>
            <w:r w:rsidRPr="00015A26">
              <w:rPr>
                <w:rFonts w:ascii="GHEA Grapalat" w:hAnsi="GHEA Grapalat"/>
                <w:spacing w:val="-1"/>
                <w:lang w:val="hy-AM"/>
              </w:rPr>
              <w:t xml:space="preserve"> </w:t>
            </w:r>
            <w:r w:rsidRPr="00015A26">
              <w:rPr>
                <w:rFonts w:ascii="GHEA Grapalat" w:hAnsi="GHEA Grapalat"/>
                <w:spacing w:val="-1"/>
                <w:lang w:val="fr-FR"/>
              </w:rPr>
              <w:t>իրավունքի</w:t>
            </w:r>
            <w:r w:rsidRPr="00015A26">
              <w:rPr>
                <w:rFonts w:ascii="GHEA Grapalat" w:hAnsi="GHEA Grapalat"/>
                <w:spacing w:val="-1"/>
                <w:lang w:val="hy-AM"/>
              </w:rPr>
              <w:t xml:space="preserve"> </w:t>
            </w:r>
            <w:r>
              <w:rPr>
                <w:rFonts w:ascii="GHEA Grapalat" w:hAnsi="GHEA Grapalat"/>
                <w:spacing w:val="-1"/>
                <w:lang w:val="fr-FR"/>
              </w:rPr>
              <w:t>խախտ</w:t>
            </w:r>
            <w:r w:rsidRPr="00015A26">
              <w:rPr>
                <w:rFonts w:ascii="GHEA Grapalat" w:hAnsi="GHEA Grapalat"/>
                <w:spacing w:val="-1"/>
                <w:lang w:val="fr-FR"/>
              </w:rPr>
              <w:t>ման</w:t>
            </w:r>
            <w:r w:rsidRPr="00015A26">
              <w:rPr>
                <w:rFonts w:ascii="GHEA Grapalat" w:hAnsi="GHEA Grapalat"/>
                <w:spacing w:val="-1"/>
                <w:lang w:val="hy-AM"/>
              </w:rPr>
              <w:t xml:space="preserve"> </w:t>
            </w:r>
            <w:r w:rsidRPr="00015A26">
              <w:rPr>
                <w:rFonts w:ascii="GHEA Grapalat" w:hAnsi="GHEA Grapalat"/>
                <w:spacing w:val="-1"/>
                <w:lang w:val="fr-FR"/>
              </w:rPr>
              <w:t>դեպքում</w:t>
            </w:r>
            <w:r w:rsidRPr="00015A26">
              <w:rPr>
                <w:rFonts w:ascii="GHEA Grapalat" w:hAnsi="GHEA Grapalat"/>
                <w:spacing w:val="-1"/>
                <w:lang w:val="hy-AM"/>
              </w:rPr>
              <w:t xml:space="preserve"> </w:t>
            </w:r>
            <w:r w:rsidRPr="00015A26">
              <w:rPr>
                <w:rFonts w:ascii="GHEA Grapalat" w:hAnsi="GHEA Grapalat"/>
                <w:spacing w:val="-1"/>
                <w:lang w:val="fr-FR"/>
              </w:rPr>
              <w:t>անձին՝</w:t>
            </w:r>
            <w:r w:rsidRPr="00015A26">
              <w:rPr>
                <w:rFonts w:ascii="GHEA Grapalat" w:hAnsi="GHEA Grapalat"/>
                <w:spacing w:val="-1"/>
                <w:lang w:val="hy-AM"/>
              </w:rPr>
              <w:t xml:space="preserve"> ոչ նյութական վնասի հատուցման հնարա</w:t>
            </w:r>
            <w:r w:rsidRPr="00015A26">
              <w:rPr>
                <w:rFonts w:ascii="GHEA Grapalat" w:hAnsi="GHEA Grapalat"/>
                <w:spacing w:val="-1"/>
              </w:rPr>
              <w:softHyphen/>
            </w:r>
            <w:r w:rsidRPr="00015A26">
              <w:rPr>
                <w:rFonts w:ascii="GHEA Grapalat" w:hAnsi="GHEA Grapalat"/>
                <w:spacing w:val="-1"/>
                <w:lang w:val="hy-AM"/>
              </w:rPr>
              <w:t>վո</w:t>
            </w:r>
            <w:r w:rsidRPr="00015A26">
              <w:rPr>
                <w:rFonts w:ascii="GHEA Grapalat" w:hAnsi="GHEA Grapalat"/>
                <w:spacing w:val="-1"/>
              </w:rPr>
              <w:softHyphen/>
            </w:r>
            <w:r w:rsidRPr="00015A26">
              <w:rPr>
                <w:rFonts w:ascii="GHEA Grapalat" w:hAnsi="GHEA Grapalat"/>
                <w:spacing w:val="-1"/>
                <w:lang w:val="hy-AM"/>
              </w:rPr>
              <w:t xml:space="preserve">րության երաշխիք, </w:t>
            </w:r>
            <w:r w:rsidRPr="00015A26">
              <w:rPr>
                <w:rFonts w:ascii="GHEA Grapalat" w:hAnsi="GHEA Grapalat"/>
                <w:spacing w:val="-1"/>
                <w:lang w:val="fr-FR"/>
              </w:rPr>
              <w:t>ելնելով</w:t>
            </w:r>
            <w:r w:rsidRPr="00015A26">
              <w:rPr>
                <w:rFonts w:ascii="GHEA Grapalat" w:hAnsi="GHEA Grapalat"/>
                <w:spacing w:val="-1"/>
                <w:lang w:val="hy-AM"/>
              </w:rPr>
              <w:t xml:space="preserve"> </w:t>
            </w:r>
            <w:r w:rsidRPr="00015A26">
              <w:rPr>
                <w:rFonts w:ascii="GHEA Grapalat" w:hAnsi="GHEA Grapalat"/>
                <w:spacing w:val="-1"/>
                <w:lang w:val="fr-FR"/>
              </w:rPr>
              <w:t>Դատարանի</w:t>
            </w:r>
            <w:r w:rsidRPr="00015A26">
              <w:rPr>
                <w:rFonts w:ascii="GHEA Grapalat" w:hAnsi="GHEA Grapalat"/>
                <w:spacing w:val="-1"/>
                <w:lang w:val="hy-AM"/>
              </w:rPr>
              <w:t xml:space="preserve"> </w:t>
            </w:r>
            <w:r w:rsidRPr="00015A26">
              <w:rPr>
                <w:rFonts w:ascii="GHEA Grapalat" w:hAnsi="GHEA Grapalat"/>
                <w:spacing w:val="-1"/>
                <w:lang w:val="fr-FR"/>
              </w:rPr>
              <w:t>մի</w:t>
            </w:r>
            <w:r w:rsidRPr="00015A26">
              <w:rPr>
                <w:rFonts w:ascii="GHEA Grapalat" w:hAnsi="GHEA Grapalat"/>
                <w:spacing w:val="-1"/>
                <w:lang w:val="hy-AM"/>
              </w:rPr>
              <w:t xml:space="preserve"> </w:t>
            </w:r>
            <w:r w:rsidRPr="00015A26">
              <w:rPr>
                <w:rFonts w:ascii="GHEA Grapalat" w:hAnsi="GHEA Grapalat"/>
                <w:spacing w:val="-1"/>
                <w:lang w:val="fr-FR"/>
              </w:rPr>
              <w:t>շարք</w:t>
            </w:r>
            <w:r w:rsidRPr="00015A26">
              <w:rPr>
                <w:rFonts w:ascii="GHEA Grapalat" w:hAnsi="GHEA Grapalat"/>
                <w:spacing w:val="-1"/>
                <w:lang w:val="hy-AM"/>
              </w:rPr>
              <w:t xml:space="preserve"> </w:t>
            </w:r>
            <w:r w:rsidRPr="00015A26">
              <w:rPr>
                <w:rFonts w:ascii="GHEA Grapalat" w:hAnsi="GHEA Grapalat"/>
                <w:spacing w:val="-1"/>
                <w:lang w:val="fr-FR"/>
              </w:rPr>
              <w:t>նախադեպային</w:t>
            </w:r>
            <w:r w:rsidRPr="00015A26">
              <w:rPr>
                <w:rFonts w:ascii="GHEA Grapalat" w:hAnsi="GHEA Grapalat"/>
                <w:spacing w:val="-1"/>
                <w:lang w:val="hy-AM"/>
              </w:rPr>
              <w:t xml:space="preserve"> </w:t>
            </w:r>
            <w:r w:rsidRPr="00015A26">
              <w:rPr>
                <w:rFonts w:ascii="GHEA Grapalat" w:hAnsi="GHEA Grapalat"/>
                <w:spacing w:val="-1"/>
                <w:lang w:val="fr-FR"/>
              </w:rPr>
              <w:t>որոշումներից</w:t>
            </w:r>
            <w:r w:rsidRPr="00015A26">
              <w:rPr>
                <w:rFonts w:ascii="GHEA Grapalat" w:hAnsi="GHEA Grapalat" w:cs="Courier New"/>
                <w:spacing w:val="-1"/>
                <w:lang w:val="hy-AM"/>
              </w:rPr>
              <w:t xml:space="preserve"> (</w:t>
            </w:r>
            <w:r w:rsidRPr="00015A26">
              <w:rPr>
                <w:rFonts w:ascii="GHEA Grapalat" w:hAnsi="GHEA Grapalat" w:cs="Courier New"/>
                <w:spacing w:val="-1"/>
                <w:lang w:val="fr-FR"/>
              </w:rPr>
              <w:t>օրինակ՝</w:t>
            </w:r>
            <w:r w:rsidRPr="00015A26">
              <w:rPr>
                <w:rFonts w:ascii="GHEA Grapalat" w:hAnsi="GHEA Grapalat" w:cs="Courier New"/>
                <w:spacing w:val="-1"/>
                <w:lang w:val="hy-AM"/>
              </w:rPr>
              <w:t xml:space="preserve"> </w:t>
            </w:r>
            <w:r w:rsidRPr="00015A26">
              <w:rPr>
                <w:rFonts w:ascii="GHEA Grapalat" w:hAnsi="GHEA Grapalat" w:cs="Courier New"/>
                <w:spacing w:val="-1"/>
                <w:lang w:val="fr-FR"/>
              </w:rPr>
              <w:t>Սքորդինոն</w:t>
            </w:r>
            <w:r w:rsidRPr="00015A26">
              <w:rPr>
                <w:rFonts w:ascii="GHEA Grapalat" w:hAnsi="GHEA Grapalat" w:cs="Courier New"/>
                <w:spacing w:val="-1"/>
                <w:lang w:val="hy-AM"/>
              </w:rPr>
              <w:t xml:space="preserve"> </w:t>
            </w:r>
            <w:r w:rsidRPr="00015A26">
              <w:rPr>
                <w:rFonts w:ascii="GHEA Grapalat" w:hAnsi="GHEA Grapalat" w:cs="Courier New"/>
                <w:spacing w:val="-1"/>
                <w:lang w:val="fr-FR"/>
              </w:rPr>
              <w:t>ընդ</w:t>
            </w:r>
            <w:r w:rsidRPr="00015A26">
              <w:rPr>
                <w:rFonts w:ascii="GHEA Grapalat" w:hAnsi="GHEA Grapalat" w:cs="Courier New"/>
                <w:spacing w:val="-1"/>
                <w:lang w:val="hy-AM"/>
              </w:rPr>
              <w:t xml:space="preserve">. </w:t>
            </w:r>
            <w:r w:rsidRPr="00015A26">
              <w:rPr>
                <w:rFonts w:ascii="GHEA Grapalat" w:hAnsi="GHEA Grapalat" w:cs="Courier New"/>
                <w:spacing w:val="-1"/>
                <w:lang w:val="fr-FR"/>
              </w:rPr>
              <w:t>Իտալիայի</w:t>
            </w:r>
            <w:r w:rsidRPr="00015A26">
              <w:rPr>
                <w:rFonts w:ascii="GHEA Grapalat" w:hAnsi="GHEA Grapalat" w:cs="Courier New"/>
                <w:spacing w:val="-1"/>
                <w:lang w:val="hy-AM"/>
              </w:rPr>
              <w:t xml:space="preserve"> (No. 1), </w:t>
            </w:r>
            <w:r w:rsidRPr="00015A26">
              <w:rPr>
                <w:rStyle w:val="sb8d990e2"/>
                <w:rFonts w:ascii="GHEA Grapalat" w:hAnsi="GHEA Grapalat" w:cs="Arial"/>
                <w:spacing w:val="-1"/>
                <w:lang w:val="fr-FR"/>
              </w:rPr>
              <w:t>մարտի</w:t>
            </w:r>
            <w:r w:rsidRPr="00015A26">
              <w:rPr>
                <w:rStyle w:val="sb8d990e2"/>
                <w:rFonts w:ascii="GHEA Grapalat" w:hAnsi="GHEA Grapalat" w:cs="Arial"/>
                <w:spacing w:val="-1"/>
                <w:lang w:val="hy-AM"/>
              </w:rPr>
              <w:t xml:space="preserve"> 29, 2006</w:t>
            </w:r>
            <w:r w:rsidRPr="00015A26">
              <w:rPr>
                <w:rStyle w:val="sb8d990e2"/>
                <w:rFonts w:ascii="GHEA Grapalat" w:hAnsi="GHEA Grapalat" w:cs="Arial"/>
                <w:spacing w:val="-1"/>
                <w:lang w:val="fr-FR"/>
              </w:rPr>
              <w:t>թ</w:t>
            </w:r>
            <w:r w:rsidRPr="00015A26">
              <w:rPr>
                <w:rStyle w:val="sb8d990e2"/>
                <w:rFonts w:ascii="GHEA Grapalat" w:hAnsi="GHEA Grapalat" w:cs="Arial"/>
                <w:spacing w:val="-1"/>
                <w:lang w:val="hy-AM"/>
              </w:rPr>
              <w:t xml:space="preserve">., </w:t>
            </w:r>
            <w:r w:rsidRPr="00015A26">
              <w:rPr>
                <w:rStyle w:val="sb8d990e2"/>
                <w:rFonts w:ascii="GHEA Grapalat" w:hAnsi="GHEA Grapalat" w:cs="Arial"/>
                <w:spacing w:val="-1"/>
                <w:lang w:val="fr-FR"/>
              </w:rPr>
              <w:t>Հոլզինգերն</w:t>
            </w:r>
            <w:r w:rsidRPr="00015A26">
              <w:rPr>
                <w:rStyle w:val="sb8d990e2"/>
                <w:rFonts w:ascii="GHEA Grapalat" w:hAnsi="GHEA Grapalat" w:cs="Arial"/>
                <w:spacing w:val="-1"/>
                <w:lang w:val="hy-AM"/>
              </w:rPr>
              <w:t xml:space="preserve"> </w:t>
            </w:r>
            <w:r w:rsidRPr="00015A26">
              <w:rPr>
                <w:rStyle w:val="sb8d990e2"/>
                <w:rFonts w:ascii="GHEA Grapalat" w:hAnsi="GHEA Grapalat" w:cs="Arial"/>
                <w:spacing w:val="-1"/>
                <w:lang w:val="fr-FR"/>
              </w:rPr>
              <w:t>ընդ</w:t>
            </w:r>
            <w:r w:rsidRPr="00015A26">
              <w:rPr>
                <w:rStyle w:val="sb8d990e2"/>
                <w:rFonts w:ascii="GHEA Grapalat" w:hAnsi="GHEA Grapalat" w:cs="Arial"/>
                <w:spacing w:val="-1"/>
                <w:lang w:val="hy-AM"/>
              </w:rPr>
              <w:t xml:space="preserve">. </w:t>
            </w:r>
            <w:r w:rsidRPr="00015A26">
              <w:rPr>
                <w:rStyle w:val="sb8d990e2"/>
                <w:rFonts w:ascii="GHEA Grapalat" w:hAnsi="GHEA Grapalat" w:cs="Arial"/>
                <w:spacing w:val="-1"/>
                <w:lang w:val="fr-FR"/>
              </w:rPr>
              <w:t>Ավստրիայի</w:t>
            </w:r>
            <w:r w:rsidRPr="00015A26">
              <w:rPr>
                <w:rStyle w:val="sb8d990e2"/>
                <w:rFonts w:ascii="GHEA Grapalat" w:hAnsi="GHEA Grapalat" w:cs="Arial"/>
                <w:spacing w:val="-1"/>
                <w:lang w:val="hy-AM"/>
              </w:rPr>
              <w:t xml:space="preserve"> </w:t>
            </w:r>
            <w:r w:rsidRPr="00015A26">
              <w:rPr>
                <w:rFonts w:ascii="GHEA Grapalat" w:hAnsi="GHEA Grapalat" w:cs="Courier New"/>
                <w:spacing w:val="-1"/>
                <w:lang w:val="hy-AM"/>
              </w:rPr>
              <w:t xml:space="preserve">(No. 1), </w:t>
            </w:r>
            <w:r w:rsidRPr="00015A26">
              <w:rPr>
                <w:rStyle w:val="sb8d990e2"/>
                <w:rFonts w:ascii="GHEA Grapalat" w:hAnsi="GHEA Grapalat" w:cs="Arial"/>
                <w:spacing w:val="-1"/>
                <w:lang w:val="hy-AM"/>
              </w:rPr>
              <w:t>հունվարի 30, 2001թ.,</w:t>
            </w:r>
            <w:r w:rsidRPr="00015A26">
              <w:rPr>
                <w:rFonts w:ascii="GHEA Grapalat" w:hAnsi="GHEA Grapalat" w:cs="Arial"/>
                <w:spacing w:val="-1"/>
                <w:lang w:val="hy-AM"/>
              </w:rPr>
              <w:t xml:space="preserve"> </w:t>
            </w:r>
            <w:r w:rsidRPr="00015A26">
              <w:rPr>
                <w:rFonts w:ascii="GHEA Grapalat" w:hAnsi="GHEA Grapalat" w:cs="Arial"/>
                <w:spacing w:val="-1"/>
                <w:lang w:val="fr-FR"/>
              </w:rPr>
              <w:t>Քոմնիգերսոլ</w:t>
            </w:r>
            <w:r w:rsidRPr="00015A26">
              <w:rPr>
                <w:rFonts w:ascii="GHEA Grapalat" w:hAnsi="GHEA Grapalat" w:cs="Arial"/>
                <w:spacing w:val="-1"/>
                <w:lang w:val="hy-AM"/>
              </w:rPr>
              <w:t xml:space="preserve"> </w:t>
            </w:r>
            <w:r w:rsidRPr="00015A26">
              <w:rPr>
                <w:rFonts w:ascii="GHEA Grapalat" w:hAnsi="GHEA Grapalat" w:cs="Arial"/>
                <w:spacing w:val="-1"/>
                <w:lang w:val="fr-FR"/>
              </w:rPr>
              <w:t>Սի</w:t>
            </w:r>
            <w:r w:rsidRPr="00015A26">
              <w:rPr>
                <w:rFonts w:ascii="GHEA Grapalat" w:hAnsi="GHEA Grapalat" w:cs="Arial"/>
                <w:spacing w:val="-1"/>
                <w:lang w:val="hy-AM"/>
              </w:rPr>
              <w:t xml:space="preserve">. </w:t>
            </w:r>
            <w:r w:rsidRPr="00015A26">
              <w:rPr>
                <w:rFonts w:ascii="GHEA Grapalat" w:hAnsi="GHEA Grapalat" w:cs="Arial"/>
                <w:spacing w:val="-1"/>
                <w:lang w:val="fr-FR"/>
              </w:rPr>
              <w:t>Էյ</w:t>
            </w:r>
            <w:r w:rsidRPr="00015A26">
              <w:rPr>
                <w:rFonts w:ascii="GHEA Grapalat" w:hAnsi="GHEA Grapalat" w:cs="Arial"/>
                <w:spacing w:val="-1"/>
                <w:lang w:val="hy-AM"/>
              </w:rPr>
              <w:t>.-</w:t>
            </w:r>
            <w:r w:rsidRPr="00015A26">
              <w:rPr>
                <w:rFonts w:ascii="GHEA Grapalat" w:hAnsi="GHEA Grapalat" w:cs="Arial"/>
                <w:spacing w:val="-1"/>
                <w:lang w:val="fr-FR"/>
              </w:rPr>
              <w:t>ն</w:t>
            </w:r>
            <w:r w:rsidRPr="00015A26">
              <w:rPr>
                <w:rFonts w:ascii="GHEA Grapalat" w:hAnsi="GHEA Grapalat" w:cs="Arial"/>
                <w:spacing w:val="-1"/>
                <w:lang w:val="hy-AM"/>
              </w:rPr>
              <w:t xml:space="preserve"> </w:t>
            </w:r>
            <w:r>
              <w:rPr>
                <w:rFonts w:ascii="GHEA Grapalat" w:hAnsi="GHEA Grapalat" w:cs="Arial"/>
                <w:spacing w:val="-1"/>
                <w:lang w:val="fr-FR"/>
              </w:rPr>
              <w:lastRenderedPageBreak/>
              <w:t>ըն</w:t>
            </w:r>
            <w:r w:rsidRPr="00015A26">
              <w:rPr>
                <w:rFonts w:ascii="GHEA Grapalat" w:hAnsi="GHEA Grapalat" w:cs="Arial"/>
                <w:spacing w:val="-1"/>
                <w:lang w:val="fr-FR"/>
              </w:rPr>
              <w:t>դ</w:t>
            </w:r>
            <w:r>
              <w:rPr>
                <w:rFonts w:ascii="GHEA Grapalat" w:hAnsi="GHEA Grapalat" w:cs="Arial"/>
                <w:spacing w:val="-1"/>
                <w:lang w:val="fr-FR"/>
              </w:rPr>
              <w:t>.</w:t>
            </w:r>
            <w:r w:rsidRPr="00015A26">
              <w:rPr>
                <w:rFonts w:ascii="GHEA Grapalat" w:hAnsi="GHEA Grapalat" w:cs="Arial"/>
                <w:spacing w:val="-1"/>
                <w:lang w:val="hy-AM"/>
              </w:rPr>
              <w:t xml:space="preserve"> </w:t>
            </w:r>
            <w:r w:rsidRPr="00015A26">
              <w:rPr>
                <w:rFonts w:ascii="GHEA Grapalat" w:hAnsi="GHEA Grapalat" w:cs="Arial"/>
                <w:spacing w:val="-1"/>
                <w:lang w:val="fr-FR"/>
              </w:rPr>
              <w:t>Պորտուգալիայի</w:t>
            </w:r>
            <w:r w:rsidRPr="00015A26">
              <w:rPr>
                <w:rFonts w:ascii="GHEA Grapalat" w:hAnsi="GHEA Grapalat" w:cs="Arial"/>
                <w:spacing w:val="-1"/>
                <w:lang w:val="hy-AM"/>
              </w:rPr>
              <w:t xml:space="preserve">, </w:t>
            </w:r>
            <w:r w:rsidRPr="00015A26">
              <w:rPr>
                <w:rFonts w:ascii="GHEA Grapalat" w:hAnsi="GHEA Grapalat" w:cs="Arial"/>
                <w:spacing w:val="-1"/>
                <w:lang w:val="fr-FR"/>
              </w:rPr>
              <w:t>ապրիլի</w:t>
            </w:r>
            <w:r w:rsidRPr="00015A26">
              <w:rPr>
                <w:rFonts w:ascii="GHEA Grapalat" w:hAnsi="GHEA Grapalat" w:cs="Arial"/>
                <w:spacing w:val="-1"/>
                <w:lang w:val="hy-AM"/>
              </w:rPr>
              <w:t xml:space="preserve"> 6, 2000</w:t>
            </w:r>
            <w:r w:rsidRPr="00015A26">
              <w:rPr>
                <w:rFonts w:ascii="GHEA Grapalat" w:hAnsi="GHEA Grapalat" w:cs="Courier New"/>
                <w:spacing w:val="-1"/>
                <w:lang w:val="hy-AM"/>
              </w:rPr>
              <w:t>)</w:t>
            </w:r>
            <w:r w:rsidRPr="00015A26">
              <w:rPr>
                <w:rFonts w:ascii="GHEA Grapalat" w:hAnsi="GHEA Grapalat"/>
                <w:spacing w:val="-1"/>
                <w:lang w:val="hy-AM"/>
              </w:rPr>
              <w:t xml:space="preserve">: </w:t>
            </w:r>
            <w:r w:rsidRPr="00015A26">
              <w:rPr>
                <w:rFonts w:ascii="GHEA Grapalat" w:hAnsi="GHEA Grapalat"/>
                <w:spacing w:val="-1"/>
                <w:lang w:val="fr-FR"/>
              </w:rPr>
              <w:t>Նշյալ</w:t>
            </w:r>
            <w:r w:rsidRPr="00015A26">
              <w:rPr>
                <w:rFonts w:ascii="GHEA Grapalat" w:hAnsi="GHEA Grapalat"/>
                <w:spacing w:val="-1"/>
                <w:lang w:val="hy-AM"/>
              </w:rPr>
              <w:t xml:space="preserve"> </w:t>
            </w:r>
            <w:r w:rsidRPr="00015A26">
              <w:rPr>
                <w:rFonts w:ascii="GHEA Grapalat" w:hAnsi="GHEA Grapalat"/>
                <w:spacing w:val="-1"/>
                <w:lang w:val="fr-FR"/>
              </w:rPr>
              <w:t>գործերում</w:t>
            </w:r>
            <w:r w:rsidRPr="00015A26">
              <w:rPr>
                <w:rFonts w:ascii="GHEA Grapalat" w:hAnsi="GHEA Grapalat"/>
                <w:spacing w:val="-1"/>
                <w:lang w:val="hy-AM"/>
              </w:rPr>
              <w:t xml:space="preserve"> </w:t>
            </w:r>
            <w:r w:rsidRPr="00015A26">
              <w:rPr>
                <w:rFonts w:ascii="GHEA Grapalat" w:hAnsi="GHEA Grapalat"/>
                <w:spacing w:val="-1"/>
                <w:lang w:val="fr-FR"/>
              </w:rPr>
              <w:t>Դատարանի</w:t>
            </w:r>
            <w:r w:rsidRPr="00015A26">
              <w:rPr>
                <w:rFonts w:ascii="GHEA Grapalat" w:hAnsi="GHEA Grapalat"/>
                <w:spacing w:val="-1"/>
                <w:lang w:val="hy-AM"/>
              </w:rPr>
              <w:t xml:space="preserve"> </w:t>
            </w:r>
            <w:r w:rsidRPr="00015A26">
              <w:rPr>
                <w:rFonts w:ascii="GHEA Grapalat" w:hAnsi="GHEA Grapalat"/>
                <w:spacing w:val="-1"/>
                <w:lang w:val="fr-FR"/>
              </w:rPr>
              <w:t>հայտնած</w:t>
            </w:r>
            <w:r w:rsidRPr="00015A26">
              <w:rPr>
                <w:rFonts w:ascii="GHEA Grapalat" w:hAnsi="GHEA Grapalat"/>
                <w:spacing w:val="-1"/>
                <w:lang w:val="hy-AM"/>
              </w:rPr>
              <w:t xml:space="preserve"> </w:t>
            </w:r>
            <w:r w:rsidRPr="00015A26">
              <w:rPr>
                <w:rFonts w:ascii="GHEA Grapalat" w:hAnsi="GHEA Grapalat"/>
                <w:spacing w:val="-1"/>
                <w:lang w:val="fr-FR"/>
              </w:rPr>
              <w:t>դիր</w:t>
            </w:r>
            <w:r w:rsidRPr="00015A26">
              <w:rPr>
                <w:rFonts w:ascii="GHEA Grapalat" w:hAnsi="GHEA Grapalat"/>
                <w:spacing w:val="-1"/>
                <w:lang w:val="fr-FR"/>
              </w:rPr>
              <w:softHyphen/>
              <w:t>քորոշման</w:t>
            </w:r>
            <w:r w:rsidRPr="00015A26">
              <w:rPr>
                <w:rFonts w:ascii="GHEA Grapalat" w:hAnsi="GHEA Grapalat"/>
                <w:spacing w:val="-1"/>
                <w:lang w:val="hy-AM"/>
              </w:rPr>
              <w:t xml:space="preserve"> </w:t>
            </w:r>
            <w:r w:rsidRPr="00015A26">
              <w:rPr>
                <w:rFonts w:ascii="GHEA Grapalat" w:hAnsi="GHEA Grapalat"/>
                <w:spacing w:val="-1"/>
                <w:lang w:val="fr-FR"/>
              </w:rPr>
              <w:t>համաձայն</w:t>
            </w:r>
            <w:r w:rsidRPr="00015A26">
              <w:rPr>
                <w:rFonts w:ascii="GHEA Grapalat" w:hAnsi="GHEA Grapalat"/>
                <w:spacing w:val="-1"/>
                <w:lang w:val="hy-AM"/>
              </w:rPr>
              <w:t xml:space="preserve">` </w:t>
            </w:r>
            <w:r w:rsidRPr="00015A26">
              <w:rPr>
                <w:rFonts w:ascii="GHEA Grapalat" w:hAnsi="GHEA Grapalat"/>
                <w:spacing w:val="-1"/>
                <w:lang w:val="fr-FR"/>
              </w:rPr>
              <w:t>Կոնվենցիայի</w:t>
            </w:r>
            <w:r w:rsidRPr="00015A26">
              <w:rPr>
                <w:rFonts w:ascii="GHEA Grapalat" w:hAnsi="GHEA Grapalat"/>
                <w:spacing w:val="-1"/>
                <w:lang w:val="hy-AM"/>
              </w:rPr>
              <w:t xml:space="preserve"> </w:t>
            </w:r>
            <w:r w:rsidRPr="00015A26">
              <w:rPr>
                <w:rFonts w:ascii="GHEA Grapalat" w:hAnsi="GHEA Grapalat" w:cs="Arial"/>
                <w:spacing w:val="-1"/>
                <w:lang w:val="hy-AM"/>
              </w:rPr>
              <w:t>6-</w:t>
            </w:r>
            <w:r w:rsidRPr="00015A26">
              <w:rPr>
                <w:rFonts w:ascii="GHEA Grapalat" w:hAnsi="GHEA Grapalat" w:cs="Sylfaen"/>
                <w:spacing w:val="-1"/>
                <w:lang w:val="hy-AM"/>
              </w:rPr>
              <w:t>րդ</w:t>
            </w:r>
            <w:r w:rsidRPr="00015A26">
              <w:rPr>
                <w:rFonts w:ascii="GHEA Grapalat" w:hAnsi="GHEA Grapalat" w:cs="Arial"/>
                <w:spacing w:val="-1"/>
                <w:lang w:val="hy-AM"/>
              </w:rPr>
              <w:t xml:space="preserve"> </w:t>
            </w:r>
            <w:r w:rsidRPr="00015A26">
              <w:rPr>
                <w:rFonts w:ascii="GHEA Grapalat" w:hAnsi="GHEA Grapalat" w:cs="Sylfaen"/>
                <w:spacing w:val="-1"/>
                <w:lang w:val="hy-AM"/>
              </w:rPr>
              <w:t>հոդ</w:t>
            </w:r>
            <w:r w:rsidRPr="00015A26">
              <w:rPr>
                <w:rFonts w:ascii="GHEA Grapalat" w:hAnsi="GHEA Grapalat" w:cs="Sylfaen"/>
                <w:spacing w:val="-1"/>
                <w:lang w:val="hy-AM"/>
              </w:rPr>
              <w:softHyphen/>
              <w:t>վածով</w:t>
            </w:r>
            <w:r w:rsidRPr="00015A26">
              <w:rPr>
                <w:rFonts w:ascii="GHEA Grapalat" w:hAnsi="GHEA Grapalat" w:cs="Arial"/>
                <w:spacing w:val="-1"/>
                <w:lang w:val="hy-AM"/>
              </w:rPr>
              <w:t xml:space="preserve"> </w:t>
            </w:r>
            <w:r w:rsidRPr="00015A26">
              <w:rPr>
                <w:rFonts w:ascii="GHEA Grapalat" w:hAnsi="GHEA Grapalat" w:cs="Sylfaen"/>
                <w:spacing w:val="-1"/>
                <w:lang w:val="hy-AM"/>
              </w:rPr>
              <w:t>ամրագրված</w:t>
            </w:r>
            <w:r w:rsidRPr="00015A26">
              <w:rPr>
                <w:rFonts w:ascii="GHEA Grapalat" w:hAnsi="GHEA Grapalat" w:cs="Arial"/>
                <w:spacing w:val="-1"/>
                <w:lang w:val="hy-AM"/>
              </w:rPr>
              <w:t xml:space="preserve"> </w:t>
            </w:r>
            <w:r w:rsidRPr="00015A26">
              <w:rPr>
                <w:rFonts w:ascii="GHEA Grapalat" w:hAnsi="GHEA Grapalat" w:cs="Sylfaen"/>
                <w:spacing w:val="-1"/>
                <w:lang w:val="hy-AM"/>
              </w:rPr>
              <w:t>արդար</w:t>
            </w:r>
            <w:r w:rsidRPr="00015A26">
              <w:rPr>
                <w:rFonts w:ascii="GHEA Grapalat" w:hAnsi="GHEA Grapalat" w:cs="Arial"/>
                <w:spacing w:val="-1"/>
                <w:lang w:val="hy-AM"/>
              </w:rPr>
              <w:t xml:space="preserve"> </w:t>
            </w:r>
            <w:r w:rsidRPr="00015A26">
              <w:rPr>
                <w:rFonts w:ascii="GHEA Grapalat" w:hAnsi="GHEA Grapalat" w:cs="Sylfaen"/>
                <w:spacing w:val="-1"/>
                <w:lang w:val="hy-AM"/>
              </w:rPr>
              <w:t>դատա</w:t>
            </w:r>
            <w:r w:rsidRPr="00015A26">
              <w:rPr>
                <w:rFonts w:ascii="GHEA Grapalat" w:hAnsi="GHEA Grapalat" w:cs="Sylfaen"/>
                <w:spacing w:val="-1"/>
                <w:lang w:val="hy-AM"/>
              </w:rPr>
              <w:softHyphen/>
              <w:t>քննության</w:t>
            </w:r>
            <w:r w:rsidRPr="00015A26">
              <w:rPr>
                <w:rFonts w:ascii="GHEA Grapalat" w:hAnsi="GHEA Grapalat" w:cs="Arial"/>
                <w:spacing w:val="-1"/>
                <w:lang w:val="hy-AM"/>
              </w:rPr>
              <w:t xml:space="preserve"> </w:t>
            </w:r>
            <w:r w:rsidRPr="00015A26">
              <w:rPr>
                <w:rFonts w:ascii="GHEA Grapalat" w:hAnsi="GHEA Grapalat" w:cs="Sylfaen"/>
                <w:spacing w:val="-1"/>
                <w:lang w:val="hy-AM"/>
              </w:rPr>
              <w:t>իրավունքի</w:t>
            </w:r>
            <w:r w:rsidRPr="00015A26">
              <w:rPr>
                <w:rFonts w:ascii="GHEA Grapalat" w:hAnsi="GHEA Grapalat" w:cs="Arial"/>
                <w:spacing w:val="-1"/>
                <w:lang w:val="hy-AM"/>
              </w:rPr>
              <w:t xml:space="preserve"> </w:t>
            </w:r>
            <w:r w:rsidRPr="00015A26">
              <w:rPr>
                <w:rFonts w:ascii="GHEA Grapalat" w:hAnsi="GHEA Grapalat" w:cs="Sylfaen"/>
                <w:spacing w:val="-1"/>
                <w:lang w:val="hy-AM"/>
              </w:rPr>
              <w:t>պաշտպանության</w:t>
            </w:r>
            <w:r w:rsidRPr="00015A26">
              <w:rPr>
                <w:rFonts w:ascii="GHEA Grapalat" w:hAnsi="GHEA Grapalat" w:cs="Arial"/>
                <w:spacing w:val="-1"/>
                <w:lang w:val="hy-AM"/>
              </w:rPr>
              <w:t xml:space="preserve"> </w:t>
            </w:r>
            <w:r w:rsidRPr="00015A26">
              <w:rPr>
                <w:rFonts w:ascii="GHEA Grapalat" w:hAnsi="GHEA Grapalat" w:cs="Sylfaen"/>
                <w:spacing w:val="-1"/>
                <w:lang w:val="hy-AM"/>
              </w:rPr>
              <w:t>ար</w:t>
            </w:r>
            <w:r w:rsidRPr="00015A26">
              <w:rPr>
                <w:rFonts w:ascii="GHEA Grapalat" w:hAnsi="GHEA Grapalat" w:cs="Sylfaen"/>
                <w:spacing w:val="-1"/>
                <w:lang w:val="hy-AM"/>
              </w:rPr>
              <w:softHyphen/>
              <w:t>դյունա</w:t>
            </w:r>
            <w:r w:rsidRPr="00015A26">
              <w:rPr>
                <w:rFonts w:ascii="GHEA Grapalat" w:hAnsi="GHEA Grapalat" w:cs="Sylfaen"/>
                <w:spacing w:val="-1"/>
                <w:lang w:val="hy-AM"/>
              </w:rPr>
              <w:softHyphen/>
              <w:t>վե</w:t>
            </w:r>
            <w:r w:rsidRPr="00015A26">
              <w:rPr>
                <w:rFonts w:ascii="GHEA Grapalat" w:hAnsi="GHEA Grapalat" w:cs="Sylfaen"/>
                <w:spacing w:val="-1"/>
                <w:lang w:val="hy-AM"/>
              </w:rPr>
              <w:softHyphen/>
              <w:t>տու</w:t>
            </w:r>
            <w:r w:rsidRPr="00015A26">
              <w:rPr>
                <w:rFonts w:ascii="GHEA Grapalat" w:hAnsi="GHEA Grapalat" w:cs="Sylfaen"/>
                <w:spacing w:val="-1"/>
                <w:lang w:val="hy-AM"/>
              </w:rPr>
              <w:softHyphen/>
              <w:t>թյունը պայմանավորված է</w:t>
            </w:r>
            <w:r w:rsidRPr="00015A26">
              <w:rPr>
                <w:rFonts w:ascii="GHEA Grapalat" w:hAnsi="GHEA Grapalat" w:cs="Arial"/>
                <w:spacing w:val="-1"/>
                <w:lang w:val="hy-AM"/>
              </w:rPr>
              <w:t xml:space="preserve"> </w:t>
            </w:r>
            <w:r w:rsidRPr="00015A26">
              <w:rPr>
                <w:rFonts w:ascii="GHEA Grapalat" w:hAnsi="GHEA Grapalat" w:cs="Sylfaen"/>
                <w:spacing w:val="-1"/>
                <w:lang w:val="hy-AM"/>
              </w:rPr>
              <w:t>արդար</w:t>
            </w:r>
            <w:r w:rsidRPr="00015A26">
              <w:rPr>
                <w:rFonts w:ascii="GHEA Grapalat" w:hAnsi="GHEA Grapalat" w:cs="Arial"/>
                <w:spacing w:val="-1"/>
                <w:lang w:val="hy-AM"/>
              </w:rPr>
              <w:t xml:space="preserve"> </w:t>
            </w:r>
            <w:r w:rsidRPr="00015A26">
              <w:rPr>
                <w:rFonts w:ascii="GHEA Grapalat" w:hAnsi="GHEA Grapalat" w:cs="Sylfaen"/>
                <w:spacing w:val="-1"/>
                <w:lang w:val="hy-AM"/>
              </w:rPr>
              <w:t>փոխհա</w:t>
            </w:r>
            <w:r w:rsidRPr="00015A26">
              <w:rPr>
                <w:rFonts w:ascii="GHEA Grapalat" w:hAnsi="GHEA Grapalat" w:cs="Sylfaen"/>
                <w:spacing w:val="-1"/>
                <w:lang w:val="hy-AM"/>
              </w:rPr>
              <w:softHyphen/>
              <w:t>տուցման</w:t>
            </w:r>
            <w:r w:rsidRPr="00015A26">
              <w:rPr>
                <w:rFonts w:ascii="GHEA Grapalat" w:hAnsi="GHEA Grapalat" w:cs="Arial"/>
                <w:spacing w:val="-1"/>
                <w:lang w:val="hy-AM"/>
              </w:rPr>
              <w:t xml:space="preserve"> </w:t>
            </w:r>
            <w:r w:rsidRPr="00015A26">
              <w:rPr>
                <w:rFonts w:ascii="GHEA Grapalat" w:hAnsi="GHEA Grapalat" w:cs="Sylfaen"/>
                <w:spacing w:val="-1"/>
                <w:lang w:val="hy-AM"/>
              </w:rPr>
              <w:t>հնարավորության</w:t>
            </w:r>
            <w:r w:rsidRPr="00015A26">
              <w:rPr>
                <w:rFonts w:ascii="GHEA Grapalat" w:hAnsi="GHEA Grapalat" w:cs="Arial"/>
                <w:spacing w:val="-1"/>
                <w:lang w:val="hy-AM"/>
              </w:rPr>
              <w:t xml:space="preserve"> </w:t>
            </w:r>
            <w:r w:rsidRPr="00015A26">
              <w:rPr>
                <w:rFonts w:ascii="GHEA Grapalat" w:hAnsi="GHEA Grapalat" w:cs="Sylfaen"/>
                <w:spacing w:val="-1"/>
                <w:lang w:val="hy-AM"/>
              </w:rPr>
              <w:t>առկա</w:t>
            </w:r>
            <w:r w:rsidRPr="00015A26">
              <w:rPr>
                <w:rFonts w:ascii="GHEA Grapalat" w:hAnsi="GHEA Grapalat" w:cs="Sylfaen"/>
                <w:spacing w:val="-1"/>
                <w:lang w:val="hy-AM"/>
              </w:rPr>
              <w:softHyphen/>
              <w:t>յու</w:t>
            </w:r>
            <w:r w:rsidRPr="00015A26">
              <w:rPr>
                <w:rFonts w:ascii="GHEA Grapalat" w:hAnsi="GHEA Grapalat" w:cs="Sylfaen"/>
                <w:spacing w:val="-1"/>
                <w:lang w:val="hy-AM"/>
              </w:rPr>
              <w:softHyphen/>
              <w:t>թյամբ</w:t>
            </w:r>
            <w:r w:rsidRPr="00015A26">
              <w:rPr>
                <w:rFonts w:ascii="GHEA Grapalat" w:hAnsi="GHEA Grapalat" w:cs="Arial"/>
                <w:spacing w:val="-1"/>
                <w:lang w:val="hy-AM"/>
              </w:rPr>
              <w:t xml:space="preserve">, </w:t>
            </w:r>
            <w:r w:rsidRPr="00015A26">
              <w:rPr>
                <w:rFonts w:ascii="GHEA Grapalat" w:hAnsi="GHEA Grapalat" w:cs="Sylfaen"/>
                <w:spacing w:val="-1"/>
                <w:lang w:val="hy-AM"/>
              </w:rPr>
              <w:t>որը</w:t>
            </w:r>
            <w:r w:rsidRPr="00015A26">
              <w:rPr>
                <w:rFonts w:ascii="GHEA Grapalat" w:hAnsi="GHEA Grapalat" w:cs="Arial"/>
                <w:spacing w:val="-1"/>
                <w:lang w:val="hy-AM"/>
              </w:rPr>
              <w:t xml:space="preserve"> </w:t>
            </w:r>
            <w:r w:rsidRPr="00015A26">
              <w:rPr>
                <w:rFonts w:ascii="GHEA Grapalat" w:hAnsi="GHEA Grapalat" w:cs="Sylfaen"/>
                <w:spacing w:val="-1"/>
                <w:lang w:val="hy-AM"/>
              </w:rPr>
              <w:t>ներառում</w:t>
            </w:r>
            <w:r w:rsidRPr="00015A26">
              <w:rPr>
                <w:rFonts w:ascii="GHEA Grapalat" w:hAnsi="GHEA Grapalat" w:cs="Arial"/>
                <w:spacing w:val="-1"/>
                <w:lang w:val="hy-AM"/>
              </w:rPr>
              <w:t xml:space="preserve"> </w:t>
            </w:r>
            <w:r w:rsidRPr="00015A26">
              <w:rPr>
                <w:rFonts w:ascii="GHEA Grapalat" w:hAnsi="GHEA Grapalat" w:cs="Sylfaen"/>
                <w:spacing w:val="-1"/>
                <w:lang w:val="hy-AM"/>
              </w:rPr>
              <w:t>է նաև</w:t>
            </w:r>
            <w:r w:rsidRPr="00015A26">
              <w:rPr>
                <w:rFonts w:ascii="GHEA Grapalat" w:hAnsi="GHEA Grapalat" w:cs="Arial"/>
                <w:spacing w:val="-1"/>
                <w:lang w:val="hy-AM"/>
              </w:rPr>
              <w:t xml:space="preserve"> </w:t>
            </w:r>
            <w:r w:rsidRPr="00015A26">
              <w:rPr>
                <w:rFonts w:ascii="GHEA Grapalat" w:hAnsi="GHEA Grapalat" w:cs="Sylfaen"/>
                <w:spacing w:val="-1"/>
                <w:lang w:val="hy-AM"/>
              </w:rPr>
              <w:t>ոչ նյութական վնասի</w:t>
            </w:r>
            <w:r w:rsidRPr="00015A26">
              <w:rPr>
                <w:rFonts w:ascii="GHEA Grapalat" w:hAnsi="GHEA Grapalat" w:cs="Arial"/>
                <w:spacing w:val="-1"/>
                <w:lang w:val="hy-AM"/>
              </w:rPr>
              <w:t xml:space="preserve"> </w:t>
            </w:r>
            <w:r w:rsidRPr="00015A26">
              <w:rPr>
                <w:rFonts w:ascii="GHEA Grapalat" w:hAnsi="GHEA Grapalat" w:cs="Sylfaen"/>
                <w:spacing w:val="-1"/>
                <w:lang w:val="hy-AM"/>
              </w:rPr>
              <w:t>փոխհատուցումը:</w:t>
            </w:r>
          </w:p>
        </w:tc>
        <w:tc>
          <w:tcPr>
            <w:tcW w:w="2126" w:type="dxa"/>
          </w:tcPr>
          <w:p w:rsidR="00410869" w:rsidRPr="00015A26" w:rsidRDefault="00410869" w:rsidP="00410869">
            <w:pPr>
              <w:jc w:val="both"/>
              <w:rPr>
                <w:rFonts w:ascii="GHEA Grapalat" w:hAnsi="GHEA Grapalat"/>
                <w:spacing w:val="-1"/>
              </w:rPr>
            </w:pPr>
            <w:r w:rsidRPr="00015A26">
              <w:rPr>
                <w:rFonts w:ascii="GHEA Grapalat" w:hAnsi="GHEA Grapalat"/>
                <w:spacing w:val="-1"/>
              </w:rPr>
              <w:lastRenderedPageBreak/>
              <w:t>Չի ընդունվել:</w:t>
            </w:r>
          </w:p>
        </w:tc>
        <w:tc>
          <w:tcPr>
            <w:tcW w:w="4463" w:type="dxa"/>
          </w:tcPr>
          <w:p w:rsidR="00410869" w:rsidRPr="008C6D81" w:rsidRDefault="00410869" w:rsidP="00410869">
            <w:pPr>
              <w:jc w:val="both"/>
              <w:rPr>
                <w:rFonts w:ascii="GHEA Grapalat" w:hAnsi="GHEA Grapalat"/>
                <w:spacing w:val="-1"/>
              </w:rPr>
            </w:pPr>
            <w:r>
              <w:rPr>
                <w:rFonts w:ascii="GHEA Grapalat" w:hAnsi="GHEA Grapalat"/>
                <w:spacing w:val="-1"/>
              </w:rPr>
              <w:t>Գտնում ենք, որ ներկայումս առաջար</w:t>
            </w:r>
            <w:r>
              <w:rPr>
                <w:rFonts w:ascii="GHEA Grapalat" w:hAnsi="GHEA Grapalat"/>
                <w:spacing w:val="-1"/>
              </w:rPr>
              <w:softHyphen/>
              <w:t>կ</w:t>
            </w:r>
            <w:r>
              <w:rPr>
                <w:rFonts w:ascii="GHEA Grapalat" w:hAnsi="GHEA Grapalat"/>
                <w:spacing w:val="-1"/>
              </w:rPr>
              <w:softHyphen/>
              <w:t>վող դրույթում Եվրոպական կոն</w:t>
            </w:r>
            <w:r>
              <w:rPr>
                <w:rFonts w:ascii="GHEA Grapalat" w:hAnsi="GHEA Grapalat"/>
                <w:spacing w:val="-1"/>
              </w:rPr>
              <w:softHyphen/>
              <w:t>վեն</w:t>
            </w:r>
            <w:r>
              <w:rPr>
                <w:rFonts w:ascii="GHEA Grapalat" w:hAnsi="GHEA Grapalat"/>
                <w:spacing w:val="-1"/>
              </w:rPr>
              <w:softHyphen/>
              <w:t xml:space="preserve">ցիայի </w:t>
            </w:r>
            <w:r w:rsidRPr="00015A26">
              <w:rPr>
                <w:rFonts w:ascii="GHEA Grapalat" w:hAnsi="GHEA Grapalat"/>
                <w:spacing w:val="-1"/>
                <w:lang w:val="hy-AM"/>
              </w:rPr>
              <w:t>6-</w:t>
            </w:r>
            <w:r w:rsidRPr="00015A26">
              <w:rPr>
                <w:rFonts w:ascii="GHEA Grapalat" w:hAnsi="GHEA Grapalat"/>
                <w:spacing w:val="-1"/>
                <w:lang w:val="fr-FR"/>
              </w:rPr>
              <w:t>րդ</w:t>
            </w:r>
            <w:r w:rsidRPr="00015A26">
              <w:rPr>
                <w:rFonts w:ascii="GHEA Grapalat" w:hAnsi="GHEA Grapalat"/>
                <w:spacing w:val="-1"/>
                <w:lang w:val="hy-AM"/>
              </w:rPr>
              <w:t xml:space="preserve"> </w:t>
            </w:r>
            <w:r w:rsidRPr="00015A26">
              <w:rPr>
                <w:rFonts w:ascii="GHEA Grapalat" w:hAnsi="GHEA Grapalat"/>
                <w:spacing w:val="-1"/>
                <w:lang w:val="fr-FR"/>
              </w:rPr>
              <w:t>հոդվածով</w:t>
            </w:r>
            <w:r w:rsidRPr="00015A26">
              <w:rPr>
                <w:rFonts w:ascii="GHEA Grapalat" w:hAnsi="GHEA Grapalat"/>
                <w:spacing w:val="-1"/>
                <w:lang w:val="hy-AM"/>
              </w:rPr>
              <w:t xml:space="preserve"> </w:t>
            </w:r>
            <w:r w:rsidRPr="00015A26">
              <w:rPr>
                <w:rFonts w:ascii="GHEA Grapalat" w:hAnsi="GHEA Grapalat"/>
                <w:spacing w:val="-1"/>
                <w:lang w:val="fr-FR"/>
              </w:rPr>
              <w:t>երաշխավորված</w:t>
            </w:r>
            <w:r w:rsidRPr="00015A26">
              <w:rPr>
                <w:rFonts w:ascii="GHEA Grapalat" w:hAnsi="GHEA Grapalat"/>
                <w:spacing w:val="-1"/>
                <w:lang w:val="hy-AM"/>
              </w:rPr>
              <w:t xml:space="preserve"> </w:t>
            </w:r>
            <w:r w:rsidRPr="00015A26">
              <w:rPr>
                <w:rFonts w:ascii="GHEA Grapalat" w:hAnsi="GHEA Grapalat"/>
                <w:spacing w:val="-1"/>
                <w:lang w:val="fr-FR"/>
              </w:rPr>
              <w:t>արդար</w:t>
            </w:r>
            <w:r w:rsidRPr="00015A26">
              <w:rPr>
                <w:rFonts w:ascii="GHEA Grapalat" w:hAnsi="GHEA Grapalat"/>
                <w:spacing w:val="-1"/>
                <w:lang w:val="hy-AM"/>
              </w:rPr>
              <w:t xml:space="preserve"> </w:t>
            </w:r>
            <w:r w:rsidRPr="00015A26">
              <w:rPr>
                <w:rFonts w:ascii="GHEA Grapalat" w:hAnsi="GHEA Grapalat"/>
                <w:spacing w:val="-1"/>
                <w:lang w:val="fr-FR"/>
              </w:rPr>
              <w:t>դատաքննության</w:t>
            </w:r>
            <w:r w:rsidRPr="00015A26">
              <w:rPr>
                <w:rFonts w:ascii="GHEA Grapalat" w:hAnsi="GHEA Grapalat"/>
                <w:spacing w:val="-1"/>
                <w:lang w:val="hy-AM"/>
              </w:rPr>
              <w:t xml:space="preserve"> </w:t>
            </w:r>
            <w:r w:rsidRPr="00015A26">
              <w:rPr>
                <w:rFonts w:ascii="GHEA Grapalat" w:hAnsi="GHEA Grapalat"/>
                <w:spacing w:val="-1"/>
                <w:lang w:val="fr-FR"/>
              </w:rPr>
              <w:t>իրավունքի</w:t>
            </w:r>
            <w:r w:rsidRPr="00015A26">
              <w:rPr>
                <w:rFonts w:ascii="GHEA Grapalat" w:hAnsi="GHEA Grapalat"/>
                <w:spacing w:val="-1"/>
                <w:lang w:val="hy-AM"/>
              </w:rPr>
              <w:t xml:space="preserve"> </w:t>
            </w:r>
            <w:r w:rsidRPr="00015A26">
              <w:rPr>
                <w:rFonts w:ascii="GHEA Grapalat" w:hAnsi="GHEA Grapalat"/>
                <w:spacing w:val="-1"/>
                <w:lang w:val="fr-FR"/>
              </w:rPr>
              <w:t>խախտման</w:t>
            </w:r>
            <w:r w:rsidRPr="00015A26">
              <w:rPr>
                <w:rFonts w:ascii="GHEA Grapalat" w:hAnsi="GHEA Grapalat"/>
                <w:spacing w:val="-1"/>
                <w:lang w:val="hy-AM"/>
              </w:rPr>
              <w:t xml:space="preserve"> </w:t>
            </w:r>
            <w:r w:rsidRPr="00015A26">
              <w:rPr>
                <w:rFonts w:ascii="GHEA Grapalat" w:hAnsi="GHEA Grapalat"/>
                <w:spacing w:val="-1"/>
                <w:lang w:val="fr-FR"/>
              </w:rPr>
              <w:t>դեպքում</w:t>
            </w:r>
            <w:r w:rsidRPr="00015A26">
              <w:rPr>
                <w:rFonts w:ascii="GHEA Grapalat" w:hAnsi="GHEA Grapalat"/>
                <w:spacing w:val="-1"/>
                <w:lang w:val="hy-AM"/>
              </w:rPr>
              <w:t xml:space="preserve"> </w:t>
            </w:r>
            <w:r w:rsidRPr="00015A26">
              <w:rPr>
                <w:rFonts w:ascii="GHEA Grapalat" w:hAnsi="GHEA Grapalat"/>
                <w:spacing w:val="-1"/>
                <w:lang w:val="fr-FR"/>
              </w:rPr>
              <w:t>անձին՝</w:t>
            </w:r>
            <w:r w:rsidRPr="00015A26">
              <w:rPr>
                <w:rFonts w:ascii="GHEA Grapalat" w:hAnsi="GHEA Grapalat"/>
                <w:spacing w:val="-1"/>
                <w:lang w:val="hy-AM"/>
              </w:rPr>
              <w:t xml:space="preserve"> ոչ նյութական վնասի հատուցման հնա</w:t>
            </w:r>
            <w:r>
              <w:rPr>
                <w:rFonts w:ascii="GHEA Grapalat" w:hAnsi="GHEA Grapalat"/>
                <w:spacing w:val="-1"/>
              </w:rPr>
              <w:softHyphen/>
            </w:r>
            <w:r w:rsidRPr="00015A26">
              <w:rPr>
                <w:rFonts w:ascii="GHEA Grapalat" w:hAnsi="GHEA Grapalat"/>
                <w:spacing w:val="-1"/>
                <w:lang w:val="hy-AM"/>
              </w:rPr>
              <w:t>րա</w:t>
            </w:r>
            <w:r w:rsidRPr="00015A26">
              <w:rPr>
                <w:rFonts w:ascii="GHEA Grapalat" w:hAnsi="GHEA Grapalat"/>
                <w:spacing w:val="-1"/>
              </w:rPr>
              <w:softHyphen/>
            </w:r>
            <w:r w:rsidRPr="00015A26">
              <w:rPr>
                <w:rFonts w:ascii="GHEA Grapalat" w:hAnsi="GHEA Grapalat"/>
                <w:spacing w:val="-1"/>
                <w:lang w:val="hy-AM"/>
              </w:rPr>
              <w:t>վո</w:t>
            </w:r>
            <w:r w:rsidRPr="00015A26">
              <w:rPr>
                <w:rFonts w:ascii="GHEA Grapalat" w:hAnsi="GHEA Grapalat"/>
                <w:spacing w:val="-1"/>
              </w:rPr>
              <w:softHyphen/>
            </w:r>
            <w:r w:rsidRPr="00015A26">
              <w:rPr>
                <w:rFonts w:ascii="GHEA Grapalat" w:hAnsi="GHEA Grapalat"/>
                <w:spacing w:val="-1"/>
                <w:lang w:val="hy-AM"/>
              </w:rPr>
              <w:t>րության</w:t>
            </w:r>
            <w:r>
              <w:rPr>
                <w:rFonts w:ascii="GHEA Grapalat" w:hAnsi="GHEA Grapalat"/>
                <w:spacing w:val="-1"/>
              </w:rPr>
              <w:t xml:space="preserve"> նախա</w:t>
            </w:r>
            <w:r>
              <w:rPr>
                <w:rFonts w:ascii="GHEA Grapalat" w:hAnsi="GHEA Grapalat"/>
                <w:spacing w:val="-1"/>
              </w:rPr>
              <w:softHyphen/>
              <w:t>տեսման անհրա</w:t>
            </w:r>
            <w:r>
              <w:rPr>
                <w:rFonts w:ascii="GHEA Grapalat" w:hAnsi="GHEA Grapalat"/>
                <w:spacing w:val="-1"/>
              </w:rPr>
              <w:softHyphen/>
              <w:t>ժեշտությունը բացակա</w:t>
            </w:r>
            <w:r>
              <w:rPr>
                <w:rFonts w:ascii="GHEA Grapalat" w:hAnsi="GHEA Grapalat"/>
                <w:spacing w:val="-1"/>
              </w:rPr>
              <w:softHyphen/>
              <w:t>յում է: Նախա</w:t>
            </w:r>
            <w:r>
              <w:rPr>
                <w:rFonts w:ascii="GHEA Grapalat" w:hAnsi="GHEA Grapalat"/>
                <w:spacing w:val="-1"/>
              </w:rPr>
              <w:softHyphen/>
              <w:t>գիծը մշակվել է Եվրո</w:t>
            </w:r>
            <w:r>
              <w:rPr>
                <w:rFonts w:ascii="GHEA Grapalat" w:hAnsi="GHEA Grapalat"/>
                <w:spacing w:val="-1"/>
              </w:rPr>
              <w:softHyphen/>
              <w:t>պա</w:t>
            </w:r>
            <w:r>
              <w:rPr>
                <w:rFonts w:ascii="GHEA Grapalat" w:hAnsi="GHEA Grapalat"/>
                <w:spacing w:val="-1"/>
              </w:rPr>
              <w:softHyphen/>
              <w:t>կան դատա</w:t>
            </w:r>
            <w:r>
              <w:rPr>
                <w:rFonts w:ascii="GHEA Grapalat" w:hAnsi="GHEA Grapalat"/>
                <w:spacing w:val="-1"/>
              </w:rPr>
              <w:softHyphen/>
              <w:t>րանի՝ համընդհանուր եզրա</w:t>
            </w:r>
            <w:r>
              <w:rPr>
                <w:rFonts w:ascii="GHEA Grapalat" w:hAnsi="GHEA Grapalat"/>
                <w:spacing w:val="-1"/>
              </w:rPr>
              <w:softHyphen/>
              <w:t>հան</w:t>
            </w:r>
            <w:r>
              <w:rPr>
                <w:rFonts w:ascii="GHEA Grapalat" w:hAnsi="GHEA Grapalat"/>
                <w:spacing w:val="-1"/>
              </w:rPr>
              <w:softHyphen/>
              <w:t>գում</w:t>
            </w:r>
            <w:r>
              <w:rPr>
                <w:rFonts w:ascii="GHEA Grapalat" w:hAnsi="GHEA Grapalat"/>
                <w:spacing w:val="-1"/>
              </w:rPr>
              <w:softHyphen/>
              <w:t>ների և, հատկապես,</w:t>
            </w:r>
            <w:r>
              <w:rPr>
                <w:rFonts w:ascii="GHEA Grapalat" w:hAnsi="GHEA Grapalat"/>
                <w:i/>
                <w:spacing w:val="-1"/>
              </w:rPr>
              <w:t xml:space="preserve"> Պողոսյանը և Բաղդա</w:t>
            </w:r>
            <w:r>
              <w:rPr>
                <w:rFonts w:ascii="GHEA Grapalat" w:hAnsi="GHEA Grapalat"/>
                <w:i/>
                <w:spacing w:val="-1"/>
              </w:rPr>
              <w:softHyphen/>
              <w:t xml:space="preserve">սարյանն ընդդեմ Հայաստանի </w:t>
            </w:r>
            <w:r>
              <w:rPr>
                <w:rFonts w:ascii="GHEA Grapalat" w:hAnsi="GHEA Grapalat"/>
                <w:spacing w:val="-1"/>
              </w:rPr>
              <w:t xml:space="preserve">և </w:t>
            </w:r>
            <w:r>
              <w:rPr>
                <w:rFonts w:ascii="GHEA Grapalat" w:hAnsi="GHEA Grapalat"/>
                <w:i/>
                <w:spacing w:val="-1"/>
              </w:rPr>
              <w:lastRenderedPageBreak/>
              <w:t>Խաչատրյանը և այլոք ընդդեմ Հայաս</w:t>
            </w:r>
            <w:r>
              <w:rPr>
                <w:rFonts w:ascii="GHEA Grapalat" w:hAnsi="GHEA Grapalat"/>
                <w:i/>
                <w:spacing w:val="-1"/>
              </w:rPr>
              <w:softHyphen/>
              <w:t xml:space="preserve">տանի </w:t>
            </w:r>
            <w:r>
              <w:rPr>
                <w:rFonts w:ascii="GHEA Grapalat" w:hAnsi="GHEA Grapalat"/>
                <w:spacing w:val="-1"/>
              </w:rPr>
              <w:t>վճիռներում արտա</w:t>
            </w:r>
            <w:r>
              <w:rPr>
                <w:rFonts w:ascii="GHEA Grapalat" w:hAnsi="GHEA Grapalat"/>
                <w:spacing w:val="-1"/>
              </w:rPr>
              <w:softHyphen/>
              <w:t>հայտված գնա</w:t>
            </w:r>
            <w:r>
              <w:rPr>
                <w:rFonts w:ascii="GHEA Grapalat" w:hAnsi="GHEA Grapalat"/>
                <w:spacing w:val="-1"/>
              </w:rPr>
              <w:softHyphen/>
              <w:t>հատականների հիման վրա: Հատկա</w:t>
            </w:r>
            <w:r>
              <w:rPr>
                <w:rFonts w:ascii="GHEA Grapalat" w:hAnsi="GHEA Grapalat"/>
                <w:spacing w:val="-1"/>
              </w:rPr>
              <w:softHyphen/>
              <w:t>նշա</w:t>
            </w:r>
            <w:r>
              <w:rPr>
                <w:rFonts w:ascii="GHEA Grapalat" w:hAnsi="GHEA Grapalat"/>
                <w:spacing w:val="-1"/>
              </w:rPr>
              <w:softHyphen/>
              <w:t>կան է, որ առաջար</w:t>
            </w:r>
            <w:r>
              <w:rPr>
                <w:rFonts w:ascii="GHEA Grapalat" w:hAnsi="GHEA Grapalat"/>
                <w:spacing w:val="-1"/>
              </w:rPr>
              <w:softHyphen/>
              <w:t>կության մեջ մեջբեր</w:t>
            </w:r>
            <w:r>
              <w:rPr>
                <w:rFonts w:ascii="GHEA Grapalat" w:hAnsi="GHEA Grapalat"/>
                <w:spacing w:val="-1"/>
              </w:rPr>
              <w:softHyphen/>
              <w:t>ված՝ Եվրոպական դատարանի վճիռները թեև արձա</w:t>
            </w:r>
            <w:r>
              <w:rPr>
                <w:rFonts w:ascii="GHEA Grapalat" w:hAnsi="GHEA Grapalat"/>
                <w:spacing w:val="-1"/>
              </w:rPr>
              <w:softHyphen/>
              <w:t>նագրել են համապատասխան իրա</w:t>
            </w:r>
            <w:r>
              <w:rPr>
                <w:rFonts w:ascii="GHEA Grapalat" w:hAnsi="GHEA Grapalat"/>
                <w:spacing w:val="-1"/>
              </w:rPr>
              <w:softHyphen/>
              <w:t>վունքի խախտում և սահմանել ոչ նյու</w:t>
            </w:r>
            <w:r>
              <w:rPr>
                <w:rFonts w:ascii="GHEA Grapalat" w:hAnsi="GHEA Grapalat"/>
                <w:spacing w:val="-1"/>
              </w:rPr>
              <w:softHyphen/>
              <w:t>թական վնասի հատուցման անհրա</w:t>
            </w:r>
            <w:r>
              <w:rPr>
                <w:rFonts w:ascii="GHEA Grapalat" w:hAnsi="GHEA Grapalat"/>
                <w:spacing w:val="-1"/>
              </w:rPr>
              <w:softHyphen/>
              <w:t>ժեշ</w:t>
            </w:r>
            <w:r>
              <w:rPr>
                <w:rFonts w:ascii="GHEA Grapalat" w:hAnsi="GHEA Grapalat"/>
                <w:spacing w:val="-1"/>
              </w:rPr>
              <w:softHyphen/>
              <w:t>տություն, այնուամենայնիվ, երեք վճիռ</w:t>
            </w:r>
            <w:r>
              <w:rPr>
                <w:rFonts w:ascii="GHEA Grapalat" w:hAnsi="GHEA Grapalat"/>
                <w:spacing w:val="-1"/>
              </w:rPr>
              <w:softHyphen/>
              <w:t>ներում էլ ցուցաբերվել է անհատական, այլ ոչ թե ընդհանուր մոտեցում՝ այն</w:t>
            </w:r>
            <w:r>
              <w:rPr>
                <w:rFonts w:ascii="GHEA Grapalat" w:hAnsi="GHEA Grapalat"/>
                <w:spacing w:val="-1"/>
              </w:rPr>
              <w:softHyphen/>
            </w:r>
            <w:r w:rsidRPr="00E64621">
              <w:rPr>
                <w:rFonts w:ascii="GHEA Grapalat" w:hAnsi="GHEA Grapalat"/>
                <w:spacing w:val="-1"/>
              </w:rPr>
              <w:t>պես ինչպես դա արվել էր Հայաս</w:t>
            </w:r>
            <w:r w:rsidRPr="00E64621">
              <w:rPr>
                <w:rFonts w:ascii="GHEA Grapalat" w:hAnsi="GHEA Grapalat"/>
                <w:spacing w:val="-1"/>
              </w:rPr>
              <w:softHyphen/>
              <w:t>տանի մասնակցությամբ գործերով վճիռ</w:t>
            </w:r>
            <w:r>
              <w:rPr>
                <w:rFonts w:ascii="GHEA Grapalat" w:hAnsi="GHEA Grapalat"/>
                <w:spacing w:val="-1"/>
              </w:rPr>
              <w:softHyphen/>
            </w:r>
            <w:r w:rsidRPr="00E64621">
              <w:rPr>
                <w:rFonts w:ascii="GHEA Grapalat" w:hAnsi="GHEA Grapalat"/>
                <w:spacing w:val="-1"/>
              </w:rPr>
              <w:t>ներում (տե՛ս Նախա</w:t>
            </w:r>
            <w:r w:rsidRPr="00E64621">
              <w:rPr>
                <w:rFonts w:ascii="GHEA Grapalat" w:hAnsi="GHEA Grapalat"/>
                <w:spacing w:val="-1"/>
              </w:rPr>
              <w:softHyphen/>
              <w:t xml:space="preserve">գծի </w:t>
            </w:r>
            <w:r>
              <w:rPr>
                <w:rFonts w:ascii="GHEA Grapalat" w:hAnsi="GHEA Grapalat"/>
                <w:spacing w:val="-1"/>
              </w:rPr>
              <w:t>ընդունման հիմնավորումը):</w:t>
            </w:r>
          </w:p>
        </w:tc>
      </w:tr>
      <w:tr w:rsidR="00410869" w:rsidRPr="00215B2D" w:rsidTr="00410869">
        <w:trPr>
          <w:trHeight w:val="210"/>
        </w:trPr>
        <w:tc>
          <w:tcPr>
            <w:tcW w:w="568" w:type="dxa"/>
            <w:vMerge/>
          </w:tcPr>
          <w:p w:rsidR="00410869" w:rsidRPr="00215B2D" w:rsidRDefault="00410869" w:rsidP="00410869">
            <w:pPr>
              <w:jc w:val="both"/>
              <w:rPr>
                <w:rFonts w:ascii="GHEA Grapalat" w:hAnsi="GHEA Grapalat"/>
                <w:color w:val="0070C0"/>
                <w:spacing w:val="-1"/>
                <w:lang w:val="hy-AM"/>
              </w:rPr>
            </w:pPr>
          </w:p>
        </w:tc>
        <w:tc>
          <w:tcPr>
            <w:tcW w:w="2942" w:type="dxa"/>
            <w:vMerge/>
            <w:tcBorders>
              <w:right w:val="single" w:sz="4" w:space="0" w:color="auto"/>
            </w:tcBorders>
          </w:tcPr>
          <w:p w:rsidR="00410869" w:rsidRPr="00215B2D" w:rsidRDefault="00410869" w:rsidP="00410869">
            <w:pPr>
              <w:widowControl w:val="0"/>
              <w:autoSpaceDE w:val="0"/>
              <w:autoSpaceDN w:val="0"/>
              <w:adjustRightInd w:val="0"/>
              <w:ind w:right="417"/>
              <w:jc w:val="both"/>
              <w:rPr>
                <w:rFonts w:ascii="GHEA Grapalat" w:hAnsi="GHEA Grapalat" w:cs="GHEA Grapalat"/>
                <w:color w:val="0070C0"/>
                <w:spacing w:val="-1"/>
                <w:lang w:val="hy-AM"/>
              </w:rPr>
            </w:pPr>
          </w:p>
        </w:tc>
        <w:tc>
          <w:tcPr>
            <w:tcW w:w="4962" w:type="dxa"/>
            <w:tcBorders>
              <w:left w:val="single" w:sz="4" w:space="0" w:color="auto"/>
            </w:tcBorders>
          </w:tcPr>
          <w:p w:rsidR="00410869" w:rsidRPr="00E64621" w:rsidRDefault="00410869" w:rsidP="00410869">
            <w:pPr>
              <w:tabs>
                <w:tab w:val="left" w:pos="567"/>
              </w:tabs>
              <w:jc w:val="both"/>
              <w:rPr>
                <w:rFonts w:ascii="GHEA Grapalat" w:hAnsi="GHEA Grapalat"/>
                <w:spacing w:val="-1"/>
                <w:lang w:val="hy-AM"/>
              </w:rPr>
            </w:pPr>
            <w:r w:rsidRPr="00E64621">
              <w:rPr>
                <w:rFonts w:ascii="GHEA Grapalat" w:hAnsi="GHEA Grapalat" w:cs="GHEA Grapalat"/>
                <w:spacing w:val="-1"/>
                <w:lang w:val="hy-AM"/>
              </w:rPr>
              <w:t>3.</w:t>
            </w:r>
            <w:r w:rsidRPr="00E64621">
              <w:rPr>
                <w:rFonts w:ascii="GHEA Grapalat" w:hAnsi="GHEA Grapalat" w:cs="Sylfaen"/>
                <w:spacing w:val="-1"/>
                <w:lang w:val="hy-AM"/>
              </w:rPr>
              <w:t xml:space="preserve"> </w:t>
            </w:r>
            <w:r w:rsidRPr="00E64621">
              <w:rPr>
                <w:rFonts w:ascii="GHEA Grapalat" w:hAnsi="GHEA Grapalat" w:cs="Sylfaen"/>
                <w:spacing w:val="-1"/>
                <w:lang w:val="fr-FR"/>
              </w:rPr>
              <w:t>Նախագծի</w:t>
            </w:r>
            <w:r w:rsidRPr="00E64621">
              <w:rPr>
                <w:rFonts w:ascii="GHEA Grapalat" w:hAnsi="GHEA Grapalat" w:cs="Sylfaen"/>
                <w:spacing w:val="-1"/>
                <w:lang w:val="hy-AM"/>
              </w:rPr>
              <w:t xml:space="preserve"> </w:t>
            </w:r>
            <w:r w:rsidRPr="00E64621">
              <w:rPr>
                <w:rFonts w:ascii="GHEA Grapalat" w:hAnsi="GHEA Grapalat"/>
                <w:spacing w:val="-1"/>
                <w:lang w:val="hy-AM"/>
              </w:rPr>
              <w:t>4-րդ հոդվածը սահմանում է Օրենսգրքի լրացումը ոչ նյութական վնասի հատուցման պայմաններին նվիրված 1087.2 հոդվածով, որի 6-</w:t>
            </w:r>
            <w:r w:rsidRPr="00E64621">
              <w:rPr>
                <w:rFonts w:ascii="GHEA Grapalat" w:hAnsi="GHEA Grapalat"/>
                <w:spacing w:val="-1"/>
                <w:lang w:val="fr-FR"/>
              </w:rPr>
              <w:t>րդ</w:t>
            </w:r>
            <w:r w:rsidRPr="00E64621">
              <w:rPr>
                <w:rFonts w:ascii="GHEA Grapalat" w:hAnsi="GHEA Grapalat"/>
                <w:spacing w:val="-1"/>
                <w:lang w:val="hy-AM"/>
              </w:rPr>
              <w:t xml:space="preserve"> </w:t>
            </w:r>
            <w:r w:rsidRPr="00E64621">
              <w:rPr>
                <w:rFonts w:ascii="GHEA Grapalat" w:hAnsi="GHEA Grapalat"/>
                <w:spacing w:val="-1"/>
                <w:lang w:val="fr-FR"/>
              </w:rPr>
              <w:t>մասի</w:t>
            </w:r>
            <w:r w:rsidRPr="00E64621">
              <w:rPr>
                <w:rFonts w:ascii="GHEA Grapalat" w:hAnsi="GHEA Grapalat"/>
                <w:spacing w:val="-1"/>
                <w:lang w:val="hy-AM"/>
              </w:rPr>
              <w:t xml:space="preserve"> </w:t>
            </w:r>
            <w:r w:rsidRPr="00E64621">
              <w:rPr>
                <w:rFonts w:ascii="GHEA Grapalat" w:hAnsi="GHEA Grapalat"/>
                <w:spacing w:val="-1"/>
                <w:lang w:val="fr-FR"/>
              </w:rPr>
              <w:t>համաձայն՝</w:t>
            </w:r>
            <w:r w:rsidRPr="00E64621">
              <w:rPr>
                <w:rFonts w:ascii="GHEA Grapalat" w:hAnsi="GHEA Grapalat"/>
                <w:spacing w:val="-1"/>
                <w:lang w:val="hy-AM"/>
              </w:rPr>
              <w:t xml:space="preserve"> </w:t>
            </w:r>
            <w:r w:rsidRPr="00E64621">
              <w:rPr>
                <w:rFonts w:ascii="GHEA Grapalat" w:hAnsi="GHEA Grapalat"/>
                <w:spacing w:val="-1"/>
                <w:lang w:val="fr-FR"/>
              </w:rPr>
              <w:t>ո</w:t>
            </w:r>
            <w:r w:rsidRPr="00E64621">
              <w:rPr>
                <w:rFonts w:ascii="GHEA Grapalat" w:hAnsi="GHEA Grapalat"/>
                <w:spacing w:val="-1"/>
                <w:lang w:val="hy-AM"/>
              </w:rPr>
              <w:t>չ նյութական վնասի չափը որոշելիս՝ դատա</w:t>
            </w:r>
            <w:r w:rsidRPr="00E64621">
              <w:rPr>
                <w:rFonts w:ascii="GHEA Grapalat" w:hAnsi="GHEA Grapalat"/>
                <w:spacing w:val="-1"/>
                <w:lang w:val="hy-AM"/>
              </w:rPr>
              <w:softHyphen/>
              <w:t>րա</w:t>
            </w:r>
            <w:r w:rsidRPr="00E64621">
              <w:rPr>
                <w:rFonts w:ascii="GHEA Grapalat" w:hAnsi="GHEA Grapalat"/>
                <w:spacing w:val="-1"/>
                <w:lang w:val="hy-AM"/>
              </w:rPr>
              <w:softHyphen/>
              <w:t>նը հաշվի է առնում վնասի բնույթը, այն պատ</w:t>
            </w:r>
            <w:r w:rsidRPr="00E64621">
              <w:rPr>
                <w:rFonts w:ascii="GHEA Grapalat" w:hAnsi="GHEA Grapalat"/>
                <w:spacing w:val="-1"/>
                <w:lang w:val="hy-AM"/>
              </w:rPr>
              <w:softHyphen/>
              <w:t>ճա</w:t>
            </w:r>
            <w:r w:rsidRPr="00E64621">
              <w:rPr>
                <w:rFonts w:ascii="GHEA Grapalat" w:hAnsi="GHEA Grapalat"/>
                <w:spacing w:val="-1"/>
                <w:lang w:val="hy-AM"/>
              </w:rPr>
              <w:softHyphen/>
              <w:t xml:space="preserve">ռելիս մեղքի առկայությունը, ինչպես նաև ֆիզիկական կամ հոգեկան տառապանքի բնույթը և աստիճանը՝ նկատի ունենալով ոչ </w:t>
            </w:r>
            <w:r w:rsidRPr="00E64621">
              <w:rPr>
                <w:rFonts w:ascii="GHEA Grapalat" w:hAnsi="GHEA Grapalat"/>
                <w:spacing w:val="-1"/>
                <w:lang w:val="hy-AM"/>
              </w:rPr>
              <w:lastRenderedPageBreak/>
              <w:t>նյու</w:t>
            </w:r>
            <w:r w:rsidRPr="00E64621">
              <w:rPr>
                <w:rFonts w:ascii="GHEA Grapalat" w:hAnsi="GHEA Grapalat"/>
                <w:spacing w:val="-1"/>
                <w:lang w:val="hy-AM"/>
              </w:rPr>
              <w:softHyphen/>
              <w:t xml:space="preserve">թական վնաս կրած անձի անհատական հատկանիշները: </w:t>
            </w:r>
            <w:r w:rsidRPr="00E64621">
              <w:rPr>
                <w:rFonts w:ascii="GHEA Grapalat" w:hAnsi="GHEA Grapalat"/>
                <w:spacing w:val="-1"/>
                <w:lang w:val="fr-FR"/>
              </w:rPr>
              <w:t>Առաջարկում</w:t>
            </w:r>
            <w:r w:rsidRPr="00E64621">
              <w:rPr>
                <w:rFonts w:ascii="GHEA Grapalat" w:hAnsi="GHEA Grapalat"/>
                <w:spacing w:val="-1"/>
                <w:lang w:val="hy-AM"/>
              </w:rPr>
              <w:t xml:space="preserve"> </w:t>
            </w:r>
            <w:r w:rsidRPr="00E64621">
              <w:rPr>
                <w:rFonts w:ascii="GHEA Grapalat" w:hAnsi="GHEA Grapalat"/>
                <w:spacing w:val="-1"/>
                <w:lang w:val="fr-FR"/>
              </w:rPr>
              <w:t>ենք</w:t>
            </w:r>
            <w:r w:rsidRPr="00E64621">
              <w:rPr>
                <w:rFonts w:ascii="GHEA Grapalat" w:hAnsi="GHEA Grapalat"/>
                <w:spacing w:val="-1"/>
                <w:lang w:val="hy-AM"/>
              </w:rPr>
              <w:t xml:space="preserve"> </w:t>
            </w:r>
            <w:r w:rsidRPr="00E64621">
              <w:rPr>
                <w:rFonts w:ascii="GHEA Grapalat" w:hAnsi="GHEA Grapalat"/>
                <w:spacing w:val="-1"/>
                <w:lang w:val="fr-FR"/>
              </w:rPr>
              <w:t>նշյալ՝</w:t>
            </w:r>
            <w:r w:rsidRPr="00E64621">
              <w:rPr>
                <w:rFonts w:ascii="GHEA Grapalat" w:hAnsi="GHEA Grapalat"/>
                <w:spacing w:val="-1"/>
                <w:lang w:val="hy-AM"/>
              </w:rPr>
              <w:t xml:space="preserve"> 6-</w:t>
            </w:r>
            <w:r w:rsidRPr="00E64621">
              <w:rPr>
                <w:rFonts w:ascii="GHEA Grapalat" w:hAnsi="GHEA Grapalat"/>
                <w:spacing w:val="-1"/>
                <w:lang w:val="fr-FR"/>
              </w:rPr>
              <w:t>րդ</w:t>
            </w:r>
            <w:r w:rsidRPr="00E64621">
              <w:rPr>
                <w:rFonts w:ascii="GHEA Grapalat" w:hAnsi="GHEA Grapalat"/>
                <w:spacing w:val="-1"/>
                <w:lang w:val="hy-AM"/>
              </w:rPr>
              <w:t xml:space="preserve"> </w:t>
            </w:r>
            <w:r w:rsidRPr="00E64621">
              <w:rPr>
                <w:rFonts w:ascii="GHEA Grapalat" w:hAnsi="GHEA Grapalat"/>
                <w:spacing w:val="-1"/>
                <w:lang w:val="fr-FR"/>
              </w:rPr>
              <w:t>մասը</w:t>
            </w:r>
            <w:r w:rsidRPr="00E64621">
              <w:rPr>
                <w:rFonts w:ascii="GHEA Grapalat" w:hAnsi="GHEA Grapalat"/>
                <w:spacing w:val="-1"/>
                <w:lang w:val="hy-AM"/>
              </w:rPr>
              <w:t xml:space="preserve"> </w:t>
            </w:r>
            <w:r w:rsidRPr="00E64621">
              <w:rPr>
                <w:rFonts w:ascii="GHEA Grapalat" w:hAnsi="GHEA Grapalat"/>
                <w:spacing w:val="-1"/>
                <w:lang w:val="fr-FR"/>
              </w:rPr>
              <w:t>վերախմբագրել</w:t>
            </w:r>
            <w:r w:rsidRPr="00E64621">
              <w:rPr>
                <w:rFonts w:ascii="GHEA Grapalat" w:hAnsi="GHEA Grapalat"/>
                <w:spacing w:val="-1"/>
                <w:lang w:val="hy-AM"/>
              </w:rPr>
              <w:t xml:space="preserve"> </w:t>
            </w:r>
            <w:r w:rsidRPr="00E64621">
              <w:rPr>
                <w:rFonts w:ascii="GHEA Grapalat" w:hAnsi="GHEA Grapalat"/>
                <w:spacing w:val="-1"/>
                <w:lang w:val="fr-FR"/>
              </w:rPr>
              <w:t>և</w:t>
            </w:r>
            <w:r w:rsidRPr="00E64621">
              <w:rPr>
                <w:rFonts w:ascii="GHEA Grapalat" w:hAnsi="GHEA Grapalat"/>
                <w:spacing w:val="-1"/>
                <w:lang w:val="hy-AM"/>
              </w:rPr>
              <w:t xml:space="preserve"> </w:t>
            </w:r>
            <w:r w:rsidRPr="00E64621">
              <w:rPr>
                <w:rFonts w:ascii="GHEA Grapalat" w:hAnsi="GHEA Grapalat"/>
                <w:spacing w:val="-1"/>
                <w:lang w:val="fr-FR"/>
              </w:rPr>
              <w:t>շարադրել</w:t>
            </w:r>
            <w:r w:rsidRPr="00E64621">
              <w:rPr>
                <w:rFonts w:ascii="GHEA Grapalat" w:hAnsi="GHEA Grapalat"/>
                <w:spacing w:val="-1"/>
                <w:lang w:val="hy-AM"/>
              </w:rPr>
              <w:t xml:space="preserve"> </w:t>
            </w:r>
            <w:r w:rsidRPr="00E64621">
              <w:rPr>
                <w:rFonts w:ascii="GHEA Grapalat" w:hAnsi="GHEA Grapalat"/>
                <w:spacing w:val="-1"/>
                <w:lang w:val="fr-FR"/>
              </w:rPr>
              <w:t>հետևյալ</w:t>
            </w:r>
            <w:r w:rsidRPr="00E64621">
              <w:rPr>
                <w:rFonts w:ascii="GHEA Grapalat" w:hAnsi="GHEA Grapalat"/>
                <w:spacing w:val="-1"/>
                <w:lang w:val="hy-AM"/>
              </w:rPr>
              <w:t xml:space="preserve"> </w:t>
            </w:r>
            <w:r w:rsidRPr="00E64621">
              <w:rPr>
                <w:rFonts w:ascii="GHEA Grapalat" w:hAnsi="GHEA Grapalat"/>
                <w:spacing w:val="-1"/>
                <w:lang w:val="fr-FR"/>
              </w:rPr>
              <w:t>բովանդակությամբ</w:t>
            </w:r>
            <w:r w:rsidRPr="00E64621">
              <w:rPr>
                <w:rFonts w:ascii="GHEA Grapalat" w:hAnsi="GHEA Grapalat"/>
                <w:spacing w:val="-1"/>
                <w:lang w:val="hy-AM"/>
              </w:rPr>
              <w:t>. «</w:t>
            </w:r>
            <w:r w:rsidRPr="00E64621">
              <w:rPr>
                <w:rFonts w:ascii="GHEA Grapalat" w:hAnsi="GHEA Grapalat"/>
                <w:spacing w:val="-1"/>
                <w:lang w:val="fr-FR"/>
              </w:rPr>
              <w:t>Ո</w:t>
            </w:r>
            <w:r w:rsidRPr="00E64621">
              <w:rPr>
                <w:rFonts w:ascii="GHEA Grapalat" w:hAnsi="GHEA Grapalat"/>
                <w:spacing w:val="-1"/>
                <w:lang w:val="hy-AM"/>
              </w:rPr>
              <w:t>չ նյութական վնասի չա</w:t>
            </w:r>
            <w:r w:rsidRPr="00E64621">
              <w:rPr>
                <w:rFonts w:ascii="GHEA Grapalat" w:hAnsi="GHEA Grapalat"/>
                <w:spacing w:val="-1"/>
                <w:lang w:val="hy-AM"/>
              </w:rPr>
              <w:softHyphen/>
              <w:t>փը որոշելիս՝ դատարանը հաշվի է առնում վնասի բնույթը, այն պատճառելիս մեղքի առ</w:t>
            </w:r>
            <w:r w:rsidRPr="00E64621">
              <w:rPr>
                <w:rFonts w:ascii="GHEA Grapalat" w:hAnsi="GHEA Grapalat"/>
                <w:spacing w:val="-1"/>
                <w:lang w:val="hy-AM"/>
              </w:rPr>
              <w:softHyphen/>
              <w:t xml:space="preserve">կայությունը, </w:t>
            </w:r>
            <w:r w:rsidRPr="00E64621">
              <w:rPr>
                <w:rFonts w:ascii="GHEA Grapalat" w:hAnsi="GHEA Grapalat"/>
                <w:spacing w:val="-1"/>
                <w:lang w:val="fr-FR"/>
              </w:rPr>
              <w:t>մեղքի</w:t>
            </w:r>
            <w:r w:rsidRPr="00E64621">
              <w:rPr>
                <w:rFonts w:ascii="GHEA Grapalat" w:hAnsi="GHEA Grapalat"/>
                <w:spacing w:val="-1"/>
                <w:lang w:val="hy-AM"/>
              </w:rPr>
              <w:t xml:space="preserve"> </w:t>
            </w:r>
            <w:r w:rsidRPr="00E64621">
              <w:rPr>
                <w:rFonts w:ascii="GHEA Grapalat" w:hAnsi="GHEA Grapalat"/>
                <w:spacing w:val="-1"/>
                <w:lang w:val="fr-FR"/>
              </w:rPr>
              <w:t>ձևը</w:t>
            </w:r>
            <w:r w:rsidRPr="00E64621">
              <w:rPr>
                <w:rFonts w:ascii="GHEA Grapalat" w:hAnsi="GHEA Grapalat"/>
                <w:spacing w:val="-1"/>
                <w:lang w:val="hy-AM"/>
              </w:rPr>
              <w:t xml:space="preserve"> </w:t>
            </w:r>
            <w:r w:rsidRPr="00E64621">
              <w:rPr>
                <w:rFonts w:ascii="GHEA Grapalat" w:hAnsi="GHEA Grapalat"/>
                <w:spacing w:val="-1"/>
                <w:lang w:val="fr-FR"/>
              </w:rPr>
              <w:t>և</w:t>
            </w:r>
            <w:r w:rsidRPr="00E64621">
              <w:rPr>
                <w:rFonts w:ascii="GHEA Grapalat" w:hAnsi="GHEA Grapalat"/>
                <w:spacing w:val="-1"/>
                <w:lang w:val="hy-AM"/>
              </w:rPr>
              <w:t xml:space="preserve"> </w:t>
            </w:r>
            <w:r w:rsidRPr="00E64621">
              <w:rPr>
                <w:rFonts w:ascii="GHEA Grapalat" w:hAnsi="GHEA Grapalat"/>
                <w:spacing w:val="-1"/>
                <w:lang w:val="fr-FR"/>
              </w:rPr>
              <w:t>աստիճանը՝</w:t>
            </w:r>
            <w:r w:rsidRPr="00E64621">
              <w:rPr>
                <w:rFonts w:ascii="GHEA Grapalat" w:hAnsi="GHEA Grapalat"/>
                <w:spacing w:val="-1"/>
                <w:lang w:val="hy-AM"/>
              </w:rPr>
              <w:t xml:space="preserve"> </w:t>
            </w:r>
            <w:r w:rsidRPr="00E64621">
              <w:rPr>
                <w:rFonts w:ascii="GHEA Grapalat" w:hAnsi="GHEA Grapalat"/>
                <w:spacing w:val="-1"/>
                <w:lang w:val="fr-FR"/>
              </w:rPr>
              <w:t>դրա</w:t>
            </w:r>
            <w:r w:rsidRPr="00E64621">
              <w:rPr>
                <w:rFonts w:ascii="GHEA Grapalat" w:hAnsi="GHEA Grapalat"/>
                <w:spacing w:val="-1"/>
                <w:lang w:val="hy-AM"/>
              </w:rPr>
              <w:t xml:space="preserve"> </w:t>
            </w:r>
            <w:r w:rsidRPr="00E64621">
              <w:rPr>
                <w:rFonts w:ascii="GHEA Grapalat" w:hAnsi="GHEA Grapalat"/>
                <w:spacing w:val="-1"/>
                <w:lang w:val="fr-FR"/>
              </w:rPr>
              <w:t>առ</w:t>
            </w:r>
            <w:r w:rsidRPr="00E64621">
              <w:rPr>
                <w:rFonts w:ascii="GHEA Grapalat" w:hAnsi="GHEA Grapalat"/>
                <w:spacing w:val="-1"/>
                <w:lang w:val="fr-FR"/>
              </w:rPr>
              <w:softHyphen/>
              <w:t>կայության</w:t>
            </w:r>
            <w:r w:rsidRPr="00E64621">
              <w:rPr>
                <w:rFonts w:ascii="GHEA Grapalat" w:hAnsi="GHEA Grapalat"/>
                <w:spacing w:val="-1"/>
                <w:lang w:val="hy-AM"/>
              </w:rPr>
              <w:t xml:space="preserve"> </w:t>
            </w:r>
            <w:r w:rsidRPr="00E64621">
              <w:rPr>
                <w:rFonts w:ascii="GHEA Grapalat" w:hAnsi="GHEA Grapalat"/>
                <w:spacing w:val="-1"/>
                <w:lang w:val="fr-FR"/>
              </w:rPr>
              <w:t>դեպքում</w:t>
            </w:r>
            <w:r w:rsidRPr="00E64621">
              <w:rPr>
                <w:rFonts w:ascii="GHEA Grapalat" w:hAnsi="GHEA Grapalat"/>
                <w:spacing w:val="-1"/>
                <w:lang w:val="hy-AM"/>
              </w:rPr>
              <w:t>, ֆիզիկական կամ հոգեկան տառապանքի բնույթը, աստիճանը և տևողությունը՝ նկատի ունենալով ոչ նյութական վնաս կրած անձի անհատական հատ</w:t>
            </w:r>
            <w:r w:rsidRPr="00E64621">
              <w:rPr>
                <w:rFonts w:ascii="GHEA Grapalat" w:hAnsi="GHEA Grapalat"/>
                <w:spacing w:val="-1"/>
                <w:lang w:val="hy-AM"/>
              </w:rPr>
              <w:softHyphen/>
              <w:t>կա</w:t>
            </w:r>
            <w:r w:rsidRPr="00E64621">
              <w:rPr>
                <w:rFonts w:ascii="GHEA Grapalat" w:hAnsi="GHEA Grapalat"/>
                <w:spacing w:val="-1"/>
                <w:lang w:val="hy-AM"/>
              </w:rPr>
              <w:softHyphen/>
              <w:t>նիշները</w:t>
            </w:r>
            <w:r w:rsidRPr="00E64621">
              <w:rPr>
                <w:rFonts w:ascii="GHEA Grapalat" w:hAnsi="GHEA Grapalat" w:cs="Courier New"/>
                <w:spacing w:val="-1"/>
                <w:lang w:val="hy-AM"/>
              </w:rPr>
              <w:t xml:space="preserve">, </w:t>
            </w:r>
            <w:r w:rsidRPr="00E64621">
              <w:rPr>
                <w:rFonts w:ascii="GHEA Grapalat" w:hAnsi="GHEA Grapalat" w:cs="Courier New"/>
                <w:spacing w:val="-1"/>
                <w:lang w:val="fr-FR"/>
              </w:rPr>
              <w:t>ինչպես</w:t>
            </w:r>
            <w:r w:rsidRPr="00E64621">
              <w:rPr>
                <w:rFonts w:ascii="GHEA Grapalat" w:hAnsi="GHEA Grapalat" w:cs="Courier New"/>
                <w:spacing w:val="-1"/>
                <w:lang w:val="hy-AM"/>
              </w:rPr>
              <w:t xml:space="preserve"> </w:t>
            </w:r>
            <w:r w:rsidRPr="00E64621">
              <w:rPr>
                <w:rFonts w:ascii="GHEA Grapalat" w:hAnsi="GHEA Grapalat" w:cs="Courier New"/>
                <w:spacing w:val="-1"/>
                <w:lang w:val="fr-FR"/>
              </w:rPr>
              <w:t>նաև</w:t>
            </w:r>
            <w:r w:rsidRPr="00E64621">
              <w:rPr>
                <w:rFonts w:ascii="GHEA Grapalat" w:hAnsi="GHEA Grapalat" w:cs="Courier New"/>
                <w:spacing w:val="-1"/>
                <w:lang w:val="hy-AM"/>
              </w:rPr>
              <w:t xml:space="preserve"> </w:t>
            </w:r>
            <w:r w:rsidRPr="00E64621">
              <w:rPr>
                <w:rFonts w:ascii="GHEA Grapalat" w:hAnsi="GHEA Grapalat" w:cs="Courier New"/>
                <w:spacing w:val="-1"/>
                <w:lang w:val="fr-FR"/>
              </w:rPr>
              <w:t>ուշադրության</w:t>
            </w:r>
            <w:r w:rsidRPr="00E64621">
              <w:rPr>
                <w:rFonts w:ascii="GHEA Grapalat" w:hAnsi="GHEA Grapalat" w:cs="Courier New"/>
                <w:spacing w:val="-1"/>
                <w:lang w:val="hy-AM"/>
              </w:rPr>
              <w:t xml:space="preserve"> </w:t>
            </w:r>
            <w:r w:rsidRPr="00E64621">
              <w:rPr>
                <w:rFonts w:ascii="GHEA Grapalat" w:hAnsi="GHEA Grapalat" w:cs="Courier New"/>
                <w:spacing w:val="-1"/>
                <w:lang w:val="fr-FR"/>
              </w:rPr>
              <w:t>արժանի</w:t>
            </w:r>
            <w:r w:rsidRPr="00E64621">
              <w:rPr>
                <w:rFonts w:ascii="GHEA Grapalat" w:hAnsi="GHEA Grapalat" w:cs="Courier New"/>
                <w:spacing w:val="-1"/>
                <w:lang w:val="hy-AM"/>
              </w:rPr>
              <w:t xml:space="preserve"> </w:t>
            </w:r>
            <w:r w:rsidRPr="00E64621">
              <w:rPr>
                <w:rFonts w:ascii="GHEA Grapalat" w:hAnsi="GHEA Grapalat" w:cs="Courier New"/>
                <w:spacing w:val="-1"/>
                <w:lang w:val="fr-FR"/>
              </w:rPr>
              <w:t>այլ</w:t>
            </w:r>
            <w:r w:rsidRPr="00E64621">
              <w:rPr>
                <w:rFonts w:ascii="GHEA Grapalat" w:hAnsi="GHEA Grapalat" w:cs="Courier New"/>
                <w:spacing w:val="-1"/>
                <w:lang w:val="hy-AM"/>
              </w:rPr>
              <w:t xml:space="preserve"> </w:t>
            </w:r>
            <w:r w:rsidRPr="00E64621">
              <w:rPr>
                <w:rFonts w:ascii="GHEA Grapalat" w:hAnsi="GHEA Grapalat" w:cs="Courier New"/>
                <w:spacing w:val="-1"/>
                <w:lang w:val="fr-FR"/>
              </w:rPr>
              <w:t>հանգամանքներ</w:t>
            </w:r>
            <w:r w:rsidRPr="00E64621">
              <w:rPr>
                <w:rFonts w:ascii="GHEA Grapalat" w:hAnsi="GHEA Grapalat" w:cs="Courier New"/>
                <w:spacing w:val="-1"/>
                <w:lang w:val="hy-AM"/>
              </w:rPr>
              <w:t xml:space="preserve">»: </w:t>
            </w:r>
            <w:r w:rsidRPr="00E64621">
              <w:rPr>
                <w:rFonts w:ascii="GHEA Grapalat" w:hAnsi="GHEA Grapalat" w:cs="Courier New"/>
                <w:spacing w:val="-1"/>
                <w:lang w:val="fr-FR"/>
              </w:rPr>
              <w:t>Նշված</w:t>
            </w:r>
            <w:r w:rsidRPr="00E64621">
              <w:rPr>
                <w:rFonts w:ascii="GHEA Grapalat" w:hAnsi="GHEA Grapalat" w:cs="Courier New"/>
                <w:spacing w:val="-1"/>
                <w:lang w:val="hy-AM"/>
              </w:rPr>
              <w:t xml:space="preserve"> </w:t>
            </w:r>
            <w:r w:rsidRPr="00E64621">
              <w:rPr>
                <w:rFonts w:ascii="GHEA Grapalat" w:hAnsi="GHEA Grapalat" w:cs="Courier New"/>
                <w:spacing w:val="-1"/>
                <w:lang w:val="fr-FR"/>
              </w:rPr>
              <w:t>լրացումների</w:t>
            </w:r>
            <w:r w:rsidRPr="00E64621">
              <w:rPr>
                <w:rFonts w:ascii="GHEA Grapalat" w:hAnsi="GHEA Grapalat" w:cs="Courier New"/>
                <w:spacing w:val="-1"/>
                <w:lang w:val="hy-AM"/>
              </w:rPr>
              <w:t xml:space="preserve"> </w:t>
            </w:r>
            <w:r w:rsidRPr="00E64621">
              <w:rPr>
                <w:rFonts w:ascii="GHEA Grapalat" w:hAnsi="GHEA Grapalat" w:cs="Courier New"/>
                <w:spacing w:val="-1"/>
                <w:lang w:val="fr-FR"/>
              </w:rPr>
              <w:t>կա</w:t>
            </w:r>
            <w:r w:rsidRPr="00E64621">
              <w:rPr>
                <w:rFonts w:ascii="GHEA Grapalat" w:hAnsi="GHEA Grapalat" w:cs="Courier New"/>
                <w:spacing w:val="-1"/>
                <w:lang w:val="fr-FR"/>
              </w:rPr>
              <w:softHyphen/>
              <w:t>պակցությամբ</w:t>
            </w:r>
            <w:r w:rsidRPr="00E64621">
              <w:rPr>
                <w:rFonts w:ascii="GHEA Grapalat" w:hAnsi="GHEA Grapalat" w:cs="Courier New"/>
                <w:spacing w:val="-1"/>
                <w:lang w:val="hy-AM"/>
              </w:rPr>
              <w:t xml:space="preserve"> </w:t>
            </w:r>
            <w:r w:rsidRPr="00E64621">
              <w:rPr>
                <w:rFonts w:ascii="GHEA Grapalat" w:hAnsi="GHEA Grapalat" w:cs="Courier New"/>
                <w:spacing w:val="-1"/>
                <w:lang w:val="fr-FR"/>
              </w:rPr>
              <w:t>հայտնում</w:t>
            </w:r>
            <w:r w:rsidRPr="00E64621">
              <w:rPr>
                <w:rFonts w:ascii="GHEA Grapalat" w:hAnsi="GHEA Grapalat" w:cs="Courier New"/>
                <w:spacing w:val="-1"/>
                <w:lang w:val="hy-AM"/>
              </w:rPr>
              <w:t xml:space="preserve"> </w:t>
            </w:r>
            <w:r w:rsidRPr="00E64621">
              <w:rPr>
                <w:rFonts w:ascii="GHEA Grapalat" w:hAnsi="GHEA Grapalat" w:cs="Courier New"/>
                <w:spacing w:val="-1"/>
                <w:lang w:val="fr-FR"/>
              </w:rPr>
              <w:t>ենք</w:t>
            </w:r>
            <w:r w:rsidRPr="00E64621">
              <w:rPr>
                <w:rFonts w:ascii="GHEA Grapalat" w:hAnsi="GHEA Grapalat" w:cs="Courier New"/>
                <w:spacing w:val="-1"/>
                <w:lang w:val="hy-AM"/>
              </w:rPr>
              <w:t xml:space="preserve">, </w:t>
            </w:r>
            <w:r w:rsidRPr="00E64621">
              <w:rPr>
                <w:rFonts w:ascii="GHEA Grapalat" w:hAnsi="GHEA Grapalat" w:cs="Courier New"/>
                <w:spacing w:val="-1"/>
                <w:lang w:val="fr-FR"/>
              </w:rPr>
              <w:t>որ</w:t>
            </w:r>
            <w:r w:rsidRPr="00E64621">
              <w:rPr>
                <w:rFonts w:ascii="GHEA Grapalat" w:hAnsi="GHEA Grapalat" w:cs="Courier New"/>
                <w:spacing w:val="-1"/>
                <w:lang w:val="hy-AM"/>
              </w:rPr>
              <w:t xml:space="preserve"> </w:t>
            </w:r>
            <w:r w:rsidRPr="00E64621">
              <w:rPr>
                <w:rFonts w:ascii="GHEA Grapalat" w:hAnsi="GHEA Grapalat" w:cs="Courier New"/>
                <w:spacing w:val="-1"/>
                <w:lang w:val="fr-FR"/>
              </w:rPr>
              <w:t>ընդհանուր</w:t>
            </w:r>
            <w:r w:rsidRPr="00E64621">
              <w:rPr>
                <w:rFonts w:ascii="GHEA Grapalat" w:hAnsi="GHEA Grapalat" w:cs="Courier New"/>
                <w:spacing w:val="-1"/>
                <w:lang w:val="hy-AM"/>
              </w:rPr>
              <w:t xml:space="preserve"> </w:t>
            </w:r>
            <w:r w:rsidRPr="00E64621">
              <w:rPr>
                <w:rFonts w:ascii="GHEA Grapalat" w:hAnsi="GHEA Grapalat" w:cs="Courier New"/>
                <w:spacing w:val="-1"/>
                <w:lang w:val="fr-FR"/>
              </w:rPr>
              <w:t>իրավունքի</w:t>
            </w:r>
            <w:r w:rsidRPr="00E64621">
              <w:rPr>
                <w:rFonts w:ascii="GHEA Grapalat" w:hAnsi="GHEA Grapalat" w:cs="Courier New"/>
                <w:spacing w:val="-1"/>
                <w:lang w:val="hy-AM"/>
              </w:rPr>
              <w:t xml:space="preserve"> </w:t>
            </w:r>
            <w:r w:rsidRPr="00E64621">
              <w:rPr>
                <w:rFonts w:ascii="GHEA Grapalat" w:hAnsi="GHEA Grapalat" w:cs="Courier New"/>
                <w:spacing w:val="-1"/>
                <w:lang w:val="fr-FR"/>
              </w:rPr>
              <w:t>տեսությունն</w:t>
            </w:r>
            <w:r w:rsidRPr="00E64621">
              <w:rPr>
                <w:rFonts w:ascii="GHEA Grapalat" w:hAnsi="GHEA Grapalat" w:cs="Courier New"/>
                <w:spacing w:val="-1"/>
                <w:lang w:val="hy-AM"/>
              </w:rPr>
              <w:t xml:space="preserve"> </w:t>
            </w:r>
            <w:r w:rsidRPr="00E64621">
              <w:rPr>
                <w:rFonts w:ascii="GHEA Grapalat" w:hAnsi="GHEA Grapalat" w:cs="Courier New"/>
                <w:spacing w:val="-1"/>
                <w:lang w:val="fr-FR"/>
              </w:rPr>
              <w:t>առանձնացնում</w:t>
            </w:r>
            <w:r w:rsidRPr="00E64621">
              <w:rPr>
                <w:rFonts w:ascii="GHEA Grapalat" w:hAnsi="GHEA Grapalat" w:cs="Courier New"/>
                <w:spacing w:val="-1"/>
                <w:lang w:val="hy-AM"/>
              </w:rPr>
              <w:t xml:space="preserve"> </w:t>
            </w:r>
            <w:r w:rsidRPr="00E64621">
              <w:rPr>
                <w:rFonts w:ascii="GHEA Grapalat" w:hAnsi="GHEA Grapalat" w:cs="Courier New"/>
                <w:spacing w:val="-1"/>
                <w:lang w:val="fr-FR"/>
              </w:rPr>
              <w:t>է</w:t>
            </w:r>
            <w:r w:rsidRPr="00E64621">
              <w:rPr>
                <w:rFonts w:ascii="GHEA Grapalat" w:hAnsi="GHEA Grapalat" w:cs="Courier New"/>
                <w:spacing w:val="-1"/>
                <w:lang w:val="hy-AM"/>
              </w:rPr>
              <w:t xml:space="preserve"> </w:t>
            </w:r>
            <w:r w:rsidRPr="00E64621">
              <w:rPr>
                <w:rFonts w:ascii="GHEA Grapalat" w:hAnsi="GHEA Grapalat" w:cs="Courier New"/>
                <w:spacing w:val="-1"/>
                <w:lang w:val="fr-FR"/>
              </w:rPr>
              <w:t>ըստ</w:t>
            </w:r>
            <w:r w:rsidRPr="00E64621">
              <w:rPr>
                <w:rFonts w:ascii="GHEA Grapalat" w:hAnsi="GHEA Grapalat" w:cs="Courier New"/>
                <w:spacing w:val="-1"/>
                <w:lang w:val="hy-AM"/>
              </w:rPr>
              <w:t xml:space="preserve"> </w:t>
            </w:r>
            <w:r w:rsidRPr="00E64621">
              <w:rPr>
                <w:rFonts w:ascii="GHEA Grapalat" w:hAnsi="GHEA Grapalat" w:cs="Courier New"/>
                <w:spacing w:val="-1"/>
                <w:lang w:val="fr-FR"/>
              </w:rPr>
              <w:t>ձևի</w:t>
            </w:r>
            <w:r w:rsidRPr="00E64621">
              <w:rPr>
                <w:rFonts w:ascii="GHEA Grapalat" w:hAnsi="GHEA Grapalat" w:cs="Courier New"/>
                <w:spacing w:val="-1"/>
                <w:lang w:val="hy-AM"/>
              </w:rPr>
              <w:t xml:space="preserve"> </w:t>
            </w:r>
            <w:r w:rsidRPr="00E64621">
              <w:rPr>
                <w:rFonts w:ascii="GHEA Grapalat" w:hAnsi="GHEA Grapalat" w:cs="Courier New"/>
                <w:spacing w:val="-1"/>
                <w:lang w:val="fr-FR"/>
              </w:rPr>
              <w:t>և</w:t>
            </w:r>
            <w:r w:rsidRPr="00E64621">
              <w:rPr>
                <w:rFonts w:ascii="GHEA Grapalat" w:hAnsi="GHEA Grapalat" w:cs="Courier New"/>
                <w:spacing w:val="-1"/>
                <w:lang w:val="hy-AM"/>
              </w:rPr>
              <w:t xml:space="preserve"> </w:t>
            </w:r>
            <w:r w:rsidRPr="00E64621">
              <w:rPr>
                <w:rFonts w:ascii="GHEA Grapalat" w:hAnsi="GHEA Grapalat" w:cs="Courier New"/>
                <w:spacing w:val="-1"/>
                <w:lang w:val="fr-FR"/>
              </w:rPr>
              <w:t>աստիճանի</w:t>
            </w:r>
            <w:r w:rsidRPr="00E64621">
              <w:rPr>
                <w:rFonts w:ascii="GHEA Grapalat" w:hAnsi="GHEA Grapalat" w:cs="Courier New"/>
                <w:spacing w:val="-1"/>
                <w:lang w:val="hy-AM"/>
              </w:rPr>
              <w:t xml:space="preserve"> «</w:t>
            </w:r>
            <w:r w:rsidRPr="00E64621">
              <w:rPr>
                <w:rFonts w:ascii="GHEA Grapalat" w:hAnsi="GHEA Grapalat" w:cs="Courier New"/>
                <w:spacing w:val="-1"/>
                <w:lang w:val="fr-FR"/>
              </w:rPr>
              <w:t>մեղք</w:t>
            </w:r>
            <w:r w:rsidRPr="00E64621">
              <w:rPr>
                <w:rFonts w:ascii="GHEA Grapalat" w:hAnsi="GHEA Grapalat" w:cs="GHEA Grapalat"/>
                <w:spacing w:val="-1"/>
                <w:lang w:val="hy-AM"/>
              </w:rPr>
              <w:t xml:space="preserve">» </w:t>
            </w:r>
            <w:r w:rsidRPr="00E64621">
              <w:rPr>
                <w:rFonts w:ascii="GHEA Grapalat" w:hAnsi="GHEA Grapalat" w:cs="GHEA Grapalat"/>
                <w:spacing w:val="-1"/>
                <w:lang w:val="fr-FR"/>
              </w:rPr>
              <w:t>եզրույթի</w:t>
            </w:r>
            <w:r w:rsidRPr="00E64621">
              <w:rPr>
                <w:rFonts w:ascii="GHEA Grapalat" w:hAnsi="GHEA Grapalat" w:cs="GHEA Grapalat"/>
                <w:spacing w:val="-1"/>
                <w:lang w:val="hy-AM"/>
              </w:rPr>
              <w:t xml:space="preserve"> </w:t>
            </w:r>
            <w:r w:rsidRPr="00E64621">
              <w:rPr>
                <w:rFonts w:ascii="GHEA Grapalat" w:hAnsi="GHEA Grapalat" w:cs="GHEA Grapalat"/>
                <w:spacing w:val="-1"/>
                <w:lang w:val="fr-FR"/>
              </w:rPr>
              <w:t>համապա</w:t>
            </w:r>
            <w:r w:rsidRPr="00E64621">
              <w:rPr>
                <w:rFonts w:ascii="GHEA Grapalat" w:hAnsi="GHEA Grapalat" w:cs="GHEA Grapalat"/>
                <w:spacing w:val="-1"/>
                <w:lang w:val="fr-FR"/>
              </w:rPr>
              <w:softHyphen/>
              <w:t>տասխան</w:t>
            </w:r>
            <w:r w:rsidRPr="00E64621">
              <w:rPr>
                <w:rFonts w:ascii="GHEA Grapalat" w:hAnsi="GHEA Grapalat" w:cs="Courier New"/>
                <w:spacing w:val="-1"/>
                <w:lang w:val="hy-AM"/>
              </w:rPr>
              <w:t xml:space="preserve"> </w:t>
            </w:r>
            <w:r w:rsidRPr="00E64621">
              <w:rPr>
                <w:rFonts w:ascii="GHEA Grapalat" w:hAnsi="GHEA Grapalat" w:cs="Courier New"/>
                <w:spacing w:val="-1"/>
                <w:lang w:val="fr-FR"/>
              </w:rPr>
              <w:t>դասակարգում</w:t>
            </w:r>
            <w:r w:rsidRPr="00E64621">
              <w:rPr>
                <w:rFonts w:ascii="GHEA Grapalat" w:hAnsi="GHEA Grapalat" w:cs="Courier New"/>
                <w:spacing w:val="-1"/>
                <w:lang w:val="hy-AM"/>
              </w:rPr>
              <w:t xml:space="preserve">, </w:t>
            </w:r>
            <w:r w:rsidRPr="00E64621">
              <w:rPr>
                <w:rFonts w:ascii="GHEA Grapalat" w:hAnsi="GHEA Grapalat" w:cs="Courier New"/>
                <w:spacing w:val="-1"/>
                <w:lang w:val="fr-FR"/>
              </w:rPr>
              <w:t>որն</w:t>
            </w:r>
            <w:r w:rsidRPr="00E64621">
              <w:rPr>
                <w:rFonts w:ascii="GHEA Grapalat" w:hAnsi="GHEA Grapalat" w:cs="Courier New"/>
                <w:spacing w:val="-1"/>
                <w:lang w:val="hy-AM"/>
              </w:rPr>
              <w:t xml:space="preserve"> </w:t>
            </w:r>
            <w:r w:rsidRPr="00E64621">
              <w:rPr>
                <w:rFonts w:ascii="GHEA Grapalat" w:hAnsi="GHEA Grapalat" w:cs="Courier New"/>
                <w:spacing w:val="-1"/>
                <w:lang w:val="fr-FR"/>
              </w:rPr>
              <w:t>էապես</w:t>
            </w:r>
            <w:r w:rsidRPr="00E64621">
              <w:rPr>
                <w:rFonts w:ascii="GHEA Grapalat" w:hAnsi="GHEA Grapalat" w:cs="Courier New"/>
                <w:spacing w:val="-1"/>
                <w:lang w:val="hy-AM"/>
              </w:rPr>
              <w:t xml:space="preserve"> </w:t>
            </w:r>
            <w:r w:rsidRPr="00E64621">
              <w:rPr>
                <w:rFonts w:ascii="GHEA Grapalat" w:hAnsi="GHEA Grapalat" w:cs="Courier New"/>
                <w:spacing w:val="-1"/>
                <w:lang w:val="fr-FR"/>
              </w:rPr>
              <w:t>նպաս</w:t>
            </w:r>
            <w:r w:rsidRPr="00E64621">
              <w:rPr>
                <w:rFonts w:ascii="GHEA Grapalat" w:hAnsi="GHEA Grapalat" w:cs="Courier New"/>
                <w:spacing w:val="-1"/>
                <w:lang w:val="fr-FR"/>
              </w:rPr>
              <w:softHyphen/>
              <w:t>տում</w:t>
            </w:r>
            <w:r w:rsidRPr="00E64621">
              <w:rPr>
                <w:rFonts w:ascii="GHEA Grapalat" w:hAnsi="GHEA Grapalat" w:cs="Courier New"/>
                <w:spacing w:val="-1"/>
                <w:lang w:val="hy-AM"/>
              </w:rPr>
              <w:t xml:space="preserve"> </w:t>
            </w:r>
            <w:r w:rsidRPr="00E64621">
              <w:rPr>
                <w:rFonts w:ascii="GHEA Grapalat" w:hAnsi="GHEA Grapalat" w:cs="Courier New"/>
                <w:spacing w:val="-1"/>
                <w:lang w:val="fr-FR"/>
              </w:rPr>
              <w:t>է</w:t>
            </w:r>
            <w:r w:rsidRPr="00E64621">
              <w:rPr>
                <w:rFonts w:ascii="GHEA Grapalat" w:hAnsi="GHEA Grapalat" w:cs="Courier New"/>
                <w:spacing w:val="-1"/>
                <w:lang w:val="hy-AM"/>
              </w:rPr>
              <w:t xml:space="preserve"> </w:t>
            </w:r>
            <w:r w:rsidRPr="00E64621">
              <w:rPr>
                <w:rFonts w:ascii="GHEA Grapalat" w:hAnsi="GHEA Grapalat" w:cs="Courier New"/>
                <w:spacing w:val="-1"/>
                <w:lang w:val="fr-FR"/>
              </w:rPr>
              <w:t>դատարանի</w:t>
            </w:r>
            <w:r w:rsidRPr="00E64621">
              <w:rPr>
                <w:rFonts w:ascii="GHEA Grapalat" w:hAnsi="GHEA Grapalat" w:cs="Courier New"/>
                <w:spacing w:val="-1"/>
                <w:lang w:val="hy-AM"/>
              </w:rPr>
              <w:t xml:space="preserve"> </w:t>
            </w:r>
            <w:r w:rsidRPr="00E64621">
              <w:rPr>
                <w:rFonts w:ascii="GHEA Grapalat" w:hAnsi="GHEA Grapalat" w:cs="Courier New"/>
                <w:spacing w:val="-1"/>
                <w:lang w:val="fr-FR"/>
              </w:rPr>
              <w:t>կողմից</w:t>
            </w:r>
            <w:r w:rsidRPr="00E64621">
              <w:rPr>
                <w:rFonts w:ascii="GHEA Grapalat" w:hAnsi="GHEA Grapalat" w:cs="Courier New"/>
                <w:spacing w:val="-1"/>
                <w:lang w:val="hy-AM"/>
              </w:rPr>
              <w:t xml:space="preserve"> </w:t>
            </w:r>
            <w:r w:rsidRPr="00E64621">
              <w:rPr>
                <w:rFonts w:ascii="GHEA Grapalat" w:hAnsi="GHEA Grapalat" w:cs="Courier New"/>
                <w:spacing w:val="-1"/>
                <w:lang w:val="fr-FR"/>
              </w:rPr>
              <w:t>արդար</w:t>
            </w:r>
            <w:r w:rsidRPr="00E64621">
              <w:rPr>
                <w:rFonts w:ascii="GHEA Grapalat" w:hAnsi="GHEA Grapalat" w:cs="Courier New"/>
                <w:spacing w:val="-1"/>
                <w:lang w:val="hy-AM"/>
              </w:rPr>
              <w:t xml:space="preserve"> վճիռների կայացմանը, </w:t>
            </w:r>
            <w:r w:rsidRPr="00E64621">
              <w:rPr>
                <w:rFonts w:ascii="GHEA Grapalat" w:hAnsi="GHEA Grapalat" w:cs="Courier New"/>
                <w:spacing w:val="-1"/>
                <w:lang w:val="fr-FR"/>
              </w:rPr>
              <w:t>ինչը</w:t>
            </w:r>
            <w:r w:rsidRPr="00E64621">
              <w:rPr>
                <w:rFonts w:ascii="GHEA Grapalat" w:hAnsi="GHEA Grapalat" w:cs="Courier New"/>
                <w:spacing w:val="-1"/>
                <w:lang w:val="hy-AM"/>
              </w:rPr>
              <w:t xml:space="preserve">, </w:t>
            </w:r>
            <w:r w:rsidRPr="00E64621">
              <w:rPr>
                <w:rFonts w:ascii="GHEA Grapalat" w:hAnsi="GHEA Grapalat" w:cs="Courier New"/>
                <w:spacing w:val="-1"/>
                <w:lang w:val="fr-FR"/>
              </w:rPr>
              <w:t>գտնում</w:t>
            </w:r>
            <w:r w:rsidRPr="00E64621">
              <w:rPr>
                <w:rFonts w:ascii="GHEA Grapalat" w:hAnsi="GHEA Grapalat" w:cs="Courier New"/>
                <w:spacing w:val="-1"/>
                <w:lang w:val="hy-AM"/>
              </w:rPr>
              <w:t xml:space="preserve"> </w:t>
            </w:r>
            <w:r w:rsidRPr="00E64621">
              <w:rPr>
                <w:rFonts w:ascii="GHEA Grapalat" w:hAnsi="GHEA Grapalat" w:cs="Courier New"/>
                <w:spacing w:val="-1"/>
                <w:lang w:val="fr-FR"/>
              </w:rPr>
              <w:t>ենք</w:t>
            </w:r>
            <w:r w:rsidRPr="00E64621">
              <w:rPr>
                <w:rFonts w:ascii="GHEA Grapalat" w:hAnsi="GHEA Grapalat" w:cs="Courier New"/>
                <w:spacing w:val="-1"/>
                <w:lang w:val="hy-AM"/>
              </w:rPr>
              <w:t xml:space="preserve">, </w:t>
            </w:r>
            <w:r w:rsidRPr="00E64621">
              <w:rPr>
                <w:rFonts w:ascii="GHEA Grapalat" w:hAnsi="GHEA Grapalat" w:cs="Courier New"/>
                <w:spacing w:val="-1"/>
                <w:lang w:val="fr-FR"/>
              </w:rPr>
              <w:t>լիովին</w:t>
            </w:r>
            <w:r w:rsidRPr="00E64621">
              <w:rPr>
                <w:rFonts w:ascii="GHEA Grapalat" w:hAnsi="GHEA Grapalat" w:cs="Courier New"/>
                <w:spacing w:val="-1"/>
                <w:lang w:val="hy-AM"/>
              </w:rPr>
              <w:t xml:space="preserve"> </w:t>
            </w:r>
            <w:r w:rsidRPr="00E64621">
              <w:rPr>
                <w:rFonts w:ascii="GHEA Grapalat" w:hAnsi="GHEA Grapalat" w:cs="Courier New"/>
                <w:spacing w:val="-1"/>
                <w:lang w:val="fr-FR"/>
              </w:rPr>
              <w:t>կիրա</w:t>
            </w:r>
            <w:r w:rsidRPr="00E64621">
              <w:rPr>
                <w:rFonts w:ascii="GHEA Grapalat" w:hAnsi="GHEA Grapalat" w:cs="Courier New"/>
                <w:spacing w:val="-1"/>
                <w:lang w:val="fr-FR"/>
              </w:rPr>
              <w:softHyphen/>
              <w:t>ռելի</w:t>
            </w:r>
            <w:r w:rsidRPr="00E64621">
              <w:rPr>
                <w:rFonts w:ascii="GHEA Grapalat" w:hAnsi="GHEA Grapalat" w:cs="Courier New"/>
                <w:spacing w:val="-1"/>
                <w:lang w:val="hy-AM"/>
              </w:rPr>
              <w:t xml:space="preserve"> </w:t>
            </w:r>
            <w:r w:rsidRPr="00E64621">
              <w:rPr>
                <w:rFonts w:ascii="GHEA Grapalat" w:hAnsi="GHEA Grapalat" w:cs="Courier New"/>
                <w:spacing w:val="-1"/>
                <w:lang w:val="fr-FR"/>
              </w:rPr>
              <w:t>է</w:t>
            </w:r>
            <w:r w:rsidRPr="00E64621">
              <w:rPr>
                <w:rFonts w:ascii="GHEA Grapalat" w:hAnsi="GHEA Grapalat" w:cs="Courier New"/>
                <w:spacing w:val="-1"/>
                <w:lang w:val="hy-AM"/>
              </w:rPr>
              <w:t xml:space="preserve"> </w:t>
            </w:r>
            <w:r w:rsidRPr="00E64621">
              <w:rPr>
                <w:rFonts w:ascii="GHEA Grapalat" w:hAnsi="GHEA Grapalat" w:cs="Courier New"/>
                <w:spacing w:val="-1"/>
                <w:lang w:val="fr-FR"/>
              </w:rPr>
              <w:t>և</w:t>
            </w:r>
            <w:r w:rsidRPr="00E64621">
              <w:rPr>
                <w:rFonts w:ascii="GHEA Grapalat" w:hAnsi="GHEA Grapalat" w:cs="Courier New"/>
                <w:spacing w:val="-1"/>
                <w:lang w:val="hy-AM"/>
              </w:rPr>
              <w:t xml:space="preserve">, </w:t>
            </w:r>
            <w:r w:rsidRPr="00E64621">
              <w:rPr>
                <w:rFonts w:ascii="GHEA Grapalat" w:hAnsi="GHEA Grapalat" w:cs="Courier New"/>
                <w:spacing w:val="-1"/>
                <w:lang w:val="fr-FR"/>
              </w:rPr>
              <w:t>ավելին՝</w:t>
            </w:r>
            <w:r w:rsidRPr="00E64621">
              <w:rPr>
                <w:rFonts w:ascii="GHEA Grapalat" w:hAnsi="GHEA Grapalat" w:cs="Courier New"/>
                <w:spacing w:val="-1"/>
                <w:lang w:val="hy-AM"/>
              </w:rPr>
              <w:t xml:space="preserve"> </w:t>
            </w:r>
            <w:r w:rsidRPr="00E64621">
              <w:rPr>
                <w:rFonts w:ascii="GHEA Grapalat" w:hAnsi="GHEA Grapalat" w:cs="Courier New"/>
                <w:spacing w:val="-1"/>
                <w:lang w:val="fr-FR"/>
              </w:rPr>
              <w:t>անհրաժեշտ</w:t>
            </w:r>
            <w:r w:rsidRPr="00E64621">
              <w:rPr>
                <w:rFonts w:ascii="GHEA Grapalat" w:hAnsi="GHEA Grapalat" w:cs="Courier New"/>
                <w:spacing w:val="-1"/>
                <w:lang w:val="hy-AM"/>
              </w:rPr>
              <w:t xml:space="preserve">, </w:t>
            </w:r>
            <w:r w:rsidRPr="00E64621">
              <w:rPr>
                <w:rFonts w:ascii="GHEA Grapalat" w:hAnsi="GHEA Grapalat" w:cs="Courier New"/>
                <w:spacing w:val="-1"/>
                <w:lang w:val="fr-FR"/>
              </w:rPr>
              <w:t>դատարանի</w:t>
            </w:r>
            <w:r w:rsidRPr="00E64621">
              <w:rPr>
                <w:rFonts w:ascii="GHEA Grapalat" w:hAnsi="GHEA Grapalat" w:cs="Courier New"/>
                <w:spacing w:val="-1"/>
                <w:lang w:val="hy-AM"/>
              </w:rPr>
              <w:t xml:space="preserve"> </w:t>
            </w:r>
            <w:r w:rsidRPr="00E64621">
              <w:rPr>
                <w:rFonts w:ascii="GHEA Grapalat" w:hAnsi="GHEA Grapalat" w:cs="Courier New"/>
                <w:spacing w:val="-1"/>
                <w:lang w:val="fr-FR"/>
              </w:rPr>
              <w:t>կողմից</w:t>
            </w:r>
            <w:r w:rsidRPr="00E64621">
              <w:rPr>
                <w:rFonts w:ascii="GHEA Grapalat" w:hAnsi="GHEA Grapalat" w:cs="Courier New"/>
                <w:spacing w:val="-1"/>
                <w:lang w:val="hy-AM"/>
              </w:rPr>
              <w:t xml:space="preserve"> </w:t>
            </w:r>
            <w:r w:rsidRPr="00E64621">
              <w:rPr>
                <w:rFonts w:ascii="GHEA Grapalat" w:hAnsi="GHEA Grapalat" w:cs="Courier New"/>
                <w:spacing w:val="-1"/>
                <w:lang w:val="fr-FR"/>
              </w:rPr>
              <w:t>ողջամտության</w:t>
            </w:r>
            <w:r w:rsidRPr="00E64621">
              <w:rPr>
                <w:rFonts w:ascii="GHEA Grapalat" w:hAnsi="GHEA Grapalat" w:cs="Courier New"/>
                <w:spacing w:val="-1"/>
                <w:lang w:val="hy-AM"/>
              </w:rPr>
              <w:t xml:space="preserve">, </w:t>
            </w:r>
            <w:r w:rsidRPr="00E64621">
              <w:rPr>
                <w:rFonts w:ascii="GHEA Grapalat" w:hAnsi="GHEA Grapalat"/>
                <w:spacing w:val="-1"/>
                <w:lang w:val="hy-AM"/>
              </w:rPr>
              <w:t xml:space="preserve">արդարության և համաչափության </w:t>
            </w:r>
            <w:r w:rsidRPr="00E64621">
              <w:rPr>
                <w:rFonts w:ascii="GHEA Grapalat" w:hAnsi="GHEA Grapalat"/>
                <w:spacing w:val="-1"/>
                <w:lang w:val="fr-FR"/>
              </w:rPr>
              <w:t>սկզբունքների</w:t>
            </w:r>
            <w:r w:rsidRPr="00E64621">
              <w:rPr>
                <w:rFonts w:ascii="GHEA Grapalat" w:hAnsi="GHEA Grapalat"/>
                <w:spacing w:val="-1"/>
                <w:lang w:val="hy-AM"/>
              </w:rPr>
              <w:t xml:space="preserve"> </w:t>
            </w:r>
            <w:r w:rsidRPr="00E64621">
              <w:rPr>
                <w:rFonts w:ascii="GHEA Grapalat" w:hAnsi="GHEA Grapalat"/>
                <w:spacing w:val="-1"/>
                <w:lang w:val="fr-FR"/>
              </w:rPr>
              <w:t>հիման</w:t>
            </w:r>
            <w:r w:rsidRPr="00E64621">
              <w:rPr>
                <w:rFonts w:ascii="GHEA Grapalat" w:hAnsi="GHEA Grapalat"/>
                <w:spacing w:val="-1"/>
                <w:lang w:val="hy-AM"/>
              </w:rPr>
              <w:t xml:space="preserve"> </w:t>
            </w:r>
            <w:r w:rsidRPr="00E64621">
              <w:rPr>
                <w:rFonts w:ascii="GHEA Grapalat" w:hAnsi="GHEA Grapalat"/>
                <w:spacing w:val="-1"/>
                <w:lang w:val="fr-FR"/>
              </w:rPr>
              <w:t>վրա</w:t>
            </w:r>
            <w:r w:rsidRPr="00E64621">
              <w:rPr>
                <w:rFonts w:ascii="GHEA Grapalat" w:hAnsi="GHEA Grapalat"/>
                <w:spacing w:val="-1"/>
                <w:lang w:val="hy-AM"/>
              </w:rPr>
              <w:t xml:space="preserve"> ոչ նյութական վնասի հատուցման չափը որոշե</w:t>
            </w:r>
            <w:r w:rsidRPr="00E64621">
              <w:rPr>
                <w:rFonts w:ascii="GHEA Grapalat" w:hAnsi="GHEA Grapalat"/>
                <w:spacing w:val="-1"/>
                <w:lang w:val="hy-AM"/>
              </w:rPr>
              <w:softHyphen/>
              <w:t xml:space="preserve">լիս: </w:t>
            </w:r>
            <w:r w:rsidRPr="00E64621">
              <w:rPr>
                <w:rFonts w:ascii="GHEA Grapalat" w:hAnsi="GHEA Grapalat"/>
                <w:spacing w:val="-1"/>
                <w:lang w:val="fr-FR"/>
              </w:rPr>
              <w:t>Եվրոպայի</w:t>
            </w:r>
            <w:r w:rsidRPr="00E64621">
              <w:rPr>
                <w:rFonts w:ascii="GHEA Grapalat" w:hAnsi="GHEA Grapalat"/>
                <w:spacing w:val="-1"/>
                <w:lang w:val="hy-AM"/>
              </w:rPr>
              <w:t xml:space="preserve"> </w:t>
            </w:r>
            <w:r w:rsidRPr="00E64621">
              <w:rPr>
                <w:rFonts w:ascii="GHEA Grapalat" w:hAnsi="GHEA Grapalat"/>
                <w:spacing w:val="-1"/>
                <w:lang w:val="fr-FR"/>
              </w:rPr>
              <w:t>խորհրդի</w:t>
            </w:r>
            <w:r w:rsidRPr="00E64621">
              <w:rPr>
                <w:rFonts w:ascii="GHEA Grapalat" w:hAnsi="GHEA Grapalat"/>
                <w:spacing w:val="-1"/>
                <w:lang w:val="hy-AM"/>
              </w:rPr>
              <w:t xml:space="preserve"> </w:t>
            </w:r>
            <w:r w:rsidRPr="00E64621">
              <w:rPr>
                <w:rFonts w:ascii="GHEA Grapalat" w:hAnsi="GHEA Grapalat"/>
                <w:spacing w:val="-1"/>
                <w:lang w:val="fr-FR"/>
              </w:rPr>
              <w:t>նախարարների</w:t>
            </w:r>
            <w:r w:rsidRPr="00E64621">
              <w:rPr>
                <w:rFonts w:ascii="GHEA Grapalat" w:hAnsi="GHEA Grapalat"/>
                <w:spacing w:val="-1"/>
                <w:lang w:val="hy-AM"/>
              </w:rPr>
              <w:t xml:space="preserve"> </w:t>
            </w:r>
            <w:r w:rsidRPr="00E64621">
              <w:rPr>
                <w:rFonts w:ascii="GHEA Grapalat" w:hAnsi="GHEA Grapalat"/>
                <w:spacing w:val="-1"/>
                <w:lang w:val="fr-FR"/>
              </w:rPr>
              <w:t>կոմի</w:t>
            </w:r>
            <w:r w:rsidRPr="00E64621">
              <w:rPr>
                <w:rFonts w:ascii="GHEA Grapalat" w:hAnsi="GHEA Grapalat"/>
                <w:spacing w:val="-1"/>
                <w:lang w:val="fr-FR"/>
              </w:rPr>
              <w:softHyphen/>
              <w:t>տեի</w:t>
            </w:r>
            <w:r w:rsidRPr="00E64621">
              <w:rPr>
                <w:rFonts w:ascii="GHEA Grapalat" w:hAnsi="GHEA Grapalat"/>
                <w:spacing w:val="-1"/>
                <w:lang w:val="hy-AM"/>
              </w:rPr>
              <w:t xml:space="preserve"> </w:t>
            </w:r>
            <w:r w:rsidRPr="00E64621">
              <w:rPr>
                <w:rFonts w:ascii="GHEA Grapalat" w:hAnsi="GHEA Grapalat"/>
                <w:spacing w:val="-1"/>
                <w:lang w:val="fr-FR"/>
              </w:rPr>
              <w:t>թիվ</w:t>
            </w:r>
            <w:r w:rsidRPr="00E64621">
              <w:rPr>
                <w:rFonts w:ascii="GHEA Grapalat" w:hAnsi="GHEA Grapalat"/>
                <w:spacing w:val="-1"/>
                <w:lang w:val="hy-AM"/>
              </w:rPr>
              <w:t xml:space="preserve"> (75) 7 </w:t>
            </w:r>
            <w:r w:rsidRPr="00E64621">
              <w:rPr>
                <w:rFonts w:ascii="GHEA Grapalat" w:hAnsi="GHEA Grapalat"/>
                <w:spacing w:val="-1"/>
                <w:lang w:val="fr-FR"/>
              </w:rPr>
              <w:t>բանաձևի</w:t>
            </w:r>
            <w:r w:rsidRPr="00E64621">
              <w:rPr>
                <w:rFonts w:ascii="GHEA Grapalat" w:hAnsi="GHEA Grapalat"/>
                <w:spacing w:val="-1"/>
                <w:lang w:val="hy-AM"/>
              </w:rPr>
              <w:t xml:space="preserve"> </w:t>
            </w:r>
            <w:r w:rsidRPr="00E64621">
              <w:rPr>
                <w:rFonts w:ascii="GHEA Grapalat" w:hAnsi="GHEA Grapalat"/>
                <w:spacing w:val="-1"/>
                <w:lang w:val="fr-FR"/>
              </w:rPr>
              <w:t>համաձայն՝</w:t>
            </w:r>
            <w:r w:rsidRPr="00E64621">
              <w:rPr>
                <w:rFonts w:ascii="GHEA Grapalat" w:hAnsi="GHEA Grapalat"/>
                <w:spacing w:val="-1"/>
                <w:lang w:val="hy-AM"/>
              </w:rPr>
              <w:t xml:space="preserve"> </w:t>
            </w:r>
            <w:r w:rsidRPr="00E64621">
              <w:rPr>
                <w:rFonts w:ascii="GHEA Grapalat" w:hAnsi="GHEA Grapalat"/>
                <w:spacing w:val="-1"/>
                <w:lang w:val="fr-FR"/>
              </w:rPr>
              <w:t>ոչ</w:t>
            </w:r>
            <w:r w:rsidRPr="00E64621">
              <w:rPr>
                <w:rFonts w:ascii="GHEA Grapalat" w:hAnsi="GHEA Grapalat"/>
                <w:spacing w:val="-1"/>
                <w:lang w:val="hy-AM"/>
              </w:rPr>
              <w:t xml:space="preserve"> </w:t>
            </w:r>
            <w:r w:rsidRPr="00E64621">
              <w:rPr>
                <w:rFonts w:ascii="GHEA Grapalat" w:hAnsi="GHEA Grapalat"/>
                <w:spacing w:val="-1"/>
                <w:lang w:val="fr-FR"/>
              </w:rPr>
              <w:t>նյու</w:t>
            </w:r>
            <w:r w:rsidRPr="00E64621">
              <w:rPr>
                <w:rFonts w:ascii="GHEA Grapalat" w:hAnsi="GHEA Grapalat"/>
                <w:spacing w:val="-1"/>
                <w:lang w:val="fr-FR"/>
              </w:rPr>
              <w:softHyphen/>
            </w:r>
            <w:r w:rsidRPr="00E64621">
              <w:rPr>
                <w:rFonts w:ascii="GHEA Grapalat" w:hAnsi="GHEA Grapalat"/>
                <w:spacing w:val="-1"/>
                <w:lang w:val="fr-FR"/>
              </w:rPr>
              <w:lastRenderedPageBreak/>
              <w:t>թական</w:t>
            </w:r>
            <w:r w:rsidRPr="00E64621">
              <w:rPr>
                <w:rFonts w:ascii="GHEA Grapalat" w:hAnsi="GHEA Grapalat"/>
                <w:spacing w:val="-1"/>
                <w:lang w:val="hy-AM"/>
              </w:rPr>
              <w:t xml:space="preserve"> </w:t>
            </w:r>
            <w:r w:rsidRPr="00E64621">
              <w:rPr>
                <w:rFonts w:ascii="GHEA Grapalat" w:hAnsi="GHEA Grapalat"/>
                <w:spacing w:val="-1"/>
                <w:lang w:val="fr-FR"/>
              </w:rPr>
              <w:t>վնասի</w:t>
            </w:r>
            <w:r w:rsidRPr="00E64621">
              <w:rPr>
                <w:rFonts w:ascii="GHEA Grapalat" w:hAnsi="GHEA Grapalat"/>
                <w:spacing w:val="-1"/>
                <w:lang w:val="hy-AM"/>
              </w:rPr>
              <w:t xml:space="preserve"> </w:t>
            </w:r>
            <w:r w:rsidRPr="00E64621">
              <w:rPr>
                <w:rFonts w:ascii="GHEA Grapalat" w:hAnsi="GHEA Grapalat"/>
                <w:spacing w:val="-1"/>
                <w:lang w:val="fr-FR"/>
              </w:rPr>
              <w:t>փոխհատուցման</w:t>
            </w:r>
            <w:r w:rsidRPr="00E64621">
              <w:rPr>
                <w:rFonts w:ascii="GHEA Grapalat" w:hAnsi="GHEA Grapalat"/>
                <w:spacing w:val="-1"/>
                <w:lang w:val="hy-AM"/>
              </w:rPr>
              <w:t xml:space="preserve"> </w:t>
            </w:r>
            <w:r w:rsidRPr="00E64621">
              <w:rPr>
                <w:rFonts w:ascii="GHEA Grapalat" w:hAnsi="GHEA Grapalat"/>
                <w:spacing w:val="-1"/>
                <w:lang w:val="fr-FR"/>
              </w:rPr>
              <w:t>չափը</w:t>
            </w:r>
            <w:r w:rsidRPr="00E64621">
              <w:rPr>
                <w:rFonts w:ascii="GHEA Grapalat" w:hAnsi="GHEA Grapalat"/>
                <w:spacing w:val="-1"/>
                <w:lang w:val="hy-AM"/>
              </w:rPr>
              <w:t xml:space="preserve"> </w:t>
            </w:r>
            <w:r w:rsidRPr="00E64621">
              <w:rPr>
                <w:rFonts w:ascii="GHEA Grapalat" w:hAnsi="GHEA Grapalat"/>
                <w:spacing w:val="-1"/>
                <w:lang w:val="fr-FR"/>
              </w:rPr>
              <w:t>որո</w:t>
            </w:r>
            <w:r w:rsidRPr="00E64621">
              <w:rPr>
                <w:rFonts w:ascii="GHEA Grapalat" w:hAnsi="GHEA Grapalat"/>
                <w:spacing w:val="-1"/>
                <w:lang w:val="fr-FR"/>
              </w:rPr>
              <w:softHyphen/>
              <w:t>շե</w:t>
            </w:r>
            <w:r w:rsidRPr="00E64621">
              <w:rPr>
                <w:rFonts w:ascii="GHEA Grapalat" w:hAnsi="GHEA Grapalat"/>
                <w:spacing w:val="-1"/>
                <w:lang w:val="fr-FR"/>
              </w:rPr>
              <w:softHyphen/>
              <w:t>լիս</w:t>
            </w:r>
            <w:r w:rsidRPr="00E64621">
              <w:rPr>
                <w:rFonts w:ascii="GHEA Grapalat" w:hAnsi="GHEA Grapalat"/>
                <w:spacing w:val="-1"/>
                <w:lang w:val="hy-AM"/>
              </w:rPr>
              <w:t xml:space="preserve"> </w:t>
            </w:r>
            <w:r w:rsidRPr="00E64621">
              <w:rPr>
                <w:rFonts w:ascii="GHEA Grapalat" w:hAnsi="GHEA Grapalat"/>
                <w:spacing w:val="-1"/>
                <w:lang w:val="fr-FR"/>
              </w:rPr>
              <w:t>բացի</w:t>
            </w:r>
            <w:r w:rsidRPr="00E64621">
              <w:rPr>
                <w:rFonts w:ascii="GHEA Grapalat" w:hAnsi="GHEA Grapalat"/>
                <w:spacing w:val="-1"/>
                <w:lang w:val="hy-AM"/>
              </w:rPr>
              <w:t xml:space="preserve"> </w:t>
            </w:r>
            <w:r w:rsidRPr="00E64621">
              <w:rPr>
                <w:rFonts w:ascii="GHEA Grapalat" w:hAnsi="GHEA Grapalat"/>
                <w:spacing w:val="-1"/>
                <w:lang w:val="fr-FR"/>
              </w:rPr>
              <w:t>ֆիզիկական</w:t>
            </w:r>
            <w:r w:rsidRPr="00E64621">
              <w:rPr>
                <w:rFonts w:ascii="GHEA Grapalat" w:hAnsi="GHEA Grapalat"/>
                <w:spacing w:val="-1"/>
                <w:lang w:val="hy-AM"/>
              </w:rPr>
              <w:t xml:space="preserve"> </w:t>
            </w:r>
            <w:r w:rsidRPr="00E64621">
              <w:rPr>
                <w:rFonts w:ascii="GHEA Grapalat" w:hAnsi="GHEA Grapalat"/>
                <w:spacing w:val="-1"/>
                <w:lang w:val="fr-FR"/>
              </w:rPr>
              <w:t>և</w:t>
            </w:r>
            <w:r w:rsidRPr="00E64621">
              <w:rPr>
                <w:rFonts w:ascii="GHEA Grapalat" w:hAnsi="GHEA Grapalat"/>
                <w:spacing w:val="-1"/>
                <w:lang w:val="hy-AM"/>
              </w:rPr>
              <w:t xml:space="preserve"> </w:t>
            </w:r>
            <w:r w:rsidRPr="00E64621">
              <w:rPr>
                <w:rFonts w:ascii="GHEA Grapalat" w:hAnsi="GHEA Grapalat"/>
                <w:spacing w:val="-1"/>
                <w:lang w:val="fr-FR"/>
              </w:rPr>
              <w:t>հոգեկան</w:t>
            </w:r>
            <w:r w:rsidRPr="00E64621">
              <w:rPr>
                <w:rFonts w:ascii="GHEA Grapalat" w:hAnsi="GHEA Grapalat"/>
                <w:spacing w:val="-1"/>
                <w:lang w:val="hy-AM"/>
              </w:rPr>
              <w:t xml:space="preserve"> </w:t>
            </w:r>
            <w:r w:rsidRPr="00E64621">
              <w:rPr>
                <w:rFonts w:ascii="GHEA Grapalat" w:hAnsi="GHEA Grapalat"/>
                <w:spacing w:val="-1"/>
                <w:lang w:val="fr-FR"/>
              </w:rPr>
              <w:t>տառա</w:t>
            </w:r>
            <w:r w:rsidRPr="00E64621">
              <w:rPr>
                <w:rFonts w:ascii="GHEA Grapalat" w:hAnsi="GHEA Grapalat"/>
                <w:spacing w:val="-1"/>
                <w:lang w:val="fr-FR"/>
              </w:rPr>
              <w:softHyphen/>
              <w:t>պանքի</w:t>
            </w:r>
            <w:r w:rsidRPr="00E64621">
              <w:rPr>
                <w:rFonts w:ascii="GHEA Grapalat" w:hAnsi="GHEA Grapalat"/>
                <w:spacing w:val="-1"/>
                <w:lang w:val="hy-AM"/>
              </w:rPr>
              <w:t xml:space="preserve"> </w:t>
            </w:r>
            <w:r w:rsidRPr="00E64621">
              <w:rPr>
                <w:rFonts w:ascii="GHEA Grapalat" w:hAnsi="GHEA Grapalat"/>
                <w:spacing w:val="-1"/>
                <w:lang w:val="fr-FR"/>
              </w:rPr>
              <w:t>աստիճանից</w:t>
            </w:r>
            <w:r w:rsidRPr="00E64621">
              <w:rPr>
                <w:rFonts w:ascii="GHEA Grapalat" w:hAnsi="GHEA Grapalat"/>
                <w:spacing w:val="-1"/>
                <w:lang w:val="hy-AM"/>
              </w:rPr>
              <w:t xml:space="preserve"> </w:t>
            </w:r>
            <w:r w:rsidRPr="00E64621">
              <w:rPr>
                <w:rFonts w:ascii="GHEA Grapalat" w:hAnsi="GHEA Grapalat"/>
                <w:spacing w:val="-1"/>
                <w:lang w:val="fr-FR"/>
              </w:rPr>
              <w:t>պետք</w:t>
            </w:r>
            <w:r w:rsidRPr="00E64621">
              <w:rPr>
                <w:rFonts w:ascii="GHEA Grapalat" w:hAnsi="GHEA Grapalat"/>
                <w:spacing w:val="-1"/>
                <w:lang w:val="hy-AM"/>
              </w:rPr>
              <w:t xml:space="preserve"> </w:t>
            </w:r>
            <w:r w:rsidRPr="00E64621">
              <w:rPr>
                <w:rFonts w:ascii="GHEA Grapalat" w:hAnsi="GHEA Grapalat"/>
                <w:spacing w:val="-1"/>
                <w:lang w:val="fr-FR"/>
              </w:rPr>
              <w:t>է</w:t>
            </w:r>
            <w:r w:rsidRPr="00E64621">
              <w:rPr>
                <w:rFonts w:ascii="GHEA Grapalat" w:hAnsi="GHEA Grapalat"/>
                <w:spacing w:val="-1"/>
                <w:lang w:val="hy-AM"/>
              </w:rPr>
              <w:t xml:space="preserve"> </w:t>
            </w:r>
            <w:r w:rsidRPr="00E64621">
              <w:rPr>
                <w:rFonts w:ascii="GHEA Grapalat" w:hAnsi="GHEA Grapalat"/>
                <w:spacing w:val="-1"/>
                <w:lang w:val="fr-FR"/>
              </w:rPr>
              <w:t>հաշվի</w:t>
            </w:r>
            <w:r w:rsidRPr="00E64621">
              <w:rPr>
                <w:rFonts w:ascii="GHEA Grapalat" w:hAnsi="GHEA Grapalat"/>
                <w:spacing w:val="-1"/>
                <w:lang w:val="hy-AM"/>
              </w:rPr>
              <w:t xml:space="preserve"> </w:t>
            </w:r>
            <w:r w:rsidRPr="00E64621">
              <w:rPr>
                <w:rFonts w:ascii="GHEA Grapalat" w:hAnsi="GHEA Grapalat"/>
                <w:spacing w:val="-1"/>
                <w:lang w:val="fr-FR"/>
              </w:rPr>
              <w:t>առնել</w:t>
            </w:r>
            <w:r w:rsidRPr="00E64621">
              <w:rPr>
                <w:rFonts w:ascii="GHEA Grapalat" w:hAnsi="GHEA Grapalat"/>
                <w:spacing w:val="-1"/>
                <w:lang w:val="hy-AM"/>
              </w:rPr>
              <w:t xml:space="preserve"> </w:t>
            </w:r>
            <w:r w:rsidRPr="00E64621">
              <w:rPr>
                <w:rFonts w:ascii="GHEA Grapalat" w:hAnsi="GHEA Grapalat"/>
                <w:spacing w:val="-1"/>
                <w:lang w:val="fr-FR"/>
              </w:rPr>
              <w:t>նաև</w:t>
            </w:r>
            <w:r w:rsidRPr="00E64621">
              <w:rPr>
                <w:rFonts w:ascii="GHEA Grapalat" w:hAnsi="GHEA Grapalat"/>
                <w:spacing w:val="-1"/>
                <w:lang w:val="hy-AM"/>
              </w:rPr>
              <w:t xml:space="preserve"> </w:t>
            </w:r>
            <w:r w:rsidRPr="00E64621">
              <w:rPr>
                <w:rFonts w:ascii="GHEA Grapalat" w:hAnsi="GHEA Grapalat"/>
                <w:spacing w:val="-1"/>
                <w:lang w:val="fr-FR"/>
              </w:rPr>
              <w:t>վերջինիս</w:t>
            </w:r>
            <w:r w:rsidRPr="00E64621">
              <w:rPr>
                <w:rFonts w:ascii="GHEA Grapalat" w:hAnsi="GHEA Grapalat"/>
                <w:spacing w:val="-1"/>
                <w:lang w:val="hy-AM"/>
              </w:rPr>
              <w:t xml:space="preserve"> </w:t>
            </w:r>
            <w:r w:rsidRPr="00E64621">
              <w:rPr>
                <w:rFonts w:ascii="GHEA Grapalat" w:hAnsi="GHEA Grapalat"/>
                <w:spacing w:val="-1"/>
                <w:lang w:val="fr-FR"/>
              </w:rPr>
              <w:t>տևողությունը</w:t>
            </w:r>
            <w:r w:rsidRPr="00E64621">
              <w:rPr>
                <w:rFonts w:ascii="GHEA Grapalat" w:hAnsi="GHEA Grapalat"/>
                <w:spacing w:val="-1"/>
                <w:lang w:val="hy-AM"/>
              </w:rPr>
              <w:t>:</w:t>
            </w:r>
            <w:r w:rsidRPr="00E64621">
              <w:rPr>
                <w:rFonts w:ascii="GHEA Grapalat" w:hAnsi="GHEA Grapalat"/>
                <w:spacing w:val="-1"/>
                <w:lang w:val="fr-FR"/>
              </w:rPr>
              <w:t xml:space="preserve"> Բացի</w:t>
            </w:r>
            <w:r w:rsidRPr="00E64621">
              <w:rPr>
                <w:rFonts w:ascii="GHEA Grapalat" w:hAnsi="GHEA Grapalat"/>
                <w:spacing w:val="-1"/>
                <w:lang w:val="hy-AM"/>
              </w:rPr>
              <w:t xml:space="preserve"> </w:t>
            </w:r>
            <w:r w:rsidRPr="00E64621">
              <w:rPr>
                <w:rFonts w:ascii="GHEA Grapalat" w:hAnsi="GHEA Grapalat"/>
                <w:spacing w:val="-1"/>
                <w:lang w:val="fr-FR"/>
              </w:rPr>
              <w:t>այդ</w:t>
            </w:r>
            <w:r w:rsidRPr="00E64621">
              <w:rPr>
                <w:rFonts w:ascii="GHEA Grapalat" w:hAnsi="GHEA Grapalat"/>
                <w:spacing w:val="-1"/>
                <w:lang w:val="hy-AM"/>
              </w:rPr>
              <w:t xml:space="preserve">, </w:t>
            </w:r>
            <w:r w:rsidRPr="00E64621">
              <w:rPr>
                <w:rFonts w:ascii="GHEA Grapalat" w:hAnsi="GHEA Grapalat"/>
                <w:spacing w:val="-1"/>
                <w:lang w:val="fr-FR"/>
              </w:rPr>
              <w:t>հարկ</w:t>
            </w:r>
            <w:r w:rsidRPr="00E64621">
              <w:rPr>
                <w:rFonts w:ascii="GHEA Grapalat" w:hAnsi="GHEA Grapalat"/>
                <w:spacing w:val="-1"/>
                <w:lang w:val="hy-AM"/>
              </w:rPr>
              <w:t xml:space="preserve"> </w:t>
            </w:r>
            <w:r w:rsidRPr="00E64621">
              <w:rPr>
                <w:rFonts w:ascii="GHEA Grapalat" w:hAnsi="GHEA Grapalat"/>
                <w:spacing w:val="-1"/>
                <w:lang w:val="fr-FR"/>
              </w:rPr>
              <w:t>է</w:t>
            </w:r>
            <w:r w:rsidRPr="00E64621">
              <w:rPr>
                <w:rFonts w:ascii="GHEA Grapalat" w:hAnsi="GHEA Grapalat"/>
                <w:spacing w:val="-1"/>
                <w:lang w:val="hy-AM"/>
              </w:rPr>
              <w:t xml:space="preserve"> </w:t>
            </w:r>
            <w:r w:rsidRPr="00E64621">
              <w:rPr>
                <w:rFonts w:ascii="GHEA Grapalat" w:hAnsi="GHEA Grapalat"/>
                <w:spacing w:val="-1"/>
                <w:lang w:val="fr-FR"/>
              </w:rPr>
              <w:t>նշել</w:t>
            </w:r>
            <w:r w:rsidRPr="00E64621">
              <w:rPr>
                <w:rFonts w:ascii="GHEA Grapalat" w:hAnsi="GHEA Grapalat"/>
                <w:spacing w:val="-1"/>
                <w:lang w:val="hy-AM"/>
              </w:rPr>
              <w:t xml:space="preserve">, </w:t>
            </w:r>
            <w:r w:rsidRPr="00E64621">
              <w:rPr>
                <w:rFonts w:ascii="GHEA Grapalat" w:hAnsi="GHEA Grapalat"/>
                <w:spacing w:val="-1"/>
                <w:lang w:val="fr-FR"/>
              </w:rPr>
              <w:t>որ</w:t>
            </w:r>
            <w:r w:rsidRPr="00E64621">
              <w:rPr>
                <w:rFonts w:ascii="GHEA Grapalat" w:hAnsi="GHEA Grapalat"/>
                <w:spacing w:val="-1"/>
                <w:lang w:val="hy-AM"/>
              </w:rPr>
              <w:t xml:space="preserve"> </w:t>
            </w:r>
            <w:r w:rsidRPr="00E64621">
              <w:rPr>
                <w:rFonts w:ascii="GHEA Grapalat" w:hAnsi="GHEA Grapalat"/>
                <w:spacing w:val="-1"/>
                <w:lang w:val="fr-FR"/>
              </w:rPr>
              <w:t>նման</w:t>
            </w:r>
            <w:r w:rsidRPr="00E64621">
              <w:rPr>
                <w:rFonts w:ascii="GHEA Grapalat" w:hAnsi="GHEA Grapalat"/>
                <w:spacing w:val="-1"/>
                <w:lang w:val="hy-AM"/>
              </w:rPr>
              <w:t xml:space="preserve"> </w:t>
            </w:r>
            <w:r w:rsidRPr="00E64621">
              <w:rPr>
                <w:rFonts w:ascii="GHEA Grapalat" w:hAnsi="GHEA Grapalat"/>
                <w:spacing w:val="-1"/>
                <w:lang w:val="fr-FR"/>
              </w:rPr>
              <w:t>մոտեցման</w:t>
            </w:r>
            <w:r w:rsidRPr="00E64621">
              <w:rPr>
                <w:rFonts w:ascii="GHEA Grapalat" w:hAnsi="GHEA Grapalat"/>
                <w:spacing w:val="-1"/>
                <w:lang w:val="hy-AM"/>
              </w:rPr>
              <w:t xml:space="preserve"> </w:t>
            </w:r>
            <w:r w:rsidRPr="00E64621">
              <w:rPr>
                <w:rFonts w:ascii="GHEA Grapalat" w:hAnsi="GHEA Grapalat"/>
                <w:spacing w:val="-1"/>
                <w:lang w:val="fr-FR"/>
              </w:rPr>
              <w:t>կողմնակից</w:t>
            </w:r>
            <w:r w:rsidRPr="00E64621">
              <w:rPr>
                <w:rFonts w:ascii="GHEA Grapalat" w:hAnsi="GHEA Grapalat"/>
                <w:spacing w:val="-1"/>
                <w:lang w:val="hy-AM"/>
              </w:rPr>
              <w:t xml:space="preserve"> </w:t>
            </w:r>
            <w:r w:rsidRPr="00E64621">
              <w:rPr>
                <w:rFonts w:ascii="GHEA Grapalat" w:hAnsi="GHEA Grapalat"/>
                <w:spacing w:val="-1"/>
                <w:lang w:val="fr-FR"/>
              </w:rPr>
              <w:t>են</w:t>
            </w:r>
            <w:r w:rsidRPr="00E64621">
              <w:rPr>
                <w:rFonts w:ascii="GHEA Grapalat" w:hAnsi="GHEA Grapalat"/>
                <w:spacing w:val="-1"/>
                <w:lang w:val="hy-AM"/>
              </w:rPr>
              <w:t xml:space="preserve"> </w:t>
            </w:r>
            <w:r w:rsidRPr="00E64621">
              <w:rPr>
                <w:rFonts w:ascii="GHEA Grapalat" w:hAnsi="GHEA Grapalat"/>
                <w:spacing w:val="-1"/>
                <w:lang w:val="fr-FR"/>
              </w:rPr>
              <w:t>նաև</w:t>
            </w:r>
            <w:r w:rsidRPr="00E64621">
              <w:rPr>
                <w:rFonts w:ascii="GHEA Grapalat" w:hAnsi="GHEA Grapalat"/>
                <w:spacing w:val="-1"/>
                <w:lang w:val="hy-AM"/>
              </w:rPr>
              <w:t xml:space="preserve">, </w:t>
            </w:r>
            <w:r w:rsidRPr="00E64621">
              <w:rPr>
                <w:rFonts w:ascii="GHEA Grapalat" w:hAnsi="GHEA Grapalat"/>
                <w:spacing w:val="-1"/>
                <w:lang w:val="fr-FR"/>
              </w:rPr>
              <w:t>առհասարակ</w:t>
            </w:r>
            <w:r w:rsidRPr="00E64621">
              <w:rPr>
                <w:rFonts w:ascii="GHEA Grapalat" w:hAnsi="GHEA Grapalat"/>
                <w:spacing w:val="-1"/>
                <w:lang w:val="hy-AM"/>
              </w:rPr>
              <w:t xml:space="preserve">, </w:t>
            </w:r>
            <w:r w:rsidRPr="00E64621">
              <w:rPr>
                <w:rFonts w:ascii="GHEA Grapalat" w:hAnsi="GHEA Grapalat"/>
                <w:spacing w:val="-1"/>
                <w:lang w:val="fr-FR"/>
              </w:rPr>
              <w:t>եվրոպական</w:t>
            </w:r>
            <w:r w:rsidRPr="00E64621">
              <w:rPr>
                <w:rFonts w:ascii="GHEA Grapalat" w:hAnsi="GHEA Grapalat"/>
                <w:spacing w:val="-1"/>
                <w:lang w:val="hy-AM"/>
              </w:rPr>
              <w:t xml:space="preserve"> </w:t>
            </w:r>
            <w:r w:rsidRPr="00E64621">
              <w:rPr>
                <w:rFonts w:ascii="GHEA Grapalat" w:hAnsi="GHEA Grapalat"/>
                <w:spacing w:val="-1"/>
                <w:lang w:val="fr-FR"/>
              </w:rPr>
              <w:t>երկրների</w:t>
            </w:r>
            <w:r w:rsidRPr="00E64621">
              <w:rPr>
                <w:rFonts w:ascii="GHEA Grapalat" w:hAnsi="GHEA Grapalat"/>
                <w:spacing w:val="-1"/>
                <w:lang w:val="hy-AM"/>
              </w:rPr>
              <w:t xml:space="preserve">` </w:t>
            </w:r>
            <w:r w:rsidRPr="00E64621">
              <w:rPr>
                <w:rFonts w:ascii="GHEA Grapalat" w:hAnsi="GHEA Grapalat"/>
                <w:spacing w:val="-1"/>
                <w:lang w:val="fr-FR"/>
              </w:rPr>
              <w:t>քաղաքացիական</w:t>
            </w:r>
            <w:r w:rsidRPr="00E64621">
              <w:rPr>
                <w:rFonts w:ascii="GHEA Grapalat" w:hAnsi="GHEA Grapalat"/>
                <w:spacing w:val="-1"/>
                <w:lang w:val="hy-AM"/>
              </w:rPr>
              <w:t xml:space="preserve"> </w:t>
            </w:r>
            <w:r w:rsidRPr="00E64621">
              <w:rPr>
                <w:rFonts w:ascii="GHEA Grapalat" w:hAnsi="GHEA Grapalat"/>
                <w:spacing w:val="-1"/>
                <w:lang w:val="fr-FR"/>
              </w:rPr>
              <w:t>իրավունքի</w:t>
            </w:r>
            <w:r w:rsidRPr="00E64621">
              <w:rPr>
                <w:rFonts w:ascii="GHEA Grapalat" w:hAnsi="GHEA Grapalat"/>
                <w:spacing w:val="-1"/>
                <w:lang w:val="hy-AM"/>
              </w:rPr>
              <w:t xml:space="preserve"> </w:t>
            </w:r>
            <w:r w:rsidRPr="00E64621">
              <w:rPr>
                <w:rFonts w:ascii="GHEA Grapalat" w:hAnsi="GHEA Grapalat"/>
                <w:spacing w:val="-1"/>
                <w:lang w:val="fr-FR"/>
              </w:rPr>
              <w:t>մի</w:t>
            </w:r>
            <w:r w:rsidRPr="00E64621">
              <w:rPr>
                <w:rFonts w:ascii="GHEA Grapalat" w:hAnsi="GHEA Grapalat"/>
                <w:spacing w:val="-1"/>
                <w:lang w:val="hy-AM"/>
              </w:rPr>
              <w:t xml:space="preserve"> </w:t>
            </w:r>
            <w:r w:rsidRPr="00E64621">
              <w:rPr>
                <w:rFonts w:ascii="GHEA Grapalat" w:hAnsi="GHEA Grapalat"/>
                <w:spacing w:val="-1"/>
                <w:lang w:val="fr-FR"/>
              </w:rPr>
              <w:t>շարք</w:t>
            </w:r>
            <w:r w:rsidRPr="00E64621">
              <w:rPr>
                <w:rFonts w:ascii="GHEA Grapalat" w:hAnsi="GHEA Grapalat"/>
                <w:spacing w:val="-1"/>
                <w:lang w:val="hy-AM"/>
              </w:rPr>
              <w:t xml:space="preserve"> </w:t>
            </w:r>
            <w:r w:rsidRPr="00E64621">
              <w:rPr>
                <w:rFonts w:ascii="GHEA Grapalat" w:hAnsi="GHEA Grapalat"/>
                <w:spacing w:val="-1"/>
                <w:lang w:val="fr-FR"/>
              </w:rPr>
              <w:t>հեղի</w:t>
            </w:r>
            <w:r w:rsidRPr="00E64621">
              <w:rPr>
                <w:rFonts w:ascii="GHEA Grapalat" w:hAnsi="GHEA Grapalat"/>
                <w:spacing w:val="-1"/>
                <w:lang w:val="fr-FR"/>
              </w:rPr>
              <w:softHyphen/>
              <w:t>նակավոր</w:t>
            </w:r>
            <w:r w:rsidRPr="00E64621">
              <w:rPr>
                <w:rFonts w:ascii="GHEA Grapalat" w:hAnsi="GHEA Grapalat"/>
                <w:spacing w:val="-1"/>
                <w:lang w:val="hy-AM"/>
              </w:rPr>
              <w:t xml:space="preserve"> </w:t>
            </w:r>
            <w:r w:rsidRPr="00E64621">
              <w:rPr>
                <w:rFonts w:ascii="GHEA Grapalat" w:hAnsi="GHEA Grapalat"/>
                <w:spacing w:val="-1"/>
                <w:lang w:val="fr-FR"/>
              </w:rPr>
              <w:t>մասնագետներ</w:t>
            </w:r>
            <w:r w:rsidRPr="00E64621">
              <w:rPr>
                <w:rFonts w:ascii="GHEA Grapalat" w:hAnsi="GHEA Grapalat"/>
                <w:spacing w:val="-1"/>
                <w:lang w:val="hy-AM"/>
              </w:rPr>
              <w:t xml:space="preserve"> (</w:t>
            </w:r>
            <w:r w:rsidRPr="00E64621">
              <w:rPr>
                <w:rFonts w:ascii="GHEA Grapalat" w:hAnsi="GHEA Grapalat"/>
                <w:spacing w:val="-1"/>
                <w:lang w:val="fr-FR"/>
              </w:rPr>
              <w:t>Դելիկտային</w:t>
            </w:r>
            <w:r w:rsidRPr="00E64621">
              <w:rPr>
                <w:rFonts w:ascii="GHEA Grapalat" w:hAnsi="GHEA Grapalat"/>
                <w:spacing w:val="-1"/>
                <w:lang w:val="hy-AM"/>
              </w:rPr>
              <w:t xml:space="preserve"> </w:t>
            </w:r>
            <w:r w:rsidRPr="00E64621">
              <w:rPr>
                <w:rFonts w:ascii="GHEA Grapalat" w:hAnsi="GHEA Grapalat"/>
                <w:spacing w:val="-1"/>
                <w:lang w:val="fr-FR"/>
              </w:rPr>
              <w:t>իրա</w:t>
            </w:r>
            <w:r w:rsidRPr="00E64621">
              <w:rPr>
                <w:rFonts w:ascii="GHEA Grapalat" w:hAnsi="GHEA Grapalat"/>
                <w:spacing w:val="-1"/>
                <w:lang w:val="fr-FR"/>
              </w:rPr>
              <w:softHyphen/>
              <w:t>վունքի</w:t>
            </w:r>
            <w:r w:rsidRPr="00E64621">
              <w:rPr>
                <w:rFonts w:ascii="GHEA Grapalat" w:hAnsi="GHEA Grapalat"/>
                <w:spacing w:val="-1"/>
                <w:lang w:val="hy-AM"/>
              </w:rPr>
              <w:t xml:space="preserve"> </w:t>
            </w:r>
            <w:r w:rsidRPr="00E64621">
              <w:rPr>
                <w:rFonts w:ascii="GHEA Grapalat" w:hAnsi="GHEA Grapalat"/>
                <w:spacing w:val="-1"/>
                <w:lang w:val="fr-FR"/>
              </w:rPr>
              <w:t>եվրոպական</w:t>
            </w:r>
            <w:r w:rsidRPr="00E64621">
              <w:rPr>
                <w:rFonts w:ascii="GHEA Grapalat" w:hAnsi="GHEA Grapalat"/>
                <w:spacing w:val="-1"/>
                <w:lang w:val="hy-AM"/>
              </w:rPr>
              <w:t xml:space="preserve"> </w:t>
            </w:r>
            <w:r w:rsidRPr="00E64621">
              <w:rPr>
                <w:rFonts w:ascii="GHEA Grapalat" w:hAnsi="GHEA Grapalat"/>
                <w:spacing w:val="-1"/>
                <w:lang w:val="fr-FR"/>
              </w:rPr>
              <w:t>խումբ</w:t>
            </w:r>
            <w:r w:rsidRPr="00E64621">
              <w:rPr>
                <w:rFonts w:ascii="GHEA Grapalat" w:hAnsi="GHEA Grapalat"/>
                <w:spacing w:val="-1"/>
                <w:lang w:val="hy-AM"/>
              </w:rPr>
              <w:t xml:space="preserve">): </w:t>
            </w:r>
            <w:r w:rsidRPr="00E64621">
              <w:rPr>
                <w:rFonts w:ascii="GHEA Grapalat" w:hAnsi="GHEA Grapalat" w:cs="Courier New"/>
                <w:spacing w:val="-1"/>
                <w:lang w:val="fr-FR"/>
              </w:rPr>
              <w:t>Միաժամանակ</w:t>
            </w:r>
            <w:r w:rsidRPr="00E64621">
              <w:rPr>
                <w:rFonts w:ascii="GHEA Grapalat" w:hAnsi="GHEA Grapalat" w:cs="Courier New"/>
                <w:spacing w:val="-1"/>
                <w:lang w:val="hy-AM"/>
              </w:rPr>
              <w:t xml:space="preserve"> </w:t>
            </w:r>
            <w:r w:rsidRPr="00E64621">
              <w:rPr>
                <w:rFonts w:ascii="GHEA Grapalat" w:hAnsi="GHEA Grapalat" w:cs="Courier New"/>
                <w:spacing w:val="-1"/>
                <w:lang w:val="fr-FR"/>
              </w:rPr>
              <w:t>գտնում</w:t>
            </w:r>
            <w:r w:rsidRPr="00E64621">
              <w:rPr>
                <w:rFonts w:ascii="GHEA Grapalat" w:hAnsi="GHEA Grapalat" w:cs="Courier New"/>
                <w:spacing w:val="-1"/>
                <w:lang w:val="hy-AM"/>
              </w:rPr>
              <w:t xml:space="preserve"> </w:t>
            </w:r>
            <w:r w:rsidRPr="00E64621">
              <w:rPr>
                <w:rFonts w:ascii="GHEA Grapalat" w:hAnsi="GHEA Grapalat" w:cs="Courier New"/>
                <w:spacing w:val="-1"/>
                <w:lang w:val="fr-FR"/>
              </w:rPr>
              <w:t>ենք</w:t>
            </w:r>
            <w:r w:rsidRPr="00E64621">
              <w:rPr>
                <w:rFonts w:ascii="GHEA Grapalat" w:hAnsi="GHEA Grapalat" w:cs="Courier New"/>
                <w:spacing w:val="-1"/>
                <w:lang w:val="hy-AM"/>
              </w:rPr>
              <w:t xml:space="preserve">, որ </w:t>
            </w:r>
            <w:r w:rsidRPr="00E64621">
              <w:rPr>
                <w:rFonts w:ascii="GHEA Grapalat" w:hAnsi="GHEA Grapalat" w:cs="Courier New"/>
                <w:spacing w:val="-1"/>
                <w:lang w:val="fr-FR"/>
              </w:rPr>
              <w:t>նպատակահարմար</w:t>
            </w:r>
            <w:r w:rsidRPr="00E64621">
              <w:rPr>
                <w:rFonts w:ascii="GHEA Grapalat" w:hAnsi="GHEA Grapalat" w:cs="Courier New"/>
                <w:spacing w:val="-1"/>
                <w:lang w:val="hy-AM"/>
              </w:rPr>
              <w:t xml:space="preserve"> </w:t>
            </w:r>
            <w:r w:rsidRPr="00E64621">
              <w:rPr>
                <w:rFonts w:ascii="GHEA Grapalat" w:hAnsi="GHEA Grapalat" w:cs="Courier New"/>
                <w:spacing w:val="-1"/>
                <w:lang w:val="fr-FR"/>
              </w:rPr>
              <w:t>չէ</w:t>
            </w:r>
            <w:r w:rsidRPr="00E64621">
              <w:rPr>
                <w:rFonts w:ascii="GHEA Grapalat" w:hAnsi="GHEA Grapalat" w:cs="Courier New"/>
                <w:spacing w:val="-1"/>
                <w:lang w:val="hy-AM"/>
              </w:rPr>
              <w:t xml:space="preserve"> </w:t>
            </w:r>
            <w:r w:rsidRPr="00E64621">
              <w:rPr>
                <w:rFonts w:ascii="GHEA Grapalat" w:hAnsi="GHEA Grapalat" w:cs="Courier New"/>
                <w:spacing w:val="-1"/>
                <w:lang w:val="fr-FR"/>
              </w:rPr>
              <w:t>դատա</w:t>
            </w:r>
            <w:r w:rsidRPr="00E64621">
              <w:rPr>
                <w:rFonts w:ascii="GHEA Grapalat" w:hAnsi="GHEA Grapalat" w:cs="Courier New"/>
                <w:spacing w:val="-1"/>
                <w:lang w:val="fr-FR"/>
              </w:rPr>
              <w:softHyphen/>
              <w:t>րանին՝</w:t>
            </w:r>
            <w:r w:rsidRPr="00E64621">
              <w:rPr>
                <w:rFonts w:ascii="GHEA Grapalat" w:hAnsi="GHEA Grapalat" w:cs="Courier New"/>
                <w:spacing w:val="-1"/>
                <w:lang w:val="hy-AM"/>
              </w:rPr>
              <w:t xml:space="preserve"> </w:t>
            </w:r>
            <w:r w:rsidRPr="00E64621">
              <w:rPr>
                <w:rFonts w:ascii="GHEA Grapalat" w:hAnsi="GHEA Grapalat" w:cs="Courier New"/>
                <w:spacing w:val="-1"/>
                <w:lang w:val="fr-FR"/>
              </w:rPr>
              <w:t>ոչ</w:t>
            </w:r>
            <w:r w:rsidRPr="00E64621">
              <w:rPr>
                <w:rFonts w:ascii="GHEA Grapalat" w:hAnsi="GHEA Grapalat" w:cs="Courier New"/>
                <w:spacing w:val="-1"/>
                <w:lang w:val="hy-AM"/>
              </w:rPr>
              <w:t xml:space="preserve"> </w:t>
            </w:r>
            <w:r w:rsidRPr="00E64621">
              <w:rPr>
                <w:rFonts w:ascii="GHEA Grapalat" w:hAnsi="GHEA Grapalat" w:cs="Courier New"/>
                <w:spacing w:val="-1"/>
                <w:lang w:val="fr-FR"/>
              </w:rPr>
              <w:t>նյութական</w:t>
            </w:r>
            <w:r w:rsidRPr="00E64621">
              <w:rPr>
                <w:rFonts w:ascii="GHEA Grapalat" w:hAnsi="GHEA Grapalat" w:cs="Courier New"/>
                <w:spacing w:val="-1"/>
                <w:lang w:val="hy-AM"/>
              </w:rPr>
              <w:t xml:space="preserve"> </w:t>
            </w:r>
            <w:r w:rsidRPr="00E64621">
              <w:rPr>
                <w:rFonts w:ascii="GHEA Grapalat" w:hAnsi="GHEA Grapalat" w:cs="Courier New"/>
                <w:spacing w:val="-1"/>
                <w:lang w:val="fr-FR"/>
              </w:rPr>
              <w:t>վնասի</w:t>
            </w:r>
            <w:r w:rsidRPr="00E64621">
              <w:rPr>
                <w:rFonts w:ascii="GHEA Grapalat" w:hAnsi="GHEA Grapalat" w:cs="Courier New"/>
                <w:spacing w:val="-1"/>
                <w:lang w:val="hy-AM"/>
              </w:rPr>
              <w:t xml:space="preserve"> </w:t>
            </w:r>
            <w:r w:rsidRPr="00E64621">
              <w:rPr>
                <w:rFonts w:ascii="GHEA Grapalat" w:hAnsi="GHEA Grapalat" w:cs="Courier New"/>
                <w:spacing w:val="-1"/>
                <w:lang w:val="fr-FR"/>
              </w:rPr>
              <w:t>չափը</w:t>
            </w:r>
            <w:r w:rsidRPr="00E64621">
              <w:rPr>
                <w:rFonts w:ascii="GHEA Grapalat" w:hAnsi="GHEA Grapalat" w:cs="Courier New"/>
                <w:spacing w:val="-1"/>
                <w:lang w:val="hy-AM"/>
              </w:rPr>
              <w:t xml:space="preserve"> </w:t>
            </w:r>
            <w:r w:rsidRPr="00E64621">
              <w:rPr>
                <w:rFonts w:ascii="GHEA Grapalat" w:hAnsi="GHEA Grapalat" w:cs="Courier New"/>
                <w:spacing w:val="-1"/>
                <w:lang w:val="fr-FR"/>
              </w:rPr>
              <w:t>որոշելիս</w:t>
            </w:r>
            <w:r w:rsidRPr="00E64621">
              <w:rPr>
                <w:rFonts w:ascii="GHEA Grapalat" w:hAnsi="GHEA Grapalat" w:cs="Courier New"/>
                <w:spacing w:val="-1"/>
                <w:lang w:val="hy-AM"/>
              </w:rPr>
              <w:t xml:space="preserve">, </w:t>
            </w:r>
            <w:r w:rsidRPr="00E64621">
              <w:rPr>
                <w:rFonts w:ascii="GHEA Grapalat" w:hAnsi="GHEA Grapalat" w:cs="Courier New"/>
                <w:spacing w:val="-1"/>
                <w:lang w:val="fr-FR"/>
              </w:rPr>
              <w:t>սահմանափակել</w:t>
            </w:r>
            <w:r w:rsidRPr="00E64621">
              <w:rPr>
                <w:rFonts w:ascii="GHEA Grapalat" w:hAnsi="GHEA Grapalat" w:cs="Courier New"/>
                <w:spacing w:val="-1"/>
                <w:lang w:val="hy-AM"/>
              </w:rPr>
              <w:t xml:space="preserve"> </w:t>
            </w:r>
            <w:r w:rsidRPr="00E64621">
              <w:rPr>
                <w:rFonts w:ascii="GHEA Grapalat" w:hAnsi="GHEA Grapalat" w:cs="Courier New"/>
                <w:spacing w:val="-1"/>
                <w:lang w:val="fr-FR"/>
              </w:rPr>
              <w:t>միայն</w:t>
            </w:r>
            <w:r w:rsidRPr="00E64621">
              <w:rPr>
                <w:rFonts w:ascii="GHEA Grapalat" w:hAnsi="GHEA Grapalat" w:cs="Courier New"/>
                <w:spacing w:val="-1"/>
                <w:lang w:val="hy-AM"/>
              </w:rPr>
              <w:t xml:space="preserve"> </w:t>
            </w:r>
            <w:r w:rsidRPr="00E64621">
              <w:rPr>
                <w:rFonts w:ascii="GHEA Grapalat" w:hAnsi="GHEA Grapalat" w:cs="Courier New"/>
                <w:spacing w:val="-1"/>
                <w:lang w:val="fr-FR"/>
              </w:rPr>
              <w:t>Նախագծով</w:t>
            </w:r>
            <w:r w:rsidRPr="00E64621">
              <w:rPr>
                <w:rFonts w:ascii="GHEA Grapalat" w:hAnsi="GHEA Grapalat" w:cs="Courier New"/>
                <w:spacing w:val="-1"/>
                <w:lang w:val="hy-AM"/>
              </w:rPr>
              <w:t xml:space="preserve"> </w:t>
            </w:r>
            <w:r w:rsidRPr="00E64621">
              <w:rPr>
                <w:rFonts w:ascii="GHEA Grapalat" w:hAnsi="GHEA Grapalat" w:cs="Courier New"/>
                <w:spacing w:val="-1"/>
                <w:lang w:val="fr-FR"/>
              </w:rPr>
              <w:t>նախա</w:t>
            </w:r>
            <w:r w:rsidRPr="00E64621">
              <w:rPr>
                <w:rFonts w:ascii="GHEA Grapalat" w:hAnsi="GHEA Grapalat" w:cs="Courier New"/>
                <w:spacing w:val="-1"/>
                <w:lang w:val="fr-FR"/>
              </w:rPr>
              <w:softHyphen/>
              <w:t>տեսվող</w:t>
            </w:r>
            <w:r w:rsidRPr="00E64621">
              <w:rPr>
                <w:rFonts w:ascii="GHEA Grapalat" w:hAnsi="GHEA Grapalat" w:cs="Courier New"/>
                <w:spacing w:val="-1"/>
                <w:lang w:val="hy-AM"/>
              </w:rPr>
              <w:t xml:space="preserve"> </w:t>
            </w:r>
            <w:r w:rsidRPr="00E64621">
              <w:rPr>
                <w:rFonts w:ascii="GHEA Grapalat" w:hAnsi="GHEA Grapalat"/>
                <w:spacing w:val="-1"/>
                <w:lang w:val="hy-AM"/>
              </w:rPr>
              <w:t xml:space="preserve">1087.2. </w:t>
            </w:r>
            <w:r w:rsidRPr="00E64621">
              <w:rPr>
                <w:rFonts w:ascii="GHEA Grapalat" w:hAnsi="GHEA Grapalat"/>
                <w:spacing w:val="-1"/>
                <w:lang w:val="fr-FR"/>
              </w:rPr>
              <w:t>հոդվածի</w:t>
            </w:r>
            <w:r w:rsidRPr="00E64621">
              <w:rPr>
                <w:rFonts w:ascii="GHEA Grapalat" w:hAnsi="GHEA Grapalat"/>
                <w:spacing w:val="-1"/>
                <w:lang w:val="hy-AM"/>
              </w:rPr>
              <w:t xml:space="preserve"> 6-</w:t>
            </w:r>
            <w:r w:rsidRPr="00E64621">
              <w:rPr>
                <w:rFonts w:ascii="GHEA Grapalat" w:hAnsi="GHEA Grapalat"/>
                <w:spacing w:val="-1"/>
                <w:lang w:val="fr-FR"/>
              </w:rPr>
              <w:t>րդ</w:t>
            </w:r>
            <w:r w:rsidRPr="00E64621">
              <w:rPr>
                <w:rFonts w:ascii="GHEA Grapalat" w:hAnsi="GHEA Grapalat"/>
                <w:spacing w:val="-1"/>
                <w:lang w:val="hy-AM"/>
              </w:rPr>
              <w:t xml:space="preserve"> </w:t>
            </w:r>
            <w:r w:rsidRPr="00E64621">
              <w:rPr>
                <w:rFonts w:ascii="GHEA Grapalat" w:hAnsi="GHEA Grapalat"/>
                <w:spacing w:val="-1"/>
                <w:lang w:val="fr-FR"/>
              </w:rPr>
              <w:t>մասում</w:t>
            </w:r>
            <w:r w:rsidRPr="00E64621">
              <w:rPr>
                <w:rFonts w:ascii="GHEA Grapalat" w:hAnsi="GHEA Grapalat"/>
                <w:spacing w:val="-1"/>
                <w:lang w:val="hy-AM"/>
              </w:rPr>
              <w:t xml:space="preserve"> </w:t>
            </w:r>
            <w:r w:rsidRPr="00E64621">
              <w:rPr>
                <w:rFonts w:ascii="GHEA Grapalat" w:hAnsi="GHEA Grapalat"/>
                <w:spacing w:val="-1"/>
                <w:lang w:val="fr-FR"/>
              </w:rPr>
              <w:t>թվարկված</w:t>
            </w:r>
            <w:r w:rsidRPr="00E64621">
              <w:rPr>
                <w:rFonts w:ascii="GHEA Grapalat" w:hAnsi="GHEA Grapalat"/>
                <w:spacing w:val="-1"/>
                <w:lang w:val="hy-AM"/>
              </w:rPr>
              <w:t xml:space="preserve"> </w:t>
            </w:r>
            <w:r w:rsidRPr="00E64621">
              <w:rPr>
                <w:rFonts w:ascii="GHEA Grapalat" w:hAnsi="GHEA Grapalat"/>
                <w:spacing w:val="-1"/>
                <w:lang w:val="fr-FR"/>
              </w:rPr>
              <w:t>գործոններով</w:t>
            </w:r>
            <w:r w:rsidRPr="00E64621">
              <w:rPr>
                <w:rFonts w:ascii="GHEA Grapalat" w:hAnsi="GHEA Grapalat"/>
                <w:spacing w:val="-1"/>
                <w:lang w:val="hy-AM"/>
              </w:rPr>
              <w:t xml:space="preserve">, </w:t>
            </w:r>
            <w:r w:rsidRPr="00E64621">
              <w:rPr>
                <w:rFonts w:ascii="GHEA Grapalat" w:hAnsi="GHEA Grapalat"/>
                <w:spacing w:val="-1"/>
                <w:lang w:val="fr-FR"/>
              </w:rPr>
              <w:t>որոնք՝</w:t>
            </w:r>
            <w:r w:rsidRPr="00E64621">
              <w:rPr>
                <w:rFonts w:ascii="GHEA Grapalat" w:hAnsi="GHEA Grapalat"/>
                <w:spacing w:val="-1"/>
                <w:lang w:val="hy-AM"/>
              </w:rPr>
              <w:t xml:space="preserve"> </w:t>
            </w:r>
            <w:r w:rsidRPr="00E64621">
              <w:rPr>
                <w:rFonts w:ascii="GHEA Grapalat" w:hAnsi="GHEA Grapalat"/>
                <w:spacing w:val="-1"/>
                <w:lang w:val="fr-FR"/>
              </w:rPr>
              <w:t>պայմա</w:t>
            </w:r>
            <w:r w:rsidRPr="00E64621">
              <w:rPr>
                <w:rFonts w:ascii="GHEA Grapalat" w:hAnsi="GHEA Grapalat"/>
                <w:spacing w:val="-1"/>
                <w:lang w:val="fr-FR"/>
              </w:rPr>
              <w:softHyphen/>
              <w:t>նա</w:t>
            </w:r>
            <w:r w:rsidRPr="00E64621">
              <w:rPr>
                <w:rFonts w:ascii="GHEA Grapalat" w:hAnsi="GHEA Grapalat"/>
                <w:spacing w:val="-1"/>
                <w:lang w:val="fr-FR"/>
              </w:rPr>
              <w:softHyphen/>
              <w:t>վորված</w:t>
            </w:r>
            <w:r w:rsidRPr="00E64621">
              <w:rPr>
                <w:rFonts w:ascii="GHEA Grapalat" w:hAnsi="GHEA Grapalat"/>
                <w:spacing w:val="-1"/>
                <w:lang w:val="hy-AM"/>
              </w:rPr>
              <w:t xml:space="preserve"> </w:t>
            </w:r>
            <w:r w:rsidRPr="00E64621">
              <w:rPr>
                <w:rFonts w:ascii="GHEA Grapalat" w:hAnsi="GHEA Grapalat"/>
                <w:spacing w:val="-1"/>
                <w:lang w:val="fr-FR"/>
              </w:rPr>
              <w:t>կոնկրետ</w:t>
            </w:r>
            <w:r w:rsidRPr="00E64621">
              <w:rPr>
                <w:rFonts w:ascii="GHEA Grapalat" w:hAnsi="GHEA Grapalat"/>
                <w:spacing w:val="-1"/>
                <w:lang w:val="hy-AM"/>
              </w:rPr>
              <w:t xml:space="preserve"> </w:t>
            </w:r>
            <w:r w:rsidRPr="00E64621">
              <w:rPr>
                <w:rFonts w:ascii="GHEA Grapalat" w:hAnsi="GHEA Grapalat"/>
                <w:spacing w:val="-1"/>
                <w:lang w:val="fr-FR"/>
              </w:rPr>
              <w:t>գործի</w:t>
            </w:r>
            <w:r w:rsidRPr="00E64621">
              <w:rPr>
                <w:rFonts w:ascii="GHEA Grapalat" w:hAnsi="GHEA Grapalat"/>
                <w:spacing w:val="-1"/>
                <w:lang w:val="hy-AM"/>
              </w:rPr>
              <w:t xml:space="preserve"> </w:t>
            </w:r>
            <w:r w:rsidRPr="00E64621">
              <w:rPr>
                <w:rFonts w:ascii="GHEA Grapalat" w:hAnsi="GHEA Grapalat"/>
                <w:spacing w:val="-1"/>
                <w:lang w:val="fr-FR"/>
              </w:rPr>
              <w:t>բնույթով</w:t>
            </w:r>
            <w:r w:rsidRPr="00E64621">
              <w:rPr>
                <w:rFonts w:ascii="GHEA Grapalat" w:hAnsi="GHEA Grapalat"/>
                <w:spacing w:val="-1"/>
                <w:lang w:val="hy-AM"/>
              </w:rPr>
              <w:t xml:space="preserve">, </w:t>
            </w:r>
            <w:r w:rsidRPr="00E64621">
              <w:rPr>
                <w:rFonts w:ascii="GHEA Grapalat" w:hAnsi="GHEA Grapalat"/>
                <w:spacing w:val="-1"/>
                <w:lang w:val="fr-FR"/>
              </w:rPr>
              <w:t>որոշ</w:t>
            </w:r>
            <w:r w:rsidRPr="00E64621">
              <w:rPr>
                <w:rFonts w:ascii="GHEA Grapalat" w:hAnsi="GHEA Grapalat"/>
                <w:spacing w:val="-1"/>
                <w:lang w:val="hy-AM"/>
              </w:rPr>
              <w:t xml:space="preserve"> </w:t>
            </w:r>
            <w:r w:rsidRPr="00E64621">
              <w:rPr>
                <w:rFonts w:ascii="GHEA Grapalat" w:hAnsi="GHEA Grapalat"/>
                <w:spacing w:val="-1"/>
                <w:lang w:val="fr-FR"/>
              </w:rPr>
              <w:t>դեպ</w:t>
            </w:r>
            <w:r w:rsidRPr="00E64621">
              <w:rPr>
                <w:rFonts w:ascii="GHEA Grapalat" w:hAnsi="GHEA Grapalat"/>
                <w:spacing w:val="-1"/>
                <w:lang w:val="fr-FR"/>
              </w:rPr>
              <w:softHyphen/>
              <w:t>քերում</w:t>
            </w:r>
            <w:r w:rsidRPr="00E64621">
              <w:rPr>
                <w:rFonts w:ascii="GHEA Grapalat" w:hAnsi="GHEA Grapalat"/>
                <w:spacing w:val="-1"/>
                <w:lang w:val="hy-AM"/>
              </w:rPr>
              <w:t xml:space="preserve"> </w:t>
            </w:r>
            <w:r w:rsidRPr="00E64621">
              <w:rPr>
                <w:rFonts w:ascii="GHEA Grapalat" w:hAnsi="GHEA Grapalat"/>
                <w:spacing w:val="-1"/>
                <w:lang w:val="fr-FR"/>
              </w:rPr>
              <w:t>կարող</w:t>
            </w:r>
            <w:r w:rsidRPr="00E64621">
              <w:rPr>
                <w:rFonts w:ascii="GHEA Grapalat" w:hAnsi="GHEA Grapalat"/>
                <w:spacing w:val="-1"/>
                <w:lang w:val="hy-AM"/>
              </w:rPr>
              <w:t xml:space="preserve"> </w:t>
            </w:r>
            <w:r w:rsidRPr="00E64621">
              <w:rPr>
                <w:rFonts w:ascii="GHEA Grapalat" w:hAnsi="GHEA Grapalat"/>
                <w:spacing w:val="-1"/>
                <w:lang w:val="fr-FR"/>
              </w:rPr>
              <w:t>են</w:t>
            </w:r>
            <w:r w:rsidRPr="00E64621">
              <w:rPr>
                <w:rFonts w:ascii="GHEA Grapalat" w:hAnsi="GHEA Grapalat"/>
                <w:spacing w:val="-1"/>
                <w:lang w:val="hy-AM"/>
              </w:rPr>
              <w:t xml:space="preserve"> </w:t>
            </w:r>
            <w:r w:rsidRPr="00E64621">
              <w:rPr>
                <w:rFonts w:ascii="GHEA Grapalat" w:hAnsi="GHEA Grapalat"/>
                <w:spacing w:val="-1"/>
                <w:lang w:val="fr-FR"/>
              </w:rPr>
              <w:t>միայն</w:t>
            </w:r>
            <w:r w:rsidRPr="00E64621">
              <w:rPr>
                <w:rFonts w:ascii="GHEA Grapalat" w:hAnsi="GHEA Grapalat"/>
                <w:spacing w:val="-1"/>
                <w:lang w:val="hy-AM"/>
              </w:rPr>
              <w:t xml:space="preserve"> </w:t>
            </w:r>
            <w:r w:rsidRPr="00E64621">
              <w:rPr>
                <w:rFonts w:ascii="GHEA Grapalat" w:hAnsi="GHEA Grapalat"/>
                <w:spacing w:val="-1"/>
                <w:lang w:val="fr-FR"/>
              </w:rPr>
              <w:t>մասնակի</w:t>
            </w:r>
            <w:r w:rsidRPr="00E64621">
              <w:rPr>
                <w:rFonts w:ascii="GHEA Grapalat" w:hAnsi="GHEA Grapalat"/>
                <w:spacing w:val="-1"/>
                <w:lang w:val="hy-AM"/>
              </w:rPr>
              <w:t xml:space="preserve"> </w:t>
            </w:r>
            <w:r w:rsidRPr="00E64621">
              <w:rPr>
                <w:rFonts w:ascii="GHEA Grapalat" w:hAnsi="GHEA Grapalat"/>
                <w:spacing w:val="-1"/>
                <w:lang w:val="fr-FR"/>
              </w:rPr>
              <w:t>ծառայել</w:t>
            </w:r>
            <w:r>
              <w:rPr>
                <w:rFonts w:ascii="GHEA Grapalat" w:hAnsi="GHEA Grapalat"/>
                <w:spacing w:val="-1"/>
                <w:lang w:val="hy-AM"/>
              </w:rPr>
              <w:t xml:space="preserve"> </w:t>
            </w:r>
            <w:r w:rsidRPr="00D403CD">
              <w:rPr>
                <w:rFonts w:ascii="GHEA Grapalat" w:hAnsi="GHEA Grapalat"/>
                <w:spacing w:val="-1"/>
                <w:lang w:val="hy-AM"/>
              </w:rPr>
              <w:t>օ</w:t>
            </w:r>
            <w:r w:rsidRPr="00E64621">
              <w:rPr>
                <w:rFonts w:ascii="GHEA Grapalat" w:hAnsi="GHEA Grapalat"/>
                <w:spacing w:val="-1"/>
                <w:lang w:val="fr-FR"/>
              </w:rPr>
              <w:t>րենսդրի</w:t>
            </w:r>
            <w:r w:rsidRPr="00E64621">
              <w:rPr>
                <w:rFonts w:ascii="GHEA Grapalat" w:hAnsi="GHEA Grapalat"/>
                <w:spacing w:val="-1"/>
                <w:lang w:val="hy-AM"/>
              </w:rPr>
              <w:t xml:space="preserve"> </w:t>
            </w:r>
            <w:r w:rsidRPr="00E64621">
              <w:rPr>
                <w:rFonts w:ascii="GHEA Grapalat" w:hAnsi="GHEA Grapalat"/>
                <w:spacing w:val="-1"/>
                <w:lang w:val="fr-FR"/>
              </w:rPr>
              <w:t>կողմից</w:t>
            </w:r>
            <w:r w:rsidRPr="00E64621">
              <w:rPr>
                <w:rFonts w:ascii="GHEA Grapalat" w:hAnsi="GHEA Grapalat"/>
                <w:spacing w:val="-1"/>
                <w:lang w:val="hy-AM"/>
              </w:rPr>
              <w:t xml:space="preserve"> </w:t>
            </w:r>
            <w:r w:rsidRPr="00E64621">
              <w:rPr>
                <w:rFonts w:ascii="GHEA Grapalat" w:hAnsi="GHEA Grapalat"/>
                <w:spacing w:val="-1"/>
                <w:lang w:val="fr-FR"/>
              </w:rPr>
              <w:t>հետապնդվող</w:t>
            </w:r>
            <w:r w:rsidRPr="00E64621">
              <w:rPr>
                <w:rFonts w:ascii="GHEA Grapalat" w:hAnsi="GHEA Grapalat"/>
                <w:spacing w:val="-1"/>
                <w:lang w:val="hy-AM"/>
              </w:rPr>
              <w:t xml:space="preserve"> </w:t>
            </w:r>
            <w:r w:rsidRPr="00E64621">
              <w:rPr>
                <w:rFonts w:ascii="GHEA Grapalat" w:hAnsi="GHEA Grapalat"/>
                <w:spacing w:val="-1"/>
                <w:lang w:val="fr-FR"/>
              </w:rPr>
              <w:t>նպատակին</w:t>
            </w:r>
            <w:r w:rsidRPr="00E64621">
              <w:rPr>
                <w:rFonts w:ascii="GHEA Grapalat" w:hAnsi="GHEA Grapalat"/>
                <w:spacing w:val="-1"/>
                <w:lang w:val="hy-AM"/>
              </w:rPr>
              <w:t xml:space="preserve">: Հետևաբար </w:t>
            </w:r>
            <w:r w:rsidRPr="00E64621">
              <w:rPr>
                <w:rFonts w:ascii="GHEA Grapalat" w:hAnsi="GHEA Grapalat"/>
                <w:spacing w:val="-1"/>
                <w:lang w:val="fr-FR"/>
              </w:rPr>
              <w:t>գտնում</w:t>
            </w:r>
            <w:r w:rsidRPr="00E64621">
              <w:rPr>
                <w:rFonts w:ascii="GHEA Grapalat" w:hAnsi="GHEA Grapalat"/>
                <w:spacing w:val="-1"/>
                <w:lang w:val="hy-AM"/>
              </w:rPr>
              <w:t xml:space="preserve"> </w:t>
            </w:r>
            <w:r w:rsidRPr="00E64621">
              <w:rPr>
                <w:rFonts w:ascii="GHEA Grapalat" w:hAnsi="GHEA Grapalat"/>
                <w:spacing w:val="-1"/>
                <w:lang w:val="fr-FR"/>
              </w:rPr>
              <w:t>ենք</w:t>
            </w:r>
            <w:r w:rsidRPr="00E64621">
              <w:rPr>
                <w:rFonts w:ascii="GHEA Grapalat" w:hAnsi="GHEA Grapalat"/>
                <w:spacing w:val="-1"/>
                <w:lang w:val="hy-AM"/>
              </w:rPr>
              <w:t xml:space="preserve">, </w:t>
            </w:r>
            <w:r w:rsidRPr="00E64621">
              <w:rPr>
                <w:rFonts w:ascii="GHEA Grapalat" w:hAnsi="GHEA Grapalat"/>
                <w:spacing w:val="-1"/>
                <w:lang w:val="fr-FR"/>
              </w:rPr>
              <w:t>որ</w:t>
            </w:r>
            <w:r w:rsidRPr="00E64621">
              <w:rPr>
                <w:rFonts w:ascii="GHEA Grapalat" w:hAnsi="GHEA Grapalat"/>
                <w:spacing w:val="-1"/>
                <w:lang w:val="hy-AM"/>
              </w:rPr>
              <w:t xml:space="preserve"> </w:t>
            </w:r>
            <w:r w:rsidRPr="00E64621">
              <w:rPr>
                <w:rFonts w:ascii="GHEA Grapalat" w:hAnsi="GHEA Grapalat"/>
                <w:spacing w:val="-1"/>
                <w:lang w:val="fr-FR"/>
              </w:rPr>
              <w:t>անձին</w:t>
            </w:r>
            <w:r w:rsidRPr="00E64621">
              <w:rPr>
                <w:rFonts w:ascii="GHEA Grapalat" w:hAnsi="GHEA Grapalat"/>
                <w:spacing w:val="-1"/>
                <w:lang w:val="hy-AM"/>
              </w:rPr>
              <w:t xml:space="preserve"> </w:t>
            </w:r>
            <w:r w:rsidRPr="00E64621">
              <w:rPr>
                <w:rFonts w:ascii="GHEA Grapalat" w:hAnsi="GHEA Grapalat"/>
                <w:spacing w:val="-1"/>
                <w:lang w:val="fr-FR"/>
              </w:rPr>
              <w:t>պատ</w:t>
            </w:r>
            <w:r w:rsidRPr="00E64621">
              <w:rPr>
                <w:rFonts w:ascii="GHEA Grapalat" w:hAnsi="GHEA Grapalat"/>
                <w:spacing w:val="-1"/>
                <w:lang w:val="fr-FR"/>
              </w:rPr>
              <w:softHyphen/>
              <w:t>ճառված</w:t>
            </w:r>
            <w:r w:rsidRPr="00E64621">
              <w:rPr>
                <w:rFonts w:ascii="GHEA Grapalat" w:hAnsi="GHEA Grapalat"/>
                <w:spacing w:val="-1"/>
                <w:lang w:val="hy-AM"/>
              </w:rPr>
              <w:t xml:space="preserve"> </w:t>
            </w:r>
            <w:r w:rsidRPr="00E64621">
              <w:rPr>
                <w:rFonts w:ascii="GHEA Grapalat" w:hAnsi="GHEA Grapalat"/>
                <w:spacing w:val="-1"/>
                <w:lang w:val="fr-FR"/>
              </w:rPr>
              <w:t>ոչ</w:t>
            </w:r>
            <w:r w:rsidRPr="00E64621">
              <w:rPr>
                <w:rFonts w:ascii="GHEA Grapalat" w:hAnsi="GHEA Grapalat"/>
                <w:spacing w:val="-1"/>
                <w:lang w:val="hy-AM"/>
              </w:rPr>
              <w:t xml:space="preserve"> </w:t>
            </w:r>
            <w:r w:rsidRPr="00E64621">
              <w:rPr>
                <w:rFonts w:ascii="GHEA Grapalat" w:hAnsi="GHEA Grapalat"/>
                <w:spacing w:val="-1"/>
                <w:lang w:val="fr-FR"/>
              </w:rPr>
              <w:t>նյութական</w:t>
            </w:r>
            <w:r w:rsidRPr="00E64621">
              <w:rPr>
                <w:rFonts w:ascii="GHEA Grapalat" w:hAnsi="GHEA Grapalat"/>
                <w:spacing w:val="-1"/>
                <w:lang w:val="hy-AM"/>
              </w:rPr>
              <w:t xml:space="preserve"> </w:t>
            </w:r>
            <w:r w:rsidRPr="00E64621">
              <w:rPr>
                <w:rFonts w:ascii="GHEA Grapalat" w:hAnsi="GHEA Grapalat"/>
                <w:spacing w:val="-1"/>
                <w:lang w:val="fr-FR"/>
              </w:rPr>
              <w:t>վնասի</w:t>
            </w:r>
            <w:r w:rsidRPr="00E64621">
              <w:rPr>
                <w:rFonts w:ascii="GHEA Grapalat" w:hAnsi="GHEA Grapalat"/>
                <w:spacing w:val="-1"/>
                <w:lang w:val="hy-AM"/>
              </w:rPr>
              <w:t xml:space="preserve"> </w:t>
            </w:r>
            <w:r w:rsidRPr="00E64621">
              <w:rPr>
                <w:rFonts w:ascii="GHEA Grapalat" w:hAnsi="GHEA Grapalat"/>
                <w:spacing w:val="-1"/>
                <w:lang w:val="fr-FR"/>
              </w:rPr>
              <w:t>չափը</w:t>
            </w:r>
            <w:r w:rsidRPr="00E64621">
              <w:rPr>
                <w:rFonts w:ascii="GHEA Grapalat" w:hAnsi="GHEA Grapalat"/>
                <w:spacing w:val="-1"/>
                <w:lang w:val="hy-AM"/>
              </w:rPr>
              <w:t xml:space="preserve"> </w:t>
            </w:r>
            <w:r w:rsidRPr="00E64621">
              <w:rPr>
                <w:rFonts w:ascii="GHEA Grapalat" w:hAnsi="GHEA Grapalat"/>
                <w:spacing w:val="-1"/>
                <w:lang w:val="fr-FR"/>
              </w:rPr>
              <w:t>որոշելիս</w:t>
            </w:r>
            <w:r w:rsidRPr="00E64621">
              <w:rPr>
                <w:rFonts w:ascii="GHEA Grapalat" w:hAnsi="GHEA Grapalat"/>
                <w:spacing w:val="-1"/>
                <w:lang w:val="hy-AM"/>
              </w:rPr>
              <w:t xml:space="preserve"> </w:t>
            </w:r>
            <w:r w:rsidRPr="00E64621">
              <w:rPr>
                <w:rFonts w:ascii="GHEA Grapalat" w:hAnsi="GHEA Grapalat"/>
                <w:spacing w:val="-1"/>
                <w:lang w:val="fr-FR"/>
              </w:rPr>
              <w:t>անհրաժեշտ</w:t>
            </w:r>
            <w:r w:rsidRPr="00E64621">
              <w:rPr>
                <w:rFonts w:ascii="GHEA Grapalat" w:hAnsi="GHEA Grapalat"/>
                <w:spacing w:val="-1"/>
                <w:lang w:val="hy-AM"/>
              </w:rPr>
              <w:t xml:space="preserve"> </w:t>
            </w:r>
            <w:r w:rsidRPr="00E64621">
              <w:rPr>
                <w:rFonts w:ascii="GHEA Grapalat" w:hAnsi="GHEA Grapalat"/>
                <w:spacing w:val="-1"/>
                <w:lang w:val="fr-FR"/>
              </w:rPr>
              <w:t>է</w:t>
            </w:r>
            <w:r w:rsidRPr="00E64621">
              <w:rPr>
                <w:rFonts w:ascii="GHEA Grapalat" w:hAnsi="GHEA Grapalat"/>
                <w:spacing w:val="-1"/>
                <w:lang w:val="hy-AM"/>
              </w:rPr>
              <w:t xml:space="preserve"> </w:t>
            </w:r>
            <w:r w:rsidRPr="00E64621">
              <w:rPr>
                <w:rFonts w:ascii="GHEA Grapalat" w:hAnsi="GHEA Grapalat"/>
                <w:spacing w:val="-1"/>
                <w:lang w:val="fr-FR"/>
              </w:rPr>
              <w:t>նշյալ</w:t>
            </w:r>
            <w:r w:rsidRPr="00E64621">
              <w:rPr>
                <w:rFonts w:ascii="GHEA Grapalat" w:hAnsi="GHEA Grapalat"/>
                <w:spacing w:val="-1"/>
                <w:lang w:val="hy-AM"/>
              </w:rPr>
              <w:t xml:space="preserve"> </w:t>
            </w:r>
            <w:r w:rsidRPr="00E64621">
              <w:rPr>
                <w:rFonts w:ascii="GHEA Grapalat" w:hAnsi="GHEA Grapalat"/>
                <w:spacing w:val="-1"/>
                <w:lang w:val="fr-FR"/>
              </w:rPr>
              <w:t>դրույթով</w:t>
            </w:r>
            <w:r w:rsidRPr="00E64621">
              <w:rPr>
                <w:rFonts w:ascii="GHEA Grapalat" w:hAnsi="GHEA Grapalat"/>
                <w:spacing w:val="-1"/>
                <w:lang w:val="hy-AM"/>
              </w:rPr>
              <w:t xml:space="preserve"> </w:t>
            </w:r>
            <w:r w:rsidRPr="00E64621">
              <w:rPr>
                <w:rFonts w:ascii="GHEA Grapalat" w:hAnsi="GHEA Grapalat"/>
                <w:spacing w:val="-1"/>
                <w:lang w:val="fr-FR"/>
              </w:rPr>
              <w:t>նախատեսել</w:t>
            </w:r>
            <w:r w:rsidRPr="00E64621">
              <w:rPr>
                <w:rFonts w:ascii="GHEA Grapalat" w:hAnsi="GHEA Grapalat"/>
                <w:spacing w:val="-1"/>
                <w:lang w:val="hy-AM"/>
              </w:rPr>
              <w:t xml:space="preserve"> </w:t>
            </w:r>
            <w:r w:rsidRPr="00E64621">
              <w:rPr>
                <w:rFonts w:ascii="GHEA Grapalat" w:hAnsi="GHEA Grapalat"/>
                <w:spacing w:val="-1"/>
                <w:lang w:val="fr-FR"/>
              </w:rPr>
              <w:t>նաև</w:t>
            </w:r>
            <w:r w:rsidRPr="00E64621">
              <w:rPr>
                <w:rFonts w:ascii="GHEA Grapalat" w:hAnsi="GHEA Grapalat"/>
                <w:spacing w:val="-1"/>
                <w:lang w:val="hy-AM"/>
              </w:rPr>
              <w:t xml:space="preserve"> </w:t>
            </w:r>
            <w:r w:rsidRPr="00E64621">
              <w:rPr>
                <w:rFonts w:ascii="GHEA Grapalat" w:hAnsi="GHEA Grapalat"/>
                <w:spacing w:val="-1"/>
                <w:lang w:val="fr-FR"/>
              </w:rPr>
              <w:t>դատարանի</w:t>
            </w:r>
            <w:r w:rsidRPr="00E64621">
              <w:rPr>
                <w:rFonts w:ascii="GHEA Grapalat" w:hAnsi="GHEA Grapalat"/>
                <w:spacing w:val="-1"/>
                <w:lang w:val="hy-AM"/>
              </w:rPr>
              <w:t xml:space="preserve"> </w:t>
            </w:r>
            <w:r w:rsidRPr="00E64621">
              <w:rPr>
                <w:rFonts w:ascii="GHEA Grapalat" w:hAnsi="GHEA Grapalat"/>
                <w:spacing w:val="-1"/>
                <w:lang w:val="fr-FR"/>
              </w:rPr>
              <w:t>ուշադրությանն</w:t>
            </w:r>
            <w:r w:rsidRPr="00E64621">
              <w:rPr>
                <w:rFonts w:ascii="GHEA Grapalat" w:hAnsi="GHEA Grapalat"/>
                <w:spacing w:val="-1"/>
                <w:lang w:val="hy-AM"/>
              </w:rPr>
              <w:t xml:space="preserve"> </w:t>
            </w:r>
            <w:r w:rsidRPr="00E64621">
              <w:rPr>
                <w:rFonts w:ascii="GHEA Grapalat" w:hAnsi="GHEA Grapalat"/>
                <w:spacing w:val="-1"/>
                <w:lang w:val="fr-FR"/>
              </w:rPr>
              <w:t>արժանի</w:t>
            </w:r>
            <w:r w:rsidRPr="00E64621">
              <w:rPr>
                <w:rFonts w:ascii="GHEA Grapalat" w:hAnsi="GHEA Grapalat"/>
                <w:spacing w:val="-1"/>
                <w:lang w:val="hy-AM"/>
              </w:rPr>
              <w:t xml:space="preserve"> </w:t>
            </w:r>
            <w:r w:rsidRPr="00E64621">
              <w:rPr>
                <w:rFonts w:ascii="GHEA Grapalat" w:hAnsi="GHEA Grapalat"/>
                <w:spacing w:val="-1"/>
                <w:lang w:val="fr-FR"/>
              </w:rPr>
              <w:t>այլ</w:t>
            </w:r>
            <w:r w:rsidRPr="00E64621">
              <w:rPr>
                <w:rFonts w:ascii="GHEA Grapalat" w:hAnsi="GHEA Grapalat"/>
                <w:spacing w:val="-1"/>
                <w:lang w:val="hy-AM"/>
              </w:rPr>
              <w:t xml:space="preserve"> </w:t>
            </w:r>
            <w:r w:rsidRPr="00E64621">
              <w:rPr>
                <w:rFonts w:ascii="GHEA Grapalat" w:hAnsi="GHEA Grapalat"/>
                <w:spacing w:val="-1"/>
                <w:lang w:val="fr-FR"/>
              </w:rPr>
              <w:t>հանգամանքներ</w:t>
            </w:r>
            <w:r w:rsidRPr="00E64621">
              <w:rPr>
                <w:rFonts w:ascii="GHEA Grapalat" w:hAnsi="GHEA Grapalat"/>
                <w:spacing w:val="-1"/>
                <w:lang w:val="hy-AM"/>
              </w:rPr>
              <w:t>:</w:t>
            </w:r>
          </w:p>
        </w:tc>
        <w:tc>
          <w:tcPr>
            <w:tcW w:w="2126" w:type="dxa"/>
          </w:tcPr>
          <w:p w:rsidR="00410869" w:rsidRPr="00E64621" w:rsidRDefault="00410869" w:rsidP="00410869">
            <w:pPr>
              <w:jc w:val="both"/>
              <w:rPr>
                <w:rFonts w:ascii="GHEA Grapalat" w:hAnsi="GHEA Grapalat"/>
                <w:spacing w:val="-1"/>
              </w:rPr>
            </w:pPr>
            <w:r w:rsidRPr="00E64621">
              <w:rPr>
                <w:rFonts w:ascii="GHEA Grapalat" w:hAnsi="GHEA Grapalat"/>
                <w:spacing w:val="-1"/>
              </w:rPr>
              <w:lastRenderedPageBreak/>
              <w:t>Ընդունվել է մաս</w:t>
            </w:r>
            <w:r w:rsidRPr="00E64621">
              <w:rPr>
                <w:rFonts w:ascii="GHEA Grapalat" w:hAnsi="GHEA Grapalat"/>
                <w:spacing w:val="-1"/>
              </w:rPr>
              <w:softHyphen/>
              <w:t>նակի:</w:t>
            </w:r>
          </w:p>
        </w:tc>
        <w:tc>
          <w:tcPr>
            <w:tcW w:w="4463" w:type="dxa"/>
          </w:tcPr>
          <w:p w:rsidR="00410869" w:rsidRPr="00E64621" w:rsidRDefault="00410869" w:rsidP="00410869">
            <w:pPr>
              <w:jc w:val="both"/>
              <w:rPr>
                <w:rFonts w:ascii="GHEA Grapalat" w:hAnsi="GHEA Grapalat"/>
                <w:spacing w:val="-1"/>
                <w:lang w:val="hy-AM"/>
              </w:rPr>
            </w:pPr>
            <w:r w:rsidRPr="007D19AA">
              <w:rPr>
                <w:rFonts w:ascii="GHEA Grapalat" w:hAnsi="GHEA Grapalat"/>
                <w:spacing w:val="-1"/>
              </w:rPr>
              <w:t xml:space="preserve">Տե՛ս սույն Ամփոփաթերթի </w:t>
            </w:r>
            <w:r>
              <w:rPr>
                <w:rFonts w:ascii="GHEA Grapalat" w:hAnsi="GHEA Grapalat"/>
                <w:spacing w:val="-1"/>
              </w:rPr>
              <w:t xml:space="preserve">թիվ </w:t>
            </w:r>
            <w:r w:rsidRPr="007D19AA">
              <w:rPr>
                <w:rFonts w:ascii="GHEA Grapalat" w:hAnsi="GHEA Grapalat"/>
                <w:spacing w:val="-1"/>
              </w:rPr>
              <w:t>12 տո</w:t>
            </w:r>
            <w:r>
              <w:rPr>
                <w:rFonts w:ascii="GHEA Grapalat" w:hAnsi="GHEA Grapalat"/>
                <w:spacing w:val="-1"/>
              </w:rPr>
              <w:softHyphen/>
            </w:r>
            <w:r w:rsidRPr="007D19AA">
              <w:rPr>
                <w:rFonts w:ascii="GHEA Grapalat" w:hAnsi="GHEA Grapalat"/>
                <w:spacing w:val="-1"/>
              </w:rPr>
              <w:t xml:space="preserve">ղի </w:t>
            </w:r>
            <w:r>
              <w:rPr>
                <w:rFonts w:ascii="GHEA Grapalat" w:hAnsi="GHEA Grapalat"/>
                <w:spacing w:val="-1"/>
              </w:rPr>
              <w:t>6</w:t>
            </w:r>
            <w:r>
              <w:rPr>
                <w:rFonts w:ascii="GHEA Grapalat" w:hAnsi="GHEA Grapalat"/>
                <w:spacing w:val="-1"/>
              </w:rPr>
              <w:noBreakHyphen/>
            </w:r>
            <w:r w:rsidRPr="007D19AA">
              <w:rPr>
                <w:rFonts w:ascii="GHEA Grapalat" w:hAnsi="GHEA Grapalat"/>
                <w:spacing w:val="-1"/>
              </w:rPr>
              <w:t>րդ առաջարկ</w:t>
            </w:r>
            <w:r>
              <w:rPr>
                <w:rFonts w:ascii="GHEA Grapalat" w:hAnsi="GHEA Grapalat"/>
                <w:spacing w:val="-1"/>
              </w:rPr>
              <w:t>ության</w:t>
            </w:r>
            <w:r w:rsidRPr="007D19AA">
              <w:rPr>
                <w:rFonts w:ascii="GHEA Grapalat" w:hAnsi="GHEA Grapalat"/>
                <w:spacing w:val="-1"/>
              </w:rPr>
              <w:t xml:space="preserve"> «</w:t>
            </w:r>
            <w:r>
              <w:rPr>
                <w:rFonts w:ascii="GHEA Grapalat" w:hAnsi="GHEA Grapalat"/>
                <w:spacing w:val="-1"/>
              </w:rPr>
              <w:t>Կ</w:t>
            </w:r>
            <w:r w:rsidRPr="007D19AA">
              <w:rPr>
                <w:rFonts w:ascii="GHEA Grapalat" w:hAnsi="GHEA Grapalat"/>
                <w:spacing w:val="-1"/>
              </w:rPr>
              <w:t>ա</w:t>
            </w:r>
            <w:r>
              <w:rPr>
                <w:rFonts w:ascii="GHEA Grapalat" w:hAnsi="GHEA Grapalat"/>
                <w:spacing w:val="-1"/>
              </w:rPr>
              <w:softHyphen/>
            </w:r>
            <w:r w:rsidRPr="007D19AA">
              <w:rPr>
                <w:rFonts w:ascii="GHEA Grapalat" w:hAnsi="GHEA Grapalat"/>
                <w:spacing w:val="-1"/>
              </w:rPr>
              <w:t>տարված փո</w:t>
            </w:r>
            <w:r>
              <w:rPr>
                <w:rFonts w:ascii="GHEA Grapalat" w:hAnsi="GHEA Grapalat"/>
                <w:spacing w:val="-1"/>
              </w:rPr>
              <w:softHyphen/>
            </w:r>
            <w:r w:rsidRPr="007D19AA">
              <w:rPr>
                <w:rFonts w:ascii="GHEA Grapalat" w:hAnsi="GHEA Grapalat"/>
                <w:spacing w:val="-1"/>
              </w:rPr>
              <w:t>փոխությունը» սյունակը:</w:t>
            </w:r>
          </w:p>
        </w:tc>
      </w:tr>
      <w:tr w:rsidR="00410869" w:rsidRPr="00215B2D" w:rsidTr="00410869">
        <w:trPr>
          <w:trHeight w:val="1070"/>
        </w:trPr>
        <w:tc>
          <w:tcPr>
            <w:tcW w:w="568" w:type="dxa"/>
            <w:vMerge/>
          </w:tcPr>
          <w:p w:rsidR="00410869" w:rsidRPr="00215B2D" w:rsidRDefault="00410869" w:rsidP="00410869">
            <w:pPr>
              <w:jc w:val="both"/>
              <w:rPr>
                <w:rFonts w:ascii="GHEA Grapalat" w:hAnsi="GHEA Grapalat"/>
                <w:color w:val="0070C0"/>
                <w:spacing w:val="-1"/>
                <w:lang w:val="hy-AM"/>
              </w:rPr>
            </w:pPr>
          </w:p>
        </w:tc>
        <w:tc>
          <w:tcPr>
            <w:tcW w:w="2942" w:type="dxa"/>
            <w:vMerge/>
            <w:tcBorders>
              <w:right w:val="single" w:sz="4" w:space="0" w:color="auto"/>
            </w:tcBorders>
          </w:tcPr>
          <w:p w:rsidR="00410869" w:rsidRPr="00215B2D" w:rsidRDefault="00410869" w:rsidP="00410869">
            <w:pPr>
              <w:widowControl w:val="0"/>
              <w:autoSpaceDE w:val="0"/>
              <w:autoSpaceDN w:val="0"/>
              <w:adjustRightInd w:val="0"/>
              <w:ind w:right="417"/>
              <w:jc w:val="both"/>
              <w:rPr>
                <w:rFonts w:ascii="GHEA Grapalat" w:hAnsi="GHEA Grapalat" w:cs="GHEA Grapalat"/>
                <w:color w:val="0070C0"/>
                <w:spacing w:val="-1"/>
                <w:lang w:val="hy-AM"/>
              </w:rPr>
            </w:pPr>
          </w:p>
        </w:tc>
        <w:tc>
          <w:tcPr>
            <w:tcW w:w="4962" w:type="dxa"/>
            <w:tcBorders>
              <w:left w:val="single" w:sz="4" w:space="0" w:color="auto"/>
            </w:tcBorders>
          </w:tcPr>
          <w:p w:rsidR="00410869" w:rsidRPr="00015A26" w:rsidRDefault="00410869" w:rsidP="00410869">
            <w:pPr>
              <w:tabs>
                <w:tab w:val="left" w:pos="567"/>
              </w:tabs>
              <w:jc w:val="both"/>
              <w:rPr>
                <w:rFonts w:ascii="GHEA Grapalat" w:hAnsi="GHEA Grapalat"/>
                <w:spacing w:val="-1"/>
                <w:lang w:val="hy-AM"/>
              </w:rPr>
            </w:pPr>
            <w:r w:rsidRPr="00015A26">
              <w:rPr>
                <w:rFonts w:ascii="GHEA Grapalat" w:hAnsi="GHEA Grapalat" w:cs="GHEA Grapalat"/>
                <w:spacing w:val="-1"/>
                <w:lang w:val="hy-AM"/>
              </w:rPr>
              <w:t>4.</w:t>
            </w:r>
            <w:r w:rsidRPr="00015A26">
              <w:rPr>
                <w:rFonts w:ascii="GHEA Grapalat" w:hAnsi="GHEA Grapalat"/>
                <w:spacing w:val="-1"/>
                <w:lang w:val="hy-AM"/>
              </w:rPr>
              <w:t xml:space="preserve"> </w:t>
            </w:r>
            <w:r w:rsidRPr="00D36F7F">
              <w:rPr>
                <w:rFonts w:ascii="GHEA Grapalat" w:hAnsi="GHEA Grapalat"/>
                <w:spacing w:val="-1"/>
                <w:lang w:val="hy-AM"/>
              </w:rPr>
              <w:t>Համաձայն</w:t>
            </w:r>
            <w:r w:rsidRPr="00015A26">
              <w:rPr>
                <w:rFonts w:ascii="GHEA Grapalat" w:hAnsi="GHEA Grapalat"/>
                <w:spacing w:val="-1"/>
                <w:lang w:val="hy-AM"/>
              </w:rPr>
              <w:t xml:space="preserve"> </w:t>
            </w:r>
            <w:r w:rsidRPr="00D36F7F">
              <w:rPr>
                <w:rFonts w:ascii="GHEA Grapalat" w:hAnsi="GHEA Grapalat"/>
                <w:spacing w:val="-1"/>
                <w:lang w:val="hy-AM"/>
              </w:rPr>
              <w:t>դիտարկվող</w:t>
            </w:r>
            <w:r w:rsidRPr="00015A26">
              <w:rPr>
                <w:rFonts w:ascii="GHEA Grapalat" w:hAnsi="GHEA Grapalat"/>
                <w:spacing w:val="-1"/>
                <w:lang w:val="hy-AM"/>
              </w:rPr>
              <w:t xml:space="preserve"> 1087.2. </w:t>
            </w:r>
            <w:r w:rsidRPr="00D36F7F">
              <w:rPr>
                <w:rFonts w:ascii="GHEA Grapalat" w:hAnsi="GHEA Grapalat"/>
                <w:spacing w:val="-1"/>
                <w:lang w:val="hy-AM"/>
              </w:rPr>
              <w:t>հոդվածի</w:t>
            </w:r>
            <w:r w:rsidRPr="00015A26">
              <w:rPr>
                <w:rFonts w:ascii="GHEA Grapalat" w:hAnsi="GHEA Grapalat"/>
                <w:spacing w:val="-1"/>
                <w:lang w:val="hy-AM"/>
              </w:rPr>
              <w:t xml:space="preserve"> 7</w:t>
            </w:r>
            <w:r w:rsidRPr="00D403CD">
              <w:rPr>
                <w:rFonts w:ascii="GHEA Grapalat" w:hAnsi="GHEA Grapalat"/>
                <w:spacing w:val="-1"/>
                <w:lang w:val="hy-AM"/>
              </w:rPr>
              <w:noBreakHyphen/>
            </w:r>
            <w:r w:rsidRPr="00D36F7F">
              <w:rPr>
                <w:rFonts w:ascii="GHEA Grapalat" w:hAnsi="GHEA Grapalat"/>
                <w:spacing w:val="-1"/>
                <w:lang w:val="hy-AM"/>
              </w:rPr>
              <w:t>րդ</w:t>
            </w:r>
            <w:r w:rsidRPr="00015A26">
              <w:rPr>
                <w:rFonts w:ascii="GHEA Grapalat" w:hAnsi="GHEA Grapalat"/>
                <w:spacing w:val="-1"/>
                <w:lang w:val="hy-AM"/>
              </w:rPr>
              <w:t xml:space="preserve"> </w:t>
            </w:r>
            <w:r w:rsidRPr="00D36F7F">
              <w:rPr>
                <w:rFonts w:ascii="GHEA Grapalat" w:hAnsi="GHEA Grapalat"/>
                <w:spacing w:val="-1"/>
                <w:lang w:val="hy-AM"/>
              </w:rPr>
              <w:t>մասի</w:t>
            </w:r>
            <w:r w:rsidRPr="00015A26">
              <w:rPr>
                <w:rFonts w:ascii="GHEA Grapalat" w:hAnsi="GHEA Grapalat"/>
                <w:spacing w:val="-1"/>
                <w:lang w:val="hy-AM"/>
              </w:rPr>
              <w:t>` «</w:t>
            </w:r>
            <w:r w:rsidRPr="00015A26">
              <w:rPr>
                <w:rFonts w:ascii="GHEA Grapalat" w:hAnsi="GHEA Grapalat" w:cs="Sylfaen"/>
                <w:spacing w:val="-1"/>
                <w:lang w:val="hy-AM"/>
              </w:rPr>
              <w:t>Սույն</w:t>
            </w:r>
            <w:r w:rsidRPr="00015A26">
              <w:rPr>
                <w:rFonts w:ascii="GHEA Grapalat" w:hAnsi="GHEA Grapalat"/>
                <w:spacing w:val="-1"/>
                <w:lang w:val="hy-AM"/>
              </w:rPr>
              <w:t xml:space="preserve"> </w:t>
            </w:r>
            <w:r w:rsidRPr="00015A26">
              <w:rPr>
                <w:rFonts w:ascii="GHEA Grapalat" w:hAnsi="GHEA Grapalat" w:cs="Sylfaen"/>
                <w:spacing w:val="-1"/>
                <w:lang w:val="hy-AM"/>
              </w:rPr>
              <w:t>հոդվածով</w:t>
            </w:r>
            <w:r w:rsidRPr="00015A26">
              <w:rPr>
                <w:rFonts w:ascii="GHEA Grapalat" w:hAnsi="GHEA Grapalat"/>
                <w:spacing w:val="-1"/>
                <w:lang w:val="hy-AM"/>
              </w:rPr>
              <w:t xml:space="preserve"> </w:t>
            </w:r>
            <w:r w:rsidRPr="00015A26">
              <w:rPr>
                <w:rFonts w:ascii="GHEA Grapalat" w:hAnsi="GHEA Grapalat" w:cs="Sylfaen"/>
                <w:spacing w:val="-1"/>
                <w:lang w:val="hy-AM"/>
              </w:rPr>
              <w:t>սահմանված` ոչ նյութական վնասի հատուցման</w:t>
            </w:r>
            <w:r w:rsidRPr="00015A26">
              <w:rPr>
                <w:rFonts w:ascii="GHEA Grapalat" w:hAnsi="GHEA Grapalat"/>
                <w:spacing w:val="-1"/>
                <w:lang w:val="hy-AM"/>
              </w:rPr>
              <w:t xml:space="preserve"> </w:t>
            </w:r>
            <w:r w:rsidRPr="00015A26">
              <w:rPr>
                <w:rFonts w:ascii="GHEA Grapalat" w:hAnsi="GHEA Grapalat" w:cs="Sylfaen"/>
                <w:spacing w:val="-1"/>
                <w:lang w:val="hy-AM"/>
              </w:rPr>
              <w:t>պահանջը կա</w:t>
            </w:r>
            <w:r w:rsidRPr="00E64621">
              <w:rPr>
                <w:rFonts w:ascii="GHEA Grapalat" w:hAnsi="GHEA Grapalat" w:cs="Sylfaen"/>
                <w:spacing w:val="-1"/>
                <w:lang w:val="hy-AM"/>
              </w:rPr>
              <w:softHyphen/>
            </w:r>
            <w:r w:rsidRPr="00015A26">
              <w:rPr>
                <w:rFonts w:ascii="GHEA Grapalat" w:hAnsi="GHEA Grapalat" w:cs="Sylfaen"/>
                <w:spacing w:val="-1"/>
                <w:lang w:val="hy-AM"/>
              </w:rPr>
              <w:t>րող է ներկայացվել չորսամսյա ժամ</w:t>
            </w:r>
            <w:r w:rsidRPr="00E64621">
              <w:rPr>
                <w:rFonts w:ascii="GHEA Grapalat" w:hAnsi="GHEA Grapalat" w:cs="Sylfaen"/>
                <w:spacing w:val="-1"/>
                <w:lang w:val="hy-AM"/>
              </w:rPr>
              <w:softHyphen/>
            </w:r>
            <w:r w:rsidRPr="00015A26">
              <w:rPr>
                <w:rFonts w:ascii="GHEA Grapalat" w:hAnsi="GHEA Grapalat" w:cs="Sylfaen"/>
                <w:spacing w:val="-1"/>
                <w:lang w:val="hy-AM"/>
              </w:rPr>
              <w:t>կե</w:t>
            </w:r>
            <w:r w:rsidRPr="00E64621">
              <w:rPr>
                <w:rFonts w:ascii="GHEA Grapalat" w:hAnsi="GHEA Grapalat" w:cs="Sylfaen"/>
                <w:spacing w:val="-1"/>
                <w:lang w:val="hy-AM"/>
              </w:rPr>
              <w:softHyphen/>
            </w:r>
            <w:r w:rsidRPr="00015A26">
              <w:rPr>
                <w:rFonts w:ascii="GHEA Grapalat" w:hAnsi="GHEA Grapalat" w:cs="Sylfaen"/>
                <w:spacing w:val="-1"/>
                <w:lang w:val="hy-AM"/>
              </w:rPr>
              <w:t>տում</w:t>
            </w:r>
            <w:r w:rsidRPr="00015A26">
              <w:rPr>
                <w:rFonts w:ascii="GHEA Grapalat" w:hAnsi="GHEA Grapalat" w:cs="Courier New"/>
                <w:spacing w:val="-1"/>
                <w:lang w:val="hy-AM"/>
              </w:rPr>
              <w:t xml:space="preserve">»: </w:t>
            </w:r>
            <w:r w:rsidRPr="00D36F7F">
              <w:rPr>
                <w:rFonts w:ascii="GHEA Grapalat" w:hAnsi="GHEA Grapalat" w:cs="Courier New"/>
                <w:spacing w:val="-1"/>
                <w:lang w:val="hy-AM"/>
              </w:rPr>
              <w:t>Սակայն</w:t>
            </w:r>
            <w:r w:rsidRPr="00015A26">
              <w:rPr>
                <w:rFonts w:ascii="GHEA Grapalat" w:hAnsi="GHEA Grapalat" w:cs="Courier New"/>
                <w:spacing w:val="-1"/>
                <w:lang w:val="hy-AM"/>
              </w:rPr>
              <w:t xml:space="preserve"> </w:t>
            </w:r>
            <w:r w:rsidRPr="00D36F7F">
              <w:rPr>
                <w:rFonts w:ascii="GHEA Grapalat" w:hAnsi="GHEA Grapalat" w:cs="Courier New"/>
                <w:spacing w:val="-1"/>
                <w:lang w:val="hy-AM"/>
              </w:rPr>
              <w:t>պար</w:t>
            </w:r>
            <w:r w:rsidRPr="00015A26">
              <w:rPr>
                <w:rFonts w:ascii="GHEA Grapalat" w:hAnsi="GHEA Grapalat" w:cs="Courier New"/>
                <w:spacing w:val="-1"/>
                <w:lang w:val="hy-AM"/>
              </w:rPr>
              <w:t xml:space="preserve">զ </w:t>
            </w:r>
            <w:r w:rsidRPr="00D36F7F">
              <w:rPr>
                <w:rFonts w:ascii="GHEA Grapalat" w:hAnsi="GHEA Grapalat" w:cs="Courier New"/>
                <w:spacing w:val="-1"/>
                <w:lang w:val="hy-AM"/>
              </w:rPr>
              <w:t>չէ</w:t>
            </w:r>
            <w:r w:rsidRPr="00015A26">
              <w:rPr>
                <w:rFonts w:ascii="GHEA Grapalat" w:hAnsi="GHEA Grapalat" w:cs="Courier New"/>
                <w:spacing w:val="-1"/>
                <w:lang w:val="hy-AM"/>
              </w:rPr>
              <w:t xml:space="preserve">, </w:t>
            </w:r>
            <w:r w:rsidRPr="00D36F7F">
              <w:rPr>
                <w:rFonts w:ascii="GHEA Grapalat" w:hAnsi="GHEA Grapalat" w:cs="Courier New"/>
                <w:spacing w:val="-1"/>
                <w:lang w:val="hy-AM"/>
              </w:rPr>
              <w:t>թե</w:t>
            </w:r>
            <w:r w:rsidRPr="00015A26">
              <w:rPr>
                <w:rFonts w:ascii="GHEA Grapalat" w:hAnsi="GHEA Grapalat" w:cs="Courier New"/>
                <w:spacing w:val="-1"/>
                <w:lang w:val="hy-AM"/>
              </w:rPr>
              <w:t xml:space="preserve"> </w:t>
            </w:r>
            <w:r w:rsidRPr="00D36F7F">
              <w:rPr>
                <w:rFonts w:ascii="GHEA Grapalat" w:hAnsi="GHEA Grapalat" w:cs="Courier New"/>
                <w:spacing w:val="-1"/>
                <w:lang w:val="hy-AM"/>
              </w:rPr>
              <w:t>որ</w:t>
            </w:r>
            <w:r w:rsidRPr="00015A26">
              <w:rPr>
                <w:rFonts w:ascii="GHEA Grapalat" w:hAnsi="GHEA Grapalat" w:cs="Courier New"/>
                <w:spacing w:val="-1"/>
                <w:lang w:val="hy-AM"/>
              </w:rPr>
              <w:t xml:space="preserve"> </w:t>
            </w:r>
            <w:r w:rsidRPr="00D36F7F">
              <w:rPr>
                <w:rFonts w:ascii="GHEA Grapalat" w:hAnsi="GHEA Grapalat" w:cs="Courier New"/>
                <w:spacing w:val="-1"/>
                <w:lang w:val="hy-AM"/>
              </w:rPr>
              <w:t>պահից</w:t>
            </w:r>
            <w:r w:rsidRPr="00015A26">
              <w:rPr>
                <w:rFonts w:ascii="GHEA Grapalat" w:hAnsi="GHEA Grapalat" w:cs="Courier New"/>
                <w:spacing w:val="-1"/>
                <w:lang w:val="hy-AM"/>
              </w:rPr>
              <w:t xml:space="preserve"> </w:t>
            </w:r>
            <w:r w:rsidRPr="00D36F7F">
              <w:rPr>
                <w:rFonts w:ascii="GHEA Grapalat" w:hAnsi="GHEA Grapalat" w:cs="Courier New"/>
                <w:spacing w:val="-1"/>
                <w:lang w:val="hy-AM"/>
              </w:rPr>
              <w:t>է</w:t>
            </w:r>
            <w:r w:rsidRPr="00015A26">
              <w:rPr>
                <w:rFonts w:ascii="GHEA Grapalat" w:hAnsi="GHEA Grapalat" w:cs="Courier New"/>
                <w:spacing w:val="-1"/>
                <w:lang w:val="hy-AM"/>
              </w:rPr>
              <w:t xml:space="preserve"> </w:t>
            </w:r>
            <w:r w:rsidRPr="00D36F7F">
              <w:rPr>
                <w:rFonts w:ascii="GHEA Grapalat" w:hAnsi="GHEA Grapalat" w:cs="Courier New"/>
                <w:spacing w:val="-1"/>
                <w:lang w:val="hy-AM"/>
              </w:rPr>
              <w:t>հաշվարկ</w:t>
            </w:r>
            <w:r w:rsidRPr="00D36F7F">
              <w:rPr>
                <w:rFonts w:ascii="GHEA Grapalat" w:hAnsi="GHEA Grapalat" w:cs="Courier New"/>
                <w:spacing w:val="-1"/>
                <w:lang w:val="hy-AM"/>
              </w:rPr>
              <w:softHyphen/>
              <w:t>վում</w:t>
            </w:r>
            <w:r w:rsidRPr="00015A26">
              <w:rPr>
                <w:rFonts w:ascii="GHEA Grapalat" w:hAnsi="GHEA Grapalat" w:cs="Courier New"/>
                <w:spacing w:val="-1"/>
                <w:lang w:val="hy-AM"/>
              </w:rPr>
              <w:t xml:space="preserve"> </w:t>
            </w:r>
            <w:r w:rsidRPr="00D36F7F">
              <w:rPr>
                <w:rFonts w:ascii="GHEA Grapalat" w:hAnsi="GHEA Grapalat" w:cs="Courier New"/>
                <w:spacing w:val="-1"/>
                <w:lang w:val="hy-AM"/>
              </w:rPr>
              <w:t>սահմանված</w:t>
            </w:r>
            <w:r w:rsidRPr="00015A26">
              <w:rPr>
                <w:rFonts w:ascii="GHEA Grapalat" w:hAnsi="GHEA Grapalat" w:cs="Courier New"/>
                <w:spacing w:val="-1"/>
                <w:lang w:val="hy-AM"/>
              </w:rPr>
              <w:t xml:space="preserve"> </w:t>
            </w:r>
            <w:r w:rsidRPr="00015A26">
              <w:rPr>
                <w:rFonts w:ascii="GHEA Grapalat" w:hAnsi="GHEA Grapalat" w:cs="Sylfaen"/>
                <w:spacing w:val="-1"/>
                <w:lang w:val="hy-AM"/>
              </w:rPr>
              <w:t xml:space="preserve">չորսամսյա ժամկետը: Միաժամանակ, </w:t>
            </w:r>
            <w:r w:rsidRPr="00D36F7F">
              <w:rPr>
                <w:rFonts w:ascii="GHEA Grapalat" w:hAnsi="GHEA Grapalat" w:cs="Sylfaen"/>
                <w:spacing w:val="-1"/>
                <w:lang w:val="hy-AM"/>
              </w:rPr>
              <w:t>Օրենսդիրը՝</w:t>
            </w:r>
            <w:r w:rsidRPr="00015A26">
              <w:rPr>
                <w:rFonts w:ascii="GHEA Grapalat" w:hAnsi="GHEA Grapalat" w:cs="Sylfaen"/>
                <w:spacing w:val="-1"/>
                <w:lang w:val="hy-AM"/>
              </w:rPr>
              <w:t xml:space="preserve"> 1087.1. </w:t>
            </w:r>
            <w:r w:rsidRPr="00D36F7F">
              <w:rPr>
                <w:rFonts w:ascii="GHEA Grapalat" w:hAnsi="GHEA Grapalat" w:cs="Sylfaen"/>
                <w:spacing w:val="-1"/>
                <w:lang w:val="hy-AM"/>
              </w:rPr>
              <w:t>հոդվածում</w:t>
            </w:r>
            <w:r w:rsidRPr="00015A26">
              <w:rPr>
                <w:rFonts w:ascii="GHEA Grapalat" w:hAnsi="GHEA Grapalat" w:cs="Sylfaen"/>
                <w:spacing w:val="-1"/>
                <w:lang w:val="hy-AM"/>
              </w:rPr>
              <w:t xml:space="preserve"> </w:t>
            </w:r>
            <w:r w:rsidRPr="00D36F7F">
              <w:rPr>
                <w:rFonts w:ascii="GHEA Grapalat" w:hAnsi="GHEA Grapalat" w:cs="Sylfaen"/>
                <w:spacing w:val="-1"/>
                <w:lang w:val="hy-AM"/>
              </w:rPr>
              <w:t>ամրագրելով</w:t>
            </w:r>
            <w:r w:rsidRPr="00015A26">
              <w:rPr>
                <w:rFonts w:ascii="GHEA Grapalat" w:hAnsi="GHEA Grapalat" w:cs="Sylfaen"/>
                <w:spacing w:val="-1"/>
                <w:lang w:val="hy-AM"/>
              </w:rPr>
              <w:t xml:space="preserve"> </w:t>
            </w:r>
            <w:r w:rsidRPr="00D36F7F">
              <w:rPr>
                <w:rFonts w:ascii="GHEA Grapalat" w:hAnsi="GHEA Grapalat" w:cs="Sylfaen"/>
                <w:spacing w:val="-1"/>
                <w:lang w:val="hy-AM"/>
              </w:rPr>
              <w:t>անձի</w:t>
            </w:r>
            <w:r w:rsidRPr="00015A26">
              <w:rPr>
                <w:rFonts w:ascii="GHEA Grapalat" w:hAnsi="GHEA Grapalat" w:cs="Sylfaen"/>
                <w:spacing w:val="-1"/>
                <w:lang w:val="hy-AM"/>
              </w:rPr>
              <w:t xml:space="preserve"> </w:t>
            </w:r>
            <w:r w:rsidRPr="00D36F7F">
              <w:rPr>
                <w:rFonts w:ascii="GHEA Grapalat" w:hAnsi="GHEA Grapalat" w:cs="Sylfaen"/>
                <w:spacing w:val="-1"/>
                <w:lang w:val="hy-AM"/>
              </w:rPr>
              <w:t>այլ</w:t>
            </w:r>
            <w:r w:rsidRPr="00015A26">
              <w:rPr>
                <w:rFonts w:ascii="GHEA Grapalat" w:hAnsi="GHEA Grapalat" w:cs="Sylfaen"/>
                <w:spacing w:val="-1"/>
                <w:lang w:val="hy-AM"/>
              </w:rPr>
              <w:t xml:space="preserve"> </w:t>
            </w:r>
            <w:r w:rsidRPr="00D36F7F">
              <w:rPr>
                <w:rFonts w:ascii="GHEA Grapalat" w:hAnsi="GHEA Grapalat" w:cs="Sylfaen"/>
                <w:spacing w:val="-1"/>
                <w:lang w:val="hy-AM"/>
              </w:rPr>
              <w:t>ոչ</w:t>
            </w:r>
            <w:r w:rsidRPr="00015A26">
              <w:rPr>
                <w:rFonts w:ascii="GHEA Grapalat" w:hAnsi="GHEA Grapalat" w:cs="Sylfaen"/>
                <w:spacing w:val="-1"/>
                <w:lang w:val="hy-AM"/>
              </w:rPr>
              <w:t xml:space="preserve"> </w:t>
            </w:r>
            <w:r w:rsidRPr="00D36F7F">
              <w:rPr>
                <w:rFonts w:ascii="GHEA Grapalat" w:hAnsi="GHEA Grapalat" w:cs="Sylfaen"/>
                <w:spacing w:val="-1"/>
                <w:lang w:val="hy-AM"/>
              </w:rPr>
              <w:t>նյութական</w:t>
            </w:r>
            <w:r w:rsidRPr="00015A26">
              <w:rPr>
                <w:rFonts w:ascii="GHEA Grapalat" w:hAnsi="GHEA Grapalat" w:cs="Sylfaen"/>
                <w:spacing w:val="-1"/>
                <w:lang w:val="hy-AM"/>
              </w:rPr>
              <w:t xml:space="preserve"> </w:t>
            </w:r>
            <w:r w:rsidRPr="00D36F7F">
              <w:rPr>
                <w:rFonts w:ascii="GHEA Grapalat" w:hAnsi="GHEA Grapalat" w:cs="Sylfaen"/>
                <w:spacing w:val="-1"/>
                <w:lang w:val="hy-AM"/>
              </w:rPr>
              <w:t>բարիքները՝ այն է պատվին</w:t>
            </w:r>
            <w:r w:rsidRPr="00D36F7F">
              <w:rPr>
                <w:rFonts w:ascii="GHEA Grapalat" w:hAnsi="GHEA Grapalat"/>
                <w:spacing w:val="-1"/>
                <w:lang w:val="hy-AM"/>
              </w:rPr>
              <w:t xml:space="preserve">, </w:t>
            </w:r>
            <w:r w:rsidRPr="00D36F7F">
              <w:rPr>
                <w:rFonts w:ascii="GHEA Grapalat" w:hAnsi="GHEA Grapalat" w:cs="Sylfaen"/>
                <w:spacing w:val="-1"/>
                <w:lang w:val="hy-AM"/>
              </w:rPr>
              <w:t>արժանա</w:t>
            </w:r>
            <w:r w:rsidRPr="00D36F7F">
              <w:rPr>
                <w:rFonts w:ascii="GHEA Grapalat" w:hAnsi="GHEA Grapalat" w:cs="Sylfaen"/>
                <w:spacing w:val="-1"/>
                <w:lang w:val="hy-AM"/>
              </w:rPr>
              <w:softHyphen/>
              <w:t>պատ</w:t>
            </w:r>
            <w:r w:rsidRPr="00D36F7F">
              <w:rPr>
                <w:rFonts w:ascii="GHEA Grapalat" w:hAnsi="GHEA Grapalat" w:cs="Sylfaen"/>
                <w:spacing w:val="-1"/>
                <w:lang w:val="hy-AM"/>
              </w:rPr>
              <w:softHyphen/>
              <w:t>վությանը</w:t>
            </w:r>
            <w:r w:rsidRPr="00D36F7F">
              <w:rPr>
                <w:rFonts w:ascii="GHEA Grapalat" w:hAnsi="GHEA Grapalat"/>
                <w:spacing w:val="-1"/>
                <w:lang w:val="hy-AM"/>
              </w:rPr>
              <w:t xml:space="preserve"> </w:t>
            </w:r>
            <w:r w:rsidRPr="00D36F7F">
              <w:rPr>
                <w:rFonts w:ascii="GHEA Grapalat" w:hAnsi="GHEA Grapalat" w:cs="Sylfaen"/>
                <w:spacing w:val="-1"/>
                <w:lang w:val="hy-AM"/>
              </w:rPr>
              <w:t>կամ</w:t>
            </w:r>
            <w:r w:rsidRPr="00015A26">
              <w:rPr>
                <w:rFonts w:ascii="GHEA Grapalat" w:hAnsi="GHEA Grapalat"/>
                <w:spacing w:val="-1"/>
                <w:lang w:val="hy-AM"/>
              </w:rPr>
              <w:t xml:space="preserve"> </w:t>
            </w:r>
            <w:r w:rsidRPr="00015A26">
              <w:rPr>
                <w:rFonts w:ascii="GHEA Grapalat" w:hAnsi="GHEA Grapalat" w:cs="Sylfaen"/>
                <w:spacing w:val="-1"/>
                <w:lang w:val="hy-AM"/>
              </w:rPr>
              <w:t>գործարար</w:t>
            </w:r>
            <w:r w:rsidRPr="00015A26">
              <w:rPr>
                <w:rFonts w:ascii="GHEA Grapalat" w:hAnsi="GHEA Grapalat"/>
                <w:spacing w:val="-1"/>
                <w:lang w:val="hy-AM"/>
              </w:rPr>
              <w:t xml:space="preserve"> </w:t>
            </w:r>
            <w:r w:rsidRPr="00015A26">
              <w:rPr>
                <w:rFonts w:ascii="GHEA Grapalat" w:hAnsi="GHEA Grapalat" w:cs="Sylfaen"/>
                <w:spacing w:val="-1"/>
                <w:lang w:val="hy-AM"/>
              </w:rPr>
              <w:t>համբավին</w:t>
            </w:r>
            <w:r w:rsidRPr="00015A26">
              <w:rPr>
                <w:rFonts w:ascii="GHEA Grapalat" w:hAnsi="GHEA Grapalat"/>
                <w:spacing w:val="-1"/>
                <w:lang w:val="hy-AM"/>
              </w:rPr>
              <w:t xml:space="preserve"> </w:t>
            </w:r>
            <w:r w:rsidRPr="00015A26">
              <w:rPr>
                <w:rFonts w:ascii="GHEA Grapalat" w:hAnsi="GHEA Grapalat" w:cs="Sylfaen"/>
                <w:spacing w:val="-1"/>
                <w:lang w:val="hy-AM"/>
              </w:rPr>
              <w:t>պատ</w:t>
            </w:r>
            <w:r w:rsidRPr="00E64621">
              <w:rPr>
                <w:rFonts w:ascii="GHEA Grapalat" w:hAnsi="GHEA Grapalat" w:cs="Sylfaen"/>
                <w:spacing w:val="-1"/>
                <w:lang w:val="hy-AM"/>
              </w:rPr>
              <w:softHyphen/>
            </w:r>
            <w:r w:rsidRPr="00015A26">
              <w:rPr>
                <w:rFonts w:ascii="GHEA Grapalat" w:hAnsi="GHEA Grapalat" w:cs="Sylfaen"/>
                <w:spacing w:val="-1"/>
                <w:lang w:val="hy-AM"/>
              </w:rPr>
              <w:t>ճառված</w:t>
            </w:r>
            <w:r w:rsidRPr="00015A26">
              <w:rPr>
                <w:rFonts w:ascii="GHEA Grapalat" w:hAnsi="GHEA Grapalat"/>
                <w:spacing w:val="-1"/>
                <w:lang w:val="hy-AM"/>
              </w:rPr>
              <w:t xml:space="preserve"> </w:t>
            </w:r>
            <w:r w:rsidRPr="00015A26">
              <w:rPr>
                <w:rFonts w:ascii="GHEA Grapalat" w:hAnsi="GHEA Grapalat" w:cs="Sylfaen"/>
                <w:spacing w:val="-1"/>
                <w:lang w:val="hy-AM"/>
              </w:rPr>
              <w:t>վնասի</w:t>
            </w:r>
            <w:r w:rsidRPr="00015A26">
              <w:rPr>
                <w:spacing w:val="-1"/>
                <w:lang w:val="hy-AM"/>
              </w:rPr>
              <w:t> </w:t>
            </w:r>
            <w:r w:rsidRPr="00D36F7F">
              <w:rPr>
                <w:rFonts w:ascii="GHEA Grapalat" w:hAnsi="GHEA Grapalat" w:cs="Sylfaen"/>
                <w:spacing w:val="-1"/>
                <w:lang w:val="hy-AM"/>
              </w:rPr>
              <w:t>հատուցման</w:t>
            </w:r>
            <w:r w:rsidRPr="00015A26">
              <w:rPr>
                <w:rFonts w:ascii="GHEA Grapalat" w:hAnsi="GHEA Grapalat" w:cs="Sylfaen"/>
                <w:spacing w:val="-1"/>
                <w:lang w:val="hy-AM"/>
              </w:rPr>
              <w:t xml:space="preserve"> </w:t>
            </w:r>
            <w:r w:rsidRPr="00D36F7F">
              <w:rPr>
                <w:rFonts w:ascii="GHEA Grapalat" w:hAnsi="GHEA Grapalat" w:cs="Sylfaen"/>
                <w:spacing w:val="-1"/>
                <w:lang w:val="hy-AM"/>
              </w:rPr>
              <w:t>կարգը</w:t>
            </w:r>
            <w:r w:rsidRPr="00015A26">
              <w:rPr>
                <w:rFonts w:ascii="GHEA Grapalat" w:hAnsi="GHEA Grapalat" w:cs="Sylfaen"/>
                <w:spacing w:val="-1"/>
                <w:lang w:val="hy-AM"/>
              </w:rPr>
              <w:t xml:space="preserve"> </w:t>
            </w:r>
            <w:r w:rsidRPr="00D36F7F">
              <w:rPr>
                <w:rFonts w:ascii="GHEA Grapalat" w:hAnsi="GHEA Grapalat" w:cs="Sylfaen"/>
                <w:spacing w:val="-1"/>
                <w:lang w:val="hy-AM"/>
              </w:rPr>
              <w:t>և</w:t>
            </w:r>
            <w:r w:rsidRPr="00015A26">
              <w:rPr>
                <w:rFonts w:ascii="GHEA Grapalat" w:hAnsi="GHEA Grapalat" w:cs="Sylfaen"/>
                <w:spacing w:val="-1"/>
                <w:lang w:val="hy-AM"/>
              </w:rPr>
              <w:t xml:space="preserve"> </w:t>
            </w:r>
            <w:r w:rsidRPr="00D36F7F">
              <w:rPr>
                <w:rFonts w:ascii="GHEA Grapalat" w:hAnsi="GHEA Grapalat" w:cs="Sylfaen"/>
                <w:spacing w:val="-1"/>
                <w:lang w:val="hy-AM"/>
              </w:rPr>
              <w:t>պայ</w:t>
            </w:r>
            <w:r w:rsidRPr="00D36F7F">
              <w:rPr>
                <w:rFonts w:ascii="GHEA Grapalat" w:hAnsi="GHEA Grapalat" w:cs="Sylfaen"/>
                <w:spacing w:val="-1"/>
                <w:lang w:val="hy-AM"/>
              </w:rPr>
              <w:softHyphen/>
              <w:t>մանները</w:t>
            </w:r>
            <w:r w:rsidRPr="00015A26">
              <w:rPr>
                <w:rFonts w:ascii="GHEA Grapalat" w:hAnsi="GHEA Grapalat" w:cs="Sylfaen"/>
                <w:spacing w:val="-1"/>
                <w:lang w:val="hy-AM"/>
              </w:rPr>
              <w:t xml:space="preserve">, </w:t>
            </w:r>
            <w:r w:rsidRPr="00D36F7F">
              <w:rPr>
                <w:rFonts w:ascii="GHEA Grapalat" w:hAnsi="GHEA Grapalat" w:cs="Sylfaen"/>
                <w:spacing w:val="-1"/>
                <w:lang w:val="hy-AM"/>
              </w:rPr>
              <w:t>նշյալ</w:t>
            </w:r>
            <w:r w:rsidRPr="00015A26">
              <w:rPr>
                <w:rFonts w:ascii="GHEA Grapalat" w:hAnsi="GHEA Grapalat" w:cs="Sylfaen"/>
                <w:spacing w:val="-1"/>
                <w:lang w:val="hy-AM"/>
              </w:rPr>
              <w:t xml:space="preserve"> </w:t>
            </w:r>
            <w:r w:rsidRPr="00D36F7F">
              <w:rPr>
                <w:rFonts w:ascii="GHEA Grapalat" w:hAnsi="GHEA Grapalat" w:cs="Sylfaen"/>
                <w:spacing w:val="-1"/>
                <w:lang w:val="hy-AM"/>
              </w:rPr>
              <w:t>հոդվածի</w:t>
            </w:r>
            <w:r w:rsidRPr="00015A26">
              <w:rPr>
                <w:rFonts w:ascii="GHEA Grapalat" w:hAnsi="GHEA Grapalat" w:cs="Sylfaen"/>
                <w:spacing w:val="-1"/>
                <w:lang w:val="hy-AM"/>
              </w:rPr>
              <w:t xml:space="preserve"> 13-</w:t>
            </w:r>
            <w:r w:rsidRPr="00D36F7F">
              <w:rPr>
                <w:rFonts w:ascii="GHEA Grapalat" w:hAnsi="GHEA Grapalat" w:cs="Sylfaen"/>
                <w:spacing w:val="-1"/>
                <w:lang w:val="hy-AM"/>
              </w:rPr>
              <w:t>րդ</w:t>
            </w:r>
            <w:r w:rsidRPr="00015A26">
              <w:rPr>
                <w:rFonts w:ascii="GHEA Grapalat" w:hAnsi="GHEA Grapalat" w:cs="Sylfaen"/>
                <w:spacing w:val="-1"/>
                <w:lang w:val="hy-AM"/>
              </w:rPr>
              <w:t xml:space="preserve"> </w:t>
            </w:r>
            <w:r w:rsidRPr="00D36F7F">
              <w:rPr>
                <w:rFonts w:ascii="GHEA Grapalat" w:hAnsi="GHEA Grapalat" w:cs="Sylfaen"/>
                <w:spacing w:val="-1"/>
                <w:lang w:val="hy-AM"/>
              </w:rPr>
              <w:t>մասում</w:t>
            </w:r>
            <w:r w:rsidRPr="00015A26">
              <w:rPr>
                <w:rFonts w:ascii="GHEA Grapalat" w:hAnsi="GHEA Grapalat" w:cs="Sylfaen"/>
                <w:spacing w:val="-1"/>
                <w:lang w:val="hy-AM"/>
              </w:rPr>
              <w:t xml:space="preserve"> </w:t>
            </w:r>
            <w:r w:rsidRPr="00D36F7F">
              <w:rPr>
                <w:rFonts w:ascii="GHEA Grapalat" w:hAnsi="GHEA Grapalat" w:cs="Sylfaen"/>
                <w:spacing w:val="-1"/>
                <w:lang w:val="hy-AM"/>
              </w:rPr>
              <w:t>նախատեսել</w:t>
            </w:r>
            <w:r w:rsidRPr="00015A26">
              <w:rPr>
                <w:rFonts w:ascii="GHEA Grapalat" w:hAnsi="GHEA Grapalat" w:cs="Sylfaen"/>
                <w:spacing w:val="-1"/>
                <w:lang w:val="hy-AM"/>
              </w:rPr>
              <w:t xml:space="preserve"> </w:t>
            </w:r>
            <w:r w:rsidRPr="00D36F7F">
              <w:rPr>
                <w:rFonts w:ascii="GHEA Grapalat" w:hAnsi="GHEA Grapalat" w:cs="Sylfaen"/>
                <w:spacing w:val="-1"/>
                <w:lang w:val="hy-AM"/>
              </w:rPr>
              <w:t>է</w:t>
            </w:r>
            <w:r w:rsidRPr="00015A26">
              <w:rPr>
                <w:rFonts w:ascii="GHEA Grapalat" w:hAnsi="GHEA Grapalat" w:cs="Sylfaen"/>
                <w:spacing w:val="-1"/>
                <w:lang w:val="hy-AM"/>
              </w:rPr>
              <w:t xml:space="preserve"> հոդվածով</w:t>
            </w:r>
            <w:r w:rsidRPr="00015A26">
              <w:rPr>
                <w:rFonts w:ascii="GHEA Grapalat" w:hAnsi="GHEA Grapalat"/>
                <w:spacing w:val="-1"/>
                <w:lang w:val="hy-AM"/>
              </w:rPr>
              <w:t xml:space="preserve"> </w:t>
            </w:r>
            <w:r w:rsidRPr="00015A26">
              <w:rPr>
                <w:rFonts w:ascii="GHEA Grapalat" w:hAnsi="GHEA Grapalat" w:cs="Sylfaen"/>
                <w:spacing w:val="-1"/>
                <w:lang w:val="hy-AM"/>
              </w:rPr>
              <w:t>սահմանված</w:t>
            </w:r>
            <w:r w:rsidRPr="00015A26">
              <w:rPr>
                <w:rFonts w:ascii="GHEA Grapalat" w:hAnsi="GHEA Grapalat"/>
                <w:spacing w:val="-1"/>
                <w:lang w:val="hy-AM"/>
              </w:rPr>
              <w:t xml:space="preserve"> </w:t>
            </w:r>
            <w:r w:rsidRPr="00015A26">
              <w:rPr>
                <w:rFonts w:ascii="GHEA Grapalat" w:hAnsi="GHEA Grapalat" w:cs="Sylfaen"/>
                <w:spacing w:val="-1"/>
                <w:lang w:val="hy-AM"/>
              </w:rPr>
              <w:t>կարգով</w:t>
            </w:r>
            <w:r w:rsidRPr="00015A26">
              <w:rPr>
                <w:rFonts w:ascii="GHEA Grapalat" w:hAnsi="GHEA Grapalat"/>
                <w:spacing w:val="-1"/>
                <w:lang w:val="hy-AM"/>
              </w:rPr>
              <w:t xml:space="preserve"> </w:t>
            </w:r>
            <w:r w:rsidRPr="00015A26">
              <w:rPr>
                <w:rFonts w:ascii="GHEA Grapalat" w:hAnsi="GHEA Grapalat" w:cs="Sylfaen"/>
                <w:spacing w:val="-1"/>
                <w:lang w:val="hy-AM"/>
              </w:rPr>
              <w:t>իրավունքի</w:t>
            </w:r>
            <w:r w:rsidRPr="00015A26">
              <w:rPr>
                <w:rFonts w:ascii="GHEA Grapalat" w:hAnsi="GHEA Grapalat"/>
                <w:spacing w:val="-1"/>
                <w:lang w:val="hy-AM"/>
              </w:rPr>
              <w:t xml:space="preserve"> </w:t>
            </w:r>
            <w:r w:rsidRPr="00015A26">
              <w:rPr>
                <w:rFonts w:ascii="GHEA Grapalat" w:hAnsi="GHEA Grapalat" w:cs="Sylfaen"/>
                <w:spacing w:val="-1"/>
                <w:lang w:val="hy-AM"/>
              </w:rPr>
              <w:t>պաշտպանությանն ուղղված դա</w:t>
            </w:r>
            <w:r w:rsidRPr="00E64621">
              <w:rPr>
                <w:rFonts w:ascii="GHEA Grapalat" w:hAnsi="GHEA Grapalat" w:cs="Sylfaen"/>
                <w:spacing w:val="-1"/>
                <w:lang w:val="hy-AM"/>
              </w:rPr>
              <w:softHyphen/>
            </w:r>
            <w:r w:rsidRPr="00015A26">
              <w:rPr>
                <w:rFonts w:ascii="GHEA Grapalat" w:hAnsi="GHEA Grapalat" w:cs="Sylfaen"/>
                <w:spacing w:val="-1"/>
                <w:lang w:val="hy-AM"/>
              </w:rPr>
              <w:t>տարան հայցի ներկայացման ժամկետներ` նշելով նաև սահմանված ժամկետների հաշ</w:t>
            </w:r>
            <w:r w:rsidRPr="00E64621">
              <w:rPr>
                <w:rFonts w:ascii="GHEA Grapalat" w:hAnsi="GHEA Grapalat" w:cs="Sylfaen"/>
                <w:spacing w:val="-1"/>
                <w:lang w:val="hy-AM"/>
              </w:rPr>
              <w:softHyphen/>
            </w:r>
            <w:r w:rsidRPr="00015A26">
              <w:rPr>
                <w:rFonts w:ascii="GHEA Grapalat" w:hAnsi="GHEA Grapalat" w:cs="Sylfaen"/>
                <w:spacing w:val="-1"/>
                <w:lang w:val="hy-AM"/>
              </w:rPr>
              <w:t>վարկման պահը: Հետևաբար գտնում ենք, որ իրավակիրառ պրակտիկայում անցանկալի խոչընդոտներից խուսափելու նպատակով անհրաժեշտ է առաջնորդվել ոչ նյութական վնասի հատուցման պահանջի ներկայացման ժամկետների սահմանման վերոգրյալ տրա</w:t>
            </w:r>
            <w:r w:rsidRPr="00E64621">
              <w:rPr>
                <w:rFonts w:ascii="GHEA Grapalat" w:hAnsi="GHEA Grapalat" w:cs="Sylfaen"/>
                <w:spacing w:val="-1"/>
                <w:lang w:val="hy-AM"/>
              </w:rPr>
              <w:softHyphen/>
            </w:r>
            <w:r w:rsidRPr="00015A26">
              <w:rPr>
                <w:rFonts w:ascii="GHEA Grapalat" w:hAnsi="GHEA Grapalat" w:cs="Sylfaen"/>
                <w:spacing w:val="-1"/>
                <w:lang w:val="hy-AM"/>
              </w:rPr>
              <w:t>մա</w:t>
            </w:r>
            <w:r w:rsidRPr="00E64621">
              <w:rPr>
                <w:rFonts w:ascii="GHEA Grapalat" w:hAnsi="GHEA Grapalat" w:cs="Sylfaen"/>
                <w:spacing w:val="-1"/>
                <w:lang w:val="hy-AM"/>
              </w:rPr>
              <w:softHyphen/>
            </w:r>
            <w:r w:rsidRPr="00015A26">
              <w:rPr>
                <w:rFonts w:ascii="GHEA Grapalat" w:hAnsi="GHEA Grapalat" w:cs="Sylfaen"/>
                <w:spacing w:val="-1"/>
                <w:lang w:val="hy-AM"/>
              </w:rPr>
              <w:t xml:space="preserve">բանությամբ նաև Նախագծով նախատեսվող </w:t>
            </w:r>
            <w:r w:rsidRPr="00015A26">
              <w:rPr>
                <w:rFonts w:ascii="GHEA Grapalat" w:hAnsi="GHEA Grapalat"/>
                <w:spacing w:val="-1"/>
                <w:lang w:val="hy-AM"/>
              </w:rPr>
              <w:t xml:space="preserve">1087.2. </w:t>
            </w:r>
            <w:r w:rsidRPr="00D36F7F">
              <w:rPr>
                <w:rFonts w:ascii="GHEA Grapalat" w:hAnsi="GHEA Grapalat"/>
                <w:spacing w:val="-1"/>
                <w:lang w:val="hy-AM"/>
              </w:rPr>
              <w:t>հոդվածի</w:t>
            </w:r>
            <w:r w:rsidRPr="00015A26">
              <w:rPr>
                <w:rFonts w:ascii="GHEA Grapalat" w:hAnsi="GHEA Grapalat"/>
                <w:spacing w:val="-1"/>
                <w:lang w:val="hy-AM"/>
              </w:rPr>
              <w:t xml:space="preserve"> 7-</w:t>
            </w:r>
            <w:r w:rsidRPr="00D36F7F">
              <w:rPr>
                <w:rFonts w:ascii="GHEA Grapalat" w:hAnsi="GHEA Grapalat"/>
                <w:spacing w:val="-1"/>
                <w:lang w:val="hy-AM"/>
              </w:rPr>
              <w:t>րդ</w:t>
            </w:r>
            <w:r w:rsidRPr="00015A26">
              <w:rPr>
                <w:rFonts w:ascii="GHEA Grapalat" w:hAnsi="GHEA Grapalat"/>
                <w:spacing w:val="-1"/>
                <w:lang w:val="hy-AM"/>
              </w:rPr>
              <w:t xml:space="preserve"> </w:t>
            </w:r>
            <w:r w:rsidRPr="00D36F7F">
              <w:rPr>
                <w:rFonts w:ascii="GHEA Grapalat" w:hAnsi="GHEA Grapalat"/>
                <w:spacing w:val="-1"/>
                <w:lang w:val="hy-AM"/>
              </w:rPr>
              <w:t>մաս</w:t>
            </w:r>
            <w:r w:rsidRPr="00015A26">
              <w:rPr>
                <w:rFonts w:ascii="GHEA Grapalat" w:hAnsi="GHEA Grapalat"/>
                <w:spacing w:val="-1"/>
                <w:lang w:val="hy-AM"/>
              </w:rPr>
              <w:t>ում:</w:t>
            </w:r>
          </w:p>
        </w:tc>
        <w:tc>
          <w:tcPr>
            <w:tcW w:w="2126" w:type="dxa"/>
          </w:tcPr>
          <w:p w:rsidR="00410869" w:rsidRPr="00015A26" w:rsidRDefault="00410869" w:rsidP="00410869">
            <w:pPr>
              <w:jc w:val="both"/>
              <w:rPr>
                <w:rFonts w:ascii="GHEA Grapalat" w:hAnsi="GHEA Grapalat"/>
                <w:spacing w:val="-1"/>
              </w:rPr>
            </w:pPr>
            <w:r w:rsidRPr="00015A26">
              <w:rPr>
                <w:rFonts w:ascii="GHEA Grapalat" w:hAnsi="GHEA Grapalat"/>
                <w:spacing w:val="-1"/>
              </w:rPr>
              <w:t>Ընդունվել է մաս</w:t>
            </w:r>
            <w:r w:rsidRPr="00015A26">
              <w:rPr>
                <w:rFonts w:ascii="GHEA Grapalat" w:hAnsi="GHEA Grapalat"/>
                <w:spacing w:val="-1"/>
              </w:rPr>
              <w:softHyphen/>
              <w:t>նակի</w:t>
            </w:r>
          </w:p>
        </w:tc>
        <w:tc>
          <w:tcPr>
            <w:tcW w:w="4463" w:type="dxa"/>
          </w:tcPr>
          <w:p w:rsidR="00410869" w:rsidRPr="00015A26" w:rsidRDefault="00410869" w:rsidP="00410869">
            <w:pPr>
              <w:jc w:val="both"/>
              <w:rPr>
                <w:rFonts w:ascii="GHEA Grapalat" w:hAnsi="GHEA Grapalat"/>
                <w:spacing w:val="-1"/>
              </w:rPr>
            </w:pPr>
            <w:r w:rsidRPr="007D19AA">
              <w:rPr>
                <w:rFonts w:ascii="GHEA Grapalat" w:hAnsi="GHEA Grapalat"/>
                <w:spacing w:val="-1"/>
              </w:rPr>
              <w:t xml:space="preserve">Տե՛ս սույն Ամփոփաթերթի </w:t>
            </w:r>
            <w:r>
              <w:rPr>
                <w:rFonts w:ascii="GHEA Grapalat" w:hAnsi="GHEA Grapalat"/>
                <w:spacing w:val="-1"/>
              </w:rPr>
              <w:t xml:space="preserve">թիվ </w:t>
            </w:r>
            <w:r w:rsidRPr="007D19AA">
              <w:rPr>
                <w:rFonts w:ascii="GHEA Grapalat" w:hAnsi="GHEA Grapalat"/>
                <w:spacing w:val="-1"/>
              </w:rPr>
              <w:t>12 տո</w:t>
            </w:r>
            <w:r>
              <w:rPr>
                <w:rFonts w:ascii="GHEA Grapalat" w:hAnsi="GHEA Grapalat"/>
                <w:spacing w:val="-1"/>
              </w:rPr>
              <w:softHyphen/>
              <w:t>ղի 7</w:t>
            </w:r>
            <w:r>
              <w:rPr>
                <w:rFonts w:ascii="GHEA Grapalat" w:hAnsi="GHEA Grapalat"/>
                <w:spacing w:val="-1"/>
              </w:rPr>
              <w:noBreakHyphen/>
            </w:r>
            <w:r w:rsidRPr="007D19AA">
              <w:rPr>
                <w:rFonts w:ascii="GHEA Grapalat" w:hAnsi="GHEA Grapalat"/>
                <w:spacing w:val="-1"/>
              </w:rPr>
              <w:t>րդ առաջարկ</w:t>
            </w:r>
            <w:r>
              <w:rPr>
                <w:rFonts w:ascii="GHEA Grapalat" w:hAnsi="GHEA Grapalat"/>
                <w:spacing w:val="-1"/>
              </w:rPr>
              <w:t>ության</w:t>
            </w:r>
            <w:r w:rsidRPr="007D19AA">
              <w:rPr>
                <w:rFonts w:ascii="GHEA Grapalat" w:hAnsi="GHEA Grapalat"/>
                <w:spacing w:val="-1"/>
              </w:rPr>
              <w:t xml:space="preserve"> «</w:t>
            </w:r>
            <w:r>
              <w:rPr>
                <w:rFonts w:ascii="GHEA Grapalat" w:hAnsi="GHEA Grapalat"/>
                <w:spacing w:val="-1"/>
              </w:rPr>
              <w:t>Կ</w:t>
            </w:r>
            <w:r w:rsidRPr="007D19AA">
              <w:rPr>
                <w:rFonts w:ascii="GHEA Grapalat" w:hAnsi="GHEA Grapalat"/>
                <w:spacing w:val="-1"/>
              </w:rPr>
              <w:t>ա</w:t>
            </w:r>
            <w:r>
              <w:rPr>
                <w:rFonts w:ascii="GHEA Grapalat" w:hAnsi="GHEA Grapalat"/>
                <w:spacing w:val="-1"/>
              </w:rPr>
              <w:softHyphen/>
            </w:r>
            <w:r w:rsidRPr="007D19AA">
              <w:rPr>
                <w:rFonts w:ascii="GHEA Grapalat" w:hAnsi="GHEA Grapalat"/>
                <w:spacing w:val="-1"/>
              </w:rPr>
              <w:t>տարված փո</w:t>
            </w:r>
            <w:r>
              <w:rPr>
                <w:rFonts w:ascii="GHEA Grapalat" w:hAnsi="GHEA Grapalat"/>
                <w:spacing w:val="-1"/>
              </w:rPr>
              <w:softHyphen/>
            </w:r>
            <w:r w:rsidRPr="007D19AA">
              <w:rPr>
                <w:rFonts w:ascii="GHEA Grapalat" w:hAnsi="GHEA Grapalat"/>
                <w:spacing w:val="-1"/>
              </w:rPr>
              <w:t>փոխությունը» սյունակը:</w:t>
            </w:r>
          </w:p>
        </w:tc>
      </w:tr>
      <w:tr w:rsidR="00410869" w:rsidRPr="00215B2D" w:rsidTr="00410869">
        <w:trPr>
          <w:trHeight w:val="554"/>
        </w:trPr>
        <w:tc>
          <w:tcPr>
            <w:tcW w:w="568" w:type="dxa"/>
            <w:vMerge/>
          </w:tcPr>
          <w:p w:rsidR="00410869" w:rsidRPr="00215B2D" w:rsidRDefault="00410869" w:rsidP="00410869">
            <w:pPr>
              <w:jc w:val="both"/>
              <w:rPr>
                <w:rFonts w:ascii="GHEA Grapalat" w:hAnsi="GHEA Grapalat"/>
                <w:color w:val="0070C0"/>
                <w:spacing w:val="-1"/>
                <w:lang w:val="hy-AM"/>
              </w:rPr>
            </w:pPr>
          </w:p>
        </w:tc>
        <w:tc>
          <w:tcPr>
            <w:tcW w:w="2942" w:type="dxa"/>
            <w:vMerge/>
            <w:tcBorders>
              <w:right w:val="single" w:sz="4" w:space="0" w:color="auto"/>
            </w:tcBorders>
          </w:tcPr>
          <w:p w:rsidR="00410869" w:rsidRPr="00215B2D" w:rsidRDefault="00410869" w:rsidP="00410869">
            <w:pPr>
              <w:widowControl w:val="0"/>
              <w:autoSpaceDE w:val="0"/>
              <w:autoSpaceDN w:val="0"/>
              <w:adjustRightInd w:val="0"/>
              <w:ind w:right="417"/>
              <w:jc w:val="both"/>
              <w:rPr>
                <w:rFonts w:ascii="GHEA Grapalat" w:hAnsi="GHEA Grapalat" w:cs="GHEA Grapalat"/>
                <w:color w:val="0070C0"/>
                <w:spacing w:val="-1"/>
                <w:lang w:val="hy-AM"/>
              </w:rPr>
            </w:pPr>
          </w:p>
        </w:tc>
        <w:tc>
          <w:tcPr>
            <w:tcW w:w="4962" w:type="dxa"/>
            <w:tcBorders>
              <w:left w:val="single" w:sz="4" w:space="0" w:color="auto"/>
            </w:tcBorders>
          </w:tcPr>
          <w:p w:rsidR="00410869" w:rsidRPr="001A5E01" w:rsidRDefault="00410869" w:rsidP="00410869">
            <w:pPr>
              <w:tabs>
                <w:tab w:val="left" w:pos="567"/>
              </w:tabs>
              <w:jc w:val="both"/>
              <w:rPr>
                <w:rFonts w:ascii="GHEA Grapalat" w:hAnsi="GHEA Grapalat" w:cs="GHEA Grapalat"/>
                <w:spacing w:val="-1"/>
                <w:lang w:val="hy-AM"/>
              </w:rPr>
            </w:pPr>
            <w:r w:rsidRPr="001A5E01">
              <w:rPr>
                <w:rFonts w:ascii="GHEA Grapalat" w:hAnsi="GHEA Grapalat"/>
                <w:i/>
                <w:spacing w:val="-1"/>
                <w:lang w:val="hy-AM"/>
              </w:rPr>
              <w:t xml:space="preserve">Կարծիք՝ </w:t>
            </w:r>
            <w:r w:rsidRPr="001A5E01">
              <w:rPr>
                <w:rFonts w:ascii="GHEA Grapalat" w:hAnsi="GHEA Grapalat"/>
                <w:spacing w:val="-1"/>
                <w:lang w:val="hy-AM"/>
              </w:rPr>
              <w:t>Ողջունում ենք Նախագծով ՀՀ օրենս</w:t>
            </w:r>
            <w:r w:rsidRPr="001A5E01">
              <w:rPr>
                <w:rFonts w:ascii="GHEA Grapalat" w:hAnsi="GHEA Grapalat"/>
                <w:spacing w:val="-1"/>
                <w:lang w:val="hy-AM"/>
              </w:rPr>
              <w:softHyphen/>
              <w:t>դրության մեջ ոչ նյութական վնասի հա</w:t>
            </w:r>
            <w:r w:rsidRPr="001A5E01">
              <w:rPr>
                <w:rFonts w:ascii="GHEA Grapalat" w:hAnsi="GHEA Grapalat"/>
                <w:spacing w:val="-1"/>
                <w:lang w:val="hy-AM"/>
              </w:rPr>
              <w:softHyphen/>
              <w:t>տուց</w:t>
            </w:r>
            <w:r w:rsidRPr="001A5E01">
              <w:rPr>
                <w:rFonts w:ascii="GHEA Grapalat" w:hAnsi="GHEA Grapalat"/>
                <w:spacing w:val="-1"/>
                <w:lang w:val="hy-AM"/>
              </w:rPr>
              <w:softHyphen/>
              <w:t>ման ինստիտուտի ներդրման նախա</w:t>
            </w:r>
            <w:r w:rsidRPr="001A5E01">
              <w:rPr>
                <w:rFonts w:ascii="GHEA Grapalat" w:hAnsi="GHEA Grapalat"/>
                <w:spacing w:val="-1"/>
                <w:lang w:val="hy-AM"/>
              </w:rPr>
              <w:softHyphen/>
              <w:t>տեսումը:</w:t>
            </w:r>
          </w:p>
        </w:tc>
        <w:tc>
          <w:tcPr>
            <w:tcW w:w="2126" w:type="dxa"/>
          </w:tcPr>
          <w:p w:rsidR="00410869" w:rsidRPr="001A5E01" w:rsidRDefault="00410869" w:rsidP="00410869">
            <w:pPr>
              <w:jc w:val="both"/>
              <w:rPr>
                <w:rFonts w:ascii="GHEA Grapalat" w:hAnsi="GHEA Grapalat"/>
                <w:spacing w:val="-1"/>
                <w:lang w:val="hy-AM"/>
              </w:rPr>
            </w:pPr>
          </w:p>
        </w:tc>
        <w:tc>
          <w:tcPr>
            <w:tcW w:w="4463" w:type="dxa"/>
          </w:tcPr>
          <w:p w:rsidR="00410869" w:rsidRPr="001A5E01" w:rsidRDefault="00410869" w:rsidP="00410869">
            <w:pPr>
              <w:jc w:val="both"/>
              <w:rPr>
                <w:rFonts w:ascii="GHEA Grapalat" w:hAnsi="GHEA Grapalat"/>
                <w:spacing w:val="-1"/>
                <w:lang w:val="hy-AM"/>
              </w:rPr>
            </w:pPr>
          </w:p>
        </w:tc>
      </w:tr>
    </w:tbl>
    <w:p w:rsidR="00410869" w:rsidRPr="00410869" w:rsidRDefault="00410869" w:rsidP="00410869">
      <w:pPr>
        <w:jc w:val="both"/>
        <w:rPr>
          <w:rFonts w:ascii="GHEA Grapalat" w:hAnsi="GHEA Grapalat"/>
          <w:color w:val="0070C0"/>
          <w:spacing w:val="-1"/>
          <w:lang w:val="hy-AM"/>
        </w:rPr>
      </w:pPr>
    </w:p>
    <w:p w:rsidR="00B43BAE" w:rsidRPr="00410869" w:rsidRDefault="00B43BAE" w:rsidP="00C94F34">
      <w:pPr>
        <w:spacing w:after="0" w:line="240" w:lineRule="auto"/>
        <w:ind w:firstLine="567"/>
        <w:jc w:val="both"/>
        <w:rPr>
          <w:rFonts w:ascii="GHEA Grapalat" w:hAnsi="GHEA Grapalat"/>
          <w:sz w:val="24"/>
          <w:szCs w:val="24"/>
          <w:lang w:val="hy-AM"/>
        </w:rPr>
      </w:pPr>
    </w:p>
    <w:sectPr w:rsidR="00B43BAE" w:rsidRPr="00410869" w:rsidSect="00410869">
      <w:pgSz w:w="15840" w:h="12240" w:orient="landscape"/>
      <w:pgMar w:top="1800" w:right="1440" w:bottom="18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332" w:rsidRDefault="009C7332">
      <w:pPr>
        <w:spacing w:after="0" w:line="240" w:lineRule="auto"/>
      </w:pPr>
      <w:r>
        <w:separator/>
      </w:r>
    </w:p>
  </w:endnote>
  <w:endnote w:type="continuationSeparator" w:id="0">
    <w:p w:rsidR="009C7332" w:rsidRDefault="009C73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TarumianTimes">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Grapalat-Bold">
    <w:altName w:val="Times New Roman"/>
    <w:panose1 w:val="00000000000000000000"/>
    <w:charset w:val="00"/>
    <w:family w:val="auto"/>
    <w:notTrueType/>
    <w:pitch w:val="default"/>
    <w:sig w:usb0="00000003" w:usb1="00000000" w:usb2="00000000" w:usb3="00000000" w:csb0="00000001" w:csb1="00000000"/>
  </w:font>
  <w:font w:name="GHEAGrapalat">
    <w:panose1 w:val="00000000000000000000"/>
    <w:charset w:val="00"/>
    <w:family w:val="auto"/>
    <w:notTrueType/>
    <w:pitch w:val="default"/>
    <w:sig w:usb0="00000003" w:usb1="00000000" w:usb2="00000000" w:usb3="00000000" w:csb0="00000001" w:csb1="00000000"/>
  </w:font>
  <w:font w:name="Arian AMU">
    <w:panose1 w:val="01000000000000000000"/>
    <w:charset w:val="00"/>
    <w:family w:val="auto"/>
    <w:pitch w:val="variable"/>
    <w:sig w:usb0="A1002EAF" w:usb1="4000000A" w:usb2="00000000"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332" w:rsidRDefault="009C7332">
      <w:pPr>
        <w:spacing w:after="0" w:line="240" w:lineRule="auto"/>
      </w:pPr>
      <w:r>
        <w:separator/>
      </w:r>
    </w:p>
  </w:footnote>
  <w:footnote w:type="continuationSeparator" w:id="0">
    <w:p w:rsidR="009C7332" w:rsidRDefault="009C73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F2E5E"/>
    <w:multiLevelType w:val="hybridMultilevel"/>
    <w:tmpl w:val="1BC483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4F45F3"/>
    <w:multiLevelType w:val="hybridMultilevel"/>
    <w:tmpl w:val="09A8F47C"/>
    <w:lvl w:ilvl="0" w:tplc="43DE2C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08228E1"/>
    <w:multiLevelType w:val="hybridMultilevel"/>
    <w:tmpl w:val="DD361CA4"/>
    <w:lvl w:ilvl="0" w:tplc="8ED03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0524431"/>
    <w:multiLevelType w:val="hybridMultilevel"/>
    <w:tmpl w:val="611A967E"/>
    <w:lvl w:ilvl="0" w:tplc="8550F1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3B07C08"/>
    <w:multiLevelType w:val="hybridMultilevel"/>
    <w:tmpl w:val="5956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DD6C61"/>
    <w:multiLevelType w:val="hybridMultilevel"/>
    <w:tmpl w:val="CB0E5D04"/>
    <w:lvl w:ilvl="0" w:tplc="3E6404DC">
      <w:start w:val="4"/>
      <w:numFmt w:val="decimal"/>
      <w:lvlText w:val="%1."/>
      <w:lvlJc w:val="left"/>
      <w:pPr>
        <w:tabs>
          <w:tab w:val="num" w:pos="720"/>
        </w:tabs>
        <w:ind w:left="720" w:hanging="360"/>
      </w:pPr>
      <w:rPr>
        <w:rFonts w:ascii="GHEA Grapalat" w:hAnsi="GHEA Grapala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5A26A49"/>
    <w:multiLevelType w:val="hybridMultilevel"/>
    <w:tmpl w:val="D610B7AA"/>
    <w:lvl w:ilvl="0" w:tplc="F8F0CAC8">
      <w:start w:val="1"/>
      <w:numFmt w:val="decimal"/>
      <w:lvlText w:val="%1."/>
      <w:lvlJc w:val="left"/>
      <w:pPr>
        <w:tabs>
          <w:tab w:val="num" w:pos="720"/>
        </w:tabs>
        <w:ind w:left="720" w:hanging="360"/>
      </w:pPr>
      <w:rPr>
        <w:rFonts w:ascii="Arial Unicode" w:hAnsi="Arial Unicode" w:hint="default"/>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FCB6053"/>
    <w:multiLevelType w:val="hybridMultilevel"/>
    <w:tmpl w:val="AE0811FE"/>
    <w:lvl w:ilvl="0" w:tplc="D87CB59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4"/>
  </w:num>
  <w:num w:numId="7">
    <w:abstractNumId w:val="6"/>
  </w:num>
  <w:num w:numId="8">
    <w:abstractNumId w:val="5"/>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11CE8"/>
    <w:rsid w:val="000014F4"/>
    <w:rsid w:val="00002E1B"/>
    <w:rsid w:val="00007B7E"/>
    <w:rsid w:val="000332D1"/>
    <w:rsid w:val="00037543"/>
    <w:rsid w:val="0004046B"/>
    <w:rsid w:val="0004388D"/>
    <w:rsid w:val="000453CA"/>
    <w:rsid w:val="0005354D"/>
    <w:rsid w:val="00060228"/>
    <w:rsid w:val="00067EDE"/>
    <w:rsid w:val="000A4BD6"/>
    <w:rsid w:val="000B5102"/>
    <w:rsid w:val="000E337F"/>
    <w:rsid w:val="000E4EEB"/>
    <w:rsid w:val="001165CA"/>
    <w:rsid w:val="00135C70"/>
    <w:rsid w:val="001417D6"/>
    <w:rsid w:val="00142C39"/>
    <w:rsid w:val="00150006"/>
    <w:rsid w:val="001509C9"/>
    <w:rsid w:val="00152C9E"/>
    <w:rsid w:val="00156755"/>
    <w:rsid w:val="00180133"/>
    <w:rsid w:val="00182285"/>
    <w:rsid w:val="0018288D"/>
    <w:rsid w:val="00190CE7"/>
    <w:rsid w:val="001958F4"/>
    <w:rsid w:val="001974EB"/>
    <w:rsid w:val="001B6487"/>
    <w:rsid w:val="001C0C72"/>
    <w:rsid w:val="001D408D"/>
    <w:rsid w:val="001F04A7"/>
    <w:rsid w:val="001F1416"/>
    <w:rsid w:val="001F31DC"/>
    <w:rsid w:val="00214135"/>
    <w:rsid w:val="00222FCD"/>
    <w:rsid w:val="0022772D"/>
    <w:rsid w:val="0024644D"/>
    <w:rsid w:val="00246CD8"/>
    <w:rsid w:val="00272F2A"/>
    <w:rsid w:val="002927C5"/>
    <w:rsid w:val="002B27F0"/>
    <w:rsid w:val="002B4D56"/>
    <w:rsid w:val="002C6B77"/>
    <w:rsid w:val="002D6D70"/>
    <w:rsid w:val="002F0522"/>
    <w:rsid w:val="002F4489"/>
    <w:rsid w:val="002F7418"/>
    <w:rsid w:val="0030654B"/>
    <w:rsid w:val="00310309"/>
    <w:rsid w:val="00313DCF"/>
    <w:rsid w:val="003150DC"/>
    <w:rsid w:val="003153DF"/>
    <w:rsid w:val="00323909"/>
    <w:rsid w:val="00336BBE"/>
    <w:rsid w:val="003423DE"/>
    <w:rsid w:val="00351986"/>
    <w:rsid w:val="00353907"/>
    <w:rsid w:val="00365AAF"/>
    <w:rsid w:val="00371E0F"/>
    <w:rsid w:val="00383E92"/>
    <w:rsid w:val="003A7045"/>
    <w:rsid w:val="003D0F96"/>
    <w:rsid w:val="003E2383"/>
    <w:rsid w:val="003F200C"/>
    <w:rsid w:val="003F2D75"/>
    <w:rsid w:val="003F6500"/>
    <w:rsid w:val="00410869"/>
    <w:rsid w:val="00411CE8"/>
    <w:rsid w:val="00436A7D"/>
    <w:rsid w:val="00442823"/>
    <w:rsid w:val="004774BD"/>
    <w:rsid w:val="00484D2A"/>
    <w:rsid w:val="004A664A"/>
    <w:rsid w:val="004B25AB"/>
    <w:rsid w:val="004C256E"/>
    <w:rsid w:val="004C6479"/>
    <w:rsid w:val="005145AB"/>
    <w:rsid w:val="005206BB"/>
    <w:rsid w:val="00523A13"/>
    <w:rsid w:val="0054523A"/>
    <w:rsid w:val="00556B3E"/>
    <w:rsid w:val="005774EC"/>
    <w:rsid w:val="0058538B"/>
    <w:rsid w:val="005873B2"/>
    <w:rsid w:val="005A5D1A"/>
    <w:rsid w:val="005D0989"/>
    <w:rsid w:val="005E64B0"/>
    <w:rsid w:val="005E7105"/>
    <w:rsid w:val="00645A39"/>
    <w:rsid w:val="00661885"/>
    <w:rsid w:val="00673C5E"/>
    <w:rsid w:val="00693800"/>
    <w:rsid w:val="00694CBF"/>
    <w:rsid w:val="006A5ED3"/>
    <w:rsid w:val="006C6407"/>
    <w:rsid w:val="006C763A"/>
    <w:rsid w:val="006F0D9F"/>
    <w:rsid w:val="006F7EA7"/>
    <w:rsid w:val="007209D6"/>
    <w:rsid w:val="00755728"/>
    <w:rsid w:val="00776BAD"/>
    <w:rsid w:val="007777AD"/>
    <w:rsid w:val="00795A45"/>
    <w:rsid w:val="007978BE"/>
    <w:rsid w:val="007A47B0"/>
    <w:rsid w:val="007A5598"/>
    <w:rsid w:val="007B76E6"/>
    <w:rsid w:val="007C3D3E"/>
    <w:rsid w:val="007C5DF8"/>
    <w:rsid w:val="00817EFC"/>
    <w:rsid w:val="008557B7"/>
    <w:rsid w:val="008826EE"/>
    <w:rsid w:val="008957EC"/>
    <w:rsid w:val="00951E90"/>
    <w:rsid w:val="00954D75"/>
    <w:rsid w:val="00955F42"/>
    <w:rsid w:val="009648A6"/>
    <w:rsid w:val="00971A0D"/>
    <w:rsid w:val="00990219"/>
    <w:rsid w:val="009909C5"/>
    <w:rsid w:val="009B3238"/>
    <w:rsid w:val="009B5FE6"/>
    <w:rsid w:val="009C2F69"/>
    <w:rsid w:val="009C7332"/>
    <w:rsid w:val="009E5085"/>
    <w:rsid w:val="009E7A29"/>
    <w:rsid w:val="00A00021"/>
    <w:rsid w:val="00A426DE"/>
    <w:rsid w:val="00A46860"/>
    <w:rsid w:val="00A5110B"/>
    <w:rsid w:val="00A73327"/>
    <w:rsid w:val="00A858CD"/>
    <w:rsid w:val="00AB0A47"/>
    <w:rsid w:val="00AB5D62"/>
    <w:rsid w:val="00AC3C4D"/>
    <w:rsid w:val="00AC4FF8"/>
    <w:rsid w:val="00B13856"/>
    <w:rsid w:val="00B165BE"/>
    <w:rsid w:val="00B4105D"/>
    <w:rsid w:val="00B43BAE"/>
    <w:rsid w:val="00B73D64"/>
    <w:rsid w:val="00B93BE5"/>
    <w:rsid w:val="00B94CE2"/>
    <w:rsid w:val="00B96B13"/>
    <w:rsid w:val="00BB26B8"/>
    <w:rsid w:val="00BC5F29"/>
    <w:rsid w:val="00BF592C"/>
    <w:rsid w:val="00BF71CF"/>
    <w:rsid w:val="00C013EA"/>
    <w:rsid w:val="00C1029F"/>
    <w:rsid w:val="00C12900"/>
    <w:rsid w:val="00C336E0"/>
    <w:rsid w:val="00C37AB4"/>
    <w:rsid w:val="00C44156"/>
    <w:rsid w:val="00C503A3"/>
    <w:rsid w:val="00C511E5"/>
    <w:rsid w:val="00C51336"/>
    <w:rsid w:val="00C6668B"/>
    <w:rsid w:val="00C70B6E"/>
    <w:rsid w:val="00C81D2F"/>
    <w:rsid w:val="00C94F34"/>
    <w:rsid w:val="00CB4A1F"/>
    <w:rsid w:val="00CC202A"/>
    <w:rsid w:val="00CE7BCA"/>
    <w:rsid w:val="00CF4117"/>
    <w:rsid w:val="00D016A9"/>
    <w:rsid w:val="00D031B5"/>
    <w:rsid w:val="00D10412"/>
    <w:rsid w:val="00D11B4C"/>
    <w:rsid w:val="00D357A4"/>
    <w:rsid w:val="00D42248"/>
    <w:rsid w:val="00D447E3"/>
    <w:rsid w:val="00D46D20"/>
    <w:rsid w:val="00D808C0"/>
    <w:rsid w:val="00D91816"/>
    <w:rsid w:val="00D949CD"/>
    <w:rsid w:val="00D97406"/>
    <w:rsid w:val="00DC1056"/>
    <w:rsid w:val="00DC562D"/>
    <w:rsid w:val="00DD28BC"/>
    <w:rsid w:val="00E273A2"/>
    <w:rsid w:val="00E50596"/>
    <w:rsid w:val="00E654C6"/>
    <w:rsid w:val="00E73D7B"/>
    <w:rsid w:val="00E81E1C"/>
    <w:rsid w:val="00E83CA9"/>
    <w:rsid w:val="00E8629C"/>
    <w:rsid w:val="00EA411C"/>
    <w:rsid w:val="00EB6B67"/>
    <w:rsid w:val="00EC3CA5"/>
    <w:rsid w:val="00ED675B"/>
    <w:rsid w:val="00EE2730"/>
    <w:rsid w:val="00F12A7B"/>
    <w:rsid w:val="00F23F0F"/>
    <w:rsid w:val="00F3304D"/>
    <w:rsid w:val="00F779BB"/>
    <w:rsid w:val="00F87E10"/>
    <w:rsid w:val="00F92DF0"/>
    <w:rsid w:val="00FA6E4B"/>
    <w:rsid w:val="00FB4AAB"/>
    <w:rsid w:val="00FE715C"/>
    <w:rsid w:val="00FE7EB5"/>
    <w:rsid w:val="00FF02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C5E"/>
    <w:pPr>
      <w:spacing w:after="200" w:line="276" w:lineRule="auto"/>
    </w:pPr>
    <w:rPr>
      <w:sz w:val="22"/>
      <w:szCs w:val="22"/>
    </w:rPr>
  </w:style>
  <w:style w:type="paragraph" w:styleId="Heading3">
    <w:name w:val="heading 3"/>
    <w:basedOn w:val="Normal"/>
    <w:next w:val="Normal"/>
    <w:link w:val="Heading3Char"/>
    <w:qFormat/>
    <w:rsid w:val="00410869"/>
    <w:pPr>
      <w:keepNext/>
      <w:spacing w:after="0" w:line="240" w:lineRule="auto"/>
      <w:ind w:right="630"/>
      <w:jc w:val="center"/>
      <w:outlineLvl w:val="2"/>
    </w:pPr>
    <w:rPr>
      <w:rFonts w:ascii="Times Armenian" w:eastAsia="Times New Roman" w:hAnsi="Times Armenian"/>
      <w:sz w:val="30"/>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10869"/>
    <w:rPr>
      <w:rFonts w:ascii="Times Armenian" w:eastAsia="Times New Roman" w:hAnsi="Times Armenian"/>
      <w:sz w:val="30"/>
      <w:lang w:val="en-GB"/>
    </w:rPr>
  </w:style>
  <w:style w:type="paragraph" w:styleId="HTMLPreformatted">
    <w:name w:val="HTML Preformatted"/>
    <w:basedOn w:val="Normal"/>
    <w:link w:val="HTMLPreformattedChar"/>
    <w:uiPriority w:val="99"/>
    <w:semiHidden/>
    <w:unhideWhenUsed/>
    <w:rsid w:val="00411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w:eastAsia="Times New Roman" w:hAnsi="Arial Unicode"/>
      <w:sz w:val="20"/>
      <w:szCs w:val="20"/>
    </w:rPr>
  </w:style>
  <w:style w:type="character" w:customStyle="1" w:styleId="HTMLPreformattedChar">
    <w:name w:val="HTML Preformatted Char"/>
    <w:link w:val="HTMLPreformatted"/>
    <w:uiPriority w:val="99"/>
    <w:semiHidden/>
    <w:rsid w:val="00411CE8"/>
    <w:rPr>
      <w:rFonts w:ascii="Arial Unicode" w:eastAsia="Times New Roman" w:hAnsi="Arial Unicode" w:cs="Courier New"/>
      <w:sz w:val="20"/>
      <w:szCs w:val="20"/>
    </w:rPr>
  </w:style>
  <w:style w:type="paragraph" w:customStyle="1" w:styleId="design">
    <w:name w:val="design"/>
    <w:basedOn w:val="Normal"/>
    <w:rsid w:val="00411CE8"/>
    <w:pPr>
      <w:shd w:val="clear" w:color="auto" w:fill="F6F6F6"/>
      <w:spacing w:before="100" w:beforeAutospacing="1" w:after="100" w:afterAutospacing="1" w:line="240" w:lineRule="auto"/>
    </w:pPr>
    <w:rPr>
      <w:rFonts w:ascii="Times New Roman" w:eastAsia="Times New Roman" w:hAnsi="Times New Roman"/>
      <w:b/>
      <w:bCs/>
      <w:i/>
      <w:iCs/>
      <w:color w:val="545454"/>
      <w:sz w:val="21"/>
      <w:szCs w:val="21"/>
    </w:rPr>
  </w:style>
  <w:style w:type="paragraph" w:customStyle="1" w:styleId="diz">
    <w:name w:val="diz"/>
    <w:basedOn w:val="Normal"/>
    <w:rsid w:val="00411CE8"/>
    <w:pPr>
      <w:shd w:val="clear" w:color="auto" w:fill="F6F6F6"/>
      <w:spacing w:before="100" w:beforeAutospacing="1" w:after="100" w:afterAutospacing="1" w:line="240" w:lineRule="auto"/>
    </w:pPr>
    <w:rPr>
      <w:rFonts w:ascii="Times New Roman" w:eastAsia="Times New Roman" w:hAnsi="Times New Roman"/>
      <w:b/>
      <w:bCs/>
      <w:color w:val="545454"/>
      <w:sz w:val="21"/>
      <w:szCs w:val="21"/>
    </w:rPr>
  </w:style>
  <w:style w:type="paragraph" w:customStyle="1" w:styleId="diz1">
    <w:name w:val="diz1"/>
    <w:basedOn w:val="Normal"/>
    <w:rsid w:val="00411CE8"/>
    <w:pPr>
      <w:shd w:val="clear" w:color="auto" w:fill="F6F6F6"/>
      <w:spacing w:before="100" w:beforeAutospacing="1" w:after="100" w:afterAutospacing="1" w:line="240" w:lineRule="auto"/>
    </w:pPr>
    <w:rPr>
      <w:rFonts w:ascii="Times New Roman" w:eastAsia="Times New Roman" w:hAnsi="Times New Roman"/>
      <w:b/>
      <w:bCs/>
      <w:color w:val="545454"/>
      <w:sz w:val="24"/>
      <w:szCs w:val="24"/>
    </w:rPr>
  </w:style>
  <w:style w:type="paragraph" w:customStyle="1" w:styleId="diz2">
    <w:name w:val="diz2"/>
    <w:basedOn w:val="Normal"/>
    <w:rsid w:val="00411CE8"/>
    <w:pPr>
      <w:shd w:val="clear" w:color="auto" w:fill="F6F6F6"/>
      <w:spacing w:before="100" w:beforeAutospacing="1" w:after="100" w:afterAutospacing="1" w:line="240" w:lineRule="auto"/>
    </w:pPr>
    <w:rPr>
      <w:rFonts w:ascii="Times New Roman" w:eastAsia="Times New Roman" w:hAnsi="Times New Roman"/>
      <w:sz w:val="24"/>
      <w:szCs w:val="24"/>
    </w:rPr>
  </w:style>
  <w:style w:type="paragraph" w:customStyle="1" w:styleId="showhide">
    <w:name w:val="showhide"/>
    <w:basedOn w:val="Normal"/>
    <w:rsid w:val="00411CE8"/>
    <w:pPr>
      <w:spacing w:before="100" w:beforeAutospacing="1" w:after="100" w:afterAutospacing="1" w:line="240" w:lineRule="auto"/>
    </w:pPr>
    <w:rPr>
      <w:rFonts w:ascii="Times New Roman" w:eastAsia="Times New Roman" w:hAnsi="Times New Roman"/>
      <w:b/>
      <w:bCs/>
      <w:color w:val="000000"/>
      <w:sz w:val="21"/>
      <w:szCs w:val="21"/>
      <w:u w:val="single"/>
    </w:rPr>
  </w:style>
  <w:style w:type="paragraph" w:customStyle="1" w:styleId="hilite">
    <w:name w:val="hilite"/>
    <w:basedOn w:val="Normal"/>
    <w:rsid w:val="00411CE8"/>
    <w:pPr>
      <w:shd w:val="clear" w:color="auto" w:fill="0A246A"/>
      <w:spacing w:before="100" w:beforeAutospacing="1" w:after="100" w:afterAutospacing="1" w:line="240" w:lineRule="auto"/>
    </w:pPr>
    <w:rPr>
      <w:rFonts w:ascii="Times New Roman" w:eastAsia="Times New Roman" w:hAnsi="Times New Roman"/>
      <w:color w:val="FFFFFF"/>
      <w:sz w:val="24"/>
      <w:szCs w:val="24"/>
    </w:rPr>
  </w:style>
  <w:style w:type="paragraph" w:styleId="NormalWeb">
    <w:name w:val="Normal (Web)"/>
    <w:basedOn w:val="Normal"/>
    <w:uiPriority w:val="99"/>
    <w:unhideWhenUsed/>
    <w:rsid w:val="00411CE8"/>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411CE8"/>
    <w:rPr>
      <w:b/>
      <w:bCs/>
    </w:rPr>
  </w:style>
  <w:style w:type="character" w:styleId="Emphasis">
    <w:name w:val="Emphasis"/>
    <w:uiPriority w:val="20"/>
    <w:qFormat/>
    <w:rsid w:val="00411CE8"/>
    <w:rPr>
      <w:i/>
      <w:iCs/>
    </w:rPr>
  </w:style>
  <w:style w:type="character" w:customStyle="1" w:styleId="r">
    <w:name w:val="r"/>
    <w:basedOn w:val="DefaultParagraphFont"/>
    <w:rsid w:val="00B93BE5"/>
  </w:style>
  <w:style w:type="character" w:customStyle="1" w:styleId="f">
    <w:name w:val="f"/>
    <w:basedOn w:val="DefaultParagraphFont"/>
    <w:rsid w:val="00B93BE5"/>
  </w:style>
  <w:style w:type="paragraph" w:styleId="BalloonText">
    <w:name w:val="Balloon Text"/>
    <w:basedOn w:val="Normal"/>
    <w:link w:val="BalloonTextChar"/>
    <w:uiPriority w:val="99"/>
    <w:semiHidden/>
    <w:unhideWhenUsed/>
    <w:rsid w:val="00F92DF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92DF0"/>
    <w:rPr>
      <w:rFonts w:ascii="Tahoma" w:hAnsi="Tahoma" w:cs="Tahoma"/>
      <w:sz w:val="16"/>
      <w:szCs w:val="16"/>
      <w:lang w:val="en-US" w:eastAsia="en-US"/>
    </w:rPr>
  </w:style>
  <w:style w:type="character" w:styleId="CommentReference">
    <w:name w:val="annotation reference"/>
    <w:uiPriority w:val="99"/>
    <w:semiHidden/>
    <w:unhideWhenUsed/>
    <w:rsid w:val="00310309"/>
    <w:rPr>
      <w:sz w:val="16"/>
      <w:szCs w:val="16"/>
    </w:rPr>
  </w:style>
  <w:style w:type="paragraph" w:styleId="CommentText">
    <w:name w:val="annotation text"/>
    <w:basedOn w:val="Normal"/>
    <w:link w:val="CommentTextChar"/>
    <w:uiPriority w:val="99"/>
    <w:semiHidden/>
    <w:unhideWhenUsed/>
    <w:rsid w:val="00310309"/>
    <w:rPr>
      <w:sz w:val="20"/>
      <w:szCs w:val="20"/>
    </w:rPr>
  </w:style>
  <w:style w:type="character" w:customStyle="1" w:styleId="CommentTextChar">
    <w:name w:val="Comment Text Char"/>
    <w:link w:val="CommentText"/>
    <w:uiPriority w:val="99"/>
    <w:semiHidden/>
    <w:rsid w:val="00310309"/>
    <w:rPr>
      <w:lang w:val="en-US" w:eastAsia="en-US"/>
    </w:rPr>
  </w:style>
  <w:style w:type="paragraph" w:styleId="CommentSubject">
    <w:name w:val="annotation subject"/>
    <w:basedOn w:val="CommentText"/>
    <w:next w:val="CommentText"/>
    <w:link w:val="CommentSubjectChar"/>
    <w:uiPriority w:val="99"/>
    <w:semiHidden/>
    <w:unhideWhenUsed/>
    <w:rsid w:val="00310309"/>
    <w:rPr>
      <w:b/>
      <w:bCs/>
    </w:rPr>
  </w:style>
  <w:style w:type="character" w:customStyle="1" w:styleId="CommentSubjectChar">
    <w:name w:val="Comment Subject Char"/>
    <w:link w:val="CommentSubject"/>
    <w:uiPriority w:val="99"/>
    <w:semiHidden/>
    <w:rsid w:val="00310309"/>
    <w:rPr>
      <w:b/>
      <w:bCs/>
      <w:lang w:val="en-US" w:eastAsia="en-US"/>
    </w:rPr>
  </w:style>
  <w:style w:type="paragraph" w:styleId="BodyTextIndent">
    <w:name w:val="Body Text Indent"/>
    <w:basedOn w:val="Normal"/>
    <w:link w:val="BodyTextIndentChar"/>
    <w:rsid w:val="00410869"/>
    <w:pPr>
      <w:spacing w:after="0" w:line="360" w:lineRule="auto"/>
      <w:ind w:left="4860"/>
    </w:pPr>
    <w:rPr>
      <w:rFonts w:ascii="ArTarumianTimes" w:eastAsia="Times New Roman" w:hAnsi="ArTarumianTimes"/>
      <w:szCs w:val="24"/>
    </w:rPr>
  </w:style>
  <w:style w:type="character" w:customStyle="1" w:styleId="BodyTextIndentChar">
    <w:name w:val="Body Text Indent Char"/>
    <w:basedOn w:val="DefaultParagraphFont"/>
    <w:link w:val="BodyTextIndent"/>
    <w:rsid w:val="00410869"/>
    <w:rPr>
      <w:rFonts w:ascii="ArTarumianTimes" w:eastAsia="Times New Roman" w:hAnsi="ArTarumianTimes"/>
      <w:sz w:val="22"/>
      <w:szCs w:val="24"/>
      <w:lang w:val="en-US" w:eastAsia="en-US"/>
    </w:rPr>
  </w:style>
  <w:style w:type="character" w:customStyle="1" w:styleId="sb8d990e2">
    <w:name w:val="sb8d990e2"/>
    <w:rsid w:val="00410869"/>
    <w:rPr>
      <w:rFonts w:cs="Times New Roman"/>
    </w:rPr>
  </w:style>
  <w:style w:type="paragraph" w:styleId="Header">
    <w:name w:val="header"/>
    <w:basedOn w:val="Normal"/>
    <w:link w:val="HeaderChar"/>
    <w:rsid w:val="00410869"/>
    <w:pPr>
      <w:tabs>
        <w:tab w:val="center" w:pos="4844"/>
        <w:tab w:val="right" w:pos="9689"/>
      </w:tabs>
      <w:spacing w:after="0" w:line="240" w:lineRule="auto"/>
    </w:pPr>
    <w:rPr>
      <w:rFonts w:ascii="Times New Roman" w:eastAsia="Times New Roman" w:hAnsi="Times New Roman"/>
      <w:sz w:val="24"/>
      <w:szCs w:val="24"/>
      <w:lang w:val="ru-RU" w:eastAsia="ru-RU"/>
    </w:rPr>
  </w:style>
  <w:style w:type="character" w:customStyle="1" w:styleId="HeaderChar">
    <w:name w:val="Header Char"/>
    <w:basedOn w:val="DefaultParagraphFont"/>
    <w:link w:val="Header"/>
    <w:rsid w:val="00410869"/>
    <w:rPr>
      <w:rFonts w:ascii="Times New Roman" w:eastAsia="Times New Roman" w:hAnsi="Times New Roman"/>
      <w:sz w:val="24"/>
      <w:szCs w:val="24"/>
    </w:rPr>
  </w:style>
  <w:style w:type="paragraph" w:styleId="Footer">
    <w:name w:val="footer"/>
    <w:basedOn w:val="Normal"/>
    <w:link w:val="FooterChar"/>
    <w:rsid w:val="00410869"/>
    <w:pPr>
      <w:tabs>
        <w:tab w:val="center" w:pos="4844"/>
        <w:tab w:val="right" w:pos="9689"/>
      </w:tabs>
      <w:spacing w:after="0" w:line="240" w:lineRule="auto"/>
    </w:pPr>
    <w:rPr>
      <w:rFonts w:ascii="Times New Roman" w:eastAsia="Times New Roman" w:hAnsi="Times New Roman"/>
      <w:sz w:val="24"/>
      <w:szCs w:val="24"/>
      <w:lang w:val="ru-RU" w:eastAsia="ru-RU"/>
    </w:rPr>
  </w:style>
  <w:style w:type="character" w:customStyle="1" w:styleId="FooterChar">
    <w:name w:val="Footer Char"/>
    <w:basedOn w:val="DefaultParagraphFont"/>
    <w:link w:val="Footer"/>
    <w:rsid w:val="00410869"/>
    <w:rPr>
      <w:rFonts w:ascii="Times New Roman" w:eastAsia="Times New Roman" w:hAnsi="Times New Roman"/>
      <w:sz w:val="24"/>
      <w:szCs w:val="24"/>
    </w:rPr>
  </w:style>
  <w:style w:type="paragraph" w:customStyle="1" w:styleId="norm">
    <w:name w:val="norm"/>
    <w:basedOn w:val="Normal"/>
    <w:link w:val="normChar"/>
    <w:rsid w:val="00410869"/>
    <w:pPr>
      <w:spacing w:after="0" w:line="480" w:lineRule="auto"/>
      <w:ind w:firstLine="709"/>
      <w:jc w:val="both"/>
    </w:pPr>
    <w:rPr>
      <w:rFonts w:ascii="Arial Armenian" w:eastAsia="Times New Roman" w:hAnsi="Arial Armenian"/>
      <w:szCs w:val="20"/>
    </w:rPr>
  </w:style>
  <w:style w:type="character" w:customStyle="1" w:styleId="normChar">
    <w:name w:val="norm Char"/>
    <w:link w:val="norm"/>
    <w:locked/>
    <w:rsid w:val="00410869"/>
    <w:rPr>
      <w:rFonts w:ascii="Arial Armenian" w:eastAsia="Times New Roman" w:hAnsi="Arial Armenian"/>
      <w:sz w:val="22"/>
      <w:lang w:val="en-US"/>
    </w:rPr>
  </w:style>
</w:styles>
</file>

<file path=word/webSettings.xml><?xml version="1.0" encoding="utf-8"?>
<w:webSettings xmlns:r="http://schemas.openxmlformats.org/officeDocument/2006/relationships" xmlns:w="http://schemas.openxmlformats.org/wordprocessingml/2006/main">
  <w:divs>
    <w:div w:id="254293614">
      <w:bodyDiv w:val="1"/>
      <w:marLeft w:val="0"/>
      <w:marRight w:val="0"/>
      <w:marTop w:val="0"/>
      <w:marBottom w:val="0"/>
      <w:divBdr>
        <w:top w:val="none" w:sz="0" w:space="0" w:color="auto"/>
        <w:left w:val="none" w:sz="0" w:space="0" w:color="auto"/>
        <w:bottom w:val="none" w:sz="0" w:space="0" w:color="auto"/>
        <w:right w:val="none" w:sz="0" w:space="0" w:color="auto"/>
      </w:divBdr>
    </w:div>
    <w:div w:id="584849169">
      <w:bodyDiv w:val="1"/>
      <w:marLeft w:val="0"/>
      <w:marRight w:val="0"/>
      <w:marTop w:val="0"/>
      <w:marBottom w:val="0"/>
      <w:divBdr>
        <w:top w:val="none" w:sz="0" w:space="0" w:color="auto"/>
        <w:left w:val="none" w:sz="0" w:space="0" w:color="auto"/>
        <w:bottom w:val="none" w:sz="0" w:space="0" w:color="auto"/>
        <w:right w:val="none" w:sz="0" w:space="0" w:color="auto"/>
      </w:divBdr>
    </w:div>
    <w:div w:id="660739102">
      <w:bodyDiv w:val="1"/>
      <w:marLeft w:val="0"/>
      <w:marRight w:val="0"/>
      <w:marTop w:val="0"/>
      <w:marBottom w:val="0"/>
      <w:divBdr>
        <w:top w:val="none" w:sz="0" w:space="0" w:color="auto"/>
        <w:left w:val="none" w:sz="0" w:space="0" w:color="auto"/>
        <w:bottom w:val="none" w:sz="0" w:space="0" w:color="auto"/>
        <w:right w:val="none" w:sz="0" w:space="0" w:color="auto"/>
      </w:divBdr>
      <w:divsChild>
        <w:div w:id="1692417829">
          <w:marLeft w:val="0"/>
          <w:marRight w:val="0"/>
          <w:marTop w:val="0"/>
          <w:marBottom w:val="0"/>
          <w:divBdr>
            <w:top w:val="none" w:sz="0" w:space="0" w:color="auto"/>
            <w:left w:val="none" w:sz="0" w:space="0" w:color="auto"/>
            <w:bottom w:val="none" w:sz="0" w:space="0" w:color="auto"/>
            <w:right w:val="none" w:sz="0" w:space="0" w:color="auto"/>
          </w:divBdr>
        </w:div>
      </w:divsChild>
    </w:div>
    <w:div w:id="696009437">
      <w:bodyDiv w:val="1"/>
      <w:marLeft w:val="0"/>
      <w:marRight w:val="0"/>
      <w:marTop w:val="0"/>
      <w:marBottom w:val="0"/>
      <w:divBdr>
        <w:top w:val="none" w:sz="0" w:space="0" w:color="auto"/>
        <w:left w:val="none" w:sz="0" w:space="0" w:color="auto"/>
        <w:bottom w:val="none" w:sz="0" w:space="0" w:color="auto"/>
        <w:right w:val="none" w:sz="0" w:space="0" w:color="auto"/>
      </w:divBdr>
      <w:divsChild>
        <w:div w:id="1817795797">
          <w:marLeft w:val="0"/>
          <w:marRight w:val="0"/>
          <w:marTop w:val="0"/>
          <w:marBottom w:val="0"/>
          <w:divBdr>
            <w:top w:val="none" w:sz="0" w:space="0" w:color="auto"/>
            <w:left w:val="none" w:sz="0" w:space="0" w:color="auto"/>
            <w:bottom w:val="none" w:sz="0" w:space="0" w:color="auto"/>
            <w:right w:val="none" w:sz="0" w:space="0" w:color="auto"/>
          </w:divBdr>
        </w:div>
      </w:divsChild>
    </w:div>
    <w:div w:id="929432330">
      <w:bodyDiv w:val="1"/>
      <w:marLeft w:val="0"/>
      <w:marRight w:val="0"/>
      <w:marTop w:val="0"/>
      <w:marBottom w:val="0"/>
      <w:divBdr>
        <w:top w:val="none" w:sz="0" w:space="0" w:color="auto"/>
        <w:left w:val="none" w:sz="0" w:space="0" w:color="auto"/>
        <w:bottom w:val="none" w:sz="0" w:space="0" w:color="auto"/>
        <w:right w:val="none" w:sz="0" w:space="0" w:color="auto"/>
      </w:divBdr>
    </w:div>
    <w:div w:id="959147894">
      <w:bodyDiv w:val="1"/>
      <w:marLeft w:val="0"/>
      <w:marRight w:val="0"/>
      <w:marTop w:val="0"/>
      <w:marBottom w:val="0"/>
      <w:divBdr>
        <w:top w:val="none" w:sz="0" w:space="0" w:color="auto"/>
        <w:left w:val="none" w:sz="0" w:space="0" w:color="auto"/>
        <w:bottom w:val="none" w:sz="0" w:space="0" w:color="auto"/>
        <w:right w:val="none" w:sz="0" w:space="0" w:color="auto"/>
      </w:divBdr>
    </w:div>
    <w:div w:id="1792284793">
      <w:bodyDiv w:val="1"/>
      <w:marLeft w:val="0"/>
      <w:marRight w:val="0"/>
      <w:marTop w:val="0"/>
      <w:marBottom w:val="0"/>
      <w:divBdr>
        <w:top w:val="none" w:sz="0" w:space="0" w:color="auto"/>
        <w:left w:val="none" w:sz="0" w:space="0" w:color="auto"/>
        <w:bottom w:val="none" w:sz="0" w:space="0" w:color="auto"/>
        <w:right w:val="none" w:sz="0" w:space="0" w:color="auto"/>
      </w:divBdr>
    </w:div>
    <w:div w:id="1824082980">
      <w:bodyDiv w:val="1"/>
      <w:marLeft w:val="0"/>
      <w:marRight w:val="0"/>
      <w:marTop w:val="0"/>
      <w:marBottom w:val="0"/>
      <w:divBdr>
        <w:top w:val="none" w:sz="0" w:space="0" w:color="auto"/>
        <w:left w:val="none" w:sz="0" w:space="0" w:color="auto"/>
        <w:bottom w:val="none" w:sz="0" w:space="0" w:color="auto"/>
        <w:right w:val="none" w:sz="0" w:space="0" w:color="auto"/>
      </w:divBdr>
      <w:divsChild>
        <w:div w:id="1134369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3DB3DF-0821-4E25-941B-5876E07D6FA8}">
  <ds:schemaRefs>
    <ds:schemaRef ds:uri="http://schemas.openxmlformats.org/officeDocument/2006/bibliography"/>
  </ds:schemaRefs>
</ds:datastoreItem>
</file>

<file path=customXml/itemProps2.xml><?xml version="1.0" encoding="utf-8"?>
<ds:datastoreItem xmlns:ds="http://schemas.openxmlformats.org/officeDocument/2006/customXml" ds:itemID="{2833C93B-D2BD-43A5-99A7-72BA800E5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5962</Words>
  <Characters>33986</Characters>
  <Application>Microsoft Office Word</Application>
  <DocSecurity>0</DocSecurity>
  <Lines>283</Lines>
  <Paragraphs>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My Organization</Company>
  <LinksUpToDate>false</LinksUpToDate>
  <CharactersWithSpaces>39869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LauraZ</cp:lastModifiedBy>
  <cp:revision>2</cp:revision>
  <cp:lastPrinted>2014-03-11T06:31:00Z</cp:lastPrinted>
  <dcterms:created xsi:type="dcterms:W3CDTF">2014-04-16T11:19:00Z</dcterms:created>
  <dcterms:modified xsi:type="dcterms:W3CDTF">2014-04-16T11:19:00Z</dcterms:modified>
</cp:coreProperties>
</file>