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6CF" w:rsidRPr="0051415D" w:rsidRDefault="000318D8" w:rsidP="0051415D">
      <w:pPr>
        <w:spacing w:line="360" w:lineRule="auto"/>
        <w:jc w:val="center"/>
        <w:rPr>
          <w:rFonts w:ascii="GHEA Grapalat" w:hAnsi="GHEA Grapalat"/>
          <w:b/>
          <w:lang w:val="hy-AM"/>
        </w:rPr>
      </w:pPr>
      <w:r w:rsidRPr="0051415D">
        <w:rPr>
          <w:rFonts w:ascii="GHEA Grapalat" w:hAnsi="GHEA Grapalat"/>
          <w:b/>
          <w:lang w:val="hy-AM"/>
        </w:rPr>
        <w:t>ԱՄՓՈՓԱԹԵՐԹ</w:t>
      </w:r>
    </w:p>
    <w:p w:rsidR="000318D8" w:rsidRPr="0051415D" w:rsidRDefault="00916CB8" w:rsidP="00164540">
      <w:pPr>
        <w:spacing w:line="360" w:lineRule="auto"/>
        <w:jc w:val="center"/>
        <w:rPr>
          <w:rFonts w:ascii="GHEA Grapalat" w:hAnsi="GHEA Grapalat"/>
          <w:b/>
          <w:lang w:val="hy-AM"/>
        </w:rPr>
      </w:pPr>
      <w:r w:rsidRPr="00916CB8">
        <w:rPr>
          <w:rFonts w:ascii="GHEA Grapalat" w:hAnsi="GHEA Grapalat"/>
          <w:b/>
          <w:lang w:val="hy-AM"/>
        </w:rPr>
        <w:t>«</w:t>
      </w:r>
      <w:r w:rsidR="0047545C" w:rsidRPr="0073724B">
        <w:rPr>
          <w:rFonts w:ascii="GHEA Grapalat" w:hAnsi="GHEA Grapalat"/>
          <w:b/>
          <w:lang w:val="hy-AM"/>
        </w:rPr>
        <w:t>«ԴԱՏԱԿԱՆ ԱԿՏԵՐԻ ՀԱՐԿԱԴԻՐ ԿԱՏԱՐՄԱՆ ՄԱՍԻՆ» ՀԱՅԱՍՏԱՆԻ ՀԱՆՐԱՊԵՏՈՒԹՅԱՆ ՕՐԵՆՔՈՒՄ ՓՈՓՈԽՈՒԹՅՈՒՆՆԵՐ ԵՎ ԼՐԱՑՈՒՄՆԵՐ ԿԱՏԱՐԵԼՈՒ ՄԱՍԻՆ</w:t>
      </w:r>
      <w:r w:rsidRPr="00916CB8">
        <w:rPr>
          <w:rFonts w:ascii="GHEA Grapalat" w:hAnsi="GHEA Grapalat"/>
          <w:b/>
          <w:lang w:val="hy-AM"/>
        </w:rPr>
        <w:t>»</w:t>
      </w:r>
      <w:r w:rsidR="0047545C" w:rsidRPr="0051415D">
        <w:rPr>
          <w:rFonts w:ascii="GHEA Grapalat" w:hAnsi="GHEA Grapalat"/>
          <w:b/>
          <w:lang w:val="hy-AM"/>
        </w:rPr>
        <w:t xml:space="preserve"> </w:t>
      </w:r>
      <w:r w:rsidR="0047545C" w:rsidRPr="0073724B">
        <w:rPr>
          <w:rFonts w:ascii="GHEA Grapalat" w:hAnsi="GHEA Grapalat"/>
          <w:b/>
          <w:lang w:val="hy-AM"/>
        </w:rPr>
        <w:t>ԵՎ «</w:t>
      </w:r>
      <w:r w:rsidRPr="00916CB8">
        <w:rPr>
          <w:rFonts w:ascii="GHEA Grapalat" w:hAnsi="GHEA Grapalat"/>
          <w:b/>
          <w:lang w:val="hy-AM"/>
        </w:rPr>
        <w:t>«</w:t>
      </w:r>
      <w:r w:rsidR="0047545C" w:rsidRPr="0051415D">
        <w:rPr>
          <w:rFonts w:ascii="GHEA Grapalat" w:hAnsi="GHEA Grapalat"/>
          <w:b/>
          <w:lang w:val="hy-AM"/>
        </w:rPr>
        <w:t>ՆՈՏԱՐԻԱՏԻ ՄԱՍԻՆ ՀԱՅԱՍՏԱՆԻ ՀԱՆՐԱՊԵՏՈՒԹՅԱՆ ՕՐԵՆՔՈՒՄ</w:t>
      </w:r>
      <w:r w:rsidR="0047545C" w:rsidRPr="0073724B">
        <w:rPr>
          <w:rFonts w:ascii="GHEA Grapalat" w:hAnsi="GHEA Grapalat"/>
          <w:b/>
          <w:lang w:val="hy-AM"/>
        </w:rPr>
        <w:t xml:space="preserve"> </w:t>
      </w:r>
      <w:r w:rsidRPr="00916CB8">
        <w:rPr>
          <w:rFonts w:ascii="GHEA Grapalat" w:hAnsi="GHEA Grapalat"/>
          <w:b/>
          <w:lang w:val="hy-AM"/>
        </w:rPr>
        <w:t xml:space="preserve">ՓՈՓՈԽՈՒԹՅՈՒՆ ԵՎ </w:t>
      </w:r>
      <w:r w:rsidR="0047545C" w:rsidRPr="0073724B">
        <w:rPr>
          <w:rFonts w:ascii="GHEA Grapalat" w:hAnsi="GHEA Grapalat"/>
          <w:b/>
          <w:lang w:val="hy-AM"/>
        </w:rPr>
        <w:t xml:space="preserve">ԼՐԱՑՈՒՄ ԿԱՏԱՐԵԼՈՒ ՄԱՍԻՆ» ՀԱՅԱՍՏԱՆԻ ՀԱՆՐԱՊԵՏՈՒԹՅԱՆ </w:t>
      </w:r>
      <w:r w:rsidR="0047545C">
        <w:rPr>
          <w:rFonts w:ascii="GHEA Grapalat" w:hAnsi="GHEA Grapalat"/>
          <w:b/>
          <w:lang w:val="hy-AM"/>
        </w:rPr>
        <w:t>ՕՐԵՆՔՆԵՐ</w:t>
      </w:r>
      <w:r w:rsidR="0047545C" w:rsidRPr="0051415D">
        <w:rPr>
          <w:rFonts w:ascii="GHEA Grapalat" w:hAnsi="GHEA Grapalat"/>
          <w:b/>
          <w:lang w:val="hy-AM"/>
        </w:rPr>
        <w:t>Ի</w:t>
      </w:r>
      <w:r w:rsidR="00164540" w:rsidRPr="0051415D">
        <w:rPr>
          <w:rFonts w:ascii="GHEA Grapalat" w:hAnsi="GHEA Grapalat"/>
          <w:b/>
          <w:lang w:val="hy-AM"/>
        </w:rPr>
        <w:t xml:space="preserve"> </w:t>
      </w:r>
      <w:r w:rsidR="00670D36" w:rsidRPr="00BA0D0D">
        <w:rPr>
          <w:rFonts w:ascii="GHEA Grapalat" w:hAnsi="GHEA Grapalat"/>
          <w:b/>
          <w:lang w:val="hy-AM"/>
        </w:rPr>
        <w:t>ՆԱԽԱԳԾ</w:t>
      </w:r>
      <w:r w:rsidR="0047545C" w:rsidRPr="0051415D">
        <w:rPr>
          <w:rFonts w:ascii="GHEA Grapalat" w:hAnsi="GHEA Grapalat"/>
          <w:b/>
          <w:lang w:val="hy-AM"/>
        </w:rPr>
        <w:t>ԵՐ</w:t>
      </w:r>
      <w:r w:rsidR="00670D36" w:rsidRPr="00BA0D0D">
        <w:rPr>
          <w:rFonts w:ascii="GHEA Grapalat" w:hAnsi="GHEA Grapalat"/>
          <w:b/>
          <w:lang w:val="hy-AM"/>
        </w:rPr>
        <w:t>Ի ՎԵՐԱԲԵՐՅԱԼ ՍՏԱՑՎԱԾ ԴԻՏՈՂՈՒԹՅՈՒՆՆԵՐԻ ԵՎ ԱՌԱՋԱՐԿՈՒԹՅՈՒՆՆԵՐԻ</w:t>
      </w:r>
    </w:p>
    <w:p w:rsidR="002D79D1" w:rsidRPr="0051415D" w:rsidRDefault="002D79D1" w:rsidP="0051415D">
      <w:pPr>
        <w:spacing w:line="360" w:lineRule="auto"/>
        <w:jc w:val="center"/>
        <w:rPr>
          <w:rFonts w:ascii="GHEA Grapalat" w:hAnsi="GHEA Grapalat"/>
          <w:b/>
          <w:lang w:val="hy-AM"/>
        </w:rPr>
      </w:pPr>
    </w:p>
    <w:tbl>
      <w:tblPr>
        <w:tblpPr w:leftFromText="180" w:rightFromText="180" w:vertAnchor="text" w:horzAnchor="margin" w:tblpXSpec="center" w:tblpY="112"/>
        <w:tblW w:w="16021" w:type="dxa"/>
        <w:tblLayout w:type="fixed"/>
        <w:tblLook w:val="04A0"/>
      </w:tblPr>
      <w:tblGrid>
        <w:gridCol w:w="828"/>
        <w:gridCol w:w="2970"/>
        <w:gridCol w:w="4991"/>
        <w:gridCol w:w="2119"/>
        <w:gridCol w:w="5113"/>
      </w:tblGrid>
      <w:tr w:rsidR="00155912" w:rsidRPr="00BA0D0D" w:rsidTr="00647B8A">
        <w:trPr>
          <w:trHeight w:val="845"/>
        </w:trPr>
        <w:tc>
          <w:tcPr>
            <w:tcW w:w="828" w:type="dxa"/>
            <w:tcBorders>
              <w:top w:val="single" w:sz="4" w:space="0" w:color="auto"/>
              <w:left w:val="single" w:sz="4" w:space="0" w:color="auto"/>
              <w:bottom w:val="single" w:sz="4" w:space="0" w:color="auto"/>
              <w:right w:val="single" w:sz="4" w:space="0" w:color="auto"/>
            </w:tcBorders>
            <w:noWrap/>
            <w:vAlign w:val="center"/>
            <w:hideMark/>
          </w:tcPr>
          <w:p w:rsidR="00155912" w:rsidRPr="00BA0D0D" w:rsidRDefault="00155912" w:rsidP="00155912">
            <w:pPr>
              <w:spacing w:line="276" w:lineRule="auto"/>
              <w:jc w:val="both"/>
              <w:rPr>
                <w:rFonts w:ascii="GHEA Grapalat" w:eastAsia="Calibri" w:hAnsi="GHEA Grapalat" w:cs="Sylfaen"/>
                <w:color w:val="000000"/>
                <w:lang w:val="et-EE" w:eastAsia="en-US"/>
              </w:rPr>
            </w:pPr>
          </w:p>
          <w:p w:rsidR="00155912" w:rsidRPr="00BA0D0D" w:rsidRDefault="00155912" w:rsidP="00155912">
            <w:pPr>
              <w:spacing w:line="276" w:lineRule="auto"/>
              <w:jc w:val="both"/>
              <w:rPr>
                <w:rFonts w:ascii="GHEA Grapalat" w:eastAsia="Calibri" w:hAnsi="GHEA Grapalat"/>
                <w:color w:val="000000"/>
                <w:lang w:val="en-US" w:eastAsia="en-US"/>
              </w:rPr>
            </w:pPr>
            <w:r w:rsidRPr="00BA0D0D">
              <w:rPr>
                <w:rFonts w:ascii="GHEA Grapalat" w:eastAsia="Calibri" w:hAnsi="GHEA Grapalat" w:cs="Sylfaen"/>
                <w:color w:val="000000"/>
                <w:lang w:val="en-US" w:eastAsia="en-US"/>
              </w:rPr>
              <w:t>հ</w:t>
            </w:r>
            <w:r w:rsidRPr="00BA0D0D">
              <w:rPr>
                <w:rFonts w:ascii="GHEA Grapalat" w:eastAsia="Calibri" w:hAnsi="GHEA Grapalat"/>
                <w:color w:val="000000"/>
                <w:lang w:val="en-US" w:eastAsia="en-US"/>
              </w:rPr>
              <w:t>/</w:t>
            </w:r>
            <w:r w:rsidRPr="00BA0D0D">
              <w:rPr>
                <w:rFonts w:ascii="GHEA Grapalat" w:eastAsia="Calibri" w:hAnsi="GHEA Grapalat" w:cs="Sylfaen"/>
                <w:color w:val="000000"/>
                <w:lang w:val="en-US" w:eastAsia="en-US"/>
              </w:rPr>
              <w:t>հ</w:t>
            </w:r>
          </w:p>
        </w:tc>
        <w:tc>
          <w:tcPr>
            <w:tcW w:w="2970" w:type="dxa"/>
            <w:tcBorders>
              <w:top w:val="single" w:sz="4" w:space="0" w:color="auto"/>
              <w:left w:val="nil"/>
              <w:bottom w:val="single" w:sz="4" w:space="0" w:color="auto"/>
              <w:right w:val="single" w:sz="4" w:space="0" w:color="auto"/>
            </w:tcBorders>
            <w:noWrap/>
            <w:vAlign w:val="center"/>
            <w:hideMark/>
          </w:tcPr>
          <w:p w:rsidR="00155912" w:rsidRPr="00BA0D0D" w:rsidRDefault="00155912" w:rsidP="00155912">
            <w:pPr>
              <w:spacing w:line="276" w:lineRule="auto"/>
              <w:jc w:val="center"/>
              <w:rPr>
                <w:rFonts w:ascii="GHEA Grapalat" w:hAnsi="GHEA Grapalat"/>
                <w:lang w:val="en-US" w:eastAsia="en-US"/>
              </w:rPr>
            </w:pPr>
            <w:r w:rsidRPr="00BA0D0D">
              <w:rPr>
                <w:rFonts w:ascii="GHEA Grapalat" w:hAnsi="GHEA Grapalat"/>
                <w:lang w:val="en-US" w:eastAsia="en-US"/>
              </w:rPr>
              <w:t>Առաջարկության հեղինակը¸</w:t>
            </w:r>
          </w:p>
          <w:p w:rsidR="00155912" w:rsidRPr="00BA0D0D" w:rsidRDefault="00155912" w:rsidP="00155912">
            <w:pPr>
              <w:spacing w:line="276" w:lineRule="auto"/>
              <w:jc w:val="center"/>
              <w:rPr>
                <w:rFonts w:ascii="GHEA Grapalat" w:eastAsia="Calibri" w:hAnsi="GHEA Grapalat"/>
                <w:color w:val="000000"/>
                <w:lang w:val="en-US" w:eastAsia="en-US"/>
              </w:rPr>
            </w:pPr>
            <w:r w:rsidRPr="00BA0D0D">
              <w:rPr>
                <w:rFonts w:ascii="GHEA Grapalat" w:eastAsia="Calibri" w:hAnsi="GHEA Grapalat"/>
                <w:lang w:val="en-US" w:eastAsia="en-US"/>
              </w:rPr>
              <w:t>Գրության ամսաթիվը, գրության համարը</w:t>
            </w:r>
          </w:p>
        </w:tc>
        <w:tc>
          <w:tcPr>
            <w:tcW w:w="4991" w:type="dxa"/>
            <w:tcBorders>
              <w:top w:val="single" w:sz="4" w:space="0" w:color="auto"/>
              <w:left w:val="nil"/>
              <w:bottom w:val="single" w:sz="4" w:space="0" w:color="auto"/>
              <w:right w:val="single" w:sz="4" w:space="0" w:color="auto"/>
            </w:tcBorders>
            <w:noWrap/>
            <w:vAlign w:val="center"/>
            <w:hideMark/>
          </w:tcPr>
          <w:p w:rsidR="00155912" w:rsidRPr="00BA0D0D" w:rsidRDefault="00155912" w:rsidP="00155912">
            <w:pPr>
              <w:spacing w:line="276" w:lineRule="auto"/>
              <w:jc w:val="center"/>
              <w:rPr>
                <w:rFonts w:ascii="GHEA Grapalat" w:eastAsia="Calibri" w:hAnsi="GHEA Grapalat"/>
                <w:color w:val="000000"/>
                <w:lang w:val="en-US" w:eastAsia="en-US"/>
              </w:rPr>
            </w:pPr>
            <w:r w:rsidRPr="00BA0D0D">
              <w:rPr>
                <w:rFonts w:ascii="GHEA Grapalat" w:eastAsia="Calibri" w:hAnsi="GHEA Grapalat"/>
                <w:lang w:val="en-US" w:eastAsia="en-US"/>
              </w:rPr>
              <w:t>Առաջարկության բովանդակությունը</w:t>
            </w:r>
          </w:p>
        </w:tc>
        <w:tc>
          <w:tcPr>
            <w:tcW w:w="2119" w:type="dxa"/>
            <w:tcBorders>
              <w:top w:val="single" w:sz="4" w:space="0" w:color="auto"/>
              <w:left w:val="nil"/>
              <w:bottom w:val="single" w:sz="4" w:space="0" w:color="auto"/>
              <w:right w:val="single" w:sz="4" w:space="0" w:color="auto"/>
            </w:tcBorders>
            <w:noWrap/>
            <w:vAlign w:val="center"/>
            <w:hideMark/>
          </w:tcPr>
          <w:p w:rsidR="00155912" w:rsidRPr="00BA0D0D" w:rsidRDefault="00155912" w:rsidP="00155912">
            <w:pPr>
              <w:spacing w:line="276" w:lineRule="auto"/>
              <w:jc w:val="center"/>
              <w:rPr>
                <w:rFonts w:ascii="GHEA Grapalat" w:eastAsia="Calibri" w:hAnsi="GHEA Grapalat"/>
                <w:color w:val="000000"/>
                <w:lang w:val="en-US" w:eastAsia="en-US"/>
              </w:rPr>
            </w:pPr>
            <w:r w:rsidRPr="00BA0D0D">
              <w:rPr>
                <w:rFonts w:ascii="GHEA Grapalat" w:eastAsia="Calibri" w:hAnsi="GHEA Grapalat"/>
                <w:lang w:val="en-US" w:eastAsia="en-US"/>
              </w:rPr>
              <w:t>Եզրակացություն</w:t>
            </w:r>
          </w:p>
        </w:tc>
        <w:tc>
          <w:tcPr>
            <w:tcW w:w="5113" w:type="dxa"/>
            <w:tcBorders>
              <w:top w:val="single" w:sz="4" w:space="0" w:color="auto"/>
              <w:left w:val="nil"/>
              <w:bottom w:val="single" w:sz="4" w:space="0" w:color="auto"/>
              <w:right w:val="single" w:sz="4" w:space="0" w:color="auto"/>
            </w:tcBorders>
            <w:vAlign w:val="center"/>
            <w:hideMark/>
          </w:tcPr>
          <w:p w:rsidR="00155912" w:rsidRPr="00BA0D0D" w:rsidRDefault="00155912" w:rsidP="00155912">
            <w:pPr>
              <w:spacing w:line="276" w:lineRule="auto"/>
              <w:jc w:val="center"/>
              <w:rPr>
                <w:rFonts w:ascii="GHEA Grapalat" w:eastAsia="Calibri" w:hAnsi="GHEA Grapalat"/>
                <w:lang w:val="en-US" w:eastAsia="en-US"/>
              </w:rPr>
            </w:pPr>
            <w:r w:rsidRPr="00BA0D0D">
              <w:rPr>
                <w:rFonts w:ascii="GHEA Grapalat" w:eastAsia="Calibri" w:hAnsi="GHEA Grapalat"/>
                <w:lang w:val="en-US" w:eastAsia="en-US"/>
              </w:rPr>
              <w:t>Կատարված փոփոխությունը</w:t>
            </w:r>
          </w:p>
        </w:tc>
      </w:tr>
      <w:tr w:rsidR="00155912" w:rsidRPr="00BA0D0D" w:rsidTr="00680DB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55912" w:rsidRPr="00454CDE" w:rsidRDefault="00155912" w:rsidP="00454CDE">
            <w:pPr>
              <w:pStyle w:val="NoSpacing1"/>
              <w:spacing w:line="276" w:lineRule="auto"/>
              <w:jc w:val="center"/>
              <w:rPr>
                <w:rFonts w:ascii="GHEA Grapalat" w:hAnsi="GHEA Grapalat" w:cs="Sylfaen"/>
                <w:sz w:val="24"/>
                <w:szCs w:val="24"/>
              </w:rPr>
            </w:pPr>
            <w:r w:rsidRPr="00454CDE">
              <w:rPr>
                <w:rFonts w:ascii="GHEA Grapalat" w:hAnsi="GHEA Grapalat" w:cs="Sylfaen"/>
                <w:sz w:val="24"/>
                <w:szCs w:val="24"/>
              </w:rPr>
              <w:t>1.</w:t>
            </w:r>
          </w:p>
        </w:tc>
        <w:tc>
          <w:tcPr>
            <w:tcW w:w="2970" w:type="dxa"/>
            <w:tcBorders>
              <w:top w:val="single" w:sz="4" w:space="0" w:color="auto"/>
              <w:left w:val="nil"/>
              <w:bottom w:val="single" w:sz="4" w:space="0" w:color="auto"/>
              <w:right w:val="single" w:sz="4" w:space="0" w:color="auto"/>
            </w:tcBorders>
            <w:noWrap/>
            <w:vAlign w:val="center"/>
          </w:tcPr>
          <w:p w:rsidR="00155912" w:rsidRPr="00454CDE" w:rsidRDefault="00155912" w:rsidP="00454CDE">
            <w:pPr>
              <w:pStyle w:val="NoSpacing1"/>
              <w:spacing w:line="276" w:lineRule="auto"/>
              <w:jc w:val="center"/>
              <w:rPr>
                <w:rFonts w:ascii="GHEA Grapalat" w:hAnsi="GHEA Grapalat" w:cs="Sylfaen"/>
                <w:sz w:val="24"/>
                <w:szCs w:val="24"/>
              </w:rPr>
            </w:pPr>
            <w:r w:rsidRPr="00454CDE">
              <w:rPr>
                <w:rFonts w:ascii="GHEA Grapalat" w:hAnsi="GHEA Grapalat" w:cs="Sylfaen"/>
                <w:sz w:val="24"/>
                <w:szCs w:val="24"/>
              </w:rPr>
              <w:t>2.</w:t>
            </w:r>
          </w:p>
        </w:tc>
        <w:tc>
          <w:tcPr>
            <w:tcW w:w="4991" w:type="dxa"/>
            <w:tcBorders>
              <w:top w:val="single" w:sz="4" w:space="0" w:color="auto"/>
              <w:left w:val="nil"/>
              <w:bottom w:val="single" w:sz="4" w:space="0" w:color="auto"/>
              <w:right w:val="single" w:sz="4" w:space="0" w:color="auto"/>
            </w:tcBorders>
            <w:noWrap/>
            <w:vAlign w:val="center"/>
          </w:tcPr>
          <w:p w:rsidR="00155912" w:rsidRPr="00454CDE" w:rsidRDefault="00155912" w:rsidP="00454CDE">
            <w:pPr>
              <w:pStyle w:val="NoSpacing1"/>
              <w:spacing w:line="276" w:lineRule="auto"/>
              <w:jc w:val="center"/>
              <w:rPr>
                <w:rFonts w:ascii="GHEA Grapalat" w:hAnsi="GHEA Grapalat" w:cs="Sylfaen"/>
                <w:sz w:val="24"/>
                <w:szCs w:val="24"/>
              </w:rPr>
            </w:pPr>
            <w:r w:rsidRPr="00454CDE">
              <w:rPr>
                <w:rFonts w:ascii="GHEA Grapalat" w:hAnsi="GHEA Grapalat" w:cs="Sylfaen"/>
                <w:sz w:val="24"/>
                <w:szCs w:val="24"/>
              </w:rPr>
              <w:t>3.</w:t>
            </w:r>
          </w:p>
        </w:tc>
        <w:tc>
          <w:tcPr>
            <w:tcW w:w="2119" w:type="dxa"/>
            <w:tcBorders>
              <w:top w:val="single" w:sz="4" w:space="0" w:color="auto"/>
              <w:left w:val="nil"/>
              <w:bottom w:val="single" w:sz="4" w:space="0" w:color="auto"/>
              <w:right w:val="single" w:sz="4" w:space="0" w:color="auto"/>
            </w:tcBorders>
            <w:noWrap/>
            <w:vAlign w:val="center"/>
          </w:tcPr>
          <w:p w:rsidR="00155912" w:rsidRPr="00680DBB" w:rsidRDefault="00155912" w:rsidP="00680DBB">
            <w:pPr>
              <w:pStyle w:val="NoSpacing1"/>
              <w:spacing w:line="276" w:lineRule="auto"/>
              <w:jc w:val="center"/>
              <w:rPr>
                <w:rFonts w:ascii="GHEA Grapalat" w:hAnsi="GHEA Grapalat" w:cs="Sylfaen"/>
                <w:sz w:val="24"/>
                <w:szCs w:val="24"/>
              </w:rPr>
            </w:pPr>
            <w:r w:rsidRPr="00680DBB">
              <w:rPr>
                <w:rFonts w:ascii="GHEA Grapalat" w:hAnsi="GHEA Grapalat" w:cs="Sylfaen"/>
                <w:sz w:val="24"/>
                <w:szCs w:val="24"/>
              </w:rPr>
              <w:t>4.</w:t>
            </w:r>
          </w:p>
        </w:tc>
        <w:tc>
          <w:tcPr>
            <w:tcW w:w="5113" w:type="dxa"/>
            <w:tcBorders>
              <w:top w:val="single" w:sz="4" w:space="0" w:color="auto"/>
              <w:left w:val="nil"/>
              <w:bottom w:val="single" w:sz="4" w:space="0" w:color="auto"/>
              <w:right w:val="single" w:sz="4" w:space="0" w:color="auto"/>
            </w:tcBorders>
            <w:vAlign w:val="center"/>
          </w:tcPr>
          <w:p w:rsidR="00155912" w:rsidRPr="00680DBB" w:rsidRDefault="00155912" w:rsidP="00680DBB">
            <w:pPr>
              <w:pStyle w:val="NoSpacing1"/>
              <w:spacing w:line="276" w:lineRule="auto"/>
              <w:jc w:val="center"/>
              <w:rPr>
                <w:rFonts w:ascii="GHEA Grapalat" w:hAnsi="GHEA Grapalat" w:cs="Sylfaen"/>
                <w:sz w:val="24"/>
                <w:szCs w:val="24"/>
              </w:rPr>
            </w:pPr>
            <w:r w:rsidRPr="00680DBB">
              <w:rPr>
                <w:rFonts w:ascii="GHEA Grapalat" w:hAnsi="GHEA Grapalat" w:cs="Sylfaen"/>
                <w:sz w:val="24"/>
                <w:szCs w:val="24"/>
              </w:rPr>
              <w:t>5.</w:t>
            </w:r>
          </w:p>
        </w:tc>
      </w:tr>
      <w:tr w:rsidR="00164540"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64540" w:rsidRPr="00164540" w:rsidRDefault="00164540" w:rsidP="00A8456E">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shd w:val="clear" w:color="auto" w:fill="FFFFFF" w:themeFill="background1"/>
            <w:noWrap/>
            <w:vAlign w:val="center"/>
          </w:tcPr>
          <w:p w:rsidR="00454CDE" w:rsidRDefault="00454CDE" w:rsidP="00454CDE">
            <w:pPr>
              <w:pStyle w:val="NoSpacing1"/>
              <w:spacing w:line="276" w:lineRule="auto"/>
              <w:jc w:val="center"/>
              <w:rPr>
                <w:rFonts w:ascii="GHEA Grapalat" w:hAnsi="GHEA Grapalat" w:cs="Sylfaen"/>
                <w:sz w:val="24"/>
                <w:szCs w:val="24"/>
              </w:rPr>
            </w:pPr>
            <w:r w:rsidRPr="00454CDE">
              <w:rPr>
                <w:rFonts w:ascii="GHEA Grapalat" w:hAnsi="GHEA Grapalat" w:cs="Sylfaen"/>
                <w:sz w:val="24"/>
                <w:szCs w:val="24"/>
              </w:rPr>
              <w:t>ՀՀ Սփյուռքի նախարարություն</w:t>
            </w:r>
            <w:r>
              <w:rPr>
                <w:rFonts w:ascii="GHEA Grapalat" w:hAnsi="GHEA Grapalat" w:cs="Sylfaen"/>
                <w:sz w:val="24"/>
                <w:szCs w:val="24"/>
              </w:rPr>
              <w:t xml:space="preserve"> </w:t>
            </w:r>
          </w:p>
          <w:p w:rsidR="00454CDE" w:rsidRPr="00454CDE" w:rsidRDefault="00454CDE" w:rsidP="00454CDE">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28.08.2017թ. թիվ </w:t>
            </w:r>
            <w:r w:rsidRPr="00454CDE">
              <w:rPr>
                <w:rFonts w:ascii="GHEA Grapalat" w:hAnsi="GHEA Grapalat" w:cs="Sylfaen"/>
                <w:sz w:val="24"/>
                <w:szCs w:val="24"/>
              </w:rPr>
              <w:t>01/16.1/1943-17</w:t>
            </w:r>
            <w:r>
              <w:rPr>
                <w:rFonts w:ascii="GHEA Grapalat" w:hAnsi="GHEA Grapalat" w:cs="Sylfaen"/>
                <w:sz w:val="24"/>
                <w:szCs w:val="24"/>
              </w:rPr>
              <w:t xml:space="preserve"> գրություն</w:t>
            </w:r>
          </w:p>
          <w:p w:rsidR="00164540" w:rsidRDefault="00164540" w:rsidP="00164540">
            <w:pPr>
              <w:spacing w:line="276" w:lineRule="auto"/>
              <w:jc w:val="both"/>
              <w:rPr>
                <w:rFonts w:ascii="GHEA Grapalat" w:hAnsi="GHEA Grapalat"/>
                <w:lang w:val="en-US" w:eastAsia="en-US"/>
              </w:rPr>
            </w:pPr>
          </w:p>
        </w:tc>
        <w:tc>
          <w:tcPr>
            <w:tcW w:w="4991" w:type="dxa"/>
            <w:tcBorders>
              <w:top w:val="single" w:sz="4" w:space="0" w:color="auto"/>
              <w:left w:val="nil"/>
              <w:bottom w:val="single" w:sz="4" w:space="0" w:color="auto"/>
              <w:right w:val="single" w:sz="4" w:space="0" w:color="auto"/>
            </w:tcBorders>
            <w:noWrap/>
            <w:vAlign w:val="center"/>
          </w:tcPr>
          <w:p w:rsidR="00164540" w:rsidRPr="00BA0D0D" w:rsidRDefault="00164540" w:rsidP="008850AB">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Առաջարկություններ </w:t>
            </w:r>
            <w:r w:rsidR="008850AB">
              <w:rPr>
                <w:rFonts w:ascii="GHEA Grapalat" w:hAnsi="GHEA Grapalat"/>
                <w:color w:val="000000"/>
                <w:shd w:val="clear" w:color="auto" w:fill="FFFFFF"/>
              </w:rPr>
              <w:t xml:space="preserve"> և դիտողություններ</w:t>
            </w:r>
            <w:r w:rsidR="008850AB">
              <w:rPr>
                <w:rFonts w:ascii="GHEA Grapalat" w:hAnsi="GHEA Grapalat" w:cs="Sylfaen"/>
                <w:sz w:val="24"/>
                <w:szCs w:val="24"/>
              </w:rPr>
              <w:t xml:space="preserve"> </w:t>
            </w:r>
            <w:r>
              <w:rPr>
                <w:rFonts w:ascii="GHEA Grapalat" w:hAnsi="GHEA Grapalat" w:cs="Sylfaen"/>
                <w:sz w:val="24"/>
                <w:szCs w:val="24"/>
              </w:rPr>
              <w:t>չկան</w:t>
            </w:r>
          </w:p>
        </w:tc>
        <w:tc>
          <w:tcPr>
            <w:tcW w:w="2119" w:type="dxa"/>
            <w:tcBorders>
              <w:top w:val="single" w:sz="4" w:space="0" w:color="auto"/>
              <w:left w:val="nil"/>
              <w:bottom w:val="single" w:sz="4" w:space="0" w:color="auto"/>
              <w:right w:val="single" w:sz="4" w:space="0" w:color="auto"/>
            </w:tcBorders>
            <w:noWrap/>
            <w:vAlign w:val="center"/>
          </w:tcPr>
          <w:p w:rsidR="00164540" w:rsidRPr="00BA0D0D" w:rsidRDefault="00164540" w:rsidP="00164540">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164540" w:rsidRPr="00BA0D0D" w:rsidRDefault="00164540" w:rsidP="00164540">
            <w:pPr>
              <w:spacing w:line="276" w:lineRule="auto"/>
              <w:jc w:val="center"/>
              <w:rPr>
                <w:rFonts w:ascii="GHEA Grapalat" w:eastAsia="Calibri" w:hAnsi="GHEA Grapalat"/>
                <w:lang w:val="en-US" w:eastAsia="en-US"/>
              </w:rPr>
            </w:pPr>
          </w:p>
        </w:tc>
      </w:tr>
      <w:tr w:rsidR="00164540"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64540" w:rsidRPr="00164540" w:rsidRDefault="00164540" w:rsidP="00A8456E">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2.</w:t>
            </w:r>
          </w:p>
        </w:tc>
        <w:tc>
          <w:tcPr>
            <w:tcW w:w="2970" w:type="dxa"/>
            <w:tcBorders>
              <w:top w:val="single" w:sz="4" w:space="0" w:color="auto"/>
              <w:left w:val="nil"/>
              <w:bottom w:val="single" w:sz="4" w:space="0" w:color="auto"/>
              <w:right w:val="single" w:sz="4" w:space="0" w:color="auto"/>
            </w:tcBorders>
            <w:noWrap/>
            <w:vAlign w:val="center"/>
          </w:tcPr>
          <w:p w:rsidR="00454CDE" w:rsidRDefault="00454CDE" w:rsidP="00454CDE">
            <w:pPr>
              <w:pStyle w:val="NoSpacing1"/>
              <w:spacing w:line="276" w:lineRule="auto"/>
              <w:jc w:val="center"/>
              <w:rPr>
                <w:rFonts w:ascii="GHEA Grapalat" w:hAnsi="GHEA Grapalat" w:cs="Sylfaen"/>
                <w:sz w:val="24"/>
                <w:szCs w:val="24"/>
              </w:rPr>
            </w:pPr>
            <w:r w:rsidRPr="00454CDE">
              <w:rPr>
                <w:rFonts w:ascii="GHEA Grapalat" w:hAnsi="GHEA Grapalat" w:cs="Sylfaen"/>
                <w:sz w:val="24"/>
                <w:szCs w:val="24"/>
              </w:rPr>
              <w:t>ՀՀ Էներգետիկ ենթակառուցվածքների և բնական պաշարների նախարարություն</w:t>
            </w:r>
            <w:r>
              <w:rPr>
                <w:rFonts w:ascii="GHEA Grapalat" w:hAnsi="GHEA Grapalat" w:cs="Sylfaen"/>
                <w:sz w:val="24"/>
                <w:szCs w:val="24"/>
              </w:rPr>
              <w:t xml:space="preserve"> </w:t>
            </w:r>
          </w:p>
          <w:p w:rsidR="00454CDE" w:rsidRDefault="00454CDE" w:rsidP="00454CDE">
            <w:pPr>
              <w:pStyle w:val="NoSpacing1"/>
              <w:spacing w:line="276" w:lineRule="auto"/>
              <w:jc w:val="center"/>
              <w:rPr>
                <w:rFonts w:ascii="GHEA Grapalat" w:hAnsi="GHEA Grapalat" w:cs="Sylfaen"/>
                <w:sz w:val="24"/>
                <w:szCs w:val="24"/>
              </w:rPr>
            </w:pPr>
            <w:r>
              <w:rPr>
                <w:rFonts w:ascii="GHEA Grapalat" w:hAnsi="GHEA Grapalat" w:cs="Sylfaen"/>
                <w:sz w:val="24"/>
                <w:szCs w:val="24"/>
              </w:rPr>
              <w:t>28.08.2017թ. թիվ</w:t>
            </w:r>
          </w:p>
          <w:p w:rsidR="00164540" w:rsidRPr="00454CDE" w:rsidRDefault="00454CDE" w:rsidP="00454CDE">
            <w:pPr>
              <w:pStyle w:val="NoSpacing1"/>
              <w:spacing w:line="276" w:lineRule="auto"/>
              <w:jc w:val="center"/>
              <w:rPr>
                <w:rFonts w:ascii="GHEA Grapalat" w:hAnsi="GHEA Grapalat" w:cs="Sylfaen"/>
                <w:sz w:val="24"/>
                <w:szCs w:val="24"/>
              </w:rPr>
            </w:pPr>
            <w:r w:rsidRPr="00454CDE">
              <w:rPr>
                <w:rFonts w:ascii="GHEA Grapalat" w:hAnsi="GHEA Grapalat" w:cs="Sylfaen"/>
                <w:sz w:val="24"/>
                <w:szCs w:val="24"/>
              </w:rPr>
              <w:t>03/13.1/4893-17</w:t>
            </w:r>
          </w:p>
        </w:tc>
        <w:tc>
          <w:tcPr>
            <w:tcW w:w="4991" w:type="dxa"/>
            <w:tcBorders>
              <w:top w:val="single" w:sz="4" w:space="0" w:color="auto"/>
              <w:left w:val="nil"/>
              <w:bottom w:val="single" w:sz="4" w:space="0" w:color="auto"/>
              <w:right w:val="single" w:sz="4" w:space="0" w:color="auto"/>
            </w:tcBorders>
            <w:noWrap/>
            <w:vAlign w:val="center"/>
          </w:tcPr>
          <w:p w:rsidR="00164540" w:rsidRPr="00BA0D0D" w:rsidRDefault="00164540" w:rsidP="008850AB">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Առաջարկություններ </w:t>
            </w:r>
            <w:r w:rsidR="008850AB">
              <w:rPr>
                <w:rFonts w:ascii="GHEA Grapalat" w:hAnsi="GHEA Grapalat"/>
                <w:color w:val="000000"/>
                <w:shd w:val="clear" w:color="auto" w:fill="FFFFFF"/>
              </w:rPr>
              <w:t xml:space="preserve"> և դիտողություններ</w:t>
            </w:r>
            <w:r w:rsidR="008850AB">
              <w:rPr>
                <w:rFonts w:ascii="GHEA Grapalat" w:hAnsi="GHEA Grapalat" w:cs="Sylfaen"/>
                <w:sz w:val="24"/>
                <w:szCs w:val="24"/>
              </w:rPr>
              <w:t xml:space="preserve"> </w:t>
            </w:r>
            <w:r>
              <w:rPr>
                <w:rFonts w:ascii="GHEA Grapalat" w:hAnsi="GHEA Grapalat" w:cs="Sylfaen"/>
                <w:sz w:val="24"/>
                <w:szCs w:val="24"/>
              </w:rPr>
              <w:t>չկան</w:t>
            </w:r>
          </w:p>
        </w:tc>
        <w:tc>
          <w:tcPr>
            <w:tcW w:w="2119" w:type="dxa"/>
            <w:tcBorders>
              <w:top w:val="single" w:sz="4" w:space="0" w:color="auto"/>
              <w:left w:val="nil"/>
              <w:bottom w:val="single" w:sz="4" w:space="0" w:color="auto"/>
              <w:right w:val="single" w:sz="4" w:space="0" w:color="auto"/>
            </w:tcBorders>
            <w:noWrap/>
            <w:vAlign w:val="center"/>
          </w:tcPr>
          <w:p w:rsidR="00164540" w:rsidRPr="00BA0D0D" w:rsidRDefault="00164540" w:rsidP="00164540">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164540" w:rsidRPr="00BA0D0D" w:rsidRDefault="00164540" w:rsidP="00164540">
            <w:pPr>
              <w:spacing w:line="276" w:lineRule="auto"/>
              <w:jc w:val="center"/>
              <w:rPr>
                <w:rFonts w:ascii="GHEA Grapalat" w:eastAsia="Calibri" w:hAnsi="GHEA Grapalat"/>
                <w:lang w:val="en-US" w:eastAsia="en-US"/>
              </w:rPr>
            </w:pPr>
          </w:p>
        </w:tc>
      </w:tr>
      <w:tr w:rsidR="00164540"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64540" w:rsidRPr="00164540" w:rsidRDefault="00164540" w:rsidP="00A8456E">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lastRenderedPageBreak/>
              <w:t>3.</w:t>
            </w:r>
          </w:p>
        </w:tc>
        <w:tc>
          <w:tcPr>
            <w:tcW w:w="2970" w:type="dxa"/>
            <w:tcBorders>
              <w:top w:val="single" w:sz="4" w:space="0" w:color="auto"/>
              <w:left w:val="nil"/>
              <w:bottom w:val="single" w:sz="4" w:space="0" w:color="auto"/>
              <w:right w:val="single" w:sz="4" w:space="0" w:color="auto"/>
            </w:tcBorders>
            <w:noWrap/>
            <w:vAlign w:val="center"/>
          </w:tcPr>
          <w:p w:rsidR="00454CDE" w:rsidRDefault="00454CDE" w:rsidP="00454CDE">
            <w:pPr>
              <w:pStyle w:val="NoSpacing1"/>
              <w:spacing w:line="276" w:lineRule="auto"/>
              <w:jc w:val="center"/>
              <w:rPr>
                <w:rFonts w:ascii="GHEA Grapalat" w:hAnsi="GHEA Grapalat" w:cs="Sylfaen"/>
                <w:sz w:val="24"/>
                <w:szCs w:val="24"/>
              </w:rPr>
            </w:pPr>
            <w:r w:rsidRPr="00454CDE">
              <w:rPr>
                <w:rFonts w:ascii="GHEA Grapalat" w:hAnsi="GHEA Grapalat" w:cs="Sylfaen"/>
                <w:sz w:val="24"/>
                <w:szCs w:val="24"/>
              </w:rPr>
              <w:t>ՀՀ սպորտի և երիտասարդության հարցերի նախարարություն</w:t>
            </w:r>
            <w:r>
              <w:rPr>
                <w:rFonts w:ascii="GHEA Grapalat" w:hAnsi="GHEA Grapalat" w:cs="Sylfaen"/>
                <w:sz w:val="24"/>
                <w:szCs w:val="24"/>
              </w:rPr>
              <w:t xml:space="preserve"> </w:t>
            </w:r>
          </w:p>
          <w:p w:rsidR="00164540" w:rsidRPr="00454CDE" w:rsidRDefault="00454CDE" w:rsidP="00454CDE">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29.08.2017թ. թիվ </w:t>
            </w:r>
            <w:r w:rsidRPr="00454CDE">
              <w:rPr>
                <w:rFonts w:ascii="GHEA Grapalat" w:hAnsi="GHEA Grapalat" w:cs="Sylfaen"/>
                <w:sz w:val="24"/>
                <w:szCs w:val="24"/>
              </w:rPr>
              <w:t>1/5.1/1077-17</w:t>
            </w:r>
            <w:r>
              <w:rPr>
                <w:rFonts w:ascii="GHEA Grapalat" w:hAnsi="GHEA Grapalat" w:cs="Sylfaen"/>
                <w:sz w:val="24"/>
                <w:szCs w:val="24"/>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164540" w:rsidRPr="00BA0D0D" w:rsidRDefault="00164540" w:rsidP="008850AB">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Առաջարկություններ </w:t>
            </w:r>
            <w:r w:rsidR="008850AB">
              <w:rPr>
                <w:rFonts w:ascii="GHEA Grapalat" w:hAnsi="GHEA Grapalat"/>
                <w:color w:val="000000"/>
                <w:shd w:val="clear" w:color="auto" w:fill="FFFFFF"/>
              </w:rPr>
              <w:t xml:space="preserve"> և դիտողություններ</w:t>
            </w:r>
            <w:r w:rsidR="008850AB">
              <w:rPr>
                <w:rFonts w:ascii="GHEA Grapalat" w:hAnsi="GHEA Grapalat" w:cs="Sylfaen"/>
                <w:sz w:val="24"/>
                <w:szCs w:val="24"/>
              </w:rPr>
              <w:t xml:space="preserve"> </w:t>
            </w:r>
            <w:r>
              <w:rPr>
                <w:rFonts w:ascii="GHEA Grapalat" w:hAnsi="GHEA Grapalat" w:cs="Sylfaen"/>
                <w:sz w:val="24"/>
                <w:szCs w:val="24"/>
              </w:rPr>
              <w:t>չկան</w:t>
            </w:r>
          </w:p>
        </w:tc>
        <w:tc>
          <w:tcPr>
            <w:tcW w:w="2119" w:type="dxa"/>
            <w:tcBorders>
              <w:top w:val="single" w:sz="4" w:space="0" w:color="auto"/>
              <w:left w:val="nil"/>
              <w:bottom w:val="single" w:sz="4" w:space="0" w:color="auto"/>
              <w:right w:val="single" w:sz="4" w:space="0" w:color="auto"/>
            </w:tcBorders>
            <w:noWrap/>
            <w:vAlign w:val="center"/>
          </w:tcPr>
          <w:p w:rsidR="00164540" w:rsidRPr="00BA0D0D" w:rsidRDefault="00164540" w:rsidP="00164540">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164540" w:rsidRPr="00BA0D0D" w:rsidRDefault="00164540" w:rsidP="00164540">
            <w:pPr>
              <w:spacing w:line="276" w:lineRule="auto"/>
              <w:jc w:val="center"/>
              <w:rPr>
                <w:rFonts w:ascii="GHEA Grapalat" w:eastAsia="Calibri" w:hAnsi="GHEA Grapalat"/>
                <w:lang w:val="en-US" w:eastAsia="en-US"/>
              </w:rPr>
            </w:pPr>
          </w:p>
        </w:tc>
      </w:tr>
      <w:tr w:rsidR="00164540"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64540" w:rsidRPr="00164540" w:rsidRDefault="00164540" w:rsidP="00A8456E">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4.</w:t>
            </w:r>
          </w:p>
        </w:tc>
        <w:tc>
          <w:tcPr>
            <w:tcW w:w="2970" w:type="dxa"/>
            <w:tcBorders>
              <w:top w:val="single" w:sz="4" w:space="0" w:color="auto"/>
              <w:left w:val="nil"/>
              <w:bottom w:val="single" w:sz="4" w:space="0" w:color="auto"/>
              <w:right w:val="single" w:sz="4" w:space="0" w:color="auto"/>
            </w:tcBorders>
            <w:noWrap/>
            <w:vAlign w:val="center"/>
          </w:tcPr>
          <w:p w:rsidR="00454CDE" w:rsidRDefault="00454CDE" w:rsidP="00454CDE">
            <w:pPr>
              <w:pStyle w:val="NoSpacing1"/>
              <w:spacing w:line="276" w:lineRule="auto"/>
              <w:jc w:val="center"/>
              <w:rPr>
                <w:rFonts w:ascii="GHEA Grapalat" w:hAnsi="GHEA Grapalat" w:cs="Sylfaen"/>
                <w:sz w:val="24"/>
                <w:szCs w:val="24"/>
              </w:rPr>
            </w:pPr>
            <w:r w:rsidRPr="00454CDE">
              <w:rPr>
                <w:rFonts w:ascii="GHEA Grapalat" w:hAnsi="GHEA Grapalat" w:cs="Sylfaen"/>
                <w:sz w:val="24"/>
                <w:szCs w:val="24"/>
              </w:rPr>
              <w:t>ՀՀ կրթության և գիտության նախարարություն</w:t>
            </w:r>
            <w:r>
              <w:rPr>
                <w:rFonts w:ascii="GHEA Grapalat" w:hAnsi="GHEA Grapalat" w:cs="Sylfaen"/>
                <w:sz w:val="24"/>
                <w:szCs w:val="24"/>
              </w:rPr>
              <w:t xml:space="preserve"> </w:t>
            </w:r>
          </w:p>
          <w:p w:rsidR="00454CDE" w:rsidRDefault="00454CDE" w:rsidP="00454CDE">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28.08.2017թ. </w:t>
            </w:r>
          </w:p>
          <w:p w:rsidR="00164540" w:rsidRPr="00454CDE" w:rsidRDefault="00454CDE" w:rsidP="00454CDE">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թիվ </w:t>
            </w:r>
            <w:r w:rsidRPr="00454CDE">
              <w:rPr>
                <w:rFonts w:ascii="GHEA Grapalat" w:hAnsi="GHEA Grapalat" w:cs="Sylfaen"/>
                <w:sz w:val="24"/>
                <w:szCs w:val="24"/>
              </w:rPr>
              <w:t>01/10/11470-17</w:t>
            </w:r>
            <w:r>
              <w:rPr>
                <w:rFonts w:ascii="GHEA Grapalat" w:hAnsi="GHEA Grapalat" w:cs="Sylfaen"/>
                <w:sz w:val="24"/>
                <w:szCs w:val="24"/>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164540" w:rsidRPr="00BA0D0D" w:rsidRDefault="00164540" w:rsidP="008850AB">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Առաջարկություններ </w:t>
            </w:r>
            <w:r w:rsidR="008850AB">
              <w:rPr>
                <w:rFonts w:ascii="GHEA Grapalat" w:hAnsi="GHEA Grapalat"/>
                <w:color w:val="000000"/>
                <w:shd w:val="clear" w:color="auto" w:fill="FFFFFF"/>
              </w:rPr>
              <w:t xml:space="preserve"> և դիտողություններ</w:t>
            </w:r>
            <w:r w:rsidR="008850AB">
              <w:rPr>
                <w:rFonts w:ascii="GHEA Grapalat" w:hAnsi="GHEA Grapalat" w:cs="Sylfaen"/>
                <w:sz w:val="24"/>
                <w:szCs w:val="24"/>
              </w:rPr>
              <w:t xml:space="preserve"> </w:t>
            </w:r>
            <w:r>
              <w:rPr>
                <w:rFonts w:ascii="GHEA Grapalat" w:hAnsi="GHEA Grapalat" w:cs="Sylfaen"/>
                <w:sz w:val="24"/>
                <w:szCs w:val="24"/>
              </w:rPr>
              <w:t>չկան</w:t>
            </w:r>
          </w:p>
        </w:tc>
        <w:tc>
          <w:tcPr>
            <w:tcW w:w="2119" w:type="dxa"/>
            <w:tcBorders>
              <w:top w:val="single" w:sz="4" w:space="0" w:color="auto"/>
              <w:left w:val="nil"/>
              <w:bottom w:val="single" w:sz="4" w:space="0" w:color="auto"/>
              <w:right w:val="single" w:sz="4" w:space="0" w:color="auto"/>
            </w:tcBorders>
            <w:noWrap/>
            <w:vAlign w:val="center"/>
          </w:tcPr>
          <w:p w:rsidR="00164540" w:rsidRPr="00BA0D0D" w:rsidRDefault="00164540" w:rsidP="00164540">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164540" w:rsidRPr="00BA0D0D" w:rsidRDefault="00164540" w:rsidP="00164540">
            <w:pPr>
              <w:spacing w:line="276" w:lineRule="auto"/>
              <w:jc w:val="center"/>
              <w:rPr>
                <w:rFonts w:ascii="GHEA Grapalat" w:eastAsia="Calibri" w:hAnsi="GHEA Grapalat"/>
                <w:lang w:val="en-US" w:eastAsia="en-US"/>
              </w:rPr>
            </w:pPr>
          </w:p>
        </w:tc>
      </w:tr>
      <w:tr w:rsidR="00164540"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64540" w:rsidRPr="00164540" w:rsidRDefault="00164540" w:rsidP="00A8456E">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5.</w:t>
            </w:r>
          </w:p>
        </w:tc>
        <w:tc>
          <w:tcPr>
            <w:tcW w:w="2970" w:type="dxa"/>
            <w:tcBorders>
              <w:top w:val="single" w:sz="4" w:space="0" w:color="auto"/>
              <w:left w:val="nil"/>
              <w:bottom w:val="single" w:sz="4" w:space="0" w:color="auto"/>
              <w:right w:val="single" w:sz="4" w:space="0" w:color="auto"/>
            </w:tcBorders>
            <w:noWrap/>
            <w:vAlign w:val="center"/>
          </w:tcPr>
          <w:p w:rsidR="00454CDE" w:rsidRDefault="00454CDE" w:rsidP="00454CDE">
            <w:pPr>
              <w:pStyle w:val="NoSpacing1"/>
              <w:spacing w:line="276" w:lineRule="auto"/>
              <w:jc w:val="center"/>
              <w:rPr>
                <w:rFonts w:ascii="GHEA Grapalat" w:hAnsi="GHEA Grapalat" w:cs="Sylfaen"/>
                <w:sz w:val="24"/>
                <w:szCs w:val="24"/>
              </w:rPr>
            </w:pPr>
            <w:r w:rsidRPr="00454CDE">
              <w:rPr>
                <w:rFonts w:ascii="GHEA Grapalat" w:hAnsi="GHEA Grapalat" w:cs="Sylfaen"/>
                <w:sz w:val="24"/>
                <w:szCs w:val="24"/>
              </w:rPr>
              <w:t>ՀՀ աշխատանքի և սոցիալական հարցերի նախարարություն</w:t>
            </w:r>
            <w:r>
              <w:rPr>
                <w:rFonts w:ascii="GHEA Grapalat" w:hAnsi="GHEA Grapalat" w:cs="Sylfaen"/>
                <w:sz w:val="24"/>
                <w:szCs w:val="24"/>
              </w:rPr>
              <w:t xml:space="preserve"> </w:t>
            </w:r>
          </w:p>
          <w:p w:rsidR="00454CDE" w:rsidRDefault="00454CDE" w:rsidP="00454CDE">
            <w:pPr>
              <w:pStyle w:val="NoSpacing1"/>
              <w:spacing w:line="276" w:lineRule="auto"/>
              <w:jc w:val="center"/>
              <w:rPr>
                <w:rFonts w:ascii="GHEA Grapalat" w:hAnsi="GHEA Grapalat" w:cs="Sylfaen"/>
                <w:sz w:val="24"/>
                <w:szCs w:val="24"/>
              </w:rPr>
            </w:pPr>
          </w:p>
          <w:p w:rsidR="00164540" w:rsidRPr="00454CDE" w:rsidRDefault="00454CDE" w:rsidP="00454CDE">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31.08.2017թ. թիվ </w:t>
            </w:r>
            <w:r w:rsidRPr="00454CDE">
              <w:rPr>
                <w:rFonts w:ascii="GHEA Grapalat" w:hAnsi="GHEA Grapalat" w:cs="Sylfaen"/>
                <w:sz w:val="24"/>
                <w:szCs w:val="24"/>
              </w:rPr>
              <w:t>ԱԱ/ԱՌՊ1/8976-17</w:t>
            </w:r>
            <w:r>
              <w:rPr>
                <w:rFonts w:ascii="GHEA Grapalat" w:hAnsi="GHEA Grapalat" w:cs="Sylfaen"/>
                <w:sz w:val="24"/>
                <w:szCs w:val="24"/>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164540" w:rsidRPr="00BA0D0D" w:rsidRDefault="00164540" w:rsidP="008850AB">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Առաջարկություններ </w:t>
            </w:r>
            <w:r w:rsidR="008850AB">
              <w:rPr>
                <w:rFonts w:ascii="GHEA Grapalat" w:hAnsi="GHEA Grapalat"/>
                <w:color w:val="000000"/>
                <w:shd w:val="clear" w:color="auto" w:fill="FFFFFF"/>
              </w:rPr>
              <w:t xml:space="preserve"> և դիտողություններ</w:t>
            </w:r>
            <w:r w:rsidR="008850AB">
              <w:rPr>
                <w:rFonts w:ascii="GHEA Grapalat" w:hAnsi="GHEA Grapalat" w:cs="Sylfaen"/>
                <w:sz w:val="24"/>
                <w:szCs w:val="24"/>
              </w:rPr>
              <w:t xml:space="preserve"> </w:t>
            </w:r>
            <w:r>
              <w:rPr>
                <w:rFonts w:ascii="GHEA Grapalat" w:hAnsi="GHEA Grapalat" w:cs="Sylfaen"/>
                <w:sz w:val="24"/>
                <w:szCs w:val="24"/>
              </w:rPr>
              <w:t>չկան</w:t>
            </w:r>
          </w:p>
        </w:tc>
        <w:tc>
          <w:tcPr>
            <w:tcW w:w="2119" w:type="dxa"/>
            <w:tcBorders>
              <w:top w:val="single" w:sz="4" w:space="0" w:color="auto"/>
              <w:left w:val="nil"/>
              <w:bottom w:val="single" w:sz="4" w:space="0" w:color="auto"/>
              <w:right w:val="single" w:sz="4" w:space="0" w:color="auto"/>
            </w:tcBorders>
            <w:noWrap/>
            <w:vAlign w:val="center"/>
          </w:tcPr>
          <w:p w:rsidR="00164540" w:rsidRPr="00BA0D0D" w:rsidRDefault="00164540" w:rsidP="00164540">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164540" w:rsidRPr="00BA0D0D" w:rsidRDefault="00164540" w:rsidP="00164540">
            <w:pPr>
              <w:spacing w:line="276" w:lineRule="auto"/>
              <w:jc w:val="center"/>
              <w:rPr>
                <w:rFonts w:ascii="GHEA Grapalat" w:eastAsia="Calibri" w:hAnsi="GHEA Grapalat"/>
                <w:lang w:val="en-US" w:eastAsia="en-US"/>
              </w:rPr>
            </w:pPr>
          </w:p>
        </w:tc>
      </w:tr>
      <w:tr w:rsidR="00C555C3"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C555C3" w:rsidRPr="00164540" w:rsidRDefault="00C555C3" w:rsidP="00A8456E">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F03DC0" w:rsidRDefault="00F03DC0" w:rsidP="00F03DC0">
            <w:pPr>
              <w:pStyle w:val="NoSpacing1"/>
              <w:spacing w:line="276" w:lineRule="auto"/>
              <w:jc w:val="center"/>
              <w:rPr>
                <w:rFonts w:ascii="GHEA Grapalat" w:hAnsi="GHEA Grapalat" w:cs="Sylfaen"/>
                <w:sz w:val="24"/>
                <w:szCs w:val="24"/>
              </w:rPr>
            </w:pPr>
            <w:r w:rsidRPr="00F03DC0">
              <w:rPr>
                <w:rFonts w:ascii="GHEA Grapalat" w:hAnsi="GHEA Grapalat" w:cs="Sylfaen"/>
                <w:sz w:val="24"/>
                <w:szCs w:val="24"/>
              </w:rPr>
              <w:t>ՀՀ բնապահպանության նախարարություն</w:t>
            </w:r>
            <w:r>
              <w:rPr>
                <w:rFonts w:ascii="GHEA Grapalat" w:hAnsi="GHEA Grapalat" w:cs="Sylfaen"/>
                <w:sz w:val="24"/>
                <w:szCs w:val="24"/>
              </w:rPr>
              <w:t xml:space="preserve"> </w:t>
            </w:r>
          </w:p>
          <w:p w:rsidR="00F03DC0" w:rsidRDefault="00F03DC0" w:rsidP="00F03DC0">
            <w:pPr>
              <w:pStyle w:val="NoSpacing1"/>
              <w:spacing w:line="276" w:lineRule="auto"/>
              <w:jc w:val="center"/>
              <w:rPr>
                <w:rFonts w:ascii="GHEA Grapalat" w:hAnsi="GHEA Grapalat" w:cs="Sylfaen"/>
                <w:sz w:val="24"/>
                <w:szCs w:val="24"/>
              </w:rPr>
            </w:pPr>
            <w:r>
              <w:rPr>
                <w:rFonts w:ascii="GHEA Grapalat" w:hAnsi="GHEA Grapalat" w:cs="Sylfaen"/>
                <w:sz w:val="24"/>
                <w:szCs w:val="24"/>
              </w:rPr>
              <w:t>31.08.2017թ.</w:t>
            </w:r>
          </w:p>
          <w:p w:rsidR="00C555C3" w:rsidRPr="00F03DC0" w:rsidRDefault="00F03DC0" w:rsidP="00F03DC0">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թիվ </w:t>
            </w:r>
            <w:r w:rsidRPr="00F03DC0">
              <w:rPr>
                <w:rFonts w:ascii="GHEA Grapalat" w:hAnsi="GHEA Grapalat" w:cs="Sylfaen"/>
                <w:sz w:val="24"/>
                <w:szCs w:val="24"/>
              </w:rPr>
              <w:t xml:space="preserve"> 1/04.3/12058-17</w:t>
            </w:r>
            <w:r>
              <w:rPr>
                <w:rFonts w:ascii="GHEA Grapalat" w:hAnsi="GHEA Grapalat" w:cs="Sylfaen"/>
                <w:sz w:val="24"/>
                <w:szCs w:val="24"/>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C555C3" w:rsidRPr="00BA0D0D" w:rsidRDefault="00C555C3" w:rsidP="008850AB">
            <w:pPr>
              <w:pStyle w:val="NoSpacing1"/>
              <w:spacing w:line="276" w:lineRule="auto"/>
              <w:jc w:val="center"/>
              <w:rPr>
                <w:rFonts w:ascii="GHEA Grapalat" w:hAnsi="GHEA Grapalat" w:cs="Sylfaen"/>
                <w:sz w:val="24"/>
                <w:szCs w:val="24"/>
              </w:rPr>
            </w:pPr>
            <w:r>
              <w:rPr>
                <w:rFonts w:ascii="GHEA Grapalat" w:hAnsi="GHEA Grapalat" w:cs="Sylfaen"/>
                <w:sz w:val="24"/>
                <w:szCs w:val="24"/>
              </w:rPr>
              <w:t>Առաջարկություններ</w:t>
            </w:r>
            <w:r w:rsidR="008850AB">
              <w:rPr>
                <w:rFonts w:ascii="GHEA Grapalat" w:hAnsi="GHEA Grapalat"/>
                <w:color w:val="000000"/>
                <w:shd w:val="clear" w:color="auto" w:fill="FFFFFF"/>
              </w:rPr>
              <w:t xml:space="preserve"> և դիտողություններ</w:t>
            </w:r>
            <w:r w:rsidR="008850AB">
              <w:rPr>
                <w:rFonts w:ascii="GHEA Grapalat" w:hAnsi="GHEA Grapalat" w:cs="Sylfaen"/>
                <w:sz w:val="24"/>
                <w:szCs w:val="24"/>
              </w:rPr>
              <w:t xml:space="preserve"> </w:t>
            </w:r>
            <w:r>
              <w:rPr>
                <w:rFonts w:ascii="GHEA Grapalat" w:hAnsi="GHEA Grapalat" w:cs="Sylfaen"/>
                <w:sz w:val="24"/>
                <w:szCs w:val="24"/>
              </w:rPr>
              <w:t xml:space="preserve"> չկան</w:t>
            </w:r>
          </w:p>
        </w:tc>
        <w:tc>
          <w:tcPr>
            <w:tcW w:w="2119" w:type="dxa"/>
            <w:tcBorders>
              <w:top w:val="single" w:sz="4" w:space="0" w:color="auto"/>
              <w:left w:val="nil"/>
              <w:bottom w:val="single" w:sz="4" w:space="0" w:color="auto"/>
              <w:right w:val="single" w:sz="4" w:space="0" w:color="auto"/>
            </w:tcBorders>
            <w:noWrap/>
            <w:vAlign w:val="center"/>
          </w:tcPr>
          <w:p w:rsidR="00C555C3" w:rsidRPr="00BA0D0D" w:rsidRDefault="00C555C3" w:rsidP="00C555C3">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C555C3" w:rsidRPr="00BA0D0D" w:rsidRDefault="00C555C3" w:rsidP="00C555C3">
            <w:pPr>
              <w:spacing w:line="276" w:lineRule="auto"/>
              <w:jc w:val="center"/>
              <w:rPr>
                <w:rFonts w:ascii="GHEA Grapalat" w:eastAsia="Calibri" w:hAnsi="GHEA Grapalat"/>
                <w:lang w:val="en-US" w:eastAsia="en-US"/>
              </w:rPr>
            </w:pPr>
          </w:p>
        </w:tc>
      </w:tr>
      <w:tr w:rsidR="00647B8A"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647B8A" w:rsidRPr="00164540" w:rsidRDefault="00647B8A" w:rsidP="00A8456E">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6.</w:t>
            </w:r>
          </w:p>
        </w:tc>
        <w:tc>
          <w:tcPr>
            <w:tcW w:w="2970" w:type="dxa"/>
            <w:tcBorders>
              <w:top w:val="single" w:sz="4" w:space="0" w:color="auto"/>
              <w:left w:val="nil"/>
              <w:bottom w:val="single" w:sz="4" w:space="0" w:color="auto"/>
              <w:right w:val="single" w:sz="4" w:space="0" w:color="auto"/>
            </w:tcBorders>
            <w:noWrap/>
            <w:vAlign w:val="center"/>
          </w:tcPr>
          <w:p w:rsidR="00F03DC0" w:rsidRDefault="00F03DC0" w:rsidP="00F03DC0">
            <w:pPr>
              <w:pStyle w:val="NoSpacing1"/>
              <w:spacing w:line="276" w:lineRule="auto"/>
              <w:jc w:val="center"/>
              <w:rPr>
                <w:rFonts w:ascii="GHEA Grapalat" w:hAnsi="GHEA Grapalat" w:cs="Sylfaen"/>
                <w:sz w:val="24"/>
                <w:szCs w:val="24"/>
              </w:rPr>
            </w:pPr>
            <w:r w:rsidRPr="00F03DC0">
              <w:rPr>
                <w:rFonts w:ascii="GHEA Grapalat" w:hAnsi="GHEA Grapalat" w:cs="Sylfaen"/>
                <w:sz w:val="24"/>
                <w:szCs w:val="24"/>
              </w:rPr>
              <w:t xml:space="preserve">ՀՀ Տարածքային կառավարման և </w:t>
            </w:r>
            <w:r w:rsidRPr="00F03DC0">
              <w:rPr>
                <w:rFonts w:ascii="GHEA Grapalat" w:hAnsi="GHEA Grapalat" w:cs="Sylfaen"/>
                <w:sz w:val="24"/>
                <w:szCs w:val="24"/>
              </w:rPr>
              <w:lastRenderedPageBreak/>
              <w:t xml:space="preserve">զարգացման նախարարություն </w:t>
            </w:r>
          </w:p>
          <w:p w:rsidR="00F03DC0" w:rsidRDefault="00F03DC0" w:rsidP="00F03DC0">
            <w:pPr>
              <w:pStyle w:val="NoSpacing1"/>
              <w:spacing w:line="276" w:lineRule="auto"/>
              <w:jc w:val="center"/>
              <w:rPr>
                <w:rFonts w:ascii="GHEA Grapalat" w:hAnsi="GHEA Grapalat" w:cs="Sylfaen"/>
                <w:sz w:val="24"/>
                <w:szCs w:val="24"/>
              </w:rPr>
            </w:pPr>
          </w:p>
          <w:p w:rsidR="00F03DC0" w:rsidRDefault="00F03DC0" w:rsidP="00F03DC0">
            <w:pPr>
              <w:pStyle w:val="NoSpacing1"/>
              <w:spacing w:line="276" w:lineRule="auto"/>
              <w:jc w:val="center"/>
              <w:rPr>
                <w:rFonts w:ascii="GHEA Grapalat" w:hAnsi="GHEA Grapalat" w:cs="Sylfaen"/>
                <w:sz w:val="24"/>
                <w:szCs w:val="24"/>
              </w:rPr>
            </w:pPr>
            <w:r>
              <w:rPr>
                <w:rFonts w:ascii="GHEA Grapalat" w:hAnsi="GHEA Grapalat" w:cs="Sylfaen"/>
                <w:sz w:val="24"/>
                <w:szCs w:val="24"/>
              </w:rPr>
              <w:t>31.08.2017թ.</w:t>
            </w:r>
          </w:p>
          <w:p w:rsidR="00647B8A" w:rsidRPr="00F03DC0" w:rsidRDefault="00F03DC0" w:rsidP="00F03DC0">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թիվ </w:t>
            </w:r>
            <w:r w:rsidRPr="00F03DC0">
              <w:rPr>
                <w:rFonts w:ascii="GHEA Grapalat" w:hAnsi="GHEA Grapalat" w:cs="Sylfaen"/>
                <w:sz w:val="24"/>
                <w:szCs w:val="24"/>
              </w:rPr>
              <w:t>01/21/5580-17</w:t>
            </w:r>
            <w:r>
              <w:rPr>
                <w:rFonts w:ascii="GHEA Grapalat" w:hAnsi="GHEA Grapalat" w:cs="Sylfaen"/>
                <w:sz w:val="24"/>
                <w:szCs w:val="24"/>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647B8A" w:rsidRPr="00BA0D0D" w:rsidRDefault="00647B8A" w:rsidP="008850AB">
            <w:pPr>
              <w:pStyle w:val="NoSpacing1"/>
              <w:spacing w:line="276" w:lineRule="auto"/>
              <w:jc w:val="center"/>
              <w:rPr>
                <w:rFonts w:ascii="GHEA Grapalat" w:hAnsi="GHEA Grapalat" w:cs="Sylfaen"/>
                <w:sz w:val="24"/>
                <w:szCs w:val="24"/>
              </w:rPr>
            </w:pPr>
            <w:r>
              <w:rPr>
                <w:rFonts w:ascii="GHEA Grapalat" w:hAnsi="GHEA Grapalat" w:cs="Sylfaen"/>
                <w:sz w:val="24"/>
                <w:szCs w:val="24"/>
              </w:rPr>
              <w:lastRenderedPageBreak/>
              <w:t xml:space="preserve">Առաջարկություններ </w:t>
            </w:r>
            <w:r w:rsidR="008850AB">
              <w:rPr>
                <w:rFonts w:ascii="GHEA Grapalat" w:hAnsi="GHEA Grapalat"/>
                <w:color w:val="000000"/>
                <w:shd w:val="clear" w:color="auto" w:fill="FFFFFF"/>
              </w:rPr>
              <w:t xml:space="preserve"> և դիտողություններ</w:t>
            </w:r>
            <w:r w:rsidR="008850AB">
              <w:rPr>
                <w:rFonts w:ascii="GHEA Grapalat" w:hAnsi="GHEA Grapalat" w:cs="Sylfaen"/>
                <w:sz w:val="24"/>
                <w:szCs w:val="24"/>
              </w:rPr>
              <w:t xml:space="preserve"> </w:t>
            </w:r>
            <w:r>
              <w:rPr>
                <w:rFonts w:ascii="GHEA Grapalat" w:hAnsi="GHEA Grapalat" w:cs="Sylfaen"/>
                <w:sz w:val="24"/>
                <w:szCs w:val="24"/>
              </w:rPr>
              <w:t>չկան</w:t>
            </w:r>
          </w:p>
        </w:tc>
        <w:tc>
          <w:tcPr>
            <w:tcW w:w="2119" w:type="dxa"/>
            <w:tcBorders>
              <w:top w:val="single" w:sz="4" w:space="0" w:color="auto"/>
              <w:left w:val="nil"/>
              <w:bottom w:val="single" w:sz="4" w:space="0" w:color="auto"/>
              <w:right w:val="single" w:sz="4" w:space="0" w:color="auto"/>
            </w:tcBorders>
            <w:noWrap/>
            <w:vAlign w:val="center"/>
          </w:tcPr>
          <w:p w:rsidR="00647B8A" w:rsidRPr="00BA0D0D" w:rsidRDefault="00647B8A" w:rsidP="00647B8A">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647B8A" w:rsidRPr="00BA0D0D" w:rsidRDefault="00647B8A" w:rsidP="00647B8A">
            <w:pPr>
              <w:spacing w:line="276" w:lineRule="auto"/>
              <w:jc w:val="center"/>
              <w:rPr>
                <w:rFonts w:ascii="GHEA Grapalat" w:eastAsia="Calibri" w:hAnsi="GHEA Grapalat"/>
                <w:lang w:val="en-US" w:eastAsia="en-US"/>
              </w:rPr>
            </w:pPr>
          </w:p>
        </w:tc>
      </w:tr>
      <w:tr w:rsidR="00647B8A"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647B8A" w:rsidRPr="00164540" w:rsidRDefault="00647B8A" w:rsidP="00A8456E">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lastRenderedPageBreak/>
              <w:t>7.</w:t>
            </w:r>
          </w:p>
        </w:tc>
        <w:tc>
          <w:tcPr>
            <w:tcW w:w="2970" w:type="dxa"/>
            <w:tcBorders>
              <w:top w:val="single" w:sz="4" w:space="0" w:color="auto"/>
              <w:left w:val="nil"/>
              <w:bottom w:val="single" w:sz="4" w:space="0" w:color="auto"/>
              <w:right w:val="single" w:sz="4" w:space="0" w:color="auto"/>
            </w:tcBorders>
            <w:noWrap/>
            <w:vAlign w:val="center"/>
          </w:tcPr>
          <w:p w:rsidR="00F03DC0" w:rsidRDefault="00F03DC0" w:rsidP="00F03DC0">
            <w:pPr>
              <w:pStyle w:val="NoSpacing1"/>
              <w:spacing w:line="276" w:lineRule="auto"/>
              <w:jc w:val="center"/>
              <w:rPr>
                <w:rFonts w:ascii="GHEA Grapalat" w:hAnsi="GHEA Grapalat" w:cs="Sylfaen"/>
                <w:sz w:val="24"/>
                <w:szCs w:val="24"/>
              </w:rPr>
            </w:pPr>
            <w:r w:rsidRPr="00F03DC0">
              <w:rPr>
                <w:rFonts w:ascii="GHEA Grapalat" w:hAnsi="GHEA Grapalat" w:cs="Sylfaen"/>
                <w:sz w:val="24"/>
                <w:szCs w:val="24"/>
              </w:rPr>
              <w:t>ՀՀ տրանսպորտի,կապի և տեղեկատվական տեխնոլոգիաների նախարարություն</w:t>
            </w:r>
            <w:r>
              <w:rPr>
                <w:rFonts w:ascii="GHEA Grapalat" w:hAnsi="GHEA Grapalat" w:cs="Sylfaen"/>
                <w:sz w:val="24"/>
                <w:szCs w:val="24"/>
              </w:rPr>
              <w:t xml:space="preserve"> </w:t>
            </w:r>
          </w:p>
          <w:p w:rsidR="00647B8A" w:rsidRPr="00F03DC0" w:rsidRDefault="00F03DC0" w:rsidP="00F03DC0">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31.08.2017թ. թիվ </w:t>
            </w:r>
            <w:r w:rsidRPr="00F03DC0">
              <w:rPr>
                <w:rFonts w:ascii="GHEA Grapalat" w:hAnsi="GHEA Grapalat" w:cs="Sylfaen"/>
                <w:sz w:val="24"/>
                <w:szCs w:val="24"/>
              </w:rPr>
              <w:t>01/16.1/16009-17</w:t>
            </w:r>
            <w:r>
              <w:rPr>
                <w:rFonts w:ascii="GHEA Grapalat" w:hAnsi="GHEA Grapalat" w:cs="Sylfaen"/>
                <w:sz w:val="24"/>
                <w:szCs w:val="24"/>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647B8A" w:rsidRPr="00BA0D0D" w:rsidRDefault="00647B8A" w:rsidP="008850AB">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Առաջարկություններ </w:t>
            </w:r>
            <w:r w:rsidR="008850AB">
              <w:rPr>
                <w:rFonts w:ascii="GHEA Grapalat" w:hAnsi="GHEA Grapalat"/>
                <w:color w:val="000000"/>
                <w:shd w:val="clear" w:color="auto" w:fill="FFFFFF"/>
              </w:rPr>
              <w:t xml:space="preserve"> և դիտողություններ</w:t>
            </w:r>
            <w:r w:rsidR="008850AB">
              <w:rPr>
                <w:rFonts w:ascii="GHEA Grapalat" w:hAnsi="GHEA Grapalat" w:cs="Sylfaen"/>
                <w:sz w:val="24"/>
                <w:szCs w:val="24"/>
              </w:rPr>
              <w:t xml:space="preserve"> </w:t>
            </w:r>
            <w:r>
              <w:rPr>
                <w:rFonts w:ascii="GHEA Grapalat" w:hAnsi="GHEA Grapalat" w:cs="Sylfaen"/>
                <w:sz w:val="24"/>
                <w:szCs w:val="24"/>
              </w:rPr>
              <w:t>չկան</w:t>
            </w:r>
          </w:p>
        </w:tc>
        <w:tc>
          <w:tcPr>
            <w:tcW w:w="2119" w:type="dxa"/>
            <w:tcBorders>
              <w:top w:val="single" w:sz="4" w:space="0" w:color="auto"/>
              <w:left w:val="nil"/>
              <w:bottom w:val="single" w:sz="4" w:space="0" w:color="auto"/>
              <w:right w:val="single" w:sz="4" w:space="0" w:color="auto"/>
            </w:tcBorders>
            <w:noWrap/>
            <w:vAlign w:val="center"/>
          </w:tcPr>
          <w:p w:rsidR="00647B8A" w:rsidRPr="00BA0D0D" w:rsidRDefault="00647B8A" w:rsidP="00647B8A">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647B8A" w:rsidRPr="00BA0D0D" w:rsidRDefault="00647B8A" w:rsidP="00647B8A">
            <w:pPr>
              <w:spacing w:line="276" w:lineRule="auto"/>
              <w:jc w:val="center"/>
              <w:rPr>
                <w:rFonts w:ascii="GHEA Grapalat" w:eastAsia="Calibri" w:hAnsi="GHEA Grapalat"/>
                <w:lang w:val="en-US" w:eastAsia="en-US"/>
              </w:rPr>
            </w:pPr>
          </w:p>
        </w:tc>
      </w:tr>
      <w:tr w:rsidR="00647B8A"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647B8A" w:rsidRPr="00164540" w:rsidRDefault="00647B8A" w:rsidP="00A8456E">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8.</w:t>
            </w:r>
          </w:p>
        </w:tc>
        <w:tc>
          <w:tcPr>
            <w:tcW w:w="2970" w:type="dxa"/>
            <w:tcBorders>
              <w:top w:val="single" w:sz="4" w:space="0" w:color="auto"/>
              <w:left w:val="nil"/>
              <w:bottom w:val="single" w:sz="4" w:space="0" w:color="auto"/>
              <w:right w:val="single" w:sz="4" w:space="0" w:color="auto"/>
            </w:tcBorders>
            <w:noWrap/>
            <w:vAlign w:val="center"/>
          </w:tcPr>
          <w:p w:rsidR="00F03DC0" w:rsidRDefault="00F03DC0" w:rsidP="00F03DC0">
            <w:pPr>
              <w:pStyle w:val="NoSpacing1"/>
              <w:spacing w:line="276" w:lineRule="auto"/>
              <w:jc w:val="center"/>
              <w:rPr>
                <w:rFonts w:ascii="GHEA Grapalat" w:hAnsi="GHEA Grapalat" w:cs="Sylfaen"/>
                <w:sz w:val="24"/>
                <w:szCs w:val="24"/>
              </w:rPr>
            </w:pPr>
            <w:r w:rsidRPr="00F03DC0">
              <w:rPr>
                <w:rFonts w:ascii="GHEA Grapalat" w:hAnsi="GHEA Grapalat" w:cs="Sylfaen"/>
                <w:sz w:val="24"/>
                <w:szCs w:val="24"/>
              </w:rPr>
              <w:t>ՀՀ մշակույթի նախարարություն</w:t>
            </w:r>
            <w:r>
              <w:rPr>
                <w:rFonts w:ascii="GHEA Grapalat" w:hAnsi="GHEA Grapalat" w:cs="Sylfaen"/>
                <w:sz w:val="24"/>
                <w:szCs w:val="24"/>
              </w:rPr>
              <w:t xml:space="preserve"> </w:t>
            </w:r>
          </w:p>
          <w:p w:rsidR="00F03DC0" w:rsidRDefault="00F03DC0" w:rsidP="00F03DC0">
            <w:pPr>
              <w:pStyle w:val="NoSpacing1"/>
              <w:spacing w:line="276" w:lineRule="auto"/>
              <w:jc w:val="center"/>
              <w:rPr>
                <w:rFonts w:ascii="GHEA Grapalat" w:hAnsi="GHEA Grapalat" w:cs="Sylfaen"/>
                <w:sz w:val="24"/>
                <w:szCs w:val="24"/>
              </w:rPr>
            </w:pPr>
            <w:r>
              <w:rPr>
                <w:rFonts w:ascii="GHEA Grapalat" w:hAnsi="GHEA Grapalat" w:cs="Sylfaen"/>
                <w:sz w:val="24"/>
                <w:szCs w:val="24"/>
              </w:rPr>
              <w:t>31.08.2017թ.</w:t>
            </w:r>
          </w:p>
          <w:p w:rsidR="00647B8A" w:rsidRPr="00F03DC0" w:rsidRDefault="00F03DC0" w:rsidP="00F03DC0">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թիվ </w:t>
            </w:r>
            <w:r w:rsidRPr="00F03DC0">
              <w:rPr>
                <w:rFonts w:ascii="GHEA Grapalat" w:hAnsi="GHEA Grapalat" w:cs="Sylfaen"/>
                <w:sz w:val="24"/>
                <w:szCs w:val="24"/>
              </w:rPr>
              <w:t>01/5.1/5123-17</w:t>
            </w:r>
            <w:r>
              <w:rPr>
                <w:rFonts w:ascii="GHEA Grapalat" w:hAnsi="GHEA Grapalat" w:cs="Sylfaen"/>
                <w:sz w:val="24"/>
                <w:szCs w:val="24"/>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647B8A" w:rsidRPr="00BA0D0D" w:rsidRDefault="00647B8A" w:rsidP="008850AB">
            <w:pPr>
              <w:pStyle w:val="NoSpacing1"/>
              <w:spacing w:line="276" w:lineRule="auto"/>
              <w:jc w:val="center"/>
              <w:rPr>
                <w:rFonts w:ascii="GHEA Grapalat" w:hAnsi="GHEA Grapalat" w:cs="Sylfaen"/>
                <w:sz w:val="24"/>
                <w:szCs w:val="24"/>
              </w:rPr>
            </w:pPr>
            <w:r>
              <w:rPr>
                <w:rFonts w:ascii="GHEA Grapalat" w:hAnsi="GHEA Grapalat" w:cs="Sylfaen"/>
                <w:sz w:val="24"/>
                <w:szCs w:val="24"/>
              </w:rPr>
              <w:t>Առաջարկություններ</w:t>
            </w:r>
            <w:r w:rsidR="008850AB">
              <w:rPr>
                <w:rFonts w:ascii="GHEA Grapalat" w:hAnsi="GHEA Grapalat"/>
                <w:color w:val="000000"/>
                <w:shd w:val="clear" w:color="auto" w:fill="FFFFFF"/>
              </w:rPr>
              <w:t xml:space="preserve"> և դիտողություններ</w:t>
            </w:r>
            <w:r w:rsidR="008850AB">
              <w:rPr>
                <w:rFonts w:ascii="GHEA Grapalat" w:hAnsi="GHEA Grapalat" w:cs="Sylfaen"/>
                <w:sz w:val="24"/>
                <w:szCs w:val="24"/>
              </w:rPr>
              <w:t xml:space="preserve"> </w:t>
            </w:r>
            <w:r>
              <w:rPr>
                <w:rFonts w:ascii="GHEA Grapalat" w:hAnsi="GHEA Grapalat" w:cs="Sylfaen"/>
                <w:sz w:val="24"/>
                <w:szCs w:val="24"/>
              </w:rPr>
              <w:t xml:space="preserve"> չկան</w:t>
            </w:r>
          </w:p>
        </w:tc>
        <w:tc>
          <w:tcPr>
            <w:tcW w:w="2119" w:type="dxa"/>
            <w:tcBorders>
              <w:top w:val="single" w:sz="4" w:space="0" w:color="auto"/>
              <w:left w:val="nil"/>
              <w:bottom w:val="single" w:sz="4" w:space="0" w:color="auto"/>
              <w:right w:val="single" w:sz="4" w:space="0" w:color="auto"/>
            </w:tcBorders>
            <w:noWrap/>
            <w:vAlign w:val="center"/>
          </w:tcPr>
          <w:p w:rsidR="00647B8A" w:rsidRPr="00BA0D0D" w:rsidRDefault="00647B8A" w:rsidP="00647B8A">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647B8A" w:rsidRPr="00BA0D0D" w:rsidRDefault="00647B8A" w:rsidP="00647B8A">
            <w:pPr>
              <w:spacing w:line="276" w:lineRule="auto"/>
              <w:jc w:val="center"/>
              <w:rPr>
                <w:rFonts w:ascii="GHEA Grapalat" w:eastAsia="Calibri" w:hAnsi="GHEA Grapalat"/>
                <w:lang w:val="en-US" w:eastAsia="en-US"/>
              </w:rPr>
            </w:pPr>
          </w:p>
        </w:tc>
      </w:tr>
      <w:tr w:rsidR="007A373E"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7A373E" w:rsidRPr="00164540" w:rsidRDefault="007A373E" w:rsidP="00A8456E">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F03DC0" w:rsidRDefault="00F03DC0" w:rsidP="00F03DC0">
            <w:pPr>
              <w:spacing w:line="276" w:lineRule="auto"/>
              <w:jc w:val="center"/>
              <w:rPr>
                <w:rFonts w:ascii="GHEA Grapalat" w:hAnsi="GHEA Grapalat" w:cs="Sylfaen"/>
                <w:lang w:val="en-US"/>
              </w:rPr>
            </w:pPr>
            <w:r w:rsidRPr="00F03DC0">
              <w:rPr>
                <w:rFonts w:ascii="GHEA Grapalat" w:hAnsi="GHEA Grapalat" w:cs="Sylfaen"/>
              </w:rPr>
              <w:t>ՀՀ</w:t>
            </w:r>
            <w:r w:rsidRPr="004B6ED5">
              <w:rPr>
                <w:rFonts w:ascii="GHEA Grapalat" w:hAnsi="GHEA Grapalat" w:cs="Sylfaen"/>
                <w:lang w:val="en-US"/>
              </w:rPr>
              <w:t xml:space="preserve"> </w:t>
            </w:r>
            <w:r w:rsidRPr="00F03DC0">
              <w:rPr>
                <w:rFonts w:ascii="GHEA Grapalat" w:hAnsi="GHEA Grapalat" w:cs="Sylfaen"/>
              </w:rPr>
              <w:t>Տնտեսական</w:t>
            </w:r>
            <w:r w:rsidRPr="004B6ED5">
              <w:rPr>
                <w:rFonts w:ascii="GHEA Grapalat" w:hAnsi="GHEA Grapalat" w:cs="Sylfaen"/>
                <w:lang w:val="en-US"/>
              </w:rPr>
              <w:t xml:space="preserve"> </w:t>
            </w:r>
            <w:r w:rsidRPr="00F03DC0">
              <w:rPr>
                <w:rFonts w:ascii="GHEA Grapalat" w:hAnsi="GHEA Grapalat" w:cs="Sylfaen"/>
              </w:rPr>
              <w:t>զարգացման</w:t>
            </w:r>
            <w:r w:rsidRPr="004B6ED5">
              <w:rPr>
                <w:rFonts w:ascii="GHEA Grapalat" w:hAnsi="GHEA Grapalat" w:cs="Sylfaen"/>
                <w:lang w:val="en-US"/>
              </w:rPr>
              <w:t xml:space="preserve"> </w:t>
            </w:r>
            <w:r>
              <w:rPr>
                <w:rFonts w:ascii="GHEA Grapalat" w:hAnsi="GHEA Grapalat" w:cs="Sylfaen"/>
              </w:rPr>
              <w:t>և</w:t>
            </w:r>
            <w:r w:rsidRPr="004B6ED5">
              <w:rPr>
                <w:rFonts w:ascii="GHEA Grapalat" w:hAnsi="GHEA Grapalat" w:cs="Sylfaen"/>
                <w:lang w:val="en-US"/>
              </w:rPr>
              <w:t xml:space="preserve"> </w:t>
            </w:r>
            <w:r>
              <w:rPr>
                <w:rFonts w:ascii="GHEA Grapalat" w:hAnsi="GHEA Grapalat" w:cs="Sylfaen"/>
              </w:rPr>
              <w:t>ներդրումների</w:t>
            </w:r>
            <w:r w:rsidRPr="004B6ED5">
              <w:rPr>
                <w:rFonts w:ascii="GHEA Grapalat" w:hAnsi="GHEA Grapalat" w:cs="Sylfaen"/>
                <w:lang w:val="en-US"/>
              </w:rPr>
              <w:t xml:space="preserve"> </w:t>
            </w:r>
            <w:r>
              <w:rPr>
                <w:rFonts w:ascii="GHEA Grapalat" w:hAnsi="GHEA Grapalat" w:cs="Sylfaen"/>
              </w:rPr>
              <w:t>նախարարություն</w:t>
            </w:r>
          </w:p>
          <w:p w:rsidR="00F03DC0" w:rsidRDefault="00F03DC0" w:rsidP="00F03DC0">
            <w:pPr>
              <w:spacing w:line="276" w:lineRule="auto"/>
              <w:jc w:val="center"/>
              <w:rPr>
                <w:rFonts w:ascii="GHEA Grapalat" w:hAnsi="GHEA Grapalat" w:cs="Sylfaen"/>
                <w:lang w:val="en-US"/>
              </w:rPr>
            </w:pPr>
            <w:r>
              <w:rPr>
                <w:rFonts w:ascii="GHEA Grapalat" w:hAnsi="GHEA Grapalat" w:cs="Sylfaen"/>
                <w:lang w:val="en-US"/>
              </w:rPr>
              <w:t>31.08.2017թ.</w:t>
            </w:r>
          </w:p>
          <w:p w:rsidR="007A373E" w:rsidRPr="00F03DC0" w:rsidRDefault="00F03DC0" w:rsidP="00F03DC0">
            <w:pPr>
              <w:spacing w:line="276" w:lineRule="auto"/>
              <w:jc w:val="center"/>
              <w:rPr>
                <w:rFonts w:ascii="GHEA Grapalat" w:hAnsi="GHEA Grapalat" w:cs="Sylfaen"/>
                <w:lang w:val="en-US"/>
              </w:rPr>
            </w:pPr>
            <w:r>
              <w:rPr>
                <w:rFonts w:ascii="GHEA Grapalat" w:hAnsi="GHEA Grapalat" w:cs="Sylfaen"/>
                <w:lang w:val="en-US"/>
              </w:rPr>
              <w:t xml:space="preserve">թիվ </w:t>
            </w:r>
            <w:r w:rsidRPr="00F03DC0">
              <w:rPr>
                <w:rFonts w:ascii="GHEA Grapalat" w:hAnsi="GHEA Grapalat" w:cs="Sylfaen"/>
              </w:rPr>
              <w:t>01/22.3/8712-17</w:t>
            </w:r>
            <w:r>
              <w:rPr>
                <w:rFonts w:ascii="GHEA Grapalat" w:hAnsi="GHEA Grapalat" w:cs="Sylfaen"/>
                <w:lang w:val="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7A373E" w:rsidRPr="00F03DC0" w:rsidRDefault="007A373E" w:rsidP="008850AB">
            <w:pPr>
              <w:spacing w:line="276" w:lineRule="auto"/>
              <w:ind w:hanging="18"/>
              <w:jc w:val="center"/>
              <w:rPr>
                <w:rFonts w:ascii="GHEA Grapalat" w:hAnsi="GHEA Grapalat" w:cs="Sylfaen"/>
              </w:rPr>
            </w:pPr>
            <w:r>
              <w:rPr>
                <w:rFonts w:ascii="GHEA Grapalat" w:hAnsi="GHEA Grapalat" w:cs="Sylfaen"/>
              </w:rPr>
              <w:t xml:space="preserve">Առաջարկություններ </w:t>
            </w:r>
            <w:r w:rsidR="008850AB">
              <w:rPr>
                <w:rFonts w:ascii="GHEA Grapalat" w:hAnsi="GHEA Grapalat"/>
                <w:color w:val="000000"/>
                <w:shd w:val="clear" w:color="auto" w:fill="FFFFFF"/>
                <w:lang w:val="en-US"/>
              </w:rPr>
              <w:t xml:space="preserve"> և դիտողություններ</w:t>
            </w:r>
            <w:r w:rsidR="008850AB">
              <w:rPr>
                <w:rFonts w:ascii="GHEA Grapalat" w:hAnsi="GHEA Grapalat" w:cs="Sylfaen"/>
              </w:rPr>
              <w:t xml:space="preserve"> </w:t>
            </w:r>
            <w:r>
              <w:rPr>
                <w:rFonts w:ascii="GHEA Grapalat" w:hAnsi="GHEA Grapalat" w:cs="Sylfaen"/>
              </w:rPr>
              <w:t>չկան</w:t>
            </w:r>
          </w:p>
        </w:tc>
        <w:tc>
          <w:tcPr>
            <w:tcW w:w="2119" w:type="dxa"/>
            <w:tcBorders>
              <w:top w:val="single" w:sz="4" w:space="0" w:color="auto"/>
              <w:left w:val="nil"/>
              <w:bottom w:val="single" w:sz="4" w:space="0" w:color="auto"/>
              <w:right w:val="single" w:sz="4" w:space="0" w:color="auto"/>
            </w:tcBorders>
            <w:noWrap/>
            <w:vAlign w:val="center"/>
          </w:tcPr>
          <w:p w:rsidR="007A373E" w:rsidRPr="00BA0D0D" w:rsidRDefault="007A373E" w:rsidP="007A373E">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7A373E" w:rsidRPr="00BA0D0D" w:rsidRDefault="007A373E" w:rsidP="007A373E">
            <w:pPr>
              <w:spacing w:line="276" w:lineRule="auto"/>
              <w:jc w:val="center"/>
              <w:rPr>
                <w:rFonts w:ascii="GHEA Grapalat" w:eastAsia="Calibri" w:hAnsi="GHEA Grapalat"/>
                <w:lang w:val="en-US" w:eastAsia="en-US"/>
              </w:rPr>
            </w:pPr>
          </w:p>
        </w:tc>
      </w:tr>
      <w:tr w:rsidR="007A373E"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7A373E" w:rsidRPr="00164540" w:rsidRDefault="007A373E" w:rsidP="00A8456E">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F03DC0" w:rsidRDefault="00F03DC0" w:rsidP="00F03DC0">
            <w:pPr>
              <w:spacing w:line="276" w:lineRule="auto"/>
              <w:ind w:hanging="18"/>
              <w:jc w:val="center"/>
              <w:rPr>
                <w:rFonts w:ascii="GHEA Grapalat" w:hAnsi="GHEA Grapalat" w:cs="Sylfaen"/>
                <w:lang w:val="en-US"/>
              </w:rPr>
            </w:pPr>
            <w:r w:rsidRPr="00F03DC0">
              <w:rPr>
                <w:rFonts w:ascii="GHEA Grapalat" w:hAnsi="GHEA Grapalat" w:cs="Sylfaen"/>
              </w:rPr>
              <w:t>ՀՀ արտակա</w:t>
            </w:r>
            <w:r>
              <w:rPr>
                <w:rFonts w:ascii="GHEA Grapalat" w:hAnsi="GHEA Grapalat" w:cs="Sylfaen"/>
              </w:rPr>
              <w:t xml:space="preserve">րգ </w:t>
            </w:r>
            <w:r>
              <w:rPr>
                <w:rFonts w:ascii="GHEA Grapalat" w:hAnsi="GHEA Grapalat" w:cs="Sylfaen"/>
              </w:rPr>
              <w:lastRenderedPageBreak/>
              <w:t>իրավիճակների նախարարություն</w:t>
            </w:r>
          </w:p>
          <w:p w:rsidR="00F03DC0" w:rsidRDefault="00F03DC0" w:rsidP="00F03DC0">
            <w:pPr>
              <w:spacing w:line="276" w:lineRule="auto"/>
              <w:jc w:val="center"/>
              <w:rPr>
                <w:rFonts w:ascii="GHEA Grapalat" w:hAnsi="GHEA Grapalat" w:cs="Sylfaen"/>
                <w:lang w:val="en-US"/>
              </w:rPr>
            </w:pPr>
            <w:r>
              <w:rPr>
                <w:rFonts w:ascii="GHEA Grapalat" w:hAnsi="GHEA Grapalat" w:cs="Sylfaen"/>
                <w:lang w:val="en-US"/>
              </w:rPr>
              <w:t>31.08.2017թ.</w:t>
            </w:r>
          </w:p>
          <w:p w:rsidR="007A373E" w:rsidRPr="00F03DC0" w:rsidRDefault="00F03DC0" w:rsidP="00F03DC0">
            <w:pPr>
              <w:spacing w:line="276" w:lineRule="auto"/>
              <w:jc w:val="center"/>
              <w:rPr>
                <w:rFonts w:ascii="GHEA Grapalat" w:hAnsi="GHEA Grapalat" w:cs="Sylfaen"/>
                <w:lang w:val="en-US"/>
              </w:rPr>
            </w:pPr>
            <w:r>
              <w:rPr>
                <w:rFonts w:ascii="GHEA Grapalat" w:hAnsi="GHEA Grapalat" w:cs="Sylfaen"/>
                <w:lang w:val="en-US"/>
              </w:rPr>
              <w:t xml:space="preserve">թիվ </w:t>
            </w:r>
            <w:r w:rsidRPr="00F03DC0">
              <w:rPr>
                <w:rFonts w:ascii="GHEA Grapalat" w:hAnsi="GHEA Grapalat" w:cs="Sylfaen"/>
              </w:rPr>
              <w:t xml:space="preserve"> 1/06.1/9661-17</w:t>
            </w:r>
            <w:r>
              <w:rPr>
                <w:rFonts w:ascii="GHEA Grapalat" w:hAnsi="GHEA Grapalat" w:cs="Sylfaen"/>
                <w:lang w:val="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7A373E" w:rsidRPr="00F03DC0" w:rsidRDefault="007A373E" w:rsidP="008850AB">
            <w:pPr>
              <w:spacing w:line="276" w:lineRule="auto"/>
              <w:jc w:val="center"/>
              <w:rPr>
                <w:rFonts w:ascii="GHEA Grapalat" w:hAnsi="GHEA Grapalat" w:cs="Sylfaen"/>
              </w:rPr>
            </w:pPr>
            <w:r>
              <w:rPr>
                <w:rFonts w:ascii="GHEA Grapalat" w:hAnsi="GHEA Grapalat" w:cs="Sylfaen"/>
              </w:rPr>
              <w:lastRenderedPageBreak/>
              <w:t xml:space="preserve">Առաջարկություններ </w:t>
            </w:r>
            <w:r w:rsidR="008850AB">
              <w:rPr>
                <w:rFonts w:ascii="GHEA Grapalat" w:hAnsi="GHEA Grapalat"/>
                <w:color w:val="000000"/>
                <w:shd w:val="clear" w:color="auto" w:fill="FFFFFF"/>
                <w:lang w:val="en-US"/>
              </w:rPr>
              <w:t xml:space="preserve"> և դիտողություններ</w:t>
            </w:r>
            <w:r w:rsidR="008850AB">
              <w:rPr>
                <w:rFonts w:ascii="GHEA Grapalat" w:hAnsi="GHEA Grapalat" w:cs="Sylfaen"/>
              </w:rPr>
              <w:t xml:space="preserve"> </w:t>
            </w:r>
            <w:r>
              <w:rPr>
                <w:rFonts w:ascii="GHEA Grapalat" w:hAnsi="GHEA Grapalat" w:cs="Sylfaen"/>
              </w:rPr>
              <w:lastRenderedPageBreak/>
              <w:t>չկան</w:t>
            </w:r>
          </w:p>
        </w:tc>
        <w:tc>
          <w:tcPr>
            <w:tcW w:w="2119" w:type="dxa"/>
            <w:tcBorders>
              <w:top w:val="single" w:sz="4" w:space="0" w:color="auto"/>
              <w:left w:val="nil"/>
              <w:bottom w:val="single" w:sz="4" w:space="0" w:color="auto"/>
              <w:right w:val="single" w:sz="4" w:space="0" w:color="auto"/>
            </w:tcBorders>
            <w:noWrap/>
            <w:vAlign w:val="center"/>
          </w:tcPr>
          <w:p w:rsidR="007A373E" w:rsidRPr="00BA0D0D" w:rsidRDefault="007A373E" w:rsidP="007A373E">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7A373E" w:rsidRPr="00BA0D0D" w:rsidRDefault="007A373E" w:rsidP="007A373E">
            <w:pPr>
              <w:spacing w:line="276" w:lineRule="auto"/>
              <w:jc w:val="center"/>
              <w:rPr>
                <w:rFonts w:ascii="GHEA Grapalat" w:eastAsia="Calibri" w:hAnsi="GHEA Grapalat"/>
                <w:lang w:val="en-US" w:eastAsia="en-US"/>
              </w:rPr>
            </w:pPr>
          </w:p>
        </w:tc>
      </w:tr>
      <w:tr w:rsidR="00747DD2" w:rsidRPr="00916CB8" w:rsidTr="00EB570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747DD2" w:rsidRPr="00164540" w:rsidRDefault="00747DD2" w:rsidP="00A8456E">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F03DC0" w:rsidRPr="00F03DC0" w:rsidRDefault="00F03DC0" w:rsidP="00F03DC0">
            <w:pPr>
              <w:spacing w:line="276" w:lineRule="auto"/>
              <w:jc w:val="center"/>
              <w:rPr>
                <w:rFonts w:ascii="GHEA Grapalat" w:hAnsi="GHEA Grapalat"/>
                <w:color w:val="000000"/>
                <w:shd w:val="clear" w:color="auto" w:fill="FFFFFF"/>
                <w:lang w:val="en-US"/>
              </w:rPr>
            </w:pPr>
            <w:r w:rsidRPr="00F03DC0">
              <w:rPr>
                <w:rFonts w:ascii="GHEA Grapalat" w:hAnsi="GHEA Grapalat"/>
                <w:color w:val="000000"/>
                <w:shd w:val="clear" w:color="auto" w:fill="FFFFFF"/>
              </w:rPr>
              <w:t>ՀՀ գյուղատնտեսության նախարարություն</w:t>
            </w:r>
          </w:p>
          <w:p w:rsidR="00F03DC0" w:rsidRPr="00F03DC0" w:rsidRDefault="00F03DC0" w:rsidP="00F03DC0">
            <w:pPr>
              <w:spacing w:line="276" w:lineRule="auto"/>
              <w:jc w:val="center"/>
              <w:rPr>
                <w:rFonts w:ascii="GHEA Grapalat" w:hAnsi="GHEA Grapalat"/>
                <w:color w:val="000000"/>
                <w:shd w:val="clear" w:color="auto" w:fill="FFFFFF"/>
                <w:lang w:val="en-US"/>
              </w:rPr>
            </w:pPr>
            <w:r w:rsidRPr="00F03DC0">
              <w:rPr>
                <w:rFonts w:ascii="GHEA Grapalat" w:hAnsi="GHEA Grapalat"/>
                <w:color w:val="000000"/>
                <w:shd w:val="clear" w:color="auto" w:fill="FFFFFF"/>
                <w:lang w:val="en-US"/>
              </w:rPr>
              <w:t>01.09.2017թ. թիվ</w:t>
            </w:r>
          </w:p>
          <w:p w:rsidR="00747DD2" w:rsidRPr="00F03DC0" w:rsidRDefault="00F03DC0" w:rsidP="00F03DC0">
            <w:pPr>
              <w:spacing w:line="276" w:lineRule="auto"/>
              <w:jc w:val="center"/>
              <w:rPr>
                <w:rFonts w:ascii="GHEA Grapalat" w:hAnsi="GHEA Grapalat"/>
                <w:lang w:val="en-US" w:eastAsia="en-US"/>
              </w:rPr>
            </w:pPr>
            <w:r w:rsidRPr="00F03DC0">
              <w:rPr>
                <w:rFonts w:ascii="GHEA Grapalat" w:hAnsi="GHEA Grapalat"/>
                <w:color w:val="000000"/>
                <w:shd w:val="clear" w:color="auto" w:fill="FFFFFF"/>
              </w:rPr>
              <w:t>ԻԱ/ԳԱ-1/7911-17</w:t>
            </w:r>
            <w:r w:rsidRPr="00F03DC0">
              <w:rPr>
                <w:rFonts w:ascii="GHEA Grapalat" w:hAnsi="GHEA Grapalat"/>
                <w:color w:val="000000"/>
                <w:shd w:val="clear" w:color="auto" w:fill="FFFFFF"/>
                <w:lang w:val="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747DD2" w:rsidRPr="005A7B17" w:rsidRDefault="00F03DC0" w:rsidP="00747DD2">
            <w:pPr>
              <w:spacing w:line="276" w:lineRule="auto"/>
              <w:ind w:firstLine="540"/>
              <w:jc w:val="both"/>
              <w:rPr>
                <w:rFonts w:ascii="GHEA Grapalat" w:hAnsi="GHEA Grapalat" w:cs="Sylfaen"/>
                <w:lang w:val="en-US"/>
              </w:rPr>
            </w:pPr>
            <w:r>
              <w:rPr>
                <w:rFonts w:ascii="GHEA Grapalat" w:hAnsi="GHEA Grapalat"/>
                <w:bCs/>
                <w:color w:val="000000"/>
                <w:lang w:val="en-US"/>
              </w:rPr>
              <w:t xml:space="preserve">1. </w:t>
            </w:r>
            <w:r w:rsidRPr="003B3E1A">
              <w:rPr>
                <w:rFonts w:ascii="GHEA Grapalat" w:hAnsi="GHEA Grapalat"/>
                <w:bCs/>
                <w:color w:val="000000"/>
                <w:lang w:val="hy-AM"/>
              </w:rPr>
              <w:t>«Դատական ակտերի հարկադիր կատարման մասին</w:t>
            </w:r>
            <w:r>
              <w:rPr>
                <w:rFonts w:ascii="GHEA Grapalat" w:hAnsi="GHEA Grapalat"/>
                <w:bCs/>
                <w:color w:val="000000"/>
                <w:lang w:val="hy-AM"/>
              </w:rPr>
              <w:t>» Հայաստանի Հանրապետության</w:t>
            </w:r>
            <w:r w:rsidRPr="003B3E1A">
              <w:rPr>
                <w:rFonts w:ascii="GHEA Grapalat" w:hAnsi="GHEA Grapalat"/>
                <w:bCs/>
                <w:color w:val="000000"/>
                <w:lang w:val="hy-AM"/>
              </w:rPr>
              <w:t xml:space="preserve"> </w:t>
            </w:r>
            <w:r>
              <w:rPr>
                <w:rFonts w:ascii="GHEA Grapalat" w:hAnsi="GHEA Grapalat"/>
                <w:bCs/>
                <w:color w:val="000000"/>
                <w:lang w:val="hy-AM"/>
              </w:rPr>
              <w:t>օրենքում փոփոխություններ և լրացումներ կատարելու մասին»</w:t>
            </w:r>
            <w:r w:rsidRPr="003B3E1A">
              <w:rPr>
                <w:rFonts w:ascii="GHEA Grapalat" w:hAnsi="GHEA Grapalat"/>
                <w:bCs/>
                <w:color w:val="000000"/>
                <w:lang w:val="hy-AM"/>
              </w:rPr>
              <w:t xml:space="preserve"> </w:t>
            </w:r>
            <w:r>
              <w:rPr>
                <w:rFonts w:ascii="GHEA Grapalat" w:hAnsi="GHEA Grapalat"/>
                <w:lang w:val="hy-AM"/>
              </w:rPr>
              <w:t xml:space="preserve">ՀՀ օրենքի </w:t>
            </w:r>
            <w:r w:rsidRPr="00FE4525">
              <w:rPr>
                <w:rFonts w:ascii="GHEA Grapalat" w:hAnsi="GHEA Grapalat"/>
                <w:lang w:val="hy-AM"/>
              </w:rPr>
              <w:t>(</w:t>
            </w:r>
            <w:r>
              <w:rPr>
                <w:rFonts w:ascii="GHEA Grapalat" w:hAnsi="GHEA Grapalat"/>
                <w:lang w:val="hy-AM"/>
              </w:rPr>
              <w:t>այսուհետ` օրենք</w:t>
            </w:r>
            <w:r w:rsidRPr="00FE4525">
              <w:rPr>
                <w:rFonts w:ascii="GHEA Grapalat" w:hAnsi="GHEA Grapalat"/>
                <w:lang w:val="hy-AM"/>
              </w:rPr>
              <w:t>)</w:t>
            </w:r>
            <w:r>
              <w:rPr>
                <w:rFonts w:ascii="GHEA Grapalat" w:hAnsi="GHEA Grapalat"/>
                <w:lang w:val="hy-AM"/>
              </w:rPr>
              <w:t xml:space="preserve"> նախագծի </w:t>
            </w:r>
            <w:r w:rsidRPr="00FE4525">
              <w:rPr>
                <w:rFonts w:ascii="GHEA Grapalat" w:hAnsi="GHEA Grapalat"/>
                <w:lang w:val="hy-AM"/>
              </w:rPr>
              <w:t>(</w:t>
            </w:r>
            <w:r>
              <w:rPr>
                <w:rFonts w:ascii="GHEA Grapalat" w:hAnsi="GHEA Grapalat"/>
                <w:lang w:val="hy-AM"/>
              </w:rPr>
              <w:t>այսուհետ` Նախագիծ</w:t>
            </w:r>
            <w:r w:rsidRPr="00FE4525">
              <w:rPr>
                <w:rFonts w:ascii="GHEA Grapalat" w:hAnsi="GHEA Grapalat"/>
                <w:lang w:val="hy-AM"/>
              </w:rPr>
              <w:t>)</w:t>
            </w:r>
            <w:r>
              <w:rPr>
                <w:rFonts w:ascii="GHEA Grapalat" w:hAnsi="GHEA Grapalat"/>
                <w:lang w:val="hy-AM"/>
              </w:rPr>
              <w:t xml:space="preserve"> 4-րդ հոդվածի 2-րդ մասով լրացվող 1.1 կետը և օրենքի 21-րդ հոդվածը համապատասխանեցնել միմյանց, միաժամանակ հստակեցնել «այլ գույք» բառակապակցությունը` հաշվի առնելով օրենքի 43-րդ հոդվածի 4-րդ մասի 2-րդ կետը</w:t>
            </w:r>
            <w:r w:rsidR="005A7B17">
              <w:rPr>
                <w:rFonts w:ascii="GHEA Grapalat" w:hAnsi="GHEA Grapalat"/>
                <w:lang w:val="en-US"/>
              </w:rPr>
              <w:t>.</w:t>
            </w:r>
          </w:p>
        </w:tc>
        <w:tc>
          <w:tcPr>
            <w:tcW w:w="2119" w:type="dxa"/>
            <w:tcBorders>
              <w:top w:val="single" w:sz="4" w:space="0" w:color="auto"/>
              <w:left w:val="nil"/>
              <w:bottom w:val="single" w:sz="4" w:space="0" w:color="auto"/>
              <w:right w:val="single" w:sz="4" w:space="0" w:color="auto"/>
            </w:tcBorders>
            <w:noWrap/>
            <w:vAlign w:val="center"/>
          </w:tcPr>
          <w:p w:rsidR="00747DD2" w:rsidRPr="00BA0D0D" w:rsidRDefault="006B2D1F" w:rsidP="00747DD2">
            <w:pPr>
              <w:spacing w:line="276" w:lineRule="auto"/>
              <w:jc w:val="center"/>
              <w:rPr>
                <w:rFonts w:ascii="GHEA Grapalat" w:eastAsia="Calibri" w:hAnsi="GHEA Grapalat"/>
                <w:lang w:val="en-US" w:eastAsia="en-US"/>
              </w:rPr>
            </w:pPr>
            <w:r>
              <w:rPr>
                <w:rFonts w:ascii="GHEA Grapalat" w:eastAsia="Calibri" w:hAnsi="GHEA Grapalat"/>
                <w:lang w:val="en-US" w:eastAsia="en-US"/>
              </w:rPr>
              <w:t>Չի ընդունվել</w:t>
            </w:r>
          </w:p>
        </w:tc>
        <w:tc>
          <w:tcPr>
            <w:tcW w:w="5113" w:type="dxa"/>
            <w:tcBorders>
              <w:top w:val="single" w:sz="4" w:space="0" w:color="auto"/>
              <w:left w:val="nil"/>
              <w:bottom w:val="single" w:sz="4" w:space="0" w:color="auto"/>
              <w:right w:val="single" w:sz="4" w:space="0" w:color="auto"/>
            </w:tcBorders>
            <w:vAlign w:val="center"/>
          </w:tcPr>
          <w:p w:rsidR="00747DD2" w:rsidRDefault="006B2D1F" w:rsidP="00AE6228">
            <w:pPr>
              <w:spacing w:line="276" w:lineRule="auto"/>
              <w:jc w:val="both"/>
              <w:rPr>
                <w:rFonts w:ascii="GHEA Grapalat" w:eastAsia="Calibri" w:hAnsi="GHEA Grapalat"/>
                <w:lang w:val="en-US" w:eastAsia="en-US"/>
              </w:rPr>
            </w:pPr>
            <w:r>
              <w:rPr>
                <w:rFonts w:ascii="GHEA Grapalat" w:eastAsia="Calibri" w:hAnsi="GHEA Grapalat"/>
                <w:lang w:val="en-US" w:eastAsia="en-US"/>
              </w:rPr>
              <w:t>Նախագծի 4-րդ հոդվածով օրենքի 40-րդ հոդվածում լրացվող 1.1 կետի և օրենքի 21-րդ հոդվածի միջև որևէ անհամապատասխանություն առկա չէ:</w:t>
            </w:r>
          </w:p>
          <w:p w:rsidR="006B2D1F" w:rsidRDefault="006B2D1F" w:rsidP="00AE6228">
            <w:pPr>
              <w:spacing w:line="276" w:lineRule="auto"/>
              <w:jc w:val="both"/>
              <w:rPr>
                <w:rFonts w:ascii="GHEA Grapalat" w:eastAsia="Calibri" w:hAnsi="GHEA Grapalat"/>
                <w:lang w:val="en-US" w:eastAsia="en-US"/>
              </w:rPr>
            </w:pPr>
            <w:r>
              <w:rPr>
                <w:rFonts w:ascii="GHEA Grapalat" w:eastAsia="Calibri" w:hAnsi="GHEA Grapalat"/>
                <w:lang w:val="en-US" w:eastAsia="en-US"/>
              </w:rPr>
              <w:t xml:space="preserve">Օրենքի 21-րդ հոդվածի 1-ին մասը սահմանում է կատարողական թերթին ներկայացվող պահանջները և չի բացառում դրանում պարտապանի գույթի հետախուզում հայտարարելու վերաբերյալ դրույթի նախատեսումը, եթե դա նախատեսված է եղել կատարման ենթակա դատական ակտով: Ինչ վերաբերում է «այլ գույք» հասկացությունը հստակեցնելուն, ապա պետք է նշել, որ դրա անհրաժեշտությունը բացակայում է՝ հաշվի առնելով այն հանգամանքը, որ նշված հասկացությունը ներառում է թե շարժական և անշարժ գույքը՝ կախված այն հանգամանքից, թե </w:t>
            </w:r>
            <w:r w:rsidR="000D6B76">
              <w:rPr>
                <w:rFonts w:ascii="GHEA Grapalat" w:eastAsia="Calibri" w:hAnsi="GHEA Grapalat"/>
                <w:lang w:val="en-US" w:eastAsia="en-US"/>
              </w:rPr>
              <w:t>բռն</w:t>
            </w:r>
            <w:r>
              <w:rPr>
                <w:rFonts w:ascii="GHEA Grapalat" w:eastAsia="Calibri" w:hAnsi="GHEA Grapalat"/>
                <w:lang w:val="en-US" w:eastAsia="en-US"/>
              </w:rPr>
              <w:t>ագ</w:t>
            </w:r>
            <w:r w:rsidR="000D6B76">
              <w:rPr>
                <w:rFonts w:ascii="GHEA Grapalat" w:eastAsia="Calibri" w:hAnsi="GHEA Grapalat"/>
                <w:lang w:val="en-US" w:eastAsia="en-US"/>
              </w:rPr>
              <w:t>ա</w:t>
            </w:r>
            <w:r>
              <w:rPr>
                <w:rFonts w:ascii="GHEA Grapalat" w:eastAsia="Calibri" w:hAnsi="GHEA Grapalat"/>
                <w:lang w:val="en-US" w:eastAsia="en-US"/>
              </w:rPr>
              <w:t>նձում տարածելու ընթացքում հարկադիր կատարողը որ հերթ գույքին է  հասել:</w:t>
            </w:r>
          </w:p>
          <w:p w:rsidR="00AE6228" w:rsidRPr="00BA0D0D" w:rsidRDefault="00AE6228" w:rsidP="006B2D1F">
            <w:pPr>
              <w:spacing w:line="276" w:lineRule="auto"/>
              <w:jc w:val="center"/>
              <w:rPr>
                <w:rFonts w:ascii="GHEA Grapalat" w:eastAsia="Calibri" w:hAnsi="GHEA Grapalat"/>
                <w:lang w:val="en-US" w:eastAsia="en-US"/>
              </w:rPr>
            </w:pPr>
          </w:p>
        </w:tc>
      </w:tr>
      <w:tr w:rsidR="00155912" w:rsidRPr="00916CB8"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55912" w:rsidRPr="00164540" w:rsidRDefault="00155912" w:rsidP="00A8456E">
            <w:pPr>
              <w:pStyle w:val="ListParagraph"/>
              <w:numPr>
                <w:ilvl w:val="0"/>
                <w:numId w:val="1"/>
              </w:numPr>
              <w:spacing w:line="276" w:lineRule="auto"/>
              <w:jc w:val="both"/>
              <w:rPr>
                <w:rFonts w:ascii="GHEA Grapalat" w:eastAsia="Calibri" w:hAnsi="GHEA Grapalat" w:cs="Sylfaen"/>
                <w:color w:val="000000"/>
                <w:lang w:val="hy-AM"/>
              </w:rPr>
            </w:pPr>
          </w:p>
        </w:tc>
        <w:tc>
          <w:tcPr>
            <w:tcW w:w="2970" w:type="dxa"/>
            <w:tcBorders>
              <w:top w:val="single" w:sz="4" w:space="0" w:color="auto"/>
              <w:left w:val="nil"/>
              <w:bottom w:val="single" w:sz="4" w:space="0" w:color="auto"/>
              <w:right w:val="single" w:sz="4" w:space="0" w:color="auto"/>
            </w:tcBorders>
            <w:noWrap/>
            <w:vAlign w:val="center"/>
          </w:tcPr>
          <w:p w:rsidR="00155912" w:rsidRPr="00747DD2" w:rsidRDefault="00155912" w:rsidP="00155912">
            <w:pPr>
              <w:spacing w:line="276" w:lineRule="auto"/>
              <w:jc w:val="both"/>
              <w:rPr>
                <w:rFonts w:ascii="GHEA Grapalat" w:hAnsi="GHEA Grapalat"/>
                <w:lang w:val="en-US" w:eastAsia="en-US"/>
              </w:rPr>
            </w:pPr>
          </w:p>
        </w:tc>
        <w:tc>
          <w:tcPr>
            <w:tcW w:w="4991" w:type="dxa"/>
            <w:tcBorders>
              <w:top w:val="single" w:sz="4" w:space="0" w:color="auto"/>
              <w:left w:val="nil"/>
              <w:bottom w:val="single" w:sz="4" w:space="0" w:color="auto"/>
              <w:right w:val="single" w:sz="4" w:space="0" w:color="auto"/>
            </w:tcBorders>
            <w:noWrap/>
            <w:vAlign w:val="center"/>
          </w:tcPr>
          <w:p w:rsidR="00155912" w:rsidRPr="005A7B17" w:rsidRDefault="00F03DC0" w:rsidP="00155912">
            <w:pPr>
              <w:spacing w:line="276" w:lineRule="auto"/>
              <w:ind w:firstLine="540"/>
              <w:jc w:val="both"/>
              <w:rPr>
                <w:rFonts w:ascii="GHEA Grapalat" w:hAnsi="GHEA Grapalat"/>
                <w:lang w:val="en-US"/>
              </w:rPr>
            </w:pPr>
            <w:r>
              <w:rPr>
                <w:rFonts w:ascii="GHEA Grapalat" w:hAnsi="GHEA Grapalat"/>
                <w:lang w:val="en-US"/>
              </w:rPr>
              <w:t xml:space="preserve">2. </w:t>
            </w:r>
            <w:r>
              <w:rPr>
                <w:rFonts w:ascii="GHEA Grapalat" w:hAnsi="GHEA Grapalat"/>
                <w:lang w:val="hy-AM"/>
              </w:rPr>
              <w:t>Նախագծի 7-րդ հոդվածի 2-րդ մասով լրացվող 10-րդ կետը համապատասխանեցնել ՀՀ քաղաքացիական օրենսգրքի 1225-րդ հոդվածի 1-ին մասին և 1226-րդ հոդվածի 1-ին և 2-րդ մասերին</w:t>
            </w:r>
            <w:r w:rsidR="005A7B17">
              <w:rPr>
                <w:rFonts w:ascii="GHEA Grapalat" w:hAnsi="GHEA Grapalat"/>
                <w:lang w:val="en-US"/>
              </w:rPr>
              <w:t>.</w:t>
            </w:r>
          </w:p>
        </w:tc>
        <w:tc>
          <w:tcPr>
            <w:tcW w:w="2119" w:type="dxa"/>
            <w:tcBorders>
              <w:top w:val="single" w:sz="4" w:space="0" w:color="auto"/>
              <w:left w:val="nil"/>
              <w:bottom w:val="single" w:sz="4" w:space="0" w:color="auto"/>
              <w:right w:val="single" w:sz="4" w:space="0" w:color="auto"/>
            </w:tcBorders>
            <w:noWrap/>
            <w:vAlign w:val="center"/>
          </w:tcPr>
          <w:p w:rsidR="00155912" w:rsidRPr="00BA0D0D" w:rsidRDefault="000D6B76" w:rsidP="00155912">
            <w:pPr>
              <w:spacing w:line="276" w:lineRule="auto"/>
              <w:jc w:val="both"/>
              <w:rPr>
                <w:rFonts w:ascii="GHEA Grapalat" w:eastAsia="Calibri" w:hAnsi="GHEA Grapalat"/>
                <w:lang w:val="en-US" w:eastAsia="en-US"/>
              </w:rPr>
            </w:pPr>
            <w:r>
              <w:rPr>
                <w:rFonts w:ascii="GHEA Grapalat" w:eastAsia="Calibri" w:hAnsi="GHEA Grapalat"/>
                <w:lang w:val="en-US" w:eastAsia="en-US"/>
              </w:rPr>
              <w:t>Չի ընդունվել</w:t>
            </w:r>
          </w:p>
        </w:tc>
        <w:tc>
          <w:tcPr>
            <w:tcW w:w="5113" w:type="dxa"/>
            <w:tcBorders>
              <w:top w:val="single" w:sz="4" w:space="0" w:color="auto"/>
              <w:left w:val="nil"/>
              <w:bottom w:val="single" w:sz="4" w:space="0" w:color="auto"/>
              <w:right w:val="single" w:sz="4" w:space="0" w:color="auto"/>
            </w:tcBorders>
            <w:vAlign w:val="center"/>
          </w:tcPr>
          <w:p w:rsidR="00155912" w:rsidRDefault="006B2D1F" w:rsidP="00155912">
            <w:pPr>
              <w:spacing w:line="276" w:lineRule="auto"/>
              <w:jc w:val="both"/>
              <w:rPr>
                <w:rFonts w:ascii="GHEA Grapalat" w:eastAsia="Calibri" w:hAnsi="GHEA Grapalat"/>
                <w:lang w:val="en-US" w:eastAsia="en-US"/>
              </w:rPr>
            </w:pPr>
            <w:r>
              <w:rPr>
                <w:rFonts w:ascii="GHEA Grapalat" w:eastAsia="Calibri" w:hAnsi="GHEA Grapalat"/>
                <w:lang w:val="en-US" w:eastAsia="en-US"/>
              </w:rPr>
              <w:t xml:space="preserve">Նախագծի 7-րդ հոդվածի 2-րդ մասով օրենքի 43-րդ հոդվածում </w:t>
            </w:r>
            <w:r w:rsidR="00311C82">
              <w:rPr>
                <w:rFonts w:ascii="GHEA Grapalat" w:eastAsia="Calibri" w:hAnsi="GHEA Grapalat"/>
                <w:lang w:val="en-US" w:eastAsia="en-US"/>
              </w:rPr>
              <w:t>լրաց</w:t>
            </w:r>
            <w:r>
              <w:rPr>
                <w:rFonts w:ascii="GHEA Grapalat" w:eastAsia="Calibri" w:hAnsi="GHEA Grapalat"/>
                <w:lang w:val="en-US" w:eastAsia="en-US"/>
              </w:rPr>
              <w:t>վ</w:t>
            </w:r>
            <w:r w:rsidR="00311C82">
              <w:rPr>
                <w:rFonts w:ascii="GHEA Grapalat" w:eastAsia="Calibri" w:hAnsi="GHEA Grapalat"/>
                <w:lang w:val="en-US" w:eastAsia="en-US"/>
              </w:rPr>
              <w:t>ո</w:t>
            </w:r>
            <w:r>
              <w:rPr>
                <w:rFonts w:ascii="GHEA Grapalat" w:eastAsia="Calibri" w:hAnsi="GHEA Grapalat"/>
                <w:lang w:val="en-US" w:eastAsia="en-US"/>
              </w:rPr>
              <w:t xml:space="preserve">ղ 10-րդ մասի </w:t>
            </w:r>
            <w:r w:rsidR="00311C82">
              <w:rPr>
                <w:rFonts w:ascii="GHEA Grapalat" w:eastAsia="Calibri" w:hAnsi="GHEA Grapalat"/>
                <w:lang w:val="en-US" w:eastAsia="en-US"/>
              </w:rPr>
              <w:t xml:space="preserve">ՀՀ քաղաքացիական օրենսգրքի 1225-րդ և 1226-րդ հոդվածների </w:t>
            </w:r>
            <w:r>
              <w:rPr>
                <w:rFonts w:ascii="GHEA Grapalat" w:eastAsia="Calibri" w:hAnsi="GHEA Grapalat"/>
                <w:lang w:val="en-US" w:eastAsia="en-US"/>
              </w:rPr>
              <w:t>միջև որևէ անհամապատասխանություն առկա չէ: Նույն հոդվածով լրացվող 9-րդ մասում հստակ շեշտ</w:t>
            </w:r>
            <w:r w:rsidR="00311C82">
              <w:rPr>
                <w:rFonts w:ascii="GHEA Grapalat" w:eastAsia="Calibri" w:hAnsi="GHEA Grapalat"/>
                <w:lang w:val="en-US" w:eastAsia="en-US"/>
              </w:rPr>
              <w:t>ադրվում է ժառանգության իրավունքի վկայագրի հիման վրա գրանցման ենթակա իրավունքը գրանցելու պարտապանի պարտականությունը, իսկ ժառանգության իրավունքի վկայագիրը արդեն իսկ ենթադրում է ժառանգությունը ընդունած լինելու փաստը:</w:t>
            </w:r>
          </w:p>
          <w:p w:rsidR="00AE6228" w:rsidRPr="006B2D1F" w:rsidRDefault="00AE6228" w:rsidP="00155912">
            <w:pPr>
              <w:spacing w:line="276" w:lineRule="auto"/>
              <w:jc w:val="both"/>
              <w:rPr>
                <w:rFonts w:ascii="GHEA Grapalat" w:eastAsia="Calibri" w:hAnsi="GHEA Grapalat"/>
                <w:lang w:val="en-US" w:eastAsia="en-US"/>
              </w:rPr>
            </w:pPr>
          </w:p>
        </w:tc>
      </w:tr>
      <w:tr w:rsidR="00747DD2" w:rsidRPr="00916CB8"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747DD2" w:rsidRPr="00164540" w:rsidRDefault="00747DD2" w:rsidP="00A8456E">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747DD2" w:rsidRPr="00BA0D0D" w:rsidRDefault="00747DD2" w:rsidP="00747DD2">
            <w:pPr>
              <w:spacing w:line="276" w:lineRule="auto"/>
              <w:jc w:val="both"/>
              <w:rPr>
                <w:rFonts w:ascii="GHEA Grapalat" w:hAnsi="GHEA Grapalat"/>
                <w:lang w:val="en-US" w:eastAsia="en-US"/>
              </w:rPr>
            </w:pPr>
          </w:p>
        </w:tc>
        <w:tc>
          <w:tcPr>
            <w:tcW w:w="4991" w:type="dxa"/>
            <w:tcBorders>
              <w:top w:val="single" w:sz="4" w:space="0" w:color="auto"/>
              <w:left w:val="nil"/>
              <w:bottom w:val="single" w:sz="4" w:space="0" w:color="auto"/>
              <w:right w:val="single" w:sz="4" w:space="0" w:color="auto"/>
            </w:tcBorders>
            <w:noWrap/>
            <w:vAlign w:val="center"/>
          </w:tcPr>
          <w:p w:rsidR="00747DD2" w:rsidRPr="005A7B17" w:rsidRDefault="00F03DC0" w:rsidP="00747DD2">
            <w:pPr>
              <w:spacing w:line="276" w:lineRule="auto"/>
              <w:ind w:firstLine="540"/>
              <w:jc w:val="both"/>
              <w:rPr>
                <w:rFonts w:ascii="GHEA Grapalat" w:hAnsi="GHEA Grapalat" w:cs="Sylfaen"/>
                <w:lang w:val="en-US"/>
              </w:rPr>
            </w:pPr>
            <w:r w:rsidRPr="00F03DC0">
              <w:rPr>
                <w:rFonts w:ascii="GHEA Grapalat" w:hAnsi="GHEA Grapalat"/>
                <w:lang w:val="en-US"/>
              </w:rPr>
              <w:t xml:space="preserve">3. </w:t>
            </w:r>
            <w:r w:rsidRPr="00F03DC0">
              <w:rPr>
                <w:rFonts w:ascii="GHEA Grapalat" w:hAnsi="GHEA Grapalat"/>
                <w:lang w:val="hy-AM"/>
              </w:rPr>
              <w:t>Նախագծի 7-րդ հոդվածի 2-րդ մասով լրացվող 11-րդ կետը համապատասխանեցնել ՀՀ Սահմանադրության 71-րդ հոդվածի 2-րդ մասին</w:t>
            </w:r>
            <w:r w:rsidR="005A7B17">
              <w:rPr>
                <w:rFonts w:ascii="GHEA Grapalat" w:hAnsi="GHEA Grapalat"/>
                <w:lang w:val="en-US"/>
              </w:rPr>
              <w:t>.</w:t>
            </w:r>
          </w:p>
        </w:tc>
        <w:tc>
          <w:tcPr>
            <w:tcW w:w="2119" w:type="dxa"/>
            <w:tcBorders>
              <w:top w:val="single" w:sz="4" w:space="0" w:color="auto"/>
              <w:left w:val="nil"/>
              <w:bottom w:val="single" w:sz="4" w:space="0" w:color="auto"/>
              <w:right w:val="single" w:sz="4" w:space="0" w:color="auto"/>
            </w:tcBorders>
            <w:noWrap/>
            <w:vAlign w:val="center"/>
          </w:tcPr>
          <w:p w:rsidR="00747DD2" w:rsidRPr="00BA0D0D" w:rsidRDefault="00311C82" w:rsidP="00747DD2">
            <w:pPr>
              <w:spacing w:line="276" w:lineRule="auto"/>
              <w:jc w:val="center"/>
              <w:rPr>
                <w:rFonts w:ascii="GHEA Grapalat" w:eastAsia="Calibri" w:hAnsi="GHEA Grapalat"/>
                <w:lang w:val="en-US" w:eastAsia="en-US"/>
              </w:rPr>
            </w:pPr>
            <w:r>
              <w:rPr>
                <w:rFonts w:ascii="GHEA Grapalat" w:eastAsia="Calibri" w:hAnsi="GHEA Grapalat"/>
                <w:lang w:val="en-US" w:eastAsia="en-US"/>
              </w:rPr>
              <w:t>Չի ընդունվել</w:t>
            </w:r>
          </w:p>
        </w:tc>
        <w:tc>
          <w:tcPr>
            <w:tcW w:w="5113" w:type="dxa"/>
            <w:tcBorders>
              <w:top w:val="single" w:sz="4" w:space="0" w:color="auto"/>
              <w:left w:val="nil"/>
              <w:bottom w:val="single" w:sz="4" w:space="0" w:color="auto"/>
              <w:right w:val="single" w:sz="4" w:space="0" w:color="auto"/>
            </w:tcBorders>
            <w:vAlign w:val="center"/>
          </w:tcPr>
          <w:p w:rsidR="00747DD2" w:rsidRDefault="00311C82" w:rsidP="00AE6228">
            <w:pPr>
              <w:spacing w:line="276" w:lineRule="auto"/>
              <w:jc w:val="both"/>
              <w:rPr>
                <w:rFonts w:ascii="GHEA Grapalat" w:eastAsia="Calibri" w:hAnsi="GHEA Grapalat"/>
                <w:lang w:val="en-US" w:eastAsia="en-US"/>
              </w:rPr>
            </w:pPr>
            <w:r>
              <w:rPr>
                <w:rFonts w:ascii="GHEA Grapalat" w:eastAsia="Calibri" w:hAnsi="GHEA Grapalat"/>
                <w:lang w:val="en-US" w:eastAsia="en-US"/>
              </w:rPr>
              <w:t xml:space="preserve">Հայաստանի Հանրապետության Սահմանադրության փոփոխությունների </w:t>
            </w:r>
            <w:r w:rsidR="00AE6228">
              <w:rPr>
                <w:rFonts w:ascii="GHEA Grapalat" w:eastAsia="Calibri" w:hAnsi="GHEA Grapalat"/>
                <w:lang w:val="en-US" w:eastAsia="en-US"/>
              </w:rPr>
              <w:t xml:space="preserve">   </w:t>
            </w:r>
            <w:r>
              <w:rPr>
                <w:rFonts w:ascii="GHEA Grapalat" w:eastAsia="Calibri" w:hAnsi="GHEA Grapalat"/>
                <w:lang w:val="en-US" w:eastAsia="en-US"/>
              </w:rPr>
              <w:t xml:space="preserve">71-րդ հոդվածը վերաբերում է հանցանք կատարած անձի նկատմամբ նշանակվող պատժի համաչափությանը, իսկ նախագծում որևէ խոսք անգամ չկա հանցագործության մասին: </w:t>
            </w:r>
          </w:p>
          <w:p w:rsidR="00AE6228" w:rsidRPr="00BA0D0D" w:rsidRDefault="00AE6228" w:rsidP="00AE6228">
            <w:pPr>
              <w:spacing w:line="276" w:lineRule="auto"/>
              <w:jc w:val="both"/>
              <w:rPr>
                <w:rFonts w:ascii="GHEA Grapalat" w:eastAsia="Calibri" w:hAnsi="GHEA Grapalat"/>
                <w:lang w:val="en-US" w:eastAsia="en-US"/>
              </w:rPr>
            </w:pPr>
          </w:p>
        </w:tc>
      </w:tr>
      <w:tr w:rsidR="00155912" w:rsidRPr="00916CB8"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55912" w:rsidRPr="00164540" w:rsidRDefault="00155912" w:rsidP="00A8456E">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9.</w:t>
            </w:r>
          </w:p>
        </w:tc>
        <w:tc>
          <w:tcPr>
            <w:tcW w:w="2970" w:type="dxa"/>
            <w:tcBorders>
              <w:top w:val="single" w:sz="4" w:space="0" w:color="auto"/>
              <w:left w:val="nil"/>
              <w:bottom w:val="single" w:sz="4" w:space="0" w:color="auto"/>
              <w:right w:val="single" w:sz="4" w:space="0" w:color="auto"/>
            </w:tcBorders>
            <w:noWrap/>
            <w:vAlign w:val="center"/>
          </w:tcPr>
          <w:p w:rsidR="00155912" w:rsidRPr="00BA0D0D" w:rsidRDefault="00155912" w:rsidP="00747DD2">
            <w:pPr>
              <w:spacing w:line="276" w:lineRule="auto"/>
              <w:jc w:val="both"/>
              <w:rPr>
                <w:rFonts w:ascii="GHEA Grapalat" w:hAnsi="GHEA Grapalat"/>
                <w:lang w:val="en-US" w:eastAsia="en-US"/>
              </w:rPr>
            </w:pPr>
          </w:p>
        </w:tc>
        <w:tc>
          <w:tcPr>
            <w:tcW w:w="4991" w:type="dxa"/>
            <w:tcBorders>
              <w:top w:val="single" w:sz="4" w:space="0" w:color="auto"/>
              <w:left w:val="nil"/>
              <w:bottom w:val="single" w:sz="4" w:space="0" w:color="auto"/>
              <w:right w:val="single" w:sz="4" w:space="0" w:color="auto"/>
            </w:tcBorders>
            <w:noWrap/>
            <w:vAlign w:val="center"/>
          </w:tcPr>
          <w:p w:rsidR="00155912" w:rsidRPr="005A7B17" w:rsidRDefault="00F03DC0" w:rsidP="00F03DC0">
            <w:pPr>
              <w:pStyle w:val="NoSpacing1"/>
              <w:spacing w:line="276" w:lineRule="auto"/>
              <w:ind w:firstLine="522"/>
              <w:jc w:val="both"/>
              <w:rPr>
                <w:rFonts w:ascii="GHEA Grapalat" w:hAnsi="GHEA Grapalat" w:cs="Sylfaen"/>
                <w:sz w:val="24"/>
                <w:szCs w:val="24"/>
              </w:rPr>
            </w:pPr>
            <w:r>
              <w:rPr>
                <w:rFonts w:ascii="GHEA Grapalat" w:hAnsi="GHEA Grapalat"/>
                <w:sz w:val="24"/>
                <w:szCs w:val="24"/>
              </w:rPr>
              <w:t xml:space="preserve">4. </w:t>
            </w:r>
            <w:r w:rsidRPr="00F03DC0">
              <w:rPr>
                <w:rFonts w:ascii="GHEA Grapalat" w:hAnsi="GHEA Grapalat"/>
                <w:sz w:val="24"/>
                <w:szCs w:val="24"/>
                <w:lang w:val="hy-AM"/>
              </w:rPr>
              <w:t>Նախագծի 8-րդ հոդվածը համապատասխանեցնել ՀՀ Սահմանադրության 32-րդ հոդվածին</w:t>
            </w:r>
            <w:r w:rsidR="005A7B17">
              <w:rPr>
                <w:rFonts w:ascii="GHEA Grapalat" w:hAnsi="GHEA Grapalat"/>
                <w:sz w:val="24"/>
                <w:szCs w:val="24"/>
              </w:rPr>
              <w:t>.</w:t>
            </w:r>
          </w:p>
        </w:tc>
        <w:tc>
          <w:tcPr>
            <w:tcW w:w="2119" w:type="dxa"/>
            <w:tcBorders>
              <w:top w:val="single" w:sz="4" w:space="0" w:color="auto"/>
              <w:left w:val="nil"/>
              <w:bottom w:val="single" w:sz="4" w:space="0" w:color="auto"/>
              <w:right w:val="single" w:sz="4" w:space="0" w:color="auto"/>
            </w:tcBorders>
            <w:noWrap/>
            <w:vAlign w:val="center"/>
          </w:tcPr>
          <w:p w:rsidR="00155912" w:rsidRPr="00BA0D0D" w:rsidRDefault="00610892" w:rsidP="00610892">
            <w:pPr>
              <w:spacing w:line="276" w:lineRule="auto"/>
              <w:jc w:val="center"/>
              <w:rPr>
                <w:rFonts w:ascii="GHEA Grapalat" w:eastAsia="Calibri" w:hAnsi="GHEA Grapalat"/>
                <w:lang w:val="en-US" w:eastAsia="en-US"/>
              </w:rPr>
            </w:pPr>
            <w:r>
              <w:rPr>
                <w:rFonts w:ascii="GHEA Grapalat" w:eastAsia="Calibri" w:hAnsi="GHEA Grapalat"/>
                <w:lang w:val="en-US" w:eastAsia="en-US"/>
              </w:rPr>
              <w:t>Չի ընդունվել</w:t>
            </w:r>
          </w:p>
        </w:tc>
        <w:tc>
          <w:tcPr>
            <w:tcW w:w="5113" w:type="dxa"/>
            <w:tcBorders>
              <w:top w:val="single" w:sz="4" w:space="0" w:color="auto"/>
              <w:left w:val="nil"/>
              <w:bottom w:val="single" w:sz="4" w:space="0" w:color="auto"/>
              <w:right w:val="single" w:sz="4" w:space="0" w:color="auto"/>
            </w:tcBorders>
            <w:vAlign w:val="center"/>
          </w:tcPr>
          <w:p w:rsidR="00155912" w:rsidRDefault="00610892" w:rsidP="00AE6228">
            <w:pPr>
              <w:spacing w:line="276" w:lineRule="auto"/>
              <w:jc w:val="both"/>
              <w:rPr>
                <w:rFonts w:ascii="GHEA Grapalat" w:eastAsia="Calibri" w:hAnsi="GHEA Grapalat"/>
                <w:lang w:val="en-US" w:eastAsia="en-US"/>
              </w:rPr>
            </w:pPr>
            <w:r>
              <w:rPr>
                <w:rFonts w:ascii="GHEA Grapalat" w:eastAsia="Calibri" w:hAnsi="GHEA Grapalat"/>
                <w:lang w:val="en-US" w:eastAsia="en-US"/>
              </w:rPr>
              <w:t xml:space="preserve">Նախագծի 8-րդ հոդվածի և Հայաստանի Հանրապետության Սահմանադրության փոփոխությունների 32-րդ հոդվածի միջև </w:t>
            </w:r>
            <w:r>
              <w:rPr>
                <w:rFonts w:ascii="GHEA Grapalat" w:eastAsia="Calibri" w:hAnsi="GHEA Grapalat"/>
                <w:lang w:val="en-US" w:eastAsia="en-US"/>
              </w:rPr>
              <w:lastRenderedPageBreak/>
              <w:t xml:space="preserve">որևէ հակասություն առկա չէ: ՀՀ Սահմանադրության փոփոխությունների 32-րդ հոդվածի 2-րդ մասի համաձայն՝ </w:t>
            </w:r>
            <w:r w:rsidRPr="00610892">
              <w:rPr>
                <w:rFonts w:ascii="GHEA Grapalat" w:eastAsia="Calibri" w:hAnsi="GHEA Grapalat"/>
                <w:lang w:val="en-US" w:eastAsia="en-US"/>
              </w:rPr>
              <w:t xml:space="preserve"> </w:t>
            </w:r>
            <w:r>
              <w:rPr>
                <w:rFonts w:ascii="GHEA Grapalat" w:eastAsia="Calibri" w:hAnsi="GHEA Grapalat"/>
                <w:lang w:val="en-US" w:eastAsia="en-US"/>
              </w:rPr>
              <w:t>բ</w:t>
            </w:r>
            <w:r w:rsidRPr="00610892">
              <w:rPr>
                <w:rFonts w:ascii="GHEA Grapalat" w:eastAsia="Calibri" w:hAnsi="GHEA Grapalat"/>
                <w:lang w:val="en-US" w:eastAsia="en-US"/>
              </w:rPr>
              <w:t>նակարանի անձեռնմխելիության իրավունքը կարող է սահմանափակվել միայն օրենքով` պետական անվտանգության, երկրի տնտեսական բարեկեցության, հանցագործությունների կանխման կամ բացահայտման, հասարակական կարգի, առողջության և բարոյականության կամ այլոց հիմնական իրավունքների և ազատությունների պաշտպանության նպատակով:</w:t>
            </w:r>
          </w:p>
          <w:p w:rsidR="00610892" w:rsidRDefault="00610892" w:rsidP="00AE6228">
            <w:pPr>
              <w:spacing w:line="276" w:lineRule="auto"/>
              <w:jc w:val="both"/>
              <w:rPr>
                <w:rFonts w:ascii="GHEA Grapalat" w:eastAsia="Calibri" w:hAnsi="GHEA Grapalat"/>
                <w:lang w:val="en-US" w:eastAsia="en-US"/>
              </w:rPr>
            </w:pPr>
            <w:r>
              <w:rPr>
                <w:rFonts w:ascii="GHEA Grapalat" w:eastAsia="Calibri" w:hAnsi="GHEA Grapalat"/>
                <w:lang w:val="en-US" w:eastAsia="en-US"/>
              </w:rPr>
              <w:t xml:space="preserve">Նածագծով առաջարկվող փոփոխությունը նպատակ է հետապնդում ապահովելու </w:t>
            </w:r>
            <w:r w:rsidRPr="00610892">
              <w:rPr>
                <w:rFonts w:ascii="GHEA Grapalat" w:eastAsia="Calibri" w:hAnsi="GHEA Grapalat"/>
                <w:lang w:val="en-US" w:eastAsia="en-US"/>
              </w:rPr>
              <w:t>այլոց հիմնական իրավունքների և ազատությունների պաշտպանությ</w:t>
            </w:r>
            <w:r>
              <w:rPr>
                <w:rFonts w:ascii="GHEA Grapalat" w:eastAsia="Calibri" w:hAnsi="GHEA Grapalat"/>
                <w:lang w:val="en-US" w:eastAsia="en-US"/>
              </w:rPr>
              <w:t>ունը, տվյալ իրավիճակում՝ պարտատերերի իրավունքները:</w:t>
            </w:r>
          </w:p>
          <w:p w:rsidR="00AE6228" w:rsidRPr="00BA0D0D" w:rsidRDefault="00AE6228" w:rsidP="00AE6228">
            <w:pPr>
              <w:spacing w:line="276" w:lineRule="auto"/>
              <w:jc w:val="both"/>
              <w:rPr>
                <w:rFonts w:ascii="GHEA Grapalat" w:eastAsia="Calibri" w:hAnsi="GHEA Grapalat"/>
                <w:lang w:val="en-US" w:eastAsia="en-US"/>
              </w:rPr>
            </w:pPr>
          </w:p>
        </w:tc>
      </w:tr>
      <w:tr w:rsidR="00EB5709" w:rsidRPr="00916CB8"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B5709" w:rsidRPr="00164540" w:rsidRDefault="00EB5709" w:rsidP="00A8456E">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lastRenderedPageBreak/>
              <w:t>10.</w:t>
            </w:r>
          </w:p>
        </w:tc>
        <w:tc>
          <w:tcPr>
            <w:tcW w:w="2970" w:type="dxa"/>
            <w:tcBorders>
              <w:top w:val="single" w:sz="4" w:space="0" w:color="auto"/>
              <w:left w:val="nil"/>
              <w:bottom w:val="single" w:sz="4" w:space="0" w:color="auto"/>
              <w:right w:val="single" w:sz="4" w:space="0" w:color="auto"/>
            </w:tcBorders>
            <w:noWrap/>
            <w:vAlign w:val="center"/>
          </w:tcPr>
          <w:p w:rsidR="00EB5709" w:rsidRPr="00BA0D0D" w:rsidRDefault="00EB5709" w:rsidP="00EB5709">
            <w:pPr>
              <w:spacing w:line="276" w:lineRule="auto"/>
              <w:jc w:val="both"/>
              <w:rPr>
                <w:rFonts w:ascii="GHEA Grapalat" w:hAnsi="GHEA Grapalat"/>
                <w:lang w:val="en-US" w:eastAsia="en-US"/>
              </w:rPr>
            </w:pPr>
          </w:p>
        </w:tc>
        <w:tc>
          <w:tcPr>
            <w:tcW w:w="4991" w:type="dxa"/>
            <w:tcBorders>
              <w:top w:val="single" w:sz="4" w:space="0" w:color="auto"/>
              <w:left w:val="nil"/>
              <w:bottom w:val="single" w:sz="4" w:space="0" w:color="auto"/>
              <w:right w:val="single" w:sz="4" w:space="0" w:color="auto"/>
            </w:tcBorders>
            <w:noWrap/>
            <w:vAlign w:val="center"/>
          </w:tcPr>
          <w:p w:rsidR="00EB5709" w:rsidRPr="005A7B17" w:rsidRDefault="00F03DC0" w:rsidP="00EB5709">
            <w:pPr>
              <w:spacing w:line="276" w:lineRule="auto"/>
              <w:ind w:firstLine="540"/>
              <w:jc w:val="both"/>
              <w:rPr>
                <w:rFonts w:ascii="GHEA Grapalat" w:hAnsi="GHEA Grapalat" w:cs="Sylfaen"/>
                <w:lang w:val="en-US"/>
              </w:rPr>
            </w:pPr>
            <w:r>
              <w:rPr>
                <w:rFonts w:ascii="GHEA Grapalat" w:hAnsi="GHEA Grapalat"/>
                <w:lang w:val="en-US"/>
              </w:rPr>
              <w:t xml:space="preserve">5. </w:t>
            </w:r>
            <w:r>
              <w:rPr>
                <w:rFonts w:ascii="GHEA Grapalat" w:hAnsi="GHEA Grapalat"/>
                <w:lang w:val="hy-AM"/>
              </w:rPr>
              <w:t xml:space="preserve">լրամշակել Նախագծի 10-րդ հոդվածով նոր խմբագրությամբ շարադրվող օրենքի 67-րդ հոդվածի 2-րդ մասի 3-րդ կետը` հաշվի առնելով, որ որևէ նվազեցում չի նախատեսված մինչև 10.000 դրամ պարտավորությունը կատարողական </w:t>
            </w:r>
            <w:r>
              <w:rPr>
                <w:rFonts w:ascii="GHEA Grapalat" w:hAnsi="GHEA Grapalat"/>
                <w:lang w:val="hy-AM"/>
              </w:rPr>
              <w:lastRenderedPageBreak/>
              <w:t>վարույթ հարուցելուց հետո 10 օրվա ընթացքում պարտապանի կողմից կատարողական թերթի պահանջը կատարելու դեպքում</w:t>
            </w:r>
            <w:r w:rsidR="005A7B17">
              <w:rPr>
                <w:rFonts w:ascii="GHEA Grapalat" w:hAnsi="GHEA Grapalat"/>
                <w:lang w:val="en-US"/>
              </w:rPr>
              <w:t>.</w:t>
            </w:r>
          </w:p>
        </w:tc>
        <w:tc>
          <w:tcPr>
            <w:tcW w:w="2119" w:type="dxa"/>
            <w:tcBorders>
              <w:top w:val="single" w:sz="4" w:space="0" w:color="auto"/>
              <w:left w:val="nil"/>
              <w:bottom w:val="single" w:sz="4" w:space="0" w:color="auto"/>
              <w:right w:val="single" w:sz="4" w:space="0" w:color="auto"/>
            </w:tcBorders>
            <w:noWrap/>
            <w:vAlign w:val="center"/>
          </w:tcPr>
          <w:p w:rsidR="00EB5709" w:rsidRPr="00BA0D0D" w:rsidRDefault="0058057F" w:rsidP="00EB5709">
            <w:pPr>
              <w:spacing w:line="276" w:lineRule="auto"/>
              <w:jc w:val="center"/>
              <w:rPr>
                <w:rFonts w:ascii="GHEA Grapalat" w:eastAsia="Calibri" w:hAnsi="GHEA Grapalat"/>
                <w:lang w:val="en-US" w:eastAsia="en-US"/>
              </w:rPr>
            </w:pPr>
            <w:r>
              <w:rPr>
                <w:rFonts w:ascii="GHEA Grapalat" w:eastAsia="Calibri" w:hAnsi="GHEA Grapalat"/>
                <w:lang w:val="en-US" w:eastAsia="en-US"/>
              </w:rPr>
              <w:lastRenderedPageBreak/>
              <w:t>Չի ընդունվել</w:t>
            </w:r>
          </w:p>
        </w:tc>
        <w:tc>
          <w:tcPr>
            <w:tcW w:w="5113" w:type="dxa"/>
            <w:tcBorders>
              <w:top w:val="single" w:sz="4" w:space="0" w:color="auto"/>
              <w:left w:val="nil"/>
              <w:bottom w:val="single" w:sz="4" w:space="0" w:color="auto"/>
              <w:right w:val="single" w:sz="4" w:space="0" w:color="auto"/>
            </w:tcBorders>
            <w:vAlign w:val="center"/>
          </w:tcPr>
          <w:p w:rsidR="00EB5709" w:rsidRDefault="0058057F" w:rsidP="00AE6228">
            <w:pPr>
              <w:spacing w:line="276" w:lineRule="auto"/>
              <w:jc w:val="both"/>
              <w:rPr>
                <w:rFonts w:ascii="GHEA Grapalat" w:hAnsi="GHEA Grapalat"/>
                <w:lang w:val="en-US"/>
              </w:rPr>
            </w:pPr>
            <w:r>
              <w:rPr>
                <w:rFonts w:ascii="GHEA Grapalat" w:eastAsia="Calibri" w:hAnsi="GHEA Grapalat"/>
                <w:lang w:val="en-US" w:eastAsia="en-US"/>
              </w:rPr>
              <w:t xml:space="preserve">Առաջարկի բովանդակությունը ամբողջությամբ բացահայտված չէ: Միաժամանակ, պետք է նշել, որ նախագծ10-րդ հոդվածում </w:t>
            </w:r>
            <w:r>
              <w:rPr>
                <w:rFonts w:ascii="GHEA Grapalat" w:hAnsi="GHEA Grapalat"/>
                <w:lang w:val="hy-AM"/>
              </w:rPr>
              <w:t xml:space="preserve"> կատարողական վարույթ հարուցելուց հետո 10 օրվա ընթացքում պարտապանի կողմից </w:t>
            </w:r>
            <w:r>
              <w:rPr>
                <w:rFonts w:ascii="GHEA Grapalat" w:hAnsi="GHEA Grapalat"/>
                <w:lang w:val="hy-AM"/>
              </w:rPr>
              <w:lastRenderedPageBreak/>
              <w:t>կատարողական թերթի պահանջը կատարելու դեպքում</w:t>
            </w:r>
            <w:r>
              <w:rPr>
                <w:rFonts w:ascii="GHEA Grapalat" w:hAnsi="GHEA Grapalat"/>
                <w:lang w:val="en-US"/>
              </w:rPr>
              <w:t xml:space="preserve"> կատարողական գանձվող կատարողական ծախսերի չափը էականորեն նվազեցվել է ի համեմատություն օրենքի 67-րդ հոդվածի 2 րդ մասով նախատեսված դրույքաչափերի:</w:t>
            </w:r>
          </w:p>
          <w:p w:rsidR="00AE6228" w:rsidRPr="0058057F" w:rsidRDefault="00AE6228" w:rsidP="00AE6228">
            <w:pPr>
              <w:spacing w:line="276" w:lineRule="auto"/>
              <w:jc w:val="both"/>
              <w:rPr>
                <w:rFonts w:ascii="GHEA Grapalat" w:eastAsia="Calibri" w:hAnsi="GHEA Grapalat"/>
                <w:lang w:val="en-US" w:eastAsia="en-US"/>
              </w:rPr>
            </w:pPr>
          </w:p>
        </w:tc>
      </w:tr>
      <w:tr w:rsidR="00155912" w:rsidRPr="00916CB8"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55912" w:rsidRPr="00164540" w:rsidRDefault="00155912" w:rsidP="00A8456E">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lastRenderedPageBreak/>
              <w:t>11.</w:t>
            </w:r>
          </w:p>
        </w:tc>
        <w:tc>
          <w:tcPr>
            <w:tcW w:w="2970" w:type="dxa"/>
            <w:tcBorders>
              <w:top w:val="single" w:sz="4" w:space="0" w:color="auto"/>
              <w:left w:val="nil"/>
              <w:bottom w:val="single" w:sz="4" w:space="0" w:color="auto"/>
              <w:right w:val="single" w:sz="4" w:space="0" w:color="auto"/>
            </w:tcBorders>
            <w:noWrap/>
            <w:vAlign w:val="center"/>
          </w:tcPr>
          <w:p w:rsidR="00155912" w:rsidRPr="00BA0D0D" w:rsidRDefault="00155912" w:rsidP="00155912">
            <w:pPr>
              <w:spacing w:line="276" w:lineRule="auto"/>
              <w:jc w:val="both"/>
              <w:rPr>
                <w:rFonts w:ascii="GHEA Grapalat" w:hAnsi="GHEA Grapalat"/>
                <w:lang w:val="en-US" w:eastAsia="en-US"/>
              </w:rPr>
            </w:pPr>
          </w:p>
        </w:tc>
        <w:tc>
          <w:tcPr>
            <w:tcW w:w="4991" w:type="dxa"/>
            <w:tcBorders>
              <w:top w:val="single" w:sz="4" w:space="0" w:color="auto"/>
              <w:left w:val="nil"/>
              <w:bottom w:val="single" w:sz="4" w:space="0" w:color="auto"/>
              <w:right w:val="single" w:sz="4" w:space="0" w:color="auto"/>
            </w:tcBorders>
            <w:noWrap/>
            <w:vAlign w:val="center"/>
          </w:tcPr>
          <w:p w:rsidR="00155912" w:rsidRPr="005A7B17" w:rsidRDefault="00F03DC0" w:rsidP="00F03DC0">
            <w:pPr>
              <w:pStyle w:val="NoSpacing1"/>
              <w:spacing w:line="276" w:lineRule="auto"/>
              <w:ind w:firstLine="522"/>
              <w:jc w:val="both"/>
              <w:rPr>
                <w:rFonts w:ascii="GHEA Grapalat" w:hAnsi="GHEA Grapalat" w:cs="Sylfaen"/>
                <w:sz w:val="24"/>
                <w:szCs w:val="24"/>
              </w:rPr>
            </w:pPr>
            <w:r w:rsidRPr="00F03DC0">
              <w:rPr>
                <w:rFonts w:ascii="GHEA Grapalat" w:hAnsi="GHEA Grapalat" w:cs="MS Mincho"/>
                <w:sz w:val="24"/>
                <w:szCs w:val="24"/>
              </w:rPr>
              <w:t xml:space="preserve">6. </w:t>
            </w:r>
            <w:r w:rsidRPr="00F03DC0">
              <w:rPr>
                <w:rFonts w:ascii="GHEA Grapalat" w:hAnsi="GHEA Grapalat" w:cs="MS Mincho"/>
                <w:sz w:val="24"/>
                <w:szCs w:val="24"/>
                <w:lang w:val="hy-AM"/>
              </w:rPr>
              <w:t>առաջարկվում է Նախագիծն ամբողջությամբ համապատասխանեցնել «Իրավական ակտերի մասին» ՀՀ օրենքի 41-րդ հոդվածի 3-րդ մասին</w:t>
            </w:r>
            <w:r w:rsidR="005A7B17">
              <w:rPr>
                <w:rFonts w:ascii="GHEA Grapalat" w:hAnsi="GHEA Grapalat" w:cs="MS Mincho"/>
                <w:sz w:val="24"/>
                <w:szCs w:val="24"/>
              </w:rPr>
              <w:t>:</w:t>
            </w:r>
          </w:p>
        </w:tc>
        <w:tc>
          <w:tcPr>
            <w:tcW w:w="2119" w:type="dxa"/>
            <w:tcBorders>
              <w:top w:val="single" w:sz="4" w:space="0" w:color="auto"/>
              <w:left w:val="nil"/>
              <w:bottom w:val="single" w:sz="4" w:space="0" w:color="auto"/>
              <w:right w:val="single" w:sz="4" w:space="0" w:color="auto"/>
            </w:tcBorders>
            <w:noWrap/>
            <w:vAlign w:val="center"/>
          </w:tcPr>
          <w:p w:rsidR="00155912" w:rsidRPr="00BA0D0D" w:rsidRDefault="0058057F" w:rsidP="00155912">
            <w:pPr>
              <w:spacing w:line="276" w:lineRule="auto"/>
              <w:jc w:val="both"/>
              <w:rPr>
                <w:rFonts w:ascii="GHEA Grapalat" w:eastAsia="Calibri" w:hAnsi="GHEA Grapalat"/>
                <w:lang w:val="en-US" w:eastAsia="en-US"/>
              </w:rPr>
            </w:pPr>
            <w:r>
              <w:rPr>
                <w:rFonts w:ascii="GHEA Grapalat" w:eastAsia="Calibri" w:hAnsi="GHEA Grapalat"/>
                <w:lang w:val="en-US" w:eastAsia="en-US"/>
              </w:rPr>
              <w:t>Չի ընդունվել:</w:t>
            </w:r>
          </w:p>
        </w:tc>
        <w:tc>
          <w:tcPr>
            <w:tcW w:w="5113" w:type="dxa"/>
            <w:tcBorders>
              <w:top w:val="single" w:sz="4" w:space="0" w:color="auto"/>
              <w:left w:val="nil"/>
              <w:bottom w:val="single" w:sz="4" w:space="0" w:color="auto"/>
              <w:right w:val="single" w:sz="4" w:space="0" w:color="auto"/>
            </w:tcBorders>
            <w:vAlign w:val="center"/>
          </w:tcPr>
          <w:p w:rsidR="00155912" w:rsidRPr="00BA0D0D" w:rsidRDefault="0058057F" w:rsidP="00AE6228">
            <w:pPr>
              <w:spacing w:line="276" w:lineRule="auto"/>
              <w:jc w:val="both"/>
              <w:rPr>
                <w:rFonts w:ascii="GHEA Grapalat" w:eastAsia="Calibri" w:hAnsi="GHEA Grapalat"/>
                <w:lang w:val="en-US" w:eastAsia="en-US"/>
              </w:rPr>
            </w:pPr>
            <w:r>
              <w:rPr>
                <w:rFonts w:ascii="GHEA Grapalat" w:eastAsia="Calibri" w:hAnsi="GHEA Grapalat"/>
                <w:lang w:val="en-US" w:eastAsia="en-US"/>
              </w:rPr>
              <w:t xml:space="preserve">Նախագիծը «Իրավական ակտերի մասին» ՀՀ օրենքի համապատասխանեցնելու անհրաժեշտությունը բացակայում է: Այսպես, Հայաստանի Հանրապետության կառավարության </w:t>
            </w:r>
            <w:r w:rsidR="00CB7A51">
              <w:rPr>
                <w:rFonts w:ascii="GHEA Grapalat" w:eastAsia="Calibri" w:hAnsi="GHEA Grapalat"/>
                <w:lang w:val="en-US" w:eastAsia="en-US"/>
              </w:rPr>
              <w:t xml:space="preserve">2012 թվականի ապրիլի 5-ի  «Իրավական ակտերի նախագծերի մշակման մեթոդական ցուցումներին հավանություն տալու և Հայաստանի Հանրապետության կառավարության 2010 թվականի հոկտեմբերի 28-ի N 42 արձանագրային որոշումն ուժը կորցրած ճանաչելու մասին» N 13 արձանագրային որոշմամբ հաստատված իրավական ակտերի մշակման մեթոդական ցուցումների 281-րդ կետի համաձայն՝ </w:t>
            </w:r>
            <w:r w:rsidR="00CB7A51" w:rsidRPr="00CB7A51">
              <w:rPr>
                <w:rFonts w:ascii="GHEA Grapalat" w:eastAsia="Calibri" w:hAnsi="GHEA Grapalat"/>
                <w:lang w:val="en-US" w:eastAsia="en-US"/>
              </w:rPr>
              <w:t xml:space="preserve">Եթե փոփոխություններ և լրացումներ  են կատարվում իրավական ակտի միևնույն կառուցվածքային միավորի (օրինակ՝ հոդված)  տարբեր մասերում, ապա </w:t>
            </w:r>
            <w:r w:rsidR="00CB7A51" w:rsidRPr="00CB7A51">
              <w:rPr>
                <w:rFonts w:ascii="GHEA Grapalat" w:eastAsia="Calibri" w:hAnsi="GHEA Grapalat"/>
                <w:lang w:val="en-US" w:eastAsia="en-US"/>
              </w:rPr>
              <w:lastRenderedPageBreak/>
              <w:t>իրավական ակտում փոփոխություններ և լրացումներ նախատեսող համապատասխան կառուցվածքային միավորը բաժանվում է  կետերի՝ օրենքների պարագայում, իսկ այլ իրավական ակտերի պարագայում՝  ենթակետերի</w:t>
            </w:r>
            <w:r w:rsidR="00CB7A51">
              <w:rPr>
                <w:rFonts w:ascii="GHEA Grapalat" w:eastAsia="Calibri" w:hAnsi="GHEA Grapalat"/>
                <w:lang w:val="en-US" w:eastAsia="en-US"/>
              </w:rPr>
              <w:t>:</w:t>
            </w:r>
          </w:p>
        </w:tc>
      </w:tr>
      <w:tr w:rsidR="00DA4F2B"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A4F2B" w:rsidRPr="00164540" w:rsidRDefault="00DA4F2B" w:rsidP="00A8456E">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lastRenderedPageBreak/>
              <w:t>12.</w:t>
            </w:r>
          </w:p>
        </w:tc>
        <w:tc>
          <w:tcPr>
            <w:tcW w:w="2970" w:type="dxa"/>
            <w:tcBorders>
              <w:top w:val="single" w:sz="4" w:space="0" w:color="auto"/>
              <w:left w:val="nil"/>
              <w:bottom w:val="single" w:sz="4" w:space="0" w:color="auto"/>
              <w:right w:val="single" w:sz="4" w:space="0" w:color="auto"/>
            </w:tcBorders>
            <w:noWrap/>
            <w:vAlign w:val="center"/>
          </w:tcPr>
          <w:p w:rsidR="00DA4F2B" w:rsidRPr="00DA4F2B" w:rsidRDefault="00DA4F2B" w:rsidP="00DA4F2B">
            <w:pPr>
              <w:spacing w:line="276" w:lineRule="auto"/>
              <w:ind w:right="-108"/>
              <w:jc w:val="center"/>
              <w:rPr>
                <w:rFonts w:ascii="GHEA Grapalat" w:hAnsi="GHEA Grapalat"/>
                <w:color w:val="000000"/>
                <w:shd w:val="clear" w:color="auto" w:fill="FFFFFF"/>
              </w:rPr>
            </w:pPr>
            <w:r w:rsidRPr="00DA4F2B">
              <w:rPr>
                <w:rFonts w:ascii="GHEA Grapalat" w:hAnsi="GHEA Grapalat"/>
                <w:color w:val="000000"/>
                <w:shd w:val="clear" w:color="auto" w:fill="FFFFFF"/>
              </w:rPr>
              <w:t>ՀՀ առողջապահության նախարարություն</w:t>
            </w:r>
          </w:p>
          <w:p w:rsidR="00DA4F2B" w:rsidRPr="00DA4F2B" w:rsidRDefault="00DA4F2B" w:rsidP="00DA4F2B">
            <w:pPr>
              <w:spacing w:line="276" w:lineRule="auto"/>
              <w:ind w:right="-108"/>
              <w:jc w:val="center"/>
              <w:rPr>
                <w:rFonts w:ascii="GHEA Grapalat" w:hAnsi="GHEA Grapalat"/>
                <w:color w:val="000000"/>
                <w:shd w:val="clear" w:color="auto" w:fill="FFFFFF"/>
              </w:rPr>
            </w:pPr>
            <w:r w:rsidRPr="00DA4F2B">
              <w:rPr>
                <w:rFonts w:ascii="GHEA Grapalat" w:hAnsi="GHEA Grapalat"/>
                <w:color w:val="000000"/>
                <w:shd w:val="clear" w:color="auto" w:fill="FFFFFF"/>
              </w:rPr>
              <w:t>01.09.2017թ.</w:t>
            </w:r>
          </w:p>
          <w:p w:rsidR="00DA4F2B" w:rsidRPr="00DA4F2B" w:rsidRDefault="00DA4F2B" w:rsidP="00DA4F2B">
            <w:pPr>
              <w:spacing w:line="276" w:lineRule="auto"/>
              <w:ind w:right="-108"/>
              <w:jc w:val="center"/>
              <w:rPr>
                <w:rFonts w:ascii="GHEA Grapalat" w:hAnsi="GHEA Grapalat"/>
                <w:color w:val="000000"/>
                <w:shd w:val="clear" w:color="auto" w:fill="FFFFFF"/>
              </w:rPr>
            </w:pPr>
            <w:r w:rsidRPr="00DA4F2B">
              <w:rPr>
                <w:rFonts w:ascii="GHEA Grapalat" w:hAnsi="GHEA Grapalat"/>
                <w:color w:val="000000"/>
                <w:shd w:val="clear" w:color="auto" w:fill="FFFFFF"/>
              </w:rPr>
              <w:t>թիվ ԼԱ/11.1/10959-17 գրություն</w:t>
            </w:r>
          </w:p>
        </w:tc>
        <w:tc>
          <w:tcPr>
            <w:tcW w:w="4991" w:type="dxa"/>
            <w:tcBorders>
              <w:top w:val="single" w:sz="4" w:space="0" w:color="auto"/>
              <w:left w:val="nil"/>
              <w:bottom w:val="single" w:sz="4" w:space="0" w:color="auto"/>
              <w:right w:val="single" w:sz="4" w:space="0" w:color="auto"/>
            </w:tcBorders>
            <w:noWrap/>
            <w:vAlign w:val="center"/>
          </w:tcPr>
          <w:p w:rsidR="00DA4F2B" w:rsidRPr="00DA4F2B" w:rsidRDefault="00DA4F2B" w:rsidP="008850AB">
            <w:pPr>
              <w:spacing w:line="276" w:lineRule="auto"/>
              <w:jc w:val="center"/>
              <w:rPr>
                <w:rFonts w:ascii="GHEA Grapalat" w:hAnsi="GHEA Grapalat"/>
                <w:color w:val="000000"/>
                <w:shd w:val="clear" w:color="auto" w:fill="FFFFFF"/>
              </w:rPr>
            </w:pPr>
            <w:r w:rsidRPr="00DA4F2B">
              <w:rPr>
                <w:rFonts w:ascii="GHEA Grapalat" w:hAnsi="GHEA Grapalat"/>
                <w:color w:val="000000"/>
                <w:shd w:val="clear" w:color="auto" w:fill="FFFFFF"/>
              </w:rPr>
              <w:t xml:space="preserve">Առաջարկություններ </w:t>
            </w:r>
            <w:r w:rsidR="008850AB">
              <w:rPr>
                <w:rFonts w:ascii="GHEA Grapalat" w:hAnsi="GHEA Grapalat"/>
                <w:color w:val="000000"/>
                <w:shd w:val="clear" w:color="auto" w:fill="FFFFFF"/>
                <w:lang w:val="en-US"/>
              </w:rPr>
              <w:t xml:space="preserve"> և դիտողություններ</w:t>
            </w:r>
            <w:r w:rsidR="008850AB" w:rsidRPr="00DA4F2B">
              <w:rPr>
                <w:rFonts w:ascii="GHEA Grapalat" w:hAnsi="GHEA Grapalat"/>
                <w:color w:val="000000"/>
                <w:shd w:val="clear" w:color="auto" w:fill="FFFFFF"/>
              </w:rPr>
              <w:t xml:space="preserve"> </w:t>
            </w:r>
            <w:r w:rsidRPr="00DA4F2B">
              <w:rPr>
                <w:rFonts w:ascii="GHEA Grapalat" w:hAnsi="GHEA Grapalat"/>
                <w:color w:val="000000"/>
                <w:shd w:val="clear" w:color="auto" w:fill="FFFFFF"/>
              </w:rPr>
              <w:t>չկան</w:t>
            </w:r>
          </w:p>
        </w:tc>
        <w:tc>
          <w:tcPr>
            <w:tcW w:w="2119" w:type="dxa"/>
            <w:tcBorders>
              <w:top w:val="single" w:sz="4" w:space="0" w:color="auto"/>
              <w:left w:val="nil"/>
              <w:bottom w:val="single" w:sz="4" w:space="0" w:color="auto"/>
              <w:right w:val="single" w:sz="4" w:space="0" w:color="auto"/>
            </w:tcBorders>
            <w:noWrap/>
            <w:vAlign w:val="center"/>
          </w:tcPr>
          <w:p w:rsidR="00DA4F2B" w:rsidRPr="00BA0D0D" w:rsidRDefault="00DA4F2B" w:rsidP="00DA4F2B">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DA4F2B" w:rsidRPr="00BA0D0D" w:rsidRDefault="00DA4F2B" w:rsidP="00DA4F2B">
            <w:pPr>
              <w:spacing w:line="276" w:lineRule="auto"/>
              <w:jc w:val="center"/>
              <w:rPr>
                <w:rFonts w:ascii="GHEA Grapalat" w:eastAsia="Calibri" w:hAnsi="GHEA Grapalat"/>
                <w:lang w:val="en-US" w:eastAsia="en-US"/>
              </w:rPr>
            </w:pPr>
          </w:p>
        </w:tc>
      </w:tr>
      <w:tr w:rsidR="00DA4F2B"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A4F2B" w:rsidRPr="00164540" w:rsidRDefault="00DA4F2B" w:rsidP="00A8456E">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13.</w:t>
            </w:r>
          </w:p>
        </w:tc>
        <w:tc>
          <w:tcPr>
            <w:tcW w:w="2970" w:type="dxa"/>
            <w:tcBorders>
              <w:top w:val="single" w:sz="4" w:space="0" w:color="auto"/>
              <w:left w:val="nil"/>
              <w:bottom w:val="single" w:sz="4" w:space="0" w:color="auto"/>
              <w:right w:val="single" w:sz="4" w:space="0" w:color="auto"/>
            </w:tcBorders>
            <w:noWrap/>
            <w:vAlign w:val="center"/>
          </w:tcPr>
          <w:p w:rsidR="00DA4F2B" w:rsidRDefault="00DA4F2B" w:rsidP="00DA4F2B">
            <w:pPr>
              <w:spacing w:line="276" w:lineRule="auto"/>
              <w:ind w:right="-108"/>
              <w:jc w:val="center"/>
              <w:rPr>
                <w:rFonts w:ascii="GHEA Grapalat" w:hAnsi="GHEA Grapalat"/>
                <w:color w:val="000000"/>
                <w:shd w:val="clear" w:color="auto" w:fill="FFFFFF"/>
                <w:lang w:val="en-US"/>
              </w:rPr>
            </w:pPr>
            <w:r w:rsidRPr="00DA4F2B">
              <w:rPr>
                <w:rFonts w:ascii="GHEA Grapalat" w:hAnsi="GHEA Grapalat"/>
                <w:color w:val="000000"/>
                <w:shd w:val="clear" w:color="auto" w:fill="FFFFFF"/>
              </w:rPr>
              <w:t>ՀՀ</w:t>
            </w:r>
            <w:r w:rsidRPr="004B6ED5">
              <w:rPr>
                <w:rFonts w:ascii="GHEA Grapalat" w:hAnsi="GHEA Grapalat"/>
                <w:color w:val="000000"/>
                <w:shd w:val="clear" w:color="auto" w:fill="FFFFFF"/>
                <w:lang w:val="en-US"/>
              </w:rPr>
              <w:t xml:space="preserve"> </w:t>
            </w:r>
            <w:r w:rsidRPr="00DA4F2B">
              <w:rPr>
                <w:rFonts w:ascii="GHEA Grapalat" w:hAnsi="GHEA Grapalat"/>
                <w:color w:val="000000"/>
                <w:shd w:val="clear" w:color="auto" w:fill="FFFFFF"/>
              </w:rPr>
              <w:t>ԿԱ</w:t>
            </w:r>
            <w:r w:rsidRPr="004B6ED5">
              <w:rPr>
                <w:rFonts w:ascii="GHEA Grapalat" w:hAnsi="GHEA Grapalat"/>
                <w:color w:val="000000"/>
                <w:shd w:val="clear" w:color="auto" w:fill="FFFFFF"/>
                <w:lang w:val="en-US"/>
              </w:rPr>
              <w:t xml:space="preserve"> </w:t>
            </w:r>
            <w:r w:rsidRPr="00DA4F2B">
              <w:rPr>
                <w:rFonts w:ascii="GHEA Grapalat" w:hAnsi="GHEA Grapalat"/>
                <w:color w:val="000000"/>
                <w:shd w:val="clear" w:color="auto" w:fill="FFFFFF"/>
              </w:rPr>
              <w:t>անշարժ</w:t>
            </w:r>
            <w:r w:rsidRPr="004B6ED5">
              <w:rPr>
                <w:rFonts w:ascii="GHEA Grapalat" w:hAnsi="GHEA Grapalat"/>
                <w:color w:val="000000"/>
                <w:shd w:val="clear" w:color="auto" w:fill="FFFFFF"/>
                <w:lang w:val="en-US"/>
              </w:rPr>
              <w:t xml:space="preserve"> </w:t>
            </w:r>
            <w:r>
              <w:rPr>
                <w:rFonts w:ascii="GHEA Grapalat" w:hAnsi="GHEA Grapalat"/>
                <w:color w:val="000000"/>
                <w:shd w:val="clear" w:color="auto" w:fill="FFFFFF"/>
              </w:rPr>
              <w:t>գույքի</w:t>
            </w:r>
            <w:r w:rsidRPr="004B6ED5">
              <w:rPr>
                <w:rFonts w:ascii="GHEA Grapalat" w:hAnsi="GHEA Grapalat"/>
                <w:color w:val="000000"/>
                <w:shd w:val="clear" w:color="auto" w:fill="FFFFFF"/>
                <w:lang w:val="en-US"/>
              </w:rPr>
              <w:t xml:space="preserve"> </w:t>
            </w:r>
            <w:r>
              <w:rPr>
                <w:rFonts w:ascii="GHEA Grapalat" w:hAnsi="GHEA Grapalat"/>
                <w:color w:val="000000"/>
                <w:shd w:val="clear" w:color="auto" w:fill="FFFFFF"/>
              </w:rPr>
              <w:t>կադաստրի</w:t>
            </w:r>
            <w:r w:rsidRPr="004B6ED5">
              <w:rPr>
                <w:rFonts w:ascii="GHEA Grapalat" w:hAnsi="GHEA Grapalat"/>
                <w:color w:val="000000"/>
                <w:shd w:val="clear" w:color="auto" w:fill="FFFFFF"/>
                <w:lang w:val="en-US"/>
              </w:rPr>
              <w:t xml:space="preserve"> </w:t>
            </w:r>
            <w:r>
              <w:rPr>
                <w:rFonts w:ascii="GHEA Grapalat" w:hAnsi="GHEA Grapalat"/>
                <w:color w:val="000000"/>
                <w:shd w:val="clear" w:color="auto" w:fill="FFFFFF"/>
              </w:rPr>
              <w:t>պետական</w:t>
            </w:r>
            <w:r w:rsidRPr="004B6ED5">
              <w:rPr>
                <w:rFonts w:ascii="GHEA Grapalat" w:hAnsi="GHEA Grapalat"/>
                <w:color w:val="000000"/>
                <w:shd w:val="clear" w:color="auto" w:fill="FFFFFF"/>
                <w:lang w:val="en-US"/>
              </w:rPr>
              <w:t xml:space="preserve"> </w:t>
            </w:r>
            <w:r>
              <w:rPr>
                <w:rFonts w:ascii="GHEA Grapalat" w:hAnsi="GHEA Grapalat"/>
                <w:color w:val="000000"/>
                <w:shd w:val="clear" w:color="auto" w:fill="FFFFFF"/>
              </w:rPr>
              <w:t>կոմիտե</w:t>
            </w:r>
            <w:r w:rsidRPr="004B6ED5">
              <w:rPr>
                <w:rFonts w:ascii="GHEA Grapalat" w:hAnsi="GHEA Grapalat"/>
                <w:color w:val="000000"/>
                <w:shd w:val="clear" w:color="auto" w:fill="FFFFFF"/>
                <w:lang w:val="en-US"/>
              </w:rPr>
              <w:t xml:space="preserve">   </w:t>
            </w:r>
          </w:p>
          <w:p w:rsidR="00DA4F2B" w:rsidRPr="00DA4F2B" w:rsidRDefault="00DA4F2B" w:rsidP="00DA4F2B">
            <w:pPr>
              <w:spacing w:line="276" w:lineRule="auto"/>
              <w:ind w:right="-108"/>
              <w:jc w:val="center"/>
              <w:rPr>
                <w:rFonts w:ascii="GHEA Grapalat" w:hAnsi="GHEA Grapalat"/>
                <w:color w:val="000000"/>
                <w:shd w:val="clear" w:color="auto" w:fill="FFFFFF"/>
                <w:lang w:val="en-US"/>
              </w:rPr>
            </w:pPr>
            <w:r w:rsidRPr="00DA4F2B">
              <w:rPr>
                <w:rFonts w:ascii="GHEA Grapalat" w:hAnsi="GHEA Grapalat"/>
                <w:color w:val="000000"/>
                <w:shd w:val="clear" w:color="auto" w:fill="FFFFFF"/>
              </w:rPr>
              <w:t>01.09.2017թ.</w:t>
            </w:r>
          </w:p>
          <w:p w:rsidR="00DA4F2B" w:rsidRPr="00DA4F2B" w:rsidRDefault="00DA4F2B" w:rsidP="00DA4F2B">
            <w:pPr>
              <w:spacing w:line="276" w:lineRule="auto"/>
              <w:ind w:right="-108"/>
              <w:jc w:val="center"/>
              <w:rPr>
                <w:rFonts w:ascii="GHEA Grapalat" w:hAnsi="GHEA Grapalat"/>
                <w:color w:val="000000"/>
                <w:shd w:val="clear" w:color="auto" w:fill="FFFFFF"/>
                <w:lang w:val="en-US"/>
              </w:rPr>
            </w:pPr>
            <w:r>
              <w:rPr>
                <w:rFonts w:ascii="GHEA Grapalat" w:hAnsi="GHEA Grapalat"/>
                <w:color w:val="000000"/>
                <w:shd w:val="clear" w:color="auto" w:fill="FFFFFF"/>
                <w:lang w:val="en-US"/>
              </w:rPr>
              <w:t>թ</w:t>
            </w:r>
            <w:r w:rsidRPr="00DA4F2B">
              <w:rPr>
                <w:rFonts w:ascii="GHEA Grapalat" w:hAnsi="GHEA Grapalat"/>
                <w:color w:val="000000"/>
                <w:shd w:val="clear" w:color="auto" w:fill="FFFFFF"/>
              </w:rPr>
              <w:t>իվ</w:t>
            </w:r>
            <w:r>
              <w:rPr>
                <w:rFonts w:ascii="GHEA Grapalat" w:hAnsi="GHEA Grapalat"/>
                <w:color w:val="000000"/>
                <w:shd w:val="clear" w:color="auto" w:fill="FFFFFF"/>
                <w:lang w:val="en-US"/>
              </w:rPr>
              <w:t xml:space="preserve"> </w:t>
            </w:r>
            <w:r w:rsidRPr="00DA4F2B">
              <w:rPr>
                <w:rFonts w:ascii="GHEA Grapalat" w:hAnsi="GHEA Grapalat"/>
                <w:color w:val="000000"/>
                <w:shd w:val="clear" w:color="auto" w:fill="FFFFFF"/>
              </w:rPr>
              <w:t>ՄՍ/5364-17</w:t>
            </w:r>
            <w:r>
              <w:rPr>
                <w:rFonts w:ascii="GHEA Grapalat" w:hAnsi="GHEA Grapalat"/>
                <w:color w:val="000000"/>
                <w:shd w:val="clear" w:color="auto" w:fill="FFFFFF"/>
                <w:lang w:val="en-US"/>
              </w:rPr>
              <w:t xml:space="preserve"> գրություն</w:t>
            </w:r>
          </w:p>
          <w:p w:rsidR="00DA4F2B" w:rsidRPr="00DA4F2B" w:rsidRDefault="00DA4F2B" w:rsidP="00DA4F2B">
            <w:pPr>
              <w:spacing w:line="276" w:lineRule="auto"/>
              <w:ind w:right="-108"/>
              <w:jc w:val="center"/>
              <w:rPr>
                <w:rFonts w:ascii="GHEA Grapalat" w:hAnsi="GHEA Grapalat"/>
                <w:color w:val="000000"/>
                <w:shd w:val="clear" w:color="auto" w:fill="FFFFFF"/>
                <w:lang w:val="en-US"/>
              </w:rPr>
            </w:pPr>
          </w:p>
        </w:tc>
        <w:tc>
          <w:tcPr>
            <w:tcW w:w="4991" w:type="dxa"/>
            <w:tcBorders>
              <w:top w:val="single" w:sz="4" w:space="0" w:color="auto"/>
              <w:left w:val="nil"/>
              <w:bottom w:val="single" w:sz="4" w:space="0" w:color="auto"/>
              <w:right w:val="single" w:sz="4" w:space="0" w:color="auto"/>
            </w:tcBorders>
            <w:noWrap/>
            <w:vAlign w:val="center"/>
          </w:tcPr>
          <w:p w:rsidR="00DA4F2B" w:rsidRPr="00DA4F2B" w:rsidRDefault="00DA4F2B" w:rsidP="008850AB">
            <w:pPr>
              <w:spacing w:line="276" w:lineRule="auto"/>
              <w:jc w:val="center"/>
              <w:rPr>
                <w:rFonts w:ascii="GHEA Grapalat" w:hAnsi="GHEA Grapalat"/>
                <w:color w:val="000000"/>
                <w:shd w:val="clear" w:color="auto" w:fill="FFFFFF"/>
              </w:rPr>
            </w:pPr>
            <w:r w:rsidRPr="00DA4F2B">
              <w:rPr>
                <w:rFonts w:ascii="GHEA Grapalat" w:hAnsi="GHEA Grapalat"/>
                <w:color w:val="000000"/>
                <w:shd w:val="clear" w:color="auto" w:fill="FFFFFF"/>
              </w:rPr>
              <w:t>Առաջարկություններ</w:t>
            </w:r>
            <w:r w:rsidR="008850AB">
              <w:rPr>
                <w:rFonts w:ascii="GHEA Grapalat" w:hAnsi="GHEA Grapalat"/>
                <w:color w:val="000000"/>
                <w:shd w:val="clear" w:color="auto" w:fill="FFFFFF"/>
                <w:lang w:val="en-US"/>
              </w:rPr>
              <w:t xml:space="preserve"> և դիտողություններ</w:t>
            </w:r>
            <w:r w:rsidR="008850AB" w:rsidRPr="00DA4F2B">
              <w:rPr>
                <w:rFonts w:ascii="GHEA Grapalat" w:hAnsi="GHEA Grapalat"/>
                <w:color w:val="000000"/>
                <w:shd w:val="clear" w:color="auto" w:fill="FFFFFF"/>
              </w:rPr>
              <w:t xml:space="preserve"> </w:t>
            </w:r>
            <w:r w:rsidRPr="00DA4F2B">
              <w:rPr>
                <w:rFonts w:ascii="GHEA Grapalat" w:hAnsi="GHEA Grapalat"/>
                <w:color w:val="000000"/>
                <w:shd w:val="clear" w:color="auto" w:fill="FFFFFF"/>
              </w:rPr>
              <w:t xml:space="preserve"> չկան</w:t>
            </w:r>
          </w:p>
        </w:tc>
        <w:tc>
          <w:tcPr>
            <w:tcW w:w="2119" w:type="dxa"/>
            <w:tcBorders>
              <w:top w:val="single" w:sz="4" w:space="0" w:color="auto"/>
              <w:left w:val="nil"/>
              <w:bottom w:val="single" w:sz="4" w:space="0" w:color="auto"/>
              <w:right w:val="single" w:sz="4" w:space="0" w:color="auto"/>
            </w:tcBorders>
            <w:noWrap/>
            <w:vAlign w:val="center"/>
          </w:tcPr>
          <w:p w:rsidR="00DA4F2B" w:rsidRPr="00BA0D0D" w:rsidRDefault="00DA4F2B" w:rsidP="00DA4F2B">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DA4F2B" w:rsidRPr="00BA0D0D" w:rsidRDefault="00DA4F2B" w:rsidP="00DA4F2B">
            <w:pPr>
              <w:spacing w:line="276" w:lineRule="auto"/>
              <w:jc w:val="center"/>
              <w:rPr>
                <w:rFonts w:ascii="GHEA Grapalat" w:eastAsia="Calibri" w:hAnsi="GHEA Grapalat"/>
                <w:lang w:val="en-US" w:eastAsia="en-US"/>
              </w:rPr>
            </w:pPr>
          </w:p>
        </w:tc>
      </w:tr>
      <w:tr w:rsidR="00DA4F2B"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A4F2B" w:rsidRPr="00164540" w:rsidRDefault="00DA4F2B" w:rsidP="00A8456E">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14.</w:t>
            </w:r>
          </w:p>
        </w:tc>
        <w:tc>
          <w:tcPr>
            <w:tcW w:w="2970" w:type="dxa"/>
            <w:tcBorders>
              <w:top w:val="single" w:sz="4" w:space="0" w:color="auto"/>
              <w:left w:val="nil"/>
              <w:bottom w:val="single" w:sz="4" w:space="0" w:color="auto"/>
              <w:right w:val="single" w:sz="4" w:space="0" w:color="auto"/>
            </w:tcBorders>
            <w:noWrap/>
            <w:vAlign w:val="center"/>
          </w:tcPr>
          <w:p w:rsidR="00DA4F2B" w:rsidRPr="00DA4F2B" w:rsidRDefault="00DA4F2B" w:rsidP="00DA4F2B">
            <w:pPr>
              <w:jc w:val="center"/>
              <w:rPr>
                <w:rFonts w:ascii="GHEA Grapalat" w:hAnsi="GHEA Grapalat"/>
                <w:color w:val="000000"/>
              </w:rPr>
            </w:pPr>
            <w:r w:rsidRPr="00DA4F2B">
              <w:rPr>
                <w:rFonts w:ascii="GHEA Grapalat" w:hAnsi="GHEA Grapalat"/>
                <w:color w:val="000000"/>
              </w:rPr>
              <w:br/>
            </w:r>
            <w:r>
              <w:rPr>
                <w:rFonts w:ascii="GHEA Grapalat" w:hAnsi="GHEA Grapalat"/>
                <w:color w:val="000000"/>
              </w:rPr>
              <w:t xml:space="preserve">ՀՀ ոստիկանություն </w:t>
            </w:r>
          </w:p>
          <w:p w:rsidR="00DA4F2B" w:rsidRPr="00DA4F2B" w:rsidRDefault="00DA4F2B" w:rsidP="00DA4F2B">
            <w:pPr>
              <w:jc w:val="center"/>
              <w:rPr>
                <w:rFonts w:ascii="GHEA Grapalat" w:hAnsi="GHEA Grapalat"/>
                <w:color w:val="000000"/>
              </w:rPr>
            </w:pPr>
            <w:r w:rsidRPr="00DA4F2B">
              <w:rPr>
                <w:rFonts w:ascii="GHEA Grapalat" w:hAnsi="GHEA Grapalat"/>
                <w:color w:val="000000"/>
              </w:rPr>
              <w:t>04.09.2017թ.</w:t>
            </w:r>
          </w:p>
          <w:p w:rsidR="00DA4F2B" w:rsidRPr="00DA4F2B" w:rsidRDefault="00DA4F2B" w:rsidP="00DA4F2B">
            <w:pPr>
              <w:jc w:val="center"/>
              <w:rPr>
                <w:rFonts w:ascii="GHEA Grapalat" w:hAnsi="GHEA Grapalat"/>
                <w:color w:val="000000"/>
              </w:rPr>
            </w:pPr>
            <w:r w:rsidRPr="00DA4F2B">
              <w:rPr>
                <w:rFonts w:ascii="GHEA Grapalat" w:hAnsi="GHEA Grapalat"/>
                <w:color w:val="000000"/>
              </w:rPr>
              <w:t xml:space="preserve"> թիվ 01/1144-17 գրություն</w:t>
            </w:r>
          </w:p>
          <w:p w:rsidR="00DA4F2B" w:rsidRPr="00DA4F2B" w:rsidRDefault="00DA4F2B" w:rsidP="00DA4F2B">
            <w:pPr>
              <w:spacing w:line="360" w:lineRule="auto"/>
              <w:ind w:firstLine="252"/>
              <w:jc w:val="both"/>
              <w:rPr>
                <w:rFonts w:ascii="GHEA Grapalat" w:hAnsi="GHEA Grapalat"/>
                <w:color w:val="000000"/>
              </w:rPr>
            </w:pPr>
          </w:p>
        </w:tc>
        <w:tc>
          <w:tcPr>
            <w:tcW w:w="4991" w:type="dxa"/>
            <w:tcBorders>
              <w:top w:val="single" w:sz="4" w:space="0" w:color="auto"/>
              <w:left w:val="nil"/>
              <w:bottom w:val="single" w:sz="4" w:space="0" w:color="auto"/>
              <w:right w:val="single" w:sz="4" w:space="0" w:color="auto"/>
            </w:tcBorders>
            <w:noWrap/>
            <w:vAlign w:val="center"/>
          </w:tcPr>
          <w:p w:rsidR="00DA4F2B" w:rsidRPr="00DA4F2B" w:rsidRDefault="00DA4F2B" w:rsidP="008850AB">
            <w:pPr>
              <w:spacing w:line="276" w:lineRule="auto"/>
              <w:jc w:val="center"/>
              <w:rPr>
                <w:rFonts w:ascii="GHEA Grapalat" w:hAnsi="GHEA Grapalat"/>
                <w:color w:val="000000"/>
                <w:shd w:val="clear" w:color="auto" w:fill="FFFFFF"/>
              </w:rPr>
            </w:pPr>
            <w:r w:rsidRPr="00DA4F2B">
              <w:rPr>
                <w:rFonts w:ascii="GHEA Grapalat" w:hAnsi="GHEA Grapalat"/>
                <w:color w:val="000000"/>
                <w:shd w:val="clear" w:color="auto" w:fill="FFFFFF"/>
              </w:rPr>
              <w:t xml:space="preserve">Առաջարկություններ </w:t>
            </w:r>
            <w:r w:rsidR="008850AB">
              <w:rPr>
                <w:rFonts w:ascii="GHEA Grapalat" w:hAnsi="GHEA Grapalat"/>
                <w:color w:val="000000"/>
                <w:shd w:val="clear" w:color="auto" w:fill="FFFFFF"/>
                <w:lang w:val="en-US"/>
              </w:rPr>
              <w:t xml:space="preserve"> և դիտողություններ</w:t>
            </w:r>
            <w:r w:rsidR="008850AB" w:rsidRPr="00DA4F2B">
              <w:rPr>
                <w:rFonts w:ascii="GHEA Grapalat" w:hAnsi="GHEA Grapalat"/>
                <w:color w:val="000000"/>
                <w:shd w:val="clear" w:color="auto" w:fill="FFFFFF"/>
              </w:rPr>
              <w:t xml:space="preserve"> </w:t>
            </w:r>
            <w:r w:rsidRPr="00DA4F2B">
              <w:rPr>
                <w:rFonts w:ascii="GHEA Grapalat" w:hAnsi="GHEA Grapalat"/>
                <w:color w:val="000000"/>
                <w:shd w:val="clear" w:color="auto" w:fill="FFFFFF"/>
              </w:rPr>
              <w:t>չկան</w:t>
            </w:r>
          </w:p>
        </w:tc>
        <w:tc>
          <w:tcPr>
            <w:tcW w:w="2119" w:type="dxa"/>
            <w:tcBorders>
              <w:top w:val="single" w:sz="4" w:space="0" w:color="auto"/>
              <w:left w:val="nil"/>
              <w:bottom w:val="single" w:sz="4" w:space="0" w:color="auto"/>
              <w:right w:val="single" w:sz="4" w:space="0" w:color="auto"/>
            </w:tcBorders>
            <w:noWrap/>
            <w:vAlign w:val="center"/>
          </w:tcPr>
          <w:p w:rsidR="00DA4F2B" w:rsidRPr="00BA0D0D" w:rsidRDefault="00DA4F2B" w:rsidP="00DA4F2B">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DA4F2B" w:rsidRPr="00BA0D0D" w:rsidRDefault="00DA4F2B" w:rsidP="00DA4F2B">
            <w:pPr>
              <w:spacing w:line="276" w:lineRule="auto"/>
              <w:jc w:val="center"/>
              <w:rPr>
                <w:rFonts w:ascii="GHEA Grapalat" w:eastAsia="Calibri" w:hAnsi="GHEA Grapalat"/>
                <w:lang w:val="en-US" w:eastAsia="en-US"/>
              </w:rPr>
            </w:pPr>
          </w:p>
        </w:tc>
      </w:tr>
      <w:tr w:rsidR="00871729"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71729" w:rsidRPr="00164540" w:rsidRDefault="00871729" w:rsidP="00A8456E">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15</w:t>
            </w:r>
            <w:r w:rsidRPr="00164540">
              <w:rPr>
                <w:rFonts w:ascii="GHEA Grapalat" w:eastAsia="Calibri" w:hAnsi="GHEA Grapalat" w:cs="Sylfaen"/>
                <w:color w:val="000000"/>
              </w:rPr>
              <w:lastRenderedPageBreak/>
              <w:t>.</w:t>
            </w:r>
          </w:p>
        </w:tc>
        <w:tc>
          <w:tcPr>
            <w:tcW w:w="2970" w:type="dxa"/>
            <w:tcBorders>
              <w:top w:val="single" w:sz="4" w:space="0" w:color="auto"/>
              <w:left w:val="nil"/>
              <w:bottom w:val="single" w:sz="4" w:space="0" w:color="auto"/>
              <w:right w:val="single" w:sz="4" w:space="0" w:color="auto"/>
            </w:tcBorders>
            <w:noWrap/>
            <w:vAlign w:val="center"/>
          </w:tcPr>
          <w:p w:rsidR="00DA4F2B" w:rsidRPr="00DA4F2B" w:rsidRDefault="00DA4F2B" w:rsidP="00DA4F2B">
            <w:pPr>
              <w:jc w:val="center"/>
              <w:rPr>
                <w:rFonts w:ascii="GHEA Grapalat" w:hAnsi="GHEA Grapalat"/>
                <w:color w:val="000000"/>
              </w:rPr>
            </w:pPr>
            <w:r>
              <w:rPr>
                <w:rFonts w:ascii="GHEA Grapalat" w:hAnsi="GHEA Grapalat"/>
                <w:color w:val="000000"/>
              </w:rPr>
              <w:lastRenderedPageBreak/>
              <w:t xml:space="preserve">Երևանի քաղաքապետարան </w:t>
            </w:r>
          </w:p>
          <w:p w:rsidR="00DA4F2B" w:rsidRPr="00DA4F2B" w:rsidRDefault="00DA4F2B" w:rsidP="00DA4F2B">
            <w:pPr>
              <w:jc w:val="center"/>
              <w:rPr>
                <w:rFonts w:ascii="GHEA Grapalat" w:hAnsi="GHEA Grapalat"/>
                <w:color w:val="000000"/>
              </w:rPr>
            </w:pPr>
          </w:p>
          <w:p w:rsidR="00DA4F2B" w:rsidRPr="00DA4F2B" w:rsidRDefault="00DA4F2B" w:rsidP="00DA4F2B">
            <w:pPr>
              <w:jc w:val="center"/>
              <w:rPr>
                <w:rFonts w:ascii="GHEA Grapalat" w:hAnsi="GHEA Grapalat"/>
                <w:color w:val="000000"/>
              </w:rPr>
            </w:pPr>
            <w:r w:rsidRPr="00DA4F2B">
              <w:rPr>
                <w:rFonts w:ascii="GHEA Grapalat" w:hAnsi="GHEA Grapalat"/>
                <w:color w:val="000000"/>
              </w:rPr>
              <w:lastRenderedPageBreak/>
              <w:t xml:space="preserve">05.09.2017թ. </w:t>
            </w:r>
          </w:p>
          <w:p w:rsidR="00871729" w:rsidRPr="00DA4F2B" w:rsidRDefault="00DA4F2B" w:rsidP="00DA4F2B">
            <w:pPr>
              <w:jc w:val="center"/>
              <w:rPr>
                <w:rFonts w:ascii="GHEA Grapalat" w:hAnsi="GHEA Grapalat"/>
                <w:color w:val="000000"/>
              </w:rPr>
            </w:pPr>
            <w:r w:rsidRPr="00DA4F2B">
              <w:rPr>
                <w:rFonts w:ascii="GHEA Grapalat" w:hAnsi="GHEA Grapalat"/>
                <w:color w:val="000000"/>
              </w:rPr>
              <w:t>թիվ 01/17-53304 գրութուն</w:t>
            </w:r>
          </w:p>
        </w:tc>
        <w:tc>
          <w:tcPr>
            <w:tcW w:w="4991" w:type="dxa"/>
            <w:tcBorders>
              <w:top w:val="single" w:sz="4" w:space="0" w:color="auto"/>
              <w:left w:val="nil"/>
              <w:bottom w:val="single" w:sz="4" w:space="0" w:color="auto"/>
              <w:right w:val="single" w:sz="4" w:space="0" w:color="auto"/>
            </w:tcBorders>
            <w:noWrap/>
            <w:vAlign w:val="center"/>
          </w:tcPr>
          <w:p w:rsidR="00871729" w:rsidRPr="00BA0D0D" w:rsidRDefault="00DA4F2B" w:rsidP="008850AB">
            <w:pPr>
              <w:spacing w:line="276" w:lineRule="auto"/>
              <w:jc w:val="center"/>
              <w:rPr>
                <w:rFonts w:ascii="GHEA Grapalat" w:hAnsi="GHEA Grapalat" w:cs="Sylfaen"/>
                <w:lang w:val="en-US"/>
              </w:rPr>
            </w:pPr>
            <w:r w:rsidRPr="00DA4F2B">
              <w:rPr>
                <w:rFonts w:ascii="GHEA Grapalat" w:hAnsi="GHEA Grapalat"/>
                <w:color w:val="000000"/>
                <w:shd w:val="clear" w:color="auto" w:fill="FFFFFF"/>
              </w:rPr>
              <w:lastRenderedPageBreak/>
              <w:t xml:space="preserve">Առաջարկություններ </w:t>
            </w:r>
            <w:r w:rsidR="008850AB">
              <w:rPr>
                <w:rFonts w:ascii="GHEA Grapalat" w:hAnsi="GHEA Grapalat"/>
                <w:color w:val="000000"/>
                <w:shd w:val="clear" w:color="auto" w:fill="FFFFFF"/>
                <w:lang w:val="en-US"/>
              </w:rPr>
              <w:t xml:space="preserve"> և դիտողություններ</w:t>
            </w:r>
            <w:r w:rsidR="008850AB" w:rsidRPr="00DA4F2B">
              <w:rPr>
                <w:rFonts w:ascii="GHEA Grapalat" w:hAnsi="GHEA Grapalat"/>
                <w:color w:val="000000"/>
                <w:shd w:val="clear" w:color="auto" w:fill="FFFFFF"/>
              </w:rPr>
              <w:t xml:space="preserve"> </w:t>
            </w:r>
            <w:r w:rsidRPr="00DA4F2B">
              <w:rPr>
                <w:rFonts w:ascii="GHEA Grapalat" w:hAnsi="GHEA Grapalat"/>
                <w:color w:val="000000"/>
                <w:shd w:val="clear" w:color="auto" w:fill="FFFFFF"/>
              </w:rPr>
              <w:t>չկան</w:t>
            </w:r>
          </w:p>
        </w:tc>
        <w:tc>
          <w:tcPr>
            <w:tcW w:w="2119" w:type="dxa"/>
            <w:tcBorders>
              <w:top w:val="single" w:sz="4" w:space="0" w:color="auto"/>
              <w:left w:val="nil"/>
              <w:bottom w:val="single" w:sz="4" w:space="0" w:color="auto"/>
              <w:right w:val="single" w:sz="4" w:space="0" w:color="auto"/>
            </w:tcBorders>
            <w:noWrap/>
            <w:vAlign w:val="center"/>
          </w:tcPr>
          <w:p w:rsidR="00871729" w:rsidRPr="00BA0D0D" w:rsidRDefault="00871729" w:rsidP="00871729">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871729" w:rsidRPr="00BA0D0D" w:rsidRDefault="00871729" w:rsidP="00871729">
            <w:pPr>
              <w:spacing w:line="276" w:lineRule="auto"/>
              <w:jc w:val="center"/>
              <w:rPr>
                <w:rFonts w:ascii="GHEA Grapalat" w:eastAsia="Calibri" w:hAnsi="GHEA Grapalat"/>
                <w:lang w:val="en-US" w:eastAsia="en-US"/>
              </w:rPr>
            </w:pPr>
          </w:p>
        </w:tc>
      </w:tr>
      <w:tr w:rsidR="00155912"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55912" w:rsidRPr="00164540" w:rsidRDefault="00155912" w:rsidP="00A8456E">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lastRenderedPageBreak/>
              <w:t>16.</w:t>
            </w:r>
          </w:p>
        </w:tc>
        <w:tc>
          <w:tcPr>
            <w:tcW w:w="2970" w:type="dxa"/>
            <w:tcBorders>
              <w:top w:val="single" w:sz="4" w:space="0" w:color="auto"/>
              <w:left w:val="nil"/>
              <w:bottom w:val="single" w:sz="4" w:space="0" w:color="auto"/>
              <w:right w:val="single" w:sz="4" w:space="0" w:color="auto"/>
            </w:tcBorders>
            <w:noWrap/>
            <w:vAlign w:val="center"/>
          </w:tcPr>
          <w:p w:rsidR="00DA4F2B" w:rsidRPr="00DA4F2B" w:rsidRDefault="00DA4F2B" w:rsidP="00DA4F2B">
            <w:pPr>
              <w:jc w:val="center"/>
              <w:rPr>
                <w:rFonts w:ascii="GHEA Grapalat" w:hAnsi="GHEA Grapalat"/>
                <w:color w:val="000000"/>
              </w:rPr>
            </w:pPr>
            <w:r>
              <w:rPr>
                <w:rFonts w:ascii="GHEA Grapalat" w:hAnsi="GHEA Grapalat"/>
                <w:color w:val="000000"/>
              </w:rPr>
              <w:t xml:space="preserve">ՀՀ ֆինանսների նախարարություն </w:t>
            </w:r>
          </w:p>
          <w:p w:rsidR="00DA4F2B" w:rsidRPr="00DA4F2B" w:rsidRDefault="00DA4F2B" w:rsidP="00DA4F2B">
            <w:pPr>
              <w:jc w:val="center"/>
              <w:rPr>
                <w:rFonts w:ascii="GHEA Grapalat" w:hAnsi="GHEA Grapalat"/>
                <w:color w:val="000000"/>
              </w:rPr>
            </w:pPr>
            <w:r w:rsidRPr="00DA4F2B">
              <w:rPr>
                <w:rFonts w:ascii="GHEA Grapalat" w:hAnsi="GHEA Grapalat"/>
                <w:color w:val="000000"/>
              </w:rPr>
              <w:t>11.09.2017թ.</w:t>
            </w:r>
          </w:p>
          <w:p w:rsidR="00155912" w:rsidRPr="00DA4F2B" w:rsidRDefault="00DA4F2B" w:rsidP="00DA4F2B">
            <w:pPr>
              <w:jc w:val="center"/>
              <w:rPr>
                <w:rFonts w:ascii="GHEA Grapalat" w:hAnsi="GHEA Grapalat"/>
                <w:color w:val="000000"/>
              </w:rPr>
            </w:pPr>
            <w:r w:rsidRPr="00DA4F2B">
              <w:rPr>
                <w:rFonts w:ascii="GHEA Grapalat" w:hAnsi="GHEA Grapalat"/>
                <w:color w:val="000000"/>
              </w:rPr>
              <w:t>թիվ  01/11-1/16425-17 գրություն</w:t>
            </w:r>
          </w:p>
        </w:tc>
        <w:tc>
          <w:tcPr>
            <w:tcW w:w="4991" w:type="dxa"/>
            <w:tcBorders>
              <w:top w:val="single" w:sz="4" w:space="0" w:color="auto"/>
              <w:left w:val="nil"/>
              <w:bottom w:val="single" w:sz="4" w:space="0" w:color="auto"/>
              <w:right w:val="single" w:sz="4" w:space="0" w:color="auto"/>
            </w:tcBorders>
            <w:noWrap/>
            <w:vAlign w:val="center"/>
          </w:tcPr>
          <w:p w:rsidR="00155912" w:rsidRPr="00871729" w:rsidRDefault="00DA4F2B" w:rsidP="008850AB">
            <w:pPr>
              <w:spacing w:line="276" w:lineRule="auto"/>
              <w:jc w:val="center"/>
              <w:rPr>
                <w:rFonts w:ascii="GHEA Grapalat" w:hAnsi="GHEA Grapalat" w:cs="Sylfaen"/>
                <w:lang w:val="en-US"/>
              </w:rPr>
            </w:pPr>
            <w:r w:rsidRPr="00DA4F2B">
              <w:rPr>
                <w:rFonts w:ascii="GHEA Grapalat" w:hAnsi="GHEA Grapalat"/>
                <w:color w:val="000000"/>
                <w:shd w:val="clear" w:color="auto" w:fill="FFFFFF"/>
              </w:rPr>
              <w:t xml:space="preserve">Առաջարկություններ </w:t>
            </w:r>
            <w:r w:rsidR="008850AB">
              <w:rPr>
                <w:rFonts w:ascii="GHEA Grapalat" w:hAnsi="GHEA Grapalat"/>
                <w:color w:val="000000"/>
                <w:shd w:val="clear" w:color="auto" w:fill="FFFFFF"/>
                <w:lang w:val="en-US"/>
              </w:rPr>
              <w:t xml:space="preserve"> և դիտողություններ</w:t>
            </w:r>
            <w:r w:rsidR="008850AB" w:rsidRPr="00DA4F2B">
              <w:rPr>
                <w:rFonts w:ascii="GHEA Grapalat" w:hAnsi="GHEA Grapalat"/>
                <w:color w:val="000000"/>
                <w:shd w:val="clear" w:color="auto" w:fill="FFFFFF"/>
              </w:rPr>
              <w:t xml:space="preserve"> </w:t>
            </w:r>
            <w:r w:rsidRPr="00DA4F2B">
              <w:rPr>
                <w:rFonts w:ascii="GHEA Grapalat" w:hAnsi="GHEA Grapalat"/>
                <w:color w:val="000000"/>
                <w:shd w:val="clear" w:color="auto" w:fill="FFFFFF"/>
              </w:rPr>
              <w:t>չկան</w:t>
            </w:r>
          </w:p>
        </w:tc>
        <w:tc>
          <w:tcPr>
            <w:tcW w:w="2119" w:type="dxa"/>
            <w:tcBorders>
              <w:top w:val="single" w:sz="4" w:space="0" w:color="auto"/>
              <w:left w:val="nil"/>
              <w:bottom w:val="single" w:sz="4" w:space="0" w:color="auto"/>
              <w:right w:val="single" w:sz="4" w:space="0" w:color="auto"/>
            </w:tcBorders>
            <w:noWrap/>
            <w:vAlign w:val="center"/>
          </w:tcPr>
          <w:p w:rsidR="00155912" w:rsidRPr="00BA0D0D" w:rsidRDefault="00155912" w:rsidP="00155912">
            <w:pPr>
              <w:spacing w:line="276" w:lineRule="auto"/>
              <w:jc w:val="both"/>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155912" w:rsidRPr="00BA0D0D" w:rsidRDefault="00155912" w:rsidP="00155912">
            <w:pPr>
              <w:spacing w:line="276" w:lineRule="auto"/>
              <w:jc w:val="both"/>
              <w:rPr>
                <w:rFonts w:ascii="GHEA Grapalat" w:eastAsia="Calibri" w:hAnsi="GHEA Grapalat"/>
                <w:lang w:val="en-US" w:eastAsia="en-US"/>
              </w:rPr>
            </w:pPr>
          </w:p>
        </w:tc>
      </w:tr>
      <w:tr w:rsidR="0053499A"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53499A" w:rsidRPr="00164540" w:rsidRDefault="0053499A" w:rsidP="00A8456E">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17.</w:t>
            </w:r>
          </w:p>
        </w:tc>
        <w:tc>
          <w:tcPr>
            <w:tcW w:w="2970" w:type="dxa"/>
            <w:tcBorders>
              <w:top w:val="single" w:sz="4" w:space="0" w:color="auto"/>
              <w:left w:val="nil"/>
              <w:bottom w:val="single" w:sz="4" w:space="0" w:color="auto"/>
              <w:right w:val="single" w:sz="4" w:space="0" w:color="auto"/>
            </w:tcBorders>
            <w:noWrap/>
            <w:vAlign w:val="center"/>
          </w:tcPr>
          <w:p w:rsidR="00DA4F2B" w:rsidRPr="00DA4F2B" w:rsidRDefault="00DA4F2B" w:rsidP="00DA4F2B">
            <w:pPr>
              <w:jc w:val="center"/>
              <w:rPr>
                <w:rFonts w:ascii="GHEA Grapalat" w:hAnsi="GHEA Grapalat"/>
                <w:color w:val="000000"/>
              </w:rPr>
            </w:pPr>
            <w:r w:rsidRPr="00DA4F2B">
              <w:rPr>
                <w:rFonts w:ascii="GHEA Grapalat" w:hAnsi="GHEA Grapalat"/>
                <w:color w:val="000000"/>
              </w:rPr>
              <w:t>Հ</w:t>
            </w:r>
            <w:r>
              <w:rPr>
                <w:rFonts w:ascii="GHEA Grapalat" w:hAnsi="GHEA Grapalat"/>
                <w:color w:val="000000"/>
              </w:rPr>
              <w:t xml:space="preserve">Հ պաշտպանության նախարարություն </w:t>
            </w:r>
          </w:p>
          <w:p w:rsidR="00DA4F2B" w:rsidRPr="00DA4F2B" w:rsidRDefault="00DA4F2B" w:rsidP="00DA4F2B">
            <w:pPr>
              <w:jc w:val="center"/>
              <w:rPr>
                <w:rFonts w:ascii="GHEA Grapalat" w:hAnsi="GHEA Grapalat"/>
                <w:color w:val="000000"/>
              </w:rPr>
            </w:pPr>
            <w:r w:rsidRPr="00DA4F2B">
              <w:rPr>
                <w:rFonts w:ascii="GHEA Grapalat" w:hAnsi="GHEA Grapalat"/>
                <w:color w:val="000000"/>
              </w:rPr>
              <w:t>13.09.2017թ.</w:t>
            </w:r>
          </w:p>
          <w:p w:rsidR="0053499A" w:rsidRPr="00DA4F2B" w:rsidRDefault="00DA4F2B" w:rsidP="00DA4F2B">
            <w:pPr>
              <w:jc w:val="center"/>
              <w:rPr>
                <w:rFonts w:ascii="GHEA Grapalat" w:hAnsi="GHEA Grapalat"/>
                <w:color w:val="000000"/>
              </w:rPr>
            </w:pPr>
            <w:r w:rsidRPr="00DA4F2B">
              <w:rPr>
                <w:rFonts w:ascii="GHEA Grapalat" w:hAnsi="GHEA Grapalat"/>
                <w:color w:val="000000"/>
              </w:rPr>
              <w:t xml:space="preserve"> թիվ ՊՆ/510-1309 գրություն</w:t>
            </w:r>
          </w:p>
        </w:tc>
        <w:tc>
          <w:tcPr>
            <w:tcW w:w="4991" w:type="dxa"/>
            <w:tcBorders>
              <w:top w:val="single" w:sz="4" w:space="0" w:color="auto"/>
              <w:left w:val="nil"/>
              <w:bottom w:val="single" w:sz="4" w:space="0" w:color="auto"/>
              <w:right w:val="single" w:sz="4" w:space="0" w:color="auto"/>
            </w:tcBorders>
            <w:noWrap/>
            <w:vAlign w:val="center"/>
          </w:tcPr>
          <w:p w:rsidR="0053499A" w:rsidRPr="00BA0D0D" w:rsidRDefault="00DA4F2B" w:rsidP="008850AB">
            <w:pPr>
              <w:spacing w:line="276" w:lineRule="auto"/>
              <w:jc w:val="center"/>
              <w:rPr>
                <w:rFonts w:ascii="GHEA Grapalat" w:hAnsi="GHEA Grapalat" w:cs="Sylfaen"/>
                <w:lang w:val="en-US"/>
              </w:rPr>
            </w:pPr>
            <w:r w:rsidRPr="00DA4F2B">
              <w:rPr>
                <w:rFonts w:ascii="GHEA Grapalat" w:hAnsi="GHEA Grapalat"/>
                <w:color w:val="000000"/>
                <w:shd w:val="clear" w:color="auto" w:fill="FFFFFF"/>
              </w:rPr>
              <w:t xml:space="preserve">Առաջարկություններ </w:t>
            </w:r>
            <w:r w:rsidR="008850AB">
              <w:rPr>
                <w:rFonts w:ascii="GHEA Grapalat" w:hAnsi="GHEA Grapalat"/>
                <w:color w:val="000000"/>
                <w:shd w:val="clear" w:color="auto" w:fill="FFFFFF"/>
                <w:lang w:val="en-US"/>
              </w:rPr>
              <w:t xml:space="preserve"> և դիտողություններ</w:t>
            </w:r>
            <w:r w:rsidR="008850AB" w:rsidRPr="00DA4F2B">
              <w:rPr>
                <w:rFonts w:ascii="GHEA Grapalat" w:hAnsi="GHEA Grapalat"/>
                <w:color w:val="000000"/>
                <w:shd w:val="clear" w:color="auto" w:fill="FFFFFF"/>
              </w:rPr>
              <w:t xml:space="preserve"> </w:t>
            </w:r>
            <w:r w:rsidRPr="00DA4F2B">
              <w:rPr>
                <w:rFonts w:ascii="GHEA Grapalat" w:hAnsi="GHEA Grapalat"/>
                <w:color w:val="000000"/>
                <w:shd w:val="clear" w:color="auto" w:fill="FFFFFF"/>
              </w:rPr>
              <w:t>չկան</w:t>
            </w:r>
          </w:p>
        </w:tc>
        <w:tc>
          <w:tcPr>
            <w:tcW w:w="2119" w:type="dxa"/>
            <w:tcBorders>
              <w:top w:val="single" w:sz="4" w:space="0" w:color="auto"/>
              <w:left w:val="nil"/>
              <w:bottom w:val="single" w:sz="4" w:space="0" w:color="auto"/>
              <w:right w:val="single" w:sz="4" w:space="0" w:color="auto"/>
            </w:tcBorders>
            <w:noWrap/>
            <w:vAlign w:val="center"/>
          </w:tcPr>
          <w:p w:rsidR="0053499A" w:rsidRPr="00BA0D0D" w:rsidRDefault="0053499A" w:rsidP="0053499A">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53499A" w:rsidRPr="00BA0D0D" w:rsidRDefault="0053499A" w:rsidP="0053499A">
            <w:pPr>
              <w:spacing w:line="276" w:lineRule="auto"/>
              <w:jc w:val="center"/>
              <w:rPr>
                <w:rFonts w:ascii="GHEA Grapalat" w:eastAsia="Calibri" w:hAnsi="GHEA Grapalat"/>
                <w:lang w:val="en-US" w:eastAsia="en-US"/>
              </w:rPr>
            </w:pPr>
          </w:p>
        </w:tc>
      </w:tr>
      <w:tr w:rsidR="0053499A"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53499A" w:rsidRPr="00164540" w:rsidRDefault="0053499A" w:rsidP="00A8456E">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18.</w:t>
            </w:r>
          </w:p>
        </w:tc>
        <w:tc>
          <w:tcPr>
            <w:tcW w:w="2970" w:type="dxa"/>
            <w:tcBorders>
              <w:top w:val="single" w:sz="4" w:space="0" w:color="auto"/>
              <w:left w:val="nil"/>
              <w:bottom w:val="single" w:sz="4" w:space="0" w:color="auto"/>
              <w:right w:val="single" w:sz="4" w:space="0" w:color="auto"/>
            </w:tcBorders>
            <w:noWrap/>
            <w:vAlign w:val="center"/>
          </w:tcPr>
          <w:p w:rsidR="00DA4F2B" w:rsidRPr="004B6ED5" w:rsidRDefault="00DA4F2B" w:rsidP="00DA4F2B">
            <w:pPr>
              <w:jc w:val="center"/>
              <w:rPr>
                <w:rFonts w:ascii="GHEA Grapalat" w:hAnsi="GHEA Grapalat"/>
                <w:color w:val="000000"/>
                <w:lang w:val="en-US"/>
              </w:rPr>
            </w:pPr>
            <w:r w:rsidRPr="00DA4F2B">
              <w:rPr>
                <w:rFonts w:ascii="GHEA Grapalat" w:hAnsi="GHEA Grapalat"/>
                <w:color w:val="000000"/>
              </w:rPr>
              <w:t>ՀՀ</w:t>
            </w:r>
            <w:r w:rsidRPr="004B6ED5">
              <w:rPr>
                <w:rFonts w:ascii="GHEA Grapalat" w:hAnsi="GHEA Grapalat"/>
                <w:color w:val="000000"/>
                <w:lang w:val="en-US"/>
              </w:rPr>
              <w:t xml:space="preserve"> </w:t>
            </w:r>
            <w:r w:rsidRPr="00DA4F2B">
              <w:rPr>
                <w:rFonts w:ascii="GHEA Grapalat" w:hAnsi="GHEA Grapalat"/>
                <w:color w:val="000000"/>
              </w:rPr>
              <w:t>փոխվարչապետ</w:t>
            </w:r>
            <w:r w:rsidRPr="004B6ED5">
              <w:rPr>
                <w:rFonts w:ascii="GHEA Grapalat" w:hAnsi="GHEA Grapalat"/>
                <w:color w:val="000000"/>
                <w:lang w:val="en-US"/>
              </w:rPr>
              <w:t xml:space="preserve">, </w:t>
            </w:r>
            <w:r w:rsidRPr="00DA4F2B">
              <w:rPr>
                <w:rFonts w:ascii="GHEA Grapalat" w:hAnsi="GHEA Grapalat"/>
                <w:color w:val="000000"/>
              </w:rPr>
              <w:t>ՀՀ</w:t>
            </w:r>
            <w:r w:rsidRPr="004B6ED5">
              <w:rPr>
                <w:rFonts w:ascii="GHEA Grapalat" w:hAnsi="GHEA Grapalat"/>
                <w:color w:val="000000"/>
                <w:lang w:val="en-US"/>
              </w:rPr>
              <w:t xml:space="preserve"> </w:t>
            </w:r>
            <w:r w:rsidRPr="00DA4F2B">
              <w:rPr>
                <w:rFonts w:ascii="GHEA Grapalat" w:hAnsi="GHEA Grapalat"/>
                <w:color w:val="000000"/>
              </w:rPr>
              <w:t>միջազգային</w:t>
            </w:r>
            <w:r w:rsidRPr="004B6ED5">
              <w:rPr>
                <w:rFonts w:ascii="GHEA Grapalat" w:hAnsi="GHEA Grapalat"/>
                <w:color w:val="000000"/>
                <w:lang w:val="en-US"/>
              </w:rPr>
              <w:t xml:space="preserve"> </w:t>
            </w:r>
            <w:r w:rsidRPr="00DA4F2B">
              <w:rPr>
                <w:rFonts w:ascii="GHEA Grapalat" w:hAnsi="GHEA Grapalat"/>
                <w:color w:val="000000"/>
              </w:rPr>
              <w:t>տնտեսական</w:t>
            </w:r>
            <w:r w:rsidRPr="004B6ED5">
              <w:rPr>
                <w:rFonts w:ascii="GHEA Grapalat" w:hAnsi="GHEA Grapalat"/>
                <w:color w:val="000000"/>
                <w:lang w:val="en-US"/>
              </w:rPr>
              <w:t xml:space="preserve"> </w:t>
            </w:r>
            <w:r w:rsidRPr="00DA4F2B">
              <w:rPr>
                <w:rFonts w:ascii="GHEA Grapalat" w:hAnsi="GHEA Grapalat"/>
                <w:color w:val="000000"/>
              </w:rPr>
              <w:t>ինտեգրման</w:t>
            </w:r>
            <w:r w:rsidRPr="004B6ED5">
              <w:rPr>
                <w:rFonts w:ascii="GHEA Grapalat" w:hAnsi="GHEA Grapalat"/>
                <w:color w:val="000000"/>
                <w:lang w:val="en-US"/>
              </w:rPr>
              <w:t xml:space="preserve"> </w:t>
            </w:r>
            <w:r w:rsidRPr="00DA4F2B">
              <w:rPr>
                <w:rFonts w:ascii="GHEA Grapalat" w:hAnsi="GHEA Grapalat"/>
                <w:color w:val="000000"/>
              </w:rPr>
              <w:t>եւ</w:t>
            </w:r>
            <w:r w:rsidRPr="004B6ED5">
              <w:rPr>
                <w:rFonts w:ascii="GHEA Grapalat" w:hAnsi="GHEA Grapalat"/>
                <w:color w:val="000000"/>
                <w:lang w:val="en-US"/>
              </w:rPr>
              <w:t xml:space="preserve"> </w:t>
            </w:r>
            <w:r>
              <w:rPr>
                <w:rFonts w:ascii="GHEA Grapalat" w:hAnsi="GHEA Grapalat"/>
                <w:color w:val="000000"/>
              </w:rPr>
              <w:t>բարեփոխումների</w:t>
            </w:r>
            <w:r w:rsidRPr="004B6ED5">
              <w:rPr>
                <w:rFonts w:ascii="GHEA Grapalat" w:hAnsi="GHEA Grapalat"/>
                <w:color w:val="000000"/>
                <w:lang w:val="en-US"/>
              </w:rPr>
              <w:t xml:space="preserve"> </w:t>
            </w:r>
            <w:r>
              <w:rPr>
                <w:rFonts w:ascii="GHEA Grapalat" w:hAnsi="GHEA Grapalat"/>
                <w:color w:val="000000"/>
              </w:rPr>
              <w:t>նախարարություն</w:t>
            </w:r>
            <w:r w:rsidRPr="004B6ED5">
              <w:rPr>
                <w:rFonts w:ascii="GHEA Grapalat" w:hAnsi="GHEA Grapalat"/>
                <w:color w:val="000000"/>
                <w:lang w:val="en-US"/>
              </w:rPr>
              <w:t xml:space="preserve"> </w:t>
            </w:r>
          </w:p>
          <w:p w:rsidR="00DA4F2B" w:rsidRPr="00DA4F2B" w:rsidRDefault="00DA4F2B" w:rsidP="00DA4F2B">
            <w:pPr>
              <w:jc w:val="center"/>
              <w:rPr>
                <w:rFonts w:ascii="GHEA Grapalat" w:hAnsi="GHEA Grapalat"/>
                <w:color w:val="000000"/>
              </w:rPr>
            </w:pPr>
            <w:r w:rsidRPr="00DA4F2B">
              <w:rPr>
                <w:rFonts w:ascii="GHEA Grapalat" w:hAnsi="GHEA Grapalat"/>
                <w:color w:val="000000"/>
              </w:rPr>
              <w:t>14.09.2017թ.</w:t>
            </w:r>
          </w:p>
          <w:p w:rsidR="0053499A" w:rsidRPr="00DA4F2B" w:rsidRDefault="00DA4F2B" w:rsidP="00DA4F2B">
            <w:pPr>
              <w:jc w:val="center"/>
              <w:rPr>
                <w:rFonts w:ascii="GHEA Grapalat" w:hAnsi="GHEA Grapalat"/>
                <w:color w:val="000000"/>
              </w:rPr>
            </w:pPr>
            <w:r w:rsidRPr="00DA4F2B">
              <w:rPr>
                <w:rFonts w:ascii="GHEA Grapalat" w:hAnsi="GHEA Grapalat"/>
                <w:color w:val="000000"/>
              </w:rPr>
              <w:t>թիվ 01/07/2856-17 գրություն</w:t>
            </w:r>
          </w:p>
        </w:tc>
        <w:tc>
          <w:tcPr>
            <w:tcW w:w="4991" w:type="dxa"/>
            <w:tcBorders>
              <w:top w:val="single" w:sz="4" w:space="0" w:color="auto"/>
              <w:left w:val="nil"/>
              <w:bottom w:val="single" w:sz="4" w:space="0" w:color="auto"/>
              <w:right w:val="single" w:sz="4" w:space="0" w:color="auto"/>
            </w:tcBorders>
            <w:noWrap/>
            <w:vAlign w:val="center"/>
          </w:tcPr>
          <w:p w:rsidR="0053499A" w:rsidRPr="00BA0D0D" w:rsidRDefault="00DA4F2B" w:rsidP="008850AB">
            <w:pPr>
              <w:spacing w:line="276" w:lineRule="auto"/>
              <w:jc w:val="center"/>
              <w:rPr>
                <w:rFonts w:ascii="GHEA Grapalat" w:hAnsi="GHEA Grapalat" w:cs="Sylfaen"/>
                <w:lang w:val="en-US"/>
              </w:rPr>
            </w:pPr>
            <w:r w:rsidRPr="00DA4F2B">
              <w:rPr>
                <w:rFonts w:ascii="GHEA Grapalat" w:hAnsi="GHEA Grapalat"/>
                <w:color w:val="000000"/>
                <w:shd w:val="clear" w:color="auto" w:fill="FFFFFF"/>
              </w:rPr>
              <w:t xml:space="preserve">Առաջարկություններ </w:t>
            </w:r>
            <w:r w:rsidR="008850AB">
              <w:rPr>
                <w:rFonts w:ascii="GHEA Grapalat" w:hAnsi="GHEA Grapalat"/>
                <w:color w:val="000000"/>
                <w:shd w:val="clear" w:color="auto" w:fill="FFFFFF"/>
                <w:lang w:val="en-US"/>
              </w:rPr>
              <w:t xml:space="preserve"> և դիտողություններ</w:t>
            </w:r>
            <w:r w:rsidR="008850AB" w:rsidRPr="00DA4F2B">
              <w:rPr>
                <w:rFonts w:ascii="GHEA Grapalat" w:hAnsi="GHEA Grapalat"/>
                <w:color w:val="000000"/>
                <w:shd w:val="clear" w:color="auto" w:fill="FFFFFF"/>
              </w:rPr>
              <w:t xml:space="preserve"> </w:t>
            </w:r>
            <w:r w:rsidRPr="00DA4F2B">
              <w:rPr>
                <w:rFonts w:ascii="GHEA Grapalat" w:hAnsi="GHEA Grapalat"/>
                <w:color w:val="000000"/>
                <w:shd w:val="clear" w:color="auto" w:fill="FFFFFF"/>
              </w:rPr>
              <w:t>չկան</w:t>
            </w:r>
          </w:p>
        </w:tc>
        <w:tc>
          <w:tcPr>
            <w:tcW w:w="2119" w:type="dxa"/>
            <w:tcBorders>
              <w:top w:val="single" w:sz="4" w:space="0" w:color="auto"/>
              <w:left w:val="nil"/>
              <w:bottom w:val="single" w:sz="4" w:space="0" w:color="auto"/>
              <w:right w:val="single" w:sz="4" w:space="0" w:color="auto"/>
            </w:tcBorders>
            <w:noWrap/>
            <w:vAlign w:val="center"/>
          </w:tcPr>
          <w:p w:rsidR="0053499A" w:rsidRPr="00BA0D0D" w:rsidRDefault="0053499A" w:rsidP="0053499A">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53499A" w:rsidRPr="00BA0D0D" w:rsidRDefault="0053499A" w:rsidP="0053499A">
            <w:pPr>
              <w:spacing w:line="276" w:lineRule="auto"/>
              <w:jc w:val="center"/>
              <w:rPr>
                <w:rFonts w:ascii="GHEA Grapalat" w:eastAsia="Calibri" w:hAnsi="GHEA Grapalat"/>
                <w:lang w:val="en-US" w:eastAsia="en-US"/>
              </w:rPr>
            </w:pPr>
          </w:p>
        </w:tc>
      </w:tr>
      <w:tr w:rsidR="0053499A" w:rsidRPr="00916CB8" w:rsidTr="006B2D1F">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53499A" w:rsidRPr="00164540" w:rsidRDefault="0053499A" w:rsidP="00A8456E">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19.</w:t>
            </w:r>
          </w:p>
        </w:tc>
        <w:tc>
          <w:tcPr>
            <w:tcW w:w="2970" w:type="dxa"/>
            <w:tcBorders>
              <w:top w:val="single" w:sz="4" w:space="0" w:color="auto"/>
              <w:left w:val="nil"/>
              <w:bottom w:val="single" w:sz="4" w:space="0" w:color="auto"/>
              <w:right w:val="single" w:sz="4" w:space="0" w:color="auto"/>
            </w:tcBorders>
            <w:noWrap/>
            <w:vAlign w:val="center"/>
          </w:tcPr>
          <w:p w:rsidR="00DA4F2B" w:rsidRPr="003F283B" w:rsidRDefault="00DA4F2B" w:rsidP="0083626D">
            <w:pPr>
              <w:jc w:val="center"/>
              <w:rPr>
                <w:rFonts w:ascii="GHEA Grapalat" w:hAnsi="GHEA Grapalat"/>
                <w:color w:val="000000"/>
              </w:rPr>
            </w:pPr>
            <w:r w:rsidRPr="00DA4F2B">
              <w:rPr>
                <w:rFonts w:ascii="GHEA Grapalat" w:hAnsi="GHEA Grapalat"/>
                <w:color w:val="000000"/>
              </w:rPr>
              <w:t>Հ</w:t>
            </w:r>
            <w:r>
              <w:rPr>
                <w:rFonts w:ascii="GHEA Grapalat" w:hAnsi="GHEA Grapalat"/>
                <w:color w:val="000000"/>
              </w:rPr>
              <w:t xml:space="preserve">Հ մարդու իրավունքների պաշտպան </w:t>
            </w:r>
          </w:p>
          <w:p w:rsidR="00DA4F2B" w:rsidRPr="003F283B" w:rsidRDefault="00DA4F2B" w:rsidP="00DA4F2B">
            <w:pPr>
              <w:jc w:val="center"/>
              <w:rPr>
                <w:rFonts w:ascii="GHEA Grapalat" w:hAnsi="GHEA Grapalat"/>
                <w:color w:val="000000"/>
              </w:rPr>
            </w:pPr>
            <w:r w:rsidRPr="003F283B">
              <w:rPr>
                <w:rFonts w:ascii="GHEA Grapalat" w:hAnsi="GHEA Grapalat"/>
                <w:color w:val="000000"/>
              </w:rPr>
              <w:t>19.09.2017թ.</w:t>
            </w:r>
          </w:p>
          <w:p w:rsidR="0053499A" w:rsidRPr="003F283B" w:rsidRDefault="00DA4F2B" w:rsidP="00DA4F2B">
            <w:pPr>
              <w:jc w:val="center"/>
              <w:rPr>
                <w:rFonts w:ascii="GHEA Grapalat" w:hAnsi="GHEA Grapalat"/>
                <w:color w:val="000000"/>
              </w:rPr>
            </w:pPr>
            <w:r w:rsidRPr="003F283B">
              <w:rPr>
                <w:rFonts w:ascii="GHEA Grapalat" w:hAnsi="GHEA Grapalat"/>
                <w:color w:val="000000"/>
              </w:rPr>
              <w:t xml:space="preserve">թիվ </w:t>
            </w:r>
            <w:r w:rsidRPr="00DA4F2B">
              <w:rPr>
                <w:rFonts w:ascii="GHEA Grapalat" w:hAnsi="GHEA Grapalat"/>
                <w:color w:val="000000"/>
              </w:rPr>
              <w:t>01/13.4/3763-17</w:t>
            </w:r>
            <w:r w:rsidRPr="003F283B">
              <w:rPr>
                <w:rFonts w:ascii="GHEA Grapalat" w:hAnsi="GHEA Grapalat"/>
                <w:color w:val="000000"/>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53499A" w:rsidRDefault="00DA4F2B" w:rsidP="00113700">
            <w:pPr>
              <w:jc w:val="center"/>
              <w:rPr>
                <w:rFonts w:ascii="GHEA Grapalat" w:hAnsi="GHEA Grapalat"/>
                <w:color w:val="000000"/>
                <w:shd w:val="clear" w:color="auto" w:fill="FFFFFF"/>
                <w:lang w:val="en-US"/>
              </w:rPr>
            </w:pPr>
            <w:r w:rsidRPr="00DA4F2B">
              <w:rPr>
                <w:rFonts w:ascii="GHEA Grapalat" w:hAnsi="GHEA Grapalat"/>
                <w:color w:val="000000"/>
                <w:shd w:val="clear" w:color="auto" w:fill="FFFFFF"/>
              </w:rPr>
              <w:t>Առաջարկ</w:t>
            </w:r>
            <w:r w:rsidR="00113700">
              <w:rPr>
                <w:rFonts w:ascii="GHEA Grapalat" w:hAnsi="GHEA Grapalat"/>
                <w:color w:val="000000"/>
                <w:shd w:val="clear" w:color="auto" w:fill="FFFFFF"/>
                <w:lang w:val="en-US"/>
              </w:rPr>
              <w:t>ում են՝</w:t>
            </w:r>
          </w:p>
          <w:p w:rsidR="00113700" w:rsidRPr="00BD7DBD" w:rsidRDefault="00113700" w:rsidP="00113700">
            <w:pPr>
              <w:pStyle w:val="NormalWeb"/>
              <w:shd w:val="clear" w:color="auto" w:fill="FFFFFF"/>
              <w:tabs>
                <w:tab w:val="left" w:pos="0"/>
              </w:tabs>
              <w:spacing w:before="0" w:after="0"/>
              <w:ind w:firstLine="450"/>
              <w:jc w:val="both"/>
              <w:rPr>
                <w:rFonts w:ascii="GHEA Grapalat" w:hAnsi="GHEA Grapalat"/>
                <w:lang w:val="hy-AM"/>
              </w:rPr>
            </w:pPr>
            <w:r>
              <w:rPr>
                <w:rFonts w:ascii="GHEA Grapalat" w:hAnsi="GHEA Grapalat"/>
                <w:lang w:val="en-US"/>
              </w:rPr>
              <w:t xml:space="preserve">1. </w:t>
            </w:r>
            <w:r>
              <w:rPr>
                <w:rFonts w:ascii="GHEA Grapalat" w:hAnsi="GHEA Grapalat"/>
                <w:lang w:val="hy-AM"/>
              </w:rPr>
              <w:t>«</w:t>
            </w:r>
            <w:r w:rsidRPr="00846800">
              <w:rPr>
                <w:rFonts w:ascii="GHEA Grapalat" w:hAnsi="GHEA Grapalat"/>
                <w:lang w:val="hy-AM"/>
              </w:rPr>
              <w:t>«Դատական ակտերի հարկադի</w:t>
            </w:r>
            <w:r>
              <w:rPr>
                <w:rFonts w:ascii="GHEA Grapalat" w:hAnsi="GHEA Grapalat"/>
                <w:lang w:val="hy-AM"/>
              </w:rPr>
              <w:t xml:space="preserve">ր կատարման մասին» ՀՀ օրենքում փոփոխություններ և լրացումներ կատարելու կատարելու մասին» ՀՀ օրենքի նախագծի </w:t>
            </w:r>
            <w:r>
              <w:rPr>
                <w:rFonts w:ascii="GHEA Grapalat" w:hAnsi="GHEA Grapalat"/>
                <w:lang w:val="hy-AM"/>
              </w:rPr>
              <w:br/>
              <w:t xml:space="preserve">1-ին հոդվածով նախատեսվում է </w:t>
            </w:r>
            <w:r>
              <w:rPr>
                <w:rFonts w:ascii="GHEA Grapalat" w:hAnsi="GHEA Grapalat"/>
                <w:lang w:val="hy-AM"/>
              </w:rPr>
              <w:lastRenderedPageBreak/>
              <w:t>«</w:t>
            </w:r>
            <w:r w:rsidRPr="00A63B3F">
              <w:rPr>
                <w:rFonts w:ascii="GHEA Grapalat" w:hAnsi="GHEA Grapalat"/>
                <w:lang w:val="hy-AM"/>
              </w:rPr>
              <w:t>Դատական ակտերի հարկադիր կատարման մասին» Հայաստանի Հանրապետության 1998 թվականի մայիսի 5-ի ՀՕ-221 օրենքի</w:t>
            </w:r>
            <w:r w:rsidRPr="0086713F">
              <w:rPr>
                <w:vertAlign w:val="superscript"/>
              </w:rPr>
              <w:footnoteReference w:id="1"/>
            </w:r>
            <w:r w:rsidRPr="00A63B3F">
              <w:rPr>
                <w:rFonts w:ascii="GHEA Grapalat" w:hAnsi="GHEA Grapalat"/>
                <w:lang w:val="hy-AM"/>
              </w:rPr>
              <w:t xml:space="preserve"> 16.1-րդ հոդվածի 1-ին մասում «սակայն» բա</w:t>
            </w:r>
            <w:r>
              <w:rPr>
                <w:rFonts w:ascii="GHEA Grapalat" w:hAnsi="GHEA Grapalat"/>
                <w:lang w:val="hy-AM"/>
              </w:rPr>
              <w:t>ռը փոխարինել «այդ թվում՝» բառով։</w:t>
            </w:r>
          </w:p>
          <w:p w:rsidR="00113700" w:rsidRDefault="00113700" w:rsidP="00113700">
            <w:pPr>
              <w:pStyle w:val="NormalWeb"/>
              <w:shd w:val="clear" w:color="auto" w:fill="FFFFFF"/>
              <w:tabs>
                <w:tab w:val="left" w:pos="0"/>
              </w:tabs>
              <w:spacing w:before="0" w:after="0"/>
              <w:ind w:firstLine="450"/>
              <w:jc w:val="both"/>
              <w:rPr>
                <w:rFonts w:ascii="GHEA Grapalat" w:hAnsi="GHEA Grapalat"/>
                <w:lang w:val="hy-AM"/>
              </w:rPr>
            </w:pPr>
            <w:r>
              <w:rPr>
                <w:rFonts w:ascii="GHEA Grapalat" w:hAnsi="GHEA Grapalat"/>
                <w:lang w:val="hy-AM"/>
              </w:rPr>
              <w:t>Հարկ է նշել, որ վերոնշյալ հոդվածում «սակայն» բառը գործածված է երկու անգամ, իսկ նախատեսվող առաջարկությամբ հստակեցված չէ, թե որ փոփոխության մասին է խոսքը, ինչն էլ առաջարկում ենք հստակեցնել:</w:t>
            </w:r>
          </w:p>
          <w:p w:rsidR="00113700" w:rsidRPr="004B6ED5" w:rsidRDefault="00113700" w:rsidP="00113700">
            <w:pPr>
              <w:jc w:val="center"/>
              <w:rPr>
                <w:rFonts w:ascii="GHEA Grapalat" w:hAnsi="GHEA Grapalat" w:cs="Sylfaen"/>
                <w:lang w:val="hy-AM"/>
              </w:rPr>
            </w:pPr>
          </w:p>
        </w:tc>
        <w:tc>
          <w:tcPr>
            <w:tcW w:w="2119" w:type="dxa"/>
            <w:tcBorders>
              <w:top w:val="single" w:sz="4" w:space="0" w:color="auto"/>
              <w:left w:val="nil"/>
              <w:bottom w:val="single" w:sz="4" w:space="0" w:color="auto"/>
              <w:right w:val="single" w:sz="4" w:space="0" w:color="auto"/>
            </w:tcBorders>
            <w:noWrap/>
            <w:vAlign w:val="center"/>
          </w:tcPr>
          <w:p w:rsidR="0053499A" w:rsidRPr="00BA0D0D" w:rsidRDefault="00113700" w:rsidP="00113700">
            <w:pPr>
              <w:jc w:val="center"/>
              <w:rPr>
                <w:rFonts w:ascii="GHEA Grapalat" w:eastAsia="Calibri" w:hAnsi="GHEA Grapalat"/>
                <w:lang w:val="en-US" w:eastAsia="en-US"/>
              </w:rPr>
            </w:pPr>
            <w:r>
              <w:rPr>
                <w:rFonts w:ascii="GHEA Grapalat" w:eastAsia="Calibri" w:hAnsi="GHEA Grapalat"/>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53499A" w:rsidRPr="00BA0D0D" w:rsidRDefault="00113700" w:rsidP="0053499A">
            <w:pPr>
              <w:spacing w:line="276" w:lineRule="auto"/>
              <w:jc w:val="center"/>
              <w:rPr>
                <w:rFonts w:ascii="GHEA Grapalat" w:eastAsia="Calibri" w:hAnsi="GHEA Grapalat"/>
                <w:lang w:val="en-US" w:eastAsia="en-US"/>
              </w:rPr>
            </w:pPr>
            <w:r>
              <w:rPr>
                <w:rFonts w:ascii="GHEA Grapalat" w:eastAsia="Calibri" w:hAnsi="GHEA Grapalat"/>
                <w:lang w:val="en-US" w:eastAsia="en-US"/>
              </w:rPr>
              <w:t xml:space="preserve">Նախագծում կատարվել է </w:t>
            </w:r>
            <w:r w:rsidR="00AE6228">
              <w:rPr>
                <w:rFonts w:ascii="GHEA Grapalat" w:eastAsia="Calibri" w:hAnsi="GHEA Grapalat"/>
                <w:lang w:val="en-US" w:eastAsia="en-US"/>
              </w:rPr>
              <w:t xml:space="preserve">համապատասխան </w:t>
            </w:r>
            <w:r>
              <w:rPr>
                <w:rFonts w:ascii="GHEA Grapalat" w:eastAsia="Calibri" w:hAnsi="GHEA Grapalat"/>
                <w:lang w:val="en-US" w:eastAsia="en-US"/>
              </w:rPr>
              <w:t>փոփոխություն</w:t>
            </w:r>
          </w:p>
        </w:tc>
      </w:tr>
      <w:tr w:rsidR="00113700" w:rsidRPr="00916CB8" w:rsidTr="006B2D1F">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13700" w:rsidRPr="00164540" w:rsidRDefault="00113700" w:rsidP="00A8456E">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113700" w:rsidRPr="00AE6228" w:rsidRDefault="00113700" w:rsidP="0083626D">
            <w:pPr>
              <w:jc w:val="center"/>
              <w:rPr>
                <w:rFonts w:ascii="GHEA Grapalat" w:hAnsi="GHEA Grapalat"/>
                <w:color w:val="000000"/>
                <w:lang w:val="en-US"/>
              </w:rPr>
            </w:pPr>
          </w:p>
        </w:tc>
        <w:tc>
          <w:tcPr>
            <w:tcW w:w="4991" w:type="dxa"/>
            <w:tcBorders>
              <w:top w:val="single" w:sz="4" w:space="0" w:color="auto"/>
              <w:left w:val="nil"/>
              <w:bottom w:val="single" w:sz="4" w:space="0" w:color="auto"/>
              <w:right w:val="single" w:sz="4" w:space="0" w:color="auto"/>
            </w:tcBorders>
            <w:noWrap/>
            <w:vAlign w:val="center"/>
          </w:tcPr>
          <w:p w:rsidR="00113700" w:rsidRDefault="00113700" w:rsidP="00113700">
            <w:pPr>
              <w:pStyle w:val="NormalWeb"/>
              <w:shd w:val="clear" w:color="auto" w:fill="FFFFFF"/>
              <w:tabs>
                <w:tab w:val="left" w:pos="0"/>
              </w:tabs>
              <w:spacing w:before="0" w:after="0" w:line="276" w:lineRule="auto"/>
              <w:ind w:firstLine="450"/>
              <w:jc w:val="both"/>
              <w:rPr>
                <w:rFonts w:ascii="GHEA Grapalat" w:hAnsi="GHEA Grapalat"/>
                <w:lang w:val="hy-AM"/>
              </w:rPr>
            </w:pPr>
            <w:r w:rsidRPr="000A0092">
              <w:rPr>
                <w:rFonts w:ascii="GHEA Grapalat" w:hAnsi="GHEA Grapalat"/>
                <w:lang w:val="en-US"/>
              </w:rPr>
              <w:t xml:space="preserve">2. </w:t>
            </w:r>
            <w:r>
              <w:rPr>
                <w:rFonts w:ascii="GHEA Grapalat" w:hAnsi="GHEA Grapalat"/>
                <w:lang w:val="hy-AM"/>
              </w:rPr>
              <w:t xml:space="preserve">Նախագծի 4-րդ հոդվածի 2-րդ մասի համաձայն՝ նախատեսվում է Օրենքի 40-րդ հոդվածը լրացնել հետևյալ բովանդակությամբ 1․1 մասով, այն է՝ </w:t>
            </w:r>
            <w:r w:rsidRPr="00BD7DBD">
              <w:rPr>
                <w:rFonts w:ascii="GHEA Grapalat" w:hAnsi="GHEA Grapalat"/>
                <w:lang w:val="hy-AM"/>
              </w:rPr>
              <w:t>պարտապանի</w:t>
            </w:r>
            <w:r w:rsidRPr="00705281">
              <w:rPr>
                <w:rFonts w:ascii="GHEA Grapalat" w:hAnsi="GHEA Grapalat"/>
                <w:lang w:val="hy-AM"/>
              </w:rPr>
              <w:t xml:space="preserve"> գույքի գտնվելու վայրի մասին տեղեկություններ չլինելու դեպքում</w:t>
            </w:r>
            <w:r w:rsidRPr="00BD7DBD">
              <w:rPr>
                <w:rFonts w:ascii="Calibri" w:hAnsi="Calibri" w:cs="Calibri"/>
                <w:lang w:val="hy-AM"/>
              </w:rPr>
              <w:t> </w:t>
            </w:r>
            <w:r w:rsidRPr="00705281">
              <w:rPr>
                <w:rFonts w:ascii="GHEA Grapalat" w:hAnsi="GHEA Grapalat"/>
                <w:lang w:val="hy-AM"/>
              </w:rPr>
              <w:t xml:space="preserve">հարկադիր կատարողը որոշում է կայացնում պարտապանի գույքի հետախուզում հայտարարելու մասին, եթե դա նախատեսված է կատարողական թերթով կամ պարտապանի՝ համապատասխան հերթում գտնվող այլ </w:t>
            </w:r>
            <w:r w:rsidRPr="00705281">
              <w:rPr>
                <w:rFonts w:ascii="GHEA Grapalat" w:hAnsi="GHEA Grapalat"/>
                <w:lang w:val="hy-AM"/>
              </w:rPr>
              <w:lastRenderedPageBreak/>
              <w:t>գույքը բավարար չէ կատարողական թերթի պահանջները կատարելու համար:</w:t>
            </w:r>
          </w:p>
          <w:p w:rsidR="00113700" w:rsidRDefault="00113700" w:rsidP="00113700">
            <w:pPr>
              <w:pStyle w:val="NormalWeb"/>
              <w:shd w:val="clear" w:color="auto" w:fill="FFFFFF"/>
              <w:tabs>
                <w:tab w:val="left" w:pos="0"/>
              </w:tabs>
              <w:spacing w:before="0" w:after="0" w:line="276" w:lineRule="auto"/>
              <w:ind w:firstLine="450"/>
              <w:jc w:val="both"/>
              <w:rPr>
                <w:rFonts w:ascii="GHEA Grapalat" w:hAnsi="GHEA Grapalat"/>
                <w:lang w:val="hy-AM"/>
              </w:rPr>
            </w:pPr>
            <w:r>
              <w:rPr>
                <w:rFonts w:ascii="GHEA Grapalat" w:hAnsi="GHEA Grapalat"/>
                <w:lang w:val="hy-AM"/>
              </w:rPr>
              <w:t>Գործածված «եթե դա նախատեսված է կատարողական թերթով» արտահայտությունը ընթերցողի կողմից կարող է վերագրվել դրույթի՝ «պարտապանի գույքի հետախուզում հայտարարելու մասին» հատվածին։ Մինչդեռ համակարգային վերլուծության արդյունքում պարզ է դառնում, որ ներկայացված «եթե դա նախատեսված է կատարողական թերթով» արտահայտությունը վերաբերում է պարտապանի գույքին։</w:t>
            </w:r>
          </w:p>
          <w:p w:rsidR="00113700" w:rsidRPr="007B4BFE" w:rsidRDefault="00113700" w:rsidP="00113700">
            <w:pPr>
              <w:pStyle w:val="NormalWeb"/>
              <w:shd w:val="clear" w:color="auto" w:fill="FFFFFF"/>
              <w:tabs>
                <w:tab w:val="left" w:pos="0"/>
              </w:tabs>
              <w:spacing w:before="0" w:after="0" w:line="276" w:lineRule="auto"/>
              <w:ind w:firstLine="450"/>
              <w:jc w:val="both"/>
              <w:rPr>
                <w:rFonts w:ascii="GHEA Grapalat" w:hAnsi="GHEA Grapalat"/>
                <w:lang w:val="hy-AM"/>
              </w:rPr>
            </w:pPr>
            <w:r>
              <w:rPr>
                <w:rFonts w:ascii="GHEA Grapalat" w:hAnsi="GHEA Grapalat"/>
                <w:lang w:val="hy-AM"/>
              </w:rPr>
              <w:t xml:space="preserve">Նույնանման խնդիր առկա է նաև Նախագծի 5-րդ հոդվածում, որով նախատեսվում է </w:t>
            </w:r>
            <w:r w:rsidRPr="007B4BFE">
              <w:rPr>
                <w:rFonts w:ascii="GHEA Grapalat" w:hAnsi="GHEA Grapalat"/>
                <w:lang w:val="hy-AM"/>
              </w:rPr>
              <w:t>Օրենքի 41-րդ հոդվածի 1-ին մասի 2.1-րդ կետում «անհնարին է պարզել» բառերից հետո լրացնել «կատարողական թերթով նախատեսված» բառերը։</w:t>
            </w:r>
            <w:r>
              <w:rPr>
                <w:rFonts w:ascii="GHEA Grapalat" w:hAnsi="GHEA Grapalat"/>
                <w:lang w:val="hy-AM"/>
              </w:rPr>
              <w:t xml:space="preserve"> </w:t>
            </w:r>
          </w:p>
          <w:p w:rsidR="00113700" w:rsidRPr="004B6ED5" w:rsidRDefault="00113700" w:rsidP="00113700">
            <w:pPr>
              <w:spacing w:line="276" w:lineRule="auto"/>
              <w:jc w:val="center"/>
              <w:rPr>
                <w:rFonts w:ascii="GHEA Grapalat" w:hAnsi="GHEA Grapalat"/>
                <w:color w:val="000000"/>
                <w:shd w:val="clear" w:color="auto" w:fill="FFFFFF"/>
                <w:lang w:val="hy-AM"/>
              </w:rPr>
            </w:pPr>
          </w:p>
        </w:tc>
        <w:tc>
          <w:tcPr>
            <w:tcW w:w="2119" w:type="dxa"/>
            <w:tcBorders>
              <w:top w:val="single" w:sz="4" w:space="0" w:color="auto"/>
              <w:left w:val="nil"/>
              <w:bottom w:val="single" w:sz="4" w:space="0" w:color="auto"/>
              <w:right w:val="single" w:sz="4" w:space="0" w:color="auto"/>
            </w:tcBorders>
            <w:noWrap/>
            <w:vAlign w:val="center"/>
          </w:tcPr>
          <w:p w:rsidR="00113700" w:rsidRPr="00BA0D0D" w:rsidRDefault="00113700" w:rsidP="0053499A">
            <w:pPr>
              <w:spacing w:line="276" w:lineRule="auto"/>
              <w:jc w:val="center"/>
              <w:rPr>
                <w:rFonts w:ascii="GHEA Grapalat" w:eastAsia="Calibri" w:hAnsi="GHEA Grapalat"/>
                <w:lang w:val="en-US" w:eastAsia="en-US"/>
              </w:rPr>
            </w:pPr>
            <w:r>
              <w:rPr>
                <w:rFonts w:ascii="GHEA Grapalat" w:eastAsia="Calibri" w:hAnsi="GHEA Grapalat"/>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113700" w:rsidRPr="00BA0D0D" w:rsidRDefault="00113700" w:rsidP="0053499A">
            <w:pPr>
              <w:spacing w:line="276" w:lineRule="auto"/>
              <w:jc w:val="center"/>
              <w:rPr>
                <w:rFonts w:ascii="GHEA Grapalat" w:eastAsia="Calibri" w:hAnsi="GHEA Grapalat"/>
                <w:lang w:val="en-US" w:eastAsia="en-US"/>
              </w:rPr>
            </w:pPr>
            <w:r>
              <w:rPr>
                <w:rFonts w:ascii="GHEA Grapalat" w:eastAsia="Calibri" w:hAnsi="GHEA Grapalat"/>
                <w:lang w:val="en-US" w:eastAsia="en-US"/>
              </w:rPr>
              <w:t xml:space="preserve">Նախագծում կատարվել է </w:t>
            </w:r>
            <w:r w:rsidR="00AE6228">
              <w:rPr>
                <w:rFonts w:ascii="GHEA Grapalat" w:eastAsia="Calibri" w:hAnsi="GHEA Grapalat"/>
                <w:lang w:val="en-US" w:eastAsia="en-US"/>
              </w:rPr>
              <w:t xml:space="preserve">համապատասխաան </w:t>
            </w:r>
            <w:r>
              <w:rPr>
                <w:rFonts w:ascii="GHEA Grapalat" w:eastAsia="Calibri" w:hAnsi="GHEA Grapalat"/>
                <w:lang w:val="en-US" w:eastAsia="en-US"/>
              </w:rPr>
              <w:t>փոփոխություն</w:t>
            </w:r>
          </w:p>
        </w:tc>
      </w:tr>
      <w:tr w:rsidR="00113700" w:rsidRPr="00916CB8" w:rsidTr="006B2D1F">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13700" w:rsidRPr="00164540" w:rsidRDefault="00113700" w:rsidP="00A8456E">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113700" w:rsidRPr="00AE6228" w:rsidRDefault="00113700" w:rsidP="0083626D">
            <w:pPr>
              <w:jc w:val="center"/>
              <w:rPr>
                <w:rFonts w:ascii="GHEA Grapalat" w:hAnsi="GHEA Grapalat"/>
                <w:color w:val="000000"/>
                <w:lang w:val="en-US"/>
              </w:rPr>
            </w:pPr>
          </w:p>
        </w:tc>
        <w:tc>
          <w:tcPr>
            <w:tcW w:w="4991" w:type="dxa"/>
            <w:tcBorders>
              <w:top w:val="single" w:sz="4" w:space="0" w:color="auto"/>
              <w:left w:val="nil"/>
              <w:bottom w:val="single" w:sz="4" w:space="0" w:color="auto"/>
              <w:right w:val="single" w:sz="4" w:space="0" w:color="auto"/>
            </w:tcBorders>
            <w:noWrap/>
            <w:vAlign w:val="center"/>
          </w:tcPr>
          <w:p w:rsidR="00113700" w:rsidRPr="00C468E0" w:rsidRDefault="00113700" w:rsidP="00113700">
            <w:pPr>
              <w:pStyle w:val="NormalWeb"/>
              <w:shd w:val="clear" w:color="auto" w:fill="FFFFFF"/>
              <w:tabs>
                <w:tab w:val="left" w:pos="0"/>
              </w:tabs>
              <w:spacing w:before="0" w:after="0" w:line="276" w:lineRule="auto"/>
              <w:ind w:firstLine="450"/>
              <w:jc w:val="both"/>
              <w:rPr>
                <w:rFonts w:ascii="GHEA Grapalat" w:hAnsi="GHEA Grapalat"/>
                <w:lang w:val="hy-AM"/>
              </w:rPr>
            </w:pPr>
            <w:r w:rsidRPr="000A0092">
              <w:rPr>
                <w:rFonts w:ascii="GHEA Grapalat" w:hAnsi="GHEA Grapalat"/>
                <w:lang w:val="en-US"/>
              </w:rPr>
              <w:t xml:space="preserve">3. </w:t>
            </w:r>
            <w:r w:rsidRPr="00C468E0">
              <w:rPr>
                <w:rFonts w:ascii="GHEA Grapalat" w:hAnsi="GHEA Grapalat"/>
                <w:lang w:val="hy-AM"/>
              </w:rPr>
              <w:t xml:space="preserve">Նախագծի 7-րդ հոդվածի 11-րդ մասով նախատեսվում է, որ պարտապանի </w:t>
            </w:r>
            <w:r w:rsidRPr="00C468E0">
              <w:rPr>
                <w:rFonts w:ascii="GHEA Grapalat" w:hAnsi="GHEA Grapalat"/>
                <w:lang w:val="hy-AM"/>
              </w:rPr>
              <w:lastRenderedPageBreak/>
              <w:t xml:space="preserve">անունով գրանցման կամ հաշվառման ենթակա գույքի կամ գույքային իրավունքի գրանցման (հաշվառման) համար կատարված ծախսերը՝ որպես կատարողական ծախս, դրանց եռապատիկի չափով բռնագանձվում են պարտապանից: </w:t>
            </w:r>
          </w:p>
          <w:p w:rsidR="00113700" w:rsidRPr="00C468E0" w:rsidRDefault="00113700" w:rsidP="00113700">
            <w:pPr>
              <w:pStyle w:val="NormalWeb"/>
              <w:shd w:val="clear" w:color="auto" w:fill="FFFFFF"/>
              <w:tabs>
                <w:tab w:val="left" w:pos="0"/>
              </w:tabs>
              <w:spacing w:before="0" w:after="0" w:line="276" w:lineRule="auto"/>
              <w:ind w:firstLine="450"/>
              <w:jc w:val="both"/>
              <w:rPr>
                <w:rFonts w:ascii="GHEA Grapalat" w:hAnsi="GHEA Grapalat"/>
                <w:lang w:val="hy-AM"/>
              </w:rPr>
            </w:pPr>
            <w:r w:rsidRPr="00C468E0">
              <w:rPr>
                <w:rFonts w:ascii="GHEA Grapalat" w:hAnsi="GHEA Grapalat"/>
                <w:lang w:val="hy-AM"/>
              </w:rPr>
              <w:t>Թերևս պարզ է, որ պարտապանի անունով գրանցման կամ հաշվառման ենթակա գույքի կամ գույքային իրավունքի գրանցման (հաշվառման) համար կատարվում են ծախսեր, վճարվում է օրենքով նախատեսված չափով պետական տուրք, որը պարտապանի կողմից ենթակա է հատուցման։ Այս իսկ պատճառով էլ տրամաբանական է, որ ի բավարարում</w:t>
            </w:r>
            <w:r>
              <w:rPr>
                <w:rFonts w:ascii="GHEA Grapalat" w:hAnsi="GHEA Grapalat"/>
                <w:lang w:val="hy-AM"/>
              </w:rPr>
              <w:t>ն</w:t>
            </w:r>
            <w:r w:rsidRPr="00C468E0">
              <w:rPr>
                <w:rFonts w:ascii="GHEA Grapalat" w:hAnsi="GHEA Grapalat"/>
                <w:lang w:val="hy-AM"/>
              </w:rPr>
              <w:t xml:space="preserve"> հարկադիր կատարողի կողմից կատարված ծախսերի, պետք </w:t>
            </w:r>
            <w:r>
              <w:rPr>
                <w:rFonts w:ascii="GHEA Grapalat" w:hAnsi="GHEA Grapalat"/>
                <w:lang w:val="hy-AM"/>
              </w:rPr>
              <w:t xml:space="preserve">է </w:t>
            </w:r>
            <w:r w:rsidRPr="00C468E0">
              <w:rPr>
                <w:rFonts w:ascii="GHEA Grapalat" w:hAnsi="GHEA Grapalat"/>
                <w:lang w:val="hy-AM"/>
              </w:rPr>
              <w:t xml:space="preserve">տարածվի բռնագանձում՝ ի վնաս պարտապանի։ Միևնույն ժամանակ լիովին ընդունելի է այն փաստը, որ բացի իրավունքի պետական գրանցման համար գանձվող պետական տուրքի բռնագանձումից, պետք է հատուցվեն նաև հարկադիր կատարողի գործողությունների </w:t>
            </w:r>
            <w:r w:rsidRPr="00C468E0">
              <w:rPr>
                <w:rFonts w:ascii="GHEA Grapalat" w:hAnsi="GHEA Grapalat"/>
                <w:lang w:val="hy-AM"/>
              </w:rPr>
              <w:lastRenderedPageBreak/>
              <w:t>արդյունքում կատարված ծախսերը։ Սակայն մտահոգիչ է և մեկնաբանման կարիք ունի այն հանգամանքը, որ պարտապանից բռնագանձվում է կատարողական ծախսերի եռապատիկի չափով գումար։ Նմանատիպ չափի սահմանումը կարող է տեսականորեն շատ ավելի</w:t>
            </w:r>
            <w:r>
              <w:rPr>
                <w:rFonts w:ascii="GHEA Grapalat" w:hAnsi="GHEA Grapalat"/>
                <w:lang w:val="hy-AM"/>
              </w:rPr>
              <w:t>ն լինել կատարված ծախսերի չափից՝</w:t>
            </w:r>
            <w:r w:rsidRPr="00C468E0">
              <w:rPr>
                <w:rFonts w:ascii="GHEA Grapalat" w:hAnsi="GHEA Grapalat"/>
                <w:lang w:val="hy-AM"/>
              </w:rPr>
              <w:t xml:space="preserve"> պարտապանին կանգնեցնել</w:t>
            </w:r>
            <w:r>
              <w:rPr>
                <w:rFonts w:ascii="GHEA Grapalat" w:hAnsi="GHEA Grapalat"/>
                <w:lang w:val="hy-AM"/>
              </w:rPr>
              <w:t>ով</w:t>
            </w:r>
            <w:r w:rsidRPr="00C468E0">
              <w:rPr>
                <w:rFonts w:ascii="GHEA Grapalat" w:hAnsi="GHEA Grapalat"/>
                <w:lang w:val="hy-AM"/>
              </w:rPr>
              <w:t xml:space="preserve"> էլ ավելի ծանր ֆինանսական վիճակի առաջ։</w:t>
            </w:r>
            <w:r>
              <w:rPr>
                <w:rFonts w:ascii="GHEA Grapalat" w:hAnsi="GHEA Grapalat"/>
                <w:lang w:val="hy-AM"/>
              </w:rPr>
              <w:t xml:space="preserve"> Ավելին, դրա անհրաժեշտության և հիմնավորման մասին անդրադարձ կատարված չէ նաև Նախագծին կից ներկայացված հիմավորումներում:</w:t>
            </w:r>
          </w:p>
          <w:p w:rsidR="00113700" w:rsidRPr="00C468E0" w:rsidRDefault="00113700" w:rsidP="00113700">
            <w:pPr>
              <w:pStyle w:val="NormalWeb"/>
              <w:shd w:val="clear" w:color="auto" w:fill="FFFFFF"/>
              <w:tabs>
                <w:tab w:val="left" w:pos="0"/>
              </w:tabs>
              <w:spacing w:before="0" w:after="0" w:line="276" w:lineRule="auto"/>
              <w:ind w:firstLine="450"/>
              <w:jc w:val="both"/>
              <w:rPr>
                <w:rFonts w:ascii="GHEA Grapalat" w:hAnsi="GHEA Grapalat"/>
                <w:lang w:val="hy-AM"/>
              </w:rPr>
            </w:pPr>
            <w:r>
              <w:rPr>
                <w:rFonts w:ascii="GHEA Grapalat" w:hAnsi="GHEA Grapalat"/>
                <w:lang w:val="hy-AM"/>
              </w:rPr>
              <w:t xml:space="preserve"> </w:t>
            </w:r>
            <w:r w:rsidRPr="00C468E0">
              <w:rPr>
                <w:rFonts w:ascii="GHEA Grapalat" w:hAnsi="GHEA Grapalat"/>
                <w:lang w:val="hy-AM"/>
              </w:rPr>
              <w:t>Ելնելով վերոգրյալից խնդրում ենք վերանայել առաջարկվող եռապատիկ չափի սահմանման նպատակահարմարությունը։ Սույն կետով ներկայացված կարծիքի հետ համաձայն չլինելու դեպքում խնդրում ենք Նախագծի «Հիմնավորում» բաժնում ներկայացնել քննարկվող առաջարկի նպատակահարմարության հիմնավորումը։</w:t>
            </w:r>
          </w:p>
          <w:p w:rsidR="00113700" w:rsidRDefault="00113700" w:rsidP="00113700">
            <w:pPr>
              <w:pStyle w:val="NormalWeb"/>
              <w:shd w:val="clear" w:color="auto" w:fill="FFFFFF"/>
              <w:tabs>
                <w:tab w:val="left" w:pos="0"/>
              </w:tabs>
              <w:spacing w:before="0" w:after="0" w:line="276" w:lineRule="auto"/>
              <w:ind w:firstLine="450"/>
              <w:jc w:val="both"/>
              <w:rPr>
                <w:rFonts w:ascii="GHEA Grapalat" w:hAnsi="GHEA Grapalat"/>
                <w:lang w:val="hy-AM"/>
              </w:rPr>
            </w:pPr>
          </w:p>
        </w:tc>
        <w:tc>
          <w:tcPr>
            <w:tcW w:w="2119" w:type="dxa"/>
            <w:tcBorders>
              <w:top w:val="single" w:sz="4" w:space="0" w:color="auto"/>
              <w:left w:val="nil"/>
              <w:bottom w:val="single" w:sz="4" w:space="0" w:color="auto"/>
              <w:right w:val="single" w:sz="4" w:space="0" w:color="auto"/>
            </w:tcBorders>
            <w:noWrap/>
            <w:vAlign w:val="center"/>
          </w:tcPr>
          <w:p w:rsidR="00113700" w:rsidRPr="00BA0D0D" w:rsidRDefault="00113700" w:rsidP="0053499A">
            <w:pPr>
              <w:spacing w:line="276" w:lineRule="auto"/>
              <w:jc w:val="center"/>
              <w:rPr>
                <w:rFonts w:ascii="GHEA Grapalat" w:eastAsia="Calibri" w:hAnsi="GHEA Grapalat"/>
                <w:lang w:val="en-US" w:eastAsia="en-US"/>
              </w:rPr>
            </w:pPr>
            <w:r>
              <w:rPr>
                <w:rFonts w:ascii="GHEA Grapalat" w:eastAsia="Calibri" w:hAnsi="GHEA Grapalat"/>
                <w:lang w:val="en-US" w:eastAsia="en-US"/>
              </w:rPr>
              <w:lastRenderedPageBreak/>
              <w:t>Ընդունվել է մասնակի</w:t>
            </w:r>
          </w:p>
        </w:tc>
        <w:tc>
          <w:tcPr>
            <w:tcW w:w="5113" w:type="dxa"/>
            <w:tcBorders>
              <w:top w:val="single" w:sz="4" w:space="0" w:color="auto"/>
              <w:left w:val="nil"/>
              <w:bottom w:val="single" w:sz="4" w:space="0" w:color="auto"/>
              <w:right w:val="single" w:sz="4" w:space="0" w:color="auto"/>
            </w:tcBorders>
            <w:vAlign w:val="center"/>
          </w:tcPr>
          <w:p w:rsidR="00113700" w:rsidRPr="00BA0D0D" w:rsidRDefault="00113700" w:rsidP="00AE6228">
            <w:pPr>
              <w:spacing w:line="276" w:lineRule="auto"/>
              <w:jc w:val="both"/>
              <w:rPr>
                <w:rFonts w:ascii="GHEA Grapalat" w:eastAsia="Calibri" w:hAnsi="GHEA Grapalat"/>
                <w:lang w:val="en-US" w:eastAsia="en-US"/>
              </w:rPr>
            </w:pPr>
            <w:r>
              <w:rPr>
                <w:rFonts w:ascii="GHEA Grapalat" w:eastAsia="Calibri" w:hAnsi="GHEA Grapalat"/>
                <w:lang w:val="en-US" w:eastAsia="en-US"/>
              </w:rPr>
              <w:t xml:space="preserve">Նախագծով առաջարկվող չափի համար ուղենշային է հանդիսացել «Դատական </w:t>
            </w:r>
            <w:r>
              <w:rPr>
                <w:rFonts w:ascii="GHEA Grapalat" w:eastAsia="Calibri" w:hAnsi="GHEA Grapalat"/>
                <w:lang w:val="en-US" w:eastAsia="en-US"/>
              </w:rPr>
              <w:lastRenderedPageBreak/>
              <w:t xml:space="preserve">ակտերի հարկադիր կատարման մասին» ՀՀ օրենքի 62-րդ հոդվածը, որտեղ պարտապանին որոշակի գործողություններ կատարելուն պարտավորեցնելու </w:t>
            </w:r>
            <w:r w:rsidR="004F31F4">
              <w:rPr>
                <w:rFonts w:ascii="GHEA Grapalat" w:eastAsia="Calibri" w:hAnsi="GHEA Grapalat"/>
                <w:lang w:val="en-US" w:eastAsia="en-US"/>
              </w:rPr>
              <w:t xml:space="preserve">կատարողական վարույթներով </w:t>
            </w:r>
            <w:r w:rsidR="004F31F4" w:rsidRPr="004F31F4">
              <w:rPr>
                <w:rFonts w:ascii="GHEA Grapalat" w:eastAsia="Calibri" w:hAnsi="GHEA Grapalat"/>
                <w:lang w:val="en-US" w:eastAsia="en-US"/>
              </w:rPr>
              <w:t xml:space="preserve"> </w:t>
            </w:r>
            <w:r w:rsidR="004F31F4">
              <w:rPr>
                <w:rFonts w:ascii="GHEA Grapalat" w:eastAsia="Calibri" w:hAnsi="GHEA Grapalat"/>
                <w:lang w:val="en-US" w:eastAsia="en-US"/>
              </w:rPr>
              <w:t>ս</w:t>
            </w:r>
            <w:r w:rsidR="004F31F4" w:rsidRPr="004F31F4">
              <w:rPr>
                <w:rFonts w:ascii="GHEA Grapalat" w:eastAsia="Calibri" w:hAnsi="GHEA Grapalat"/>
                <w:lang w:val="en-US" w:eastAsia="en-US"/>
              </w:rPr>
              <w:t>ահմանված ժամկետում այդ պահանջները չկատարելու դեպքում հարկադիր կատարողը կազմակերպում է կատարողական թերթի կատարումը՝ իր որոշմամբ պարտապանից բռնագանձելով փաստացի կատարված կատարման ծախսերի եռապատիկի չափով:</w:t>
            </w:r>
          </w:p>
        </w:tc>
      </w:tr>
      <w:tr w:rsidR="00113700" w:rsidRPr="00916CB8" w:rsidTr="006B2D1F">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13700" w:rsidRPr="00164540" w:rsidRDefault="00113700" w:rsidP="00A8456E">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113700" w:rsidRPr="004B6ED5" w:rsidRDefault="00113700" w:rsidP="0083626D">
            <w:pPr>
              <w:jc w:val="center"/>
              <w:rPr>
                <w:rFonts w:ascii="GHEA Grapalat" w:hAnsi="GHEA Grapalat"/>
                <w:color w:val="000000"/>
                <w:lang w:val="en-US"/>
              </w:rPr>
            </w:pPr>
          </w:p>
        </w:tc>
        <w:tc>
          <w:tcPr>
            <w:tcW w:w="4991" w:type="dxa"/>
            <w:tcBorders>
              <w:top w:val="single" w:sz="4" w:space="0" w:color="auto"/>
              <w:left w:val="nil"/>
              <w:bottom w:val="single" w:sz="4" w:space="0" w:color="auto"/>
              <w:right w:val="single" w:sz="4" w:space="0" w:color="auto"/>
            </w:tcBorders>
            <w:noWrap/>
            <w:vAlign w:val="center"/>
          </w:tcPr>
          <w:p w:rsidR="00113700" w:rsidRPr="007C709B" w:rsidRDefault="00113700" w:rsidP="00113700">
            <w:pPr>
              <w:pStyle w:val="NormalWeb"/>
              <w:shd w:val="clear" w:color="auto" w:fill="FFFFFF"/>
              <w:tabs>
                <w:tab w:val="left" w:pos="0"/>
              </w:tabs>
              <w:spacing w:before="0" w:after="0" w:line="276" w:lineRule="auto"/>
              <w:ind w:firstLine="450"/>
              <w:jc w:val="both"/>
              <w:rPr>
                <w:rFonts w:ascii="GHEA Grapalat" w:hAnsi="GHEA Grapalat"/>
                <w:lang w:val="hy-AM"/>
              </w:rPr>
            </w:pPr>
            <w:r>
              <w:rPr>
                <w:rFonts w:ascii="GHEA Grapalat" w:hAnsi="GHEA Grapalat"/>
                <w:lang w:val="en-US"/>
              </w:rPr>
              <w:t xml:space="preserve">4. </w:t>
            </w:r>
            <w:r w:rsidRPr="00BD7DBD">
              <w:rPr>
                <w:rFonts w:ascii="GHEA Grapalat" w:hAnsi="GHEA Grapalat"/>
                <w:lang w:val="hy-AM"/>
              </w:rPr>
              <w:t xml:space="preserve">Նախագծի 8-րդ հոդվածի համաձայն՝ </w:t>
            </w:r>
            <w:r w:rsidRPr="007C709B">
              <w:rPr>
                <w:rFonts w:ascii="GHEA Grapalat" w:hAnsi="GHEA Grapalat"/>
                <w:lang w:val="hy-AM"/>
              </w:rPr>
              <w:t xml:space="preserve">Օրենքի 43.1-րդ հոդվածի 1-ին պարբերության  «իրավունք ունի անարգել մուտք գործելու պարտապանին սեփականության իրավունքով պատկանող բնակարան կամ այլ շինություն» բառերը </w:t>
            </w:r>
            <w:r>
              <w:rPr>
                <w:rFonts w:ascii="GHEA Grapalat" w:hAnsi="GHEA Grapalat"/>
                <w:lang w:val="hy-AM"/>
              </w:rPr>
              <w:t>առաջարկվում է փո</w:t>
            </w:r>
            <w:r w:rsidRPr="007C709B">
              <w:rPr>
                <w:rFonts w:ascii="GHEA Grapalat" w:hAnsi="GHEA Grapalat"/>
                <w:lang w:val="hy-AM"/>
              </w:rPr>
              <w:t>խարինել «ունի պարտապանին սեփականության իրավունքով պատկանող բնակարան կամ այլ շինություն անարգել, այդ թվում՝ բնակարանը կամ այլ շինությունը բացելու միջոցով, մուտք գործելու իրավունք:» բառերով:</w:t>
            </w:r>
          </w:p>
          <w:p w:rsidR="00113700" w:rsidRPr="00BD7DBD" w:rsidRDefault="00113700" w:rsidP="00113700">
            <w:pPr>
              <w:pStyle w:val="NormalWeb"/>
              <w:shd w:val="clear" w:color="auto" w:fill="FFFFFF"/>
              <w:tabs>
                <w:tab w:val="left" w:pos="0"/>
              </w:tabs>
              <w:spacing w:before="0" w:after="0" w:line="276" w:lineRule="auto"/>
              <w:ind w:firstLine="450"/>
              <w:jc w:val="both"/>
              <w:rPr>
                <w:rFonts w:ascii="GHEA Grapalat" w:hAnsi="GHEA Grapalat"/>
                <w:lang w:val="hy-AM"/>
              </w:rPr>
            </w:pPr>
            <w:r w:rsidRPr="00BD7DBD">
              <w:rPr>
                <w:rFonts w:ascii="GHEA Grapalat" w:hAnsi="GHEA Grapalat"/>
                <w:lang w:val="hy-AM"/>
              </w:rPr>
              <w:t xml:space="preserve">Նման իրավակարգավորման ներմուծմամբ հարկադիր կատարողին իրավունք է վերապահվում կատարողական գործողությունների կատարման ժամանակ անարգել մուտք գործել պարտապանի բնակարան կամ այլ շինություն, միաժամանակ հնարավորություն է տրվում այդ իրավունքն իրացնել տվյալ բնակարանը կամ շինությունը բացելու միջոցով։ Հարկ է նշել, որ նախատեսված չեն որոշակի հիմքեր կամ դեպքեր՝ հարկադիր կատարողի </w:t>
            </w:r>
            <w:r w:rsidRPr="00BD7DBD">
              <w:rPr>
                <w:rFonts w:ascii="GHEA Grapalat" w:hAnsi="GHEA Grapalat"/>
                <w:lang w:val="hy-AM"/>
              </w:rPr>
              <w:lastRenderedPageBreak/>
              <w:t>կողմից վերը նշված գործողությունը կատարելու իրավունքի ծագման համար։ Նախագծով ներկայացված սույն առաջարկությունից պարզ է դառնում, որ յուրաքանչյուր դեպքում հարկադիր կատարողն իրավունք ունի մուտք գործել անձի բնակարան կամ այլ շինություն և դրա վերաբերյալ որևէ սահմանափակում առկա չէ։</w:t>
            </w:r>
            <w:r>
              <w:rPr>
                <w:rFonts w:ascii="GHEA Grapalat" w:hAnsi="GHEA Grapalat"/>
                <w:lang w:val="hy-AM"/>
              </w:rPr>
              <w:t xml:space="preserve"> </w:t>
            </w:r>
          </w:p>
          <w:p w:rsidR="00113700" w:rsidRPr="00C468E0" w:rsidRDefault="00113700" w:rsidP="00113700">
            <w:pPr>
              <w:pStyle w:val="NormalWeb"/>
              <w:shd w:val="clear" w:color="auto" w:fill="FFFFFF"/>
              <w:tabs>
                <w:tab w:val="left" w:pos="0"/>
              </w:tabs>
              <w:spacing w:before="0" w:after="0" w:line="276" w:lineRule="auto"/>
              <w:ind w:firstLine="450"/>
              <w:jc w:val="both"/>
              <w:rPr>
                <w:rFonts w:ascii="GHEA Grapalat" w:hAnsi="GHEA Grapalat"/>
                <w:lang w:val="hy-AM"/>
              </w:rPr>
            </w:pPr>
            <w:r w:rsidRPr="00BD7DBD">
              <w:rPr>
                <w:rFonts w:ascii="GHEA Grapalat" w:hAnsi="GHEA Grapalat"/>
                <w:lang w:val="hy-AM"/>
              </w:rPr>
              <w:t>Ելնելով վերոգրյալից՝ առաջարկում ենք նա</w:t>
            </w:r>
            <w:r>
              <w:rPr>
                <w:rFonts w:ascii="GHEA Grapalat" w:hAnsi="GHEA Grapalat"/>
                <w:lang w:val="hy-AM"/>
              </w:rPr>
              <w:t>խ</w:t>
            </w:r>
            <w:r w:rsidRPr="00BD7DBD">
              <w:rPr>
                <w:rFonts w:ascii="GHEA Grapalat" w:hAnsi="GHEA Grapalat"/>
                <w:lang w:val="hy-AM"/>
              </w:rPr>
              <w:t xml:space="preserve">ատեսել որոշակի հիմքեր, որոնց առկայության դեպքում հարկադիր կատարողին կվերապահվի </w:t>
            </w:r>
            <w:r w:rsidRPr="007C709B">
              <w:rPr>
                <w:rFonts w:ascii="GHEA Grapalat" w:hAnsi="GHEA Grapalat"/>
                <w:lang w:val="hy-AM"/>
              </w:rPr>
              <w:t>պարտապանին սեփականության իրավունքով պատկանող բնակարան կամ այլ շինություն անարգել, այդ թվում՝ բնակարանը կամ այլ շինությունը բացելու միջոցով, մուտք գործելու իրավունք</w:t>
            </w:r>
            <w:r>
              <w:rPr>
                <w:rFonts w:ascii="GHEA Grapalat" w:hAnsi="GHEA Grapalat"/>
                <w:lang w:val="hy-AM"/>
              </w:rPr>
              <w:t>։</w:t>
            </w:r>
          </w:p>
        </w:tc>
        <w:tc>
          <w:tcPr>
            <w:tcW w:w="2119" w:type="dxa"/>
            <w:tcBorders>
              <w:top w:val="single" w:sz="4" w:space="0" w:color="auto"/>
              <w:left w:val="nil"/>
              <w:bottom w:val="single" w:sz="4" w:space="0" w:color="auto"/>
              <w:right w:val="single" w:sz="4" w:space="0" w:color="auto"/>
            </w:tcBorders>
            <w:noWrap/>
            <w:vAlign w:val="center"/>
          </w:tcPr>
          <w:p w:rsidR="00113700" w:rsidRPr="00BA0D0D" w:rsidRDefault="004F31F4" w:rsidP="0053499A">
            <w:pPr>
              <w:spacing w:line="276" w:lineRule="auto"/>
              <w:jc w:val="center"/>
              <w:rPr>
                <w:rFonts w:ascii="GHEA Grapalat" w:eastAsia="Calibri" w:hAnsi="GHEA Grapalat"/>
                <w:lang w:val="en-US" w:eastAsia="en-US"/>
              </w:rPr>
            </w:pPr>
            <w:r>
              <w:rPr>
                <w:rFonts w:ascii="GHEA Grapalat" w:eastAsia="Calibri" w:hAnsi="GHEA Grapalat"/>
                <w:lang w:val="en-US" w:eastAsia="en-US"/>
              </w:rPr>
              <w:lastRenderedPageBreak/>
              <w:t xml:space="preserve">Չի ընդունվել </w:t>
            </w:r>
          </w:p>
        </w:tc>
        <w:tc>
          <w:tcPr>
            <w:tcW w:w="5113" w:type="dxa"/>
            <w:tcBorders>
              <w:top w:val="single" w:sz="4" w:space="0" w:color="auto"/>
              <w:left w:val="nil"/>
              <w:bottom w:val="single" w:sz="4" w:space="0" w:color="auto"/>
              <w:right w:val="single" w:sz="4" w:space="0" w:color="auto"/>
            </w:tcBorders>
            <w:vAlign w:val="center"/>
          </w:tcPr>
          <w:p w:rsidR="00113700" w:rsidRPr="00BA0D0D" w:rsidRDefault="004F31F4" w:rsidP="00AE6228">
            <w:pPr>
              <w:spacing w:line="276" w:lineRule="auto"/>
              <w:jc w:val="both"/>
              <w:rPr>
                <w:rFonts w:ascii="GHEA Grapalat" w:eastAsia="Calibri" w:hAnsi="GHEA Grapalat"/>
                <w:lang w:val="en-US" w:eastAsia="en-US"/>
              </w:rPr>
            </w:pPr>
            <w:r>
              <w:rPr>
                <w:rFonts w:ascii="GHEA Grapalat" w:eastAsia="Calibri" w:hAnsi="GHEA Grapalat"/>
                <w:lang w:val="en-US" w:eastAsia="en-US"/>
              </w:rPr>
              <w:t>Հարկադիր կատարողի այս լիազորության իրականացման հիմքն ըստ էության կատարողական գործողությունների իրականացման անհրաժեշտությունն է, իսկ բնակարանը բացելու միջոցով մուտք գործելու լիազորությունը կիրացվի այն ժամանակ, երբ պարտապանը կբացակայի կամ այլ կերպ անհնար կլինի մուտք գործել նրան սեփականության իրավունքով պատկանող բնակարան:</w:t>
            </w:r>
          </w:p>
        </w:tc>
      </w:tr>
      <w:tr w:rsidR="004D2A99" w:rsidRPr="00826FF2" w:rsidTr="006B2D1F">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4D2A99" w:rsidRPr="00164540" w:rsidRDefault="004D2A99" w:rsidP="00A8456E">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4D2A99" w:rsidRDefault="004D2A99" w:rsidP="004D2A99">
            <w:pPr>
              <w:jc w:val="center"/>
              <w:rPr>
                <w:rFonts w:ascii="GHEA Grapalat" w:hAnsi="GHEA Grapalat"/>
                <w:color w:val="000000"/>
                <w:lang w:val="en-US"/>
              </w:rPr>
            </w:pPr>
            <w:r w:rsidRPr="003F283B">
              <w:rPr>
                <w:rFonts w:ascii="GHEA Grapalat" w:hAnsi="GHEA Grapalat"/>
                <w:color w:val="000000"/>
              </w:rPr>
              <w:t>ՀՀ</w:t>
            </w:r>
            <w:r w:rsidRPr="004B6ED5">
              <w:rPr>
                <w:rFonts w:ascii="GHEA Grapalat" w:hAnsi="GHEA Grapalat"/>
                <w:color w:val="000000"/>
                <w:lang w:val="en-US"/>
              </w:rPr>
              <w:t xml:space="preserve"> </w:t>
            </w:r>
            <w:r w:rsidRPr="003F283B">
              <w:rPr>
                <w:rFonts w:ascii="GHEA Grapalat" w:hAnsi="GHEA Grapalat"/>
                <w:color w:val="000000"/>
              </w:rPr>
              <w:t>ա</w:t>
            </w:r>
            <w:r>
              <w:rPr>
                <w:rFonts w:ascii="GHEA Grapalat" w:hAnsi="GHEA Grapalat"/>
                <w:color w:val="000000"/>
              </w:rPr>
              <w:t>րտաքին</w:t>
            </w:r>
            <w:r w:rsidRPr="004B6ED5">
              <w:rPr>
                <w:rFonts w:ascii="GHEA Grapalat" w:hAnsi="GHEA Grapalat"/>
                <w:color w:val="000000"/>
                <w:lang w:val="en-US"/>
              </w:rPr>
              <w:t xml:space="preserve"> </w:t>
            </w:r>
            <w:r>
              <w:rPr>
                <w:rFonts w:ascii="GHEA Grapalat" w:hAnsi="GHEA Grapalat"/>
                <w:color w:val="000000"/>
              </w:rPr>
              <w:t>գործերի</w:t>
            </w:r>
            <w:r w:rsidRPr="004B6ED5">
              <w:rPr>
                <w:rFonts w:ascii="GHEA Grapalat" w:hAnsi="GHEA Grapalat"/>
                <w:color w:val="000000"/>
                <w:lang w:val="en-US"/>
              </w:rPr>
              <w:t xml:space="preserve"> </w:t>
            </w:r>
            <w:r>
              <w:rPr>
                <w:rFonts w:ascii="GHEA Grapalat" w:hAnsi="GHEA Grapalat"/>
                <w:color w:val="000000"/>
              </w:rPr>
              <w:t>նախարարություն</w:t>
            </w:r>
            <w:r w:rsidRPr="004B6ED5">
              <w:rPr>
                <w:rFonts w:ascii="GHEA Grapalat" w:hAnsi="GHEA Grapalat"/>
                <w:color w:val="000000"/>
                <w:lang w:val="en-US"/>
              </w:rPr>
              <w:t xml:space="preserve"> </w:t>
            </w:r>
          </w:p>
          <w:p w:rsidR="004D2A99" w:rsidRPr="003F283B" w:rsidRDefault="004D2A99" w:rsidP="004D2A99">
            <w:pPr>
              <w:jc w:val="center"/>
              <w:rPr>
                <w:rFonts w:ascii="GHEA Grapalat" w:hAnsi="GHEA Grapalat"/>
                <w:color w:val="000000"/>
                <w:lang w:val="en-US"/>
              </w:rPr>
            </w:pPr>
            <w:r>
              <w:rPr>
                <w:rFonts w:ascii="GHEA Grapalat" w:hAnsi="GHEA Grapalat"/>
                <w:color w:val="000000"/>
                <w:lang w:val="en-US"/>
              </w:rPr>
              <w:t>23.09.2017թ.</w:t>
            </w:r>
          </w:p>
          <w:p w:rsidR="004D2A99" w:rsidRPr="003F283B" w:rsidRDefault="004D2A99" w:rsidP="004D2A99">
            <w:pPr>
              <w:jc w:val="center"/>
              <w:rPr>
                <w:rFonts w:ascii="GHEA Grapalat" w:hAnsi="GHEA Grapalat"/>
                <w:color w:val="000000"/>
                <w:lang w:val="en-US"/>
              </w:rPr>
            </w:pPr>
            <w:r>
              <w:rPr>
                <w:rFonts w:ascii="GHEA Grapalat" w:hAnsi="GHEA Grapalat"/>
                <w:color w:val="000000"/>
                <w:lang w:val="en-US"/>
              </w:rPr>
              <w:t xml:space="preserve">թիվ </w:t>
            </w:r>
            <w:r w:rsidRPr="003F283B">
              <w:rPr>
                <w:rFonts w:ascii="GHEA Grapalat" w:hAnsi="GHEA Grapalat"/>
                <w:color w:val="000000"/>
              </w:rPr>
              <w:t>1111/14824-17</w:t>
            </w:r>
            <w:r>
              <w:rPr>
                <w:rFonts w:ascii="GHEA Grapalat" w:hAnsi="GHEA Grapalat"/>
                <w:color w:val="000000"/>
                <w:lang w:val="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4D2A99" w:rsidRPr="00BA0D0D" w:rsidRDefault="004D2A99" w:rsidP="008850AB">
            <w:pPr>
              <w:spacing w:line="276" w:lineRule="auto"/>
              <w:jc w:val="center"/>
              <w:rPr>
                <w:rFonts w:ascii="GHEA Grapalat" w:hAnsi="GHEA Grapalat" w:cs="Sylfaen"/>
                <w:lang w:val="en-US"/>
              </w:rPr>
            </w:pPr>
            <w:r w:rsidRPr="00DA4F2B">
              <w:rPr>
                <w:rFonts w:ascii="GHEA Grapalat" w:hAnsi="GHEA Grapalat"/>
                <w:color w:val="000000"/>
                <w:shd w:val="clear" w:color="auto" w:fill="FFFFFF"/>
              </w:rPr>
              <w:t xml:space="preserve">Առաջարկություններ </w:t>
            </w:r>
            <w:r w:rsidR="008850AB">
              <w:rPr>
                <w:rFonts w:ascii="GHEA Grapalat" w:hAnsi="GHEA Grapalat"/>
                <w:color w:val="000000"/>
                <w:shd w:val="clear" w:color="auto" w:fill="FFFFFF"/>
                <w:lang w:val="en-US"/>
              </w:rPr>
              <w:t xml:space="preserve"> և դիտողություններ </w:t>
            </w:r>
            <w:r w:rsidRPr="00DA4F2B">
              <w:rPr>
                <w:rFonts w:ascii="GHEA Grapalat" w:hAnsi="GHEA Grapalat"/>
                <w:color w:val="000000"/>
                <w:shd w:val="clear" w:color="auto" w:fill="FFFFFF"/>
              </w:rPr>
              <w:t>չկան</w:t>
            </w:r>
          </w:p>
        </w:tc>
        <w:tc>
          <w:tcPr>
            <w:tcW w:w="2119" w:type="dxa"/>
            <w:tcBorders>
              <w:top w:val="single" w:sz="4" w:space="0" w:color="auto"/>
              <w:left w:val="nil"/>
              <w:bottom w:val="single" w:sz="4" w:space="0" w:color="auto"/>
              <w:right w:val="single" w:sz="4" w:space="0" w:color="auto"/>
            </w:tcBorders>
            <w:noWrap/>
            <w:vAlign w:val="center"/>
          </w:tcPr>
          <w:p w:rsidR="004D2A99" w:rsidRPr="00BA0D0D" w:rsidRDefault="004D2A99" w:rsidP="004D2A99">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4D2A99" w:rsidRPr="00BA0D0D" w:rsidRDefault="004D2A99" w:rsidP="004D2A99">
            <w:pPr>
              <w:spacing w:line="276" w:lineRule="auto"/>
              <w:jc w:val="center"/>
              <w:rPr>
                <w:rFonts w:ascii="GHEA Grapalat" w:eastAsia="Calibri" w:hAnsi="GHEA Grapalat"/>
                <w:lang w:val="en-US" w:eastAsia="en-US"/>
              </w:rPr>
            </w:pPr>
          </w:p>
        </w:tc>
      </w:tr>
      <w:tr w:rsidR="00A377F1" w:rsidRPr="00916CB8" w:rsidTr="006B2D1F">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377F1" w:rsidRPr="00164540" w:rsidRDefault="00A377F1" w:rsidP="00A8456E">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A377F1" w:rsidRDefault="00A377F1" w:rsidP="004D2A99">
            <w:pPr>
              <w:jc w:val="center"/>
              <w:rPr>
                <w:rFonts w:ascii="GHEA Grapalat" w:hAnsi="GHEA Grapalat"/>
                <w:color w:val="000000"/>
                <w:lang w:val="en-US"/>
              </w:rPr>
            </w:pPr>
            <w:r>
              <w:rPr>
                <w:rFonts w:ascii="GHEA Grapalat" w:hAnsi="GHEA Grapalat"/>
                <w:color w:val="000000"/>
                <w:lang w:val="en-US"/>
              </w:rPr>
              <w:t>ՀՀ ԿԱ պետական եկամուտների կոմիտե</w:t>
            </w:r>
          </w:p>
          <w:p w:rsidR="00A377F1" w:rsidRPr="00A377F1" w:rsidRDefault="00A377F1" w:rsidP="00A377F1">
            <w:pPr>
              <w:jc w:val="center"/>
              <w:rPr>
                <w:rFonts w:ascii="GHEA Grapalat" w:hAnsi="GHEA Grapalat"/>
                <w:color w:val="000000"/>
                <w:lang w:val="en-US"/>
              </w:rPr>
            </w:pPr>
            <w:r w:rsidRPr="00A377F1">
              <w:rPr>
                <w:rFonts w:ascii="GHEA Grapalat" w:hAnsi="GHEA Grapalat"/>
                <w:color w:val="000000"/>
                <w:lang w:val="en-US"/>
              </w:rPr>
              <w:t>16.10.2017թ.</w:t>
            </w:r>
            <w:r w:rsidRPr="00A377F1">
              <w:rPr>
                <w:rFonts w:ascii="GHEA Grapalat" w:hAnsi="GHEA Grapalat"/>
                <w:color w:val="000000"/>
                <w:lang w:val="en-US"/>
              </w:rPr>
              <w:br/>
            </w:r>
            <w:r>
              <w:rPr>
                <w:rFonts w:ascii="GHEA Grapalat" w:hAnsi="GHEA Grapalat"/>
                <w:color w:val="000000"/>
                <w:lang w:val="en-US"/>
              </w:rPr>
              <w:lastRenderedPageBreak/>
              <w:t xml:space="preserve">թիվ </w:t>
            </w:r>
            <w:r w:rsidRPr="00A377F1">
              <w:rPr>
                <w:rFonts w:ascii="GHEA Grapalat" w:hAnsi="GHEA Grapalat"/>
                <w:color w:val="000000"/>
                <w:lang w:val="en-US"/>
              </w:rPr>
              <w:t>01/11-1/41628-17</w:t>
            </w:r>
            <w:r>
              <w:rPr>
                <w:rFonts w:ascii="GHEA Grapalat" w:hAnsi="GHEA Grapalat"/>
                <w:color w:val="000000"/>
                <w:lang w:val="en-US"/>
              </w:rPr>
              <w:t xml:space="preserve"> գրություն</w:t>
            </w:r>
          </w:p>
          <w:p w:rsidR="00A377F1" w:rsidRPr="00A377F1" w:rsidRDefault="00A377F1" w:rsidP="004D2A99">
            <w:pPr>
              <w:jc w:val="center"/>
              <w:rPr>
                <w:rFonts w:ascii="GHEA Grapalat" w:hAnsi="GHEA Grapalat"/>
                <w:color w:val="000000"/>
                <w:lang w:val="en-US"/>
              </w:rPr>
            </w:pPr>
          </w:p>
        </w:tc>
        <w:tc>
          <w:tcPr>
            <w:tcW w:w="4991" w:type="dxa"/>
            <w:tcBorders>
              <w:top w:val="single" w:sz="4" w:space="0" w:color="auto"/>
              <w:left w:val="nil"/>
              <w:bottom w:val="single" w:sz="4" w:space="0" w:color="auto"/>
              <w:right w:val="single" w:sz="4" w:space="0" w:color="auto"/>
            </w:tcBorders>
            <w:noWrap/>
            <w:vAlign w:val="center"/>
          </w:tcPr>
          <w:p w:rsidR="00A377F1" w:rsidRDefault="00A377F1" w:rsidP="004D2A99">
            <w:pPr>
              <w:spacing w:line="276" w:lineRule="auto"/>
              <w:ind w:firstLine="540"/>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lastRenderedPageBreak/>
              <w:t>Առաջարկում են՝</w:t>
            </w:r>
          </w:p>
          <w:p w:rsidR="00A377F1" w:rsidRPr="004B6ED5" w:rsidRDefault="00A377F1" w:rsidP="00A8456E">
            <w:pPr>
              <w:numPr>
                <w:ilvl w:val="0"/>
                <w:numId w:val="3"/>
              </w:numPr>
              <w:tabs>
                <w:tab w:val="left" w:pos="450"/>
              </w:tabs>
              <w:spacing w:line="276" w:lineRule="auto"/>
              <w:ind w:left="0" w:firstLine="0"/>
              <w:jc w:val="both"/>
              <w:rPr>
                <w:rFonts w:ascii="GHEA Grapalat" w:hAnsi="GHEA Grapalat"/>
                <w:lang w:val="en-US"/>
              </w:rPr>
            </w:pPr>
            <w:r>
              <w:rPr>
                <w:rFonts w:ascii="GHEA Grapalat" w:hAnsi="GHEA Grapalat"/>
              </w:rPr>
              <w:t>ՀՀ</w:t>
            </w:r>
            <w:r w:rsidRPr="004B6ED5">
              <w:rPr>
                <w:rFonts w:ascii="GHEA Grapalat" w:hAnsi="GHEA Grapalat"/>
                <w:lang w:val="en-US"/>
              </w:rPr>
              <w:t xml:space="preserve"> </w:t>
            </w:r>
            <w:r>
              <w:rPr>
                <w:rFonts w:ascii="GHEA Grapalat" w:hAnsi="GHEA Grapalat"/>
              </w:rPr>
              <w:t>ԱՆ</w:t>
            </w:r>
            <w:r w:rsidRPr="004B6ED5">
              <w:rPr>
                <w:rFonts w:ascii="GHEA Grapalat" w:hAnsi="GHEA Grapalat"/>
                <w:lang w:val="en-US"/>
              </w:rPr>
              <w:t xml:space="preserve"> </w:t>
            </w:r>
            <w:r>
              <w:rPr>
                <w:rFonts w:ascii="GHEA Grapalat" w:hAnsi="GHEA Grapalat"/>
              </w:rPr>
              <w:t>ԴԱՀԿ</w:t>
            </w:r>
            <w:r w:rsidRPr="004B6ED5">
              <w:rPr>
                <w:rFonts w:ascii="GHEA Grapalat" w:hAnsi="GHEA Grapalat"/>
                <w:lang w:val="en-US"/>
              </w:rPr>
              <w:t xml:space="preserve"> </w:t>
            </w:r>
            <w:r>
              <w:rPr>
                <w:rFonts w:ascii="GHEA Grapalat" w:hAnsi="GHEA Grapalat"/>
              </w:rPr>
              <w:t>ծառայության</w:t>
            </w:r>
            <w:r w:rsidRPr="004B6ED5">
              <w:rPr>
                <w:rFonts w:ascii="GHEA Grapalat" w:hAnsi="GHEA Grapalat"/>
                <w:lang w:val="en-US"/>
              </w:rPr>
              <w:t xml:space="preserve"> </w:t>
            </w:r>
            <w:r>
              <w:rPr>
                <w:rFonts w:ascii="GHEA Grapalat" w:hAnsi="GHEA Grapalat"/>
              </w:rPr>
              <w:t>կողմից</w:t>
            </w:r>
            <w:r w:rsidRPr="004B6ED5">
              <w:rPr>
                <w:rFonts w:ascii="GHEA Grapalat" w:hAnsi="GHEA Grapalat"/>
                <w:lang w:val="en-US"/>
              </w:rPr>
              <w:t xml:space="preserve"> </w:t>
            </w:r>
            <w:r>
              <w:rPr>
                <w:rFonts w:ascii="GHEA Grapalat" w:hAnsi="GHEA Grapalat"/>
              </w:rPr>
              <w:t>հարուցված</w:t>
            </w:r>
            <w:r w:rsidRPr="004B6ED5">
              <w:rPr>
                <w:rFonts w:ascii="GHEA Grapalat" w:hAnsi="GHEA Grapalat"/>
                <w:lang w:val="en-US"/>
              </w:rPr>
              <w:t xml:space="preserve"> </w:t>
            </w:r>
            <w:r>
              <w:rPr>
                <w:rFonts w:ascii="GHEA Grapalat" w:hAnsi="GHEA Grapalat"/>
              </w:rPr>
              <w:t>կատարողական</w:t>
            </w:r>
            <w:r w:rsidRPr="004B6ED5">
              <w:rPr>
                <w:rFonts w:ascii="GHEA Grapalat" w:hAnsi="GHEA Grapalat"/>
                <w:lang w:val="en-US"/>
              </w:rPr>
              <w:t xml:space="preserve"> </w:t>
            </w:r>
            <w:r>
              <w:rPr>
                <w:rFonts w:ascii="GHEA Grapalat" w:hAnsi="GHEA Grapalat"/>
              </w:rPr>
              <w:t>վարույթների</w:t>
            </w:r>
            <w:r w:rsidRPr="004B6ED5">
              <w:rPr>
                <w:rFonts w:ascii="GHEA Grapalat" w:hAnsi="GHEA Grapalat"/>
                <w:lang w:val="en-US"/>
              </w:rPr>
              <w:t xml:space="preserve"> </w:t>
            </w:r>
            <w:r>
              <w:rPr>
                <w:rFonts w:ascii="GHEA Grapalat" w:hAnsi="GHEA Grapalat"/>
              </w:rPr>
              <w:lastRenderedPageBreak/>
              <w:t>շրջանակներում</w:t>
            </w:r>
            <w:r w:rsidRPr="004B6ED5">
              <w:rPr>
                <w:rFonts w:ascii="GHEA Grapalat" w:hAnsi="GHEA Grapalat"/>
                <w:lang w:val="en-US"/>
              </w:rPr>
              <w:t xml:space="preserve"> </w:t>
            </w:r>
            <w:r>
              <w:rPr>
                <w:rFonts w:ascii="GHEA Grapalat" w:hAnsi="GHEA Grapalat"/>
              </w:rPr>
              <w:t>հայտարարված</w:t>
            </w:r>
            <w:r w:rsidRPr="004B6ED5">
              <w:rPr>
                <w:rFonts w:ascii="GHEA Grapalat" w:hAnsi="GHEA Grapalat"/>
                <w:lang w:val="en-US"/>
              </w:rPr>
              <w:t xml:space="preserve"> </w:t>
            </w:r>
            <w:r>
              <w:rPr>
                <w:rFonts w:ascii="GHEA Grapalat" w:hAnsi="GHEA Grapalat"/>
              </w:rPr>
              <w:t>հետախուզման</w:t>
            </w:r>
            <w:r w:rsidRPr="004B6ED5">
              <w:rPr>
                <w:rFonts w:ascii="GHEA Grapalat" w:hAnsi="GHEA Grapalat"/>
                <w:lang w:val="en-US"/>
              </w:rPr>
              <w:t xml:space="preserve"> </w:t>
            </w:r>
            <w:r>
              <w:rPr>
                <w:rFonts w:ascii="GHEA Grapalat" w:hAnsi="GHEA Grapalat"/>
              </w:rPr>
              <w:t>արդյունքում</w:t>
            </w:r>
            <w:r w:rsidRPr="004B6ED5">
              <w:rPr>
                <w:rFonts w:ascii="GHEA Grapalat" w:hAnsi="GHEA Grapalat"/>
                <w:lang w:val="en-US"/>
              </w:rPr>
              <w:t xml:space="preserve"> </w:t>
            </w:r>
            <w:r>
              <w:rPr>
                <w:rFonts w:ascii="GHEA Grapalat" w:hAnsi="GHEA Grapalat"/>
              </w:rPr>
              <w:t>պարտապանի</w:t>
            </w:r>
            <w:r w:rsidRPr="004B6ED5">
              <w:rPr>
                <w:rFonts w:ascii="GHEA Grapalat" w:hAnsi="GHEA Grapalat"/>
                <w:lang w:val="en-US"/>
              </w:rPr>
              <w:t xml:space="preserve"> </w:t>
            </w:r>
            <w:r>
              <w:rPr>
                <w:rFonts w:ascii="GHEA Grapalat" w:hAnsi="GHEA Grapalat"/>
              </w:rPr>
              <w:t>գույքը</w:t>
            </w:r>
            <w:r w:rsidRPr="004B6ED5">
              <w:rPr>
                <w:rFonts w:ascii="GHEA Grapalat" w:hAnsi="GHEA Grapalat"/>
                <w:lang w:val="en-US"/>
              </w:rPr>
              <w:t xml:space="preserve"> </w:t>
            </w:r>
            <w:r>
              <w:rPr>
                <w:rFonts w:ascii="GHEA Grapalat" w:hAnsi="GHEA Grapalat"/>
              </w:rPr>
              <w:t>և</w:t>
            </w:r>
            <w:r w:rsidRPr="004B6ED5">
              <w:rPr>
                <w:rFonts w:ascii="GHEA Grapalat" w:hAnsi="GHEA Grapalat"/>
                <w:lang w:val="en-US"/>
              </w:rPr>
              <w:t>/</w:t>
            </w:r>
            <w:r>
              <w:rPr>
                <w:rFonts w:ascii="GHEA Grapalat" w:hAnsi="GHEA Grapalat"/>
              </w:rPr>
              <w:t>կամ</w:t>
            </w:r>
            <w:r w:rsidRPr="004B6ED5">
              <w:rPr>
                <w:rFonts w:ascii="GHEA Grapalat" w:hAnsi="GHEA Grapalat"/>
                <w:lang w:val="en-US"/>
              </w:rPr>
              <w:t xml:space="preserve">  </w:t>
            </w:r>
            <w:r>
              <w:rPr>
                <w:rFonts w:ascii="GHEA Grapalat" w:hAnsi="GHEA Grapalat"/>
              </w:rPr>
              <w:t>դրամական</w:t>
            </w:r>
            <w:r w:rsidRPr="004B6ED5">
              <w:rPr>
                <w:rFonts w:ascii="GHEA Grapalat" w:hAnsi="GHEA Grapalat"/>
                <w:lang w:val="en-US"/>
              </w:rPr>
              <w:t xml:space="preserve"> </w:t>
            </w:r>
            <w:r>
              <w:rPr>
                <w:rFonts w:ascii="GHEA Grapalat" w:hAnsi="GHEA Grapalat"/>
              </w:rPr>
              <w:t>միջոցները</w:t>
            </w:r>
            <w:r w:rsidRPr="004B6ED5">
              <w:rPr>
                <w:rFonts w:ascii="GHEA Grapalat" w:hAnsi="GHEA Grapalat"/>
                <w:lang w:val="en-US"/>
              </w:rPr>
              <w:t xml:space="preserve"> </w:t>
            </w:r>
            <w:r>
              <w:rPr>
                <w:rFonts w:ascii="GHEA Grapalat" w:hAnsi="GHEA Grapalat"/>
              </w:rPr>
              <w:t>չհայտնաբերելու</w:t>
            </w:r>
            <w:r w:rsidRPr="004B6ED5">
              <w:rPr>
                <w:rFonts w:ascii="GHEA Grapalat" w:hAnsi="GHEA Grapalat"/>
                <w:lang w:val="en-US"/>
              </w:rPr>
              <w:t xml:space="preserve"> </w:t>
            </w:r>
            <w:r>
              <w:rPr>
                <w:rFonts w:ascii="GHEA Grapalat" w:hAnsi="GHEA Grapalat"/>
              </w:rPr>
              <w:t>դեպքում</w:t>
            </w:r>
            <w:r w:rsidRPr="004B6ED5">
              <w:rPr>
                <w:rFonts w:ascii="GHEA Grapalat" w:hAnsi="GHEA Grapalat"/>
                <w:lang w:val="en-US"/>
              </w:rPr>
              <w:t xml:space="preserve"> </w:t>
            </w:r>
            <w:r>
              <w:rPr>
                <w:rFonts w:ascii="GHEA Grapalat" w:hAnsi="GHEA Grapalat"/>
              </w:rPr>
              <w:t>հարկադիր</w:t>
            </w:r>
            <w:r w:rsidRPr="004B6ED5">
              <w:rPr>
                <w:rFonts w:ascii="GHEA Grapalat" w:hAnsi="GHEA Grapalat"/>
                <w:lang w:val="en-US"/>
              </w:rPr>
              <w:t xml:space="preserve"> </w:t>
            </w:r>
            <w:r>
              <w:rPr>
                <w:rFonts w:ascii="GHEA Grapalat" w:hAnsi="GHEA Grapalat"/>
              </w:rPr>
              <w:t>կատարողները</w:t>
            </w:r>
            <w:r w:rsidRPr="004B6ED5">
              <w:rPr>
                <w:rFonts w:ascii="GHEA Grapalat" w:hAnsi="GHEA Grapalat"/>
                <w:lang w:val="en-US"/>
              </w:rPr>
              <w:t xml:space="preserve"> </w:t>
            </w:r>
            <w:r>
              <w:rPr>
                <w:rFonts w:ascii="GHEA Grapalat" w:hAnsi="GHEA Grapalat"/>
              </w:rPr>
              <w:t>հղում</w:t>
            </w:r>
            <w:r w:rsidRPr="004B6ED5">
              <w:rPr>
                <w:rFonts w:ascii="GHEA Grapalat" w:hAnsi="GHEA Grapalat"/>
                <w:lang w:val="en-US"/>
              </w:rPr>
              <w:t xml:space="preserve"> </w:t>
            </w:r>
            <w:r>
              <w:rPr>
                <w:rFonts w:ascii="GHEA Grapalat" w:hAnsi="GHEA Grapalat"/>
              </w:rPr>
              <w:t>կատարելով</w:t>
            </w:r>
            <w:r w:rsidRPr="004B6ED5">
              <w:rPr>
                <w:rFonts w:ascii="GHEA Grapalat" w:hAnsi="GHEA Grapalat"/>
                <w:lang w:val="en-US"/>
              </w:rPr>
              <w:t xml:space="preserve"> </w:t>
            </w:r>
            <w:r w:rsidRPr="00DC1ECA">
              <w:rPr>
                <w:rFonts w:ascii="GHEA Grapalat" w:hAnsi="GHEA Grapalat"/>
                <w:bCs/>
                <w:color w:val="000000"/>
                <w:lang w:val="af-ZA"/>
              </w:rPr>
              <w:t>«</w:t>
            </w:r>
            <w:r>
              <w:rPr>
                <w:rFonts w:ascii="GHEA Grapalat" w:hAnsi="GHEA Grapalat"/>
                <w:bCs/>
                <w:color w:val="000000"/>
              </w:rPr>
              <w:t>Դատական</w:t>
            </w:r>
            <w:r w:rsidRPr="00DC1ECA">
              <w:rPr>
                <w:rFonts w:ascii="GHEA Grapalat" w:hAnsi="GHEA Grapalat"/>
                <w:bCs/>
                <w:color w:val="000000"/>
                <w:lang w:val="af-ZA"/>
              </w:rPr>
              <w:t xml:space="preserve"> </w:t>
            </w:r>
            <w:r>
              <w:rPr>
                <w:rFonts w:ascii="GHEA Grapalat" w:hAnsi="GHEA Grapalat"/>
                <w:bCs/>
                <w:color w:val="000000"/>
              </w:rPr>
              <w:t>ակտերի</w:t>
            </w:r>
            <w:r w:rsidRPr="00DC1ECA">
              <w:rPr>
                <w:rFonts w:ascii="GHEA Grapalat" w:hAnsi="GHEA Grapalat"/>
                <w:bCs/>
                <w:color w:val="000000"/>
                <w:lang w:val="af-ZA"/>
              </w:rPr>
              <w:t xml:space="preserve"> </w:t>
            </w:r>
            <w:r>
              <w:rPr>
                <w:rFonts w:ascii="GHEA Grapalat" w:hAnsi="GHEA Grapalat"/>
                <w:bCs/>
                <w:color w:val="000000"/>
              </w:rPr>
              <w:t>հարկադիր</w:t>
            </w:r>
            <w:r w:rsidRPr="00DC1ECA">
              <w:rPr>
                <w:rFonts w:ascii="GHEA Grapalat" w:hAnsi="GHEA Grapalat"/>
                <w:bCs/>
                <w:color w:val="000000"/>
                <w:lang w:val="af-ZA"/>
              </w:rPr>
              <w:t xml:space="preserve"> </w:t>
            </w:r>
            <w:r>
              <w:rPr>
                <w:rFonts w:ascii="GHEA Grapalat" w:hAnsi="GHEA Grapalat"/>
                <w:bCs/>
                <w:color w:val="000000"/>
              </w:rPr>
              <w:t>կատարման</w:t>
            </w:r>
            <w:r w:rsidRPr="00DC1ECA">
              <w:rPr>
                <w:rFonts w:ascii="GHEA Grapalat" w:hAnsi="GHEA Grapalat"/>
                <w:bCs/>
                <w:color w:val="000000"/>
                <w:lang w:val="af-ZA"/>
              </w:rPr>
              <w:t xml:space="preserve"> </w:t>
            </w:r>
            <w:r>
              <w:rPr>
                <w:rFonts w:ascii="GHEA Grapalat" w:hAnsi="GHEA Grapalat"/>
                <w:bCs/>
                <w:color w:val="000000"/>
              </w:rPr>
              <w:t>մասին</w:t>
            </w:r>
            <w:r w:rsidRPr="00D25B5B">
              <w:rPr>
                <w:rFonts w:ascii="GHEA Grapalat" w:hAnsi="GHEA Grapalat"/>
                <w:bCs/>
                <w:color w:val="000000"/>
                <w:lang w:val="hy-AM"/>
              </w:rPr>
              <w:t>»</w:t>
            </w:r>
            <w:r w:rsidRPr="004B6ED5">
              <w:rPr>
                <w:rFonts w:ascii="GHEA Grapalat" w:hAnsi="GHEA Grapalat"/>
                <w:bCs/>
                <w:color w:val="000000"/>
                <w:lang w:val="en-US"/>
              </w:rPr>
              <w:t xml:space="preserve"> </w:t>
            </w:r>
            <w:r>
              <w:rPr>
                <w:rFonts w:ascii="GHEA Grapalat" w:hAnsi="GHEA Grapalat"/>
              </w:rPr>
              <w:t>ՀՀ</w:t>
            </w:r>
            <w:r w:rsidRPr="004B6ED5">
              <w:rPr>
                <w:rFonts w:ascii="GHEA Grapalat" w:hAnsi="GHEA Grapalat"/>
                <w:lang w:val="en-US"/>
              </w:rPr>
              <w:t xml:space="preserve"> </w:t>
            </w:r>
            <w:r>
              <w:rPr>
                <w:rFonts w:ascii="GHEA Grapalat" w:hAnsi="GHEA Grapalat"/>
              </w:rPr>
              <w:t>օրենքի</w:t>
            </w:r>
            <w:r w:rsidRPr="004B6ED5">
              <w:rPr>
                <w:rFonts w:ascii="GHEA Grapalat" w:hAnsi="GHEA Grapalat"/>
                <w:lang w:val="en-US"/>
              </w:rPr>
              <w:t xml:space="preserve"> 42-</w:t>
            </w:r>
            <w:r>
              <w:rPr>
                <w:rFonts w:ascii="GHEA Grapalat" w:hAnsi="GHEA Grapalat"/>
              </w:rPr>
              <w:t>րդ</w:t>
            </w:r>
            <w:r w:rsidRPr="004B6ED5">
              <w:rPr>
                <w:rFonts w:ascii="GHEA Grapalat" w:hAnsi="GHEA Grapalat"/>
                <w:lang w:val="en-US"/>
              </w:rPr>
              <w:t xml:space="preserve"> </w:t>
            </w:r>
            <w:r>
              <w:rPr>
                <w:rFonts w:ascii="GHEA Grapalat" w:hAnsi="GHEA Grapalat"/>
              </w:rPr>
              <w:t>հոդվածի</w:t>
            </w:r>
            <w:r w:rsidRPr="004B6ED5">
              <w:rPr>
                <w:rFonts w:ascii="GHEA Grapalat" w:hAnsi="GHEA Grapalat"/>
                <w:lang w:val="en-US"/>
              </w:rPr>
              <w:t xml:space="preserve"> 1-</w:t>
            </w:r>
            <w:r>
              <w:rPr>
                <w:rFonts w:ascii="GHEA Grapalat" w:hAnsi="GHEA Grapalat"/>
              </w:rPr>
              <w:t>ին</w:t>
            </w:r>
            <w:r w:rsidRPr="004B6ED5">
              <w:rPr>
                <w:rFonts w:ascii="GHEA Grapalat" w:hAnsi="GHEA Grapalat"/>
                <w:lang w:val="en-US"/>
              </w:rPr>
              <w:t xml:space="preserve"> </w:t>
            </w:r>
            <w:r>
              <w:rPr>
                <w:rFonts w:ascii="GHEA Grapalat" w:hAnsi="GHEA Grapalat"/>
              </w:rPr>
              <w:t>մասի</w:t>
            </w:r>
            <w:r w:rsidRPr="004B6ED5">
              <w:rPr>
                <w:rFonts w:ascii="GHEA Grapalat" w:hAnsi="GHEA Grapalat"/>
                <w:lang w:val="en-US"/>
              </w:rPr>
              <w:t xml:space="preserve"> 13-</w:t>
            </w:r>
            <w:r>
              <w:rPr>
                <w:rFonts w:ascii="GHEA Grapalat" w:hAnsi="GHEA Grapalat"/>
              </w:rPr>
              <w:t>րդ</w:t>
            </w:r>
            <w:r w:rsidRPr="004B6ED5">
              <w:rPr>
                <w:rFonts w:ascii="GHEA Grapalat" w:hAnsi="GHEA Grapalat"/>
                <w:lang w:val="en-US"/>
              </w:rPr>
              <w:t xml:space="preserve"> </w:t>
            </w:r>
            <w:r>
              <w:rPr>
                <w:rFonts w:ascii="GHEA Grapalat" w:hAnsi="GHEA Grapalat"/>
              </w:rPr>
              <w:t>կետին</w:t>
            </w:r>
            <w:r w:rsidRPr="004B6ED5">
              <w:rPr>
                <w:rFonts w:ascii="GHEA Grapalat" w:hAnsi="GHEA Grapalat"/>
                <w:lang w:val="en-US"/>
              </w:rPr>
              <w:t xml:space="preserve">, </w:t>
            </w:r>
            <w:r>
              <w:rPr>
                <w:rFonts w:ascii="GHEA Grapalat" w:hAnsi="GHEA Grapalat"/>
              </w:rPr>
              <w:t>կայացնում</w:t>
            </w:r>
            <w:r w:rsidRPr="004B6ED5">
              <w:rPr>
                <w:rFonts w:ascii="GHEA Grapalat" w:hAnsi="GHEA Grapalat"/>
                <w:lang w:val="en-US"/>
              </w:rPr>
              <w:t xml:space="preserve"> </w:t>
            </w:r>
            <w:r>
              <w:rPr>
                <w:rFonts w:ascii="GHEA Grapalat" w:hAnsi="GHEA Grapalat"/>
              </w:rPr>
              <w:t>են</w:t>
            </w:r>
            <w:r w:rsidRPr="004B6ED5">
              <w:rPr>
                <w:rFonts w:ascii="GHEA Grapalat" w:hAnsi="GHEA Grapalat"/>
                <w:lang w:val="en-US"/>
              </w:rPr>
              <w:t xml:space="preserve"> </w:t>
            </w:r>
            <w:r>
              <w:rPr>
                <w:rFonts w:ascii="GHEA Grapalat" w:hAnsi="GHEA Grapalat"/>
              </w:rPr>
              <w:t>կատարողական</w:t>
            </w:r>
            <w:r w:rsidRPr="004B6ED5">
              <w:rPr>
                <w:rFonts w:ascii="GHEA Grapalat" w:hAnsi="GHEA Grapalat"/>
                <w:lang w:val="en-US"/>
              </w:rPr>
              <w:t xml:space="preserve"> </w:t>
            </w:r>
            <w:r>
              <w:rPr>
                <w:rFonts w:ascii="GHEA Grapalat" w:hAnsi="GHEA Grapalat"/>
              </w:rPr>
              <w:t>վարույթները</w:t>
            </w:r>
            <w:r w:rsidRPr="004B6ED5">
              <w:rPr>
                <w:rFonts w:ascii="GHEA Grapalat" w:hAnsi="GHEA Grapalat"/>
                <w:lang w:val="en-US"/>
              </w:rPr>
              <w:t xml:space="preserve"> </w:t>
            </w:r>
            <w:r>
              <w:rPr>
                <w:rFonts w:ascii="GHEA Grapalat" w:hAnsi="GHEA Grapalat"/>
              </w:rPr>
              <w:t>կարճելու</w:t>
            </w:r>
            <w:r w:rsidRPr="004B6ED5">
              <w:rPr>
                <w:rFonts w:ascii="GHEA Grapalat" w:hAnsi="GHEA Grapalat"/>
                <w:lang w:val="en-US"/>
              </w:rPr>
              <w:t xml:space="preserve"> </w:t>
            </w:r>
            <w:r>
              <w:rPr>
                <w:rFonts w:ascii="GHEA Grapalat" w:hAnsi="GHEA Grapalat"/>
              </w:rPr>
              <w:t>մասին</w:t>
            </w:r>
            <w:r w:rsidRPr="004B6ED5">
              <w:rPr>
                <w:rFonts w:ascii="GHEA Grapalat" w:hAnsi="GHEA Grapalat"/>
                <w:lang w:val="en-US"/>
              </w:rPr>
              <w:t xml:space="preserve"> </w:t>
            </w:r>
            <w:r>
              <w:rPr>
                <w:rFonts w:ascii="GHEA Grapalat" w:hAnsi="GHEA Grapalat"/>
              </w:rPr>
              <w:t>որոշում</w:t>
            </w:r>
            <w:r w:rsidRPr="004B6ED5">
              <w:rPr>
                <w:rFonts w:ascii="GHEA Grapalat" w:hAnsi="GHEA Grapalat"/>
                <w:lang w:val="en-US"/>
              </w:rPr>
              <w:t xml:space="preserve">: </w:t>
            </w:r>
            <w:r>
              <w:rPr>
                <w:rFonts w:ascii="GHEA Grapalat" w:hAnsi="GHEA Grapalat"/>
              </w:rPr>
              <w:t>Նշված</w:t>
            </w:r>
            <w:r w:rsidRPr="004B6ED5">
              <w:rPr>
                <w:rFonts w:ascii="GHEA Grapalat" w:hAnsi="GHEA Grapalat"/>
                <w:lang w:val="en-US"/>
              </w:rPr>
              <w:t xml:space="preserve"> </w:t>
            </w:r>
            <w:r>
              <w:rPr>
                <w:rFonts w:ascii="GHEA Grapalat" w:hAnsi="GHEA Grapalat"/>
              </w:rPr>
              <w:t>դրույթը</w:t>
            </w:r>
            <w:r w:rsidRPr="004B6ED5">
              <w:rPr>
                <w:rFonts w:ascii="GHEA Grapalat" w:hAnsi="GHEA Grapalat"/>
                <w:lang w:val="en-US"/>
              </w:rPr>
              <w:t xml:space="preserve"> </w:t>
            </w:r>
            <w:r>
              <w:rPr>
                <w:rFonts w:ascii="GHEA Grapalat" w:hAnsi="GHEA Grapalat"/>
              </w:rPr>
              <w:t>սահմանում</w:t>
            </w:r>
            <w:r w:rsidRPr="004B6ED5">
              <w:rPr>
                <w:rFonts w:ascii="GHEA Grapalat" w:hAnsi="GHEA Grapalat"/>
                <w:lang w:val="en-US"/>
              </w:rPr>
              <w:t xml:space="preserve"> </w:t>
            </w:r>
            <w:r>
              <w:rPr>
                <w:rFonts w:ascii="GHEA Grapalat" w:hAnsi="GHEA Grapalat"/>
              </w:rPr>
              <w:t>է</w:t>
            </w:r>
            <w:r w:rsidRPr="004B6ED5">
              <w:rPr>
                <w:rFonts w:ascii="GHEA Grapalat" w:hAnsi="GHEA Grapalat"/>
                <w:lang w:val="en-US"/>
              </w:rPr>
              <w:t xml:space="preserve">, </w:t>
            </w:r>
            <w:r>
              <w:rPr>
                <w:rFonts w:ascii="GHEA Grapalat" w:hAnsi="GHEA Grapalat"/>
              </w:rPr>
              <w:t>որ</w:t>
            </w:r>
            <w:r w:rsidRPr="004B6ED5">
              <w:rPr>
                <w:rFonts w:ascii="GHEA Grapalat" w:hAnsi="GHEA Grapalat"/>
                <w:lang w:val="en-US"/>
              </w:rPr>
              <w:t xml:space="preserve"> </w:t>
            </w:r>
            <w:r>
              <w:rPr>
                <w:rFonts w:ascii="GHEA Grapalat" w:hAnsi="GHEA Grapalat"/>
              </w:rPr>
              <w:t>հ</w:t>
            </w:r>
            <w:r w:rsidRPr="00D02076">
              <w:rPr>
                <w:rFonts w:ascii="GHEA Grapalat" w:hAnsi="GHEA Grapalat"/>
              </w:rPr>
              <w:t>արկադիր</w:t>
            </w:r>
            <w:r w:rsidRPr="004B6ED5">
              <w:rPr>
                <w:rFonts w:ascii="GHEA Grapalat" w:hAnsi="GHEA Grapalat"/>
                <w:lang w:val="en-US"/>
              </w:rPr>
              <w:t xml:space="preserve"> </w:t>
            </w:r>
            <w:r w:rsidRPr="00D02076">
              <w:rPr>
                <w:rFonts w:ascii="GHEA Grapalat" w:hAnsi="GHEA Grapalat"/>
              </w:rPr>
              <w:t>կատարողը</w:t>
            </w:r>
            <w:r w:rsidRPr="004B6ED5">
              <w:rPr>
                <w:rFonts w:ascii="GHEA Grapalat" w:hAnsi="GHEA Grapalat"/>
                <w:lang w:val="en-US"/>
              </w:rPr>
              <w:t xml:space="preserve"> </w:t>
            </w:r>
            <w:r w:rsidRPr="00D02076">
              <w:rPr>
                <w:rFonts w:ascii="GHEA Grapalat" w:hAnsi="GHEA Grapalat"/>
              </w:rPr>
              <w:t>կատարողական</w:t>
            </w:r>
            <w:r w:rsidRPr="004B6ED5">
              <w:rPr>
                <w:rFonts w:ascii="GHEA Grapalat" w:hAnsi="GHEA Grapalat"/>
                <w:lang w:val="en-US"/>
              </w:rPr>
              <w:t xml:space="preserve"> </w:t>
            </w:r>
            <w:r w:rsidRPr="00D02076">
              <w:rPr>
                <w:rFonts w:ascii="GHEA Grapalat" w:hAnsi="GHEA Grapalat"/>
              </w:rPr>
              <w:t>վարույթը</w:t>
            </w:r>
            <w:r w:rsidRPr="004B6ED5">
              <w:rPr>
                <w:rFonts w:ascii="GHEA Grapalat" w:hAnsi="GHEA Grapalat"/>
                <w:lang w:val="en-US"/>
              </w:rPr>
              <w:t xml:space="preserve"> </w:t>
            </w:r>
            <w:r w:rsidRPr="00D02076">
              <w:rPr>
                <w:rFonts w:ascii="GHEA Grapalat" w:hAnsi="GHEA Grapalat"/>
              </w:rPr>
              <w:t>կարճում</w:t>
            </w:r>
            <w:r w:rsidRPr="004B6ED5">
              <w:rPr>
                <w:rFonts w:ascii="GHEA Grapalat" w:hAnsi="GHEA Grapalat"/>
                <w:lang w:val="en-US"/>
              </w:rPr>
              <w:t xml:space="preserve"> </w:t>
            </w:r>
            <w:r w:rsidRPr="00D02076">
              <w:rPr>
                <w:rFonts w:ascii="GHEA Grapalat" w:hAnsi="GHEA Grapalat"/>
              </w:rPr>
              <w:t>է</w:t>
            </w:r>
            <w:r w:rsidRPr="004B6ED5">
              <w:rPr>
                <w:rFonts w:ascii="GHEA Grapalat" w:hAnsi="GHEA Grapalat"/>
                <w:lang w:val="en-US"/>
              </w:rPr>
              <w:t xml:space="preserve">, </w:t>
            </w:r>
            <w:r w:rsidRPr="00D02076">
              <w:rPr>
                <w:rFonts w:ascii="GHEA Grapalat" w:hAnsi="GHEA Grapalat"/>
              </w:rPr>
              <w:t>եթե</w:t>
            </w:r>
            <w:r w:rsidRPr="004B6ED5">
              <w:rPr>
                <w:rFonts w:ascii="GHEA Grapalat" w:hAnsi="GHEA Grapalat"/>
                <w:lang w:val="en-US"/>
              </w:rPr>
              <w:t xml:space="preserve"> </w:t>
            </w:r>
            <w:r w:rsidRPr="00D02076">
              <w:rPr>
                <w:rFonts w:ascii="GHEA Grapalat" w:hAnsi="GHEA Grapalat"/>
              </w:rPr>
              <w:t>անբողոքարկելի</w:t>
            </w:r>
            <w:r w:rsidRPr="004B6ED5">
              <w:rPr>
                <w:rFonts w:ascii="GHEA Grapalat" w:hAnsi="GHEA Grapalat"/>
                <w:lang w:val="en-US"/>
              </w:rPr>
              <w:t xml:space="preserve"> </w:t>
            </w:r>
            <w:r w:rsidRPr="00D02076">
              <w:rPr>
                <w:rFonts w:ascii="GHEA Grapalat" w:hAnsi="GHEA Grapalat"/>
              </w:rPr>
              <w:t>վարչական</w:t>
            </w:r>
            <w:r w:rsidRPr="004B6ED5">
              <w:rPr>
                <w:rFonts w:ascii="GHEA Grapalat" w:hAnsi="GHEA Grapalat"/>
                <w:lang w:val="en-US"/>
              </w:rPr>
              <w:t xml:space="preserve"> </w:t>
            </w:r>
            <w:r w:rsidRPr="00D02076">
              <w:rPr>
                <w:rFonts w:ascii="GHEA Grapalat" w:hAnsi="GHEA Grapalat"/>
              </w:rPr>
              <w:t>ակտի</w:t>
            </w:r>
            <w:r w:rsidRPr="004B6ED5">
              <w:rPr>
                <w:rFonts w:ascii="GHEA Grapalat" w:hAnsi="GHEA Grapalat"/>
                <w:lang w:val="en-US"/>
              </w:rPr>
              <w:t xml:space="preserve"> </w:t>
            </w:r>
            <w:r w:rsidRPr="00D02076">
              <w:rPr>
                <w:rFonts w:ascii="GHEA Grapalat" w:hAnsi="GHEA Grapalat"/>
              </w:rPr>
              <w:t>կատարման</w:t>
            </w:r>
            <w:r w:rsidRPr="004B6ED5">
              <w:rPr>
                <w:rFonts w:ascii="GHEA Grapalat" w:hAnsi="GHEA Grapalat"/>
                <w:lang w:val="en-US"/>
              </w:rPr>
              <w:t xml:space="preserve"> </w:t>
            </w:r>
            <w:r w:rsidRPr="00D02076">
              <w:rPr>
                <w:rFonts w:ascii="GHEA Grapalat" w:hAnsi="GHEA Grapalat"/>
              </w:rPr>
              <w:t>ընթացքում</w:t>
            </w:r>
            <w:r w:rsidRPr="004B6ED5">
              <w:rPr>
                <w:rFonts w:ascii="GHEA Grapalat" w:hAnsi="GHEA Grapalat"/>
                <w:lang w:val="en-US"/>
              </w:rPr>
              <w:t xml:space="preserve"> </w:t>
            </w:r>
            <w:r w:rsidRPr="00D02076">
              <w:rPr>
                <w:rFonts w:ascii="GHEA Grapalat" w:hAnsi="GHEA Grapalat"/>
              </w:rPr>
              <w:t>պարզվել</w:t>
            </w:r>
            <w:r w:rsidRPr="004B6ED5">
              <w:rPr>
                <w:rFonts w:ascii="GHEA Grapalat" w:hAnsi="GHEA Grapalat"/>
                <w:lang w:val="en-US"/>
              </w:rPr>
              <w:t xml:space="preserve"> </w:t>
            </w:r>
            <w:r w:rsidRPr="00D02076">
              <w:rPr>
                <w:rFonts w:ascii="GHEA Grapalat" w:hAnsi="GHEA Grapalat"/>
              </w:rPr>
              <w:t>է</w:t>
            </w:r>
            <w:r w:rsidRPr="004B6ED5">
              <w:rPr>
                <w:rFonts w:ascii="GHEA Grapalat" w:hAnsi="GHEA Grapalat"/>
                <w:lang w:val="en-US"/>
              </w:rPr>
              <w:t xml:space="preserve">, </w:t>
            </w:r>
            <w:r w:rsidRPr="00D02076">
              <w:rPr>
                <w:rFonts w:ascii="GHEA Grapalat" w:hAnsi="GHEA Grapalat"/>
              </w:rPr>
              <w:t>որ</w:t>
            </w:r>
            <w:r w:rsidRPr="004B6ED5">
              <w:rPr>
                <w:rFonts w:ascii="GHEA Grapalat" w:hAnsi="GHEA Grapalat"/>
                <w:lang w:val="en-US"/>
              </w:rPr>
              <w:t xml:space="preserve"> </w:t>
            </w:r>
            <w:r w:rsidRPr="00D02076">
              <w:rPr>
                <w:rFonts w:ascii="GHEA Grapalat" w:hAnsi="GHEA Grapalat"/>
              </w:rPr>
              <w:t>առկա</w:t>
            </w:r>
            <w:r w:rsidRPr="004B6ED5">
              <w:rPr>
                <w:rFonts w:ascii="GHEA Grapalat" w:hAnsi="GHEA Grapalat"/>
                <w:lang w:val="en-US"/>
              </w:rPr>
              <w:t xml:space="preserve"> </w:t>
            </w:r>
            <w:r w:rsidRPr="00D02076">
              <w:rPr>
                <w:rFonts w:ascii="GHEA Grapalat" w:hAnsi="GHEA Grapalat"/>
              </w:rPr>
              <w:t>են</w:t>
            </w:r>
            <w:r w:rsidRPr="004B6ED5">
              <w:rPr>
                <w:rFonts w:ascii="GHEA Grapalat" w:hAnsi="GHEA Grapalat"/>
                <w:lang w:val="en-US"/>
              </w:rPr>
              <w:t xml:space="preserve"> «</w:t>
            </w:r>
            <w:r w:rsidRPr="00D02076">
              <w:rPr>
                <w:rFonts w:ascii="GHEA Grapalat" w:hAnsi="GHEA Grapalat"/>
              </w:rPr>
              <w:t>Վարչարարության</w:t>
            </w:r>
            <w:r w:rsidRPr="004B6ED5">
              <w:rPr>
                <w:rFonts w:ascii="GHEA Grapalat" w:hAnsi="GHEA Grapalat"/>
                <w:lang w:val="en-US"/>
              </w:rPr>
              <w:t xml:space="preserve"> </w:t>
            </w:r>
            <w:r w:rsidRPr="00D02076">
              <w:rPr>
                <w:rFonts w:ascii="GHEA Grapalat" w:hAnsi="GHEA Grapalat"/>
              </w:rPr>
              <w:t>հիմունքների</w:t>
            </w:r>
            <w:r w:rsidRPr="004B6ED5">
              <w:rPr>
                <w:rFonts w:ascii="GHEA Grapalat" w:hAnsi="GHEA Grapalat"/>
                <w:lang w:val="en-US"/>
              </w:rPr>
              <w:t xml:space="preserve"> </w:t>
            </w:r>
            <w:r w:rsidRPr="00D02076">
              <w:rPr>
                <w:rFonts w:ascii="GHEA Grapalat" w:hAnsi="GHEA Grapalat"/>
              </w:rPr>
              <w:t>և</w:t>
            </w:r>
            <w:r w:rsidRPr="004B6ED5">
              <w:rPr>
                <w:rFonts w:ascii="GHEA Grapalat" w:hAnsi="GHEA Grapalat"/>
                <w:lang w:val="en-US"/>
              </w:rPr>
              <w:t xml:space="preserve"> </w:t>
            </w:r>
            <w:r w:rsidRPr="00D02076">
              <w:rPr>
                <w:rFonts w:ascii="GHEA Grapalat" w:hAnsi="GHEA Grapalat"/>
              </w:rPr>
              <w:t>վարչական</w:t>
            </w:r>
            <w:r w:rsidRPr="004B6ED5">
              <w:rPr>
                <w:rFonts w:ascii="GHEA Grapalat" w:hAnsi="GHEA Grapalat"/>
                <w:lang w:val="en-US"/>
              </w:rPr>
              <w:t xml:space="preserve"> </w:t>
            </w:r>
            <w:r w:rsidRPr="00D02076">
              <w:rPr>
                <w:rFonts w:ascii="GHEA Grapalat" w:hAnsi="GHEA Grapalat"/>
              </w:rPr>
              <w:t>վարույթի</w:t>
            </w:r>
            <w:r w:rsidRPr="004B6ED5">
              <w:rPr>
                <w:rFonts w:ascii="GHEA Grapalat" w:hAnsi="GHEA Grapalat"/>
                <w:lang w:val="en-US"/>
              </w:rPr>
              <w:t xml:space="preserve"> </w:t>
            </w:r>
            <w:r w:rsidRPr="00D02076">
              <w:rPr>
                <w:rFonts w:ascii="GHEA Grapalat" w:hAnsi="GHEA Grapalat"/>
              </w:rPr>
              <w:t>մասին</w:t>
            </w:r>
            <w:r w:rsidRPr="004B6ED5">
              <w:rPr>
                <w:rFonts w:ascii="GHEA Grapalat" w:hAnsi="GHEA Grapalat"/>
                <w:lang w:val="en-US"/>
              </w:rPr>
              <w:t xml:space="preserve">» </w:t>
            </w:r>
            <w:r w:rsidRPr="00D02076">
              <w:rPr>
                <w:rFonts w:ascii="GHEA Grapalat" w:hAnsi="GHEA Grapalat"/>
              </w:rPr>
              <w:t>ՀՀ</w:t>
            </w:r>
            <w:r w:rsidRPr="004B6ED5">
              <w:rPr>
                <w:rFonts w:ascii="GHEA Grapalat" w:hAnsi="GHEA Grapalat"/>
                <w:lang w:val="en-US"/>
              </w:rPr>
              <w:t xml:space="preserve"> </w:t>
            </w:r>
            <w:r w:rsidRPr="00D02076">
              <w:rPr>
                <w:rFonts w:ascii="GHEA Grapalat" w:hAnsi="GHEA Grapalat"/>
              </w:rPr>
              <w:t>օրենքի</w:t>
            </w:r>
            <w:r w:rsidRPr="004B6ED5">
              <w:rPr>
                <w:rFonts w:ascii="GHEA Grapalat" w:hAnsi="GHEA Grapalat"/>
                <w:lang w:val="en-US"/>
              </w:rPr>
              <w:t xml:space="preserve"> 88-</w:t>
            </w:r>
            <w:r w:rsidRPr="00D02076">
              <w:rPr>
                <w:rFonts w:ascii="GHEA Grapalat" w:hAnsi="GHEA Grapalat"/>
              </w:rPr>
              <w:t>րդ</w:t>
            </w:r>
            <w:r w:rsidRPr="004B6ED5">
              <w:rPr>
                <w:rFonts w:ascii="GHEA Grapalat" w:hAnsi="GHEA Grapalat"/>
                <w:lang w:val="en-US"/>
              </w:rPr>
              <w:t xml:space="preserve"> </w:t>
            </w:r>
            <w:r w:rsidRPr="00D02076">
              <w:rPr>
                <w:rFonts w:ascii="GHEA Grapalat" w:hAnsi="GHEA Grapalat"/>
              </w:rPr>
              <w:t>հոդվածի</w:t>
            </w:r>
            <w:r w:rsidRPr="004B6ED5">
              <w:rPr>
                <w:rFonts w:ascii="GHEA Grapalat" w:hAnsi="GHEA Grapalat"/>
                <w:lang w:val="en-US"/>
              </w:rPr>
              <w:t xml:space="preserve"> 1.1-</w:t>
            </w:r>
            <w:r w:rsidRPr="00D02076">
              <w:rPr>
                <w:rFonts w:ascii="GHEA Grapalat" w:hAnsi="GHEA Grapalat"/>
              </w:rPr>
              <w:t>ին</w:t>
            </w:r>
            <w:r w:rsidRPr="004B6ED5">
              <w:rPr>
                <w:rFonts w:ascii="GHEA Grapalat" w:hAnsi="GHEA Grapalat"/>
                <w:lang w:val="en-US"/>
              </w:rPr>
              <w:t xml:space="preserve"> </w:t>
            </w:r>
            <w:r w:rsidRPr="00D02076">
              <w:rPr>
                <w:rFonts w:ascii="GHEA Grapalat" w:hAnsi="GHEA Grapalat"/>
              </w:rPr>
              <w:t>մասով</w:t>
            </w:r>
            <w:r w:rsidRPr="004B6ED5">
              <w:rPr>
                <w:rFonts w:ascii="GHEA Grapalat" w:hAnsi="GHEA Grapalat"/>
                <w:lang w:val="en-US"/>
              </w:rPr>
              <w:t xml:space="preserve"> </w:t>
            </w:r>
            <w:r w:rsidRPr="00D02076">
              <w:rPr>
                <w:rFonts w:ascii="GHEA Grapalat" w:hAnsi="GHEA Grapalat"/>
              </w:rPr>
              <w:t>սահմանված</w:t>
            </w:r>
            <w:r w:rsidRPr="004B6ED5">
              <w:rPr>
                <w:rFonts w:ascii="GHEA Grapalat" w:hAnsi="GHEA Grapalat"/>
                <w:lang w:val="en-US"/>
              </w:rPr>
              <w:t xml:space="preserve"> </w:t>
            </w:r>
            <w:r w:rsidRPr="00D02076">
              <w:rPr>
                <w:rFonts w:ascii="GHEA Grapalat" w:hAnsi="GHEA Grapalat"/>
              </w:rPr>
              <w:t>անբողոքարկելի</w:t>
            </w:r>
            <w:r w:rsidRPr="004B6ED5">
              <w:rPr>
                <w:rFonts w:ascii="GHEA Grapalat" w:hAnsi="GHEA Grapalat"/>
                <w:lang w:val="en-US"/>
              </w:rPr>
              <w:t xml:space="preserve"> </w:t>
            </w:r>
            <w:r w:rsidRPr="00D02076">
              <w:rPr>
                <w:rFonts w:ascii="GHEA Grapalat" w:hAnsi="GHEA Grapalat"/>
              </w:rPr>
              <w:t>վարչական</w:t>
            </w:r>
            <w:r w:rsidRPr="004B6ED5">
              <w:rPr>
                <w:rFonts w:ascii="GHEA Grapalat" w:hAnsi="GHEA Grapalat"/>
                <w:lang w:val="en-US"/>
              </w:rPr>
              <w:t xml:space="preserve"> </w:t>
            </w:r>
            <w:r w:rsidRPr="00D02076">
              <w:rPr>
                <w:rFonts w:ascii="GHEA Grapalat" w:hAnsi="GHEA Grapalat"/>
              </w:rPr>
              <w:t>ակտի</w:t>
            </w:r>
            <w:r w:rsidRPr="004B6ED5">
              <w:rPr>
                <w:rFonts w:ascii="GHEA Grapalat" w:hAnsi="GHEA Grapalat"/>
                <w:lang w:val="en-US"/>
              </w:rPr>
              <w:t xml:space="preserve"> </w:t>
            </w:r>
            <w:r w:rsidRPr="00D02076">
              <w:rPr>
                <w:rFonts w:ascii="GHEA Grapalat" w:hAnsi="GHEA Grapalat"/>
              </w:rPr>
              <w:t>հիման</w:t>
            </w:r>
            <w:r w:rsidRPr="004B6ED5">
              <w:rPr>
                <w:rFonts w:ascii="GHEA Grapalat" w:hAnsi="GHEA Grapalat"/>
                <w:lang w:val="en-US"/>
              </w:rPr>
              <w:t xml:space="preserve"> </w:t>
            </w:r>
            <w:r w:rsidRPr="00D02076">
              <w:rPr>
                <w:rFonts w:ascii="GHEA Grapalat" w:hAnsi="GHEA Grapalat"/>
              </w:rPr>
              <w:t>վրա</w:t>
            </w:r>
            <w:r w:rsidRPr="004B6ED5">
              <w:rPr>
                <w:rFonts w:ascii="GHEA Grapalat" w:hAnsi="GHEA Grapalat"/>
                <w:lang w:val="en-US"/>
              </w:rPr>
              <w:t xml:space="preserve"> </w:t>
            </w:r>
            <w:r w:rsidRPr="00D02076">
              <w:rPr>
                <w:rFonts w:ascii="GHEA Grapalat" w:hAnsi="GHEA Grapalat"/>
              </w:rPr>
              <w:t>հարկադիր</w:t>
            </w:r>
            <w:r w:rsidRPr="004B6ED5">
              <w:rPr>
                <w:rFonts w:ascii="GHEA Grapalat" w:hAnsi="GHEA Grapalat"/>
                <w:lang w:val="en-US"/>
              </w:rPr>
              <w:t xml:space="preserve"> </w:t>
            </w:r>
            <w:r w:rsidRPr="00D02076">
              <w:rPr>
                <w:rFonts w:ascii="GHEA Grapalat" w:hAnsi="GHEA Grapalat"/>
              </w:rPr>
              <w:t>կատարման</w:t>
            </w:r>
            <w:r w:rsidRPr="004B6ED5">
              <w:rPr>
                <w:rFonts w:ascii="GHEA Grapalat" w:hAnsi="GHEA Grapalat"/>
                <w:lang w:val="en-US"/>
              </w:rPr>
              <w:t xml:space="preserve"> </w:t>
            </w:r>
            <w:r w:rsidRPr="00D02076">
              <w:rPr>
                <w:rFonts w:ascii="GHEA Grapalat" w:hAnsi="GHEA Grapalat"/>
              </w:rPr>
              <w:t>սահմանափակումները</w:t>
            </w:r>
            <w:r w:rsidRPr="004B6ED5">
              <w:rPr>
                <w:rFonts w:ascii="GHEA Grapalat" w:hAnsi="GHEA Grapalat"/>
                <w:lang w:val="en-US"/>
              </w:rPr>
              <w:t xml:space="preserve">: </w:t>
            </w:r>
          </w:p>
          <w:p w:rsidR="00A377F1" w:rsidRPr="004B6ED5" w:rsidRDefault="00A377F1" w:rsidP="00A377F1">
            <w:pPr>
              <w:pStyle w:val="NormalWeb"/>
              <w:spacing w:before="0" w:beforeAutospacing="0" w:after="0" w:afterAutospacing="0" w:line="276" w:lineRule="auto"/>
              <w:ind w:firstLine="567"/>
              <w:jc w:val="both"/>
              <w:rPr>
                <w:rFonts w:ascii="GHEA Grapalat" w:hAnsi="GHEA Grapalat"/>
                <w:lang w:val="en-US"/>
              </w:rPr>
            </w:pPr>
            <w:r w:rsidRPr="004B6ED5">
              <w:rPr>
                <w:rFonts w:ascii="GHEA Grapalat" w:hAnsi="GHEA Grapalat"/>
                <w:lang w:val="en-US"/>
              </w:rPr>
              <w:t>«</w:t>
            </w:r>
            <w:r w:rsidRPr="00D02076">
              <w:rPr>
                <w:rFonts w:ascii="GHEA Grapalat" w:hAnsi="GHEA Grapalat"/>
              </w:rPr>
              <w:t>Վարչարարության</w:t>
            </w:r>
            <w:r w:rsidRPr="004B6ED5">
              <w:rPr>
                <w:rFonts w:ascii="GHEA Grapalat" w:hAnsi="GHEA Grapalat"/>
                <w:lang w:val="en-US"/>
              </w:rPr>
              <w:t xml:space="preserve"> </w:t>
            </w:r>
            <w:r w:rsidRPr="00D02076">
              <w:rPr>
                <w:rFonts w:ascii="GHEA Grapalat" w:hAnsi="GHEA Grapalat"/>
              </w:rPr>
              <w:t>հիմունքների</w:t>
            </w:r>
            <w:r w:rsidRPr="004B6ED5">
              <w:rPr>
                <w:rFonts w:ascii="GHEA Grapalat" w:hAnsi="GHEA Grapalat"/>
                <w:lang w:val="en-US"/>
              </w:rPr>
              <w:t xml:space="preserve"> </w:t>
            </w:r>
            <w:r w:rsidRPr="00D02076">
              <w:rPr>
                <w:rFonts w:ascii="GHEA Grapalat" w:hAnsi="GHEA Grapalat"/>
              </w:rPr>
              <w:t>և</w:t>
            </w:r>
            <w:r w:rsidRPr="004B6ED5">
              <w:rPr>
                <w:rFonts w:ascii="GHEA Grapalat" w:hAnsi="GHEA Grapalat"/>
                <w:lang w:val="en-US"/>
              </w:rPr>
              <w:t xml:space="preserve"> </w:t>
            </w:r>
            <w:r w:rsidRPr="00D02076">
              <w:rPr>
                <w:rFonts w:ascii="GHEA Grapalat" w:hAnsi="GHEA Grapalat"/>
              </w:rPr>
              <w:t>վարչական</w:t>
            </w:r>
            <w:r w:rsidRPr="004B6ED5">
              <w:rPr>
                <w:rFonts w:ascii="GHEA Grapalat" w:hAnsi="GHEA Grapalat"/>
                <w:lang w:val="en-US"/>
              </w:rPr>
              <w:t xml:space="preserve"> </w:t>
            </w:r>
            <w:r w:rsidRPr="00D02076">
              <w:rPr>
                <w:rFonts w:ascii="GHEA Grapalat" w:hAnsi="GHEA Grapalat"/>
              </w:rPr>
              <w:t>վարույթի</w:t>
            </w:r>
            <w:r w:rsidRPr="004B6ED5">
              <w:rPr>
                <w:rFonts w:ascii="GHEA Grapalat" w:hAnsi="GHEA Grapalat"/>
                <w:lang w:val="en-US"/>
              </w:rPr>
              <w:t xml:space="preserve"> </w:t>
            </w:r>
            <w:r w:rsidRPr="00D02076">
              <w:rPr>
                <w:rFonts w:ascii="GHEA Grapalat" w:hAnsi="GHEA Grapalat"/>
              </w:rPr>
              <w:t>մասին</w:t>
            </w:r>
            <w:r w:rsidRPr="004B6ED5">
              <w:rPr>
                <w:rFonts w:ascii="GHEA Grapalat" w:hAnsi="GHEA Grapalat"/>
                <w:lang w:val="en-US"/>
              </w:rPr>
              <w:t xml:space="preserve">» </w:t>
            </w:r>
            <w:r w:rsidRPr="00D02076">
              <w:rPr>
                <w:rFonts w:ascii="GHEA Grapalat" w:hAnsi="GHEA Grapalat"/>
              </w:rPr>
              <w:t>ՀՀ</w:t>
            </w:r>
            <w:r w:rsidRPr="004B6ED5">
              <w:rPr>
                <w:rFonts w:ascii="GHEA Grapalat" w:hAnsi="GHEA Grapalat"/>
                <w:lang w:val="en-US"/>
              </w:rPr>
              <w:t xml:space="preserve"> </w:t>
            </w:r>
            <w:r w:rsidRPr="00D02076">
              <w:rPr>
                <w:rFonts w:ascii="GHEA Grapalat" w:hAnsi="GHEA Grapalat"/>
              </w:rPr>
              <w:t>օրենքի</w:t>
            </w:r>
            <w:r w:rsidRPr="004B6ED5">
              <w:rPr>
                <w:rFonts w:ascii="GHEA Grapalat" w:hAnsi="GHEA Grapalat"/>
                <w:lang w:val="en-US"/>
              </w:rPr>
              <w:t xml:space="preserve"> 88-</w:t>
            </w:r>
            <w:r w:rsidRPr="00D02076">
              <w:rPr>
                <w:rFonts w:ascii="GHEA Grapalat" w:hAnsi="GHEA Grapalat"/>
              </w:rPr>
              <w:t>րդ</w:t>
            </w:r>
            <w:r w:rsidRPr="004B6ED5">
              <w:rPr>
                <w:rFonts w:ascii="GHEA Grapalat" w:hAnsi="GHEA Grapalat"/>
                <w:lang w:val="en-US"/>
              </w:rPr>
              <w:t xml:space="preserve"> </w:t>
            </w:r>
            <w:r w:rsidRPr="00D02076">
              <w:rPr>
                <w:rFonts w:ascii="GHEA Grapalat" w:hAnsi="GHEA Grapalat"/>
              </w:rPr>
              <w:t>հոդվածի</w:t>
            </w:r>
            <w:r w:rsidRPr="004B6ED5">
              <w:rPr>
                <w:rFonts w:ascii="GHEA Grapalat" w:hAnsi="GHEA Grapalat"/>
                <w:lang w:val="en-US"/>
              </w:rPr>
              <w:t xml:space="preserve"> 1.1-</w:t>
            </w:r>
            <w:r w:rsidRPr="00D02076">
              <w:rPr>
                <w:rFonts w:ascii="GHEA Grapalat" w:hAnsi="GHEA Grapalat"/>
              </w:rPr>
              <w:t>ին</w:t>
            </w:r>
            <w:r w:rsidRPr="004B6ED5">
              <w:rPr>
                <w:rFonts w:ascii="GHEA Grapalat" w:hAnsi="GHEA Grapalat"/>
                <w:lang w:val="en-US"/>
              </w:rPr>
              <w:t xml:space="preserve"> </w:t>
            </w:r>
            <w:r>
              <w:rPr>
                <w:rFonts w:ascii="GHEA Grapalat" w:hAnsi="GHEA Grapalat"/>
              </w:rPr>
              <w:t>մասի</w:t>
            </w:r>
            <w:r w:rsidRPr="004B6ED5">
              <w:rPr>
                <w:rFonts w:ascii="GHEA Grapalat" w:hAnsi="GHEA Grapalat"/>
                <w:lang w:val="en-US"/>
              </w:rPr>
              <w:t xml:space="preserve"> </w:t>
            </w:r>
            <w:r>
              <w:rPr>
                <w:rFonts w:ascii="GHEA Grapalat" w:hAnsi="GHEA Grapalat" w:cs="Sylfaen"/>
              </w:rPr>
              <w:t>համաձայն</w:t>
            </w:r>
            <w:r w:rsidRPr="004B6ED5">
              <w:rPr>
                <w:rFonts w:ascii="GHEA Grapalat" w:hAnsi="GHEA Grapalat" w:cs="Sylfaen"/>
                <w:lang w:val="en-US"/>
              </w:rPr>
              <w:t xml:space="preserve"> </w:t>
            </w:r>
            <w:r>
              <w:rPr>
                <w:rFonts w:ascii="GHEA Grapalat" w:hAnsi="GHEA Grapalat" w:cs="Sylfaen"/>
              </w:rPr>
              <w:t>հ</w:t>
            </w:r>
            <w:r w:rsidRPr="00512AA5">
              <w:rPr>
                <w:rFonts w:ascii="GHEA Grapalat" w:hAnsi="GHEA Grapalat" w:cs="Sylfaen"/>
              </w:rPr>
              <w:t>անրային</w:t>
            </w:r>
            <w:r w:rsidRPr="004B6ED5">
              <w:rPr>
                <w:rFonts w:ascii="GHEA Grapalat" w:hAnsi="GHEA Grapalat"/>
                <w:lang w:val="en-US"/>
              </w:rPr>
              <w:t xml:space="preserve"> </w:t>
            </w:r>
            <w:r w:rsidRPr="00512AA5">
              <w:rPr>
                <w:rFonts w:ascii="GHEA Grapalat" w:hAnsi="GHEA Grapalat" w:cs="Sylfaen"/>
              </w:rPr>
              <w:t>իրավական</w:t>
            </w:r>
            <w:r w:rsidRPr="004B6ED5">
              <w:rPr>
                <w:rFonts w:ascii="GHEA Grapalat" w:hAnsi="GHEA Grapalat"/>
                <w:lang w:val="en-US"/>
              </w:rPr>
              <w:t xml:space="preserve"> </w:t>
            </w:r>
            <w:r w:rsidRPr="00512AA5">
              <w:rPr>
                <w:rFonts w:ascii="GHEA Grapalat" w:hAnsi="GHEA Grapalat" w:cs="Sylfaen"/>
              </w:rPr>
              <w:t>դրամական</w:t>
            </w:r>
            <w:r w:rsidRPr="004B6ED5">
              <w:rPr>
                <w:rFonts w:ascii="GHEA Grapalat" w:hAnsi="GHEA Grapalat"/>
                <w:lang w:val="en-US"/>
              </w:rPr>
              <w:t xml:space="preserve"> </w:t>
            </w:r>
            <w:r w:rsidRPr="00512AA5">
              <w:rPr>
                <w:rFonts w:ascii="GHEA Grapalat" w:hAnsi="GHEA Grapalat" w:cs="Sylfaen"/>
              </w:rPr>
              <w:t>պահանջները</w:t>
            </w:r>
            <w:r w:rsidRPr="004B6ED5">
              <w:rPr>
                <w:rFonts w:ascii="GHEA Grapalat" w:hAnsi="GHEA Grapalat"/>
                <w:lang w:val="en-US"/>
              </w:rPr>
              <w:t xml:space="preserve"> </w:t>
            </w:r>
            <w:r w:rsidRPr="00512AA5">
              <w:rPr>
                <w:rFonts w:ascii="GHEA Grapalat" w:hAnsi="GHEA Grapalat" w:cs="Sylfaen"/>
              </w:rPr>
              <w:t>ենթակա</w:t>
            </w:r>
            <w:r w:rsidRPr="004B6ED5">
              <w:rPr>
                <w:rFonts w:ascii="GHEA Grapalat" w:hAnsi="GHEA Grapalat"/>
                <w:lang w:val="en-US"/>
              </w:rPr>
              <w:t xml:space="preserve"> </w:t>
            </w:r>
            <w:r w:rsidRPr="00512AA5">
              <w:rPr>
                <w:rFonts w:ascii="GHEA Grapalat" w:hAnsi="GHEA Grapalat" w:cs="Sylfaen"/>
              </w:rPr>
              <w:t>են</w:t>
            </w:r>
            <w:r w:rsidRPr="004B6ED5">
              <w:rPr>
                <w:rFonts w:ascii="GHEA Grapalat" w:hAnsi="GHEA Grapalat"/>
                <w:lang w:val="en-US"/>
              </w:rPr>
              <w:t xml:space="preserve"> </w:t>
            </w:r>
            <w:r w:rsidRPr="00512AA5">
              <w:rPr>
                <w:rFonts w:ascii="GHEA Grapalat" w:hAnsi="GHEA Grapalat" w:cs="Sylfaen"/>
              </w:rPr>
              <w:t>հարկադիր</w:t>
            </w:r>
            <w:r w:rsidRPr="004B6ED5">
              <w:rPr>
                <w:rFonts w:ascii="GHEA Grapalat" w:hAnsi="GHEA Grapalat"/>
                <w:lang w:val="en-US"/>
              </w:rPr>
              <w:t xml:space="preserve"> </w:t>
            </w:r>
            <w:r w:rsidRPr="00512AA5">
              <w:rPr>
                <w:rFonts w:ascii="GHEA Grapalat" w:hAnsi="GHEA Grapalat" w:cs="Sylfaen"/>
              </w:rPr>
              <w:lastRenderedPageBreak/>
              <w:t>կատարման</w:t>
            </w:r>
            <w:r w:rsidRPr="004B6ED5">
              <w:rPr>
                <w:rFonts w:ascii="GHEA Grapalat" w:hAnsi="GHEA Grapalat"/>
                <w:lang w:val="en-US"/>
              </w:rPr>
              <w:t xml:space="preserve"> </w:t>
            </w:r>
            <w:r w:rsidRPr="00D02076">
              <w:rPr>
                <w:rFonts w:ascii="GHEA Grapalat" w:hAnsi="GHEA Grapalat"/>
              </w:rPr>
              <w:t>ՀՀ</w:t>
            </w:r>
            <w:r w:rsidRPr="004B6ED5">
              <w:rPr>
                <w:rFonts w:ascii="GHEA Grapalat" w:hAnsi="GHEA Grapalat" w:cs="Sylfaen"/>
                <w:lang w:val="en-US"/>
              </w:rPr>
              <w:t xml:space="preserve"> </w:t>
            </w:r>
            <w:r w:rsidRPr="00512AA5">
              <w:rPr>
                <w:rFonts w:ascii="GHEA Grapalat" w:hAnsi="GHEA Grapalat" w:cs="Sylfaen"/>
              </w:rPr>
              <w:t>վարչական</w:t>
            </w:r>
            <w:r w:rsidRPr="004B6ED5">
              <w:rPr>
                <w:rFonts w:ascii="GHEA Grapalat" w:hAnsi="GHEA Grapalat"/>
                <w:lang w:val="en-US"/>
              </w:rPr>
              <w:t xml:space="preserve"> </w:t>
            </w:r>
            <w:r w:rsidRPr="00512AA5">
              <w:rPr>
                <w:rFonts w:ascii="GHEA Grapalat" w:hAnsi="GHEA Grapalat" w:cs="Sylfaen"/>
              </w:rPr>
              <w:t>դատավարության</w:t>
            </w:r>
            <w:r w:rsidRPr="004B6ED5">
              <w:rPr>
                <w:rFonts w:ascii="GHEA Grapalat" w:hAnsi="GHEA Grapalat"/>
                <w:lang w:val="en-US"/>
              </w:rPr>
              <w:t xml:space="preserve"> </w:t>
            </w:r>
            <w:r w:rsidRPr="00512AA5">
              <w:rPr>
                <w:rFonts w:ascii="GHEA Grapalat" w:hAnsi="GHEA Grapalat" w:cs="Sylfaen"/>
              </w:rPr>
              <w:t>օրենսգրքով</w:t>
            </w:r>
            <w:r w:rsidRPr="004B6ED5">
              <w:rPr>
                <w:rFonts w:ascii="GHEA Grapalat" w:hAnsi="GHEA Grapalat"/>
                <w:lang w:val="en-US"/>
              </w:rPr>
              <w:t xml:space="preserve"> </w:t>
            </w:r>
            <w:r w:rsidRPr="00512AA5">
              <w:rPr>
                <w:rFonts w:ascii="GHEA Grapalat" w:hAnsi="GHEA Grapalat" w:cs="Sylfaen"/>
              </w:rPr>
              <w:t>սահմանված</w:t>
            </w:r>
            <w:r w:rsidRPr="004B6ED5">
              <w:rPr>
                <w:rFonts w:ascii="GHEA Grapalat" w:hAnsi="GHEA Grapalat"/>
                <w:lang w:val="en-US"/>
              </w:rPr>
              <w:t xml:space="preserve"> </w:t>
            </w:r>
            <w:r w:rsidRPr="00512AA5">
              <w:rPr>
                <w:rFonts w:ascii="GHEA Grapalat" w:hAnsi="GHEA Grapalat" w:cs="Sylfaen"/>
              </w:rPr>
              <w:t>կարգով՝</w:t>
            </w:r>
            <w:r w:rsidRPr="004B6ED5">
              <w:rPr>
                <w:rFonts w:ascii="GHEA Grapalat" w:hAnsi="GHEA Grapalat"/>
                <w:lang w:val="en-US"/>
              </w:rPr>
              <w:t xml:space="preserve"> </w:t>
            </w:r>
            <w:r w:rsidRPr="00512AA5">
              <w:rPr>
                <w:rFonts w:ascii="GHEA Grapalat" w:hAnsi="GHEA Grapalat" w:cs="Sylfaen"/>
              </w:rPr>
              <w:t>օրինական</w:t>
            </w:r>
            <w:r w:rsidRPr="004B6ED5">
              <w:rPr>
                <w:rFonts w:ascii="GHEA Grapalat" w:hAnsi="GHEA Grapalat"/>
                <w:lang w:val="en-US"/>
              </w:rPr>
              <w:t xml:space="preserve"> </w:t>
            </w:r>
            <w:r w:rsidRPr="00512AA5">
              <w:rPr>
                <w:rFonts w:ascii="GHEA Grapalat" w:hAnsi="GHEA Grapalat" w:cs="Sylfaen"/>
              </w:rPr>
              <w:t>ուժի</w:t>
            </w:r>
            <w:r w:rsidRPr="004B6ED5">
              <w:rPr>
                <w:rFonts w:ascii="GHEA Grapalat" w:hAnsi="GHEA Grapalat"/>
                <w:lang w:val="en-US"/>
              </w:rPr>
              <w:t xml:space="preserve"> </w:t>
            </w:r>
            <w:r w:rsidRPr="00512AA5">
              <w:rPr>
                <w:rFonts w:ascii="GHEA Grapalat" w:hAnsi="GHEA Grapalat" w:cs="Sylfaen"/>
              </w:rPr>
              <w:t>մեջ</w:t>
            </w:r>
            <w:r w:rsidRPr="004B6ED5">
              <w:rPr>
                <w:rFonts w:ascii="GHEA Grapalat" w:hAnsi="GHEA Grapalat"/>
                <w:lang w:val="en-US"/>
              </w:rPr>
              <w:t xml:space="preserve"> </w:t>
            </w:r>
            <w:r w:rsidRPr="00512AA5">
              <w:rPr>
                <w:rFonts w:ascii="GHEA Grapalat" w:hAnsi="GHEA Grapalat" w:cs="Sylfaen"/>
              </w:rPr>
              <w:t>մտած</w:t>
            </w:r>
            <w:r w:rsidRPr="004B6ED5">
              <w:rPr>
                <w:rFonts w:ascii="GHEA Grapalat" w:hAnsi="GHEA Grapalat"/>
                <w:lang w:val="en-US"/>
              </w:rPr>
              <w:t xml:space="preserve"> </w:t>
            </w:r>
            <w:r w:rsidRPr="00512AA5">
              <w:rPr>
                <w:rFonts w:ascii="GHEA Grapalat" w:hAnsi="GHEA Grapalat" w:cs="Sylfaen"/>
              </w:rPr>
              <w:t>վճռով</w:t>
            </w:r>
            <w:r w:rsidRPr="004B6ED5">
              <w:rPr>
                <w:rFonts w:ascii="GHEA Grapalat" w:hAnsi="GHEA Grapalat"/>
                <w:lang w:val="en-US"/>
              </w:rPr>
              <w:t xml:space="preserve"> </w:t>
            </w:r>
            <w:r w:rsidRPr="00512AA5">
              <w:rPr>
                <w:rFonts w:ascii="GHEA Grapalat" w:hAnsi="GHEA Grapalat" w:cs="Sylfaen"/>
              </w:rPr>
              <w:t>տրված</w:t>
            </w:r>
            <w:r w:rsidRPr="004B6ED5">
              <w:rPr>
                <w:rFonts w:ascii="GHEA Grapalat" w:hAnsi="GHEA Grapalat"/>
                <w:lang w:val="en-US"/>
              </w:rPr>
              <w:t xml:space="preserve"> </w:t>
            </w:r>
            <w:r w:rsidRPr="00512AA5">
              <w:rPr>
                <w:rFonts w:ascii="GHEA Grapalat" w:hAnsi="GHEA Grapalat" w:cs="Sylfaen"/>
              </w:rPr>
              <w:t>կատարողական</w:t>
            </w:r>
            <w:r w:rsidRPr="004B6ED5">
              <w:rPr>
                <w:rFonts w:ascii="GHEA Grapalat" w:hAnsi="GHEA Grapalat"/>
                <w:lang w:val="en-US"/>
              </w:rPr>
              <w:t xml:space="preserve"> </w:t>
            </w:r>
            <w:r w:rsidRPr="00512AA5">
              <w:rPr>
                <w:rFonts w:ascii="GHEA Grapalat" w:hAnsi="GHEA Grapalat" w:cs="Sylfaen"/>
              </w:rPr>
              <w:t>թերթի</w:t>
            </w:r>
            <w:r w:rsidRPr="004B6ED5">
              <w:rPr>
                <w:rFonts w:ascii="GHEA Grapalat" w:hAnsi="GHEA Grapalat"/>
                <w:lang w:val="en-US"/>
              </w:rPr>
              <w:t xml:space="preserve"> </w:t>
            </w:r>
            <w:r w:rsidRPr="00512AA5">
              <w:rPr>
                <w:rFonts w:ascii="GHEA Grapalat" w:hAnsi="GHEA Grapalat" w:cs="Sylfaen"/>
              </w:rPr>
              <w:t>հիման</w:t>
            </w:r>
            <w:r w:rsidRPr="004B6ED5">
              <w:rPr>
                <w:rFonts w:ascii="GHEA Grapalat" w:hAnsi="GHEA Grapalat"/>
                <w:lang w:val="en-US"/>
              </w:rPr>
              <w:t xml:space="preserve"> </w:t>
            </w:r>
            <w:r w:rsidRPr="00512AA5">
              <w:rPr>
                <w:rFonts w:ascii="GHEA Grapalat" w:hAnsi="GHEA Grapalat" w:cs="Sylfaen"/>
              </w:rPr>
              <w:t>վրա</w:t>
            </w:r>
            <w:r w:rsidRPr="004B6ED5">
              <w:rPr>
                <w:rFonts w:ascii="GHEA Grapalat" w:hAnsi="GHEA Grapalat"/>
                <w:lang w:val="en-US"/>
              </w:rPr>
              <w:t xml:space="preserve">, </w:t>
            </w:r>
            <w:r w:rsidRPr="00512AA5">
              <w:rPr>
                <w:rFonts w:ascii="GHEA Grapalat" w:hAnsi="GHEA Grapalat" w:cs="Sylfaen"/>
              </w:rPr>
              <w:t>եթե</w:t>
            </w:r>
            <w:r w:rsidRPr="004B6ED5">
              <w:rPr>
                <w:rFonts w:ascii="GHEA Grapalat" w:hAnsi="GHEA Grapalat"/>
                <w:lang w:val="en-US"/>
              </w:rPr>
              <w:t>`</w:t>
            </w:r>
          </w:p>
          <w:p w:rsidR="00A377F1" w:rsidRPr="004B6ED5" w:rsidRDefault="00A377F1" w:rsidP="00A377F1">
            <w:pPr>
              <w:pStyle w:val="NormalWeb"/>
              <w:spacing w:before="0" w:beforeAutospacing="0" w:after="0" w:afterAutospacing="0" w:line="276" w:lineRule="auto"/>
              <w:ind w:firstLine="567"/>
              <w:jc w:val="both"/>
              <w:rPr>
                <w:rFonts w:ascii="GHEA Grapalat" w:hAnsi="GHEA Grapalat"/>
                <w:lang w:val="en-US"/>
              </w:rPr>
            </w:pPr>
            <w:r w:rsidRPr="00512AA5">
              <w:rPr>
                <w:rFonts w:ascii="GHEA Grapalat" w:hAnsi="GHEA Grapalat" w:cs="Sylfaen"/>
              </w:rPr>
              <w:t>ա</w:t>
            </w:r>
            <w:r w:rsidRPr="004B6ED5">
              <w:rPr>
                <w:rFonts w:ascii="GHEA Grapalat" w:hAnsi="GHEA Grapalat"/>
                <w:lang w:val="en-US"/>
              </w:rPr>
              <w:t xml:space="preserve">. </w:t>
            </w:r>
            <w:r w:rsidRPr="00512AA5">
              <w:rPr>
                <w:rFonts w:ascii="GHEA Grapalat" w:hAnsi="GHEA Grapalat" w:cs="Sylfaen"/>
              </w:rPr>
              <w:t>անբողոքարկելի</w:t>
            </w:r>
            <w:r w:rsidRPr="004B6ED5">
              <w:rPr>
                <w:rFonts w:ascii="GHEA Grapalat" w:hAnsi="GHEA Grapalat"/>
                <w:lang w:val="en-US"/>
              </w:rPr>
              <w:t xml:space="preserve"> </w:t>
            </w:r>
            <w:r w:rsidRPr="00512AA5">
              <w:rPr>
                <w:rFonts w:ascii="GHEA Grapalat" w:hAnsi="GHEA Grapalat" w:cs="Sylfaen"/>
              </w:rPr>
              <w:t>վարչական</w:t>
            </w:r>
            <w:r w:rsidRPr="004B6ED5">
              <w:rPr>
                <w:rFonts w:ascii="GHEA Grapalat" w:hAnsi="GHEA Grapalat"/>
                <w:lang w:val="en-US"/>
              </w:rPr>
              <w:t xml:space="preserve"> </w:t>
            </w:r>
            <w:r w:rsidRPr="00512AA5">
              <w:rPr>
                <w:rFonts w:ascii="GHEA Grapalat" w:hAnsi="GHEA Grapalat" w:cs="Sylfaen"/>
              </w:rPr>
              <w:t>ակտերի</w:t>
            </w:r>
            <w:r w:rsidRPr="004B6ED5">
              <w:rPr>
                <w:rFonts w:ascii="GHEA Grapalat" w:hAnsi="GHEA Grapalat"/>
                <w:lang w:val="en-US"/>
              </w:rPr>
              <w:t xml:space="preserve"> </w:t>
            </w:r>
            <w:r w:rsidRPr="00512AA5">
              <w:rPr>
                <w:rFonts w:ascii="GHEA Grapalat" w:hAnsi="GHEA Grapalat" w:cs="Sylfaen"/>
              </w:rPr>
              <w:t>հիման</w:t>
            </w:r>
            <w:r w:rsidRPr="004B6ED5">
              <w:rPr>
                <w:rFonts w:ascii="GHEA Grapalat" w:hAnsi="GHEA Grapalat"/>
                <w:lang w:val="en-US"/>
              </w:rPr>
              <w:t xml:space="preserve"> </w:t>
            </w:r>
            <w:r w:rsidRPr="00512AA5">
              <w:rPr>
                <w:rFonts w:ascii="GHEA Grapalat" w:hAnsi="GHEA Grapalat" w:cs="Sylfaen"/>
              </w:rPr>
              <w:t>վրա</w:t>
            </w:r>
            <w:r w:rsidRPr="004B6ED5">
              <w:rPr>
                <w:rFonts w:ascii="GHEA Grapalat" w:hAnsi="GHEA Grapalat"/>
                <w:lang w:val="en-US"/>
              </w:rPr>
              <w:t xml:space="preserve"> </w:t>
            </w:r>
            <w:r w:rsidRPr="00512AA5">
              <w:rPr>
                <w:rFonts w:ascii="GHEA Grapalat" w:hAnsi="GHEA Grapalat" w:cs="Sylfaen"/>
              </w:rPr>
              <w:t>ֆիզիկական</w:t>
            </w:r>
            <w:r w:rsidRPr="004B6ED5">
              <w:rPr>
                <w:rFonts w:ascii="GHEA Grapalat" w:hAnsi="GHEA Grapalat"/>
                <w:lang w:val="en-US"/>
              </w:rPr>
              <w:t xml:space="preserve"> </w:t>
            </w:r>
            <w:r w:rsidRPr="00512AA5">
              <w:rPr>
                <w:rFonts w:ascii="GHEA Grapalat" w:hAnsi="GHEA Grapalat" w:cs="Sylfaen"/>
              </w:rPr>
              <w:t>անձից</w:t>
            </w:r>
            <w:r w:rsidRPr="004B6ED5">
              <w:rPr>
                <w:rFonts w:ascii="GHEA Grapalat" w:hAnsi="GHEA Grapalat"/>
                <w:lang w:val="en-US"/>
              </w:rPr>
              <w:t xml:space="preserve"> </w:t>
            </w:r>
            <w:r w:rsidRPr="00512AA5">
              <w:rPr>
                <w:rFonts w:ascii="GHEA Grapalat" w:hAnsi="GHEA Grapalat" w:cs="Sylfaen"/>
              </w:rPr>
              <w:t>գանձման</w:t>
            </w:r>
            <w:r w:rsidRPr="004B6ED5">
              <w:rPr>
                <w:rFonts w:ascii="GHEA Grapalat" w:hAnsi="GHEA Grapalat"/>
                <w:lang w:val="en-US"/>
              </w:rPr>
              <w:t xml:space="preserve"> </w:t>
            </w:r>
            <w:r w:rsidRPr="00512AA5">
              <w:rPr>
                <w:rFonts w:ascii="GHEA Grapalat" w:hAnsi="GHEA Grapalat" w:cs="Sylfaen"/>
              </w:rPr>
              <w:t>ենթակա</w:t>
            </w:r>
            <w:r w:rsidRPr="004B6ED5">
              <w:rPr>
                <w:rFonts w:ascii="GHEA Grapalat" w:hAnsi="GHEA Grapalat"/>
                <w:lang w:val="en-US"/>
              </w:rPr>
              <w:t xml:space="preserve"> </w:t>
            </w:r>
            <w:r w:rsidRPr="00512AA5">
              <w:rPr>
                <w:rFonts w:ascii="GHEA Grapalat" w:hAnsi="GHEA Grapalat" w:cs="Sylfaen"/>
              </w:rPr>
              <w:t>դրամական</w:t>
            </w:r>
            <w:r w:rsidRPr="004B6ED5">
              <w:rPr>
                <w:rFonts w:ascii="GHEA Grapalat" w:hAnsi="GHEA Grapalat"/>
                <w:lang w:val="en-US"/>
              </w:rPr>
              <w:t xml:space="preserve"> </w:t>
            </w:r>
            <w:r w:rsidRPr="00512AA5">
              <w:rPr>
                <w:rFonts w:ascii="GHEA Grapalat" w:hAnsi="GHEA Grapalat" w:cs="Sylfaen"/>
              </w:rPr>
              <w:t>պահանջը</w:t>
            </w:r>
            <w:r w:rsidRPr="004B6ED5">
              <w:rPr>
                <w:rFonts w:ascii="GHEA Grapalat" w:hAnsi="GHEA Grapalat"/>
                <w:lang w:val="en-US"/>
              </w:rPr>
              <w:t xml:space="preserve"> </w:t>
            </w:r>
            <w:r w:rsidRPr="00512AA5">
              <w:rPr>
                <w:rFonts w:ascii="GHEA Grapalat" w:hAnsi="GHEA Grapalat" w:cs="Sylfaen"/>
              </w:rPr>
              <w:t>գերազանցում</w:t>
            </w:r>
            <w:r w:rsidRPr="004B6ED5">
              <w:rPr>
                <w:rFonts w:ascii="GHEA Grapalat" w:hAnsi="GHEA Grapalat"/>
                <w:lang w:val="en-US"/>
              </w:rPr>
              <w:t xml:space="preserve"> </w:t>
            </w:r>
            <w:r w:rsidRPr="00512AA5">
              <w:rPr>
                <w:rFonts w:ascii="GHEA Grapalat" w:hAnsi="GHEA Grapalat" w:cs="Sylfaen"/>
              </w:rPr>
              <w:t>է</w:t>
            </w:r>
            <w:r w:rsidRPr="004B6ED5">
              <w:rPr>
                <w:rFonts w:ascii="GHEA Grapalat" w:hAnsi="GHEA Grapalat"/>
                <w:lang w:val="en-US"/>
              </w:rPr>
              <w:t xml:space="preserve"> </w:t>
            </w:r>
            <w:r w:rsidRPr="00512AA5">
              <w:rPr>
                <w:rFonts w:ascii="GHEA Grapalat" w:hAnsi="GHEA Grapalat" w:cs="Sylfaen"/>
              </w:rPr>
              <w:t>երկու</w:t>
            </w:r>
            <w:r w:rsidRPr="004B6ED5">
              <w:rPr>
                <w:rFonts w:ascii="GHEA Grapalat" w:hAnsi="GHEA Grapalat"/>
                <w:lang w:val="en-US"/>
              </w:rPr>
              <w:t xml:space="preserve"> </w:t>
            </w:r>
            <w:r w:rsidRPr="00512AA5">
              <w:rPr>
                <w:rFonts w:ascii="GHEA Grapalat" w:hAnsi="GHEA Grapalat" w:cs="Sylfaen"/>
              </w:rPr>
              <w:t>հարյուր</w:t>
            </w:r>
            <w:r w:rsidRPr="004B6ED5">
              <w:rPr>
                <w:rFonts w:ascii="GHEA Grapalat" w:hAnsi="GHEA Grapalat"/>
                <w:lang w:val="en-US"/>
              </w:rPr>
              <w:t xml:space="preserve"> </w:t>
            </w:r>
            <w:r w:rsidRPr="00512AA5">
              <w:rPr>
                <w:rFonts w:ascii="GHEA Grapalat" w:hAnsi="GHEA Grapalat" w:cs="Sylfaen"/>
              </w:rPr>
              <w:t>հազար</w:t>
            </w:r>
            <w:r w:rsidRPr="004B6ED5">
              <w:rPr>
                <w:rFonts w:ascii="GHEA Grapalat" w:hAnsi="GHEA Grapalat"/>
                <w:lang w:val="en-US"/>
              </w:rPr>
              <w:t xml:space="preserve"> </w:t>
            </w:r>
            <w:r w:rsidRPr="00512AA5">
              <w:rPr>
                <w:rFonts w:ascii="GHEA Grapalat" w:hAnsi="GHEA Grapalat" w:cs="Sylfaen"/>
              </w:rPr>
              <w:t>դրամը</w:t>
            </w:r>
            <w:r w:rsidRPr="004B6ED5">
              <w:rPr>
                <w:rFonts w:ascii="GHEA Grapalat" w:hAnsi="GHEA Grapalat"/>
                <w:lang w:val="en-US"/>
              </w:rPr>
              <w:t xml:space="preserve">, </w:t>
            </w:r>
          </w:p>
          <w:p w:rsidR="00A377F1" w:rsidRPr="004B6ED5" w:rsidRDefault="00A377F1" w:rsidP="00A377F1">
            <w:pPr>
              <w:pStyle w:val="NormalWeb"/>
              <w:spacing w:before="0" w:beforeAutospacing="0" w:after="0" w:afterAutospacing="0" w:line="276" w:lineRule="auto"/>
              <w:ind w:firstLine="567"/>
              <w:jc w:val="both"/>
              <w:rPr>
                <w:rFonts w:ascii="GHEA Grapalat" w:hAnsi="GHEA Grapalat"/>
                <w:lang w:val="en-US"/>
              </w:rPr>
            </w:pPr>
            <w:r w:rsidRPr="00512AA5">
              <w:rPr>
                <w:rFonts w:ascii="GHEA Grapalat" w:hAnsi="GHEA Grapalat" w:cs="Sylfaen"/>
              </w:rPr>
              <w:t>բ</w:t>
            </w:r>
            <w:r w:rsidRPr="004B6ED5">
              <w:rPr>
                <w:rFonts w:ascii="GHEA Grapalat" w:hAnsi="GHEA Grapalat"/>
                <w:lang w:val="en-US"/>
              </w:rPr>
              <w:t xml:space="preserve">. </w:t>
            </w:r>
            <w:r w:rsidRPr="00512AA5">
              <w:rPr>
                <w:rFonts w:ascii="GHEA Grapalat" w:hAnsi="GHEA Grapalat" w:cs="Sylfaen"/>
              </w:rPr>
              <w:t>ֆիզիկական</w:t>
            </w:r>
            <w:r w:rsidRPr="004B6ED5">
              <w:rPr>
                <w:rFonts w:ascii="GHEA Grapalat" w:hAnsi="GHEA Grapalat"/>
                <w:lang w:val="en-US"/>
              </w:rPr>
              <w:t xml:space="preserve"> </w:t>
            </w:r>
            <w:r w:rsidRPr="00512AA5">
              <w:rPr>
                <w:rFonts w:ascii="GHEA Grapalat" w:hAnsi="GHEA Grapalat" w:cs="Sylfaen"/>
              </w:rPr>
              <w:t>անձից</w:t>
            </w:r>
            <w:r w:rsidRPr="004B6ED5">
              <w:rPr>
                <w:rFonts w:ascii="GHEA Grapalat" w:hAnsi="GHEA Grapalat"/>
                <w:lang w:val="en-US"/>
              </w:rPr>
              <w:t xml:space="preserve"> </w:t>
            </w:r>
            <w:r w:rsidRPr="00512AA5">
              <w:rPr>
                <w:rFonts w:ascii="GHEA Grapalat" w:hAnsi="GHEA Grapalat" w:cs="Sylfaen"/>
              </w:rPr>
              <w:t>գանձման</w:t>
            </w:r>
            <w:r w:rsidRPr="004B6ED5">
              <w:rPr>
                <w:rFonts w:ascii="GHEA Grapalat" w:hAnsi="GHEA Grapalat"/>
                <w:lang w:val="en-US"/>
              </w:rPr>
              <w:t xml:space="preserve"> </w:t>
            </w:r>
            <w:r w:rsidRPr="00512AA5">
              <w:rPr>
                <w:rFonts w:ascii="GHEA Grapalat" w:hAnsi="GHEA Grapalat" w:cs="Sylfaen"/>
              </w:rPr>
              <w:t>ենթակա</w:t>
            </w:r>
            <w:r w:rsidRPr="004B6ED5">
              <w:rPr>
                <w:rFonts w:ascii="GHEA Grapalat" w:hAnsi="GHEA Grapalat"/>
                <w:lang w:val="en-US"/>
              </w:rPr>
              <w:t xml:space="preserve"> </w:t>
            </w:r>
            <w:r w:rsidRPr="00512AA5">
              <w:rPr>
                <w:rFonts w:ascii="GHEA Grapalat" w:hAnsi="GHEA Grapalat" w:cs="Sylfaen"/>
              </w:rPr>
              <w:t>դրամական</w:t>
            </w:r>
            <w:r w:rsidRPr="004B6ED5">
              <w:rPr>
                <w:rFonts w:ascii="GHEA Grapalat" w:hAnsi="GHEA Grapalat"/>
                <w:lang w:val="en-US"/>
              </w:rPr>
              <w:t xml:space="preserve"> </w:t>
            </w:r>
            <w:r w:rsidRPr="00512AA5">
              <w:rPr>
                <w:rFonts w:ascii="GHEA Grapalat" w:hAnsi="GHEA Grapalat" w:cs="Sylfaen"/>
              </w:rPr>
              <w:t>պահանջի</w:t>
            </w:r>
            <w:r w:rsidRPr="004B6ED5">
              <w:rPr>
                <w:rFonts w:ascii="GHEA Grapalat" w:hAnsi="GHEA Grapalat"/>
                <w:lang w:val="en-US"/>
              </w:rPr>
              <w:t xml:space="preserve"> </w:t>
            </w:r>
            <w:r w:rsidRPr="00512AA5">
              <w:rPr>
                <w:rFonts w:ascii="GHEA Grapalat" w:hAnsi="GHEA Grapalat" w:cs="Sylfaen"/>
              </w:rPr>
              <w:t>հարկադիր</w:t>
            </w:r>
            <w:r w:rsidRPr="004B6ED5">
              <w:rPr>
                <w:rFonts w:ascii="GHEA Grapalat" w:hAnsi="GHEA Grapalat"/>
                <w:lang w:val="en-US"/>
              </w:rPr>
              <w:t xml:space="preserve"> </w:t>
            </w:r>
            <w:r w:rsidRPr="00512AA5">
              <w:rPr>
                <w:rFonts w:ascii="GHEA Grapalat" w:hAnsi="GHEA Grapalat" w:cs="Sylfaen"/>
              </w:rPr>
              <w:t>կատարումը</w:t>
            </w:r>
            <w:r w:rsidRPr="004B6ED5">
              <w:rPr>
                <w:rFonts w:ascii="GHEA Grapalat" w:hAnsi="GHEA Grapalat"/>
                <w:lang w:val="en-US"/>
              </w:rPr>
              <w:t xml:space="preserve"> </w:t>
            </w:r>
            <w:r w:rsidRPr="00512AA5">
              <w:rPr>
                <w:rFonts w:ascii="GHEA Grapalat" w:hAnsi="GHEA Grapalat" w:cs="Sylfaen"/>
              </w:rPr>
              <w:t>հնարավոր</w:t>
            </w:r>
            <w:r w:rsidRPr="004B6ED5">
              <w:rPr>
                <w:rFonts w:ascii="GHEA Grapalat" w:hAnsi="GHEA Grapalat"/>
                <w:lang w:val="en-US"/>
              </w:rPr>
              <w:t xml:space="preserve"> </w:t>
            </w:r>
            <w:r w:rsidRPr="00512AA5">
              <w:rPr>
                <w:rFonts w:ascii="GHEA Grapalat" w:hAnsi="GHEA Grapalat" w:cs="Sylfaen"/>
              </w:rPr>
              <w:t>չէ</w:t>
            </w:r>
            <w:r w:rsidRPr="004B6ED5">
              <w:rPr>
                <w:rFonts w:ascii="GHEA Grapalat" w:hAnsi="GHEA Grapalat"/>
                <w:lang w:val="en-US"/>
              </w:rPr>
              <w:t xml:space="preserve"> </w:t>
            </w:r>
            <w:r w:rsidRPr="00512AA5">
              <w:rPr>
                <w:rFonts w:ascii="GHEA Grapalat" w:hAnsi="GHEA Grapalat" w:cs="Sylfaen"/>
              </w:rPr>
              <w:t>առանց</w:t>
            </w:r>
            <w:r w:rsidRPr="004B6ED5">
              <w:rPr>
                <w:rFonts w:ascii="GHEA Grapalat" w:hAnsi="GHEA Grapalat"/>
                <w:lang w:val="en-US"/>
              </w:rPr>
              <w:t xml:space="preserve"> </w:t>
            </w:r>
            <w:r w:rsidRPr="00512AA5">
              <w:rPr>
                <w:rFonts w:ascii="GHEA Grapalat" w:hAnsi="GHEA Grapalat" w:cs="Sylfaen"/>
              </w:rPr>
              <w:t>նրան</w:t>
            </w:r>
            <w:r w:rsidRPr="004B6ED5">
              <w:rPr>
                <w:rFonts w:ascii="GHEA Grapalat" w:hAnsi="GHEA Grapalat"/>
                <w:lang w:val="en-US"/>
              </w:rPr>
              <w:t xml:space="preserve"> </w:t>
            </w:r>
            <w:r w:rsidRPr="00512AA5">
              <w:rPr>
                <w:rFonts w:ascii="GHEA Grapalat" w:hAnsi="GHEA Grapalat" w:cs="Sylfaen"/>
              </w:rPr>
              <w:t>սեփականության</w:t>
            </w:r>
            <w:r w:rsidRPr="004B6ED5">
              <w:rPr>
                <w:rFonts w:ascii="GHEA Grapalat" w:hAnsi="GHEA Grapalat"/>
                <w:lang w:val="en-US"/>
              </w:rPr>
              <w:t xml:space="preserve"> (</w:t>
            </w:r>
            <w:r w:rsidRPr="00512AA5">
              <w:rPr>
                <w:rFonts w:ascii="GHEA Grapalat" w:hAnsi="GHEA Grapalat" w:cs="Sylfaen"/>
              </w:rPr>
              <w:t>այդ</w:t>
            </w:r>
            <w:r w:rsidRPr="004B6ED5">
              <w:rPr>
                <w:rFonts w:ascii="GHEA Grapalat" w:hAnsi="GHEA Grapalat"/>
                <w:lang w:val="en-US"/>
              </w:rPr>
              <w:t xml:space="preserve"> </w:t>
            </w:r>
            <w:r w:rsidRPr="00512AA5">
              <w:rPr>
                <w:rFonts w:ascii="GHEA Grapalat" w:hAnsi="GHEA Grapalat" w:cs="Sylfaen"/>
              </w:rPr>
              <w:t>թվում՝</w:t>
            </w:r>
            <w:r w:rsidRPr="004B6ED5">
              <w:rPr>
                <w:rFonts w:ascii="GHEA Grapalat" w:hAnsi="GHEA Grapalat"/>
                <w:lang w:val="en-US"/>
              </w:rPr>
              <w:t xml:space="preserve"> </w:t>
            </w:r>
            <w:r w:rsidRPr="00512AA5">
              <w:rPr>
                <w:rFonts w:ascii="GHEA Grapalat" w:hAnsi="GHEA Grapalat" w:cs="Sylfaen"/>
              </w:rPr>
              <w:t>ընդհանուր</w:t>
            </w:r>
            <w:r w:rsidRPr="004B6ED5">
              <w:rPr>
                <w:rFonts w:ascii="GHEA Grapalat" w:hAnsi="GHEA Grapalat"/>
                <w:lang w:val="en-US"/>
              </w:rPr>
              <w:t xml:space="preserve"> </w:t>
            </w:r>
            <w:r w:rsidRPr="00512AA5">
              <w:rPr>
                <w:rFonts w:ascii="GHEA Grapalat" w:hAnsi="GHEA Grapalat" w:cs="Sylfaen"/>
              </w:rPr>
              <w:t>սեփականության</w:t>
            </w:r>
            <w:r w:rsidRPr="004B6ED5">
              <w:rPr>
                <w:rFonts w:ascii="GHEA Grapalat" w:hAnsi="GHEA Grapalat"/>
                <w:lang w:val="en-US"/>
              </w:rPr>
              <w:t xml:space="preserve">) </w:t>
            </w:r>
            <w:r w:rsidRPr="00512AA5">
              <w:rPr>
                <w:rFonts w:ascii="GHEA Grapalat" w:hAnsi="GHEA Grapalat" w:cs="Sylfaen"/>
              </w:rPr>
              <w:t>իրավունքով</w:t>
            </w:r>
            <w:r w:rsidRPr="004B6ED5">
              <w:rPr>
                <w:rFonts w:ascii="GHEA Grapalat" w:hAnsi="GHEA Grapalat"/>
                <w:lang w:val="en-US"/>
              </w:rPr>
              <w:t xml:space="preserve"> </w:t>
            </w:r>
            <w:r w:rsidRPr="00512AA5">
              <w:rPr>
                <w:rFonts w:ascii="GHEA Grapalat" w:hAnsi="GHEA Grapalat" w:cs="Sylfaen"/>
              </w:rPr>
              <w:t>պատկանող</w:t>
            </w:r>
            <w:r w:rsidRPr="004B6ED5">
              <w:rPr>
                <w:rFonts w:ascii="GHEA Grapalat" w:hAnsi="GHEA Grapalat"/>
                <w:lang w:val="en-US"/>
              </w:rPr>
              <w:t xml:space="preserve"> </w:t>
            </w:r>
            <w:r w:rsidRPr="00512AA5">
              <w:rPr>
                <w:rFonts w:ascii="GHEA Grapalat" w:hAnsi="GHEA Grapalat" w:cs="Sylfaen"/>
              </w:rPr>
              <w:t>միակ</w:t>
            </w:r>
            <w:r w:rsidRPr="004B6ED5">
              <w:rPr>
                <w:rFonts w:ascii="GHEA Grapalat" w:hAnsi="GHEA Grapalat"/>
                <w:lang w:val="en-US"/>
              </w:rPr>
              <w:t xml:space="preserve"> </w:t>
            </w:r>
            <w:r w:rsidRPr="00512AA5">
              <w:rPr>
                <w:rFonts w:ascii="GHEA Grapalat" w:hAnsi="GHEA Grapalat" w:cs="Sylfaen"/>
              </w:rPr>
              <w:t>բնակարանի</w:t>
            </w:r>
            <w:r w:rsidRPr="004B6ED5">
              <w:rPr>
                <w:rFonts w:ascii="GHEA Grapalat" w:hAnsi="GHEA Grapalat"/>
                <w:lang w:val="en-US"/>
              </w:rPr>
              <w:t xml:space="preserve"> </w:t>
            </w:r>
            <w:r w:rsidRPr="00512AA5">
              <w:rPr>
                <w:rFonts w:ascii="GHEA Grapalat" w:hAnsi="GHEA Grapalat" w:cs="Sylfaen"/>
              </w:rPr>
              <w:t>բռնագանձման</w:t>
            </w:r>
            <w:r w:rsidRPr="004B6ED5">
              <w:rPr>
                <w:rFonts w:ascii="GHEA Grapalat" w:hAnsi="GHEA Grapalat"/>
                <w:lang w:val="en-US"/>
              </w:rPr>
              <w:t>,</w:t>
            </w:r>
          </w:p>
          <w:p w:rsidR="00A377F1" w:rsidRPr="004B6ED5" w:rsidRDefault="00A377F1" w:rsidP="00A377F1">
            <w:pPr>
              <w:pStyle w:val="NormalWeb"/>
              <w:spacing w:before="0" w:beforeAutospacing="0" w:after="0" w:afterAutospacing="0" w:line="276" w:lineRule="auto"/>
              <w:ind w:firstLine="567"/>
              <w:jc w:val="both"/>
              <w:rPr>
                <w:rFonts w:ascii="GHEA Grapalat" w:hAnsi="GHEA Grapalat"/>
                <w:lang w:val="en-US"/>
              </w:rPr>
            </w:pPr>
            <w:r w:rsidRPr="00C60C20">
              <w:rPr>
                <w:rFonts w:ascii="GHEA Grapalat" w:hAnsi="GHEA Grapalat" w:cs="Sylfaen"/>
              </w:rPr>
              <w:t>գ</w:t>
            </w:r>
            <w:r w:rsidRPr="004B6ED5">
              <w:rPr>
                <w:rFonts w:ascii="GHEA Grapalat" w:hAnsi="GHEA Grapalat"/>
                <w:lang w:val="en-US"/>
              </w:rPr>
              <w:t xml:space="preserve">. </w:t>
            </w:r>
            <w:r w:rsidRPr="00C60C20">
              <w:rPr>
                <w:rFonts w:ascii="GHEA Grapalat" w:hAnsi="GHEA Grapalat" w:cs="Sylfaen"/>
              </w:rPr>
              <w:t>իրավաբանական</w:t>
            </w:r>
            <w:r w:rsidRPr="004B6ED5">
              <w:rPr>
                <w:rFonts w:ascii="GHEA Grapalat" w:hAnsi="GHEA Grapalat"/>
                <w:lang w:val="en-US"/>
              </w:rPr>
              <w:t xml:space="preserve"> </w:t>
            </w:r>
            <w:r w:rsidRPr="00C60C20">
              <w:rPr>
                <w:rFonts w:ascii="GHEA Grapalat" w:hAnsi="GHEA Grapalat" w:cs="Sylfaen"/>
              </w:rPr>
              <w:t>անձից</w:t>
            </w:r>
            <w:r w:rsidRPr="004B6ED5">
              <w:rPr>
                <w:rFonts w:ascii="GHEA Grapalat" w:hAnsi="GHEA Grapalat"/>
                <w:lang w:val="en-US"/>
              </w:rPr>
              <w:t xml:space="preserve"> </w:t>
            </w:r>
            <w:r w:rsidRPr="00C60C20">
              <w:rPr>
                <w:rFonts w:ascii="GHEA Grapalat" w:hAnsi="GHEA Grapalat" w:cs="Sylfaen"/>
              </w:rPr>
              <w:t>կամ</w:t>
            </w:r>
            <w:r w:rsidRPr="004B6ED5">
              <w:rPr>
                <w:rFonts w:ascii="GHEA Grapalat" w:hAnsi="GHEA Grapalat"/>
                <w:lang w:val="en-US"/>
              </w:rPr>
              <w:t xml:space="preserve"> </w:t>
            </w:r>
            <w:r w:rsidRPr="00C60C20">
              <w:rPr>
                <w:rFonts w:ascii="GHEA Grapalat" w:hAnsi="GHEA Grapalat" w:cs="Sylfaen"/>
              </w:rPr>
              <w:t>անհատ</w:t>
            </w:r>
            <w:r w:rsidRPr="004B6ED5">
              <w:rPr>
                <w:rFonts w:ascii="GHEA Grapalat" w:hAnsi="GHEA Grapalat"/>
                <w:lang w:val="en-US"/>
              </w:rPr>
              <w:t xml:space="preserve"> </w:t>
            </w:r>
            <w:r w:rsidRPr="00C60C20">
              <w:rPr>
                <w:rFonts w:ascii="GHEA Grapalat" w:hAnsi="GHEA Grapalat" w:cs="Sylfaen"/>
              </w:rPr>
              <w:t>ձեռնարկատիրոջից</w:t>
            </w:r>
            <w:r w:rsidRPr="004B6ED5">
              <w:rPr>
                <w:rFonts w:ascii="GHEA Grapalat" w:hAnsi="GHEA Grapalat"/>
                <w:lang w:val="en-US"/>
              </w:rPr>
              <w:t xml:space="preserve"> </w:t>
            </w:r>
            <w:r w:rsidRPr="00C60C20">
              <w:rPr>
                <w:rFonts w:ascii="GHEA Grapalat" w:hAnsi="GHEA Grapalat" w:cs="Sylfaen"/>
              </w:rPr>
              <w:t>գանձման</w:t>
            </w:r>
            <w:r w:rsidRPr="004B6ED5">
              <w:rPr>
                <w:rFonts w:ascii="GHEA Grapalat" w:hAnsi="GHEA Grapalat"/>
                <w:lang w:val="en-US"/>
              </w:rPr>
              <w:t xml:space="preserve"> </w:t>
            </w:r>
            <w:r w:rsidRPr="00C60C20">
              <w:rPr>
                <w:rFonts w:ascii="GHEA Grapalat" w:hAnsi="GHEA Grapalat" w:cs="Sylfaen"/>
              </w:rPr>
              <w:t>ենթակա</w:t>
            </w:r>
            <w:r w:rsidRPr="004B6ED5">
              <w:rPr>
                <w:rFonts w:ascii="GHEA Grapalat" w:hAnsi="GHEA Grapalat"/>
                <w:lang w:val="en-US"/>
              </w:rPr>
              <w:t xml:space="preserve"> </w:t>
            </w:r>
            <w:r w:rsidRPr="00C60C20">
              <w:rPr>
                <w:rFonts w:ascii="GHEA Grapalat" w:hAnsi="GHEA Grapalat" w:cs="Sylfaen"/>
              </w:rPr>
              <w:t>դրամական</w:t>
            </w:r>
            <w:r w:rsidRPr="004B6ED5">
              <w:rPr>
                <w:rFonts w:ascii="GHEA Grapalat" w:hAnsi="GHEA Grapalat"/>
                <w:lang w:val="en-US"/>
              </w:rPr>
              <w:t xml:space="preserve"> </w:t>
            </w:r>
            <w:r w:rsidRPr="00C60C20">
              <w:rPr>
                <w:rFonts w:ascii="GHEA Grapalat" w:hAnsi="GHEA Grapalat" w:cs="Sylfaen"/>
              </w:rPr>
              <w:t>պահանջը</w:t>
            </w:r>
            <w:r w:rsidRPr="004B6ED5">
              <w:rPr>
                <w:rFonts w:ascii="GHEA Grapalat" w:hAnsi="GHEA Grapalat"/>
                <w:lang w:val="en-US"/>
              </w:rPr>
              <w:t xml:space="preserve"> </w:t>
            </w:r>
            <w:r w:rsidRPr="00C60C20">
              <w:rPr>
                <w:rFonts w:ascii="GHEA Grapalat" w:hAnsi="GHEA Grapalat" w:cs="Sylfaen"/>
              </w:rPr>
              <w:t>գերազանցում</w:t>
            </w:r>
            <w:r w:rsidRPr="004B6ED5">
              <w:rPr>
                <w:rFonts w:ascii="GHEA Grapalat" w:hAnsi="GHEA Grapalat"/>
                <w:lang w:val="en-US"/>
              </w:rPr>
              <w:t xml:space="preserve"> </w:t>
            </w:r>
            <w:r w:rsidRPr="00C60C20">
              <w:rPr>
                <w:rFonts w:ascii="GHEA Grapalat" w:hAnsi="GHEA Grapalat" w:cs="Sylfaen"/>
              </w:rPr>
              <w:t>է</w:t>
            </w:r>
            <w:r w:rsidRPr="004B6ED5">
              <w:rPr>
                <w:rFonts w:ascii="GHEA Grapalat" w:hAnsi="GHEA Grapalat"/>
                <w:lang w:val="en-US"/>
              </w:rPr>
              <w:t xml:space="preserve"> </w:t>
            </w:r>
            <w:r w:rsidRPr="00C60C20">
              <w:rPr>
                <w:rFonts w:ascii="GHEA Grapalat" w:hAnsi="GHEA Grapalat" w:cs="Sylfaen"/>
              </w:rPr>
              <w:t>իրավաբանական</w:t>
            </w:r>
            <w:r w:rsidRPr="004B6ED5">
              <w:rPr>
                <w:rFonts w:ascii="GHEA Grapalat" w:hAnsi="GHEA Grapalat"/>
                <w:lang w:val="en-US"/>
              </w:rPr>
              <w:t xml:space="preserve"> </w:t>
            </w:r>
            <w:r w:rsidRPr="00C60C20">
              <w:rPr>
                <w:rFonts w:ascii="GHEA Grapalat" w:hAnsi="GHEA Grapalat" w:cs="Sylfaen"/>
              </w:rPr>
              <w:t>անձի</w:t>
            </w:r>
            <w:r w:rsidRPr="004B6ED5">
              <w:rPr>
                <w:rFonts w:ascii="GHEA Grapalat" w:hAnsi="GHEA Grapalat"/>
                <w:lang w:val="en-US"/>
              </w:rPr>
              <w:t xml:space="preserve"> </w:t>
            </w:r>
            <w:r w:rsidRPr="00C60C20">
              <w:rPr>
                <w:rFonts w:ascii="GHEA Grapalat" w:hAnsi="GHEA Grapalat" w:cs="Sylfaen"/>
              </w:rPr>
              <w:t>կամ</w:t>
            </w:r>
            <w:r w:rsidRPr="004B6ED5">
              <w:rPr>
                <w:rFonts w:ascii="GHEA Grapalat" w:hAnsi="GHEA Grapalat"/>
                <w:lang w:val="en-US"/>
              </w:rPr>
              <w:t xml:space="preserve"> </w:t>
            </w:r>
            <w:r w:rsidRPr="00C60C20">
              <w:rPr>
                <w:rFonts w:ascii="GHEA Grapalat" w:hAnsi="GHEA Grapalat" w:cs="Sylfaen"/>
              </w:rPr>
              <w:t>անհատ</w:t>
            </w:r>
            <w:r w:rsidRPr="004B6ED5">
              <w:rPr>
                <w:rFonts w:ascii="GHEA Grapalat" w:hAnsi="GHEA Grapalat"/>
                <w:lang w:val="en-US"/>
              </w:rPr>
              <w:t xml:space="preserve"> </w:t>
            </w:r>
            <w:r w:rsidRPr="00C60C20">
              <w:rPr>
                <w:rFonts w:ascii="GHEA Grapalat" w:hAnsi="GHEA Grapalat" w:cs="Sylfaen"/>
              </w:rPr>
              <w:t>ձեռնարկատիրոջ</w:t>
            </w:r>
            <w:r w:rsidRPr="004B6ED5">
              <w:rPr>
                <w:rFonts w:ascii="GHEA Grapalat" w:hAnsi="GHEA Grapalat"/>
                <w:lang w:val="en-US"/>
              </w:rPr>
              <w:t xml:space="preserve"> </w:t>
            </w:r>
            <w:r w:rsidRPr="00C60C20">
              <w:rPr>
                <w:rFonts w:ascii="GHEA Grapalat" w:hAnsi="GHEA Grapalat" w:cs="Sylfaen"/>
              </w:rPr>
              <w:t>գույքի</w:t>
            </w:r>
            <w:r w:rsidRPr="004B6ED5">
              <w:rPr>
                <w:rFonts w:ascii="GHEA Grapalat" w:hAnsi="GHEA Grapalat"/>
                <w:lang w:val="en-US"/>
              </w:rPr>
              <w:t xml:space="preserve"> </w:t>
            </w:r>
            <w:r w:rsidRPr="00C60C20">
              <w:rPr>
                <w:rFonts w:ascii="GHEA Grapalat" w:hAnsi="GHEA Grapalat" w:cs="Sylfaen"/>
              </w:rPr>
              <w:t>արժեքը</w:t>
            </w:r>
            <w:r w:rsidRPr="004B6ED5">
              <w:rPr>
                <w:rFonts w:ascii="GHEA Grapalat" w:hAnsi="GHEA Grapalat"/>
                <w:lang w:val="en-US"/>
              </w:rPr>
              <w:t>:</w:t>
            </w:r>
          </w:p>
          <w:p w:rsidR="00A377F1" w:rsidRPr="004B6ED5" w:rsidRDefault="00A377F1" w:rsidP="00A377F1">
            <w:pPr>
              <w:pStyle w:val="NormalWeb"/>
              <w:spacing w:before="0" w:beforeAutospacing="0" w:after="0" w:afterAutospacing="0" w:line="276" w:lineRule="auto"/>
              <w:ind w:firstLine="567"/>
              <w:jc w:val="both"/>
              <w:rPr>
                <w:rFonts w:ascii="GHEA Grapalat" w:hAnsi="GHEA Grapalat"/>
                <w:lang w:val="en-US"/>
              </w:rPr>
            </w:pPr>
            <w:r>
              <w:rPr>
                <w:rFonts w:ascii="GHEA Grapalat" w:hAnsi="GHEA Grapalat"/>
              </w:rPr>
              <w:t>Ենթադրվում</w:t>
            </w:r>
            <w:r w:rsidRPr="004B6ED5">
              <w:rPr>
                <w:rFonts w:ascii="GHEA Grapalat" w:hAnsi="GHEA Grapalat"/>
                <w:lang w:val="en-US"/>
              </w:rPr>
              <w:t xml:space="preserve"> </w:t>
            </w:r>
            <w:r>
              <w:rPr>
                <w:rFonts w:ascii="GHEA Grapalat" w:hAnsi="GHEA Grapalat"/>
              </w:rPr>
              <w:t>է</w:t>
            </w:r>
            <w:r w:rsidRPr="004B6ED5">
              <w:rPr>
                <w:rFonts w:ascii="GHEA Grapalat" w:hAnsi="GHEA Grapalat"/>
                <w:lang w:val="en-US"/>
              </w:rPr>
              <w:t xml:space="preserve">, </w:t>
            </w:r>
            <w:r>
              <w:rPr>
                <w:rFonts w:ascii="GHEA Grapalat" w:hAnsi="GHEA Grapalat"/>
              </w:rPr>
              <w:t>որ</w:t>
            </w:r>
            <w:r w:rsidRPr="004B6ED5">
              <w:rPr>
                <w:rFonts w:ascii="GHEA Grapalat" w:hAnsi="GHEA Grapalat"/>
                <w:lang w:val="en-US"/>
              </w:rPr>
              <w:t xml:space="preserve"> </w:t>
            </w:r>
            <w:r>
              <w:rPr>
                <w:rFonts w:ascii="GHEA Grapalat" w:hAnsi="GHEA Grapalat"/>
              </w:rPr>
              <w:t>կատարողական</w:t>
            </w:r>
            <w:r w:rsidRPr="004B6ED5">
              <w:rPr>
                <w:rFonts w:ascii="GHEA Grapalat" w:hAnsi="GHEA Grapalat"/>
                <w:lang w:val="en-US"/>
              </w:rPr>
              <w:t xml:space="preserve"> </w:t>
            </w:r>
            <w:r>
              <w:rPr>
                <w:rFonts w:ascii="GHEA Grapalat" w:hAnsi="GHEA Grapalat"/>
              </w:rPr>
              <w:t>վարույթները</w:t>
            </w:r>
            <w:r w:rsidRPr="004B6ED5">
              <w:rPr>
                <w:rFonts w:ascii="GHEA Grapalat" w:hAnsi="GHEA Grapalat"/>
                <w:lang w:val="en-US"/>
              </w:rPr>
              <w:t xml:space="preserve"> </w:t>
            </w:r>
            <w:r>
              <w:rPr>
                <w:rFonts w:ascii="GHEA Grapalat" w:hAnsi="GHEA Grapalat"/>
              </w:rPr>
              <w:t>կարճելու</w:t>
            </w:r>
            <w:r w:rsidRPr="004B6ED5">
              <w:rPr>
                <w:rFonts w:ascii="GHEA Grapalat" w:hAnsi="GHEA Grapalat"/>
                <w:lang w:val="en-US"/>
              </w:rPr>
              <w:t xml:space="preserve"> </w:t>
            </w:r>
            <w:r>
              <w:rPr>
                <w:rFonts w:ascii="GHEA Grapalat" w:hAnsi="GHEA Grapalat"/>
              </w:rPr>
              <w:t>մասին</w:t>
            </w:r>
            <w:r w:rsidRPr="004B6ED5">
              <w:rPr>
                <w:rFonts w:ascii="GHEA Grapalat" w:hAnsi="GHEA Grapalat"/>
                <w:lang w:val="en-US"/>
              </w:rPr>
              <w:t xml:space="preserve"> </w:t>
            </w:r>
            <w:r>
              <w:rPr>
                <w:rFonts w:ascii="GHEA Grapalat" w:hAnsi="GHEA Grapalat"/>
              </w:rPr>
              <w:t>որոշում</w:t>
            </w:r>
            <w:r w:rsidRPr="004B6ED5">
              <w:rPr>
                <w:rFonts w:ascii="GHEA Grapalat" w:hAnsi="GHEA Grapalat"/>
                <w:lang w:val="en-US"/>
              </w:rPr>
              <w:t xml:space="preserve"> </w:t>
            </w:r>
            <w:r>
              <w:rPr>
                <w:rFonts w:ascii="GHEA Grapalat" w:hAnsi="GHEA Grapalat"/>
              </w:rPr>
              <w:t>կայացնելիս</w:t>
            </w:r>
            <w:r w:rsidRPr="004B6ED5">
              <w:rPr>
                <w:rFonts w:ascii="GHEA Grapalat" w:hAnsi="GHEA Grapalat"/>
                <w:lang w:val="en-US"/>
              </w:rPr>
              <w:t xml:space="preserve"> </w:t>
            </w:r>
            <w:r>
              <w:rPr>
                <w:rFonts w:ascii="GHEA Grapalat" w:hAnsi="GHEA Grapalat"/>
              </w:rPr>
              <w:t>հարկադիր</w:t>
            </w:r>
            <w:r w:rsidRPr="004B6ED5">
              <w:rPr>
                <w:rFonts w:ascii="GHEA Grapalat" w:hAnsi="GHEA Grapalat"/>
                <w:lang w:val="en-US"/>
              </w:rPr>
              <w:t xml:space="preserve"> </w:t>
            </w:r>
            <w:r>
              <w:rPr>
                <w:rFonts w:ascii="GHEA Grapalat" w:hAnsi="GHEA Grapalat"/>
              </w:rPr>
              <w:t>կատարողները</w:t>
            </w:r>
            <w:r w:rsidRPr="004B6ED5">
              <w:rPr>
                <w:rFonts w:ascii="GHEA Grapalat" w:hAnsi="GHEA Grapalat"/>
                <w:lang w:val="en-US"/>
              </w:rPr>
              <w:t xml:space="preserve"> </w:t>
            </w:r>
            <w:r>
              <w:rPr>
                <w:rFonts w:ascii="GHEA Grapalat" w:hAnsi="GHEA Grapalat"/>
              </w:rPr>
              <w:lastRenderedPageBreak/>
              <w:t>հիմք</w:t>
            </w:r>
            <w:r w:rsidRPr="004B6ED5">
              <w:rPr>
                <w:rFonts w:ascii="GHEA Grapalat" w:hAnsi="GHEA Grapalat"/>
                <w:lang w:val="en-US"/>
              </w:rPr>
              <w:t xml:space="preserve"> </w:t>
            </w:r>
            <w:r>
              <w:rPr>
                <w:rFonts w:ascii="GHEA Grapalat" w:hAnsi="GHEA Grapalat"/>
              </w:rPr>
              <w:t>են</w:t>
            </w:r>
            <w:r w:rsidRPr="004B6ED5">
              <w:rPr>
                <w:rFonts w:ascii="GHEA Grapalat" w:hAnsi="GHEA Grapalat"/>
                <w:lang w:val="en-US"/>
              </w:rPr>
              <w:t xml:space="preserve"> </w:t>
            </w:r>
            <w:r>
              <w:rPr>
                <w:rFonts w:ascii="GHEA Grapalat" w:hAnsi="GHEA Grapalat"/>
              </w:rPr>
              <w:t>ընդունում</w:t>
            </w:r>
            <w:r w:rsidRPr="004B6ED5">
              <w:rPr>
                <w:rFonts w:ascii="GHEA Grapalat" w:hAnsi="GHEA Grapalat"/>
                <w:lang w:val="en-US"/>
              </w:rPr>
              <w:t xml:space="preserve"> «</w:t>
            </w:r>
            <w:r w:rsidRPr="00D02076">
              <w:rPr>
                <w:rFonts w:ascii="GHEA Grapalat" w:hAnsi="GHEA Grapalat"/>
              </w:rPr>
              <w:t>Վարչարարության</w:t>
            </w:r>
            <w:r w:rsidRPr="004B6ED5">
              <w:rPr>
                <w:rFonts w:ascii="GHEA Grapalat" w:hAnsi="GHEA Grapalat"/>
                <w:lang w:val="en-US"/>
              </w:rPr>
              <w:t xml:space="preserve"> </w:t>
            </w:r>
            <w:r w:rsidRPr="00D02076">
              <w:rPr>
                <w:rFonts w:ascii="GHEA Grapalat" w:hAnsi="GHEA Grapalat"/>
              </w:rPr>
              <w:t>հիմունքների</w:t>
            </w:r>
            <w:r w:rsidRPr="004B6ED5">
              <w:rPr>
                <w:rFonts w:ascii="GHEA Grapalat" w:hAnsi="GHEA Grapalat"/>
                <w:lang w:val="en-US"/>
              </w:rPr>
              <w:t xml:space="preserve"> </w:t>
            </w:r>
            <w:r w:rsidRPr="00D02076">
              <w:rPr>
                <w:rFonts w:ascii="GHEA Grapalat" w:hAnsi="GHEA Grapalat"/>
              </w:rPr>
              <w:t>և</w:t>
            </w:r>
            <w:r w:rsidRPr="004B6ED5">
              <w:rPr>
                <w:rFonts w:ascii="GHEA Grapalat" w:hAnsi="GHEA Grapalat"/>
                <w:lang w:val="en-US"/>
              </w:rPr>
              <w:t xml:space="preserve"> </w:t>
            </w:r>
            <w:r w:rsidRPr="00D02076">
              <w:rPr>
                <w:rFonts w:ascii="GHEA Grapalat" w:hAnsi="GHEA Grapalat"/>
              </w:rPr>
              <w:t>վարչական</w:t>
            </w:r>
            <w:r w:rsidRPr="004B6ED5">
              <w:rPr>
                <w:rFonts w:ascii="GHEA Grapalat" w:hAnsi="GHEA Grapalat"/>
                <w:lang w:val="en-US"/>
              </w:rPr>
              <w:t xml:space="preserve"> </w:t>
            </w:r>
            <w:r w:rsidRPr="00D02076">
              <w:rPr>
                <w:rFonts w:ascii="GHEA Grapalat" w:hAnsi="GHEA Grapalat"/>
              </w:rPr>
              <w:t>վարույթի</w:t>
            </w:r>
            <w:r w:rsidRPr="004B6ED5">
              <w:rPr>
                <w:rFonts w:ascii="GHEA Grapalat" w:hAnsi="GHEA Grapalat"/>
                <w:lang w:val="en-US"/>
              </w:rPr>
              <w:t xml:space="preserve"> </w:t>
            </w:r>
            <w:r w:rsidRPr="00D02076">
              <w:rPr>
                <w:rFonts w:ascii="GHEA Grapalat" w:hAnsi="GHEA Grapalat"/>
              </w:rPr>
              <w:t>մասին</w:t>
            </w:r>
            <w:r w:rsidRPr="004B6ED5">
              <w:rPr>
                <w:rFonts w:ascii="GHEA Grapalat" w:hAnsi="GHEA Grapalat"/>
                <w:lang w:val="en-US"/>
              </w:rPr>
              <w:t xml:space="preserve">» </w:t>
            </w:r>
            <w:r w:rsidRPr="00D02076">
              <w:rPr>
                <w:rFonts w:ascii="GHEA Grapalat" w:hAnsi="GHEA Grapalat"/>
              </w:rPr>
              <w:t>ՀՀ</w:t>
            </w:r>
            <w:r w:rsidRPr="004B6ED5">
              <w:rPr>
                <w:rFonts w:ascii="GHEA Grapalat" w:hAnsi="GHEA Grapalat"/>
                <w:lang w:val="en-US"/>
              </w:rPr>
              <w:t xml:space="preserve"> </w:t>
            </w:r>
            <w:r w:rsidRPr="00D02076">
              <w:rPr>
                <w:rFonts w:ascii="GHEA Grapalat" w:hAnsi="GHEA Grapalat"/>
              </w:rPr>
              <w:t>օրենքի</w:t>
            </w:r>
            <w:r w:rsidRPr="004B6ED5">
              <w:rPr>
                <w:rFonts w:ascii="GHEA Grapalat" w:hAnsi="GHEA Grapalat"/>
                <w:lang w:val="en-US"/>
              </w:rPr>
              <w:t xml:space="preserve"> 88-</w:t>
            </w:r>
            <w:r w:rsidRPr="00D02076">
              <w:rPr>
                <w:rFonts w:ascii="GHEA Grapalat" w:hAnsi="GHEA Grapalat"/>
              </w:rPr>
              <w:t>րդ</w:t>
            </w:r>
            <w:r w:rsidRPr="004B6ED5">
              <w:rPr>
                <w:rFonts w:ascii="GHEA Grapalat" w:hAnsi="GHEA Grapalat"/>
                <w:lang w:val="en-US"/>
              </w:rPr>
              <w:t xml:space="preserve"> </w:t>
            </w:r>
            <w:r w:rsidRPr="00D02076">
              <w:rPr>
                <w:rFonts w:ascii="GHEA Grapalat" w:hAnsi="GHEA Grapalat"/>
              </w:rPr>
              <w:t>հոդվածի</w:t>
            </w:r>
            <w:r w:rsidRPr="004B6ED5">
              <w:rPr>
                <w:rFonts w:ascii="GHEA Grapalat" w:hAnsi="GHEA Grapalat"/>
                <w:lang w:val="en-US"/>
              </w:rPr>
              <w:t xml:space="preserve"> 1.1-</w:t>
            </w:r>
            <w:r w:rsidRPr="00D02076">
              <w:rPr>
                <w:rFonts w:ascii="GHEA Grapalat" w:hAnsi="GHEA Grapalat"/>
              </w:rPr>
              <w:t>ին</w:t>
            </w:r>
            <w:r w:rsidRPr="004B6ED5">
              <w:rPr>
                <w:rFonts w:ascii="GHEA Grapalat" w:hAnsi="GHEA Grapalat"/>
                <w:lang w:val="en-US"/>
              </w:rPr>
              <w:t xml:space="preserve"> </w:t>
            </w:r>
            <w:r w:rsidRPr="00D02076">
              <w:rPr>
                <w:rFonts w:ascii="GHEA Grapalat" w:hAnsi="GHEA Grapalat"/>
              </w:rPr>
              <w:t>մաս</w:t>
            </w:r>
            <w:r>
              <w:rPr>
                <w:rFonts w:ascii="GHEA Grapalat" w:hAnsi="GHEA Grapalat"/>
              </w:rPr>
              <w:t>ի</w:t>
            </w:r>
            <w:r w:rsidRPr="004B6ED5">
              <w:rPr>
                <w:rFonts w:ascii="GHEA Grapalat" w:hAnsi="GHEA Grapalat"/>
                <w:lang w:val="en-US"/>
              </w:rPr>
              <w:t xml:space="preserve"> </w:t>
            </w:r>
            <w:r>
              <w:rPr>
                <w:rFonts w:ascii="GHEA Grapalat" w:hAnsi="GHEA Grapalat"/>
              </w:rPr>
              <w:t>գ</w:t>
            </w:r>
            <w:r w:rsidRPr="004B6ED5">
              <w:rPr>
                <w:rFonts w:ascii="GHEA Grapalat" w:hAnsi="GHEA Grapalat"/>
                <w:lang w:val="en-US"/>
              </w:rPr>
              <w:t xml:space="preserve">) </w:t>
            </w:r>
            <w:r>
              <w:rPr>
                <w:rFonts w:ascii="GHEA Grapalat" w:hAnsi="GHEA Grapalat"/>
              </w:rPr>
              <w:t>ենթակետը</w:t>
            </w:r>
            <w:r w:rsidRPr="004B6ED5">
              <w:rPr>
                <w:rFonts w:ascii="GHEA Grapalat" w:hAnsi="GHEA Grapalat"/>
                <w:lang w:val="en-US"/>
              </w:rPr>
              <w:t xml:space="preserve"> (</w:t>
            </w:r>
            <w:r>
              <w:rPr>
                <w:rFonts w:ascii="GHEA Grapalat" w:hAnsi="GHEA Grapalat"/>
              </w:rPr>
              <w:t>համապատասխան</w:t>
            </w:r>
            <w:r w:rsidRPr="004B6ED5">
              <w:rPr>
                <w:rFonts w:ascii="GHEA Grapalat" w:hAnsi="GHEA Grapalat"/>
                <w:lang w:val="en-US"/>
              </w:rPr>
              <w:t xml:space="preserve"> </w:t>
            </w:r>
            <w:r>
              <w:rPr>
                <w:rFonts w:ascii="GHEA Grapalat" w:hAnsi="GHEA Grapalat"/>
              </w:rPr>
              <w:t>հղումը</w:t>
            </w:r>
            <w:r w:rsidRPr="004B6ED5">
              <w:rPr>
                <w:rFonts w:ascii="GHEA Grapalat" w:hAnsi="GHEA Grapalat"/>
                <w:lang w:val="en-US"/>
              </w:rPr>
              <w:t xml:space="preserve"> </w:t>
            </w:r>
            <w:r>
              <w:rPr>
                <w:rFonts w:ascii="GHEA Grapalat" w:hAnsi="GHEA Grapalat"/>
              </w:rPr>
              <w:t>բացակայում</w:t>
            </w:r>
            <w:r w:rsidRPr="004B6ED5">
              <w:rPr>
                <w:rFonts w:ascii="GHEA Grapalat" w:hAnsi="GHEA Grapalat"/>
                <w:lang w:val="en-US"/>
              </w:rPr>
              <w:t xml:space="preserve"> </w:t>
            </w:r>
            <w:r>
              <w:rPr>
                <w:rFonts w:ascii="GHEA Grapalat" w:hAnsi="GHEA Grapalat"/>
              </w:rPr>
              <w:t>է</w:t>
            </w:r>
            <w:r w:rsidRPr="004B6ED5">
              <w:rPr>
                <w:rFonts w:ascii="GHEA Grapalat" w:hAnsi="GHEA Grapalat"/>
                <w:lang w:val="en-US"/>
              </w:rPr>
              <w:t xml:space="preserve"> </w:t>
            </w:r>
            <w:r>
              <w:rPr>
                <w:rFonts w:ascii="GHEA Grapalat" w:hAnsi="GHEA Grapalat"/>
              </w:rPr>
              <w:t>որոշումներում</w:t>
            </w:r>
            <w:r w:rsidRPr="004B6ED5">
              <w:rPr>
                <w:rFonts w:ascii="GHEA Grapalat" w:hAnsi="GHEA Grapalat"/>
                <w:lang w:val="en-US"/>
              </w:rPr>
              <w:t xml:space="preserve">), </w:t>
            </w:r>
            <w:r>
              <w:rPr>
                <w:rFonts w:ascii="GHEA Grapalat" w:hAnsi="GHEA Grapalat"/>
              </w:rPr>
              <w:t>որի</w:t>
            </w:r>
            <w:r w:rsidRPr="004B6ED5">
              <w:rPr>
                <w:rFonts w:ascii="GHEA Grapalat" w:hAnsi="GHEA Grapalat"/>
                <w:lang w:val="en-US"/>
              </w:rPr>
              <w:t xml:space="preserve"> </w:t>
            </w:r>
            <w:r>
              <w:rPr>
                <w:rFonts w:ascii="GHEA Grapalat" w:hAnsi="GHEA Grapalat"/>
              </w:rPr>
              <w:t>տրամաբանական</w:t>
            </w:r>
            <w:r w:rsidRPr="004B6ED5">
              <w:rPr>
                <w:rFonts w:ascii="GHEA Grapalat" w:hAnsi="GHEA Grapalat"/>
                <w:lang w:val="en-US"/>
              </w:rPr>
              <w:t xml:space="preserve"> </w:t>
            </w:r>
            <w:r>
              <w:rPr>
                <w:rFonts w:ascii="GHEA Grapalat" w:hAnsi="GHEA Grapalat"/>
              </w:rPr>
              <w:t>վերլուծությունից</w:t>
            </w:r>
            <w:r w:rsidRPr="004B6ED5">
              <w:rPr>
                <w:rFonts w:ascii="GHEA Grapalat" w:hAnsi="GHEA Grapalat"/>
                <w:lang w:val="en-US"/>
              </w:rPr>
              <w:t xml:space="preserve"> </w:t>
            </w:r>
            <w:r>
              <w:rPr>
                <w:rFonts w:ascii="GHEA Grapalat" w:hAnsi="GHEA Grapalat"/>
              </w:rPr>
              <w:t>կարելի</w:t>
            </w:r>
            <w:r w:rsidRPr="004B6ED5">
              <w:rPr>
                <w:rFonts w:ascii="GHEA Grapalat" w:hAnsi="GHEA Grapalat"/>
                <w:lang w:val="en-US"/>
              </w:rPr>
              <w:t xml:space="preserve"> </w:t>
            </w:r>
            <w:r>
              <w:rPr>
                <w:rFonts w:ascii="GHEA Grapalat" w:hAnsi="GHEA Grapalat"/>
              </w:rPr>
              <w:t>է</w:t>
            </w:r>
            <w:r w:rsidRPr="004B6ED5">
              <w:rPr>
                <w:rFonts w:ascii="GHEA Grapalat" w:hAnsi="GHEA Grapalat"/>
                <w:lang w:val="en-US"/>
              </w:rPr>
              <w:t xml:space="preserve"> </w:t>
            </w:r>
            <w:r>
              <w:rPr>
                <w:rFonts w:ascii="GHEA Grapalat" w:hAnsi="GHEA Grapalat"/>
              </w:rPr>
              <w:t>եզրակացնել</w:t>
            </w:r>
            <w:r w:rsidRPr="004B6ED5">
              <w:rPr>
                <w:rFonts w:ascii="GHEA Grapalat" w:hAnsi="GHEA Grapalat"/>
                <w:lang w:val="en-US"/>
              </w:rPr>
              <w:t xml:space="preserve">, </w:t>
            </w:r>
            <w:r>
              <w:rPr>
                <w:rFonts w:ascii="GHEA Grapalat" w:hAnsi="GHEA Grapalat"/>
              </w:rPr>
              <w:t>որ</w:t>
            </w:r>
            <w:r w:rsidRPr="004B6ED5">
              <w:rPr>
                <w:rFonts w:ascii="GHEA Grapalat" w:hAnsi="GHEA Grapalat"/>
                <w:lang w:val="en-US"/>
              </w:rPr>
              <w:t xml:space="preserve"> </w:t>
            </w:r>
            <w:r>
              <w:rPr>
                <w:rFonts w:ascii="GHEA Grapalat" w:hAnsi="GHEA Grapalat"/>
              </w:rPr>
              <w:t>այն</w:t>
            </w:r>
            <w:r w:rsidRPr="004B6ED5">
              <w:rPr>
                <w:rFonts w:ascii="GHEA Grapalat" w:hAnsi="GHEA Grapalat"/>
                <w:lang w:val="en-US"/>
              </w:rPr>
              <w:t xml:space="preserve"> </w:t>
            </w:r>
            <w:r>
              <w:rPr>
                <w:rFonts w:ascii="GHEA Grapalat" w:hAnsi="GHEA Grapalat"/>
              </w:rPr>
              <w:t>կիրառելի</w:t>
            </w:r>
            <w:r w:rsidRPr="004B6ED5">
              <w:rPr>
                <w:rFonts w:ascii="GHEA Grapalat" w:hAnsi="GHEA Grapalat"/>
                <w:lang w:val="en-US"/>
              </w:rPr>
              <w:t xml:space="preserve"> </w:t>
            </w:r>
            <w:r>
              <w:rPr>
                <w:rFonts w:ascii="GHEA Grapalat" w:hAnsi="GHEA Grapalat"/>
              </w:rPr>
              <w:t>է</w:t>
            </w:r>
            <w:r w:rsidRPr="004B6ED5">
              <w:rPr>
                <w:rFonts w:ascii="GHEA Grapalat" w:hAnsi="GHEA Grapalat"/>
                <w:lang w:val="en-US"/>
              </w:rPr>
              <w:t xml:space="preserve">, </w:t>
            </w:r>
            <w:r>
              <w:rPr>
                <w:rFonts w:ascii="GHEA Grapalat" w:hAnsi="GHEA Grapalat"/>
              </w:rPr>
              <w:t>եթե</w:t>
            </w:r>
            <w:r w:rsidRPr="004B6ED5">
              <w:rPr>
                <w:rFonts w:ascii="GHEA Grapalat" w:hAnsi="GHEA Grapalat"/>
                <w:lang w:val="en-US"/>
              </w:rPr>
              <w:t xml:space="preserve"> </w:t>
            </w:r>
            <w:r>
              <w:rPr>
                <w:rFonts w:ascii="GHEA Grapalat" w:hAnsi="GHEA Grapalat"/>
              </w:rPr>
              <w:t>միաժամանակ</w:t>
            </w:r>
            <w:r w:rsidRPr="004B6ED5">
              <w:rPr>
                <w:rFonts w:ascii="GHEA Grapalat" w:hAnsi="GHEA Grapalat"/>
                <w:lang w:val="en-US"/>
              </w:rPr>
              <w:t xml:space="preserve"> </w:t>
            </w:r>
            <w:r>
              <w:rPr>
                <w:rFonts w:ascii="GHEA Grapalat" w:hAnsi="GHEA Grapalat"/>
              </w:rPr>
              <w:t>առկա</w:t>
            </w:r>
            <w:r w:rsidRPr="004B6ED5">
              <w:rPr>
                <w:rFonts w:ascii="GHEA Grapalat" w:hAnsi="GHEA Grapalat"/>
                <w:lang w:val="en-US"/>
              </w:rPr>
              <w:t xml:space="preserve"> </w:t>
            </w:r>
            <w:r>
              <w:rPr>
                <w:rFonts w:ascii="GHEA Grapalat" w:hAnsi="GHEA Grapalat"/>
              </w:rPr>
              <w:t>են</w:t>
            </w:r>
            <w:r w:rsidRPr="004B6ED5">
              <w:rPr>
                <w:rFonts w:ascii="GHEA Grapalat" w:hAnsi="GHEA Grapalat"/>
                <w:lang w:val="en-US"/>
              </w:rPr>
              <w:t xml:space="preserve"> </w:t>
            </w:r>
            <w:r>
              <w:rPr>
                <w:rFonts w:ascii="GHEA Grapalat" w:hAnsi="GHEA Grapalat"/>
              </w:rPr>
              <w:t>հետևյալ</w:t>
            </w:r>
            <w:r w:rsidRPr="004B6ED5">
              <w:rPr>
                <w:rFonts w:ascii="GHEA Grapalat" w:hAnsi="GHEA Grapalat"/>
                <w:lang w:val="en-US"/>
              </w:rPr>
              <w:t xml:space="preserve"> 2 </w:t>
            </w:r>
            <w:r>
              <w:rPr>
                <w:rFonts w:ascii="GHEA Grapalat" w:hAnsi="GHEA Grapalat"/>
              </w:rPr>
              <w:t>հանգամանքները</w:t>
            </w:r>
            <w:r w:rsidRPr="004B6ED5">
              <w:rPr>
                <w:rFonts w:ascii="GHEA Grapalat" w:hAnsi="GHEA Grapalat"/>
                <w:lang w:val="en-US"/>
              </w:rPr>
              <w:t>`</w:t>
            </w:r>
          </w:p>
          <w:p w:rsidR="00A377F1" w:rsidRPr="004B6ED5" w:rsidRDefault="00A377F1" w:rsidP="00A8456E">
            <w:pPr>
              <w:pStyle w:val="NormalWeb"/>
              <w:numPr>
                <w:ilvl w:val="0"/>
                <w:numId w:val="2"/>
              </w:numPr>
              <w:tabs>
                <w:tab w:val="left" w:pos="450"/>
              </w:tabs>
              <w:spacing w:before="0" w:beforeAutospacing="0" w:after="0" w:afterAutospacing="0" w:line="276" w:lineRule="auto"/>
              <w:ind w:left="0" w:firstLine="0"/>
              <w:jc w:val="both"/>
              <w:rPr>
                <w:rFonts w:ascii="GHEA Grapalat" w:hAnsi="GHEA Grapalat"/>
                <w:lang w:val="en-US"/>
              </w:rPr>
            </w:pPr>
            <w:r>
              <w:rPr>
                <w:rFonts w:ascii="GHEA Grapalat" w:hAnsi="GHEA Grapalat"/>
              </w:rPr>
              <w:t>Իրավաբանական</w:t>
            </w:r>
            <w:r w:rsidRPr="004B6ED5">
              <w:rPr>
                <w:rFonts w:ascii="GHEA Grapalat" w:hAnsi="GHEA Grapalat"/>
                <w:lang w:val="en-US"/>
              </w:rPr>
              <w:t xml:space="preserve"> </w:t>
            </w:r>
            <w:r>
              <w:rPr>
                <w:rFonts w:ascii="GHEA Grapalat" w:hAnsi="GHEA Grapalat"/>
              </w:rPr>
              <w:t>անձը</w:t>
            </w:r>
            <w:r w:rsidRPr="004B6ED5">
              <w:rPr>
                <w:rFonts w:ascii="GHEA Grapalat" w:hAnsi="GHEA Grapalat"/>
                <w:lang w:val="en-US"/>
              </w:rPr>
              <w:t xml:space="preserve"> </w:t>
            </w:r>
            <w:r>
              <w:rPr>
                <w:rFonts w:ascii="GHEA Grapalat" w:hAnsi="GHEA Grapalat"/>
              </w:rPr>
              <w:t>կամ</w:t>
            </w:r>
            <w:r w:rsidRPr="004B6ED5">
              <w:rPr>
                <w:rFonts w:ascii="GHEA Grapalat" w:hAnsi="GHEA Grapalat"/>
                <w:lang w:val="en-US"/>
              </w:rPr>
              <w:t xml:space="preserve"> </w:t>
            </w:r>
            <w:r>
              <w:rPr>
                <w:rFonts w:ascii="GHEA Grapalat" w:hAnsi="GHEA Grapalat"/>
              </w:rPr>
              <w:t>անհատ</w:t>
            </w:r>
            <w:r w:rsidRPr="004B6ED5">
              <w:rPr>
                <w:rFonts w:ascii="GHEA Grapalat" w:hAnsi="GHEA Grapalat"/>
                <w:lang w:val="en-US"/>
              </w:rPr>
              <w:t xml:space="preserve"> </w:t>
            </w:r>
            <w:r>
              <w:rPr>
                <w:rFonts w:ascii="GHEA Grapalat" w:hAnsi="GHEA Grapalat"/>
              </w:rPr>
              <w:t>ձեռնարկատերն</w:t>
            </w:r>
            <w:r w:rsidRPr="004B6ED5">
              <w:rPr>
                <w:rFonts w:ascii="GHEA Grapalat" w:hAnsi="GHEA Grapalat"/>
                <w:lang w:val="en-US"/>
              </w:rPr>
              <w:t xml:space="preserve"> </w:t>
            </w:r>
            <w:r>
              <w:rPr>
                <w:rFonts w:ascii="GHEA Grapalat" w:hAnsi="GHEA Grapalat"/>
              </w:rPr>
              <w:t>ունի</w:t>
            </w:r>
            <w:r w:rsidRPr="004B6ED5">
              <w:rPr>
                <w:rFonts w:ascii="GHEA Grapalat" w:hAnsi="GHEA Grapalat"/>
                <w:lang w:val="en-US"/>
              </w:rPr>
              <w:t xml:space="preserve"> </w:t>
            </w:r>
            <w:r>
              <w:rPr>
                <w:rFonts w:ascii="GHEA Grapalat" w:hAnsi="GHEA Grapalat"/>
              </w:rPr>
              <w:t>գույք</w:t>
            </w:r>
            <w:r w:rsidRPr="004B6ED5">
              <w:rPr>
                <w:rFonts w:ascii="GHEA Grapalat" w:hAnsi="GHEA Grapalat"/>
                <w:lang w:val="en-US"/>
              </w:rPr>
              <w:t xml:space="preserve"> (</w:t>
            </w:r>
            <w:r>
              <w:rPr>
                <w:rFonts w:ascii="GHEA Grapalat" w:hAnsi="GHEA Grapalat"/>
              </w:rPr>
              <w:t>հարկադիր</w:t>
            </w:r>
            <w:r w:rsidRPr="004B6ED5">
              <w:rPr>
                <w:rFonts w:ascii="GHEA Grapalat" w:hAnsi="GHEA Grapalat"/>
                <w:lang w:val="en-US"/>
              </w:rPr>
              <w:t xml:space="preserve"> </w:t>
            </w:r>
            <w:r>
              <w:rPr>
                <w:rFonts w:ascii="GHEA Grapalat" w:hAnsi="GHEA Grapalat"/>
              </w:rPr>
              <w:t>կատարողը</w:t>
            </w:r>
            <w:r w:rsidRPr="004B6ED5">
              <w:rPr>
                <w:rFonts w:ascii="GHEA Grapalat" w:hAnsi="GHEA Grapalat"/>
                <w:lang w:val="en-US"/>
              </w:rPr>
              <w:t xml:space="preserve"> </w:t>
            </w:r>
            <w:r>
              <w:rPr>
                <w:rFonts w:ascii="GHEA Grapalat" w:hAnsi="GHEA Grapalat"/>
              </w:rPr>
              <w:t>կատարողական</w:t>
            </w:r>
            <w:r w:rsidRPr="004B6ED5">
              <w:rPr>
                <w:rFonts w:ascii="GHEA Grapalat" w:hAnsi="GHEA Grapalat"/>
                <w:lang w:val="en-US"/>
              </w:rPr>
              <w:t xml:space="preserve"> </w:t>
            </w:r>
            <w:r>
              <w:rPr>
                <w:rFonts w:ascii="GHEA Grapalat" w:hAnsi="GHEA Grapalat"/>
              </w:rPr>
              <w:t>գործողությունների</w:t>
            </w:r>
            <w:r w:rsidRPr="004B6ED5">
              <w:rPr>
                <w:rFonts w:ascii="GHEA Grapalat" w:hAnsi="GHEA Grapalat"/>
                <w:lang w:val="en-US"/>
              </w:rPr>
              <w:t xml:space="preserve"> </w:t>
            </w:r>
            <w:r>
              <w:rPr>
                <w:rFonts w:ascii="GHEA Grapalat" w:hAnsi="GHEA Grapalat"/>
              </w:rPr>
              <w:t>ընթացքում</w:t>
            </w:r>
            <w:r w:rsidRPr="004B6ED5">
              <w:rPr>
                <w:rFonts w:ascii="GHEA Grapalat" w:hAnsi="GHEA Grapalat"/>
                <w:lang w:val="en-US"/>
              </w:rPr>
              <w:t xml:space="preserve"> </w:t>
            </w:r>
            <w:r>
              <w:rPr>
                <w:rFonts w:ascii="GHEA Grapalat" w:hAnsi="GHEA Grapalat"/>
              </w:rPr>
              <w:t>հայտնաբերել</w:t>
            </w:r>
            <w:r w:rsidRPr="004B6ED5">
              <w:rPr>
                <w:rFonts w:ascii="GHEA Grapalat" w:hAnsi="GHEA Grapalat"/>
                <w:lang w:val="en-US"/>
              </w:rPr>
              <w:t xml:space="preserve"> </w:t>
            </w:r>
            <w:r>
              <w:rPr>
                <w:rFonts w:ascii="GHEA Grapalat" w:hAnsi="GHEA Grapalat"/>
              </w:rPr>
              <w:t>է</w:t>
            </w:r>
            <w:r w:rsidRPr="004B6ED5">
              <w:rPr>
                <w:rFonts w:ascii="GHEA Grapalat" w:hAnsi="GHEA Grapalat"/>
                <w:lang w:val="en-US"/>
              </w:rPr>
              <w:t>),</w:t>
            </w:r>
          </w:p>
          <w:p w:rsidR="00A377F1" w:rsidRPr="004B6ED5" w:rsidRDefault="00A377F1" w:rsidP="00A8456E">
            <w:pPr>
              <w:pStyle w:val="NormalWeb"/>
              <w:numPr>
                <w:ilvl w:val="0"/>
                <w:numId w:val="2"/>
              </w:numPr>
              <w:tabs>
                <w:tab w:val="left" w:pos="450"/>
              </w:tabs>
              <w:spacing w:before="0" w:beforeAutospacing="0" w:after="0" w:afterAutospacing="0" w:line="276" w:lineRule="auto"/>
              <w:ind w:left="0" w:firstLine="0"/>
              <w:jc w:val="both"/>
              <w:rPr>
                <w:rFonts w:ascii="GHEA Grapalat" w:hAnsi="GHEA Grapalat"/>
                <w:lang w:val="en-US"/>
              </w:rPr>
            </w:pPr>
            <w:r>
              <w:rPr>
                <w:rFonts w:ascii="GHEA Grapalat" w:hAnsi="GHEA Grapalat"/>
              </w:rPr>
              <w:t>Այդ</w:t>
            </w:r>
            <w:r w:rsidRPr="004B6ED5">
              <w:rPr>
                <w:rFonts w:ascii="GHEA Grapalat" w:hAnsi="GHEA Grapalat"/>
                <w:lang w:val="en-US"/>
              </w:rPr>
              <w:t xml:space="preserve"> </w:t>
            </w:r>
            <w:r>
              <w:rPr>
                <w:rFonts w:ascii="GHEA Grapalat" w:hAnsi="GHEA Grapalat"/>
              </w:rPr>
              <w:t>գույքի</w:t>
            </w:r>
            <w:r w:rsidRPr="004B6ED5">
              <w:rPr>
                <w:rFonts w:ascii="GHEA Grapalat" w:hAnsi="GHEA Grapalat"/>
                <w:lang w:val="en-US"/>
              </w:rPr>
              <w:t xml:space="preserve"> </w:t>
            </w:r>
            <w:r>
              <w:rPr>
                <w:rFonts w:ascii="GHEA Grapalat" w:hAnsi="GHEA Grapalat"/>
              </w:rPr>
              <w:t>արժեքը</w:t>
            </w:r>
            <w:r w:rsidRPr="004B6ED5">
              <w:rPr>
                <w:rFonts w:ascii="GHEA Grapalat" w:hAnsi="GHEA Grapalat"/>
                <w:lang w:val="en-US"/>
              </w:rPr>
              <w:t xml:space="preserve"> </w:t>
            </w:r>
            <w:r>
              <w:rPr>
                <w:rFonts w:ascii="GHEA Grapalat" w:hAnsi="GHEA Grapalat"/>
              </w:rPr>
              <w:t>չի</w:t>
            </w:r>
            <w:r w:rsidRPr="004B6ED5">
              <w:rPr>
                <w:rFonts w:ascii="GHEA Grapalat" w:hAnsi="GHEA Grapalat"/>
                <w:lang w:val="en-US"/>
              </w:rPr>
              <w:t xml:space="preserve"> </w:t>
            </w:r>
            <w:r>
              <w:rPr>
                <w:rFonts w:ascii="GHEA Grapalat" w:hAnsi="GHEA Grapalat"/>
              </w:rPr>
              <w:t>բավարարում</w:t>
            </w:r>
            <w:r w:rsidRPr="004B6ED5">
              <w:rPr>
                <w:rFonts w:ascii="GHEA Grapalat" w:hAnsi="GHEA Grapalat"/>
                <w:lang w:val="en-US"/>
              </w:rPr>
              <w:t xml:space="preserve"> </w:t>
            </w:r>
            <w:r>
              <w:rPr>
                <w:rFonts w:ascii="GHEA Grapalat" w:hAnsi="GHEA Grapalat"/>
              </w:rPr>
              <w:t>իրավաբանական</w:t>
            </w:r>
            <w:r w:rsidRPr="004B6ED5">
              <w:rPr>
                <w:rFonts w:ascii="GHEA Grapalat" w:hAnsi="GHEA Grapalat"/>
                <w:lang w:val="en-US"/>
              </w:rPr>
              <w:t xml:space="preserve"> </w:t>
            </w:r>
            <w:r>
              <w:rPr>
                <w:rFonts w:ascii="GHEA Grapalat" w:hAnsi="GHEA Grapalat"/>
              </w:rPr>
              <w:t>անձից</w:t>
            </w:r>
            <w:r w:rsidRPr="004B6ED5">
              <w:rPr>
                <w:rFonts w:ascii="GHEA Grapalat" w:hAnsi="GHEA Grapalat"/>
                <w:lang w:val="en-US"/>
              </w:rPr>
              <w:t xml:space="preserve"> </w:t>
            </w:r>
            <w:r>
              <w:rPr>
                <w:rFonts w:ascii="GHEA Grapalat" w:hAnsi="GHEA Grapalat"/>
              </w:rPr>
              <w:t>կամ</w:t>
            </w:r>
            <w:r w:rsidRPr="004B6ED5">
              <w:rPr>
                <w:rFonts w:ascii="GHEA Grapalat" w:hAnsi="GHEA Grapalat"/>
                <w:lang w:val="en-US"/>
              </w:rPr>
              <w:t xml:space="preserve"> </w:t>
            </w:r>
            <w:r>
              <w:rPr>
                <w:rFonts w:ascii="GHEA Grapalat" w:hAnsi="GHEA Grapalat"/>
              </w:rPr>
              <w:t>անհատ</w:t>
            </w:r>
            <w:r w:rsidRPr="004B6ED5">
              <w:rPr>
                <w:rFonts w:ascii="GHEA Grapalat" w:hAnsi="GHEA Grapalat"/>
                <w:lang w:val="en-US"/>
              </w:rPr>
              <w:t xml:space="preserve"> </w:t>
            </w:r>
            <w:r>
              <w:rPr>
                <w:rFonts w:ascii="GHEA Grapalat" w:hAnsi="GHEA Grapalat"/>
              </w:rPr>
              <w:t>ձեռնարկատիրոջից</w:t>
            </w:r>
            <w:r w:rsidRPr="004B6ED5">
              <w:rPr>
                <w:rFonts w:ascii="GHEA Grapalat" w:hAnsi="GHEA Grapalat"/>
                <w:lang w:val="en-US"/>
              </w:rPr>
              <w:t xml:space="preserve"> </w:t>
            </w:r>
            <w:r>
              <w:rPr>
                <w:rFonts w:ascii="GHEA Grapalat" w:hAnsi="GHEA Grapalat"/>
              </w:rPr>
              <w:t>գանձման</w:t>
            </w:r>
            <w:r w:rsidRPr="004B6ED5">
              <w:rPr>
                <w:rFonts w:ascii="GHEA Grapalat" w:hAnsi="GHEA Grapalat"/>
                <w:lang w:val="en-US"/>
              </w:rPr>
              <w:t xml:space="preserve"> </w:t>
            </w:r>
            <w:r>
              <w:rPr>
                <w:rFonts w:ascii="GHEA Grapalat" w:hAnsi="GHEA Grapalat"/>
              </w:rPr>
              <w:t>ենթակա</w:t>
            </w:r>
            <w:r w:rsidRPr="004B6ED5">
              <w:rPr>
                <w:rFonts w:ascii="GHEA Grapalat" w:hAnsi="GHEA Grapalat"/>
                <w:lang w:val="en-US"/>
              </w:rPr>
              <w:t xml:space="preserve"> </w:t>
            </w:r>
            <w:r>
              <w:rPr>
                <w:rFonts w:ascii="GHEA Grapalat" w:hAnsi="GHEA Grapalat"/>
              </w:rPr>
              <w:t>դրամական</w:t>
            </w:r>
            <w:r w:rsidRPr="004B6ED5">
              <w:rPr>
                <w:rFonts w:ascii="GHEA Grapalat" w:hAnsi="GHEA Grapalat"/>
                <w:lang w:val="en-US"/>
              </w:rPr>
              <w:t xml:space="preserve"> </w:t>
            </w:r>
            <w:r>
              <w:rPr>
                <w:rFonts w:ascii="GHEA Grapalat" w:hAnsi="GHEA Grapalat"/>
              </w:rPr>
              <w:t>պահանջը</w:t>
            </w:r>
            <w:r w:rsidRPr="004B6ED5">
              <w:rPr>
                <w:rFonts w:ascii="GHEA Grapalat" w:hAnsi="GHEA Grapalat"/>
                <w:lang w:val="en-US"/>
              </w:rPr>
              <w:t xml:space="preserve"> </w:t>
            </w:r>
            <w:r>
              <w:rPr>
                <w:rFonts w:ascii="GHEA Grapalat" w:hAnsi="GHEA Grapalat"/>
              </w:rPr>
              <w:t>կատարելու</w:t>
            </w:r>
            <w:r w:rsidRPr="004B6ED5">
              <w:rPr>
                <w:rFonts w:ascii="GHEA Grapalat" w:hAnsi="GHEA Grapalat"/>
                <w:lang w:val="en-US"/>
              </w:rPr>
              <w:t xml:space="preserve"> </w:t>
            </w:r>
            <w:r>
              <w:rPr>
                <w:rFonts w:ascii="GHEA Grapalat" w:hAnsi="GHEA Grapalat"/>
              </w:rPr>
              <w:t>համար</w:t>
            </w:r>
            <w:r w:rsidRPr="004B6ED5">
              <w:rPr>
                <w:rFonts w:ascii="GHEA Grapalat" w:hAnsi="GHEA Grapalat"/>
                <w:lang w:val="en-US"/>
              </w:rPr>
              <w:t>:</w:t>
            </w:r>
          </w:p>
          <w:p w:rsidR="00A377F1" w:rsidRPr="004B6ED5" w:rsidRDefault="00A377F1" w:rsidP="00A377F1">
            <w:pPr>
              <w:pStyle w:val="NormalWeb"/>
              <w:spacing w:before="0" w:beforeAutospacing="0" w:after="0" w:afterAutospacing="0" w:line="276" w:lineRule="auto"/>
              <w:ind w:firstLine="360"/>
              <w:jc w:val="both"/>
              <w:rPr>
                <w:rFonts w:ascii="GHEA Grapalat" w:hAnsi="GHEA Grapalat"/>
                <w:lang w:val="en-US"/>
              </w:rPr>
            </w:pPr>
            <w:r>
              <w:rPr>
                <w:rFonts w:ascii="GHEA Grapalat" w:hAnsi="GHEA Grapalat"/>
              </w:rPr>
              <w:t>Մինչդեռ</w:t>
            </w:r>
            <w:r w:rsidRPr="004B6ED5">
              <w:rPr>
                <w:rFonts w:ascii="GHEA Grapalat" w:hAnsi="GHEA Grapalat"/>
                <w:lang w:val="en-US"/>
              </w:rPr>
              <w:t xml:space="preserve"> </w:t>
            </w:r>
            <w:r>
              <w:rPr>
                <w:rFonts w:ascii="GHEA Grapalat" w:hAnsi="GHEA Grapalat"/>
              </w:rPr>
              <w:t>կատարողական</w:t>
            </w:r>
            <w:r w:rsidRPr="004B6ED5">
              <w:rPr>
                <w:rFonts w:ascii="GHEA Grapalat" w:hAnsi="GHEA Grapalat"/>
                <w:lang w:val="en-US"/>
              </w:rPr>
              <w:t xml:space="preserve"> </w:t>
            </w:r>
            <w:r>
              <w:rPr>
                <w:rFonts w:ascii="GHEA Grapalat" w:hAnsi="GHEA Grapalat"/>
              </w:rPr>
              <w:t>վարույթների</w:t>
            </w:r>
            <w:r w:rsidRPr="004B6ED5">
              <w:rPr>
                <w:rFonts w:ascii="GHEA Grapalat" w:hAnsi="GHEA Grapalat"/>
                <w:lang w:val="en-US"/>
              </w:rPr>
              <w:t xml:space="preserve"> </w:t>
            </w:r>
            <w:r>
              <w:rPr>
                <w:rFonts w:ascii="GHEA Grapalat" w:hAnsi="GHEA Grapalat"/>
              </w:rPr>
              <w:t>նյութերի</w:t>
            </w:r>
            <w:r w:rsidRPr="004B6ED5">
              <w:rPr>
                <w:rFonts w:ascii="GHEA Grapalat" w:hAnsi="GHEA Grapalat"/>
                <w:lang w:val="en-US"/>
              </w:rPr>
              <w:t xml:space="preserve"> </w:t>
            </w:r>
            <w:r>
              <w:rPr>
                <w:rFonts w:ascii="GHEA Grapalat" w:hAnsi="GHEA Grapalat"/>
              </w:rPr>
              <w:t>համաձայն</w:t>
            </w:r>
            <w:r w:rsidRPr="004B6ED5">
              <w:rPr>
                <w:rFonts w:ascii="GHEA Grapalat" w:hAnsi="GHEA Grapalat"/>
                <w:lang w:val="en-US"/>
              </w:rPr>
              <w:t xml:space="preserve"> </w:t>
            </w:r>
            <w:r>
              <w:rPr>
                <w:rFonts w:ascii="GHEA Grapalat" w:hAnsi="GHEA Grapalat"/>
              </w:rPr>
              <w:t>հարկադիր</w:t>
            </w:r>
            <w:r w:rsidRPr="004B6ED5">
              <w:rPr>
                <w:rFonts w:ascii="GHEA Grapalat" w:hAnsi="GHEA Grapalat"/>
                <w:lang w:val="en-US"/>
              </w:rPr>
              <w:t xml:space="preserve"> </w:t>
            </w:r>
            <w:r>
              <w:rPr>
                <w:rFonts w:ascii="GHEA Grapalat" w:hAnsi="GHEA Grapalat"/>
              </w:rPr>
              <w:t>կատարողների</w:t>
            </w:r>
            <w:r w:rsidRPr="004B6ED5">
              <w:rPr>
                <w:rFonts w:ascii="GHEA Grapalat" w:hAnsi="GHEA Grapalat"/>
                <w:lang w:val="en-US"/>
              </w:rPr>
              <w:t xml:space="preserve"> </w:t>
            </w:r>
            <w:r>
              <w:rPr>
                <w:rFonts w:ascii="GHEA Grapalat" w:hAnsi="GHEA Grapalat"/>
              </w:rPr>
              <w:t>կողմից</w:t>
            </w:r>
            <w:r w:rsidRPr="004B6ED5">
              <w:rPr>
                <w:rFonts w:ascii="GHEA Grapalat" w:hAnsi="GHEA Grapalat"/>
                <w:lang w:val="en-US"/>
              </w:rPr>
              <w:t xml:space="preserve"> </w:t>
            </w:r>
            <w:r>
              <w:rPr>
                <w:rFonts w:ascii="GHEA Grapalat" w:hAnsi="GHEA Grapalat"/>
              </w:rPr>
              <w:t>հայտարարված</w:t>
            </w:r>
            <w:r w:rsidRPr="004B6ED5">
              <w:rPr>
                <w:rFonts w:ascii="GHEA Grapalat" w:hAnsi="GHEA Grapalat"/>
                <w:lang w:val="en-US"/>
              </w:rPr>
              <w:t xml:space="preserve"> </w:t>
            </w:r>
            <w:r>
              <w:rPr>
                <w:rFonts w:ascii="GHEA Grapalat" w:hAnsi="GHEA Grapalat"/>
              </w:rPr>
              <w:t>հետախուզումներն</w:t>
            </w:r>
            <w:r w:rsidRPr="004B6ED5">
              <w:rPr>
                <w:rFonts w:ascii="GHEA Grapalat" w:hAnsi="GHEA Grapalat"/>
                <w:lang w:val="en-US"/>
              </w:rPr>
              <w:t xml:space="preserve"> </w:t>
            </w:r>
            <w:r>
              <w:rPr>
                <w:rFonts w:ascii="GHEA Grapalat" w:hAnsi="GHEA Grapalat"/>
              </w:rPr>
              <w:t>արդյունք</w:t>
            </w:r>
            <w:r w:rsidRPr="004B6ED5">
              <w:rPr>
                <w:rFonts w:ascii="GHEA Grapalat" w:hAnsi="GHEA Grapalat"/>
                <w:lang w:val="en-US"/>
              </w:rPr>
              <w:t xml:space="preserve"> </w:t>
            </w:r>
            <w:r>
              <w:rPr>
                <w:rFonts w:ascii="GHEA Grapalat" w:hAnsi="GHEA Grapalat"/>
              </w:rPr>
              <w:t>տված</w:t>
            </w:r>
            <w:r w:rsidRPr="004B6ED5">
              <w:rPr>
                <w:rFonts w:ascii="GHEA Grapalat" w:hAnsi="GHEA Grapalat"/>
                <w:lang w:val="en-US"/>
              </w:rPr>
              <w:t xml:space="preserve"> </w:t>
            </w:r>
            <w:r>
              <w:rPr>
                <w:rFonts w:ascii="GHEA Grapalat" w:hAnsi="GHEA Grapalat"/>
              </w:rPr>
              <w:t>չեն</w:t>
            </w:r>
            <w:r w:rsidRPr="004B6ED5">
              <w:rPr>
                <w:rFonts w:ascii="GHEA Grapalat" w:hAnsi="GHEA Grapalat"/>
                <w:lang w:val="en-US"/>
              </w:rPr>
              <w:t xml:space="preserve"> </w:t>
            </w:r>
            <w:r>
              <w:rPr>
                <w:rFonts w:ascii="GHEA Grapalat" w:hAnsi="GHEA Grapalat"/>
              </w:rPr>
              <w:t>լինում</w:t>
            </w:r>
            <w:r w:rsidRPr="004B6ED5">
              <w:rPr>
                <w:rFonts w:ascii="GHEA Grapalat" w:hAnsi="GHEA Grapalat"/>
                <w:lang w:val="en-US"/>
              </w:rPr>
              <w:t xml:space="preserve">` </w:t>
            </w:r>
            <w:r>
              <w:rPr>
                <w:rFonts w:ascii="GHEA Grapalat" w:hAnsi="GHEA Grapalat"/>
              </w:rPr>
              <w:t>պարտապանի</w:t>
            </w:r>
            <w:r w:rsidRPr="004B6ED5">
              <w:rPr>
                <w:rFonts w:ascii="GHEA Grapalat" w:hAnsi="GHEA Grapalat"/>
                <w:lang w:val="en-US"/>
              </w:rPr>
              <w:t xml:space="preserve"> </w:t>
            </w:r>
            <w:r>
              <w:rPr>
                <w:rFonts w:ascii="GHEA Grapalat" w:hAnsi="GHEA Grapalat"/>
              </w:rPr>
              <w:t>գույքը</w:t>
            </w:r>
            <w:r w:rsidRPr="004B6ED5">
              <w:rPr>
                <w:rFonts w:ascii="GHEA Grapalat" w:hAnsi="GHEA Grapalat"/>
                <w:lang w:val="en-US"/>
              </w:rPr>
              <w:t xml:space="preserve"> </w:t>
            </w:r>
            <w:r>
              <w:rPr>
                <w:rFonts w:ascii="GHEA Grapalat" w:hAnsi="GHEA Grapalat"/>
              </w:rPr>
              <w:t>կամ</w:t>
            </w:r>
            <w:r w:rsidRPr="004B6ED5">
              <w:rPr>
                <w:rFonts w:ascii="GHEA Grapalat" w:hAnsi="GHEA Grapalat"/>
                <w:lang w:val="en-US"/>
              </w:rPr>
              <w:t xml:space="preserve"> </w:t>
            </w:r>
            <w:r>
              <w:rPr>
                <w:rFonts w:ascii="GHEA Grapalat" w:hAnsi="GHEA Grapalat"/>
              </w:rPr>
              <w:t>եկամուտները</w:t>
            </w:r>
            <w:r w:rsidRPr="004B6ED5">
              <w:rPr>
                <w:rFonts w:ascii="GHEA Grapalat" w:hAnsi="GHEA Grapalat"/>
                <w:lang w:val="en-US"/>
              </w:rPr>
              <w:t xml:space="preserve"> </w:t>
            </w:r>
            <w:r>
              <w:rPr>
                <w:rFonts w:ascii="GHEA Grapalat" w:hAnsi="GHEA Grapalat"/>
              </w:rPr>
              <w:t>հայտնաբերված</w:t>
            </w:r>
            <w:r w:rsidRPr="004B6ED5">
              <w:rPr>
                <w:rFonts w:ascii="GHEA Grapalat" w:hAnsi="GHEA Grapalat"/>
                <w:lang w:val="en-US"/>
              </w:rPr>
              <w:t xml:space="preserve"> </w:t>
            </w:r>
            <w:r>
              <w:rPr>
                <w:rFonts w:ascii="GHEA Grapalat" w:hAnsi="GHEA Grapalat"/>
              </w:rPr>
              <w:t>չեն</w:t>
            </w:r>
            <w:r w:rsidRPr="004B6ED5">
              <w:rPr>
                <w:rFonts w:ascii="GHEA Grapalat" w:hAnsi="GHEA Grapalat"/>
                <w:lang w:val="en-US"/>
              </w:rPr>
              <w:t xml:space="preserve"> </w:t>
            </w:r>
            <w:r>
              <w:rPr>
                <w:rFonts w:ascii="GHEA Grapalat" w:hAnsi="GHEA Grapalat"/>
              </w:rPr>
              <w:t>լինում</w:t>
            </w:r>
            <w:r w:rsidRPr="004B6ED5">
              <w:rPr>
                <w:rFonts w:ascii="GHEA Grapalat" w:hAnsi="GHEA Grapalat"/>
                <w:lang w:val="en-US"/>
              </w:rPr>
              <w:t xml:space="preserve">: </w:t>
            </w:r>
          </w:p>
          <w:p w:rsidR="00A377F1" w:rsidRPr="004B6ED5" w:rsidRDefault="00A377F1" w:rsidP="00A377F1">
            <w:pPr>
              <w:pStyle w:val="NormalWeb"/>
              <w:spacing w:before="0" w:beforeAutospacing="0" w:after="0" w:afterAutospacing="0" w:line="276" w:lineRule="auto"/>
              <w:ind w:firstLine="360"/>
              <w:jc w:val="both"/>
              <w:rPr>
                <w:rFonts w:ascii="GHEA Grapalat" w:hAnsi="GHEA Grapalat"/>
                <w:lang w:val="en-US"/>
              </w:rPr>
            </w:pPr>
            <w:r>
              <w:rPr>
                <w:rFonts w:ascii="GHEA Grapalat" w:hAnsi="GHEA Grapalat"/>
              </w:rPr>
              <w:t>Հարկ</w:t>
            </w:r>
            <w:r w:rsidRPr="004B6ED5">
              <w:rPr>
                <w:rFonts w:ascii="GHEA Grapalat" w:hAnsi="GHEA Grapalat"/>
                <w:lang w:val="en-US"/>
              </w:rPr>
              <w:t xml:space="preserve"> </w:t>
            </w:r>
            <w:r>
              <w:rPr>
                <w:rFonts w:ascii="GHEA Grapalat" w:hAnsi="GHEA Grapalat"/>
              </w:rPr>
              <w:t>ենք</w:t>
            </w:r>
            <w:r w:rsidRPr="004B6ED5">
              <w:rPr>
                <w:rFonts w:ascii="GHEA Grapalat" w:hAnsi="GHEA Grapalat"/>
                <w:lang w:val="en-US"/>
              </w:rPr>
              <w:t xml:space="preserve"> </w:t>
            </w:r>
            <w:r>
              <w:rPr>
                <w:rFonts w:ascii="GHEA Grapalat" w:hAnsi="GHEA Grapalat"/>
              </w:rPr>
              <w:t>համարում</w:t>
            </w:r>
            <w:r w:rsidRPr="004B6ED5">
              <w:rPr>
                <w:rFonts w:ascii="GHEA Grapalat" w:hAnsi="GHEA Grapalat"/>
                <w:lang w:val="en-US"/>
              </w:rPr>
              <w:t xml:space="preserve"> </w:t>
            </w:r>
            <w:r>
              <w:rPr>
                <w:rFonts w:ascii="GHEA Grapalat" w:hAnsi="GHEA Grapalat"/>
              </w:rPr>
              <w:t>նշել</w:t>
            </w:r>
            <w:r w:rsidRPr="004B6ED5">
              <w:rPr>
                <w:rFonts w:ascii="GHEA Grapalat" w:hAnsi="GHEA Grapalat"/>
                <w:lang w:val="en-US"/>
              </w:rPr>
              <w:t xml:space="preserve">, </w:t>
            </w:r>
            <w:r>
              <w:rPr>
                <w:rFonts w:ascii="GHEA Grapalat" w:hAnsi="GHEA Grapalat"/>
              </w:rPr>
              <w:t>որ</w:t>
            </w:r>
            <w:r w:rsidRPr="004B6ED5">
              <w:rPr>
                <w:rFonts w:ascii="GHEA Grapalat" w:hAnsi="GHEA Grapalat"/>
                <w:lang w:val="en-US"/>
              </w:rPr>
              <w:t xml:space="preserve"> </w:t>
            </w:r>
            <w:r w:rsidRPr="00DC1ECA">
              <w:rPr>
                <w:rFonts w:ascii="GHEA Grapalat" w:hAnsi="GHEA Grapalat"/>
                <w:bCs/>
                <w:color w:val="000000"/>
                <w:lang w:val="af-ZA"/>
              </w:rPr>
              <w:t>«</w:t>
            </w:r>
            <w:r>
              <w:rPr>
                <w:rFonts w:ascii="GHEA Grapalat" w:hAnsi="GHEA Grapalat"/>
                <w:bCs/>
                <w:color w:val="000000"/>
              </w:rPr>
              <w:t>Դատական</w:t>
            </w:r>
            <w:r w:rsidRPr="00DC1ECA">
              <w:rPr>
                <w:rFonts w:ascii="GHEA Grapalat" w:hAnsi="GHEA Grapalat"/>
                <w:bCs/>
                <w:color w:val="000000"/>
                <w:lang w:val="af-ZA"/>
              </w:rPr>
              <w:t xml:space="preserve"> </w:t>
            </w:r>
            <w:r>
              <w:rPr>
                <w:rFonts w:ascii="GHEA Grapalat" w:hAnsi="GHEA Grapalat"/>
                <w:bCs/>
                <w:color w:val="000000"/>
              </w:rPr>
              <w:t>ակտերի</w:t>
            </w:r>
            <w:r w:rsidRPr="00DC1ECA">
              <w:rPr>
                <w:rFonts w:ascii="GHEA Grapalat" w:hAnsi="GHEA Grapalat"/>
                <w:bCs/>
                <w:color w:val="000000"/>
                <w:lang w:val="af-ZA"/>
              </w:rPr>
              <w:t xml:space="preserve"> </w:t>
            </w:r>
            <w:r>
              <w:rPr>
                <w:rFonts w:ascii="GHEA Grapalat" w:hAnsi="GHEA Grapalat"/>
                <w:bCs/>
                <w:color w:val="000000"/>
              </w:rPr>
              <w:t>հարկադիր</w:t>
            </w:r>
            <w:r w:rsidRPr="00DC1ECA">
              <w:rPr>
                <w:rFonts w:ascii="GHEA Grapalat" w:hAnsi="GHEA Grapalat"/>
                <w:bCs/>
                <w:color w:val="000000"/>
                <w:lang w:val="af-ZA"/>
              </w:rPr>
              <w:t xml:space="preserve"> </w:t>
            </w:r>
            <w:r>
              <w:rPr>
                <w:rFonts w:ascii="GHEA Grapalat" w:hAnsi="GHEA Grapalat"/>
                <w:bCs/>
                <w:color w:val="000000"/>
              </w:rPr>
              <w:lastRenderedPageBreak/>
              <w:t>կատարման</w:t>
            </w:r>
            <w:r w:rsidRPr="00DC1ECA">
              <w:rPr>
                <w:rFonts w:ascii="GHEA Grapalat" w:hAnsi="GHEA Grapalat"/>
                <w:bCs/>
                <w:color w:val="000000"/>
                <w:lang w:val="af-ZA"/>
              </w:rPr>
              <w:t xml:space="preserve"> </w:t>
            </w:r>
            <w:r>
              <w:rPr>
                <w:rFonts w:ascii="GHEA Grapalat" w:hAnsi="GHEA Grapalat"/>
                <w:bCs/>
                <w:color w:val="000000"/>
              </w:rPr>
              <w:t>մասին</w:t>
            </w:r>
            <w:r w:rsidRPr="00D25B5B">
              <w:rPr>
                <w:rFonts w:ascii="GHEA Grapalat" w:hAnsi="GHEA Grapalat"/>
                <w:bCs/>
                <w:color w:val="000000"/>
                <w:lang w:val="hy-AM"/>
              </w:rPr>
              <w:t>»</w:t>
            </w:r>
            <w:r w:rsidRPr="004B6ED5">
              <w:rPr>
                <w:rFonts w:ascii="GHEA Grapalat" w:hAnsi="GHEA Grapalat"/>
                <w:bCs/>
                <w:color w:val="000000"/>
                <w:lang w:val="en-US"/>
              </w:rPr>
              <w:t xml:space="preserve"> </w:t>
            </w:r>
            <w:r w:rsidRPr="004B6ED5">
              <w:rPr>
                <w:rFonts w:ascii="GHEA Grapalat" w:hAnsi="GHEA Grapalat"/>
                <w:lang w:val="en-US"/>
              </w:rPr>
              <w:t xml:space="preserve"> </w:t>
            </w:r>
            <w:r>
              <w:rPr>
                <w:rFonts w:ascii="GHEA Grapalat" w:hAnsi="GHEA Grapalat"/>
              </w:rPr>
              <w:t>ՀՀ</w:t>
            </w:r>
            <w:r w:rsidRPr="004B6ED5">
              <w:rPr>
                <w:rFonts w:ascii="GHEA Grapalat" w:hAnsi="GHEA Grapalat"/>
                <w:lang w:val="en-US"/>
              </w:rPr>
              <w:t xml:space="preserve"> </w:t>
            </w:r>
            <w:r>
              <w:rPr>
                <w:rFonts w:ascii="GHEA Grapalat" w:hAnsi="GHEA Grapalat"/>
              </w:rPr>
              <w:t>օրենքի</w:t>
            </w:r>
            <w:r w:rsidRPr="004B6ED5">
              <w:rPr>
                <w:rFonts w:ascii="GHEA Grapalat" w:hAnsi="GHEA Grapalat"/>
                <w:lang w:val="en-US"/>
              </w:rPr>
              <w:t xml:space="preserve"> </w:t>
            </w:r>
            <w:r w:rsidRPr="004B6ED5">
              <w:rPr>
                <w:rFonts w:ascii="GHEA Grapalat" w:hAnsi="GHEA Grapalat" w:cs="Sylfaen"/>
                <w:lang w:val="en-US"/>
              </w:rPr>
              <w:t>41-</w:t>
            </w:r>
            <w:r w:rsidRPr="00EF128D">
              <w:rPr>
                <w:rFonts w:ascii="GHEA Grapalat" w:hAnsi="GHEA Grapalat" w:cs="Sylfaen"/>
              </w:rPr>
              <w:t>րդ</w:t>
            </w:r>
            <w:r w:rsidRPr="004B6ED5">
              <w:rPr>
                <w:rFonts w:ascii="GHEA Grapalat" w:hAnsi="GHEA Grapalat" w:cs="Sylfaen"/>
                <w:lang w:val="en-US"/>
              </w:rPr>
              <w:t xml:space="preserve"> </w:t>
            </w:r>
            <w:r w:rsidRPr="00EF128D">
              <w:rPr>
                <w:rFonts w:ascii="GHEA Grapalat" w:hAnsi="GHEA Grapalat" w:cs="Sylfaen"/>
              </w:rPr>
              <w:t>հոդվածի</w:t>
            </w:r>
            <w:r w:rsidRPr="004B6ED5">
              <w:rPr>
                <w:rFonts w:ascii="GHEA Grapalat" w:hAnsi="GHEA Grapalat" w:cs="Sylfaen"/>
                <w:lang w:val="en-US"/>
              </w:rPr>
              <w:t xml:space="preserve"> 1-</w:t>
            </w:r>
            <w:r w:rsidRPr="00EF128D">
              <w:rPr>
                <w:rFonts w:ascii="GHEA Grapalat" w:hAnsi="GHEA Grapalat" w:cs="Sylfaen"/>
              </w:rPr>
              <w:t>ին</w:t>
            </w:r>
            <w:r w:rsidRPr="004B6ED5">
              <w:rPr>
                <w:rFonts w:ascii="GHEA Grapalat" w:hAnsi="GHEA Grapalat" w:cs="Sylfaen"/>
                <w:lang w:val="en-US"/>
              </w:rPr>
              <w:t xml:space="preserve"> </w:t>
            </w:r>
            <w:r w:rsidRPr="00EF128D">
              <w:rPr>
                <w:rFonts w:ascii="GHEA Grapalat" w:hAnsi="GHEA Grapalat" w:cs="Sylfaen"/>
              </w:rPr>
              <w:t>մասի</w:t>
            </w:r>
            <w:r w:rsidRPr="004B6ED5">
              <w:rPr>
                <w:rFonts w:ascii="GHEA Grapalat" w:hAnsi="GHEA Grapalat" w:cs="Sylfaen"/>
                <w:lang w:val="en-US"/>
              </w:rPr>
              <w:t xml:space="preserve"> 3–</w:t>
            </w:r>
            <w:r w:rsidRPr="00EF128D">
              <w:rPr>
                <w:rFonts w:ascii="GHEA Grapalat" w:hAnsi="GHEA Grapalat" w:cs="Sylfaen"/>
              </w:rPr>
              <w:t>րդ</w:t>
            </w:r>
            <w:r w:rsidRPr="004B6ED5">
              <w:rPr>
                <w:rFonts w:ascii="GHEA Grapalat" w:hAnsi="GHEA Grapalat" w:cs="Sylfaen"/>
                <w:lang w:val="en-US"/>
              </w:rPr>
              <w:t xml:space="preserve"> </w:t>
            </w:r>
            <w:r w:rsidRPr="00EF128D">
              <w:rPr>
                <w:rFonts w:ascii="GHEA Grapalat" w:hAnsi="GHEA Grapalat" w:cs="Sylfaen"/>
              </w:rPr>
              <w:t>կետի</w:t>
            </w:r>
            <w:r w:rsidRPr="004B6ED5">
              <w:rPr>
                <w:rFonts w:ascii="GHEA Grapalat" w:hAnsi="GHEA Grapalat" w:cs="Sylfaen"/>
                <w:lang w:val="en-US"/>
              </w:rPr>
              <w:t xml:space="preserve"> </w:t>
            </w:r>
            <w:r w:rsidRPr="00EF128D">
              <w:rPr>
                <w:rFonts w:ascii="GHEA Grapalat" w:hAnsi="GHEA Grapalat" w:cs="Sylfaen"/>
              </w:rPr>
              <w:t>համաձայն</w:t>
            </w:r>
            <w:r w:rsidRPr="004B6ED5">
              <w:rPr>
                <w:rFonts w:ascii="GHEA Grapalat" w:hAnsi="GHEA Grapalat" w:cs="Sylfaen"/>
                <w:lang w:val="en-US"/>
              </w:rPr>
              <w:t xml:space="preserve"> </w:t>
            </w:r>
            <w:r>
              <w:rPr>
                <w:rFonts w:ascii="GHEA Grapalat" w:hAnsi="GHEA Grapalat" w:cs="Sylfaen"/>
              </w:rPr>
              <w:t>հ</w:t>
            </w:r>
            <w:r w:rsidRPr="00EF128D">
              <w:rPr>
                <w:rFonts w:ascii="GHEA Grapalat" w:hAnsi="GHEA Grapalat" w:cs="Sylfaen"/>
              </w:rPr>
              <w:t>արկադիր</w:t>
            </w:r>
            <w:r w:rsidRPr="004B6ED5">
              <w:rPr>
                <w:rFonts w:ascii="GHEA Grapalat" w:hAnsi="GHEA Grapalat" w:cs="Sylfaen"/>
                <w:lang w:val="en-US"/>
              </w:rPr>
              <w:t xml:space="preserve"> </w:t>
            </w:r>
            <w:r w:rsidRPr="00EF128D">
              <w:rPr>
                <w:rFonts w:ascii="GHEA Grapalat" w:hAnsi="GHEA Grapalat" w:cs="Sylfaen"/>
              </w:rPr>
              <w:t>կատարողն</w:t>
            </w:r>
            <w:r w:rsidRPr="004B6ED5">
              <w:rPr>
                <w:rFonts w:ascii="GHEA Grapalat" w:hAnsi="GHEA Grapalat" w:cs="Sylfaen"/>
                <w:lang w:val="en-US"/>
              </w:rPr>
              <w:t xml:space="preserve"> </w:t>
            </w:r>
            <w:r w:rsidRPr="00EF128D">
              <w:rPr>
                <w:rFonts w:ascii="GHEA Grapalat" w:hAnsi="GHEA Grapalat" w:cs="Sylfaen"/>
              </w:rPr>
              <w:t>ավարտում</w:t>
            </w:r>
            <w:r w:rsidRPr="004B6ED5">
              <w:rPr>
                <w:rFonts w:ascii="GHEA Grapalat" w:hAnsi="GHEA Grapalat" w:cs="Sylfaen"/>
                <w:lang w:val="en-US"/>
              </w:rPr>
              <w:t xml:space="preserve"> </w:t>
            </w:r>
            <w:r w:rsidRPr="00EF128D">
              <w:rPr>
                <w:rFonts w:ascii="GHEA Grapalat" w:hAnsi="GHEA Grapalat" w:cs="Sylfaen"/>
              </w:rPr>
              <w:t>է</w:t>
            </w:r>
            <w:r w:rsidRPr="004B6ED5">
              <w:rPr>
                <w:rFonts w:ascii="GHEA Grapalat" w:hAnsi="GHEA Grapalat" w:cs="Sylfaen"/>
                <w:lang w:val="en-US"/>
              </w:rPr>
              <w:t xml:space="preserve"> </w:t>
            </w:r>
            <w:r w:rsidRPr="00EF128D">
              <w:rPr>
                <w:rFonts w:ascii="GHEA Grapalat" w:hAnsi="GHEA Grapalat" w:cs="Sylfaen"/>
              </w:rPr>
              <w:t>կատարողական</w:t>
            </w:r>
            <w:r w:rsidRPr="004B6ED5">
              <w:rPr>
                <w:rFonts w:ascii="GHEA Grapalat" w:hAnsi="GHEA Grapalat" w:cs="Sylfaen"/>
                <w:lang w:val="en-US"/>
              </w:rPr>
              <w:t xml:space="preserve"> </w:t>
            </w:r>
            <w:r w:rsidRPr="00EF128D">
              <w:rPr>
                <w:rFonts w:ascii="GHEA Grapalat" w:hAnsi="GHEA Grapalat" w:cs="Sylfaen"/>
              </w:rPr>
              <w:t>վարույթը</w:t>
            </w:r>
            <w:r w:rsidRPr="004B6ED5">
              <w:rPr>
                <w:rFonts w:ascii="GHEA Grapalat" w:hAnsi="GHEA Grapalat" w:cs="Sylfaen"/>
                <w:lang w:val="en-US"/>
              </w:rPr>
              <w:t xml:space="preserve">, </w:t>
            </w:r>
            <w:r w:rsidRPr="00EF128D">
              <w:rPr>
                <w:rFonts w:ascii="GHEA Grapalat" w:hAnsi="GHEA Grapalat" w:cs="Sylfaen"/>
              </w:rPr>
              <w:t>եթե</w:t>
            </w:r>
            <w:r w:rsidRPr="004B6ED5">
              <w:rPr>
                <w:rFonts w:ascii="GHEA Grapalat" w:hAnsi="GHEA Grapalat" w:cs="Sylfaen"/>
                <w:lang w:val="en-US"/>
              </w:rPr>
              <w:t xml:space="preserve"> </w:t>
            </w:r>
            <w:r w:rsidRPr="00EF128D">
              <w:rPr>
                <w:rFonts w:ascii="GHEA Grapalat" w:hAnsi="GHEA Grapalat" w:cs="Sylfaen"/>
              </w:rPr>
              <w:t>պարտապանը</w:t>
            </w:r>
            <w:r w:rsidRPr="004B6ED5">
              <w:rPr>
                <w:rFonts w:ascii="GHEA Grapalat" w:hAnsi="GHEA Grapalat" w:cs="Sylfaen"/>
                <w:lang w:val="en-US"/>
              </w:rPr>
              <w:t xml:space="preserve"> </w:t>
            </w:r>
            <w:r w:rsidRPr="00EF128D">
              <w:rPr>
                <w:rFonts w:ascii="GHEA Grapalat" w:hAnsi="GHEA Grapalat" w:cs="Sylfaen"/>
              </w:rPr>
              <w:t>չունի</w:t>
            </w:r>
            <w:r w:rsidRPr="004B6ED5">
              <w:rPr>
                <w:rFonts w:ascii="GHEA Grapalat" w:hAnsi="GHEA Grapalat" w:cs="Sylfaen"/>
                <w:lang w:val="en-US"/>
              </w:rPr>
              <w:t xml:space="preserve"> </w:t>
            </w:r>
            <w:r w:rsidRPr="00EF128D">
              <w:rPr>
                <w:rFonts w:ascii="GHEA Grapalat" w:hAnsi="GHEA Grapalat" w:cs="Sylfaen"/>
              </w:rPr>
              <w:t>գույք</w:t>
            </w:r>
            <w:r w:rsidRPr="004B6ED5">
              <w:rPr>
                <w:rFonts w:ascii="GHEA Grapalat" w:hAnsi="GHEA Grapalat" w:cs="Sylfaen"/>
                <w:lang w:val="en-US"/>
              </w:rPr>
              <w:t xml:space="preserve"> </w:t>
            </w:r>
            <w:r w:rsidRPr="00EF128D">
              <w:rPr>
                <w:rFonts w:ascii="GHEA Grapalat" w:hAnsi="GHEA Grapalat" w:cs="Sylfaen"/>
              </w:rPr>
              <w:t>կամ</w:t>
            </w:r>
            <w:r w:rsidRPr="004B6ED5">
              <w:rPr>
                <w:rFonts w:ascii="GHEA Grapalat" w:hAnsi="GHEA Grapalat" w:cs="Sylfaen"/>
                <w:lang w:val="en-US"/>
              </w:rPr>
              <w:t xml:space="preserve"> </w:t>
            </w:r>
            <w:r w:rsidRPr="00EF128D">
              <w:rPr>
                <w:rFonts w:ascii="GHEA Grapalat" w:hAnsi="GHEA Grapalat" w:cs="Sylfaen"/>
              </w:rPr>
              <w:t>եկամուտներ</w:t>
            </w:r>
            <w:r w:rsidRPr="004B6ED5">
              <w:rPr>
                <w:rFonts w:ascii="GHEA Grapalat" w:hAnsi="GHEA Grapalat" w:cs="Sylfaen"/>
                <w:lang w:val="en-US"/>
              </w:rPr>
              <w:t xml:space="preserve">, </w:t>
            </w:r>
            <w:r w:rsidRPr="00EF128D">
              <w:rPr>
                <w:rFonts w:ascii="GHEA Grapalat" w:hAnsi="GHEA Grapalat" w:cs="Sylfaen"/>
              </w:rPr>
              <w:t>որոնց</w:t>
            </w:r>
            <w:r w:rsidRPr="004B6ED5">
              <w:rPr>
                <w:rFonts w:ascii="GHEA Grapalat" w:hAnsi="GHEA Grapalat" w:cs="Sylfaen"/>
                <w:lang w:val="en-US"/>
              </w:rPr>
              <w:t xml:space="preserve"> </w:t>
            </w:r>
            <w:r w:rsidRPr="00EF128D">
              <w:rPr>
                <w:rFonts w:ascii="GHEA Grapalat" w:hAnsi="GHEA Grapalat" w:cs="Sylfaen"/>
              </w:rPr>
              <w:t>վրա</w:t>
            </w:r>
            <w:r w:rsidRPr="004B6ED5">
              <w:rPr>
                <w:rFonts w:ascii="GHEA Grapalat" w:hAnsi="GHEA Grapalat" w:cs="Sylfaen"/>
                <w:lang w:val="en-US"/>
              </w:rPr>
              <w:t xml:space="preserve"> </w:t>
            </w:r>
            <w:r w:rsidRPr="00EF128D">
              <w:rPr>
                <w:rFonts w:ascii="GHEA Grapalat" w:hAnsi="GHEA Grapalat" w:cs="Sylfaen"/>
              </w:rPr>
              <w:t>կարելի</w:t>
            </w:r>
            <w:r w:rsidRPr="004B6ED5">
              <w:rPr>
                <w:rFonts w:ascii="GHEA Grapalat" w:hAnsi="GHEA Grapalat" w:cs="Sylfaen"/>
                <w:lang w:val="en-US"/>
              </w:rPr>
              <w:t xml:space="preserve"> </w:t>
            </w:r>
            <w:r w:rsidRPr="00EF128D">
              <w:rPr>
                <w:rFonts w:ascii="GHEA Grapalat" w:hAnsi="GHEA Grapalat" w:cs="Sylfaen"/>
              </w:rPr>
              <w:t>է</w:t>
            </w:r>
            <w:r w:rsidRPr="004B6ED5">
              <w:rPr>
                <w:rFonts w:ascii="GHEA Grapalat" w:hAnsi="GHEA Grapalat" w:cs="Sylfaen"/>
                <w:lang w:val="en-US"/>
              </w:rPr>
              <w:t xml:space="preserve"> </w:t>
            </w:r>
            <w:r w:rsidRPr="00EF128D">
              <w:rPr>
                <w:rFonts w:ascii="GHEA Grapalat" w:hAnsi="GHEA Grapalat" w:cs="Sylfaen"/>
              </w:rPr>
              <w:t>բռնագանձում</w:t>
            </w:r>
            <w:r w:rsidRPr="004B6ED5">
              <w:rPr>
                <w:rFonts w:ascii="GHEA Grapalat" w:hAnsi="GHEA Grapalat" w:cs="Sylfaen"/>
                <w:lang w:val="en-US"/>
              </w:rPr>
              <w:t xml:space="preserve"> </w:t>
            </w:r>
            <w:r w:rsidRPr="00EF128D">
              <w:rPr>
                <w:rFonts w:ascii="GHEA Grapalat" w:hAnsi="GHEA Grapalat" w:cs="Sylfaen"/>
              </w:rPr>
              <w:t>տարածել</w:t>
            </w:r>
            <w:r w:rsidRPr="004B6ED5">
              <w:rPr>
                <w:rFonts w:ascii="GHEA Grapalat" w:hAnsi="GHEA Grapalat" w:cs="Sylfaen"/>
                <w:lang w:val="en-US"/>
              </w:rPr>
              <w:t xml:space="preserve"> </w:t>
            </w:r>
            <w:r w:rsidRPr="00EF128D">
              <w:rPr>
                <w:rFonts w:ascii="GHEA Grapalat" w:hAnsi="GHEA Grapalat" w:cs="Sylfaen"/>
              </w:rPr>
              <w:t>և</w:t>
            </w:r>
            <w:r w:rsidRPr="004B6ED5">
              <w:rPr>
                <w:rFonts w:ascii="GHEA Grapalat" w:hAnsi="GHEA Grapalat" w:cs="Sylfaen"/>
                <w:lang w:val="en-US"/>
              </w:rPr>
              <w:t xml:space="preserve"> </w:t>
            </w:r>
            <w:r w:rsidRPr="00EF128D">
              <w:rPr>
                <w:rFonts w:ascii="GHEA Grapalat" w:hAnsi="GHEA Grapalat" w:cs="Sylfaen"/>
              </w:rPr>
              <w:t>հարկադիր</w:t>
            </w:r>
            <w:r w:rsidRPr="004B6ED5">
              <w:rPr>
                <w:rFonts w:ascii="GHEA Grapalat" w:hAnsi="GHEA Grapalat" w:cs="Sylfaen"/>
                <w:lang w:val="en-US"/>
              </w:rPr>
              <w:t xml:space="preserve"> </w:t>
            </w:r>
            <w:r w:rsidRPr="00EF128D">
              <w:rPr>
                <w:rFonts w:ascii="GHEA Grapalat" w:hAnsi="GHEA Grapalat" w:cs="Sylfaen"/>
              </w:rPr>
              <w:t>կատարողի՝</w:t>
            </w:r>
            <w:r w:rsidRPr="004B6ED5">
              <w:rPr>
                <w:rFonts w:ascii="GHEA Grapalat" w:hAnsi="GHEA Grapalat" w:cs="Sylfaen"/>
                <w:lang w:val="en-US"/>
              </w:rPr>
              <w:t xml:space="preserve"> </w:t>
            </w:r>
            <w:r>
              <w:rPr>
                <w:rFonts w:ascii="GHEA Grapalat" w:hAnsi="GHEA Grapalat" w:cs="Sylfaen"/>
              </w:rPr>
              <w:t>ն</w:t>
            </w:r>
            <w:r w:rsidRPr="00EF128D">
              <w:rPr>
                <w:rFonts w:ascii="GHEA Grapalat" w:hAnsi="GHEA Grapalat" w:cs="Sylfaen"/>
              </w:rPr>
              <w:t>ույն</w:t>
            </w:r>
            <w:r w:rsidRPr="004B6ED5">
              <w:rPr>
                <w:rFonts w:ascii="GHEA Grapalat" w:hAnsi="GHEA Grapalat" w:cs="Sylfaen"/>
                <w:lang w:val="en-US"/>
              </w:rPr>
              <w:t xml:space="preserve"> </w:t>
            </w:r>
            <w:r w:rsidRPr="00EF128D">
              <w:rPr>
                <w:rFonts w:ascii="GHEA Grapalat" w:hAnsi="GHEA Grapalat" w:cs="Sylfaen"/>
              </w:rPr>
              <w:t>օրենքի</w:t>
            </w:r>
            <w:r w:rsidRPr="004B6ED5">
              <w:rPr>
                <w:rFonts w:ascii="GHEA Grapalat" w:hAnsi="GHEA Grapalat" w:cs="Sylfaen"/>
                <w:lang w:val="en-US"/>
              </w:rPr>
              <w:t xml:space="preserve"> 40 </w:t>
            </w:r>
            <w:r w:rsidRPr="00EF128D">
              <w:rPr>
                <w:rFonts w:ascii="GHEA Grapalat" w:hAnsi="GHEA Grapalat" w:cs="Sylfaen"/>
              </w:rPr>
              <w:t>հոդվածի</w:t>
            </w:r>
            <w:r w:rsidRPr="004B6ED5">
              <w:rPr>
                <w:rFonts w:ascii="GHEA Grapalat" w:hAnsi="GHEA Grapalat" w:cs="Sylfaen"/>
                <w:lang w:val="en-US"/>
              </w:rPr>
              <w:t xml:space="preserve"> </w:t>
            </w:r>
            <w:r w:rsidRPr="00EF128D">
              <w:rPr>
                <w:rFonts w:ascii="GHEA Grapalat" w:hAnsi="GHEA Grapalat" w:cs="Sylfaen"/>
              </w:rPr>
              <w:t>երրորդ</w:t>
            </w:r>
            <w:r w:rsidRPr="004B6ED5">
              <w:rPr>
                <w:rFonts w:ascii="GHEA Grapalat" w:hAnsi="GHEA Grapalat" w:cs="Sylfaen"/>
                <w:lang w:val="en-US"/>
              </w:rPr>
              <w:t xml:space="preserve"> </w:t>
            </w:r>
            <w:r w:rsidRPr="00EF128D">
              <w:rPr>
                <w:rFonts w:ascii="GHEA Grapalat" w:hAnsi="GHEA Grapalat" w:cs="Sylfaen"/>
              </w:rPr>
              <w:t>մասով</w:t>
            </w:r>
            <w:r w:rsidRPr="004B6ED5">
              <w:rPr>
                <w:rFonts w:ascii="GHEA Grapalat" w:hAnsi="GHEA Grapalat" w:cs="Sylfaen"/>
                <w:lang w:val="en-US"/>
              </w:rPr>
              <w:t xml:space="preserve"> </w:t>
            </w:r>
            <w:r w:rsidRPr="00EF128D">
              <w:rPr>
                <w:rFonts w:ascii="GHEA Grapalat" w:hAnsi="GHEA Grapalat" w:cs="Sylfaen"/>
              </w:rPr>
              <w:t>սահմանված</w:t>
            </w:r>
            <w:r w:rsidRPr="004B6ED5">
              <w:rPr>
                <w:rFonts w:ascii="GHEA Grapalat" w:hAnsi="GHEA Grapalat" w:cs="Sylfaen"/>
                <w:lang w:val="en-US"/>
              </w:rPr>
              <w:t xml:space="preserve"> </w:t>
            </w:r>
            <w:r w:rsidRPr="00EF128D">
              <w:rPr>
                <w:rFonts w:ascii="GHEA Grapalat" w:hAnsi="GHEA Grapalat" w:cs="Sylfaen"/>
              </w:rPr>
              <w:t>կարգով</w:t>
            </w:r>
            <w:r w:rsidRPr="004B6ED5">
              <w:rPr>
                <w:rFonts w:ascii="GHEA Grapalat" w:hAnsi="GHEA Grapalat" w:cs="Sylfaen"/>
                <w:lang w:val="en-US"/>
              </w:rPr>
              <w:t xml:space="preserve"> </w:t>
            </w:r>
            <w:r w:rsidRPr="00EF128D">
              <w:rPr>
                <w:rFonts w:ascii="GHEA Grapalat" w:hAnsi="GHEA Grapalat" w:cs="Sylfaen"/>
              </w:rPr>
              <w:t>իրականացված</w:t>
            </w:r>
            <w:r w:rsidRPr="004B6ED5">
              <w:rPr>
                <w:rFonts w:ascii="GHEA Grapalat" w:hAnsi="GHEA Grapalat" w:cs="Sylfaen"/>
                <w:lang w:val="en-US"/>
              </w:rPr>
              <w:t xml:space="preserve"> </w:t>
            </w:r>
            <w:r w:rsidRPr="00EF128D">
              <w:rPr>
                <w:rFonts w:ascii="GHEA Grapalat" w:hAnsi="GHEA Grapalat" w:cs="Sylfaen"/>
              </w:rPr>
              <w:t>հետախուզումը</w:t>
            </w:r>
            <w:r w:rsidRPr="004B6ED5">
              <w:rPr>
                <w:rFonts w:ascii="GHEA Grapalat" w:hAnsi="GHEA Grapalat" w:cs="Sylfaen"/>
                <w:lang w:val="en-US"/>
              </w:rPr>
              <w:t xml:space="preserve"> </w:t>
            </w:r>
            <w:r w:rsidRPr="00EF128D">
              <w:rPr>
                <w:rFonts w:ascii="GHEA Grapalat" w:hAnsi="GHEA Grapalat" w:cs="Sylfaen"/>
              </w:rPr>
              <w:t>և</w:t>
            </w:r>
            <w:r w:rsidRPr="004B6ED5">
              <w:rPr>
                <w:rFonts w:ascii="GHEA Grapalat" w:hAnsi="GHEA Grapalat" w:cs="Sylfaen"/>
                <w:lang w:val="en-US"/>
              </w:rPr>
              <w:t xml:space="preserve"> (</w:t>
            </w:r>
            <w:r w:rsidRPr="00EF128D">
              <w:rPr>
                <w:rFonts w:ascii="GHEA Grapalat" w:hAnsi="GHEA Grapalat" w:cs="Sylfaen"/>
              </w:rPr>
              <w:t>կամ</w:t>
            </w:r>
            <w:r w:rsidRPr="004B6ED5">
              <w:rPr>
                <w:rFonts w:ascii="GHEA Grapalat" w:hAnsi="GHEA Grapalat" w:cs="Sylfaen"/>
                <w:lang w:val="en-US"/>
              </w:rPr>
              <w:t xml:space="preserve">) </w:t>
            </w:r>
            <w:r w:rsidRPr="00EF128D">
              <w:rPr>
                <w:rFonts w:ascii="GHEA Grapalat" w:hAnsi="GHEA Grapalat" w:cs="Sylfaen"/>
              </w:rPr>
              <w:t>պահանջատիրոջ</w:t>
            </w:r>
            <w:r w:rsidRPr="004B6ED5">
              <w:rPr>
                <w:rFonts w:ascii="GHEA Grapalat" w:hAnsi="GHEA Grapalat" w:cs="Sylfaen"/>
                <w:lang w:val="en-US"/>
              </w:rPr>
              <w:t xml:space="preserve"> </w:t>
            </w:r>
            <w:r w:rsidRPr="00EF128D">
              <w:rPr>
                <w:rFonts w:ascii="GHEA Grapalat" w:hAnsi="GHEA Grapalat" w:cs="Sylfaen"/>
              </w:rPr>
              <w:t>կողմից</w:t>
            </w:r>
            <w:r w:rsidRPr="004B6ED5">
              <w:rPr>
                <w:rFonts w:ascii="GHEA Grapalat" w:hAnsi="GHEA Grapalat" w:cs="Sylfaen"/>
                <w:lang w:val="en-US"/>
              </w:rPr>
              <w:t xml:space="preserve"> </w:t>
            </w:r>
            <w:r w:rsidRPr="00EF128D">
              <w:rPr>
                <w:rFonts w:ascii="GHEA Grapalat" w:hAnsi="GHEA Grapalat" w:cs="Sylfaen"/>
              </w:rPr>
              <w:t>պարտապանի</w:t>
            </w:r>
            <w:r w:rsidRPr="004B6ED5">
              <w:rPr>
                <w:rFonts w:ascii="GHEA Grapalat" w:hAnsi="GHEA Grapalat" w:cs="Sylfaen"/>
                <w:lang w:val="en-US"/>
              </w:rPr>
              <w:t xml:space="preserve"> </w:t>
            </w:r>
            <w:r w:rsidRPr="00EF128D">
              <w:rPr>
                <w:rFonts w:ascii="GHEA Grapalat" w:hAnsi="GHEA Grapalat" w:cs="Sylfaen"/>
              </w:rPr>
              <w:t>գույքը</w:t>
            </w:r>
            <w:r w:rsidRPr="004B6ED5">
              <w:rPr>
                <w:rFonts w:ascii="GHEA Grapalat" w:hAnsi="GHEA Grapalat" w:cs="Sylfaen"/>
                <w:lang w:val="en-US"/>
              </w:rPr>
              <w:t xml:space="preserve"> </w:t>
            </w:r>
            <w:r w:rsidRPr="00EF128D">
              <w:rPr>
                <w:rFonts w:ascii="GHEA Grapalat" w:hAnsi="GHEA Grapalat" w:cs="Sylfaen"/>
              </w:rPr>
              <w:t>փնտրելու</w:t>
            </w:r>
            <w:r w:rsidRPr="004B6ED5">
              <w:rPr>
                <w:rFonts w:ascii="GHEA Grapalat" w:hAnsi="GHEA Grapalat" w:cs="Sylfaen"/>
                <w:lang w:val="en-US"/>
              </w:rPr>
              <w:t xml:space="preserve"> </w:t>
            </w:r>
            <w:r w:rsidRPr="00EF128D">
              <w:rPr>
                <w:rFonts w:ascii="GHEA Grapalat" w:hAnsi="GHEA Grapalat" w:cs="Sylfaen"/>
              </w:rPr>
              <w:t>ուղղությամբ</w:t>
            </w:r>
            <w:r w:rsidRPr="004B6ED5">
              <w:rPr>
                <w:rFonts w:ascii="GHEA Grapalat" w:hAnsi="GHEA Grapalat" w:cs="Sylfaen"/>
                <w:lang w:val="en-US"/>
              </w:rPr>
              <w:t xml:space="preserve"> </w:t>
            </w:r>
            <w:r w:rsidRPr="00EF128D">
              <w:rPr>
                <w:rFonts w:ascii="GHEA Grapalat" w:hAnsi="GHEA Grapalat" w:cs="Sylfaen"/>
              </w:rPr>
              <w:t>ձեռնարկված՝</w:t>
            </w:r>
            <w:r w:rsidRPr="004B6ED5">
              <w:rPr>
                <w:rFonts w:ascii="GHEA Grapalat" w:hAnsi="GHEA Grapalat" w:cs="Sylfaen"/>
                <w:lang w:val="en-US"/>
              </w:rPr>
              <w:t xml:space="preserve"> </w:t>
            </w:r>
            <w:r w:rsidRPr="00EF128D">
              <w:rPr>
                <w:rFonts w:ascii="GHEA Grapalat" w:hAnsi="GHEA Grapalat" w:cs="Sylfaen"/>
              </w:rPr>
              <w:t>օրենքով</w:t>
            </w:r>
            <w:r w:rsidRPr="004B6ED5">
              <w:rPr>
                <w:rFonts w:ascii="GHEA Grapalat" w:hAnsi="GHEA Grapalat" w:cs="Sylfaen"/>
                <w:lang w:val="en-US"/>
              </w:rPr>
              <w:t xml:space="preserve"> </w:t>
            </w:r>
            <w:r w:rsidRPr="00EF128D">
              <w:rPr>
                <w:rFonts w:ascii="GHEA Grapalat" w:hAnsi="GHEA Grapalat" w:cs="Sylfaen"/>
              </w:rPr>
              <w:t>թույլատրելի</w:t>
            </w:r>
            <w:r w:rsidRPr="004B6ED5">
              <w:rPr>
                <w:rFonts w:ascii="GHEA Grapalat" w:hAnsi="GHEA Grapalat" w:cs="Sylfaen"/>
                <w:lang w:val="en-US"/>
              </w:rPr>
              <w:t xml:space="preserve"> </w:t>
            </w:r>
            <w:r w:rsidRPr="00EF128D">
              <w:rPr>
                <w:rFonts w:ascii="GHEA Grapalat" w:hAnsi="GHEA Grapalat" w:cs="Sylfaen"/>
              </w:rPr>
              <w:t>բոլոր</w:t>
            </w:r>
            <w:r w:rsidRPr="004B6ED5">
              <w:rPr>
                <w:rFonts w:ascii="GHEA Grapalat" w:hAnsi="GHEA Grapalat" w:cs="Sylfaen"/>
                <w:lang w:val="en-US"/>
              </w:rPr>
              <w:t xml:space="preserve"> </w:t>
            </w:r>
            <w:r w:rsidRPr="00EF128D">
              <w:rPr>
                <w:rFonts w:ascii="GHEA Grapalat" w:hAnsi="GHEA Grapalat" w:cs="Sylfaen"/>
              </w:rPr>
              <w:t>միջոցները</w:t>
            </w:r>
            <w:r w:rsidRPr="004B6ED5">
              <w:rPr>
                <w:rFonts w:ascii="GHEA Grapalat" w:hAnsi="GHEA Grapalat" w:cs="Sylfaen"/>
                <w:lang w:val="en-US"/>
              </w:rPr>
              <w:t xml:space="preserve"> </w:t>
            </w:r>
            <w:r w:rsidRPr="00EF128D">
              <w:rPr>
                <w:rFonts w:ascii="GHEA Grapalat" w:hAnsi="GHEA Grapalat" w:cs="Sylfaen"/>
              </w:rPr>
              <w:t>եղել</w:t>
            </w:r>
            <w:r w:rsidRPr="004B6ED5">
              <w:rPr>
                <w:rFonts w:ascii="GHEA Grapalat" w:hAnsi="GHEA Grapalat" w:cs="Sylfaen"/>
                <w:lang w:val="en-US"/>
              </w:rPr>
              <w:t xml:space="preserve"> </w:t>
            </w:r>
            <w:r w:rsidRPr="00EF128D">
              <w:rPr>
                <w:rFonts w:ascii="GHEA Grapalat" w:hAnsi="GHEA Grapalat" w:cs="Sylfaen"/>
              </w:rPr>
              <w:t>են</w:t>
            </w:r>
            <w:r w:rsidRPr="004B6ED5">
              <w:rPr>
                <w:rFonts w:ascii="GHEA Grapalat" w:hAnsi="GHEA Grapalat" w:cs="Sylfaen"/>
                <w:lang w:val="en-US"/>
              </w:rPr>
              <w:t xml:space="preserve"> </w:t>
            </w:r>
            <w:r w:rsidRPr="00EF128D">
              <w:rPr>
                <w:rFonts w:ascii="GHEA Grapalat" w:hAnsi="GHEA Grapalat" w:cs="Sylfaen"/>
              </w:rPr>
              <w:t>ապարդյուն</w:t>
            </w:r>
            <w:r w:rsidRPr="004B6ED5">
              <w:rPr>
                <w:rFonts w:ascii="GHEA Grapalat" w:hAnsi="GHEA Grapalat" w:cs="Sylfaen"/>
                <w:lang w:val="en-US"/>
              </w:rPr>
              <w:t xml:space="preserve">: </w:t>
            </w:r>
          </w:p>
          <w:p w:rsidR="00A377F1" w:rsidRPr="004B6ED5" w:rsidRDefault="00A377F1" w:rsidP="00A377F1">
            <w:pPr>
              <w:pStyle w:val="NormalWeb"/>
              <w:spacing w:before="0" w:beforeAutospacing="0" w:after="0" w:afterAutospacing="0" w:line="276" w:lineRule="auto"/>
              <w:ind w:firstLine="567"/>
              <w:jc w:val="both"/>
              <w:rPr>
                <w:rFonts w:ascii="GHEA Grapalat" w:hAnsi="GHEA Grapalat" w:cs="Sylfaen"/>
                <w:lang w:val="en-US"/>
              </w:rPr>
            </w:pPr>
            <w:r>
              <w:rPr>
                <w:rFonts w:ascii="GHEA Grapalat" w:hAnsi="GHEA Grapalat" w:cs="Sylfaen"/>
              </w:rPr>
              <w:t>Նկատի</w:t>
            </w:r>
            <w:r w:rsidRPr="004B6ED5">
              <w:rPr>
                <w:rFonts w:ascii="GHEA Grapalat" w:hAnsi="GHEA Grapalat" w:cs="Sylfaen"/>
                <w:lang w:val="en-US"/>
              </w:rPr>
              <w:t xml:space="preserve"> </w:t>
            </w:r>
            <w:r>
              <w:rPr>
                <w:rFonts w:ascii="GHEA Grapalat" w:hAnsi="GHEA Grapalat" w:cs="Sylfaen"/>
              </w:rPr>
              <w:t>ունենալով</w:t>
            </w:r>
            <w:r w:rsidRPr="004B6ED5">
              <w:rPr>
                <w:rFonts w:ascii="GHEA Grapalat" w:hAnsi="GHEA Grapalat" w:cs="Sylfaen"/>
                <w:lang w:val="en-US"/>
              </w:rPr>
              <w:t xml:space="preserve">, </w:t>
            </w:r>
            <w:r>
              <w:rPr>
                <w:rFonts w:ascii="GHEA Grapalat" w:hAnsi="GHEA Grapalat" w:cs="Sylfaen"/>
              </w:rPr>
              <w:t>որ</w:t>
            </w:r>
            <w:r w:rsidRPr="004B6ED5">
              <w:rPr>
                <w:rFonts w:ascii="GHEA Grapalat" w:hAnsi="GHEA Grapalat" w:cs="Sylfaen"/>
                <w:lang w:val="en-US"/>
              </w:rPr>
              <w:t xml:space="preserve"> </w:t>
            </w:r>
            <w:r>
              <w:rPr>
                <w:rFonts w:ascii="GHEA Grapalat" w:hAnsi="GHEA Grapalat" w:cs="Sylfaen"/>
              </w:rPr>
              <w:t>նշված</w:t>
            </w:r>
            <w:r w:rsidRPr="004B6ED5">
              <w:rPr>
                <w:rFonts w:ascii="GHEA Grapalat" w:hAnsi="GHEA Grapalat" w:cs="Sylfaen"/>
                <w:lang w:val="en-US"/>
              </w:rPr>
              <w:t xml:space="preserve"> </w:t>
            </w:r>
            <w:r>
              <w:rPr>
                <w:rFonts w:ascii="GHEA Grapalat" w:hAnsi="GHEA Grapalat" w:cs="Sylfaen"/>
              </w:rPr>
              <w:t>դրույթը</w:t>
            </w:r>
            <w:r w:rsidRPr="004B6ED5">
              <w:rPr>
                <w:rFonts w:ascii="GHEA Grapalat" w:hAnsi="GHEA Grapalat" w:cs="Sylfaen"/>
                <w:lang w:val="en-US"/>
              </w:rPr>
              <w:t xml:space="preserve"> </w:t>
            </w:r>
            <w:r>
              <w:rPr>
                <w:rFonts w:ascii="GHEA Grapalat" w:hAnsi="GHEA Grapalat" w:cs="Sylfaen"/>
              </w:rPr>
              <w:t>ամբողջությամբ</w:t>
            </w:r>
            <w:r w:rsidRPr="004B6ED5">
              <w:rPr>
                <w:rFonts w:ascii="GHEA Grapalat" w:hAnsi="GHEA Grapalat" w:cs="Sylfaen"/>
                <w:lang w:val="en-US"/>
              </w:rPr>
              <w:t xml:space="preserve"> </w:t>
            </w:r>
            <w:r>
              <w:rPr>
                <w:rFonts w:ascii="GHEA Grapalat" w:hAnsi="GHEA Grapalat" w:cs="Sylfaen"/>
              </w:rPr>
              <w:t>կանոնակարգում</w:t>
            </w:r>
            <w:r w:rsidRPr="004B6ED5">
              <w:rPr>
                <w:rFonts w:ascii="GHEA Grapalat" w:hAnsi="GHEA Grapalat" w:cs="Sylfaen"/>
                <w:lang w:val="en-US"/>
              </w:rPr>
              <w:t xml:space="preserve"> </w:t>
            </w:r>
            <w:r>
              <w:rPr>
                <w:rFonts w:ascii="GHEA Grapalat" w:hAnsi="GHEA Grapalat" w:cs="Sylfaen"/>
              </w:rPr>
              <w:t>է</w:t>
            </w:r>
            <w:r w:rsidRPr="004B6ED5">
              <w:rPr>
                <w:rFonts w:ascii="GHEA Grapalat" w:hAnsi="GHEA Grapalat" w:cs="Sylfaen"/>
                <w:lang w:val="en-US"/>
              </w:rPr>
              <w:t xml:space="preserve"> </w:t>
            </w:r>
            <w:r>
              <w:rPr>
                <w:rFonts w:ascii="GHEA Grapalat" w:hAnsi="GHEA Grapalat" w:cs="Sylfaen"/>
              </w:rPr>
              <w:t>կատարողական</w:t>
            </w:r>
            <w:r w:rsidRPr="004B6ED5">
              <w:rPr>
                <w:rFonts w:ascii="GHEA Grapalat" w:hAnsi="GHEA Grapalat" w:cs="Sylfaen"/>
                <w:lang w:val="en-US"/>
              </w:rPr>
              <w:t xml:space="preserve"> </w:t>
            </w:r>
            <w:r>
              <w:rPr>
                <w:rFonts w:ascii="GHEA Grapalat" w:hAnsi="GHEA Grapalat" w:cs="Sylfaen"/>
              </w:rPr>
              <w:t>վարույթի</w:t>
            </w:r>
            <w:r w:rsidRPr="004B6ED5">
              <w:rPr>
                <w:rFonts w:ascii="GHEA Grapalat" w:hAnsi="GHEA Grapalat" w:cs="Sylfaen"/>
                <w:lang w:val="en-US"/>
              </w:rPr>
              <w:t xml:space="preserve"> </w:t>
            </w:r>
            <w:r>
              <w:rPr>
                <w:rFonts w:ascii="GHEA Grapalat" w:hAnsi="GHEA Grapalat" w:cs="Sylfaen"/>
              </w:rPr>
              <w:t>ընթացքում</w:t>
            </w:r>
            <w:r w:rsidRPr="004B6ED5">
              <w:rPr>
                <w:rFonts w:ascii="GHEA Grapalat" w:hAnsi="GHEA Grapalat" w:cs="Sylfaen"/>
                <w:lang w:val="en-US"/>
              </w:rPr>
              <w:t xml:space="preserve"> </w:t>
            </w:r>
            <w:r>
              <w:rPr>
                <w:rFonts w:ascii="GHEA Grapalat" w:hAnsi="GHEA Grapalat" w:cs="Sylfaen"/>
              </w:rPr>
              <w:t>հայտարարված</w:t>
            </w:r>
            <w:r w:rsidRPr="004B6ED5">
              <w:rPr>
                <w:rFonts w:ascii="GHEA Grapalat" w:hAnsi="GHEA Grapalat" w:cs="Sylfaen"/>
                <w:lang w:val="en-US"/>
              </w:rPr>
              <w:t xml:space="preserve"> </w:t>
            </w:r>
            <w:r>
              <w:rPr>
                <w:rFonts w:ascii="GHEA Grapalat" w:hAnsi="GHEA Grapalat" w:cs="Sylfaen"/>
              </w:rPr>
              <w:t>հետախուզման</w:t>
            </w:r>
            <w:r w:rsidRPr="004B6ED5">
              <w:rPr>
                <w:rFonts w:ascii="GHEA Grapalat" w:hAnsi="GHEA Grapalat" w:cs="Sylfaen"/>
                <w:lang w:val="en-US"/>
              </w:rPr>
              <w:t xml:space="preserve"> </w:t>
            </w:r>
            <w:r>
              <w:rPr>
                <w:rFonts w:ascii="GHEA Grapalat" w:hAnsi="GHEA Grapalat" w:cs="Sylfaen"/>
              </w:rPr>
              <w:t>արդյունքում</w:t>
            </w:r>
            <w:r w:rsidRPr="004B6ED5">
              <w:rPr>
                <w:rFonts w:ascii="GHEA Grapalat" w:hAnsi="GHEA Grapalat" w:cs="Sylfaen"/>
                <w:lang w:val="en-US"/>
              </w:rPr>
              <w:t xml:space="preserve"> </w:t>
            </w:r>
            <w:r>
              <w:rPr>
                <w:rFonts w:ascii="GHEA Grapalat" w:hAnsi="GHEA Grapalat" w:cs="Sylfaen"/>
              </w:rPr>
              <w:t>գույք</w:t>
            </w:r>
            <w:r w:rsidRPr="004B6ED5">
              <w:rPr>
                <w:rFonts w:ascii="GHEA Grapalat" w:hAnsi="GHEA Grapalat" w:cs="Sylfaen"/>
                <w:lang w:val="en-US"/>
              </w:rPr>
              <w:t xml:space="preserve"> </w:t>
            </w:r>
            <w:r>
              <w:rPr>
                <w:rFonts w:ascii="GHEA Grapalat" w:hAnsi="GHEA Grapalat" w:cs="Sylfaen"/>
              </w:rPr>
              <w:t>և</w:t>
            </w:r>
            <w:r w:rsidRPr="004B6ED5">
              <w:rPr>
                <w:rFonts w:ascii="GHEA Grapalat" w:hAnsi="GHEA Grapalat" w:cs="Sylfaen"/>
                <w:lang w:val="en-US"/>
              </w:rPr>
              <w:t>/</w:t>
            </w:r>
            <w:r>
              <w:rPr>
                <w:rFonts w:ascii="GHEA Grapalat" w:hAnsi="GHEA Grapalat" w:cs="Sylfaen"/>
              </w:rPr>
              <w:t>կամ</w:t>
            </w:r>
            <w:r w:rsidRPr="004B6ED5">
              <w:rPr>
                <w:rFonts w:ascii="GHEA Grapalat" w:hAnsi="GHEA Grapalat" w:cs="Sylfaen"/>
                <w:lang w:val="en-US"/>
              </w:rPr>
              <w:t xml:space="preserve"> </w:t>
            </w:r>
            <w:r>
              <w:rPr>
                <w:rFonts w:ascii="GHEA Grapalat" w:hAnsi="GHEA Grapalat" w:cs="Sylfaen"/>
              </w:rPr>
              <w:t>եկամուտներ</w:t>
            </w:r>
            <w:r w:rsidRPr="004B6ED5">
              <w:rPr>
                <w:rFonts w:ascii="GHEA Grapalat" w:hAnsi="GHEA Grapalat" w:cs="Sylfaen"/>
                <w:lang w:val="en-US"/>
              </w:rPr>
              <w:t xml:space="preserve"> </w:t>
            </w:r>
            <w:r>
              <w:rPr>
                <w:rFonts w:ascii="GHEA Grapalat" w:hAnsi="GHEA Grapalat" w:cs="Sylfaen"/>
              </w:rPr>
              <w:t>չհայտնաբերելու</w:t>
            </w:r>
            <w:r w:rsidRPr="004B6ED5">
              <w:rPr>
                <w:rFonts w:ascii="GHEA Grapalat" w:hAnsi="GHEA Grapalat" w:cs="Sylfaen"/>
                <w:lang w:val="en-US"/>
              </w:rPr>
              <w:t xml:space="preserve"> </w:t>
            </w:r>
            <w:r>
              <w:rPr>
                <w:rFonts w:ascii="GHEA Grapalat" w:hAnsi="GHEA Grapalat" w:cs="Sylfaen"/>
              </w:rPr>
              <w:t>դեպքում</w:t>
            </w:r>
            <w:r w:rsidRPr="004B6ED5">
              <w:rPr>
                <w:rFonts w:ascii="GHEA Grapalat" w:hAnsi="GHEA Grapalat" w:cs="Sylfaen"/>
                <w:lang w:val="en-US"/>
              </w:rPr>
              <w:t xml:space="preserve"> </w:t>
            </w:r>
            <w:r>
              <w:rPr>
                <w:rFonts w:ascii="GHEA Grapalat" w:hAnsi="GHEA Grapalat" w:cs="Sylfaen"/>
              </w:rPr>
              <w:t>հարկադիր</w:t>
            </w:r>
            <w:r w:rsidRPr="004B6ED5">
              <w:rPr>
                <w:rFonts w:ascii="GHEA Grapalat" w:hAnsi="GHEA Grapalat" w:cs="Sylfaen"/>
                <w:lang w:val="en-US"/>
              </w:rPr>
              <w:t xml:space="preserve"> </w:t>
            </w:r>
            <w:r>
              <w:rPr>
                <w:rFonts w:ascii="GHEA Grapalat" w:hAnsi="GHEA Grapalat" w:cs="Sylfaen"/>
              </w:rPr>
              <w:t>կատարողի</w:t>
            </w:r>
            <w:r w:rsidRPr="004B6ED5">
              <w:rPr>
                <w:rFonts w:ascii="GHEA Grapalat" w:hAnsi="GHEA Grapalat" w:cs="Sylfaen"/>
                <w:lang w:val="en-US"/>
              </w:rPr>
              <w:t xml:space="preserve"> </w:t>
            </w:r>
            <w:r>
              <w:rPr>
                <w:rFonts w:ascii="GHEA Grapalat" w:hAnsi="GHEA Grapalat" w:cs="Sylfaen"/>
              </w:rPr>
              <w:t>գործողությունները</w:t>
            </w:r>
            <w:r w:rsidRPr="004B6ED5">
              <w:rPr>
                <w:rFonts w:ascii="GHEA Grapalat" w:hAnsi="GHEA Grapalat" w:cs="Sylfaen"/>
                <w:lang w:val="en-US"/>
              </w:rPr>
              <w:t xml:space="preserve">, </w:t>
            </w:r>
            <w:r>
              <w:rPr>
                <w:rFonts w:ascii="GHEA Grapalat" w:hAnsi="GHEA Grapalat" w:cs="Sylfaen"/>
              </w:rPr>
              <w:t>և</w:t>
            </w:r>
            <w:r w:rsidRPr="004B6ED5">
              <w:rPr>
                <w:rFonts w:ascii="GHEA Grapalat" w:hAnsi="GHEA Grapalat" w:cs="Sylfaen"/>
                <w:lang w:val="en-US"/>
              </w:rPr>
              <w:t xml:space="preserve"> </w:t>
            </w:r>
            <w:r>
              <w:rPr>
                <w:rFonts w:ascii="GHEA Grapalat" w:hAnsi="GHEA Grapalat" w:cs="Sylfaen"/>
              </w:rPr>
              <w:t>կատարողական</w:t>
            </w:r>
            <w:r w:rsidRPr="004B6ED5">
              <w:rPr>
                <w:rFonts w:ascii="GHEA Grapalat" w:hAnsi="GHEA Grapalat" w:cs="Sylfaen"/>
                <w:lang w:val="en-US"/>
              </w:rPr>
              <w:t xml:space="preserve"> </w:t>
            </w:r>
            <w:r>
              <w:rPr>
                <w:rFonts w:ascii="GHEA Grapalat" w:hAnsi="GHEA Grapalat" w:cs="Sylfaen"/>
              </w:rPr>
              <w:t>վարույթները</w:t>
            </w:r>
            <w:r w:rsidRPr="004B6ED5">
              <w:rPr>
                <w:rFonts w:ascii="GHEA Grapalat" w:hAnsi="GHEA Grapalat" w:cs="Sylfaen"/>
                <w:lang w:val="en-US"/>
              </w:rPr>
              <w:t xml:space="preserve"> </w:t>
            </w:r>
            <w:r>
              <w:rPr>
                <w:rFonts w:ascii="GHEA Grapalat" w:hAnsi="GHEA Grapalat" w:cs="Sylfaen"/>
              </w:rPr>
              <w:t>ոչ</w:t>
            </w:r>
            <w:r w:rsidRPr="004B6ED5">
              <w:rPr>
                <w:rFonts w:ascii="GHEA Grapalat" w:hAnsi="GHEA Grapalat" w:cs="Sylfaen"/>
                <w:lang w:val="en-US"/>
              </w:rPr>
              <w:t xml:space="preserve"> </w:t>
            </w:r>
            <w:r>
              <w:rPr>
                <w:rFonts w:ascii="GHEA Grapalat" w:hAnsi="GHEA Grapalat" w:cs="Sylfaen"/>
              </w:rPr>
              <w:t>թե</w:t>
            </w:r>
            <w:r w:rsidRPr="004B6ED5">
              <w:rPr>
                <w:rFonts w:ascii="GHEA Grapalat" w:hAnsi="GHEA Grapalat" w:cs="Sylfaen"/>
                <w:lang w:val="en-US"/>
              </w:rPr>
              <w:t xml:space="preserve"> </w:t>
            </w:r>
            <w:r>
              <w:rPr>
                <w:rFonts w:ascii="GHEA Grapalat" w:hAnsi="GHEA Grapalat" w:cs="Sylfaen"/>
              </w:rPr>
              <w:t>պետք</w:t>
            </w:r>
            <w:r w:rsidRPr="004B6ED5">
              <w:rPr>
                <w:rFonts w:ascii="GHEA Grapalat" w:hAnsi="GHEA Grapalat" w:cs="Sylfaen"/>
                <w:lang w:val="en-US"/>
              </w:rPr>
              <w:t xml:space="preserve"> </w:t>
            </w:r>
            <w:r>
              <w:rPr>
                <w:rFonts w:ascii="GHEA Grapalat" w:hAnsi="GHEA Grapalat" w:cs="Sylfaen"/>
              </w:rPr>
              <w:t>է</w:t>
            </w:r>
            <w:r w:rsidRPr="004B6ED5">
              <w:rPr>
                <w:rFonts w:ascii="GHEA Grapalat" w:hAnsi="GHEA Grapalat" w:cs="Sylfaen"/>
                <w:lang w:val="en-US"/>
              </w:rPr>
              <w:t xml:space="preserve"> </w:t>
            </w:r>
            <w:r>
              <w:rPr>
                <w:rFonts w:ascii="GHEA Grapalat" w:hAnsi="GHEA Grapalat" w:cs="Sylfaen"/>
              </w:rPr>
              <w:t>կարճել</w:t>
            </w:r>
            <w:r w:rsidRPr="004B6ED5">
              <w:rPr>
                <w:rFonts w:ascii="GHEA Grapalat" w:hAnsi="GHEA Grapalat" w:cs="Sylfaen"/>
                <w:lang w:val="en-US"/>
              </w:rPr>
              <w:t xml:space="preserve">, </w:t>
            </w:r>
            <w:r>
              <w:rPr>
                <w:rFonts w:ascii="GHEA Grapalat" w:hAnsi="GHEA Grapalat" w:cs="Sylfaen"/>
              </w:rPr>
              <w:t>այլ</w:t>
            </w:r>
            <w:r w:rsidRPr="004B6ED5">
              <w:rPr>
                <w:rFonts w:ascii="GHEA Grapalat" w:hAnsi="GHEA Grapalat" w:cs="Sylfaen"/>
                <w:lang w:val="en-US"/>
              </w:rPr>
              <w:t xml:space="preserve"> </w:t>
            </w:r>
            <w:r>
              <w:rPr>
                <w:rFonts w:ascii="GHEA Grapalat" w:hAnsi="GHEA Grapalat" w:cs="Sylfaen"/>
              </w:rPr>
              <w:t>ավարտել</w:t>
            </w:r>
            <w:r w:rsidRPr="004B6ED5">
              <w:rPr>
                <w:rFonts w:ascii="GHEA Grapalat" w:hAnsi="GHEA Grapalat" w:cs="Sylfaen"/>
                <w:lang w:val="en-US"/>
              </w:rPr>
              <w:t xml:space="preserve">` </w:t>
            </w:r>
            <w:r>
              <w:rPr>
                <w:rFonts w:ascii="GHEA Grapalat" w:hAnsi="GHEA Grapalat" w:cs="Sylfaen"/>
              </w:rPr>
              <w:t>հիմք</w:t>
            </w:r>
            <w:r w:rsidRPr="004B6ED5">
              <w:rPr>
                <w:rFonts w:ascii="GHEA Grapalat" w:hAnsi="GHEA Grapalat" w:cs="Sylfaen"/>
                <w:lang w:val="en-US"/>
              </w:rPr>
              <w:t xml:space="preserve"> </w:t>
            </w:r>
            <w:r>
              <w:rPr>
                <w:rFonts w:ascii="GHEA Grapalat" w:hAnsi="GHEA Grapalat" w:cs="Sylfaen"/>
              </w:rPr>
              <w:t>ընդունելով</w:t>
            </w:r>
            <w:r w:rsidRPr="004B6ED5">
              <w:rPr>
                <w:rFonts w:ascii="GHEA Grapalat" w:hAnsi="GHEA Grapalat" w:cs="Sylfaen"/>
                <w:lang w:val="en-US"/>
              </w:rPr>
              <w:t xml:space="preserve"> </w:t>
            </w:r>
            <w:r w:rsidRPr="00DC1ECA">
              <w:rPr>
                <w:rFonts w:ascii="GHEA Grapalat" w:hAnsi="GHEA Grapalat"/>
                <w:bCs/>
                <w:color w:val="000000"/>
                <w:lang w:val="af-ZA"/>
              </w:rPr>
              <w:t>«</w:t>
            </w:r>
            <w:r>
              <w:rPr>
                <w:rFonts w:ascii="GHEA Grapalat" w:hAnsi="GHEA Grapalat"/>
                <w:bCs/>
                <w:color w:val="000000"/>
              </w:rPr>
              <w:t>Դատական</w:t>
            </w:r>
            <w:r w:rsidRPr="00DC1ECA">
              <w:rPr>
                <w:rFonts w:ascii="GHEA Grapalat" w:hAnsi="GHEA Grapalat"/>
                <w:bCs/>
                <w:color w:val="000000"/>
                <w:lang w:val="af-ZA"/>
              </w:rPr>
              <w:t xml:space="preserve"> </w:t>
            </w:r>
            <w:r>
              <w:rPr>
                <w:rFonts w:ascii="GHEA Grapalat" w:hAnsi="GHEA Grapalat"/>
                <w:bCs/>
                <w:color w:val="000000"/>
              </w:rPr>
              <w:t>ակտերի</w:t>
            </w:r>
            <w:r w:rsidRPr="00DC1ECA">
              <w:rPr>
                <w:rFonts w:ascii="GHEA Grapalat" w:hAnsi="GHEA Grapalat"/>
                <w:bCs/>
                <w:color w:val="000000"/>
                <w:lang w:val="af-ZA"/>
              </w:rPr>
              <w:t xml:space="preserve"> </w:t>
            </w:r>
            <w:r>
              <w:rPr>
                <w:rFonts w:ascii="GHEA Grapalat" w:hAnsi="GHEA Grapalat"/>
                <w:bCs/>
                <w:color w:val="000000"/>
              </w:rPr>
              <w:t>հարկադիր</w:t>
            </w:r>
            <w:r w:rsidRPr="00DC1ECA">
              <w:rPr>
                <w:rFonts w:ascii="GHEA Grapalat" w:hAnsi="GHEA Grapalat"/>
                <w:bCs/>
                <w:color w:val="000000"/>
                <w:lang w:val="af-ZA"/>
              </w:rPr>
              <w:t xml:space="preserve"> </w:t>
            </w:r>
            <w:r>
              <w:rPr>
                <w:rFonts w:ascii="GHEA Grapalat" w:hAnsi="GHEA Grapalat"/>
                <w:bCs/>
                <w:color w:val="000000"/>
              </w:rPr>
              <w:t>կատարման</w:t>
            </w:r>
            <w:r w:rsidRPr="00DC1ECA">
              <w:rPr>
                <w:rFonts w:ascii="GHEA Grapalat" w:hAnsi="GHEA Grapalat"/>
                <w:bCs/>
                <w:color w:val="000000"/>
                <w:lang w:val="af-ZA"/>
              </w:rPr>
              <w:t xml:space="preserve"> </w:t>
            </w:r>
            <w:r>
              <w:rPr>
                <w:rFonts w:ascii="GHEA Grapalat" w:hAnsi="GHEA Grapalat"/>
                <w:bCs/>
                <w:color w:val="000000"/>
              </w:rPr>
              <w:t>մասին</w:t>
            </w:r>
            <w:r w:rsidRPr="00D25B5B">
              <w:rPr>
                <w:rFonts w:ascii="GHEA Grapalat" w:hAnsi="GHEA Grapalat"/>
                <w:bCs/>
                <w:color w:val="000000"/>
                <w:lang w:val="hy-AM"/>
              </w:rPr>
              <w:t>»</w:t>
            </w:r>
            <w:r w:rsidRPr="004B6ED5">
              <w:rPr>
                <w:rFonts w:ascii="GHEA Grapalat" w:hAnsi="GHEA Grapalat"/>
                <w:bCs/>
                <w:color w:val="000000"/>
                <w:lang w:val="en-US"/>
              </w:rPr>
              <w:t xml:space="preserve"> </w:t>
            </w:r>
            <w:r>
              <w:rPr>
                <w:rFonts w:ascii="GHEA Grapalat" w:hAnsi="GHEA Grapalat"/>
              </w:rPr>
              <w:t>ՀՀ</w:t>
            </w:r>
            <w:r w:rsidRPr="004B6ED5">
              <w:rPr>
                <w:rFonts w:ascii="GHEA Grapalat" w:hAnsi="GHEA Grapalat"/>
                <w:lang w:val="en-US"/>
              </w:rPr>
              <w:t xml:space="preserve"> </w:t>
            </w:r>
            <w:r>
              <w:rPr>
                <w:rFonts w:ascii="GHEA Grapalat" w:hAnsi="GHEA Grapalat"/>
              </w:rPr>
              <w:t>օրենքի</w:t>
            </w:r>
            <w:r w:rsidRPr="004B6ED5">
              <w:rPr>
                <w:rFonts w:ascii="GHEA Grapalat" w:hAnsi="GHEA Grapalat"/>
                <w:lang w:val="en-US"/>
              </w:rPr>
              <w:t xml:space="preserve"> </w:t>
            </w:r>
            <w:r w:rsidRPr="004B6ED5">
              <w:rPr>
                <w:rFonts w:ascii="GHEA Grapalat" w:hAnsi="GHEA Grapalat" w:cs="Sylfaen"/>
                <w:lang w:val="en-US"/>
              </w:rPr>
              <w:t>41-</w:t>
            </w:r>
            <w:r w:rsidRPr="00EF128D">
              <w:rPr>
                <w:rFonts w:ascii="GHEA Grapalat" w:hAnsi="GHEA Grapalat" w:cs="Sylfaen"/>
              </w:rPr>
              <w:t>րդ</w:t>
            </w:r>
            <w:r w:rsidRPr="004B6ED5">
              <w:rPr>
                <w:rFonts w:ascii="GHEA Grapalat" w:hAnsi="GHEA Grapalat" w:cs="Sylfaen"/>
                <w:lang w:val="en-US"/>
              </w:rPr>
              <w:t xml:space="preserve"> </w:t>
            </w:r>
            <w:r w:rsidRPr="00EF128D">
              <w:rPr>
                <w:rFonts w:ascii="GHEA Grapalat" w:hAnsi="GHEA Grapalat" w:cs="Sylfaen"/>
              </w:rPr>
              <w:t>հոդվ</w:t>
            </w:r>
            <w:r>
              <w:rPr>
                <w:rFonts w:ascii="GHEA Grapalat" w:hAnsi="GHEA Grapalat" w:cs="Sylfaen"/>
              </w:rPr>
              <w:t>ածի</w:t>
            </w:r>
            <w:r w:rsidRPr="004B6ED5">
              <w:rPr>
                <w:rFonts w:ascii="GHEA Grapalat" w:hAnsi="GHEA Grapalat" w:cs="Sylfaen"/>
                <w:lang w:val="en-US"/>
              </w:rPr>
              <w:t xml:space="preserve"> 1-</w:t>
            </w:r>
            <w:r>
              <w:rPr>
                <w:rFonts w:ascii="GHEA Grapalat" w:hAnsi="GHEA Grapalat" w:cs="Sylfaen"/>
              </w:rPr>
              <w:t>ին</w:t>
            </w:r>
            <w:r w:rsidRPr="004B6ED5">
              <w:rPr>
                <w:rFonts w:ascii="GHEA Grapalat" w:hAnsi="GHEA Grapalat" w:cs="Sylfaen"/>
                <w:lang w:val="en-US"/>
              </w:rPr>
              <w:t xml:space="preserve"> </w:t>
            </w:r>
            <w:r>
              <w:rPr>
                <w:rFonts w:ascii="GHEA Grapalat" w:hAnsi="GHEA Grapalat" w:cs="Sylfaen"/>
              </w:rPr>
              <w:t>մասի</w:t>
            </w:r>
            <w:r w:rsidRPr="004B6ED5">
              <w:rPr>
                <w:rFonts w:ascii="GHEA Grapalat" w:hAnsi="GHEA Grapalat" w:cs="Sylfaen"/>
                <w:lang w:val="en-US"/>
              </w:rPr>
              <w:t xml:space="preserve"> 3–</w:t>
            </w:r>
            <w:r>
              <w:rPr>
                <w:rFonts w:ascii="GHEA Grapalat" w:hAnsi="GHEA Grapalat" w:cs="Sylfaen"/>
              </w:rPr>
              <w:t>րդ</w:t>
            </w:r>
            <w:r w:rsidRPr="004B6ED5">
              <w:rPr>
                <w:rFonts w:ascii="GHEA Grapalat" w:hAnsi="GHEA Grapalat" w:cs="Sylfaen"/>
                <w:lang w:val="en-US"/>
              </w:rPr>
              <w:t xml:space="preserve"> </w:t>
            </w:r>
            <w:r>
              <w:rPr>
                <w:rFonts w:ascii="GHEA Grapalat" w:hAnsi="GHEA Grapalat" w:cs="Sylfaen"/>
              </w:rPr>
              <w:t>կետը</w:t>
            </w:r>
            <w:r w:rsidRPr="004B6ED5">
              <w:rPr>
                <w:rFonts w:ascii="GHEA Grapalat" w:hAnsi="GHEA Grapalat" w:cs="Sylfaen"/>
                <w:lang w:val="en-US"/>
              </w:rPr>
              <w:t xml:space="preserve">, </w:t>
            </w:r>
            <w:r>
              <w:rPr>
                <w:rFonts w:ascii="GHEA Grapalat" w:hAnsi="GHEA Grapalat" w:cs="Sylfaen"/>
              </w:rPr>
              <w:t>ինչը</w:t>
            </w:r>
            <w:r w:rsidRPr="004B6ED5">
              <w:rPr>
                <w:rFonts w:ascii="GHEA Grapalat" w:hAnsi="GHEA Grapalat" w:cs="Sylfaen"/>
                <w:lang w:val="en-US"/>
              </w:rPr>
              <w:t xml:space="preserve">, </w:t>
            </w:r>
            <w:r>
              <w:rPr>
                <w:rFonts w:ascii="GHEA Grapalat" w:hAnsi="GHEA Grapalat" w:cs="Sylfaen"/>
              </w:rPr>
              <w:t>իր</w:t>
            </w:r>
            <w:r w:rsidRPr="004B6ED5">
              <w:rPr>
                <w:rFonts w:ascii="GHEA Grapalat" w:hAnsi="GHEA Grapalat" w:cs="Sylfaen"/>
                <w:lang w:val="en-US"/>
              </w:rPr>
              <w:t xml:space="preserve"> </w:t>
            </w:r>
            <w:r>
              <w:rPr>
                <w:rFonts w:ascii="GHEA Grapalat" w:hAnsi="GHEA Grapalat" w:cs="Sylfaen"/>
              </w:rPr>
              <w:lastRenderedPageBreak/>
              <w:t>հերթին</w:t>
            </w:r>
            <w:r w:rsidRPr="004B6ED5">
              <w:rPr>
                <w:rFonts w:ascii="GHEA Grapalat" w:hAnsi="GHEA Grapalat" w:cs="Sylfaen"/>
                <w:lang w:val="en-US"/>
              </w:rPr>
              <w:t xml:space="preserve">, </w:t>
            </w:r>
            <w:r>
              <w:rPr>
                <w:rFonts w:ascii="GHEA Grapalat" w:hAnsi="GHEA Grapalat" w:cs="Sylfaen"/>
              </w:rPr>
              <w:t>թույլ</w:t>
            </w:r>
            <w:r w:rsidRPr="004B6ED5">
              <w:rPr>
                <w:rFonts w:ascii="GHEA Grapalat" w:hAnsi="GHEA Grapalat" w:cs="Sylfaen"/>
                <w:lang w:val="en-US"/>
              </w:rPr>
              <w:t xml:space="preserve"> </w:t>
            </w:r>
            <w:r>
              <w:rPr>
                <w:rFonts w:ascii="GHEA Grapalat" w:hAnsi="GHEA Grapalat" w:cs="Sylfaen"/>
              </w:rPr>
              <w:t>կտա</w:t>
            </w:r>
            <w:r w:rsidRPr="004B6ED5">
              <w:rPr>
                <w:rFonts w:ascii="GHEA Grapalat" w:hAnsi="GHEA Grapalat" w:cs="Sylfaen"/>
                <w:lang w:val="en-US"/>
              </w:rPr>
              <w:t xml:space="preserve"> </w:t>
            </w:r>
            <w:r>
              <w:rPr>
                <w:rFonts w:ascii="GHEA Grapalat" w:hAnsi="GHEA Grapalat" w:cs="Sylfaen"/>
              </w:rPr>
              <w:t>ՀՀ</w:t>
            </w:r>
            <w:r w:rsidRPr="004B6ED5">
              <w:rPr>
                <w:rFonts w:ascii="GHEA Grapalat" w:hAnsi="GHEA Grapalat" w:cs="Sylfaen"/>
                <w:lang w:val="en-US"/>
              </w:rPr>
              <w:t xml:space="preserve"> </w:t>
            </w:r>
            <w:r>
              <w:rPr>
                <w:rFonts w:ascii="GHEA Grapalat" w:hAnsi="GHEA Grapalat" w:cs="Sylfaen"/>
              </w:rPr>
              <w:t>կառավարությանն</w:t>
            </w:r>
            <w:r w:rsidRPr="004B6ED5">
              <w:rPr>
                <w:rFonts w:ascii="GHEA Grapalat" w:hAnsi="GHEA Grapalat" w:cs="Sylfaen"/>
                <w:lang w:val="en-US"/>
              </w:rPr>
              <w:t xml:space="preserve"> </w:t>
            </w:r>
            <w:r>
              <w:rPr>
                <w:rFonts w:ascii="GHEA Grapalat" w:hAnsi="GHEA Grapalat" w:cs="Sylfaen"/>
              </w:rPr>
              <w:t>առընթեր</w:t>
            </w:r>
            <w:r w:rsidRPr="004B6ED5">
              <w:rPr>
                <w:rFonts w:ascii="GHEA Grapalat" w:hAnsi="GHEA Grapalat" w:cs="Sylfaen"/>
                <w:lang w:val="en-US"/>
              </w:rPr>
              <w:t xml:space="preserve"> </w:t>
            </w:r>
            <w:r>
              <w:rPr>
                <w:rFonts w:ascii="GHEA Grapalat" w:hAnsi="GHEA Grapalat" w:cs="Sylfaen"/>
              </w:rPr>
              <w:t>պետական</w:t>
            </w:r>
            <w:r w:rsidRPr="004B6ED5">
              <w:rPr>
                <w:rFonts w:ascii="GHEA Grapalat" w:hAnsi="GHEA Grapalat" w:cs="Sylfaen"/>
                <w:lang w:val="en-US"/>
              </w:rPr>
              <w:t xml:space="preserve"> </w:t>
            </w:r>
            <w:r>
              <w:rPr>
                <w:rFonts w:ascii="GHEA Grapalat" w:hAnsi="GHEA Grapalat" w:cs="Sylfaen"/>
              </w:rPr>
              <w:t>եկամուտների</w:t>
            </w:r>
            <w:r w:rsidRPr="004B6ED5">
              <w:rPr>
                <w:rFonts w:ascii="GHEA Grapalat" w:hAnsi="GHEA Grapalat" w:cs="Sylfaen"/>
                <w:lang w:val="en-US"/>
              </w:rPr>
              <w:t xml:space="preserve"> </w:t>
            </w:r>
            <w:r>
              <w:rPr>
                <w:rFonts w:ascii="GHEA Grapalat" w:hAnsi="GHEA Grapalat" w:cs="Sylfaen"/>
              </w:rPr>
              <w:t>կոմիտեին</w:t>
            </w:r>
            <w:r w:rsidRPr="004B6ED5">
              <w:rPr>
                <w:rFonts w:ascii="GHEA Grapalat" w:hAnsi="GHEA Grapalat" w:cs="Sylfaen"/>
                <w:lang w:val="en-US"/>
              </w:rPr>
              <w:t xml:space="preserve">, </w:t>
            </w:r>
            <w:r>
              <w:rPr>
                <w:rFonts w:ascii="GHEA Grapalat" w:hAnsi="GHEA Grapalat" w:cs="Sylfaen"/>
              </w:rPr>
              <w:t>ձեռնարկել</w:t>
            </w:r>
            <w:r w:rsidRPr="004B6ED5">
              <w:rPr>
                <w:rFonts w:ascii="GHEA Grapalat" w:hAnsi="GHEA Grapalat" w:cs="Sylfaen"/>
                <w:lang w:val="en-US"/>
              </w:rPr>
              <w:t xml:space="preserve"> </w:t>
            </w:r>
            <w:r>
              <w:rPr>
                <w:rFonts w:ascii="GHEA Grapalat" w:hAnsi="GHEA Grapalat" w:cs="Sylfaen"/>
              </w:rPr>
              <w:t>օրենքով</w:t>
            </w:r>
            <w:r w:rsidRPr="004B6ED5">
              <w:rPr>
                <w:rFonts w:ascii="GHEA Grapalat" w:hAnsi="GHEA Grapalat" w:cs="Sylfaen"/>
                <w:lang w:val="en-US"/>
              </w:rPr>
              <w:t xml:space="preserve"> </w:t>
            </w:r>
            <w:r>
              <w:rPr>
                <w:rFonts w:ascii="GHEA Grapalat" w:hAnsi="GHEA Grapalat" w:cs="Sylfaen"/>
              </w:rPr>
              <w:t>և</w:t>
            </w:r>
            <w:r w:rsidRPr="004B6ED5">
              <w:rPr>
                <w:rFonts w:ascii="GHEA Grapalat" w:hAnsi="GHEA Grapalat" w:cs="Sylfaen"/>
                <w:lang w:val="en-US"/>
              </w:rPr>
              <w:t xml:space="preserve"> </w:t>
            </w:r>
            <w:r>
              <w:rPr>
                <w:rFonts w:ascii="GHEA Grapalat" w:hAnsi="GHEA Grapalat" w:cs="Sylfaen"/>
              </w:rPr>
              <w:t>այլ</w:t>
            </w:r>
            <w:r w:rsidRPr="004B6ED5">
              <w:rPr>
                <w:rFonts w:ascii="GHEA Grapalat" w:hAnsi="GHEA Grapalat" w:cs="Sylfaen"/>
                <w:lang w:val="en-US"/>
              </w:rPr>
              <w:t xml:space="preserve"> </w:t>
            </w:r>
            <w:r>
              <w:rPr>
                <w:rFonts w:ascii="GHEA Grapalat" w:hAnsi="GHEA Grapalat" w:cs="Sylfaen"/>
              </w:rPr>
              <w:t>իրավական</w:t>
            </w:r>
            <w:r w:rsidRPr="004B6ED5">
              <w:rPr>
                <w:rFonts w:ascii="GHEA Grapalat" w:hAnsi="GHEA Grapalat" w:cs="Sylfaen"/>
                <w:lang w:val="en-US"/>
              </w:rPr>
              <w:t xml:space="preserve"> </w:t>
            </w:r>
            <w:r>
              <w:rPr>
                <w:rFonts w:ascii="GHEA Grapalat" w:hAnsi="GHEA Grapalat" w:cs="Sylfaen"/>
              </w:rPr>
              <w:t>ակտերով</w:t>
            </w:r>
            <w:r w:rsidRPr="004B6ED5">
              <w:rPr>
                <w:rFonts w:ascii="GHEA Grapalat" w:hAnsi="GHEA Grapalat" w:cs="Sylfaen"/>
                <w:lang w:val="en-US"/>
              </w:rPr>
              <w:t xml:space="preserve"> </w:t>
            </w:r>
            <w:r>
              <w:rPr>
                <w:rFonts w:ascii="GHEA Grapalat" w:hAnsi="GHEA Grapalat" w:cs="Sylfaen"/>
              </w:rPr>
              <w:t>սահմանված</w:t>
            </w:r>
            <w:r w:rsidRPr="004B6ED5">
              <w:rPr>
                <w:rFonts w:ascii="GHEA Grapalat" w:hAnsi="GHEA Grapalat" w:cs="Sylfaen"/>
                <w:lang w:val="en-US"/>
              </w:rPr>
              <w:t xml:space="preserve"> </w:t>
            </w:r>
            <w:r>
              <w:rPr>
                <w:rFonts w:ascii="GHEA Grapalat" w:hAnsi="GHEA Grapalat" w:cs="Sylfaen"/>
              </w:rPr>
              <w:t>պարտավորությունների</w:t>
            </w:r>
            <w:r w:rsidRPr="004B6ED5">
              <w:rPr>
                <w:rFonts w:ascii="GHEA Grapalat" w:hAnsi="GHEA Grapalat" w:cs="Sylfaen"/>
                <w:lang w:val="en-US"/>
              </w:rPr>
              <w:t xml:space="preserve"> </w:t>
            </w:r>
            <w:r>
              <w:rPr>
                <w:rFonts w:ascii="GHEA Grapalat" w:hAnsi="GHEA Grapalat" w:cs="Sylfaen"/>
              </w:rPr>
              <w:t>գանձման</w:t>
            </w:r>
            <w:r w:rsidRPr="004B6ED5">
              <w:rPr>
                <w:rFonts w:ascii="GHEA Grapalat" w:hAnsi="GHEA Grapalat" w:cs="Sylfaen"/>
                <w:lang w:val="en-US"/>
              </w:rPr>
              <w:t xml:space="preserve"> </w:t>
            </w:r>
            <w:r>
              <w:rPr>
                <w:rFonts w:ascii="GHEA Grapalat" w:hAnsi="GHEA Grapalat" w:cs="Sylfaen"/>
              </w:rPr>
              <w:t>հետագա</w:t>
            </w:r>
            <w:r w:rsidRPr="004B6ED5">
              <w:rPr>
                <w:rFonts w:ascii="GHEA Grapalat" w:hAnsi="GHEA Grapalat" w:cs="Sylfaen"/>
                <w:lang w:val="en-US"/>
              </w:rPr>
              <w:t xml:space="preserve"> </w:t>
            </w:r>
            <w:r>
              <w:rPr>
                <w:rFonts w:ascii="GHEA Grapalat" w:hAnsi="GHEA Grapalat" w:cs="Sylfaen"/>
              </w:rPr>
              <w:t>գործողություններ</w:t>
            </w:r>
            <w:r w:rsidRPr="004B6ED5">
              <w:rPr>
                <w:rFonts w:ascii="GHEA Grapalat" w:hAnsi="GHEA Grapalat" w:cs="Sylfaen"/>
                <w:lang w:val="en-US"/>
              </w:rPr>
              <w:t xml:space="preserve">` </w:t>
            </w:r>
            <w:r>
              <w:rPr>
                <w:rFonts w:ascii="GHEA Grapalat" w:hAnsi="GHEA Grapalat" w:cs="Sylfaen"/>
              </w:rPr>
              <w:t>մասնավորապես</w:t>
            </w:r>
            <w:r w:rsidRPr="004B6ED5">
              <w:rPr>
                <w:rFonts w:ascii="GHEA Grapalat" w:hAnsi="GHEA Grapalat" w:cs="Sylfaen"/>
                <w:lang w:val="en-US"/>
              </w:rPr>
              <w:t xml:space="preserve"> </w:t>
            </w:r>
            <w:r>
              <w:rPr>
                <w:rFonts w:ascii="GHEA Grapalat" w:hAnsi="GHEA Grapalat" w:cs="Sylfaen"/>
              </w:rPr>
              <w:t>կներկայացվեն</w:t>
            </w:r>
            <w:r w:rsidRPr="004B6ED5">
              <w:rPr>
                <w:rFonts w:ascii="GHEA Grapalat" w:hAnsi="GHEA Grapalat" w:cs="Sylfaen"/>
                <w:lang w:val="en-US"/>
              </w:rPr>
              <w:t xml:space="preserve"> </w:t>
            </w:r>
            <w:r>
              <w:rPr>
                <w:rFonts w:ascii="GHEA Grapalat" w:hAnsi="GHEA Grapalat" w:cs="Sylfaen"/>
              </w:rPr>
              <w:t>սնանկության</w:t>
            </w:r>
            <w:r w:rsidRPr="004B6ED5">
              <w:rPr>
                <w:rFonts w:ascii="GHEA Grapalat" w:hAnsi="GHEA Grapalat" w:cs="Sylfaen"/>
                <w:lang w:val="en-US"/>
              </w:rPr>
              <w:t xml:space="preserve"> </w:t>
            </w:r>
            <w:r>
              <w:rPr>
                <w:rFonts w:ascii="GHEA Grapalat" w:hAnsi="GHEA Grapalat" w:cs="Sylfaen"/>
              </w:rPr>
              <w:t>դիմումներ</w:t>
            </w:r>
            <w:r w:rsidRPr="004B6ED5">
              <w:rPr>
                <w:rFonts w:ascii="GHEA Grapalat" w:hAnsi="GHEA Grapalat" w:cs="Sylfaen"/>
                <w:lang w:val="en-US"/>
              </w:rPr>
              <w:t xml:space="preserve">` </w:t>
            </w:r>
            <w:r>
              <w:rPr>
                <w:rFonts w:ascii="GHEA Grapalat" w:hAnsi="GHEA Grapalat" w:cs="Sylfaen"/>
              </w:rPr>
              <w:t>պարտավորության</w:t>
            </w:r>
            <w:r w:rsidRPr="004B6ED5">
              <w:rPr>
                <w:rFonts w:ascii="GHEA Grapalat" w:hAnsi="GHEA Grapalat" w:cs="Sylfaen"/>
                <w:lang w:val="en-US"/>
              </w:rPr>
              <w:t xml:space="preserve"> </w:t>
            </w:r>
            <w:r>
              <w:rPr>
                <w:rFonts w:ascii="GHEA Grapalat" w:hAnsi="GHEA Grapalat" w:cs="Sylfaen"/>
              </w:rPr>
              <w:t>չափը</w:t>
            </w:r>
            <w:r w:rsidRPr="004B6ED5">
              <w:rPr>
                <w:rFonts w:ascii="GHEA Grapalat" w:hAnsi="GHEA Grapalat" w:cs="Sylfaen"/>
                <w:lang w:val="en-US"/>
              </w:rPr>
              <w:t xml:space="preserve"> 1000000 </w:t>
            </w:r>
            <w:r>
              <w:rPr>
                <w:rFonts w:ascii="GHEA Grapalat" w:hAnsi="GHEA Grapalat" w:cs="Sylfaen"/>
              </w:rPr>
              <w:t>դրամը</w:t>
            </w:r>
            <w:r w:rsidRPr="004B6ED5">
              <w:rPr>
                <w:rFonts w:ascii="GHEA Grapalat" w:hAnsi="GHEA Grapalat" w:cs="Sylfaen"/>
                <w:lang w:val="en-US"/>
              </w:rPr>
              <w:t xml:space="preserve"> </w:t>
            </w:r>
            <w:r>
              <w:rPr>
                <w:rFonts w:ascii="GHEA Grapalat" w:hAnsi="GHEA Grapalat" w:cs="Sylfaen"/>
              </w:rPr>
              <w:t>գերազանցելու</w:t>
            </w:r>
            <w:r w:rsidRPr="004B6ED5">
              <w:rPr>
                <w:rFonts w:ascii="GHEA Grapalat" w:hAnsi="GHEA Grapalat" w:cs="Sylfaen"/>
                <w:lang w:val="en-US"/>
              </w:rPr>
              <w:t xml:space="preserve"> </w:t>
            </w:r>
            <w:r>
              <w:rPr>
                <w:rFonts w:ascii="GHEA Grapalat" w:hAnsi="GHEA Grapalat" w:cs="Sylfaen"/>
              </w:rPr>
              <w:t>դեպքում</w:t>
            </w:r>
            <w:r w:rsidRPr="004B6ED5">
              <w:rPr>
                <w:rFonts w:ascii="GHEA Grapalat" w:hAnsi="GHEA Grapalat" w:cs="Sylfaen"/>
                <w:lang w:val="en-US"/>
              </w:rPr>
              <w:t xml:space="preserve">, </w:t>
            </w:r>
            <w:r>
              <w:rPr>
                <w:rFonts w:ascii="GHEA Grapalat" w:hAnsi="GHEA Grapalat" w:cs="Sylfaen"/>
              </w:rPr>
              <w:t>կիրականացվեն</w:t>
            </w:r>
            <w:r w:rsidRPr="004B6ED5">
              <w:rPr>
                <w:rFonts w:ascii="GHEA Grapalat" w:hAnsi="GHEA Grapalat" w:cs="Sylfaen"/>
                <w:lang w:val="en-US"/>
              </w:rPr>
              <w:t xml:space="preserve"> </w:t>
            </w:r>
            <w:r>
              <w:rPr>
                <w:rFonts w:ascii="GHEA Grapalat" w:hAnsi="GHEA Grapalat" w:cs="Sylfaen"/>
              </w:rPr>
              <w:t>հարկ</w:t>
            </w:r>
            <w:r w:rsidRPr="004B6ED5">
              <w:rPr>
                <w:rFonts w:ascii="GHEA Grapalat" w:hAnsi="GHEA Grapalat" w:cs="Sylfaen"/>
                <w:lang w:val="en-US"/>
              </w:rPr>
              <w:t xml:space="preserve"> </w:t>
            </w:r>
            <w:r>
              <w:rPr>
                <w:rFonts w:ascii="GHEA Grapalat" w:hAnsi="GHEA Grapalat" w:cs="Sylfaen"/>
              </w:rPr>
              <w:t>վճարողների</w:t>
            </w:r>
            <w:r w:rsidRPr="004B6ED5">
              <w:rPr>
                <w:rFonts w:ascii="GHEA Grapalat" w:hAnsi="GHEA Grapalat" w:cs="Sylfaen"/>
                <w:lang w:val="en-US"/>
              </w:rPr>
              <w:t xml:space="preserve"> </w:t>
            </w:r>
            <w:r>
              <w:rPr>
                <w:rFonts w:ascii="GHEA Grapalat" w:hAnsi="GHEA Grapalat" w:cs="Sylfaen"/>
              </w:rPr>
              <w:t>պարտավորություններն</w:t>
            </w:r>
            <w:r w:rsidRPr="004B6ED5">
              <w:rPr>
                <w:rFonts w:ascii="GHEA Grapalat" w:hAnsi="GHEA Grapalat" w:cs="Sylfaen"/>
                <w:lang w:val="en-US"/>
              </w:rPr>
              <w:t xml:space="preserve"> </w:t>
            </w:r>
            <w:r>
              <w:rPr>
                <w:rFonts w:ascii="GHEA Grapalat" w:hAnsi="GHEA Grapalat" w:cs="Sylfaen"/>
              </w:rPr>
              <w:t>անհուսալի</w:t>
            </w:r>
            <w:r w:rsidRPr="004B6ED5">
              <w:rPr>
                <w:rFonts w:ascii="GHEA Grapalat" w:hAnsi="GHEA Grapalat" w:cs="Sylfaen"/>
                <w:lang w:val="en-US"/>
              </w:rPr>
              <w:t xml:space="preserve"> </w:t>
            </w:r>
            <w:r>
              <w:rPr>
                <w:rFonts w:ascii="GHEA Grapalat" w:hAnsi="GHEA Grapalat" w:cs="Sylfaen"/>
              </w:rPr>
              <w:t>ճանաչելուն</w:t>
            </w:r>
            <w:r w:rsidRPr="004B6ED5">
              <w:rPr>
                <w:rFonts w:ascii="GHEA Grapalat" w:hAnsi="GHEA Grapalat" w:cs="Sylfaen"/>
                <w:lang w:val="en-US"/>
              </w:rPr>
              <w:t xml:space="preserve"> </w:t>
            </w:r>
            <w:r>
              <w:rPr>
                <w:rFonts w:ascii="GHEA Grapalat" w:hAnsi="GHEA Grapalat" w:cs="Sylfaen"/>
              </w:rPr>
              <w:t>ուղղված</w:t>
            </w:r>
            <w:r w:rsidRPr="004B6ED5">
              <w:rPr>
                <w:rFonts w:ascii="GHEA Grapalat" w:hAnsi="GHEA Grapalat" w:cs="Sylfaen"/>
                <w:lang w:val="en-US"/>
              </w:rPr>
              <w:t xml:space="preserve"> </w:t>
            </w:r>
            <w:r>
              <w:rPr>
                <w:rFonts w:ascii="GHEA Grapalat" w:hAnsi="GHEA Grapalat" w:cs="Sylfaen"/>
              </w:rPr>
              <w:t>միջոցառումներ</w:t>
            </w:r>
            <w:r w:rsidRPr="004B6ED5">
              <w:rPr>
                <w:rFonts w:ascii="GHEA Grapalat" w:hAnsi="GHEA Grapalat" w:cs="Sylfaen"/>
                <w:lang w:val="en-US"/>
              </w:rPr>
              <w:t xml:space="preserve">` </w:t>
            </w:r>
            <w:r>
              <w:rPr>
                <w:rFonts w:ascii="GHEA Grapalat" w:hAnsi="GHEA Grapalat" w:cs="Sylfaen"/>
              </w:rPr>
              <w:t>պարտավորության</w:t>
            </w:r>
            <w:r w:rsidRPr="004B6ED5">
              <w:rPr>
                <w:rFonts w:ascii="GHEA Grapalat" w:hAnsi="GHEA Grapalat" w:cs="Sylfaen"/>
                <w:lang w:val="en-US"/>
              </w:rPr>
              <w:t xml:space="preserve"> </w:t>
            </w:r>
            <w:r>
              <w:rPr>
                <w:rFonts w:ascii="GHEA Grapalat" w:hAnsi="GHEA Grapalat" w:cs="Sylfaen"/>
              </w:rPr>
              <w:t>չափը</w:t>
            </w:r>
            <w:r w:rsidRPr="004B6ED5">
              <w:rPr>
                <w:rFonts w:ascii="GHEA Grapalat" w:hAnsi="GHEA Grapalat" w:cs="Sylfaen"/>
                <w:lang w:val="en-US"/>
              </w:rPr>
              <w:t xml:space="preserve"> 1000000 </w:t>
            </w:r>
            <w:r>
              <w:rPr>
                <w:rFonts w:ascii="GHEA Grapalat" w:hAnsi="GHEA Grapalat" w:cs="Sylfaen"/>
              </w:rPr>
              <w:t>դրամը</w:t>
            </w:r>
            <w:r w:rsidRPr="004B6ED5">
              <w:rPr>
                <w:rFonts w:ascii="GHEA Grapalat" w:hAnsi="GHEA Grapalat" w:cs="Sylfaen"/>
                <w:lang w:val="en-US"/>
              </w:rPr>
              <w:t xml:space="preserve"> </w:t>
            </w:r>
            <w:r>
              <w:rPr>
                <w:rFonts w:ascii="GHEA Grapalat" w:hAnsi="GHEA Grapalat" w:cs="Sylfaen"/>
              </w:rPr>
              <w:t>չգերազանցելու</w:t>
            </w:r>
            <w:r w:rsidRPr="004B6ED5">
              <w:rPr>
                <w:rFonts w:ascii="GHEA Grapalat" w:hAnsi="GHEA Grapalat" w:cs="Sylfaen"/>
                <w:lang w:val="en-US"/>
              </w:rPr>
              <w:t xml:space="preserve"> </w:t>
            </w:r>
            <w:r>
              <w:rPr>
                <w:rFonts w:ascii="GHEA Grapalat" w:hAnsi="GHEA Grapalat" w:cs="Sylfaen"/>
              </w:rPr>
              <w:t>դեպքում</w:t>
            </w:r>
            <w:r w:rsidRPr="004B6ED5">
              <w:rPr>
                <w:rFonts w:ascii="GHEA Grapalat" w:hAnsi="GHEA Grapalat" w:cs="Sylfaen"/>
                <w:lang w:val="en-US"/>
              </w:rPr>
              <w:t xml:space="preserve">, </w:t>
            </w:r>
            <w:r>
              <w:rPr>
                <w:rFonts w:ascii="GHEA Grapalat" w:hAnsi="GHEA Grapalat" w:cs="Sylfaen"/>
              </w:rPr>
              <w:t>ինչպես</w:t>
            </w:r>
            <w:r w:rsidRPr="004B6ED5">
              <w:rPr>
                <w:rFonts w:ascii="GHEA Grapalat" w:hAnsi="GHEA Grapalat" w:cs="Sylfaen"/>
                <w:lang w:val="en-US"/>
              </w:rPr>
              <w:t xml:space="preserve"> </w:t>
            </w:r>
            <w:r>
              <w:rPr>
                <w:rFonts w:ascii="GHEA Grapalat" w:hAnsi="GHEA Grapalat" w:cs="Sylfaen"/>
              </w:rPr>
              <w:t>նաև</w:t>
            </w:r>
            <w:r w:rsidRPr="004B6ED5">
              <w:rPr>
                <w:rFonts w:ascii="GHEA Grapalat" w:hAnsi="GHEA Grapalat" w:cs="Sylfaen"/>
                <w:lang w:val="en-US"/>
              </w:rPr>
              <w:t xml:space="preserve"> </w:t>
            </w:r>
            <w:r>
              <w:rPr>
                <w:rFonts w:ascii="GHEA Grapalat" w:hAnsi="GHEA Grapalat" w:cs="Sylfaen"/>
              </w:rPr>
              <w:t>ՀՀ</w:t>
            </w:r>
            <w:r w:rsidRPr="004B6ED5">
              <w:rPr>
                <w:rFonts w:ascii="GHEA Grapalat" w:hAnsi="GHEA Grapalat" w:cs="Sylfaen"/>
                <w:lang w:val="en-US"/>
              </w:rPr>
              <w:t xml:space="preserve"> </w:t>
            </w:r>
            <w:r>
              <w:rPr>
                <w:rFonts w:ascii="GHEA Grapalat" w:hAnsi="GHEA Grapalat" w:cs="Sylfaen"/>
              </w:rPr>
              <w:t>ԿԱ</w:t>
            </w:r>
            <w:r w:rsidRPr="004B6ED5">
              <w:rPr>
                <w:rFonts w:ascii="GHEA Grapalat" w:hAnsi="GHEA Grapalat" w:cs="Sylfaen"/>
                <w:lang w:val="en-US"/>
              </w:rPr>
              <w:t xml:space="preserve"> </w:t>
            </w:r>
            <w:r>
              <w:rPr>
                <w:rFonts w:ascii="GHEA Grapalat" w:hAnsi="GHEA Grapalat" w:cs="Sylfaen"/>
              </w:rPr>
              <w:t>ՊԵԿ</w:t>
            </w:r>
            <w:r w:rsidRPr="004B6ED5">
              <w:rPr>
                <w:rFonts w:ascii="GHEA Grapalat" w:hAnsi="GHEA Grapalat" w:cs="Sylfaen"/>
                <w:lang w:val="en-US"/>
              </w:rPr>
              <w:t>-</w:t>
            </w:r>
            <w:r>
              <w:rPr>
                <w:rFonts w:ascii="GHEA Grapalat" w:hAnsi="GHEA Grapalat" w:cs="Sylfaen"/>
              </w:rPr>
              <w:t>ը</w:t>
            </w:r>
            <w:r w:rsidRPr="004B6ED5">
              <w:rPr>
                <w:rFonts w:ascii="GHEA Grapalat" w:hAnsi="GHEA Grapalat" w:cs="Sylfaen"/>
                <w:lang w:val="en-US"/>
              </w:rPr>
              <w:t xml:space="preserve"> </w:t>
            </w:r>
            <w:r>
              <w:rPr>
                <w:rFonts w:ascii="GHEA Grapalat" w:hAnsi="GHEA Grapalat" w:cs="Sylfaen"/>
              </w:rPr>
              <w:t>հնարավորություն</w:t>
            </w:r>
            <w:r w:rsidRPr="004B6ED5">
              <w:rPr>
                <w:rFonts w:ascii="GHEA Grapalat" w:hAnsi="GHEA Grapalat" w:cs="Sylfaen"/>
                <w:lang w:val="en-US"/>
              </w:rPr>
              <w:t xml:space="preserve"> </w:t>
            </w:r>
            <w:r>
              <w:rPr>
                <w:rFonts w:ascii="GHEA Grapalat" w:hAnsi="GHEA Grapalat" w:cs="Sylfaen"/>
              </w:rPr>
              <w:t>կունենա</w:t>
            </w:r>
            <w:r w:rsidRPr="004B6ED5">
              <w:rPr>
                <w:rFonts w:ascii="GHEA Grapalat" w:hAnsi="GHEA Grapalat" w:cs="Sylfaen"/>
                <w:lang w:val="en-US"/>
              </w:rPr>
              <w:t xml:space="preserve"> </w:t>
            </w:r>
            <w:r>
              <w:rPr>
                <w:rFonts w:ascii="GHEA Grapalat" w:hAnsi="GHEA Grapalat" w:cs="Sylfaen"/>
              </w:rPr>
              <w:t>որոշակի</w:t>
            </w:r>
            <w:r w:rsidRPr="004B6ED5">
              <w:rPr>
                <w:rFonts w:ascii="GHEA Grapalat" w:hAnsi="GHEA Grapalat" w:cs="Sylfaen"/>
                <w:lang w:val="en-US"/>
              </w:rPr>
              <w:t xml:space="preserve"> </w:t>
            </w:r>
            <w:r>
              <w:rPr>
                <w:rFonts w:ascii="GHEA Grapalat" w:hAnsi="GHEA Grapalat" w:cs="Sylfaen"/>
              </w:rPr>
              <w:t>պարբերականությամբ</w:t>
            </w:r>
            <w:r w:rsidRPr="004B6ED5">
              <w:rPr>
                <w:rFonts w:ascii="GHEA Grapalat" w:hAnsi="GHEA Grapalat" w:cs="Sylfaen"/>
                <w:lang w:val="en-US"/>
              </w:rPr>
              <w:t xml:space="preserve"> (</w:t>
            </w:r>
            <w:r>
              <w:rPr>
                <w:rFonts w:ascii="GHEA Grapalat" w:hAnsi="GHEA Grapalat" w:cs="Sylfaen"/>
              </w:rPr>
              <w:t>օրինակ</w:t>
            </w:r>
            <w:r w:rsidRPr="004B6ED5">
              <w:rPr>
                <w:rFonts w:ascii="GHEA Grapalat" w:hAnsi="GHEA Grapalat" w:cs="Sylfaen"/>
                <w:lang w:val="en-US"/>
              </w:rPr>
              <w:t xml:space="preserve">` </w:t>
            </w:r>
            <w:r>
              <w:rPr>
                <w:rFonts w:ascii="GHEA Grapalat" w:hAnsi="GHEA Grapalat" w:cs="Sylfaen"/>
              </w:rPr>
              <w:t>երկու</w:t>
            </w:r>
            <w:r w:rsidRPr="004B6ED5">
              <w:rPr>
                <w:rFonts w:ascii="GHEA Grapalat" w:hAnsi="GHEA Grapalat" w:cs="Sylfaen"/>
                <w:lang w:val="en-US"/>
              </w:rPr>
              <w:t xml:space="preserve"> </w:t>
            </w:r>
            <w:r>
              <w:rPr>
                <w:rFonts w:ascii="GHEA Grapalat" w:hAnsi="GHEA Grapalat" w:cs="Sylfaen"/>
              </w:rPr>
              <w:t>տարի</w:t>
            </w:r>
            <w:r w:rsidRPr="004B6ED5">
              <w:rPr>
                <w:rFonts w:ascii="GHEA Grapalat" w:hAnsi="GHEA Grapalat" w:cs="Sylfaen"/>
                <w:lang w:val="en-US"/>
              </w:rPr>
              <w:t xml:space="preserve">) </w:t>
            </w:r>
            <w:r>
              <w:rPr>
                <w:rFonts w:ascii="GHEA Grapalat" w:hAnsi="GHEA Grapalat" w:cs="Sylfaen"/>
              </w:rPr>
              <w:t>միջնորդություններ</w:t>
            </w:r>
            <w:r w:rsidRPr="004B6ED5">
              <w:rPr>
                <w:rFonts w:ascii="GHEA Grapalat" w:hAnsi="GHEA Grapalat" w:cs="Sylfaen"/>
                <w:lang w:val="en-US"/>
              </w:rPr>
              <w:t xml:space="preserve"> </w:t>
            </w:r>
            <w:r>
              <w:rPr>
                <w:rFonts w:ascii="GHEA Grapalat" w:hAnsi="GHEA Grapalat" w:cs="Sylfaen"/>
              </w:rPr>
              <w:t>ներկայացնելու</w:t>
            </w:r>
            <w:r w:rsidRPr="004B6ED5">
              <w:rPr>
                <w:rFonts w:ascii="GHEA Grapalat" w:hAnsi="GHEA Grapalat" w:cs="Sylfaen"/>
                <w:lang w:val="en-US"/>
              </w:rPr>
              <w:t xml:space="preserve"> </w:t>
            </w:r>
            <w:r>
              <w:rPr>
                <w:rFonts w:ascii="GHEA Grapalat" w:hAnsi="GHEA Grapalat" w:cs="Sylfaen"/>
              </w:rPr>
              <w:t>ՀՀ</w:t>
            </w:r>
            <w:r w:rsidRPr="004B6ED5">
              <w:rPr>
                <w:rFonts w:ascii="GHEA Grapalat" w:hAnsi="GHEA Grapalat" w:cs="Sylfaen"/>
                <w:lang w:val="en-US"/>
              </w:rPr>
              <w:t xml:space="preserve"> </w:t>
            </w:r>
            <w:r>
              <w:rPr>
                <w:rFonts w:ascii="GHEA Grapalat" w:hAnsi="GHEA Grapalat" w:cs="Sylfaen"/>
              </w:rPr>
              <w:t>ԱՆ</w:t>
            </w:r>
            <w:r w:rsidRPr="004B6ED5">
              <w:rPr>
                <w:rFonts w:ascii="GHEA Grapalat" w:hAnsi="GHEA Grapalat" w:cs="Sylfaen"/>
                <w:lang w:val="en-US"/>
              </w:rPr>
              <w:t xml:space="preserve"> </w:t>
            </w:r>
            <w:r>
              <w:rPr>
                <w:rFonts w:ascii="GHEA Grapalat" w:hAnsi="GHEA Grapalat" w:cs="Sylfaen"/>
              </w:rPr>
              <w:t>ԴԱՀԿ</w:t>
            </w:r>
            <w:r w:rsidRPr="004B6ED5">
              <w:rPr>
                <w:rFonts w:ascii="GHEA Grapalat" w:hAnsi="GHEA Grapalat" w:cs="Sylfaen"/>
                <w:lang w:val="en-US"/>
              </w:rPr>
              <w:t xml:space="preserve"> </w:t>
            </w:r>
            <w:r>
              <w:rPr>
                <w:rFonts w:ascii="GHEA Grapalat" w:hAnsi="GHEA Grapalat" w:cs="Sylfaen"/>
              </w:rPr>
              <w:t>ծառայություն</w:t>
            </w:r>
            <w:r w:rsidRPr="004B6ED5">
              <w:rPr>
                <w:rFonts w:ascii="GHEA Grapalat" w:hAnsi="GHEA Grapalat" w:cs="Sylfaen"/>
                <w:lang w:val="en-US"/>
              </w:rPr>
              <w:t xml:space="preserve">` </w:t>
            </w:r>
            <w:r>
              <w:rPr>
                <w:rFonts w:ascii="GHEA Grapalat" w:hAnsi="GHEA Grapalat" w:cs="Sylfaen"/>
              </w:rPr>
              <w:t>ավարտված</w:t>
            </w:r>
            <w:r w:rsidRPr="004B6ED5">
              <w:rPr>
                <w:rFonts w:ascii="GHEA Grapalat" w:hAnsi="GHEA Grapalat" w:cs="Sylfaen"/>
                <w:lang w:val="en-US"/>
              </w:rPr>
              <w:t xml:space="preserve"> </w:t>
            </w:r>
            <w:r>
              <w:rPr>
                <w:rFonts w:ascii="GHEA Grapalat" w:hAnsi="GHEA Grapalat" w:cs="Sylfaen"/>
              </w:rPr>
              <w:t>կատարողական</w:t>
            </w:r>
            <w:r w:rsidRPr="004B6ED5">
              <w:rPr>
                <w:rFonts w:ascii="GHEA Grapalat" w:hAnsi="GHEA Grapalat" w:cs="Sylfaen"/>
                <w:lang w:val="en-US"/>
              </w:rPr>
              <w:t xml:space="preserve"> </w:t>
            </w:r>
            <w:r>
              <w:rPr>
                <w:rFonts w:ascii="GHEA Grapalat" w:hAnsi="GHEA Grapalat" w:cs="Sylfaen"/>
              </w:rPr>
              <w:t>վարույթները</w:t>
            </w:r>
            <w:r w:rsidRPr="004B6ED5">
              <w:rPr>
                <w:rFonts w:ascii="GHEA Grapalat" w:hAnsi="GHEA Grapalat" w:cs="Sylfaen"/>
                <w:lang w:val="en-US"/>
              </w:rPr>
              <w:t xml:space="preserve"> </w:t>
            </w:r>
            <w:r>
              <w:rPr>
                <w:rFonts w:ascii="GHEA Grapalat" w:hAnsi="GHEA Grapalat" w:cs="Sylfaen"/>
              </w:rPr>
              <w:t>վերսկսելու</w:t>
            </w:r>
            <w:r w:rsidRPr="004B6ED5">
              <w:rPr>
                <w:rFonts w:ascii="GHEA Grapalat" w:hAnsi="GHEA Grapalat" w:cs="Sylfaen"/>
                <w:lang w:val="en-US"/>
              </w:rPr>
              <w:t xml:space="preserve"> </w:t>
            </w:r>
            <w:r>
              <w:rPr>
                <w:rFonts w:ascii="GHEA Grapalat" w:hAnsi="GHEA Grapalat" w:cs="Sylfaen"/>
              </w:rPr>
              <w:t>և</w:t>
            </w:r>
            <w:r w:rsidRPr="004B6ED5">
              <w:rPr>
                <w:rFonts w:ascii="GHEA Grapalat" w:hAnsi="GHEA Grapalat" w:cs="Sylfaen"/>
                <w:lang w:val="en-US"/>
              </w:rPr>
              <w:t xml:space="preserve"> </w:t>
            </w:r>
            <w:r>
              <w:rPr>
                <w:rFonts w:ascii="GHEA Grapalat" w:hAnsi="GHEA Grapalat" w:cs="Sylfaen"/>
              </w:rPr>
              <w:t>պարտապանի</w:t>
            </w:r>
            <w:r w:rsidRPr="004B6ED5">
              <w:rPr>
                <w:rFonts w:ascii="GHEA Grapalat" w:hAnsi="GHEA Grapalat" w:cs="Sylfaen"/>
                <w:lang w:val="en-US"/>
              </w:rPr>
              <w:t xml:space="preserve"> </w:t>
            </w:r>
            <w:r>
              <w:rPr>
                <w:rFonts w:ascii="GHEA Grapalat" w:hAnsi="GHEA Grapalat" w:cs="Sylfaen"/>
              </w:rPr>
              <w:t>գույքի</w:t>
            </w:r>
            <w:r w:rsidRPr="004B6ED5">
              <w:rPr>
                <w:rFonts w:ascii="GHEA Grapalat" w:hAnsi="GHEA Grapalat" w:cs="Sylfaen"/>
                <w:lang w:val="en-US"/>
              </w:rPr>
              <w:t xml:space="preserve"> </w:t>
            </w:r>
            <w:r>
              <w:rPr>
                <w:rFonts w:ascii="GHEA Grapalat" w:hAnsi="GHEA Grapalat" w:cs="Sylfaen"/>
              </w:rPr>
              <w:t>և</w:t>
            </w:r>
            <w:r w:rsidRPr="004B6ED5">
              <w:rPr>
                <w:rFonts w:ascii="GHEA Grapalat" w:hAnsi="GHEA Grapalat" w:cs="Sylfaen"/>
                <w:lang w:val="en-US"/>
              </w:rPr>
              <w:t xml:space="preserve"> </w:t>
            </w:r>
            <w:r>
              <w:rPr>
                <w:rFonts w:ascii="GHEA Grapalat" w:hAnsi="GHEA Grapalat" w:cs="Sylfaen"/>
              </w:rPr>
              <w:t>եկամուտների</w:t>
            </w:r>
            <w:r w:rsidRPr="004B6ED5">
              <w:rPr>
                <w:rFonts w:ascii="GHEA Grapalat" w:hAnsi="GHEA Grapalat" w:cs="Sylfaen"/>
                <w:lang w:val="en-US"/>
              </w:rPr>
              <w:t xml:space="preserve"> </w:t>
            </w:r>
            <w:r>
              <w:rPr>
                <w:rFonts w:ascii="GHEA Grapalat" w:hAnsi="GHEA Grapalat" w:cs="Sylfaen"/>
              </w:rPr>
              <w:t>հայտնաբերման</w:t>
            </w:r>
            <w:r w:rsidRPr="004B6ED5">
              <w:rPr>
                <w:rFonts w:ascii="GHEA Grapalat" w:hAnsi="GHEA Grapalat" w:cs="Sylfaen"/>
                <w:lang w:val="en-US"/>
              </w:rPr>
              <w:t xml:space="preserve"> </w:t>
            </w:r>
            <w:r>
              <w:rPr>
                <w:rFonts w:ascii="GHEA Grapalat" w:hAnsi="GHEA Grapalat" w:cs="Sylfaen"/>
              </w:rPr>
              <w:t>ուղղությամբ</w:t>
            </w:r>
            <w:r w:rsidRPr="004B6ED5">
              <w:rPr>
                <w:rFonts w:ascii="GHEA Grapalat" w:hAnsi="GHEA Grapalat" w:cs="Sylfaen"/>
                <w:lang w:val="en-US"/>
              </w:rPr>
              <w:t xml:space="preserve"> </w:t>
            </w:r>
            <w:r>
              <w:rPr>
                <w:rFonts w:ascii="GHEA Grapalat" w:hAnsi="GHEA Grapalat" w:cs="Sylfaen"/>
              </w:rPr>
              <w:t>կրկին</w:t>
            </w:r>
            <w:r w:rsidRPr="004B6ED5">
              <w:rPr>
                <w:rFonts w:ascii="GHEA Grapalat" w:hAnsi="GHEA Grapalat" w:cs="Sylfaen"/>
                <w:lang w:val="en-US"/>
              </w:rPr>
              <w:t xml:space="preserve"> </w:t>
            </w:r>
            <w:r>
              <w:rPr>
                <w:rFonts w:ascii="GHEA Grapalat" w:hAnsi="GHEA Grapalat" w:cs="Sylfaen"/>
              </w:rPr>
              <w:t>միջոցներ</w:t>
            </w:r>
            <w:r w:rsidRPr="004B6ED5">
              <w:rPr>
                <w:rFonts w:ascii="GHEA Grapalat" w:hAnsi="GHEA Grapalat" w:cs="Sylfaen"/>
                <w:lang w:val="en-US"/>
              </w:rPr>
              <w:t xml:space="preserve"> </w:t>
            </w:r>
            <w:r>
              <w:rPr>
                <w:rFonts w:ascii="GHEA Grapalat" w:hAnsi="GHEA Grapalat" w:cs="Sylfaen"/>
              </w:rPr>
              <w:t>ձեռնարկելու</w:t>
            </w:r>
            <w:r w:rsidRPr="004B6ED5">
              <w:rPr>
                <w:rFonts w:ascii="GHEA Grapalat" w:hAnsi="GHEA Grapalat" w:cs="Sylfaen"/>
                <w:lang w:val="en-US"/>
              </w:rPr>
              <w:t xml:space="preserve"> </w:t>
            </w:r>
            <w:r>
              <w:rPr>
                <w:rFonts w:ascii="GHEA Grapalat" w:hAnsi="GHEA Grapalat" w:cs="Sylfaen"/>
              </w:rPr>
              <w:t>նպատակով</w:t>
            </w:r>
            <w:r w:rsidRPr="004B6ED5">
              <w:rPr>
                <w:rFonts w:ascii="GHEA Grapalat" w:hAnsi="GHEA Grapalat" w:cs="Sylfaen"/>
                <w:lang w:val="en-US"/>
              </w:rPr>
              <w:t xml:space="preserve"> (</w:t>
            </w:r>
            <w:r>
              <w:rPr>
                <w:rFonts w:ascii="GHEA Grapalat" w:hAnsi="GHEA Grapalat" w:cs="Sylfaen"/>
              </w:rPr>
              <w:t>հնարավոր</w:t>
            </w:r>
            <w:r w:rsidRPr="004B6ED5">
              <w:rPr>
                <w:rFonts w:ascii="GHEA Grapalat" w:hAnsi="GHEA Grapalat" w:cs="Sylfaen"/>
                <w:lang w:val="en-US"/>
              </w:rPr>
              <w:t xml:space="preserve"> </w:t>
            </w:r>
            <w:r>
              <w:rPr>
                <w:rFonts w:ascii="GHEA Grapalat" w:hAnsi="GHEA Grapalat" w:cs="Sylfaen"/>
              </w:rPr>
              <w:t>է</w:t>
            </w:r>
            <w:r w:rsidRPr="004B6ED5">
              <w:rPr>
                <w:rFonts w:ascii="GHEA Grapalat" w:hAnsi="GHEA Grapalat" w:cs="Sylfaen"/>
                <w:lang w:val="en-US"/>
              </w:rPr>
              <w:t xml:space="preserve"> </w:t>
            </w:r>
            <w:r>
              <w:rPr>
                <w:rFonts w:ascii="GHEA Grapalat" w:hAnsi="GHEA Grapalat" w:cs="Sylfaen"/>
              </w:rPr>
              <w:t>երկու</w:t>
            </w:r>
            <w:r w:rsidRPr="004B6ED5">
              <w:rPr>
                <w:rFonts w:ascii="GHEA Grapalat" w:hAnsi="GHEA Grapalat" w:cs="Sylfaen"/>
                <w:lang w:val="en-US"/>
              </w:rPr>
              <w:t xml:space="preserve"> </w:t>
            </w:r>
            <w:r>
              <w:rPr>
                <w:rFonts w:ascii="GHEA Grapalat" w:hAnsi="GHEA Grapalat" w:cs="Sylfaen"/>
              </w:rPr>
              <w:t>տարվա</w:t>
            </w:r>
            <w:r w:rsidRPr="004B6ED5">
              <w:rPr>
                <w:rFonts w:ascii="GHEA Grapalat" w:hAnsi="GHEA Grapalat" w:cs="Sylfaen"/>
                <w:lang w:val="en-US"/>
              </w:rPr>
              <w:t xml:space="preserve"> </w:t>
            </w:r>
            <w:r>
              <w:rPr>
                <w:rFonts w:ascii="GHEA Grapalat" w:hAnsi="GHEA Grapalat" w:cs="Sylfaen"/>
              </w:rPr>
              <w:t>ընթացքում</w:t>
            </w:r>
            <w:r w:rsidRPr="004B6ED5">
              <w:rPr>
                <w:rFonts w:ascii="GHEA Grapalat" w:hAnsi="GHEA Grapalat" w:cs="Sylfaen"/>
                <w:lang w:val="en-US"/>
              </w:rPr>
              <w:t xml:space="preserve"> </w:t>
            </w:r>
            <w:r>
              <w:rPr>
                <w:rFonts w:ascii="GHEA Grapalat" w:hAnsi="GHEA Grapalat" w:cs="Sylfaen"/>
              </w:rPr>
              <w:t>պարտապանը</w:t>
            </w:r>
            <w:r w:rsidRPr="004B6ED5">
              <w:rPr>
                <w:rFonts w:ascii="GHEA Grapalat" w:hAnsi="GHEA Grapalat" w:cs="Sylfaen"/>
                <w:lang w:val="en-US"/>
              </w:rPr>
              <w:t xml:space="preserve"> </w:t>
            </w:r>
            <w:r>
              <w:rPr>
                <w:rFonts w:ascii="GHEA Grapalat" w:hAnsi="GHEA Grapalat" w:cs="Sylfaen"/>
              </w:rPr>
              <w:t>գույք</w:t>
            </w:r>
            <w:r w:rsidRPr="004B6ED5">
              <w:rPr>
                <w:rFonts w:ascii="GHEA Grapalat" w:hAnsi="GHEA Grapalat" w:cs="Sylfaen"/>
                <w:lang w:val="en-US"/>
              </w:rPr>
              <w:t xml:space="preserve"> </w:t>
            </w:r>
            <w:r>
              <w:rPr>
                <w:rFonts w:ascii="GHEA Grapalat" w:hAnsi="GHEA Grapalat" w:cs="Sylfaen"/>
              </w:rPr>
              <w:t>ձեռք</w:t>
            </w:r>
            <w:r w:rsidRPr="004B6ED5">
              <w:rPr>
                <w:rFonts w:ascii="GHEA Grapalat" w:hAnsi="GHEA Grapalat" w:cs="Sylfaen"/>
                <w:lang w:val="en-US"/>
              </w:rPr>
              <w:t xml:space="preserve"> </w:t>
            </w:r>
            <w:r>
              <w:rPr>
                <w:rFonts w:ascii="GHEA Grapalat" w:hAnsi="GHEA Grapalat" w:cs="Sylfaen"/>
              </w:rPr>
              <w:t>բերած</w:t>
            </w:r>
            <w:r w:rsidRPr="004B6ED5">
              <w:rPr>
                <w:rFonts w:ascii="GHEA Grapalat" w:hAnsi="GHEA Grapalat" w:cs="Sylfaen"/>
                <w:lang w:val="en-US"/>
              </w:rPr>
              <w:t xml:space="preserve"> </w:t>
            </w:r>
            <w:r>
              <w:rPr>
                <w:rFonts w:ascii="GHEA Grapalat" w:hAnsi="GHEA Grapalat" w:cs="Sylfaen"/>
              </w:rPr>
              <w:t>լինի</w:t>
            </w:r>
            <w:r w:rsidRPr="004B6ED5">
              <w:rPr>
                <w:rFonts w:ascii="GHEA Grapalat" w:hAnsi="GHEA Grapalat" w:cs="Sylfaen"/>
                <w:lang w:val="en-US"/>
              </w:rPr>
              <w:t xml:space="preserve">): </w:t>
            </w:r>
          </w:p>
          <w:p w:rsidR="00A377F1" w:rsidRPr="004B6ED5" w:rsidRDefault="00A377F1" w:rsidP="00A377F1">
            <w:pPr>
              <w:pStyle w:val="NormalWeb"/>
              <w:spacing w:before="0" w:beforeAutospacing="0" w:after="0" w:afterAutospacing="0" w:line="276" w:lineRule="auto"/>
              <w:ind w:firstLine="567"/>
              <w:jc w:val="both"/>
              <w:rPr>
                <w:rFonts w:ascii="GHEA Grapalat" w:hAnsi="GHEA Grapalat" w:cs="Sylfaen"/>
                <w:lang w:val="en-US"/>
              </w:rPr>
            </w:pPr>
            <w:r>
              <w:rPr>
                <w:rFonts w:ascii="GHEA Grapalat" w:hAnsi="GHEA Grapalat" w:cs="Sylfaen"/>
              </w:rPr>
              <w:t>Բացի</w:t>
            </w:r>
            <w:r w:rsidRPr="004B6ED5">
              <w:rPr>
                <w:rFonts w:ascii="GHEA Grapalat" w:hAnsi="GHEA Grapalat" w:cs="Sylfaen"/>
                <w:lang w:val="en-US"/>
              </w:rPr>
              <w:t xml:space="preserve"> </w:t>
            </w:r>
            <w:r>
              <w:rPr>
                <w:rFonts w:ascii="GHEA Grapalat" w:hAnsi="GHEA Grapalat" w:cs="Sylfaen"/>
              </w:rPr>
              <w:t>այդ</w:t>
            </w:r>
            <w:r w:rsidRPr="004B6ED5">
              <w:rPr>
                <w:rFonts w:ascii="GHEA Grapalat" w:hAnsi="GHEA Grapalat" w:cs="Sylfaen"/>
                <w:lang w:val="en-US"/>
              </w:rPr>
              <w:t xml:space="preserve">, </w:t>
            </w:r>
            <w:r>
              <w:rPr>
                <w:rFonts w:ascii="GHEA Grapalat" w:hAnsi="GHEA Grapalat" w:cs="Sylfaen"/>
              </w:rPr>
              <w:t>քննարկվող</w:t>
            </w:r>
            <w:r w:rsidRPr="004B6ED5">
              <w:rPr>
                <w:rFonts w:ascii="GHEA Grapalat" w:hAnsi="GHEA Grapalat" w:cs="Sylfaen"/>
                <w:lang w:val="en-US"/>
              </w:rPr>
              <w:t xml:space="preserve"> </w:t>
            </w:r>
            <w:r>
              <w:rPr>
                <w:rFonts w:ascii="GHEA Grapalat" w:hAnsi="GHEA Grapalat" w:cs="Sylfaen"/>
              </w:rPr>
              <w:lastRenderedPageBreak/>
              <w:t>կատարողական</w:t>
            </w:r>
            <w:r w:rsidRPr="004B6ED5">
              <w:rPr>
                <w:rFonts w:ascii="GHEA Grapalat" w:hAnsi="GHEA Grapalat" w:cs="Sylfaen"/>
                <w:lang w:val="en-US"/>
              </w:rPr>
              <w:t xml:space="preserve">  </w:t>
            </w:r>
            <w:r>
              <w:rPr>
                <w:rFonts w:ascii="GHEA Grapalat" w:hAnsi="GHEA Grapalat" w:cs="Sylfaen"/>
              </w:rPr>
              <w:t>վարույթների</w:t>
            </w:r>
            <w:r w:rsidRPr="004B6ED5">
              <w:rPr>
                <w:rFonts w:ascii="GHEA Grapalat" w:hAnsi="GHEA Grapalat" w:cs="Sylfaen"/>
                <w:lang w:val="en-US"/>
              </w:rPr>
              <w:t xml:space="preserve"> </w:t>
            </w:r>
            <w:r>
              <w:rPr>
                <w:rFonts w:ascii="GHEA Grapalat" w:hAnsi="GHEA Grapalat" w:cs="Sylfaen"/>
              </w:rPr>
              <w:t>կարճումից</w:t>
            </w:r>
            <w:r w:rsidRPr="004B6ED5">
              <w:rPr>
                <w:rFonts w:ascii="GHEA Grapalat" w:hAnsi="GHEA Grapalat" w:cs="Sylfaen"/>
                <w:lang w:val="en-US"/>
              </w:rPr>
              <w:t xml:space="preserve"> </w:t>
            </w:r>
            <w:r>
              <w:rPr>
                <w:rFonts w:ascii="GHEA Grapalat" w:hAnsi="GHEA Grapalat" w:cs="Sylfaen"/>
              </w:rPr>
              <w:t>հետո</w:t>
            </w:r>
            <w:r w:rsidRPr="004B6ED5">
              <w:rPr>
                <w:rFonts w:ascii="GHEA Grapalat" w:hAnsi="GHEA Grapalat" w:cs="Sylfaen"/>
                <w:lang w:val="en-US"/>
              </w:rPr>
              <w:t xml:space="preserve"> </w:t>
            </w:r>
            <w:r>
              <w:rPr>
                <w:rFonts w:ascii="GHEA Grapalat" w:hAnsi="GHEA Grapalat" w:cs="Sylfaen"/>
              </w:rPr>
              <w:t>երկամսյա</w:t>
            </w:r>
            <w:r w:rsidRPr="004B6ED5">
              <w:rPr>
                <w:rFonts w:ascii="GHEA Grapalat" w:hAnsi="GHEA Grapalat" w:cs="Sylfaen"/>
                <w:lang w:val="en-US"/>
              </w:rPr>
              <w:t xml:space="preserve"> </w:t>
            </w:r>
            <w:r>
              <w:rPr>
                <w:rFonts w:ascii="GHEA Grapalat" w:hAnsi="GHEA Grapalat" w:cs="Sylfaen"/>
              </w:rPr>
              <w:t>ժամկետում</w:t>
            </w:r>
            <w:r w:rsidRPr="004B6ED5">
              <w:rPr>
                <w:rFonts w:ascii="GHEA Grapalat" w:hAnsi="GHEA Grapalat" w:cs="Sylfaen"/>
                <w:lang w:val="en-US"/>
              </w:rPr>
              <w:t xml:space="preserve"> </w:t>
            </w:r>
            <w:r>
              <w:rPr>
                <w:rFonts w:ascii="GHEA Grapalat" w:hAnsi="GHEA Grapalat" w:cs="Sylfaen"/>
              </w:rPr>
              <w:t>ՀՀ</w:t>
            </w:r>
            <w:r w:rsidRPr="004B6ED5">
              <w:rPr>
                <w:rFonts w:ascii="GHEA Grapalat" w:hAnsi="GHEA Grapalat" w:cs="Sylfaen"/>
                <w:lang w:val="en-US"/>
              </w:rPr>
              <w:t xml:space="preserve"> </w:t>
            </w:r>
            <w:r>
              <w:rPr>
                <w:rFonts w:ascii="GHEA Grapalat" w:hAnsi="GHEA Grapalat" w:cs="Sylfaen"/>
              </w:rPr>
              <w:t>կառավարությանն</w:t>
            </w:r>
            <w:r w:rsidRPr="004B6ED5">
              <w:rPr>
                <w:rFonts w:ascii="GHEA Grapalat" w:hAnsi="GHEA Grapalat" w:cs="Sylfaen"/>
                <w:lang w:val="en-US"/>
              </w:rPr>
              <w:t xml:space="preserve"> </w:t>
            </w:r>
            <w:r>
              <w:rPr>
                <w:rFonts w:ascii="GHEA Grapalat" w:hAnsi="GHEA Grapalat" w:cs="Sylfaen"/>
              </w:rPr>
              <w:t>առընթեր</w:t>
            </w:r>
            <w:r w:rsidRPr="004B6ED5">
              <w:rPr>
                <w:rFonts w:ascii="GHEA Grapalat" w:hAnsi="GHEA Grapalat" w:cs="Sylfaen"/>
                <w:lang w:val="en-US"/>
              </w:rPr>
              <w:t xml:space="preserve"> </w:t>
            </w:r>
            <w:r>
              <w:rPr>
                <w:rFonts w:ascii="GHEA Grapalat" w:hAnsi="GHEA Grapalat" w:cs="Sylfaen"/>
              </w:rPr>
              <w:t>պետական</w:t>
            </w:r>
            <w:r w:rsidRPr="004B6ED5">
              <w:rPr>
                <w:rFonts w:ascii="GHEA Grapalat" w:hAnsi="GHEA Grapalat" w:cs="Sylfaen"/>
                <w:lang w:val="en-US"/>
              </w:rPr>
              <w:t xml:space="preserve"> </w:t>
            </w:r>
            <w:r>
              <w:rPr>
                <w:rFonts w:ascii="GHEA Grapalat" w:hAnsi="GHEA Grapalat" w:cs="Sylfaen"/>
              </w:rPr>
              <w:t>եկամուտների</w:t>
            </w:r>
            <w:r w:rsidRPr="004B6ED5">
              <w:rPr>
                <w:rFonts w:ascii="GHEA Grapalat" w:hAnsi="GHEA Grapalat" w:cs="Sylfaen"/>
                <w:lang w:val="en-US"/>
              </w:rPr>
              <w:t xml:space="preserve"> </w:t>
            </w:r>
            <w:r>
              <w:rPr>
                <w:rFonts w:ascii="GHEA Grapalat" w:hAnsi="GHEA Grapalat" w:cs="Sylfaen"/>
              </w:rPr>
              <w:t>կոմիտեն</w:t>
            </w:r>
            <w:r w:rsidRPr="004B6ED5">
              <w:rPr>
                <w:rFonts w:ascii="GHEA Grapalat" w:hAnsi="GHEA Grapalat" w:cs="Sylfaen"/>
                <w:lang w:val="en-US"/>
              </w:rPr>
              <w:t xml:space="preserve">` </w:t>
            </w:r>
            <w:r>
              <w:rPr>
                <w:rFonts w:ascii="GHEA Grapalat" w:hAnsi="GHEA Grapalat" w:cs="Sylfaen"/>
              </w:rPr>
              <w:t>համաձայն</w:t>
            </w:r>
            <w:r w:rsidRPr="004B6ED5">
              <w:rPr>
                <w:rFonts w:ascii="GHEA Grapalat" w:hAnsi="GHEA Grapalat" w:cs="Sylfaen"/>
                <w:lang w:val="en-US"/>
              </w:rPr>
              <w:t xml:space="preserve"> </w:t>
            </w:r>
            <w:r>
              <w:rPr>
                <w:rFonts w:ascii="GHEA Grapalat" w:hAnsi="GHEA Grapalat" w:cs="Sylfaen"/>
              </w:rPr>
              <w:t>ՀՀ</w:t>
            </w:r>
            <w:r w:rsidRPr="004B6ED5">
              <w:rPr>
                <w:rFonts w:ascii="GHEA Grapalat" w:hAnsi="GHEA Grapalat" w:cs="Sylfaen"/>
                <w:lang w:val="en-US"/>
              </w:rPr>
              <w:t xml:space="preserve"> </w:t>
            </w:r>
            <w:r>
              <w:rPr>
                <w:rFonts w:ascii="GHEA Grapalat" w:hAnsi="GHEA Grapalat" w:cs="Sylfaen"/>
              </w:rPr>
              <w:t>վարչական</w:t>
            </w:r>
            <w:r w:rsidRPr="004B6ED5">
              <w:rPr>
                <w:rFonts w:ascii="GHEA Grapalat" w:hAnsi="GHEA Grapalat" w:cs="Sylfaen"/>
                <w:lang w:val="en-US"/>
              </w:rPr>
              <w:t xml:space="preserve"> </w:t>
            </w:r>
            <w:r>
              <w:rPr>
                <w:rFonts w:ascii="GHEA Grapalat" w:hAnsi="GHEA Grapalat" w:cs="Sylfaen"/>
              </w:rPr>
              <w:t>դատավարության</w:t>
            </w:r>
            <w:r w:rsidRPr="004B6ED5">
              <w:rPr>
                <w:rFonts w:ascii="GHEA Grapalat" w:hAnsi="GHEA Grapalat" w:cs="Sylfaen"/>
                <w:lang w:val="en-US"/>
              </w:rPr>
              <w:t xml:space="preserve"> </w:t>
            </w:r>
            <w:r>
              <w:rPr>
                <w:rFonts w:ascii="GHEA Grapalat" w:hAnsi="GHEA Grapalat" w:cs="Sylfaen"/>
              </w:rPr>
              <w:t>օրենսգրքի</w:t>
            </w:r>
            <w:r w:rsidRPr="004B6ED5">
              <w:rPr>
                <w:rFonts w:ascii="GHEA Grapalat" w:hAnsi="GHEA Grapalat" w:cs="Sylfaen"/>
                <w:lang w:val="en-US"/>
              </w:rPr>
              <w:t xml:space="preserve"> 216.1 </w:t>
            </w:r>
            <w:r>
              <w:rPr>
                <w:rFonts w:ascii="GHEA Grapalat" w:hAnsi="GHEA Grapalat" w:cs="Sylfaen"/>
              </w:rPr>
              <w:t>հոդվածի</w:t>
            </w:r>
            <w:r w:rsidRPr="004B6ED5">
              <w:rPr>
                <w:rFonts w:ascii="GHEA Grapalat" w:hAnsi="GHEA Grapalat" w:cs="Sylfaen"/>
                <w:lang w:val="en-US"/>
              </w:rPr>
              <w:t xml:space="preserve"> 2-</w:t>
            </w:r>
            <w:r>
              <w:rPr>
                <w:rFonts w:ascii="GHEA Grapalat" w:hAnsi="GHEA Grapalat" w:cs="Sylfaen"/>
              </w:rPr>
              <w:t>րդ</w:t>
            </w:r>
            <w:r w:rsidRPr="004B6ED5">
              <w:rPr>
                <w:rFonts w:ascii="GHEA Grapalat" w:hAnsi="GHEA Grapalat" w:cs="Sylfaen"/>
                <w:lang w:val="en-US"/>
              </w:rPr>
              <w:t xml:space="preserve"> </w:t>
            </w:r>
            <w:r>
              <w:rPr>
                <w:rFonts w:ascii="GHEA Grapalat" w:hAnsi="GHEA Grapalat" w:cs="Sylfaen"/>
              </w:rPr>
              <w:t>մասի</w:t>
            </w:r>
            <w:r w:rsidRPr="004B6ED5">
              <w:rPr>
                <w:rFonts w:ascii="GHEA Grapalat" w:hAnsi="GHEA Grapalat" w:cs="Sylfaen"/>
                <w:lang w:val="en-US"/>
              </w:rPr>
              <w:t xml:space="preserve"> 2-</w:t>
            </w:r>
            <w:r>
              <w:rPr>
                <w:rFonts w:ascii="GHEA Grapalat" w:hAnsi="GHEA Grapalat" w:cs="Sylfaen"/>
              </w:rPr>
              <w:t>րդ</w:t>
            </w:r>
            <w:r w:rsidRPr="004B6ED5">
              <w:rPr>
                <w:rFonts w:ascii="GHEA Grapalat" w:hAnsi="GHEA Grapalat" w:cs="Sylfaen"/>
                <w:lang w:val="en-US"/>
              </w:rPr>
              <w:t xml:space="preserve"> </w:t>
            </w:r>
            <w:r>
              <w:rPr>
                <w:rFonts w:ascii="GHEA Grapalat" w:hAnsi="GHEA Grapalat" w:cs="Sylfaen"/>
              </w:rPr>
              <w:t>կետի</w:t>
            </w:r>
            <w:r w:rsidRPr="004B6ED5">
              <w:rPr>
                <w:rFonts w:ascii="GHEA Grapalat" w:hAnsi="GHEA Grapalat" w:cs="Sylfaen"/>
                <w:lang w:val="en-US"/>
              </w:rPr>
              <w:t xml:space="preserve">, </w:t>
            </w:r>
            <w:r>
              <w:rPr>
                <w:rFonts w:ascii="GHEA Grapalat" w:hAnsi="GHEA Grapalat" w:cs="Sylfaen"/>
              </w:rPr>
              <w:t>պարտավոր</w:t>
            </w:r>
            <w:r w:rsidRPr="004B6ED5">
              <w:rPr>
                <w:rFonts w:ascii="GHEA Grapalat" w:hAnsi="GHEA Grapalat" w:cs="Sylfaen"/>
                <w:lang w:val="en-US"/>
              </w:rPr>
              <w:t xml:space="preserve"> </w:t>
            </w:r>
            <w:r>
              <w:rPr>
                <w:rFonts w:ascii="GHEA Grapalat" w:hAnsi="GHEA Grapalat" w:cs="Sylfaen"/>
              </w:rPr>
              <w:t>է</w:t>
            </w:r>
            <w:r w:rsidRPr="004B6ED5">
              <w:rPr>
                <w:rFonts w:ascii="GHEA Grapalat" w:hAnsi="GHEA Grapalat" w:cs="Sylfaen"/>
                <w:lang w:val="en-US"/>
              </w:rPr>
              <w:t xml:space="preserve"> </w:t>
            </w:r>
            <w:r>
              <w:rPr>
                <w:rFonts w:ascii="GHEA Grapalat" w:hAnsi="GHEA Grapalat" w:cs="Sylfaen"/>
              </w:rPr>
              <w:t>բռնագանձման</w:t>
            </w:r>
            <w:r w:rsidRPr="004B6ED5">
              <w:rPr>
                <w:rFonts w:ascii="GHEA Grapalat" w:hAnsi="GHEA Grapalat" w:cs="Sylfaen"/>
                <w:lang w:val="en-US"/>
              </w:rPr>
              <w:t xml:space="preserve"> </w:t>
            </w:r>
            <w:r>
              <w:rPr>
                <w:rFonts w:ascii="GHEA Grapalat" w:hAnsi="GHEA Grapalat" w:cs="Sylfaen"/>
              </w:rPr>
              <w:t>հայցադիմում</w:t>
            </w:r>
            <w:r w:rsidRPr="004B6ED5">
              <w:rPr>
                <w:rFonts w:ascii="GHEA Grapalat" w:hAnsi="GHEA Grapalat" w:cs="Sylfaen"/>
                <w:lang w:val="en-US"/>
              </w:rPr>
              <w:t xml:space="preserve"> </w:t>
            </w:r>
            <w:r>
              <w:rPr>
                <w:rFonts w:ascii="GHEA Grapalat" w:hAnsi="GHEA Grapalat" w:cs="Sylfaen"/>
              </w:rPr>
              <w:t>ներկայացնել</w:t>
            </w:r>
            <w:r w:rsidRPr="004B6ED5">
              <w:rPr>
                <w:rFonts w:ascii="GHEA Grapalat" w:hAnsi="GHEA Grapalat" w:cs="Sylfaen"/>
                <w:lang w:val="en-US"/>
              </w:rPr>
              <w:t xml:space="preserve"> </w:t>
            </w:r>
            <w:r>
              <w:rPr>
                <w:rFonts w:ascii="GHEA Grapalat" w:hAnsi="GHEA Grapalat" w:cs="Sylfaen"/>
              </w:rPr>
              <w:t>ՀՀ</w:t>
            </w:r>
            <w:r w:rsidRPr="004B6ED5">
              <w:rPr>
                <w:rFonts w:ascii="GHEA Grapalat" w:hAnsi="GHEA Grapalat" w:cs="Sylfaen"/>
                <w:lang w:val="en-US"/>
              </w:rPr>
              <w:t xml:space="preserve"> </w:t>
            </w:r>
            <w:r>
              <w:rPr>
                <w:rFonts w:ascii="GHEA Grapalat" w:hAnsi="GHEA Grapalat" w:cs="Sylfaen"/>
              </w:rPr>
              <w:t>վարչական</w:t>
            </w:r>
            <w:r w:rsidRPr="004B6ED5">
              <w:rPr>
                <w:rFonts w:ascii="GHEA Grapalat" w:hAnsi="GHEA Grapalat" w:cs="Sylfaen"/>
                <w:lang w:val="en-US"/>
              </w:rPr>
              <w:t xml:space="preserve"> </w:t>
            </w:r>
            <w:r>
              <w:rPr>
                <w:rFonts w:ascii="GHEA Grapalat" w:hAnsi="GHEA Grapalat" w:cs="Sylfaen"/>
              </w:rPr>
              <w:t>դատարան</w:t>
            </w:r>
            <w:r w:rsidRPr="004B6ED5">
              <w:rPr>
                <w:rFonts w:ascii="GHEA Grapalat" w:hAnsi="GHEA Grapalat" w:cs="Sylfaen"/>
                <w:lang w:val="en-US"/>
              </w:rPr>
              <w:t xml:space="preserve">, </w:t>
            </w:r>
            <w:r>
              <w:rPr>
                <w:rFonts w:ascii="GHEA Grapalat" w:hAnsi="GHEA Grapalat" w:cs="Sylfaen"/>
              </w:rPr>
              <w:t>հարկ</w:t>
            </w:r>
            <w:r w:rsidRPr="004B6ED5">
              <w:rPr>
                <w:rFonts w:ascii="GHEA Grapalat" w:hAnsi="GHEA Grapalat" w:cs="Sylfaen"/>
                <w:lang w:val="en-US"/>
              </w:rPr>
              <w:t xml:space="preserve"> </w:t>
            </w:r>
            <w:r>
              <w:rPr>
                <w:rFonts w:ascii="GHEA Grapalat" w:hAnsi="GHEA Grapalat" w:cs="Sylfaen"/>
              </w:rPr>
              <w:t>վճարողի</w:t>
            </w:r>
            <w:r w:rsidRPr="004B6ED5">
              <w:rPr>
                <w:rFonts w:ascii="GHEA Grapalat" w:hAnsi="GHEA Grapalat" w:cs="Sylfaen"/>
                <w:lang w:val="en-US"/>
              </w:rPr>
              <w:t xml:space="preserve"> </w:t>
            </w:r>
            <w:r>
              <w:rPr>
                <w:rFonts w:ascii="GHEA Grapalat" w:hAnsi="GHEA Grapalat" w:cs="Sylfaen"/>
              </w:rPr>
              <w:t>հարկային</w:t>
            </w:r>
            <w:r w:rsidRPr="004B6ED5">
              <w:rPr>
                <w:rFonts w:ascii="GHEA Grapalat" w:hAnsi="GHEA Grapalat" w:cs="Sylfaen"/>
                <w:lang w:val="en-US"/>
              </w:rPr>
              <w:t xml:space="preserve"> </w:t>
            </w:r>
            <w:r>
              <w:rPr>
                <w:rFonts w:ascii="GHEA Grapalat" w:hAnsi="GHEA Grapalat" w:cs="Sylfaen"/>
              </w:rPr>
              <w:t>պարտավորությունների</w:t>
            </w:r>
            <w:r w:rsidRPr="004B6ED5">
              <w:rPr>
                <w:rFonts w:ascii="GHEA Grapalat" w:hAnsi="GHEA Grapalat" w:cs="Sylfaen"/>
                <w:lang w:val="en-US"/>
              </w:rPr>
              <w:t xml:space="preserve"> </w:t>
            </w:r>
            <w:r>
              <w:rPr>
                <w:rFonts w:ascii="GHEA Grapalat" w:hAnsi="GHEA Grapalat" w:cs="Sylfaen"/>
              </w:rPr>
              <w:t>բռնագանձումն</w:t>
            </w:r>
            <w:r w:rsidRPr="004B6ED5">
              <w:rPr>
                <w:rFonts w:ascii="GHEA Grapalat" w:hAnsi="GHEA Grapalat" w:cs="Sylfaen"/>
                <w:lang w:val="en-US"/>
              </w:rPr>
              <w:t xml:space="preserve"> </w:t>
            </w:r>
            <w:r>
              <w:rPr>
                <w:rFonts w:ascii="GHEA Grapalat" w:hAnsi="GHEA Grapalat" w:cs="Sylfaen"/>
              </w:rPr>
              <w:t>ապահովելու</w:t>
            </w:r>
            <w:r w:rsidRPr="004B6ED5">
              <w:rPr>
                <w:rFonts w:ascii="GHEA Grapalat" w:hAnsi="GHEA Grapalat" w:cs="Sylfaen"/>
                <w:lang w:val="en-US"/>
              </w:rPr>
              <w:t xml:space="preserve"> </w:t>
            </w:r>
            <w:r>
              <w:rPr>
                <w:rFonts w:ascii="GHEA Grapalat" w:hAnsi="GHEA Grapalat" w:cs="Sylfaen"/>
              </w:rPr>
              <w:t>նպատակով</w:t>
            </w:r>
            <w:r w:rsidRPr="004B6ED5">
              <w:rPr>
                <w:rFonts w:ascii="GHEA Grapalat" w:hAnsi="GHEA Grapalat" w:cs="Sylfaen"/>
                <w:lang w:val="en-US"/>
              </w:rPr>
              <w:t xml:space="preserve">: </w:t>
            </w:r>
            <w:r>
              <w:rPr>
                <w:rFonts w:ascii="GHEA Grapalat" w:hAnsi="GHEA Grapalat" w:cs="Sylfaen"/>
              </w:rPr>
              <w:t>Դատարանի</w:t>
            </w:r>
            <w:r w:rsidRPr="004B6ED5">
              <w:rPr>
                <w:rFonts w:ascii="GHEA Grapalat" w:hAnsi="GHEA Grapalat" w:cs="Sylfaen"/>
                <w:lang w:val="en-US"/>
              </w:rPr>
              <w:t xml:space="preserve"> </w:t>
            </w:r>
            <w:r>
              <w:rPr>
                <w:rFonts w:ascii="GHEA Grapalat" w:hAnsi="GHEA Grapalat" w:cs="Sylfaen"/>
              </w:rPr>
              <w:t>կողմից</w:t>
            </w:r>
            <w:r w:rsidRPr="004B6ED5">
              <w:rPr>
                <w:rFonts w:ascii="GHEA Grapalat" w:hAnsi="GHEA Grapalat" w:cs="Sylfaen"/>
                <w:lang w:val="en-US"/>
              </w:rPr>
              <w:t xml:space="preserve"> </w:t>
            </w:r>
            <w:r>
              <w:rPr>
                <w:rFonts w:ascii="GHEA Grapalat" w:hAnsi="GHEA Grapalat" w:cs="Sylfaen"/>
              </w:rPr>
              <w:t>տրված</w:t>
            </w:r>
            <w:r w:rsidRPr="004B6ED5">
              <w:rPr>
                <w:rFonts w:ascii="GHEA Grapalat" w:hAnsi="GHEA Grapalat" w:cs="Sylfaen"/>
                <w:lang w:val="en-US"/>
              </w:rPr>
              <w:t xml:space="preserve"> </w:t>
            </w:r>
            <w:r>
              <w:rPr>
                <w:rFonts w:ascii="GHEA Grapalat" w:hAnsi="GHEA Grapalat" w:cs="Sylfaen"/>
              </w:rPr>
              <w:t>կատարողական</w:t>
            </w:r>
            <w:r w:rsidRPr="004B6ED5">
              <w:rPr>
                <w:rFonts w:ascii="GHEA Grapalat" w:hAnsi="GHEA Grapalat" w:cs="Sylfaen"/>
                <w:lang w:val="en-US"/>
              </w:rPr>
              <w:t xml:space="preserve"> </w:t>
            </w:r>
            <w:r>
              <w:rPr>
                <w:rFonts w:ascii="GHEA Grapalat" w:hAnsi="GHEA Grapalat" w:cs="Sylfaen"/>
              </w:rPr>
              <w:t>թերթերի</w:t>
            </w:r>
            <w:r w:rsidRPr="004B6ED5">
              <w:rPr>
                <w:rFonts w:ascii="GHEA Grapalat" w:hAnsi="GHEA Grapalat" w:cs="Sylfaen"/>
                <w:lang w:val="en-US"/>
              </w:rPr>
              <w:t xml:space="preserve"> </w:t>
            </w:r>
            <w:r>
              <w:rPr>
                <w:rFonts w:ascii="GHEA Grapalat" w:hAnsi="GHEA Grapalat" w:cs="Sylfaen"/>
              </w:rPr>
              <w:t>հիման</w:t>
            </w:r>
            <w:r w:rsidRPr="004B6ED5">
              <w:rPr>
                <w:rFonts w:ascii="GHEA Grapalat" w:hAnsi="GHEA Grapalat" w:cs="Sylfaen"/>
                <w:lang w:val="en-US"/>
              </w:rPr>
              <w:t xml:space="preserve"> </w:t>
            </w:r>
            <w:r>
              <w:rPr>
                <w:rFonts w:ascii="GHEA Grapalat" w:hAnsi="GHEA Grapalat" w:cs="Sylfaen"/>
              </w:rPr>
              <w:t>վրա</w:t>
            </w:r>
            <w:r w:rsidRPr="004B6ED5">
              <w:rPr>
                <w:rFonts w:ascii="GHEA Grapalat" w:hAnsi="GHEA Grapalat" w:cs="Sylfaen"/>
                <w:lang w:val="en-US"/>
              </w:rPr>
              <w:t xml:space="preserve">  </w:t>
            </w:r>
            <w:r>
              <w:rPr>
                <w:rFonts w:ascii="GHEA Grapalat" w:hAnsi="GHEA Grapalat" w:cs="Sylfaen"/>
              </w:rPr>
              <w:t>ՀՀ</w:t>
            </w:r>
            <w:r w:rsidRPr="004B6ED5">
              <w:rPr>
                <w:rFonts w:ascii="GHEA Grapalat" w:hAnsi="GHEA Grapalat" w:cs="Sylfaen"/>
                <w:lang w:val="en-US"/>
              </w:rPr>
              <w:t xml:space="preserve"> </w:t>
            </w:r>
            <w:r>
              <w:rPr>
                <w:rFonts w:ascii="GHEA Grapalat" w:hAnsi="GHEA Grapalat" w:cs="Sylfaen"/>
              </w:rPr>
              <w:t>ԱՆ</w:t>
            </w:r>
            <w:r w:rsidRPr="004B6ED5">
              <w:rPr>
                <w:rFonts w:ascii="GHEA Grapalat" w:hAnsi="GHEA Grapalat" w:cs="Sylfaen"/>
                <w:lang w:val="en-US"/>
              </w:rPr>
              <w:t xml:space="preserve"> </w:t>
            </w:r>
            <w:r>
              <w:rPr>
                <w:rFonts w:ascii="GHEA Grapalat" w:hAnsi="GHEA Grapalat" w:cs="Sylfaen"/>
              </w:rPr>
              <w:t>ԴԱՀԿ</w:t>
            </w:r>
            <w:r w:rsidRPr="004B6ED5">
              <w:rPr>
                <w:rFonts w:ascii="GHEA Grapalat" w:hAnsi="GHEA Grapalat" w:cs="Sylfaen"/>
                <w:lang w:val="en-US"/>
              </w:rPr>
              <w:t xml:space="preserve"> </w:t>
            </w:r>
            <w:r>
              <w:rPr>
                <w:rFonts w:ascii="GHEA Grapalat" w:hAnsi="GHEA Grapalat" w:cs="Sylfaen"/>
              </w:rPr>
              <w:t>ծառայության</w:t>
            </w:r>
            <w:r w:rsidRPr="004B6ED5">
              <w:rPr>
                <w:rFonts w:ascii="GHEA Grapalat" w:hAnsi="GHEA Grapalat" w:cs="Sylfaen"/>
                <w:lang w:val="en-US"/>
              </w:rPr>
              <w:t xml:space="preserve"> </w:t>
            </w:r>
            <w:r>
              <w:rPr>
                <w:rFonts w:ascii="GHEA Grapalat" w:hAnsi="GHEA Grapalat" w:cs="Sylfaen"/>
              </w:rPr>
              <w:t>կողմից</w:t>
            </w:r>
            <w:r w:rsidRPr="004B6ED5">
              <w:rPr>
                <w:rFonts w:ascii="GHEA Grapalat" w:hAnsi="GHEA Grapalat" w:cs="Sylfaen"/>
                <w:lang w:val="en-US"/>
              </w:rPr>
              <w:t xml:space="preserve"> </w:t>
            </w:r>
            <w:r>
              <w:rPr>
                <w:rFonts w:ascii="GHEA Grapalat" w:hAnsi="GHEA Grapalat" w:cs="Sylfaen"/>
              </w:rPr>
              <w:t>կրկին</w:t>
            </w:r>
            <w:r w:rsidRPr="004B6ED5">
              <w:rPr>
                <w:rFonts w:ascii="GHEA Grapalat" w:hAnsi="GHEA Grapalat" w:cs="Sylfaen"/>
                <w:lang w:val="en-US"/>
              </w:rPr>
              <w:t xml:space="preserve"> </w:t>
            </w:r>
            <w:r>
              <w:rPr>
                <w:rFonts w:ascii="GHEA Grapalat" w:hAnsi="GHEA Grapalat" w:cs="Sylfaen"/>
              </w:rPr>
              <w:t>հարուցվում</w:t>
            </w:r>
            <w:r w:rsidRPr="004B6ED5">
              <w:rPr>
                <w:rFonts w:ascii="GHEA Grapalat" w:hAnsi="GHEA Grapalat" w:cs="Sylfaen"/>
                <w:lang w:val="en-US"/>
              </w:rPr>
              <w:t xml:space="preserve"> </w:t>
            </w:r>
            <w:r>
              <w:rPr>
                <w:rFonts w:ascii="GHEA Grapalat" w:hAnsi="GHEA Grapalat" w:cs="Sylfaen"/>
              </w:rPr>
              <w:t>են</w:t>
            </w:r>
            <w:r w:rsidRPr="004B6ED5">
              <w:rPr>
                <w:rFonts w:ascii="GHEA Grapalat" w:hAnsi="GHEA Grapalat" w:cs="Sylfaen"/>
                <w:lang w:val="en-US"/>
              </w:rPr>
              <w:t xml:space="preserve"> </w:t>
            </w:r>
            <w:r>
              <w:rPr>
                <w:rFonts w:ascii="GHEA Grapalat" w:hAnsi="GHEA Grapalat" w:cs="Sylfaen"/>
              </w:rPr>
              <w:t>կատարողական</w:t>
            </w:r>
            <w:r w:rsidRPr="004B6ED5">
              <w:rPr>
                <w:rFonts w:ascii="GHEA Grapalat" w:hAnsi="GHEA Grapalat" w:cs="Sylfaen"/>
                <w:lang w:val="en-US"/>
              </w:rPr>
              <w:t xml:space="preserve"> </w:t>
            </w:r>
            <w:r>
              <w:rPr>
                <w:rFonts w:ascii="GHEA Grapalat" w:hAnsi="GHEA Grapalat" w:cs="Sylfaen"/>
              </w:rPr>
              <w:t>վարույթներ</w:t>
            </w:r>
            <w:r w:rsidRPr="004B6ED5">
              <w:rPr>
                <w:rFonts w:ascii="GHEA Grapalat" w:hAnsi="GHEA Grapalat" w:cs="Sylfaen"/>
                <w:lang w:val="en-US"/>
              </w:rPr>
              <w:t xml:space="preserve">, </w:t>
            </w:r>
            <w:r>
              <w:rPr>
                <w:rFonts w:ascii="GHEA Grapalat" w:hAnsi="GHEA Grapalat" w:cs="Sylfaen"/>
              </w:rPr>
              <w:t>որոնց</w:t>
            </w:r>
            <w:r w:rsidRPr="004B6ED5">
              <w:rPr>
                <w:rFonts w:ascii="GHEA Grapalat" w:hAnsi="GHEA Grapalat" w:cs="Sylfaen"/>
                <w:lang w:val="en-US"/>
              </w:rPr>
              <w:t xml:space="preserve"> </w:t>
            </w:r>
            <w:r>
              <w:rPr>
                <w:rFonts w:ascii="GHEA Grapalat" w:hAnsi="GHEA Grapalat" w:cs="Sylfaen"/>
              </w:rPr>
              <w:t>շրջանակներում</w:t>
            </w:r>
            <w:r w:rsidRPr="004B6ED5">
              <w:rPr>
                <w:rFonts w:ascii="GHEA Grapalat" w:hAnsi="GHEA Grapalat" w:cs="Sylfaen"/>
                <w:lang w:val="en-US"/>
              </w:rPr>
              <w:t xml:space="preserve"> </w:t>
            </w:r>
            <w:r>
              <w:rPr>
                <w:rFonts w:ascii="GHEA Grapalat" w:hAnsi="GHEA Grapalat" w:cs="Sylfaen"/>
              </w:rPr>
              <w:t>իրականացված</w:t>
            </w:r>
            <w:r w:rsidRPr="004B6ED5">
              <w:rPr>
                <w:rFonts w:ascii="GHEA Grapalat" w:hAnsi="GHEA Grapalat" w:cs="Sylfaen"/>
                <w:lang w:val="en-US"/>
              </w:rPr>
              <w:t xml:space="preserve"> </w:t>
            </w:r>
            <w:r>
              <w:rPr>
                <w:rFonts w:ascii="GHEA Grapalat" w:hAnsi="GHEA Grapalat" w:cs="Sylfaen"/>
              </w:rPr>
              <w:t>գործողությունների</w:t>
            </w:r>
            <w:r w:rsidRPr="004B6ED5">
              <w:rPr>
                <w:rFonts w:ascii="GHEA Grapalat" w:hAnsi="GHEA Grapalat" w:cs="Sylfaen"/>
                <w:lang w:val="en-US"/>
              </w:rPr>
              <w:t xml:space="preserve"> </w:t>
            </w:r>
            <w:r>
              <w:rPr>
                <w:rFonts w:ascii="GHEA Grapalat" w:hAnsi="GHEA Grapalat" w:cs="Sylfaen"/>
              </w:rPr>
              <w:t>արդյունքում</w:t>
            </w:r>
            <w:r w:rsidRPr="004B6ED5">
              <w:rPr>
                <w:rFonts w:ascii="GHEA Grapalat" w:hAnsi="GHEA Grapalat" w:cs="Sylfaen"/>
                <w:lang w:val="en-US"/>
              </w:rPr>
              <w:t xml:space="preserve"> </w:t>
            </w:r>
            <w:r>
              <w:rPr>
                <w:rFonts w:ascii="GHEA Grapalat" w:hAnsi="GHEA Grapalat" w:cs="Sylfaen"/>
              </w:rPr>
              <w:t>պարտապանի</w:t>
            </w:r>
            <w:r w:rsidRPr="004B6ED5">
              <w:rPr>
                <w:rFonts w:ascii="GHEA Grapalat" w:hAnsi="GHEA Grapalat" w:cs="Sylfaen"/>
                <w:lang w:val="en-US"/>
              </w:rPr>
              <w:t xml:space="preserve"> </w:t>
            </w:r>
            <w:r>
              <w:rPr>
                <w:rFonts w:ascii="GHEA Grapalat" w:hAnsi="GHEA Grapalat" w:cs="Sylfaen"/>
              </w:rPr>
              <w:t>գույքը</w:t>
            </w:r>
            <w:r w:rsidRPr="004B6ED5">
              <w:rPr>
                <w:rFonts w:ascii="GHEA Grapalat" w:hAnsi="GHEA Grapalat" w:cs="Sylfaen"/>
                <w:lang w:val="en-US"/>
              </w:rPr>
              <w:t xml:space="preserve"> </w:t>
            </w:r>
            <w:r>
              <w:rPr>
                <w:rFonts w:ascii="GHEA Grapalat" w:hAnsi="GHEA Grapalat" w:cs="Sylfaen"/>
              </w:rPr>
              <w:t>և</w:t>
            </w:r>
            <w:r w:rsidRPr="004B6ED5">
              <w:rPr>
                <w:rFonts w:ascii="GHEA Grapalat" w:hAnsi="GHEA Grapalat" w:cs="Sylfaen"/>
                <w:lang w:val="en-US"/>
              </w:rPr>
              <w:t xml:space="preserve"> </w:t>
            </w:r>
            <w:r>
              <w:rPr>
                <w:rFonts w:ascii="GHEA Grapalat" w:hAnsi="GHEA Grapalat" w:cs="Sylfaen"/>
              </w:rPr>
              <w:t>եկամուտները</w:t>
            </w:r>
            <w:r w:rsidRPr="004B6ED5">
              <w:rPr>
                <w:rFonts w:ascii="GHEA Grapalat" w:hAnsi="GHEA Grapalat" w:cs="Sylfaen"/>
                <w:lang w:val="en-US"/>
              </w:rPr>
              <w:t xml:space="preserve"> </w:t>
            </w:r>
            <w:r>
              <w:rPr>
                <w:rFonts w:ascii="GHEA Grapalat" w:hAnsi="GHEA Grapalat" w:cs="Sylfaen"/>
              </w:rPr>
              <w:t>չհայտնաբերելու</w:t>
            </w:r>
            <w:r w:rsidRPr="004B6ED5">
              <w:rPr>
                <w:rFonts w:ascii="GHEA Grapalat" w:hAnsi="GHEA Grapalat" w:cs="Sylfaen"/>
                <w:lang w:val="en-US"/>
              </w:rPr>
              <w:t xml:space="preserve"> </w:t>
            </w:r>
            <w:r>
              <w:rPr>
                <w:rFonts w:ascii="GHEA Grapalat" w:hAnsi="GHEA Grapalat" w:cs="Sylfaen"/>
              </w:rPr>
              <w:t>դեպքում</w:t>
            </w:r>
            <w:r w:rsidRPr="004B6ED5">
              <w:rPr>
                <w:rFonts w:ascii="GHEA Grapalat" w:hAnsi="GHEA Grapalat" w:cs="Sylfaen"/>
                <w:lang w:val="en-US"/>
              </w:rPr>
              <w:t xml:space="preserve"> </w:t>
            </w:r>
            <w:r>
              <w:rPr>
                <w:rFonts w:ascii="GHEA Grapalat" w:hAnsi="GHEA Grapalat" w:cs="Sylfaen"/>
              </w:rPr>
              <w:t>դրանք</w:t>
            </w:r>
            <w:r w:rsidRPr="004B6ED5">
              <w:rPr>
                <w:rFonts w:ascii="GHEA Grapalat" w:hAnsi="GHEA Grapalat" w:cs="Sylfaen"/>
                <w:lang w:val="en-US"/>
              </w:rPr>
              <w:t xml:space="preserve">, </w:t>
            </w:r>
            <w:r>
              <w:rPr>
                <w:rFonts w:ascii="GHEA Grapalat" w:hAnsi="GHEA Grapalat" w:cs="Sylfaen"/>
              </w:rPr>
              <w:t>այս</w:t>
            </w:r>
            <w:r w:rsidRPr="004B6ED5">
              <w:rPr>
                <w:rFonts w:ascii="GHEA Grapalat" w:hAnsi="GHEA Grapalat" w:cs="Sylfaen"/>
                <w:lang w:val="en-US"/>
              </w:rPr>
              <w:t xml:space="preserve"> </w:t>
            </w:r>
            <w:r>
              <w:rPr>
                <w:rFonts w:ascii="GHEA Grapalat" w:hAnsi="GHEA Grapalat" w:cs="Sylfaen"/>
              </w:rPr>
              <w:t>անգամ</w:t>
            </w:r>
            <w:r w:rsidRPr="004B6ED5">
              <w:rPr>
                <w:rFonts w:ascii="GHEA Grapalat" w:hAnsi="GHEA Grapalat" w:cs="Sylfaen"/>
                <w:lang w:val="en-US"/>
              </w:rPr>
              <w:t xml:space="preserve">, </w:t>
            </w:r>
            <w:r>
              <w:rPr>
                <w:rFonts w:ascii="GHEA Grapalat" w:hAnsi="GHEA Grapalat" w:cs="Sylfaen"/>
              </w:rPr>
              <w:t>ավարտվում</w:t>
            </w:r>
            <w:r w:rsidRPr="004B6ED5">
              <w:rPr>
                <w:rFonts w:ascii="GHEA Grapalat" w:hAnsi="GHEA Grapalat" w:cs="Sylfaen"/>
                <w:lang w:val="en-US"/>
              </w:rPr>
              <w:t xml:space="preserve"> </w:t>
            </w:r>
            <w:r>
              <w:rPr>
                <w:rFonts w:ascii="GHEA Grapalat" w:hAnsi="GHEA Grapalat" w:cs="Sylfaen"/>
              </w:rPr>
              <w:t>են</w:t>
            </w:r>
            <w:r w:rsidRPr="004B6ED5">
              <w:rPr>
                <w:rFonts w:ascii="GHEA Grapalat" w:hAnsi="GHEA Grapalat" w:cs="Sylfaen"/>
                <w:lang w:val="en-US"/>
              </w:rPr>
              <w:t xml:space="preserve"> </w:t>
            </w:r>
            <w:r>
              <w:rPr>
                <w:rFonts w:ascii="GHEA Grapalat" w:hAnsi="GHEA Grapalat" w:cs="Sylfaen"/>
              </w:rPr>
              <w:t>համաձայն</w:t>
            </w:r>
            <w:r w:rsidRPr="004B6ED5">
              <w:rPr>
                <w:rFonts w:ascii="GHEA Grapalat" w:hAnsi="GHEA Grapalat" w:cs="Sylfaen"/>
                <w:lang w:val="en-US"/>
              </w:rPr>
              <w:t xml:space="preserve"> </w:t>
            </w:r>
            <w:r w:rsidRPr="004B6ED5">
              <w:rPr>
                <w:rFonts w:ascii="GHEA Grapalat" w:hAnsi="GHEA Grapalat"/>
                <w:lang w:val="en-US"/>
              </w:rPr>
              <w:t>&lt;&lt;</w:t>
            </w:r>
            <w:r>
              <w:rPr>
                <w:rFonts w:ascii="GHEA Grapalat" w:hAnsi="GHEA Grapalat"/>
              </w:rPr>
              <w:t>Դատական</w:t>
            </w:r>
            <w:r w:rsidRPr="004B6ED5">
              <w:rPr>
                <w:rFonts w:ascii="GHEA Grapalat" w:hAnsi="GHEA Grapalat"/>
                <w:lang w:val="en-US"/>
              </w:rPr>
              <w:t xml:space="preserve"> </w:t>
            </w:r>
            <w:r>
              <w:rPr>
                <w:rFonts w:ascii="GHEA Grapalat" w:hAnsi="GHEA Grapalat"/>
              </w:rPr>
              <w:t>ակտերի</w:t>
            </w:r>
            <w:r w:rsidRPr="004B6ED5">
              <w:rPr>
                <w:rFonts w:ascii="GHEA Grapalat" w:hAnsi="GHEA Grapalat"/>
                <w:lang w:val="en-US"/>
              </w:rPr>
              <w:t xml:space="preserve"> </w:t>
            </w:r>
            <w:r>
              <w:rPr>
                <w:rFonts w:ascii="GHEA Grapalat" w:hAnsi="GHEA Grapalat"/>
              </w:rPr>
              <w:t>հարկադիր</w:t>
            </w:r>
            <w:r w:rsidRPr="004B6ED5">
              <w:rPr>
                <w:rFonts w:ascii="GHEA Grapalat" w:hAnsi="GHEA Grapalat"/>
                <w:lang w:val="en-US"/>
              </w:rPr>
              <w:t xml:space="preserve"> </w:t>
            </w:r>
            <w:r>
              <w:rPr>
                <w:rFonts w:ascii="GHEA Grapalat" w:hAnsi="GHEA Grapalat"/>
              </w:rPr>
              <w:t>կատարման</w:t>
            </w:r>
            <w:r w:rsidRPr="004B6ED5">
              <w:rPr>
                <w:rFonts w:ascii="GHEA Grapalat" w:hAnsi="GHEA Grapalat"/>
                <w:lang w:val="en-US"/>
              </w:rPr>
              <w:t xml:space="preserve">&gt;&gt; </w:t>
            </w:r>
            <w:r>
              <w:rPr>
                <w:rFonts w:ascii="GHEA Grapalat" w:hAnsi="GHEA Grapalat"/>
              </w:rPr>
              <w:t>մասին</w:t>
            </w:r>
            <w:r w:rsidRPr="004B6ED5">
              <w:rPr>
                <w:rFonts w:ascii="GHEA Grapalat" w:hAnsi="GHEA Grapalat"/>
                <w:lang w:val="en-US"/>
              </w:rPr>
              <w:t xml:space="preserve"> </w:t>
            </w:r>
            <w:r>
              <w:rPr>
                <w:rFonts w:ascii="GHEA Grapalat" w:hAnsi="GHEA Grapalat"/>
              </w:rPr>
              <w:t>ՀՀ</w:t>
            </w:r>
            <w:r w:rsidRPr="004B6ED5">
              <w:rPr>
                <w:rFonts w:ascii="GHEA Grapalat" w:hAnsi="GHEA Grapalat"/>
                <w:lang w:val="en-US"/>
              </w:rPr>
              <w:t xml:space="preserve"> </w:t>
            </w:r>
            <w:r>
              <w:rPr>
                <w:rFonts w:ascii="GHEA Grapalat" w:hAnsi="GHEA Grapalat"/>
              </w:rPr>
              <w:t>օրենքի</w:t>
            </w:r>
            <w:r w:rsidRPr="004B6ED5">
              <w:rPr>
                <w:rFonts w:ascii="GHEA Grapalat" w:hAnsi="GHEA Grapalat"/>
                <w:lang w:val="en-US"/>
              </w:rPr>
              <w:t xml:space="preserve"> </w:t>
            </w:r>
            <w:r w:rsidRPr="004B6ED5">
              <w:rPr>
                <w:rFonts w:ascii="GHEA Grapalat" w:hAnsi="GHEA Grapalat" w:cs="Sylfaen"/>
                <w:lang w:val="en-US"/>
              </w:rPr>
              <w:t>41-</w:t>
            </w:r>
            <w:r w:rsidRPr="00EF128D">
              <w:rPr>
                <w:rFonts w:ascii="GHEA Grapalat" w:hAnsi="GHEA Grapalat" w:cs="Sylfaen"/>
              </w:rPr>
              <w:t>րդ</w:t>
            </w:r>
            <w:r w:rsidRPr="004B6ED5">
              <w:rPr>
                <w:rFonts w:ascii="GHEA Grapalat" w:hAnsi="GHEA Grapalat" w:cs="Sylfaen"/>
                <w:lang w:val="en-US"/>
              </w:rPr>
              <w:t xml:space="preserve"> </w:t>
            </w:r>
            <w:r w:rsidRPr="00EF128D">
              <w:rPr>
                <w:rFonts w:ascii="GHEA Grapalat" w:hAnsi="GHEA Grapalat" w:cs="Sylfaen"/>
              </w:rPr>
              <w:t>հոդվ</w:t>
            </w:r>
            <w:r>
              <w:rPr>
                <w:rFonts w:ascii="GHEA Grapalat" w:hAnsi="GHEA Grapalat" w:cs="Sylfaen"/>
              </w:rPr>
              <w:t>ածի</w:t>
            </w:r>
            <w:r w:rsidRPr="004B6ED5">
              <w:rPr>
                <w:rFonts w:ascii="GHEA Grapalat" w:hAnsi="GHEA Grapalat" w:cs="Sylfaen"/>
                <w:lang w:val="en-US"/>
              </w:rPr>
              <w:t xml:space="preserve"> 1-</w:t>
            </w:r>
            <w:r>
              <w:rPr>
                <w:rFonts w:ascii="GHEA Grapalat" w:hAnsi="GHEA Grapalat" w:cs="Sylfaen"/>
              </w:rPr>
              <w:t>ին</w:t>
            </w:r>
            <w:r w:rsidRPr="004B6ED5">
              <w:rPr>
                <w:rFonts w:ascii="GHEA Grapalat" w:hAnsi="GHEA Grapalat" w:cs="Sylfaen"/>
                <w:lang w:val="en-US"/>
              </w:rPr>
              <w:t xml:space="preserve"> </w:t>
            </w:r>
            <w:r>
              <w:rPr>
                <w:rFonts w:ascii="GHEA Grapalat" w:hAnsi="GHEA Grapalat" w:cs="Sylfaen"/>
              </w:rPr>
              <w:t>մասի</w:t>
            </w:r>
            <w:r w:rsidRPr="004B6ED5">
              <w:rPr>
                <w:rFonts w:ascii="GHEA Grapalat" w:hAnsi="GHEA Grapalat" w:cs="Sylfaen"/>
                <w:lang w:val="en-US"/>
              </w:rPr>
              <w:t xml:space="preserve"> 3–</w:t>
            </w:r>
            <w:r>
              <w:rPr>
                <w:rFonts w:ascii="GHEA Grapalat" w:hAnsi="GHEA Grapalat" w:cs="Sylfaen"/>
              </w:rPr>
              <w:t>րդ</w:t>
            </w:r>
            <w:r w:rsidRPr="004B6ED5">
              <w:rPr>
                <w:rFonts w:ascii="GHEA Grapalat" w:hAnsi="GHEA Grapalat" w:cs="Sylfaen"/>
                <w:lang w:val="en-US"/>
              </w:rPr>
              <w:t xml:space="preserve"> </w:t>
            </w:r>
            <w:r>
              <w:rPr>
                <w:rFonts w:ascii="GHEA Grapalat" w:hAnsi="GHEA Grapalat" w:cs="Sylfaen"/>
              </w:rPr>
              <w:t>կետի</w:t>
            </w:r>
            <w:r w:rsidRPr="004B6ED5">
              <w:rPr>
                <w:rFonts w:ascii="GHEA Grapalat" w:hAnsi="GHEA Grapalat" w:cs="Sylfaen"/>
                <w:lang w:val="en-US"/>
              </w:rPr>
              <w:t xml:space="preserve">:        </w:t>
            </w:r>
            <w:r>
              <w:rPr>
                <w:rFonts w:ascii="GHEA Grapalat" w:hAnsi="GHEA Grapalat" w:cs="Sylfaen"/>
              </w:rPr>
              <w:t>Խնդրի</w:t>
            </w:r>
            <w:r w:rsidRPr="004B6ED5">
              <w:rPr>
                <w:rFonts w:ascii="GHEA Grapalat" w:hAnsi="GHEA Grapalat" w:cs="Sylfaen"/>
                <w:lang w:val="en-US"/>
              </w:rPr>
              <w:t xml:space="preserve"> </w:t>
            </w:r>
            <w:r>
              <w:rPr>
                <w:rFonts w:ascii="GHEA Grapalat" w:hAnsi="GHEA Grapalat" w:cs="Sylfaen"/>
              </w:rPr>
              <w:t>վերը</w:t>
            </w:r>
            <w:r w:rsidRPr="004B6ED5">
              <w:rPr>
                <w:rFonts w:ascii="GHEA Grapalat" w:hAnsi="GHEA Grapalat" w:cs="Sylfaen"/>
                <w:lang w:val="en-US"/>
              </w:rPr>
              <w:t xml:space="preserve"> </w:t>
            </w:r>
            <w:r>
              <w:rPr>
                <w:rFonts w:ascii="GHEA Grapalat" w:hAnsi="GHEA Grapalat" w:cs="Sylfaen"/>
              </w:rPr>
              <w:t>առաջարկվող</w:t>
            </w:r>
            <w:r w:rsidRPr="004B6ED5">
              <w:rPr>
                <w:rFonts w:ascii="GHEA Grapalat" w:hAnsi="GHEA Grapalat" w:cs="Sylfaen"/>
                <w:lang w:val="en-US"/>
              </w:rPr>
              <w:t xml:space="preserve"> </w:t>
            </w:r>
            <w:r>
              <w:rPr>
                <w:rFonts w:ascii="GHEA Grapalat" w:hAnsi="GHEA Grapalat" w:cs="Sylfaen"/>
              </w:rPr>
              <w:t>լուծումը</w:t>
            </w:r>
            <w:r w:rsidRPr="004B6ED5">
              <w:rPr>
                <w:rFonts w:ascii="GHEA Grapalat" w:hAnsi="GHEA Grapalat" w:cs="Sylfaen"/>
                <w:lang w:val="en-US"/>
              </w:rPr>
              <w:t xml:space="preserve"> </w:t>
            </w:r>
            <w:r>
              <w:rPr>
                <w:rFonts w:ascii="GHEA Grapalat" w:hAnsi="GHEA Grapalat" w:cs="Sylfaen"/>
              </w:rPr>
              <w:t>հնարավորություն</w:t>
            </w:r>
            <w:r w:rsidRPr="004B6ED5">
              <w:rPr>
                <w:rFonts w:ascii="GHEA Grapalat" w:hAnsi="GHEA Grapalat" w:cs="Sylfaen"/>
                <w:lang w:val="en-US"/>
              </w:rPr>
              <w:t xml:space="preserve"> </w:t>
            </w:r>
            <w:r>
              <w:rPr>
                <w:rFonts w:ascii="GHEA Grapalat" w:hAnsi="GHEA Grapalat" w:cs="Sylfaen"/>
              </w:rPr>
              <w:t>կտա</w:t>
            </w:r>
            <w:r w:rsidRPr="004B6ED5">
              <w:rPr>
                <w:rFonts w:ascii="GHEA Grapalat" w:hAnsi="GHEA Grapalat" w:cs="Sylfaen"/>
                <w:lang w:val="en-US"/>
              </w:rPr>
              <w:t xml:space="preserve"> </w:t>
            </w:r>
            <w:r>
              <w:rPr>
                <w:rFonts w:ascii="GHEA Grapalat" w:hAnsi="GHEA Grapalat" w:cs="Sylfaen"/>
              </w:rPr>
              <w:t>խուսափել</w:t>
            </w:r>
            <w:r w:rsidRPr="004B6ED5">
              <w:rPr>
                <w:rFonts w:ascii="GHEA Grapalat" w:hAnsi="GHEA Grapalat" w:cs="Sylfaen"/>
                <w:lang w:val="en-US"/>
              </w:rPr>
              <w:t xml:space="preserve"> </w:t>
            </w:r>
            <w:r>
              <w:rPr>
                <w:rFonts w:ascii="GHEA Grapalat" w:hAnsi="GHEA Grapalat" w:cs="Sylfaen"/>
              </w:rPr>
              <w:t>վերջին</w:t>
            </w:r>
            <w:r w:rsidRPr="004B6ED5">
              <w:rPr>
                <w:rFonts w:ascii="GHEA Grapalat" w:hAnsi="GHEA Grapalat" w:cs="Sylfaen"/>
                <w:lang w:val="en-US"/>
              </w:rPr>
              <w:t xml:space="preserve"> </w:t>
            </w:r>
            <w:r>
              <w:rPr>
                <w:rFonts w:ascii="GHEA Grapalat" w:hAnsi="GHEA Grapalat" w:cs="Sylfaen"/>
              </w:rPr>
              <w:t>պարբերությամբ</w:t>
            </w:r>
            <w:r w:rsidRPr="004B6ED5">
              <w:rPr>
                <w:rFonts w:ascii="GHEA Grapalat" w:hAnsi="GHEA Grapalat" w:cs="Sylfaen"/>
                <w:lang w:val="en-US"/>
              </w:rPr>
              <w:t xml:space="preserve"> </w:t>
            </w:r>
            <w:r>
              <w:rPr>
                <w:rFonts w:ascii="GHEA Grapalat" w:hAnsi="GHEA Grapalat" w:cs="Sylfaen"/>
              </w:rPr>
              <w:t>նկարագրված</w:t>
            </w:r>
            <w:r w:rsidRPr="004B6ED5">
              <w:rPr>
                <w:rFonts w:ascii="GHEA Grapalat" w:hAnsi="GHEA Grapalat" w:cs="Sylfaen"/>
                <w:lang w:val="en-US"/>
              </w:rPr>
              <w:t xml:space="preserve"> </w:t>
            </w:r>
            <w:r>
              <w:rPr>
                <w:rFonts w:ascii="GHEA Grapalat" w:hAnsi="GHEA Grapalat" w:cs="Sylfaen"/>
              </w:rPr>
              <w:t>դատական</w:t>
            </w:r>
            <w:r w:rsidRPr="004B6ED5">
              <w:rPr>
                <w:rFonts w:ascii="GHEA Grapalat" w:hAnsi="GHEA Grapalat" w:cs="Sylfaen"/>
                <w:lang w:val="en-US"/>
              </w:rPr>
              <w:t xml:space="preserve"> </w:t>
            </w:r>
            <w:r>
              <w:rPr>
                <w:rFonts w:ascii="GHEA Grapalat" w:hAnsi="GHEA Grapalat" w:cs="Sylfaen"/>
              </w:rPr>
              <w:lastRenderedPageBreak/>
              <w:t>գործընթացից</w:t>
            </w:r>
            <w:r w:rsidRPr="004B6ED5">
              <w:rPr>
                <w:rFonts w:ascii="GHEA Grapalat" w:hAnsi="GHEA Grapalat" w:cs="Sylfaen"/>
                <w:lang w:val="en-US"/>
              </w:rPr>
              <w:t xml:space="preserve">, </w:t>
            </w:r>
            <w:r>
              <w:rPr>
                <w:rFonts w:ascii="GHEA Grapalat" w:hAnsi="GHEA Grapalat" w:cs="Sylfaen"/>
              </w:rPr>
              <w:t>ինչի</w:t>
            </w:r>
            <w:r w:rsidRPr="004B6ED5">
              <w:rPr>
                <w:rFonts w:ascii="GHEA Grapalat" w:hAnsi="GHEA Grapalat" w:cs="Sylfaen"/>
                <w:lang w:val="en-US"/>
              </w:rPr>
              <w:t xml:space="preserve"> </w:t>
            </w:r>
            <w:r>
              <w:rPr>
                <w:rFonts w:ascii="GHEA Grapalat" w:hAnsi="GHEA Grapalat" w:cs="Sylfaen"/>
              </w:rPr>
              <w:t>արդյունքում</w:t>
            </w:r>
            <w:r w:rsidRPr="004B6ED5">
              <w:rPr>
                <w:rFonts w:ascii="GHEA Grapalat" w:hAnsi="GHEA Grapalat" w:cs="Sylfaen"/>
                <w:lang w:val="en-US"/>
              </w:rPr>
              <w:t xml:space="preserve"> </w:t>
            </w:r>
            <w:r>
              <w:rPr>
                <w:rFonts w:ascii="GHEA Grapalat" w:hAnsi="GHEA Grapalat" w:cs="Sylfaen"/>
              </w:rPr>
              <w:t>կխնայվեն</w:t>
            </w:r>
            <w:r w:rsidRPr="004B6ED5">
              <w:rPr>
                <w:rFonts w:ascii="GHEA Grapalat" w:hAnsi="GHEA Grapalat" w:cs="Sylfaen"/>
                <w:lang w:val="en-US"/>
              </w:rPr>
              <w:t xml:space="preserve"> </w:t>
            </w:r>
            <w:r>
              <w:rPr>
                <w:rFonts w:ascii="GHEA Grapalat" w:hAnsi="GHEA Grapalat" w:cs="Sylfaen"/>
              </w:rPr>
              <w:t>թե</w:t>
            </w:r>
            <w:r w:rsidRPr="004B6ED5">
              <w:rPr>
                <w:rFonts w:ascii="GHEA Grapalat" w:hAnsi="GHEA Grapalat" w:cs="Sylfaen"/>
                <w:lang w:val="en-US"/>
              </w:rPr>
              <w:t xml:space="preserve"> </w:t>
            </w:r>
            <w:r>
              <w:rPr>
                <w:rFonts w:ascii="GHEA Grapalat" w:hAnsi="GHEA Grapalat" w:cs="Sylfaen"/>
              </w:rPr>
              <w:t>մարդկային</w:t>
            </w:r>
            <w:r w:rsidRPr="004B6ED5">
              <w:rPr>
                <w:rFonts w:ascii="GHEA Grapalat" w:hAnsi="GHEA Grapalat" w:cs="Sylfaen"/>
                <w:lang w:val="en-US"/>
              </w:rPr>
              <w:t xml:space="preserve"> </w:t>
            </w:r>
            <w:r>
              <w:rPr>
                <w:rFonts w:ascii="GHEA Grapalat" w:hAnsi="GHEA Grapalat" w:cs="Sylfaen"/>
              </w:rPr>
              <w:t>և</w:t>
            </w:r>
            <w:r w:rsidRPr="004B6ED5">
              <w:rPr>
                <w:rFonts w:ascii="GHEA Grapalat" w:hAnsi="GHEA Grapalat" w:cs="Sylfaen"/>
                <w:lang w:val="en-US"/>
              </w:rPr>
              <w:t xml:space="preserve"> </w:t>
            </w:r>
            <w:r>
              <w:rPr>
                <w:rFonts w:ascii="GHEA Grapalat" w:hAnsi="GHEA Grapalat" w:cs="Sylfaen"/>
              </w:rPr>
              <w:t>թե</w:t>
            </w:r>
            <w:r w:rsidRPr="004B6ED5">
              <w:rPr>
                <w:rFonts w:ascii="GHEA Grapalat" w:hAnsi="GHEA Grapalat" w:cs="Sylfaen"/>
                <w:lang w:val="en-US"/>
              </w:rPr>
              <w:t xml:space="preserve"> </w:t>
            </w:r>
            <w:r>
              <w:rPr>
                <w:rFonts w:ascii="GHEA Grapalat" w:hAnsi="GHEA Grapalat" w:cs="Sylfaen"/>
              </w:rPr>
              <w:t>նյութական</w:t>
            </w:r>
            <w:r w:rsidRPr="004B6ED5">
              <w:rPr>
                <w:rFonts w:ascii="GHEA Grapalat" w:hAnsi="GHEA Grapalat" w:cs="Sylfaen"/>
                <w:lang w:val="en-US"/>
              </w:rPr>
              <w:t xml:space="preserve"> </w:t>
            </w:r>
            <w:r>
              <w:rPr>
                <w:rFonts w:ascii="GHEA Grapalat" w:hAnsi="GHEA Grapalat" w:cs="Sylfaen"/>
              </w:rPr>
              <w:t>ռեսուրսներ</w:t>
            </w:r>
            <w:r w:rsidRPr="004B6ED5">
              <w:rPr>
                <w:rFonts w:ascii="GHEA Grapalat" w:hAnsi="GHEA Grapalat" w:cs="Sylfaen"/>
                <w:lang w:val="en-US"/>
              </w:rPr>
              <w:t>:</w:t>
            </w:r>
          </w:p>
          <w:p w:rsidR="00A377F1" w:rsidRPr="004B6ED5" w:rsidRDefault="00A377F1" w:rsidP="00A377F1">
            <w:pPr>
              <w:pStyle w:val="NormalWeb"/>
              <w:spacing w:before="0" w:beforeAutospacing="0" w:after="0" w:afterAutospacing="0" w:line="276" w:lineRule="auto"/>
              <w:jc w:val="both"/>
              <w:rPr>
                <w:rFonts w:ascii="GHEA Grapalat" w:hAnsi="GHEA Grapalat" w:cs="Sylfaen"/>
                <w:lang w:val="en-US"/>
              </w:rPr>
            </w:pPr>
            <w:r w:rsidRPr="004B6ED5">
              <w:rPr>
                <w:rFonts w:ascii="GHEA Grapalat" w:hAnsi="GHEA Grapalat" w:cs="Sylfaen"/>
                <w:lang w:val="en-US"/>
              </w:rPr>
              <w:t xml:space="preserve">     </w:t>
            </w:r>
            <w:r>
              <w:rPr>
                <w:rFonts w:ascii="GHEA Grapalat" w:hAnsi="GHEA Grapalat" w:cs="Sylfaen"/>
              </w:rPr>
              <w:t>Միևնույն</w:t>
            </w:r>
            <w:r w:rsidRPr="004B6ED5">
              <w:rPr>
                <w:rFonts w:ascii="GHEA Grapalat" w:hAnsi="GHEA Grapalat" w:cs="Sylfaen"/>
                <w:lang w:val="en-US"/>
              </w:rPr>
              <w:t xml:space="preserve"> </w:t>
            </w:r>
            <w:r>
              <w:rPr>
                <w:rFonts w:ascii="GHEA Grapalat" w:hAnsi="GHEA Grapalat" w:cs="Sylfaen"/>
              </w:rPr>
              <w:t>ժամանակ</w:t>
            </w:r>
            <w:r w:rsidRPr="004B6ED5">
              <w:rPr>
                <w:rFonts w:ascii="GHEA Grapalat" w:hAnsi="GHEA Grapalat" w:cs="Sylfaen"/>
                <w:lang w:val="en-US"/>
              </w:rPr>
              <w:t xml:space="preserve"> </w:t>
            </w:r>
            <w:r>
              <w:rPr>
                <w:rFonts w:ascii="GHEA Grapalat" w:hAnsi="GHEA Grapalat" w:cs="Sylfaen"/>
              </w:rPr>
              <w:t>հարկ</w:t>
            </w:r>
            <w:r w:rsidRPr="004B6ED5">
              <w:rPr>
                <w:rFonts w:ascii="GHEA Grapalat" w:hAnsi="GHEA Grapalat" w:cs="Sylfaen"/>
                <w:lang w:val="en-US"/>
              </w:rPr>
              <w:t xml:space="preserve"> </w:t>
            </w:r>
            <w:r>
              <w:rPr>
                <w:rFonts w:ascii="GHEA Grapalat" w:hAnsi="GHEA Grapalat" w:cs="Sylfaen"/>
              </w:rPr>
              <w:t>ենք</w:t>
            </w:r>
            <w:r w:rsidRPr="004B6ED5">
              <w:rPr>
                <w:rFonts w:ascii="GHEA Grapalat" w:hAnsi="GHEA Grapalat" w:cs="Sylfaen"/>
                <w:lang w:val="en-US"/>
              </w:rPr>
              <w:t xml:space="preserve"> </w:t>
            </w:r>
            <w:r>
              <w:rPr>
                <w:rFonts w:ascii="GHEA Grapalat" w:hAnsi="GHEA Grapalat" w:cs="Sylfaen"/>
              </w:rPr>
              <w:t>համարում</w:t>
            </w:r>
            <w:r w:rsidRPr="004B6ED5">
              <w:rPr>
                <w:rFonts w:ascii="GHEA Grapalat" w:hAnsi="GHEA Grapalat" w:cs="Sylfaen"/>
                <w:lang w:val="en-US"/>
              </w:rPr>
              <w:t xml:space="preserve"> </w:t>
            </w:r>
            <w:r>
              <w:rPr>
                <w:rFonts w:ascii="GHEA Grapalat" w:hAnsi="GHEA Grapalat" w:cs="Sylfaen"/>
              </w:rPr>
              <w:t>նշել</w:t>
            </w:r>
            <w:r w:rsidRPr="004B6ED5">
              <w:rPr>
                <w:rFonts w:ascii="GHEA Grapalat" w:hAnsi="GHEA Grapalat" w:cs="Sylfaen"/>
                <w:lang w:val="en-US"/>
              </w:rPr>
              <w:t xml:space="preserve">, </w:t>
            </w:r>
            <w:r>
              <w:rPr>
                <w:rFonts w:ascii="GHEA Grapalat" w:hAnsi="GHEA Grapalat" w:cs="Sylfaen"/>
              </w:rPr>
              <w:t>որ</w:t>
            </w:r>
            <w:r w:rsidRPr="004B6ED5">
              <w:rPr>
                <w:rFonts w:ascii="GHEA Grapalat" w:hAnsi="GHEA Grapalat" w:cs="Sylfaen"/>
                <w:lang w:val="en-US"/>
              </w:rPr>
              <w:t xml:space="preserve"> </w:t>
            </w:r>
            <w:r>
              <w:rPr>
                <w:rFonts w:ascii="GHEA Grapalat" w:hAnsi="GHEA Grapalat" w:cs="Sylfaen"/>
              </w:rPr>
              <w:t>ՀՀ</w:t>
            </w:r>
            <w:r w:rsidRPr="004B6ED5">
              <w:rPr>
                <w:rFonts w:ascii="GHEA Grapalat" w:hAnsi="GHEA Grapalat" w:cs="Sylfaen"/>
                <w:lang w:val="en-US"/>
              </w:rPr>
              <w:t xml:space="preserve"> </w:t>
            </w:r>
            <w:r>
              <w:rPr>
                <w:rFonts w:ascii="GHEA Grapalat" w:hAnsi="GHEA Grapalat" w:cs="Sylfaen"/>
              </w:rPr>
              <w:t>ԿԱ</w:t>
            </w:r>
            <w:r w:rsidRPr="004B6ED5">
              <w:rPr>
                <w:rFonts w:ascii="GHEA Grapalat" w:hAnsi="GHEA Grapalat" w:cs="Sylfaen"/>
                <w:lang w:val="en-US"/>
              </w:rPr>
              <w:t xml:space="preserve"> </w:t>
            </w:r>
            <w:r>
              <w:rPr>
                <w:rFonts w:ascii="GHEA Grapalat" w:hAnsi="GHEA Grapalat" w:cs="Sylfaen"/>
              </w:rPr>
              <w:t>ՊԵԿ</w:t>
            </w:r>
            <w:r w:rsidRPr="004B6ED5">
              <w:rPr>
                <w:rFonts w:ascii="GHEA Grapalat" w:hAnsi="GHEA Grapalat" w:cs="Sylfaen"/>
                <w:lang w:val="en-US"/>
              </w:rPr>
              <w:t xml:space="preserve"> </w:t>
            </w:r>
            <w:r>
              <w:rPr>
                <w:rFonts w:ascii="GHEA Grapalat" w:hAnsi="GHEA Grapalat" w:cs="Sylfaen"/>
              </w:rPr>
              <w:t>իրավաբանական</w:t>
            </w:r>
            <w:r w:rsidRPr="004B6ED5">
              <w:rPr>
                <w:rFonts w:ascii="GHEA Grapalat" w:hAnsi="GHEA Grapalat" w:cs="Sylfaen"/>
                <w:lang w:val="en-US"/>
              </w:rPr>
              <w:t xml:space="preserve"> </w:t>
            </w:r>
            <w:r>
              <w:rPr>
                <w:rFonts w:ascii="GHEA Grapalat" w:hAnsi="GHEA Grapalat" w:cs="Sylfaen"/>
              </w:rPr>
              <w:t>վարչության</w:t>
            </w:r>
            <w:r w:rsidRPr="004B6ED5">
              <w:rPr>
                <w:rFonts w:ascii="GHEA Grapalat" w:hAnsi="GHEA Grapalat" w:cs="Sylfaen"/>
                <w:lang w:val="en-US"/>
              </w:rPr>
              <w:t xml:space="preserve"> </w:t>
            </w:r>
            <w:r>
              <w:rPr>
                <w:rFonts w:ascii="GHEA Grapalat" w:hAnsi="GHEA Grapalat" w:cs="Sylfaen"/>
              </w:rPr>
              <w:t>կողմից</w:t>
            </w:r>
            <w:r w:rsidRPr="004B6ED5">
              <w:rPr>
                <w:rFonts w:ascii="GHEA Grapalat" w:hAnsi="GHEA Grapalat" w:cs="Sylfaen"/>
                <w:lang w:val="en-US"/>
              </w:rPr>
              <w:t xml:space="preserve"> </w:t>
            </w:r>
            <w:r>
              <w:rPr>
                <w:rFonts w:ascii="GHEA Grapalat" w:hAnsi="GHEA Grapalat" w:cs="Sylfaen"/>
              </w:rPr>
              <w:t>իրականացված</w:t>
            </w:r>
            <w:r w:rsidRPr="004B6ED5">
              <w:rPr>
                <w:rFonts w:ascii="GHEA Grapalat" w:hAnsi="GHEA Grapalat" w:cs="Sylfaen"/>
                <w:lang w:val="en-US"/>
              </w:rPr>
              <w:t xml:space="preserve">` </w:t>
            </w:r>
            <w:r>
              <w:rPr>
                <w:rFonts w:ascii="GHEA Grapalat" w:hAnsi="GHEA Grapalat" w:cs="Sylfaen"/>
              </w:rPr>
              <w:t>կարճված</w:t>
            </w:r>
            <w:r w:rsidRPr="004B6ED5">
              <w:rPr>
                <w:rFonts w:ascii="GHEA Grapalat" w:hAnsi="GHEA Grapalat" w:cs="Sylfaen"/>
                <w:lang w:val="en-US"/>
              </w:rPr>
              <w:t xml:space="preserve"> </w:t>
            </w:r>
            <w:r>
              <w:rPr>
                <w:rFonts w:ascii="GHEA Grapalat" w:hAnsi="GHEA Grapalat" w:cs="Sylfaen"/>
              </w:rPr>
              <w:t>կատարողական</w:t>
            </w:r>
            <w:r w:rsidRPr="004B6ED5">
              <w:rPr>
                <w:rFonts w:ascii="GHEA Grapalat" w:hAnsi="GHEA Grapalat" w:cs="Sylfaen"/>
                <w:lang w:val="en-US"/>
              </w:rPr>
              <w:t xml:space="preserve"> </w:t>
            </w:r>
            <w:r>
              <w:rPr>
                <w:rFonts w:ascii="GHEA Grapalat" w:hAnsi="GHEA Grapalat" w:cs="Sylfaen"/>
              </w:rPr>
              <w:t>վարույթների</w:t>
            </w:r>
            <w:r w:rsidRPr="004B6ED5">
              <w:rPr>
                <w:rFonts w:ascii="GHEA Grapalat" w:hAnsi="GHEA Grapalat" w:cs="Sylfaen"/>
                <w:lang w:val="en-US"/>
              </w:rPr>
              <w:t xml:space="preserve"> </w:t>
            </w:r>
            <w:r>
              <w:rPr>
                <w:rFonts w:ascii="GHEA Grapalat" w:hAnsi="GHEA Grapalat" w:cs="Sylfaen"/>
              </w:rPr>
              <w:t>ուսումնասիրության</w:t>
            </w:r>
            <w:r w:rsidRPr="004B6ED5">
              <w:rPr>
                <w:rFonts w:ascii="GHEA Grapalat" w:hAnsi="GHEA Grapalat" w:cs="Sylfaen"/>
                <w:lang w:val="en-US"/>
              </w:rPr>
              <w:t xml:space="preserve">  </w:t>
            </w:r>
            <w:r>
              <w:rPr>
                <w:rFonts w:ascii="GHEA Grapalat" w:hAnsi="GHEA Grapalat" w:cs="Sylfaen"/>
              </w:rPr>
              <w:t>արդյունքում</w:t>
            </w:r>
            <w:r w:rsidRPr="004B6ED5">
              <w:rPr>
                <w:rFonts w:ascii="GHEA Grapalat" w:hAnsi="GHEA Grapalat" w:cs="Sylfaen"/>
                <w:lang w:val="en-US"/>
              </w:rPr>
              <w:t xml:space="preserve"> </w:t>
            </w:r>
            <w:r>
              <w:rPr>
                <w:rFonts w:ascii="GHEA Grapalat" w:hAnsi="GHEA Grapalat" w:cs="Sylfaen"/>
              </w:rPr>
              <w:t>ի</w:t>
            </w:r>
            <w:r w:rsidRPr="004B6ED5">
              <w:rPr>
                <w:rFonts w:ascii="GHEA Grapalat" w:hAnsi="GHEA Grapalat" w:cs="Sylfaen"/>
                <w:lang w:val="en-US"/>
              </w:rPr>
              <w:t xml:space="preserve"> </w:t>
            </w:r>
            <w:r>
              <w:rPr>
                <w:rFonts w:ascii="GHEA Grapalat" w:hAnsi="GHEA Grapalat" w:cs="Sylfaen"/>
              </w:rPr>
              <w:t>հայտ</w:t>
            </w:r>
            <w:r w:rsidRPr="004B6ED5">
              <w:rPr>
                <w:rFonts w:ascii="GHEA Grapalat" w:hAnsi="GHEA Grapalat" w:cs="Sylfaen"/>
                <w:lang w:val="en-US"/>
              </w:rPr>
              <w:t xml:space="preserve"> </w:t>
            </w:r>
            <w:r>
              <w:rPr>
                <w:rFonts w:ascii="GHEA Grapalat" w:hAnsi="GHEA Grapalat" w:cs="Sylfaen"/>
              </w:rPr>
              <w:t>են</w:t>
            </w:r>
            <w:r w:rsidRPr="004B6ED5">
              <w:rPr>
                <w:rFonts w:ascii="GHEA Grapalat" w:hAnsi="GHEA Grapalat" w:cs="Sylfaen"/>
                <w:lang w:val="en-US"/>
              </w:rPr>
              <w:t xml:space="preserve"> </w:t>
            </w:r>
            <w:r>
              <w:rPr>
                <w:rFonts w:ascii="GHEA Grapalat" w:hAnsi="GHEA Grapalat" w:cs="Sylfaen"/>
              </w:rPr>
              <w:t>եկել</w:t>
            </w:r>
            <w:r w:rsidRPr="004B6ED5">
              <w:rPr>
                <w:rFonts w:ascii="GHEA Grapalat" w:hAnsi="GHEA Grapalat" w:cs="Sylfaen"/>
                <w:lang w:val="en-US"/>
              </w:rPr>
              <w:t xml:space="preserve"> </w:t>
            </w:r>
            <w:r>
              <w:rPr>
                <w:rFonts w:ascii="GHEA Grapalat" w:hAnsi="GHEA Grapalat" w:cs="Sylfaen"/>
              </w:rPr>
              <w:t>նաև</w:t>
            </w:r>
            <w:r w:rsidRPr="004B6ED5">
              <w:rPr>
                <w:rFonts w:ascii="GHEA Grapalat" w:hAnsi="GHEA Grapalat" w:cs="Sylfaen"/>
                <w:lang w:val="en-US"/>
              </w:rPr>
              <w:t xml:space="preserve"> </w:t>
            </w:r>
            <w:r>
              <w:rPr>
                <w:rFonts w:ascii="GHEA Grapalat" w:hAnsi="GHEA Grapalat" w:cs="Sylfaen"/>
              </w:rPr>
              <w:t>դեպքեր</w:t>
            </w:r>
            <w:r w:rsidRPr="004B6ED5">
              <w:rPr>
                <w:rFonts w:ascii="GHEA Grapalat" w:hAnsi="GHEA Grapalat" w:cs="Sylfaen"/>
                <w:lang w:val="en-US"/>
              </w:rPr>
              <w:t xml:space="preserve">, </w:t>
            </w:r>
            <w:r>
              <w:rPr>
                <w:rFonts w:ascii="GHEA Grapalat" w:hAnsi="GHEA Grapalat" w:cs="Sylfaen"/>
              </w:rPr>
              <w:t>երբ</w:t>
            </w:r>
            <w:r w:rsidRPr="004B6ED5">
              <w:rPr>
                <w:rFonts w:ascii="GHEA Grapalat" w:hAnsi="GHEA Grapalat" w:cs="Sylfaen"/>
                <w:lang w:val="en-US"/>
              </w:rPr>
              <w:t xml:space="preserve"> </w:t>
            </w:r>
            <w:r>
              <w:rPr>
                <w:rFonts w:ascii="GHEA Grapalat" w:hAnsi="GHEA Grapalat" w:cs="Sylfaen"/>
              </w:rPr>
              <w:t>պարտապանի</w:t>
            </w:r>
            <w:r w:rsidRPr="004B6ED5">
              <w:rPr>
                <w:rFonts w:ascii="GHEA Grapalat" w:hAnsi="GHEA Grapalat" w:cs="Sylfaen"/>
                <w:lang w:val="en-US"/>
              </w:rPr>
              <w:t xml:space="preserve"> </w:t>
            </w:r>
            <w:r>
              <w:rPr>
                <w:rFonts w:ascii="GHEA Grapalat" w:hAnsi="GHEA Grapalat" w:cs="Sylfaen"/>
              </w:rPr>
              <w:t>գույքը</w:t>
            </w:r>
            <w:r w:rsidRPr="004B6ED5">
              <w:rPr>
                <w:rFonts w:ascii="GHEA Grapalat" w:hAnsi="GHEA Grapalat" w:cs="Sylfaen"/>
                <w:lang w:val="en-US"/>
              </w:rPr>
              <w:t xml:space="preserve"> </w:t>
            </w:r>
            <w:r>
              <w:rPr>
                <w:rFonts w:ascii="GHEA Grapalat" w:hAnsi="GHEA Grapalat" w:cs="Sylfaen"/>
              </w:rPr>
              <w:t>կամ</w:t>
            </w:r>
            <w:r w:rsidRPr="004B6ED5">
              <w:rPr>
                <w:rFonts w:ascii="GHEA Grapalat" w:hAnsi="GHEA Grapalat" w:cs="Sylfaen"/>
                <w:lang w:val="en-US"/>
              </w:rPr>
              <w:t xml:space="preserve"> </w:t>
            </w:r>
            <w:r>
              <w:rPr>
                <w:rFonts w:ascii="GHEA Grapalat" w:hAnsi="GHEA Grapalat" w:cs="Sylfaen"/>
              </w:rPr>
              <w:t>եկամուտները</w:t>
            </w:r>
            <w:r w:rsidRPr="004B6ED5">
              <w:rPr>
                <w:rFonts w:ascii="GHEA Grapalat" w:hAnsi="GHEA Grapalat" w:cs="Sylfaen"/>
                <w:lang w:val="en-US"/>
              </w:rPr>
              <w:t xml:space="preserve"> </w:t>
            </w:r>
            <w:r>
              <w:rPr>
                <w:rFonts w:ascii="GHEA Grapalat" w:hAnsi="GHEA Grapalat" w:cs="Sylfaen"/>
              </w:rPr>
              <w:t>չհայտնաբերելու</w:t>
            </w:r>
            <w:r w:rsidRPr="004B6ED5">
              <w:rPr>
                <w:rFonts w:ascii="GHEA Grapalat" w:hAnsi="GHEA Grapalat" w:cs="Sylfaen"/>
                <w:lang w:val="en-US"/>
              </w:rPr>
              <w:t xml:space="preserve"> </w:t>
            </w:r>
            <w:r>
              <w:rPr>
                <w:rFonts w:ascii="GHEA Grapalat" w:hAnsi="GHEA Grapalat" w:cs="Sylfaen"/>
              </w:rPr>
              <w:t>հիմքով</w:t>
            </w:r>
            <w:r w:rsidRPr="004B6ED5">
              <w:rPr>
                <w:rFonts w:ascii="GHEA Grapalat" w:hAnsi="GHEA Grapalat" w:cs="Sylfaen"/>
                <w:lang w:val="en-US"/>
              </w:rPr>
              <w:t xml:space="preserve"> </w:t>
            </w:r>
            <w:r>
              <w:rPr>
                <w:rFonts w:ascii="GHEA Grapalat" w:hAnsi="GHEA Grapalat" w:cs="Sylfaen"/>
              </w:rPr>
              <w:t>հարկադիր</w:t>
            </w:r>
            <w:r w:rsidRPr="004B6ED5">
              <w:rPr>
                <w:rFonts w:ascii="GHEA Grapalat" w:hAnsi="GHEA Grapalat" w:cs="Sylfaen"/>
                <w:lang w:val="en-US"/>
              </w:rPr>
              <w:t xml:space="preserve"> </w:t>
            </w:r>
            <w:r>
              <w:rPr>
                <w:rFonts w:ascii="GHEA Grapalat" w:hAnsi="GHEA Grapalat" w:cs="Sylfaen"/>
              </w:rPr>
              <w:t>կատարողների</w:t>
            </w:r>
            <w:r w:rsidRPr="004B6ED5">
              <w:rPr>
                <w:rFonts w:ascii="GHEA Grapalat" w:hAnsi="GHEA Grapalat" w:cs="Sylfaen"/>
                <w:lang w:val="en-US"/>
              </w:rPr>
              <w:t xml:space="preserve"> </w:t>
            </w:r>
            <w:r>
              <w:rPr>
                <w:rFonts w:ascii="GHEA Grapalat" w:hAnsi="GHEA Grapalat" w:cs="Sylfaen"/>
              </w:rPr>
              <w:t>կողմից</w:t>
            </w:r>
            <w:r w:rsidRPr="004B6ED5">
              <w:rPr>
                <w:rFonts w:ascii="GHEA Grapalat" w:hAnsi="GHEA Grapalat" w:cs="Sylfaen"/>
                <w:lang w:val="en-US"/>
              </w:rPr>
              <w:t xml:space="preserve"> </w:t>
            </w:r>
            <w:r>
              <w:rPr>
                <w:rFonts w:ascii="GHEA Grapalat" w:hAnsi="GHEA Grapalat" w:cs="Sylfaen"/>
              </w:rPr>
              <w:t>կարճվել</w:t>
            </w:r>
            <w:r w:rsidRPr="004B6ED5">
              <w:rPr>
                <w:rFonts w:ascii="GHEA Grapalat" w:hAnsi="GHEA Grapalat" w:cs="Sylfaen"/>
                <w:lang w:val="en-US"/>
              </w:rPr>
              <w:t xml:space="preserve"> </w:t>
            </w:r>
            <w:r>
              <w:rPr>
                <w:rFonts w:ascii="GHEA Grapalat" w:hAnsi="GHEA Grapalat" w:cs="Sylfaen"/>
              </w:rPr>
              <w:t>են</w:t>
            </w:r>
            <w:r w:rsidRPr="004B6ED5">
              <w:rPr>
                <w:rFonts w:ascii="GHEA Grapalat" w:hAnsi="GHEA Grapalat" w:cs="Sylfaen"/>
                <w:lang w:val="en-US"/>
              </w:rPr>
              <w:t xml:space="preserve"> </w:t>
            </w:r>
            <w:r>
              <w:rPr>
                <w:rFonts w:ascii="GHEA Grapalat" w:hAnsi="GHEA Grapalat" w:cs="Sylfaen"/>
              </w:rPr>
              <w:t>կատարողական</w:t>
            </w:r>
            <w:r w:rsidRPr="004B6ED5">
              <w:rPr>
                <w:rFonts w:ascii="GHEA Grapalat" w:hAnsi="GHEA Grapalat" w:cs="Sylfaen"/>
                <w:lang w:val="en-US"/>
              </w:rPr>
              <w:t xml:space="preserve"> </w:t>
            </w:r>
            <w:r>
              <w:rPr>
                <w:rFonts w:ascii="GHEA Grapalat" w:hAnsi="GHEA Grapalat" w:cs="Sylfaen"/>
              </w:rPr>
              <w:t>վարույթներ</w:t>
            </w:r>
            <w:r w:rsidRPr="004B6ED5">
              <w:rPr>
                <w:rFonts w:ascii="GHEA Grapalat" w:hAnsi="GHEA Grapalat" w:cs="Sylfaen"/>
                <w:lang w:val="en-US"/>
              </w:rPr>
              <w:t xml:space="preserve">, </w:t>
            </w:r>
            <w:r>
              <w:rPr>
                <w:rFonts w:ascii="GHEA Grapalat" w:hAnsi="GHEA Grapalat" w:cs="Sylfaen"/>
              </w:rPr>
              <w:t>որոնց</w:t>
            </w:r>
            <w:r w:rsidRPr="004B6ED5">
              <w:rPr>
                <w:rFonts w:ascii="GHEA Grapalat" w:hAnsi="GHEA Grapalat" w:cs="Sylfaen"/>
                <w:lang w:val="en-US"/>
              </w:rPr>
              <w:t xml:space="preserve"> </w:t>
            </w:r>
            <w:r>
              <w:rPr>
                <w:rFonts w:ascii="GHEA Grapalat" w:hAnsi="GHEA Grapalat" w:cs="Sylfaen"/>
              </w:rPr>
              <w:t>շրջանակներում</w:t>
            </w:r>
            <w:r w:rsidRPr="004B6ED5">
              <w:rPr>
                <w:rFonts w:ascii="GHEA Grapalat" w:hAnsi="GHEA Grapalat" w:cs="Sylfaen"/>
                <w:lang w:val="en-US"/>
              </w:rPr>
              <w:t xml:space="preserve"> </w:t>
            </w:r>
            <w:r>
              <w:rPr>
                <w:rFonts w:ascii="GHEA Grapalat" w:hAnsi="GHEA Grapalat" w:cs="Sylfaen"/>
              </w:rPr>
              <w:t>պարտապանները</w:t>
            </w:r>
            <w:r w:rsidRPr="004B6ED5">
              <w:rPr>
                <w:rFonts w:ascii="GHEA Grapalat" w:hAnsi="GHEA Grapalat" w:cs="Sylfaen"/>
                <w:lang w:val="en-US"/>
              </w:rPr>
              <w:t xml:space="preserve"> </w:t>
            </w:r>
            <w:r>
              <w:rPr>
                <w:rFonts w:ascii="GHEA Grapalat" w:hAnsi="GHEA Grapalat" w:cs="Sylfaen"/>
              </w:rPr>
              <w:t>հանդիսանում</w:t>
            </w:r>
            <w:r w:rsidRPr="004B6ED5">
              <w:rPr>
                <w:rFonts w:ascii="GHEA Grapalat" w:hAnsi="GHEA Grapalat" w:cs="Sylfaen"/>
                <w:lang w:val="en-US"/>
              </w:rPr>
              <w:t xml:space="preserve"> </w:t>
            </w:r>
            <w:r>
              <w:rPr>
                <w:rFonts w:ascii="GHEA Grapalat" w:hAnsi="GHEA Grapalat" w:cs="Sylfaen"/>
              </w:rPr>
              <w:t>են</w:t>
            </w:r>
            <w:r w:rsidRPr="004B6ED5">
              <w:rPr>
                <w:rFonts w:ascii="GHEA Grapalat" w:hAnsi="GHEA Grapalat" w:cs="Sylfaen"/>
                <w:lang w:val="en-US"/>
              </w:rPr>
              <w:t xml:space="preserve"> </w:t>
            </w:r>
            <w:r>
              <w:rPr>
                <w:rFonts w:ascii="GHEA Grapalat" w:hAnsi="GHEA Grapalat" w:cs="Sylfaen"/>
              </w:rPr>
              <w:t>գրանցված</w:t>
            </w:r>
            <w:r w:rsidRPr="004B6ED5">
              <w:rPr>
                <w:rFonts w:ascii="GHEA Grapalat" w:hAnsi="GHEA Grapalat" w:cs="Sylfaen"/>
                <w:lang w:val="en-US"/>
              </w:rPr>
              <w:t xml:space="preserve"> </w:t>
            </w:r>
            <w:r>
              <w:rPr>
                <w:rFonts w:ascii="GHEA Grapalat" w:hAnsi="GHEA Grapalat" w:cs="Sylfaen"/>
              </w:rPr>
              <w:t>աշխատողներ</w:t>
            </w:r>
            <w:r w:rsidRPr="004B6ED5">
              <w:rPr>
                <w:rFonts w:ascii="GHEA Grapalat" w:hAnsi="GHEA Grapalat" w:cs="Sylfaen"/>
                <w:lang w:val="en-US"/>
              </w:rPr>
              <w:t xml:space="preserve">, </w:t>
            </w:r>
            <w:r>
              <w:rPr>
                <w:rFonts w:ascii="GHEA Grapalat" w:hAnsi="GHEA Grapalat" w:cs="Sylfaen"/>
              </w:rPr>
              <w:t>ստանում</w:t>
            </w:r>
            <w:r w:rsidRPr="004B6ED5">
              <w:rPr>
                <w:rFonts w:ascii="GHEA Grapalat" w:hAnsi="GHEA Grapalat" w:cs="Sylfaen"/>
                <w:lang w:val="en-US"/>
              </w:rPr>
              <w:t xml:space="preserve"> </w:t>
            </w:r>
            <w:r>
              <w:rPr>
                <w:rFonts w:ascii="GHEA Grapalat" w:hAnsi="GHEA Grapalat" w:cs="Sylfaen"/>
              </w:rPr>
              <w:t>են</w:t>
            </w:r>
            <w:r w:rsidRPr="004B6ED5">
              <w:rPr>
                <w:rFonts w:ascii="GHEA Grapalat" w:hAnsi="GHEA Grapalat" w:cs="Sylfaen"/>
                <w:lang w:val="en-US"/>
              </w:rPr>
              <w:t xml:space="preserve"> </w:t>
            </w:r>
            <w:r>
              <w:rPr>
                <w:rFonts w:ascii="GHEA Grapalat" w:hAnsi="GHEA Grapalat" w:cs="Sylfaen"/>
              </w:rPr>
              <w:t>եկամուտներ</w:t>
            </w:r>
            <w:r w:rsidRPr="004B6ED5">
              <w:rPr>
                <w:rFonts w:ascii="GHEA Grapalat" w:hAnsi="GHEA Grapalat" w:cs="Sylfaen"/>
                <w:lang w:val="en-US"/>
              </w:rPr>
              <w:t xml:space="preserve">: </w:t>
            </w:r>
            <w:r>
              <w:rPr>
                <w:rFonts w:ascii="GHEA Grapalat" w:hAnsi="GHEA Grapalat" w:cs="Sylfaen"/>
              </w:rPr>
              <w:t>Ուստի</w:t>
            </w:r>
            <w:r w:rsidRPr="004B6ED5">
              <w:rPr>
                <w:rFonts w:ascii="GHEA Grapalat" w:hAnsi="GHEA Grapalat" w:cs="Sylfaen"/>
                <w:lang w:val="en-US"/>
              </w:rPr>
              <w:t xml:space="preserve">, </w:t>
            </w:r>
            <w:r>
              <w:rPr>
                <w:rFonts w:ascii="GHEA Grapalat" w:hAnsi="GHEA Grapalat" w:cs="Sylfaen"/>
              </w:rPr>
              <w:t>անհրաժեշտ</w:t>
            </w:r>
            <w:r w:rsidRPr="004B6ED5">
              <w:rPr>
                <w:rFonts w:ascii="GHEA Grapalat" w:hAnsi="GHEA Grapalat" w:cs="Sylfaen"/>
                <w:lang w:val="en-US"/>
              </w:rPr>
              <w:t xml:space="preserve"> </w:t>
            </w:r>
            <w:r>
              <w:rPr>
                <w:rFonts w:ascii="GHEA Grapalat" w:hAnsi="GHEA Grapalat" w:cs="Sylfaen"/>
              </w:rPr>
              <w:t>է</w:t>
            </w:r>
            <w:r w:rsidRPr="004B6ED5">
              <w:rPr>
                <w:rFonts w:ascii="GHEA Grapalat" w:hAnsi="GHEA Grapalat" w:cs="Sylfaen"/>
                <w:lang w:val="en-US"/>
              </w:rPr>
              <w:t xml:space="preserve"> </w:t>
            </w:r>
            <w:r>
              <w:rPr>
                <w:rFonts w:ascii="GHEA Grapalat" w:hAnsi="GHEA Grapalat" w:cs="Sylfaen"/>
              </w:rPr>
              <w:t>ձեռնարկել</w:t>
            </w:r>
            <w:r w:rsidRPr="004B6ED5">
              <w:rPr>
                <w:rFonts w:ascii="GHEA Grapalat" w:hAnsi="GHEA Grapalat" w:cs="Sylfaen"/>
                <w:lang w:val="en-US"/>
              </w:rPr>
              <w:t xml:space="preserve"> </w:t>
            </w:r>
            <w:r>
              <w:rPr>
                <w:rFonts w:ascii="GHEA Grapalat" w:hAnsi="GHEA Grapalat" w:cs="Sylfaen"/>
              </w:rPr>
              <w:t>ավելի</w:t>
            </w:r>
            <w:r w:rsidRPr="004B6ED5">
              <w:rPr>
                <w:rFonts w:ascii="GHEA Grapalat" w:hAnsi="GHEA Grapalat" w:cs="Sylfaen"/>
                <w:lang w:val="en-US"/>
              </w:rPr>
              <w:t xml:space="preserve"> </w:t>
            </w:r>
            <w:r>
              <w:rPr>
                <w:rFonts w:ascii="GHEA Grapalat" w:hAnsi="GHEA Grapalat" w:cs="Sylfaen"/>
              </w:rPr>
              <w:t>հետևողական</w:t>
            </w:r>
            <w:r w:rsidRPr="004B6ED5">
              <w:rPr>
                <w:rFonts w:ascii="GHEA Grapalat" w:hAnsi="GHEA Grapalat" w:cs="Sylfaen"/>
                <w:lang w:val="en-US"/>
              </w:rPr>
              <w:t xml:space="preserve"> </w:t>
            </w:r>
            <w:r>
              <w:rPr>
                <w:rFonts w:ascii="GHEA Grapalat" w:hAnsi="GHEA Grapalat" w:cs="Sylfaen"/>
              </w:rPr>
              <w:t>միջոցներ</w:t>
            </w:r>
            <w:r w:rsidRPr="004B6ED5">
              <w:rPr>
                <w:rFonts w:ascii="GHEA Grapalat" w:hAnsi="GHEA Grapalat" w:cs="Sylfaen"/>
                <w:lang w:val="en-US"/>
              </w:rPr>
              <w:t xml:space="preserve">` </w:t>
            </w:r>
            <w:r>
              <w:rPr>
                <w:rFonts w:ascii="GHEA Grapalat" w:hAnsi="GHEA Grapalat" w:cs="Sylfaen"/>
              </w:rPr>
              <w:t>պարտապանի</w:t>
            </w:r>
            <w:r w:rsidRPr="004B6ED5">
              <w:rPr>
                <w:rFonts w:ascii="GHEA Grapalat" w:hAnsi="GHEA Grapalat" w:cs="Sylfaen"/>
                <w:lang w:val="en-US"/>
              </w:rPr>
              <w:t xml:space="preserve"> </w:t>
            </w:r>
            <w:r>
              <w:rPr>
                <w:rFonts w:ascii="GHEA Grapalat" w:hAnsi="GHEA Grapalat" w:cs="Sylfaen"/>
              </w:rPr>
              <w:t>գույքն</w:t>
            </w:r>
            <w:r w:rsidRPr="004B6ED5">
              <w:rPr>
                <w:rFonts w:ascii="GHEA Grapalat" w:hAnsi="GHEA Grapalat" w:cs="Sylfaen"/>
                <w:lang w:val="en-US"/>
              </w:rPr>
              <w:t xml:space="preserve"> </w:t>
            </w:r>
            <w:r>
              <w:rPr>
                <w:rFonts w:ascii="GHEA Grapalat" w:hAnsi="GHEA Grapalat" w:cs="Sylfaen"/>
              </w:rPr>
              <w:t>ու</w:t>
            </w:r>
            <w:r w:rsidRPr="004B6ED5">
              <w:rPr>
                <w:rFonts w:ascii="GHEA Grapalat" w:hAnsi="GHEA Grapalat" w:cs="Sylfaen"/>
                <w:lang w:val="en-US"/>
              </w:rPr>
              <w:t xml:space="preserve"> </w:t>
            </w:r>
            <w:r>
              <w:rPr>
                <w:rFonts w:ascii="GHEA Grapalat" w:hAnsi="GHEA Grapalat" w:cs="Sylfaen"/>
              </w:rPr>
              <w:t>եկամուտները</w:t>
            </w:r>
            <w:r w:rsidRPr="004B6ED5">
              <w:rPr>
                <w:rFonts w:ascii="GHEA Grapalat" w:hAnsi="GHEA Grapalat" w:cs="Sylfaen"/>
                <w:lang w:val="en-US"/>
              </w:rPr>
              <w:t xml:space="preserve"> </w:t>
            </w:r>
            <w:r>
              <w:rPr>
                <w:rFonts w:ascii="GHEA Grapalat" w:hAnsi="GHEA Grapalat" w:cs="Sylfaen"/>
              </w:rPr>
              <w:t>հայտնաբերելու</w:t>
            </w:r>
            <w:r w:rsidRPr="004B6ED5">
              <w:rPr>
                <w:rFonts w:ascii="GHEA Grapalat" w:hAnsi="GHEA Grapalat" w:cs="Sylfaen"/>
                <w:lang w:val="en-US"/>
              </w:rPr>
              <w:t xml:space="preserve"> </w:t>
            </w:r>
            <w:r>
              <w:rPr>
                <w:rFonts w:ascii="GHEA Grapalat" w:hAnsi="GHEA Grapalat" w:cs="Sylfaen"/>
              </w:rPr>
              <w:t>ուղղությամբ</w:t>
            </w:r>
            <w:r w:rsidRPr="004B6ED5">
              <w:rPr>
                <w:rFonts w:ascii="GHEA Grapalat" w:hAnsi="GHEA Grapalat" w:cs="Sylfaen"/>
                <w:lang w:val="en-US"/>
              </w:rPr>
              <w:t xml:space="preserve">, </w:t>
            </w:r>
            <w:r>
              <w:rPr>
                <w:rFonts w:ascii="GHEA Grapalat" w:hAnsi="GHEA Grapalat" w:cs="Sylfaen"/>
              </w:rPr>
              <w:t>անհրաժեշտության</w:t>
            </w:r>
            <w:r w:rsidRPr="004B6ED5">
              <w:rPr>
                <w:rFonts w:ascii="GHEA Grapalat" w:hAnsi="GHEA Grapalat" w:cs="Sylfaen"/>
                <w:lang w:val="en-US"/>
              </w:rPr>
              <w:t xml:space="preserve"> </w:t>
            </w:r>
            <w:r>
              <w:rPr>
                <w:rFonts w:ascii="GHEA Grapalat" w:hAnsi="GHEA Grapalat" w:cs="Sylfaen"/>
              </w:rPr>
              <w:t>դեպքում</w:t>
            </w:r>
            <w:r w:rsidRPr="004B6ED5">
              <w:rPr>
                <w:rFonts w:ascii="GHEA Grapalat" w:hAnsi="GHEA Grapalat" w:cs="Sylfaen"/>
                <w:lang w:val="en-US"/>
              </w:rPr>
              <w:t xml:space="preserve"> </w:t>
            </w:r>
            <w:r>
              <w:rPr>
                <w:rFonts w:ascii="GHEA Grapalat" w:hAnsi="GHEA Grapalat" w:cs="Sylfaen"/>
              </w:rPr>
              <w:t>դիմելով</w:t>
            </w:r>
            <w:r w:rsidRPr="004B6ED5">
              <w:rPr>
                <w:rFonts w:ascii="GHEA Grapalat" w:hAnsi="GHEA Grapalat" w:cs="Sylfaen"/>
                <w:lang w:val="en-US"/>
              </w:rPr>
              <w:t xml:space="preserve"> </w:t>
            </w:r>
            <w:r>
              <w:rPr>
                <w:rFonts w:ascii="GHEA Grapalat" w:hAnsi="GHEA Grapalat" w:cs="Sylfaen"/>
              </w:rPr>
              <w:t>նաև</w:t>
            </w:r>
            <w:r w:rsidRPr="004B6ED5">
              <w:rPr>
                <w:rFonts w:ascii="GHEA Grapalat" w:hAnsi="GHEA Grapalat" w:cs="Sylfaen"/>
                <w:lang w:val="en-US"/>
              </w:rPr>
              <w:t xml:space="preserve"> </w:t>
            </w:r>
            <w:r>
              <w:rPr>
                <w:rFonts w:ascii="GHEA Grapalat" w:hAnsi="GHEA Grapalat" w:cs="Sylfaen"/>
              </w:rPr>
              <w:t>ՀՀ</w:t>
            </w:r>
            <w:r w:rsidRPr="004B6ED5">
              <w:rPr>
                <w:rFonts w:ascii="GHEA Grapalat" w:hAnsi="GHEA Grapalat" w:cs="Sylfaen"/>
                <w:lang w:val="en-US"/>
              </w:rPr>
              <w:t xml:space="preserve"> </w:t>
            </w:r>
            <w:r>
              <w:rPr>
                <w:rFonts w:ascii="GHEA Grapalat" w:hAnsi="GHEA Grapalat" w:cs="Sylfaen"/>
              </w:rPr>
              <w:t>ԿԱ</w:t>
            </w:r>
            <w:r w:rsidRPr="004B6ED5">
              <w:rPr>
                <w:rFonts w:ascii="GHEA Grapalat" w:hAnsi="GHEA Grapalat" w:cs="Sylfaen"/>
                <w:lang w:val="en-US"/>
              </w:rPr>
              <w:t xml:space="preserve"> </w:t>
            </w:r>
            <w:r>
              <w:rPr>
                <w:rFonts w:ascii="GHEA Grapalat" w:hAnsi="GHEA Grapalat" w:cs="Sylfaen"/>
              </w:rPr>
              <w:t>ՊԵԿ</w:t>
            </w:r>
            <w:r w:rsidRPr="004B6ED5">
              <w:rPr>
                <w:rFonts w:ascii="GHEA Grapalat" w:hAnsi="GHEA Grapalat" w:cs="Sylfaen"/>
                <w:lang w:val="en-US"/>
              </w:rPr>
              <w:t xml:space="preserve">:  </w:t>
            </w:r>
          </w:p>
          <w:p w:rsidR="00A377F1" w:rsidRPr="004B6ED5" w:rsidRDefault="00A377F1" w:rsidP="00A377F1">
            <w:pPr>
              <w:pStyle w:val="NormalWeb"/>
              <w:spacing w:before="0" w:beforeAutospacing="0" w:after="0" w:afterAutospacing="0" w:line="276" w:lineRule="auto"/>
              <w:jc w:val="both"/>
              <w:rPr>
                <w:rFonts w:ascii="GHEA Grapalat" w:hAnsi="GHEA Grapalat" w:cs="Sylfaen"/>
                <w:lang w:val="en-US"/>
              </w:rPr>
            </w:pPr>
            <w:r w:rsidRPr="004B6ED5">
              <w:rPr>
                <w:rFonts w:ascii="GHEA Grapalat" w:hAnsi="GHEA Grapalat" w:cs="Sylfaen"/>
                <w:lang w:val="en-US"/>
              </w:rPr>
              <w:t xml:space="preserve">  </w:t>
            </w:r>
            <w:r w:rsidRPr="004B6ED5">
              <w:rPr>
                <w:rFonts w:ascii="GHEA Grapalat" w:hAnsi="GHEA Grapalat" w:cs="Sylfaen"/>
                <w:lang w:val="en-US"/>
              </w:rPr>
              <w:tab/>
            </w:r>
            <w:r>
              <w:rPr>
                <w:rFonts w:ascii="GHEA Grapalat" w:hAnsi="GHEA Grapalat" w:cs="Sylfaen"/>
              </w:rPr>
              <w:t>Հաշվի</w:t>
            </w:r>
            <w:r w:rsidRPr="004B6ED5">
              <w:rPr>
                <w:rFonts w:ascii="GHEA Grapalat" w:hAnsi="GHEA Grapalat" w:cs="Sylfaen"/>
                <w:lang w:val="en-US"/>
              </w:rPr>
              <w:t xml:space="preserve"> </w:t>
            </w:r>
            <w:r>
              <w:rPr>
                <w:rFonts w:ascii="GHEA Grapalat" w:hAnsi="GHEA Grapalat" w:cs="Sylfaen"/>
              </w:rPr>
              <w:t>առնելով</w:t>
            </w:r>
            <w:r w:rsidRPr="004B6ED5">
              <w:rPr>
                <w:rFonts w:ascii="GHEA Grapalat" w:hAnsi="GHEA Grapalat" w:cs="Sylfaen"/>
                <w:lang w:val="en-US"/>
              </w:rPr>
              <w:t xml:space="preserve"> </w:t>
            </w:r>
            <w:r>
              <w:rPr>
                <w:rFonts w:ascii="GHEA Grapalat" w:hAnsi="GHEA Grapalat" w:cs="Sylfaen"/>
              </w:rPr>
              <w:t>վերոգրյալը՝</w:t>
            </w:r>
            <w:r w:rsidRPr="004B6ED5">
              <w:rPr>
                <w:rFonts w:ascii="GHEA Grapalat" w:hAnsi="GHEA Grapalat" w:cs="Sylfaen"/>
                <w:lang w:val="en-US"/>
              </w:rPr>
              <w:t xml:space="preserve"> </w:t>
            </w:r>
            <w:r>
              <w:rPr>
                <w:rFonts w:ascii="GHEA Grapalat" w:hAnsi="GHEA Grapalat" w:cs="Sylfaen"/>
              </w:rPr>
              <w:t>առաջարկում</w:t>
            </w:r>
            <w:r w:rsidRPr="004B6ED5">
              <w:rPr>
                <w:rFonts w:ascii="GHEA Grapalat" w:hAnsi="GHEA Grapalat" w:cs="Sylfaen"/>
                <w:lang w:val="en-US"/>
              </w:rPr>
              <w:t xml:space="preserve">  </w:t>
            </w:r>
            <w:r>
              <w:rPr>
                <w:rFonts w:ascii="GHEA Grapalat" w:hAnsi="GHEA Grapalat" w:cs="Sylfaen"/>
              </w:rPr>
              <w:t>ենք</w:t>
            </w:r>
            <w:r w:rsidRPr="004B6ED5">
              <w:rPr>
                <w:rFonts w:ascii="GHEA Grapalat" w:hAnsi="GHEA Grapalat" w:cs="Sylfaen"/>
                <w:lang w:val="en-US"/>
              </w:rPr>
              <w:t xml:space="preserve"> </w:t>
            </w:r>
            <w:r>
              <w:rPr>
                <w:rFonts w:ascii="GHEA Grapalat" w:hAnsi="GHEA Grapalat" w:cs="Sylfaen"/>
              </w:rPr>
              <w:t>նախագծում</w:t>
            </w:r>
            <w:r w:rsidRPr="004B6ED5">
              <w:rPr>
                <w:rFonts w:ascii="GHEA Grapalat" w:hAnsi="GHEA Grapalat" w:cs="Sylfaen"/>
                <w:lang w:val="en-US"/>
              </w:rPr>
              <w:t xml:space="preserve"> </w:t>
            </w:r>
            <w:r>
              <w:rPr>
                <w:rFonts w:ascii="GHEA Grapalat" w:hAnsi="GHEA Grapalat" w:cs="Sylfaen"/>
              </w:rPr>
              <w:t>նախատեսել</w:t>
            </w:r>
            <w:r w:rsidRPr="004B6ED5">
              <w:rPr>
                <w:rFonts w:ascii="GHEA Grapalat" w:hAnsi="GHEA Grapalat" w:cs="Sylfaen"/>
                <w:lang w:val="en-US"/>
              </w:rPr>
              <w:t xml:space="preserve"> </w:t>
            </w:r>
            <w:r>
              <w:rPr>
                <w:rFonts w:ascii="GHEA Grapalat" w:hAnsi="GHEA Grapalat" w:cs="Sylfaen"/>
              </w:rPr>
              <w:t>կանոնակարգում</w:t>
            </w:r>
            <w:r w:rsidRPr="004B6ED5">
              <w:rPr>
                <w:rFonts w:ascii="GHEA Grapalat" w:hAnsi="GHEA Grapalat" w:cs="Sylfaen"/>
                <w:lang w:val="en-US"/>
              </w:rPr>
              <w:t xml:space="preserve">, </w:t>
            </w:r>
            <w:r>
              <w:rPr>
                <w:rFonts w:ascii="GHEA Grapalat" w:hAnsi="GHEA Grapalat" w:cs="Sylfaen"/>
              </w:rPr>
              <w:t>համաձայն</w:t>
            </w:r>
            <w:r w:rsidRPr="004B6ED5">
              <w:rPr>
                <w:rFonts w:ascii="GHEA Grapalat" w:hAnsi="GHEA Grapalat" w:cs="Sylfaen"/>
                <w:lang w:val="en-US"/>
              </w:rPr>
              <w:t xml:space="preserve"> </w:t>
            </w:r>
            <w:r>
              <w:rPr>
                <w:rFonts w:ascii="GHEA Grapalat" w:hAnsi="GHEA Grapalat" w:cs="Sylfaen"/>
              </w:rPr>
              <w:t>որի՝</w:t>
            </w:r>
            <w:r w:rsidRPr="004B6ED5">
              <w:rPr>
                <w:rFonts w:ascii="GHEA Grapalat" w:hAnsi="GHEA Grapalat" w:cs="Sylfaen"/>
                <w:lang w:val="en-US"/>
              </w:rPr>
              <w:t xml:space="preserve"> </w:t>
            </w:r>
            <w:r>
              <w:rPr>
                <w:rFonts w:ascii="GHEA Grapalat" w:hAnsi="GHEA Grapalat" w:cs="Sylfaen"/>
              </w:rPr>
              <w:t>եթե</w:t>
            </w:r>
            <w:r w:rsidRPr="004B6ED5">
              <w:rPr>
                <w:rFonts w:ascii="GHEA Grapalat" w:hAnsi="GHEA Grapalat" w:cs="Sylfaen"/>
                <w:lang w:val="en-US"/>
              </w:rPr>
              <w:t xml:space="preserve"> </w:t>
            </w:r>
            <w:r>
              <w:rPr>
                <w:rFonts w:ascii="GHEA Grapalat" w:hAnsi="GHEA Grapalat" w:cs="Sylfaen"/>
              </w:rPr>
              <w:t>հայտնաբերվել</w:t>
            </w:r>
            <w:r w:rsidRPr="004B6ED5">
              <w:rPr>
                <w:rFonts w:ascii="GHEA Grapalat" w:hAnsi="GHEA Grapalat" w:cs="Sylfaen"/>
                <w:lang w:val="en-US"/>
              </w:rPr>
              <w:t xml:space="preserve"> </w:t>
            </w:r>
            <w:r>
              <w:rPr>
                <w:rFonts w:ascii="GHEA Grapalat" w:hAnsi="GHEA Grapalat" w:cs="Sylfaen"/>
              </w:rPr>
              <w:t>է</w:t>
            </w:r>
            <w:r w:rsidRPr="004B6ED5">
              <w:rPr>
                <w:rFonts w:ascii="GHEA Grapalat" w:hAnsi="GHEA Grapalat" w:cs="Sylfaen"/>
                <w:lang w:val="en-US"/>
              </w:rPr>
              <w:t xml:space="preserve"> </w:t>
            </w:r>
            <w:r>
              <w:rPr>
                <w:rFonts w:ascii="GHEA Grapalat" w:hAnsi="GHEA Grapalat" w:cs="Sylfaen"/>
              </w:rPr>
              <w:t>գույք</w:t>
            </w:r>
            <w:r w:rsidRPr="004B6ED5">
              <w:rPr>
                <w:rFonts w:ascii="GHEA Grapalat" w:hAnsi="GHEA Grapalat" w:cs="Sylfaen"/>
                <w:lang w:val="en-US"/>
              </w:rPr>
              <w:t xml:space="preserve">, </w:t>
            </w:r>
            <w:r>
              <w:rPr>
                <w:rFonts w:ascii="GHEA Grapalat" w:hAnsi="GHEA Grapalat" w:cs="Sylfaen"/>
              </w:rPr>
              <w:t>սակայն</w:t>
            </w:r>
            <w:r w:rsidRPr="004B6ED5">
              <w:rPr>
                <w:rFonts w:ascii="GHEA Grapalat" w:hAnsi="GHEA Grapalat" w:cs="Sylfaen"/>
                <w:lang w:val="en-US"/>
              </w:rPr>
              <w:t xml:space="preserve"> </w:t>
            </w:r>
            <w:r>
              <w:rPr>
                <w:rFonts w:ascii="GHEA Grapalat" w:hAnsi="GHEA Grapalat" w:cs="Sylfaen"/>
              </w:rPr>
              <w:t>անբավարար</w:t>
            </w:r>
            <w:r w:rsidRPr="004B6ED5">
              <w:rPr>
                <w:rFonts w:ascii="GHEA Grapalat" w:hAnsi="GHEA Grapalat" w:cs="Sylfaen"/>
                <w:lang w:val="en-US"/>
              </w:rPr>
              <w:t xml:space="preserve"> </w:t>
            </w:r>
            <w:r>
              <w:rPr>
                <w:rFonts w:ascii="GHEA Grapalat" w:hAnsi="GHEA Grapalat" w:cs="Sylfaen"/>
              </w:rPr>
              <w:t>է</w:t>
            </w:r>
            <w:r w:rsidRPr="004B6ED5">
              <w:rPr>
                <w:rFonts w:ascii="GHEA Grapalat" w:hAnsi="GHEA Grapalat" w:cs="Sylfaen"/>
                <w:lang w:val="en-US"/>
              </w:rPr>
              <w:t xml:space="preserve"> </w:t>
            </w:r>
            <w:r>
              <w:rPr>
                <w:rFonts w:ascii="GHEA Grapalat" w:hAnsi="GHEA Grapalat" w:cs="Sylfaen"/>
              </w:rPr>
              <w:t>պարտավորության</w:t>
            </w:r>
            <w:r w:rsidRPr="004B6ED5">
              <w:rPr>
                <w:rFonts w:ascii="GHEA Grapalat" w:hAnsi="GHEA Grapalat" w:cs="Sylfaen"/>
                <w:lang w:val="en-US"/>
              </w:rPr>
              <w:t xml:space="preserve">  </w:t>
            </w:r>
            <w:r>
              <w:rPr>
                <w:rFonts w:ascii="GHEA Grapalat" w:hAnsi="GHEA Grapalat" w:cs="Sylfaen"/>
              </w:rPr>
              <w:lastRenderedPageBreak/>
              <w:t>մարման</w:t>
            </w:r>
            <w:r w:rsidRPr="004B6ED5">
              <w:rPr>
                <w:rFonts w:ascii="GHEA Grapalat" w:hAnsi="GHEA Grapalat" w:cs="Sylfaen"/>
                <w:lang w:val="en-US"/>
              </w:rPr>
              <w:t xml:space="preserve"> </w:t>
            </w:r>
            <w:r>
              <w:rPr>
                <w:rFonts w:ascii="GHEA Grapalat" w:hAnsi="GHEA Grapalat" w:cs="Sylfaen"/>
              </w:rPr>
              <w:t>համար</w:t>
            </w:r>
            <w:r w:rsidRPr="004B6ED5">
              <w:rPr>
                <w:rFonts w:ascii="GHEA Grapalat" w:hAnsi="GHEA Grapalat" w:cs="Sylfaen"/>
                <w:lang w:val="en-US"/>
              </w:rPr>
              <w:t xml:space="preserve">, </w:t>
            </w:r>
            <w:r>
              <w:rPr>
                <w:rFonts w:ascii="GHEA Grapalat" w:hAnsi="GHEA Grapalat" w:cs="Sylfaen"/>
              </w:rPr>
              <w:t>կատարողական</w:t>
            </w:r>
            <w:r w:rsidRPr="004B6ED5">
              <w:rPr>
                <w:rFonts w:ascii="GHEA Grapalat" w:hAnsi="GHEA Grapalat" w:cs="Sylfaen"/>
                <w:lang w:val="en-US"/>
              </w:rPr>
              <w:t xml:space="preserve"> </w:t>
            </w:r>
            <w:r>
              <w:rPr>
                <w:rFonts w:ascii="GHEA Grapalat" w:hAnsi="GHEA Grapalat" w:cs="Sylfaen"/>
              </w:rPr>
              <w:t>վարույթը</w:t>
            </w:r>
            <w:r w:rsidRPr="004B6ED5">
              <w:rPr>
                <w:rFonts w:ascii="GHEA Grapalat" w:hAnsi="GHEA Grapalat" w:cs="Sylfaen"/>
                <w:lang w:val="en-US"/>
              </w:rPr>
              <w:t xml:space="preserve"> </w:t>
            </w:r>
            <w:r>
              <w:rPr>
                <w:rFonts w:ascii="GHEA Grapalat" w:hAnsi="GHEA Grapalat" w:cs="Sylfaen"/>
              </w:rPr>
              <w:t>կարճվում</w:t>
            </w:r>
            <w:r w:rsidRPr="004B6ED5">
              <w:rPr>
                <w:rFonts w:ascii="GHEA Grapalat" w:hAnsi="GHEA Grapalat" w:cs="Sylfaen"/>
                <w:lang w:val="en-US"/>
              </w:rPr>
              <w:t xml:space="preserve"> </w:t>
            </w:r>
            <w:r>
              <w:rPr>
                <w:rFonts w:ascii="GHEA Grapalat" w:hAnsi="GHEA Grapalat" w:cs="Sylfaen"/>
              </w:rPr>
              <w:t>է</w:t>
            </w:r>
            <w:r w:rsidRPr="004B6ED5">
              <w:rPr>
                <w:rFonts w:ascii="GHEA Grapalat" w:hAnsi="GHEA Grapalat" w:cs="Sylfaen"/>
                <w:lang w:val="en-US"/>
              </w:rPr>
              <w:t xml:space="preserve">, </w:t>
            </w:r>
            <w:r>
              <w:rPr>
                <w:rFonts w:ascii="GHEA Grapalat" w:hAnsi="GHEA Grapalat" w:cs="Sylfaen"/>
              </w:rPr>
              <w:t>իսկ</w:t>
            </w:r>
            <w:r w:rsidRPr="004B6ED5">
              <w:rPr>
                <w:rFonts w:ascii="GHEA Grapalat" w:hAnsi="GHEA Grapalat" w:cs="Sylfaen"/>
                <w:lang w:val="en-US"/>
              </w:rPr>
              <w:t xml:space="preserve"> </w:t>
            </w:r>
            <w:r>
              <w:rPr>
                <w:rFonts w:ascii="GHEA Grapalat" w:hAnsi="GHEA Grapalat" w:cs="Sylfaen"/>
              </w:rPr>
              <w:t>եթե</w:t>
            </w:r>
            <w:r w:rsidRPr="004B6ED5">
              <w:rPr>
                <w:rFonts w:ascii="GHEA Grapalat" w:hAnsi="GHEA Grapalat" w:cs="Sylfaen"/>
                <w:lang w:val="en-US"/>
              </w:rPr>
              <w:t xml:space="preserve"> </w:t>
            </w:r>
            <w:r>
              <w:rPr>
                <w:rFonts w:ascii="GHEA Grapalat" w:hAnsi="GHEA Grapalat" w:cs="Sylfaen"/>
              </w:rPr>
              <w:t>չի</w:t>
            </w:r>
            <w:r w:rsidRPr="004B6ED5">
              <w:rPr>
                <w:rFonts w:ascii="GHEA Grapalat" w:hAnsi="GHEA Grapalat" w:cs="Sylfaen"/>
                <w:lang w:val="en-US"/>
              </w:rPr>
              <w:t xml:space="preserve"> </w:t>
            </w:r>
            <w:r>
              <w:rPr>
                <w:rFonts w:ascii="GHEA Grapalat" w:hAnsi="GHEA Grapalat" w:cs="Sylfaen"/>
              </w:rPr>
              <w:t>հայտնաբերվել</w:t>
            </w:r>
            <w:r w:rsidRPr="004B6ED5">
              <w:rPr>
                <w:rFonts w:ascii="GHEA Grapalat" w:hAnsi="GHEA Grapalat" w:cs="Sylfaen"/>
                <w:lang w:val="en-US"/>
              </w:rPr>
              <w:t xml:space="preserve"> </w:t>
            </w:r>
            <w:r>
              <w:rPr>
                <w:rFonts w:ascii="GHEA Grapalat" w:hAnsi="GHEA Grapalat" w:cs="Sylfaen"/>
              </w:rPr>
              <w:t>գույք</w:t>
            </w:r>
            <w:r w:rsidRPr="004B6ED5">
              <w:rPr>
                <w:rFonts w:ascii="GHEA Grapalat" w:hAnsi="GHEA Grapalat" w:cs="Sylfaen"/>
                <w:lang w:val="en-US"/>
              </w:rPr>
              <w:t xml:space="preserve"> </w:t>
            </w:r>
            <w:r>
              <w:rPr>
                <w:rFonts w:ascii="GHEA Grapalat" w:hAnsi="GHEA Grapalat" w:cs="Sylfaen"/>
              </w:rPr>
              <w:t>կամ</w:t>
            </w:r>
            <w:r w:rsidRPr="004B6ED5">
              <w:rPr>
                <w:rFonts w:ascii="GHEA Grapalat" w:hAnsi="GHEA Grapalat" w:cs="Sylfaen"/>
                <w:lang w:val="en-US"/>
              </w:rPr>
              <w:t xml:space="preserve"> </w:t>
            </w:r>
            <w:r>
              <w:rPr>
                <w:rFonts w:ascii="GHEA Grapalat" w:hAnsi="GHEA Grapalat" w:cs="Sylfaen"/>
              </w:rPr>
              <w:t>չունի</w:t>
            </w:r>
            <w:r w:rsidRPr="004B6ED5">
              <w:rPr>
                <w:rFonts w:ascii="GHEA Grapalat" w:hAnsi="GHEA Grapalat" w:cs="Sylfaen"/>
                <w:lang w:val="en-US"/>
              </w:rPr>
              <w:t xml:space="preserve">, </w:t>
            </w:r>
            <w:r>
              <w:rPr>
                <w:rFonts w:ascii="GHEA Grapalat" w:hAnsi="GHEA Grapalat" w:cs="Sylfaen"/>
              </w:rPr>
              <w:t>այդ</w:t>
            </w:r>
            <w:r w:rsidRPr="004B6ED5">
              <w:rPr>
                <w:rFonts w:ascii="GHEA Grapalat" w:hAnsi="GHEA Grapalat" w:cs="Sylfaen"/>
                <w:lang w:val="en-US"/>
              </w:rPr>
              <w:t xml:space="preserve"> </w:t>
            </w:r>
            <w:r>
              <w:rPr>
                <w:rFonts w:ascii="GHEA Grapalat" w:hAnsi="GHEA Grapalat" w:cs="Sylfaen"/>
              </w:rPr>
              <w:t>դեպքում՝</w:t>
            </w:r>
            <w:r w:rsidRPr="004B6ED5">
              <w:rPr>
                <w:rFonts w:ascii="GHEA Grapalat" w:hAnsi="GHEA Grapalat" w:cs="Sylfaen"/>
                <w:lang w:val="en-US"/>
              </w:rPr>
              <w:t xml:space="preserve"> </w:t>
            </w:r>
            <w:r>
              <w:rPr>
                <w:rFonts w:ascii="GHEA Grapalat" w:hAnsi="GHEA Grapalat" w:cs="Sylfaen"/>
              </w:rPr>
              <w:t>կատարողական</w:t>
            </w:r>
            <w:r w:rsidRPr="004B6ED5">
              <w:rPr>
                <w:rFonts w:ascii="GHEA Grapalat" w:hAnsi="GHEA Grapalat" w:cs="Sylfaen"/>
                <w:lang w:val="en-US"/>
              </w:rPr>
              <w:t xml:space="preserve"> </w:t>
            </w:r>
            <w:r>
              <w:rPr>
                <w:rFonts w:ascii="GHEA Grapalat" w:hAnsi="GHEA Grapalat" w:cs="Sylfaen"/>
              </w:rPr>
              <w:t>վարույթն</w:t>
            </w:r>
            <w:r w:rsidRPr="004B6ED5">
              <w:rPr>
                <w:rFonts w:ascii="GHEA Grapalat" w:hAnsi="GHEA Grapalat" w:cs="Sylfaen"/>
                <w:lang w:val="en-US"/>
              </w:rPr>
              <w:t xml:space="preserve"> </w:t>
            </w:r>
            <w:r>
              <w:rPr>
                <w:rFonts w:ascii="GHEA Grapalat" w:hAnsi="GHEA Grapalat" w:cs="Sylfaen"/>
              </w:rPr>
              <w:t>ավարտվում</w:t>
            </w:r>
            <w:r w:rsidRPr="004B6ED5">
              <w:rPr>
                <w:rFonts w:ascii="GHEA Grapalat" w:hAnsi="GHEA Grapalat" w:cs="Sylfaen"/>
                <w:lang w:val="en-US"/>
              </w:rPr>
              <w:t xml:space="preserve"> </w:t>
            </w:r>
            <w:r>
              <w:rPr>
                <w:rFonts w:ascii="GHEA Grapalat" w:hAnsi="GHEA Grapalat" w:cs="Sylfaen"/>
              </w:rPr>
              <w:t>է</w:t>
            </w:r>
            <w:r w:rsidRPr="004B6ED5">
              <w:rPr>
                <w:rFonts w:ascii="GHEA Grapalat" w:hAnsi="GHEA Grapalat" w:cs="Sylfaen"/>
                <w:lang w:val="en-US"/>
              </w:rPr>
              <w:t xml:space="preserve">:        </w:t>
            </w:r>
          </w:p>
          <w:p w:rsidR="00A377F1" w:rsidRPr="00A377F1" w:rsidRDefault="00A377F1" w:rsidP="004D2A99">
            <w:pPr>
              <w:spacing w:line="276" w:lineRule="auto"/>
              <w:ind w:firstLine="540"/>
              <w:jc w:val="both"/>
              <w:rPr>
                <w:rFonts w:ascii="GHEA Grapalat" w:hAnsi="GHEA Grapalat"/>
                <w:color w:val="000000"/>
                <w:shd w:val="clear" w:color="auto" w:fill="FFFFFF"/>
                <w:lang w:val="en-US"/>
              </w:rPr>
            </w:pPr>
          </w:p>
        </w:tc>
        <w:tc>
          <w:tcPr>
            <w:tcW w:w="2119" w:type="dxa"/>
            <w:tcBorders>
              <w:top w:val="single" w:sz="4" w:space="0" w:color="auto"/>
              <w:left w:val="nil"/>
              <w:bottom w:val="single" w:sz="4" w:space="0" w:color="auto"/>
              <w:right w:val="single" w:sz="4" w:space="0" w:color="auto"/>
            </w:tcBorders>
            <w:noWrap/>
            <w:vAlign w:val="center"/>
          </w:tcPr>
          <w:p w:rsidR="00A377F1" w:rsidRDefault="00A4501A" w:rsidP="004D2A99">
            <w:pPr>
              <w:spacing w:line="276" w:lineRule="auto"/>
              <w:jc w:val="center"/>
              <w:rPr>
                <w:rFonts w:ascii="GHEA Grapalat" w:eastAsia="Calibri" w:hAnsi="GHEA Grapalat"/>
                <w:lang w:val="en-US" w:eastAsia="en-US"/>
              </w:rPr>
            </w:pPr>
            <w:r>
              <w:rPr>
                <w:rFonts w:ascii="GHEA Grapalat" w:eastAsia="Calibri" w:hAnsi="GHEA Grapalat"/>
                <w:lang w:val="en-US" w:eastAsia="en-US"/>
              </w:rPr>
              <w:lastRenderedPageBreak/>
              <w:t>Ընդունվել է ի գիտություն:</w:t>
            </w:r>
          </w:p>
        </w:tc>
        <w:tc>
          <w:tcPr>
            <w:tcW w:w="5113" w:type="dxa"/>
            <w:tcBorders>
              <w:top w:val="single" w:sz="4" w:space="0" w:color="auto"/>
              <w:left w:val="nil"/>
              <w:bottom w:val="single" w:sz="4" w:space="0" w:color="auto"/>
              <w:right w:val="single" w:sz="4" w:space="0" w:color="auto"/>
            </w:tcBorders>
            <w:vAlign w:val="center"/>
          </w:tcPr>
          <w:p w:rsidR="00A377F1" w:rsidRDefault="00A4501A" w:rsidP="00AE6228">
            <w:pPr>
              <w:spacing w:line="276" w:lineRule="auto"/>
              <w:jc w:val="both"/>
              <w:rPr>
                <w:rFonts w:ascii="GHEA Grapalat" w:eastAsia="Calibri" w:hAnsi="GHEA Grapalat"/>
                <w:lang w:val="en-US" w:eastAsia="en-US"/>
              </w:rPr>
            </w:pPr>
            <w:r>
              <w:rPr>
                <w:rFonts w:ascii="GHEA Grapalat" w:eastAsia="Calibri" w:hAnsi="GHEA Grapalat"/>
                <w:lang w:val="en-US" w:eastAsia="en-US"/>
              </w:rPr>
              <w:t xml:space="preserve">Ներկայացված խնդիրները առավելապես վերաբերում են իրավակիրառ պրակտիկային, որի պայմաններում </w:t>
            </w:r>
            <w:r>
              <w:rPr>
                <w:rFonts w:ascii="GHEA Grapalat" w:eastAsia="Calibri" w:hAnsi="GHEA Grapalat"/>
                <w:lang w:val="en-US" w:eastAsia="en-US"/>
              </w:rPr>
              <w:lastRenderedPageBreak/>
              <w:t>նախագծով կարգավորումներ նախատեսելու անհրաժեշտությունը բացակայում է: Բացի այդ, «Դատական ակտերի հարկադիր կատարման մասին» ՀՀ օրենքի 41-րդ հոդվածի 1-ին մասի 3-րդ և 4-րդ կետերից բխում է, որ հարկադիր կատարողը ավարտում է կատարողական վարույթը, եթե պարտապանը չունի գույք, որի վրա կարելի է բռնագանձում տարածել կամ առկա գույքը բավարար չէ պահանջները բավարարելու համար, իսկ օրենքի 42-րդ հոդվածի 1-ին մասի 13-րդ կետը վերաբերում է այն դեպքերին, երբ վարչական մարմինն ի սկզբանե չպետք է դիմեր հարկադիր կատարողին անբողոքարկելի վարչական ակտի կատարման պահանջով, քանի որ առկա են արտադատական կարգով բռնագանձում տարածելու սահմանափակումներ: Նման պայմաններում, նկարագրված իրավիճակի լուծման օրենսդրական գործիքակազմն առկա է, իսկ խնդրի լուծումը իրավակիրառ պրակտիկայի բարելավումն է:</w:t>
            </w:r>
          </w:p>
        </w:tc>
      </w:tr>
      <w:tr w:rsidR="00A377F1" w:rsidRPr="00916CB8" w:rsidTr="006B2D1F">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377F1" w:rsidRPr="00164540" w:rsidRDefault="00A377F1" w:rsidP="00A8456E">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A377F1" w:rsidRDefault="00A377F1" w:rsidP="004D2A99">
            <w:pPr>
              <w:jc w:val="center"/>
              <w:rPr>
                <w:rFonts w:ascii="GHEA Grapalat" w:hAnsi="GHEA Grapalat"/>
                <w:color w:val="000000"/>
                <w:lang w:val="en-US"/>
              </w:rPr>
            </w:pPr>
          </w:p>
        </w:tc>
        <w:tc>
          <w:tcPr>
            <w:tcW w:w="4991" w:type="dxa"/>
            <w:tcBorders>
              <w:top w:val="single" w:sz="4" w:space="0" w:color="auto"/>
              <w:left w:val="nil"/>
              <w:bottom w:val="single" w:sz="4" w:space="0" w:color="auto"/>
              <w:right w:val="single" w:sz="4" w:space="0" w:color="auto"/>
            </w:tcBorders>
            <w:noWrap/>
            <w:vAlign w:val="center"/>
          </w:tcPr>
          <w:p w:rsidR="00A377F1" w:rsidRPr="004B6ED5" w:rsidRDefault="00A377F1" w:rsidP="00A8456E">
            <w:pPr>
              <w:numPr>
                <w:ilvl w:val="0"/>
                <w:numId w:val="3"/>
              </w:numPr>
              <w:tabs>
                <w:tab w:val="left" w:pos="450"/>
              </w:tabs>
              <w:spacing w:line="276" w:lineRule="auto"/>
              <w:ind w:left="0" w:firstLine="0"/>
              <w:jc w:val="both"/>
              <w:rPr>
                <w:rFonts w:ascii="GHEA Grapalat" w:hAnsi="GHEA Grapalat"/>
                <w:lang w:val="en-US"/>
              </w:rPr>
            </w:pPr>
            <w:r w:rsidRPr="00453622">
              <w:rPr>
                <w:rFonts w:ascii="GHEA Grapalat" w:hAnsi="GHEA Grapalat"/>
              </w:rPr>
              <w:t>Կատարողական</w:t>
            </w:r>
            <w:r w:rsidRPr="004B6ED5">
              <w:rPr>
                <w:rFonts w:ascii="GHEA Grapalat" w:hAnsi="GHEA Grapalat"/>
                <w:lang w:val="en-US"/>
              </w:rPr>
              <w:t xml:space="preserve"> </w:t>
            </w:r>
            <w:r w:rsidRPr="00453622">
              <w:rPr>
                <w:rFonts w:ascii="GHEA Grapalat" w:hAnsi="GHEA Grapalat"/>
              </w:rPr>
              <w:t>վարույթների</w:t>
            </w:r>
            <w:r w:rsidRPr="004B6ED5">
              <w:rPr>
                <w:rFonts w:ascii="GHEA Grapalat" w:hAnsi="GHEA Grapalat"/>
                <w:lang w:val="en-US"/>
              </w:rPr>
              <w:t xml:space="preserve"> </w:t>
            </w:r>
            <w:r w:rsidRPr="00453622">
              <w:rPr>
                <w:rFonts w:ascii="GHEA Grapalat" w:hAnsi="GHEA Grapalat"/>
              </w:rPr>
              <w:t>ուսումնասիրությունից</w:t>
            </w:r>
            <w:r w:rsidRPr="004B6ED5">
              <w:rPr>
                <w:rFonts w:ascii="GHEA Grapalat" w:hAnsi="GHEA Grapalat"/>
                <w:lang w:val="en-US"/>
              </w:rPr>
              <w:t xml:space="preserve"> </w:t>
            </w:r>
            <w:r w:rsidRPr="00453622">
              <w:rPr>
                <w:rFonts w:ascii="GHEA Grapalat" w:hAnsi="GHEA Grapalat"/>
              </w:rPr>
              <w:t>պարզվել</w:t>
            </w:r>
            <w:r w:rsidRPr="004B6ED5">
              <w:rPr>
                <w:rFonts w:ascii="GHEA Grapalat" w:hAnsi="GHEA Grapalat"/>
                <w:lang w:val="en-US"/>
              </w:rPr>
              <w:t xml:space="preserve"> </w:t>
            </w:r>
            <w:r w:rsidRPr="00453622">
              <w:rPr>
                <w:rFonts w:ascii="GHEA Grapalat" w:hAnsi="GHEA Grapalat"/>
              </w:rPr>
              <w:t>է</w:t>
            </w:r>
            <w:r w:rsidRPr="004B6ED5">
              <w:rPr>
                <w:rFonts w:ascii="GHEA Grapalat" w:hAnsi="GHEA Grapalat"/>
                <w:lang w:val="en-US"/>
              </w:rPr>
              <w:t xml:space="preserve"> </w:t>
            </w:r>
            <w:r w:rsidRPr="00453622">
              <w:rPr>
                <w:rFonts w:ascii="GHEA Grapalat" w:hAnsi="GHEA Grapalat"/>
              </w:rPr>
              <w:t>նաև</w:t>
            </w:r>
            <w:r w:rsidRPr="004B6ED5">
              <w:rPr>
                <w:rFonts w:ascii="GHEA Grapalat" w:hAnsi="GHEA Grapalat"/>
                <w:lang w:val="en-US"/>
              </w:rPr>
              <w:t xml:space="preserve">, </w:t>
            </w:r>
            <w:r>
              <w:rPr>
                <w:rFonts w:ascii="GHEA Grapalat" w:hAnsi="GHEA Grapalat"/>
              </w:rPr>
              <w:t>որ</w:t>
            </w:r>
            <w:r w:rsidRPr="004B6ED5">
              <w:rPr>
                <w:rFonts w:ascii="GHEA Grapalat" w:hAnsi="GHEA Grapalat"/>
                <w:lang w:val="en-US"/>
              </w:rPr>
              <w:t xml:space="preserve"> </w:t>
            </w:r>
            <w:r w:rsidRPr="00453622">
              <w:rPr>
                <w:rFonts w:ascii="GHEA Grapalat" w:hAnsi="GHEA Grapalat"/>
              </w:rPr>
              <w:t>անհատ</w:t>
            </w:r>
            <w:r w:rsidRPr="004B6ED5">
              <w:rPr>
                <w:rFonts w:ascii="GHEA Grapalat" w:hAnsi="GHEA Grapalat"/>
                <w:lang w:val="en-US"/>
              </w:rPr>
              <w:t xml:space="preserve"> </w:t>
            </w:r>
            <w:r w:rsidRPr="00453622">
              <w:rPr>
                <w:rFonts w:ascii="GHEA Grapalat" w:hAnsi="GHEA Grapalat"/>
              </w:rPr>
              <w:t>ձեռնարկատերերի</w:t>
            </w:r>
            <w:r w:rsidRPr="004B6ED5">
              <w:rPr>
                <w:rFonts w:ascii="GHEA Grapalat" w:hAnsi="GHEA Grapalat"/>
                <w:lang w:val="en-US"/>
              </w:rPr>
              <w:t xml:space="preserve"> </w:t>
            </w:r>
            <w:r w:rsidRPr="00453622">
              <w:rPr>
                <w:rFonts w:ascii="GHEA Grapalat" w:hAnsi="GHEA Grapalat"/>
              </w:rPr>
              <w:t>հարկային</w:t>
            </w:r>
            <w:r w:rsidRPr="004B6ED5">
              <w:rPr>
                <w:rFonts w:ascii="GHEA Grapalat" w:hAnsi="GHEA Grapalat"/>
                <w:lang w:val="en-US"/>
              </w:rPr>
              <w:t xml:space="preserve"> </w:t>
            </w:r>
            <w:r w:rsidRPr="00453622">
              <w:rPr>
                <w:rFonts w:ascii="GHEA Grapalat" w:hAnsi="GHEA Grapalat"/>
              </w:rPr>
              <w:t>պարտավորությունների</w:t>
            </w:r>
            <w:r w:rsidRPr="004B6ED5">
              <w:rPr>
                <w:rFonts w:ascii="GHEA Grapalat" w:hAnsi="GHEA Grapalat"/>
                <w:lang w:val="en-US"/>
              </w:rPr>
              <w:t xml:space="preserve"> </w:t>
            </w:r>
            <w:r w:rsidRPr="00453622">
              <w:rPr>
                <w:rFonts w:ascii="GHEA Grapalat" w:hAnsi="GHEA Grapalat"/>
              </w:rPr>
              <w:t>գանձման</w:t>
            </w:r>
            <w:r w:rsidRPr="004B6ED5">
              <w:rPr>
                <w:rFonts w:ascii="GHEA Grapalat" w:hAnsi="GHEA Grapalat"/>
                <w:lang w:val="en-US"/>
              </w:rPr>
              <w:t xml:space="preserve"> </w:t>
            </w:r>
            <w:r w:rsidRPr="00453622">
              <w:rPr>
                <w:rFonts w:ascii="GHEA Grapalat" w:hAnsi="GHEA Grapalat"/>
              </w:rPr>
              <w:t>նպատակով</w:t>
            </w:r>
            <w:r w:rsidRPr="004B6ED5">
              <w:rPr>
                <w:rFonts w:ascii="GHEA Grapalat" w:hAnsi="GHEA Grapalat"/>
                <w:lang w:val="en-US"/>
              </w:rPr>
              <w:t xml:space="preserve"> </w:t>
            </w:r>
            <w:r w:rsidRPr="00453622">
              <w:rPr>
                <w:rFonts w:ascii="GHEA Grapalat" w:hAnsi="GHEA Grapalat"/>
              </w:rPr>
              <w:t>կայացված</w:t>
            </w:r>
            <w:r w:rsidRPr="004B6ED5">
              <w:rPr>
                <w:rFonts w:ascii="GHEA Grapalat" w:hAnsi="GHEA Grapalat"/>
                <w:lang w:val="en-US"/>
              </w:rPr>
              <w:t xml:space="preserve"> </w:t>
            </w:r>
            <w:r w:rsidRPr="00453622">
              <w:rPr>
                <w:rFonts w:ascii="GHEA Grapalat" w:hAnsi="GHEA Grapalat"/>
              </w:rPr>
              <w:t>վարչական</w:t>
            </w:r>
            <w:r w:rsidRPr="004B6ED5">
              <w:rPr>
                <w:rFonts w:ascii="GHEA Grapalat" w:hAnsi="GHEA Grapalat"/>
                <w:lang w:val="en-US"/>
              </w:rPr>
              <w:t xml:space="preserve"> </w:t>
            </w:r>
            <w:r w:rsidRPr="00453622">
              <w:rPr>
                <w:rFonts w:ascii="GHEA Grapalat" w:hAnsi="GHEA Grapalat"/>
              </w:rPr>
              <w:t>ակտերի</w:t>
            </w:r>
            <w:r w:rsidRPr="004B6ED5">
              <w:rPr>
                <w:rFonts w:ascii="GHEA Grapalat" w:hAnsi="GHEA Grapalat"/>
                <w:lang w:val="en-US"/>
              </w:rPr>
              <w:t xml:space="preserve"> </w:t>
            </w:r>
            <w:r w:rsidRPr="00453622">
              <w:rPr>
                <w:rFonts w:ascii="GHEA Grapalat" w:hAnsi="GHEA Grapalat"/>
              </w:rPr>
              <w:t>հիման</w:t>
            </w:r>
            <w:r w:rsidRPr="004B6ED5">
              <w:rPr>
                <w:rFonts w:ascii="GHEA Grapalat" w:hAnsi="GHEA Grapalat"/>
                <w:lang w:val="en-US"/>
              </w:rPr>
              <w:t xml:space="preserve"> </w:t>
            </w:r>
            <w:r w:rsidRPr="00453622">
              <w:rPr>
                <w:rFonts w:ascii="GHEA Grapalat" w:hAnsi="GHEA Grapalat"/>
              </w:rPr>
              <w:t>վրա</w:t>
            </w:r>
            <w:r w:rsidRPr="004B6ED5">
              <w:rPr>
                <w:rFonts w:ascii="GHEA Grapalat" w:hAnsi="GHEA Grapalat"/>
                <w:lang w:val="en-US"/>
              </w:rPr>
              <w:t xml:space="preserve"> </w:t>
            </w:r>
            <w:r w:rsidRPr="00453622">
              <w:rPr>
                <w:rFonts w:ascii="GHEA Grapalat" w:hAnsi="GHEA Grapalat"/>
              </w:rPr>
              <w:t>հարուցված</w:t>
            </w:r>
            <w:r w:rsidRPr="004B6ED5">
              <w:rPr>
                <w:rFonts w:ascii="GHEA Grapalat" w:hAnsi="GHEA Grapalat"/>
                <w:lang w:val="en-US"/>
              </w:rPr>
              <w:t xml:space="preserve"> </w:t>
            </w:r>
            <w:r w:rsidRPr="00453622">
              <w:rPr>
                <w:rFonts w:ascii="GHEA Grapalat" w:hAnsi="GHEA Grapalat"/>
              </w:rPr>
              <w:t>կատարողական</w:t>
            </w:r>
            <w:r w:rsidRPr="004B6ED5">
              <w:rPr>
                <w:rFonts w:ascii="GHEA Grapalat" w:hAnsi="GHEA Grapalat"/>
                <w:lang w:val="en-US"/>
              </w:rPr>
              <w:t xml:space="preserve"> </w:t>
            </w:r>
            <w:r w:rsidRPr="00453622">
              <w:rPr>
                <w:rFonts w:ascii="GHEA Grapalat" w:hAnsi="GHEA Grapalat"/>
              </w:rPr>
              <w:t>վարույթները</w:t>
            </w:r>
            <w:r w:rsidRPr="004B6ED5">
              <w:rPr>
                <w:rFonts w:ascii="GHEA Grapalat" w:hAnsi="GHEA Grapalat"/>
                <w:lang w:val="en-US"/>
              </w:rPr>
              <w:t xml:space="preserve"> </w:t>
            </w:r>
            <w:r w:rsidRPr="00453622">
              <w:rPr>
                <w:rFonts w:ascii="GHEA Grapalat" w:hAnsi="GHEA Grapalat"/>
              </w:rPr>
              <w:t>կարճվում</w:t>
            </w:r>
            <w:r w:rsidRPr="004B6ED5">
              <w:rPr>
                <w:rFonts w:ascii="GHEA Grapalat" w:hAnsi="GHEA Grapalat"/>
                <w:lang w:val="en-US"/>
              </w:rPr>
              <w:t xml:space="preserve"> </w:t>
            </w:r>
            <w:r w:rsidRPr="00453622">
              <w:rPr>
                <w:rFonts w:ascii="GHEA Grapalat" w:hAnsi="GHEA Grapalat"/>
              </w:rPr>
              <w:t>են</w:t>
            </w:r>
            <w:r w:rsidRPr="004B6ED5">
              <w:rPr>
                <w:rFonts w:ascii="GHEA Grapalat" w:hAnsi="GHEA Grapalat"/>
                <w:lang w:val="en-US"/>
              </w:rPr>
              <w:t xml:space="preserve"> </w:t>
            </w:r>
            <w:r w:rsidRPr="00453622">
              <w:rPr>
                <w:rFonts w:ascii="GHEA Grapalat" w:hAnsi="GHEA Grapalat"/>
              </w:rPr>
              <w:t>այն</w:t>
            </w:r>
            <w:r w:rsidRPr="004B6ED5">
              <w:rPr>
                <w:rFonts w:ascii="GHEA Grapalat" w:hAnsi="GHEA Grapalat"/>
                <w:lang w:val="en-US"/>
              </w:rPr>
              <w:t xml:space="preserve"> </w:t>
            </w:r>
            <w:r w:rsidRPr="00453622">
              <w:rPr>
                <w:rFonts w:ascii="GHEA Grapalat" w:hAnsi="GHEA Grapalat"/>
              </w:rPr>
              <w:t>հիմնավորմամբ</w:t>
            </w:r>
            <w:r w:rsidRPr="004B6ED5">
              <w:rPr>
                <w:rFonts w:ascii="GHEA Grapalat" w:hAnsi="GHEA Grapalat"/>
                <w:lang w:val="en-US"/>
              </w:rPr>
              <w:t xml:space="preserve">, </w:t>
            </w:r>
            <w:r w:rsidRPr="00453622">
              <w:rPr>
                <w:rFonts w:ascii="GHEA Grapalat" w:hAnsi="GHEA Grapalat"/>
              </w:rPr>
              <w:t>որ</w:t>
            </w:r>
            <w:r w:rsidRPr="004B6ED5">
              <w:rPr>
                <w:rFonts w:ascii="GHEA Grapalat" w:hAnsi="GHEA Grapalat"/>
                <w:lang w:val="en-US"/>
              </w:rPr>
              <w:t xml:space="preserve"> </w:t>
            </w:r>
            <w:r w:rsidRPr="00453622">
              <w:rPr>
                <w:rFonts w:ascii="GHEA Grapalat" w:hAnsi="GHEA Grapalat"/>
              </w:rPr>
              <w:t>անհատ</w:t>
            </w:r>
            <w:r w:rsidRPr="004B6ED5">
              <w:rPr>
                <w:rFonts w:ascii="GHEA Grapalat" w:hAnsi="GHEA Grapalat"/>
                <w:lang w:val="en-US"/>
              </w:rPr>
              <w:t xml:space="preserve"> </w:t>
            </w:r>
            <w:r w:rsidRPr="00453622">
              <w:rPr>
                <w:rFonts w:ascii="GHEA Grapalat" w:hAnsi="GHEA Grapalat"/>
              </w:rPr>
              <w:t>ձեռնարկատերերը</w:t>
            </w:r>
            <w:r w:rsidRPr="004B6ED5">
              <w:rPr>
                <w:rFonts w:ascii="GHEA Grapalat" w:hAnsi="GHEA Grapalat"/>
                <w:lang w:val="en-US"/>
              </w:rPr>
              <w:t xml:space="preserve"> </w:t>
            </w:r>
            <w:r w:rsidRPr="00453622">
              <w:rPr>
                <w:rFonts w:ascii="GHEA Grapalat" w:hAnsi="GHEA Grapalat"/>
              </w:rPr>
              <w:t>չունեն</w:t>
            </w:r>
            <w:r w:rsidRPr="004B6ED5">
              <w:rPr>
                <w:rFonts w:ascii="GHEA Grapalat" w:hAnsi="GHEA Grapalat"/>
                <w:lang w:val="en-US"/>
              </w:rPr>
              <w:t xml:space="preserve"> </w:t>
            </w:r>
            <w:r w:rsidRPr="00453622">
              <w:rPr>
                <w:rFonts w:ascii="GHEA Grapalat" w:hAnsi="GHEA Grapalat"/>
              </w:rPr>
              <w:t>գույք</w:t>
            </w:r>
            <w:r w:rsidRPr="004B6ED5">
              <w:rPr>
                <w:rFonts w:ascii="GHEA Grapalat" w:hAnsi="GHEA Grapalat"/>
                <w:lang w:val="en-US"/>
              </w:rPr>
              <w:t xml:space="preserve"> </w:t>
            </w:r>
            <w:r w:rsidRPr="00453622">
              <w:rPr>
                <w:rFonts w:ascii="GHEA Grapalat" w:hAnsi="GHEA Grapalat"/>
              </w:rPr>
              <w:t>և</w:t>
            </w:r>
            <w:r w:rsidRPr="004B6ED5">
              <w:rPr>
                <w:rFonts w:ascii="GHEA Grapalat" w:hAnsi="GHEA Grapalat"/>
                <w:lang w:val="en-US"/>
              </w:rPr>
              <w:t>/</w:t>
            </w:r>
            <w:r w:rsidRPr="00453622">
              <w:rPr>
                <w:rFonts w:ascii="GHEA Grapalat" w:hAnsi="GHEA Grapalat"/>
              </w:rPr>
              <w:t>կամ</w:t>
            </w:r>
            <w:r w:rsidRPr="004B6ED5">
              <w:rPr>
                <w:rFonts w:ascii="GHEA Grapalat" w:hAnsi="GHEA Grapalat"/>
                <w:lang w:val="en-US"/>
              </w:rPr>
              <w:t xml:space="preserve"> </w:t>
            </w:r>
            <w:r w:rsidRPr="00453622">
              <w:rPr>
                <w:rFonts w:ascii="GHEA Grapalat" w:hAnsi="GHEA Grapalat"/>
              </w:rPr>
              <w:t>եկամուտներ</w:t>
            </w:r>
            <w:r w:rsidRPr="004B6ED5">
              <w:rPr>
                <w:rFonts w:ascii="GHEA Grapalat" w:hAnsi="GHEA Grapalat"/>
                <w:lang w:val="en-US"/>
              </w:rPr>
              <w:t xml:space="preserve">: </w:t>
            </w:r>
            <w:r w:rsidRPr="00453622">
              <w:rPr>
                <w:rFonts w:ascii="GHEA Grapalat" w:hAnsi="GHEA Grapalat"/>
              </w:rPr>
              <w:t>ՀՀ</w:t>
            </w:r>
            <w:r w:rsidRPr="004B6ED5">
              <w:rPr>
                <w:rFonts w:ascii="GHEA Grapalat" w:hAnsi="GHEA Grapalat"/>
                <w:lang w:val="en-US"/>
              </w:rPr>
              <w:t xml:space="preserve"> </w:t>
            </w:r>
            <w:r w:rsidRPr="00453622">
              <w:rPr>
                <w:rFonts w:ascii="GHEA Grapalat" w:hAnsi="GHEA Grapalat"/>
              </w:rPr>
              <w:t>ԱՆ</w:t>
            </w:r>
            <w:r w:rsidRPr="004B6ED5">
              <w:rPr>
                <w:rFonts w:ascii="GHEA Grapalat" w:hAnsi="GHEA Grapalat"/>
                <w:lang w:val="en-US"/>
              </w:rPr>
              <w:t xml:space="preserve"> </w:t>
            </w:r>
            <w:r w:rsidRPr="00453622">
              <w:rPr>
                <w:rFonts w:ascii="GHEA Grapalat" w:hAnsi="GHEA Grapalat"/>
              </w:rPr>
              <w:t>դատական</w:t>
            </w:r>
            <w:r w:rsidRPr="004B6ED5">
              <w:rPr>
                <w:rFonts w:ascii="GHEA Grapalat" w:hAnsi="GHEA Grapalat"/>
                <w:lang w:val="en-US"/>
              </w:rPr>
              <w:t xml:space="preserve"> </w:t>
            </w:r>
            <w:r w:rsidRPr="00453622">
              <w:rPr>
                <w:rFonts w:ascii="GHEA Grapalat" w:hAnsi="GHEA Grapalat"/>
              </w:rPr>
              <w:t>ակտերի</w:t>
            </w:r>
            <w:r w:rsidRPr="004B6ED5">
              <w:rPr>
                <w:rFonts w:ascii="GHEA Grapalat" w:hAnsi="GHEA Grapalat"/>
                <w:lang w:val="en-US"/>
              </w:rPr>
              <w:t xml:space="preserve"> </w:t>
            </w:r>
            <w:r w:rsidRPr="00453622">
              <w:rPr>
                <w:rFonts w:ascii="GHEA Grapalat" w:hAnsi="GHEA Grapalat"/>
              </w:rPr>
              <w:t>հարկադիր</w:t>
            </w:r>
            <w:r w:rsidRPr="004B6ED5">
              <w:rPr>
                <w:rFonts w:ascii="GHEA Grapalat" w:hAnsi="GHEA Grapalat"/>
                <w:lang w:val="en-US"/>
              </w:rPr>
              <w:t xml:space="preserve"> </w:t>
            </w:r>
            <w:r w:rsidRPr="00453622">
              <w:rPr>
                <w:rFonts w:ascii="GHEA Grapalat" w:hAnsi="GHEA Grapalat"/>
              </w:rPr>
              <w:t>կատարման</w:t>
            </w:r>
            <w:r w:rsidRPr="004B6ED5">
              <w:rPr>
                <w:rFonts w:ascii="GHEA Grapalat" w:hAnsi="GHEA Grapalat"/>
                <w:lang w:val="en-US"/>
              </w:rPr>
              <w:t xml:space="preserve"> </w:t>
            </w:r>
            <w:r w:rsidRPr="00453622">
              <w:rPr>
                <w:rFonts w:ascii="GHEA Grapalat" w:hAnsi="GHEA Grapalat"/>
              </w:rPr>
              <w:t>ծառայությունից</w:t>
            </w:r>
            <w:r w:rsidRPr="004B6ED5">
              <w:rPr>
                <w:rFonts w:ascii="GHEA Grapalat" w:hAnsi="GHEA Grapalat"/>
                <w:lang w:val="en-US"/>
              </w:rPr>
              <w:t xml:space="preserve"> </w:t>
            </w:r>
            <w:r w:rsidRPr="00453622">
              <w:rPr>
                <w:rFonts w:ascii="GHEA Grapalat" w:hAnsi="GHEA Grapalat"/>
              </w:rPr>
              <w:t>ստացված</w:t>
            </w:r>
            <w:r w:rsidRPr="004B6ED5">
              <w:rPr>
                <w:rFonts w:ascii="GHEA Grapalat" w:hAnsi="GHEA Grapalat"/>
                <w:lang w:val="en-US"/>
              </w:rPr>
              <w:t xml:space="preserve"> </w:t>
            </w:r>
            <w:r w:rsidRPr="00453622">
              <w:rPr>
                <w:rFonts w:ascii="GHEA Grapalat" w:hAnsi="GHEA Grapalat"/>
              </w:rPr>
              <w:t>տեղեկությունների</w:t>
            </w:r>
            <w:r w:rsidRPr="004B6ED5">
              <w:rPr>
                <w:rFonts w:ascii="GHEA Grapalat" w:hAnsi="GHEA Grapalat"/>
                <w:lang w:val="en-US"/>
              </w:rPr>
              <w:t xml:space="preserve"> </w:t>
            </w:r>
            <w:r w:rsidRPr="00453622">
              <w:rPr>
                <w:rFonts w:ascii="GHEA Grapalat" w:hAnsi="GHEA Grapalat"/>
              </w:rPr>
              <w:t>համաձայն</w:t>
            </w:r>
            <w:r w:rsidRPr="004B6ED5">
              <w:rPr>
                <w:rFonts w:ascii="GHEA Grapalat" w:hAnsi="GHEA Grapalat"/>
                <w:lang w:val="en-US"/>
              </w:rPr>
              <w:t xml:space="preserve"> </w:t>
            </w:r>
            <w:r w:rsidRPr="00453622">
              <w:rPr>
                <w:rFonts w:ascii="GHEA Grapalat" w:hAnsi="GHEA Grapalat"/>
              </w:rPr>
              <w:t>նշված</w:t>
            </w:r>
            <w:r w:rsidRPr="004B6ED5">
              <w:rPr>
                <w:rFonts w:ascii="GHEA Grapalat" w:hAnsi="GHEA Grapalat"/>
                <w:lang w:val="en-US"/>
              </w:rPr>
              <w:t xml:space="preserve"> </w:t>
            </w:r>
            <w:r w:rsidRPr="00453622">
              <w:rPr>
                <w:rFonts w:ascii="GHEA Grapalat" w:hAnsi="GHEA Grapalat"/>
              </w:rPr>
              <w:t>կատարողական</w:t>
            </w:r>
            <w:r w:rsidRPr="004B6ED5">
              <w:rPr>
                <w:rFonts w:ascii="GHEA Grapalat" w:hAnsi="GHEA Grapalat"/>
                <w:lang w:val="en-US"/>
              </w:rPr>
              <w:t xml:space="preserve"> </w:t>
            </w:r>
            <w:r w:rsidRPr="00453622">
              <w:rPr>
                <w:rFonts w:ascii="GHEA Grapalat" w:hAnsi="GHEA Grapalat"/>
              </w:rPr>
              <w:t>վարույթների</w:t>
            </w:r>
            <w:r w:rsidRPr="004B6ED5">
              <w:rPr>
                <w:rFonts w:ascii="GHEA Grapalat" w:hAnsi="GHEA Grapalat"/>
                <w:lang w:val="en-US"/>
              </w:rPr>
              <w:t xml:space="preserve"> </w:t>
            </w:r>
            <w:r w:rsidRPr="00453622">
              <w:rPr>
                <w:rFonts w:ascii="GHEA Grapalat" w:hAnsi="GHEA Grapalat"/>
              </w:rPr>
              <w:t>շրջանակներում</w:t>
            </w:r>
            <w:r w:rsidRPr="004B6ED5">
              <w:rPr>
                <w:rFonts w:ascii="GHEA Grapalat" w:hAnsi="GHEA Grapalat"/>
                <w:lang w:val="en-US"/>
              </w:rPr>
              <w:t xml:space="preserve"> </w:t>
            </w:r>
            <w:r w:rsidRPr="00453622">
              <w:rPr>
                <w:rFonts w:ascii="GHEA Grapalat" w:hAnsi="GHEA Grapalat"/>
              </w:rPr>
              <w:t>կատարվում</w:t>
            </w:r>
            <w:r w:rsidRPr="004B6ED5">
              <w:rPr>
                <w:rFonts w:ascii="GHEA Grapalat" w:hAnsi="GHEA Grapalat"/>
                <w:lang w:val="en-US"/>
              </w:rPr>
              <w:t xml:space="preserve"> </w:t>
            </w:r>
            <w:r w:rsidRPr="00453622">
              <w:rPr>
                <w:rFonts w:ascii="GHEA Grapalat" w:hAnsi="GHEA Grapalat"/>
              </w:rPr>
              <w:t>են</w:t>
            </w:r>
            <w:r w:rsidRPr="004B6ED5">
              <w:rPr>
                <w:rFonts w:ascii="GHEA Grapalat" w:hAnsi="GHEA Grapalat"/>
                <w:lang w:val="en-US"/>
              </w:rPr>
              <w:t xml:space="preserve"> </w:t>
            </w:r>
            <w:r w:rsidRPr="00453622">
              <w:rPr>
                <w:rFonts w:ascii="GHEA Grapalat" w:hAnsi="GHEA Grapalat"/>
              </w:rPr>
              <w:t>միայն</w:t>
            </w:r>
            <w:r w:rsidRPr="004B6ED5">
              <w:rPr>
                <w:rFonts w:ascii="GHEA Grapalat" w:hAnsi="GHEA Grapalat"/>
                <w:lang w:val="en-US"/>
              </w:rPr>
              <w:t xml:space="preserve"> </w:t>
            </w:r>
            <w:r w:rsidRPr="00453622">
              <w:rPr>
                <w:rFonts w:ascii="GHEA Grapalat" w:hAnsi="GHEA Grapalat"/>
              </w:rPr>
              <w:t>անհատ</w:t>
            </w:r>
            <w:r w:rsidRPr="004B6ED5">
              <w:rPr>
                <w:rFonts w:ascii="GHEA Grapalat" w:hAnsi="GHEA Grapalat"/>
                <w:lang w:val="en-US"/>
              </w:rPr>
              <w:t xml:space="preserve"> </w:t>
            </w:r>
            <w:r w:rsidRPr="00453622">
              <w:rPr>
                <w:rFonts w:ascii="GHEA Grapalat" w:hAnsi="GHEA Grapalat"/>
              </w:rPr>
              <w:t>ձեռնարկատիրոջ</w:t>
            </w:r>
            <w:r w:rsidRPr="004B6ED5">
              <w:rPr>
                <w:rFonts w:ascii="GHEA Grapalat" w:hAnsi="GHEA Grapalat"/>
                <w:lang w:val="en-US"/>
              </w:rPr>
              <w:t xml:space="preserve"> </w:t>
            </w:r>
            <w:r w:rsidRPr="00453622">
              <w:rPr>
                <w:rFonts w:ascii="GHEA Grapalat" w:hAnsi="GHEA Grapalat"/>
              </w:rPr>
              <w:t>անվամբ</w:t>
            </w:r>
            <w:r w:rsidRPr="004B6ED5">
              <w:rPr>
                <w:rFonts w:ascii="GHEA Grapalat" w:hAnsi="GHEA Grapalat"/>
                <w:lang w:val="en-US"/>
              </w:rPr>
              <w:t xml:space="preserve"> </w:t>
            </w:r>
            <w:r w:rsidRPr="00453622">
              <w:rPr>
                <w:rFonts w:ascii="GHEA Grapalat" w:hAnsi="GHEA Grapalat"/>
              </w:rPr>
              <w:t>գրանցված</w:t>
            </w:r>
            <w:r w:rsidRPr="004B6ED5">
              <w:rPr>
                <w:rFonts w:ascii="GHEA Grapalat" w:hAnsi="GHEA Grapalat"/>
                <w:lang w:val="en-US"/>
              </w:rPr>
              <w:t xml:space="preserve"> </w:t>
            </w:r>
            <w:r w:rsidRPr="00453622">
              <w:rPr>
                <w:rFonts w:ascii="GHEA Grapalat" w:hAnsi="GHEA Grapalat"/>
              </w:rPr>
              <w:t>գույքի</w:t>
            </w:r>
            <w:r w:rsidRPr="004B6ED5">
              <w:rPr>
                <w:rFonts w:ascii="GHEA Grapalat" w:hAnsi="GHEA Grapalat"/>
                <w:lang w:val="en-US"/>
              </w:rPr>
              <w:t xml:space="preserve"> </w:t>
            </w:r>
            <w:r w:rsidRPr="00453622">
              <w:rPr>
                <w:rFonts w:ascii="GHEA Grapalat" w:hAnsi="GHEA Grapalat"/>
              </w:rPr>
              <w:t>և</w:t>
            </w:r>
            <w:r w:rsidRPr="004B6ED5">
              <w:rPr>
                <w:rFonts w:ascii="GHEA Grapalat" w:hAnsi="GHEA Grapalat"/>
                <w:lang w:val="en-US"/>
              </w:rPr>
              <w:t xml:space="preserve"> </w:t>
            </w:r>
            <w:r w:rsidRPr="00453622">
              <w:rPr>
                <w:rFonts w:ascii="GHEA Grapalat" w:hAnsi="GHEA Grapalat"/>
              </w:rPr>
              <w:t>եկամուտների</w:t>
            </w:r>
            <w:r w:rsidRPr="004B6ED5">
              <w:rPr>
                <w:rFonts w:ascii="GHEA Grapalat" w:hAnsi="GHEA Grapalat"/>
                <w:lang w:val="en-US"/>
              </w:rPr>
              <w:t xml:space="preserve"> </w:t>
            </w:r>
            <w:r w:rsidRPr="00453622">
              <w:rPr>
                <w:rFonts w:ascii="GHEA Grapalat" w:hAnsi="GHEA Grapalat"/>
              </w:rPr>
              <w:t>առկայությունը</w:t>
            </w:r>
            <w:r w:rsidRPr="004B6ED5">
              <w:rPr>
                <w:rFonts w:ascii="GHEA Grapalat" w:hAnsi="GHEA Grapalat"/>
                <w:lang w:val="en-US"/>
              </w:rPr>
              <w:t xml:space="preserve"> </w:t>
            </w:r>
            <w:r w:rsidRPr="00453622">
              <w:rPr>
                <w:rFonts w:ascii="GHEA Grapalat" w:hAnsi="GHEA Grapalat"/>
              </w:rPr>
              <w:t>պարզելու</w:t>
            </w:r>
            <w:r w:rsidRPr="004B6ED5">
              <w:rPr>
                <w:rFonts w:ascii="GHEA Grapalat" w:hAnsi="GHEA Grapalat"/>
                <w:lang w:val="en-US"/>
              </w:rPr>
              <w:t xml:space="preserve"> </w:t>
            </w:r>
            <w:r w:rsidRPr="00453622">
              <w:rPr>
                <w:rFonts w:ascii="GHEA Grapalat" w:hAnsi="GHEA Grapalat"/>
              </w:rPr>
              <w:t>նպատա</w:t>
            </w:r>
            <w:r>
              <w:rPr>
                <w:rFonts w:ascii="GHEA Grapalat" w:hAnsi="GHEA Grapalat"/>
              </w:rPr>
              <w:t>կով</w:t>
            </w:r>
            <w:r w:rsidRPr="004B6ED5">
              <w:rPr>
                <w:rFonts w:ascii="GHEA Grapalat" w:hAnsi="GHEA Grapalat"/>
                <w:lang w:val="en-US"/>
              </w:rPr>
              <w:t xml:space="preserve"> </w:t>
            </w:r>
            <w:r>
              <w:rPr>
                <w:rFonts w:ascii="GHEA Grapalat" w:hAnsi="GHEA Grapalat"/>
              </w:rPr>
              <w:t>հարցումներ</w:t>
            </w:r>
            <w:r w:rsidRPr="004B6ED5">
              <w:rPr>
                <w:rFonts w:ascii="GHEA Grapalat" w:hAnsi="GHEA Grapalat"/>
                <w:lang w:val="en-US"/>
              </w:rPr>
              <w:t xml:space="preserve">, </w:t>
            </w:r>
            <w:r>
              <w:rPr>
                <w:rFonts w:ascii="GHEA Grapalat" w:hAnsi="GHEA Grapalat"/>
              </w:rPr>
              <w:t>հետևաբար</w:t>
            </w:r>
            <w:r w:rsidRPr="004B6ED5">
              <w:rPr>
                <w:rFonts w:ascii="GHEA Grapalat" w:hAnsi="GHEA Grapalat"/>
                <w:lang w:val="en-US"/>
              </w:rPr>
              <w:t xml:space="preserve"> </w:t>
            </w:r>
            <w:r>
              <w:rPr>
                <w:rFonts w:ascii="GHEA Grapalat" w:hAnsi="GHEA Grapalat"/>
              </w:rPr>
              <w:t>բռնագանձում</w:t>
            </w:r>
            <w:r w:rsidRPr="004B6ED5">
              <w:rPr>
                <w:rFonts w:ascii="GHEA Grapalat" w:hAnsi="GHEA Grapalat"/>
                <w:lang w:val="en-US"/>
              </w:rPr>
              <w:t xml:space="preserve"> </w:t>
            </w:r>
            <w:r>
              <w:rPr>
                <w:rFonts w:ascii="GHEA Grapalat" w:hAnsi="GHEA Grapalat"/>
              </w:rPr>
              <w:t>չի</w:t>
            </w:r>
            <w:r w:rsidRPr="004B6ED5">
              <w:rPr>
                <w:rFonts w:ascii="GHEA Grapalat" w:hAnsi="GHEA Grapalat"/>
                <w:lang w:val="en-US"/>
              </w:rPr>
              <w:t xml:space="preserve"> </w:t>
            </w:r>
            <w:r>
              <w:rPr>
                <w:rFonts w:ascii="GHEA Grapalat" w:hAnsi="GHEA Grapalat"/>
              </w:rPr>
              <w:t>տարածվում</w:t>
            </w:r>
            <w:r w:rsidRPr="004B6ED5">
              <w:rPr>
                <w:rFonts w:ascii="GHEA Grapalat" w:hAnsi="GHEA Grapalat"/>
                <w:lang w:val="en-US"/>
              </w:rPr>
              <w:t xml:space="preserve"> </w:t>
            </w:r>
            <w:r>
              <w:rPr>
                <w:rFonts w:ascii="GHEA Grapalat" w:hAnsi="GHEA Grapalat"/>
              </w:rPr>
              <w:t>որպես</w:t>
            </w:r>
            <w:r w:rsidRPr="004B6ED5">
              <w:rPr>
                <w:rFonts w:ascii="GHEA Grapalat" w:hAnsi="GHEA Grapalat"/>
                <w:lang w:val="en-US"/>
              </w:rPr>
              <w:t xml:space="preserve"> &lt;&lt;</w:t>
            </w:r>
            <w:r>
              <w:rPr>
                <w:rFonts w:ascii="GHEA Grapalat" w:hAnsi="GHEA Grapalat"/>
              </w:rPr>
              <w:t>անհատ</w:t>
            </w:r>
            <w:r w:rsidRPr="004B6ED5">
              <w:rPr>
                <w:rFonts w:ascii="GHEA Grapalat" w:hAnsi="GHEA Grapalat"/>
                <w:lang w:val="en-US"/>
              </w:rPr>
              <w:t xml:space="preserve"> </w:t>
            </w:r>
            <w:r>
              <w:rPr>
                <w:rFonts w:ascii="GHEA Grapalat" w:hAnsi="GHEA Grapalat"/>
              </w:rPr>
              <w:t>ձեռնարկատեր</w:t>
            </w:r>
            <w:r w:rsidRPr="004B6ED5">
              <w:rPr>
                <w:rFonts w:ascii="GHEA Grapalat" w:hAnsi="GHEA Grapalat"/>
                <w:lang w:val="en-US"/>
              </w:rPr>
              <w:t xml:space="preserve">&gt;&gt; </w:t>
            </w:r>
            <w:r>
              <w:rPr>
                <w:rFonts w:ascii="GHEA Grapalat" w:hAnsi="GHEA Grapalat"/>
              </w:rPr>
              <w:t>հաշվառված</w:t>
            </w:r>
            <w:r w:rsidRPr="004B6ED5">
              <w:rPr>
                <w:rFonts w:ascii="GHEA Grapalat" w:hAnsi="GHEA Grapalat"/>
                <w:lang w:val="en-US"/>
              </w:rPr>
              <w:t xml:space="preserve"> </w:t>
            </w:r>
            <w:r>
              <w:rPr>
                <w:rFonts w:ascii="GHEA Grapalat" w:hAnsi="GHEA Grapalat"/>
              </w:rPr>
              <w:lastRenderedPageBreak/>
              <w:t>ֆիզիկական</w:t>
            </w:r>
            <w:r w:rsidRPr="004B6ED5">
              <w:rPr>
                <w:rFonts w:ascii="GHEA Grapalat" w:hAnsi="GHEA Grapalat"/>
                <w:lang w:val="en-US"/>
              </w:rPr>
              <w:t xml:space="preserve"> </w:t>
            </w:r>
            <w:r>
              <w:rPr>
                <w:rFonts w:ascii="GHEA Grapalat" w:hAnsi="GHEA Grapalat"/>
              </w:rPr>
              <w:t>անձի</w:t>
            </w:r>
            <w:r w:rsidRPr="004B6ED5">
              <w:rPr>
                <w:rFonts w:ascii="GHEA Grapalat" w:hAnsi="GHEA Grapalat"/>
                <w:lang w:val="en-US"/>
              </w:rPr>
              <w:t xml:space="preserve"> </w:t>
            </w:r>
            <w:r>
              <w:rPr>
                <w:rFonts w:ascii="GHEA Grapalat" w:hAnsi="GHEA Grapalat"/>
              </w:rPr>
              <w:t>գույքի</w:t>
            </w:r>
            <w:r w:rsidRPr="004B6ED5">
              <w:rPr>
                <w:rFonts w:ascii="GHEA Grapalat" w:hAnsi="GHEA Grapalat"/>
                <w:lang w:val="en-US"/>
              </w:rPr>
              <w:t xml:space="preserve"> </w:t>
            </w:r>
            <w:r>
              <w:rPr>
                <w:rFonts w:ascii="GHEA Grapalat" w:hAnsi="GHEA Grapalat"/>
              </w:rPr>
              <w:t>վրա</w:t>
            </w:r>
            <w:r w:rsidRPr="004B6ED5">
              <w:rPr>
                <w:rFonts w:ascii="GHEA Grapalat" w:hAnsi="GHEA Grapalat"/>
                <w:lang w:val="en-US"/>
              </w:rPr>
              <w:t xml:space="preserve">: </w:t>
            </w:r>
          </w:p>
          <w:p w:rsidR="00A377F1" w:rsidRPr="004B6ED5" w:rsidRDefault="00A377F1" w:rsidP="00A377F1">
            <w:pPr>
              <w:spacing w:line="276" w:lineRule="auto"/>
              <w:jc w:val="both"/>
              <w:rPr>
                <w:rFonts w:ascii="GHEA Grapalat" w:hAnsi="GHEA Grapalat" w:cs="Sylfaen"/>
                <w:lang w:val="en-US"/>
              </w:rPr>
            </w:pPr>
            <w:r w:rsidRPr="004B6ED5">
              <w:rPr>
                <w:rFonts w:ascii="GHEA Grapalat" w:hAnsi="GHEA Grapalat"/>
                <w:lang w:val="en-US"/>
              </w:rPr>
              <w:t xml:space="preserve">    </w:t>
            </w:r>
            <w:r>
              <w:rPr>
                <w:rFonts w:ascii="GHEA Grapalat" w:hAnsi="GHEA Grapalat"/>
              </w:rPr>
              <w:t>Նշվածի</w:t>
            </w:r>
            <w:r w:rsidRPr="004B6ED5">
              <w:rPr>
                <w:rFonts w:ascii="GHEA Grapalat" w:hAnsi="GHEA Grapalat"/>
                <w:lang w:val="en-US"/>
              </w:rPr>
              <w:t xml:space="preserve"> </w:t>
            </w:r>
            <w:r>
              <w:rPr>
                <w:rFonts w:ascii="GHEA Grapalat" w:hAnsi="GHEA Grapalat"/>
              </w:rPr>
              <w:t>կապակցությամբ</w:t>
            </w:r>
            <w:r w:rsidRPr="004B6ED5">
              <w:rPr>
                <w:rFonts w:ascii="GHEA Grapalat" w:hAnsi="GHEA Grapalat"/>
                <w:lang w:val="en-US"/>
              </w:rPr>
              <w:t xml:space="preserve"> </w:t>
            </w:r>
            <w:r>
              <w:rPr>
                <w:rFonts w:ascii="GHEA Grapalat" w:hAnsi="GHEA Grapalat"/>
              </w:rPr>
              <w:t>հարկ</w:t>
            </w:r>
            <w:r w:rsidRPr="004B6ED5">
              <w:rPr>
                <w:rFonts w:ascii="GHEA Grapalat" w:hAnsi="GHEA Grapalat"/>
                <w:lang w:val="en-US"/>
              </w:rPr>
              <w:t xml:space="preserve"> </w:t>
            </w:r>
            <w:r>
              <w:rPr>
                <w:rFonts w:ascii="GHEA Grapalat" w:hAnsi="GHEA Grapalat"/>
              </w:rPr>
              <w:t>ենք</w:t>
            </w:r>
            <w:r w:rsidRPr="004B6ED5">
              <w:rPr>
                <w:rFonts w:ascii="GHEA Grapalat" w:hAnsi="GHEA Grapalat"/>
                <w:lang w:val="en-US"/>
              </w:rPr>
              <w:t xml:space="preserve"> </w:t>
            </w:r>
            <w:r>
              <w:rPr>
                <w:rFonts w:ascii="GHEA Grapalat" w:hAnsi="GHEA Grapalat"/>
              </w:rPr>
              <w:t>համարում</w:t>
            </w:r>
            <w:r w:rsidRPr="004B6ED5">
              <w:rPr>
                <w:rFonts w:ascii="GHEA Grapalat" w:hAnsi="GHEA Grapalat"/>
                <w:lang w:val="en-US"/>
              </w:rPr>
              <w:t xml:space="preserve"> </w:t>
            </w:r>
            <w:r>
              <w:rPr>
                <w:rFonts w:ascii="GHEA Grapalat" w:hAnsi="GHEA Grapalat"/>
              </w:rPr>
              <w:t>նշել</w:t>
            </w:r>
            <w:r w:rsidRPr="004B6ED5">
              <w:rPr>
                <w:rFonts w:ascii="GHEA Grapalat" w:hAnsi="GHEA Grapalat"/>
                <w:lang w:val="en-US"/>
              </w:rPr>
              <w:t xml:space="preserve">, </w:t>
            </w:r>
            <w:r>
              <w:rPr>
                <w:rFonts w:ascii="GHEA Grapalat" w:hAnsi="GHEA Grapalat"/>
              </w:rPr>
              <w:t>որ</w:t>
            </w:r>
            <w:r w:rsidRPr="004B6ED5">
              <w:rPr>
                <w:rFonts w:ascii="GHEA Grapalat" w:hAnsi="GHEA Grapalat"/>
                <w:lang w:val="en-US"/>
              </w:rPr>
              <w:t xml:space="preserve"> </w:t>
            </w:r>
            <w:r>
              <w:rPr>
                <w:rFonts w:ascii="GHEA Grapalat" w:hAnsi="GHEA Grapalat"/>
              </w:rPr>
              <w:t>համաձայն</w:t>
            </w:r>
            <w:r w:rsidRPr="004B6ED5">
              <w:rPr>
                <w:rFonts w:ascii="GHEA Grapalat" w:hAnsi="GHEA Grapalat"/>
                <w:lang w:val="en-US"/>
              </w:rPr>
              <w:t xml:space="preserve"> «</w:t>
            </w:r>
            <w:r w:rsidRPr="00951784">
              <w:rPr>
                <w:rFonts w:ascii="GHEA Grapalat" w:hAnsi="GHEA Grapalat"/>
              </w:rPr>
              <w:t>Անհատ</w:t>
            </w:r>
            <w:r w:rsidRPr="004B6ED5">
              <w:rPr>
                <w:rFonts w:ascii="GHEA Grapalat" w:hAnsi="GHEA Grapalat"/>
                <w:lang w:val="en-US"/>
              </w:rPr>
              <w:t xml:space="preserve"> </w:t>
            </w:r>
            <w:r w:rsidRPr="00951784">
              <w:rPr>
                <w:rFonts w:ascii="GHEA Grapalat" w:hAnsi="GHEA Grapalat"/>
              </w:rPr>
              <w:t>ձեռնարկատիրոջ</w:t>
            </w:r>
            <w:r w:rsidRPr="004B6ED5">
              <w:rPr>
                <w:rFonts w:ascii="GHEA Grapalat" w:hAnsi="GHEA Grapalat"/>
                <w:lang w:val="en-US"/>
              </w:rPr>
              <w:t xml:space="preserve"> </w:t>
            </w:r>
            <w:r>
              <w:rPr>
                <w:rFonts w:ascii="GHEA Grapalat" w:hAnsi="GHEA Grapalat"/>
              </w:rPr>
              <w:t>մասին</w:t>
            </w:r>
            <w:r w:rsidRPr="004B6ED5">
              <w:rPr>
                <w:rFonts w:ascii="GHEA Grapalat" w:hAnsi="GHEA Grapalat"/>
                <w:lang w:val="en-US"/>
              </w:rPr>
              <w:t xml:space="preserve">» </w:t>
            </w:r>
            <w:r>
              <w:rPr>
                <w:rFonts w:ascii="GHEA Grapalat" w:hAnsi="GHEA Grapalat"/>
              </w:rPr>
              <w:t>ՀՀ</w:t>
            </w:r>
            <w:r w:rsidRPr="004B6ED5">
              <w:rPr>
                <w:rFonts w:ascii="GHEA Grapalat" w:hAnsi="GHEA Grapalat"/>
                <w:lang w:val="en-US"/>
              </w:rPr>
              <w:t xml:space="preserve"> </w:t>
            </w:r>
            <w:r>
              <w:rPr>
                <w:rFonts w:ascii="GHEA Grapalat" w:hAnsi="GHEA Grapalat"/>
              </w:rPr>
              <w:t>օրենքի</w:t>
            </w:r>
            <w:r w:rsidRPr="004B6ED5">
              <w:rPr>
                <w:rFonts w:ascii="GHEA Grapalat" w:hAnsi="GHEA Grapalat"/>
                <w:lang w:val="en-US"/>
              </w:rPr>
              <w:t xml:space="preserve"> 1-</w:t>
            </w:r>
            <w:r>
              <w:rPr>
                <w:rFonts w:ascii="GHEA Grapalat" w:hAnsi="GHEA Grapalat"/>
              </w:rPr>
              <w:t>ին</w:t>
            </w:r>
            <w:r w:rsidRPr="004B6ED5">
              <w:rPr>
                <w:rFonts w:ascii="GHEA Grapalat" w:hAnsi="GHEA Grapalat"/>
                <w:lang w:val="en-US"/>
              </w:rPr>
              <w:t xml:space="preserve"> </w:t>
            </w:r>
            <w:r>
              <w:rPr>
                <w:rFonts w:ascii="GHEA Grapalat" w:hAnsi="GHEA Grapalat"/>
              </w:rPr>
              <w:t>հոդվածի՝</w:t>
            </w:r>
            <w:r w:rsidRPr="004B6ED5">
              <w:rPr>
                <w:rFonts w:ascii="GHEA Grapalat" w:hAnsi="GHEA Grapalat"/>
                <w:lang w:val="en-US"/>
              </w:rPr>
              <w:t xml:space="preserve"> </w:t>
            </w:r>
            <w:r>
              <w:rPr>
                <w:rFonts w:ascii="GHEA Grapalat" w:hAnsi="GHEA Grapalat"/>
              </w:rPr>
              <w:t>ա</w:t>
            </w:r>
            <w:r w:rsidRPr="00951784">
              <w:rPr>
                <w:rFonts w:ascii="GHEA Grapalat" w:hAnsi="GHEA Grapalat"/>
              </w:rPr>
              <w:t>նհատ</w:t>
            </w:r>
            <w:r w:rsidRPr="004B6ED5">
              <w:rPr>
                <w:rFonts w:ascii="GHEA Grapalat" w:hAnsi="GHEA Grapalat"/>
                <w:lang w:val="en-US"/>
              </w:rPr>
              <w:t xml:space="preserve"> </w:t>
            </w:r>
            <w:r w:rsidRPr="00951784">
              <w:rPr>
                <w:rFonts w:ascii="GHEA Grapalat" w:hAnsi="GHEA Grapalat"/>
              </w:rPr>
              <w:t>ձեռնարկատերն</w:t>
            </w:r>
            <w:r w:rsidRPr="004B6ED5">
              <w:rPr>
                <w:rFonts w:ascii="GHEA Grapalat" w:hAnsi="GHEA Grapalat"/>
                <w:lang w:val="en-US"/>
              </w:rPr>
              <w:t xml:space="preserve"> </w:t>
            </w:r>
            <w:r w:rsidRPr="00951784">
              <w:rPr>
                <w:rFonts w:ascii="GHEA Grapalat" w:hAnsi="GHEA Grapalat"/>
                <w:u w:val="single"/>
              </w:rPr>
              <w:t>այն</w:t>
            </w:r>
            <w:r w:rsidRPr="004B6ED5">
              <w:rPr>
                <w:rFonts w:ascii="GHEA Grapalat" w:hAnsi="GHEA Grapalat"/>
                <w:u w:val="single"/>
                <w:lang w:val="en-US"/>
              </w:rPr>
              <w:t xml:space="preserve"> </w:t>
            </w:r>
            <w:r w:rsidRPr="00951784">
              <w:rPr>
                <w:rFonts w:ascii="GHEA Grapalat" w:hAnsi="GHEA Grapalat"/>
                <w:u w:val="single"/>
              </w:rPr>
              <w:t>ֆիզիկական</w:t>
            </w:r>
            <w:r w:rsidRPr="004B6ED5">
              <w:rPr>
                <w:rFonts w:ascii="GHEA Grapalat" w:hAnsi="GHEA Grapalat"/>
                <w:u w:val="single"/>
                <w:lang w:val="en-US"/>
              </w:rPr>
              <w:t xml:space="preserve"> </w:t>
            </w:r>
            <w:r w:rsidRPr="00951784">
              <w:rPr>
                <w:rFonts w:ascii="GHEA Grapalat" w:hAnsi="GHEA Grapalat"/>
                <w:u w:val="single"/>
              </w:rPr>
              <w:t>անձն</w:t>
            </w:r>
            <w:r w:rsidRPr="004B6ED5">
              <w:rPr>
                <w:rFonts w:ascii="GHEA Grapalat" w:hAnsi="GHEA Grapalat"/>
                <w:u w:val="single"/>
                <w:lang w:val="en-US"/>
              </w:rPr>
              <w:t xml:space="preserve"> </w:t>
            </w:r>
            <w:r w:rsidRPr="00951784">
              <w:rPr>
                <w:rFonts w:ascii="GHEA Grapalat" w:hAnsi="GHEA Grapalat"/>
                <w:u w:val="single"/>
              </w:rPr>
              <w:t>է</w:t>
            </w:r>
            <w:r w:rsidRPr="004B6ED5">
              <w:rPr>
                <w:rFonts w:ascii="GHEA Grapalat" w:hAnsi="GHEA Grapalat"/>
                <w:lang w:val="en-US"/>
              </w:rPr>
              <w:t xml:space="preserve">, </w:t>
            </w:r>
            <w:r w:rsidRPr="00951784">
              <w:rPr>
                <w:rFonts w:ascii="GHEA Grapalat" w:hAnsi="GHEA Grapalat"/>
              </w:rPr>
              <w:t>որն</w:t>
            </w:r>
            <w:r w:rsidRPr="004B6ED5">
              <w:rPr>
                <w:rFonts w:ascii="GHEA Grapalat" w:hAnsi="GHEA Grapalat"/>
                <w:lang w:val="en-US"/>
              </w:rPr>
              <w:t xml:space="preserve"> </w:t>
            </w:r>
            <w:r w:rsidRPr="00951784">
              <w:rPr>
                <w:rFonts w:ascii="GHEA Grapalat" w:hAnsi="GHEA Grapalat"/>
              </w:rPr>
              <w:t>իրավունք</w:t>
            </w:r>
            <w:r w:rsidRPr="004B6ED5">
              <w:rPr>
                <w:rFonts w:ascii="GHEA Grapalat" w:hAnsi="GHEA Grapalat"/>
                <w:lang w:val="en-US"/>
              </w:rPr>
              <w:t xml:space="preserve"> </w:t>
            </w:r>
            <w:r w:rsidRPr="00951784">
              <w:rPr>
                <w:rFonts w:ascii="GHEA Grapalat" w:hAnsi="GHEA Grapalat"/>
              </w:rPr>
              <w:t>ունի</w:t>
            </w:r>
            <w:r w:rsidRPr="004B6ED5">
              <w:rPr>
                <w:rFonts w:ascii="GHEA Grapalat" w:hAnsi="GHEA Grapalat"/>
                <w:lang w:val="en-US"/>
              </w:rPr>
              <w:t xml:space="preserve">, </w:t>
            </w:r>
            <w:r w:rsidRPr="00951784">
              <w:rPr>
                <w:rFonts w:ascii="GHEA Grapalat" w:hAnsi="GHEA Grapalat"/>
              </w:rPr>
              <w:t>առանց</w:t>
            </w:r>
            <w:r w:rsidRPr="004B6ED5">
              <w:rPr>
                <w:rFonts w:ascii="GHEA Grapalat" w:hAnsi="GHEA Grapalat"/>
                <w:lang w:val="en-US"/>
              </w:rPr>
              <w:t xml:space="preserve"> </w:t>
            </w:r>
            <w:r w:rsidRPr="00951784">
              <w:rPr>
                <w:rFonts w:ascii="GHEA Grapalat" w:hAnsi="GHEA Grapalat"/>
              </w:rPr>
              <w:t>իրավաբանական</w:t>
            </w:r>
            <w:r w:rsidRPr="004B6ED5">
              <w:rPr>
                <w:rFonts w:ascii="GHEA Grapalat" w:hAnsi="GHEA Grapalat"/>
                <w:lang w:val="en-US"/>
              </w:rPr>
              <w:t xml:space="preserve"> </w:t>
            </w:r>
            <w:r w:rsidRPr="00951784">
              <w:rPr>
                <w:rFonts w:ascii="GHEA Grapalat" w:hAnsi="GHEA Grapalat"/>
              </w:rPr>
              <w:t>անձ</w:t>
            </w:r>
            <w:r w:rsidRPr="004B6ED5">
              <w:rPr>
                <w:rFonts w:ascii="GHEA Grapalat" w:hAnsi="GHEA Grapalat"/>
                <w:lang w:val="en-US"/>
              </w:rPr>
              <w:t xml:space="preserve"> </w:t>
            </w:r>
            <w:r w:rsidRPr="00951784">
              <w:rPr>
                <w:rFonts w:ascii="GHEA Grapalat" w:hAnsi="GHEA Grapalat"/>
              </w:rPr>
              <w:t>կազմավորելու</w:t>
            </w:r>
            <w:r w:rsidRPr="004B6ED5">
              <w:rPr>
                <w:rFonts w:ascii="GHEA Grapalat" w:hAnsi="GHEA Grapalat"/>
                <w:lang w:val="en-US"/>
              </w:rPr>
              <w:t xml:space="preserve">, </w:t>
            </w:r>
            <w:r w:rsidRPr="00951784">
              <w:rPr>
                <w:rFonts w:ascii="GHEA Grapalat" w:hAnsi="GHEA Grapalat"/>
                <w:u w:val="single"/>
              </w:rPr>
              <w:t>ինքնուրույն</w:t>
            </w:r>
            <w:r w:rsidRPr="004B6ED5">
              <w:rPr>
                <w:rFonts w:ascii="GHEA Grapalat" w:hAnsi="GHEA Grapalat"/>
                <w:u w:val="single"/>
                <w:lang w:val="en-US"/>
              </w:rPr>
              <w:t xml:space="preserve">, </w:t>
            </w:r>
            <w:r w:rsidRPr="00951784">
              <w:rPr>
                <w:rFonts w:ascii="GHEA Grapalat" w:hAnsi="GHEA Grapalat"/>
                <w:u w:val="single"/>
              </w:rPr>
              <w:t>իր</w:t>
            </w:r>
            <w:r w:rsidRPr="004B6ED5">
              <w:rPr>
                <w:rFonts w:ascii="GHEA Grapalat" w:hAnsi="GHEA Grapalat"/>
                <w:u w:val="single"/>
                <w:lang w:val="en-US"/>
              </w:rPr>
              <w:t xml:space="preserve"> </w:t>
            </w:r>
            <w:r w:rsidRPr="00951784">
              <w:rPr>
                <w:rFonts w:ascii="GHEA Grapalat" w:hAnsi="GHEA Grapalat"/>
                <w:u w:val="single"/>
              </w:rPr>
              <w:t>անունից</w:t>
            </w:r>
            <w:r w:rsidRPr="004B6ED5">
              <w:rPr>
                <w:rFonts w:ascii="GHEA Grapalat" w:hAnsi="GHEA Grapalat"/>
                <w:u w:val="single"/>
                <w:lang w:val="en-US"/>
              </w:rPr>
              <w:t xml:space="preserve"> </w:t>
            </w:r>
            <w:r w:rsidRPr="00951784">
              <w:rPr>
                <w:rFonts w:ascii="GHEA Grapalat" w:hAnsi="GHEA Grapalat"/>
                <w:u w:val="single"/>
              </w:rPr>
              <w:t>և</w:t>
            </w:r>
            <w:r w:rsidRPr="004B6ED5">
              <w:rPr>
                <w:rFonts w:ascii="GHEA Grapalat" w:hAnsi="GHEA Grapalat"/>
                <w:u w:val="single"/>
                <w:lang w:val="en-US"/>
              </w:rPr>
              <w:t xml:space="preserve"> </w:t>
            </w:r>
            <w:r w:rsidRPr="00951784">
              <w:rPr>
                <w:rFonts w:ascii="GHEA Grapalat" w:hAnsi="GHEA Grapalat"/>
                <w:u w:val="single"/>
              </w:rPr>
              <w:t>իր</w:t>
            </w:r>
            <w:r w:rsidRPr="004B6ED5">
              <w:rPr>
                <w:rFonts w:ascii="GHEA Grapalat" w:hAnsi="GHEA Grapalat"/>
                <w:u w:val="single"/>
                <w:lang w:val="en-US"/>
              </w:rPr>
              <w:t xml:space="preserve"> </w:t>
            </w:r>
            <w:r w:rsidRPr="00951784">
              <w:rPr>
                <w:rFonts w:ascii="GHEA Grapalat" w:hAnsi="GHEA Grapalat"/>
                <w:u w:val="single"/>
              </w:rPr>
              <w:t>ռիսկով</w:t>
            </w:r>
            <w:r w:rsidRPr="004B6ED5">
              <w:rPr>
                <w:rFonts w:ascii="GHEA Grapalat" w:hAnsi="GHEA Grapalat"/>
                <w:lang w:val="en-US"/>
              </w:rPr>
              <w:t xml:space="preserve"> </w:t>
            </w:r>
            <w:r w:rsidRPr="00951784">
              <w:rPr>
                <w:rFonts w:ascii="GHEA Grapalat" w:hAnsi="GHEA Grapalat"/>
              </w:rPr>
              <w:t>իրականացնել</w:t>
            </w:r>
            <w:r w:rsidRPr="004B6ED5">
              <w:rPr>
                <w:rFonts w:ascii="GHEA Grapalat" w:hAnsi="GHEA Grapalat"/>
                <w:lang w:val="en-US"/>
              </w:rPr>
              <w:t xml:space="preserve"> </w:t>
            </w:r>
            <w:r w:rsidRPr="00951784">
              <w:rPr>
                <w:rFonts w:ascii="GHEA Grapalat" w:hAnsi="GHEA Grapalat"/>
              </w:rPr>
              <w:t>գործունեություն</w:t>
            </w:r>
            <w:r w:rsidRPr="004B6ED5">
              <w:rPr>
                <w:rFonts w:ascii="GHEA Grapalat" w:hAnsi="GHEA Grapalat"/>
                <w:lang w:val="en-US"/>
              </w:rPr>
              <w:t xml:space="preserve">, </w:t>
            </w:r>
            <w:r w:rsidRPr="00951784">
              <w:rPr>
                <w:rFonts w:ascii="GHEA Grapalat" w:hAnsi="GHEA Grapalat"/>
              </w:rPr>
              <w:t>որի</w:t>
            </w:r>
            <w:r w:rsidRPr="004B6ED5">
              <w:rPr>
                <w:rFonts w:ascii="GHEA Grapalat" w:hAnsi="GHEA Grapalat"/>
                <w:lang w:val="en-US"/>
              </w:rPr>
              <w:t xml:space="preserve"> </w:t>
            </w:r>
            <w:r w:rsidRPr="00951784">
              <w:rPr>
                <w:rFonts w:ascii="GHEA Grapalat" w:hAnsi="GHEA Grapalat"/>
              </w:rPr>
              <w:t>հիմնական</w:t>
            </w:r>
            <w:r w:rsidRPr="004B6ED5">
              <w:rPr>
                <w:rFonts w:ascii="GHEA Grapalat" w:hAnsi="GHEA Grapalat"/>
                <w:lang w:val="en-US"/>
              </w:rPr>
              <w:t xml:space="preserve"> </w:t>
            </w:r>
            <w:r w:rsidRPr="00951784">
              <w:rPr>
                <w:rFonts w:ascii="GHEA Grapalat" w:hAnsi="GHEA Grapalat"/>
              </w:rPr>
              <w:t>նպատակը</w:t>
            </w:r>
            <w:r w:rsidRPr="004B6ED5">
              <w:rPr>
                <w:rFonts w:ascii="GHEA Grapalat" w:hAnsi="GHEA Grapalat"/>
                <w:lang w:val="en-US"/>
              </w:rPr>
              <w:t xml:space="preserve"> </w:t>
            </w:r>
            <w:r w:rsidRPr="00951784">
              <w:rPr>
                <w:rFonts w:ascii="GHEA Grapalat" w:hAnsi="GHEA Grapalat"/>
              </w:rPr>
              <w:t>գույք</w:t>
            </w:r>
            <w:r w:rsidRPr="004B6ED5">
              <w:rPr>
                <w:rFonts w:ascii="GHEA Grapalat" w:hAnsi="GHEA Grapalat"/>
                <w:lang w:val="en-US"/>
              </w:rPr>
              <w:t xml:space="preserve"> </w:t>
            </w:r>
            <w:r w:rsidRPr="00951784">
              <w:rPr>
                <w:rFonts w:ascii="GHEA Grapalat" w:hAnsi="GHEA Grapalat"/>
              </w:rPr>
              <w:t>օգտագործելուց</w:t>
            </w:r>
            <w:r w:rsidRPr="004B6ED5">
              <w:rPr>
                <w:rFonts w:ascii="GHEA Grapalat" w:hAnsi="GHEA Grapalat"/>
                <w:lang w:val="en-US"/>
              </w:rPr>
              <w:t xml:space="preserve">, </w:t>
            </w:r>
            <w:r w:rsidRPr="00951784">
              <w:rPr>
                <w:rFonts w:ascii="GHEA Grapalat" w:hAnsi="GHEA Grapalat"/>
              </w:rPr>
              <w:t>ապրանքներ</w:t>
            </w:r>
            <w:r w:rsidRPr="004B6ED5">
              <w:rPr>
                <w:rFonts w:ascii="GHEA Grapalat" w:hAnsi="GHEA Grapalat"/>
                <w:lang w:val="en-US"/>
              </w:rPr>
              <w:t xml:space="preserve"> </w:t>
            </w:r>
            <w:r w:rsidRPr="00951784">
              <w:rPr>
                <w:rFonts w:ascii="GHEA Grapalat" w:hAnsi="GHEA Grapalat"/>
              </w:rPr>
              <w:t>վաճառելուց</w:t>
            </w:r>
            <w:r w:rsidRPr="004B6ED5">
              <w:rPr>
                <w:rFonts w:ascii="GHEA Grapalat" w:hAnsi="GHEA Grapalat"/>
                <w:lang w:val="en-US"/>
              </w:rPr>
              <w:t xml:space="preserve">, </w:t>
            </w:r>
            <w:r w:rsidRPr="00951784">
              <w:rPr>
                <w:rFonts w:ascii="GHEA Grapalat" w:hAnsi="GHEA Grapalat"/>
              </w:rPr>
              <w:t>աշխատանքներ</w:t>
            </w:r>
            <w:r w:rsidRPr="004B6ED5">
              <w:rPr>
                <w:rFonts w:ascii="GHEA Grapalat" w:hAnsi="GHEA Grapalat"/>
                <w:lang w:val="en-US"/>
              </w:rPr>
              <w:t xml:space="preserve"> </w:t>
            </w:r>
            <w:r w:rsidRPr="00951784">
              <w:rPr>
                <w:rFonts w:ascii="GHEA Grapalat" w:hAnsi="GHEA Grapalat"/>
              </w:rPr>
              <w:t>կատարելուց</w:t>
            </w:r>
            <w:r w:rsidRPr="004B6ED5">
              <w:rPr>
                <w:rFonts w:ascii="GHEA Grapalat" w:hAnsi="GHEA Grapalat"/>
                <w:lang w:val="en-US"/>
              </w:rPr>
              <w:t xml:space="preserve"> </w:t>
            </w:r>
            <w:r w:rsidRPr="00951784">
              <w:rPr>
                <w:rFonts w:ascii="GHEA Grapalat" w:hAnsi="GHEA Grapalat"/>
              </w:rPr>
              <w:t>կամ</w:t>
            </w:r>
            <w:r w:rsidRPr="004B6ED5">
              <w:rPr>
                <w:rFonts w:ascii="GHEA Grapalat" w:hAnsi="GHEA Grapalat"/>
                <w:lang w:val="en-US"/>
              </w:rPr>
              <w:t xml:space="preserve"> </w:t>
            </w:r>
            <w:r w:rsidRPr="00951784">
              <w:rPr>
                <w:rFonts w:ascii="GHEA Grapalat" w:hAnsi="GHEA Grapalat"/>
              </w:rPr>
              <w:t>ծառայություններ</w:t>
            </w:r>
            <w:r w:rsidRPr="004B6ED5">
              <w:rPr>
                <w:rFonts w:ascii="GHEA Grapalat" w:hAnsi="GHEA Grapalat"/>
                <w:lang w:val="en-US"/>
              </w:rPr>
              <w:t xml:space="preserve"> </w:t>
            </w:r>
            <w:r w:rsidRPr="00951784">
              <w:rPr>
                <w:rFonts w:ascii="GHEA Grapalat" w:hAnsi="GHEA Grapalat"/>
              </w:rPr>
              <w:t>մատուցելուց</w:t>
            </w:r>
            <w:r w:rsidRPr="004B6ED5">
              <w:rPr>
                <w:rFonts w:ascii="GHEA Grapalat" w:hAnsi="GHEA Grapalat"/>
                <w:lang w:val="en-US"/>
              </w:rPr>
              <w:t xml:space="preserve"> </w:t>
            </w:r>
            <w:r w:rsidRPr="00951784">
              <w:rPr>
                <w:rFonts w:ascii="GHEA Grapalat" w:hAnsi="GHEA Grapalat"/>
              </w:rPr>
              <w:t>շահույթ</w:t>
            </w:r>
            <w:r w:rsidRPr="004B6ED5">
              <w:rPr>
                <w:rFonts w:ascii="GHEA Grapalat" w:hAnsi="GHEA Grapalat"/>
                <w:lang w:val="en-US"/>
              </w:rPr>
              <w:t xml:space="preserve"> (</w:t>
            </w:r>
            <w:r w:rsidRPr="00951784">
              <w:rPr>
                <w:rFonts w:ascii="GHEA Grapalat" w:hAnsi="GHEA Grapalat"/>
              </w:rPr>
              <w:t>եկամուտ</w:t>
            </w:r>
            <w:r w:rsidRPr="004B6ED5">
              <w:rPr>
                <w:rFonts w:ascii="GHEA Grapalat" w:hAnsi="GHEA Grapalat"/>
                <w:lang w:val="en-US"/>
              </w:rPr>
              <w:t xml:space="preserve">) </w:t>
            </w:r>
            <w:r w:rsidRPr="00951784">
              <w:rPr>
                <w:rFonts w:ascii="GHEA Grapalat" w:hAnsi="GHEA Grapalat"/>
              </w:rPr>
              <w:t>ստանալն</w:t>
            </w:r>
            <w:r w:rsidRPr="004B6ED5">
              <w:rPr>
                <w:rFonts w:ascii="GHEA Grapalat" w:hAnsi="GHEA Grapalat"/>
                <w:lang w:val="en-US"/>
              </w:rPr>
              <w:t xml:space="preserve"> </w:t>
            </w:r>
            <w:r w:rsidRPr="00951784">
              <w:rPr>
                <w:rFonts w:ascii="GHEA Grapalat" w:hAnsi="GHEA Grapalat"/>
              </w:rPr>
              <w:t>է</w:t>
            </w:r>
            <w:r w:rsidRPr="004B6ED5">
              <w:rPr>
                <w:rFonts w:ascii="GHEA Grapalat" w:hAnsi="GHEA Grapalat"/>
                <w:lang w:val="en-US"/>
              </w:rPr>
              <w:t xml:space="preserve">: </w:t>
            </w:r>
            <w:r>
              <w:rPr>
                <w:rFonts w:ascii="GHEA Grapalat" w:hAnsi="GHEA Grapalat"/>
              </w:rPr>
              <w:t>Նույն</w:t>
            </w:r>
            <w:r w:rsidRPr="004B6ED5">
              <w:rPr>
                <w:rFonts w:ascii="GHEA Grapalat" w:hAnsi="GHEA Grapalat"/>
                <w:lang w:val="en-US"/>
              </w:rPr>
              <w:t xml:space="preserve"> </w:t>
            </w:r>
            <w:r>
              <w:rPr>
                <w:rFonts w:ascii="GHEA Grapalat" w:hAnsi="GHEA Grapalat"/>
              </w:rPr>
              <w:t>օրենքի</w:t>
            </w:r>
            <w:r w:rsidRPr="004B6ED5">
              <w:rPr>
                <w:rFonts w:ascii="GHEA Grapalat" w:hAnsi="GHEA Grapalat"/>
                <w:lang w:val="en-US"/>
              </w:rPr>
              <w:t xml:space="preserve"> </w:t>
            </w:r>
            <w:r w:rsidRPr="004B6ED5">
              <w:rPr>
                <w:rFonts w:ascii="GHEA Grapalat" w:hAnsi="GHEA Grapalat" w:cs="Sylfaen"/>
                <w:lang w:val="en-US"/>
              </w:rPr>
              <w:t>9-</w:t>
            </w:r>
            <w:r w:rsidRPr="003349EF">
              <w:rPr>
                <w:rFonts w:ascii="GHEA Grapalat" w:hAnsi="GHEA Grapalat" w:cs="Sylfaen"/>
              </w:rPr>
              <w:t>րդ</w:t>
            </w:r>
            <w:r w:rsidRPr="004B6ED5">
              <w:rPr>
                <w:rFonts w:ascii="GHEA Grapalat" w:hAnsi="GHEA Grapalat" w:cs="Sylfaen"/>
                <w:lang w:val="en-US"/>
              </w:rPr>
              <w:t xml:space="preserve"> </w:t>
            </w:r>
            <w:r w:rsidRPr="003349EF">
              <w:rPr>
                <w:rFonts w:ascii="GHEA Grapalat" w:hAnsi="GHEA Grapalat" w:cs="Sylfaen"/>
              </w:rPr>
              <w:t>հոդվածի</w:t>
            </w:r>
            <w:r w:rsidRPr="004B6ED5">
              <w:rPr>
                <w:rFonts w:ascii="GHEA Grapalat" w:hAnsi="GHEA Grapalat" w:cs="Sylfaen"/>
                <w:lang w:val="en-US"/>
              </w:rPr>
              <w:t xml:space="preserve"> </w:t>
            </w:r>
            <w:r w:rsidRPr="004A3CEB">
              <w:rPr>
                <w:rFonts w:ascii="GHEA Grapalat" w:hAnsi="GHEA Grapalat" w:cs="Sylfaen"/>
              </w:rPr>
              <w:t>համաձայն՝</w:t>
            </w:r>
            <w:r w:rsidRPr="004B6ED5">
              <w:rPr>
                <w:rFonts w:ascii="GHEA Grapalat" w:hAnsi="GHEA Grapalat" w:cs="Sylfaen"/>
                <w:lang w:val="en-US"/>
              </w:rPr>
              <w:t xml:space="preserve"> </w:t>
            </w:r>
            <w:r>
              <w:rPr>
                <w:rFonts w:ascii="GHEA Grapalat" w:hAnsi="GHEA Grapalat" w:cs="Sylfaen"/>
              </w:rPr>
              <w:t>ա</w:t>
            </w:r>
            <w:r w:rsidRPr="00782DB8">
              <w:rPr>
                <w:rFonts w:ascii="GHEA Grapalat" w:hAnsi="GHEA Grapalat"/>
              </w:rPr>
              <w:t>նհատ</w:t>
            </w:r>
            <w:r w:rsidRPr="004B6ED5">
              <w:rPr>
                <w:rFonts w:ascii="GHEA Grapalat" w:hAnsi="GHEA Grapalat"/>
                <w:lang w:val="en-US"/>
              </w:rPr>
              <w:t xml:space="preserve"> </w:t>
            </w:r>
            <w:r w:rsidRPr="00782DB8">
              <w:rPr>
                <w:rFonts w:ascii="GHEA Grapalat" w:hAnsi="GHEA Grapalat"/>
              </w:rPr>
              <w:t>ձեռնարկատերն</w:t>
            </w:r>
            <w:r w:rsidRPr="004B6ED5">
              <w:rPr>
                <w:rFonts w:ascii="GHEA Grapalat" w:hAnsi="GHEA Grapalat"/>
                <w:lang w:val="en-US"/>
              </w:rPr>
              <w:t xml:space="preserve"> </w:t>
            </w:r>
            <w:r w:rsidRPr="00782DB8">
              <w:rPr>
                <w:rFonts w:ascii="GHEA Grapalat" w:hAnsi="GHEA Grapalat"/>
              </w:rPr>
              <w:t>իր</w:t>
            </w:r>
            <w:r w:rsidRPr="004B6ED5">
              <w:rPr>
                <w:rFonts w:ascii="GHEA Grapalat" w:hAnsi="GHEA Grapalat"/>
                <w:lang w:val="en-US"/>
              </w:rPr>
              <w:t xml:space="preserve"> </w:t>
            </w:r>
            <w:r w:rsidRPr="00782DB8">
              <w:rPr>
                <w:rFonts w:ascii="GHEA Grapalat" w:hAnsi="GHEA Grapalat"/>
              </w:rPr>
              <w:t>պարտավորությունների</w:t>
            </w:r>
            <w:r w:rsidRPr="004B6ED5">
              <w:rPr>
                <w:rFonts w:ascii="GHEA Grapalat" w:hAnsi="GHEA Grapalat"/>
                <w:lang w:val="en-US"/>
              </w:rPr>
              <w:t xml:space="preserve"> </w:t>
            </w:r>
            <w:r w:rsidRPr="00782DB8">
              <w:rPr>
                <w:rFonts w:ascii="GHEA Grapalat" w:hAnsi="GHEA Grapalat"/>
              </w:rPr>
              <w:t>համար</w:t>
            </w:r>
            <w:r w:rsidRPr="004B6ED5">
              <w:rPr>
                <w:rFonts w:ascii="GHEA Grapalat" w:hAnsi="GHEA Grapalat"/>
                <w:lang w:val="en-US"/>
              </w:rPr>
              <w:t xml:space="preserve"> </w:t>
            </w:r>
            <w:r w:rsidRPr="00782DB8">
              <w:rPr>
                <w:rFonts w:ascii="GHEA Grapalat" w:hAnsi="GHEA Grapalat"/>
              </w:rPr>
              <w:t>պատասխանատու</w:t>
            </w:r>
            <w:r w:rsidRPr="004B6ED5">
              <w:rPr>
                <w:rFonts w:ascii="GHEA Grapalat" w:hAnsi="GHEA Grapalat"/>
                <w:lang w:val="en-US"/>
              </w:rPr>
              <w:t xml:space="preserve"> </w:t>
            </w:r>
            <w:r w:rsidRPr="00782DB8">
              <w:rPr>
                <w:rFonts w:ascii="GHEA Grapalat" w:hAnsi="GHEA Grapalat"/>
              </w:rPr>
              <w:t>է</w:t>
            </w:r>
            <w:r w:rsidRPr="004B6ED5">
              <w:rPr>
                <w:rFonts w:ascii="GHEA Grapalat" w:hAnsi="GHEA Grapalat"/>
                <w:lang w:val="en-US"/>
              </w:rPr>
              <w:t xml:space="preserve"> </w:t>
            </w:r>
            <w:r w:rsidRPr="00782DB8">
              <w:rPr>
                <w:rFonts w:ascii="GHEA Grapalat" w:hAnsi="GHEA Grapalat"/>
              </w:rPr>
              <w:t>իրեն</w:t>
            </w:r>
            <w:r w:rsidRPr="004B6ED5">
              <w:rPr>
                <w:rFonts w:ascii="GHEA Grapalat" w:hAnsi="GHEA Grapalat"/>
                <w:lang w:val="en-US"/>
              </w:rPr>
              <w:t xml:space="preserve"> </w:t>
            </w:r>
            <w:r w:rsidRPr="00782DB8">
              <w:rPr>
                <w:rFonts w:ascii="GHEA Grapalat" w:hAnsi="GHEA Grapalat"/>
              </w:rPr>
              <w:t>պատկանող</w:t>
            </w:r>
            <w:r w:rsidRPr="004B6ED5">
              <w:rPr>
                <w:rFonts w:ascii="GHEA Grapalat" w:hAnsi="GHEA Grapalat"/>
                <w:lang w:val="en-US"/>
              </w:rPr>
              <w:t xml:space="preserve"> </w:t>
            </w:r>
            <w:r w:rsidRPr="00782DB8">
              <w:rPr>
                <w:rFonts w:ascii="GHEA Grapalat" w:hAnsi="GHEA Grapalat"/>
              </w:rPr>
              <w:t>գույքով</w:t>
            </w:r>
            <w:r w:rsidRPr="004B6ED5">
              <w:rPr>
                <w:rFonts w:ascii="GHEA Grapalat" w:hAnsi="GHEA Grapalat"/>
                <w:lang w:val="en-US"/>
              </w:rPr>
              <w:t xml:space="preserve">, </w:t>
            </w:r>
            <w:r w:rsidRPr="00782DB8">
              <w:rPr>
                <w:rFonts w:ascii="GHEA Grapalat" w:hAnsi="GHEA Grapalat"/>
              </w:rPr>
              <w:t>բացառությամբ</w:t>
            </w:r>
            <w:r w:rsidRPr="004B6ED5">
              <w:rPr>
                <w:rFonts w:ascii="GHEA Grapalat" w:hAnsi="GHEA Grapalat"/>
                <w:lang w:val="en-US"/>
              </w:rPr>
              <w:t xml:space="preserve"> </w:t>
            </w:r>
            <w:r w:rsidRPr="00782DB8">
              <w:rPr>
                <w:rFonts w:ascii="GHEA Grapalat" w:hAnsi="GHEA Grapalat"/>
              </w:rPr>
              <w:t>այն</w:t>
            </w:r>
            <w:r w:rsidRPr="004B6ED5">
              <w:rPr>
                <w:rFonts w:ascii="GHEA Grapalat" w:hAnsi="GHEA Grapalat"/>
                <w:lang w:val="en-US"/>
              </w:rPr>
              <w:t xml:space="preserve"> </w:t>
            </w:r>
            <w:r w:rsidRPr="00782DB8">
              <w:rPr>
                <w:rFonts w:ascii="GHEA Grapalat" w:hAnsi="GHEA Grapalat"/>
              </w:rPr>
              <w:t>գույքի</w:t>
            </w:r>
            <w:r w:rsidRPr="004B6ED5">
              <w:rPr>
                <w:rFonts w:ascii="GHEA Grapalat" w:hAnsi="GHEA Grapalat"/>
                <w:lang w:val="en-US"/>
              </w:rPr>
              <w:t xml:space="preserve">, </w:t>
            </w:r>
            <w:r w:rsidRPr="00782DB8">
              <w:rPr>
                <w:rFonts w:ascii="GHEA Grapalat" w:hAnsi="GHEA Grapalat"/>
              </w:rPr>
              <w:t>որի</w:t>
            </w:r>
            <w:r w:rsidRPr="004B6ED5">
              <w:rPr>
                <w:rFonts w:ascii="GHEA Grapalat" w:hAnsi="GHEA Grapalat"/>
                <w:lang w:val="en-US"/>
              </w:rPr>
              <w:t xml:space="preserve"> </w:t>
            </w:r>
            <w:r w:rsidRPr="00782DB8">
              <w:rPr>
                <w:rFonts w:ascii="GHEA Grapalat" w:hAnsi="GHEA Grapalat"/>
              </w:rPr>
              <w:t>վրա</w:t>
            </w:r>
            <w:r w:rsidRPr="004B6ED5">
              <w:rPr>
                <w:rFonts w:ascii="GHEA Grapalat" w:hAnsi="GHEA Grapalat"/>
                <w:lang w:val="en-US"/>
              </w:rPr>
              <w:t xml:space="preserve">, </w:t>
            </w:r>
            <w:r w:rsidRPr="00782DB8">
              <w:rPr>
                <w:rFonts w:ascii="GHEA Grapalat" w:hAnsi="GHEA Grapalat"/>
              </w:rPr>
              <w:t>օրենքին</w:t>
            </w:r>
            <w:r w:rsidRPr="004B6ED5">
              <w:rPr>
                <w:rFonts w:ascii="GHEA Grapalat" w:hAnsi="GHEA Grapalat"/>
                <w:lang w:val="en-US"/>
              </w:rPr>
              <w:t xml:space="preserve"> </w:t>
            </w:r>
            <w:r w:rsidRPr="00782DB8">
              <w:rPr>
                <w:rFonts w:ascii="GHEA Grapalat" w:hAnsi="GHEA Grapalat"/>
              </w:rPr>
              <w:t>համապատասխան</w:t>
            </w:r>
            <w:r w:rsidRPr="004B6ED5">
              <w:rPr>
                <w:rFonts w:ascii="GHEA Grapalat" w:hAnsi="GHEA Grapalat"/>
                <w:lang w:val="en-US"/>
              </w:rPr>
              <w:t xml:space="preserve">, </w:t>
            </w:r>
            <w:r w:rsidRPr="00782DB8">
              <w:rPr>
                <w:rFonts w:ascii="GHEA Grapalat" w:hAnsi="GHEA Grapalat"/>
              </w:rPr>
              <w:t>բռնագանձում</w:t>
            </w:r>
            <w:r w:rsidRPr="004B6ED5">
              <w:rPr>
                <w:rFonts w:ascii="GHEA Grapalat" w:hAnsi="GHEA Grapalat"/>
                <w:lang w:val="en-US"/>
              </w:rPr>
              <w:t xml:space="preserve"> </w:t>
            </w:r>
            <w:r w:rsidRPr="00782DB8">
              <w:rPr>
                <w:rFonts w:ascii="GHEA Grapalat" w:hAnsi="GHEA Grapalat"/>
              </w:rPr>
              <w:t>չի</w:t>
            </w:r>
            <w:r w:rsidRPr="004B6ED5">
              <w:rPr>
                <w:rFonts w:ascii="GHEA Grapalat" w:hAnsi="GHEA Grapalat"/>
                <w:lang w:val="en-US"/>
              </w:rPr>
              <w:t xml:space="preserve"> </w:t>
            </w:r>
            <w:r w:rsidRPr="00782DB8">
              <w:rPr>
                <w:rFonts w:ascii="GHEA Grapalat" w:hAnsi="GHEA Grapalat"/>
              </w:rPr>
              <w:t>տարածվում</w:t>
            </w:r>
            <w:r w:rsidRPr="004B6ED5">
              <w:rPr>
                <w:rFonts w:ascii="GHEA Grapalat" w:hAnsi="GHEA Grapalat"/>
                <w:lang w:val="en-US"/>
              </w:rPr>
              <w:t>:</w:t>
            </w:r>
          </w:p>
          <w:p w:rsidR="00A377F1" w:rsidRPr="004B6ED5" w:rsidRDefault="00A377F1" w:rsidP="00A377F1">
            <w:pPr>
              <w:spacing w:line="276" w:lineRule="auto"/>
              <w:jc w:val="both"/>
              <w:rPr>
                <w:rFonts w:ascii="GHEA Grapalat" w:hAnsi="GHEA Grapalat"/>
                <w:lang w:val="en-US"/>
              </w:rPr>
            </w:pPr>
            <w:r w:rsidRPr="004B6ED5">
              <w:rPr>
                <w:rFonts w:ascii="GHEA Grapalat" w:hAnsi="GHEA Grapalat"/>
                <w:lang w:val="en-US"/>
              </w:rPr>
              <w:t xml:space="preserve">   </w:t>
            </w:r>
            <w:r>
              <w:rPr>
                <w:rFonts w:ascii="GHEA Grapalat" w:hAnsi="GHEA Grapalat"/>
              </w:rPr>
              <w:t>Վերոգրյալ</w:t>
            </w:r>
            <w:r w:rsidRPr="004B6ED5">
              <w:rPr>
                <w:rFonts w:ascii="GHEA Grapalat" w:hAnsi="GHEA Grapalat"/>
                <w:lang w:val="en-US"/>
              </w:rPr>
              <w:t xml:space="preserve"> </w:t>
            </w:r>
            <w:r>
              <w:rPr>
                <w:rFonts w:ascii="GHEA Grapalat" w:hAnsi="GHEA Grapalat"/>
              </w:rPr>
              <w:t>դրույթներից</w:t>
            </w:r>
            <w:r w:rsidRPr="004B6ED5">
              <w:rPr>
                <w:rFonts w:ascii="GHEA Grapalat" w:hAnsi="GHEA Grapalat"/>
                <w:lang w:val="en-US"/>
              </w:rPr>
              <w:t xml:space="preserve"> </w:t>
            </w:r>
            <w:r>
              <w:rPr>
                <w:rFonts w:ascii="GHEA Grapalat" w:hAnsi="GHEA Grapalat"/>
              </w:rPr>
              <w:t>հետևում</w:t>
            </w:r>
            <w:r w:rsidRPr="004B6ED5">
              <w:rPr>
                <w:rFonts w:ascii="GHEA Grapalat" w:hAnsi="GHEA Grapalat"/>
                <w:lang w:val="en-US"/>
              </w:rPr>
              <w:t xml:space="preserve"> </w:t>
            </w:r>
            <w:r>
              <w:rPr>
                <w:rFonts w:ascii="GHEA Grapalat" w:hAnsi="GHEA Grapalat"/>
              </w:rPr>
              <w:t>է</w:t>
            </w:r>
            <w:r w:rsidRPr="004B6ED5">
              <w:rPr>
                <w:rFonts w:ascii="GHEA Grapalat" w:hAnsi="GHEA Grapalat"/>
                <w:lang w:val="en-US"/>
              </w:rPr>
              <w:t xml:space="preserve">, </w:t>
            </w:r>
            <w:r>
              <w:rPr>
                <w:rFonts w:ascii="GHEA Grapalat" w:hAnsi="GHEA Grapalat"/>
              </w:rPr>
              <w:t>որ</w:t>
            </w:r>
            <w:r w:rsidRPr="004B6ED5">
              <w:rPr>
                <w:rFonts w:ascii="GHEA Grapalat" w:hAnsi="GHEA Grapalat"/>
                <w:lang w:val="en-US"/>
              </w:rPr>
              <w:t xml:space="preserve"> </w:t>
            </w:r>
            <w:r>
              <w:rPr>
                <w:rFonts w:ascii="GHEA Grapalat" w:hAnsi="GHEA Grapalat"/>
              </w:rPr>
              <w:t>ֆիզիկական</w:t>
            </w:r>
            <w:r w:rsidRPr="004B6ED5">
              <w:rPr>
                <w:rFonts w:ascii="GHEA Grapalat" w:hAnsi="GHEA Grapalat"/>
                <w:lang w:val="en-US"/>
              </w:rPr>
              <w:t xml:space="preserve"> </w:t>
            </w:r>
            <w:r>
              <w:rPr>
                <w:rFonts w:ascii="GHEA Grapalat" w:hAnsi="GHEA Grapalat"/>
              </w:rPr>
              <w:t>անձի</w:t>
            </w:r>
            <w:r w:rsidRPr="004B6ED5">
              <w:rPr>
                <w:rFonts w:ascii="GHEA Grapalat" w:hAnsi="GHEA Grapalat"/>
                <w:lang w:val="en-US"/>
              </w:rPr>
              <w:t xml:space="preserve"> </w:t>
            </w:r>
            <w:r>
              <w:rPr>
                <w:rFonts w:ascii="GHEA Grapalat" w:hAnsi="GHEA Grapalat"/>
              </w:rPr>
              <w:t>հաշվառումը</w:t>
            </w:r>
            <w:r w:rsidRPr="004B6ED5">
              <w:rPr>
                <w:rFonts w:ascii="GHEA Grapalat" w:hAnsi="GHEA Grapalat"/>
                <w:lang w:val="en-US"/>
              </w:rPr>
              <w:t xml:space="preserve"> </w:t>
            </w:r>
            <w:r>
              <w:rPr>
                <w:rFonts w:ascii="GHEA Grapalat" w:hAnsi="GHEA Grapalat"/>
              </w:rPr>
              <w:t>որպես</w:t>
            </w:r>
            <w:r w:rsidRPr="004B6ED5">
              <w:rPr>
                <w:rFonts w:ascii="GHEA Grapalat" w:hAnsi="GHEA Grapalat"/>
                <w:lang w:val="en-US"/>
              </w:rPr>
              <w:t xml:space="preserve"> </w:t>
            </w:r>
            <w:r>
              <w:rPr>
                <w:rFonts w:ascii="GHEA Grapalat" w:hAnsi="GHEA Grapalat"/>
              </w:rPr>
              <w:t>անհատ</w:t>
            </w:r>
            <w:r w:rsidRPr="004B6ED5">
              <w:rPr>
                <w:rFonts w:ascii="GHEA Grapalat" w:hAnsi="GHEA Grapalat"/>
                <w:lang w:val="en-US"/>
              </w:rPr>
              <w:t xml:space="preserve"> </w:t>
            </w:r>
            <w:r>
              <w:rPr>
                <w:rFonts w:ascii="GHEA Grapalat" w:hAnsi="GHEA Grapalat"/>
              </w:rPr>
              <w:t>ձեռնարկատեր</w:t>
            </w:r>
            <w:r w:rsidRPr="004B6ED5">
              <w:rPr>
                <w:rFonts w:ascii="GHEA Grapalat" w:hAnsi="GHEA Grapalat"/>
                <w:lang w:val="en-US"/>
              </w:rPr>
              <w:t xml:space="preserve">, </w:t>
            </w:r>
            <w:r>
              <w:rPr>
                <w:rFonts w:ascii="GHEA Grapalat" w:hAnsi="GHEA Grapalat"/>
              </w:rPr>
              <w:t>վերջինիս</w:t>
            </w:r>
            <w:r w:rsidRPr="004B6ED5">
              <w:rPr>
                <w:rFonts w:ascii="GHEA Grapalat" w:hAnsi="GHEA Grapalat"/>
                <w:lang w:val="en-US"/>
              </w:rPr>
              <w:t xml:space="preserve"> </w:t>
            </w:r>
            <w:r>
              <w:rPr>
                <w:rFonts w:ascii="GHEA Grapalat" w:hAnsi="GHEA Grapalat"/>
              </w:rPr>
              <w:t>կարգավիճակի</w:t>
            </w:r>
            <w:r w:rsidRPr="004B6ED5">
              <w:rPr>
                <w:rFonts w:ascii="GHEA Grapalat" w:hAnsi="GHEA Grapalat"/>
                <w:lang w:val="en-US"/>
              </w:rPr>
              <w:t xml:space="preserve"> </w:t>
            </w:r>
            <w:r>
              <w:rPr>
                <w:rFonts w:ascii="GHEA Grapalat" w:hAnsi="GHEA Grapalat"/>
              </w:rPr>
              <w:t>փոփոխության</w:t>
            </w:r>
            <w:r w:rsidRPr="004B6ED5">
              <w:rPr>
                <w:rFonts w:ascii="GHEA Grapalat" w:hAnsi="GHEA Grapalat"/>
                <w:lang w:val="en-US"/>
              </w:rPr>
              <w:t xml:space="preserve"> </w:t>
            </w:r>
            <w:r>
              <w:rPr>
                <w:rFonts w:ascii="GHEA Grapalat" w:hAnsi="GHEA Grapalat"/>
              </w:rPr>
              <w:t>չի</w:t>
            </w:r>
            <w:r w:rsidRPr="004B6ED5">
              <w:rPr>
                <w:rFonts w:ascii="GHEA Grapalat" w:hAnsi="GHEA Grapalat"/>
                <w:lang w:val="en-US"/>
              </w:rPr>
              <w:t xml:space="preserve"> </w:t>
            </w:r>
            <w:r>
              <w:rPr>
                <w:rFonts w:ascii="GHEA Grapalat" w:hAnsi="GHEA Grapalat"/>
              </w:rPr>
              <w:t>հանգեցնում</w:t>
            </w:r>
            <w:r w:rsidRPr="004B6ED5">
              <w:rPr>
                <w:rFonts w:ascii="GHEA Grapalat" w:hAnsi="GHEA Grapalat"/>
                <w:lang w:val="en-US"/>
              </w:rPr>
              <w:t xml:space="preserve">, </w:t>
            </w:r>
            <w:r>
              <w:rPr>
                <w:rFonts w:ascii="GHEA Grapalat" w:hAnsi="GHEA Grapalat"/>
              </w:rPr>
              <w:t>այլ</w:t>
            </w:r>
            <w:r w:rsidRPr="004B6ED5">
              <w:rPr>
                <w:rFonts w:ascii="GHEA Grapalat" w:hAnsi="GHEA Grapalat"/>
                <w:lang w:val="en-US"/>
              </w:rPr>
              <w:t xml:space="preserve"> </w:t>
            </w:r>
            <w:r>
              <w:rPr>
                <w:rFonts w:ascii="GHEA Grapalat" w:hAnsi="GHEA Grapalat"/>
              </w:rPr>
              <w:t>հաշվառվելով</w:t>
            </w:r>
            <w:r w:rsidRPr="004B6ED5">
              <w:rPr>
                <w:rFonts w:ascii="GHEA Grapalat" w:hAnsi="GHEA Grapalat"/>
                <w:lang w:val="en-US"/>
              </w:rPr>
              <w:t xml:space="preserve"> </w:t>
            </w:r>
            <w:r>
              <w:rPr>
                <w:rFonts w:ascii="GHEA Grapalat" w:hAnsi="GHEA Grapalat"/>
              </w:rPr>
              <w:t>որպես</w:t>
            </w:r>
            <w:r w:rsidRPr="004B6ED5">
              <w:rPr>
                <w:rFonts w:ascii="GHEA Grapalat" w:hAnsi="GHEA Grapalat"/>
                <w:lang w:val="en-US"/>
              </w:rPr>
              <w:t xml:space="preserve"> </w:t>
            </w:r>
            <w:r>
              <w:rPr>
                <w:rFonts w:ascii="GHEA Grapalat" w:hAnsi="GHEA Grapalat"/>
              </w:rPr>
              <w:lastRenderedPageBreak/>
              <w:t>ձեռնարկատիրական</w:t>
            </w:r>
            <w:r w:rsidRPr="004B6ED5">
              <w:rPr>
                <w:rFonts w:ascii="GHEA Grapalat" w:hAnsi="GHEA Grapalat"/>
                <w:lang w:val="en-US"/>
              </w:rPr>
              <w:t xml:space="preserve"> </w:t>
            </w:r>
            <w:r>
              <w:rPr>
                <w:rFonts w:ascii="GHEA Grapalat" w:hAnsi="GHEA Grapalat"/>
              </w:rPr>
              <w:t>գործունեության</w:t>
            </w:r>
            <w:r w:rsidRPr="004B6ED5">
              <w:rPr>
                <w:rFonts w:ascii="GHEA Grapalat" w:hAnsi="GHEA Grapalat"/>
                <w:lang w:val="en-US"/>
              </w:rPr>
              <w:t xml:space="preserve"> </w:t>
            </w:r>
            <w:r>
              <w:rPr>
                <w:rFonts w:ascii="GHEA Grapalat" w:hAnsi="GHEA Grapalat"/>
              </w:rPr>
              <w:t>յուրահատուկ</w:t>
            </w:r>
            <w:r w:rsidRPr="004B6ED5">
              <w:rPr>
                <w:rFonts w:ascii="GHEA Grapalat" w:hAnsi="GHEA Grapalat"/>
                <w:lang w:val="en-US"/>
              </w:rPr>
              <w:t xml:space="preserve"> </w:t>
            </w:r>
            <w:r>
              <w:rPr>
                <w:rFonts w:ascii="GHEA Grapalat" w:hAnsi="GHEA Grapalat"/>
              </w:rPr>
              <w:t>սուբյեկտ</w:t>
            </w:r>
            <w:r w:rsidRPr="004B6ED5">
              <w:rPr>
                <w:rFonts w:ascii="GHEA Grapalat" w:hAnsi="GHEA Grapalat"/>
                <w:lang w:val="en-US"/>
              </w:rPr>
              <w:t xml:space="preserve">, </w:t>
            </w:r>
            <w:r>
              <w:rPr>
                <w:rFonts w:ascii="GHEA Grapalat" w:hAnsi="GHEA Grapalat"/>
              </w:rPr>
              <w:t>վերջինս</w:t>
            </w:r>
            <w:r w:rsidRPr="004B6ED5">
              <w:rPr>
                <w:rFonts w:ascii="GHEA Grapalat" w:hAnsi="GHEA Grapalat"/>
                <w:lang w:val="en-US"/>
              </w:rPr>
              <w:t xml:space="preserve"> </w:t>
            </w:r>
            <w:r>
              <w:rPr>
                <w:rFonts w:ascii="GHEA Grapalat" w:hAnsi="GHEA Grapalat"/>
              </w:rPr>
              <w:t>օժտում</w:t>
            </w:r>
            <w:r w:rsidRPr="004B6ED5">
              <w:rPr>
                <w:rFonts w:ascii="GHEA Grapalat" w:hAnsi="GHEA Grapalat"/>
                <w:lang w:val="en-US"/>
              </w:rPr>
              <w:t xml:space="preserve"> </w:t>
            </w:r>
            <w:r>
              <w:rPr>
                <w:rFonts w:ascii="GHEA Grapalat" w:hAnsi="GHEA Grapalat"/>
              </w:rPr>
              <w:t>է</w:t>
            </w:r>
            <w:r w:rsidRPr="004B6ED5">
              <w:rPr>
                <w:rFonts w:ascii="GHEA Grapalat" w:hAnsi="GHEA Grapalat"/>
                <w:lang w:val="en-US"/>
              </w:rPr>
              <w:t xml:space="preserve"> </w:t>
            </w:r>
            <w:r>
              <w:rPr>
                <w:rFonts w:ascii="GHEA Grapalat" w:hAnsi="GHEA Grapalat"/>
              </w:rPr>
              <w:t>նրան</w:t>
            </w:r>
            <w:r w:rsidRPr="004B6ED5">
              <w:rPr>
                <w:rFonts w:ascii="GHEA Grapalat" w:hAnsi="GHEA Grapalat"/>
                <w:lang w:val="en-US"/>
              </w:rPr>
              <w:t xml:space="preserve"> </w:t>
            </w:r>
            <w:r>
              <w:rPr>
                <w:rFonts w:ascii="GHEA Grapalat" w:hAnsi="GHEA Grapalat"/>
              </w:rPr>
              <w:t>որոշակի</w:t>
            </w:r>
            <w:r w:rsidRPr="004B6ED5">
              <w:rPr>
                <w:rFonts w:ascii="GHEA Grapalat" w:hAnsi="GHEA Grapalat"/>
                <w:lang w:val="en-US"/>
              </w:rPr>
              <w:t xml:space="preserve"> </w:t>
            </w:r>
            <w:r>
              <w:rPr>
                <w:rFonts w:ascii="GHEA Grapalat" w:hAnsi="GHEA Grapalat"/>
              </w:rPr>
              <w:t>գործունեություն</w:t>
            </w:r>
            <w:r w:rsidRPr="004B6ED5">
              <w:rPr>
                <w:rFonts w:ascii="GHEA Grapalat" w:hAnsi="GHEA Grapalat"/>
                <w:lang w:val="en-US"/>
              </w:rPr>
              <w:t xml:space="preserve"> </w:t>
            </w:r>
            <w:r>
              <w:rPr>
                <w:rFonts w:ascii="GHEA Grapalat" w:hAnsi="GHEA Grapalat"/>
              </w:rPr>
              <w:t>իրականացնելու</w:t>
            </w:r>
            <w:r w:rsidRPr="004B6ED5">
              <w:rPr>
                <w:rFonts w:ascii="GHEA Grapalat" w:hAnsi="GHEA Grapalat"/>
                <w:lang w:val="en-US"/>
              </w:rPr>
              <w:t xml:space="preserve"> </w:t>
            </w:r>
            <w:r>
              <w:rPr>
                <w:rFonts w:ascii="GHEA Grapalat" w:hAnsi="GHEA Grapalat"/>
              </w:rPr>
              <w:t>իրավասությամբ</w:t>
            </w:r>
            <w:r w:rsidRPr="004B6ED5">
              <w:rPr>
                <w:rFonts w:ascii="GHEA Grapalat" w:hAnsi="GHEA Grapalat"/>
                <w:lang w:val="en-US"/>
              </w:rPr>
              <w:t xml:space="preserve">: </w:t>
            </w:r>
            <w:r>
              <w:rPr>
                <w:rFonts w:ascii="GHEA Grapalat" w:hAnsi="GHEA Grapalat"/>
              </w:rPr>
              <w:t>Միաժամանակ</w:t>
            </w:r>
            <w:r w:rsidRPr="004B6ED5">
              <w:rPr>
                <w:rFonts w:ascii="GHEA Grapalat" w:hAnsi="GHEA Grapalat"/>
                <w:lang w:val="en-US"/>
              </w:rPr>
              <w:t xml:space="preserve"> </w:t>
            </w:r>
            <w:r>
              <w:rPr>
                <w:rFonts w:ascii="GHEA Grapalat" w:hAnsi="GHEA Grapalat"/>
              </w:rPr>
              <w:t>անհրաժեշտ</w:t>
            </w:r>
            <w:r w:rsidRPr="004B6ED5">
              <w:rPr>
                <w:rFonts w:ascii="GHEA Grapalat" w:hAnsi="GHEA Grapalat"/>
                <w:lang w:val="en-US"/>
              </w:rPr>
              <w:t xml:space="preserve"> </w:t>
            </w:r>
            <w:r>
              <w:rPr>
                <w:rFonts w:ascii="GHEA Grapalat" w:hAnsi="GHEA Grapalat"/>
              </w:rPr>
              <w:t>ենք</w:t>
            </w:r>
            <w:r w:rsidRPr="004B6ED5">
              <w:rPr>
                <w:rFonts w:ascii="GHEA Grapalat" w:hAnsi="GHEA Grapalat"/>
                <w:lang w:val="en-US"/>
              </w:rPr>
              <w:t xml:space="preserve"> </w:t>
            </w:r>
            <w:r>
              <w:rPr>
                <w:rFonts w:ascii="GHEA Grapalat" w:hAnsi="GHEA Grapalat"/>
              </w:rPr>
              <w:t>համարում</w:t>
            </w:r>
            <w:r w:rsidRPr="004B6ED5">
              <w:rPr>
                <w:rFonts w:ascii="GHEA Grapalat" w:hAnsi="GHEA Grapalat"/>
                <w:lang w:val="en-US"/>
              </w:rPr>
              <w:t xml:space="preserve"> </w:t>
            </w:r>
            <w:r>
              <w:rPr>
                <w:rFonts w:ascii="GHEA Grapalat" w:hAnsi="GHEA Grapalat"/>
              </w:rPr>
              <w:t>նշել</w:t>
            </w:r>
            <w:r w:rsidRPr="004B6ED5">
              <w:rPr>
                <w:rFonts w:ascii="GHEA Grapalat" w:hAnsi="GHEA Grapalat"/>
                <w:lang w:val="en-US"/>
              </w:rPr>
              <w:t xml:space="preserve">, </w:t>
            </w:r>
            <w:r>
              <w:rPr>
                <w:rFonts w:ascii="GHEA Grapalat" w:hAnsi="GHEA Grapalat"/>
              </w:rPr>
              <w:t>որ</w:t>
            </w:r>
            <w:r w:rsidRPr="004B6ED5">
              <w:rPr>
                <w:rFonts w:ascii="GHEA Grapalat" w:hAnsi="GHEA Grapalat"/>
                <w:lang w:val="en-US"/>
              </w:rPr>
              <w:t xml:space="preserve"> </w:t>
            </w:r>
            <w:r>
              <w:rPr>
                <w:rFonts w:ascii="GHEA Grapalat" w:hAnsi="GHEA Grapalat"/>
              </w:rPr>
              <w:t>Հայաստանի</w:t>
            </w:r>
            <w:r w:rsidRPr="004B6ED5">
              <w:rPr>
                <w:rFonts w:ascii="GHEA Grapalat" w:hAnsi="GHEA Grapalat"/>
                <w:lang w:val="en-US"/>
              </w:rPr>
              <w:t xml:space="preserve"> </w:t>
            </w:r>
            <w:r>
              <w:rPr>
                <w:rFonts w:ascii="GHEA Grapalat" w:hAnsi="GHEA Grapalat"/>
              </w:rPr>
              <w:t>Հանրապետությունում</w:t>
            </w:r>
            <w:r w:rsidRPr="004B6ED5">
              <w:rPr>
                <w:rFonts w:ascii="GHEA Grapalat" w:hAnsi="GHEA Grapalat"/>
                <w:lang w:val="en-US"/>
              </w:rPr>
              <w:t xml:space="preserve"> </w:t>
            </w:r>
            <w:r>
              <w:rPr>
                <w:rFonts w:ascii="GHEA Grapalat" w:hAnsi="GHEA Grapalat"/>
              </w:rPr>
              <w:t>բացառիկ</w:t>
            </w:r>
            <w:r w:rsidRPr="004B6ED5">
              <w:rPr>
                <w:rFonts w:ascii="GHEA Grapalat" w:hAnsi="GHEA Grapalat"/>
                <w:lang w:val="en-US"/>
              </w:rPr>
              <w:t xml:space="preserve"> </w:t>
            </w:r>
            <w:r>
              <w:rPr>
                <w:rFonts w:ascii="GHEA Grapalat" w:hAnsi="GHEA Grapalat"/>
              </w:rPr>
              <w:t>են</w:t>
            </w:r>
            <w:r w:rsidRPr="004B6ED5">
              <w:rPr>
                <w:rFonts w:ascii="GHEA Grapalat" w:hAnsi="GHEA Grapalat"/>
                <w:lang w:val="en-US"/>
              </w:rPr>
              <w:t xml:space="preserve"> </w:t>
            </w:r>
            <w:r>
              <w:rPr>
                <w:rFonts w:ascii="GHEA Grapalat" w:hAnsi="GHEA Grapalat"/>
              </w:rPr>
              <w:t>դեպքերը</w:t>
            </w:r>
            <w:r w:rsidRPr="004B6ED5">
              <w:rPr>
                <w:rFonts w:ascii="GHEA Grapalat" w:hAnsi="GHEA Grapalat"/>
                <w:lang w:val="en-US"/>
              </w:rPr>
              <w:t xml:space="preserve">, </w:t>
            </w:r>
            <w:r>
              <w:rPr>
                <w:rFonts w:ascii="GHEA Grapalat" w:hAnsi="GHEA Grapalat"/>
              </w:rPr>
              <w:t>երբ</w:t>
            </w:r>
            <w:r w:rsidRPr="004B6ED5">
              <w:rPr>
                <w:rFonts w:ascii="GHEA Grapalat" w:hAnsi="GHEA Grapalat"/>
                <w:lang w:val="en-US"/>
              </w:rPr>
              <w:t xml:space="preserve"> </w:t>
            </w:r>
            <w:r>
              <w:rPr>
                <w:rFonts w:ascii="GHEA Grapalat" w:hAnsi="GHEA Grapalat"/>
              </w:rPr>
              <w:t>գույքի</w:t>
            </w:r>
            <w:r w:rsidRPr="004B6ED5">
              <w:rPr>
                <w:rFonts w:ascii="GHEA Grapalat" w:hAnsi="GHEA Grapalat"/>
                <w:lang w:val="en-US"/>
              </w:rPr>
              <w:t xml:space="preserve"> </w:t>
            </w:r>
            <w:r>
              <w:rPr>
                <w:rFonts w:ascii="GHEA Grapalat" w:hAnsi="GHEA Grapalat"/>
              </w:rPr>
              <w:t>նկատմամբ</w:t>
            </w:r>
            <w:r w:rsidRPr="004B6ED5">
              <w:rPr>
                <w:rFonts w:ascii="GHEA Grapalat" w:hAnsi="GHEA Grapalat"/>
                <w:lang w:val="en-US"/>
              </w:rPr>
              <w:t xml:space="preserve"> </w:t>
            </w:r>
            <w:r>
              <w:rPr>
                <w:rFonts w:ascii="GHEA Grapalat" w:hAnsi="GHEA Grapalat"/>
              </w:rPr>
              <w:t>իրավունքի</w:t>
            </w:r>
            <w:r w:rsidRPr="004B6ED5">
              <w:rPr>
                <w:rFonts w:ascii="GHEA Grapalat" w:hAnsi="GHEA Grapalat"/>
                <w:lang w:val="en-US"/>
              </w:rPr>
              <w:t xml:space="preserve"> </w:t>
            </w:r>
            <w:r>
              <w:rPr>
                <w:rFonts w:ascii="GHEA Grapalat" w:hAnsi="GHEA Grapalat"/>
              </w:rPr>
              <w:t>պետական</w:t>
            </w:r>
            <w:r w:rsidRPr="004B6ED5">
              <w:rPr>
                <w:rFonts w:ascii="GHEA Grapalat" w:hAnsi="GHEA Grapalat"/>
                <w:lang w:val="en-US"/>
              </w:rPr>
              <w:t xml:space="preserve"> </w:t>
            </w:r>
            <w:r>
              <w:rPr>
                <w:rFonts w:ascii="GHEA Grapalat" w:hAnsi="GHEA Grapalat"/>
              </w:rPr>
              <w:t>գրանցումն</w:t>
            </w:r>
            <w:r w:rsidRPr="004B6ED5">
              <w:rPr>
                <w:rFonts w:ascii="GHEA Grapalat" w:hAnsi="GHEA Grapalat"/>
                <w:lang w:val="en-US"/>
              </w:rPr>
              <w:t xml:space="preserve"> </w:t>
            </w:r>
            <w:r>
              <w:rPr>
                <w:rFonts w:ascii="GHEA Grapalat" w:hAnsi="GHEA Grapalat"/>
              </w:rPr>
              <w:t>իրականացվում</w:t>
            </w:r>
            <w:r w:rsidRPr="004B6ED5">
              <w:rPr>
                <w:rFonts w:ascii="GHEA Grapalat" w:hAnsi="GHEA Grapalat"/>
                <w:lang w:val="en-US"/>
              </w:rPr>
              <w:t xml:space="preserve"> </w:t>
            </w:r>
            <w:r>
              <w:rPr>
                <w:rFonts w:ascii="GHEA Grapalat" w:hAnsi="GHEA Grapalat"/>
              </w:rPr>
              <w:t>է</w:t>
            </w:r>
            <w:r w:rsidRPr="004B6ED5">
              <w:rPr>
                <w:rFonts w:ascii="GHEA Grapalat" w:hAnsi="GHEA Grapalat"/>
                <w:lang w:val="en-US"/>
              </w:rPr>
              <w:t xml:space="preserve"> &lt;&lt;</w:t>
            </w:r>
            <w:r>
              <w:rPr>
                <w:rFonts w:ascii="GHEA Grapalat" w:hAnsi="GHEA Grapalat"/>
              </w:rPr>
              <w:t>անհատ</w:t>
            </w:r>
            <w:r w:rsidRPr="004B6ED5">
              <w:rPr>
                <w:rFonts w:ascii="GHEA Grapalat" w:hAnsi="GHEA Grapalat"/>
                <w:lang w:val="en-US"/>
              </w:rPr>
              <w:t xml:space="preserve"> </w:t>
            </w:r>
            <w:r>
              <w:rPr>
                <w:rFonts w:ascii="GHEA Grapalat" w:hAnsi="GHEA Grapalat"/>
              </w:rPr>
              <w:t>ձեռնարկատիրոջ</w:t>
            </w:r>
            <w:r w:rsidRPr="004B6ED5">
              <w:rPr>
                <w:rFonts w:ascii="GHEA Grapalat" w:hAnsi="GHEA Grapalat"/>
                <w:lang w:val="en-US"/>
              </w:rPr>
              <w:t xml:space="preserve">&gt;&gt; </w:t>
            </w:r>
            <w:r>
              <w:rPr>
                <w:rFonts w:ascii="GHEA Grapalat" w:hAnsi="GHEA Grapalat"/>
              </w:rPr>
              <w:t>անվամբ</w:t>
            </w:r>
            <w:r w:rsidRPr="004B6ED5">
              <w:rPr>
                <w:rFonts w:ascii="GHEA Grapalat" w:hAnsi="GHEA Grapalat"/>
                <w:lang w:val="en-US"/>
              </w:rPr>
              <w:t xml:space="preserve">: </w:t>
            </w:r>
          </w:p>
          <w:p w:rsidR="00A377F1" w:rsidRPr="004B6ED5" w:rsidRDefault="00A377F1" w:rsidP="00A377F1">
            <w:pPr>
              <w:spacing w:line="276" w:lineRule="auto"/>
              <w:jc w:val="both"/>
              <w:rPr>
                <w:rFonts w:ascii="GHEA Grapalat" w:hAnsi="GHEA Grapalat"/>
                <w:lang w:val="en-US"/>
              </w:rPr>
            </w:pPr>
            <w:r w:rsidRPr="004B6ED5">
              <w:rPr>
                <w:rFonts w:ascii="GHEA Grapalat" w:hAnsi="GHEA Grapalat"/>
                <w:lang w:val="en-US"/>
              </w:rPr>
              <w:t xml:space="preserve">    </w:t>
            </w:r>
            <w:r>
              <w:rPr>
                <w:rFonts w:ascii="GHEA Grapalat" w:hAnsi="GHEA Grapalat"/>
              </w:rPr>
              <w:t>Հարկ</w:t>
            </w:r>
            <w:r w:rsidRPr="004B6ED5">
              <w:rPr>
                <w:rFonts w:ascii="GHEA Grapalat" w:hAnsi="GHEA Grapalat"/>
                <w:lang w:val="en-US"/>
              </w:rPr>
              <w:t xml:space="preserve"> </w:t>
            </w:r>
            <w:r>
              <w:rPr>
                <w:rFonts w:ascii="GHEA Grapalat" w:hAnsi="GHEA Grapalat"/>
              </w:rPr>
              <w:t>ենք</w:t>
            </w:r>
            <w:r w:rsidRPr="004B6ED5">
              <w:rPr>
                <w:rFonts w:ascii="GHEA Grapalat" w:hAnsi="GHEA Grapalat"/>
                <w:lang w:val="en-US"/>
              </w:rPr>
              <w:t xml:space="preserve"> </w:t>
            </w:r>
            <w:r>
              <w:rPr>
                <w:rFonts w:ascii="GHEA Grapalat" w:hAnsi="GHEA Grapalat"/>
              </w:rPr>
              <w:t>համարում</w:t>
            </w:r>
            <w:r w:rsidRPr="004B6ED5">
              <w:rPr>
                <w:rFonts w:ascii="GHEA Grapalat" w:hAnsi="GHEA Grapalat"/>
                <w:lang w:val="en-US"/>
              </w:rPr>
              <w:t xml:space="preserve"> </w:t>
            </w:r>
            <w:r>
              <w:rPr>
                <w:rFonts w:ascii="GHEA Grapalat" w:hAnsi="GHEA Grapalat"/>
              </w:rPr>
              <w:t>նշել</w:t>
            </w:r>
            <w:r w:rsidRPr="004B6ED5">
              <w:rPr>
                <w:rFonts w:ascii="GHEA Grapalat" w:hAnsi="GHEA Grapalat"/>
                <w:lang w:val="en-US"/>
              </w:rPr>
              <w:t xml:space="preserve">, </w:t>
            </w:r>
            <w:r>
              <w:rPr>
                <w:rFonts w:ascii="GHEA Grapalat" w:hAnsi="GHEA Grapalat"/>
              </w:rPr>
              <w:t>որ</w:t>
            </w:r>
            <w:r w:rsidRPr="004B6ED5">
              <w:rPr>
                <w:rFonts w:ascii="GHEA Grapalat" w:hAnsi="GHEA Grapalat"/>
                <w:lang w:val="en-US"/>
              </w:rPr>
              <w:t xml:space="preserve"> </w:t>
            </w:r>
            <w:r>
              <w:rPr>
                <w:rFonts w:ascii="GHEA Grapalat" w:hAnsi="GHEA Grapalat"/>
              </w:rPr>
              <w:t>ներկա</w:t>
            </w:r>
            <w:r w:rsidRPr="004B6ED5">
              <w:rPr>
                <w:rFonts w:ascii="GHEA Grapalat" w:hAnsi="GHEA Grapalat"/>
                <w:lang w:val="en-US"/>
              </w:rPr>
              <w:t xml:space="preserve"> </w:t>
            </w:r>
            <w:r>
              <w:rPr>
                <w:rFonts w:ascii="GHEA Grapalat" w:hAnsi="GHEA Grapalat"/>
              </w:rPr>
              <w:t>դրությամբ</w:t>
            </w:r>
            <w:r w:rsidRPr="004B6ED5">
              <w:rPr>
                <w:rFonts w:ascii="GHEA Grapalat" w:hAnsi="GHEA Grapalat"/>
                <w:lang w:val="en-US"/>
              </w:rPr>
              <w:t xml:space="preserve"> </w:t>
            </w:r>
            <w:r>
              <w:rPr>
                <w:rFonts w:ascii="GHEA Grapalat" w:hAnsi="GHEA Grapalat"/>
              </w:rPr>
              <w:t>ՀՀ</w:t>
            </w:r>
            <w:r w:rsidRPr="004B6ED5">
              <w:rPr>
                <w:rFonts w:ascii="GHEA Grapalat" w:hAnsi="GHEA Grapalat"/>
                <w:lang w:val="en-US"/>
              </w:rPr>
              <w:t xml:space="preserve"> </w:t>
            </w:r>
            <w:r>
              <w:rPr>
                <w:rFonts w:ascii="GHEA Grapalat" w:hAnsi="GHEA Grapalat"/>
              </w:rPr>
              <w:t>ԱՆ</w:t>
            </w:r>
            <w:r w:rsidRPr="004B6ED5">
              <w:rPr>
                <w:rFonts w:ascii="GHEA Grapalat" w:hAnsi="GHEA Grapalat"/>
                <w:lang w:val="en-US"/>
              </w:rPr>
              <w:t xml:space="preserve"> </w:t>
            </w:r>
            <w:r>
              <w:rPr>
                <w:rFonts w:ascii="GHEA Grapalat" w:hAnsi="GHEA Grapalat"/>
              </w:rPr>
              <w:t>ԴԱՀԿ</w:t>
            </w:r>
            <w:r w:rsidRPr="004B6ED5">
              <w:rPr>
                <w:rFonts w:ascii="GHEA Grapalat" w:hAnsi="GHEA Grapalat"/>
                <w:lang w:val="en-US"/>
              </w:rPr>
              <w:t xml:space="preserve"> </w:t>
            </w:r>
            <w:r>
              <w:rPr>
                <w:rFonts w:ascii="GHEA Grapalat" w:hAnsi="GHEA Grapalat"/>
              </w:rPr>
              <w:t>ծառայության</w:t>
            </w:r>
            <w:r w:rsidRPr="004B6ED5">
              <w:rPr>
                <w:rFonts w:ascii="GHEA Grapalat" w:hAnsi="GHEA Grapalat"/>
                <w:lang w:val="en-US"/>
              </w:rPr>
              <w:t xml:space="preserve"> </w:t>
            </w:r>
            <w:r>
              <w:rPr>
                <w:rFonts w:ascii="GHEA Grapalat" w:hAnsi="GHEA Grapalat"/>
              </w:rPr>
              <w:t>կողմից</w:t>
            </w:r>
            <w:r w:rsidRPr="004B6ED5">
              <w:rPr>
                <w:rFonts w:ascii="GHEA Grapalat" w:hAnsi="GHEA Grapalat"/>
                <w:lang w:val="en-US"/>
              </w:rPr>
              <w:t xml:space="preserve"> </w:t>
            </w:r>
            <w:r>
              <w:rPr>
                <w:rFonts w:ascii="GHEA Grapalat" w:hAnsi="GHEA Grapalat"/>
              </w:rPr>
              <w:t>կարճված</w:t>
            </w:r>
            <w:r w:rsidRPr="004B6ED5">
              <w:rPr>
                <w:rFonts w:ascii="GHEA Grapalat" w:hAnsi="GHEA Grapalat"/>
                <w:lang w:val="en-US"/>
              </w:rPr>
              <w:t xml:space="preserve"> </w:t>
            </w:r>
            <w:r>
              <w:rPr>
                <w:rFonts w:ascii="GHEA Grapalat" w:hAnsi="GHEA Grapalat"/>
              </w:rPr>
              <w:t>նման</w:t>
            </w:r>
            <w:r w:rsidRPr="004B6ED5">
              <w:rPr>
                <w:rFonts w:ascii="GHEA Grapalat" w:hAnsi="GHEA Grapalat"/>
                <w:lang w:val="en-US"/>
              </w:rPr>
              <w:t xml:space="preserve"> </w:t>
            </w:r>
            <w:r>
              <w:rPr>
                <w:rFonts w:ascii="GHEA Grapalat" w:hAnsi="GHEA Grapalat"/>
              </w:rPr>
              <w:t>վարույթների</w:t>
            </w:r>
            <w:r w:rsidRPr="004B6ED5">
              <w:rPr>
                <w:rFonts w:ascii="GHEA Grapalat" w:hAnsi="GHEA Grapalat"/>
                <w:lang w:val="en-US"/>
              </w:rPr>
              <w:t xml:space="preserve"> </w:t>
            </w:r>
            <w:r>
              <w:rPr>
                <w:rFonts w:ascii="GHEA Grapalat" w:hAnsi="GHEA Grapalat"/>
              </w:rPr>
              <w:t>հիման</w:t>
            </w:r>
            <w:r w:rsidRPr="004B6ED5">
              <w:rPr>
                <w:rFonts w:ascii="GHEA Grapalat" w:hAnsi="GHEA Grapalat"/>
                <w:lang w:val="en-US"/>
              </w:rPr>
              <w:t xml:space="preserve"> </w:t>
            </w:r>
            <w:r>
              <w:rPr>
                <w:rFonts w:ascii="GHEA Grapalat" w:hAnsi="GHEA Grapalat"/>
              </w:rPr>
              <w:t>վրա</w:t>
            </w:r>
            <w:r w:rsidRPr="004B6ED5">
              <w:rPr>
                <w:rFonts w:ascii="GHEA Grapalat" w:hAnsi="GHEA Grapalat"/>
                <w:lang w:val="en-US"/>
              </w:rPr>
              <w:t xml:space="preserve">, </w:t>
            </w:r>
            <w:r>
              <w:rPr>
                <w:rFonts w:ascii="GHEA Grapalat" w:hAnsi="GHEA Grapalat"/>
              </w:rPr>
              <w:t>հարկ</w:t>
            </w:r>
            <w:r w:rsidRPr="004B6ED5">
              <w:rPr>
                <w:rFonts w:ascii="GHEA Grapalat" w:hAnsi="GHEA Grapalat"/>
                <w:lang w:val="en-US"/>
              </w:rPr>
              <w:t xml:space="preserve"> </w:t>
            </w:r>
            <w:r>
              <w:rPr>
                <w:rFonts w:ascii="GHEA Grapalat" w:hAnsi="GHEA Grapalat"/>
              </w:rPr>
              <w:t>վճարողի</w:t>
            </w:r>
            <w:r w:rsidRPr="004B6ED5">
              <w:rPr>
                <w:rFonts w:ascii="GHEA Grapalat" w:hAnsi="GHEA Grapalat"/>
                <w:lang w:val="en-US"/>
              </w:rPr>
              <w:t xml:space="preserve"> </w:t>
            </w:r>
            <w:r>
              <w:rPr>
                <w:rFonts w:ascii="GHEA Grapalat" w:hAnsi="GHEA Grapalat"/>
              </w:rPr>
              <w:t>չկատարած</w:t>
            </w:r>
            <w:r w:rsidRPr="004B6ED5">
              <w:rPr>
                <w:rFonts w:ascii="GHEA Grapalat" w:hAnsi="GHEA Grapalat"/>
                <w:lang w:val="en-US"/>
              </w:rPr>
              <w:t xml:space="preserve"> </w:t>
            </w:r>
            <w:r>
              <w:rPr>
                <w:rFonts w:ascii="GHEA Grapalat" w:hAnsi="GHEA Grapalat"/>
              </w:rPr>
              <w:t>հարկային</w:t>
            </w:r>
            <w:r w:rsidRPr="004B6ED5">
              <w:rPr>
                <w:rFonts w:ascii="GHEA Grapalat" w:hAnsi="GHEA Grapalat"/>
                <w:lang w:val="en-US"/>
              </w:rPr>
              <w:t xml:space="preserve"> </w:t>
            </w:r>
            <w:r>
              <w:rPr>
                <w:rFonts w:ascii="GHEA Grapalat" w:hAnsi="GHEA Grapalat"/>
              </w:rPr>
              <w:t>պարտավորությունների</w:t>
            </w:r>
            <w:r w:rsidRPr="004B6ED5">
              <w:rPr>
                <w:rFonts w:ascii="GHEA Grapalat" w:hAnsi="GHEA Grapalat"/>
                <w:lang w:val="en-US"/>
              </w:rPr>
              <w:t xml:space="preserve"> </w:t>
            </w:r>
            <w:r>
              <w:rPr>
                <w:rFonts w:ascii="GHEA Grapalat" w:hAnsi="GHEA Grapalat"/>
              </w:rPr>
              <w:t>գանձումն</w:t>
            </w:r>
            <w:r w:rsidRPr="004B6ED5">
              <w:rPr>
                <w:rFonts w:ascii="GHEA Grapalat" w:hAnsi="GHEA Grapalat"/>
                <w:lang w:val="en-US"/>
              </w:rPr>
              <w:t xml:space="preserve"> </w:t>
            </w:r>
            <w:r>
              <w:rPr>
                <w:rFonts w:ascii="GHEA Grapalat" w:hAnsi="GHEA Grapalat"/>
              </w:rPr>
              <w:t>ապահովելու</w:t>
            </w:r>
            <w:r w:rsidRPr="004B6ED5">
              <w:rPr>
                <w:rFonts w:ascii="GHEA Grapalat" w:hAnsi="GHEA Grapalat"/>
                <w:lang w:val="en-US"/>
              </w:rPr>
              <w:t xml:space="preserve"> </w:t>
            </w:r>
            <w:r>
              <w:rPr>
                <w:rFonts w:ascii="GHEA Grapalat" w:hAnsi="GHEA Grapalat"/>
              </w:rPr>
              <w:t>նպատակով</w:t>
            </w:r>
            <w:r w:rsidRPr="004B6ED5">
              <w:rPr>
                <w:rFonts w:ascii="GHEA Grapalat" w:hAnsi="GHEA Grapalat"/>
                <w:lang w:val="en-US"/>
              </w:rPr>
              <w:t xml:space="preserve"> </w:t>
            </w:r>
            <w:r>
              <w:rPr>
                <w:rFonts w:ascii="GHEA Grapalat" w:hAnsi="GHEA Grapalat"/>
              </w:rPr>
              <w:t>ՀՀ</w:t>
            </w:r>
            <w:r w:rsidRPr="004B6ED5">
              <w:rPr>
                <w:rFonts w:ascii="GHEA Grapalat" w:hAnsi="GHEA Grapalat"/>
                <w:lang w:val="en-US"/>
              </w:rPr>
              <w:t xml:space="preserve"> </w:t>
            </w:r>
            <w:r>
              <w:rPr>
                <w:rFonts w:ascii="GHEA Grapalat" w:hAnsi="GHEA Grapalat"/>
              </w:rPr>
              <w:t>վարչական</w:t>
            </w:r>
            <w:r w:rsidRPr="004B6ED5">
              <w:rPr>
                <w:rFonts w:ascii="GHEA Grapalat" w:hAnsi="GHEA Grapalat"/>
                <w:lang w:val="en-US"/>
              </w:rPr>
              <w:t xml:space="preserve"> </w:t>
            </w:r>
            <w:r>
              <w:rPr>
                <w:rFonts w:ascii="GHEA Grapalat" w:hAnsi="GHEA Grapalat"/>
              </w:rPr>
              <w:t>դատարան</w:t>
            </w:r>
            <w:r w:rsidRPr="004B6ED5">
              <w:rPr>
                <w:rFonts w:ascii="GHEA Grapalat" w:hAnsi="GHEA Grapalat"/>
                <w:lang w:val="en-US"/>
              </w:rPr>
              <w:t xml:space="preserve"> </w:t>
            </w:r>
            <w:r>
              <w:rPr>
                <w:rFonts w:ascii="GHEA Grapalat" w:hAnsi="GHEA Grapalat"/>
              </w:rPr>
              <w:t>ներկայացված</w:t>
            </w:r>
            <w:r w:rsidRPr="004B6ED5">
              <w:rPr>
                <w:rFonts w:ascii="GHEA Grapalat" w:hAnsi="GHEA Grapalat"/>
                <w:lang w:val="en-US"/>
              </w:rPr>
              <w:t xml:space="preserve"> </w:t>
            </w:r>
            <w:r>
              <w:rPr>
                <w:rFonts w:ascii="GHEA Grapalat" w:hAnsi="GHEA Grapalat"/>
              </w:rPr>
              <w:t>հայցադիմումների</w:t>
            </w:r>
            <w:r w:rsidRPr="004B6ED5">
              <w:rPr>
                <w:rFonts w:ascii="GHEA Grapalat" w:hAnsi="GHEA Grapalat"/>
                <w:lang w:val="en-US"/>
              </w:rPr>
              <w:t xml:space="preserve"> </w:t>
            </w:r>
            <w:r>
              <w:rPr>
                <w:rFonts w:ascii="GHEA Grapalat" w:hAnsi="GHEA Grapalat"/>
              </w:rPr>
              <w:t>հիման</w:t>
            </w:r>
            <w:r w:rsidRPr="004B6ED5">
              <w:rPr>
                <w:rFonts w:ascii="GHEA Grapalat" w:hAnsi="GHEA Grapalat"/>
                <w:lang w:val="en-US"/>
              </w:rPr>
              <w:t xml:space="preserve"> </w:t>
            </w:r>
            <w:r>
              <w:rPr>
                <w:rFonts w:ascii="GHEA Grapalat" w:hAnsi="GHEA Grapalat"/>
              </w:rPr>
              <w:t>վրա</w:t>
            </w:r>
            <w:r w:rsidRPr="004B6ED5">
              <w:rPr>
                <w:rFonts w:ascii="GHEA Grapalat" w:hAnsi="GHEA Grapalat"/>
                <w:lang w:val="en-US"/>
              </w:rPr>
              <w:t xml:space="preserve"> </w:t>
            </w:r>
            <w:r>
              <w:rPr>
                <w:rFonts w:ascii="GHEA Grapalat" w:hAnsi="GHEA Grapalat"/>
              </w:rPr>
              <w:t>կայացվում</w:t>
            </w:r>
            <w:r w:rsidRPr="004B6ED5">
              <w:rPr>
                <w:rFonts w:ascii="GHEA Grapalat" w:hAnsi="GHEA Grapalat"/>
                <w:lang w:val="en-US"/>
              </w:rPr>
              <w:t xml:space="preserve"> </w:t>
            </w:r>
            <w:r>
              <w:rPr>
                <w:rFonts w:ascii="GHEA Grapalat" w:hAnsi="GHEA Grapalat"/>
              </w:rPr>
              <w:t>են</w:t>
            </w:r>
            <w:r w:rsidRPr="004B6ED5">
              <w:rPr>
                <w:rFonts w:ascii="GHEA Grapalat" w:hAnsi="GHEA Grapalat"/>
                <w:lang w:val="en-US"/>
              </w:rPr>
              <w:t xml:space="preserve"> </w:t>
            </w:r>
            <w:r>
              <w:rPr>
                <w:rFonts w:ascii="GHEA Grapalat" w:hAnsi="GHEA Grapalat"/>
              </w:rPr>
              <w:t>դատական</w:t>
            </w:r>
            <w:r w:rsidRPr="004B6ED5">
              <w:rPr>
                <w:rFonts w:ascii="GHEA Grapalat" w:hAnsi="GHEA Grapalat"/>
                <w:lang w:val="en-US"/>
              </w:rPr>
              <w:t xml:space="preserve"> </w:t>
            </w:r>
            <w:r>
              <w:rPr>
                <w:rFonts w:ascii="GHEA Grapalat" w:hAnsi="GHEA Grapalat"/>
              </w:rPr>
              <w:t>ակտեր</w:t>
            </w:r>
            <w:r w:rsidRPr="004B6ED5">
              <w:rPr>
                <w:rFonts w:ascii="GHEA Grapalat" w:hAnsi="GHEA Grapalat"/>
                <w:lang w:val="en-US"/>
              </w:rPr>
              <w:t xml:space="preserve"> </w:t>
            </w:r>
            <w:r>
              <w:rPr>
                <w:rFonts w:ascii="GHEA Grapalat" w:hAnsi="GHEA Grapalat"/>
              </w:rPr>
              <w:t>և</w:t>
            </w:r>
            <w:r w:rsidRPr="004B6ED5">
              <w:rPr>
                <w:rFonts w:ascii="GHEA Grapalat" w:hAnsi="GHEA Grapalat"/>
                <w:lang w:val="en-US"/>
              </w:rPr>
              <w:t xml:space="preserve"> </w:t>
            </w:r>
            <w:r>
              <w:rPr>
                <w:rFonts w:ascii="GHEA Grapalat" w:hAnsi="GHEA Grapalat"/>
              </w:rPr>
              <w:t>արդյունքում</w:t>
            </w:r>
            <w:r w:rsidRPr="004B6ED5">
              <w:rPr>
                <w:rFonts w:ascii="GHEA Grapalat" w:hAnsi="GHEA Grapalat"/>
                <w:lang w:val="en-US"/>
              </w:rPr>
              <w:t xml:space="preserve"> </w:t>
            </w:r>
            <w:r>
              <w:rPr>
                <w:rFonts w:ascii="GHEA Grapalat" w:hAnsi="GHEA Grapalat"/>
              </w:rPr>
              <w:t>տրված</w:t>
            </w:r>
            <w:r w:rsidRPr="004B6ED5">
              <w:rPr>
                <w:rFonts w:ascii="GHEA Grapalat" w:hAnsi="GHEA Grapalat"/>
                <w:lang w:val="en-US"/>
              </w:rPr>
              <w:t xml:space="preserve"> </w:t>
            </w:r>
            <w:r>
              <w:rPr>
                <w:rFonts w:ascii="GHEA Grapalat" w:hAnsi="GHEA Grapalat"/>
              </w:rPr>
              <w:t>կատարողական</w:t>
            </w:r>
            <w:r w:rsidRPr="004B6ED5">
              <w:rPr>
                <w:rFonts w:ascii="GHEA Grapalat" w:hAnsi="GHEA Grapalat"/>
                <w:lang w:val="en-US"/>
              </w:rPr>
              <w:t xml:space="preserve"> </w:t>
            </w:r>
            <w:r>
              <w:rPr>
                <w:rFonts w:ascii="GHEA Grapalat" w:hAnsi="GHEA Grapalat"/>
              </w:rPr>
              <w:t>թերթերի</w:t>
            </w:r>
            <w:r w:rsidRPr="004B6ED5">
              <w:rPr>
                <w:rFonts w:ascii="GHEA Grapalat" w:hAnsi="GHEA Grapalat"/>
                <w:lang w:val="en-US"/>
              </w:rPr>
              <w:t xml:space="preserve"> </w:t>
            </w:r>
            <w:r>
              <w:rPr>
                <w:rFonts w:ascii="GHEA Grapalat" w:hAnsi="GHEA Grapalat"/>
              </w:rPr>
              <w:t>հիման</w:t>
            </w:r>
            <w:r w:rsidRPr="004B6ED5">
              <w:rPr>
                <w:rFonts w:ascii="GHEA Grapalat" w:hAnsi="GHEA Grapalat"/>
                <w:lang w:val="en-US"/>
              </w:rPr>
              <w:t xml:space="preserve"> </w:t>
            </w:r>
            <w:r>
              <w:rPr>
                <w:rFonts w:ascii="GHEA Grapalat" w:hAnsi="GHEA Grapalat"/>
              </w:rPr>
              <w:t>վրա</w:t>
            </w:r>
            <w:r w:rsidRPr="004B6ED5">
              <w:rPr>
                <w:rFonts w:ascii="GHEA Grapalat" w:hAnsi="GHEA Grapalat"/>
                <w:lang w:val="en-US"/>
              </w:rPr>
              <w:t xml:space="preserve"> </w:t>
            </w:r>
            <w:r>
              <w:rPr>
                <w:rFonts w:ascii="GHEA Grapalat" w:hAnsi="GHEA Grapalat"/>
              </w:rPr>
              <w:t>ՀՀ</w:t>
            </w:r>
            <w:r w:rsidRPr="004B6ED5">
              <w:rPr>
                <w:rFonts w:ascii="GHEA Grapalat" w:hAnsi="GHEA Grapalat"/>
                <w:lang w:val="en-US"/>
              </w:rPr>
              <w:t xml:space="preserve"> </w:t>
            </w:r>
            <w:r>
              <w:rPr>
                <w:rFonts w:ascii="GHEA Grapalat" w:hAnsi="GHEA Grapalat"/>
              </w:rPr>
              <w:t>ԱՆ</w:t>
            </w:r>
            <w:r w:rsidRPr="004B6ED5">
              <w:rPr>
                <w:rFonts w:ascii="GHEA Grapalat" w:hAnsi="GHEA Grapalat"/>
                <w:lang w:val="en-US"/>
              </w:rPr>
              <w:t xml:space="preserve"> </w:t>
            </w:r>
            <w:r>
              <w:rPr>
                <w:rFonts w:ascii="GHEA Grapalat" w:hAnsi="GHEA Grapalat"/>
              </w:rPr>
              <w:t>ԴԱՀԿ</w:t>
            </w:r>
            <w:r w:rsidRPr="004B6ED5">
              <w:rPr>
                <w:rFonts w:ascii="GHEA Grapalat" w:hAnsi="GHEA Grapalat"/>
                <w:lang w:val="en-US"/>
              </w:rPr>
              <w:t xml:space="preserve"> </w:t>
            </w:r>
            <w:r>
              <w:rPr>
                <w:rFonts w:ascii="GHEA Grapalat" w:hAnsi="GHEA Grapalat"/>
              </w:rPr>
              <w:t>ծառայությունում</w:t>
            </w:r>
            <w:r w:rsidRPr="004B6ED5">
              <w:rPr>
                <w:rFonts w:ascii="GHEA Grapalat" w:hAnsi="GHEA Grapalat"/>
                <w:lang w:val="en-US"/>
              </w:rPr>
              <w:t xml:space="preserve"> </w:t>
            </w:r>
            <w:r>
              <w:rPr>
                <w:rFonts w:ascii="GHEA Grapalat" w:hAnsi="GHEA Grapalat"/>
              </w:rPr>
              <w:t>հարուցված</w:t>
            </w:r>
            <w:r w:rsidRPr="004B6ED5">
              <w:rPr>
                <w:rFonts w:ascii="GHEA Grapalat" w:hAnsi="GHEA Grapalat"/>
                <w:lang w:val="en-US"/>
              </w:rPr>
              <w:t xml:space="preserve"> </w:t>
            </w:r>
            <w:r>
              <w:rPr>
                <w:rFonts w:ascii="GHEA Grapalat" w:hAnsi="GHEA Grapalat"/>
              </w:rPr>
              <w:t>կատարողական</w:t>
            </w:r>
            <w:r w:rsidRPr="004B6ED5">
              <w:rPr>
                <w:rFonts w:ascii="GHEA Grapalat" w:hAnsi="GHEA Grapalat"/>
                <w:lang w:val="en-US"/>
              </w:rPr>
              <w:t xml:space="preserve"> </w:t>
            </w:r>
            <w:r>
              <w:rPr>
                <w:rFonts w:ascii="GHEA Grapalat" w:hAnsi="GHEA Grapalat"/>
              </w:rPr>
              <w:t>վարույթների</w:t>
            </w:r>
            <w:r w:rsidRPr="004B6ED5">
              <w:rPr>
                <w:rFonts w:ascii="GHEA Grapalat" w:hAnsi="GHEA Grapalat"/>
                <w:lang w:val="en-US"/>
              </w:rPr>
              <w:t xml:space="preserve"> </w:t>
            </w:r>
            <w:r>
              <w:rPr>
                <w:rFonts w:ascii="GHEA Grapalat" w:hAnsi="GHEA Grapalat"/>
              </w:rPr>
              <w:t>շրջանակներում</w:t>
            </w:r>
            <w:r w:rsidRPr="004B6ED5">
              <w:rPr>
                <w:rFonts w:ascii="GHEA Grapalat" w:hAnsi="GHEA Grapalat"/>
                <w:lang w:val="en-US"/>
              </w:rPr>
              <w:t xml:space="preserve"> </w:t>
            </w:r>
            <w:r>
              <w:rPr>
                <w:rFonts w:ascii="GHEA Grapalat" w:hAnsi="GHEA Grapalat"/>
              </w:rPr>
              <w:t>բռնագանձումը</w:t>
            </w:r>
            <w:r w:rsidRPr="004B6ED5">
              <w:rPr>
                <w:rFonts w:ascii="GHEA Grapalat" w:hAnsi="GHEA Grapalat"/>
                <w:lang w:val="en-US"/>
              </w:rPr>
              <w:t xml:space="preserve"> </w:t>
            </w:r>
            <w:r>
              <w:rPr>
                <w:rFonts w:ascii="GHEA Grapalat" w:hAnsi="GHEA Grapalat"/>
              </w:rPr>
              <w:t>տարածվում</w:t>
            </w:r>
            <w:r w:rsidRPr="004B6ED5">
              <w:rPr>
                <w:rFonts w:ascii="GHEA Grapalat" w:hAnsi="GHEA Grapalat"/>
                <w:lang w:val="en-US"/>
              </w:rPr>
              <w:t xml:space="preserve"> </w:t>
            </w:r>
            <w:r>
              <w:rPr>
                <w:rFonts w:ascii="GHEA Grapalat" w:hAnsi="GHEA Grapalat"/>
              </w:rPr>
              <w:t>է</w:t>
            </w:r>
            <w:r w:rsidRPr="004B6ED5">
              <w:rPr>
                <w:rFonts w:ascii="GHEA Grapalat" w:hAnsi="GHEA Grapalat"/>
                <w:lang w:val="en-US"/>
              </w:rPr>
              <w:t xml:space="preserve"> </w:t>
            </w:r>
            <w:r>
              <w:rPr>
                <w:rFonts w:ascii="GHEA Grapalat" w:hAnsi="GHEA Grapalat"/>
              </w:rPr>
              <w:t>նաև</w:t>
            </w:r>
            <w:r w:rsidRPr="004B6ED5">
              <w:rPr>
                <w:rFonts w:ascii="GHEA Grapalat" w:hAnsi="GHEA Grapalat"/>
                <w:lang w:val="en-US"/>
              </w:rPr>
              <w:t xml:space="preserve"> </w:t>
            </w:r>
            <w:r>
              <w:rPr>
                <w:rFonts w:ascii="GHEA Grapalat" w:hAnsi="GHEA Grapalat"/>
              </w:rPr>
              <w:t>որպես</w:t>
            </w:r>
            <w:r w:rsidRPr="004B6ED5">
              <w:rPr>
                <w:rFonts w:ascii="GHEA Grapalat" w:hAnsi="GHEA Grapalat"/>
                <w:lang w:val="en-US"/>
              </w:rPr>
              <w:t xml:space="preserve"> </w:t>
            </w:r>
            <w:r>
              <w:rPr>
                <w:rFonts w:ascii="GHEA Grapalat" w:hAnsi="GHEA Grapalat"/>
              </w:rPr>
              <w:t>անհատ</w:t>
            </w:r>
            <w:r w:rsidRPr="004B6ED5">
              <w:rPr>
                <w:rFonts w:ascii="GHEA Grapalat" w:hAnsi="GHEA Grapalat"/>
                <w:lang w:val="en-US"/>
              </w:rPr>
              <w:t xml:space="preserve"> </w:t>
            </w:r>
            <w:r>
              <w:rPr>
                <w:rFonts w:ascii="GHEA Grapalat" w:hAnsi="GHEA Grapalat"/>
              </w:rPr>
              <w:t>ձեռնարկատեր</w:t>
            </w:r>
            <w:r w:rsidRPr="004B6ED5">
              <w:rPr>
                <w:rFonts w:ascii="GHEA Grapalat" w:hAnsi="GHEA Grapalat"/>
                <w:lang w:val="en-US"/>
              </w:rPr>
              <w:t xml:space="preserve"> </w:t>
            </w:r>
            <w:r>
              <w:rPr>
                <w:rFonts w:ascii="GHEA Grapalat" w:hAnsi="GHEA Grapalat"/>
              </w:rPr>
              <w:t>հաշվառված</w:t>
            </w:r>
            <w:r w:rsidRPr="004B6ED5">
              <w:rPr>
                <w:rFonts w:ascii="GHEA Grapalat" w:hAnsi="GHEA Grapalat"/>
                <w:lang w:val="en-US"/>
              </w:rPr>
              <w:t xml:space="preserve"> </w:t>
            </w:r>
            <w:r>
              <w:rPr>
                <w:rFonts w:ascii="GHEA Grapalat" w:hAnsi="GHEA Grapalat"/>
              </w:rPr>
              <w:t>ֆիզիկական</w:t>
            </w:r>
            <w:r w:rsidRPr="004B6ED5">
              <w:rPr>
                <w:rFonts w:ascii="GHEA Grapalat" w:hAnsi="GHEA Grapalat"/>
                <w:lang w:val="en-US"/>
              </w:rPr>
              <w:t xml:space="preserve"> </w:t>
            </w:r>
            <w:r>
              <w:rPr>
                <w:rFonts w:ascii="GHEA Grapalat" w:hAnsi="GHEA Grapalat"/>
              </w:rPr>
              <w:lastRenderedPageBreak/>
              <w:t>անձին</w:t>
            </w:r>
            <w:r w:rsidRPr="004B6ED5">
              <w:rPr>
                <w:rFonts w:ascii="GHEA Grapalat" w:hAnsi="GHEA Grapalat"/>
                <w:lang w:val="en-US"/>
              </w:rPr>
              <w:t xml:space="preserve"> </w:t>
            </w:r>
            <w:r>
              <w:rPr>
                <w:rFonts w:ascii="GHEA Grapalat" w:hAnsi="GHEA Grapalat"/>
              </w:rPr>
              <w:t>պատկանող</w:t>
            </w:r>
            <w:r w:rsidRPr="004B6ED5">
              <w:rPr>
                <w:rFonts w:ascii="GHEA Grapalat" w:hAnsi="GHEA Grapalat"/>
                <w:lang w:val="en-US"/>
              </w:rPr>
              <w:t xml:space="preserve"> </w:t>
            </w:r>
            <w:r>
              <w:rPr>
                <w:rFonts w:ascii="GHEA Grapalat" w:hAnsi="GHEA Grapalat"/>
              </w:rPr>
              <w:t>գույքի</w:t>
            </w:r>
            <w:r w:rsidRPr="004B6ED5">
              <w:rPr>
                <w:rFonts w:ascii="GHEA Grapalat" w:hAnsi="GHEA Grapalat"/>
                <w:lang w:val="en-US"/>
              </w:rPr>
              <w:t xml:space="preserve"> </w:t>
            </w:r>
            <w:r>
              <w:rPr>
                <w:rFonts w:ascii="GHEA Grapalat" w:hAnsi="GHEA Grapalat"/>
              </w:rPr>
              <w:t>վրա</w:t>
            </w:r>
            <w:r w:rsidRPr="004B6ED5">
              <w:rPr>
                <w:rFonts w:ascii="GHEA Grapalat" w:hAnsi="GHEA Grapalat"/>
                <w:lang w:val="en-US"/>
              </w:rPr>
              <w:t xml:space="preserve"> </w:t>
            </w:r>
            <w:r>
              <w:rPr>
                <w:rFonts w:ascii="GHEA Grapalat" w:hAnsi="GHEA Grapalat"/>
              </w:rPr>
              <w:t>և</w:t>
            </w:r>
            <w:r w:rsidRPr="004B6ED5">
              <w:rPr>
                <w:rFonts w:ascii="GHEA Grapalat" w:hAnsi="GHEA Grapalat"/>
                <w:lang w:val="en-US"/>
              </w:rPr>
              <w:t xml:space="preserve"> </w:t>
            </w:r>
            <w:r>
              <w:rPr>
                <w:rFonts w:ascii="GHEA Grapalat" w:hAnsi="GHEA Grapalat"/>
              </w:rPr>
              <w:t>անհասկանալի</w:t>
            </w:r>
            <w:r w:rsidRPr="004B6ED5">
              <w:rPr>
                <w:rFonts w:ascii="GHEA Grapalat" w:hAnsi="GHEA Grapalat"/>
                <w:lang w:val="en-US"/>
              </w:rPr>
              <w:t xml:space="preserve"> </w:t>
            </w:r>
            <w:r>
              <w:rPr>
                <w:rFonts w:ascii="GHEA Grapalat" w:hAnsi="GHEA Grapalat"/>
              </w:rPr>
              <w:t>է</w:t>
            </w:r>
            <w:r w:rsidRPr="004B6ED5">
              <w:rPr>
                <w:rFonts w:ascii="GHEA Grapalat" w:hAnsi="GHEA Grapalat"/>
                <w:lang w:val="en-US"/>
              </w:rPr>
              <w:t xml:space="preserve"> </w:t>
            </w:r>
            <w:r>
              <w:rPr>
                <w:rFonts w:ascii="GHEA Grapalat" w:hAnsi="GHEA Grapalat"/>
              </w:rPr>
              <w:t>դառնում</w:t>
            </w:r>
            <w:r w:rsidRPr="004B6ED5">
              <w:rPr>
                <w:rFonts w:ascii="GHEA Grapalat" w:hAnsi="GHEA Grapalat"/>
                <w:lang w:val="en-US"/>
              </w:rPr>
              <w:t xml:space="preserve"> </w:t>
            </w:r>
            <w:r>
              <w:rPr>
                <w:rFonts w:ascii="GHEA Grapalat" w:hAnsi="GHEA Grapalat"/>
              </w:rPr>
              <w:t>յուրաքանչյուր</w:t>
            </w:r>
            <w:r w:rsidRPr="004B6ED5">
              <w:rPr>
                <w:rFonts w:ascii="GHEA Grapalat" w:hAnsi="GHEA Grapalat"/>
                <w:lang w:val="en-US"/>
              </w:rPr>
              <w:t xml:space="preserve"> </w:t>
            </w:r>
            <w:r>
              <w:rPr>
                <w:rFonts w:ascii="GHEA Grapalat" w:hAnsi="GHEA Grapalat"/>
              </w:rPr>
              <w:t>դեպքով</w:t>
            </w:r>
            <w:r w:rsidRPr="004B6ED5">
              <w:rPr>
                <w:rFonts w:ascii="GHEA Grapalat" w:hAnsi="GHEA Grapalat"/>
                <w:lang w:val="en-US"/>
              </w:rPr>
              <w:t xml:space="preserve"> 2-</w:t>
            </w:r>
            <w:r>
              <w:rPr>
                <w:rFonts w:ascii="GHEA Grapalat" w:hAnsi="GHEA Grapalat"/>
              </w:rPr>
              <w:t>րդ</w:t>
            </w:r>
            <w:r w:rsidRPr="004B6ED5">
              <w:rPr>
                <w:rFonts w:ascii="GHEA Grapalat" w:hAnsi="GHEA Grapalat"/>
                <w:lang w:val="en-US"/>
              </w:rPr>
              <w:t xml:space="preserve"> </w:t>
            </w:r>
            <w:r>
              <w:rPr>
                <w:rFonts w:ascii="GHEA Grapalat" w:hAnsi="GHEA Grapalat"/>
              </w:rPr>
              <w:t>կատարողական</w:t>
            </w:r>
            <w:r w:rsidRPr="004B6ED5">
              <w:rPr>
                <w:rFonts w:ascii="GHEA Grapalat" w:hAnsi="GHEA Grapalat"/>
                <w:lang w:val="en-US"/>
              </w:rPr>
              <w:t xml:space="preserve"> </w:t>
            </w:r>
            <w:r>
              <w:rPr>
                <w:rFonts w:ascii="GHEA Grapalat" w:hAnsi="GHEA Grapalat"/>
              </w:rPr>
              <w:t>վարույթի</w:t>
            </w:r>
            <w:r w:rsidRPr="004B6ED5">
              <w:rPr>
                <w:rFonts w:ascii="GHEA Grapalat" w:hAnsi="GHEA Grapalat"/>
                <w:lang w:val="en-US"/>
              </w:rPr>
              <w:t xml:space="preserve"> </w:t>
            </w:r>
            <w:r>
              <w:rPr>
                <w:rFonts w:ascii="GHEA Grapalat" w:hAnsi="GHEA Grapalat"/>
              </w:rPr>
              <w:t>անհրաժեշտությունը</w:t>
            </w:r>
            <w:r w:rsidRPr="004B6ED5">
              <w:rPr>
                <w:rFonts w:ascii="GHEA Grapalat" w:hAnsi="GHEA Grapalat"/>
                <w:lang w:val="en-US"/>
              </w:rPr>
              <w:t xml:space="preserve">, </w:t>
            </w:r>
            <w:r>
              <w:rPr>
                <w:rFonts w:ascii="GHEA Grapalat" w:hAnsi="GHEA Grapalat"/>
              </w:rPr>
              <w:t>եթե</w:t>
            </w:r>
            <w:r w:rsidRPr="004B6ED5">
              <w:rPr>
                <w:rFonts w:ascii="GHEA Grapalat" w:hAnsi="GHEA Grapalat"/>
                <w:lang w:val="en-US"/>
              </w:rPr>
              <w:t xml:space="preserve"> </w:t>
            </w:r>
            <w:r>
              <w:rPr>
                <w:rFonts w:ascii="GHEA Grapalat" w:hAnsi="GHEA Grapalat"/>
              </w:rPr>
              <w:t>խնդիրը</w:t>
            </w:r>
            <w:r w:rsidRPr="004B6ED5">
              <w:rPr>
                <w:rFonts w:ascii="GHEA Grapalat" w:hAnsi="GHEA Grapalat"/>
                <w:lang w:val="en-US"/>
              </w:rPr>
              <w:t xml:space="preserve"> </w:t>
            </w:r>
            <w:r>
              <w:rPr>
                <w:rFonts w:ascii="GHEA Grapalat" w:hAnsi="GHEA Grapalat"/>
              </w:rPr>
              <w:t>հնարավոր</w:t>
            </w:r>
            <w:r w:rsidRPr="004B6ED5">
              <w:rPr>
                <w:rFonts w:ascii="GHEA Grapalat" w:hAnsi="GHEA Grapalat"/>
                <w:lang w:val="en-US"/>
              </w:rPr>
              <w:t xml:space="preserve"> </w:t>
            </w:r>
            <w:r>
              <w:rPr>
                <w:rFonts w:ascii="GHEA Grapalat" w:hAnsi="GHEA Grapalat"/>
              </w:rPr>
              <w:t>է</w:t>
            </w:r>
            <w:r w:rsidRPr="004B6ED5">
              <w:rPr>
                <w:rFonts w:ascii="GHEA Grapalat" w:hAnsi="GHEA Grapalat"/>
                <w:lang w:val="en-US"/>
              </w:rPr>
              <w:t xml:space="preserve"> </w:t>
            </w:r>
            <w:r>
              <w:rPr>
                <w:rFonts w:ascii="GHEA Grapalat" w:hAnsi="GHEA Grapalat"/>
              </w:rPr>
              <w:t>լուծել</w:t>
            </w:r>
            <w:r w:rsidRPr="004B6ED5">
              <w:rPr>
                <w:rFonts w:ascii="GHEA Grapalat" w:hAnsi="GHEA Grapalat"/>
                <w:lang w:val="en-US"/>
              </w:rPr>
              <w:t xml:space="preserve"> 1-</w:t>
            </w:r>
            <w:r>
              <w:rPr>
                <w:rFonts w:ascii="GHEA Grapalat" w:hAnsi="GHEA Grapalat"/>
              </w:rPr>
              <w:t>ին</w:t>
            </w:r>
            <w:r w:rsidRPr="004B6ED5">
              <w:rPr>
                <w:rFonts w:ascii="GHEA Grapalat" w:hAnsi="GHEA Grapalat"/>
                <w:lang w:val="en-US"/>
              </w:rPr>
              <w:t xml:space="preserve"> </w:t>
            </w:r>
            <w:r>
              <w:rPr>
                <w:rFonts w:ascii="GHEA Grapalat" w:hAnsi="GHEA Grapalat"/>
              </w:rPr>
              <w:t>վարույթի</w:t>
            </w:r>
            <w:r w:rsidRPr="004B6ED5">
              <w:rPr>
                <w:rFonts w:ascii="GHEA Grapalat" w:hAnsi="GHEA Grapalat"/>
                <w:lang w:val="en-US"/>
              </w:rPr>
              <w:t xml:space="preserve"> </w:t>
            </w:r>
            <w:r>
              <w:rPr>
                <w:rFonts w:ascii="GHEA Grapalat" w:hAnsi="GHEA Grapalat"/>
              </w:rPr>
              <w:t>շրջանակներում</w:t>
            </w:r>
            <w:r w:rsidRPr="004B6ED5">
              <w:rPr>
                <w:rFonts w:ascii="GHEA Grapalat" w:hAnsi="GHEA Grapalat"/>
                <w:lang w:val="en-US"/>
              </w:rPr>
              <w:t>:</w:t>
            </w:r>
          </w:p>
          <w:p w:rsidR="00A377F1" w:rsidRPr="004B6ED5" w:rsidRDefault="00A377F1" w:rsidP="00A377F1">
            <w:pPr>
              <w:spacing w:line="276" w:lineRule="auto"/>
              <w:ind w:firstLine="708"/>
              <w:jc w:val="both"/>
              <w:rPr>
                <w:rFonts w:ascii="GHEA Grapalat" w:hAnsi="GHEA Grapalat"/>
                <w:lang w:val="en-US"/>
              </w:rPr>
            </w:pPr>
            <w:r>
              <w:rPr>
                <w:rFonts w:ascii="GHEA Grapalat" w:hAnsi="GHEA Grapalat"/>
              </w:rPr>
              <w:t>Նշվածից</w:t>
            </w:r>
            <w:r w:rsidRPr="004B6ED5">
              <w:rPr>
                <w:rFonts w:ascii="GHEA Grapalat" w:hAnsi="GHEA Grapalat"/>
                <w:lang w:val="en-US"/>
              </w:rPr>
              <w:t xml:space="preserve"> </w:t>
            </w:r>
            <w:r>
              <w:rPr>
                <w:rFonts w:ascii="GHEA Grapalat" w:hAnsi="GHEA Grapalat"/>
              </w:rPr>
              <w:t>ելնելով՝</w:t>
            </w:r>
            <w:r w:rsidRPr="004B6ED5">
              <w:rPr>
                <w:rFonts w:ascii="GHEA Grapalat" w:hAnsi="GHEA Grapalat"/>
                <w:lang w:val="en-US"/>
              </w:rPr>
              <w:t xml:space="preserve"> </w:t>
            </w:r>
            <w:r>
              <w:rPr>
                <w:rFonts w:ascii="GHEA Grapalat" w:hAnsi="GHEA Grapalat"/>
              </w:rPr>
              <w:t>առաջարկում</w:t>
            </w:r>
            <w:r w:rsidRPr="004B6ED5">
              <w:rPr>
                <w:rFonts w:ascii="GHEA Grapalat" w:hAnsi="GHEA Grapalat"/>
                <w:lang w:val="en-US"/>
              </w:rPr>
              <w:t xml:space="preserve"> </w:t>
            </w:r>
            <w:r>
              <w:rPr>
                <w:rFonts w:ascii="GHEA Grapalat" w:hAnsi="GHEA Grapalat"/>
              </w:rPr>
              <w:t>ենք</w:t>
            </w:r>
            <w:r w:rsidRPr="004B6ED5">
              <w:rPr>
                <w:rFonts w:ascii="GHEA Grapalat" w:hAnsi="GHEA Grapalat"/>
                <w:lang w:val="en-US"/>
              </w:rPr>
              <w:t xml:space="preserve"> </w:t>
            </w:r>
            <w:r>
              <w:rPr>
                <w:rFonts w:ascii="GHEA Grapalat" w:hAnsi="GHEA Grapalat"/>
              </w:rPr>
              <w:t>նախագծում</w:t>
            </w:r>
            <w:r w:rsidRPr="004B6ED5">
              <w:rPr>
                <w:rFonts w:ascii="GHEA Grapalat" w:hAnsi="GHEA Grapalat"/>
                <w:lang w:val="en-US"/>
              </w:rPr>
              <w:t xml:space="preserve"> </w:t>
            </w:r>
            <w:r>
              <w:rPr>
                <w:rFonts w:ascii="GHEA Grapalat" w:hAnsi="GHEA Grapalat"/>
              </w:rPr>
              <w:t>նախատեսել</w:t>
            </w:r>
            <w:r w:rsidRPr="004B6ED5">
              <w:rPr>
                <w:rFonts w:ascii="GHEA Grapalat" w:hAnsi="GHEA Grapalat"/>
                <w:lang w:val="en-US"/>
              </w:rPr>
              <w:t xml:space="preserve"> </w:t>
            </w:r>
            <w:r>
              <w:rPr>
                <w:rFonts w:ascii="GHEA Grapalat" w:hAnsi="GHEA Grapalat"/>
              </w:rPr>
              <w:t>կանոնակարգում՝</w:t>
            </w:r>
            <w:r w:rsidRPr="004B6ED5">
              <w:rPr>
                <w:rFonts w:ascii="GHEA Grapalat" w:hAnsi="GHEA Grapalat"/>
                <w:lang w:val="en-US"/>
              </w:rPr>
              <w:t xml:space="preserve"> </w:t>
            </w:r>
            <w:r>
              <w:rPr>
                <w:rFonts w:ascii="GHEA Grapalat" w:hAnsi="GHEA Grapalat"/>
              </w:rPr>
              <w:t>որի</w:t>
            </w:r>
            <w:r w:rsidRPr="004B6ED5">
              <w:rPr>
                <w:rFonts w:ascii="GHEA Grapalat" w:hAnsi="GHEA Grapalat"/>
                <w:lang w:val="en-US"/>
              </w:rPr>
              <w:t xml:space="preserve"> </w:t>
            </w:r>
            <w:r>
              <w:rPr>
                <w:rFonts w:ascii="GHEA Grapalat" w:hAnsi="GHEA Grapalat"/>
              </w:rPr>
              <w:t>համաձայն</w:t>
            </w:r>
            <w:r w:rsidRPr="004B6ED5">
              <w:rPr>
                <w:rFonts w:ascii="GHEA Grapalat" w:hAnsi="GHEA Grapalat"/>
                <w:lang w:val="en-US"/>
              </w:rPr>
              <w:t xml:space="preserve"> </w:t>
            </w:r>
            <w:r>
              <w:rPr>
                <w:rFonts w:ascii="GHEA Grapalat" w:hAnsi="GHEA Grapalat"/>
              </w:rPr>
              <w:t>հնարավոր</w:t>
            </w:r>
            <w:r w:rsidRPr="004B6ED5">
              <w:rPr>
                <w:rFonts w:ascii="GHEA Grapalat" w:hAnsi="GHEA Grapalat"/>
                <w:lang w:val="en-US"/>
              </w:rPr>
              <w:t xml:space="preserve"> </w:t>
            </w:r>
            <w:r>
              <w:rPr>
                <w:rFonts w:ascii="GHEA Grapalat" w:hAnsi="GHEA Grapalat"/>
              </w:rPr>
              <w:t>կլինի</w:t>
            </w:r>
            <w:r w:rsidRPr="004B6ED5">
              <w:rPr>
                <w:rFonts w:ascii="GHEA Grapalat" w:hAnsi="GHEA Grapalat"/>
                <w:lang w:val="en-US"/>
              </w:rPr>
              <w:t xml:space="preserve"> </w:t>
            </w:r>
            <w:r>
              <w:rPr>
                <w:rFonts w:ascii="GHEA Grapalat" w:hAnsi="GHEA Grapalat"/>
              </w:rPr>
              <w:t>հարկային</w:t>
            </w:r>
            <w:r w:rsidRPr="004B6ED5">
              <w:rPr>
                <w:rFonts w:ascii="GHEA Grapalat" w:hAnsi="GHEA Grapalat"/>
                <w:lang w:val="en-US"/>
              </w:rPr>
              <w:t xml:space="preserve"> </w:t>
            </w:r>
            <w:r>
              <w:rPr>
                <w:rFonts w:ascii="GHEA Grapalat" w:hAnsi="GHEA Grapalat"/>
              </w:rPr>
              <w:t>պարտավորությունների</w:t>
            </w:r>
            <w:r w:rsidRPr="004B6ED5">
              <w:rPr>
                <w:rFonts w:ascii="GHEA Grapalat" w:hAnsi="GHEA Grapalat"/>
                <w:lang w:val="en-US"/>
              </w:rPr>
              <w:t xml:space="preserve"> </w:t>
            </w:r>
            <w:r>
              <w:rPr>
                <w:rFonts w:ascii="GHEA Grapalat" w:hAnsi="GHEA Grapalat"/>
              </w:rPr>
              <w:t>գանձման</w:t>
            </w:r>
            <w:r w:rsidRPr="004B6ED5">
              <w:rPr>
                <w:rFonts w:ascii="GHEA Grapalat" w:hAnsi="GHEA Grapalat"/>
                <w:lang w:val="en-US"/>
              </w:rPr>
              <w:t xml:space="preserve"> </w:t>
            </w:r>
            <w:r>
              <w:rPr>
                <w:rFonts w:ascii="GHEA Grapalat" w:hAnsi="GHEA Grapalat"/>
              </w:rPr>
              <w:t>վերաբերյալ</w:t>
            </w:r>
            <w:r w:rsidRPr="004B6ED5">
              <w:rPr>
                <w:rFonts w:ascii="GHEA Grapalat" w:hAnsi="GHEA Grapalat"/>
                <w:lang w:val="en-US"/>
              </w:rPr>
              <w:t xml:space="preserve"> </w:t>
            </w:r>
            <w:r>
              <w:rPr>
                <w:rFonts w:ascii="GHEA Grapalat" w:hAnsi="GHEA Grapalat"/>
              </w:rPr>
              <w:t>վարչական</w:t>
            </w:r>
            <w:r w:rsidRPr="004B6ED5">
              <w:rPr>
                <w:rFonts w:ascii="GHEA Grapalat" w:hAnsi="GHEA Grapalat"/>
                <w:lang w:val="en-US"/>
              </w:rPr>
              <w:t xml:space="preserve"> </w:t>
            </w:r>
            <w:r>
              <w:rPr>
                <w:rFonts w:ascii="GHEA Grapalat" w:hAnsi="GHEA Grapalat"/>
              </w:rPr>
              <w:t>ակտերի</w:t>
            </w:r>
            <w:r w:rsidRPr="004B6ED5">
              <w:rPr>
                <w:rFonts w:ascii="GHEA Grapalat" w:hAnsi="GHEA Grapalat"/>
                <w:lang w:val="en-US"/>
              </w:rPr>
              <w:t xml:space="preserve"> </w:t>
            </w:r>
            <w:r>
              <w:rPr>
                <w:rFonts w:ascii="GHEA Grapalat" w:hAnsi="GHEA Grapalat"/>
              </w:rPr>
              <w:t>հիման</w:t>
            </w:r>
            <w:r w:rsidRPr="004B6ED5">
              <w:rPr>
                <w:rFonts w:ascii="GHEA Grapalat" w:hAnsi="GHEA Grapalat"/>
                <w:lang w:val="en-US"/>
              </w:rPr>
              <w:t xml:space="preserve"> </w:t>
            </w:r>
            <w:r>
              <w:rPr>
                <w:rFonts w:ascii="GHEA Grapalat" w:hAnsi="GHEA Grapalat"/>
              </w:rPr>
              <w:t>վրա</w:t>
            </w:r>
            <w:r w:rsidRPr="004B6ED5">
              <w:rPr>
                <w:rFonts w:ascii="GHEA Grapalat" w:hAnsi="GHEA Grapalat"/>
                <w:lang w:val="en-US"/>
              </w:rPr>
              <w:t xml:space="preserve"> </w:t>
            </w:r>
            <w:r>
              <w:rPr>
                <w:rFonts w:ascii="GHEA Grapalat" w:hAnsi="GHEA Grapalat"/>
              </w:rPr>
              <w:t>հարուցված</w:t>
            </w:r>
            <w:r w:rsidRPr="004B6ED5">
              <w:rPr>
                <w:rFonts w:ascii="GHEA Grapalat" w:hAnsi="GHEA Grapalat"/>
                <w:lang w:val="en-US"/>
              </w:rPr>
              <w:t xml:space="preserve"> </w:t>
            </w:r>
            <w:r>
              <w:rPr>
                <w:rFonts w:ascii="GHEA Grapalat" w:hAnsi="GHEA Grapalat"/>
              </w:rPr>
              <w:t>կատարողական</w:t>
            </w:r>
            <w:r w:rsidRPr="004B6ED5">
              <w:rPr>
                <w:rFonts w:ascii="GHEA Grapalat" w:hAnsi="GHEA Grapalat"/>
                <w:lang w:val="en-US"/>
              </w:rPr>
              <w:t xml:space="preserve"> </w:t>
            </w:r>
            <w:r>
              <w:rPr>
                <w:rFonts w:ascii="GHEA Grapalat" w:hAnsi="GHEA Grapalat"/>
              </w:rPr>
              <w:t>վարույթների</w:t>
            </w:r>
            <w:r w:rsidRPr="004B6ED5">
              <w:rPr>
                <w:rFonts w:ascii="GHEA Grapalat" w:hAnsi="GHEA Grapalat"/>
                <w:lang w:val="en-US"/>
              </w:rPr>
              <w:t xml:space="preserve"> </w:t>
            </w:r>
            <w:r>
              <w:rPr>
                <w:rFonts w:ascii="GHEA Grapalat" w:hAnsi="GHEA Grapalat"/>
              </w:rPr>
              <w:t>շրջանակներում</w:t>
            </w:r>
            <w:r w:rsidRPr="004B6ED5">
              <w:rPr>
                <w:rFonts w:ascii="GHEA Grapalat" w:hAnsi="GHEA Grapalat"/>
                <w:lang w:val="en-US"/>
              </w:rPr>
              <w:t xml:space="preserve"> </w:t>
            </w:r>
            <w:r>
              <w:rPr>
                <w:rFonts w:ascii="GHEA Grapalat" w:hAnsi="GHEA Grapalat"/>
              </w:rPr>
              <w:t>պարզել</w:t>
            </w:r>
            <w:r w:rsidRPr="004B6ED5">
              <w:rPr>
                <w:rFonts w:ascii="GHEA Grapalat" w:hAnsi="GHEA Grapalat"/>
                <w:lang w:val="en-US"/>
              </w:rPr>
              <w:t xml:space="preserve"> </w:t>
            </w:r>
            <w:r>
              <w:rPr>
                <w:rFonts w:ascii="GHEA Grapalat" w:hAnsi="GHEA Grapalat"/>
              </w:rPr>
              <w:t>նաև</w:t>
            </w:r>
            <w:r w:rsidRPr="004B6ED5">
              <w:rPr>
                <w:rFonts w:ascii="GHEA Grapalat" w:hAnsi="GHEA Grapalat"/>
                <w:lang w:val="en-US"/>
              </w:rPr>
              <w:t xml:space="preserve"> </w:t>
            </w:r>
            <w:r>
              <w:rPr>
                <w:rFonts w:ascii="GHEA Grapalat" w:hAnsi="GHEA Grapalat"/>
              </w:rPr>
              <w:t>որպես</w:t>
            </w:r>
            <w:r w:rsidRPr="004B6ED5">
              <w:rPr>
                <w:rFonts w:ascii="GHEA Grapalat" w:hAnsi="GHEA Grapalat"/>
                <w:lang w:val="en-US"/>
              </w:rPr>
              <w:t xml:space="preserve"> </w:t>
            </w:r>
            <w:r>
              <w:rPr>
                <w:rFonts w:ascii="GHEA Grapalat" w:hAnsi="GHEA Grapalat"/>
              </w:rPr>
              <w:t>անհատ</w:t>
            </w:r>
            <w:r w:rsidRPr="004B6ED5">
              <w:rPr>
                <w:rFonts w:ascii="GHEA Grapalat" w:hAnsi="GHEA Grapalat"/>
                <w:lang w:val="en-US"/>
              </w:rPr>
              <w:t xml:space="preserve"> </w:t>
            </w:r>
            <w:r>
              <w:rPr>
                <w:rFonts w:ascii="GHEA Grapalat" w:hAnsi="GHEA Grapalat"/>
              </w:rPr>
              <w:t>ձեռնարկատեր</w:t>
            </w:r>
            <w:r w:rsidRPr="004B6ED5">
              <w:rPr>
                <w:rFonts w:ascii="GHEA Grapalat" w:hAnsi="GHEA Grapalat"/>
                <w:lang w:val="en-US"/>
              </w:rPr>
              <w:t xml:space="preserve"> </w:t>
            </w:r>
            <w:r>
              <w:rPr>
                <w:rFonts w:ascii="GHEA Grapalat" w:hAnsi="GHEA Grapalat"/>
              </w:rPr>
              <w:t>հաշվառված</w:t>
            </w:r>
            <w:r w:rsidRPr="004B6ED5">
              <w:rPr>
                <w:rFonts w:ascii="GHEA Grapalat" w:hAnsi="GHEA Grapalat"/>
                <w:lang w:val="en-US"/>
              </w:rPr>
              <w:t xml:space="preserve"> </w:t>
            </w:r>
            <w:r>
              <w:rPr>
                <w:rFonts w:ascii="GHEA Grapalat" w:hAnsi="GHEA Grapalat"/>
              </w:rPr>
              <w:t>ֆիզիկական</w:t>
            </w:r>
            <w:r w:rsidRPr="004B6ED5">
              <w:rPr>
                <w:rFonts w:ascii="GHEA Grapalat" w:hAnsi="GHEA Grapalat"/>
                <w:lang w:val="en-US"/>
              </w:rPr>
              <w:t xml:space="preserve"> </w:t>
            </w:r>
            <w:r>
              <w:rPr>
                <w:rFonts w:ascii="GHEA Grapalat" w:hAnsi="GHEA Grapalat"/>
              </w:rPr>
              <w:t>անձին</w:t>
            </w:r>
            <w:r w:rsidRPr="004B6ED5">
              <w:rPr>
                <w:rFonts w:ascii="GHEA Grapalat" w:hAnsi="GHEA Grapalat"/>
                <w:lang w:val="en-US"/>
              </w:rPr>
              <w:t xml:space="preserve"> </w:t>
            </w:r>
            <w:r>
              <w:rPr>
                <w:rFonts w:ascii="GHEA Grapalat" w:hAnsi="GHEA Grapalat"/>
              </w:rPr>
              <w:t>պատկանող</w:t>
            </w:r>
            <w:r w:rsidRPr="004B6ED5">
              <w:rPr>
                <w:rFonts w:ascii="GHEA Grapalat" w:hAnsi="GHEA Grapalat"/>
                <w:lang w:val="en-US"/>
              </w:rPr>
              <w:t xml:space="preserve"> </w:t>
            </w:r>
            <w:r>
              <w:rPr>
                <w:rFonts w:ascii="GHEA Grapalat" w:hAnsi="GHEA Grapalat"/>
              </w:rPr>
              <w:t>գույքի</w:t>
            </w:r>
            <w:r w:rsidRPr="004B6ED5">
              <w:rPr>
                <w:rFonts w:ascii="GHEA Grapalat" w:hAnsi="GHEA Grapalat"/>
                <w:lang w:val="en-US"/>
              </w:rPr>
              <w:t xml:space="preserve"> </w:t>
            </w:r>
            <w:r>
              <w:rPr>
                <w:rFonts w:ascii="GHEA Grapalat" w:hAnsi="GHEA Grapalat"/>
              </w:rPr>
              <w:t>առկայությունը</w:t>
            </w:r>
            <w:r w:rsidRPr="004B6ED5">
              <w:rPr>
                <w:rFonts w:ascii="GHEA Grapalat" w:hAnsi="GHEA Grapalat"/>
                <w:lang w:val="en-US"/>
              </w:rPr>
              <w:t xml:space="preserve">` </w:t>
            </w:r>
            <w:r>
              <w:rPr>
                <w:rFonts w:ascii="GHEA Grapalat" w:hAnsi="GHEA Grapalat"/>
              </w:rPr>
              <w:t>դրանց</w:t>
            </w:r>
            <w:r w:rsidRPr="004B6ED5">
              <w:rPr>
                <w:rFonts w:ascii="GHEA Grapalat" w:hAnsi="GHEA Grapalat"/>
                <w:lang w:val="en-US"/>
              </w:rPr>
              <w:t xml:space="preserve"> </w:t>
            </w:r>
            <w:r>
              <w:rPr>
                <w:rFonts w:ascii="GHEA Grapalat" w:hAnsi="GHEA Grapalat"/>
              </w:rPr>
              <w:t>վրա</w:t>
            </w:r>
            <w:r w:rsidRPr="004B6ED5">
              <w:rPr>
                <w:rFonts w:ascii="GHEA Grapalat" w:hAnsi="GHEA Grapalat"/>
                <w:lang w:val="en-US"/>
              </w:rPr>
              <w:t xml:space="preserve"> </w:t>
            </w:r>
            <w:r>
              <w:rPr>
                <w:rFonts w:ascii="GHEA Grapalat" w:hAnsi="GHEA Grapalat"/>
              </w:rPr>
              <w:t>ևս</w:t>
            </w:r>
            <w:r w:rsidRPr="004B6ED5">
              <w:rPr>
                <w:rFonts w:ascii="GHEA Grapalat" w:hAnsi="GHEA Grapalat"/>
                <w:lang w:val="en-US"/>
              </w:rPr>
              <w:t xml:space="preserve"> </w:t>
            </w:r>
            <w:r>
              <w:rPr>
                <w:rFonts w:ascii="GHEA Grapalat" w:hAnsi="GHEA Grapalat"/>
              </w:rPr>
              <w:t>բռնագանձում</w:t>
            </w:r>
            <w:r w:rsidRPr="004B6ED5">
              <w:rPr>
                <w:rFonts w:ascii="GHEA Grapalat" w:hAnsi="GHEA Grapalat"/>
                <w:lang w:val="en-US"/>
              </w:rPr>
              <w:t xml:space="preserve"> </w:t>
            </w:r>
            <w:r>
              <w:rPr>
                <w:rFonts w:ascii="GHEA Grapalat" w:hAnsi="GHEA Grapalat"/>
              </w:rPr>
              <w:t>տարածելու</w:t>
            </w:r>
            <w:r w:rsidRPr="004B6ED5">
              <w:rPr>
                <w:rFonts w:ascii="GHEA Grapalat" w:hAnsi="GHEA Grapalat"/>
                <w:lang w:val="en-US"/>
              </w:rPr>
              <w:t xml:space="preserve"> </w:t>
            </w:r>
            <w:r>
              <w:rPr>
                <w:rFonts w:ascii="GHEA Grapalat" w:hAnsi="GHEA Grapalat"/>
              </w:rPr>
              <w:t>նպատակով</w:t>
            </w:r>
            <w:r w:rsidRPr="004B6ED5">
              <w:rPr>
                <w:rFonts w:ascii="GHEA Grapalat" w:hAnsi="GHEA Grapalat"/>
                <w:lang w:val="en-US"/>
              </w:rPr>
              <w:t xml:space="preserve">: </w:t>
            </w:r>
            <w:r>
              <w:rPr>
                <w:rFonts w:ascii="GHEA Grapalat" w:hAnsi="GHEA Grapalat"/>
              </w:rPr>
              <w:t>Այսինքն</w:t>
            </w:r>
            <w:r w:rsidRPr="004B6ED5">
              <w:rPr>
                <w:rFonts w:ascii="GHEA Grapalat" w:hAnsi="GHEA Grapalat"/>
                <w:lang w:val="en-US"/>
              </w:rPr>
              <w:t xml:space="preserve">, </w:t>
            </w:r>
            <w:r>
              <w:rPr>
                <w:rFonts w:ascii="GHEA Grapalat" w:hAnsi="GHEA Grapalat"/>
              </w:rPr>
              <w:t>վարչական</w:t>
            </w:r>
            <w:r w:rsidRPr="004B6ED5">
              <w:rPr>
                <w:rFonts w:ascii="GHEA Grapalat" w:hAnsi="GHEA Grapalat"/>
                <w:lang w:val="en-US"/>
              </w:rPr>
              <w:t xml:space="preserve"> </w:t>
            </w:r>
            <w:r>
              <w:rPr>
                <w:rFonts w:ascii="GHEA Grapalat" w:hAnsi="GHEA Grapalat"/>
              </w:rPr>
              <w:t>ակտերի</w:t>
            </w:r>
            <w:r w:rsidRPr="004B6ED5">
              <w:rPr>
                <w:rFonts w:ascii="GHEA Grapalat" w:hAnsi="GHEA Grapalat"/>
                <w:lang w:val="en-US"/>
              </w:rPr>
              <w:t xml:space="preserve"> </w:t>
            </w:r>
            <w:r>
              <w:rPr>
                <w:rFonts w:ascii="GHEA Grapalat" w:hAnsi="GHEA Grapalat"/>
              </w:rPr>
              <w:t>հիման</w:t>
            </w:r>
            <w:r w:rsidRPr="004B6ED5">
              <w:rPr>
                <w:rFonts w:ascii="GHEA Grapalat" w:hAnsi="GHEA Grapalat"/>
                <w:lang w:val="en-US"/>
              </w:rPr>
              <w:t xml:space="preserve"> </w:t>
            </w:r>
            <w:r>
              <w:rPr>
                <w:rFonts w:ascii="GHEA Grapalat" w:hAnsi="GHEA Grapalat"/>
              </w:rPr>
              <w:t>վրա</w:t>
            </w:r>
            <w:r w:rsidRPr="004B6ED5">
              <w:rPr>
                <w:rFonts w:ascii="GHEA Grapalat" w:hAnsi="GHEA Grapalat"/>
                <w:lang w:val="en-US"/>
              </w:rPr>
              <w:t xml:space="preserve"> </w:t>
            </w:r>
            <w:r>
              <w:rPr>
                <w:rFonts w:ascii="GHEA Grapalat" w:hAnsi="GHEA Grapalat"/>
              </w:rPr>
              <w:t>հարուցված</w:t>
            </w:r>
            <w:r w:rsidRPr="004B6ED5">
              <w:rPr>
                <w:rFonts w:ascii="GHEA Grapalat" w:hAnsi="GHEA Grapalat"/>
                <w:lang w:val="en-US"/>
              </w:rPr>
              <w:t xml:space="preserve"> </w:t>
            </w:r>
            <w:r>
              <w:rPr>
                <w:rFonts w:ascii="GHEA Grapalat" w:hAnsi="GHEA Grapalat"/>
              </w:rPr>
              <w:t>կատարողական</w:t>
            </w:r>
            <w:r w:rsidRPr="004B6ED5">
              <w:rPr>
                <w:rFonts w:ascii="GHEA Grapalat" w:hAnsi="GHEA Grapalat"/>
                <w:lang w:val="en-US"/>
              </w:rPr>
              <w:t xml:space="preserve"> </w:t>
            </w:r>
            <w:r>
              <w:rPr>
                <w:rFonts w:ascii="GHEA Grapalat" w:hAnsi="GHEA Grapalat"/>
              </w:rPr>
              <w:t>վարույթների</w:t>
            </w:r>
            <w:r w:rsidRPr="004B6ED5">
              <w:rPr>
                <w:rFonts w:ascii="GHEA Grapalat" w:hAnsi="GHEA Grapalat"/>
                <w:lang w:val="en-US"/>
              </w:rPr>
              <w:t xml:space="preserve"> </w:t>
            </w:r>
            <w:r>
              <w:rPr>
                <w:rFonts w:ascii="GHEA Grapalat" w:hAnsi="GHEA Grapalat"/>
              </w:rPr>
              <w:t>գործողությունները</w:t>
            </w:r>
            <w:r w:rsidRPr="004B6ED5">
              <w:rPr>
                <w:rFonts w:ascii="GHEA Grapalat" w:hAnsi="GHEA Grapalat"/>
                <w:lang w:val="en-US"/>
              </w:rPr>
              <w:t xml:space="preserve"> </w:t>
            </w:r>
            <w:r w:rsidR="000B3091">
              <w:rPr>
                <w:rFonts w:ascii="GHEA Grapalat" w:hAnsi="GHEA Grapalat"/>
              </w:rPr>
              <w:t>տարածվեն</w:t>
            </w:r>
            <w:r w:rsidR="000B3091" w:rsidRPr="004B6ED5">
              <w:rPr>
                <w:rFonts w:ascii="GHEA Grapalat" w:hAnsi="GHEA Grapalat"/>
                <w:lang w:val="en-US"/>
              </w:rPr>
              <w:t xml:space="preserve"> </w:t>
            </w:r>
            <w:r w:rsidR="000B3091">
              <w:rPr>
                <w:rFonts w:ascii="GHEA Grapalat" w:hAnsi="GHEA Grapalat"/>
              </w:rPr>
              <w:t>նաև</w:t>
            </w:r>
            <w:r w:rsidRPr="004B6ED5">
              <w:rPr>
                <w:rFonts w:ascii="GHEA Grapalat" w:hAnsi="GHEA Grapalat"/>
                <w:lang w:val="en-US"/>
              </w:rPr>
              <w:t xml:space="preserve"> </w:t>
            </w:r>
            <w:r>
              <w:rPr>
                <w:rFonts w:ascii="GHEA Grapalat" w:hAnsi="GHEA Grapalat"/>
              </w:rPr>
              <w:t>ֆիզիկական</w:t>
            </w:r>
            <w:r w:rsidRPr="004B6ED5">
              <w:rPr>
                <w:rFonts w:ascii="GHEA Grapalat" w:hAnsi="GHEA Grapalat"/>
                <w:lang w:val="en-US"/>
              </w:rPr>
              <w:t xml:space="preserve"> </w:t>
            </w:r>
            <w:r>
              <w:rPr>
                <w:rFonts w:ascii="GHEA Grapalat" w:hAnsi="GHEA Grapalat"/>
              </w:rPr>
              <w:t>անձանց</w:t>
            </w:r>
            <w:r w:rsidRPr="004B6ED5">
              <w:rPr>
                <w:rFonts w:ascii="GHEA Grapalat" w:hAnsi="GHEA Grapalat"/>
                <w:lang w:val="en-US"/>
              </w:rPr>
              <w:t xml:space="preserve"> </w:t>
            </w:r>
            <w:r>
              <w:rPr>
                <w:rFonts w:ascii="GHEA Grapalat" w:hAnsi="GHEA Grapalat"/>
              </w:rPr>
              <w:t>նկատմամբ</w:t>
            </w:r>
            <w:r w:rsidRPr="004B6ED5">
              <w:rPr>
                <w:rFonts w:ascii="GHEA Grapalat" w:hAnsi="GHEA Grapalat"/>
                <w:lang w:val="en-US"/>
              </w:rPr>
              <w:t xml:space="preserve">: </w:t>
            </w:r>
          </w:p>
          <w:p w:rsidR="00A377F1" w:rsidRDefault="00A377F1" w:rsidP="004D2A99">
            <w:pPr>
              <w:spacing w:line="276" w:lineRule="auto"/>
              <w:ind w:firstLine="540"/>
              <w:jc w:val="both"/>
              <w:rPr>
                <w:rFonts w:ascii="GHEA Grapalat" w:hAnsi="GHEA Grapalat"/>
                <w:color w:val="000000"/>
                <w:shd w:val="clear" w:color="auto" w:fill="FFFFFF"/>
                <w:lang w:val="en-US"/>
              </w:rPr>
            </w:pPr>
          </w:p>
        </w:tc>
        <w:tc>
          <w:tcPr>
            <w:tcW w:w="2119" w:type="dxa"/>
            <w:tcBorders>
              <w:top w:val="single" w:sz="4" w:space="0" w:color="auto"/>
              <w:left w:val="nil"/>
              <w:bottom w:val="single" w:sz="4" w:space="0" w:color="auto"/>
              <w:right w:val="single" w:sz="4" w:space="0" w:color="auto"/>
            </w:tcBorders>
            <w:noWrap/>
            <w:vAlign w:val="center"/>
          </w:tcPr>
          <w:p w:rsidR="00A377F1" w:rsidRDefault="00366E1E" w:rsidP="004D2A99">
            <w:pPr>
              <w:spacing w:line="276" w:lineRule="auto"/>
              <w:jc w:val="center"/>
              <w:rPr>
                <w:rFonts w:ascii="GHEA Grapalat" w:eastAsia="Calibri" w:hAnsi="GHEA Grapalat"/>
                <w:lang w:val="en-US" w:eastAsia="en-US"/>
              </w:rPr>
            </w:pPr>
            <w:r>
              <w:rPr>
                <w:rFonts w:ascii="GHEA Grapalat" w:eastAsia="Calibri" w:hAnsi="GHEA Grapalat"/>
                <w:lang w:val="en-US" w:eastAsia="en-US"/>
              </w:rPr>
              <w:lastRenderedPageBreak/>
              <w:t>Ընդունվել է գիտություն</w:t>
            </w:r>
          </w:p>
        </w:tc>
        <w:tc>
          <w:tcPr>
            <w:tcW w:w="5113" w:type="dxa"/>
            <w:tcBorders>
              <w:top w:val="single" w:sz="4" w:space="0" w:color="auto"/>
              <w:left w:val="nil"/>
              <w:bottom w:val="single" w:sz="4" w:space="0" w:color="auto"/>
              <w:right w:val="single" w:sz="4" w:space="0" w:color="auto"/>
            </w:tcBorders>
            <w:vAlign w:val="center"/>
          </w:tcPr>
          <w:p w:rsidR="00A377F1" w:rsidRDefault="00366E1E" w:rsidP="00AE6228">
            <w:pPr>
              <w:spacing w:line="276" w:lineRule="auto"/>
              <w:jc w:val="both"/>
              <w:rPr>
                <w:rFonts w:ascii="GHEA Grapalat" w:eastAsia="Calibri" w:hAnsi="GHEA Grapalat"/>
                <w:lang w:val="en-US" w:eastAsia="en-US"/>
              </w:rPr>
            </w:pPr>
            <w:r>
              <w:rPr>
                <w:rFonts w:ascii="GHEA Grapalat" w:eastAsia="Calibri" w:hAnsi="GHEA Grapalat"/>
                <w:lang w:val="en-US" w:eastAsia="en-US"/>
              </w:rPr>
              <w:t>«Դատական ակտերի հարկադիր կատարման մասին» ՀՀ օրենք</w:t>
            </w:r>
            <w:r w:rsidR="004F22F5">
              <w:rPr>
                <w:rFonts w:ascii="GHEA Grapalat" w:eastAsia="Calibri" w:hAnsi="GHEA Grapalat"/>
                <w:lang w:val="en-US" w:eastAsia="en-US"/>
              </w:rPr>
              <w:t>ն օգտագործում է «պարտապան ֆիզիկական անձ» եզրույթը, որը հավասարապես վերաբերում է նաև անհատ ձեռնարկատերերին: Օրենքը անհատ ձեռնարկատիրոջ կարգավիճակով պայմանավորված որևէ առանձնահատուկ կարագավորում չի նախատեսում, որի մասին է վկայում նաև օրենքի 43-րդ հոդվածի 4-րդ մասը, որը բռնագնաձման հերթականությունը սահմանելիս</w:t>
            </w:r>
            <w:r w:rsidR="00297243">
              <w:rPr>
                <w:rFonts w:ascii="GHEA Grapalat" w:eastAsia="Calibri" w:hAnsi="GHEA Grapalat"/>
                <w:lang w:val="en-US" w:eastAsia="en-US"/>
              </w:rPr>
              <w:t xml:space="preserve"> օգտագործում է «պարտապան ֆիզիկական անձ» եզրույթը: Հետևաբար, ներկայացված խնդիրը վերաբերում է իրավակիրառ պրակտիկային և այդ մասով օրեսնդրական փոփոխությունների անհրաժեշտությունը բացակայում է:</w:t>
            </w:r>
          </w:p>
        </w:tc>
      </w:tr>
      <w:tr w:rsidR="004B6ED5" w:rsidRPr="00916CB8" w:rsidTr="005A7B17">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4B6ED5" w:rsidRPr="00014534" w:rsidRDefault="004B6ED5" w:rsidP="00A8456E">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D5550E" w:rsidRPr="00014534" w:rsidRDefault="00D5550E" w:rsidP="004D2A99">
            <w:pPr>
              <w:jc w:val="center"/>
              <w:rPr>
                <w:rFonts w:ascii="GHEA Grapalat" w:hAnsi="GHEA Grapalat"/>
                <w:color w:val="000000"/>
                <w:lang w:val="en-US"/>
              </w:rPr>
            </w:pPr>
          </w:p>
          <w:p w:rsidR="004B6ED5" w:rsidRPr="00014534" w:rsidRDefault="004B6ED5" w:rsidP="004D2A99">
            <w:pPr>
              <w:jc w:val="center"/>
              <w:rPr>
                <w:rFonts w:ascii="GHEA Grapalat" w:hAnsi="GHEA Grapalat"/>
                <w:color w:val="000000"/>
                <w:lang w:val="en-US"/>
              </w:rPr>
            </w:pPr>
            <w:r w:rsidRPr="00014534">
              <w:rPr>
                <w:rFonts w:ascii="GHEA Grapalat" w:hAnsi="GHEA Grapalat"/>
                <w:color w:val="000000"/>
                <w:lang w:val="en-US"/>
              </w:rPr>
              <w:t xml:space="preserve">ՀՀ </w:t>
            </w:r>
            <w:r w:rsidR="00544AA1">
              <w:rPr>
                <w:rFonts w:ascii="GHEA Grapalat" w:hAnsi="GHEA Grapalat"/>
                <w:color w:val="000000"/>
                <w:lang w:val="en-US"/>
              </w:rPr>
              <w:t>Ն</w:t>
            </w:r>
            <w:r w:rsidRPr="00014534">
              <w:rPr>
                <w:rFonts w:ascii="GHEA Grapalat" w:hAnsi="GHEA Grapalat"/>
                <w:color w:val="000000"/>
                <w:lang w:val="en-US"/>
              </w:rPr>
              <w:t xml:space="preserve">ախագահի </w:t>
            </w:r>
            <w:r w:rsidRPr="00014534">
              <w:rPr>
                <w:rFonts w:ascii="GHEA Grapalat" w:hAnsi="GHEA Grapalat"/>
                <w:color w:val="000000"/>
                <w:lang w:val="en-US"/>
              </w:rPr>
              <w:lastRenderedPageBreak/>
              <w:t>աշխատակազմ</w:t>
            </w:r>
          </w:p>
          <w:p w:rsidR="004B6ED5" w:rsidRPr="00014534" w:rsidRDefault="004B6ED5" w:rsidP="004D2A99">
            <w:pPr>
              <w:jc w:val="center"/>
              <w:rPr>
                <w:rFonts w:ascii="GHEA Grapalat" w:hAnsi="GHEA Grapalat"/>
                <w:color w:val="000000"/>
                <w:lang w:val="en-US"/>
              </w:rPr>
            </w:pPr>
            <w:r w:rsidRPr="00014534">
              <w:rPr>
                <w:rFonts w:ascii="GHEA Grapalat" w:hAnsi="GHEA Grapalat"/>
                <w:color w:val="000000"/>
                <w:lang w:val="en-US"/>
              </w:rPr>
              <w:t>28.11.2017թ.</w:t>
            </w:r>
          </w:p>
          <w:p w:rsidR="004B6ED5" w:rsidRPr="00014534" w:rsidRDefault="004B6ED5" w:rsidP="004D2A99">
            <w:pPr>
              <w:jc w:val="center"/>
              <w:rPr>
                <w:rFonts w:ascii="GHEA Grapalat" w:hAnsi="GHEA Grapalat"/>
                <w:color w:val="000000"/>
                <w:lang w:val="en-US"/>
              </w:rPr>
            </w:pPr>
            <w:r w:rsidRPr="00014534">
              <w:rPr>
                <w:rFonts w:ascii="GHEA Grapalat" w:hAnsi="GHEA Grapalat"/>
                <w:color w:val="000000"/>
                <w:lang w:val="en-US"/>
              </w:rPr>
              <w:t xml:space="preserve">թիվ </w:t>
            </w:r>
            <w:r w:rsidR="005B6594" w:rsidRPr="00014534">
              <w:rPr>
                <w:rFonts w:ascii="GHEA Grapalat" w:hAnsi="GHEA Grapalat"/>
                <w:color w:val="000000"/>
                <w:lang w:val="en-US"/>
              </w:rPr>
              <w:t>Ղ-2948 գրություն</w:t>
            </w:r>
          </w:p>
          <w:p w:rsidR="004B6ED5" w:rsidRPr="00014534" w:rsidRDefault="004B6ED5" w:rsidP="004D2A99">
            <w:pPr>
              <w:jc w:val="center"/>
              <w:rPr>
                <w:rFonts w:ascii="GHEA Grapalat" w:hAnsi="GHEA Grapalat"/>
                <w:color w:val="000000"/>
                <w:lang w:val="en-US"/>
              </w:rPr>
            </w:pPr>
            <w:r w:rsidRPr="00014534">
              <w:rPr>
                <w:rFonts w:ascii="GHEA Grapalat" w:hAnsi="GHEA Grapalat"/>
                <w:color w:val="000000"/>
                <w:lang w:val="en-US"/>
              </w:rPr>
              <w:t xml:space="preserve"> </w:t>
            </w:r>
          </w:p>
        </w:tc>
        <w:tc>
          <w:tcPr>
            <w:tcW w:w="4991" w:type="dxa"/>
            <w:tcBorders>
              <w:top w:val="single" w:sz="4" w:space="0" w:color="auto"/>
              <w:left w:val="nil"/>
              <w:bottom w:val="single" w:sz="4" w:space="0" w:color="auto"/>
              <w:right w:val="single" w:sz="4" w:space="0" w:color="auto"/>
            </w:tcBorders>
            <w:noWrap/>
            <w:vAlign w:val="center"/>
          </w:tcPr>
          <w:p w:rsidR="004B6ED5" w:rsidRPr="00014534" w:rsidRDefault="00D5550E" w:rsidP="00D5550E">
            <w:pPr>
              <w:spacing w:line="276" w:lineRule="auto"/>
              <w:jc w:val="both"/>
              <w:rPr>
                <w:rFonts w:ascii="GHEA Grapalat" w:hAnsi="GHEA Grapalat"/>
                <w:lang w:val="en-US"/>
              </w:rPr>
            </w:pPr>
            <w:r w:rsidRPr="00014534">
              <w:rPr>
                <w:rFonts w:ascii="GHEA Grapalat" w:hAnsi="GHEA Grapalat"/>
                <w:lang w:val="en-US"/>
              </w:rPr>
              <w:lastRenderedPageBreak/>
              <w:t xml:space="preserve">1. ««Դատական ակտերի հարկադիր կատարաման մասին» ՀՀ օրենքում </w:t>
            </w:r>
            <w:r w:rsidRPr="00014534">
              <w:rPr>
                <w:rFonts w:ascii="GHEA Grapalat" w:hAnsi="GHEA Grapalat"/>
                <w:lang w:val="en-US"/>
              </w:rPr>
              <w:lastRenderedPageBreak/>
              <w:t>փոփոխություններ և լրացումներ կատարելու մասին» ՀՀ օրենքի նախագծի (այսուհետ` Նախագիծ) 13-րդ հոդվածով առաջարկվում է նվազեցնել կատարողական ծախսերի չափը, մասնավորապես, երբ պարտապանի կողմից կատարողական թերթի պահանջները կատարվում են կատարողական վարույթ հարուցելուց հետո 10 օրվա ընթացքում: Փոփոխություն</w:t>
            </w:r>
            <w:r w:rsidR="0009503A" w:rsidRPr="00014534">
              <w:rPr>
                <w:rFonts w:ascii="GHEA Grapalat" w:hAnsi="GHEA Grapalat"/>
                <w:lang w:val="en-US"/>
              </w:rPr>
              <w:t>ը խնդրահարույց է հետևյալ նկատառումներով`</w:t>
            </w:r>
          </w:p>
          <w:p w:rsidR="0009503A" w:rsidRPr="00014534" w:rsidRDefault="0009503A" w:rsidP="00AE6228">
            <w:pPr>
              <w:spacing w:line="276" w:lineRule="auto"/>
              <w:jc w:val="both"/>
              <w:rPr>
                <w:rFonts w:ascii="GHEA Grapalat" w:hAnsi="GHEA Grapalat"/>
                <w:lang w:val="en-US"/>
              </w:rPr>
            </w:pPr>
            <w:r w:rsidRPr="00014534">
              <w:rPr>
                <w:rFonts w:ascii="GHEA Grapalat" w:hAnsi="GHEA Grapalat"/>
                <w:lang w:val="en-US"/>
              </w:rPr>
              <w:t>1) եթե նախագծի նպատակն է դատական ակտից բխող պարտավորությունները կամովին կատարող պարտապանի համար սահմանել որոշակի արտոնություններ, ապա դա պետք է արվի ոչ թե կատարողական վարույթի շրջանակներում, այլ մինչև այդ (օրինակ` դատական ակտն ուժի մեջ մտնելուց հետո այն կամավոր կատարելու համար պարտապանին որոշակի ժամկետ տրամադրելով, սակայն մինչև կատարողական թերթը կատարման ներկայացնելը).</w:t>
            </w:r>
          </w:p>
          <w:p w:rsidR="00D634DC" w:rsidRDefault="00D634DC" w:rsidP="00D634DC">
            <w:pPr>
              <w:spacing w:line="276" w:lineRule="auto"/>
              <w:jc w:val="both"/>
              <w:rPr>
                <w:rFonts w:ascii="GHEA Grapalat" w:hAnsi="GHEA Grapalat"/>
                <w:lang w:val="en-US"/>
              </w:rPr>
            </w:pPr>
            <w:r>
              <w:rPr>
                <w:rFonts w:ascii="GHEA Grapalat" w:hAnsi="GHEA Grapalat"/>
                <w:lang w:val="en-US"/>
              </w:rPr>
              <w:t xml:space="preserve">2) Օրենքի պահանջով կատարողական </w:t>
            </w:r>
            <w:r>
              <w:rPr>
                <w:rFonts w:ascii="GHEA Grapalat" w:hAnsi="GHEA Grapalat"/>
                <w:lang w:val="en-US"/>
              </w:rPr>
              <w:lastRenderedPageBreak/>
              <w:t xml:space="preserve">գործողությունների իրականացումն ըստ էության սկսվում է դատարանից կատարողական թերթ ստանալուց անմիջապես հետո («Դատական ակտերի հարկադիր կատարման մասին» ՀՀ օրենքի 30-րդ հոդվածի 1-2-րդ մասեր): Բացի այդ, վարույթի ընթացքում հնարավոր են դեպքեր, երբ կատարողական գործողություններն անհրաժեշտ է կատարել անհապաղ, ընդ որում, նաև ոչ աշխատանքային օրերին կամ գիշերային ժամերին («Դատական ակտերի հարկադիր կատարման մասին» ՀՀ օրենքի 33-րդ հոդվածի 2-րդ մաս): Ավելին` նախատեսվում է նաև, որ օրենքով կամ այլ իրավական ակտերով սահմանված կատարողական գործողություններ իրականացնելու համար կարող են սահմանվել անհապաղ կատարման ժամկետներ («Դատական ակտերի հարկադիր կատարման մասին» ՀՀ օրենքի 34-րդ հոդվածի 1-ին մասի 2-րդ պարբերություն): Այսինքն` հիմնական կատարողական գործողությունները կարող են ձեռնարկված և նույնիսկ ավարտված լինել մինչև տասնօրյա ժամկետը լրանալը: </w:t>
            </w:r>
            <w:r>
              <w:rPr>
                <w:rFonts w:ascii="GHEA Grapalat" w:hAnsi="GHEA Grapalat"/>
                <w:lang w:val="en-US"/>
              </w:rPr>
              <w:lastRenderedPageBreak/>
              <w:t>Ուստի Նախագծի հիմքում ընկած այն կանխավարկածը, որ մինչև առաջարկվող ժամկետի ավարտը հարկադիր կատարողն էական գործողություններ իրականացրած չի լինի, և կատարողական ծախսերն էապես նվազ կլինեն, հիմնավորված չէ.</w:t>
            </w:r>
          </w:p>
          <w:p w:rsidR="00D634DC" w:rsidRDefault="00D634DC" w:rsidP="00D634DC">
            <w:pPr>
              <w:spacing w:line="276" w:lineRule="auto"/>
              <w:jc w:val="both"/>
              <w:rPr>
                <w:rFonts w:ascii="GHEA Grapalat" w:hAnsi="GHEA Grapalat"/>
                <w:lang w:val="en-US"/>
              </w:rPr>
            </w:pPr>
            <w:r>
              <w:rPr>
                <w:rFonts w:ascii="GHEA Grapalat" w:hAnsi="GHEA Grapalat"/>
                <w:lang w:val="en-US"/>
              </w:rPr>
              <w:t xml:space="preserve">3) Տասնօրյա ժամկետում կամավոր կատարման վերաբերյալ առաջարկությունը հիմնավորելու համար որպես հիմք բերվում է գործող օրենքի 30-րդ հոդվածի 3-րդ մասի կարգավորումը, որը վերաբերելի չէ: Այդ կարգավորումից ամենևին չի հետևում, որ հարկադիր կատարողի կողմից դրանում նշված տասնօրյա ժամկետում կատարողական գործողություններ չեն կատարվելու: Հարկ է նկատի ունենալ, որ պարտապանից համապատասխան հայտարարագիր վերցնելը կատարողական վարույթի ընթացքում իրականացվող հատուկ գործողություն է, որի նպատակն է հավելյալ տեղեկություններ ստանալ նրան սեփականության իրավունքով պատկանող, այդ թվում` վերջին վեց ամսվա ընթացքում օտարված գույքի վերաբերյալ: Ընդ որում, պարտապանի վրա օրենքով դրված այդ </w:t>
            </w:r>
            <w:r>
              <w:rPr>
                <w:rFonts w:ascii="GHEA Grapalat" w:hAnsi="GHEA Grapalat"/>
                <w:lang w:val="en-US"/>
              </w:rPr>
              <w:lastRenderedPageBreak/>
              <w:t xml:space="preserve">պարտականությունը չկատարելու կամ ոչ պատշաճ կատարելու համար նախատեսված է քրեական պատասխանատվություն (ՀՀ քրեական օրենսգրքի 345.1-րդ հոդված): Ուստի կարծում ենք, որ Նախագծով առաջարկվող լուծումներն օրենքի 30-րդ հոդվածի կարգավորման հետ կապելը զուտ մեխանիկական մոտեցման արդյունք է. </w:t>
            </w:r>
          </w:p>
          <w:p w:rsidR="00D634DC" w:rsidRDefault="00D634DC" w:rsidP="00D634DC">
            <w:pPr>
              <w:spacing w:line="276" w:lineRule="auto"/>
              <w:jc w:val="both"/>
              <w:rPr>
                <w:rFonts w:ascii="GHEA Grapalat" w:hAnsi="GHEA Grapalat"/>
                <w:lang w:val="en-US"/>
              </w:rPr>
            </w:pPr>
            <w:r w:rsidRPr="00FB7740">
              <w:rPr>
                <w:rFonts w:ascii="GHEA Grapalat" w:hAnsi="GHEA Grapalat"/>
                <w:lang w:val="en-US"/>
              </w:rPr>
              <w:t xml:space="preserve">4) Օրենքի 67-րդ հոդվածի 7-րդ մասի համաձայն` կատարողական գործողությունների կատարման ծախսերը փոխանցվում են դատական ակտերի հարկադիր կատարման ծառայության նյութական խրախուսման և համակարգի զարգացման ֆոնդ, իսկ ըստ նույն հոդվածի 1-ին մասի` կատարողական գործողությունները կատարվում են պետական բյուջեի և հարկադիր կատարման ծառայության նյութական խրախուսման և համակարգի զարգացման ֆոնդի միջոցների հաշվին: Միաժամանակ պետք է նկատի ուենալ, որ 67-րդ հոդվածի 7-րդ մասում 2017 թվականի հոկտեմբերի 25-ին կատարված փոփոխության </w:t>
            </w:r>
            <w:r w:rsidRPr="00FB7740">
              <w:rPr>
                <w:rFonts w:ascii="GHEA Grapalat" w:hAnsi="GHEA Grapalat"/>
                <w:lang w:val="en-US"/>
              </w:rPr>
              <w:lastRenderedPageBreak/>
              <w:t>արդյունքում նյութական խրախուսման և համակարգի զարգացման ֆոնդի վրա դրված բեռը բավականին մեծացել է: Ուստի ակնհայտ է, որ կատարողական ծախսերի նվազեցումը բացաս</w:t>
            </w:r>
            <w:r>
              <w:rPr>
                <w:rFonts w:ascii="GHEA Grapalat" w:hAnsi="GHEA Grapalat"/>
                <w:lang w:val="en-US"/>
              </w:rPr>
              <w:t>ա</w:t>
            </w:r>
            <w:r w:rsidRPr="00FB7740">
              <w:rPr>
                <w:rFonts w:ascii="GHEA Grapalat" w:hAnsi="GHEA Grapalat"/>
                <w:lang w:val="en-US"/>
              </w:rPr>
              <w:t>բար է անդրադառնալու արտաբյուջետային ֆոնդի ծավալների վրա, իսկ ֆոնդի միջոցների անբավարարության պայմաններում` համապատասխան դեպքերի համար այդ բեռն ընկնելու է պետական բյուջեի վրա.</w:t>
            </w:r>
          </w:p>
          <w:p w:rsidR="00AC2A08" w:rsidRPr="00014534" w:rsidRDefault="00AC2A08" w:rsidP="00AE6228">
            <w:pPr>
              <w:spacing w:line="276" w:lineRule="auto"/>
              <w:jc w:val="both"/>
              <w:rPr>
                <w:rFonts w:ascii="GHEA Grapalat" w:hAnsi="GHEA Grapalat"/>
                <w:lang w:val="en-US"/>
              </w:rPr>
            </w:pPr>
          </w:p>
        </w:tc>
        <w:tc>
          <w:tcPr>
            <w:tcW w:w="2119" w:type="dxa"/>
            <w:tcBorders>
              <w:top w:val="single" w:sz="4" w:space="0" w:color="auto"/>
              <w:left w:val="nil"/>
              <w:bottom w:val="single" w:sz="4" w:space="0" w:color="auto"/>
              <w:right w:val="single" w:sz="4" w:space="0" w:color="auto"/>
            </w:tcBorders>
            <w:noWrap/>
            <w:vAlign w:val="center"/>
          </w:tcPr>
          <w:p w:rsidR="004B6ED5" w:rsidRDefault="00EE5441" w:rsidP="005A7B17">
            <w:pPr>
              <w:spacing w:line="276" w:lineRule="auto"/>
              <w:jc w:val="center"/>
              <w:rPr>
                <w:rFonts w:ascii="GHEA Grapalat" w:eastAsia="Calibri" w:hAnsi="GHEA Grapalat"/>
                <w:lang w:val="en-US" w:eastAsia="en-US"/>
              </w:rPr>
            </w:pPr>
            <w:r>
              <w:rPr>
                <w:rFonts w:ascii="GHEA Grapalat" w:eastAsia="Calibri" w:hAnsi="GHEA Grapalat"/>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AE6228" w:rsidRPr="000156FE" w:rsidRDefault="00AE6228" w:rsidP="005A7B17">
            <w:pPr>
              <w:spacing w:line="276" w:lineRule="auto"/>
              <w:jc w:val="center"/>
              <w:rPr>
                <w:rFonts w:ascii="GHEA Grapalat" w:eastAsia="Calibri" w:hAnsi="GHEA Grapalat"/>
                <w:lang w:val="hy-AM" w:eastAsia="en-US"/>
              </w:rPr>
            </w:pPr>
          </w:p>
          <w:p w:rsidR="00F06762" w:rsidRPr="005A7B17" w:rsidRDefault="005A7B17" w:rsidP="005A7B17">
            <w:pPr>
              <w:spacing w:line="276" w:lineRule="auto"/>
              <w:jc w:val="center"/>
              <w:rPr>
                <w:rFonts w:ascii="GHEA Grapalat" w:eastAsia="Calibri" w:hAnsi="GHEA Grapalat"/>
                <w:lang w:val="en-US" w:eastAsia="en-US"/>
              </w:rPr>
            </w:pPr>
            <w:r>
              <w:rPr>
                <w:rFonts w:ascii="GHEA Grapalat" w:eastAsia="Calibri" w:hAnsi="GHEA Grapalat"/>
                <w:lang w:val="en-US" w:eastAsia="en-US"/>
              </w:rPr>
              <w:t xml:space="preserve">Նախագծում կատարվել է </w:t>
            </w:r>
            <w:r>
              <w:rPr>
                <w:rFonts w:ascii="GHEA Grapalat" w:eastAsia="Calibri" w:hAnsi="GHEA Grapalat"/>
                <w:lang w:val="en-US" w:eastAsia="en-US"/>
              </w:rPr>
              <w:lastRenderedPageBreak/>
              <w:t>համապատասխան փոփոխություն</w:t>
            </w:r>
          </w:p>
        </w:tc>
      </w:tr>
      <w:tr w:rsidR="00D5550E" w:rsidRPr="00916CB8" w:rsidTr="005A7B17">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5550E" w:rsidRPr="000156FE" w:rsidRDefault="00D5550E" w:rsidP="00D5550E">
            <w:pPr>
              <w:spacing w:line="276" w:lineRule="auto"/>
              <w:ind w:left="360"/>
              <w:jc w:val="both"/>
              <w:rPr>
                <w:rFonts w:ascii="GHEA Grapalat" w:eastAsia="Calibri" w:hAnsi="GHEA Grapalat" w:cs="Sylfaen"/>
                <w:color w:val="000000"/>
                <w:lang w:val="hy-AM"/>
              </w:rPr>
            </w:pPr>
          </w:p>
        </w:tc>
        <w:tc>
          <w:tcPr>
            <w:tcW w:w="2970" w:type="dxa"/>
            <w:tcBorders>
              <w:top w:val="single" w:sz="4" w:space="0" w:color="auto"/>
              <w:left w:val="nil"/>
              <w:bottom w:val="single" w:sz="4" w:space="0" w:color="auto"/>
              <w:right w:val="single" w:sz="4" w:space="0" w:color="auto"/>
            </w:tcBorders>
            <w:noWrap/>
            <w:vAlign w:val="center"/>
          </w:tcPr>
          <w:p w:rsidR="00D5550E" w:rsidRPr="000156FE" w:rsidRDefault="00D5550E" w:rsidP="004D2A99">
            <w:pPr>
              <w:jc w:val="center"/>
              <w:rPr>
                <w:rFonts w:ascii="GHEA Grapalat" w:hAnsi="GHEA Grapalat"/>
                <w:color w:val="000000"/>
                <w:lang w:val="hy-AM"/>
              </w:rPr>
            </w:pPr>
          </w:p>
        </w:tc>
        <w:tc>
          <w:tcPr>
            <w:tcW w:w="4991" w:type="dxa"/>
            <w:tcBorders>
              <w:top w:val="single" w:sz="4" w:space="0" w:color="auto"/>
              <w:left w:val="nil"/>
              <w:bottom w:val="single" w:sz="4" w:space="0" w:color="auto"/>
              <w:right w:val="single" w:sz="4" w:space="0" w:color="auto"/>
            </w:tcBorders>
            <w:noWrap/>
            <w:vAlign w:val="center"/>
          </w:tcPr>
          <w:p w:rsidR="00D5550E" w:rsidRPr="001B33E7" w:rsidRDefault="00A00998" w:rsidP="00B260E8">
            <w:pPr>
              <w:spacing w:line="276" w:lineRule="auto"/>
              <w:jc w:val="both"/>
              <w:rPr>
                <w:rFonts w:ascii="GHEA Grapalat" w:hAnsi="GHEA Grapalat"/>
                <w:lang w:val="hy-AM"/>
              </w:rPr>
            </w:pPr>
            <w:r w:rsidRPr="001B33E7">
              <w:rPr>
                <w:rFonts w:ascii="GHEA Grapalat" w:hAnsi="GHEA Grapalat"/>
                <w:lang w:val="hy-AM"/>
              </w:rPr>
              <w:t xml:space="preserve">5) </w:t>
            </w:r>
            <w:r w:rsidR="00B260E8" w:rsidRPr="001B33E7">
              <w:rPr>
                <w:rFonts w:ascii="GHEA Grapalat" w:hAnsi="GHEA Grapalat"/>
                <w:lang w:val="hy-AM"/>
              </w:rPr>
              <w:t>Վերոնշվալ նկատառումը հավասարապաես վերաբերում է նաև պարտապանի բանկային հաշիվներում և ավանդներում պարտապանի ունեցած դրամական միջոցների վրա բռնագանձում տարածելու դեպքերին:</w:t>
            </w:r>
          </w:p>
          <w:p w:rsidR="008240B6" w:rsidRPr="001B33E7" w:rsidRDefault="008240B6" w:rsidP="00B260E8">
            <w:pPr>
              <w:spacing w:line="276" w:lineRule="auto"/>
              <w:jc w:val="both"/>
              <w:rPr>
                <w:rFonts w:ascii="GHEA Grapalat" w:hAnsi="GHEA Grapalat"/>
                <w:lang w:val="hy-AM"/>
              </w:rPr>
            </w:pPr>
          </w:p>
        </w:tc>
        <w:tc>
          <w:tcPr>
            <w:tcW w:w="2119" w:type="dxa"/>
            <w:tcBorders>
              <w:top w:val="single" w:sz="4" w:space="0" w:color="auto"/>
              <w:left w:val="nil"/>
              <w:bottom w:val="single" w:sz="4" w:space="0" w:color="auto"/>
              <w:right w:val="single" w:sz="4" w:space="0" w:color="auto"/>
            </w:tcBorders>
            <w:noWrap/>
            <w:vAlign w:val="center"/>
          </w:tcPr>
          <w:p w:rsidR="00D5550E" w:rsidRDefault="00B64993" w:rsidP="005A7B17">
            <w:pPr>
              <w:spacing w:line="276" w:lineRule="auto"/>
              <w:jc w:val="center"/>
              <w:rPr>
                <w:rFonts w:ascii="GHEA Grapalat" w:eastAsia="Calibri" w:hAnsi="GHEA Grapalat"/>
                <w:lang w:val="en-US" w:eastAsia="en-US"/>
              </w:rPr>
            </w:pPr>
            <w:r>
              <w:rPr>
                <w:rFonts w:ascii="GHEA Grapalat" w:eastAsia="Calibri" w:hAnsi="GHEA Grapalat"/>
                <w:lang w:val="en-US" w:eastAsia="en-US"/>
              </w:rPr>
              <w:t>Ընդունվել է</w:t>
            </w:r>
          </w:p>
        </w:tc>
        <w:tc>
          <w:tcPr>
            <w:tcW w:w="5113" w:type="dxa"/>
            <w:tcBorders>
              <w:top w:val="single" w:sz="4" w:space="0" w:color="auto"/>
              <w:left w:val="nil"/>
              <w:bottom w:val="single" w:sz="4" w:space="0" w:color="auto"/>
              <w:right w:val="single" w:sz="4" w:space="0" w:color="auto"/>
            </w:tcBorders>
            <w:vAlign w:val="center"/>
          </w:tcPr>
          <w:p w:rsidR="00D5550E" w:rsidRDefault="005A7B17" w:rsidP="005A7B17">
            <w:pPr>
              <w:spacing w:line="276" w:lineRule="auto"/>
              <w:jc w:val="center"/>
              <w:rPr>
                <w:rFonts w:ascii="GHEA Grapalat" w:eastAsia="Calibri" w:hAnsi="GHEA Grapalat"/>
                <w:lang w:val="en-US" w:eastAsia="en-US"/>
              </w:rPr>
            </w:pPr>
            <w:r>
              <w:rPr>
                <w:rFonts w:ascii="GHEA Grapalat" w:eastAsia="Calibri" w:hAnsi="GHEA Grapalat"/>
                <w:lang w:val="en-US" w:eastAsia="en-US"/>
              </w:rPr>
              <w:t>Նախագծում կատարվել է համապատասխան փոփոխություն</w:t>
            </w:r>
          </w:p>
        </w:tc>
      </w:tr>
      <w:tr w:rsidR="00D5550E" w:rsidRPr="00916CB8" w:rsidTr="006B2D1F">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5550E" w:rsidRPr="00D5550E" w:rsidRDefault="00D5550E" w:rsidP="00D5550E">
            <w:pPr>
              <w:spacing w:line="276" w:lineRule="auto"/>
              <w:ind w:left="360"/>
              <w:jc w:val="both"/>
              <w:rPr>
                <w:rFonts w:ascii="GHEA Grapalat" w:eastAsia="Calibri" w:hAnsi="GHEA Grapalat" w:cs="Sylfaen"/>
                <w:color w:val="000000"/>
                <w:lang w:val="en-US"/>
              </w:rPr>
            </w:pPr>
          </w:p>
        </w:tc>
        <w:tc>
          <w:tcPr>
            <w:tcW w:w="2970" w:type="dxa"/>
            <w:tcBorders>
              <w:top w:val="single" w:sz="4" w:space="0" w:color="auto"/>
              <w:left w:val="nil"/>
              <w:bottom w:val="single" w:sz="4" w:space="0" w:color="auto"/>
              <w:right w:val="single" w:sz="4" w:space="0" w:color="auto"/>
            </w:tcBorders>
            <w:noWrap/>
            <w:vAlign w:val="center"/>
          </w:tcPr>
          <w:p w:rsidR="00D5550E" w:rsidRDefault="00D5550E" w:rsidP="004D2A99">
            <w:pPr>
              <w:jc w:val="center"/>
              <w:rPr>
                <w:rFonts w:ascii="GHEA Grapalat" w:hAnsi="GHEA Grapalat"/>
                <w:color w:val="000000"/>
                <w:lang w:val="en-US"/>
              </w:rPr>
            </w:pPr>
          </w:p>
        </w:tc>
        <w:tc>
          <w:tcPr>
            <w:tcW w:w="4991" w:type="dxa"/>
            <w:tcBorders>
              <w:top w:val="single" w:sz="4" w:space="0" w:color="auto"/>
              <w:left w:val="nil"/>
              <w:bottom w:val="single" w:sz="4" w:space="0" w:color="auto"/>
              <w:right w:val="single" w:sz="4" w:space="0" w:color="auto"/>
            </w:tcBorders>
            <w:noWrap/>
            <w:vAlign w:val="center"/>
          </w:tcPr>
          <w:p w:rsidR="00D5550E" w:rsidRDefault="00163250" w:rsidP="0087645D">
            <w:pPr>
              <w:spacing w:line="276" w:lineRule="auto"/>
              <w:jc w:val="both"/>
              <w:rPr>
                <w:rFonts w:ascii="GHEA Grapalat" w:hAnsi="GHEA Grapalat"/>
                <w:lang w:val="en-US"/>
              </w:rPr>
            </w:pPr>
            <w:r>
              <w:rPr>
                <w:rFonts w:ascii="GHEA Grapalat" w:hAnsi="GHEA Grapalat"/>
                <w:lang w:val="en-US"/>
              </w:rPr>
              <w:t xml:space="preserve">2. </w:t>
            </w:r>
            <w:r w:rsidR="00E72029">
              <w:rPr>
                <w:rFonts w:ascii="GHEA Grapalat" w:hAnsi="GHEA Grapalat"/>
                <w:lang w:val="en-US"/>
              </w:rPr>
              <w:t>«</w:t>
            </w:r>
            <w:r w:rsidR="00F85C95">
              <w:rPr>
                <w:rFonts w:ascii="GHEA Grapalat" w:hAnsi="GHEA Grapalat"/>
                <w:lang w:val="en-US"/>
              </w:rPr>
              <w:t>«</w:t>
            </w:r>
            <w:r w:rsidR="00E72029">
              <w:rPr>
                <w:rFonts w:ascii="GHEA Grapalat" w:hAnsi="GHEA Grapalat"/>
                <w:lang w:val="en-US"/>
              </w:rPr>
              <w:t>Նոտարիատի մասին» Հ</w:t>
            </w:r>
            <w:r w:rsidR="00F85C95">
              <w:rPr>
                <w:rFonts w:ascii="GHEA Grapalat" w:hAnsi="GHEA Grapalat"/>
                <w:lang w:val="en-US"/>
              </w:rPr>
              <w:t>Հ օրենքում փոփոխություն և լրացում կատարելու մասին» ՀՀ օրենքի նախագծի վերաբերյալ`</w:t>
            </w:r>
          </w:p>
          <w:p w:rsidR="00F85C95" w:rsidRDefault="00F85C95" w:rsidP="00F85C95">
            <w:pPr>
              <w:spacing w:line="276" w:lineRule="auto"/>
              <w:jc w:val="both"/>
              <w:rPr>
                <w:rFonts w:ascii="GHEA Grapalat" w:hAnsi="GHEA Grapalat"/>
                <w:lang w:val="en-US"/>
              </w:rPr>
            </w:pPr>
            <w:r>
              <w:rPr>
                <w:rFonts w:ascii="GHEA Grapalat" w:hAnsi="GHEA Grapalat"/>
                <w:lang w:val="en-US"/>
              </w:rPr>
              <w:t xml:space="preserve">1) Նախագծի 1-ին հոդվածով նախատեսվում է, որ, ի թիվս այլ դեպքերի, նոտարի օգնական չի կարող նշանակվել նաև նոտարի պաշտոնից իր դիմումի </w:t>
            </w:r>
            <w:r>
              <w:rPr>
                <w:rFonts w:ascii="GHEA Grapalat" w:hAnsi="GHEA Grapalat"/>
                <w:lang w:val="en-US"/>
              </w:rPr>
              <w:lastRenderedPageBreak/>
              <w:t xml:space="preserve">համաձայն ազատված, իր գրավոր համաձայնությամբ այլ պաշտոնում ընտրված կամ նշանակված կամ նոտարի պաշտոնի հետ անհամատեղելի այլ աշխատանքի անցած, ժամանակավոր անաշխատունակության հետևանքով ավելի քան վեց ամիս անընդմեջ աշխատանքի չներկայացած, ավելի քան հինգ օր անընդմեջ առանց հարգելի պատճառի աշխատանքի չներկայացած անձը, ինչը, կարծում ենք, լրացուցիչ հիմնավորման անհրաժեշտություն ունի, քանի որ եթե մյուս դեպքերում (օրինակ` անգործունակ, սահմանփակ գործունակ, մահացած, անհայտ բացակայող ճանաչվելու դեպքերում) նոտարի օգնական չնշանակելը տրամաբանականորեն արդարացված է, ապա նշված դեպքերում պարզ չէ, թե ինչ սկզբունքից ելնելով է առաջարկվում այս սահմանափակումը: Միաժամանակ նշված սահմանափակումը խնդրահարույց է 2015 թվականի փոփոխություններով ՀՀ Սահմանադրության 57-րդ հոդվածի տեսանկյունից, որի համաձայն` յուրաքանչյուր ոք ունի աշխատանքի </w:t>
            </w:r>
            <w:r>
              <w:rPr>
                <w:rFonts w:ascii="GHEA Grapalat" w:hAnsi="GHEA Grapalat"/>
                <w:lang w:val="en-US"/>
              </w:rPr>
              <w:lastRenderedPageBreak/>
              <w:t xml:space="preserve">ազատ ընտրության իրավունք: </w:t>
            </w:r>
          </w:p>
          <w:p w:rsidR="00F85C95" w:rsidRPr="00D5550E" w:rsidRDefault="00F85C95" w:rsidP="00F85C95">
            <w:pPr>
              <w:spacing w:line="276" w:lineRule="auto"/>
              <w:jc w:val="both"/>
              <w:rPr>
                <w:rFonts w:ascii="GHEA Grapalat" w:hAnsi="GHEA Grapalat"/>
                <w:lang w:val="en-US"/>
              </w:rPr>
            </w:pPr>
            <w:r>
              <w:rPr>
                <w:rFonts w:ascii="GHEA Grapalat" w:hAnsi="GHEA Grapalat"/>
                <w:lang w:val="en-US"/>
              </w:rPr>
              <w:t xml:space="preserve"> </w:t>
            </w:r>
          </w:p>
        </w:tc>
        <w:tc>
          <w:tcPr>
            <w:tcW w:w="2119" w:type="dxa"/>
            <w:tcBorders>
              <w:top w:val="single" w:sz="4" w:space="0" w:color="auto"/>
              <w:left w:val="nil"/>
              <w:bottom w:val="single" w:sz="4" w:space="0" w:color="auto"/>
              <w:right w:val="single" w:sz="4" w:space="0" w:color="auto"/>
            </w:tcBorders>
            <w:noWrap/>
            <w:vAlign w:val="center"/>
          </w:tcPr>
          <w:p w:rsidR="00D5550E" w:rsidRDefault="00E16597" w:rsidP="004D2A99">
            <w:pPr>
              <w:spacing w:line="276" w:lineRule="auto"/>
              <w:jc w:val="center"/>
              <w:rPr>
                <w:rFonts w:ascii="GHEA Grapalat" w:eastAsia="Calibri" w:hAnsi="GHEA Grapalat"/>
                <w:lang w:val="en-US" w:eastAsia="en-US"/>
              </w:rPr>
            </w:pPr>
            <w:r w:rsidRPr="00A00998">
              <w:rPr>
                <w:rFonts w:ascii="GHEA Grapalat" w:eastAsia="Calibri" w:hAnsi="GHEA Grapalat"/>
                <w:lang w:val="en-US" w:eastAsia="en-US"/>
              </w:rPr>
              <w:lastRenderedPageBreak/>
              <w:t>Ընդունվել է ի գիտություն</w:t>
            </w:r>
          </w:p>
        </w:tc>
        <w:tc>
          <w:tcPr>
            <w:tcW w:w="5113" w:type="dxa"/>
            <w:tcBorders>
              <w:top w:val="single" w:sz="4" w:space="0" w:color="auto"/>
              <w:left w:val="nil"/>
              <w:bottom w:val="single" w:sz="4" w:space="0" w:color="auto"/>
              <w:right w:val="single" w:sz="4" w:space="0" w:color="auto"/>
            </w:tcBorders>
            <w:vAlign w:val="center"/>
          </w:tcPr>
          <w:p w:rsidR="00977F40" w:rsidRDefault="00E16597" w:rsidP="00D727A2">
            <w:pPr>
              <w:spacing w:line="276" w:lineRule="auto"/>
              <w:jc w:val="both"/>
              <w:rPr>
                <w:rFonts w:ascii="GHEA Grapalat" w:eastAsia="Calibri" w:hAnsi="GHEA Grapalat"/>
                <w:lang w:val="en-US" w:eastAsia="en-US"/>
              </w:rPr>
            </w:pPr>
            <w:r>
              <w:rPr>
                <w:rFonts w:ascii="GHEA Grapalat" w:eastAsia="Calibri" w:hAnsi="GHEA Grapalat"/>
                <w:lang w:val="en-US" w:eastAsia="en-US"/>
              </w:rPr>
              <w:t xml:space="preserve">Նախագծով առաջարկվող </w:t>
            </w:r>
            <w:r w:rsidR="00D727A2">
              <w:rPr>
                <w:rFonts w:ascii="GHEA Grapalat" w:eastAsia="Calibri" w:hAnsi="GHEA Grapalat"/>
                <w:lang w:val="en-US" w:eastAsia="en-US"/>
              </w:rPr>
              <w:t>կարգավորման անհրաժեշտությունը պայմանավորված է այն հանգամանքով, որ գործող դրույթը</w:t>
            </w:r>
            <w:r w:rsidR="00916CB8">
              <w:rPr>
                <w:rFonts w:ascii="GHEA Grapalat" w:eastAsia="Calibri" w:hAnsi="GHEA Grapalat"/>
                <w:lang w:val="en-US" w:eastAsia="en-US"/>
              </w:rPr>
              <w:t xml:space="preserve"> </w:t>
            </w:r>
            <w:r w:rsidR="00D727A2">
              <w:rPr>
                <w:rFonts w:ascii="GHEA Grapalat" w:eastAsia="Calibri" w:hAnsi="GHEA Grapalat"/>
                <w:lang w:val="en-US" w:eastAsia="en-US"/>
              </w:rPr>
              <w:t xml:space="preserve">վերաբերում է այն դեպքերին, երբ </w:t>
            </w:r>
            <w:r w:rsidR="00D727A2" w:rsidRPr="00D727A2">
              <w:rPr>
                <w:rFonts w:ascii="GHEA Grapalat" w:eastAsia="Calibri" w:hAnsi="GHEA Grapalat"/>
                <w:lang w:val="en-US" w:eastAsia="en-US"/>
              </w:rPr>
              <w:t>լրացել է նրա 65 տարին (պաշտոնավարման տարիքը)</w:t>
            </w:r>
            <w:r w:rsidR="00D727A2">
              <w:rPr>
                <w:rFonts w:ascii="GHEA Grapalat" w:eastAsia="Calibri" w:hAnsi="GHEA Grapalat"/>
                <w:lang w:val="en-US" w:eastAsia="en-US"/>
              </w:rPr>
              <w:t xml:space="preserve">, </w:t>
            </w:r>
            <w:r w:rsidR="00D727A2" w:rsidRPr="00D727A2">
              <w:rPr>
                <w:rFonts w:ascii="GHEA Grapalat" w:eastAsia="Calibri" w:hAnsi="GHEA Grapalat"/>
                <w:lang w:val="en-US" w:eastAsia="en-US"/>
              </w:rPr>
              <w:t xml:space="preserve">դատարանի՝ օրինական ուժի մեջ մտած վճռի հիման վրա նա ճանաչվել է </w:t>
            </w:r>
            <w:r w:rsidR="00D727A2" w:rsidRPr="00D727A2">
              <w:rPr>
                <w:rFonts w:ascii="GHEA Grapalat" w:eastAsia="Calibri" w:hAnsi="GHEA Grapalat"/>
                <w:lang w:val="en-US" w:eastAsia="en-US"/>
              </w:rPr>
              <w:lastRenderedPageBreak/>
              <w:t>անգործունակ, սահմանափակ գործունակ, անհայտ բացակայող կամ մահացած</w:t>
            </w:r>
            <w:r w:rsidR="00D727A2">
              <w:rPr>
                <w:rFonts w:ascii="GHEA Grapalat" w:eastAsia="Calibri" w:hAnsi="GHEA Grapalat"/>
                <w:lang w:val="en-US" w:eastAsia="en-US"/>
              </w:rPr>
              <w:t xml:space="preserve"> կամ </w:t>
            </w:r>
            <w:r w:rsidR="00D727A2" w:rsidRPr="00D727A2">
              <w:rPr>
                <w:rFonts w:ascii="GHEA Grapalat" w:eastAsia="Calibri" w:hAnsi="GHEA Grapalat"/>
                <w:lang w:val="en-US" w:eastAsia="en-US"/>
              </w:rPr>
              <w:t>օրինական ուժի մեջ է մտել նրա նկատմամբ ազատությունից զրկող մեղադրական դատավճիռը, կամ նա օրենքով սահմանված կարգով ճանաչվել է պաշտոնական հանցագործություն կատարած անձ</w:t>
            </w:r>
            <w:r w:rsidR="00D727A2">
              <w:rPr>
                <w:rFonts w:ascii="GHEA Grapalat" w:eastAsia="Calibri" w:hAnsi="GHEA Grapalat"/>
                <w:lang w:val="en-US" w:eastAsia="en-US"/>
              </w:rPr>
              <w:t xml:space="preserve">: Մինչդեռ </w:t>
            </w:r>
            <w:r>
              <w:rPr>
                <w:rFonts w:ascii="GHEA Grapalat" w:eastAsia="Calibri" w:hAnsi="GHEA Grapalat"/>
                <w:lang w:val="en-US" w:eastAsia="en-US"/>
              </w:rPr>
              <w:t>Օրենքի 17-րդ հոդված</w:t>
            </w:r>
            <w:r w:rsidR="00A00998">
              <w:rPr>
                <w:rFonts w:ascii="GHEA Grapalat" w:eastAsia="Calibri" w:hAnsi="GHEA Grapalat"/>
                <w:lang w:val="en-US" w:eastAsia="en-US"/>
              </w:rPr>
              <w:t>ով նախատեսված</w:t>
            </w:r>
            <w:r w:rsidR="00D727A2">
              <w:rPr>
                <w:rFonts w:ascii="GHEA Grapalat" w:eastAsia="Calibri" w:hAnsi="GHEA Grapalat"/>
                <w:lang w:val="en-US" w:eastAsia="en-US"/>
              </w:rPr>
              <w:t xml:space="preserve"> մյուս</w:t>
            </w:r>
            <w:r w:rsidR="003A7143">
              <w:rPr>
                <w:rFonts w:ascii="GHEA Grapalat" w:eastAsia="Calibri" w:hAnsi="GHEA Grapalat"/>
                <w:lang w:val="en-US" w:eastAsia="en-US"/>
              </w:rPr>
              <w:t xml:space="preserve"> </w:t>
            </w:r>
            <w:r w:rsidR="00D727A2">
              <w:rPr>
                <w:rFonts w:ascii="GHEA Grapalat" w:eastAsia="Calibri" w:hAnsi="GHEA Grapalat"/>
                <w:lang w:val="en-US" w:eastAsia="en-US"/>
              </w:rPr>
              <w:t xml:space="preserve">հիմքերն </w:t>
            </w:r>
            <w:r w:rsidR="00A00998">
              <w:rPr>
                <w:rFonts w:ascii="GHEA Grapalat" w:eastAsia="Calibri" w:hAnsi="GHEA Grapalat"/>
                <w:lang w:val="en-US" w:eastAsia="en-US"/>
              </w:rPr>
              <w:t>առնչվում</w:t>
            </w:r>
            <w:r w:rsidR="003A7143">
              <w:rPr>
                <w:rFonts w:ascii="GHEA Grapalat" w:eastAsia="Calibri" w:hAnsi="GHEA Grapalat"/>
                <w:lang w:val="en-US" w:eastAsia="en-US"/>
              </w:rPr>
              <w:t xml:space="preserve"> են </w:t>
            </w:r>
            <w:r w:rsidR="00652C80">
              <w:rPr>
                <w:rFonts w:ascii="GHEA Grapalat" w:eastAsia="Calibri" w:hAnsi="GHEA Grapalat"/>
                <w:lang w:val="en-US" w:eastAsia="en-US"/>
              </w:rPr>
              <w:t xml:space="preserve">նոտարի կողմից որոշակի </w:t>
            </w:r>
            <w:r w:rsidR="00A00998">
              <w:rPr>
                <w:rFonts w:ascii="GHEA Grapalat" w:eastAsia="Calibri" w:hAnsi="GHEA Grapalat"/>
                <w:lang w:val="en-US" w:eastAsia="en-US"/>
              </w:rPr>
              <w:t xml:space="preserve">ոչ իրավաչափ </w:t>
            </w:r>
            <w:r w:rsidR="00652C80">
              <w:rPr>
                <w:rFonts w:ascii="GHEA Grapalat" w:eastAsia="Calibri" w:hAnsi="GHEA Grapalat"/>
                <w:lang w:val="en-US" w:eastAsia="en-US"/>
              </w:rPr>
              <w:t xml:space="preserve">գործողությունների </w:t>
            </w:r>
            <w:r w:rsidR="00D727A2">
              <w:rPr>
                <w:rFonts w:ascii="GHEA Grapalat" w:eastAsia="Calibri" w:hAnsi="GHEA Grapalat"/>
                <w:lang w:val="en-US" w:eastAsia="en-US"/>
              </w:rPr>
              <w:t>կատարման</w:t>
            </w:r>
            <w:r w:rsidR="00916CB8">
              <w:rPr>
                <w:rFonts w:ascii="GHEA Grapalat" w:eastAsia="Calibri" w:hAnsi="GHEA Grapalat"/>
                <w:lang w:val="en-US" w:eastAsia="en-US"/>
              </w:rPr>
              <w:t xml:space="preserve"> հիմքով պաշտոնից ազատման</w:t>
            </w:r>
            <w:r w:rsidR="00D727A2">
              <w:rPr>
                <w:rFonts w:ascii="GHEA Grapalat" w:eastAsia="Calibri" w:hAnsi="GHEA Grapalat"/>
                <w:lang w:val="en-US" w:eastAsia="en-US"/>
              </w:rPr>
              <w:t>ը</w:t>
            </w:r>
            <w:r w:rsidR="00652C80">
              <w:rPr>
                <w:rFonts w:ascii="GHEA Grapalat" w:eastAsia="Calibri" w:hAnsi="GHEA Grapalat"/>
                <w:lang w:val="en-US" w:eastAsia="en-US"/>
              </w:rPr>
              <w:t xml:space="preserve">: Հետևաբար այդ հիմքերով ևս նոտարի պաշտոնից ազատման դեպքում նրան </w:t>
            </w:r>
            <w:r w:rsidR="000156FE">
              <w:rPr>
                <w:rFonts w:ascii="GHEA Grapalat" w:eastAsia="Calibri" w:hAnsi="GHEA Grapalat"/>
                <w:lang w:val="hy-AM" w:eastAsia="en-US"/>
              </w:rPr>
              <w:t xml:space="preserve">հիմնավոր է </w:t>
            </w:r>
            <w:r w:rsidR="00652C80">
              <w:rPr>
                <w:rFonts w:ascii="GHEA Grapalat" w:eastAsia="Calibri" w:hAnsi="GHEA Grapalat"/>
                <w:lang w:val="en-US" w:eastAsia="en-US"/>
              </w:rPr>
              <w:t>արգել</w:t>
            </w:r>
            <w:r w:rsidR="000156FE">
              <w:rPr>
                <w:rFonts w:ascii="GHEA Grapalat" w:eastAsia="Calibri" w:hAnsi="GHEA Grapalat"/>
                <w:lang w:val="hy-AM" w:eastAsia="en-US"/>
              </w:rPr>
              <w:t>ել</w:t>
            </w:r>
            <w:r w:rsidR="00652C80">
              <w:rPr>
                <w:rFonts w:ascii="GHEA Grapalat" w:eastAsia="Calibri" w:hAnsi="GHEA Grapalat"/>
                <w:lang w:val="en-US" w:eastAsia="en-US"/>
              </w:rPr>
              <w:t xml:space="preserve"> նոտարի օգնականի </w:t>
            </w:r>
            <w:r w:rsidR="00977F40">
              <w:rPr>
                <w:rFonts w:ascii="GHEA Grapalat" w:eastAsia="Calibri" w:hAnsi="GHEA Grapalat"/>
                <w:lang w:val="en-US" w:eastAsia="en-US"/>
              </w:rPr>
              <w:t xml:space="preserve">կամ այլ </w:t>
            </w:r>
          </w:p>
          <w:p w:rsidR="00EF1630" w:rsidRDefault="00977F40" w:rsidP="00D727A2">
            <w:pPr>
              <w:spacing w:line="276" w:lineRule="auto"/>
              <w:jc w:val="both"/>
              <w:rPr>
                <w:rFonts w:ascii="GHEA Grapalat" w:eastAsia="Calibri" w:hAnsi="GHEA Grapalat"/>
                <w:lang w:val="en-US" w:eastAsia="en-US"/>
              </w:rPr>
            </w:pPr>
            <w:r>
              <w:rPr>
                <w:rFonts w:ascii="GHEA Grapalat" w:eastAsia="Calibri" w:hAnsi="GHEA Grapalat"/>
                <w:lang w:val="en-US" w:eastAsia="en-US"/>
              </w:rPr>
              <w:t>աշխատողի պաշտոն</w:t>
            </w:r>
            <w:r w:rsidR="00652C80">
              <w:rPr>
                <w:rFonts w:ascii="GHEA Grapalat" w:eastAsia="Calibri" w:hAnsi="GHEA Grapalat"/>
                <w:lang w:val="en-US" w:eastAsia="en-US"/>
              </w:rPr>
              <w:t xml:space="preserve"> զբաղեցնելը</w:t>
            </w:r>
            <w:r>
              <w:rPr>
                <w:rFonts w:ascii="GHEA Grapalat" w:eastAsia="Calibri" w:hAnsi="GHEA Grapalat"/>
                <w:lang w:val="en-US" w:eastAsia="en-US"/>
              </w:rPr>
              <w:t>՝ հաշվի առնելով այն  հանգամանքը, որ նշված անձինքն օժանդակում են նոտարական գործողությունների իրականացմանը</w:t>
            </w:r>
            <w:r w:rsidR="00652C80">
              <w:rPr>
                <w:rFonts w:ascii="GHEA Grapalat" w:eastAsia="Calibri" w:hAnsi="GHEA Grapalat"/>
                <w:lang w:val="en-US" w:eastAsia="en-US"/>
              </w:rPr>
              <w:t>:</w:t>
            </w:r>
          </w:p>
          <w:p w:rsidR="00EF1630" w:rsidRDefault="00EF1630" w:rsidP="00652C80">
            <w:pPr>
              <w:spacing w:line="276" w:lineRule="auto"/>
              <w:jc w:val="center"/>
              <w:rPr>
                <w:rFonts w:ascii="GHEA Grapalat" w:eastAsia="Calibri" w:hAnsi="GHEA Grapalat"/>
                <w:lang w:val="en-US" w:eastAsia="en-US"/>
              </w:rPr>
            </w:pPr>
          </w:p>
          <w:p w:rsidR="00EF1630" w:rsidRDefault="00EF1630" w:rsidP="00652C80">
            <w:pPr>
              <w:spacing w:line="276" w:lineRule="auto"/>
              <w:jc w:val="center"/>
              <w:rPr>
                <w:rFonts w:ascii="GHEA Grapalat" w:eastAsia="Calibri" w:hAnsi="GHEA Grapalat"/>
                <w:lang w:val="en-US" w:eastAsia="en-US"/>
              </w:rPr>
            </w:pPr>
          </w:p>
          <w:p w:rsidR="00D5550E" w:rsidRDefault="00E16597" w:rsidP="00652C80">
            <w:pPr>
              <w:spacing w:line="276" w:lineRule="auto"/>
              <w:jc w:val="center"/>
              <w:rPr>
                <w:rFonts w:ascii="GHEA Grapalat" w:eastAsia="Calibri" w:hAnsi="GHEA Grapalat"/>
                <w:lang w:val="en-US" w:eastAsia="en-US"/>
              </w:rPr>
            </w:pPr>
            <w:r>
              <w:rPr>
                <w:rFonts w:ascii="GHEA Grapalat" w:eastAsia="Calibri" w:hAnsi="GHEA Grapalat"/>
                <w:lang w:val="en-US" w:eastAsia="en-US"/>
              </w:rPr>
              <w:t xml:space="preserve"> </w:t>
            </w:r>
          </w:p>
        </w:tc>
      </w:tr>
      <w:tr w:rsidR="00D5550E" w:rsidRPr="00C83A7C" w:rsidTr="006B2D1F">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5550E" w:rsidRPr="00D5550E" w:rsidRDefault="00D5550E" w:rsidP="00D5550E">
            <w:pPr>
              <w:spacing w:line="276" w:lineRule="auto"/>
              <w:ind w:left="360"/>
              <w:jc w:val="both"/>
              <w:rPr>
                <w:rFonts w:ascii="GHEA Grapalat" w:eastAsia="Calibri" w:hAnsi="GHEA Grapalat" w:cs="Sylfaen"/>
                <w:color w:val="000000"/>
                <w:lang w:val="en-US"/>
              </w:rPr>
            </w:pPr>
          </w:p>
        </w:tc>
        <w:tc>
          <w:tcPr>
            <w:tcW w:w="2970" w:type="dxa"/>
            <w:tcBorders>
              <w:top w:val="single" w:sz="4" w:space="0" w:color="auto"/>
              <w:left w:val="nil"/>
              <w:bottom w:val="single" w:sz="4" w:space="0" w:color="auto"/>
              <w:right w:val="single" w:sz="4" w:space="0" w:color="auto"/>
            </w:tcBorders>
            <w:noWrap/>
            <w:vAlign w:val="center"/>
          </w:tcPr>
          <w:p w:rsidR="00D5550E" w:rsidRDefault="00D5550E" w:rsidP="004D2A99">
            <w:pPr>
              <w:jc w:val="center"/>
              <w:rPr>
                <w:rFonts w:ascii="GHEA Grapalat" w:hAnsi="GHEA Grapalat"/>
                <w:color w:val="000000"/>
                <w:lang w:val="en-US"/>
              </w:rPr>
            </w:pPr>
          </w:p>
        </w:tc>
        <w:tc>
          <w:tcPr>
            <w:tcW w:w="4991" w:type="dxa"/>
            <w:tcBorders>
              <w:top w:val="single" w:sz="4" w:space="0" w:color="auto"/>
              <w:left w:val="nil"/>
              <w:bottom w:val="single" w:sz="4" w:space="0" w:color="auto"/>
              <w:right w:val="single" w:sz="4" w:space="0" w:color="auto"/>
            </w:tcBorders>
            <w:noWrap/>
            <w:vAlign w:val="center"/>
          </w:tcPr>
          <w:p w:rsidR="00D5550E" w:rsidRPr="00FB7740" w:rsidRDefault="00F85C95" w:rsidP="0087645D">
            <w:pPr>
              <w:spacing w:line="276" w:lineRule="auto"/>
              <w:jc w:val="both"/>
              <w:rPr>
                <w:rFonts w:ascii="GHEA Grapalat" w:hAnsi="GHEA Grapalat"/>
                <w:lang w:val="en-US"/>
              </w:rPr>
            </w:pPr>
            <w:r w:rsidRPr="00FB7740">
              <w:rPr>
                <w:rFonts w:ascii="GHEA Grapalat" w:hAnsi="GHEA Grapalat"/>
                <w:lang w:val="en-US"/>
              </w:rPr>
              <w:t>2) Միաժամանակ առաջարկում ենք նախատեսվող կարգավորման վերաբերյալ ստանալ նաև նոտարական պալատի կարծիքը:</w:t>
            </w:r>
          </w:p>
        </w:tc>
        <w:tc>
          <w:tcPr>
            <w:tcW w:w="2119" w:type="dxa"/>
            <w:tcBorders>
              <w:top w:val="single" w:sz="4" w:space="0" w:color="auto"/>
              <w:left w:val="nil"/>
              <w:bottom w:val="single" w:sz="4" w:space="0" w:color="auto"/>
              <w:right w:val="single" w:sz="4" w:space="0" w:color="auto"/>
            </w:tcBorders>
            <w:noWrap/>
            <w:vAlign w:val="center"/>
          </w:tcPr>
          <w:p w:rsidR="00D5550E" w:rsidRPr="00FB7740" w:rsidRDefault="00906AB9" w:rsidP="004D2A99">
            <w:pPr>
              <w:spacing w:line="276" w:lineRule="auto"/>
              <w:jc w:val="center"/>
              <w:rPr>
                <w:rFonts w:ascii="GHEA Grapalat" w:hAnsi="GHEA Grapalat"/>
                <w:lang w:val="en-US"/>
              </w:rPr>
            </w:pPr>
            <w:r w:rsidRPr="00FB7740">
              <w:rPr>
                <w:rFonts w:ascii="GHEA Grapalat" w:hAnsi="GHEA Grapalat"/>
                <w:lang w:val="en-US"/>
              </w:rPr>
              <w:t>Ընդունվել է ի գիտություն</w:t>
            </w:r>
          </w:p>
        </w:tc>
        <w:tc>
          <w:tcPr>
            <w:tcW w:w="5113" w:type="dxa"/>
            <w:tcBorders>
              <w:top w:val="single" w:sz="4" w:space="0" w:color="auto"/>
              <w:left w:val="nil"/>
              <w:bottom w:val="single" w:sz="4" w:space="0" w:color="auto"/>
              <w:right w:val="single" w:sz="4" w:space="0" w:color="auto"/>
            </w:tcBorders>
            <w:vAlign w:val="center"/>
          </w:tcPr>
          <w:p w:rsidR="00D5550E" w:rsidRDefault="00D5550E" w:rsidP="004D2A99">
            <w:pPr>
              <w:spacing w:line="276" w:lineRule="auto"/>
              <w:jc w:val="center"/>
              <w:rPr>
                <w:rFonts w:ascii="GHEA Grapalat" w:eastAsia="Calibri" w:hAnsi="GHEA Grapalat"/>
                <w:lang w:val="en-US" w:eastAsia="en-US"/>
              </w:rPr>
            </w:pPr>
          </w:p>
        </w:tc>
      </w:tr>
    </w:tbl>
    <w:p w:rsidR="00550314" w:rsidRPr="00BA0D0D" w:rsidRDefault="00550314" w:rsidP="00802178">
      <w:pPr>
        <w:spacing w:line="276" w:lineRule="auto"/>
        <w:jc w:val="both"/>
        <w:rPr>
          <w:rFonts w:ascii="GHEA Grapalat" w:hAnsi="GHEA Grapalat"/>
          <w:lang w:val="en-US"/>
        </w:rPr>
      </w:pPr>
    </w:p>
    <w:sectPr w:rsidR="00550314" w:rsidRPr="00BA0D0D" w:rsidSect="00550314">
      <w:footerReference w:type="default" r:id="rId8"/>
      <w:pgSz w:w="16838" w:h="11906" w:orient="landscape"/>
      <w:pgMar w:top="851" w:right="1245"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45F" w:rsidRDefault="004F745F" w:rsidP="003F7004">
      <w:r>
        <w:separator/>
      </w:r>
    </w:p>
  </w:endnote>
  <w:endnote w:type="continuationSeparator" w:id="0">
    <w:p w:rsidR="004F745F" w:rsidRDefault="004F745F" w:rsidP="003F7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ylfaen">
    <w:panose1 w:val="010A0502050306030303"/>
    <w:charset w:val="00"/>
    <w:family w:val="roman"/>
    <w:notTrueType/>
    <w:pitch w:val="variable"/>
    <w:sig w:usb0="00C00283" w:usb1="00000000" w:usb2="00000000" w:usb3="00000000" w:csb0="0000000D" w:csb1="00000000"/>
  </w:font>
  <w:font w:name="Century Schoolbook">
    <w:panose1 w:val="02040604050505020304"/>
    <w:charset w:val="CC"/>
    <w:family w:val="roman"/>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7189"/>
      <w:docPartObj>
        <w:docPartGallery w:val="Page Numbers (Bottom of Page)"/>
        <w:docPartUnique/>
      </w:docPartObj>
    </w:sdtPr>
    <w:sdtContent>
      <w:p w:rsidR="00CE4A22" w:rsidRDefault="00182305">
        <w:pPr>
          <w:pStyle w:val="Footer"/>
          <w:jc w:val="right"/>
        </w:pPr>
        <w:fldSimple w:instr=" PAGE   \* MERGEFORMAT ">
          <w:r w:rsidR="00C909F4">
            <w:rPr>
              <w:noProof/>
            </w:rPr>
            <w:t>32</w:t>
          </w:r>
        </w:fldSimple>
      </w:p>
    </w:sdtContent>
  </w:sdt>
  <w:p w:rsidR="00CE4A22" w:rsidRDefault="00CE4A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45F" w:rsidRDefault="004F745F" w:rsidP="003F7004">
      <w:r>
        <w:separator/>
      </w:r>
    </w:p>
  </w:footnote>
  <w:footnote w:type="continuationSeparator" w:id="0">
    <w:p w:rsidR="004F745F" w:rsidRDefault="004F745F" w:rsidP="003F7004">
      <w:r>
        <w:continuationSeparator/>
      </w:r>
    </w:p>
  </w:footnote>
  <w:footnote w:id="1">
    <w:p w:rsidR="00CE4A22" w:rsidRPr="00AE6228" w:rsidRDefault="00CE4A22" w:rsidP="00113700">
      <w:pPr>
        <w:pStyle w:val="FootnoteText"/>
        <w:rPr>
          <w:rFonts w:ascii="GHEA Grapalat" w:hAnsi="GHEA Grapalat"/>
          <w:b/>
          <w:lang w:val="hy-AM"/>
        </w:rPr>
      </w:pPr>
      <w:r w:rsidRPr="00AE6228">
        <w:rPr>
          <w:rStyle w:val="FootnoteReference"/>
          <w:rFonts w:ascii="GHEA Grapalat" w:hAnsi="GHEA Grapalat"/>
        </w:rPr>
        <w:footnoteRef/>
      </w:r>
      <w:r w:rsidRPr="00AE6228">
        <w:rPr>
          <w:rFonts w:ascii="GHEA Grapalat" w:hAnsi="GHEA Grapalat"/>
        </w:rPr>
        <w:t xml:space="preserve"> </w:t>
      </w:r>
      <w:r w:rsidRPr="00AE6228">
        <w:rPr>
          <w:rFonts w:ascii="GHEA Grapalat" w:hAnsi="GHEA Grapalat"/>
          <w:lang w:val="hy-AM"/>
        </w:rPr>
        <w:t>Այսուհետ՝ Օրենք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3E34"/>
    <w:multiLevelType w:val="hybridMultilevel"/>
    <w:tmpl w:val="75EC7AFE"/>
    <w:lvl w:ilvl="0" w:tplc="F0F8E6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BE54422"/>
    <w:multiLevelType w:val="hybridMultilevel"/>
    <w:tmpl w:val="FE466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5F257F"/>
    <w:multiLevelType w:val="hybridMultilevel"/>
    <w:tmpl w:val="48729A90"/>
    <w:lvl w:ilvl="0" w:tplc="4AA29B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318D8"/>
    <w:rsid w:val="000018F6"/>
    <w:rsid w:val="00002749"/>
    <w:rsid w:val="00003D31"/>
    <w:rsid w:val="00005C26"/>
    <w:rsid w:val="000109FC"/>
    <w:rsid w:val="000114F8"/>
    <w:rsid w:val="00012495"/>
    <w:rsid w:val="000124CF"/>
    <w:rsid w:val="00013703"/>
    <w:rsid w:val="00013B9E"/>
    <w:rsid w:val="00014534"/>
    <w:rsid w:val="0001499C"/>
    <w:rsid w:val="000149A1"/>
    <w:rsid w:val="00014B4B"/>
    <w:rsid w:val="000156FE"/>
    <w:rsid w:val="00017829"/>
    <w:rsid w:val="00025F11"/>
    <w:rsid w:val="00026363"/>
    <w:rsid w:val="0003072B"/>
    <w:rsid w:val="000318D8"/>
    <w:rsid w:val="00034345"/>
    <w:rsid w:val="00034BB2"/>
    <w:rsid w:val="0004298A"/>
    <w:rsid w:val="00043683"/>
    <w:rsid w:val="00044864"/>
    <w:rsid w:val="000503EC"/>
    <w:rsid w:val="00050CDD"/>
    <w:rsid w:val="00053632"/>
    <w:rsid w:val="00056B8F"/>
    <w:rsid w:val="00057436"/>
    <w:rsid w:val="0006086B"/>
    <w:rsid w:val="000615A2"/>
    <w:rsid w:val="00064FA7"/>
    <w:rsid w:val="00067B84"/>
    <w:rsid w:val="00073027"/>
    <w:rsid w:val="00073E0D"/>
    <w:rsid w:val="00075A9B"/>
    <w:rsid w:val="000765AF"/>
    <w:rsid w:val="000807A1"/>
    <w:rsid w:val="00081CB4"/>
    <w:rsid w:val="00087359"/>
    <w:rsid w:val="000874FE"/>
    <w:rsid w:val="00091F62"/>
    <w:rsid w:val="00093571"/>
    <w:rsid w:val="00094250"/>
    <w:rsid w:val="0009503A"/>
    <w:rsid w:val="0009612F"/>
    <w:rsid w:val="000A0092"/>
    <w:rsid w:val="000A0D42"/>
    <w:rsid w:val="000A143D"/>
    <w:rsid w:val="000A2495"/>
    <w:rsid w:val="000A2A33"/>
    <w:rsid w:val="000A2CD4"/>
    <w:rsid w:val="000A497F"/>
    <w:rsid w:val="000A70B0"/>
    <w:rsid w:val="000A7CED"/>
    <w:rsid w:val="000B083F"/>
    <w:rsid w:val="000B27F8"/>
    <w:rsid w:val="000B3091"/>
    <w:rsid w:val="000B4B3B"/>
    <w:rsid w:val="000B7B58"/>
    <w:rsid w:val="000C0A27"/>
    <w:rsid w:val="000C1E42"/>
    <w:rsid w:val="000C41F5"/>
    <w:rsid w:val="000C5185"/>
    <w:rsid w:val="000C7B45"/>
    <w:rsid w:val="000D192C"/>
    <w:rsid w:val="000D2F83"/>
    <w:rsid w:val="000D38E5"/>
    <w:rsid w:val="000D657D"/>
    <w:rsid w:val="000D6B76"/>
    <w:rsid w:val="000D7E03"/>
    <w:rsid w:val="000E0BB1"/>
    <w:rsid w:val="000E123C"/>
    <w:rsid w:val="000E45A7"/>
    <w:rsid w:val="000E5730"/>
    <w:rsid w:val="000F096D"/>
    <w:rsid w:val="000F1DFA"/>
    <w:rsid w:val="000F1E64"/>
    <w:rsid w:val="000F5CD3"/>
    <w:rsid w:val="000F601B"/>
    <w:rsid w:val="00102E49"/>
    <w:rsid w:val="00103D72"/>
    <w:rsid w:val="00112E30"/>
    <w:rsid w:val="00113700"/>
    <w:rsid w:val="00113C97"/>
    <w:rsid w:val="00120EAF"/>
    <w:rsid w:val="001223A2"/>
    <w:rsid w:val="00122733"/>
    <w:rsid w:val="001252EF"/>
    <w:rsid w:val="001255B4"/>
    <w:rsid w:val="0012793D"/>
    <w:rsid w:val="00133C45"/>
    <w:rsid w:val="001343CE"/>
    <w:rsid w:val="00140C63"/>
    <w:rsid w:val="0014124D"/>
    <w:rsid w:val="0014213D"/>
    <w:rsid w:val="001447FC"/>
    <w:rsid w:val="001510C2"/>
    <w:rsid w:val="0015410B"/>
    <w:rsid w:val="0015524C"/>
    <w:rsid w:val="00155912"/>
    <w:rsid w:val="0015778B"/>
    <w:rsid w:val="001579EA"/>
    <w:rsid w:val="00157FE5"/>
    <w:rsid w:val="00160B6E"/>
    <w:rsid w:val="00163250"/>
    <w:rsid w:val="00164540"/>
    <w:rsid w:val="001678DB"/>
    <w:rsid w:val="00171B8D"/>
    <w:rsid w:val="00172BF0"/>
    <w:rsid w:val="00173074"/>
    <w:rsid w:val="00173366"/>
    <w:rsid w:val="0017355E"/>
    <w:rsid w:val="00174C10"/>
    <w:rsid w:val="00175EAF"/>
    <w:rsid w:val="00180628"/>
    <w:rsid w:val="00180A80"/>
    <w:rsid w:val="0018108D"/>
    <w:rsid w:val="00182305"/>
    <w:rsid w:val="0018532E"/>
    <w:rsid w:val="00186F6D"/>
    <w:rsid w:val="00187CF4"/>
    <w:rsid w:val="0019129B"/>
    <w:rsid w:val="00192566"/>
    <w:rsid w:val="00193706"/>
    <w:rsid w:val="001A0775"/>
    <w:rsid w:val="001A0F48"/>
    <w:rsid w:val="001A15FD"/>
    <w:rsid w:val="001A368E"/>
    <w:rsid w:val="001A3827"/>
    <w:rsid w:val="001A7C5D"/>
    <w:rsid w:val="001B17B7"/>
    <w:rsid w:val="001B30C6"/>
    <w:rsid w:val="001B33E7"/>
    <w:rsid w:val="001B3940"/>
    <w:rsid w:val="001C1DEB"/>
    <w:rsid w:val="001C2162"/>
    <w:rsid w:val="001C3826"/>
    <w:rsid w:val="001C4EDE"/>
    <w:rsid w:val="001C760D"/>
    <w:rsid w:val="001D24B1"/>
    <w:rsid w:val="001D26DC"/>
    <w:rsid w:val="001D4574"/>
    <w:rsid w:val="001D5651"/>
    <w:rsid w:val="001D5FE1"/>
    <w:rsid w:val="001E0CD9"/>
    <w:rsid w:val="001E14A1"/>
    <w:rsid w:val="001E18EF"/>
    <w:rsid w:val="001E1EFD"/>
    <w:rsid w:val="001E3DAB"/>
    <w:rsid w:val="001E5119"/>
    <w:rsid w:val="001F138A"/>
    <w:rsid w:val="001F4116"/>
    <w:rsid w:val="001F421C"/>
    <w:rsid w:val="001F746F"/>
    <w:rsid w:val="002005B7"/>
    <w:rsid w:val="00202972"/>
    <w:rsid w:val="00202C8D"/>
    <w:rsid w:val="0020351F"/>
    <w:rsid w:val="00203F65"/>
    <w:rsid w:val="0020516A"/>
    <w:rsid w:val="002061AD"/>
    <w:rsid w:val="00210345"/>
    <w:rsid w:val="002110D4"/>
    <w:rsid w:val="0021283B"/>
    <w:rsid w:val="002140A6"/>
    <w:rsid w:val="00214BBD"/>
    <w:rsid w:val="00217CA6"/>
    <w:rsid w:val="00220D7E"/>
    <w:rsid w:val="00221E8E"/>
    <w:rsid w:val="002221E3"/>
    <w:rsid w:val="002228E6"/>
    <w:rsid w:val="00224DA9"/>
    <w:rsid w:val="002300CA"/>
    <w:rsid w:val="002351A0"/>
    <w:rsid w:val="002369B4"/>
    <w:rsid w:val="00240FF7"/>
    <w:rsid w:val="00243634"/>
    <w:rsid w:val="0025094B"/>
    <w:rsid w:val="002527A4"/>
    <w:rsid w:val="002527C4"/>
    <w:rsid w:val="00255C23"/>
    <w:rsid w:val="00260003"/>
    <w:rsid w:val="002613F7"/>
    <w:rsid w:val="002615D1"/>
    <w:rsid w:val="002639CC"/>
    <w:rsid w:val="00263BC6"/>
    <w:rsid w:val="00265E6D"/>
    <w:rsid w:val="00266BC2"/>
    <w:rsid w:val="002675E9"/>
    <w:rsid w:val="00271CD3"/>
    <w:rsid w:val="002728C2"/>
    <w:rsid w:val="00272E2B"/>
    <w:rsid w:val="00274329"/>
    <w:rsid w:val="00274E40"/>
    <w:rsid w:val="002762E1"/>
    <w:rsid w:val="0028424C"/>
    <w:rsid w:val="002845CF"/>
    <w:rsid w:val="0029024E"/>
    <w:rsid w:val="00290BBF"/>
    <w:rsid w:val="00291939"/>
    <w:rsid w:val="002931EB"/>
    <w:rsid w:val="0029604D"/>
    <w:rsid w:val="00297243"/>
    <w:rsid w:val="00297AE3"/>
    <w:rsid w:val="002A12C7"/>
    <w:rsid w:val="002A1FE8"/>
    <w:rsid w:val="002A44CD"/>
    <w:rsid w:val="002B0674"/>
    <w:rsid w:val="002B2C5A"/>
    <w:rsid w:val="002B398B"/>
    <w:rsid w:val="002B4799"/>
    <w:rsid w:val="002B78D2"/>
    <w:rsid w:val="002C00F0"/>
    <w:rsid w:val="002C2A89"/>
    <w:rsid w:val="002D225C"/>
    <w:rsid w:val="002D2E59"/>
    <w:rsid w:val="002D2FAF"/>
    <w:rsid w:val="002D42F4"/>
    <w:rsid w:val="002D4626"/>
    <w:rsid w:val="002D62CD"/>
    <w:rsid w:val="002D6663"/>
    <w:rsid w:val="002D6EB6"/>
    <w:rsid w:val="002D79D1"/>
    <w:rsid w:val="002E5AEF"/>
    <w:rsid w:val="002E6D30"/>
    <w:rsid w:val="002E7F68"/>
    <w:rsid w:val="002E7F98"/>
    <w:rsid w:val="002F021C"/>
    <w:rsid w:val="002F29A1"/>
    <w:rsid w:val="002F4102"/>
    <w:rsid w:val="0030175C"/>
    <w:rsid w:val="00304B90"/>
    <w:rsid w:val="00305629"/>
    <w:rsid w:val="0030590D"/>
    <w:rsid w:val="00307B38"/>
    <w:rsid w:val="00311A07"/>
    <w:rsid w:val="00311C82"/>
    <w:rsid w:val="00315BC7"/>
    <w:rsid w:val="003169C0"/>
    <w:rsid w:val="00323460"/>
    <w:rsid w:val="00323D2A"/>
    <w:rsid w:val="00327B15"/>
    <w:rsid w:val="0033312E"/>
    <w:rsid w:val="00336726"/>
    <w:rsid w:val="00337F42"/>
    <w:rsid w:val="00340482"/>
    <w:rsid w:val="003429C3"/>
    <w:rsid w:val="00344675"/>
    <w:rsid w:val="003511BB"/>
    <w:rsid w:val="0035770B"/>
    <w:rsid w:val="0035777D"/>
    <w:rsid w:val="00363840"/>
    <w:rsid w:val="00366E1E"/>
    <w:rsid w:val="00367BBE"/>
    <w:rsid w:val="00374155"/>
    <w:rsid w:val="0037479F"/>
    <w:rsid w:val="00376D71"/>
    <w:rsid w:val="0038177E"/>
    <w:rsid w:val="00382B21"/>
    <w:rsid w:val="00382C71"/>
    <w:rsid w:val="00387237"/>
    <w:rsid w:val="003A023F"/>
    <w:rsid w:val="003A10DD"/>
    <w:rsid w:val="003A1101"/>
    <w:rsid w:val="003A5CD7"/>
    <w:rsid w:val="003A654F"/>
    <w:rsid w:val="003A7143"/>
    <w:rsid w:val="003B13B3"/>
    <w:rsid w:val="003B3079"/>
    <w:rsid w:val="003B5E45"/>
    <w:rsid w:val="003C0E7A"/>
    <w:rsid w:val="003C1665"/>
    <w:rsid w:val="003C1C48"/>
    <w:rsid w:val="003C21C5"/>
    <w:rsid w:val="003C2B34"/>
    <w:rsid w:val="003C46E3"/>
    <w:rsid w:val="003C4896"/>
    <w:rsid w:val="003C4F6F"/>
    <w:rsid w:val="003C6076"/>
    <w:rsid w:val="003C6614"/>
    <w:rsid w:val="003C7CCB"/>
    <w:rsid w:val="003D17E7"/>
    <w:rsid w:val="003D3788"/>
    <w:rsid w:val="003E03CA"/>
    <w:rsid w:val="003E6CD0"/>
    <w:rsid w:val="003E70E1"/>
    <w:rsid w:val="003F283B"/>
    <w:rsid w:val="003F55D7"/>
    <w:rsid w:val="003F5E03"/>
    <w:rsid w:val="003F6626"/>
    <w:rsid w:val="003F6BBB"/>
    <w:rsid w:val="003F7004"/>
    <w:rsid w:val="003F7847"/>
    <w:rsid w:val="004008CA"/>
    <w:rsid w:val="00401AA6"/>
    <w:rsid w:val="00402576"/>
    <w:rsid w:val="00403834"/>
    <w:rsid w:val="00403E96"/>
    <w:rsid w:val="00407AB3"/>
    <w:rsid w:val="0041342E"/>
    <w:rsid w:val="00413AD2"/>
    <w:rsid w:val="0041538B"/>
    <w:rsid w:val="00415772"/>
    <w:rsid w:val="00416286"/>
    <w:rsid w:val="004171FC"/>
    <w:rsid w:val="00421759"/>
    <w:rsid w:val="00422002"/>
    <w:rsid w:val="00423715"/>
    <w:rsid w:val="0042620C"/>
    <w:rsid w:val="004357D2"/>
    <w:rsid w:val="004449B3"/>
    <w:rsid w:val="00444C1E"/>
    <w:rsid w:val="004540B4"/>
    <w:rsid w:val="00454CDE"/>
    <w:rsid w:val="00454F25"/>
    <w:rsid w:val="00456510"/>
    <w:rsid w:val="004567D8"/>
    <w:rsid w:val="00457347"/>
    <w:rsid w:val="00462C29"/>
    <w:rsid w:val="00463CA7"/>
    <w:rsid w:val="004640DF"/>
    <w:rsid w:val="00465D25"/>
    <w:rsid w:val="00470616"/>
    <w:rsid w:val="0047282D"/>
    <w:rsid w:val="004739B8"/>
    <w:rsid w:val="00473FC2"/>
    <w:rsid w:val="0047431A"/>
    <w:rsid w:val="0047545C"/>
    <w:rsid w:val="00480BC8"/>
    <w:rsid w:val="00480FEB"/>
    <w:rsid w:val="0048216F"/>
    <w:rsid w:val="00482F41"/>
    <w:rsid w:val="00484790"/>
    <w:rsid w:val="00484ECF"/>
    <w:rsid w:val="004928D6"/>
    <w:rsid w:val="004946E3"/>
    <w:rsid w:val="00495DA0"/>
    <w:rsid w:val="00496070"/>
    <w:rsid w:val="004A0073"/>
    <w:rsid w:val="004A24F8"/>
    <w:rsid w:val="004A39C3"/>
    <w:rsid w:val="004A3C80"/>
    <w:rsid w:val="004A5A4B"/>
    <w:rsid w:val="004A76D1"/>
    <w:rsid w:val="004A7C0C"/>
    <w:rsid w:val="004A7D90"/>
    <w:rsid w:val="004B0066"/>
    <w:rsid w:val="004B1405"/>
    <w:rsid w:val="004B6ED5"/>
    <w:rsid w:val="004C24FB"/>
    <w:rsid w:val="004C269C"/>
    <w:rsid w:val="004C3978"/>
    <w:rsid w:val="004C545D"/>
    <w:rsid w:val="004D03F7"/>
    <w:rsid w:val="004D29D9"/>
    <w:rsid w:val="004D2A99"/>
    <w:rsid w:val="004D37F1"/>
    <w:rsid w:val="004D467C"/>
    <w:rsid w:val="004D741D"/>
    <w:rsid w:val="004E42CB"/>
    <w:rsid w:val="004E526A"/>
    <w:rsid w:val="004E7812"/>
    <w:rsid w:val="004F22F5"/>
    <w:rsid w:val="004F28B0"/>
    <w:rsid w:val="004F31F4"/>
    <w:rsid w:val="004F5DB6"/>
    <w:rsid w:val="004F6E1C"/>
    <w:rsid w:val="004F745F"/>
    <w:rsid w:val="004F7DE1"/>
    <w:rsid w:val="0050043C"/>
    <w:rsid w:val="0050144A"/>
    <w:rsid w:val="00504DC5"/>
    <w:rsid w:val="0050541D"/>
    <w:rsid w:val="00507A55"/>
    <w:rsid w:val="00507B96"/>
    <w:rsid w:val="00510D46"/>
    <w:rsid w:val="0051415D"/>
    <w:rsid w:val="00514670"/>
    <w:rsid w:val="00516DB4"/>
    <w:rsid w:val="00520906"/>
    <w:rsid w:val="0052218B"/>
    <w:rsid w:val="005234C0"/>
    <w:rsid w:val="00523941"/>
    <w:rsid w:val="005248E7"/>
    <w:rsid w:val="0052534F"/>
    <w:rsid w:val="00530118"/>
    <w:rsid w:val="0053077C"/>
    <w:rsid w:val="005307A5"/>
    <w:rsid w:val="0053097A"/>
    <w:rsid w:val="00531D71"/>
    <w:rsid w:val="005326A3"/>
    <w:rsid w:val="0053499A"/>
    <w:rsid w:val="00536E11"/>
    <w:rsid w:val="005427E1"/>
    <w:rsid w:val="0054499A"/>
    <w:rsid w:val="00544AA1"/>
    <w:rsid w:val="005474F4"/>
    <w:rsid w:val="005478C2"/>
    <w:rsid w:val="00550314"/>
    <w:rsid w:val="0055124D"/>
    <w:rsid w:val="005516B2"/>
    <w:rsid w:val="0055419E"/>
    <w:rsid w:val="00555236"/>
    <w:rsid w:val="00557929"/>
    <w:rsid w:val="00561BFB"/>
    <w:rsid w:val="005640F0"/>
    <w:rsid w:val="0056484A"/>
    <w:rsid w:val="00570E1E"/>
    <w:rsid w:val="00572428"/>
    <w:rsid w:val="0058057F"/>
    <w:rsid w:val="00582A38"/>
    <w:rsid w:val="00582E8C"/>
    <w:rsid w:val="005835A5"/>
    <w:rsid w:val="00584796"/>
    <w:rsid w:val="005912C0"/>
    <w:rsid w:val="00591CA9"/>
    <w:rsid w:val="005A41B1"/>
    <w:rsid w:val="005A7B17"/>
    <w:rsid w:val="005B2775"/>
    <w:rsid w:val="005B3EF6"/>
    <w:rsid w:val="005B49DC"/>
    <w:rsid w:val="005B56AB"/>
    <w:rsid w:val="005B6594"/>
    <w:rsid w:val="005C1841"/>
    <w:rsid w:val="005C2AC6"/>
    <w:rsid w:val="005C4DF0"/>
    <w:rsid w:val="005C59AD"/>
    <w:rsid w:val="005D3F31"/>
    <w:rsid w:val="005D7FF0"/>
    <w:rsid w:val="005E0C4C"/>
    <w:rsid w:val="005E5419"/>
    <w:rsid w:val="005E5A8D"/>
    <w:rsid w:val="005E7AD2"/>
    <w:rsid w:val="005E7B1B"/>
    <w:rsid w:val="005F1FD6"/>
    <w:rsid w:val="005F58B2"/>
    <w:rsid w:val="005F5FD8"/>
    <w:rsid w:val="005F6B8D"/>
    <w:rsid w:val="006003FA"/>
    <w:rsid w:val="00602934"/>
    <w:rsid w:val="00610892"/>
    <w:rsid w:val="00613288"/>
    <w:rsid w:val="0061456D"/>
    <w:rsid w:val="006160AD"/>
    <w:rsid w:val="0061646D"/>
    <w:rsid w:val="00620402"/>
    <w:rsid w:val="00620717"/>
    <w:rsid w:val="00620BB3"/>
    <w:rsid w:val="00624856"/>
    <w:rsid w:val="00624960"/>
    <w:rsid w:val="00625237"/>
    <w:rsid w:val="00625638"/>
    <w:rsid w:val="006259BD"/>
    <w:rsid w:val="00626974"/>
    <w:rsid w:val="00627018"/>
    <w:rsid w:val="0063023E"/>
    <w:rsid w:val="0063089D"/>
    <w:rsid w:val="00632650"/>
    <w:rsid w:val="00632D4A"/>
    <w:rsid w:val="0063345D"/>
    <w:rsid w:val="006336D3"/>
    <w:rsid w:val="00634107"/>
    <w:rsid w:val="00636908"/>
    <w:rsid w:val="006411BE"/>
    <w:rsid w:val="006413B7"/>
    <w:rsid w:val="00645B8B"/>
    <w:rsid w:val="0064660C"/>
    <w:rsid w:val="0064669F"/>
    <w:rsid w:val="00647243"/>
    <w:rsid w:val="00647B8A"/>
    <w:rsid w:val="00652C80"/>
    <w:rsid w:val="006531C9"/>
    <w:rsid w:val="006533E7"/>
    <w:rsid w:val="00654203"/>
    <w:rsid w:val="006548AB"/>
    <w:rsid w:val="006606AF"/>
    <w:rsid w:val="006629A8"/>
    <w:rsid w:val="00663806"/>
    <w:rsid w:val="00663F08"/>
    <w:rsid w:val="006647DA"/>
    <w:rsid w:val="006661E0"/>
    <w:rsid w:val="00666F24"/>
    <w:rsid w:val="006677A4"/>
    <w:rsid w:val="00670D36"/>
    <w:rsid w:val="00672914"/>
    <w:rsid w:val="00673FF0"/>
    <w:rsid w:val="006760A4"/>
    <w:rsid w:val="0067795F"/>
    <w:rsid w:val="00680DBB"/>
    <w:rsid w:val="006829AE"/>
    <w:rsid w:val="00683C74"/>
    <w:rsid w:val="00684AA5"/>
    <w:rsid w:val="00685D34"/>
    <w:rsid w:val="00691208"/>
    <w:rsid w:val="00691625"/>
    <w:rsid w:val="00693734"/>
    <w:rsid w:val="00695E51"/>
    <w:rsid w:val="006A11DC"/>
    <w:rsid w:val="006A13C8"/>
    <w:rsid w:val="006A2557"/>
    <w:rsid w:val="006A294A"/>
    <w:rsid w:val="006A2F7B"/>
    <w:rsid w:val="006A38FD"/>
    <w:rsid w:val="006A48E6"/>
    <w:rsid w:val="006A5A68"/>
    <w:rsid w:val="006A5AE3"/>
    <w:rsid w:val="006A6FF1"/>
    <w:rsid w:val="006B128B"/>
    <w:rsid w:val="006B1E9A"/>
    <w:rsid w:val="006B2D1F"/>
    <w:rsid w:val="006B45C0"/>
    <w:rsid w:val="006C0481"/>
    <w:rsid w:val="006C2618"/>
    <w:rsid w:val="006D13D4"/>
    <w:rsid w:val="006D5217"/>
    <w:rsid w:val="006D6484"/>
    <w:rsid w:val="006E3FB2"/>
    <w:rsid w:val="006E74FA"/>
    <w:rsid w:val="006F0D42"/>
    <w:rsid w:val="006F126F"/>
    <w:rsid w:val="006F180B"/>
    <w:rsid w:val="006F1CBE"/>
    <w:rsid w:val="006F4890"/>
    <w:rsid w:val="006F7262"/>
    <w:rsid w:val="006F77D2"/>
    <w:rsid w:val="007035E9"/>
    <w:rsid w:val="0070450A"/>
    <w:rsid w:val="00704A58"/>
    <w:rsid w:val="0070547D"/>
    <w:rsid w:val="00706D68"/>
    <w:rsid w:val="00707527"/>
    <w:rsid w:val="00707CFF"/>
    <w:rsid w:val="00711739"/>
    <w:rsid w:val="00711F7D"/>
    <w:rsid w:val="00714C60"/>
    <w:rsid w:val="0071783C"/>
    <w:rsid w:val="00717F26"/>
    <w:rsid w:val="00721114"/>
    <w:rsid w:val="007221C4"/>
    <w:rsid w:val="00727ED5"/>
    <w:rsid w:val="0073028C"/>
    <w:rsid w:val="00730B28"/>
    <w:rsid w:val="00730D87"/>
    <w:rsid w:val="0073155F"/>
    <w:rsid w:val="00731EF6"/>
    <w:rsid w:val="007347DE"/>
    <w:rsid w:val="007360AE"/>
    <w:rsid w:val="00740097"/>
    <w:rsid w:val="00747DD2"/>
    <w:rsid w:val="007501C6"/>
    <w:rsid w:val="007526F8"/>
    <w:rsid w:val="00753633"/>
    <w:rsid w:val="00761CA4"/>
    <w:rsid w:val="007629EA"/>
    <w:rsid w:val="00775117"/>
    <w:rsid w:val="00781E68"/>
    <w:rsid w:val="00782BF5"/>
    <w:rsid w:val="007831F0"/>
    <w:rsid w:val="00783E02"/>
    <w:rsid w:val="007855C1"/>
    <w:rsid w:val="00787B8C"/>
    <w:rsid w:val="007A35A6"/>
    <w:rsid w:val="007A373E"/>
    <w:rsid w:val="007A4E15"/>
    <w:rsid w:val="007A78F6"/>
    <w:rsid w:val="007B0110"/>
    <w:rsid w:val="007B0159"/>
    <w:rsid w:val="007B2BA5"/>
    <w:rsid w:val="007B34D4"/>
    <w:rsid w:val="007B46F3"/>
    <w:rsid w:val="007B4DE1"/>
    <w:rsid w:val="007B4F0B"/>
    <w:rsid w:val="007C20C1"/>
    <w:rsid w:val="007C2CAC"/>
    <w:rsid w:val="007D1145"/>
    <w:rsid w:val="007D1AC6"/>
    <w:rsid w:val="007D21F1"/>
    <w:rsid w:val="007D55F9"/>
    <w:rsid w:val="007D73A8"/>
    <w:rsid w:val="007E2503"/>
    <w:rsid w:val="007E2F78"/>
    <w:rsid w:val="007E41B8"/>
    <w:rsid w:val="007F38E3"/>
    <w:rsid w:val="007F3D82"/>
    <w:rsid w:val="00800DF5"/>
    <w:rsid w:val="0080160D"/>
    <w:rsid w:val="00802178"/>
    <w:rsid w:val="008043FD"/>
    <w:rsid w:val="00806605"/>
    <w:rsid w:val="0080710F"/>
    <w:rsid w:val="008076DC"/>
    <w:rsid w:val="00807D82"/>
    <w:rsid w:val="00812757"/>
    <w:rsid w:val="00815878"/>
    <w:rsid w:val="00816230"/>
    <w:rsid w:val="00820714"/>
    <w:rsid w:val="00821F48"/>
    <w:rsid w:val="008233C7"/>
    <w:rsid w:val="008240B6"/>
    <w:rsid w:val="00824A36"/>
    <w:rsid w:val="008254EC"/>
    <w:rsid w:val="0082558D"/>
    <w:rsid w:val="00826FF2"/>
    <w:rsid w:val="0083626D"/>
    <w:rsid w:val="00836B2F"/>
    <w:rsid w:val="008371DE"/>
    <w:rsid w:val="00844B52"/>
    <w:rsid w:val="00845A40"/>
    <w:rsid w:val="008528E4"/>
    <w:rsid w:val="00853644"/>
    <w:rsid w:val="00853A4C"/>
    <w:rsid w:val="00856246"/>
    <w:rsid w:val="00861BB6"/>
    <w:rsid w:val="0086253C"/>
    <w:rsid w:val="0086403E"/>
    <w:rsid w:val="0086450F"/>
    <w:rsid w:val="008659F2"/>
    <w:rsid w:val="00870126"/>
    <w:rsid w:val="00870DF1"/>
    <w:rsid w:val="00871729"/>
    <w:rsid w:val="008742A5"/>
    <w:rsid w:val="00874849"/>
    <w:rsid w:val="00874F89"/>
    <w:rsid w:val="008759A4"/>
    <w:rsid w:val="0087645D"/>
    <w:rsid w:val="00876DFB"/>
    <w:rsid w:val="008828D1"/>
    <w:rsid w:val="00882D53"/>
    <w:rsid w:val="00884FDD"/>
    <w:rsid w:val="008850AB"/>
    <w:rsid w:val="008921AD"/>
    <w:rsid w:val="008921E2"/>
    <w:rsid w:val="00895B56"/>
    <w:rsid w:val="00897C8D"/>
    <w:rsid w:val="008A11F9"/>
    <w:rsid w:val="008A7CC5"/>
    <w:rsid w:val="008B094E"/>
    <w:rsid w:val="008C00FB"/>
    <w:rsid w:val="008C12BC"/>
    <w:rsid w:val="008C3C54"/>
    <w:rsid w:val="008C4D91"/>
    <w:rsid w:val="008D4ABF"/>
    <w:rsid w:val="008D5274"/>
    <w:rsid w:val="008D545F"/>
    <w:rsid w:val="008D614F"/>
    <w:rsid w:val="008D7836"/>
    <w:rsid w:val="008E1665"/>
    <w:rsid w:val="008E3A0A"/>
    <w:rsid w:val="008E3BC9"/>
    <w:rsid w:val="008E427C"/>
    <w:rsid w:val="008E7C45"/>
    <w:rsid w:val="008F2CF5"/>
    <w:rsid w:val="008F5315"/>
    <w:rsid w:val="008F778C"/>
    <w:rsid w:val="00900267"/>
    <w:rsid w:val="00900378"/>
    <w:rsid w:val="009017A6"/>
    <w:rsid w:val="0090669F"/>
    <w:rsid w:val="009067AD"/>
    <w:rsid w:val="00906AB9"/>
    <w:rsid w:val="00906FA2"/>
    <w:rsid w:val="0091211E"/>
    <w:rsid w:val="009129FA"/>
    <w:rsid w:val="00912F2D"/>
    <w:rsid w:val="00916CB8"/>
    <w:rsid w:val="00916F29"/>
    <w:rsid w:val="00920D32"/>
    <w:rsid w:val="0092137D"/>
    <w:rsid w:val="0092347D"/>
    <w:rsid w:val="00926794"/>
    <w:rsid w:val="00930755"/>
    <w:rsid w:val="00930770"/>
    <w:rsid w:val="00931E24"/>
    <w:rsid w:val="009341B9"/>
    <w:rsid w:val="00934E8C"/>
    <w:rsid w:val="0094140D"/>
    <w:rsid w:val="00946A5C"/>
    <w:rsid w:val="009478A9"/>
    <w:rsid w:val="00947A5B"/>
    <w:rsid w:val="00956B87"/>
    <w:rsid w:val="0096227A"/>
    <w:rsid w:val="0096491C"/>
    <w:rsid w:val="00964A0C"/>
    <w:rsid w:val="009650C2"/>
    <w:rsid w:val="009707A2"/>
    <w:rsid w:val="0097397F"/>
    <w:rsid w:val="009759F8"/>
    <w:rsid w:val="00976FCF"/>
    <w:rsid w:val="009776DF"/>
    <w:rsid w:val="0097770F"/>
    <w:rsid w:val="00977F40"/>
    <w:rsid w:val="009803EF"/>
    <w:rsid w:val="0099114D"/>
    <w:rsid w:val="00991241"/>
    <w:rsid w:val="009924A9"/>
    <w:rsid w:val="00997187"/>
    <w:rsid w:val="0099765B"/>
    <w:rsid w:val="00997D9E"/>
    <w:rsid w:val="009A13F6"/>
    <w:rsid w:val="009A3390"/>
    <w:rsid w:val="009A3A6B"/>
    <w:rsid w:val="009B1BB7"/>
    <w:rsid w:val="009B265B"/>
    <w:rsid w:val="009B3377"/>
    <w:rsid w:val="009B3416"/>
    <w:rsid w:val="009B448D"/>
    <w:rsid w:val="009B489E"/>
    <w:rsid w:val="009B5F75"/>
    <w:rsid w:val="009B6E6C"/>
    <w:rsid w:val="009B7E2A"/>
    <w:rsid w:val="009C17B7"/>
    <w:rsid w:val="009C2359"/>
    <w:rsid w:val="009C2B2D"/>
    <w:rsid w:val="009C3484"/>
    <w:rsid w:val="009C4B3C"/>
    <w:rsid w:val="009C5806"/>
    <w:rsid w:val="009D3535"/>
    <w:rsid w:val="009D5037"/>
    <w:rsid w:val="009D77A9"/>
    <w:rsid w:val="009E27A1"/>
    <w:rsid w:val="009E30A0"/>
    <w:rsid w:val="009E361C"/>
    <w:rsid w:val="009E6F20"/>
    <w:rsid w:val="009E7E23"/>
    <w:rsid w:val="009F077C"/>
    <w:rsid w:val="009F2CA5"/>
    <w:rsid w:val="009F45CB"/>
    <w:rsid w:val="009F5C55"/>
    <w:rsid w:val="009F7A03"/>
    <w:rsid w:val="00A00998"/>
    <w:rsid w:val="00A025A2"/>
    <w:rsid w:val="00A028D6"/>
    <w:rsid w:val="00A0339E"/>
    <w:rsid w:val="00A1078A"/>
    <w:rsid w:val="00A13791"/>
    <w:rsid w:val="00A140A8"/>
    <w:rsid w:val="00A144C9"/>
    <w:rsid w:val="00A151A0"/>
    <w:rsid w:val="00A15F67"/>
    <w:rsid w:val="00A21A43"/>
    <w:rsid w:val="00A21ACB"/>
    <w:rsid w:val="00A22658"/>
    <w:rsid w:val="00A22C3A"/>
    <w:rsid w:val="00A244FC"/>
    <w:rsid w:val="00A251ED"/>
    <w:rsid w:val="00A26E04"/>
    <w:rsid w:val="00A26EA8"/>
    <w:rsid w:val="00A27F20"/>
    <w:rsid w:val="00A317F2"/>
    <w:rsid w:val="00A36125"/>
    <w:rsid w:val="00A36640"/>
    <w:rsid w:val="00A377F1"/>
    <w:rsid w:val="00A4384F"/>
    <w:rsid w:val="00A4501A"/>
    <w:rsid w:val="00A50171"/>
    <w:rsid w:val="00A52276"/>
    <w:rsid w:val="00A61CD5"/>
    <w:rsid w:val="00A6221E"/>
    <w:rsid w:val="00A62EFC"/>
    <w:rsid w:val="00A65686"/>
    <w:rsid w:val="00A76A9F"/>
    <w:rsid w:val="00A77640"/>
    <w:rsid w:val="00A80803"/>
    <w:rsid w:val="00A8456E"/>
    <w:rsid w:val="00A85156"/>
    <w:rsid w:val="00A851E9"/>
    <w:rsid w:val="00A9030E"/>
    <w:rsid w:val="00A94851"/>
    <w:rsid w:val="00AA0A5B"/>
    <w:rsid w:val="00AA0B64"/>
    <w:rsid w:val="00AA2492"/>
    <w:rsid w:val="00AA597A"/>
    <w:rsid w:val="00AB29DF"/>
    <w:rsid w:val="00AB3E47"/>
    <w:rsid w:val="00AB619F"/>
    <w:rsid w:val="00AB6CC4"/>
    <w:rsid w:val="00AB7596"/>
    <w:rsid w:val="00AC13DC"/>
    <w:rsid w:val="00AC287A"/>
    <w:rsid w:val="00AC2A08"/>
    <w:rsid w:val="00AC3854"/>
    <w:rsid w:val="00AC5B4E"/>
    <w:rsid w:val="00AC6ADD"/>
    <w:rsid w:val="00AD1E8D"/>
    <w:rsid w:val="00AD4E42"/>
    <w:rsid w:val="00AD5EAE"/>
    <w:rsid w:val="00AD6261"/>
    <w:rsid w:val="00AE2A22"/>
    <w:rsid w:val="00AE4AE9"/>
    <w:rsid w:val="00AE4ED3"/>
    <w:rsid w:val="00AE6161"/>
    <w:rsid w:val="00AE6228"/>
    <w:rsid w:val="00AF1510"/>
    <w:rsid w:val="00AF18A9"/>
    <w:rsid w:val="00AF29D9"/>
    <w:rsid w:val="00AF38AF"/>
    <w:rsid w:val="00AF6290"/>
    <w:rsid w:val="00B00E18"/>
    <w:rsid w:val="00B0185A"/>
    <w:rsid w:val="00B01AA7"/>
    <w:rsid w:val="00B02DB6"/>
    <w:rsid w:val="00B04E9C"/>
    <w:rsid w:val="00B133E4"/>
    <w:rsid w:val="00B1456F"/>
    <w:rsid w:val="00B14B27"/>
    <w:rsid w:val="00B15F78"/>
    <w:rsid w:val="00B232B5"/>
    <w:rsid w:val="00B260E8"/>
    <w:rsid w:val="00B30C12"/>
    <w:rsid w:val="00B3190E"/>
    <w:rsid w:val="00B34942"/>
    <w:rsid w:val="00B36CC5"/>
    <w:rsid w:val="00B37F26"/>
    <w:rsid w:val="00B42B83"/>
    <w:rsid w:val="00B43108"/>
    <w:rsid w:val="00B43448"/>
    <w:rsid w:val="00B43AF8"/>
    <w:rsid w:val="00B46E53"/>
    <w:rsid w:val="00B476D1"/>
    <w:rsid w:val="00B51F3C"/>
    <w:rsid w:val="00B53B72"/>
    <w:rsid w:val="00B53CCA"/>
    <w:rsid w:val="00B54A70"/>
    <w:rsid w:val="00B5667E"/>
    <w:rsid w:val="00B637A6"/>
    <w:rsid w:val="00B64993"/>
    <w:rsid w:val="00B65007"/>
    <w:rsid w:val="00B6797A"/>
    <w:rsid w:val="00B75574"/>
    <w:rsid w:val="00B81F51"/>
    <w:rsid w:val="00B82168"/>
    <w:rsid w:val="00B8677B"/>
    <w:rsid w:val="00B900C6"/>
    <w:rsid w:val="00B91BA9"/>
    <w:rsid w:val="00B92616"/>
    <w:rsid w:val="00B9300C"/>
    <w:rsid w:val="00B94144"/>
    <w:rsid w:val="00BA090B"/>
    <w:rsid w:val="00BA0D0D"/>
    <w:rsid w:val="00BA5247"/>
    <w:rsid w:val="00BA539F"/>
    <w:rsid w:val="00BB162E"/>
    <w:rsid w:val="00BB1E2B"/>
    <w:rsid w:val="00BB402B"/>
    <w:rsid w:val="00BC0365"/>
    <w:rsid w:val="00BC0EBB"/>
    <w:rsid w:val="00BC0FCB"/>
    <w:rsid w:val="00BC199B"/>
    <w:rsid w:val="00BC2489"/>
    <w:rsid w:val="00BC3AD4"/>
    <w:rsid w:val="00BC7A87"/>
    <w:rsid w:val="00BD092A"/>
    <w:rsid w:val="00BD2B3B"/>
    <w:rsid w:val="00BD3840"/>
    <w:rsid w:val="00BD452B"/>
    <w:rsid w:val="00BD7F56"/>
    <w:rsid w:val="00BE0092"/>
    <w:rsid w:val="00BE441E"/>
    <w:rsid w:val="00BF426C"/>
    <w:rsid w:val="00BF42E0"/>
    <w:rsid w:val="00BF4769"/>
    <w:rsid w:val="00BF5547"/>
    <w:rsid w:val="00BF6BAE"/>
    <w:rsid w:val="00C02F2A"/>
    <w:rsid w:val="00C04B79"/>
    <w:rsid w:val="00C0506F"/>
    <w:rsid w:val="00C053C1"/>
    <w:rsid w:val="00C05E87"/>
    <w:rsid w:val="00C07213"/>
    <w:rsid w:val="00C12A6D"/>
    <w:rsid w:val="00C14EDB"/>
    <w:rsid w:val="00C15894"/>
    <w:rsid w:val="00C1734D"/>
    <w:rsid w:val="00C17A94"/>
    <w:rsid w:val="00C21021"/>
    <w:rsid w:val="00C22BF3"/>
    <w:rsid w:val="00C252D9"/>
    <w:rsid w:val="00C25D4F"/>
    <w:rsid w:val="00C2640C"/>
    <w:rsid w:val="00C266CF"/>
    <w:rsid w:val="00C268CA"/>
    <w:rsid w:val="00C33307"/>
    <w:rsid w:val="00C3419C"/>
    <w:rsid w:val="00C34375"/>
    <w:rsid w:val="00C34BC0"/>
    <w:rsid w:val="00C34E9E"/>
    <w:rsid w:val="00C35DA8"/>
    <w:rsid w:val="00C4475F"/>
    <w:rsid w:val="00C5237F"/>
    <w:rsid w:val="00C52FEB"/>
    <w:rsid w:val="00C54850"/>
    <w:rsid w:val="00C555C3"/>
    <w:rsid w:val="00C57222"/>
    <w:rsid w:val="00C5769B"/>
    <w:rsid w:val="00C633E2"/>
    <w:rsid w:val="00C64302"/>
    <w:rsid w:val="00C648DF"/>
    <w:rsid w:val="00C667C6"/>
    <w:rsid w:val="00C673CC"/>
    <w:rsid w:val="00C7249A"/>
    <w:rsid w:val="00C737A3"/>
    <w:rsid w:val="00C82456"/>
    <w:rsid w:val="00C83A7C"/>
    <w:rsid w:val="00C8535D"/>
    <w:rsid w:val="00C857B7"/>
    <w:rsid w:val="00C85F14"/>
    <w:rsid w:val="00C86E45"/>
    <w:rsid w:val="00C90987"/>
    <w:rsid w:val="00C909F4"/>
    <w:rsid w:val="00C90CC5"/>
    <w:rsid w:val="00C90D5B"/>
    <w:rsid w:val="00C9127F"/>
    <w:rsid w:val="00C9243D"/>
    <w:rsid w:val="00C924B4"/>
    <w:rsid w:val="00C94315"/>
    <w:rsid w:val="00C95371"/>
    <w:rsid w:val="00C963F2"/>
    <w:rsid w:val="00CA0EF0"/>
    <w:rsid w:val="00CA3D6E"/>
    <w:rsid w:val="00CA4C3F"/>
    <w:rsid w:val="00CA5B25"/>
    <w:rsid w:val="00CA6AC1"/>
    <w:rsid w:val="00CB28B1"/>
    <w:rsid w:val="00CB2F2B"/>
    <w:rsid w:val="00CB3858"/>
    <w:rsid w:val="00CB751B"/>
    <w:rsid w:val="00CB7A51"/>
    <w:rsid w:val="00CC0531"/>
    <w:rsid w:val="00CC3292"/>
    <w:rsid w:val="00CC6A51"/>
    <w:rsid w:val="00CC6C7D"/>
    <w:rsid w:val="00CC78DD"/>
    <w:rsid w:val="00CD1608"/>
    <w:rsid w:val="00CD4DEB"/>
    <w:rsid w:val="00CD6E36"/>
    <w:rsid w:val="00CD733E"/>
    <w:rsid w:val="00CD7649"/>
    <w:rsid w:val="00CE0505"/>
    <w:rsid w:val="00CE2E69"/>
    <w:rsid w:val="00CE4A22"/>
    <w:rsid w:val="00CE657C"/>
    <w:rsid w:val="00CE7359"/>
    <w:rsid w:val="00CF1E5D"/>
    <w:rsid w:val="00CF28D1"/>
    <w:rsid w:val="00CF4EDF"/>
    <w:rsid w:val="00CF5915"/>
    <w:rsid w:val="00D12106"/>
    <w:rsid w:val="00D12700"/>
    <w:rsid w:val="00D177A5"/>
    <w:rsid w:val="00D2029E"/>
    <w:rsid w:val="00D210FE"/>
    <w:rsid w:val="00D24399"/>
    <w:rsid w:val="00D25139"/>
    <w:rsid w:val="00D254E9"/>
    <w:rsid w:val="00D308A3"/>
    <w:rsid w:val="00D30990"/>
    <w:rsid w:val="00D3387E"/>
    <w:rsid w:val="00D347D4"/>
    <w:rsid w:val="00D35D11"/>
    <w:rsid w:val="00D35E01"/>
    <w:rsid w:val="00D36D24"/>
    <w:rsid w:val="00D40050"/>
    <w:rsid w:val="00D42285"/>
    <w:rsid w:val="00D42583"/>
    <w:rsid w:val="00D42FA1"/>
    <w:rsid w:val="00D45CB9"/>
    <w:rsid w:val="00D46024"/>
    <w:rsid w:val="00D46F3D"/>
    <w:rsid w:val="00D47FEC"/>
    <w:rsid w:val="00D52D4D"/>
    <w:rsid w:val="00D5550E"/>
    <w:rsid w:val="00D56D91"/>
    <w:rsid w:val="00D572B9"/>
    <w:rsid w:val="00D579F5"/>
    <w:rsid w:val="00D634DC"/>
    <w:rsid w:val="00D65069"/>
    <w:rsid w:val="00D656F5"/>
    <w:rsid w:val="00D65A17"/>
    <w:rsid w:val="00D6685F"/>
    <w:rsid w:val="00D668C3"/>
    <w:rsid w:val="00D70300"/>
    <w:rsid w:val="00D707DD"/>
    <w:rsid w:val="00D70A03"/>
    <w:rsid w:val="00D7190C"/>
    <w:rsid w:val="00D7244C"/>
    <w:rsid w:val="00D727A2"/>
    <w:rsid w:val="00D76709"/>
    <w:rsid w:val="00D84E4E"/>
    <w:rsid w:val="00D84EDF"/>
    <w:rsid w:val="00D85E40"/>
    <w:rsid w:val="00D92305"/>
    <w:rsid w:val="00D939EB"/>
    <w:rsid w:val="00D93F1C"/>
    <w:rsid w:val="00D947F3"/>
    <w:rsid w:val="00D94A0A"/>
    <w:rsid w:val="00D94CEF"/>
    <w:rsid w:val="00D97944"/>
    <w:rsid w:val="00DA10F4"/>
    <w:rsid w:val="00DA2A41"/>
    <w:rsid w:val="00DA4F2B"/>
    <w:rsid w:val="00DA747C"/>
    <w:rsid w:val="00DA7E9B"/>
    <w:rsid w:val="00DB0C02"/>
    <w:rsid w:val="00DB1BB2"/>
    <w:rsid w:val="00DB2E37"/>
    <w:rsid w:val="00DB6195"/>
    <w:rsid w:val="00DC0A3B"/>
    <w:rsid w:val="00DC2850"/>
    <w:rsid w:val="00DC4142"/>
    <w:rsid w:val="00DC7050"/>
    <w:rsid w:val="00DC7B9F"/>
    <w:rsid w:val="00DD00BB"/>
    <w:rsid w:val="00DD113F"/>
    <w:rsid w:val="00DD1452"/>
    <w:rsid w:val="00DD16BD"/>
    <w:rsid w:val="00DD3560"/>
    <w:rsid w:val="00DD6A3B"/>
    <w:rsid w:val="00DE1D56"/>
    <w:rsid w:val="00DE4AF7"/>
    <w:rsid w:val="00DE758F"/>
    <w:rsid w:val="00DF2A16"/>
    <w:rsid w:val="00DF5760"/>
    <w:rsid w:val="00E00F34"/>
    <w:rsid w:val="00E01191"/>
    <w:rsid w:val="00E02615"/>
    <w:rsid w:val="00E06C02"/>
    <w:rsid w:val="00E11609"/>
    <w:rsid w:val="00E130F3"/>
    <w:rsid w:val="00E16597"/>
    <w:rsid w:val="00E1774A"/>
    <w:rsid w:val="00E17AEC"/>
    <w:rsid w:val="00E21741"/>
    <w:rsid w:val="00E23B6A"/>
    <w:rsid w:val="00E26DB4"/>
    <w:rsid w:val="00E276D1"/>
    <w:rsid w:val="00E30B2C"/>
    <w:rsid w:val="00E314E2"/>
    <w:rsid w:val="00E32171"/>
    <w:rsid w:val="00E32C0C"/>
    <w:rsid w:val="00E34211"/>
    <w:rsid w:val="00E35D5D"/>
    <w:rsid w:val="00E36C1E"/>
    <w:rsid w:val="00E40D0C"/>
    <w:rsid w:val="00E42EBB"/>
    <w:rsid w:val="00E43F45"/>
    <w:rsid w:val="00E4468D"/>
    <w:rsid w:val="00E47571"/>
    <w:rsid w:val="00E500B3"/>
    <w:rsid w:val="00E52011"/>
    <w:rsid w:val="00E521C9"/>
    <w:rsid w:val="00E52DB4"/>
    <w:rsid w:val="00E53DC8"/>
    <w:rsid w:val="00E53F2D"/>
    <w:rsid w:val="00E54569"/>
    <w:rsid w:val="00E552CD"/>
    <w:rsid w:val="00E6002D"/>
    <w:rsid w:val="00E60516"/>
    <w:rsid w:val="00E60ADA"/>
    <w:rsid w:val="00E62D2F"/>
    <w:rsid w:val="00E6364D"/>
    <w:rsid w:val="00E637D4"/>
    <w:rsid w:val="00E66247"/>
    <w:rsid w:val="00E67C74"/>
    <w:rsid w:val="00E67D93"/>
    <w:rsid w:val="00E70520"/>
    <w:rsid w:val="00E70F3E"/>
    <w:rsid w:val="00E70F43"/>
    <w:rsid w:val="00E72029"/>
    <w:rsid w:val="00E72080"/>
    <w:rsid w:val="00E72300"/>
    <w:rsid w:val="00E72984"/>
    <w:rsid w:val="00E7370F"/>
    <w:rsid w:val="00E74DA1"/>
    <w:rsid w:val="00E74ED3"/>
    <w:rsid w:val="00E7529F"/>
    <w:rsid w:val="00E762D2"/>
    <w:rsid w:val="00E76775"/>
    <w:rsid w:val="00E817E8"/>
    <w:rsid w:val="00E81B97"/>
    <w:rsid w:val="00E83362"/>
    <w:rsid w:val="00E86E17"/>
    <w:rsid w:val="00E965B6"/>
    <w:rsid w:val="00EA02A4"/>
    <w:rsid w:val="00EA13C0"/>
    <w:rsid w:val="00EA29A1"/>
    <w:rsid w:val="00EA353F"/>
    <w:rsid w:val="00EA5123"/>
    <w:rsid w:val="00EA6237"/>
    <w:rsid w:val="00EA6C7E"/>
    <w:rsid w:val="00EA7586"/>
    <w:rsid w:val="00EB1CCC"/>
    <w:rsid w:val="00EB1FA5"/>
    <w:rsid w:val="00EB456A"/>
    <w:rsid w:val="00EB4FF0"/>
    <w:rsid w:val="00EB5709"/>
    <w:rsid w:val="00EC23C9"/>
    <w:rsid w:val="00EC3146"/>
    <w:rsid w:val="00EC7619"/>
    <w:rsid w:val="00ED073B"/>
    <w:rsid w:val="00ED0F0F"/>
    <w:rsid w:val="00ED2F13"/>
    <w:rsid w:val="00ED6DA3"/>
    <w:rsid w:val="00ED7DFD"/>
    <w:rsid w:val="00EE15C7"/>
    <w:rsid w:val="00EE5441"/>
    <w:rsid w:val="00EF0648"/>
    <w:rsid w:val="00EF1630"/>
    <w:rsid w:val="00EF417E"/>
    <w:rsid w:val="00EF446C"/>
    <w:rsid w:val="00EF4E8A"/>
    <w:rsid w:val="00EF5BCE"/>
    <w:rsid w:val="00EF732E"/>
    <w:rsid w:val="00F03DC0"/>
    <w:rsid w:val="00F0507A"/>
    <w:rsid w:val="00F05D2B"/>
    <w:rsid w:val="00F06762"/>
    <w:rsid w:val="00F10EB8"/>
    <w:rsid w:val="00F1394C"/>
    <w:rsid w:val="00F14408"/>
    <w:rsid w:val="00F14AB2"/>
    <w:rsid w:val="00F15B70"/>
    <w:rsid w:val="00F25E11"/>
    <w:rsid w:val="00F302E7"/>
    <w:rsid w:val="00F30417"/>
    <w:rsid w:val="00F30650"/>
    <w:rsid w:val="00F30DA8"/>
    <w:rsid w:val="00F32896"/>
    <w:rsid w:val="00F32AD4"/>
    <w:rsid w:val="00F3320F"/>
    <w:rsid w:val="00F3528F"/>
    <w:rsid w:val="00F35B3C"/>
    <w:rsid w:val="00F42663"/>
    <w:rsid w:val="00F45957"/>
    <w:rsid w:val="00F50C55"/>
    <w:rsid w:val="00F51E33"/>
    <w:rsid w:val="00F54F19"/>
    <w:rsid w:val="00F5549D"/>
    <w:rsid w:val="00F573DA"/>
    <w:rsid w:val="00F61956"/>
    <w:rsid w:val="00F657A7"/>
    <w:rsid w:val="00F65DED"/>
    <w:rsid w:val="00F668EC"/>
    <w:rsid w:val="00F672F3"/>
    <w:rsid w:val="00F67A09"/>
    <w:rsid w:val="00F7169D"/>
    <w:rsid w:val="00F7424A"/>
    <w:rsid w:val="00F77DAF"/>
    <w:rsid w:val="00F8124A"/>
    <w:rsid w:val="00F815E9"/>
    <w:rsid w:val="00F84D6A"/>
    <w:rsid w:val="00F85C95"/>
    <w:rsid w:val="00F87694"/>
    <w:rsid w:val="00F90FAA"/>
    <w:rsid w:val="00F93A09"/>
    <w:rsid w:val="00F94353"/>
    <w:rsid w:val="00F948C2"/>
    <w:rsid w:val="00F97AFA"/>
    <w:rsid w:val="00FA0433"/>
    <w:rsid w:val="00FA2D09"/>
    <w:rsid w:val="00FA4A45"/>
    <w:rsid w:val="00FA5220"/>
    <w:rsid w:val="00FA56C2"/>
    <w:rsid w:val="00FA6389"/>
    <w:rsid w:val="00FB09C5"/>
    <w:rsid w:val="00FB1B14"/>
    <w:rsid w:val="00FB1C97"/>
    <w:rsid w:val="00FB26A0"/>
    <w:rsid w:val="00FB447F"/>
    <w:rsid w:val="00FB50DA"/>
    <w:rsid w:val="00FB6B70"/>
    <w:rsid w:val="00FB7740"/>
    <w:rsid w:val="00FC2695"/>
    <w:rsid w:val="00FC2E82"/>
    <w:rsid w:val="00FC6507"/>
    <w:rsid w:val="00FC731D"/>
    <w:rsid w:val="00FC761B"/>
    <w:rsid w:val="00FD23E6"/>
    <w:rsid w:val="00FD620E"/>
    <w:rsid w:val="00FD6A6F"/>
    <w:rsid w:val="00FE0E50"/>
    <w:rsid w:val="00FE10D7"/>
    <w:rsid w:val="00FE21A7"/>
    <w:rsid w:val="00FE2A53"/>
    <w:rsid w:val="00FE36C2"/>
    <w:rsid w:val="00FE3DEA"/>
    <w:rsid w:val="00FE6EB0"/>
    <w:rsid w:val="00FE72C4"/>
    <w:rsid w:val="00FF1866"/>
    <w:rsid w:val="00FF2CBB"/>
    <w:rsid w:val="00FF3B41"/>
    <w:rsid w:val="00FF4BBB"/>
    <w:rsid w:val="00FF6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318D8"/>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
    <w:name w:val="Char Char Char Char Char Char Char Char Char Char Char Char"/>
    <w:basedOn w:val="Normal"/>
    <w:rsid w:val="00BB402B"/>
    <w:pPr>
      <w:spacing w:after="160" w:line="240" w:lineRule="exact"/>
    </w:pPr>
    <w:rPr>
      <w:rFonts w:ascii="Arial" w:hAnsi="Arial" w:cs="Arial"/>
      <w:sz w:val="20"/>
      <w:szCs w:val="20"/>
      <w:lang w:val="en-US" w:eastAsia="en-US"/>
    </w:rPr>
  </w:style>
  <w:style w:type="paragraph" w:customStyle="1" w:styleId="MediumGrid1-Accent21">
    <w:name w:val="Medium Grid 1 - Accent 21"/>
    <w:basedOn w:val="Normal"/>
    <w:qFormat/>
    <w:rsid w:val="00DD16BD"/>
    <w:pPr>
      <w:spacing w:after="200" w:line="276" w:lineRule="auto"/>
      <w:ind w:left="720"/>
      <w:contextualSpacing/>
    </w:pPr>
    <w:rPr>
      <w:rFonts w:ascii="Calibri" w:eastAsia="Calibri" w:hAnsi="Calibri"/>
      <w:sz w:val="22"/>
      <w:szCs w:val="22"/>
      <w:lang w:eastAsia="en-US"/>
    </w:rPr>
  </w:style>
  <w:style w:type="character" w:customStyle="1" w:styleId="FontStyle21">
    <w:name w:val="Font Style21"/>
    <w:uiPriority w:val="99"/>
    <w:rsid w:val="00C9127F"/>
    <w:rPr>
      <w:rFonts w:ascii="Tahoma" w:hAnsi="Tahoma" w:cs="Tahoma"/>
      <w:b/>
      <w:bCs/>
      <w:i/>
      <w:iCs/>
      <w:sz w:val="20"/>
      <w:szCs w:val="20"/>
    </w:rPr>
  </w:style>
  <w:style w:type="paragraph" w:customStyle="1" w:styleId="a">
    <w:name w:val="Знак Знак"/>
    <w:basedOn w:val="Normal"/>
    <w:rsid w:val="00D40050"/>
    <w:pPr>
      <w:spacing w:after="160" w:line="240" w:lineRule="exact"/>
    </w:pPr>
    <w:rPr>
      <w:rFonts w:ascii="Verdana" w:eastAsia="MS Mincho" w:hAnsi="Verdana"/>
      <w:sz w:val="20"/>
      <w:szCs w:val="20"/>
      <w:lang w:val="en-GB" w:eastAsia="en-US"/>
    </w:rPr>
  </w:style>
  <w:style w:type="paragraph" w:customStyle="1" w:styleId="NoSpacing1">
    <w:name w:val="No Spacing1"/>
    <w:uiPriority w:val="1"/>
    <w:qFormat/>
    <w:rsid w:val="00C90987"/>
    <w:rPr>
      <w:sz w:val="22"/>
      <w:szCs w:val="22"/>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qFormat/>
    <w:rsid w:val="004A24F8"/>
    <w:pPr>
      <w:spacing w:before="100" w:beforeAutospacing="1" w:after="100" w:afterAutospacing="1"/>
    </w:pPr>
    <w:rPr>
      <w:rFonts w:eastAsia="Calibri"/>
    </w:rPr>
  </w:style>
  <w:style w:type="paragraph" w:customStyle="1" w:styleId="Style13">
    <w:name w:val="Style13"/>
    <w:basedOn w:val="Normal"/>
    <w:rsid w:val="004928D6"/>
    <w:pPr>
      <w:widowControl w:val="0"/>
      <w:autoSpaceDE w:val="0"/>
      <w:autoSpaceDN w:val="0"/>
      <w:adjustRightInd w:val="0"/>
      <w:spacing w:line="317" w:lineRule="exact"/>
      <w:ind w:firstLine="727"/>
      <w:jc w:val="both"/>
    </w:pPr>
    <w:rPr>
      <w:rFonts w:ascii="Sylfaen" w:hAnsi="Sylfaen"/>
    </w:rPr>
  </w:style>
  <w:style w:type="character" w:styleId="CommentReference">
    <w:name w:val="annotation reference"/>
    <w:uiPriority w:val="99"/>
    <w:semiHidden/>
    <w:unhideWhenUsed/>
    <w:rsid w:val="004928D6"/>
    <w:rPr>
      <w:sz w:val="16"/>
      <w:szCs w:val="16"/>
    </w:rPr>
  </w:style>
  <w:style w:type="paragraph" w:styleId="CommentText">
    <w:name w:val="annotation text"/>
    <w:basedOn w:val="Normal"/>
    <w:link w:val="CommentTextChar"/>
    <w:uiPriority w:val="99"/>
    <w:unhideWhenUsed/>
    <w:rsid w:val="004928D6"/>
    <w:rPr>
      <w:sz w:val="20"/>
      <w:szCs w:val="20"/>
    </w:rPr>
  </w:style>
  <w:style w:type="character" w:customStyle="1" w:styleId="CommentTextChar">
    <w:name w:val="Comment Text Char"/>
    <w:link w:val="CommentText"/>
    <w:uiPriority w:val="99"/>
    <w:rsid w:val="004928D6"/>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928D6"/>
    <w:rPr>
      <w:b/>
      <w:bCs/>
    </w:rPr>
  </w:style>
  <w:style w:type="character" w:customStyle="1" w:styleId="CommentSubjectChar">
    <w:name w:val="Comment Subject Char"/>
    <w:link w:val="CommentSubject"/>
    <w:uiPriority w:val="99"/>
    <w:semiHidden/>
    <w:rsid w:val="004928D6"/>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928D6"/>
    <w:rPr>
      <w:rFonts w:ascii="Tahoma" w:hAnsi="Tahoma"/>
      <w:sz w:val="16"/>
      <w:szCs w:val="16"/>
    </w:rPr>
  </w:style>
  <w:style w:type="character" w:customStyle="1" w:styleId="BalloonTextChar">
    <w:name w:val="Balloon Text Char"/>
    <w:link w:val="BalloonText"/>
    <w:uiPriority w:val="99"/>
    <w:semiHidden/>
    <w:rsid w:val="004928D6"/>
    <w:rPr>
      <w:rFonts w:ascii="Tahoma" w:eastAsia="Times New Roman" w:hAnsi="Tahoma" w:cs="Tahoma"/>
      <w:sz w:val="16"/>
      <w:szCs w:val="16"/>
      <w:lang w:eastAsia="ru-RU"/>
    </w:rPr>
  </w:style>
  <w:style w:type="paragraph" w:customStyle="1" w:styleId="MediumList2-Accent21">
    <w:name w:val="Medium List 2 - Accent 21"/>
    <w:hidden/>
    <w:uiPriority w:val="99"/>
    <w:semiHidden/>
    <w:rsid w:val="00F97AFA"/>
    <w:rPr>
      <w:rFonts w:ascii="Times New Roman" w:eastAsia="Times New Roman" w:hAnsi="Times New Roman"/>
      <w:sz w:val="24"/>
      <w:szCs w:val="24"/>
      <w:lang w:val="ru-RU" w:eastAsia="ru-RU"/>
    </w:rPr>
  </w:style>
  <w:style w:type="character" w:styleId="Strong">
    <w:name w:val="Strong"/>
    <w:basedOn w:val="DefaultParagraphFont"/>
    <w:uiPriority w:val="22"/>
    <w:qFormat/>
    <w:rsid w:val="00B02DB6"/>
    <w:rPr>
      <w:b/>
      <w:bCs/>
    </w:rPr>
  </w:style>
  <w:style w:type="character" w:customStyle="1" w:styleId="a0">
    <w:name w:val="Основной текст_"/>
    <w:basedOn w:val="DefaultParagraphFont"/>
    <w:link w:val="a1"/>
    <w:rsid w:val="002B2C5A"/>
    <w:rPr>
      <w:rFonts w:ascii="Tahoma" w:eastAsia="Tahoma" w:hAnsi="Tahoma" w:cs="Tahoma"/>
      <w:sz w:val="22"/>
      <w:szCs w:val="22"/>
      <w:shd w:val="clear" w:color="auto" w:fill="FFFFFF"/>
    </w:rPr>
  </w:style>
  <w:style w:type="character" w:customStyle="1" w:styleId="a2">
    <w:name w:val="Основной текст + Курсив"/>
    <w:aliases w:val="Интервал 0 pt,Основной текст + 12 pt,Основной текст + Полужирный,Курсив,Основной текст (9) + Не курсив"/>
    <w:basedOn w:val="a0"/>
    <w:rsid w:val="002B2C5A"/>
    <w:rPr>
      <w:i/>
      <w:iCs/>
      <w:color w:val="000000"/>
      <w:spacing w:val="-10"/>
      <w:w w:val="100"/>
      <w:position w:val="0"/>
      <w:lang w:val="hy-AM" w:eastAsia="hy-AM" w:bidi="hy-AM"/>
    </w:rPr>
  </w:style>
  <w:style w:type="paragraph" w:customStyle="1" w:styleId="a1">
    <w:name w:val="Основной текст"/>
    <w:basedOn w:val="Normal"/>
    <w:link w:val="a0"/>
    <w:rsid w:val="002B2C5A"/>
    <w:pPr>
      <w:widowControl w:val="0"/>
      <w:shd w:val="clear" w:color="auto" w:fill="FFFFFF"/>
      <w:spacing w:after="120" w:line="313" w:lineRule="exact"/>
      <w:jc w:val="right"/>
    </w:pPr>
    <w:rPr>
      <w:rFonts w:ascii="Tahoma" w:eastAsia="Tahoma" w:hAnsi="Tahoma" w:cs="Tahoma"/>
      <w:sz w:val="22"/>
      <w:szCs w:val="22"/>
      <w:lang w:val="en-US" w:eastAsia="en-US"/>
    </w:rPr>
  </w:style>
  <w:style w:type="paragraph" w:styleId="BodyTextIndent3">
    <w:name w:val="Body Text Indent 3"/>
    <w:basedOn w:val="Normal"/>
    <w:link w:val="BodyTextIndent3Char"/>
    <w:rsid w:val="00B34942"/>
    <w:pPr>
      <w:spacing w:after="120"/>
      <w:ind w:left="360"/>
    </w:pPr>
    <w:rPr>
      <w:sz w:val="16"/>
      <w:szCs w:val="16"/>
      <w:lang w:val="en-US" w:eastAsia="en-US"/>
    </w:rPr>
  </w:style>
  <w:style w:type="character" w:customStyle="1" w:styleId="BodyTextIndent3Char">
    <w:name w:val="Body Text Indent 3 Char"/>
    <w:basedOn w:val="DefaultParagraphFont"/>
    <w:link w:val="BodyTextIndent3"/>
    <w:rsid w:val="00B34942"/>
    <w:rPr>
      <w:rFonts w:ascii="Times New Roman" w:eastAsia="Times New Roman" w:hAnsi="Times New Roman"/>
      <w:sz w:val="16"/>
      <w:szCs w:val="16"/>
    </w:rPr>
  </w:style>
  <w:style w:type="paragraph" w:styleId="FootnoteText">
    <w:name w:val="footnote text"/>
    <w:basedOn w:val="Normal"/>
    <w:link w:val="FootnoteTextChar"/>
    <w:uiPriority w:val="99"/>
    <w:unhideWhenUsed/>
    <w:rsid w:val="003F7004"/>
    <w:rPr>
      <w:sz w:val="20"/>
      <w:szCs w:val="20"/>
    </w:rPr>
  </w:style>
  <w:style w:type="character" w:customStyle="1" w:styleId="FootnoteTextChar">
    <w:name w:val="Footnote Text Char"/>
    <w:basedOn w:val="DefaultParagraphFont"/>
    <w:link w:val="FootnoteText"/>
    <w:uiPriority w:val="99"/>
    <w:rsid w:val="003F7004"/>
    <w:rPr>
      <w:rFonts w:ascii="Times New Roman" w:eastAsia="Times New Roman" w:hAnsi="Times New Roman"/>
      <w:lang w:val="ru-RU" w:eastAsia="ru-RU"/>
    </w:rPr>
  </w:style>
  <w:style w:type="character" w:styleId="FootnoteReference">
    <w:name w:val="footnote reference"/>
    <w:basedOn w:val="DefaultParagraphFont"/>
    <w:uiPriority w:val="99"/>
    <w:unhideWhenUsed/>
    <w:rsid w:val="003F7004"/>
    <w:rPr>
      <w:vertAlign w:val="superscript"/>
    </w:rPr>
  </w:style>
  <w:style w:type="character" w:styleId="Hyperlink">
    <w:name w:val="Hyperlink"/>
    <w:basedOn w:val="DefaultParagraphFont"/>
    <w:uiPriority w:val="99"/>
    <w:semiHidden/>
    <w:unhideWhenUsed/>
    <w:rsid w:val="00550314"/>
    <w:rPr>
      <w:color w:val="0000FF"/>
      <w:u w:val="single"/>
    </w:rPr>
  </w:style>
  <w:style w:type="character" w:customStyle="1" w:styleId="apple-converted-space">
    <w:name w:val="apple-converted-space"/>
    <w:rsid w:val="007A35A6"/>
  </w:style>
  <w:style w:type="character" w:customStyle="1" w:styleId="7">
    <w:name w:val="Основной текст (7)_"/>
    <w:basedOn w:val="DefaultParagraphFont"/>
    <w:link w:val="70"/>
    <w:rsid w:val="001F138A"/>
    <w:rPr>
      <w:rFonts w:ascii="Century Schoolbook" w:eastAsia="Century Schoolbook" w:hAnsi="Century Schoolbook" w:cs="Century Schoolbook"/>
      <w:b/>
      <w:bCs/>
      <w:i/>
      <w:iCs/>
      <w:spacing w:val="40"/>
      <w:sz w:val="32"/>
      <w:szCs w:val="32"/>
      <w:shd w:val="clear" w:color="auto" w:fill="FFFFFF"/>
    </w:rPr>
  </w:style>
  <w:style w:type="paragraph" w:customStyle="1" w:styleId="70">
    <w:name w:val="Основной текст (7)"/>
    <w:basedOn w:val="Normal"/>
    <w:link w:val="7"/>
    <w:rsid w:val="001F138A"/>
    <w:pPr>
      <w:widowControl w:val="0"/>
      <w:shd w:val="clear" w:color="auto" w:fill="FFFFFF"/>
      <w:spacing w:before="1020" w:line="0" w:lineRule="atLeast"/>
      <w:jc w:val="right"/>
    </w:pPr>
    <w:rPr>
      <w:rFonts w:ascii="Century Schoolbook" w:eastAsia="Century Schoolbook" w:hAnsi="Century Schoolbook" w:cs="Century Schoolbook"/>
      <w:b/>
      <w:bCs/>
      <w:i/>
      <w:iCs/>
      <w:spacing w:val="40"/>
      <w:sz w:val="32"/>
      <w:szCs w:val="32"/>
      <w:lang w:val="en-US" w:eastAsia="en-US"/>
    </w:rPr>
  </w:style>
  <w:style w:type="character" w:customStyle="1" w:styleId="a3">
    <w:name w:val="Сноска_"/>
    <w:basedOn w:val="DefaultParagraphFont"/>
    <w:link w:val="a4"/>
    <w:rsid w:val="00173074"/>
    <w:rPr>
      <w:rFonts w:ascii="Sylfaen" w:eastAsia="Sylfaen" w:hAnsi="Sylfaen" w:cs="Sylfaen"/>
      <w:sz w:val="19"/>
      <w:szCs w:val="19"/>
      <w:shd w:val="clear" w:color="auto" w:fill="FFFFFF"/>
    </w:rPr>
  </w:style>
  <w:style w:type="character" w:customStyle="1" w:styleId="6">
    <w:name w:val="Основной текст (6)_"/>
    <w:basedOn w:val="DefaultParagraphFont"/>
    <w:rsid w:val="00173074"/>
    <w:rPr>
      <w:rFonts w:ascii="Sylfaen" w:eastAsia="Sylfaen" w:hAnsi="Sylfaen" w:cs="Sylfaen"/>
      <w:b w:val="0"/>
      <w:bCs w:val="0"/>
      <w:i w:val="0"/>
      <w:iCs w:val="0"/>
      <w:smallCaps w:val="0"/>
      <w:strike w:val="0"/>
      <w:u w:val="none"/>
    </w:rPr>
  </w:style>
  <w:style w:type="character" w:customStyle="1" w:styleId="60">
    <w:name w:val="Основной текст (6) + Курсив"/>
    <w:aliases w:val="Интервал -1 pt"/>
    <w:basedOn w:val="6"/>
    <w:rsid w:val="00173074"/>
    <w:rPr>
      <w:i/>
      <w:iCs/>
      <w:color w:val="000000"/>
      <w:spacing w:val="-20"/>
      <w:w w:val="100"/>
      <w:position w:val="0"/>
      <w:sz w:val="24"/>
      <w:szCs w:val="24"/>
      <w:lang w:val="hy-AM" w:eastAsia="hy-AM" w:bidi="hy-AM"/>
    </w:rPr>
  </w:style>
  <w:style w:type="character" w:customStyle="1" w:styleId="8">
    <w:name w:val="Основной текст (8)_"/>
    <w:basedOn w:val="DefaultParagraphFont"/>
    <w:link w:val="80"/>
    <w:rsid w:val="00173074"/>
    <w:rPr>
      <w:rFonts w:ascii="Tahoma" w:eastAsia="Tahoma" w:hAnsi="Tahoma" w:cs="Tahoma"/>
      <w:shd w:val="clear" w:color="auto" w:fill="FFFFFF"/>
    </w:rPr>
  </w:style>
  <w:style w:type="character" w:customStyle="1" w:styleId="61">
    <w:name w:val="Основной текст (6)"/>
    <w:basedOn w:val="6"/>
    <w:rsid w:val="00173074"/>
    <w:rPr>
      <w:color w:val="000000"/>
      <w:spacing w:val="0"/>
      <w:w w:val="100"/>
      <w:position w:val="0"/>
      <w:sz w:val="24"/>
      <w:szCs w:val="24"/>
      <w:u w:val="single"/>
      <w:lang w:val="hy-AM" w:eastAsia="hy-AM" w:bidi="hy-AM"/>
    </w:rPr>
  </w:style>
  <w:style w:type="paragraph" w:customStyle="1" w:styleId="a4">
    <w:name w:val="Сноска"/>
    <w:basedOn w:val="Normal"/>
    <w:link w:val="a3"/>
    <w:rsid w:val="00173074"/>
    <w:pPr>
      <w:widowControl w:val="0"/>
      <w:shd w:val="clear" w:color="auto" w:fill="FFFFFF"/>
      <w:spacing w:line="238" w:lineRule="exact"/>
    </w:pPr>
    <w:rPr>
      <w:rFonts w:ascii="Sylfaen" w:eastAsia="Sylfaen" w:hAnsi="Sylfaen" w:cs="Sylfaen"/>
      <w:sz w:val="19"/>
      <w:szCs w:val="19"/>
      <w:lang w:val="en-US" w:eastAsia="en-US"/>
    </w:rPr>
  </w:style>
  <w:style w:type="paragraph" w:customStyle="1" w:styleId="80">
    <w:name w:val="Основной текст (8)"/>
    <w:basedOn w:val="Normal"/>
    <w:link w:val="8"/>
    <w:rsid w:val="00173074"/>
    <w:pPr>
      <w:widowControl w:val="0"/>
      <w:shd w:val="clear" w:color="auto" w:fill="FFFFFF"/>
      <w:spacing w:line="0" w:lineRule="atLeast"/>
      <w:jc w:val="right"/>
    </w:pPr>
    <w:rPr>
      <w:rFonts w:ascii="Tahoma" w:eastAsia="Tahoma" w:hAnsi="Tahoma" w:cs="Tahoma"/>
      <w:sz w:val="20"/>
      <w:szCs w:val="20"/>
      <w:lang w:val="en-US" w:eastAsia="en-US"/>
    </w:rPr>
  </w:style>
  <w:style w:type="paragraph" w:customStyle="1" w:styleId="Default">
    <w:name w:val="Default"/>
    <w:rsid w:val="00555236"/>
    <w:pPr>
      <w:widowControl w:val="0"/>
      <w:autoSpaceDE w:val="0"/>
      <w:autoSpaceDN w:val="0"/>
      <w:adjustRightInd w:val="0"/>
    </w:pPr>
    <w:rPr>
      <w:rFonts w:ascii="Times Armenian" w:eastAsia="Times New Roman" w:hAnsi="Times Armenian" w:cs="Times Armenian"/>
      <w:color w:val="000000"/>
      <w:sz w:val="24"/>
      <w:szCs w:val="24"/>
      <w:lang w:val="ru-RU" w:eastAsia="ru-RU"/>
    </w:rPr>
  </w:style>
  <w:style w:type="character" w:customStyle="1" w:styleId="4pt">
    <w:name w:val="Основной текст + 4 pt"/>
    <w:aliases w:val="Не курсив"/>
    <w:basedOn w:val="a0"/>
    <w:rsid w:val="00DB6195"/>
    <w:rPr>
      <w:rFonts w:ascii="Sylfaen" w:eastAsia="Sylfaen" w:hAnsi="Sylfaen" w:cs="Sylfaen"/>
      <w:b w:val="0"/>
      <w:bCs w:val="0"/>
      <w:i/>
      <w:iCs/>
      <w:smallCaps w:val="0"/>
      <w:strike w:val="0"/>
      <w:color w:val="000000"/>
      <w:spacing w:val="0"/>
      <w:w w:val="100"/>
      <w:position w:val="0"/>
      <w:sz w:val="8"/>
      <w:szCs w:val="8"/>
      <w:u w:val="none"/>
      <w:lang w:val="hy-AM" w:eastAsia="hy-AM" w:bidi="hy-AM"/>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AC287A"/>
    <w:pPr>
      <w:ind w:left="720"/>
      <w:contextualSpacing/>
      <w:jc w:val="right"/>
    </w:pPr>
    <w:rPr>
      <w:rFonts w:asciiTheme="minorHAnsi" w:eastAsiaTheme="minorHAnsi" w:hAnsiTheme="minorHAnsi" w:cstheme="minorBidi"/>
      <w:sz w:val="22"/>
      <w:szCs w:val="22"/>
      <w:lang w:val="en-US" w:eastAsia="en-US"/>
    </w:rPr>
  </w:style>
  <w:style w:type="character" w:customStyle="1" w:styleId="8FrankRuehl">
    <w:name w:val="Основной текст (8) + FrankRuehl"/>
    <w:aliases w:val="21 pt,Не полужирный,Интервал 2 pt"/>
    <w:basedOn w:val="8"/>
    <w:rsid w:val="00F3528F"/>
    <w:rPr>
      <w:rFonts w:ascii="FrankRuehl" w:eastAsia="FrankRuehl" w:hAnsi="FrankRuehl" w:cs="FrankRuehl"/>
      <w:b/>
      <w:bCs/>
      <w:i w:val="0"/>
      <w:iCs w:val="0"/>
      <w:smallCaps w:val="0"/>
      <w:strike w:val="0"/>
      <w:color w:val="000000"/>
      <w:spacing w:val="40"/>
      <w:w w:val="100"/>
      <w:position w:val="0"/>
      <w:sz w:val="42"/>
      <w:szCs w:val="42"/>
      <w:u w:val="none"/>
      <w:lang w:val="ru-RU" w:eastAsia="ru-RU" w:bidi="ru-RU"/>
    </w:rPr>
  </w:style>
  <w:style w:type="character" w:customStyle="1" w:styleId="9">
    <w:name w:val="Основной текст (9)_"/>
    <w:basedOn w:val="DefaultParagraphFont"/>
    <w:rsid w:val="00E47571"/>
    <w:rPr>
      <w:rFonts w:ascii="Tahoma" w:eastAsia="Tahoma" w:hAnsi="Tahoma" w:cs="Tahoma"/>
      <w:b w:val="0"/>
      <w:bCs w:val="0"/>
      <w:i/>
      <w:iCs/>
      <w:smallCaps w:val="0"/>
      <w:strike w:val="0"/>
      <w:spacing w:val="-10"/>
      <w:sz w:val="21"/>
      <w:szCs w:val="21"/>
      <w:u w:val="none"/>
    </w:rPr>
  </w:style>
  <w:style w:type="character" w:customStyle="1" w:styleId="90">
    <w:name w:val="Основной текст (9)"/>
    <w:basedOn w:val="9"/>
    <w:rsid w:val="00E47571"/>
    <w:rPr>
      <w:color w:val="000000"/>
      <w:w w:val="100"/>
      <w:position w:val="0"/>
      <w:u w:val="single"/>
      <w:lang w:val="hy-AM" w:eastAsia="hy-AM" w:bidi="hy-AM"/>
    </w:rPr>
  </w:style>
  <w:style w:type="paragraph" w:customStyle="1" w:styleId="mechtex">
    <w:name w:val="mechtex"/>
    <w:basedOn w:val="Normal"/>
    <w:link w:val="mechtexChar"/>
    <w:rsid w:val="00E60516"/>
    <w:pPr>
      <w:jc w:val="center"/>
    </w:pPr>
    <w:rPr>
      <w:rFonts w:ascii="Arial Armenian" w:eastAsia="Calibri" w:hAnsi="Arial Armenian"/>
      <w:sz w:val="22"/>
      <w:szCs w:val="22"/>
      <w:lang w:val="en-US"/>
    </w:rPr>
  </w:style>
  <w:style w:type="character" w:customStyle="1" w:styleId="mechtexChar">
    <w:name w:val="mechtex Char"/>
    <w:link w:val="mechtex"/>
    <w:rsid w:val="00E60516"/>
    <w:rPr>
      <w:rFonts w:ascii="Arial Armenian" w:hAnsi="Arial Armenian"/>
      <w:sz w:val="22"/>
      <w:szCs w:val="22"/>
      <w:lang w:eastAsia="ru-RU"/>
    </w:rPr>
  </w:style>
  <w:style w:type="paragraph" w:styleId="Header">
    <w:name w:val="header"/>
    <w:basedOn w:val="Normal"/>
    <w:link w:val="HeaderChar"/>
    <w:uiPriority w:val="99"/>
    <w:semiHidden/>
    <w:unhideWhenUsed/>
    <w:rsid w:val="00155912"/>
    <w:pPr>
      <w:tabs>
        <w:tab w:val="center" w:pos="4680"/>
        <w:tab w:val="right" w:pos="9360"/>
      </w:tabs>
    </w:pPr>
  </w:style>
  <w:style w:type="character" w:customStyle="1" w:styleId="HeaderChar">
    <w:name w:val="Header Char"/>
    <w:basedOn w:val="DefaultParagraphFont"/>
    <w:link w:val="Header"/>
    <w:uiPriority w:val="99"/>
    <w:semiHidden/>
    <w:rsid w:val="00155912"/>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155912"/>
    <w:pPr>
      <w:tabs>
        <w:tab w:val="center" w:pos="4680"/>
        <w:tab w:val="right" w:pos="9360"/>
      </w:tabs>
    </w:pPr>
  </w:style>
  <w:style w:type="character" w:customStyle="1" w:styleId="FooterChar">
    <w:name w:val="Footer Char"/>
    <w:basedOn w:val="DefaultParagraphFont"/>
    <w:link w:val="Footer"/>
    <w:uiPriority w:val="99"/>
    <w:rsid w:val="00155912"/>
    <w:rPr>
      <w:rFonts w:ascii="Times New Roman" w:eastAsia="Times New Roman" w:hAnsi="Times New Roman"/>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747DD2"/>
    <w:rPr>
      <w:rFonts w:ascii="Times New Roman" w:hAnsi="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FB447F"/>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9651195">
      <w:bodyDiv w:val="1"/>
      <w:marLeft w:val="0"/>
      <w:marRight w:val="0"/>
      <w:marTop w:val="0"/>
      <w:marBottom w:val="0"/>
      <w:divBdr>
        <w:top w:val="none" w:sz="0" w:space="0" w:color="auto"/>
        <w:left w:val="none" w:sz="0" w:space="0" w:color="auto"/>
        <w:bottom w:val="none" w:sz="0" w:space="0" w:color="auto"/>
        <w:right w:val="none" w:sz="0" w:space="0" w:color="auto"/>
      </w:divBdr>
    </w:div>
    <w:div w:id="161313553">
      <w:bodyDiv w:val="1"/>
      <w:marLeft w:val="0"/>
      <w:marRight w:val="0"/>
      <w:marTop w:val="0"/>
      <w:marBottom w:val="0"/>
      <w:divBdr>
        <w:top w:val="none" w:sz="0" w:space="0" w:color="auto"/>
        <w:left w:val="none" w:sz="0" w:space="0" w:color="auto"/>
        <w:bottom w:val="none" w:sz="0" w:space="0" w:color="auto"/>
        <w:right w:val="none" w:sz="0" w:space="0" w:color="auto"/>
      </w:divBdr>
    </w:div>
    <w:div w:id="178786329">
      <w:bodyDiv w:val="1"/>
      <w:marLeft w:val="0"/>
      <w:marRight w:val="0"/>
      <w:marTop w:val="0"/>
      <w:marBottom w:val="0"/>
      <w:divBdr>
        <w:top w:val="none" w:sz="0" w:space="0" w:color="auto"/>
        <w:left w:val="none" w:sz="0" w:space="0" w:color="auto"/>
        <w:bottom w:val="none" w:sz="0" w:space="0" w:color="auto"/>
        <w:right w:val="none" w:sz="0" w:space="0" w:color="auto"/>
      </w:divBdr>
    </w:div>
    <w:div w:id="217667064">
      <w:bodyDiv w:val="1"/>
      <w:marLeft w:val="0"/>
      <w:marRight w:val="0"/>
      <w:marTop w:val="0"/>
      <w:marBottom w:val="0"/>
      <w:divBdr>
        <w:top w:val="none" w:sz="0" w:space="0" w:color="auto"/>
        <w:left w:val="none" w:sz="0" w:space="0" w:color="auto"/>
        <w:bottom w:val="none" w:sz="0" w:space="0" w:color="auto"/>
        <w:right w:val="none" w:sz="0" w:space="0" w:color="auto"/>
      </w:divBdr>
    </w:div>
    <w:div w:id="228855612">
      <w:bodyDiv w:val="1"/>
      <w:marLeft w:val="0"/>
      <w:marRight w:val="0"/>
      <w:marTop w:val="0"/>
      <w:marBottom w:val="0"/>
      <w:divBdr>
        <w:top w:val="none" w:sz="0" w:space="0" w:color="auto"/>
        <w:left w:val="none" w:sz="0" w:space="0" w:color="auto"/>
        <w:bottom w:val="none" w:sz="0" w:space="0" w:color="auto"/>
        <w:right w:val="none" w:sz="0" w:space="0" w:color="auto"/>
      </w:divBdr>
    </w:div>
    <w:div w:id="388572505">
      <w:bodyDiv w:val="1"/>
      <w:marLeft w:val="0"/>
      <w:marRight w:val="0"/>
      <w:marTop w:val="0"/>
      <w:marBottom w:val="0"/>
      <w:divBdr>
        <w:top w:val="none" w:sz="0" w:space="0" w:color="auto"/>
        <w:left w:val="none" w:sz="0" w:space="0" w:color="auto"/>
        <w:bottom w:val="none" w:sz="0" w:space="0" w:color="auto"/>
        <w:right w:val="none" w:sz="0" w:space="0" w:color="auto"/>
      </w:divBdr>
    </w:div>
    <w:div w:id="392966643">
      <w:bodyDiv w:val="1"/>
      <w:marLeft w:val="0"/>
      <w:marRight w:val="0"/>
      <w:marTop w:val="0"/>
      <w:marBottom w:val="0"/>
      <w:divBdr>
        <w:top w:val="none" w:sz="0" w:space="0" w:color="auto"/>
        <w:left w:val="none" w:sz="0" w:space="0" w:color="auto"/>
        <w:bottom w:val="none" w:sz="0" w:space="0" w:color="auto"/>
        <w:right w:val="none" w:sz="0" w:space="0" w:color="auto"/>
      </w:divBdr>
    </w:div>
    <w:div w:id="473179562">
      <w:bodyDiv w:val="1"/>
      <w:marLeft w:val="0"/>
      <w:marRight w:val="0"/>
      <w:marTop w:val="0"/>
      <w:marBottom w:val="0"/>
      <w:divBdr>
        <w:top w:val="none" w:sz="0" w:space="0" w:color="auto"/>
        <w:left w:val="none" w:sz="0" w:space="0" w:color="auto"/>
        <w:bottom w:val="none" w:sz="0" w:space="0" w:color="auto"/>
        <w:right w:val="none" w:sz="0" w:space="0" w:color="auto"/>
      </w:divBdr>
    </w:div>
    <w:div w:id="554051284">
      <w:bodyDiv w:val="1"/>
      <w:marLeft w:val="0"/>
      <w:marRight w:val="0"/>
      <w:marTop w:val="0"/>
      <w:marBottom w:val="0"/>
      <w:divBdr>
        <w:top w:val="none" w:sz="0" w:space="0" w:color="auto"/>
        <w:left w:val="none" w:sz="0" w:space="0" w:color="auto"/>
        <w:bottom w:val="none" w:sz="0" w:space="0" w:color="auto"/>
        <w:right w:val="none" w:sz="0" w:space="0" w:color="auto"/>
      </w:divBdr>
      <w:divsChild>
        <w:div w:id="803350868">
          <w:marLeft w:val="0"/>
          <w:marRight w:val="0"/>
          <w:marTop w:val="0"/>
          <w:marBottom w:val="0"/>
          <w:divBdr>
            <w:top w:val="none" w:sz="0" w:space="0" w:color="auto"/>
            <w:left w:val="none" w:sz="0" w:space="0" w:color="auto"/>
            <w:bottom w:val="none" w:sz="0" w:space="0" w:color="auto"/>
            <w:right w:val="none" w:sz="0" w:space="0" w:color="auto"/>
          </w:divBdr>
          <w:divsChild>
            <w:div w:id="1134906271">
              <w:marLeft w:val="0"/>
              <w:marRight w:val="0"/>
              <w:marTop w:val="0"/>
              <w:marBottom w:val="0"/>
              <w:divBdr>
                <w:top w:val="none" w:sz="0" w:space="0" w:color="auto"/>
                <w:left w:val="none" w:sz="0" w:space="0" w:color="auto"/>
                <w:bottom w:val="none" w:sz="0" w:space="0" w:color="auto"/>
                <w:right w:val="none" w:sz="0" w:space="0" w:color="auto"/>
              </w:divBdr>
              <w:divsChild>
                <w:div w:id="15627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85437">
      <w:bodyDiv w:val="1"/>
      <w:marLeft w:val="0"/>
      <w:marRight w:val="0"/>
      <w:marTop w:val="0"/>
      <w:marBottom w:val="0"/>
      <w:divBdr>
        <w:top w:val="none" w:sz="0" w:space="0" w:color="auto"/>
        <w:left w:val="none" w:sz="0" w:space="0" w:color="auto"/>
        <w:bottom w:val="none" w:sz="0" w:space="0" w:color="auto"/>
        <w:right w:val="none" w:sz="0" w:space="0" w:color="auto"/>
      </w:divBdr>
    </w:div>
    <w:div w:id="661667248">
      <w:bodyDiv w:val="1"/>
      <w:marLeft w:val="0"/>
      <w:marRight w:val="0"/>
      <w:marTop w:val="0"/>
      <w:marBottom w:val="0"/>
      <w:divBdr>
        <w:top w:val="none" w:sz="0" w:space="0" w:color="auto"/>
        <w:left w:val="none" w:sz="0" w:space="0" w:color="auto"/>
        <w:bottom w:val="none" w:sz="0" w:space="0" w:color="auto"/>
        <w:right w:val="none" w:sz="0" w:space="0" w:color="auto"/>
      </w:divBdr>
    </w:div>
    <w:div w:id="850606353">
      <w:bodyDiv w:val="1"/>
      <w:marLeft w:val="0"/>
      <w:marRight w:val="0"/>
      <w:marTop w:val="0"/>
      <w:marBottom w:val="0"/>
      <w:divBdr>
        <w:top w:val="none" w:sz="0" w:space="0" w:color="auto"/>
        <w:left w:val="none" w:sz="0" w:space="0" w:color="auto"/>
        <w:bottom w:val="none" w:sz="0" w:space="0" w:color="auto"/>
        <w:right w:val="none" w:sz="0" w:space="0" w:color="auto"/>
      </w:divBdr>
    </w:div>
    <w:div w:id="882332299">
      <w:bodyDiv w:val="1"/>
      <w:marLeft w:val="0"/>
      <w:marRight w:val="0"/>
      <w:marTop w:val="0"/>
      <w:marBottom w:val="0"/>
      <w:divBdr>
        <w:top w:val="none" w:sz="0" w:space="0" w:color="auto"/>
        <w:left w:val="none" w:sz="0" w:space="0" w:color="auto"/>
        <w:bottom w:val="none" w:sz="0" w:space="0" w:color="auto"/>
        <w:right w:val="none" w:sz="0" w:space="0" w:color="auto"/>
      </w:divBdr>
    </w:div>
    <w:div w:id="1017081058">
      <w:bodyDiv w:val="1"/>
      <w:marLeft w:val="0"/>
      <w:marRight w:val="0"/>
      <w:marTop w:val="0"/>
      <w:marBottom w:val="0"/>
      <w:divBdr>
        <w:top w:val="none" w:sz="0" w:space="0" w:color="auto"/>
        <w:left w:val="none" w:sz="0" w:space="0" w:color="auto"/>
        <w:bottom w:val="none" w:sz="0" w:space="0" w:color="auto"/>
        <w:right w:val="none" w:sz="0" w:space="0" w:color="auto"/>
      </w:divBdr>
    </w:div>
    <w:div w:id="1104575234">
      <w:bodyDiv w:val="1"/>
      <w:marLeft w:val="0"/>
      <w:marRight w:val="0"/>
      <w:marTop w:val="0"/>
      <w:marBottom w:val="0"/>
      <w:divBdr>
        <w:top w:val="none" w:sz="0" w:space="0" w:color="auto"/>
        <w:left w:val="none" w:sz="0" w:space="0" w:color="auto"/>
        <w:bottom w:val="none" w:sz="0" w:space="0" w:color="auto"/>
        <w:right w:val="none" w:sz="0" w:space="0" w:color="auto"/>
      </w:divBdr>
    </w:div>
    <w:div w:id="1124232130">
      <w:bodyDiv w:val="1"/>
      <w:marLeft w:val="0"/>
      <w:marRight w:val="0"/>
      <w:marTop w:val="0"/>
      <w:marBottom w:val="0"/>
      <w:divBdr>
        <w:top w:val="none" w:sz="0" w:space="0" w:color="auto"/>
        <w:left w:val="none" w:sz="0" w:space="0" w:color="auto"/>
        <w:bottom w:val="none" w:sz="0" w:space="0" w:color="auto"/>
        <w:right w:val="none" w:sz="0" w:space="0" w:color="auto"/>
      </w:divBdr>
    </w:div>
    <w:div w:id="1209957491">
      <w:bodyDiv w:val="1"/>
      <w:marLeft w:val="0"/>
      <w:marRight w:val="0"/>
      <w:marTop w:val="0"/>
      <w:marBottom w:val="0"/>
      <w:divBdr>
        <w:top w:val="none" w:sz="0" w:space="0" w:color="auto"/>
        <w:left w:val="none" w:sz="0" w:space="0" w:color="auto"/>
        <w:bottom w:val="none" w:sz="0" w:space="0" w:color="auto"/>
        <w:right w:val="none" w:sz="0" w:space="0" w:color="auto"/>
      </w:divBdr>
    </w:div>
    <w:div w:id="1292637857">
      <w:bodyDiv w:val="1"/>
      <w:marLeft w:val="0"/>
      <w:marRight w:val="0"/>
      <w:marTop w:val="0"/>
      <w:marBottom w:val="0"/>
      <w:divBdr>
        <w:top w:val="none" w:sz="0" w:space="0" w:color="auto"/>
        <w:left w:val="none" w:sz="0" w:space="0" w:color="auto"/>
        <w:bottom w:val="none" w:sz="0" w:space="0" w:color="auto"/>
        <w:right w:val="none" w:sz="0" w:space="0" w:color="auto"/>
      </w:divBdr>
    </w:div>
    <w:div w:id="1476486928">
      <w:bodyDiv w:val="1"/>
      <w:marLeft w:val="0"/>
      <w:marRight w:val="0"/>
      <w:marTop w:val="0"/>
      <w:marBottom w:val="0"/>
      <w:divBdr>
        <w:top w:val="none" w:sz="0" w:space="0" w:color="auto"/>
        <w:left w:val="none" w:sz="0" w:space="0" w:color="auto"/>
        <w:bottom w:val="none" w:sz="0" w:space="0" w:color="auto"/>
        <w:right w:val="none" w:sz="0" w:space="0" w:color="auto"/>
      </w:divBdr>
    </w:div>
    <w:div w:id="1621954014">
      <w:bodyDiv w:val="1"/>
      <w:marLeft w:val="0"/>
      <w:marRight w:val="0"/>
      <w:marTop w:val="0"/>
      <w:marBottom w:val="0"/>
      <w:divBdr>
        <w:top w:val="none" w:sz="0" w:space="0" w:color="auto"/>
        <w:left w:val="none" w:sz="0" w:space="0" w:color="auto"/>
        <w:bottom w:val="none" w:sz="0" w:space="0" w:color="auto"/>
        <w:right w:val="none" w:sz="0" w:space="0" w:color="auto"/>
      </w:divBdr>
    </w:div>
    <w:div w:id="1661425655">
      <w:bodyDiv w:val="1"/>
      <w:marLeft w:val="0"/>
      <w:marRight w:val="0"/>
      <w:marTop w:val="0"/>
      <w:marBottom w:val="0"/>
      <w:divBdr>
        <w:top w:val="none" w:sz="0" w:space="0" w:color="auto"/>
        <w:left w:val="none" w:sz="0" w:space="0" w:color="auto"/>
        <w:bottom w:val="none" w:sz="0" w:space="0" w:color="auto"/>
        <w:right w:val="none" w:sz="0" w:space="0" w:color="auto"/>
      </w:divBdr>
    </w:div>
    <w:div w:id="1665427009">
      <w:bodyDiv w:val="1"/>
      <w:marLeft w:val="0"/>
      <w:marRight w:val="0"/>
      <w:marTop w:val="0"/>
      <w:marBottom w:val="0"/>
      <w:divBdr>
        <w:top w:val="none" w:sz="0" w:space="0" w:color="auto"/>
        <w:left w:val="none" w:sz="0" w:space="0" w:color="auto"/>
        <w:bottom w:val="none" w:sz="0" w:space="0" w:color="auto"/>
        <w:right w:val="none" w:sz="0" w:space="0" w:color="auto"/>
      </w:divBdr>
    </w:div>
    <w:div w:id="1983343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B38C5-8BCF-4E71-B116-BFB3EF52A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33</Pages>
  <Words>4329</Words>
  <Characters>24680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28952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 Abrahamyan</dc:creator>
  <cp:lastModifiedBy>Ars_Hovhannisyan</cp:lastModifiedBy>
  <cp:revision>84</cp:revision>
  <cp:lastPrinted>2017-12-28T13:15:00Z</cp:lastPrinted>
  <dcterms:created xsi:type="dcterms:W3CDTF">2017-08-16T10:27:00Z</dcterms:created>
  <dcterms:modified xsi:type="dcterms:W3CDTF">2018-04-06T12:32:00Z</dcterms:modified>
</cp:coreProperties>
</file>