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8A" w:rsidRPr="0026773A" w:rsidRDefault="00A7478A" w:rsidP="00E1369D">
      <w:pPr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  <w:r w:rsidRPr="0026773A">
        <w:rPr>
          <w:rFonts w:ascii="GHEA Grapalat" w:hAnsi="GHEA Grapalat" w:cs="Sylfaen"/>
          <w:lang w:eastAsia="fr-FR"/>
        </w:rPr>
        <w:t xml:space="preserve">                                         </w:t>
      </w:r>
      <w:r w:rsidR="00E1369D" w:rsidRPr="0026773A">
        <w:rPr>
          <w:rFonts w:ascii="GHEA Grapalat" w:hAnsi="GHEA Grapalat" w:cs="Sylfaen"/>
          <w:lang w:eastAsia="fr-FR"/>
        </w:rPr>
        <w:t xml:space="preserve">                            </w:t>
      </w:r>
      <w:r w:rsidRPr="0026773A">
        <w:rPr>
          <w:rFonts w:ascii="GHEA Grapalat" w:hAnsi="GHEA Grapalat" w:cs="Sylfaen"/>
          <w:lang w:eastAsia="fr-FR"/>
        </w:rPr>
        <w:t xml:space="preserve">                        </w:t>
      </w:r>
      <w:r w:rsidR="00E1369D" w:rsidRPr="0026773A">
        <w:rPr>
          <w:rFonts w:ascii="GHEA Grapalat" w:hAnsi="GHEA Grapalat" w:cs="Sylfaen"/>
          <w:lang w:eastAsia="fr-FR"/>
        </w:rPr>
        <w:t xml:space="preserve">               </w:t>
      </w:r>
      <w:r w:rsidR="0026773A">
        <w:rPr>
          <w:rFonts w:ascii="GHEA Grapalat" w:hAnsi="GHEA Grapalat" w:cs="Sylfaen"/>
          <w:lang w:eastAsia="fr-FR"/>
        </w:rPr>
        <w:t xml:space="preserve">        </w:t>
      </w:r>
      <w:r w:rsidR="00E1369D" w:rsidRPr="0026773A">
        <w:rPr>
          <w:rFonts w:ascii="GHEA Grapalat" w:hAnsi="GHEA Grapalat" w:cs="Sylfaen"/>
          <w:lang w:eastAsia="fr-FR"/>
        </w:rPr>
        <w:t xml:space="preserve"> </w:t>
      </w:r>
      <w:r w:rsidRPr="0026773A">
        <w:rPr>
          <w:rFonts w:ascii="GHEA Grapalat" w:hAnsi="GHEA Grapalat" w:cs="Sylfaen"/>
          <w:lang w:eastAsia="fr-FR"/>
        </w:rPr>
        <w:t xml:space="preserve"> </w:t>
      </w:r>
      <w:r w:rsidRPr="0026773A">
        <w:rPr>
          <w:rFonts w:ascii="GHEA Grapalat" w:hAnsi="GHEA Grapalat" w:cs="Sylfaen"/>
          <w:bCs/>
          <w:highlight w:val="white"/>
          <w:lang w:val="hy-AM" w:eastAsia="fr-FR"/>
        </w:rPr>
        <w:t>ՆԱԽԱԳԻԾ</w:t>
      </w:r>
    </w:p>
    <w:p w:rsidR="00000FE2" w:rsidRPr="00A7478A" w:rsidRDefault="00000FE2" w:rsidP="00E56ED0">
      <w:pPr>
        <w:autoSpaceDE w:val="0"/>
        <w:autoSpaceDN w:val="0"/>
        <w:adjustRightInd w:val="0"/>
        <w:rPr>
          <w:rFonts w:ascii="GHEA Grapalat" w:hAnsi="GHEA Grapalat" w:cs="Sylfaen"/>
          <w:b/>
          <w:bCs/>
          <w:highlight w:val="white"/>
          <w:lang w:eastAsia="fr-FR"/>
        </w:rPr>
      </w:pPr>
    </w:p>
    <w:p w:rsidR="00E1369D" w:rsidRDefault="00A7478A" w:rsidP="00E1369D">
      <w:pPr>
        <w:autoSpaceDE w:val="0"/>
        <w:autoSpaceDN w:val="0"/>
        <w:adjustRightInd w:val="0"/>
        <w:spacing w:after="240" w:line="36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highlight w:val="white"/>
          <w:lang w:eastAsia="fr-FR"/>
        </w:rPr>
      </w:pPr>
      <w:r w:rsidRPr="00A7478A">
        <w:rPr>
          <w:rFonts w:ascii="GHEA Grapalat" w:hAnsi="GHEA Grapalat" w:cs="Sylfaen"/>
          <w:b/>
          <w:bCs/>
          <w:color w:val="000000"/>
          <w:sz w:val="24"/>
          <w:szCs w:val="24"/>
          <w:highlight w:val="white"/>
          <w:lang w:val="hy-AM" w:eastAsia="fr-FR"/>
        </w:rPr>
        <w:t>ՀԱՅԱՍՏԱՆԻ ՀԱՆՐԱՊԵՏՈՒԹՅԱՆ ԿԱՌԱՎԱՐՈՒԹՅՈՒՆ</w:t>
      </w:r>
      <w:r w:rsidRPr="00A7478A">
        <w:rPr>
          <w:rFonts w:ascii="GHEA Grapalat" w:hAnsi="GHEA Grapalat" w:cs="Sylfaen"/>
          <w:b/>
          <w:bCs/>
          <w:color w:val="000000"/>
          <w:sz w:val="24"/>
          <w:szCs w:val="24"/>
          <w:highlight w:val="white"/>
          <w:lang w:val="hy-AM" w:eastAsia="fr-FR"/>
        </w:rPr>
        <w:br/>
        <w:t>ՈՐՈՇՈՒՄ</w:t>
      </w:r>
    </w:p>
    <w:p w:rsidR="00E56ED0" w:rsidRPr="00E1369D" w:rsidRDefault="00B305FC" w:rsidP="00E1369D">
      <w:pPr>
        <w:autoSpaceDE w:val="0"/>
        <w:autoSpaceDN w:val="0"/>
        <w:adjustRightInd w:val="0"/>
        <w:spacing w:after="240" w:line="360" w:lineRule="auto"/>
        <w:jc w:val="center"/>
        <w:rPr>
          <w:rFonts w:ascii="GHEA Grapalat" w:hAnsi="GHEA Grapalat" w:cs="Calibri"/>
          <w:sz w:val="24"/>
          <w:szCs w:val="24"/>
          <w:highlight w:val="white"/>
          <w:lang w:eastAsia="fr-FR"/>
        </w:rPr>
      </w:pPr>
      <w:r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br/>
        <w:t>----------- 201</w:t>
      </w:r>
      <w:r w:rsidRPr="00AE18BE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5</w:t>
      </w:r>
      <w:r w:rsidR="00A7478A" w:rsidRPr="00A7478A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="009F2FD9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թվական</w:t>
      </w:r>
      <w:r w:rsidR="009F2FD9" w:rsidRPr="00AE18BE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---</w:t>
      </w:r>
      <w:r w:rsidR="00A7478A" w:rsidRPr="00A7478A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N -----Ն</w:t>
      </w:r>
    </w:p>
    <w:p w:rsidR="00A7478A" w:rsidRPr="00A7478A" w:rsidRDefault="00A7478A" w:rsidP="00A7478A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 w:rsidRPr="00A7478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>ՀԱՏՈՒԿ ՔՆՆՉԱԿԱՆ ԾԱՌԱՅՈՒԹՅԱՆ, ՀԱՅԱՍՏԱՆԻ ՀԱՆՐԱՊԵՏՈՒԹՅԱՆ ՔՆՆՉԱԿԱՆ ԿՈՄԻՏԵԻ ԾԱՌԱՅՈՂԻ ՊԱՇՏՈՆՈՒՄ ՆՇԱՆԱԿՄԱՆԸ  ԽՈՉԸՆԴՈՏՈՂ ՖԻԶԻԿԱԿԱՆ ԱՐԱՏՆԵՐԻ ԵՎ ՀԻՎԱՆԴՈՒԹՅՈՒՆՆԵՐԻ ՑԱՆԿԸ</w:t>
      </w:r>
      <w:r w:rsidR="00AE18BE" w:rsidRPr="00AE18BE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 xml:space="preserve">,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ՀԱՏՈՒԿ ՔՆՆՉԱԿԱՆ ԾԱՌԱՅՈՒԹՅԱՆ, ՀԱՅԱՍՏԱՆԻ </w:t>
      </w:r>
      <w:r w:rsidR="00C21776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ՀԱՆ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ՐԱՊԵՏՈՒԹՅԱՆ ՔՆՆՉԱԿԱՆ ԿՈՄԻՏԵԻ ԾԱՌԱՅՈՂԻ ՊԱՇՏՈՆՈՒՄ ՆՇԱՆԱԿՄԱՆԸ ԽՈՉԸՆԴՈՏՈՂ ՖԻԶԻԿԱԿԱՆ ԱՐԱՏՆԵՐԻ ԵՎ ՀԻՎԱՆԴՈՒԹՅՈՒՆՆԵՐԻ </w:t>
      </w:r>
      <w:r w:rsidR="00460EE9">
        <w:rPr>
          <w:rFonts w:ascii="GHEA Grapalat" w:hAnsi="GHEA Grapalat" w:cs="Sylfaen"/>
          <w:b/>
          <w:bCs/>
          <w:sz w:val="24"/>
          <w:szCs w:val="24"/>
          <w:lang w:eastAsia="fr-FR"/>
        </w:rPr>
        <w:t>ԱՌԿԱՅՈՒԹՅԱՆ</w:t>
      </w:r>
      <w:r w:rsidR="00460EE9"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460EE9">
        <w:rPr>
          <w:rFonts w:ascii="GHEA Grapalat" w:hAnsi="GHEA Grapalat" w:cs="Sylfaen"/>
          <w:b/>
          <w:bCs/>
          <w:sz w:val="24"/>
          <w:szCs w:val="24"/>
          <w:lang w:eastAsia="fr-FR"/>
        </w:rPr>
        <w:t>ԿԱՄ</w:t>
      </w:r>
      <w:r w:rsidR="00460EE9"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ԲԱՑԱԿԱՅՈՒԹՅԱՆ</w:t>
      </w:r>
      <w:r w:rsidR="007D5F13">
        <w:rPr>
          <w:rFonts w:ascii="GHEA Grapalat" w:hAnsi="GHEA Grapalat" w:cs="Sylfaen"/>
          <w:b/>
          <w:bCs/>
          <w:sz w:val="24"/>
          <w:szCs w:val="24"/>
          <w:lang w:eastAsia="fr-FR"/>
        </w:rPr>
        <w:t xml:space="preserve">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ՎԵՐԱԲԵՐՅԱԼ ՏԵՂԵԿԱՆՔ</w:t>
      </w:r>
      <w:r w:rsidR="005E1697">
        <w:rPr>
          <w:rFonts w:ascii="GHEA Grapalat" w:hAnsi="GHEA Grapalat" w:cs="Sylfaen"/>
          <w:b/>
          <w:bCs/>
          <w:sz w:val="24"/>
          <w:szCs w:val="24"/>
          <w:lang w:eastAsia="fr-FR"/>
        </w:rPr>
        <w:t xml:space="preserve">Ի </w:t>
      </w:r>
      <w:r w:rsidR="00C374A7">
        <w:rPr>
          <w:rFonts w:ascii="GHEA Grapalat" w:hAnsi="GHEA Grapalat" w:cs="Sylfaen"/>
          <w:b/>
          <w:bCs/>
          <w:sz w:val="24"/>
          <w:szCs w:val="24"/>
          <w:lang w:eastAsia="fr-FR"/>
        </w:rPr>
        <w:t>ՁԵՎ</w:t>
      </w:r>
      <w:r w:rsidR="005E1697">
        <w:rPr>
          <w:rFonts w:ascii="GHEA Grapalat" w:hAnsi="GHEA Grapalat" w:cs="Sylfaen"/>
          <w:b/>
          <w:bCs/>
          <w:sz w:val="24"/>
          <w:szCs w:val="24"/>
          <w:lang w:eastAsia="fr-FR"/>
        </w:rPr>
        <w:t>Ը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AD080F">
        <w:rPr>
          <w:rFonts w:ascii="GHEA Grapalat" w:hAnsi="GHEA Grapalat" w:cs="Sylfaen"/>
          <w:b/>
          <w:bCs/>
          <w:sz w:val="24"/>
          <w:szCs w:val="24"/>
          <w:lang w:eastAsia="fr-FR"/>
        </w:rPr>
        <w:t>ՍԱՀՄԱՆԵԼՈՒ</w:t>
      </w:r>
      <w:r w:rsidR="00AE18BE"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, ՀԱՅԱՍՏԱՆԻ ՀԱՆՐԱՊԵՏՈՒԹՅԱՆ ԿԱՌԱՎԱՐՈՒԹՅԱՆ 2008 ԹՎԱԿԱՆԻ </w:t>
      </w:r>
      <w:r w:rsidR="005E1697">
        <w:rPr>
          <w:rFonts w:ascii="GHEA Grapalat" w:hAnsi="GHEA Grapalat" w:cs="Sylfaen"/>
          <w:b/>
          <w:bCs/>
          <w:sz w:val="24"/>
          <w:szCs w:val="24"/>
          <w:lang w:eastAsia="fr-FR"/>
        </w:rPr>
        <w:t>ՓԵՏՐՎԱՐԻ 13</w:t>
      </w:r>
      <w:r w:rsidR="00AE18BE"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-Ի</w:t>
      </w:r>
      <w:r w:rsidR="005E1697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N </w:t>
      </w:r>
      <w:r w:rsidR="005E1697">
        <w:rPr>
          <w:rFonts w:ascii="GHEA Grapalat" w:hAnsi="GHEA Grapalat" w:cs="Sylfaen"/>
          <w:b/>
          <w:bCs/>
          <w:sz w:val="24"/>
          <w:szCs w:val="24"/>
          <w:lang w:eastAsia="fr-FR"/>
        </w:rPr>
        <w:t>143</w:t>
      </w:r>
      <w:r w:rsidR="00AE18BE" w:rsidRPr="00AE18BE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-Ն ՈՐՈՇՈՒՄՆ ՈՒԺԸ ԿՈՐՑՐԱԾ ՃԱՆԱՉԵԼՈՒ </w:t>
      </w:r>
      <w:r w:rsidRPr="00A7478A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ՄԱՍԻՆ</w:t>
      </w:r>
    </w:p>
    <w:p w:rsidR="00A7478A" w:rsidRPr="002F5E9C" w:rsidRDefault="00A7478A" w:rsidP="00A7478A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</w:p>
    <w:p w:rsidR="00A7478A" w:rsidRPr="002F5E9C" w:rsidRDefault="00A7478A" w:rsidP="00CB1558">
      <w:pPr>
        <w:autoSpaceDE w:val="0"/>
        <w:autoSpaceDN w:val="0"/>
        <w:adjustRightInd w:val="0"/>
        <w:spacing w:before="100" w:after="0" w:line="36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</w:pP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Համաձայն</w:t>
      </w:r>
      <w:r w:rsidR="00B305FC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«Հատուկ քննչական ծառայության մասին» Հայաստանի Հանրապետության օրենքի 6-րդ հոդվածի 2-րդ մասի և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«Հայաստանի Հանրապետության քննչական կոմիտեի մասին» Հայաստանի Հանրապետության oրենքի 17-րդ հոդվածի 1-ին մասի 3-րդ կետի՝ Հայաստանի Հանրապետության կառավարությունը որոշում է.</w:t>
      </w:r>
    </w:p>
    <w:p w:rsidR="00B305FC" w:rsidRPr="002F5E9C" w:rsidRDefault="002F5E9C" w:rsidP="00CB155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</w:pPr>
      <w:r w:rsidRPr="005E1697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1. </w:t>
      </w:r>
      <w:r w:rsidR="00AD080F" w:rsidRPr="005A709A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Սահմանել</w:t>
      </w:r>
      <w:r w:rsidR="00A7478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</w:p>
    <w:p w:rsidR="00B305FC" w:rsidRPr="002F5E9C" w:rsidRDefault="002F5E9C" w:rsidP="00CB155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HEA Grapalat" w:hAnsi="GHEA Grapalat" w:cs="Sylfaen"/>
          <w:color w:val="000000"/>
          <w:sz w:val="24"/>
          <w:szCs w:val="24"/>
          <w:lang w:val="hy-AM" w:eastAsia="fr-FR"/>
        </w:rPr>
      </w:pP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  </w:t>
      </w:r>
      <w:r w:rsidR="00B305FC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1) Հատուկ քննչական ծառայության և </w:t>
      </w:r>
      <w:r w:rsidR="00A7478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Հայաստանի Հանրապետության քննչական կոմիտեի ծառայողի պաշտոնում նշանակմանը խոչընդոտող </w:t>
      </w:r>
      <w:r w:rsidR="00A7478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lastRenderedPageBreak/>
        <w:t>ֆիզիկական արատների և</w:t>
      </w:r>
      <w:r w:rsidR="00B305FC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="00A7478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հիվանդությունների ցանկը` համաձայն N</w:t>
      </w:r>
      <w:r w:rsidR="00B305FC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  <w:r w:rsidR="00A7478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1 հավելվածի:</w:t>
      </w:r>
    </w:p>
    <w:p w:rsidR="00B305FC" w:rsidRPr="002F5E9C" w:rsidRDefault="002F5E9C" w:rsidP="00CB155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HEA Grapalat" w:hAnsi="GHEA Grapalat" w:cs="Sylfaen"/>
          <w:color w:val="000000"/>
          <w:sz w:val="24"/>
          <w:szCs w:val="24"/>
          <w:lang w:val="hy-AM" w:eastAsia="fr-FR"/>
        </w:rPr>
      </w:pP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       </w:t>
      </w:r>
      <w:r w:rsidR="00B305FC" w:rsidRPr="002F5E9C">
        <w:rPr>
          <w:rFonts w:ascii="GHEA Grapalat" w:hAnsi="GHEA Grapalat" w:cs="Sylfaen"/>
          <w:sz w:val="24"/>
          <w:szCs w:val="24"/>
          <w:lang w:val="hy-AM" w:eastAsia="fr-FR"/>
        </w:rPr>
        <w:t>2)</w:t>
      </w:r>
      <w:r w:rsidR="00B305FC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Հատուկ քննչական ծառայության</w:t>
      </w:r>
      <w:r w:rsidR="00B305FC"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 ծառայողի պաշտոնում նշանակմանը խոչընդոտող ֆիզիկական արատների և հիվանդությունների </w:t>
      </w:r>
      <w:r w:rsidR="00CD70F8" w:rsidRPr="00F87131">
        <w:rPr>
          <w:rFonts w:ascii="GHEA Grapalat" w:hAnsi="GHEA Grapalat" w:cs="Sylfaen"/>
          <w:sz w:val="24"/>
          <w:szCs w:val="24"/>
          <w:lang w:val="hy-AM" w:eastAsia="fr-FR"/>
        </w:rPr>
        <w:t xml:space="preserve">առկայության կամ բացակայության </w:t>
      </w:r>
      <w:r w:rsidR="00B305FC" w:rsidRPr="002F5E9C">
        <w:rPr>
          <w:rFonts w:ascii="GHEA Grapalat" w:hAnsi="GHEA Grapalat" w:cs="Sylfaen"/>
          <w:sz w:val="24"/>
          <w:szCs w:val="24"/>
          <w:lang w:val="hy-AM" w:eastAsia="fr-FR"/>
        </w:rPr>
        <w:t>վերաբերյալ տեղեկանքի ձևը՝  համաձայն N 2 հավելվածի:</w:t>
      </w:r>
    </w:p>
    <w:p w:rsidR="002F5E9C" w:rsidRPr="002F5E9C" w:rsidRDefault="002F5E9C" w:rsidP="00CB155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GHEA Grapalat" w:hAnsi="GHEA Grapalat" w:cs="Sylfaen"/>
          <w:sz w:val="24"/>
          <w:szCs w:val="24"/>
          <w:lang w:val="hy-AM" w:eastAsia="fr-FR"/>
        </w:rPr>
      </w:pP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      </w:t>
      </w:r>
      <w:r w:rsidR="00B305FC"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3) </w:t>
      </w:r>
      <w:r w:rsidR="00A7478A"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Հայաստանի Հանրապետության քննչական կոմիտեի ծառայողի պաշտոնում նշանակմանը խոչընդոտող ֆիզիկական արատների և հիվանդությունների </w:t>
      </w:r>
      <w:r w:rsidR="00F87131" w:rsidRPr="00F87131">
        <w:rPr>
          <w:rFonts w:ascii="GHEA Grapalat" w:hAnsi="GHEA Grapalat" w:cs="Sylfaen"/>
          <w:sz w:val="24"/>
          <w:szCs w:val="24"/>
          <w:lang w:val="hy-AM" w:eastAsia="fr-FR"/>
        </w:rPr>
        <w:t xml:space="preserve">առկայության կամ բացակայության </w:t>
      </w:r>
      <w:r w:rsidR="00A7478A"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վերաբերյալ տեղեկանքի ձևը՝ համաձայն </w:t>
      </w:r>
      <w:r w:rsidR="005E1697" w:rsidRPr="005E1697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A7478A"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N </w:t>
      </w:r>
      <w:r w:rsidR="00B305FC" w:rsidRPr="002F5E9C">
        <w:rPr>
          <w:rFonts w:ascii="GHEA Grapalat" w:hAnsi="GHEA Grapalat" w:cs="Sylfaen"/>
          <w:sz w:val="24"/>
          <w:szCs w:val="24"/>
          <w:lang w:val="hy-AM" w:eastAsia="fr-FR"/>
        </w:rPr>
        <w:t>3</w:t>
      </w:r>
      <w:r w:rsidR="00A7478A"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 հավելվածի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>:</w:t>
      </w:r>
    </w:p>
    <w:p w:rsidR="002F5E9C" w:rsidRPr="002F5E9C" w:rsidRDefault="002F5E9C" w:rsidP="00CB155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GHEA Grapalat" w:hAnsi="GHEA Grapalat" w:cs="Sylfaen"/>
          <w:sz w:val="24"/>
          <w:szCs w:val="24"/>
          <w:lang w:val="hy-AM" w:eastAsia="fr-FR"/>
        </w:rPr>
      </w:pP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     2. Ուժը կորցրած ճանաչել</w:t>
      </w:r>
      <w:r w:rsidR="001C5143" w:rsidRPr="001C5143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1C5143"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Հայաստանի Հանրապետության 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կառավարության 2008 թվականի </w:t>
      </w:r>
      <w:r w:rsidR="005E1697" w:rsidRPr="005E1697">
        <w:rPr>
          <w:rFonts w:ascii="GHEA Grapalat" w:hAnsi="GHEA Grapalat" w:cs="Sylfaen"/>
          <w:sz w:val="24"/>
          <w:szCs w:val="24"/>
          <w:lang w:val="hy-AM" w:eastAsia="fr-FR"/>
        </w:rPr>
        <w:t>փետրվարի</w:t>
      </w:r>
      <w:r w:rsidR="005E1697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5E1697" w:rsidRPr="005E1697">
        <w:rPr>
          <w:rFonts w:ascii="GHEA Grapalat" w:hAnsi="GHEA Grapalat" w:cs="Sylfaen"/>
          <w:sz w:val="24"/>
          <w:szCs w:val="24"/>
          <w:lang w:val="hy-AM" w:eastAsia="fr-FR"/>
        </w:rPr>
        <w:t>13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>-ի</w:t>
      </w:r>
      <w:r w:rsidR="005E1697" w:rsidRPr="005E1697">
        <w:rPr>
          <w:rFonts w:ascii="GHEA Grapalat" w:hAnsi="GHEA Grapalat" w:cs="Sylfaen"/>
          <w:sz w:val="24"/>
          <w:szCs w:val="24"/>
          <w:lang w:val="hy-AM" w:eastAsia="fr-FR"/>
        </w:rPr>
        <w:t xml:space="preserve"> «Հատուկ քննչական ծառայության ծառայողի պաշտոնում նշանակմանը խոչընդոտող ֆիզիկական արատների և հիվանդությունների ցանկը սահմանելու մասին» </w:t>
      </w:r>
      <w:r w:rsidR="005E1697">
        <w:rPr>
          <w:rFonts w:ascii="GHEA Grapalat" w:hAnsi="GHEA Grapalat" w:cs="Sylfaen"/>
          <w:sz w:val="24"/>
          <w:szCs w:val="24"/>
          <w:lang w:val="hy-AM" w:eastAsia="fr-FR"/>
        </w:rPr>
        <w:t xml:space="preserve">N </w:t>
      </w:r>
      <w:r w:rsidR="005E1697" w:rsidRPr="005E1697">
        <w:rPr>
          <w:rFonts w:ascii="GHEA Grapalat" w:hAnsi="GHEA Grapalat" w:cs="Sylfaen"/>
          <w:sz w:val="24"/>
          <w:szCs w:val="24"/>
          <w:lang w:val="hy-AM" w:eastAsia="fr-FR"/>
        </w:rPr>
        <w:t>143</w:t>
      </w: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-Ն որոշումը: </w:t>
      </w:r>
    </w:p>
    <w:p w:rsidR="002F5E9C" w:rsidRPr="002F5E9C" w:rsidRDefault="002F5E9C" w:rsidP="00CB155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</w:pPr>
      <w:r w:rsidRPr="002F5E9C">
        <w:rPr>
          <w:rFonts w:ascii="GHEA Grapalat" w:hAnsi="GHEA Grapalat" w:cs="Sylfaen"/>
          <w:sz w:val="24"/>
          <w:szCs w:val="24"/>
          <w:lang w:val="hy-AM" w:eastAsia="fr-FR"/>
        </w:rPr>
        <w:t xml:space="preserve">     3. </w:t>
      </w:r>
      <w:r w:rsidR="00A7478A"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Սույն որոշումն ուժի մեջ է մտնում պաշտոնական հրապարակմանը հաջորդող </w:t>
      </w:r>
      <w:r w:rsidRPr="002F5E9C">
        <w:rPr>
          <w:rFonts w:ascii="GHEA Grapalat" w:hAnsi="GHEA Grapalat" w:cs="Sylfaen"/>
          <w:color w:val="000000"/>
          <w:sz w:val="24"/>
          <w:szCs w:val="24"/>
          <w:highlight w:val="white"/>
          <w:lang w:val="hy-AM" w:eastAsia="fr-FR"/>
        </w:rPr>
        <w:t>օրվանից:</w:t>
      </w:r>
    </w:p>
    <w:p w:rsidR="00000FE2" w:rsidRPr="005E1697" w:rsidRDefault="00000FE2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E1369D" w:rsidRPr="005E1697" w:rsidRDefault="00E1369D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E1369D" w:rsidRPr="00D22B1E" w:rsidRDefault="00E1369D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5A709A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C374A7" w:rsidRPr="00D22B1E" w:rsidRDefault="00C374A7" w:rsidP="00E1369D">
      <w:pPr>
        <w:autoSpaceDE w:val="0"/>
        <w:autoSpaceDN w:val="0"/>
        <w:adjustRightInd w:val="0"/>
        <w:spacing w:after="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E1369D" w:rsidRPr="005E1697" w:rsidRDefault="00A7478A" w:rsidP="00E1369D">
      <w:pPr>
        <w:autoSpaceDE w:val="0"/>
        <w:autoSpaceDN w:val="0"/>
        <w:adjustRightInd w:val="0"/>
        <w:spacing w:after="240"/>
        <w:jc w:val="right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  <w:r w:rsidRPr="00F055D7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lastRenderedPageBreak/>
        <w:t xml:space="preserve">Հավելված 1 </w:t>
      </w:r>
      <w:r w:rsidRPr="00F055D7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br/>
        <w:t>ՀՀ   կառավարության</w:t>
      </w:r>
      <w:r w:rsidR="00C21776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t xml:space="preserve"> </w:t>
      </w:r>
      <w:r w:rsidR="009F2FD9" w:rsidRPr="00AE18BE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t>--------</w:t>
      </w:r>
      <w:r w:rsidRPr="00F055D7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t xml:space="preserve">  թվականի</w:t>
      </w:r>
      <w:r w:rsidRPr="00F055D7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br/>
        <w:t>----------------------ի N -----Ն որոշման</w:t>
      </w:r>
    </w:p>
    <w:p w:rsidR="00E1369D" w:rsidRPr="005E1697" w:rsidRDefault="00E1369D" w:rsidP="0026773A">
      <w:pPr>
        <w:autoSpaceDE w:val="0"/>
        <w:autoSpaceDN w:val="0"/>
        <w:adjustRightInd w:val="0"/>
        <w:spacing w:after="240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</w:p>
    <w:p w:rsidR="00A7478A" w:rsidRPr="00D668F9" w:rsidRDefault="00A7478A" w:rsidP="00C21776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highlight w:val="white"/>
          <w:lang w:val="hy-AM" w:eastAsia="fr-FR"/>
        </w:rPr>
      </w:pPr>
      <w:r w:rsidRPr="00D668F9">
        <w:rPr>
          <w:rFonts w:ascii="GHEA Grapalat" w:hAnsi="GHEA Grapalat" w:cs="Sylfaen"/>
          <w:b/>
          <w:bCs/>
          <w:color w:val="000000"/>
          <w:sz w:val="24"/>
          <w:szCs w:val="24"/>
          <w:highlight w:val="white"/>
          <w:lang w:val="hy-AM" w:eastAsia="fr-FR"/>
        </w:rPr>
        <w:t>ՑԱՆԿ</w:t>
      </w:r>
    </w:p>
    <w:p w:rsidR="00A7478A" w:rsidRPr="00D668F9" w:rsidRDefault="00C21776" w:rsidP="00D668F9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color w:val="000000"/>
          <w:u w:val="single"/>
          <w:lang w:val="hy-AM" w:eastAsia="fr-FR"/>
        </w:rPr>
      </w:pPr>
      <w:r w:rsidRPr="00A7478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>ՀԱՏՈՒԿ ՔՆՆՉԱԿԱՆ ԾԱՌԱՅՈՒԹՅԱՆ, ՀԱՅԱՍՏԱՆԻ ՀԱՆՐԱՊԵՏՈՒԹՅԱՆ ՔՆՆՉԱԿԱՆ ԿՈՄԻՏԵԻ ԾԱՌԱՅՈՂԻ ՊԱՇՏՈՆՈՒՄ ՆՇԱՆԱԿՄԱՆԸ  ԽՈՉԸՆԴՈՏՈՂ ՖԻԶԻԿԱԿԱՆ ԱՐԱՏՆԵՐԻ ԵՎ ՀԻՎԱՆԴՈՒԹՅՈՒՆՆԵՐԻ</w:t>
      </w:r>
    </w:p>
    <w:p w:rsidR="00832F1B" w:rsidRPr="00832F1B" w:rsidRDefault="00A7478A" w:rsidP="00832F1B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</w:pPr>
      <w:r w:rsidRPr="00F055D7">
        <w:rPr>
          <w:rFonts w:ascii="GHEA Grapalat" w:hAnsi="GHEA Grapalat" w:cs="Sylfaen"/>
          <w:color w:val="000000"/>
          <w:u w:val="single"/>
          <w:lang w:val="hy-AM" w:eastAsia="fr-FR"/>
        </w:rPr>
        <w:br/>
      </w:r>
      <w:r w:rsidR="002F5E9C" w:rsidRPr="00832F1B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 xml:space="preserve">    </w:t>
      </w:r>
      <w:r w:rsidR="00D668F9" w:rsidRPr="00832F1B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>I</w:t>
      </w:r>
      <w:r w:rsidRPr="00832F1B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 xml:space="preserve">. </w:t>
      </w:r>
      <w:r w:rsidR="00832F1B" w:rsidRPr="00832F1B">
        <w:rPr>
          <w:rFonts w:ascii="GHEA Grapalat" w:hAnsi="GHEA Grapalat" w:cs="Sylfaen"/>
          <w:b/>
          <w:color w:val="000000"/>
          <w:sz w:val="24"/>
          <w:szCs w:val="24"/>
          <w:lang w:val="hy-AM" w:eastAsia="fr-FR"/>
        </w:rPr>
        <w:t>ՖԻԶԻԿԱԿԱՆ ԱՐԱՏՆԵՐ</w:t>
      </w:r>
    </w:p>
    <w:p w:rsidR="00D22B1E" w:rsidRPr="00FE7CBF" w:rsidRDefault="00D22B1E" w:rsidP="00F318AA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FE7CBF">
        <w:rPr>
          <w:rFonts w:ascii="GHEA Grapalat" w:hAnsi="GHEA Grapalat" w:cs="Sylfaen"/>
          <w:lang w:val="hy-AM"/>
        </w:rPr>
        <w:t>Գլխի,</w:t>
      </w:r>
      <w:r w:rsidRPr="00FE7CBF">
        <w:rPr>
          <w:rFonts w:ascii="GHEA Grapalat" w:hAnsi="GHEA Grapalat"/>
          <w:lang w:val="hy-AM"/>
        </w:rPr>
        <w:t xml:space="preserve"> </w:t>
      </w:r>
      <w:r w:rsidRPr="00FE7CBF">
        <w:rPr>
          <w:rFonts w:ascii="GHEA Grapalat" w:hAnsi="GHEA Grapalat" w:cs="Sylfaen"/>
          <w:lang w:val="hy-AM"/>
        </w:rPr>
        <w:t xml:space="preserve">դեմքի, ողնաշարի և խողովակավոր ոսկրերի, կրծքավանդակի  </w:t>
      </w:r>
      <w:r w:rsidRPr="00FE7CBF">
        <w:rPr>
          <w:rFonts w:ascii="GHEA Grapalat" w:hAnsi="GHEA Grapalat"/>
          <w:lang w:val="hy-AM"/>
        </w:rPr>
        <w:t xml:space="preserve"> </w:t>
      </w:r>
      <w:r w:rsidRPr="00FE7CBF">
        <w:rPr>
          <w:rFonts w:ascii="GHEA Grapalat" w:hAnsi="GHEA Grapalat" w:cs="Sylfaen"/>
          <w:lang w:val="hy-AM"/>
        </w:rPr>
        <w:t>մկանակմախքային</w:t>
      </w:r>
      <w:r w:rsidR="00FF3122">
        <w:rPr>
          <w:rFonts w:ascii="GHEA Grapalat" w:hAnsi="GHEA Grapalat"/>
          <w:lang w:val="hy-AM"/>
        </w:rPr>
        <w:t xml:space="preserve"> ձևախեղումներ</w:t>
      </w:r>
      <w:r w:rsidR="00FF3122">
        <w:rPr>
          <w:rFonts w:ascii="GHEA Grapalat" w:hAnsi="GHEA Grapalat"/>
        </w:rPr>
        <w:t>, բացառությամբ աննշան ձևախեղումների՝ առանց ֆունկցիոնալ խանգարումների</w:t>
      </w:r>
    </w:p>
    <w:p w:rsidR="00D22B1E" w:rsidRPr="00FE7CBF" w:rsidRDefault="00C25E71" w:rsidP="00F318AA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014">
        <w:rPr>
          <w:rFonts w:ascii="GHEA Grapalat" w:hAnsi="GHEA Grapalat" w:cs="Sylfaen"/>
          <w:lang w:val="hy-AM"/>
        </w:rPr>
        <w:t>Վերին կամ ստորին զույգ</w:t>
      </w:r>
      <w:r w:rsidR="00D22B1E" w:rsidRPr="00FE7CBF">
        <w:rPr>
          <w:rFonts w:ascii="GHEA Grapalat" w:hAnsi="GHEA Grapalat" w:cs="Sylfaen"/>
          <w:lang w:val="hy-AM"/>
        </w:rPr>
        <w:t xml:space="preserve"> վերջույթների բացակայություն</w:t>
      </w:r>
    </w:p>
    <w:p w:rsidR="00D22B1E" w:rsidRPr="00FE7CBF" w:rsidRDefault="00D22B1E" w:rsidP="00F318AA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Ստ</w:t>
      </w:r>
      <w:r w:rsidRPr="00D22B1E">
        <w:rPr>
          <w:rFonts w:ascii="GHEA Grapalat" w:hAnsi="GHEA Grapalat"/>
          <w:lang w:val="hy-AM"/>
        </w:rPr>
        <w:t>ա</w:t>
      </w:r>
      <w:r w:rsidRPr="00FE7CBF">
        <w:rPr>
          <w:rFonts w:ascii="GHEA Grapalat" w:hAnsi="GHEA Grapalat"/>
          <w:lang w:val="hy-AM"/>
        </w:rPr>
        <w:t xml:space="preserve">մոքս-աղիքային տրակտի,  </w:t>
      </w:r>
      <w:r w:rsidRPr="00FE7CBF">
        <w:rPr>
          <w:rFonts w:ascii="GHEA Grapalat" w:hAnsi="GHEA Grapalat" w:cs="Sylfaen"/>
          <w:lang w:val="hy-AM"/>
        </w:rPr>
        <w:t>միզուղիների</w:t>
      </w:r>
      <w:r w:rsidRPr="00FE7CBF">
        <w:rPr>
          <w:rFonts w:ascii="GHEA Grapalat" w:hAnsi="GHEA Grapalat"/>
          <w:lang w:val="hy-AM"/>
        </w:rPr>
        <w:t xml:space="preserve">, </w:t>
      </w:r>
      <w:r w:rsidRPr="00FE7CBF">
        <w:rPr>
          <w:rFonts w:ascii="GHEA Grapalat" w:hAnsi="GHEA Grapalat" w:cs="Sylfaen"/>
          <w:lang w:val="hy-AM"/>
        </w:rPr>
        <w:t>շնչուղիների</w:t>
      </w:r>
      <w:r w:rsidRPr="00FE7CBF">
        <w:rPr>
          <w:rFonts w:ascii="GHEA Grapalat" w:hAnsi="GHEA Grapalat"/>
          <w:lang w:val="hy-AM"/>
        </w:rPr>
        <w:t xml:space="preserve"> </w:t>
      </w:r>
      <w:r w:rsidRPr="00FE7CBF">
        <w:rPr>
          <w:rFonts w:ascii="GHEA Grapalat" w:hAnsi="GHEA Grapalat" w:cs="Sylfaen"/>
          <w:lang w:val="hy-AM"/>
        </w:rPr>
        <w:t>արհեստական բացվածքի առկայություն</w:t>
      </w:r>
      <w:r w:rsidRPr="00FE7CBF">
        <w:rPr>
          <w:rFonts w:ascii="GHEA Grapalat" w:hAnsi="GHEA Grapalat"/>
          <w:lang w:val="hy-AM"/>
        </w:rPr>
        <w:t xml:space="preserve"> </w:t>
      </w:r>
    </w:p>
    <w:p w:rsidR="00F318AA" w:rsidRPr="005A709A" w:rsidRDefault="00A7478A" w:rsidP="00F318A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</w:pPr>
      <w:r w:rsidRPr="00000FE2">
        <w:rPr>
          <w:rFonts w:ascii="GHEA Grapalat" w:hAnsi="GHEA Grapalat" w:cs="Sylfaen"/>
          <w:color w:val="000000"/>
          <w:sz w:val="24"/>
          <w:szCs w:val="24"/>
          <w:lang w:val="hy-AM" w:eastAsia="fr-FR"/>
        </w:rPr>
        <w:br/>
      </w:r>
      <w:r w:rsidR="007A644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 xml:space="preserve"> </w:t>
      </w:r>
      <w:r w:rsidR="002F5E9C" w:rsidRPr="00000FE2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 xml:space="preserve">   </w:t>
      </w:r>
      <w:r w:rsidRPr="00000FE2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>II. ՀԻՎԱՆԴՈՒԹՅՈՒՆՆԵՐ</w:t>
      </w:r>
    </w:p>
    <w:p w:rsidR="00131014" w:rsidRPr="005A709A" w:rsidRDefault="00273F01" w:rsidP="00F318A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</w:pPr>
      <w:r w:rsidRPr="005A709A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  <w:t xml:space="preserve">                         </w:t>
      </w:r>
    </w:p>
    <w:p w:rsidR="00F318AA" w:rsidRPr="000536BD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05FD0">
        <w:rPr>
          <w:rFonts w:ascii="GHEA Grapalat" w:hAnsi="GHEA Grapalat"/>
          <w:lang w:val="hy-AM"/>
        </w:rPr>
        <w:t>1</w:t>
      </w:r>
      <w:r w:rsidRPr="00262330">
        <w:rPr>
          <w:rFonts w:ascii="GHEA Grapalat" w:hAnsi="GHEA Grapalat"/>
          <w:lang w:val="hy-AM"/>
        </w:rPr>
        <w:t>.</w:t>
      </w:r>
      <w:r w:rsidR="00F318AA" w:rsidRPr="00F318AA">
        <w:rPr>
          <w:rFonts w:ascii="GHEA Grapalat" w:hAnsi="GHEA Grapalat"/>
          <w:lang w:val="hy-AM"/>
        </w:rPr>
        <w:t xml:space="preserve"> </w:t>
      </w:r>
      <w:r w:rsidRPr="00262330">
        <w:rPr>
          <w:rFonts w:ascii="GHEA Grapalat" w:hAnsi="GHEA Grapalat"/>
          <w:lang w:val="hy-AM"/>
        </w:rPr>
        <w:t>Կուրություն</w:t>
      </w:r>
      <w:r w:rsidR="00F318AA" w:rsidRPr="00F318AA">
        <w:rPr>
          <w:rFonts w:ascii="GHEA Grapalat" w:hAnsi="GHEA Grapalat"/>
          <w:lang w:val="hy-AM"/>
        </w:rPr>
        <w:t xml:space="preserve"> </w:t>
      </w:r>
    </w:p>
    <w:p w:rsidR="00471AFA" w:rsidRPr="00F318AA" w:rsidRDefault="00F318A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F318AA">
        <w:rPr>
          <w:rFonts w:ascii="GHEA Grapalat" w:hAnsi="GHEA Grapalat"/>
          <w:lang w:val="hy-AM"/>
        </w:rPr>
        <w:t xml:space="preserve">2. </w:t>
      </w:r>
      <w:r w:rsidR="00471AFA" w:rsidRPr="006839A2">
        <w:rPr>
          <w:rFonts w:ascii="GHEA Grapalat" w:hAnsi="GHEA Grapalat" w:cs="Sylfaen"/>
          <w:lang w:val="hy-AM"/>
        </w:rPr>
        <w:t xml:space="preserve">Խառը երկկողմանի կոնդուկտիվ և սենսոնևրալ </w:t>
      </w:r>
      <w:r w:rsidR="00471AFA" w:rsidRPr="006839A2">
        <w:rPr>
          <w:rFonts w:ascii="GHEA Grapalat" w:hAnsi="GHEA Grapalat"/>
          <w:lang w:val="hy-AM"/>
        </w:rPr>
        <w:t xml:space="preserve">ծանրալսություն`  </w:t>
      </w:r>
      <w:r w:rsidR="00471AFA" w:rsidRPr="006839A2">
        <w:rPr>
          <w:rFonts w:ascii="GHEA Grapalat" w:hAnsi="GHEA Grapalat" w:cs="Sylfaen"/>
          <w:lang w:val="hy-AM"/>
        </w:rPr>
        <w:t>երրորդ</w:t>
      </w:r>
      <w:r w:rsidR="004A56BC" w:rsidRPr="006A6487">
        <w:rPr>
          <w:rFonts w:ascii="GHEA Grapalat" w:hAnsi="GHEA Grapalat"/>
        </w:rPr>
        <w:t>՝ լսողական սարքի անարդյունավետության դեպքում</w:t>
      </w:r>
      <w:r w:rsidR="004A56BC" w:rsidRPr="004A56BC">
        <w:rPr>
          <w:rFonts w:ascii="GHEA Grapalat" w:hAnsi="GHEA Grapalat"/>
          <w:b/>
        </w:rPr>
        <w:t xml:space="preserve"> </w:t>
      </w:r>
      <w:r w:rsidR="00471AFA" w:rsidRPr="006839A2">
        <w:rPr>
          <w:rFonts w:ascii="GHEA Grapalat" w:hAnsi="GHEA Grapalat" w:cs="Sylfaen"/>
          <w:lang w:val="hy-AM"/>
        </w:rPr>
        <w:t>և</w:t>
      </w:r>
      <w:r w:rsidR="00471AFA" w:rsidRPr="006839A2">
        <w:rPr>
          <w:rFonts w:ascii="GHEA Grapalat" w:hAnsi="GHEA Grapalat"/>
          <w:lang w:val="hy-AM"/>
        </w:rPr>
        <w:t xml:space="preserve"> ավելի </w:t>
      </w:r>
      <w:r w:rsidR="00471AFA" w:rsidRPr="006839A2">
        <w:rPr>
          <w:rFonts w:ascii="GHEA Grapalat" w:hAnsi="GHEA Grapalat" w:cs="Sylfaen"/>
          <w:lang w:val="hy-AM"/>
        </w:rPr>
        <w:t>բարձր</w:t>
      </w:r>
      <w:r w:rsidR="00471AFA" w:rsidRPr="006839A2">
        <w:rPr>
          <w:rFonts w:ascii="GHEA Grapalat" w:hAnsi="GHEA Grapalat"/>
          <w:lang w:val="hy-AM"/>
        </w:rPr>
        <w:t xml:space="preserve"> </w:t>
      </w:r>
      <w:r w:rsidR="00471AFA" w:rsidRPr="006839A2">
        <w:rPr>
          <w:rFonts w:ascii="GHEA Grapalat" w:hAnsi="GHEA Grapalat" w:cs="Sylfaen"/>
          <w:lang w:val="hy-AM"/>
        </w:rPr>
        <w:t>աստիճանի ծանրալսությամբ</w:t>
      </w:r>
    </w:p>
    <w:p w:rsidR="00471AFA" w:rsidRPr="006839A2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839A2">
        <w:rPr>
          <w:rFonts w:ascii="GHEA Grapalat" w:hAnsi="GHEA Grapalat"/>
          <w:lang w:val="hy-AM"/>
        </w:rPr>
        <w:t xml:space="preserve">3. </w:t>
      </w:r>
      <w:r>
        <w:rPr>
          <w:rFonts w:ascii="GHEA Grapalat" w:hAnsi="GHEA Grapalat"/>
          <w:lang w:val="hy-AM"/>
        </w:rPr>
        <w:t xml:space="preserve">Արտահայտչական և ընկալման խոսքի </w:t>
      </w:r>
      <w:r w:rsidRPr="006839A2">
        <w:rPr>
          <w:rFonts w:ascii="GHEA Grapalat" w:hAnsi="GHEA Grapalat"/>
          <w:lang w:val="hy-AM"/>
        </w:rPr>
        <w:t>արտահայտված խանգար</w:t>
      </w:r>
      <w:r>
        <w:rPr>
          <w:rFonts w:ascii="GHEA Grapalat" w:hAnsi="GHEA Grapalat"/>
          <w:lang w:val="hy-AM"/>
        </w:rPr>
        <w:t xml:space="preserve">ումներ, </w:t>
      </w:r>
      <w:r w:rsidRPr="006839A2">
        <w:rPr>
          <w:rFonts w:ascii="GHEA Grapalat" w:hAnsi="GHEA Grapalat"/>
          <w:lang w:val="hy-AM"/>
        </w:rPr>
        <w:t xml:space="preserve"> համրություն</w:t>
      </w:r>
    </w:p>
    <w:p w:rsidR="00471AFA" w:rsidRPr="006839A2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839A2">
        <w:rPr>
          <w:rFonts w:ascii="GHEA Grapalat" w:hAnsi="GHEA Grapalat"/>
          <w:lang w:val="hy-AM"/>
        </w:rPr>
        <w:t xml:space="preserve">4. </w:t>
      </w:r>
      <w:r w:rsidRPr="006839A2">
        <w:rPr>
          <w:rFonts w:ascii="GHEA Grapalat" w:hAnsi="GHEA Grapalat" w:cs="Sylfaen"/>
          <w:lang w:val="hy-AM"/>
        </w:rPr>
        <w:t>Բոլոր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տեսակի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փսիխոտիկ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բնույթի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հոգեկան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խանգարումներ</w:t>
      </w:r>
    </w:p>
    <w:p w:rsidR="00471AFA" w:rsidRPr="006839A2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839A2">
        <w:rPr>
          <w:rFonts w:ascii="GHEA Grapalat" w:hAnsi="GHEA Grapalat"/>
          <w:lang w:val="hy-AM"/>
        </w:rPr>
        <w:lastRenderedPageBreak/>
        <w:t xml:space="preserve">5. </w:t>
      </w:r>
      <w:r w:rsidRPr="006839A2">
        <w:rPr>
          <w:rFonts w:ascii="GHEA Grapalat" w:hAnsi="GHEA Grapalat" w:cs="Sylfaen"/>
          <w:lang w:val="hy-AM"/>
        </w:rPr>
        <w:t>Ոչ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փսիխոտիկ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բնույթի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հոգեկան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խանգարումներ</w:t>
      </w:r>
      <w:r w:rsidRPr="006839A2">
        <w:rPr>
          <w:rFonts w:ascii="GHEA Grapalat" w:hAnsi="GHEA Grapalat"/>
          <w:lang w:val="hy-AM"/>
        </w:rPr>
        <w:t xml:space="preserve">, </w:t>
      </w:r>
      <w:r w:rsidRPr="006839A2">
        <w:rPr>
          <w:rFonts w:ascii="GHEA Grapalat" w:hAnsi="GHEA Grapalat" w:cs="Sylfaen"/>
          <w:lang w:val="hy-AM"/>
        </w:rPr>
        <w:t>որոնք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ընթանում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են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հաճախակի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սրացումներով</w:t>
      </w:r>
      <w:r w:rsidRPr="006839A2">
        <w:rPr>
          <w:rFonts w:ascii="GHEA Grapalat" w:hAnsi="GHEA Grapalat"/>
          <w:lang w:val="hy-AM"/>
        </w:rPr>
        <w:t xml:space="preserve">, </w:t>
      </w:r>
      <w:r w:rsidRPr="006839A2">
        <w:rPr>
          <w:rFonts w:ascii="GHEA Grapalat" w:hAnsi="GHEA Grapalat" w:cs="Sylfaen"/>
          <w:lang w:val="hy-AM"/>
        </w:rPr>
        <w:t>արտահայտված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նևրոտիկ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և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անձի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խանգարումներով</w:t>
      </w:r>
      <w:r w:rsidRPr="006839A2">
        <w:rPr>
          <w:rFonts w:ascii="GHEA Grapalat" w:hAnsi="GHEA Grapalat"/>
          <w:lang w:val="hy-AM"/>
        </w:rPr>
        <w:t xml:space="preserve"> </w:t>
      </w:r>
    </w:p>
    <w:p w:rsidR="00471AFA" w:rsidRPr="006839A2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839A2">
        <w:rPr>
          <w:rFonts w:ascii="GHEA Grapalat" w:hAnsi="GHEA Grapalat"/>
          <w:lang w:val="hy-AM"/>
        </w:rPr>
        <w:t xml:space="preserve">6. </w:t>
      </w:r>
      <w:r w:rsidRPr="006839A2">
        <w:rPr>
          <w:rFonts w:ascii="GHEA Grapalat" w:hAnsi="GHEA Grapalat" w:cs="Sylfaen"/>
          <w:lang w:val="hy-AM"/>
        </w:rPr>
        <w:t>Մտավոր</w:t>
      </w:r>
      <w:r w:rsidRPr="006839A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հետամնա</w:t>
      </w:r>
      <w:r w:rsidRPr="000536BD">
        <w:rPr>
          <w:rFonts w:ascii="GHEA Grapalat" w:hAnsi="GHEA Grapalat" w:cs="Sylfaen"/>
          <w:lang w:val="hy-AM"/>
        </w:rPr>
        <w:t>ց</w:t>
      </w:r>
      <w:r w:rsidRPr="006839A2">
        <w:rPr>
          <w:rFonts w:ascii="GHEA Grapalat" w:hAnsi="GHEA Grapalat" w:cs="Sylfaen"/>
          <w:lang w:val="hy-AM"/>
        </w:rPr>
        <w:t>ություն</w:t>
      </w:r>
      <w:r w:rsidRPr="006B1D41">
        <w:rPr>
          <w:rFonts w:ascii="GHEA Grapalat" w:hAnsi="GHEA Grapalat" w:cs="Sylfaen"/>
          <w:lang w:val="hy-AM"/>
        </w:rPr>
        <w:t xml:space="preserve">, </w:t>
      </w:r>
      <w:r w:rsidRPr="006839A2">
        <w:rPr>
          <w:rFonts w:ascii="GHEA Grapalat" w:hAnsi="GHEA Grapalat" w:cs="Sylfaen"/>
          <w:lang w:val="hy-AM"/>
        </w:rPr>
        <w:t>թուլամտություն</w:t>
      </w:r>
    </w:p>
    <w:p w:rsidR="00471AFA" w:rsidRPr="006839A2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839A2">
        <w:rPr>
          <w:rFonts w:ascii="GHEA Grapalat" w:hAnsi="GHEA Grapalat"/>
          <w:lang w:val="hy-AM"/>
        </w:rPr>
        <w:t xml:space="preserve">7. </w:t>
      </w:r>
      <w:r w:rsidRPr="006839A2">
        <w:rPr>
          <w:rFonts w:ascii="GHEA Grapalat" w:hAnsi="GHEA Grapalat" w:cs="Sylfaen"/>
          <w:lang w:val="hy-AM"/>
        </w:rPr>
        <w:t>Թմրամոլություն, թունամոլություն</w:t>
      </w:r>
    </w:p>
    <w:p w:rsidR="00471AFA" w:rsidRPr="00D05FD0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6839A2">
        <w:rPr>
          <w:rFonts w:ascii="GHEA Grapalat" w:hAnsi="GHEA Grapalat"/>
          <w:lang w:val="hy-AM"/>
        </w:rPr>
        <w:t xml:space="preserve">8. </w:t>
      </w:r>
      <w:r w:rsidRPr="006839A2">
        <w:rPr>
          <w:rFonts w:ascii="GHEA Grapalat" w:hAnsi="GHEA Grapalat" w:cs="Sylfaen"/>
          <w:lang w:val="hy-AM"/>
        </w:rPr>
        <w:t>Ալկոհոլամոլություն</w:t>
      </w:r>
    </w:p>
    <w:p w:rsidR="00471AFA" w:rsidRPr="0061262C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05FD0">
        <w:rPr>
          <w:rFonts w:ascii="GHEA Grapalat" w:hAnsi="GHEA Grapalat" w:cs="Sylfaen"/>
          <w:lang w:val="hy-AM"/>
        </w:rPr>
        <w:t>9.</w:t>
      </w:r>
      <w:r w:rsidR="00CA7289" w:rsidRPr="00CA72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Նյարդային համակարգի հիվանդություններ` պրոգրեսիվող օրգանական և/կամ դեգեներատիվ փոփոխություններով</w:t>
      </w:r>
    </w:p>
    <w:p w:rsidR="00471AFA" w:rsidRPr="006839A2" w:rsidRDefault="00CA7289" w:rsidP="00F318A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A7289">
        <w:rPr>
          <w:rFonts w:ascii="GHEA Grapalat" w:hAnsi="GHEA Grapalat"/>
          <w:lang w:val="hy-AM"/>
        </w:rPr>
        <w:t xml:space="preserve">     </w:t>
      </w:r>
      <w:r w:rsidR="00471AFA">
        <w:rPr>
          <w:rFonts w:ascii="GHEA Grapalat" w:hAnsi="GHEA Grapalat"/>
          <w:lang w:val="hy-AM"/>
        </w:rPr>
        <w:t>10</w:t>
      </w:r>
      <w:r w:rsidR="00471AFA" w:rsidRPr="006839A2">
        <w:rPr>
          <w:rFonts w:ascii="GHEA Grapalat" w:hAnsi="GHEA Grapalat"/>
          <w:lang w:val="hy-AM"/>
        </w:rPr>
        <w:t xml:space="preserve">. </w:t>
      </w:r>
      <w:r w:rsidR="00471AFA" w:rsidRPr="006839A2">
        <w:rPr>
          <w:rFonts w:ascii="GHEA Grapalat" w:hAnsi="GHEA Grapalat" w:cs="Sylfaen"/>
          <w:lang w:val="hy-AM"/>
        </w:rPr>
        <w:t>Միոպաթիա</w:t>
      </w:r>
      <w:r w:rsidR="00471AFA" w:rsidRPr="006839A2">
        <w:rPr>
          <w:rFonts w:ascii="GHEA Grapalat" w:hAnsi="GHEA Grapalat"/>
          <w:lang w:val="hy-AM"/>
        </w:rPr>
        <w:t xml:space="preserve"> </w:t>
      </w:r>
      <w:r w:rsidR="00471AFA">
        <w:rPr>
          <w:rFonts w:ascii="GHEA Grapalat" w:hAnsi="GHEA Grapalat" w:cs="Sylfaen"/>
          <w:lang w:val="hy-AM"/>
        </w:rPr>
        <w:t>և</w:t>
      </w:r>
      <w:r w:rsidR="00471AFA" w:rsidRPr="006839A2">
        <w:rPr>
          <w:rFonts w:ascii="GHEA Grapalat" w:hAnsi="GHEA Grapalat"/>
          <w:lang w:val="hy-AM"/>
        </w:rPr>
        <w:t xml:space="preserve"> </w:t>
      </w:r>
      <w:r w:rsidR="00471AFA" w:rsidRPr="006839A2">
        <w:rPr>
          <w:rFonts w:ascii="GHEA Grapalat" w:hAnsi="GHEA Grapalat" w:cs="Sylfaen"/>
          <w:lang w:val="hy-AM"/>
        </w:rPr>
        <w:t>միասթենիա</w:t>
      </w:r>
      <w:r w:rsidR="00471AFA">
        <w:rPr>
          <w:rFonts w:ascii="GHEA Grapalat" w:hAnsi="GHEA Grapalat" w:cs="Sylfaen"/>
          <w:lang w:val="hy-AM"/>
        </w:rPr>
        <w:t>` չափավոր և ծանր աստիճանի</w:t>
      </w:r>
    </w:p>
    <w:p w:rsidR="00471AFA" w:rsidRPr="006839A2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11</w:t>
      </w:r>
      <w:r w:rsidRPr="006839A2">
        <w:rPr>
          <w:rFonts w:ascii="GHEA Grapalat" w:hAnsi="GHEA Grapalat"/>
          <w:lang w:val="hy-AM"/>
        </w:rPr>
        <w:t xml:space="preserve">. </w:t>
      </w:r>
      <w:r w:rsidRPr="006839A2">
        <w:rPr>
          <w:rFonts w:ascii="GHEA Grapalat" w:hAnsi="GHEA Grapalat" w:cs="Sylfaen"/>
          <w:lang w:val="hy-AM"/>
        </w:rPr>
        <w:t>Գլխուղեղի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անոթների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հիվանդություններ</w:t>
      </w:r>
      <w:r w:rsidRPr="006839A2">
        <w:rPr>
          <w:rFonts w:ascii="GHEA Grapalat" w:hAnsi="GHEA Grapalat"/>
          <w:lang w:val="hy-AM"/>
        </w:rPr>
        <w:t xml:space="preserve">` </w:t>
      </w:r>
      <w:r w:rsidRPr="006839A2">
        <w:rPr>
          <w:rFonts w:ascii="GHEA Grapalat" w:hAnsi="GHEA Grapalat" w:cs="Sylfaen"/>
          <w:lang w:val="hy-AM"/>
        </w:rPr>
        <w:t>այդ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թվում</w:t>
      </w:r>
      <w:r w:rsidRPr="006839A2">
        <w:rPr>
          <w:rFonts w:ascii="GHEA Grapalat" w:hAnsi="GHEA Grapalat"/>
          <w:lang w:val="hy-AM"/>
        </w:rPr>
        <w:t xml:space="preserve"> դ</w:t>
      </w:r>
      <w:r w:rsidRPr="006839A2">
        <w:rPr>
          <w:rFonts w:ascii="GHEA Grapalat" w:hAnsi="GHEA Grapalat" w:cs="Sylfaen"/>
          <w:lang w:val="hy-AM"/>
        </w:rPr>
        <w:t>իսցիրկուլյատոր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էնցեֆալոպաթիա</w:t>
      </w:r>
      <w:r w:rsidR="004A56BC">
        <w:rPr>
          <w:rFonts w:ascii="GHEA Grapalat" w:hAnsi="GHEA Grapalat" w:cs="Sylfaen"/>
        </w:rPr>
        <w:t>, բացառությամբ առաջին աստիճանի՝ առանց ֆունկցիոնալ խանգարումների,</w:t>
      </w:r>
      <w:r w:rsidR="00D230D0">
        <w:rPr>
          <w:rFonts w:ascii="GHEA Grapalat" w:hAnsi="GHEA Grapalat" w:cs="Sylfaen"/>
          <w:lang w:val="hy-AM"/>
        </w:rPr>
        <w:t xml:space="preserve"> և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ինսուլտ</w:t>
      </w:r>
      <w:r w:rsidRPr="006839A2">
        <w:rPr>
          <w:rFonts w:ascii="GHEA Grapalat" w:hAnsi="GHEA Grapalat"/>
          <w:lang w:val="hy-AM"/>
        </w:rPr>
        <w:t xml:space="preserve">` </w:t>
      </w:r>
      <w:r w:rsidRPr="006839A2">
        <w:rPr>
          <w:rFonts w:ascii="GHEA Grapalat" w:hAnsi="GHEA Grapalat" w:cs="Sylfaen"/>
          <w:lang w:val="hy-AM"/>
        </w:rPr>
        <w:t>կայուն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մնացորդային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երևույթներով</w:t>
      </w:r>
    </w:p>
    <w:p w:rsidR="00471AFA" w:rsidRPr="006B1D41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12</w:t>
      </w:r>
      <w:r w:rsidRPr="006839A2">
        <w:rPr>
          <w:rFonts w:ascii="GHEA Grapalat" w:hAnsi="GHEA Grapalat"/>
          <w:lang w:val="hy-AM"/>
        </w:rPr>
        <w:t xml:space="preserve">. </w:t>
      </w:r>
      <w:r w:rsidRPr="006839A2">
        <w:rPr>
          <w:rFonts w:ascii="GHEA Grapalat" w:hAnsi="GHEA Grapalat" w:cs="Sylfaen"/>
          <w:lang w:val="hy-AM"/>
        </w:rPr>
        <w:t xml:space="preserve">Էպիլեպսիա </w:t>
      </w:r>
      <w:r w:rsidRPr="006B1D41">
        <w:rPr>
          <w:rFonts w:ascii="GHEA Grapalat" w:hAnsi="GHEA Grapalat" w:cs="Sylfaen"/>
          <w:lang w:val="hy-AM"/>
        </w:rPr>
        <w:t>(</w:t>
      </w:r>
      <w:r w:rsidRPr="006839A2">
        <w:rPr>
          <w:rFonts w:ascii="GHEA Grapalat" w:hAnsi="GHEA Grapalat" w:cs="Sylfaen"/>
          <w:lang w:val="hy-AM"/>
        </w:rPr>
        <w:t>ընկնավորություն</w:t>
      </w:r>
      <w:r w:rsidRPr="006B1D41">
        <w:rPr>
          <w:rFonts w:ascii="GHEA Grapalat" w:hAnsi="GHEA Grapalat" w:cs="Sylfaen"/>
          <w:lang w:val="hy-AM"/>
        </w:rPr>
        <w:t>)</w:t>
      </w:r>
    </w:p>
    <w:p w:rsidR="00471AFA" w:rsidRPr="006839A2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13</w:t>
      </w:r>
      <w:r w:rsidRPr="006839A2">
        <w:rPr>
          <w:rFonts w:ascii="GHEA Grapalat" w:hAnsi="GHEA Grapalat"/>
          <w:lang w:val="hy-AM"/>
        </w:rPr>
        <w:t xml:space="preserve">. </w:t>
      </w:r>
      <w:r w:rsidRPr="006839A2">
        <w:rPr>
          <w:rFonts w:ascii="GHEA Grapalat" w:hAnsi="GHEA Grapalat" w:cs="Sylfaen"/>
          <w:lang w:val="hy-AM"/>
        </w:rPr>
        <w:t>Վեստիբուլյար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ապարատի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հիվանդություններ</w:t>
      </w:r>
      <w:r w:rsidRPr="006839A2">
        <w:rPr>
          <w:rFonts w:ascii="GHEA Grapalat" w:hAnsi="GHEA Grapalat"/>
          <w:lang w:val="hy-AM"/>
        </w:rPr>
        <w:t xml:space="preserve">` վեստիբուլոպատիաներ </w:t>
      </w:r>
      <w:r w:rsidRPr="006839A2">
        <w:rPr>
          <w:rFonts w:ascii="GHEA Grapalat" w:hAnsi="GHEA Grapalat" w:cs="Sylfaen"/>
          <w:lang w:val="hy-AM"/>
        </w:rPr>
        <w:t>հավասարակշռության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խանգարումով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կամ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Մենյերի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հիվանդություն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հաճախակի</w:t>
      </w:r>
      <w:r w:rsidRPr="006839A2">
        <w:rPr>
          <w:rFonts w:ascii="GHEA Grapalat" w:hAnsi="GHEA Grapalat"/>
          <w:lang w:val="hy-AM"/>
        </w:rPr>
        <w:t xml:space="preserve"> </w:t>
      </w:r>
      <w:r w:rsidRPr="006839A2">
        <w:rPr>
          <w:rFonts w:ascii="GHEA Grapalat" w:hAnsi="GHEA Grapalat" w:cs="Sylfaen"/>
          <w:lang w:val="hy-AM"/>
        </w:rPr>
        <w:t>նոպաներով</w:t>
      </w:r>
    </w:p>
    <w:p w:rsidR="00471AFA" w:rsidRPr="000536BD" w:rsidRDefault="00471AFA" w:rsidP="00F318A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0536BD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4</w:t>
      </w:r>
      <w:r w:rsidRPr="000536BD">
        <w:rPr>
          <w:rFonts w:ascii="GHEA Grapalat" w:hAnsi="GHEA Grapalat"/>
          <w:lang w:val="hy-AM"/>
        </w:rPr>
        <w:t xml:space="preserve">. </w:t>
      </w:r>
      <w:r w:rsidRPr="000536BD">
        <w:rPr>
          <w:rFonts w:ascii="GHEA Grapalat" w:hAnsi="GHEA Grapalat" w:cs="Sylfaen"/>
          <w:lang w:val="hy-AM"/>
        </w:rPr>
        <w:t>Պալարախտ</w:t>
      </w:r>
      <w:r w:rsidRPr="000536BD">
        <w:rPr>
          <w:rFonts w:ascii="GHEA Grapalat" w:hAnsi="GHEA Grapalat"/>
          <w:lang w:val="hy-AM"/>
        </w:rPr>
        <w:t xml:space="preserve"> </w:t>
      </w:r>
      <w:r w:rsidRPr="000536BD">
        <w:rPr>
          <w:rFonts w:ascii="GHEA Grapalat" w:hAnsi="GHEA Grapalat" w:cs="Sylfaen"/>
          <w:lang w:val="hy-AM"/>
        </w:rPr>
        <w:t>ակտիվ</w:t>
      </w:r>
      <w:r w:rsidRPr="000536BD">
        <w:rPr>
          <w:rFonts w:ascii="GHEA Grapalat" w:hAnsi="GHEA Grapalat"/>
          <w:lang w:val="hy-AM"/>
        </w:rPr>
        <w:t xml:space="preserve"> </w:t>
      </w:r>
      <w:r w:rsidRPr="000536BD">
        <w:rPr>
          <w:rFonts w:ascii="GHEA Grapalat" w:hAnsi="GHEA Grapalat" w:cs="Sylfaen"/>
          <w:lang w:val="hy-AM"/>
        </w:rPr>
        <w:t>շրջանում</w:t>
      </w:r>
    </w:p>
    <w:p w:rsidR="00471AFA" w:rsidRPr="000536BD" w:rsidRDefault="00471AFA" w:rsidP="00F318AA">
      <w:pPr>
        <w:spacing w:line="360" w:lineRule="auto"/>
        <w:rPr>
          <w:lang w:val="hy-AM"/>
        </w:rPr>
      </w:pPr>
    </w:p>
    <w:p w:rsidR="00471AFA" w:rsidRPr="000536BD" w:rsidRDefault="00471AFA" w:rsidP="00000FE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fr-FR"/>
        </w:rPr>
      </w:pPr>
    </w:p>
    <w:p w:rsidR="00C374A7" w:rsidRPr="000536BD" w:rsidRDefault="00A60BAF" w:rsidP="00C374A7">
      <w:pPr>
        <w:autoSpaceDE w:val="0"/>
        <w:autoSpaceDN w:val="0"/>
        <w:adjustRightInd w:val="0"/>
        <w:spacing w:line="360" w:lineRule="auto"/>
        <w:ind w:left="360"/>
        <w:rPr>
          <w:rFonts w:ascii="GHEA Grapalat" w:hAnsi="GHEA Grapalat" w:cs="Sylfaen"/>
          <w:b/>
          <w:bCs/>
          <w:color w:val="000000"/>
          <w:highlight w:val="white"/>
          <w:lang w:val="hy-AM" w:eastAsia="fr-FR"/>
        </w:rPr>
      </w:pPr>
      <w:r w:rsidRPr="000536BD">
        <w:rPr>
          <w:rFonts w:ascii="GHEA Grapalat" w:eastAsiaTheme="minorHAnsi" w:hAnsi="GHEA Grapalat" w:cs="Sylfaen"/>
          <w:color w:val="000000"/>
          <w:sz w:val="24"/>
          <w:szCs w:val="24"/>
          <w:highlight w:val="white"/>
          <w:lang w:val="hy-AM" w:eastAsia="fr-FR"/>
        </w:rPr>
        <w:t xml:space="preserve"> </w:t>
      </w:r>
    </w:p>
    <w:p w:rsidR="00C374A7" w:rsidRPr="000536BD" w:rsidRDefault="00C374A7" w:rsidP="00C374A7">
      <w:pPr>
        <w:autoSpaceDE w:val="0"/>
        <w:autoSpaceDN w:val="0"/>
        <w:adjustRightInd w:val="0"/>
        <w:spacing w:line="360" w:lineRule="auto"/>
        <w:ind w:left="360"/>
        <w:rPr>
          <w:rFonts w:ascii="GHEA Grapalat" w:hAnsi="GHEA Grapalat" w:cs="Sylfaen"/>
          <w:b/>
          <w:bCs/>
          <w:color w:val="000000"/>
          <w:highlight w:val="white"/>
          <w:lang w:val="hy-AM" w:eastAsia="fr-FR"/>
        </w:rPr>
      </w:pPr>
    </w:p>
    <w:p w:rsidR="00C374A7" w:rsidRPr="000536BD" w:rsidRDefault="00C374A7" w:rsidP="00C374A7">
      <w:pPr>
        <w:autoSpaceDE w:val="0"/>
        <w:autoSpaceDN w:val="0"/>
        <w:adjustRightInd w:val="0"/>
        <w:spacing w:line="360" w:lineRule="auto"/>
        <w:ind w:left="360"/>
        <w:rPr>
          <w:rFonts w:ascii="GHEA Grapalat" w:hAnsi="GHEA Grapalat" w:cs="Sylfaen"/>
          <w:b/>
          <w:bCs/>
          <w:color w:val="000000"/>
          <w:highlight w:val="white"/>
          <w:lang w:val="hy-AM" w:eastAsia="fr-FR"/>
        </w:rPr>
      </w:pPr>
    </w:p>
    <w:p w:rsidR="00C374A7" w:rsidRPr="000536BD" w:rsidRDefault="00C374A7" w:rsidP="00C374A7">
      <w:pPr>
        <w:autoSpaceDE w:val="0"/>
        <w:autoSpaceDN w:val="0"/>
        <w:adjustRightInd w:val="0"/>
        <w:spacing w:line="360" w:lineRule="auto"/>
        <w:ind w:left="360"/>
        <w:rPr>
          <w:rFonts w:ascii="GHEA Grapalat" w:hAnsi="GHEA Grapalat" w:cs="Sylfaen"/>
          <w:b/>
          <w:bCs/>
          <w:color w:val="000000"/>
          <w:highlight w:val="white"/>
          <w:lang w:val="hy-AM" w:eastAsia="fr-FR"/>
        </w:rPr>
      </w:pPr>
    </w:p>
    <w:p w:rsidR="00C374A7" w:rsidRPr="00BF0EE2" w:rsidRDefault="00C374A7" w:rsidP="00C64ADC">
      <w:pPr>
        <w:autoSpaceDE w:val="0"/>
        <w:autoSpaceDN w:val="0"/>
        <w:adjustRightInd w:val="0"/>
        <w:spacing w:line="360" w:lineRule="auto"/>
        <w:rPr>
          <w:rFonts w:ascii="GHEA Grapalat" w:hAnsi="GHEA Grapalat" w:cs="Sylfaen"/>
          <w:b/>
          <w:bCs/>
          <w:color w:val="000000"/>
          <w:highlight w:val="white"/>
          <w:lang w:eastAsia="fr-FR"/>
        </w:rPr>
      </w:pPr>
    </w:p>
    <w:p w:rsidR="00C374A7" w:rsidRPr="000536BD" w:rsidRDefault="00C374A7" w:rsidP="00C374A7">
      <w:pPr>
        <w:autoSpaceDE w:val="0"/>
        <w:autoSpaceDN w:val="0"/>
        <w:adjustRightInd w:val="0"/>
        <w:spacing w:line="360" w:lineRule="auto"/>
        <w:ind w:left="360"/>
        <w:rPr>
          <w:rFonts w:ascii="GHEA Grapalat" w:hAnsi="GHEA Grapalat" w:cs="Sylfaen"/>
          <w:b/>
          <w:bCs/>
          <w:color w:val="000000"/>
          <w:highlight w:val="white"/>
          <w:lang w:val="hy-AM" w:eastAsia="fr-FR"/>
        </w:rPr>
      </w:pPr>
    </w:p>
    <w:p w:rsidR="00CB1558" w:rsidRPr="0026773A" w:rsidRDefault="00CB1558" w:rsidP="00CB1558">
      <w:pPr>
        <w:autoSpaceDE w:val="0"/>
        <w:autoSpaceDN w:val="0"/>
        <w:adjustRightInd w:val="0"/>
        <w:spacing w:after="240"/>
        <w:jc w:val="right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  <w:r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lastRenderedPageBreak/>
        <w:t xml:space="preserve">Հավելված 2 </w:t>
      </w:r>
      <w:r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br/>
        <w:t>ՀՀ   կառավարության -----  թվականի</w:t>
      </w:r>
      <w:r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br/>
        <w:t>----------------------ի N -----Ն որոշման</w:t>
      </w:r>
    </w:p>
    <w:p w:rsidR="00CB1558" w:rsidRPr="005E1697" w:rsidRDefault="00CB1558" w:rsidP="00CB1558">
      <w:pPr>
        <w:autoSpaceDE w:val="0"/>
        <w:autoSpaceDN w:val="0"/>
        <w:adjustRightInd w:val="0"/>
        <w:spacing w:after="240"/>
        <w:jc w:val="right"/>
        <w:rPr>
          <w:rFonts w:ascii="GHEA Grapalat" w:hAnsi="GHEA Grapalat" w:cs="Calibri"/>
          <w:sz w:val="24"/>
          <w:szCs w:val="24"/>
          <w:highlight w:val="white"/>
          <w:lang w:val="hy-AM" w:eastAsia="fr-FR"/>
        </w:rPr>
      </w:pPr>
    </w:p>
    <w:p w:rsidR="000529C8" w:rsidRPr="005E1697" w:rsidRDefault="000529C8" w:rsidP="00CB1558">
      <w:pPr>
        <w:autoSpaceDE w:val="0"/>
        <w:autoSpaceDN w:val="0"/>
        <w:adjustRightInd w:val="0"/>
        <w:spacing w:after="240"/>
        <w:jc w:val="right"/>
        <w:rPr>
          <w:rFonts w:ascii="GHEA Grapalat" w:hAnsi="GHEA Grapalat" w:cs="Calibri"/>
          <w:highlight w:val="white"/>
          <w:lang w:val="hy-AM" w:eastAsia="fr-FR"/>
        </w:rPr>
      </w:pPr>
    </w:p>
    <w:p w:rsidR="00CB1558" w:rsidRPr="00F055D7" w:rsidRDefault="00CB1558" w:rsidP="00CB1558">
      <w:pPr>
        <w:autoSpaceDE w:val="0"/>
        <w:autoSpaceDN w:val="0"/>
        <w:adjustRightInd w:val="0"/>
        <w:rPr>
          <w:rFonts w:ascii="GHEA Grapalat" w:hAnsi="GHEA Grapalat" w:cs="Calibri"/>
          <w:lang w:val="hy-AM" w:eastAsia="fr-FR"/>
        </w:rPr>
      </w:pPr>
      <w:r w:rsidRPr="00F055D7">
        <w:rPr>
          <w:rFonts w:ascii="GHEA Grapalat" w:hAnsi="GHEA Grapalat" w:cs="Calibri"/>
          <w:lang w:val="hy-AM" w:eastAsia="fr-FR"/>
        </w:rPr>
        <w:t>_____________________________________________________________</w:t>
      </w:r>
    </w:p>
    <w:p w:rsidR="00CB1558" w:rsidRPr="00F055D7" w:rsidRDefault="00CB1558" w:rsidP="00CB1558">
      <w:pPr>
        <w:autoSpaceDE w:val="0"/>
        <w:autoSpaceDN w:val="0"/>
        <w:adjustRightInd w:val="0"/>
        <w:rPr>
          <w:rFonts w:ascii="GHEA Grapalat" w:hAnsi="GHEA Grapalat" w:cs="GHEA Grapalat"/>
          <w:lang w:val="hy-AM" w:eastAsia="fr-FR"/>
        </w:rPr>
      </w:pPr>
      <w:r w:rsidRPr="00F055D7">
        <w:rPr>
          <w:rFonts w:ascii="GHEA Grapalat" w:hAnsi="GHEA Grapalat" w:cs="GHEA Grapalat"/>
          <w:lang w:val="hy-AM" w:eastAsia="fr-FR"/>
        </w:rPr>
        <w:t>(</w:t>
      </w:r>
      <w:r w:rsidRPr="00F055D7">
        <w:rPr>
          <w:rFonts w:ascii="GHEA Grapalat" w:hAnsi="GHEA Grapalat" w:cs="Sylfaen"/>
          <w:lang w:val="hy-AM" w:eastAsia="fr-FR"/>
        </w:rPr>
        <w:t>առողջության առաջնային պահպանման բուժհաստատության անվանումը</w:t>
      </w:r>
      <w:r w:rsidRPr="00F055D7">
        <w:rPr>
          <w:rFonts w:ascii="GHEA Grapalat" w:hAnsi="GHEA Grapalat" w:cs="GHEA Grapalat"/>
          <w:lang w:val="hy-AM" w:eastAsia="fr-FR"/>
        </w:rPr>
        <w:t>)</w:t>
      </w:r>
    </w:p>
    <w:p w:rsidR="00CB1558" w:rsidRPr="00D22B1E" w:rsidRDefault="00CB1558" w:rsidP="00CB155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</w:p>
    <w:p w:rsidR="00C374A7" w:rsidRPr="00D22B1E" w:rsidRDefault="00C374A7" w:rsidP="00CB155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</w:p>
    <w:p w:rsidR="00CB1558" w:rsidRPr="00CB1558" w:rsidRDefault="00CB1558" w:rsidP="00CB155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 w:rsidRPr="00CB1558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Տ Ե Ղ Ե Կ Ա Ն Ք</w:t>
      </w:r>
    </w:p>
    <w:p w:rsidR="00CB1558" w:rsidRPr="00D22B1E" w:rsidRDefault="00CB1558" w:rsidP="00CB1558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 w:rsidRPr="00CB1558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ՀԱՏՈՒԿ ՔՆՆՉԱԿԱՆ ԾԱՌԱՅՈՒԹՅԱՆ ԾԱՌԱՅՈՂԻ ՊԱՇՏՈՆՈՒՄ ՆՇԱՆԱԿՄԱՆԸ  ԽՈՉԸՆԴՈՏՈՂ  ՖԻԶԻԿԱԿԱՆ ԱՐԱՏՆԵՐԻ ԵՎ ՀԻՎԱՆԴՈՒԹՅՈՒՆՆԵՐԻ </w:t>
      </w:r>
      <w:r w:rsidR="002224F7" w:rsidRPr="002224F7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ԱՌԿԱՅՈՒԹՅԱՆ ԿԱՄ ԲԱՑԱԿԱՅՈՒԹՅԱՆ</w:t>
      </w:r>
      <w:r w:rsidRPr="00CB1558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ՎԵՐԱԲԵՐՅԱԼ </w:t>
      </w:r>
    </w:p>
    <w:p w:rsidR="00C374A7" w:rsidRPr="00D22B1E" w:rsidRDefault="00C374A7" w:rsidP="00CB1558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</w:p>
    <w:p w:rsidR="00CB1558" w:rsidRPr="00F055D7" w:rsidRDefault="00CB1558" w:rsidP="00C374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Տրվում</w:t>
      </w:r>
      <w:r w:rsidRPr="00F055D7">
        <w:rPr>
          <w:rFonts w:ascii="GHEA Grapalat" w:hAnsi="GHEA Grapalat" w:cs="Calibri"/>
          <w:lang w:eastAsia="fr-FR"/>
        </w:rPr>
        <w:t xml:space="preserve"> </w:t>
      </w:r>
      <w:r w:rsidRPr="00F055D7">
        <w:rPr>
          <w:rFonts w:ascii="GHEA Grapalat" w:hAnsi="GHEA Grapalat" w:cs="Sylfaen"/>
          <w:lang w:val="hy-AM" w:eastAsia="fr-FR"/>
        </w:rPr>
        <w:t>է</w:t>
      </w:r>
      <w:r w:rsidRPr="00F055D7">
        <w:rPr>
          <w:rFonts w:ascii="GHEA Grapalat" w:hAnsi="GHEA Grapalat" w:cs="Calibri"/>
          <w:lang w:eastAsia="fr-FR"/>
        </w:rPr>
        <w:t xml:space="preserve"> </w:t>
      </w:r>
      <w:r w:rsidRPr="00F055D7">
        <w:rPr>
          <w:rFonts w:ascii="GHEA Grapalat" w:hAnsi="GHEA Grapalat" w:cs="Sylfaen"/>
          <w:lang w:val="hy-AM" w:eastAsia="fr-FR"/>
        </w:rPr>
        <w:t>քաղաքացի</w:t>
      </w:r>
      <w:r w:rsidRPr="00F055D7">
        <w:rPr>
          <w:rFonts w:ascii="GHEA Grapalat" w:hAnsi="GHEA Grapalat" w:cs="Calibri"/>
          <w:lang w:eastAsia="fr-FR"/>
        </w:rPr>
        <w:t xml:space="preserve"> __________________________________________________________________</w:t>
      </w:r>
    </w:p>
    <w:p w:rsidR="00CB1558" w:rsidRPr="00F055D7" w:rsidRDefault="00CB1558" w:rsidP="00C374A7">
      <w:pPr>
        <w:autoSpaceDE w:val="0"/>
        <w:autoSpaceDN w:val="0"/>
        <w:adjustRightInd w:val="0"/>
        <w:spacing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Calibri"/>
          <w:lang w:eastAsia="fr-FR"/>
        </w:rPr>
        <w:t xml:space="preserve">               </w:t>
      </w:r>
      <w:r w:rsidRPr="00F055D7">
        <w:rPr>
          <w:rFonts w:ascii="GHEA Grapalat" w:hAnsi="GHEA Grapalat" w:cs="Calibri"/>
          <w:lang w:eastAsia="fr-FR"/>
        </w:rPr>
        <w:tab/>
        <w:t>(</w:t>
      </w:r>
      <w:proofErr w:type="gramStart"/>
      <w:r w:rsidRPr="00F055D7">
        <w:rPr>
          <w:rFonts w:ascii="GHEA Grapalat" w:hAnsi="GHEA Grapalat" w:cs="Sylfaen"/>
          <w:lang w:val="hy-AM" w:eastAsia="fr-FR"/>
        </w:rPr>
        <w:t>անունը</w:t>
      </w:r>
      <w:proofErr w:type="gramEnd"/>
      <w:r w:rsidRPr="00F055D7">
        <w:rPr>
          <w:rFonts w:ascii="GHEA Grapalat" w:hAnsi="GHEA Grapalat" w:cs="Sylfaen"/>
          <w:lang w:val="hy-AM" w:eastAsia="fr-FR"/>
        </w:rPr>
        <w:t>, ազգանունը, հայրանունը, ծննդյան ամիսը, ամսաթիվը, տարեթիվը</w:t>
      </w:r>
      <w:r w:rsidRPr="00F055D7">
        <w:rPr>
          <w:rFonts w:ascii="GHEA Grapalat" w:hAnsi="GHEA Grapalat" w:cs="Calibri"/>
          <w:lang w:eastAsia="fr-FR"/>
        </w:rPr>
        <w:t>)</w:t>
      </w:r>
    </w:p>
    <w:p w:rsidR="00CB1558" w:rsidRPr="00F055D7" w:rsidRDefault="00CB1558" w:rsidP="00C374A7">
      <w:pPr>
        <w:autoSpaceDE w:val="0"/>
        <w:autoSpaceDN w:val="0"/>
        <w:adjustRightInd w:val="0"/>
        <w:spacing w:line="240" w:lineRule="auto"/>
        <w:rPr>
          <w:rFonts w:ascii="GHEA Grapalat" w:hAnsi="GHEA Grapalat" w:cs="Calibri"/>
          <w:lang w:eastAsia="fr-FR"/>
        </w:rPr>
      </w:pPr>
    </w:p>
    <w:p w:rsidR="00CB1558" w:rsidRPr="00F055D7" w:rsidRDefault="00CB1558" w:rsidP="00C374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Հաշվառման վայրը ___________________________________________________________________</w:t>
      </w:r>
    </w:p>
    <w:p w:rsidR="00CB1558" w:rsidRPr="00F055D7" w:rsidRDefault="00CB1558" w:rsidP="00C374A7">
      <w:pPr>
        <w:autoSpaceDE w:val="0"/>
        <w:autoSpaceDN w:val="0"/>
        <w:adjustRightInd w:val="0"/>
        <w:spacing w:line="240" w:lineRule="auto"/>
        <w:ind w:left="1080"/>
        <w:rPr>
          <w:rFonts w:ascii="GHEA Grapalat" w:hAnsi="GHEA Grapalat" w:cs="Calibri"/>
          <w:lang w:eastAsia="fr-FR"/>
        </w:rPr>
      </w:pPr>
    </w:p>
    <w:p w:rsidR="00CB1558" w:rsidRPr="00F055D7" w:rsidRDefault="00CB1558" w:rsidP="00C374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Բնակության վայրը__________________________________________________</w:t>
      </w:r>
    </w:p>
    <w:p w:rsidR="00CB1558" w:rsidRPr="00F055D7" w:rsidRDefault="00CB1558" w:rsidP="00C374A7">
      <w:pPr>
        <w:autoSpaceDE w:val="0"/>
        <w:autoSpaceDN w:val="0"/>
        <w:adjustRightInd w:val="0"/>
        <w:spacing w:line="240" w:lineRule="auto"/>
        <w:rPr>
          <w:rFonts w:ascii="GHEA Grapalat" w:hAnsi="GHEA Grapalat" w:cs="Calibri"/>
          <w:lang w:eastAsia="fr-FR"/>
        </w:rPr>
      </w:pPr>
    </w:p>
    <w:p w:rsidR="00CB1558" w:rsidRPr="00000FE2" w:rsidRDefault="00CB1558" w:rsidP="00C374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 xml:space="preserve">Կատարված հետազոտությունները (թվարկել) և դրանց արդյունքները </w:t>
      </w:r>
    </w:p>
    <w:p w:rsidR="00000FE2" w:rsidRPr="00F055D7" w:rsidRDefault="00000FE2" w:rsidP="00C374A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</w:p>
    <w:p w:rsidR="00CB1558" w:rsidRPr="00F055D7" w:rsidRDefault="00CB1558" w:rsidP="00C374A7">
      <w:pPr>
        <w:autoSpaceDE w:val="0"/>
        <w:autoSpaceDN w:val="0"/>
        <w:adjustRightInd w:val="0"/>
        <w:spacing w:after="0"/>
        <w:ind w:left="1080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___________________________________________________________________</w:t>
      </w:r>
    </w:p>
    <w:p w:rsidR="00CB1558" w:rsidRPr="00F055D7" w:rsidRDefault="00CB1558" w:rsidP="00C374A7">
      <w:pPr>
        <w:autoSpaceDE w:val="0"/>
        <w:autoSpaceDN w:val="0"/>
        <w:adjustRightInd w:val="0"/>
        <w:spacing w:after="0"/>
        <w:ind w:left="1080"/>
        <w:rPr>
          <w:rFonts w:ascii="GHEA Grapalat" w:hAnsi="GHEA Grapalat" w:cs="Calibri"/>
          <w:lang w:eastAsia="fr-FR"/>
        </w:rPr>
      </w:pPr>
    </w:p>
    <w:p w:rsidR="00CB1558" w:rsidRPr="00F055D7" w:rsidRDefault="00CB1558" w:rsidP="00C374A7">
      <w:pPr>
        <w:autoSpaceDE w:val="0"/>
        <w:autoSpaceDN w:val="0"/>
        <w:adjustRightInd w:val="0"/>
        <w:spacing w:after="0"/>
        <w:ind w:left="1080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___________________________________________________________________</w:t>
      </w:r>
    </w:p>
    <w:p w:rsidR="00CB1558" w:rsidRPr="00F055D7" w:rsidRDefault="00CB1558" w:rsidP="00C374A7">
      <w:pPr>
        <w:autoSpaceDE w:val="0"/>
        <w:autoSpaceDN w:val="0"/>
        <w:adjustRightInd w:val="0"/>
        <w:spacing w:after="0"/>
        <w:ind w:left="1080"/>
        <w:rPr>
          <w:rFonts w:ascii="GHEA Grapalat" w:hAnsi="GHEA Grapalat" w:cs="Calibri"/>
          <w:lang w:eastAsia="fr-FR"/>
        </w:rPr>
      </w:pPr>
    </w:p>
    <w:p w:rsidR="00CB1558" w:rsidRPr="000536BD" w:rsidRDefault="00CB1558" w:rsidP="000536BD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 xml:space="preserve">Տվյալ պաշտոնում </w:t>
      </w:r>
      <w:r w:rsidR="000536BD">
        <w:rPr>
          <w:rFonts w:ascii="GHEA Grapalat" w:hAnsi="GHEA Grapalat" w:cs="Sylfaen"/>
          <w:lang w:val="hy-AM" w:eastAsia="fr-FR"/>
        </w:rPr>
        <w:t>նշանակ</w:t>
      </w:r>
      <w:proofErr w:type="spellStart"/>
      <w:r w:rsidR="000C0C15">
        <w:rPr>
          <w:rFonts w:ascii="GHEA Grapalat" w:hAnsi="GHEA Grapalat" w:cs="Sylfaen"/>
          <w:lang w:eastAsia="fr-FR"/>
        </w:rPr>
        <w:t>մանը</w:t>
      </w:r>
      <w:proofErr w:type="spellEnd"/>
      <w:r w:rsidR="000C0C15">
        <w:rPr>
          <w:rFonts w:ascii="GHEA Grapalat" w:hAnsi="GHEA Grapalat" w:cs="Sylfaen"/>
          <w:lang w:eastAsia="fr-FR"/>
        </w:rPr>
        <w:t xml:space="preserve"> </w:t>
      </w:r>
      <w:proofErr w:type="spellStart"/>
      <w:r w:rsidR="000C0C15">
        <w:rPr>
          <w:rFonts w:ascii="GHEA Grapalat" w:hAnsi="GHEA Grapalat" w:cs="Sylfaen"/>
          <w:lang w:eastAsia="fr-FR"/>
        </w:rPr>
        <w:t>խոչընդոտող</w:t>
      </w:r>
      <w:proofErr w:type="spellEnd"/>
      <w:r w:rsidR="000C0C15">
        <w:rPr>
          <w:rFonts w:ascii="GHEA Grapalat" w:hAnsi="GHEA Grapalat" w:cs="Sylfaen"/>
          <w:lang w:eastAsia="fr-FR"/>
        </w:rPr>
        <w:t xml:space="preserve"> </w:t>
      </w:r>
      <w:proofErr w:type="spellStart"/>
      <w:r w:rsidR="000536BD">
        <w:rPr>
          <w:rFonts w:ascii="GHEA Grapalat" w:hAnsi="GHEA Grapalat" w:cs="Sylfaen"/>
          <w:lang w:eastAsia="fr-FR"/>
        </w:rPr>
        <w:t>ֆիզիկական</w:t>
      </w:r>
      <w:proofErr w:type="spellEnd"/>
      <w:r w:rsidR="000536BD">
        <w:rPr>
          <w:rFonts w:ascii="GHEA Grapalat" w:hAnsi="GHEA Grapalat" w:cs="Sylfaen"/>
          <w:lang w:eastAsia="fr-FR"/>
        </w:rPr>
        <w:t xml:space="preserve"> </w:t>
      </w:r>
      <w:proofErr w:type="spellStart"/>
      <w:r w:rsidR="000536BD">
        <w:rPr>
          <w:rFonts w:ascii="GHEA Grapalat" w:hAnsi="GHEA Grapalat" w:cs="Sylfaen"/>
          <w:lang w:eastAsia="fr-FR"/>
        </w:rPr>
        <w:t>արատի</w:t>
      </w:r>
      <w:proofErr w:type="spellEnd"/>
      <w:r w:rsidR="000536BD">
        <w:rPr>
          <w:rFonts w:ascii="GHEA Grapalat" w:hAnsi="GHEA Grapalat" w:cs="Sylfaen"/>
          <w:lang w:eastAsia="fr-FR"/>
        </w:rPr>
        <w:t xml:space="preserve"> </w:t>
      </w:r>
      <w:proofErr w:type="spellStart"/>
      <w:r w:rsidR="00AD080F" w:rsidRPr="00BF0EE2">
        <w:rPr>
          <w:rFonts w:ascii="GHEA Grapalat" w:hAnsi="GHEA Grapalat" w:cs="Sylfaen"/>
          <w:lang w:eastAsia="fr-FR"/>
        </w:rPr>
        <w:t>կամ</w:t>
      </w:r>
      <w:proofErr w:type="spellEnd"/>
      <w:r w:rsidR="00AD080F" w:rsidRPr="00BF0EE2">
        <w:rPr>
          <w:rFonts w:ascii="GHEA Grapalat" w:hAnsi="GHEA Grapalat" w:cs="Sylfaen"/>
          <w:lang w:eastAsia="fr-FR"/>
        </w:rPr>
        <w:t xml:space="preserve"> </w:t>
      </w:r>
      <w:r w:rsidR="00AD080F">
        <w:rPr>
          <w:rFonts w:ascii="GHEA Grapalat" w:hAnsi="GHEA Grapalat" w:cs="Sylfaen"/>
          <w:lang w:eastAsia="fr-FR"/>
        </w:rPr>
        <w:t xml:space="preserve"> </w:t>
      </w:r>
      <w:proofErr w:type="spellStart"/>
      <w:r w:rsidR="00AD080F">
        <w:rPr>
          <w:rFonts w:ascii="GHEA Grapalat" w:hAnsi="GHEA Grapalat" w:cs="Sylfaen"/>
          <w:lang w:eastAsia="fr-FR"/>
        </w:rPr>
        <w:t>հիվանդության</w:t>
      </w:r>
      <w:proofErr w:type="spellEnd"/>
      <w:r w:rsidR="00AD080F">
        <w:rPr>
          <w:rFonts w:ascii="GHEA Grapalat" w:hAnsi="GHEA Grapalat" w:cs="Sylfaen"/>
          <w:lang w:eastAsia="fr-FR"/>
        </w:rPr>
        <w:t xml:space="preserve"> </w:t>
      </w:r>
      <w:proofErr w:type="spellStart"/>
      <w:r w:rsidR="00AD080F">
        <w:rPr>
          <w:rFonts w:ascii="GHEA Grapalat" w:hAnsi="GHEA Grapalat" w:cs="Sylfaen"/>
          <w:lang w:eastAsia="fr-FR"/>
        </w:rPr>
        <w:t>առկայության</w:t>
      </w:r>
      <w:proofErr w:type="spellEnd"/>
      <w:r w:rsidR="00AD080F">
        <w:rPr>
          <w:rFonts w:ascii="GHEA Grapalat" w:hAnsi="GHEA Grapalat" w:cs="Sylfaen"/>
          <w:lang w:eastAsia="fr-FR"/>
        </w:rPr>
        <w:t xml:space="preserve"> </w:t>
      </w:r>
      <w:proofErr w:type="spellStart"/>
      <w:r w:rsidR="00AD080F" w:rsidRPr="00BF0EE2">
        <w:rPr>
          <w:rFonts w:ascii="GHEA Grapalat" w:hAnsi="GHEA Grapalat" w:cs="Sylfaen"/>
          <w:lang w:eastAsia="fr-FR"/>
        </w:rPr>
        <w:t>կամ</w:t>
      </w:r>
      <w:proofErr w:type="spellEnd"/>
      <w:r w:rsidR="00AD080F">
        <w:rPr>
          <w:rFonts w:ascii="GHEA Grapalat" w:hAnsi="GHEA Grapalat" w:cs="Sylfaen"/>
          <w:lang w:eastAsia="fr-FR"/>
        </w:rPr>
        <w:t xml:space="preserve"> </w:t>
      </w:r>
      <w:proofErr w:type="spellStart"/>
      <w:r w:rsidR="00AD080F">
        <w:rPr>
          <w:rFonts w:ascii="GHEA Grapalat" w:hAnsi="GHEA Grapalat" w:cs="Sylfaen"/>
          <w:lang w:eastAsia="fr-FR"/>
        </w:rPr>
        <w:t>բացակայության</w:t>
      </w:r>
      <w:proofErr w:type="spellEnd"/>
      <w:r w:rsidR="00AD080F">
        <w:rPr>
          <w:rFonts w:ascii="GHEA Grapalat" w:hAnsi="GHEA Grapalat" w:cs="Sylfaen"/>
          <w:lang w:eastAsia="fr-FR"/>
        </w:rPr>
        <w:t xml:space="preserve"> </w:t>
      </w:r>
      <w:r w:rsidRPr="00F055D7">
        <w:rPr>
          <w:rFonts w:ascii="GHEA Grapalat" w:hAnsi="GHEA Grapalat" w:cs="Sylfaen"/>
          <w:lang w:val="hy-AM" w:eastAsia="fr-FR"/>
        </w:rPr>
        <w:t>վերաբերյալ</w:t>
      </w:r>
      <w:r w:rsidR="000536BD">
        <w:rPr>
          <w:rFonts w:ascii="GHEA Grapalat" w:hAnsi="GHEA Grapalat" w:cs="Sylfaen"/>
          <w:lang w:eastAsia="fr-FR"/>
        </w:rPr>
        <w:t xml:space="preserve"> </w:t>
      </w:r>
      <w:r w:rsidRPr="000536BD">
        <w:rPr>
          <w:rFonts w:ascii="GHEA Grapalat" w:hAnsi="GHEA Grapalat" w:cs="Sylfaen"/>
          <w:lang w:val="hy-AM" w:eastAsia="fr-FR"/>
        </w:rPr>
        <w:t>բժշկական եզրակացությունը___________________________________________________________</w:t>
      </w:r>
      <w:r w:rsidR="00000FE2" w:rsidRPr="000536BD">
        <w:rPr>
          <w:rFonts w:ascii="GHEA Grapalat" w:hAnsi="GHEA Grapalat" w:cs="Sylfaen"/>
          <w:lang w:eastAsia="fr-FR"/>
        </w:rPr>
        <w:t>_______________________________________________________________________</w:t>
      </w:r>
    </w:p>
    <w:p w:rsidR="00CB1558" w:rsidRPr="00F055D7" w:rsidRDefault="00CB1558" w:rsidP="00CB1558">
      <w:pPr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000FE2" w:rsidRDefault="00B804E5" w:rsidP="00000FE2">
      <w:pPr>
        <w:autoSpaceDE w:val="0"/>
        <w:autoSpaceDN w:val="0"/>
        <w:adjustRightInd w:val="0"/>
        <w:ind w:firstLine="708"/>
        <w:rPr>
          <w:rFonts w:ascii="GHEA Grapalat" w:hAnsi="GHEA Grapalat" w:cs="Calibri"/>
          <w:lang w:eastAsia="fr-FR"/>
        </w:rPr>
      </w:pPr>
      <w:r>
        <w:rPr>
          <w:rFonts w:ascii="GHEA Grapalat" w:hAnsi="GHEA Grapalat" w:cs="Sylfaen"/>
          <w:lang w:eastAsia="fr-FR"/>
        </w:rPr>
        <w:t>Բ</w:t>
      </w:r>
      <w:r w:rsidR="00CB1558" w:rsidRPr="00F055D7">
        <w:rPr>
          <w:rFonts w:ascii="GHEA Grapalat" w:hAnsi="GHEA Grapalat" w:cs="Sylfaen"/>
          <w:lang w:val="hy-AM" w:eastAsia="fr-FR"/>
        </w:rPr>
        <w:t>ժիշկ</w:t>
      </w:r>
      <w:r w:rsidR="00CB1558" w:rsidRPr="00F055D7">
        <w:rPr>
          <w:rFonts w:ascii="GHEA Grapalat" w:hAnsi="GHEA Grapalat" w:cs="Calibri"/>
          <w:lang w:eastAsia="fr-FR"/>
        </w:rPr>
        <w:t xml:space="preserve"> __</w:t>
      </w:r>
      <w:r w:rsidR="00000FE2">
        <w:rPr>
          <w:rFonts w:ascii="GHEA Grapalat" w:hAnsi="GHEA Grapalat" w:cs="Calibri"/>
          <w:lang w:eastAsia="fr-FR"/>
        </w:rPr>
        <w:t>_____________________</w:t>
      </w:r>
      <w:r w:rsidR="00CB1558" w:rsidRPr="00F055D7">
        <w:rPr>
          <w:rFonts w:ascii="GHEA Grapalat" w:hAnsi="GHEA Grapalat" w:cs="Calibri"/>
          <w:lang w:eastAsia="fr-FR"/>
        </w:rPr>
        <w:t xml:space="preserve">            </w:t>
      </w:r>
      <w:r w:rsidR="00000FE2">
        <w:rPr>
          <w:rFonts w:ascii="GHEA Grapalat" w:hAnsi="GHEA Grapalat" w:cs="Calibri"/>
          <w:lang w:eastAsia="fr-FR"/>
        </w:rPr>
        <w:t xml:space="preserve">               ________________________</w:t>
      </w:r>
    </w:p>
    <w:p w:rsidR="00CB1558" w:rsidRDefault="00CB1558" w:rsidP="00000FE2">
      <w:pPr>
        <w:autoSpaceDE w:val="0"/>
        <w:autoSpaceDN w:val="0"/>
        <w:adjustRightInd w:val="0"/>
        <w:ind w:firstLine="708"/>
        <w:rPr>
          <w:rFonts w:ascii="GHEA Grapalat" w:hAnsi="GHEA Grapalat" w:cs="Sylfaen"/>
          <w:lang w:eastAsia="fr-FR"/>
        </w:rPr>
      </w:pPr>
      <w:r w:rsidRPr="00F055D7">
        <w:rPr>
          <w:rFonts w:ascii="GHEA Grapalat" w:hAnsi="GHEA Grapalat" w:cs="GHEA Grapalat"/>
          <w:lang w:eastAsia="fr-FR"/>
        </w:rPr>
        <w:t xml:space="preserve">     (</w:t>
      </w:r>
      <w:r w:rsidRPr="00F055D7">
        <w:rPr>
          <w:rFonts w:ascii="GHEA Grapalat" w:hAnsi="GHEA Grapalat" w:cs="Sylfaen"/>
          <w:lang w:val="hy-AM" w:eastAsia="fr-FR"/>
        </w:rPr>
        <w:t>Ստորագրությունը)</w:t>
      </w:r>
      <w:r w:rsidRPr="00F055D7">
        <w:rPr>
          <w:rFonts w:ascii="GHEA Grapalat" w:hAnsi="GHEA Grapalat" w:cs="GHEA Grapalat"/>
          <w:lang w:val="hy-AM" w:eastAsia="fr-FR"/>
        </w:rPr>
        <w:t xml:space="preserve">                  </w:t>
      </w:r>
      <w:r w:rsidRPr="00F055D7">
        <w:rPr>
          <w:rFonts w:ascii="GHEA Grapalat" w:hAnsi="GHEA Grapalat" w:cs="GHEA Grapalat"/>
          <w:lang w:eastAsia="fr-FR"/>
        </w:rPr>
        <w:t xml:space="preserve">  </w:t>
      </w:r>
      <w:r w:rsidRPr="00F055D7">
        <w:rPr>
          <w:rFonts w:ascii="GHEA Grapalat" w:hAnsi="GHEA Grapalat" w:cs="GHEA Grapalat"/>
          <w:lang w:val="hy-AM" w:eastAsia="fr-FR"/>
        </w:rPr>
        <w:t xml:space="preserve"> (</w:t>
      </w:r>
      <w:r w:rsidRPr="00F055D7">
        <w:rPr>
          <w:rFonts w:ascii="GHEA Grapalat" w:hAnsi="GHEA Grapalat" w:cs="Sylfaen"/>
          <w:lang w:val="hy-AM" w:eastAsia="fr-FR"/>
        </w:rPr>
        <w:t>անունը, ազգանունը, հայրանունը)</w:t>
      </w:r>
    </w:p>
    <w:p w:rsidR="00000FE2" w:rsidRPr="00000FE2" w:rsidRDefault="00000FE2" w:rsidP="00000FE2">
      <w:pPr>
        <w:autoSpaceDE w:val="0"/>
        <w:autoSpaceDN w:val="0"/>
        <w:adjustRightInd w:val="0"/>
        <w:ind w:firstLine="708"/>
        <w:rPr>
          <w:rFonts w:ascii="GHEA Grapalat" w:hAnsi="GHEA Grapalat" w:cs="Calibri"/>
          <w:lang w:eastAsia="fr-FR"/>
        </w:rPr>
      </w:pPr>
    </w:p>
    <w:p w:rsidR="00CB1558" w:rsidRPr="00F055D7" w:rsidRDefault="00CB1558" w:rsidP="00CB1558">
      <w:pPr>
        <w:autoSpaceDE w:val="0"/>
        <w:autoSpaceDN w:val="0"/>
        <w:adjustRightInd w:val="0"/>
        <w:ind w:firstLine="708"/>
        <w:rPr>
          <w:rFonts w:ascii="GHEA Grapalat" w:hAnsi="GHEA Grapalat" w:cs="Calibri"/>
          <w:lang w:val="hy-AM" w:eastAsia="fr-FR"/>
        </w:rPr>
      </w:pPr>
      <w:r w:rsidRPr="00F055D7">
        <w:rPr>
          <w:rFonts w:ascii="GHEA Grapalat" w:hAnsi="GHEA Grapalat" w:cs="Sylfaen"/>
          <w:lang w:val="hy-AM" w:eastAsia="fr-FR"/>
        </w:rPr>
        <w:t>Բուժհաստատության տնօրեն</w:t>
      </w:r>
      <w:r w:rsidRPr="00F055D7">
        <w:rPr>
          <w:rFonts w:ascii="GHEA Grapalat" w:hAnsi="GHEA Grapalat" w:cs="Calibri"/>
          <w:lang w:val="hy-AM" w:eastAsia="fr-FR"/>
        </w:rPr>
        <w:t>________________________________________________                                  __________________________________________________________________________________</w:t>
      </w:r>
    </w:p>
    <w:p w:rsidR="00CB1558" w:rsidRPr="00A7478A" w:rsidRDefault="00CB1558" w:rsidP="00CB1558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lang w:val="hy-AM" w:eastAsia="fr-FR"/>
        </w:rPr>
      </w:pPr>
      <w:r w:rsidRPr="00F055D7">
        <w:rPr>
          <w:rFonts w:ascii="GHEA Grapalat" w:hAnsi="GHEA Grapalat" w:cs="GHEA Grapalat"/>
          <w:lang w:val="hy-AM" w:eastAsia="fr-FR"/>
        </w:rPr>
        <w:tab/>
        <w:t xml:space="preserve">                 (</w:t>
      </w:r>
      <w:r w:rsidRPr="00F055D7">
        <w:rPr>
          <w:rFonts w:ascii="GHEA Grapalat" w:hAnsi="GHEA Grapalat" w:cs="Sylfaen"/>
          <w:lang w:val="hy-AM" w:eastAsia="fr-FR"/>
        </w:rPr>
        <w:t>Ստորագրությունը)</w:t>
      </w:r>
      <w:r w:rsidRPr="00F055D7">
        <w:rPr>
          <w:rFonts w:ascii="GHEA Grapalat" w:hAnsi="GHEA Grapalat" w:cs="GHEA Grapalat"/>
          <w:lang w:val="hy-AM" w:eastAsia="fr-FR"/>
        </w:rPr>
        <w:t xml:space="preserve">          (</w:t>
      </w:r>
      <w:r w:rsidRPr="00F055D7">
        <w:rPr>
          <w:rFonts w:ascii="GHEA Grapalat" w:hAnsi="GHEA Grapalat" w:cs="Sylfaen"/>
          <w:lang w:val="hy-AM" w:eastAsia="fr-FR"/>
        </w:rPr>
        <w:t>անունը, ազգանունը, հայրանունը)</w:t>
      </w:r>
    </w:p>
    <w:p w:rsidR="00CB1558" w:rsidRDefault="00CB1558" w:rsidP="00CB1558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C374A7" w:rsidRDefault="00C374A7" w:rsidP="00CB1558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C374A7" w:rsidRDefault="00C374A7" w:rsidP="00CB1558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C374A7" w:rsidRPr="00C374A7" w:rsidRDefault="00C374A7" w:rsidP="00CB1558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CB1558" w:rsidRPr="00F055D7" w:rsidRDefault="00CB1558" w:rsidP="00CB1558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color w:val="000000"/>
          <w:lang w:val="hy-AM" w:eastAsia="fr-FR"/>
        </w:rPr>
      </w:pPr>
      <w:r w:rsidRPr="00F055D7">
        <w:rPr>
          <w:rFonts w:ascii="GHEA Grapalat" w:hAnsi="GHEA Grapalat" w:cs="Sylfaen"/>
          <w:lang w:val="hy-AM" w:eastAsia="fr-FR"/>
        </w:rPr>
        <w:t>Կ.Տ.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485"/>
      </w:tblGrid>
      <w:tr w:rsidR="00CB1558" w:rsidRPr="00F055D7" w:rsidTr="00DD3533">
        <w:trPr>
          <w:trHeight w:val="80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1558" w:rsidRPr="00F055D7" w:rsidRDefault="00CB1558" w:rsidP="00DD3533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lang w:val="hy-AM" w:eastAsia="fr-FR"/>
              </w:rPr>
            </w:pPr>
          </w:p>
        </w:tc>
      </w:tr>
    </w:tbl>
    <w:p w:rsidR="00CB1558" w:rsidRDefault="00CB1558" w:rsidP="00A7478A">
      <w:pPr>
        <w:autoSpaceDE w:val="0"/>
        <w:autoSpaceDN w:val="0"/>
        <w:adjustRightInd w:val="0"/>
        <w:rPr>
          <w:rFonts w:ascii="GHEA Grapalat" w:hAnsi="GHEA Grapalat" w:cs="Calibri"/>
          <w:b/>
          <w:bCs/>
          <w:highlight w:val="white"/>
          <w:lang w:eastAsia="fr-FR"/>
        </w:rPr>
      </w:pPr>
    </w:p>
    <w:p w:rsidR="00CB1558" w:rsidRDefault="00CB1558" w:rsidP="00A7478A">
      <w:pPr>
        <w:autoSpaceDE w:val="0"/>
        <w:autoSpaceDN w:val="0"/>
        <w:adjustRightInd w:val="0"/>
        <w:rPr>
          <w:rFonts w:ascii="GHEA Grapalat" w:hAnsi="GHEA Grapalat" w:cs="Calibri"/>
          <w:b/>
          <w:bCs/>
          <w:highlight w:val="white"/>
          <w:lang w:eastAsia="fr-FR"/>
        </w:rPr>
      </w:pPr>
    </w:p>
    <w:p w:rsidR="00C374A7" w:rsidRDefault="00C374A7" w:rsidP="00A7478A">
      <w:pPr>
        <w:autoSpaceDE w:val="0"/>
        <w:autoSpaceDN w:val="0"/>
        <w:adjustRightInd w:val="0"/>
        <w:rPr>
          <w:rFonts w:ascii="GHEA Grapalat" w:hAnsi="GHEA Grapalat" w:cs="Calibri"/>
          <w:b/>
          <w:bCs/>
          <w:highlight w:val="white"/>
          <w:lang w:eastAsia="fr-FR"/>
        </w:rPr>
      </w:pPr>
    </w:p>
    <w:p w:rsidR="00C374A7" w:rsidRDefault="00C374A7" w:rsidP="00A7478A">
      <w:pPr>
        <w:autoSpaceDE w:val="0"/>
        <w:autoSpaceDN w:val="0"/>
        <w:adjustRightInd w:val="0"/>
        <w:rPr>
          <w:rFonts w:ascii="GHEA Grapalat" w:hAnsi="GHEA Grapalat" w:cs="Calibri"/>
          <w:b/>
          <w:bCs/>
          <w:highlight w:val="white"/>
          <w:lang w:eastAsia="fr-FR"/>
        </w:rPr>
      </w:pPr>
    </w:p>
    <w:p w:rsidR="00C374A7" w:rsidRDefault="00C374A7" w:rsidP="00A7478A">
      <w:pPr>
        <w:autoSpaceDE w:val="0"/>
        <w:autoSpaceDN w:val="0"/>
        <w:adjustRightInd w:val="0"/>
        <w:rPr>
          <w:rFonts w:ascii="GHEA Grapalat" w:hAnsi="GHEA Grapalat" w:cs="Calibri"/>
          <w:b/>
          <w:bCs/>
          <w:highlight w:val="white"/>
          <w:lang w:eastAsia="fr-FR"/>
        </w:rPr>
      </w:pPr>
    </w:p>
    <w:p w:rsidR="00BF0EE2" w:rsidRDefault="00BF0EE2" w:rsidP="00A7478A">
      <w:pPr>
        <w:autoSpaceDE w:val="0"/>
        <w:autoSpaceDN w:val="0"/>
        <w:adjustRightInd w:val="0"/>
        <w:rPr>
          <w:rFonts w:ascii="GHEA Grapalat" w:hAnsi="GHEA Grapalat" w:cs="Calibri"/>
          <w:b/>
          <w:bCs/>
          <w:highlight w:val="white"/>
          <w:lang w:eastAsia="fr-FR"/>
        </w:rPr>
      </w:pPr>
    </w:p>
    <w:p w:rsidR="00BF0EE2" w:rsidRPr="00BF0EE2" w:rsidRDefault="00BF0EE2" w:rsidP="00A7478A">
      <w:pPr>
        <w:autoSpaceDE w:val="0"/>
        <w:autoSpaceDN w:val="0"/>
        <w:adjustRightInd w:val="0"/>
        <w:rPr>
          <w:rFonts w:ascii="GHEA Grapalat" w:hAnsi="GHEA Grapalat" w:cs="Calibri"/>
          <w:b/>
          <w:bCs/>
          <w:highlight w:val="white"/>
          <w:lang w:eastAsia="fr-FR"/>
        </w:rPr>
      </w:pPr>
    </w:p>
    <w:p w:rsidR="00A7478A" w:rsidRPr="0026773A" w:rsidRDefault="00A7478A" w:rsidP="00A7478A">
      <w:pPr>
        <w:autoSpaceDE w:val="0"/>
        <w:autoSpaceDN w:val="0"/>
        <w:adjustRightInd w:val="0"/>
        <w:spacing w:after="240"/>
        <w:jc w:val="right"/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</w:pPr>
      <w:r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lastRenderedPageBreak/>
        <w:t>Հավելված</w:t>
      </w:r>
      <w:r w:rsidR="00CB1558"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t xml:space="preserve"> </w:t>
      </w:r>
      <w:r w:rsidR="00000FE2" w:rsidRPr="0026773A">
        <w:rPr>
          <w:rFonts w:ascii="GHEA Grapalat" w:hAnsi="GHEA Grapalat" w:cs="Sylfaen"/>
          <w:i/>
          <w:iCs/>
          <w:color w:val="000000"/>
          <w:highlight w:val="white"/>
          <w:lang w:eastAsia="fr-FR"/>
        </w:rPr>
        <w:t>3</w:t>
      </w:r>
      <w:r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t xml:space="preserve"> </w:t>
      </w:r>
      <w:r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br/>
        <w:t>ՀՀ   կառավարության</w:t>
      </w:r>
      <w:r w:rsidR="00AE18BE"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t xml:space="preserve"> -----</w:t>
      </w:r>
      <w:r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t xml:space="preserve">  թվականի</w:t>
      </w:r>
      <w:r w:rsidRPr="0026773A">
        <w:rPr>
          <w:rFonts w:ascii="GHEA Grapalat" w:hAnsi="GHEA Grapalat" w:cs="Sylfaen"/>
          <w:i/>
          <w:iCs/>
          <w:color w:val="000000"/>
          <w:highlight w:val="white"/>
          <w:lang w:val="hy-AM" w:eastAsia="fr-FR"/>
        </w:rPr>
        <w:br/>
        <w:t>----------------------ի N -----Ն որոշման</w:t>
      </w:r>
    </w:p>
    <w:p w:rsidR="00A7478A" w:rsidRPr="00A7478A" w:rsidRDefault="00A7478A" w:rsidP="00A7478A">
      <w:pPr>
        <w:autoSpaceDE w:val="0"/>
        <w:autoSpaceDN w:val="0"/>
        <w:adjustRightInd w:val="0"/>
        <w:spacing w:after="240"/>
        <w:jc w:val="right"/>
        <w:rPr>
          <w:rFonts w:ascii="GHEA Grapalat" w:hAnsi="GHEA Grapalat" w:cs="Calibri"/>
          <w:highlight w:val="white"/>
          <w:lang w:val="hy-AM" w:eastAsia="fr-FR"/>
        </w:rPr>
      </w:pPr>
    </w:p>
    <w:p w:rsidR="00A7478A" w:rsidRPr="00F055D7" w:rsidRDefault="00A7478A" w:rsidP="00A7478A">
      <w:pPr>
        <w:autoSpaceDE w:val="0"/>
        <w:autoSpaceDN w:val="0"/>
        <w:adjustRightInd w:val="0"/>
        <w:rPr>
          <w:rFonts w:ascii="GHEA Grapalat" w:hAnsi="GHEA Grapalat" w:cs="Calibri"/>
          <w:lang w:val="hy-AM" w:eastAsia="fr-FR"/>
        </w:rPr>
      </w:pPr>
      <w:r w:rsidRPr="00F055D7">
        <w:rPr>
          <w:rFonts w:ascii="GHEA Grapalat" w:hAnsi="GHEA Grapalat" w:cs="Calibri"/>
          <w:lang w:val="hy-AM" w:eastAsia="fr-FR"/>
        </w:rPr>
        <w:t>_____________________________________________________________</w:t>
      </w:r>
    </w:p>
    <w:p w:rsidR="00A7478A" w:rsidRPr="00F055D7" w:rsidRDefault="00A7478A" w:rsidP="00A7478A">
      <w:pPr>
        <w:autoSpaceDE w:val="0"/>
        <w:autoSpaceDN w:val="0"/>
        <w:adjustRightInd w:val="0"/>
        <w:rPr>
          <w:rFonts w:ascii="GHEA Grapalat" w:hAnsi="GHEA Grapalat" w:cs="GHEA Grapalat"/>
          <w:lang w:val="hy-AM" w:eastAsia="fr-FR"/>
        </w:rPr>
      </w:pPr>
      <w:r w:rsidRPr="00F055D7">
        <w:rPr>
          <w:rFonts w:ascii="GHEA Grapalat" w:hAnsi="GHEA Grapalat" w:cs="GHEA Grapalat"/>
          <w:lang w:val="hy-AM" w:eastAsia="fr-FR"/>
        </w:rPr>
        <w:t>(</w:t>
      </w:r>
      <w:r w:rsidRPr="00F055D7">
        <w:rPr>
          <w:rFonts w:ascii="GHEA Grapalat" w:hAnsi="GHEA Grapalat" w:cs="Sylfaen"/>
          <w:lang w:val="hy-AM" w:eastAsia="fr-FR"/>
        </w:rPr>
        <w:t>առողջության առաջնային պահպանման բուժհաստատության անվանումը</w:t>
      </w:r>
      <w:r w:rsidRPr="00F055D7">
        <w:rPr>
          <w:rFonts w:ascii="GHEA Grapalat" w:hAnsi="GHEA Grapalat" w:cs="GHEA Grapalat"/>
          <w:lang w:val="hy-AM" w:eastAsia="fr-FR"/>
        </w:rPr>
        <w:t>)</w:t>
      </w:r>
    </w:p>
    <w:p w:rsidR="00A7478A" w:rsidRPr="00A7478A" w:rsidRDefault="00A7478A" w:rsidP="00A7478A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lang w:val="hy-AM" w:eastAsia="fr-FR"/>
        </w:rPr>
      </w:pPr>
    </w:p>
    <w:p w:rsidR="00A7478A" w:rsidRPr="000529C8" w:rsidRDefault="00A7478A" w:rsidP="00A7478A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 w:rsidRPr="000529C8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Տ Ե Ղ Ե Կ Ա Ն Ք</w:t>
      </w:r>
    </w:p>
    <w:p w:rsidR="00C374A7" w:rsidRPr="00C374A7" w:rsidRDefault="00A7478A" w:rsidP="00C374A7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 w:rsidRPr="000529C8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ՀԱՅԱՍՏԱՆԻ ՀԱՆԱՐԱՊԵՏՈՒԹՅԱՆ ՔՆՆՉԱԿԱՆ ԿՈՄԻՏԵԻ ԾԱՌԱՅՈՂԻ ՊԱՇՏՈՆՈՒՄ ՆՇԱՆԱԿՄԱՆԸ  ԽՈՉԸՆԴՈՏՈՂ  ՖԻԶԻԿԱԿԱՆ ԱՐԱՏՆԵՐԻ ԵՎ ՀԻՎԱՆԴՈՒԹՅՈՒՆՆԵՐԻ</w:t>
      </w:r>
      <w:r w:rsidR="002224F7" w:rsidRPr="002224F7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2224F7" w:rsidRPr="002224F7">
        <w:rPr>
          <w:rFonts w:ascii="GHEA Grapalat" w:hAnsi="GHEA Grapalat" w:cs="Sylfaen"/>
          <w:b/>
          <w:sz w:val="24"/>
          <w:szCs w:val="24"/>
          <w:lang w:val="hy-AM" w:eastAsia="fr-FR"/>
        </w:rPr>
        <w:t>ԱՌԿԱՅՈՒԹՅԱՆ ԿԱՄ</w:t>
      </w:r>
      <w:r w:rsidRPr="000529C8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ԲԱՑԱԿԱՅՈՒԹՅԱՆ ՎԵՐԱԲԵՐՅԱԼ </w:t>
      </w:r>
    </w:p>
    <w:p w:rsidR="00C374A7" w:rsidRPr="00C374A7" w:rsidRDefault="00C374A7" w:rsidP="00C374A7">
      <w:pPr>
        <w:tabs>
          <w:tab w:val="left" w:pos="2085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</w:p>
    <w:p w:rsidR="00C374A7" w:rsidRPr="00F055D7" w:rsidRDefault="00C374A7" w:rsidP="00C374A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Տրվում</w:t>
      </w:r>
      <w:r w:rsidRPr="00F055D7">
        <w:rPr>
          <w:rFonts w:ascii="GHEA Grapalat" w:hAnsi="GHEA Grapalat" w:cs="Calibri"/>
          <w:lang w:eastAsia="fr-FR"/>
        </w:rPr>
        <w:t xml:space="preserve"> </w:t>
      </w:r>
      <w:r w:rsidRPr="00F055D7">
        <w:rPr>
          <w:rFonts w:ascii="GHEA Grapalat" w:hAnsi="GHEA Grapalat" w:cs="Sylfaen"/>
          <w:lang w:val="hy-AM" w:eastAsia="fr-FR"/>
        </w:rPr>
        <w:t>է</w:t>
      </w:r>
      <w:r w:rsidRPr="00F055D7">
        <w:rPr>
          <w:rFonts w:ascii="GHEA Grapalat" w:hAnsi="GHEA Grapalat" w:cs="Calibri"/>
          <w:lang w:eastAsia="fr-FR"/>
        </w:rPr>
        <w:t xml:space="preserve"> </w:t>
      </w:r>
      <w:r w:rsidRPr="00F055D7">
        <w:rPr>
          <w:rFonts w:ascii="GHEA Grapalat" w:hAnsi="GHEA Grapalat" w:cs="Sylfaen"/>
          <w:lang w:val="hy-AM" w:eastAsia="fr-FR"/>
        </w:rPr>
        <w:t>քաղաքացի</w:t>
      </w:r>
      <w:r w:rsidRPr="00F055D7">
        <w:rPr>
          <w:rFonts w:ascii="GHEA Grapalat" w:hAnsi="GHEA Grapalat" w:cs="Calibri"/>
          <w:lang w:eastAsia="fr-FR"/>
        </w:rPr>
        <w:t xml:space="preserve"> __________________________________________________________________</w:t>
      </w:r>
    </w:p>
    <w:p w:rsidR="00C374A7" w:rsidRPr="00F055D7" w:rsidRDefault="00C374A7" w:rsidP="00C374A7">
      <w:pPr>
        <w:autoSpaceDE w:val="0"/>
        <w:autoSpaceDN w:val="0"/>
        <w:adjustRightInd w:val="0"/>
        <w:spacing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Calibri"/>
          <w:lang w:eastAsia="fr-FR"/>
        </w:rPr>
        <w:t xml:space="preserve">               </w:t>
      </w:r>
      <w:r w:rsidRPr="00F055D7">
        <w:rPr>
          <w:rFonts w:ascii="GHEA Grapalat" w:hAnsi="GHEA Grapalat" w:cs="Calibri"/>
          <w:lang w:eastAsia="fr-FR"/>
        </w:rPr>
        <w:tab/>
        <w:t>(</w:t>
      </w:r>
      <w:proofErr w:type="gramStart"/>
      <w:r w:rsidRPr="00F055D7">
        <w:rPr>
          <w:rFonts w:ascii="GHEA Grapalat" w:hAnsi="GHEA Grapalat" w:cs="Sylfaen"/>
          <w:lang w:val="hy-AM" w:eastAsia="fr-FR"/>
        </w:rPr>
        <w:t>անունը</w:t>
      </w:r>
      <w:proofErr w:type="gramEnd"/>
      <w:r w:rsidRPr="00F055D7">
        <w:rPr>
          <w:rFonts w:ascii="GHEA Grapalat" w:hAnsi="GHEA Grapalat" w:cs="Sylfaen"/>
          <w:lang w:val="hy-AM" w:eastAsia="fr-FR"/>
        </w:rPr>
        <w:t>, ազգանունը, հայրանունը, ծննդյան ամիսը, ամսաթիվը, տարեթիվը</w:t>
      </w:r>
      <w:r w:rsidRPr="00F055D7">
        <w:rPr>
          <w:rFonts w:ascii="GHEA Grapalat" w:hAnsi="GHEA Grapalat" w:cs="Calibri"/>
          <w:lang w:eastAsia="fr-FR"/>
        </w:rPr>
        <w:t>)</w:t>
      </w:r>
    </w:p>
    <w:p w:rsidR="00C374A7" w:rsidRPr="00F055D7" w:rsidRDefault="00C374A7" w:rsidP="00C374A7">
      <w:pPr>
        <w:autoSpaceDE w:val="0"/>
        <w:autoSpaceDN w:val="0"/>
        <w:adjustRightInd w:val="0"/>
        <w:spacing w:line="240" w:lineRule="auto"/>
        <w:rPr>
          <w:rFonts w:ascii="GHEA Grapalat" w:hAnsi="GHEA Grapalat" w:cs="Calibri"/>
          <w:lang w:eastAsia="fr-FR"/>
        </w:rPr>
      </w:pPr>
    </w:p>
    <w:p w:rsidR="00C374A7" w:rsidRPr="00F055D7" w:rsidRDefault="00C374A7" w:rsidP="00C374A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Հաշվառման վայրը ___________________________________________________________________</w:t>
      </w:r>
    </w:p>
    <w:p w:rsidR="00C374A7" w:rsidRPr="00F055D7" w:rsidRDefault="00C374A7" w:rsidP="00C374A7">
      <w:pPr>
        <w:autoSpaceDE w:val="0"/>
        <w:autoSpaceDN w:val="0"/>
        <w:adjustRightInd w:val="0"/>
        <w:spacing w:line="240" w:lineRule="auto"/>
        <w:ind w:left="1080"/>
        <w:rPr>
          <w:rFonts w:ascii="GHEA Grapalat" w:hAnsi="GHEA Grapalat" w:cs="Calibri"/>
          <w:lang w:eastAsia="fr-FR"/>
        </w:rPr>
      </w:pPr>
    </w:p>
    <w:p w:rsidR="00C374A7" w:rsidRPr="00F055D7" w:rsidRDefault="00C374A7" w:rsidP="00C374A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Բնակության վայրը__________________________________________________</w:t>
      </w:r>
    </w:p>
    <w:p w:rsidR="00C374A7" w:rsidRPr="00F055D7" w:rsidRDefault="00C374A7" w:rsidP="00C374A7">
      <w:pPr>
        <w:autoSpaceDE w:val="0"/>
        <w:autoSpaceDN w:val="0"/>
        <w:adjustRightInd w:val="0"/>
        <w:spacing w:line="240" w:lineRule="auto"/>
        <w:rPr>
          <w:rFonts w:ascii="GHEA Grapalat" w:hAnsi="GHEA Grapalat" w:cs="Calibri"/>
          <w:lang w:eastAsia="fr-FR"/>
        </w:rPr>
      </w:pPr>
    </w:p>
    <w:p w:rsidR="00C374A7" w:rsidRPr="00000FE2" w:rsidRDefault="00C374A7" w:rsidP="00C374A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 xml:space="preserve">Կատարված հետազոտությունները (թվարկել) և դրանց արդյունքները </w:t>
      </w:r>
    </w:p>
    <w:p w:rsidR="00C374A7" w:rsidRPr="00F055D7" w:rsidRDefault="00C374A7" w:rsidP="00C374A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Calibri"/>
          <w:lang w:eastAsia="fr-FR"/>
        </w:rPr>
      </w:pPr>
    </w:p>
    <w:p w:rsidR="00C374A7" w:rsidRPr="00F055D7" w:rsidRDefault="00C374A7" w:rsidP="00C374A7">
      <w:pPr>
        <w:autoSpaceDE w:val="0"/>
        <w:autoSpaceDN w:val="0"/>
        <w:adjustRightInd w:val="0"/>
        <w:spacing w:after="0"/>
        <w:ind w:left="1080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___________________________________________________________________</w:t>
      </w:r>
    </w:p>
    <w:p w:rsidR="00C374A7" w:rsidRPr="00F055D7" w:rsidRDefault="00C374A7" w:rsidP="00C374A7">
      <w:pPr>
        <w:autoSpaceDE w:val="0"/>
        <w:autoSpaceDN w:val="0"/>
        <w:adjustRightInd w:val="0"/>
        <w:spacing w:after="0"/>
        <w:ind w:left="1080"/>
        <w:rPr>
          <w:rFonts w:ascii="GHEA Grapalat" w:hAnsi="GHEA Grapalat" w:cs="Calibri"/>
          <w:lang w:eastAsia="fr-FR"/>
        </w:rPr>
      </w:pPr>
    </w:p>
    <w:p w:rsidR="00C374A7" w:rsidRPr="00F055D7" w:rsidRDefault="00C374A7" w:rsidP="00C374A7">
      <w:pPr>
        <w:autoSpaceDE w:val="0"/>
        <w:autoSpaceDN w:val="0"/>
        <w:adjustRightInd w:val="0"/>
        <w:spacing w:after="0"/>
        <w:ind w:left="1080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>___________________________________________________________________</w:t>
      </w:r>
    </w:p>
    <w:p w:rsidR="00C374A7" w:rsidRPr="00F055D7" w:rsidRDefault="00C374A7" w:rsidP="00C374A7">
      <w:pPr>
        <w:autoSpaceDE w:val="0"/>
        <w:autoSpaceDN w:val="0"/>
        <w:adjustRightInd w:val="0"/>
        <w:spacing w:after="0"/>
        <w:ind w:left="1080"/>
        <w:rPr>
          <w:rFonts w:ascii="GHEA Grapalat" w:hAnsi="GHEA Grapalat" w:cs="Calibri"/>
          <w:lang w:eastAsia="fr-FR"/>
        </w:rPr>
      </w:pPr>
    </w:p>
    <w:p w:rsidR="00C374A7" w:rsidRPr="00F055D7" w:rsidRDefault="00BD3716" w:rsidP="00C374A7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GHEA Grapalat" w:hAnsi="GHEA Grapalat" w:cs="Calibri"/>
          <w:lang w:eastAsia="fr-FR"/>
        </w:rPr>
      </w:pPr>
      <w:r w:rsidRPr="00F055D7">
        <w:rPr>
          <w:rFonts w:ascii="GHEA Grapalat" w:hAnsi="GHEA Grapalat" w:cs="Sylfaen"/>
          <w:lang w:val="hy-AM" w:eastAsia="fr-FR"/>
        </w:rPr>
        <w:t xml:space="preserve">Տվյալ պաշտոնում </w:t>
      </w:r>
      <w:r>
        <w:rPr>
          <w:rFonts w:ascii="GHEA Grapalat" w:hAnsi="GHEA Grapalat" w:cs="Sylfaen"/>
          <w:lang w:val="hy-AM" w:eastAsia="fr-FR"/>
        </w:rPr>
        <w:t>նշանակ</w:t>
      </w:r>
      <w:proofErr w:type="spellStart"/>
      <w:r>
        <w:rPr>
          <w:rFonts w:ascii="GHEA Grapalat" w:hAnsi="GHEA Grapalat" w:cs="Sylfaen"/>
          <w:lang w:eastAsia="fr-FR"/>
        </w:rPr>
        <w:t>մանը</w:t>
      </w:r>
      <w:proofErr w:type="spellEnd"/>
      <w:r>
        <w:rPr>
          <w:rFonts w:ascii="GHEA Grapalat" w:hAnsi="GHEA Grapalat" w:cs="Sylfaen"/>
          <w:lang w:eastAsia="fr-FR"/>
        </w:rPr>
        <w:t xml:space="preserve"> </w:t>
      </w:r>
      <w:proofErr w:type="spellStart"/>
      <w:r>
        <w:rPr>
          <w:rFonts w:ascii="GHEA Grapalat" w:hAnsi="GHEA Grapalat" w:cs="Sylfaen"/>
          <w:lang w:eastAsia="fr-FR"/>
        </w:rPr>
        <w:t>խոչընդոտող</w:t>
      </w:r>
      <w:proofErr w:type="spellEnd"/>
      <w:r>
        <w:rPr>
          <w:rFonts w:ascii="GHEA Grapalat" w:hAnsi="GHEA Grapalat" w:cs="Sylfaen"/>
          <w:lang w:eastAsia="fr-FR"/>
        </w:rPr>
        <w:t xml:space="preserve"> </w:t>
      </w:r>
      <w:proofErr w:type="spellStart"/>
      <w:r>
        <w:rPr>
          <w:rFonts w:ascii="GHEA Grapalat" w:hAnsi="GHEA Grapalat" w:cs="Sylfaen"/>
          <w:lang w:eastAsia="fr-FR"/>
        </w:rPr>
        <w:t>ֆիզիկական</w:t>
      </w:r>
      <w:proofErr w:type="spellEnd"/>
      <w:r>
        <w:rPr>
          <w:rFonts w:ascii="GHEA Grapalat" w:hAnsi="GHEA Grapalat" w:cs="Sylfaen"/>
          <w:lang w:eastAsia="fr-FR"/>
        </w:rPr>
        <w:t xml:space="preserve"> </w:t>
      </w:r>
      <w:proofErr w:type="spellStart"/>
      <w:r>
        <w:rPr>
          <w:rFonts w:ascii="GHEA Grapalat" w:hAnsi="GHEA Grapalat" w:cs="Sylfaen"/>
          <w:lang w:eastAsia="fr-FR"/>
        </w:rPr>
        <w:t>արատի</w:t>
      </w:r>
      <w:proofErr w:type="spellEnd"/>
      <w:r>
        <w:rPr>
          <w:rFonts w:ascii="GHEA Grapalat" w:hAnsi="GHEA Grapalat" w:cs="Sylfaen"/>
          <w:lang w:eastAsia="fr-FR"/>
        </w:rPr>
        <w:t xml:space="preserve"> </w:t>
      </w:r>
      <w:proofErr w:type="spellStart"/>
      <w:r w:rsidR="005811B1">
        <w:rPr>
          <w:rFonts w:ascii="GHEA Grapalat" w:hAnsi="GHEA Grapalat" w:cs="Sylfaen"/>
          <w:lang w:eastAsia="fr-FR"/>
        </w:rPr>
        <w:t>կամ</w:t>
      </w:r>
      <w:proofErr w:type="spellEnd"/>
      <w:r w:rsidR="005811B1">
        <w:rPr>
          <w:rFonts w:ascii="GHEA Grapalat" w:hAnsi="GHEA Grapalat" w:cs="Sylfaen"/>
          <w:lang w:eastAsia="fr-FR"/>
        </w:rPr>
        <w:t xml:space="preserve"> </w:t>
      </w:r>
      <w:proofErr w:type="spellStart"/>
      <w:r w:rsidR="005811B1">
        <w:rPr>
          <w:rFonts w:ascii="GHEA Grapalat" w:hAnsi="GHEA Grapalat" w:cs="Sylfaen"/>
          <w:lang w:eastAsia="fr-FR"/>
        </w:rPr>
        <w:t>հիվանդության</w:t>
      </w:r>
      <w:proofErr w:type="spellEnd"/>
      <w:r w:rsidR="005811B1">
        <w:rPr>
          <w:rFonts w:ascii="GHEA Grapalat" w:hAnsi="GHEA Grapalat" w:cs="Sylfaen"/>
          <w:lang w:eastAsia="fr-FR"/>
        </w:rPr>
        <w:t xml:space="preserve"> </w:t>
      </w:r>
      <w:proofErr w:type="spellStart"/>
      <w:r w:rsidR="005811B1">
        <w:rPr>
          <w:rFonts w:ascii="GHEA Grapalat" w:hAnsi="GHEA Grapalat" w:cs="Sylfaen"/>
          <w:lang w:eastAsia="fr-FR"/>
        </w:rPr>
        <w:t>առկայության</w:t>
      </w:r>
      <w:proofErr w:type="spellEnd"/>
      <w:r w:rsidR="005811B1">
        <w:rPr>
          <w:rFonts w:ascii="GHEA Grapalat" w:hAnsi="GHEA Grapalat" w:cs="Sylfaen"/>
          <w:lang w:eastAsia="fr-FR"/>
        </w:rPr>
        <w:t xml:space="preserve"> </w:t>
      </w:r>
      <w:proofErr w:type="spellStart"/>
      <w:r w:rsidR="005811B1">
        <w:rPr>
          <w:rFonts w:ascii="GHEA Grapalat" w:hAnsi="GHEA Grapalat" w:cs="Sylfaen"/>
          <w:lang w:eastAsia="fr-FR"/>
        </w:rPr>
        <w:t>կամ</w:t>
      </w:r>
      <w:proofErr w:type="spellEnd"/>
      <w:r w:rsidR="005811B1">
        <w:rPr>
          <w:rFonts w:ascii="GHEA Grapalat" w:hAnsi="GHEA Grapalat" w:cs="Sylfaen"/>
          <w:lang w:eastAsia="fr-FR"/>
        </w:rPr>
        <w:t xml:space="preserve"> </w:t>
      </w:r>
      <w:proofErr w:type="spellStart"/>
      <w:r w:rsidR="005811B1">
        <w:rPr>
          <w:rFonts w:ascii="GHEA Grapalat" w:hAnsi="GHEA Grapalat" w:cs="Sylfaen"/>
          <w:lang w:eastAsia="fr-FR"/>
        </w:rPr>
        <w:t>բացակայության</w:t>
      </w:r>
      <w:proofErr w:type="spellEnd"/>
      <w:r w:rsidR="005811B1">
        <w:rPr>
          <w:rFonts w:ascii="GHEA Grapalat" w:hAnsi="GHEA Grapalat" w:cs="Sylfaen"/>
          <w:lang w:eastAsia="fr-FR"/>
        </w:rPr>
        <w:t xml:space="preserve"> </w:t>
      </w:r>
      <w:r w:rsidRPr="00F055D7">
        <w:rPr>
          <w:rFonts w:ascii="GHEA Grapalat" w:hAnsi="GHEA Grapalat" w:cs="Sylfaen"/>
          <w:lang w:val="hy-AM" w:eastAsia="fr-FR"/>
        </w:rPr>
        <w:t>վերաբերյալ</w:t>
      </w:r>
      <w:r>
        <w:rPr>
          <w:rFonts w:ascii="GHEA Grapalat" w:hAnsi="GHEA Grapalat" w:cs="Sylfaen"/>
          <w:lang w:eastAsia="fr-FR"/>
        </w:rPr>
        <w:t xml:space="preserve"> </w:t>
      </w:r>
      <w:r w:rsidRPr="000536BD">
        <w:rPr>
          <w:rFonts w:ascii="GHEA Grapalat" w:hAnsi="GHEA Grapalat" w:cs="Sylfaen"/>
          <w:lang w:val="hy-AM" w:eastAsia="fr-FR"/>
        </w:rPr>
        <w:t xml:space="preserve">բժշկական </w:t>
      </w:r>
      <w:r w:rsidRPr="000536BD">
        <w:rPr>
          <w:rFonts w:ascii="GHEA Grapalat" w:hAnsi="GHEA Grapalat" w:cs="Sylfaen"/>
          <w:lang w:val="hy-AM" w:eastAsia="fr-FR"/>
        </w:rPr>
        <w:lastRenderedPageBreak/>
        <w:t>եզրակացությունը</w:t>
      </w:r>
      <w:r w:rsidR="00C374A7" w:rsidRPr="00F055D7">
        <w:rPr>
          <w:rFonts w:ascii="GHEA Grapalat" w:hAnsi="GHEA Grapalat" w:cs="Sylfaen"/>
          <w:lang w:val="hy-AM" w:eastAsia="fr-FR"/>
        </w:rPr>
        <w:t>___________________________________________________________</w:t>
      </w:r>
      <w:r w:rsidR="00C374A7">
        <w:rPr>
          <w:rFonts w:ascii="GHEA Grapalat" w:hAnsi="GHEA Grapalat" w:cs="Sylfaen"/>
          <w:lang w:eastAsia="fr-FR"/>
        </w:rPr>
        <w:t>_______________________________________________________________________</w:t>
      </w:r>
    </w:p>
    <w:p w:rsidR="00C374A7" w:rsidRPr="00F055D7" w:rsidRDefault="00C374A7" w:rsidP="00C374A7">
      <w:pPr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C374A7" w:rsidRDefault="00B804E5" w:rsidP="00C374A7">
      <w:pPr>
        <w:autoSpaceDE w:val="0"/>
        <w:autoSpaceDN w:val="0"/>
        <w:adjustRightInd w:val="0"/>
        <w:ind w:firstLine="708"/>
        <w:rPr>
          <w:rFonts w:ascii="GHEA Grapalat" w:hAnsi="GHEA Grapalat" w:cs="Calibri"/>
          <w:lang w:eastAsia="fr-FR"/>
        </w:rPr>
      </w:pPr>
      <w:r>
        <w:rPr>
          <w:rFonts w:ascii="GHEA Grapalat" w:hAnsi="GHEA Grapalat" w:cs="Sylfaen"/>
          <w:lang w:eastAsia="fr-FR"/>
        </w:rPr>
        <w:t>Բ</w:t>
      </w:r>
      <w:r w:rsidR="00C374A7" w:rsidRPr="00F055D7">
        <w:rPr>
          <w:rFonts w:ascii="GHEA Grapalat" w:hAnsi="GHEA Grapalat" w:cs="Sylfaen"/>
          <w:lang w:val="hy-AM" w:eastAsia="fr-FR"/>
        </w:rPr>
        <w:t>ժիշկ</w:t>
      </w:r>
      <w:r w:rsidR="00C374A7" w:rsidRPr="00F055D7">
        <w:rPr>
          <w:rFonts w:ascii="GHEA Grapalat" w:hAnsi="GHEA Grapalat" w:cs="Calibri"/>
          <w:lang w:eastAsia="fr-FR"/>
        </w:rPr>
        <w:t xml:space="preserve"> __</w:t>
      </w:r>
      <w:r w:rsidR="00C374A7">
        <w:rPr>
          <w:rFonts w:ascii="GHEA Grapalat" w:hAnsi="GHEA Grapalat" w:cs="Calibri"/>
          <w:lang w:eastAsia="fr-FR"/>
        </w:rPr>
        <w:t>_____________________</w:t>
      </w:r>
      <w:r w:rsidR="00C374A7" w:rsidRPr="00F055D7">
        <w:rPr>
          <w:rFonts w:ascii="GHEA Grapalat" w:hAnsi="GHEA Grapalat" w:cs="Calibri"/>
          <w:lang w:eastAsia="fr-FR"/>
        </w:rPr>
        <w:t xml:space="preserve">            </w:t>
      </w:r>
      <w:r w:rsidR="00C374A7">
        <w:rPr>
          <w:rFonts w:ascii="GHEA Grapalat" w:hAnsi="GHEA Grapalat" w:cs="Calibri"/>
          <w:lang w:eastAsia="fr-FR"/>
        </w:rPr>
        <w:t xml:space="preserve">               ________________________</w:t>
      </w:r>
    </w:p>
    <w:p w:rsidR="00C374A7" w:rsidRDefault="00C374A7" w:rsidP="00C374A7">
      <w:pPr>
        <w:autoSpaceDE w:val="0"/>
        <w:autoSpaceDN w:val="0"/>
        <w:adjustRightInd w:val="0"/>
        <w:ind w:firstLine="708"/>
        <w:rPr>
          <w:rFonts w:ascii="GHEA Grapalat" w:hAnsi="GHEA Grapalat" w:cs="Sylfaen"/>
          <w:lang w:eastAsia="fr-FR"/>
        </w:rPr>
      </w:pPr>
      <w:r w:rsidRPr="00F055D7">
        <w:rPr>
          <w:rFonts w:ascii="GHEA Grapalat" w:hAnsi="GHEA Grapalat" w:cs="GHEA Grapalat"/>
          <w:lang w:eastAsia="fr-FR"/>
        </w:rPr>
        <w:t xml:space="preserve">     (</w:t>
      </w:r>
      <w:r w:rsidRPr="00F055D7">
        <w:rPr>
          <w:rFonts w:ascii="GHEA Grapalat" w:hAnsi="GHEA Grapalat" w:cs="Sylfaen"/>
          <w:lang w:val="hy-AM" w:eastAsia="fr-FR"/>
        </w:rPr>
        <w:t>Ստորագրությունը)</w:t>
      </w:r>
      <w:r w:rsidRPr="00F055D7">
        <w:rPr>
          <w:rFonts w:ascii="GHEA Grapalat" w:hAnsi="GHEA Grapalat" w:cs="GHEA Grapalat"/>
          <w:lang w:val="hy-AM" w:eastAsia="fr-FR"/>
        </w:rPr>
        <w:t xml:space="preserve">                  </w:t>
      </w:r>
      <w:r w:rsidRPr="00F055D7">
        <w:rPr>
          <w:rFonts w:ascii="GHEA Grapalat" w:hAnsi="GHEA Grapalat" w:cs="GHEA Grapalat"/>
          <w:lang w:eastAsia="fr-FR"/>
        </w:rPr>
        <w:t xml:space="preserve">  </w:t>
      </w:r>
      <w:r w:rsidRPr="00F055D7">
        <w:rPr>
          <w:rFonts w:ascii="GHEA Grapalat" w:hAnsi="GHEA Grapalat" w:cs="GHEA Grapalat"/>
          <w:lang w:val="hy-AM" w:eastAsia="fr-FR"/>
        </w:rPr>
        <w:t xml:space="preserve"> (</w:t>
      </w:r>
      <w:r w:rsidRPr="00F055D7">
        <w:rPr>
          <w:rFonts w:ascii="GHEA Grapalat" w:hAnsi="GHEA Grapalat" w:cs="Sylfaen"/>
          <w:lang w:val="hy-AM" w:eastAsia="fr-FR"/>
        </w:rPr>
        <w:t>անունը, ազգանունը, հայրանունը)</w:t>
      </w:r>
    </w:p>
    <w:p w:rsidR="00C374A7" w:rsidRPr="00000FE2" w:rsidRDefault="00C374A7" w:rsidP="00C374A7">
      <w:pPr>
        <w:autoSpaceDE w:val="0"/>
        <w:autoSpaceDN w:val="0"/>
        <w:adjustRightInd w:val="0"/>
        <w:ind w:firstLine="708"/>
        <w:rPr>
          <w:rFonts w:ascii="GHEA Grapalat" w:hAnsi="GHEA Grapalat" w:cs="Calibri"/>
          <w:lang w:eastAsia="fr-FR"/>
        </w:rPr>
      </w:pPr>
    </w:p>
    <w:p w:rsidR="00C374A7" w:rsidRPr="00F055D7" w:rsidRDefault="00C374A7" w:rsidP="00C374A7">
      <w:pPr>
        <w:autoSpaceDE w:val="0"/>
        <w:autoSpaceDN w:val="0"/>
        <w:adjustRightInd w:val="0"/>
        <w:ind w:firstLine="708"/>
        <w:rPr>
          <w:rFonts w:ascii="GHEA Grapalat" w:hAnsi="GHEA Grapalat" w:cs="Calibri"/>
          <w:lang w:val="hy-AM" w:eastAsia="fr-FR"/>
        </w:rPr>
      </w:pPr>
      <w:r w:rsidRPr="00F055D7">
        <w:rPr>
          <w:rFonts w:ascii="GHEA Grapalat" w:hAnsi="GHEA Grapalat" w:cs="Sylfaen"/>
          <w:lang w:val="hy-AM" w:eastAsia="fr-FR"/>
        </w:rPr>
        <w:t>Բուժհաստատության տնօրեն</w:t>
      </w:r>
      <w:r w:rsidRPr="00F055D7">
        <w:rPr>
          <w:rFonts w:ascii="GHEA Grapalat" w:hAnsi="GHEA Grapalat" w:cs="Calibri"/>
          <w:lang w:val="hy-AM" w:eastAsia="fr-FR"/>
        </w:rPr>
        <w:t>________________________________________________                                  __________________________________________________________________________________</w:t>
      </w:r>
    </w:p>
    <w:p w:rsidR="00C374A7" w:rsidRPr="00A7478A" w:rsidRDefault="00C374A7" w:rsidP="00C374A7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lang w:val="hy-AM" w:eastAsia="fr-FR"/>
        </w:rPr>
      </w:pPr>
      <w:r w:rsidRPr="00F055D7">
        <w:rPr>
          <w:rFonts w:ascii="GHEA Grapalat" w:hAnsi="GHEA Grapalat" w:cs="GHEA Grapalat"/>
          <w:lang w:val="hy-AM" w:eastAsia="fr-FR"/>
        </w:rPr>
        <w:tab/>
        <w:t xml:space="preserve">                 (</w:t>
      </w:r>
      <w:r w:rsidRPr="00F055D7">
        <w:rPr>
          <w:rFonts w:ascii="GHEA Grapalat" w:hAnsi="GHEA Grapalat" w:cs="Sylfaen"/>
          <w:lang w:val="hy-AM" w:eastAsia="fr-FR"/>
        </w:rPr>
        <w:t>Ստորագրությունը)</w:t>
      </w:r>
      <w:r w:rsidRPr="00F055D7">
        <w:rPr>
          <w:rFonts w:ascii="GHEA Grapalat" w:hAnsi="GHEA Grapalat" w:cs="GHEA Grapalat"/>
          <w:lang w:val="hy-AM" w:eastAsia="fr-FR"/>
        </w:rPr>
        <w:t xml:space="preserve">          (</w:t>
      </w:r>
      <w:r w:rsidRPr="00F055D7">
        <w:rPr>
          <w:rFonts w:ascii="GHEA Grapalat" w:hAnsi="GHEA Grapalat" w:cs="Sylfaen"/>
          <w:lang w:val="hy-AM" w:eastAsia="fr-FR"/>
        </w:rPr>
        <w:t>անունը, ազգանունը, հայրանունը)</w:t>
      </w:r>
    </w:p>
    <w:p w:rsidR="00C374A7" w:rsidRDefault="00C374A7" w:rsidP="00C374A7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C374A7" w:rsidRDefault="00C374A7" w:rsidP="00C374A7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EF4CE6" w:rsidRPr="00EF4CE6" w:rsidRDefault="00EF4CE6" w:rsidP="00A7478A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A7478A" w:rsidRPr="00F055D7" w:rsidRDefault="00A7478A" w:rsidP="00A7478A">
      <w:pPr>
        <w:tabs>
          <w:tab w:val="left" w:pos="426"/>
          <w:tab w:val="left" w:pos="6620"/>
        </w:tabs>
        <w:autoSpaceDE w:val="0"/>
        <w:autoSpaceDN w:val="0"/>
        <w:adjustRightInd w:val="0"/>
        <w:rPr>
          <w:rFonts w:ascii="GHEA Grapalat" w:hAnsi="GHEA Grapalat" w:cs="Sylfaen"/>
          <w:color w:val="000000"/>
          <w:lang w:val="hy-AM" w:eastAsia="fr-FR"/>
        </w:rPr>
      </w:pPr>
      <w:r w:rsidRPr="00F055D7">
        <w:rPr>
          <w:rFonts w:ascii="GHEA Grapalat" w:hAnsi="GHEA Grapalat" w:cs="Sylfaen"/>
          <w:lang w:val="hy-AM" w:eastAsia="fr-FR"/>
        </w:rPr>
        <w:t>Կ.Տ.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485"/>
      </w:tblGrid>
      <w:tr w:rsidR="00A7478A" w:rsidRPr="00F055D7" w:rsidTr="003A7943">
        <w:trPr>
          <w:trHeight w:val="80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7478A" w:rsidRPr="00E56ED0" w:rsidRDefault="00A7478A" w:rsidP="003A7943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lang w:eastAsia="fr-FR"/>
              </w:rPr>
            </w:pPr>
          </w:p>
        </w:tc>
      </w:tr>
    </w:tbl>
    <w:p w:rsidR="00A7478A" w:rsidRPr="00F055D7" w:rsidRDefault="00A7478A" w:rsidP="00E56ED0">
      <w:pPr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A7478A" w:rsidRDefault="00A7478A" w:rsidP="00A7478A">
      <w:pPr>
        <w:autoSpaceDE w:val="0"/>
        <w:autoSpaceDN w:val="0"/>
        <w:adjustRightInd w:val="0"/>
        <w:jc w:val="right"/>
        <w:rPr>
          <w:rFonts w:ascii="GHEA Grapalat" w:hAnsi="GHEA Grapalat" w:cs="Sylfaen"/>
          <w:lang w:eastAsia="fr-FR"/>
        </w:rPr>
      </w:pPr>
    </w:p>
    <w:p w:rsidR="00C374A7" w:rsidRDefault="00C374A7" w:rsidP="00A7478A">
      <w:pPr>
        <w:autoSpaceDE w:val="0"/>
        <w:autoSpaceDN w:val="0"/>
        <w:adjustRightInd w:val="0"/>
        <w:jc w:val="right"/>
        <w:rPr>
          <w:rFonts w:ascii="GHEA Grapalat" w:hAnsi="GHEA Grapalat" w:cs="Sylfaen"/>
          <w:lang w:eastAsia="fr-FR"/>
        </w:rPr>
      </w:pPr>
    </w:p>
    <w:p w:rsidR="00C374A7" w:rsidRDefault="00C374A7" w:rsidP="00A7478A">
      <w:pPr>
        <w:autoSpaceDE w:val="0"/>
        <w:autoSpaceDN w:val="0"/>
        <w:adjustRightInd w:val="0"/>
        <w:jc w:val="right"/>
        <w:rPr>
          <w:rFonts w:ascii="GHEA Grapalat" w:hAnsi="GHEA Grapalat" w:cs="Sylfaen"/>
          <w:lang w:eastAsia="fr-FR"/>
        </w:rPr>
      </w:pPr>
    </w:p>
    <w:p w:rsidR="00C374A7" w:rsidRDefault="00C374A7" w:rsidP="00A7478A">
      <w:pPr>
        <w:autoSpaceDE w:val="0"/>
        <w:autoSpaceDN w:val="0"/>
        <w:adjustRightInd w:val="0"/>
        <w:jc w:val="right"/>
        <w:rPr>
          <w:rFonts w:ascii="GHEA Grapalat" w:hAnsi="GHEA Grapalat" w:cs="Sylfaen"/>
          <w:lang w:eastAsia="fr-FR"/>
        </w:rPr>
      </w:pPr>
    </w:p>
    <w:p w:rsidR="00C374A7" w:rsidRDefault="00C374A7" w:rsidP="00A7478A">
      <w:pPr>
        <w:autoSpaceDE w:val="0"/>
        <w:autoSpaceDN w:val="0"/>
        <w:adjustRightInd w:val="0"/>
        <w:jc w:val="right"/>
        <w:rPr>
          <w:rFonts w:ascii="GHEA Grapalat" w:hAnsi="GHEA Grapalat" w:cs="Sylfaen"/>
          <w:lang w:eastAsia="fr-FR"/>
        </w:rPr>
      </w:pPr>
    </w:p>
    <w:p w:rsidR="00C374A7" w:rsidRDefault="00C374A7" w:rsidP="00A7478A">
      <w:pPr>
        <w:autoSpaceDE w:val="0"/>
        <w:autoSpaceDN w:val="0"/>
        <w:adjustRightInd w:val="0"/>
        <w:jc w:val="right"/>
        <w:rPr>
          <w:rFonts w:ascii="GHEA Grapalat" w:hAnsi="GHEA Grapalat" w:cs="Sylfaen"/>
          <w:lang w:eastAsia="fr-FR"/>
        </w:rPr>
      </w:pPr>
    </w:p>
    <w:p w:rsidR="00C374A7" w:rsidRDefault="00C374A7" w:rsidP="00A7478A">
      <w:pPr>
        <w:autoSpaceDE w:val="0"/>
        <w:autoSpaceDN w:val="0"/>
        <w:adjustRightInd w:val="0"/>
        <w:jc w:val="right"/>
        <w:rPr>
          <w:rFonts w:ascii="GHEA Grapalat" w:hAnsi="GHEA Grapalat" w:cs="Sylfaen"/>
          <w:lang w:eastAsia="fr-FR"/>
        </w:rPr>
      </w:pPr>
    </w:p>
    <w:p w:rsidR="00FB69F9" w:rsidRDefault="00FB69F9" w:rsidP="0040720F">
      <w:pPr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p w:rsidR="0040720F" w:rsidRPr="00F055D7" w:rsidRDefault="0040720F" w:rsidP="0040720F">
      <w:pPr>
        <w:autoSpaceDE w:val="0"/>
        <w:autoSpaceDN w:val="0"/>
        <w:adjustRightInd w:val="0"/>
        <w:rPr>
          <w:rFonts w:ascii="GHEA Grapalat" w:hAnsi="GHEA Grapalat" w:cs="Sylfaen"/>
          <w:lang w:eastAsia="fr-FR"/>
        </w:rPr>
      </w:pPr>
    </w:p>
    <w:sectPr w:rsidR="0040720F" w:rsidRPr="00F055D7" w:rsidSect="009A1E4B">
      <w:headerReference w:type="default" r:id="rId7"/>
      <w:footerReference w:type="default" r:id="rId8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0E" w:rsidRDefault="00F8010E" w:rsidP="003E4E79">
      <w:pPr>
        <w:spacing w:after="0" w:line="240" w:lineRule="auto"/>
      </w:pPr>
      <w:r>
        <w:separator/>
      </w:r>
    </w:p>
  </w:endnote>
  <w:endnote w:type="continuationSeparator" w:id="0">
    <w:p w:rsidR="00F8010E" w:rsidRDefault="00F8010E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94C87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76F19">
            <w:rPr>
              <w:rFonts w:ascii="Art" w:hAnsi="Art"/>
              <w:noProof/>
              <w:sz w:val="16"/>
              <w:szCs w:val="16"/>
            </w:rPr>
            <w:t>8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0E" w:rsidRDefault="00F8010E" w:rsidP="003E4E79">
      <w:pPr>
        <w:spacing w:after="0" w:line="240" w:lineRule="auto"/>
      </w:pPr>
      <w:r>
        <w:separator/>
      </w:r>
    </w:p>
  </w:footnote>
  <w:footnote w:type="continuationSeparator" w:id="0">
    <w:p w:rsidR="00F8010E" w:rsidRDefault="00F8010E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D70"/>
    <w:multiLevelType w:val="hybridMultilevel"/>
    <w:tmpl w:val="3B0ED6F8"/>
    <w:lvl w:ilvl="0" w:tplc="BC8A7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265A7"/>
    <w:multiLevelType w:val="hybridMultilevel"/>
    <w:tmpl w:val="496AE87E"/>
    <w:lvl w:ilvl="0" w:tplc="BE24FF64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66388C"/>
    <w:multiLevelType w:val="hybridMultilevel"/>
    <w:tmpl w:val="5D8655EE"/>
    <w:lvl w:ilvl="0" w:tplc="435A58A6">
      <w:start w:val="1"/>
      <w:numFmt w:val="decimal"/>
      <w:lvlText w:val="%1."/>
      <w:lvlJc w:val="left"/>
      <w:pPr>
        <w:ind w:left="928" w:hanging="360"/>
      </w:pPr>
      <w:rPr>
        <w:rFonts w:ascii="Sylfaen" w:hAnsi="Sylfaen" w:cs="Sylfae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93F8D"/>
    <w:multiLevelType w:val="hybridMultilevel"/>
    <w:tmpl w:val="5D8655EE"/>
    <w:lvl w:ilvl="0" w:tplc="435A58A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840C6F"/>
    <w:multiLevelType w:val="hybridMultilevel"/>
    <w:tmpl w:val="C0D8C630"/>
    <w:lvl w:ilvl="0" w:tplc="07F6CF7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602A2"/>
    <w:multiLevelType w:val="hybridMultilevel"/>
    <w:tmpl w:val="BFD86A1E"/>
    <w:lvl w:ilvl="0" w:tplc="58947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C4C8F"/>
    <w:multiLevelType w:val="hybridMultilevel"/>
    <w:tmpl w:val="3B0ED6F8"/>
    <w:lvl w:ilvl="0" w:tplc="BC8A7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8311E"/>
    <w:multiLevelType w:val="hybridMultilevel"/>
    <w:tmpl w:val="C1EC1278"/>
    <w:lvl w:ilvl="0" w:tplc="C5140A82">
      <w:start w:val="1"/>
      <w:numFmt w:val="decimal"/>
      <w:lvlText w:val="%1."/>
      <w:lvlJc w:val="left"/>
      <w:pPr>
        <w:ind w:left="1095" w:hanging="720"/>
      </w:pPr>
      <w:rPr>
        <w:rFonts w:hint="default"/>
        <w:b w:val="0"/>
        <w:color w:val="auto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18D258F"/>
    <w:multiLevelType w:val="hybridMultilevel"/>
    <w:tmpl w:val="9AFC2A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C517C"/>
    <w:multiLevelType w:val="hybridMultilevel"/>
    <w:tmpl w:val="5D8655EE"/>
    <w:lvl w:ilvl="0" w:tplc="435A58A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603DC5"/>
    <w:multiLevelType w:val="hybridMultilevel"/>
    <w:tmpl w:val="F704F944"/>
    <w:lvl w:ilvl="0" w:tplc="5900AED0">
      <w:start w:val="1"/>
      <w:numFmt w:val="decimal"/>
      <w:lvlText w:val="%1."/>
      <w:lvlJc w:val="left"/>
      <w:pPr>
        <w:ind w:left="1068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67026"/>
    <w:multiLevelType w:val="hybridMultilevel"/>
    <w:tmpl w:val="BFD86A1E"/>
    <w:lvl w:ilvl="0" w:tplc="58947D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E9A60FB"/>
    <w:multiLevelType w:val="hybridMultilevel"/>
    <w:tmpl w:val="5D8655EE"/>
    <w:lvl w:ilvl="0" w:tplc="435A58A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C46A16"/>
    <w:multiLevelType w:val="hybridMultilevel"/>
    <w:tmpl w:val="B7FA76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1050F"/>
    <w:multiLevelType w:val="hybridMultilevel"/>
    <w:tmpl w:val="6C9AC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4"/>
  </w:num>
  <w:num w:numId="5">
    <w:abstractNumId w:val="15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FE2"/>
    <w:rsid w:val="0003067F"/>
    <w:rsid w:val="00032DDE"/>
    <w:rsid w:val="00041B6A"/>
    <w:rsid w:val="00047564"/>
    <w:rsid w:val="000529C8"/>
    <w:rsid w:val="000536BD"/>
    <w:rsid w:val="000C0C15"/>
    <w:rsid w:val="000C118A"/>
    <w:rsid w:val="000C3AE6"/>
    <w:rsid w:val="00124A10"/>
    <w:rsid w:val="00131014"/>
    <w:rsid w:val="00144635"/>
    <w:rsid w:val="001532B9"/>
    <w:rsid w:val="001764F8"/>
    <w:rsid w:val="001C5143"/>
    <w:rsid w:val="002224F7"/>
    <w:rsid w:val="00237E4A"/>
    <w:rsid w:val="00241375"/>
    <w:rsid w:val="0026773A"/>
    <w:rsid w:val="00273F01"/>
    <w:rsid w:val="002847C6"/>
    <w:rsid w:val="00294D2E"/>
    <w:rsid w:val="002970A4"/>
    <w:rsid w:val="002B06D8"/>
    <w:rsid w:val="002D6780"/>
    <w:rsid w:val="002D727F"/>
    <w:rsid w:val="002F0265"/>
    <w:rsid w:val="002F5E9C"/>
    <w:rsid w:val="0030165A"/>
    <w:rsid w:val="00302D39"/>
    <w:rsid w:val="00305566"/>
    <w:rsid w:val="0037230C"/>
    <w:rsid w:val="003913E1"/>
    <w:rsid w:val="003E234C"/>
    <w:rsid w:val="003E4E79"/>
    <w:rsid w:val="0040720F"/>
    <w:rsid w:val="00426475"/>
    <w:rsid w:val="004403A5"/>
    <w:rsid w:val="00460EE9"/>
    <w:rsid w:val="004611D5"/>
    <w:rsid w:val="00462399"/>
    <w:rsid w:val="004632B9"/>
    <w:rsid w:val="00471AFA"/>
    <w:rsid w:val="00476B89"/>
    <w:rsid w:val="00494C87"/>
    <w:rsid w:val="004A56BC"/>
    <w:rsid w:val="004C74C8"/>
    <w:rsid w:val="004C7A9D"/>
    <w:rsid w:val="004D5280"/>
    <w:rsid w:val="004E0F56"/>
    <w:rsid w:val="0051578F"/>
    <w:rsid w:val="00553667"/>
    <w:rsid w:val="00560DD5"/>
    <w:rsid w:val="005811B1"/>
    <w:rsid w:val="005A0167"/>
    <w:rsid w:val="005A6727"/>
    <w:rsid w:val="005A709A"/>
    <w:rsid w:val="005D128C"/>
    <w:rsid w:val="005E1697"/>
    <w:rsid w:val="00621333"/>
    <w:rsid w:val="00627192"/>
    <w:rsid w:val="0066023A"/>
    <w:rsid w:val="0069072A"/>
    <w:rsid w:val="006A6487"/>
    <w:rsid w:val="006B6070"/>
    <w:rsid w:val="00774596"/>
    <w:rsid w:val="00785233"/>
    <w:rsid w:val="007A644A"/>
    <w:rsid w:val="007B72A4"/>
    <w:rsid w:val="007C3B9B"/>
    <w:rsid w:val="007D5DB3"/>
    <w:rsid w:val="007D5F13"/>
    <w:rsid w:val="00832F1B"/>
    <w:rsid w:val="00837054"/>
    <w:rsid w:val="00853D22"/>
    <w:rsid w:val="008617AF"/>
    <w:rsid w:val="008A2E90"/>
    <w:rsid w:val="008A4886"/>
    <w:rsid w:val="008E0AEB"/>
    <w:rsid w:val="008E24A8"/>
    <w:rsid w:val="00912374"/>
    <w:rsid w:val="00933A4C"/>
    <w:rsid w:val="00941D74"/>
    <w:rsid w:val="00976F19"/>
    <w:rsid w:val="00982753"/>
    <w:rsid w:val="00986E5C"/>
    <w:rsid w:val="009915FB"/>
    <w:rsid w:val="009A1E4B"/>
    <w:rsid w:val="009B7491"/>
    <w:rsid w:val="009F0B91"/>
    <w:rsid w:val="009F2FD9"/>
    <w:rsid w:val="00A361D6"/>
    <w:rsid w:val="00A60BAF"/>
    <w:rsid w:val="00A7478A"/>
    <w:rsid w:val="00AA386D"/>
    <w:rsid w:val="00AA6182"/>
    <w:rsid w:val="00AB1757"/>
    <w:rsid w:val="00AD080F"/>
    <w:rsid w:val="00AE18BE"/>
    <w:rsid w:val="00AF13EF"/>
    <w:rsid w:val="00AF7CCD"/>
    <w:rsid w:val="00B14B50"/>
    <w:rsid w:val="00B25D14"/>
    <w:rsid w:val="00B305FC"/>
    <w:rsid w:val="00B50D3E"/>
    <w:rsid w:val="00B60034"/>
    <w:rsid w:val="00B804E5"/>
    <w:rsid w:val="00BC63BF"/>
    <w:rsid w:val="00BD3716"/>
    <w:rsid w:val="00BF0EE2"/>
    <w:rsid w:val="00C10B83"/>
    <w:rsid w:val="00C21776"/>
    <w:rsid w:val="00C25E71"/>
    <w:rsid w:val="00C374A7"/>
    <w:rsid w:val="00C464FD"/>
    <w:rsid w:val="00C61580"/>
    <w:rsid w:val="00C64ADC"/>
    <w:rsid w:val="00C66514"/>
    <w:rsid w:val="00C72189"/>
    <w:rsid w:val="00C737D2"/>
    <w:rsid w:val="00CA7289"/>
    <w:rsid w:val="00CB1558"/>
    <w:rsid w:val="00CB2D1A"/>
    <w:rsid w:val="00CC5363"/>
    <w:rsid w:val="00CD70F8"/>
    <w:rsid w:val="00D067F0"/>
    <w:rsid w:val="00D20FC5"/>
    <w:rsid w:val="00D22B1E"/>
    <w:rsid w:val="00D230D0"/>
    <w:rsid w:val="00D3406B"/>
    <w:rsid w:val="00D668F9"/>
    <w:rsid w:val="00DA65D2"/>
    <w:rsid w:val="00E124C5"/>
    <w:rsid w:val="00E1369D"/>
    <w:rsid w:val="00E321B5"/>
    <w:rsid w:val="00E40DFB"/>
    <w:rsid w:val="00E56E9E"/>
    <w:rsid w:val="00E56ED0"/>
    <w:rsid w:val="00EB1CE7"/>
    <w:rsid w:val="00EC6F2E"/>
    <w:rsid w:val="00EF4CE6"/>
    <w:rsid w:val="00F032BE"/>
    <w:rsid w:val="00F1543D"/>
    <w:rsid w:val="00F318AA"/>
    <w:rsid w:val="00F411CB"/>
    <w:rsid w:val="00F53C40"/>
    <w:rsid w:val="00F8010E"/>
    <w:rsid w:val="00F87131"/>
    <w:rsid w:val="00FB69F9"/>
    <w:rsid w:val="00FF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D22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cp:lastPrinted>2015-02-02T06:07:00Z</cp:lastPrinted>
  <dcterms:created xsi:type="dcterms:W3CDTF">2015-03-18T12:23:00Z</dcterms:created>
  <dcterms:modified xsi:type="dcterms:W3CDTF">2015-03-18T12:23:00Z</dcterms:modified>
</cp:coreProperties>
</file>