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906FE4">
      <w:pPr>
        <w:spacing w:line="360" w:lineRule="auto"/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DA2EFA" w:rsidP="00906FE4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&lt;&lt;ԲԵԿՈՐ&gt;&gt;  փակ բաժնետիրական  ընկերությանն արդյունաբերական նշանակության  պայթուցիկ նյութ ներմուծելու թույլտվություն տալու մասին&gt;&gt; Հայաստանի Հանրապետության կառավարության որոշման նախագծի վերաբերյալ</w:t>
      </w:r>
    </w:p>
    <w:p w:rsidR="00906FE4" w:rsidRPr="00A61E70" w:rsidRDefault="00906FE4" w:rsidP="00906FE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906FE4" w:rsidRPr="00A61E70" w:rsidRDefault="00906FE4" w:rsidP="00906FE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</w:rPr>
        <w:t xml:space="preserve">  </w:t>
      </w:r>
      <w:r w:rsidR="001900BE">
        <w:rPr>
          <w:rFonts w:ascii="GHEA Grapalat" w:hAnsi="GHEA Grapalat" w:cs="Sylfaen"/>
          <w:sz w:val="24"/>
          <w:szCs w:val="24"/>
        </w:rPr>
        <w:t>&lt;&lt;</w:t>
      </w:r>
      <w:r w:rsidRPr="00A61E70">
        <w:rPr>
          <w:rFonts w:ascii="GHEA Grapalat" w:hAnsi="GHEA Grapalat" w:cs="Sylfaen"/>
          <w:sz w:val="24"/>
          <w:szCs w:val="24"/>
        </w:rPr>
        <w:t>&lt;&lt;Բ</w:t>
      </w:r>
      <w:r w:rsidR="009B4F38">
        <w:rPr>
          <w:rFonts w:ascii="GHEA Grapalat" w:hAnsi="GHEA Grapalat" w:cs="Sylfaen"/>
          <w:sz w:val="24"/>
          <w:szCs w:val="24"/>
        </w:rPr>
        <w:t>ԵԿՈՐ</w:t>
      </w:r>
      <w:r w:rsidRPr="00A61E70">
        <w:rPr>
          <w:rFonts w:ascii="GHEA Grapalat" w:hAnsi="GHEA Grapalat" w:cs="Sylfaen"/>
          <w:sz w:val="24"/>
          <w:szCs w:val="24"/>
        </w:rPr>
        <w:t>&gt;&gt; փակ բաժնետիրական ընկերությանն արդյունաբերական նշանակության պայթուցիկ նյութ 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2EE4">
        <w:rPr>
          <w:rFonts w:ascii="GHEA Grapalat" w:hAnsi="GHEA Grapalat" w:cs="Sylfaen"/>
          <w:sz w:val="24"/>
          <w:szCs w:val="24"/>
          <w:lang w:val="af-ZA"/>
        </w:rPr>
        <w:t>Պ</w:t>
      </w:r>
      <w:r w:rsidRPr="00A61E70">
        <w:rPr>
          <w:rFonts w:ascii="GHEA Grapalat" w:hAnsi="GHEA Grapalat" w:cs="Sylfaen"/>
          <w:sz w:val="24"/>
          <w:szCs w:val="24"/>
        </w:rPr>
        <w:t>այթուցիկ նյութ</w:t>
      </w:r>
      <w:r w:rsidR="00352EE4">
        <w:rPr>
          <w:rFonts w:ascii="GHEA Grapalat" w:hAnsi="GHEA Grapalat" w:cs="Sylfaen"/>
          <w:sz w:val="24"/>
          <w:szCs w:val="24"/>
        </w:rPr>
        <w:t>ի 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 աշխատանքների կատարումը: 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906F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նյութի ներկրման գործընթացի իրականացմանը:</w:t>
      </w:r>
    </w:p>
    <w:p w:rsidR="00906FE4" w:rsidRPr="00A61E70" w:rsidRDefault="00906FE4" w:rsidP="00906FE4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906F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Pr="00A61E70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արդյունաբերական նշանակության պայթուցիկ նյութի շարժին:</w:t>
      </w:r>
    </w:p>
    <w:p w:rsidR="00906FE4" w:rsidRPr="00A61E70" w:rsidRDefault="00906FE4" w:rsidP="00906F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A61E70" w:rsidRDefault="00906FE4" w:rsidP="00906FE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lastRenderedPageBreak/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այաստանի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անրապետության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էներգետիկայի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 xml:space="preserve">   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ընդունումը </w:t>
      </w:r>
      <w:r w:rsidRPr="00A61E70">
        <w:rPr>
          <w:rFonts w:ascii="GHEA Grapalat" w:hAnsi="GHEA Grapalat"/>
          <w:sz w:val="24"/>
          <w:szCs w:val="24"/>
          <w:lang w:val="af-ZA"/>
        </w:rPr>
        <w:t>&lt;&lt;ԲԵԿՈՐ&gt;&gt; ՓԲ</w:t>
      </w:r>
      <w:r w:rsidRPr="00A61E70">
        <w:rPr>
          <w:rFonts w:ascii="GHEA Grapalat" w:hAnsi="GHEA Grapalat"/>
          <w:sz w:val="24"/>
          <w:szCs w:val="24"/>
        </w:rPr>
        <w:t>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ին 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արդյունաբերական նշանակության </w:t>
      </w:r>
      <w:r w:rsidRPr="00A61E70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906FE4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906FE4" w:rsidRPr="00A61E70" w:rsidRDefault="00906FE4" w:rsidP="00906FE4">
      <w:pPr>
        <w:spacing w:line="360" w:lineRule="auto"/>
        <w:ind w:firstLine="491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 xml:space="preserve">&lt;&lt;ԲԵԿՈՐ&gt;&gt; </w:t>
      </w:r>
      <w:r w:rsidRPr="00A61E70">
        <w:rPr>
          <w:rFonts w:ascii="GHEA Grapalat" w:hAnsi="GHEA Grapalat"/>
          <w:sz w:val="24"/>
          <w:szCs w:val="24"/>
        </w:rPr>
        <w:t>ՓԲԸ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A61E70">
        <w:rPr>
          <w:rFonts w:ascii="GHEA Grapalat" w:hAnsi="GHEA Grapalat"/>
          <w:sz w:val="24"/>
          <w:szCs w:val="24"/>
        </w:rPr>
        <w:t>թվականի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սեպտեմբերի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A61E70">
        <w:rPr>
          <w:rFonts w:ascii="GHEA Grapalat" w:hAnsi="GHEA Grapalat"/>
          <w:sz w:val="24"/>
          <w:szCs w:val="24"/>
        </w:rPr>
        <w:t>ին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ՀՀ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արտակարգ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իրավիճակների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նախարարությունից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ստացել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16  լիցենզիան: &lt;&lt;ԷՆ ՓԻ ՍԻ&gt;&gt; ՍՊԸ-ի 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պայթուցիկ </w:t>
      </w:r>
      <w:r w:rsidR="009F35A3">
        <w:rPr>
          <w:rFonts w:ascii="GHEA Grapalat" w:hAnsi="GHEA Grapalat"/>
          <w:sz w:val="24"/>
          <w:szCs w:val="24"/>
          <w:lang w:val="af-ZA"/>
        </w:rPr>
        <w:t xml:space="preserve">նյութը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ապրանք </w:t>
      </w:r>
      <w:r w:rsidRPr="00A61E70">
        <w:rPr>
          <w:rFonts w:ascii="GHEA Grapalat" w:hAnsi="GHEA Grapalat"/>
          <w:sz w:val="24"/>
          <w:szCs w:val="24"/>
          <w:lang w:val="af-ZA"/>
        </w:rPr>
        <w:t>չ</w:t>
      </w:r>
      <w:r w:rsidR="003214EA">
        <w:rPr>
          <w:rFonts w:ascii="GHEA Grapalat" w:hAnsi="GHEA Grapalat"/>
          <w:sz w:val="24"/>
          <w:szCs w:val="24"/>
          <w:lang w:val="af-ZA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906FE4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906FE4">
      <w:pPr>
        <w:pStyle w:val="BodyText"/>
        <w:jc w:val="center"/>
        <w:rPr>
          <w:rFonts w:ascii="GHEA Grapalat" w:hAnsi="GHEA Grapalat" w:cs="Sylfaen"/>
          <w:b/>
          <w:lang w:val="af-ZA"/>
        </w:rPr>
      </w:pPr>
    </w:p>
    <w:p w:rsidR="002846D0" w:rsidRPr="00A61E70" w:rsidRDefault="002846D0">
      <w:pPr>
        <w:rPr>
          <w:sz w:val="24"/>
          <w:szCs w:val="24"/>
        </w:rPr>
      </w:pPr>
    </w:p>
    <w:sectPr w:rsidR="002846D0" w:rsidRPr="00A61E70" w:rsidSect="00A61E7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900BE"/>
    <w:rsid w:val="002846D0"/>
    <w:rsid w:val="003214EA"/>
    <w:rsid w:val="00352EE4"/>
    <w:rsid w:val="003568BF"/>
    <w:rsid w:val="00360D0D"/>
    <w:rsid w:val="0041181D"/>
    <w:rsid w:val="00684DB0"/>
    <w:rsid w:val="007264D5"/>
    <w:rsid w:val="00892462"/>
    <w:rsid w:val="008D72DF"/>
    <w:rsid w:val="00906FE4"/>
    <w:rsid w:val="009B4F38"/>
    <w:rsid w:val="009F35A3"/>
    <w:rsid w:val="00A61E70"/>
    <w:rsid w:val="00DA2EFA"/>
    <w:rsid w:val="00E61290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8E3D-8773-4B52-9927-C783CE04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14</cp:revision>
  <dcterms:created xsi:type="dcterms:W3CDTF">2014-10-29T06:53:00Z</dcterms:created>
  <dcterms:modified xsi:type="dcterms:W3CDTF">2015-01-26T11:51:00Z</dcterms:modified>
</cp:coreProperties>
</file>