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FF" w:rsidRPr="0018601F" w:rsidRDefault="003F7CFF" w:rsidP="00E4034F">
      <w:pPr>
        <w:spacing w:after="0"/>
        <w:jc w:val="right"/>
        <w:rPr>
          <w:rFonts w:ascii="GHEA Grapalat" w:eastAsia="Times New Roman" w:hAnsi="GHEA Grapalat" w:cs="Times New Roman"/>
          <w:b/>
        </w:rPr>
      </w:pPr>
      <w:r w:rsidRPr="0018601F">
        <w:rPr>
          <w:rFonts w:ascii="GHEA Grapalat" w:eastAsia="Times New Roman" w:hAnsi="GHEA Grapalat" w:cs="Courier New"/>
        </w:rPr>
        <w:t xml:space="preserve">                                               </w:t>
      </w:r>
      <w:r w:rsidRPr="0018601F">
        <w:rPr>
          <w:rFonts w:ascii="GHEA Grapalat" w:eastAsia="Times New Roman" w:hAnsi="GHEA Grapalat" w:cs="Courier New"/>
          <w:b/>
        </w:rPr>
        <w:t xml:space="preserve">  </w:t>
      </w:r>
      <w:r w:rsidRPr="0018601F">
        <w:rPr>
          <w:rFonts w:ascii="GHEA Grapalat" w:eastAsia="Times New Roman" w:hAnsi="GHEA Grapalat" w:cs="Times New Roman"/>
          <w:b/>
          <w:iCs/>
        </w:rPr>
        <w:t>ՆԱԽԱԳԻԾ</w:t>
      </w:r>
    </w:p>
    <w:p w:rsidR="003F7CFF" w:rsidRPr="0018601F" w:rsidRDefault="003F7CFF" w:rsidP="00E4034F">
      <w:pPr>
        <w:spacing w:after="0"/>
        <w:rPr>
          <w:rFonts w:ascii="GHEA Grapalat" w:eastAsia="Times New Roman" w:hAnsi="GHEA Grapalat" w:cs="Times New Roman"/>
        </w:rPr>
      </w:pPr>
    </w:p>
    <w:p w:rsidR="003F7CFF" w:rsidRPr="0018601F" w:rsidRDefault="003F7CFF" w:rsidP="00E4034F">
      <w:pPr>
        <w:spacing w:after="0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18601F">
        <w:rPr>
          <w:rFonts w:ascii="GHEA Grapalat" w:eastAsia="Times New Roman" w:hAnsi="GHEA Grapalat" w:cs="Times New Roman"/>
          <w:b/>
          <w:bCs/>
        </w:rPr>
        <w:t>ՀԱՅԱՍՏԱՆԻ ՀԱՆՐԱՊԵՏՈՒԹՅԱՆ</w:t>
      </w:r>
      <w:r w:rsidRPr="0018601F">
        <w:rPr>
          <w:rFonts w:ascii="Courier New" w:eastAsia="Times New Roman" w:hAnsi="Courier New" w:cs="Courier New"/>
          <w:b/>
          <w:bCs/>
        </w:rPr>
        <w:t> </w:t>
      </w:r>
      <w:r w:rsidRPr="0018601F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3F7CFF" w:rsidRPr="0018601F" w:rsidRDefault="003F7CFF" w:rsidP="00E4034F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  <w:r w:rsidRPr="0018601F">
        <w:rPr>
          <w:rFonts w:ascii="GHEA Grapalat" w:eastAsia="Times New Roman" w:hAnsi="GHEA Grapalat" w:cs="Times New Roman"/>
          <w:b/>
          <w:bCs/>
        </w:rPr>
        <w:t>«</w:t>
      </w:r>
      <w:r w:rsidRPr="0018601F">
        <w:rPr>
          <w:rFonts w:ascii="GHEA Grapalat" w:eastAsia="Times New Roman" w:hAnsi="GHEA Grapalat" w:cs="Sylfaen"/>
          <w:b/>
          <w:bCs/>
        </w:rPr>
        <w:t>ՀԱՅԱՍՏԱՆԻ ՀԱՆՐԱՊԵՏՈՒԹՅԱՆ</w:t>
      </w:r>
      <w:r w:rsidRPr="0018601F">
        <w:rPr>
          <w:rFonts w:ascii="Times New Roman" w:eastAsia="Times New Roman" w:hAnsi="Times New Roman" w:cs="Times New Roman"/>
          <w:b/>
          <w:bCs/>
        </w:rPr>
        <w:t> </w:t>
      </w:r>
      <w:r w:rsidRPr="0018601F">
        <w:rPr>
          <w:rFonts w:ascii="GHEA Grapalat" w:eastAsia="Times New Roman" w:hAnsi="GHEA Grapalat" w:cs="Sylfaen"/>
          <w:b/>
          <w:bCs/>
        </w:rPr>
        <w:t>ՔՆՆՉԱԿԱՆ</w:t>
      </w:r>
      <w:r w:rsidRPr="0018601F">
        <w:rPr>
          <w:rFonts w:ascii="Times New Roman" w:eastAsia="Times New Roman" w:hAnsi="Times New Roman" w:cs="Times New Roman"/>
          <w:b/>
          <w:bCs/>
        </w:rPr>
        <w:t> </w:t>
      </w:r>
      <w:r w:rsidRPr="0018601F">
        <w:rPr>
          <w:rFonts w:ascii="GHEA Grapalat" w:eastAsia="Times New Roman" w:hAnsi="GHEA Grapalat" w:cs="Sylfaen"/>
          <w:b/>
          <w:bCs/>
        </w:rPr>
        <w:t>ԿՈՄԻՏԵԻ</w:t>
      </w:r>
      <w:r w:rsidRPr="0018601F">
        <w:rPr>
          <w:rFonts w:ascii="Times New Roman" w:eastAsia="Times New Roman" w:hAnsi="Times New Roman" w:cs="Times New Roman"/>
          <w:b/>
          <w:bCs/>
        </w:rPr>
        <w:t> </w:t>
      </w:r>
      <w:r w:rsidRPr="0018601F">
        <w:rPr>
          <w:rFonts w:ascii="GHEA Grapalat" w:eastAsia="Times New Roman" w:hAnsi="GHEA Grapalat" w:cs="Sylfaen"/>
          <w:b/>
          <w:bCs/>
        </w:rPr>
        <w:t xml:space="preserve"> ՄԱՍԻՆ</w:t>
      </w:r>
      <w:r w:rsidRPr="0018601F">
        <w:rPr>
          <w:rFonts w:ascii="GHEA Grapalat" w:eastAsia="Times New Roman" w:hAnsi="GHEA Grapalat" w:cs="Times New Roman"/>
          <w:b/>
          <w:bCs/>
        </w:rPr>
        <w:t>» ՀԱՅԱՍՏԱՆԻ ՀԱՆՐԱՊԵՏՈՒԹՅԱՆ ՕՐԵՆՔՈՒՄ ՓՈՓՈԽՈՒԹՅՈՒՆՆԵՐ</w:t>
      </w:r>
      <w:r w:rsidRPr="0018601F">
        <w:rPr>
          <w:rFonts w:ascii="GHEA Grapalat" w:eastAsia="Times New Roman" w:hAnsi="GHEA Grapalat" w:cs="Times New Roman"/>
          <w:b/>
          <w:bCs/>
          <w:lang w:val="hy-AM"/>
        </w:rPr>
        <w:t xml:space="preserve"> ԵՎ ԼՐԱՑՈՒՄՆԵՐ</w:t>
      </w:r>
      <w:r w:rsidRPr="0018601F">
        <w:rPr>
          <w:rFonts w:ascii="GHEA Grapalat" w:eastAsia="Times New Roman" w:hAnsi="GHEA Grapalat" w:cs="Times New Roman"/>
          <w:b/>
          <w:bCs/>
        </w:rPr>
        <w:t xml:space="preserve"> ԿԱՏԱՐԵԼՈՒ ՄԱՍԻՆ</w:t>
      </w:r>
      <w:r w:rsidRPr="0018601F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</w:p>
    <w:p w:rsidR="003F7CFF" w:rsidRPr="0018601F" w:rsidRDefault="003F7CFF" w:rsidP="00E4034F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</w:p>
    <w:p w:rsidR="003F7CFF" w:rsidRPr="0018601F" w:rsidRDefault="003F7CFF" w:rsidP="00E4034F">
      <w:pPr>
        <w:shd w:val="clear" w:color="auto" w:fill="FFFFFF"/>
        <w:spacing w:after="0"/>
        <w:ind w:firstLine="414"/>
        <w:jc w:val="center"/>
        <w:rPr>
          <w:rFonts w:ascii="GHEA Grapalat" w:eastAsia="Times New Roman" w:hAnsi="GHEA Grapalat" w:cs="Times New Roman"/>
          <w:b/>
          <w:bCs/>
          <w:i/>
          <w:iCs/>
        </w:rPr>
      </w:pPr>
    </w:p>
    <w:p w:rsidR="003F7CFF" w:rsidRPr="0018601F" w:rsidRDefault="003F7CFF" w:rsidP="00E4034F">
      <w:pPr>
        <w:pStyle w:val="ListParagraph"/>
        <w:spacing w:after="0"/>
        <w:ind w:left="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</w:rPr>
        <w:t>ՀՈԴՎԱԾ 1.</w:t>
      </w:r>
      <w:r w:rsidRPr="0018601F">
        <w:rPr>
          <w:rFonts w:ascii="Courier New" w:eastAsia="Courier New" w:hAnsi="Courier New" w:cs="Courier New"/>
          <w:b/>
          <w:shd w:val="clear" w:color="auto" w:fill="FFFFFF"/>
        </w:rPr>
        <w:t> 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«Հայաստանի Հանրապետության քննչական կոմիտեի մասին» Հայաuտանի Հանրապետության 2014 թվականի մայիսի 19-ի </w:t>
      </w:r>
      <w:r w:rsidRPr="0018601F">
        <w:rPr>
          <w:rFonts w:ascii="GHEA Grapalat" w:eastAsia="Sylfaen" w:hAnsi="GHEA Grapalat" w:cs="Sylfaen"/>
          <w:shd w:val="clear" w:color="auto" w:fill="FFFFFF"/>
        </w:rPr>
        <w:t>ՀՕ</w:t>
      </w:r>
      <w:r w:rsidRPr="0018601F">
        <w:rPr>
          <w:rFonts w:ascii="GHEA Grapalat" w:eastAsia="Times New Roman" w:hAnsi="GHEA Grapalat" w:cs="Times New Roman"/>
          <w:shd w:val="clear" w:color="auto" w:fill="FFFFFF"/>
        </w:rPr>
        <w:t>-25-</w:t>
      </w:r>
      <w:r w:rsidRPr="0018601F">
        <w:rPr>
          <w:rFonts w:ascii="GHEA Grapalat" w:eastAsia="Sylfaen" w:hAnsi="GHEA Grapalat" w:cs="Sylfaen"/>
          <w:shd w:val="clear" w:color="auto" w:fill="FFFFFF"/>
        </w:rPr>
        <w:t>Ն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="001B4BC0" w:rsidRPr="0018601F">
        <w:rPr>
          <w:rFonts w:ascii="GHEA Grapalat" w:eastAsia="GHEA Grapalat" w:hAnsi="GHEA Grapalat" w:cs="GHEA Grapalat"/>
          <w:shd w:val="clear" w:color="auto" w:fill="FFFFFF"/>
        </w:rPr>
        <w:t>օրենք</w:t>
      </w:r>
      <w:r w:rsidR="001B4BC0" w:rsidRPr="0018601F">
        <w:rPr>
          <w:rFonts w:ascii="GHEA Grapalat" w:eastAsia="GHEA Grapalat" w:hAnsi="GHEA Grapalat" w:cs="GHEA Grapalat"/>
          <w:shd w:val="clear" w:color="auto" w:fill="FFFFFF"/>
          <w:lang w:val="en-US"/>
        </w:rPr>
        <w:t>ը</w:t>
      </w:r>
      <w:r w:rsidR="001B4BC0" w:rsidRPr="0018601F">
        <w:rPr>
          <w:rFonts w:ascii="GHEA Grapalat" w:eastAsia="GHEA Grapalat" w:hAnsi="GHEA Grapalat" w:cs="GHEA Grapalat"/>
          <w:shd w:val="clear" w:color="auto" w:fill="FFFFFF"/>
        </w:rPr>
        <w:t xml:space="preserve"> (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այuուհետ` </w:t>
      </w:r>
      <w:r w:rsidRPr="0018601F">
        <w:rPr>
          <w:rFonts w:ascii="GHEA Grapalat" w:eastAsia="GHEA Grapalat" w:hAnsi="GHEA Grapalat" w:cs="GHEA Grapalat"/>
          <w:shd w:val="clear" w:color="auto" w:fill="FFFFFF"/>
          <w:lang w:val="en-US"/>
        </w:rPr>
        <w:t>O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րենք)   լրացնել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հետևյալ 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բովանդակությամբ</w:t>
      </w:r>
      <w:r w:rsidR="001B4BC0" w:rsidRPr="0018601F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>1.1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-րդ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հ</w:t>
      </w:r>
      <w:r w:rsidRPr="0018601F">
        <w:rPr>
          <w:rFonts w:ascii="GHEA Grapalat" w:eastAsia="GHEA Grapalat" w:hAnsi="GHEA Grapalat" w:cs="GHEA Grapalat"/>
          <w:shd w:val="clear" w:color="auto" w:fill="FFFFFF"/>
        </w:rPr>
        <w:t>ոդված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ով.</w:t>
      </w:r>
      <w:r w:rsidR="001B4BC0" w:rsidRPr="0018601F">
        <w:rPr>
          <w:rFonts w:ascii="GHEA Grapalat" w:eastAsia="GHEA Grapalat" w:hAnsi="GHEA Grapalat" w:cs="GHEA Grapalat"/>
          <w:shd w:val="clear" w:color="auto" w:fill="FFFFFF"/>
        </w:rPr>
        <w:t xml:space="preserve"> </w:t>
      </w:r>
    </w:p>
    <w:p w:rsidR="003F7CFF" w:rsidRPr="0018601F" w:rsidRDefault="003F7CFF" w:rsidP="00E4034F">
      <w:pPr>
        <w:tabs>
          <w:tab w:val="left" w:pos="720"/>
        </w:tabs>
        <w:spacing w:after="0"/>
        <w:jc w:val="both"/>
        <w:rPr>
          <w:rFonts w:ascii="GHEA Grapalat" w:eastAsia="GHEA Grapalat" w:hAnsi="GHEA Grapalat" w:cs="GHEA Grapalat"/>
          <w:lang w:val="hy-AM"/>
        </w:rPr>
      </w:pP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           </w:t>
      </w:r>
    </w:p>
    <w:tbl>
      <w:tblPr>
        <w:tblW w:w="4749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338"/>
      </w:tblGrid>
      <w:tr w:rsidR="003F7CFF" w:rsidRPr="0018601F" w:rsidTr="005175E7">
        <w:trPr>
          <w:trHeight w:val="382"/>
          <w:tblCellSpacing w:w="7" w:type="dxa"/>
        </w:trPr>
        <w:tc>
          <w:tcPr>
            <w:tcW w:w="1553" w:type="dxa"/>
            <w:shd w:val="clear" w:color="auto" w:fill="FFFFFF"/>
            <w:hideMark/>
          </w:tcPr>
          <w:p w:rsidR="003F7CFF" w:rsidRPr="0018601F" w:rsidRDefault="003F7CFF" w:rsidP="00E4034F">
            <w:pPr>
              <w:spacing w:after="0"/>
              <w:jc w:val="both"/>
              <w:rPr>
                <w:rFonts w:ascii="GHEA Grapalat" w:eastAsia="Times New Roman" w:hAnsi="GHEA Grapalat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</w:rPr>
              <w:t xml:space="preserve">«Հոդված </w:t>
            </w:r>
            <w:r w:rsidRPr="0018601F">
              <w:rPr>
                <w:rFonts w:ascii="GHEA Grapalat" w:eastAsia="Times New Roman" w:hAnsi="GHEA Grapalat"/>
                <w:b/>
                <w:bCs/>
              </w:rPr>
              <w:t xml:space="preserve"> 1.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1</w:t>
            </w:r>
            <w:r w:rsidRPr="0018601F">
              <w:rPr>
                <w:rFonts w:ascii="GHEA Grapalat" w:eastAsia="Times New Roman" w:hAnsi="GHEA Grapalat"/>
                <w:b/>
                <w:bCs/>
              </w:rPr>
              <w:t>.</w:t>
            </w:r>
            <w:r w:rsidRPr="0018601F">
              <w:rPr>
                <w:rFonts w:ascii="GHEA Grapalat" w:eastAsia="Times New Roman" w:hAnsi="GHEA Grapalat" w:cs="Sylfaen"/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:rsidR="003F7CFF" w:rsidRPr="0018601F" w:rsidRDefault="003F7CFF" w:rsidP="00E4034F">
            <w:pPr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Cs/>
                <w:lang w:val="en-US"/>
              </w:rPr>
              <w:t>Քննչական</w:t>
            </w:r>
            <w:r w:rsidRPr="0018601F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Pr="0018601F">
              <w:rPr>
                <w:rFonts w:ascii="GHEA Grapalat" w:eastAsia="Times New Roman" w:hAnsi="GHEA Grapalat" w:cs="Sylfaen"/>
                <w:bCs/>
                <w:lang w:val="en-US"/>
              </w:rPr>
              <w:t>կոմիտեի</w:t>
            </w:r>
            <w:r w:rsidRPr="0018601F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Pr="0018601F">
              <w:rPr>
                <w:rFonts w:ascii="GHEA Grapalat" w:eastAsia="Times New Roman" w:hAnsi="GHEA Grapalat" w:cs="Sylfaen"/>
                <w:bCs/>
                <w:lang w:val="en-US"/>
              </w:rPr>
              <w:t>մասին</w:t>
            </w:r>
            <w:r w:rsidRPr="0018601F">
              <w:rPr>
                <w:rFonts w:ascii="GHEA Grapalat" w:eastAsia="Times New Roman" w:hAnsi="GHEA Grapalat" w:cs="Sylfaen"/>
                <w:bCs/>
              </w:rPr>
              <w:t xml:space="preserve"> </w:t>
            </w:r>
            <w:r w:rsidR="002C7EEA" w:rsidRPr="0018601F">
              <w:rPr>
                <w:rFonts w:ascii="GHEA Grapalat" w:eastAsia="Times New Roman" w:hAnsi="GHEA Grapalat" w:cs="Sylfaen"/>
                <w:bCs/>
                <w:lang w:val="hy-AM"/>
              </w:rPr>
              <w:t>իրավական ակտերը</w:t>
            </w:r>
          </w:p>
        </w:tc>
      </w:tr>
    </w:tbl>
    <w:p w:rsidR="004A259F" w:rsidRPr="0018601F" w:rsidRDefault="003F7CFF" w:rsidP="00E4034F">
      <w:pPr>
        <w:pStyle w:val="NormalWeb"/>
        <w:numPr>
          <w:ilvl w:val="0"/>
          <w:numId w:val="2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rFonts w:ascii="GHEA Grapalat" w:hAnsi="GHEA Grapalat"/>
          <w:sz w:val="22"/>
          <w:szCs w:val="22"/>
        </w:rPr>
      </w:pPr>
      <w:r w:rsidRPr="0018601F">
        <w:rPr>
          <w:rFonts w:ascii="GHEA Grapalat" w:hAnsi="GHEA Grapalat"/>
          <w:sz w:val="22"/>
          <w:szCs w:val="22"/>
          <w:lang w:val="en-US"/>
        </w:rPr>
        <w:t>Քննչական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կոմիտեի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գործունեության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և դրա կազմակերպման </w:t>
      </w:r>
      <w:r w:rsidR="00403093" w:rsidRPr="0018601F">
        <w:rPr>
          <w:rFonts w:ascii="GHEA Grapalat" w:hAnsi="GHEA Grapalat"/>
          <w:sz w:val="22"/>
          <w:szCs w:val="22"/>
        </w:rPr>
        <w:t xml:space="preserve">օրենսդրությունը բաղկացած 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է</w:t>
      </w:r>
      <w:r w:rsidRPr="0018601F">
        <w:rPr>
          <w:rFonts w:ascii="GHEA Grapalat" w:hAnsi="GHEA Grapalat"/>
          <w:sz w:val="22"/>
          <w:szCs w:val="22"/>
          <w:lang w:val="hy-AM"/>
        </w:rPr>
        <w:t>՝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Հայաստանի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Սահմանադրությունից</w:t>
      </w:r>
      <w:r w:rsidRPr="0018601F">
        <w:rPr>
          <w:rFonts w:ascii="GHEA Grapalat" w:hAnsi="GHEA Grapalat"/>
          <w:sz w:val="22"/>
          <w:szCs w:val="22"/>
        </w:rPr>
        <w:t xml:space="preserve">, </w:t>
      </w:r>
      <w:r w:rsidRPr="0018601F">
        <w:rPr>
          <w:rFonts w:ascii="GHEA Grapalat" w:hAnsi="GHEA Grapalat"/>
          <w:sz w:val="22"/>
          <w:szCs w:val="22"/>
          <w:lang w:val="en-US"/>
        </w:rPr>
        <w:t>Հայաստանի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միջազգային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պայմանագրեր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ից</w:t>
      </w:r>
      <w:r w:rsidRPr="0018601F">
        <w:rPr>
          <w:rFonts w:ascii="GHEA Grapalat" w:hAnsi="GHEA Grapalat"/>
          <w:sz w:val="22"/>
          <w:szCs w:val="22"/>
        </w:rPr>
        <w:t xml:space="preserve">, </w:t>
      </w:r>
      <w:r w:rsidRPr="0018601F">
        <w:rPr>
          <w:rFonts w:ascii="GHEA Grapalat" w:hAnsi="GHEA Grapalat"/>
          <w:sz w:val="22"/>
          <w:szCs w:val="22"/>
          <w:lang w:val="en-US"/>
        </w:rPr>
        <w:t>Հայաստանի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քրեական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դատավարության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օրենսգ</w:t>
      </w:r>
      <w:r w:rsidRPr="0018601F">
        <w:rPr>
          <w:rFonts w:ascii="GHEA Grapalat" w:hAnsi="GHEA Grapalat"/>
          <w:sz w:val="22"/>
          <w:szCs w:val="22"/>
          <w:lang w:val="en-US"/>
        </w:rPr>
        <w:t>րք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ից</w:t>
      </w:r>
      <w:r w:rsidRPr="0018601F">
        <w:rPr>
          <w:rFonts w:ascii="GHEA Grapalat" w:hAnsi="GHEA Grapalat"/>
          <w:sz w:val="22"/>
          <w:szCs w:val="22"/>
        </w:rPr>
        <w:t xml:space="preserve">, </w:t>
      </w:r>
      <w:r w:rsidRPr="0018601F">
        <w:rPr>
          <w:rFonts w:ascii="GHEA Grapalat" w:hAnsi="GHEA Grapalat"/>
          <w:sz w:val="22"/>
          <w:szCs w:val="22"/>
          <w:lang w:val="en-US"/>
        </w:rPr>
        <w:t>սույն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օրենք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ից</w:t>
      </w:r>
      <w:r w:rsidRPr="0018601F">
        <w:rPr>
          <w:rFonts w:ascii="GHEA Grapalat" w:hAnsi="GHEA Grapalat"/>
          <w:sz w:val="22"/>
          <w:szCs w:val="22"/>
        </w:rPr>
        <w:t xml:space="preserve">, </w:t>
      </w:r>
      <w:r w:rsidRPr="0018601F">
        <w:rPr>
          <w:rFonts w:ascii="GHEA Grapalat" w:hAnsi="GHEA Grapalat"/>
          <w:sz w:val="22"/>
          <w:szCs w:val="22"/>
          <w:lang w:val="en-US"/>
        </w:rPr>
        <w:t>այլ</w:t>
      </w:r>
      <w:r w:rsidRPr="0018601F">
        <w:rPr>
          <w:rFonts w:ascii="GHEA Grapalat" w:hAnsi="GHEA Grapalat"/>
          <w:sz w:val="22"/>
          <w:szCs w:val="22"/>
        </w:rPr>
        <w:t xml:space="preserve"> </w:t>
      </w:r>
      <w:r w:rsidRPr="0018601F">
        <w:rPr>
          <w:rFonts w:ascii="GHEA Grapalat" w:hAnsi="GHEA Grapalat"/>
          <w:sz w:val="22"/>
          <w:szCs w:val="22"/>
          <w:lang w:val="en-US"/>
        </w:rPr>
        <w:t>օրենքներ</w:t>
      </w:r>
      <w:r w:rsidR="00403093" w:rsidRPr="0018601F">
        <w:rPr>
          <w:rFonts w:ascii="GHEA Grapalat" w:hAnsi="GHEA Grapalat"/>
          <w:sz w:val="22"/>
          <w:szCs w:val="22"/>
          <w:lang w:val="en-US"/>
        </w:rPr>
        <w:t>ից</w:t>
      </w:r>
      <w:r w:rsidRPr="0018601F">
        <w:rPr>
          <w:rFonts w:ascii="GHEA Grapalat" w:hAnsi="GHEA Grapalat"/>
          <w:sz w:val="22"/>
          <w:szCs w:val="22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իսկ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օրենքով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նախատեսված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դեպքերում՝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նաև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այլ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իրավական</w:t>
      </w:r>
      <w:r w:rsidRPr="0018601F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shd w:val="clear" w:color="auto" w:fill="FFFFFF"/>
        </w:rPr>
        <w:t>ակտեր</w:t>
      </w:r>
      <w:r w:rsidR="00403093" w:rsidRPr="0018601F">
        <w:rPr>
          <w:rFonts w:ascii="GHEA Grapalat" w:hAnsi="GHEA Grapalat" w:cs="Sylfaen"/>
          <w:sz w:val="22"/>
          <w:szCs w:val="22"/>
          <w:shd w:val="clear" w:color="auto" w:fill="FFFFFF"/>
          <w:lang w:val="en-US"/>
        </w:rPr>
        <w:t>ից</w:t>
      </w:r>
      <w:r w:rsidR="00D01787" w:rsidRPr="0018601F">
        <w:rPr>
          <w:rFonts w:ascii="GHEA Grapalat" w:hAnsi="GHEA Grapalat"/>
          <w:sz w:val="22"/>
          <w:szCs w:val="22"/>
        </w:rPr>
        <w:t>:</w:t>
      </w:r>
    </w:p>
    <w:p w:rsidR="00AC1330" w:rsidRPr="0018601F" w:rsidRDefault="00AC1330" w:rsidP="00E4034F">
      <w:pPr>
        <w:shd w:val="clear" w:color="auto" w:fill="FFFFFF"/>
        <w:spacing w:after="0"/>
        <w:jc w:val="both"/>
        <w:rPr>
          <w:rFonts w:ascii="GHEA Grapalat" w:eastAsia="Times New Roman" w:hAnsi="GHEA Grapalat"/>
        </w:rPr>
      </w:pPr>
    </w:p>
    <w:p w:rsidR="0037453B" w:rsidRPr="0018601F" w:rsidRDefault="0037453B" w:rsidP="00E4034F">
      <w:pPr>
        <w:shd w:val="clear" w:color="auto" w:fill="FFFFFF"/>
        <w:spacing w:after="0"/>
        <w:jc w:val="both"/>
        <w:rPr>
          <w:rFonts w:ascii="GHEA Grapalat" w:eastAsia="Times New Roman" w:hAnsi="GHEA Grapalat"/>
        </w:rPr>
      </w:pPr>
    </w:p>
    <w:p w:rsidR="003F7CFF" w:rsidRPr="0018601F" w:rsidRDefault="003F7CFF" w:rsidP="00E4034F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Times New Roman" w:hAnsi="GHEA Grapalat"/>
          <w:strike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2</w:t>
      </w:r>
      <w:r w:rsidR="002007E2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.</w:t>
      </w:r>
      <w:r w:rsidR="00CA14B6" w:rsidRPr="0018601F">
        <w:rPr>
          <w:rFonts w:ascii="GHEA Grapalat" w:eastAsia="GHEA Grapalat" w:hAnsi="GHEA Grapalat" w:cs="GHEA Grapalat"/>
          <w:i/>
          <w:shd w:val="clear" w:color="auto" w:fill="FFFFFF"/>
          <w:lang w:val="hy-AM"/>
        </w:rPr>
        <w:t xml:space="preserve"> </w:t>
      </w:r>
      <w:r w:rsidR="00AC1330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Օրենքի 2-րդ հոդվածի 1-ին մասի 2-րդ կետից հանել «բաժանմունքի </w:t>
      </w:r>
      <w:r w:rsidR="00AC1330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AC1330" w:rsidRPr="0018601F">
        <w:rPr>
          <w:rFonts w:ascii="GHEA Grapalat" w:eastAsia="Times New Roman" w:hAnsi="GHEA Grapalat" w:cs="Sylfaen"/>
          <w:lang w:val="hy-AM"/>
        </w:rPr>
        <w:t>պետերը</w:t>
      </w:r>
      <w:r w:rsidR="00AC1330" w:rsidRPr="0018601F">
        <w:rPr>
          <w:rFonts w:ascii="GHEA Grapalat" w:eastAsia="Times New Roman" w:hAnsi="GHEA Grapalat" w:cs="Times New Roman"/>
          <w:lang w:val="hy-AM"/>
        </w:rPr>
        <w:t>,</w:t>
      </w:r>
      <w:r w:rsidR="00AC1330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» բառերը</w:t>
      </w:r>
      <w:r w:rsidR="001C4A5A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, իսկ «և քննիչները» բառերից հետո լրացնել «</w:t>
      </w:r>
      <w:r w:rsidR="001C4A5A" w:rsidRPr="0018601F">
        <w:rPr>
          <w:rFonts w:ascii="GHEA Grapalat" w:hAnsi="GHEA Grapalat" w:cs="GHEA Grapalat"/>
          <w:lang w:val="hy-AM"/>
        </w:rPr>
        <w:t>ի</w:t>
      </w:r>
      <w:r w:rsidR="001C4A5A" w:rsidRPr="0018601F">
        <w:rPr>
          <w:rFonts w:ascii="GHEA Grapalat" w:eastAsia="Times New Roman" w:hAnsi="GHEA Grapalat" w:cs="Times New Roman"/>
          <w:lang w:val="hy-AM"/>
        </w:rPr>
        <w:t xml:space="preserve">նչպես նաև սույն օրենքով սահմանված </w:t>
      </w:r>
      <w:r w:rsidR="001B660B" w:rsidRPr="0018601F">
        <w:rPr>
          <w:rFonts w:ascii="GHEA Grapalat" w:eastAsia="Times New Roman" w:hAnsi="GHEA Grapalat" w:cs="Times New Roman"/>
          <w:lang w:val="hy-AM"/>
        </w:rPr>
        <w:t>հիմքերով</w:t>
      </w:r>
      <w:r w:rsidR="001C4A5A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1C4A5A" w:rsidRPr="0018601F">
        <w:rPr>
          <w:rFonts w:ascii="GHEA Grapalat" w:eastAsia="Times New Roman" w:hAnsi="GHEA Grapalat"/>
          <w:lang w:val="hy-AM"/>
        </w:rPr>
        <w:t xml:space="preserve">քննչական կոմիտեի </w:t>
      </w:r>
      <w:r w:rsidR="001C4A5A" w:rsidRPr="0018601F">
        <w:rPr>
          <w:rFonts w:ascii="GHEA Grapalat" w:eastAsia="Times New Roman" w:hAnsi="GHEA Grapalat" w:cs="Times New Roman"/>
          <w:lang w:val="hy-AM"/>
        </w:rPr>
        <w:t>կադրերի ռեզերվում գտնվող ծառայողները:</w:t>
      </w:r>
      <w:r w:rsidR="001C4A5A" w:rsidRPr="0018601F">
        <w:rPr>
          <w:rFonts w:ascii="GHEA Grapalat" w:hAnsi="GHEA Grapalat"/>
          <w:shd w:val="clear" w:color="auto" w:fill="FFFFFF"/>
          <w:lang w:val="hy-AM"/>
        </w:rPr>
        <w:t xml:space="preserve">» բառերը: </w:t>
      </w:r>
      <w:r w:rsidR="001C4A5A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</w:p>
    <w:p w:rsidR="00BA02AD" w:rsidRPr="0018601F" w:rsidRDefault="00BA02AD" w:rsidP="00E4034F">
      <w:pPr>
        <w:pStyle w:val="ListParagraph"/>
        <w:shd w:val="clear" w:color="auto" w:fill="FFFFFF"/>
        <w:tabs>
          <w:tab w:val="left" w:pos="709"/>
          <w:tab w:val="left" w:pos="851"/>
        </w:tabs>
        <w:spacing w:after="0"/>
        <w:ind w:left="0"/>
        <w:jc w:val="both"/>
        <w:rPr>
          <w:rFonts w:ascii="GHEA Grapalat" w:eastAsia="Times New Roman" w:hAnsi="GHEA Grapalat"/>
          <w:lang w:val="hy-AM"/>
        </w:rPr>
      </w:pPr>
    </w:p>
    <w:p w:rsidR="003F7CFF" w:rsidRPr="0018601F" w:rsidRDefault="003F7CFF" w:rsidP="00E4034F">
      <w:pPr>
        <w:tabs>
          <w:tab w:val="left" w:pos="0"/>
          <w:tab w:val="left" w:pos="284"/>
          <w:tab w:val="left" w:pos="709"/>
          <w:tab w:val="left" w:pos="851"/>
          <w:tab w:val="left" w:pos="993"/>
        </w:tabs>
        <w:spacing w:after="0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en-US"/>
        </w:rPr>
        <w:t>3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i/>
          <w:shd w:val="clear" w:color="auto" w:fill="FFFFFF"/>
          <w:lang w:val="hy-AM"/>
        </w:rPr>
        <w:t xml:space="preserve"> 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 Օ</w:t>
      </w:r>
      <w:r w:rsidRPr="0018601F">
        <w:rPr>
          <w:rFonts w:ascii="GHEA Grapalat" w:hAnsi="GHEA Grapalat" w:cs="Sylfaen"/>
          <w:lang w:val="hy-AM"/>
        </w:rPr>
        <w:t>րենքի 11-րդ հոդվածում՝</w:t>
      </w:r>
    </w:p>
    <w:p w:rsidR="00D01787" w:rsidRPr="0018601F" w:rsidRDefault="003F7CFF" w:rsidP="00E4034F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2-րդ մասը շարադրել հետևյալ խմբագրությամբ. </w:t>
      </w:r>
    </w:p>
    <w:p w:rsidR="003F7CFF" w:rsidRPr="0018601F" w:rsidRDefault="003F7CFF" w:rsidP="00E4034F">
      <w:pPr>
        <w:tabs>
          <w:tab w:val="left" w:pos="0"/>
          <w:tab w:val="left" w:pos="709"/>
          <w:tab w:val="left" w:pos="851"/>
        </w:tabs>
        <w:spacing w:after="0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>«</w:t>
      </w:r>
      <w:r w:rsidRPr="0018601F">
        <w:rPr>
          <w:rFonts w:ascii="GHEA Grapalat" w:hAnsi="GHEA Grapalat" w:cs="Sylfaen"/>
          <w:lang w:val="hy-AM"/>
        </w:rPr>
        <w:t>2.Քննչական կոմիտեի կենտրոնական մարմնի ստորաբաժանումներն են` կենտրոնական մարմնի գլխավոր վարչությունները, կենտրոնական մարմնի վարչությունները և բաժինները: Զինվորական քննչական գլխավոր վարչության ստորաբաժանումներն են՝ զինվորական քննչական գլխավոր վարչության վարչությունները, բաժինները և կայազորային քննչական բաժինները: Երևան քաղաքի քննչական վարչության ստորաբաժանումներն են՝ Երևան քաղաքի քննչական վարչության բաժինները և վարչական շրջանների քննչական բաժինները: Մարզային քննչական վարչությունների ստորաբաժանումներն են` մարզային քննչական վարչության տարածքային բաժինները:</w:t>
      </w:r>
      <w:r w:rsidR="002007E2"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 կոմիտեի կենտրոնական մարմնի գլխավոր վարչությունների ենթաստորաբաժանումներն են՝ գլխավոր վարչությունների վարչությունները (բաժինները)</w:t>
      </w:r>
      <w:r w:rsidR="00D01787" w:rsidRPr="0018601F">
        <w:rPr>
          <w:rFonts w:ascii="GHEA Grapalat" w:hAnsi="GHEA Grapalat" w:cs="Sylfaen"/>
          <w:lang w:val="hy-AM"/>
        </w:rPr>
        <w:t>:».</w:t>
      </w:r>
    </w:p>
    <w:p w:rsidR="00D01787" w:rsidRPr="0018601F" w:rsidRDefault="003F7CFF" w:rsidP="00E4034F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3-րդ մասը շարադրել հետևյալ խմբագրությամբ. </w:t>
      </w:r>
    </w:p>
    <w:p w:rsidR="003F7CFF" w:rsidRPr="0018601F" w:rsidRDefault="003F7CFF" w:rsidP="00E4034F">
      <w:pPr>
        <w:tabs>
          <w:tab w:val="left" w:pos="0"/>
          <w:tab w:val="left" w:pos="709"/>
          <w:tab w:val="left" w:pos="851"/>
        </w:tabs>
        <w:spacing w:after="0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«3. </w:t>
      </w:r>
      <w:r w:rsidRPr="0018601F">
        <w:rPr>
          <w:rFonts w:ascii="GHEA Grapalat" w:hAnsi="GHEA Grapalat" w:cs="Sylfaen"/>
          <w:lang w:val="hy-AM"/>
        </w:rPr>
        <w:t>Քննչական կոմիտեի կենտրոնական մարմնի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հատկապես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վ</w:t>
      </w:r>
      <w:r w:rsidRPr="0018601F">
        <w:rPr>
          <w:rFonts w:ascii="GHEA Grapalat" w:hAnsi="GHEA Grapalat" w:cs="Sylfaen"/>
          <w:lang w:val="hy-AM"/>
        </w:rPr>
        <w:t>արչության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 և զինվորական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վարչության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պետերը 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lastRenderedPageBreak/>
        <w:t>պաշտոնե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նախագահի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տեղակալներն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(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այսուհետ՝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նախագահի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տեղակալ</w:t>
      </w:r>
      <w:r w:rsidRPr="0018601F">
        <w:rPr>
          <w:rFonts w:ascii="GHEA Grapalat" w:hAnsi="GHEA Grapalat"/>
          <w:shd w:val="clear" w:color="auto" w:fill="FFFFFF"/>
          <w:lang w:val="hy-AM"/>
        </w:rPr>
        <w:t>):</w:t>
      </w:r>
      <w:r w:rsidR="008577C3" w:rsidRPr="0018601F">
        <w:rPr>
          <w:rFonts w:ascii="GHEA Grapalat" w:hAnsi="GHEA Grapalat" w:cs="Sylfaen"/>
          <w:lang w:val="hy-AM"/>
        </w:rPr>
        <w:t>»:</w:t>
      </w:r>
    </w:p>
    <w:p w:rsidR="001D58AF" w:rsidRPr="0018601F" w:rsidRDefault="001D58AF" w:rsidP="00E4034F">
      <w:pPr>
        <w:pStyle w:val="ListParagraph"/>
        <w:spacing w:after="0"/>
        <w:ind w:left="0" w:right="-181"/>
        <w:jc w:val="both"/>
        <w:rPr>
          <w:rFonts w:ascii="GHEA Grapalat" w:eastAsia="GHEA Grapalat" w:hAnsi="GHEA Grapalat" w:cs="GHEA Grapalat"/>
          <w:b/>
          <w:shd w:val="clear" w:color="auto" w:fill="FFFFFF"/>
          <w:lang w:val="hy-AM"/>
        </w:rPr>
      </w:pPr>
    </w:p>
    <w:p w:rsidR="003F7CFF" w:rsidRPr="0018601F" w:rsidRDefault="003F7CFF" w:rsidP="00E4034F">
      <w:pPr>
        <w:pStyle w:val="ListParagraph"/>
        <w:spacing w:after="0"/>
        <w:ind w:left="0" w:right="-181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4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>.</w:t>
      </w:r>
      <w:r w:rsidRPr="0018601F">
        <w:rPr>
          <w:rFonts w:ascii="GHEA Grapalat" w:hAnsi="GHEA Grapalat"/>
          <w:lang w:val="hy-AM"/>
        </w:rPr>
        <w:t xml:space="preserve">   Oրենքի 12-րդ հոդվածի 2-րդ մասում՝ </w:t>
      </w:r>
    </w:p>
    <w:p w:rsidR="008D1D2E" w:rsidRPr="0018601F" w:rsidRDefault="001D58AF" w:rsidP="00E4034F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b/>
          <w:lang w:val="hy-AM"/>
        </w:rPr>
        <w:t>1</w:t>
      </w:r>
      <w:r w:rsidR="008D1D2E" w:rsidRPr="0018601F">
        <w:rPr>
          <w:rFonts w:ascii="GHEA Grapalat" w:hAnsi="GHEA Grapalat" w:cs="Sylfaen"/>
          <w:b/>
          <w:lang w:val="hy-AM"/>
        </w:rPr>
        <w:t>.</w:t>
      </w:r>
      <w:r w:rsidR="003F7CFF" w:rsidRPr="0018601F">
        <w:rPr>
          <w:rFonts w:ascii="GHEA Grapalat" w:hAnsi="GHEA Grapalat" w:cs="Sylfaen"/>
          <w:lang w:val="hy-AM"/>
        </w:rPr>
        <w:t xml:space="preserve"> 5-րդ կետ</w:t>
      </w:r>
      <w:r w:rsidR="008D1D2E" w:rsidRPr="0018601F">
        <w:rPr>
          <w:rFonts w:ascii="GHEA Grapalat" w:hAnsi="GHEA Grapalat" w:cs="Sylfaen"/>
          <w:lang w:val="hy-AM"/>
        </w:rPr>
        <w:t xml:space="preserve">ը </w:t>
      </w:r>
      <w:r w:rsidR="008D1D2E" w:rsidRPr="0018601F">
        <w:rPr>
          <w:rFonts w:ascii="GHEA Grapalat" w:hAnsi="GHEA Grapalat"/>
          <w:lang w:val="hy-AM"/>
        </w:rPr>
        <w:t xml:space="preserve">շարադրել հետևյալ խմբագրությամբ. </w:t>
      </w:r>
    </w:p>
    <w:p w:rsidR="003F7CFF" w:rsidRPr="0018601F" w:rsidRDefault="003F7CFF" w:rsidP="00E4034F">
      <w:pPr>
        <w:tabs>
          <w:tab w:val="left" w:pos="0"/>
          <w:tab w:val="left" w:pos="567"/>
        </w:tabs>
        <w:spacing w:after="0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 «</w:t>
      </w:r>
      <w:r w:rsidR="008D1D2E" w:rsidRPr="0018601F">
        <w:rPr>
          <w:rFonts w:ascii="GHEA Grapalat" w:hAnsi="GHEA Grapalat" w:cs="Sylfaen"/>
          <w:lang w:val="hy-AM"/>
        </w:rPr>
        <w:t>5</w:t>
      </w:r>
      <w:r w:rsidR="008D1D2E" w:rsidRPr="0018601F">
        <w:rPr>
          <w:rFonts w:ascii="GHEA Grapalat" w:hAnsi="GHEA Grapalat"/>
          <w:lang w:val="hy-AM"/>
        </w:rPr>
        <w:t xml:space="preserve">) </w:t>
      </w:r>
      <w:r w:rsidR="008D1D2E" w:rsidRPr="0018601F">
        <w:rPr>
          <w:rFonts w:ascii="GHEA Grapalat" w:eastAsia="Times New Roman" w:hAnsi="GHEA Grapalat" w:cs="Sylfaen"/>
          <w:lang w:val="hy-AM"/>
        </w:rPr>
        <w:t>հաստատում</w:t>
      </w:r>
      <w:r w:rsidR="008D1D2E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8D1D2E" w:rsidRPr="0018601F">
        <w:rPr>
          <w:rFonts w:ascii="GHEA Grapalat" w:eastAsia="Times New Roman" w:hAnsi="GHEA Grapalat" w:cs="Sylfaen"/>
          <w:lang w:val="hy-AM"/>
        </w:rPr>
        <w:t xml:space="preserve">է </w:t>
      </w:r>
      <w:r w:rsidR="008D1D2E" w:rsidRPr="0018601F">
        <w:rPr>
          <w:rFonts w:ascii="Times New Roman" w:eastAsia="Times New Roman" w:hAnsi="Times New Roman" w:cs="Times New Roman"/>
          <w:lang w:val="hy-AM"/>
        </w:rPr>
        <w:t> </w:t>
      </w:r>
      <w:r w:rsidR="008D1D2E" w:rsidRPr="0018601F">
        <w:rPr>
          <w:rFonts w:ascii="GHEA Grapalat" w:eastAsia="Times New Roman" w:hAnsi="GHEA Grapalat" w:cs="Sylfaen"/>
          <w:lang w:val="hy-AM"/>
        </w:rPr>
        <w:t xml:space="preserve">քննչական </w:t>
      </w:r>
      <w:r w:rsidR="008D1D2E" w:rsidRPr="0018601F">
        <w:rPr>
          <w:rFonts w:ascii="Times New Roman" w:eastAsia="Times New Roman" w:hAnsi="Times New Roman" w:cs="Times New Roman"/>
          <w:lang w:val="hy-AM"/>
        </w:rPr>
        <w:t> </w:t>
      </w:r>
      <w:r w:rsidR="008D1D2E" w:rsidRPr="0018601F">
        <w:rPr>
          <w:rFonts w:ascii="GHEA Grapalat" w:eastAsia="Times New Roman" w:hAnsi="GHEA Grapalat" w:cs="Sylfaen"/>
          <w:lang w:val="hy-AM"/>
        </w:rPr>
        <w:t>կոմիտեի</w:t>
      </w:r>
      <w:r w:rsidR="008D1D2E" w:rsidRPr="0018601F">
        <w:rPr>
          <w:rFonts w:ascii="Times New Roman" w:eastAsia="Times New Roman" w:hAnsi="Times New Roman" w:cs="Times New Roman"/>
          <w:lang w:val="hy-AM"/>
        </w:rPr>
        <w:t> </w:t>
      </w:r>
      <w:r w:rsidR="008D1D2E" w:rsidRPr="0018601F">
        <w:rPr>
          <w:rFonts w:ascii="GHEA Grapalat" w:eastAsia="Times New Roman" w:hAnsi="GHEA Grapalat" w:cs="Times New Roman"/>
          <w:lang w:val="hy-AM"/>
        </w:rPr>
        <w:t xml:space="preserve"> և </w:t>
      </w:r>
      <w:r w:rsidR="008D1D2E" w:rsidRPr="0018601F">
        <w:rPr>
          <w:rFonts w:ascii="GHEA Grapalat" w:eastAsia="Times New Roman" w:hAnsi="GHEA Grapalat" w:cs="Sylfaen"/>
          <w:lang w:val="hy-AM"/>
        </w:rPr>
        <w:t>քննչական կոմիտեի դեպարտամենտի կանոնադրությու</w:t>
      </w:r>
      <w:r w:rsidR="006839F3" w:rsidRPr="0018601F">
        <w:rPr>
          <w:rFonts w:ascii="GHEA Grapalat" w:eastAsia="Times New Roman" w:hAnsi="GHEA Grapalat" w:cs="Sylfaen"/>
          <w:lang w:val="hy-AM"/>
        </w:rPr>
        <w:t>ններ</w:t>
      </w:r>
      <w:r w:rsidR="008D1D2E" w:rsidRPr="0018601F">
        <w:rPr>
          <w:rFonts w:ascii="GHEA Grapalat" w:eastAsia="Times New Roman" w:hAnsi="GHEA Grapalat" w:cs="Sylfaen"/>
          <w:lang w:val="hy-AM"/>
        </w:rPr>
        <w:t>ը.</w:t>
      </w:r>
      <w:r w:rsidRPr="0018601F">
        <w:rPr>
          <w:rFonts w:ascii="GHEA Grapalat" w:hAnsi="GHEA Grapalat" w:cs="Sylfaen"/>
          <w:lang w:val="hy-AM"/>
        </w:rPr>
        <w:t>»</w:t>
      </w:r>
      <w:r w:rsidR="008D1D2E" w:rsidRPr="0018601F">
        <w:rPr>
          <w:rFonts w:ascii="GHEA Grapalat" w:hAnsi="GHEA Grapalat" w:cs="Sylfaen"/>
          <w:lang w:val="hy-AM"/>
        </w:rPr>
        <w:t>.</w:t>
      </w:r>
    </w:p>
    <w:p w:rsidR="008171BE" w:rsidRPr="0018601F" w:rsidRDefault="001D58AF" w:rsidP="00E4034F">
      <w:pPr>
        <w:tabs>
          <w:tab w:val="left" w:pos="0"/>
          <w:tab w:val="left" w:pos="142"/>
          <w:tab w:val="left" w:pos="851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b/>
          <w:lang w:val="hy-AM"/>
        </w:rPr>
        <w:t>2.</w:t>
      </w:r>
      <w:r w:rsidR="008171BE" w:rsidRPr="0018601F">
        <w:rPr>
          <w:rFonts w:ascii="GHEA Grapalat" w:hAnsi="GHEA Grapalat" w:cs="Sylfaen"/>
          <w:lang w:val="hy-AM"/>
        </w:rPr>
        <w:t xml:space="preserve"> 6-րդ կետը </w:t>
      </w:r>
      <w:r w:rsidR="008171BE" w:rsidRPr="0018601F">
        <w:rPr>
          <w:rFonts w:ascii="GHEA Grapalat" w:hAnsi="GHEA Grapalat"/>
          <w:lang w:val="hy-AM"/>
        </w:rPr>
        <w:t xml:space="preserve">շարադրել հետևյալ խմբագրությամբ. </w:t>
      </w:r>
    </w:p>
    <w:p w:rsidR="008171BE" w:rsidRPr="0018601F" w:rsidRDefault="008171BE" w:rsidP="00E4034F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 «</w:t>
      </w:r>
      <w:r w:rsidR="00156FD1" w:rsidRPr="0018601F">
        <w:rPr>
          <w:rFonts w:ascii="GHEA Grapalat" w:hAnsi="GHEA Grapalat" w:cs="Sylfaen"/>
          <w:lang w:val="hy-AM"/>
        </w:rPr>
        <w:t>6</w:t>
      </w:r>
      <w:r w:rsidRPr="0018601F">
        <w:rPr>
          <w:rFonts w:ascii="GHEA Grapalat" w:hAnsi="GHEA Grapalat"/>
          <w:lang w:val="hy-AM"/>
        </w:rPr>
        <w:t xml:space="preserve">) </w:t>
      </w:r>
      <w:r w:rsidR="00240A41" w:rsidRPr="0018601F">
        <w:rPr>
          <w:rFonts w:ascii="GHEA Grapalat" w:eastAsia="Times New Roman" w:hAnsi="GHEA Grapalat" w:cs="Sylfaen"/>
          <w:lang w:val="hy-AM"/>
        </w:rPr>
        <w:t>իր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իրավասության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սահմաններում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խրախուսում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և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կարգապահական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պատասխանատվության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է</w:t>
      </w:r>
      <w:r w:rsidR="00240A41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ենթարկում քննչական</w:t>
      </w:r>
      <w:r w:rsidR="00240A41" w:rsidRPr="0018601F">
        <w:rPr>
          <w:rFonts w:ascii="Times New Roman" w:eastAsia="Times New Roman" w:hAnsi="Times New Roman" w:cs="Times New Roman"/>
          <w:lang w:val="hy-AM"/>
        </w:rPr>
        <w:t> </w:t>
      </w:r>
      <w:r w:rsidR="00240A41" w:rsidRPr="0018601F">
        <w:rPr>
          <w:rFonts w:ascii="GHEA Grapalat" w:eastAsia="Times New Roman" w:hAnsi="GHEA Grapalat" w:cs="Sylfaen"/>
          <w:lang w:val="hy-AM"/>
        </w:rPr>
        <w:t>կոմիտեի</w:t>
      </w:r>
      <w:r w:rsidR="00240A41" w:rsidRPr="0018601F">
        <w:rPr>
          <w:rFonts w:ascii="Times New Roman" w:eastAsia="Times New Roman" w:hAnsi="Times New Roman" w:cs="Times New Roman"/>
          <w:lang w:val="hy-AM"/>
        </w:rPr>
        <w:t> </w:t>
      </w:r>
      <w:r w:rsidR="00240A41" w:rsidRPr="0018601F">
        <w:rPr>
          <w:rFonts w:ascii="GHEA Grapalat" w:eastAsia="Times New Roman" w:hAnsi="GHEA Grapalat" w:cs="Sylfaen"/>
          <w:lang w:val="hy-AM"/>
        </w:rPr>
        <w:t xml:space="preserve">ծառայողներին, </w:t>
      </w:r>
      <w:r w:rsidR="00DE0357" w:rsidRPr="0018601F">
        <w:rPr>
          <w:rFonts w:ascii="GHEA Grapalat" w:eastAsia="Times New Roman" w:hAnsi="GHEA Grapalat" w:cs="Sylfaen"/>
          <w:lang w:val="hy-AM"/>
        </w:rPr>
        <w:t xml:space="preserve">պարգևատրում է </w:t>
      </w:r>
      <w:r w:rsidR="0015758B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240A41" w:rsidRPr="0018601F">
        <w:rPr>
          <w:rFonts w:ascii="GHEA Grapalat" w:eastAsia="Times New Roman" w:hAnsi="GHEA Grapalat" w:cs="Sylfaen"/>
          <w:lang w:val="hy-AM"/>
        </w:rPr>
        <w:t>քննչական կոմիտեի գործունեությանն օժանդակող անձանց.</w:t>
      </w:r>
      <w:r w:rsidR="00240A41" w:rsidRPr="0018601F">
        <w:rPr>
          <w:rFonts w:ascii="GHEA Grapalat" w:hAnsi="GHEA Grapalat" w:cs="Sylfaen"/>
          <w:lang w:val="hy-AM"/>
        </w:rPr>
        <w:t>».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</w:p>
    <w:p w:rsidR="008577C3" w:rsidRPr="0018601F" w:rsidRDefault="008577C3" w:rsidP="00E4034F"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:rsidR="002E5FD5" w:rsidRPr="0018601F" w:rsidRDefault="002E5FD5" w:rsidP="00E4034F">
      <w:pPr>
        <w:pStyle w:val="ListParagraph"/>
        <w:tabs>
          <w:tab w:val="left" w:pos="0"/>
          <w:tab w:val="left" w:pos="851"/>
        </w:tabs>
        <w:spacing w:after="0"/>
        <w:ind w:left="567"/>
        <w:jc w:val="both"/>
        <w:rPr>
          <w:rFonts w:ascii="GHEA Grapalat" w:hAnsi="GHEA Grapalat"/>
          <w:lang w:val="hy-AM"/>
        </w:rPr>
      </w:pPr>
    </w:p>
    <w:p w:rsidR="00155CFF" w:rsidRPr="0018601F" w:rsidRDefault="003F7CFF" w:rsidP="00EE5235">
      <w:pPr>
        <w:pStyle w:val="ListParagraph"/>
        <w:tabs>
          <w:tab w:val="left" w:pos="567"/>
        </w:tabs>
        <w:spacing w:after="0"/>
        <w:ind w:left="0" w:right="-181" w:firstLine="284"/>
        <w:jc w:val="both"/>
        <w:rPr>
          <w:rFonts w:ascii="GHEA Grapalat" w:hAnsi="GHEA Grapalat" w:cs="Sylfaen"/>
          <w:lang w:val="en-US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5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. </w:t>
      </w:r>
      <w:r w:rsidRPr="0018601F">
        <w:rPr>
          <w:rFonts w:ascii="GHEA Grapalat" w:hAnsi="GHEA Grapalat" w:cs="Sylfaen"/>
          <w:lang w:val="hy-AM"/>
        </w:rPr>
        <w:t>Oրենքի 13-րդ հոդվածում</w:t>
      </w:r>
      <w:r w:rsidR="00155CFF" w:rsidRPr="0018601F">
        <w:rPr>
          <w:rFonts w:ascii="GHEA Grapalat" w:hAnsi="GHEA Grapalat" w:cs="Sylfaen"/>
          <w:lang w:val="en-US"/>
        </w:rPr>
        <w:t>՝</w:t>
      </w:r>
    </w:p>
    <w:p w:rsidR="00155CFF" w:rsidRPr="0018601F" w:rsidRDefault="00155CFF" w:rsidP="001A6DD0">
      <w:pPr>
        <w:pStyle w:val="ListParagraph"/>
        <w:numPr>
          <w:ilvl w:val="0"/>
          <w:numId w:val="30"/>
        </w:numPr>
        <w:tabs>
          <w:tab w:val="left" w:pos="567"/>
          <w:tab w:val="left" w:pos="851"/>
        </w:tabs>
        <w:spacing w:after="0"/>
        <w:ind w:left="0" w:right="-181" w:firstLine="567"/>
        <w:jc w:val="both"/>
        <w:rPr>
          <w:rFonts w:ascii="GHEA Grapalat" w:hAnsi="GHEA Grapalat" w:cs="Sylfaen"/>
          <w:lang w:val="en-US"/>
        </w:rPr>
      </w:pPr>
      <w:r w:rsidRPr="0018601F">
        <w:rPr>
          <w:rFonts w:ascii="GHEA Grapalat" w:hAnsi="GHEA Grapalat" w:cs="Sylfaen"/>
          <w:lang w:val="en-US"/>
        </w:rPr>
        <w:t>1-ին մասի 2-րդ կետում «ներքին</w:t>
      </w:r>
      <w:r w:rsidR="00EE5235" w:rsidRPr="0018601F">
        <w:rPr>
          <w:rFonts w:ascii="GHEA Grapalat" w:hAnsi="GHEA Grapalat" w:cs="Sylfaen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իրավական</w:t>
      </w:r>
      <w:r w:rsidR="00EE5235"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ակտեր</w:t>
      </w:r>
      <w:r w:rsidRPr="0018601F">
        <w:rPr>
          <w:rFonts w:ascii="GHEA Grapalat" w:hAnsi="GHEA Grapalat" w:cs="Sylfaen"/>
          <w:lang w:val="en-US"/>
        </w:rPr>
        <w:t>» բառ</w:t>
      </w:r>
      <w:r w:rsidR="00EE5235" w:rsidRPr="0018601F">
        <w:rPr>
          <w:rFonts w:ascii="GHEA Grapalat" w:hAnsi="GHEA Grapalat" w:cs="Sylfaen"/>
          <w:lang w:val="en-US"/>
        </w:rPr>
        <w:t xml:space="preserve">երը փոխարինել </w:t>
      </w:r>
      <w:r w:rsidRPr="0018601F">
        <w:rPr>
          <w:rFonts w:ascii="GHEA Grapalat" w:hAnsi="GHEA Grapalat" w:cs="Sylfaen"/>
          <w:lang w:val="en-US"/>
        </w:rPr>
        <w:t>«</w:t>
      </w:r>
      <w:r w:rsidR="00EE5235" w:rsidRPr="0018601F">
        <w:rPr>
          <w:rFonts w:ascii="GHEA Grapalat" w:hAnsi="GHEA Grapalat"/>
          <w:shd w:val="clear" w:color="auto" w:fill="FFFFFF"/>
        </w:rPr>
        <w:t>ներքին</w:t>
      </w:r>
      <w:r w:rsidR="00EE5235"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և</w:t>
      </w:r>
      <w:r w:rsidR="00EE5235"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անհատական</w:t>
      </w:r>
      <w:r w:rsidR="00EE5235"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իրավական</w:t>
      </w:r>
      <w:r w:rsidR="00EE5235"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EE5235" w:rsidRPr="0018601F">
        <w:rPr>
          <w:rFonts w:ascii="GHEA Grapalat" w:hAnsi="GHEA Grapalat"/>
          <w:shd w:val="clear" w:color="auto" w:fill="FFFFFF"/>
        </w:rPr>
        <w:t>ակտեր</w:t>
      </w:r>
      <w:r w:rsidRPr="0018601F">
        <w:rPr>
          <w:rFonts w:ascii="GHEA Grapalat" w:hAnsi="GHEA Grapalat" w:cs="Sylfaen"/>
          <w:lang w:val="en-US"/>
        </w:rPr>
        <w:t>» բառ</w:t>
      </w:r>
      <w:r w:rsidR="00AB71CF" w:rsidRPr="0018601F">
        <w:rPr>
          <w:rFonts w:ascii="GHEA Grapalat" w:hAnsi="GHEA Grapalat" w:cs="Sylfaen"/>
          <w:lang w:val="en-US"/>
        </w:rPr>
        <w:t>երով</w:t>
      </w:r>
      <w:r w:rsidRPr="0018601F">
        <w:rPr>
          <w:rFonts w:ascii="GHEA Grapalat" w:hAnsi="GHEA Grapalat" w:cs="Sylfaen"/>
          <w:lang w:val="en-US"/>
        </w:rPr>
        <w:t>:</w:t>
      </w:r>
    </w:p>
    <w:p w:rsidR="00C67E98" w:rsidRPr="0018601F" w:rsidRDefault="003F7CFF" w:rsidP="001A6DD0">
      <w:pPr>
        <w:pStyle w:val="ListParagraph"/>
        <w:numPr>
          <w:ilvl w:val="0"/>
          <w:numId w:val="30"/>
        </w:numPr>
        <w:tabs>
          <w:tab w:val="left" w:pos="851"/>
        </w:tabs>
        <w:spacing w:after="0"/>
        <w:ind w:left="0" w:right="-181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>լրացնել</w:t>
      </w:r>
      <w:r w:rsidRPr="0018601F">
        <w:rPr>
          <w:rFonts w:ascii="GHEA Grapalat" w:hAnsi="GHEA Grapalat" w:cs="Sylfaen"/>
          <w:lang w:val="hy-AM"/>
        </w:rPr>
        <w:t xml:space="preserve"> 5-րդ կետ՝ հետևյալ բովանդակությամբ.</w:t>
      </w:r>
    </w:p>
    <w:p w:rsidR="003F7CFF" w:rsidRPr="0018601F" w:rsidRDefault="003F7CFF" w:rsidP="0037505D">
      <w:pPr>
        <w:tabs>
          <w:tab w:val="left" w:pos="851"/>
        </w:tabs>
        <w:spacing w:after="0"/>
        <w:ind w:right="-181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hAnsi="GHEA Grapalat" w:cs="Sylfaen"/>
          <w:lang w:val="hy-AM"/>
        </w:rPr>
        <w:t>5</w:t>
      </w:r>
      <w:r w:rsidR="00C67E98" w:rsidRPr="0018601F">
        <w:rPr>
          <w:rFonts w:ascii="GHEA Grapalat" w:hAnsi="GHEA Grapalat"/>
          <w:lang w:val="hy-AM"/>
        </w:rPr>
        <w:t>)</w:t>
      </w:r>
      <w:r w:rsidRPr="0018601F">
        <w:rPr>
          <w:rFonts w:ascii="GHEA Grapalat" w:hAnsi="GHEA Grapalat" w:cs="Sylfaen"/>
          <w:lang w:val="hy-AM"/>
        </w:rPr>
        <w:t xml:space="preserve">  իրականացնում է օրենքով նախատեսված այլ լիազորություններ</w:t>
      </w:r>
      <w:r w:rsidR="00C67E98" w:rsidRPr="0018601F">
        <w:rPr>
          <w:rFonts w:ascii="GHEA Grapalat" w:hAnsi="GHEA Grapalat" w:cs="Sylfaen"/>
          <w:lang w:val="hy-AM"/>
        </w:rPr>
        <w:t>:</w:t>
      </w:r>
      <w:r w:rsidRPr="0018601F">
        <w:rPr>
          <w:rFonts w:ascii="GHEA Grapalat" w:hAnsi="GHEA Grapalat"/>
          <w:lang w:val="hy-AM"/>
        </w:rPr>
        <w:t>»</w:t>
      </w:r>
      <w:r w:rsidRPr="0018601F">
        <w:rPr>
          <w:rFonts w:ascii="GHEA Grapalat" w:hAnsi="GHEA Grapalat" w:cs="Sylfaen"/>
          <w:lang w:val="hy-AM"/>
        </w:rPr>
        <w:t>:</w:t>
      </w:r>
    </w:p>
    <w:p w:rsidR="003F7CFF" w:rsidRPr="0018601F" w:rsidRDefault="003F7CFF" w:rsidP="00E4034F">
      <w:pPr>
        <w:pStyle w:val="ListParagraph"/>
        <w:tabs>
          <w:tab w:val="left" w:pos="6743"/>
        </w:tabs>
        <w:spacing w:after="0"/>
        <w:ind w:left="0" w:right="-181"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ab/>
      </w:r>
    </w:p>
    <w:p w:rsidR="007623AC" w:rsidRPr="0018601F" w:rsidRDefault="007623AC" w:rsidP="00E4034F">
      <w:pPr>
        <w:pStyle w:val="ListParagraph"/>
        <w:tabs>
          <w:tab w:val="left" w:pos="6743"/>
        </w:tabs>
        <w:spacing w:after="0"/>
        <w:ind w:left="0" w:right="-181" w:firstLine="709"/>
        <w:jc w:val="both"/>
        <w:rPr>
          <w:rFonts w:ascii="GHEA Grapalat" w:hAnsi="GHEA Grapalat" w:cs="Sylfaen"/>
          <w:lang w:val="hy-AM"/>
        </w:rPr>
      </w:pPr>
    </w:p>
    <w:p w:rsidR="003F7CFF" w:rsidRPr="0018601F" w:rsidRDefault="003F7CFF" w:rsidP="00E4034F">
      <w:pPr>
        <w:spacing w:after="0"/>
        <w:ind w:right="-181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en-US"/>
        </w:rPr>
        <w:t>6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>Օրենքի 15-րդ հոդվածում՝</w:t>
      </w:r>
    </w:p>
    <w:p w:rsidR="00C67E98" w:rsidRPr="0018601F" w:rsidRDefault="003F7CFF" w:rsidP="00E4034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right="-181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3-րդ մասը շարադրել հետևյալ խմբագրությամբ. </w:t>
      </w:r>
    </w:p>
    <w:p w:rsidR="003F7CFF" w:rsidRPr="0018601F" w:rsidRDefault="00C67E98" w:rsidP="00E4034F">
      <w:pPr>
        <w:tabs>
          <w:tab w:val="left" w:pos="851"/>
        </w:tabs>
        <w:spacing w:after="0"/>
        <w:ind w:right="-181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«3.</w:t>
      </w:r>
      <w:r w:rsidR="003F7CFF" w:rsidRPr="0018601F">
        <w:rPr>
          <w:rFonts w:ascii="GHEA Grapalat" w:hAnsi="GHEA Grapalat"/>
          <w:lang w:val="hy-AM"/>
        </w:rPr>
        <w:t>Կարգապահական հանձնաժողովը ղեկավարում է հանձնաժողովի կազմում ընդգրկված կոմիտեի նախագահի տեղակալը</w:t>
      </w:r>
      <w:r w:rsidRPr="0018601F">
        <w:rPr>
          <w:rFonts w:ascii="GHEA Grapalat" w:hAnsi="GHEA Grapalat"/>
          <w:lang w:val="hy-AM"/>
        </w:rPr>
        <w:t>:</w:t>
      </w:r>
      <w:r w:rsidR="003F7CFF" w:rsidRPr="0018601F">
        <w:rPr>
          <w:rFonts w:ascii="GHEA Grapalat" w:hAnsi="GHEA Grapalat"/>
          <w:lang w:val="hy-AM"/>
        </w:rPr>
        <w:t>».</w:t>
      </w:r>
    </w:p>
    <w:p w:rsidR="00C67E98" w:rsidRPr="0018601F" w:rsidRDefault="00A30A51" w:rsidP="00E4034F">
      <w:pPr>
        <w:pStyle w:val="ListParagraph"/>
        <w:numPr>
          <w:ilvl w:val="0"/>
          <w:numId w:val="7"/>
        </w:numPr>
        <w:tabs>
          <w:tab w:val="left" w:pos="851"/>
        </w:tabs>
        <w:spacing w:after="0"/>
        <w:ind w:left="0" w:right="-181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eastAsia="Times New Roman" w:hAnsi="GHEA Grapalat" w:cs="GHEA Grapalat"/>
          <w:bCs/>
          <w:szCs w:val="24"/>
          <w:lang w:val="hy-AM"/>
        </w:rPr>
        <w:t xml:space="preserve">լրացնել հետևյալ բովանդակությամբ </w:t>
      </w:r>
      <w:r w:rsidRPr="0018601F">
        <w:rPr>
          <w:rFonts w:ascii="GHEA Grapalat" w:hAnsi="GHEA Grapalat" w:cs="GHEA Grapalat"/>
          <w:bCs/>
          <w:szCs w:val="24"/>
          <w:lang w:val="hy-AM"/>
        </w:rPr>
        <w:t>4.1</w:t>
      </w:r>
      <w:r w:rsidRPr="0018601F">
        <w:rPr>
          <w:rFonts w:ascii="GHEA Grapalat" w:eastAsia="Times New Roman" w:hAnsi="GHEA Grapalat" w:cs="GHEA Grapalat"/>
          <w:bCs/>
          <w:szCs w:val="24"/>
          <w:lang w:val="hy-AM"/>
        </w:rPr>
        <w:t>-րդ մաս.</w:t>
      </w:r>
      <w:r w:rsidR="003F7CFF" w:rsidRPr="0018601F">
        <w:rPr>
          <w:rFonts w:ascii="GHEA Grapalat" w:hAnsi="GHEA Grapalat"/>
          <w:lang w:val="hy-AM"/>
        </w:rPr>
        <w:t xml:space="preserve"> </w:t>
      </w:r>
    </w:p>
    <w:p w:rsidR="00B136EC" w:rsidRPr="0018601F" w:rsidRDefault="00B136EC" w:rsidP="00E4034F">
      <w:pPr>
        <w:tabs>
          <w:tab w:val="left" w:pos="426"/>
        </w:tabs>
        <w:spacing w:after="0"/>
        <w:ind w:right="-181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«</w:t>
      </w:r>
      <w:r w:rsidR="00A30A51" w:rsidRPr="0018601F">
        <w:rPr>
          <w:rFonts w:ascii="GHEA Grapalat" w:hAnsi="GHEA Grapalat"/>
          <w:lang w:val="hy-AM"/>
        </w:rPr>
        <w:t>4.1</w:t>
      </w:r>
      <w:r w:rsidRPr="0018601F">
        <w:rPr>
          <w:rFonts w:ascii="GHEA Grapalat" w:hAnsi="GHEA Grapalat"/>
          <w:lang w:val="hy-AM"/>
        </w:rPr>
        <w:t>.</w:t>
      </w:r>
      <w:r w:rsidRPr="0018601F">
        <w:rPr>
          <w:rFonts w:ascii="GHEA Grapalat" w:eastAsia="Times New Roman" w:hAnsi="GHEA Grapalat" w:cs="Sylfaen"/>
          <w:lang w:val="hy-AM"/>
        </w:rPr>
        <w:t>Կարգապահական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հանձնաժողովի աշխատակարգը սահմանում է կարգապահական հանձնաժողովը:</w:t>
      </w:r>
      <w:r w:rsidRPr="0018601F">
        <w:rPr>
          <w:rFonts w:ascii="GHEA Grapalat" w:hAnsi="GHEA Grapalat"/>
          <w:lang w:val="hy-AM"/>
        </w:rPr>
        <w:t>»</w:t>
      </w:r>
      <w:r w:rsidRPr="0018601F">
        <w:rPr>
          <w:rFonts w:ascii="GHEA Grapalat" w:eastAsia="Times New Roman" w:hAnsi="GHEA Grapalat" w:cs="Sylfaen"/>
          <w:lang w:val="hy-AM"/>
        </w:rPr>
        <w:t>:</w:t>
      </w:r>
    </w:p>
    <w:p w:rsidR="00350F45" w:rsidRPr="0018601F" w:rsidRDefault="00350F45" w:rsidP="00E4034F">
      <w:pPr>
        <w:spacing w:after="0"/>
        <w:ind w:right="-181"/>
        <w:jc w:val="both"/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</w:pPr>
    </w:p>
    <w:p w:rsidR="00BB3ECD" w:rsidRPr="0018601F" w:rsidRDefault="00BB3ECD" w:rsidP="00E4034F">
      <w:pPr>
        <w:spacing w:after="0"/>
        <w:ind w:right="-181"/>
        <w:jc w:val="both"/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</w:pPr>
    </w:p>
    <w:p w:rsidR="003F7CFF" w:rsidRPr="0018601F" w:rsidRDefault="003F7CFF" w:rsidP="00E4034F">
      <w:pPr>
        <w:spacing w:after="0"/>
        <w:ind w:right="-181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en-US"/>
        </w:rPr>
        <w:t>7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.  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 xml:space="preserve">Օրենքի </w:t>
      </w:r>
      <w:r w:rsidRPr="0018601F">
        <w:rPr>
          <w:rFonts w:ascii="GHEA Grapalat" w:hAnsi="GHEA Grapalat" w:cs="Sylfaen"/>
          <w:lang w:val="hy-AM"/>
        </w:rPr>
        <w:t>16-րդ հոդվածում՝</w:t>
      </w:r>
    </w:p>
    <w:p w:rsidR="003F7CFF" w:rsidRPr="0018601F" w:rsidRDefault="003F7CFF" w:rsidP="00E4034F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4-րդ մասի 3-րդ կետը շարադրել հետևյալ խմբագրությամբ. </w:t>
      </w:r>
    </w:p>
    <w:p w:rsidR="003F7CFF" w:rsidRPr="0018601F" w:rsidRDefault="003F7CFF" w:rsidP="00E4034F">
      <w:pPr>
        <w:tabs>
          <w:tab w:val="left" w:pos="851"/>
        </w:tabs>
        <w:spacing w:after="0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«3) 3-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 xml:space="preserve">` </w:t>
      </w:r>
      <w:r w:rsidRPr="0018601F">
        <w:rPr>
          <w:rFonts w:ascii="GHEA Grapalat" w:hAnsi="GHEA Grapalat" w:cs="Sylfaen"/>
          <w:lang w:val="hy-AM"/>
        </w:rPr>
        <w:t xml:space="preserve">քննչական </w:t>
      </w:r>
      <w:r w:rsidRPr="0018601F">
        <w:rPr>
          <w:rStyle w:val="apple-converted-space"/>
          <w:lang w:val="hy-AM"/>
        </w:rPr>
        <w:t> 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</w:t>
      </w:r>
      <w:r w:rsidR="00006128" w:rsidRPr="0018601F">
        <w:rPr>
          <w:rFonts w:ascii="GHEA Grapalat" w:hAnsi="GHEA Grapalat" w:cs="Sylfaen"/>
          <w:lang w:val="hy-AM"/>
        </w:rPr>
        <w:t xml:space="preserve"> </w:t>
      </w:r>
      <w:r w:rsidR="00006128" w:rsidRPr="0018601F">
        <w:rPr>
          <w:rFonts w:ascii="GHEA Grapalat" w:hAnsi="GHEA Grapalat" w:cs="Sylfaen"/>
          <w:lang w:val="af-ZA"/>
        </w:rPr>
        <w:t xml:space="preserve">(բացառությամբ՝ </w:t>
      </w:r>
      <w:r w:rsidR="00006128" w:rsidRPr="0018601F">
        <w:rPr>
          <w:rFonts w:ascii="GHEA Grapalat" w:hAnsi="GHEA Grapalat"/>
          <w:shd w:val="clear" w:color="auto" w:fill="FFFFFF"/>
          <w:lang w:val="hy-AM"/>
        </w:rPr>
        <w:t>սույն</w:t>
      </w:r>
      <w:r w:rsidR="00006128" w:rsidRPr="0018601F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006128" w:rsidRPr="0018601F">
        <w:rPr>
          <w:rFonts w:ascii="GHEA Grapalat" w:hAnsi="GHEA Grapalat"/>
          <w:shd w:val="clear" w:color="auto" w:fill="FFFFFF"/>
          <w:lang w:val="hy-AM"/>
        </w:rPr>
        <w:t>հոդվածի</w:t>
      </w:r>
      <w:r w:rsidR="00006128" w:rsidRPr="0018601F">
        <w:rPr>
          <w:rStyle w:val="apple-converted-space"/>
          <w:rFonts w:ascii="Arial" w:hAnsi="Arial" w:cs="Arial"/>
          <w:shd w:val="clear" w:color="auto" w:fill="FFFFFF"/>
          <w:lang w:val="af-ZA"/>
        </w:rPr>
        <w:t> </w:t>
      </w:r>
      <w:r w:rsidR="00006128" w:rsidRPr="0018601F">
        <w:rPr>
          <w:rFonts w:ascii="GHEA Grapalat" w:hAnsi="GHEA Grapalat"/>
          <w:lang w:val="hy-AM"/>
        </w:rPr>
        <w:t xml:space="preserve"> 4-րդ մասի </w:t>
      </w:r>
      <w:r w:rsidR="00006128" w:rsidRPr="0018601F">
        <w:rPr>
          <w:rFonts w:ascii="GHEA Grapalat" w:hAnsi="GHEA Grapalat"/>
          <w:lang w:val="af-ZA"/>
        </w:rPr>
        <w:t>2</w:t>
      </w:r>
      <w:r w:rsidR="00006128" w:rsidRPr="0018601F">
        <w:rPr>
          <w:rFonts w:ascii="GHEA Grapalat" w:hAnsi="GHEA Grapalat"/>
          <w:lang w:val="hy-AM"/>
        </w:rPr>
        <w:t>-րդ ենթակետու</w:t>
      </w:r>
      <w:r w:rsidR="00006128" w:rsidRPr="0018601F">
        <w:rPr>
          <w:rFonts w:ascii="GHEA Grapalat" w:hAnsi="GHEA Grapalat"/>
          <w:lang w:val="af-ZA"/>
        </w:rPr>
        <w:t>մ նշված պաշտոնները</w:t>
      </w:r>
      <w:r w:rsidR="00006128" w:rsidRPr="0018601F">
        <w:rPr>
          <w:rFonts w:ascii="GHEA Grapalat" w:hAnsi="GHEA Grapalat" w:cs="Sylfaen"/>
          <w:lang w:val="af-ZA"/>
        </w:rPr>
        <w:t>)</w:t>
      </w:r>
      <w:r w:rsidRPr="0018601F">
        <w:rPr>
          <w:rFonts w:ascii="GHEA Grapalat" w:hAnsi="GHEA Grapalat"/>
          <w:lang w:val="hy-AM"/>
        </w:rPr>
        <w:t>,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հատկապես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վ</w:t>
      </w:r>
      <w:r w:rsidRPr="0018601F">
        <w:rPr>
          <w:rFonts w:ascii="GHEA Grapalat" w:hAnsi="GHEA Grapalat" w:cs="Sylfaen"/>
          <w:lang w:val="hy-AM"/>
        </w:rPr>
        <w:t>արչության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պետի տեղակալ,</w:t>
      </w:r>
      <w:r w:rsidRPr="0018601F">
        <w:rPr>
          <w:rFonts w:ascii="GHEA Grapalat" w:hAnsi="GHEA Grapalat" w:cs="Sylfaen"/>
          <w:lang w:val="hy-AM"/>
        </w:rPr>
        <w:t xml:space="preserve"> Երևան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պետ,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տեղակալ:»</w:t>
      </w:r>
    </w:p>
    <w:p w:rsidR="003F7CFF" w:rsidRPr="0018601F" w:rsidRDefault="003F7CFF" w:rsidP="00E4034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5-րդ մասը շարադրել հետևյալ խմբագրությամբ.</w:t>
      </w:r>
    </w:p>
    <w:p w:rsidR="003F7CFF" w:rsidRPr="0018601F" w:rsidRDefault="00C67E98" w:rsidP="00E4034F">
      <w:pPr>
        <w:pStyle w:val="NormalWeb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«5.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="003F7CFF" w:rsidRPr="0018601F">
        <w:rPr>
          <w:rStyle w:val="apple-converted-space"/>
          <w:sz w:val="22"/>
          <w:szCs w:val="22"/>
          <w:lang w:val="hy-AM"/>
        </w:rPr>
        <w:t> </w:t>
      </w:r>
      <w:r w:rsidR="003F7CFF" w:rsidRPr="0018601F">
        <w:rPr>
          <w:rStyle w:val="apple-converted-space"/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կոմիտեում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գլխավոր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դասակարգվում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է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ենթախմբերի՝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ընդգրկելով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3F7CFF" w:rsidRPr="0018601F">
        <w:rPr>
          <w:rFonts w:ascii="GHEA Grapalat" w:hAnsi="GHEA Grapalat" w:cs="Sylfaen"/>
          <w:sz w:val="22"/>
          <w:szCs w:val="22"/>
          <w:lang w:val="hy-AM"/>
        </w:rPr>
        <w:t>պաշտոնները</w:t>
      </w:r>
      <w:r w:rsidR="003F7CFF" w:rsidRPr="0018601F">
        <w:rPr>
          <w:rFonts w:ascii="GHEA Grapalat" w:hAnsi="GHEA Grapalat"/>
          <w:sz w:val="22"/>
          <w:szCs w:val="22"/>
          <w:lang w:val="hy-AM"/>
        </w:rPr>
        <w:t>.</w:t>
      </w:r>
    </w:p>
    <w:p w:rsidR="003F7CFF" w:rsidRPr="0018601F" w:rsidRDefault="003F7CFF" w:rsidP="00E4034F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1-</w:t>
      </w:r>
      <w:r w:rsidRPr="0018601F">
        <w:rPr>
          <w:rFonts w:ascii="GHEA Grapalat" w:hAnsi="GHEA Grapalat" w:cs="Sylfaen"/>
          <w:sz w:val="22"/>
          <w:szCs w:val="22"/>
          <w:lang w:val="hy-AM"/>
        </w:rPr>
        <w:t>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ենթախումբ</w:t>
      </w:r>
      <w:r w:rsidRPr="0018601F">
        <w:rPr>
          <w:rFonts w:ascii="GHEA Grapalat" w:hAnsi="GHEA Grapalat"/>
          <w:sz w:val="22"/>
          <w:szCs w:val="22"/>
          <w:lang w:val="hy-AM"/>
        </w:rPr>
        <w:t>`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 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կենտրոնական մարմնի գլխավոր վարչության վարչության (բաժնի) պետ,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կենտրոնական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պետ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Style w:val="apple-converted-space"/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կենտրոնական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գլխավոր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պետի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տեղակալ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lastRenderedPageBreak/>
        <w:t>զինվորական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գլխավոր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(բաժնի) պետ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քաղաքի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քննչական 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պետի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տեղակալ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մարզային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քննչական 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վարչության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պետ</w:t>
      </w:r>
      <w:r w:rsidRPr="0018601F">
        <w:rPr>
          <w:rFonts w:ascii="GHEA Grapalat" w:hAnsi="GHEA Grapalat"/>
          <w:sz w:val="22"/>
          <w:szCs w:val="22"/>
          <w:lang w:val="hy-AM"/>
        </w:rPr>
        <w:t>.</w:t>
      </w:r>
    </w:p>
    <w:p w:rsidR="003F7CFF" w:rsidRPr="0018601F" w:rsidRDefault="003F7CFF" w:rsidP="00E4034F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2-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 xml:space="preserve">`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 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>,</w:t>
      </w:r>
      <w:r w:rsidRPr="0018601F">
        <w:rPr>
          <w:rFonts w:ascii="GHEA Grapalat" w:hAnsi="GHEA Grapalat" w:cs="Sylfaen"/>
          <w:lang w:val="hy-AM"/>
        </w:rPr>
        <w:t xml:space="preserve"> 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 մարմնի գլխավոր վարչության վարչության պետի տեղակալ, 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="00810F59" w:rsidRPr="0018601F">
        <w:rPr>
          <w:rFonts w:ascii="GHEA Grapalat" w:hAnsi="GHEA Grapalat" w:cs="Sylfaen"/>
          <w:lang w:val="hy-AM"/>
        </w:rPr>
        <w:t>(բաժնի)</w:t>
      </w:r>
      <w:r w:rsidR="00810F59" w:rsidRPr="0018601F">
        <w:rPr>
          <w:rFonts w:ascii="GHEA Grapalat" w:hAnsi="GHEA Grapalat" w:cs="Sylfaen"/>
          <w:b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կայազորային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Երևան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քաղաքի</w:t>
      </w:r>
      <w:r w:rsidRPr="0018601F">
        <w:rPr>
          <w:rFonts w:ascii="GHEA Grapalat" w:hAnsi="GHEA Grapalat"/>
          <w:lang w:val="hy-AM"/>
        </w:rPr>
        <w:t xml:space="preserve"> քննչական վարչության բաժնի պետ, </w:t>
      </w:r>
      <w:r w:rsidRPr="0018601F">
        <w:rPr>
          <w:rFonts w:ascii="GHEA Grapalat" w:hAnsi="GHEA Grapalat"/>
          <w:bCs/>
          <w:lang w:val="hy-AM"/>
        </w:rPr>
        <w:t>Երևան քաղաքի վ</w:t>
      </w:r>
      <w:r w:rsidRPr="0018601F">
        <w:rPr>
          <w:rFonts w:ascii="GHEA Grapalat" w:hAnsi="GHEA Grapalat" w:cs="Sylfaen"/>
          <w:lang w:val="hy-AM"/>
        </w:rPr>
        <w:t>արչական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շրջանի</w:t>
      </w:r>
      <w:r w:rsidRPr="0018601F">
        <w:rPr>
          <w:rFonts w:ascii="GHEA Grapalat" w:hAnsi="GHEA Grapalat"/>
          <w:lang w:val="hy-AM"/>
        </w:rPr>
        <w:t xml:space="preserve"> քննչական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մարզային</w:t>
      </w:r>
      <w:r w:rsidRPr="0018601F">
        <w:rPr>
          <w:rFonts w:ascii="GHEA Grapalat" w:hAnsi="GHEA Grapalat"/>
          <w:lang w:val="hy-AM"/>
        </w:rPr>
        <w:t xml:space="preserve"> քննչական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կենտրոնական մարմնի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վարչության վարչության (բաժնի) 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վարչության</w:t>
      </w:r>
      <w:r w:rsidR="00154403"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 xml:space="preserve">  </w:t>
      </w:r>
      <w:r w:rsidRPr="0018601F">
        <w:rPr>
          <w:rFonts w:ascii="GHEA Grapalat" w:hAnsi="GHEA Grapalat" w:cs="Sylfaen"/>
          <w:lang w:val="hy-AM"/>
        </w:rPr>
        <w:t xml:space="preserve">(բաժնի) 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>.</w:t>
      </w:r>
    </w:p>
    <w:p w:rsidR="003F7CFF" w:rsidRPr="0018601F" w:rsidRDefault="003F7CFF" w:rsidP="00E4034F">
      <w:pPr>
        <w:pStyle w:val="ListParagraph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/>
          <w:lang w:val="hy-AM"/>
        </w:rPr>
        <w:t>3) 3-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 xml:space="preserve">`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 xml:space="preserve">, Երևան քաղաքի քննչական վարչության բաժնի պետի տեղակալ, </w:t>
      </w:r>
      <w:r w:rsidRPr="0018601F">
        <w:rPr>
          <w:rFonts w:ascii="GHEA Grapalat" w:hAnsi="GHEA Grapalat" w:cs="Sylfaen"/>
          <w:lang w:val="hy-AM"/>
        </w:rPr>
        <w:t>Երևան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շրջանի</w:t>
      </w:r>
      <w:r w:rsidRPr="0018601F">
        <w:rPr>
          <w:rFonts w:ascii="GHEA Grapalat" w:hAnsi="GHEA Grapalat"/>
          <w:lang w:val="hy-AM"/>
        </w:rPr>
        <w:t xml:space="preserve"> քննչական</w:t>
      </w:r>
      <w:r w:rsidRPr="0018601F">
        <w:rPr>
          <w:rFonts w:ascii="GHEA Grapalat" w:hAnsi="GHEA Grapalat" w:cs="Sylfaen"/>
          <w:lang w:val="hy-AM"/>
        </w:rPr>
        <w:t xml:space="preserve"> 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մարզային</w:t>
      </w:r>
      <w:r w:rsidRPr="0018601F">
        <w:rPr>
          <w:rFonts w:ascii="GHEA Grapalat" w:hAnsi="GHEA Grapalat"/>
          <w:lang w:val="hy-AM"/>
        </w:rPr>
        <w:t xml:space="preserve"> քննչական</w:t>
      </w:r>
      <w:r w:rsidRPr="0018601F">
        <w:rPr>
          <w:rFonts w:ascii="GHEA Grapalat" w:hAnsi="GHEA Grapalat" w:cs="Sylfaen"/>
          <w:lang w:val="hy-AM"/>
        </w:rPr>
        <w:t xml:space="preserve"> վարչության 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կայազորային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տեղակալ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 վարչության (բաժնի)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 xml:space="preserve">, </w:t>
      </w:r>
      <w:r w:rsidR="008E35B3" w:rsidRPr="0018601F">
        <w:rPr>
          <w:rFonts w:ascii="GHEA Grapalat" w:hAnsi="GHEA Grapalat" w:cs="Sylfaen"/>
          <w:lang w:val="hy-AM"/>
        </w:rPr>
        <w:t xml:space="preserve">քննչական </w:t>
      </w:r>
      <w:r w:rsidR="008E35B3" w:rsidRPr="0018601F">
        <w:rPr>
          <w:rStyle w:val="apple-converted-space"/>
          <w:lang w:val="hy-AM"/>
        </w:rPr>
        <w:t> </w:t>
      </w:r>
      <w:r w:rsidR="008E35B3" w:rsidRPr="0018601F">
        <w:rPr>
          <w:rFonts w:ascii="GHEA Grapalat" w:hAnsi="GHEA Grapalat" w:cs="Sylfaen"/>
          <w:lang w:val="hy-AM"/>
        </w:rPr>
        <w:t>կոմիտեի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կենտրոնական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մարմնի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վարչության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հատկապես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կարևոր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գործերով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 xml:space="preserve">քննիչ,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վարչության </w:t>
      </w:r>
      <w:r w:rsidRPr="0018601F">
        <w:rPr>
          <w:rFonts w:ascii="GHEA Grapalat" w:hAnsi="GHEA Grapalat" w:cs="Sylfaen"/>
          <w:lang w:val="hy-AM"/>
        </w:rPr>
        <w:t>(բաժնի)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Երևան քաղաքի քննչական վարչության</w:t>
      </w:r>
      <w:r w:rsidRPr="0018601F">
        <w:rPr>
          <w:rFonts w:ascii="GHEA Grapalat" w:hAnsi="GHEA Grapalat"/>
          <w:lang w:val="hy-AM"/>
        </w:rPr>
        <w:t xml:space="preserve"> բաժնի</w:t>
      </w:r>
      <w:r w:rsidRPr="0018601F">
        <w:rPr>
          <w:rFonts w:ascii="GHEA Grapalat" w:hAnsi="GHEA Grapalat" w:cs="Sylfaen"/>
          <w:lang w:val="hy-AM"/>
        </w:rPr>
        <w:t xml:space="preserve"> հատկապես կարևոր գործերով</w:t>
      </w:r>
      <w:r w:rsidRPr="0018601F">
        <w:rPr>
          <w:rFonts w:ascii="GHEA Grapalat" w:hAnsi="GHEA Grapalat"/>
          <w:lang w:val="hy-AM"/>
        </w:rPr>
        <w:t xml:space="preserve"> ավագ</w:t>
      </w:r>
      <w:r w:rsidRPr="0018601F">
        <w:rPr>
          <w:rFonts w:ascii="GHEA Grapalat" w:hAnsi="GHEA Grapalat" w:cs="Sylfaen"/>
          <w:lang w:val="hy-AM"/>
        </w:rPr>
        <w:t xml:space="preserve"> քննիչ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մարզային</w:t>
      </w:r>
      <w:r w:rsidRPr="0018601F">
        <w:rPr>
          <w:rFonts w:ascii="GHEA Grapalat" w:hAnsi="GHEA Grapalat"/>
          <w:lang w:val="hy-AM"/>
        </w:rPr>
        <w:t xml:space="preserve"> քննչական</w:t>
      </w:r>
      <w:r w:rsidRPr="0018601F">
        <w:rPr>
          <w:rFonts w:ascii="GHEA Grapalat" w:hAnsi="GHEA Grapalat" w:cs="Sylfaen"/>
          <w:lang w:val="hy-AM"/>
        </w:rPr>
        <w:t xml:space="preserve"> 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>:</w:t>
      </w:r>
      <w:r w:rsidRPr="0018601F">
        <w:rPr>
          <w:rFonts w:ascii="GHEA Grapalat" w:hAnsi="GHEA Grapalat" w:cs="Sylfaen"/>
          <w:lang w:val="hy-AM"/>
        </w:rPr>
        <w:t>»</w:t>
      </w:r>
      <w:r w:rsidR="00C67E98" w:rsidRPr="0018601F">
        <w:rPr>
          <w:rFonts w:ascii="GHEA Grapalat" w:hAnsi="GHEA Grapalat" w:cs="Sylfaen"/>
          <w:lang w:val="hy-AM"/>
        </w:rPr>
        <w:t>.</w:t>
      </w:r>
    </w:p>
    <w:p w:rsidR="003F7CFF" w:rsidRPr="0018601F" w:rsidRDefault="003F7CFF" w:rsidP="00E4034F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6-րդ մասը շարադրել հետևյալ խմբագրությամբ.</w:t>
      </w:r>
    </w:p>
    <w:p w:rsidR="003F7CFF" w:rsidRPr="0018601F" w:rsidRDefault="003F7CFF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«6.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Քննչական 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առաջատար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դասակարգվում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է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հետևյալ 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ենթախմբերի՝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ընդգրկելով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պաշտոնները</w:t>
      </w:r>
      <w:r w:rsidRPr="0018601F">
        <w:rPr>
          <w:rFonts w:ascii="GHEA Grapalat" w:hAnsi="GHEA Grapalat"/>
          <w:sz w:val="22"/>
          <w:szCs w:val="22"/>
          <w:lang w:val="hy-AM"/>
        </w:rPr>
        <w:t>.</w:t>
      </w:r>
    </w:p>
    <w:p w:rsidR="003F7CFF" w:rsidRPr="0018601F" w:rsidRDefault="003F7CFF" w:rsidP="00E4034F">
      <w:pPr>
        <w:pStyle w:val="ListParagraph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1) 1-</w:t>
      </w:r>
      <w:r w:rsidRPr="0018601F">
        <w:rPr>
          <w:rFonts w:ascii="GHEA Grapalat" w:hAnsi="GHEA Grapalat" w:cs="Sylfaen"/>
          <w:lang w:val="hy-AM"/>
        </w:rPr>
        <w:t>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="00867C6A" w:rsidRPr="0018601F">
        <w:rPr>
          <w:rFonts w:ascii="GHEA Grapalat" w:hAnsi="GHEA Grapalat" w:cs="Sylfaen"/>
          <w:lang w:val="hy-AM"/>
        </w:rPr>
        <w:t>`</w:t>
      </w:r>
      <w:r w:rsidR="00FD40D9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քննչական կոմիտեի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կենտրոնական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մարմնի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բաժնի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հատկապես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կարևոր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գործերով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ավագ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քննիչ</w:t>
      </w:r>
      <w:r w:rsidR="008E35B3"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Երևան քաղաքի քննչական վարչության</w:t>
      </w:r>
      <w:r w:rsidRPr="0018601F">
        <w:rPr>
          <w:rFonts w:ascii="GHEA Grapalat" w:hAnsi="GHEA Grapalat"/>
          <w:lang w:val="hy-AM"/>
        </w:rPr>
        <w:t xml:space="preserve"> բաժնի</w:t>
      </w:r>
      <w:r w:rsidRPr="0018601F">
        <w:rPr>
          <w:rFonts w:ascii="GHEA Grapalat" w:hAnsi="GHEA Grapalat" w:cs="Sylfaen"/>
          <w:lang w:val="hy-AM"/>
        </w:rPr>
        <w:t xml:space="preserve"> հատկապես կարևոր գործերով քննիչ</w:t>
      </w:r>
      <w:r w:rsidR="00292BF3" w:rsidRPr="0018601F">
        <w:rPr>
          <w:rFonts w:ascii="GHEA Grapalat" w:hAnsi="GHEA Grapalat" w:cs="Sylfaen"/>
          <w:lang w:val="hy-AM"/>
        </w:rPr>
        <w:t xml:space="preserve">, </w:t>
      </w:r>
      <w:r w:rsidR="008E35B3" w:rsidRPr="0018601F">
        <w:rPr>
          <w:rFonts w:ascii="GHEA Grapalat" w:hAnsi="GHEA Grapalat" w:cs="Sylfaen"/>
          <w:lang w:val="hy-AM"/>
        </w:rPr>
        <w:t>մարզային</w:t>
      </w:r>
      <w:r w:rsidR="008E35B3" w:rsidRPr="0018601F">
        <w:rPr>
          <w:rFonts w:ascii="GHEA Grapalat" w:hAnsi="GHEA Grapalat"/>
          <w:lang w:val="hy-AM"/>
        </w:rPr>
        <w:t xml:space="preserve"> քննչական </w:t>
      </w:r>
      <w:r w:rsidR="008E35B3" w:rsidRPr="0018601F">
        <w:rPr>
          <w:rFonts w:ascii="GHEA Grapalat" w:hAnsi="GHEA Grapalat" w:cs="Sylfaen"/>
          <w:lang w:val="hy-AM"/>
        </w:rPr>
        <w:t>վարչության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բաժնի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պետի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տեղակալ.</w:t>
      </w:r>
    </w:p>
    <w:p w:rsidR="003F7CFF" w:rsidRPr="0018601F" w:rsidRDefault="003F7CFF" w:rsidP="00E4034F">
      <w:pPr>
        <w:spacing w:after="0"/>
        <w:ind w:firstLine="567"/>
        <w:jc w:val="both"/>
        <w:rPr>
          <w:rFonts w:ascii="GHEA Grapalat" w:hAnsi="GHEA Grapalat"/>
          <w:b/>
          <w:lang w:val="hy-AM"/>
        </w:rPr>
      </w:pPr>
      <w:r w:rsidRPr="0018601F">
        <w:rPr>
          <w:rFonts w:ascii="GHEA Grapalat" w:hAnsi="GHEA Grapalat"/>
          <w:lang w:val="hy-AM"/>
        </w:rPr>
        <w:t>2) 2-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 xml:space="preserve">` </w:t>
      </w:r>
      <w:r w:rsidR="008E35B3" w:rsidRPr="0018601F">
        <w:rPr>
          <w:rFonts w:ascii="GHEA Grapalat" w:hAnsi="GHEA Grapalat" w:cs="Sylfaen"/>
          <w:lang w:val="hy-AM"/>
        </w:rPr>
        <w:t>քննչական</w:t>
      </w:r>
      <w:r w:rsidR="008E35B3" w:rsidRPr="0018601F">
        <w:rPr>
          <w:rStyle w:val="apple-converted-space"/>
          <w:lang w:val="hy-AM"/>
        </w:rPr>
        <w:t> </w:t>
      </w:r>
      <w:r w:rsidR="008E35B3" w:rsidRPr="0018601F">
        <w:rPr>
          <w:rFonts w:ascii="GHEA Grapalat" w:hAnsi="GHEA Grapalat" w:cs="Sylfaen"/>
          <w:lang w:val="hy-AM"/>
        </w:rPr>
        <w:t>կոմիտեի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կենտրոնական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մարմնի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բաժնի</w:t>
      </w:r>
      <w:r w:rsidR="008E35B3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հատկապես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կարևոր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B7133F" w:rsidRPr="0018601F">
        <w:rPr>
          <w:rFonts w:ascii="GHEA Grapalat" w:hAnsi="GHEA Grapalat" w:cs="Sylfaen"/>
          <w:lang w:val="hy-AM"/>
        </w:rPr>
        <w:t>գործերով</w:t>
      </w:r>
      <w:r w:rsidR="00B7133F" w:rsidRPr="0018601F">
        <w:rPr>
          <w:rFonts w:ascii="GHEA Grapalat" w:hAnsi="GHEA Grapalat"/>
          <w:lang w:val="hy-AM"/>
        </w:rPr>
        <w:t xml:space="preserve"> </w:t>
      </w:r>
      <w:r w:rsidR="008E35B3" w:rsidRPr="0018601F">
        <w:rPr>
          <w:rFonts w:ascii="GHEA Grapalat" w:hAnsi="GHEA Grapalat" w:cs="Sylfaen"/>
          <w:lang w:val="hy-AM"/>
        </w:rPr>
        <w:t>քննիչ</w:t>
      </w:r>
      <w:r w:rsidR="008E35B3"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 կայազորային քննչական բաժնի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 քննիչ</w:t>
      </w:r>
      <w:r w:rsidR="008C3E80" w:rsidRPr="0018601F">
        <w:rPr>
          <w:rFonts w:ascii="GHEA Grapalat" w:hAnsi="GHEA Grapalat" w:cs="Sylfaen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 xml:space="preserve">Երևան քաղաքի վարչական շրջանի քննչական բաժնի հատկապես կարևոր գործերով </w:t>
      </w:r>
      <w:r w:rsidR="00292BF3" w:rsidRPr="0018601F">
        <w:rPr>
          <w:rFonts w:ascii="GHEA Grapalat" w:hAnsi="GHEA Grapalat" w:cs="Sylfaen"/>
          <w:lang w:val="hy-AM"/>
        </w:rPr>
        <w:t>քննիչ</w:t>
      </w:r>
      <w:r w:rsidR="008C3E80" w:rsidRPr="0018601F">
        <w:rPr>
          <w:rFonts w:ascii="GHEA Grapalat" w:hAnsi="GHEA Grapalat" w:cs="Sylfaen"/>
          <w:lang w:val="hy-AM"/>
        </w:rPr>
        <w:t>,</w:t>
      </w:r>
      <w:r w:rsidRPr="0018601F">
        <w:rPr>
          <w:rFonts w:ascii="GHEA Grapalat" w:hAnsi="GHEA Grapalat" w:cs="Sylfaen"/>
          <w:lang w:val="hy-AM"/>
        </w:rPr>
        <w:t xml:space="preserve"> մարզային</w:t>
      </w:r>
      <w:r w:rsidRPr="0018601F">
        <w:rPr>
          <w:rFonts w:ascii="GHEA Grapalat" w:hAnsi="GHEA Grapalat"/>
          <w:lang w:val="hy-AM"/>
        </w:rPr>
        <w:t xml:space="preserve"> քննչական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="00292BF3" w:rsidRPr="0018601F">
        <w:rPr>
          <w:rFonts w:ascii="GHEA Grapalat" w:hAnsi="GHEA Grapalat" w:cs="Sylfaen"/>
          <w:lang w:val="hy-AM"/>
        </w:rPr>
        <w:t>քննիչ</w:t>
      </w:r>
      <w:r w:rsidR="00407E00" w:rsidRPr="0018601F">
        <w:rPr>
          <w:rFonts w:ascii="GHEA Grapalat" w:hAnsi="GHEA Grapalat" w:cs="Sylfaen"/>
          <w:lang w:val="hy-AM"/>
        </w:rPr>
        <w:t>.</w:t>
      </w:r>
    </w:p>
    <w:p w:rsidR="003F7CFF" w:rsidRPr="0018601F" w:rsidRDefault="003F7CFF" w:rsidP="00E4034F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3) 3-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 xml:space="preserve">`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կայազորային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Երևան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շրջանի</w:t>
      </w:r>
      <w:r w:rsidRPr="0018601F">
        <w:rPr>
          <w:rFonts w:ascii="GHEA Grapalat" w:hAnsi="GHEA Grapalat"/>
          <w:lang w:val="hy-AM"/>
        </w:rPr>
        <w:t xml:space="preserve"> քննչական </w:t>
      </w:r>
      <w:r w:rsidRPr="0018601F">
        <w:rPr>
          <w:rFonts w:ascii="GHEA Grapalat" w:hAnsi="GHEA Grapalat" w:cs="Sylfaen"/>
          <w:lang w:val="hy-AM"/>
        </w:rPr>
        <w:t>բաժնի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 քննիչ</w:t>
      </w:r>
      <w:r w:rsidRPr="0018601F">
        <w:rPr>
          <w:rFonts w:ascii="GHEA Grapalat" w:hAnsi="GHEA Grapalat"/>
          <w:lang w:val="hy-AM"/>
        </w:rPr>
        <w:t>,</w:t>
      </w:r>
      <w:r w:rsidRPr="0018601F">
        <w:rPr>
          <w:rFonts w:ascii="GHEA Grapalat" w:hAnsi="GHEA Grapalat" w:cs="Sylfaen"/>
          <w:lang w:val="hy-AM"/>
        </w:rPr>
        <w:t xml:space="preserve"> մարզային</w:t>
      </w:r>
      <w:r w:rsidRPr="0018601F">
        <w:rPr>
          <w:rFonts w:ascii="GHEA Grapalat" w:hAnsi="GHEA Grapalat"/>
          <w:lang w:val="hy-AM"/>
        </w:rPr>
        <w:t xml:space="preserve"> քննչական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>:»</w:t>
      </w:r>
      <w:r w:rsidR="00C67E98" w:rsidRPr="0018601F">
        <w:rPr>
          <w:rFonts w:ascii="GHEA Grapalat" w:hAnsi="GHEA Grapalat"/>
          <w:lang w:val="hy-AM"/>
        </w:rPr>
        <w:t>.</w:t>
      </w:r>
    </w:p>
    <w:p w:rsidR="003F7CFF" w:rsidRPr="0018601F" w:rsidRDefault="003F7CFF" w:rsidP="00E4034F">
      <w:pPr>
        <w:pStyle w:val="NormalWeb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ab/>
        <w:t>7-րդ մասը շարադրել հետևյալ խմբագրությամբ.</w:t>
      </w:r>
    </w:p>
    <w:p w:rsidR="003F7CFF" w:rsidRPr="0018601F" w:rsidRDefault="003F7CFF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«7.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Style w:val="apple-converted-space"/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կրտսեր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դասակարգվում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է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ենթախմբերի՝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ընդգրկելով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պաշտոնները</w:t>
      </w:r>
      <w:r w:rsidRPr="0018601F">
        <w:rPr>
          <w:rFonts w:ascii="GHEA Grapalat" w:hAnsi="GHEA Grapalat"/>
          <w:sz w:val="22"/>
          <w:szCs w:val="22"/>
          <w:lang w:val="hy-AM"/>
        </w:rPr>
        <w:t>.</w:t>
      </w:r>
    </w:p>
    <w:p w:rsidR="003F7CFF" w:rsidRPr="0018601F" w:rsidRDefault="003F7CFF" w:rsidP="00E4034F">
      <w:pPr>
        <w:pStyle w:val="ListParagraph"/>
        <w:shd w:val="clear" w:color="auto" w:fill="FFFFFF"/>
        <w:tabs>
          <w:tab w:val="left" w:pos="851"/>
        </w:tabs>
        <w:spacing w:after="0"/>
        <w:ind w:left="0" w:right="141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lastRenderedPageBreak/>
        <w:t>1) 1-</w:t>
      </w:r>
      <w:r w:rsidRPr="0018601F">
        <w:rPr>
          <w:rFonts w:ascii="GHEA Grapalat" w:hAnsi="GHEA Grapalat" w:cs="Sylfaen"/>
          <w:lang w:val="hy-AM"/>
        </w:rPr>
        <w:t>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>`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զինվորական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գլխավոր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վարչության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կայազորային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բաժնի քննիչ</w:t>
      </w:r>
      <w:r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Երևան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քաղաքի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վարչական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շրջանի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բաժնի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քննիչ</w:t>
      </w:r>
      <w:r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մարզային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վարչության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քննիչ.</w:t>
      </w:r>
    </w:p>
    <w:p w:rsidR="003F7CFF" w:rsidRPr="0018601F" w:rsidRDefault="003F7CFF" w:rsidP="00E4034F">
      <w:pPr>
        <w:pStyle w:val="ListParagraph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2) 2-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>`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մարզային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վարչության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բաժնի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ավագ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քննիչ</w:t>
      </w:r>
      <w:r w:rsidRPr="0018601F">
        <w:rPr>
          <w:rFonts w:ascii="GHEA Grapalat" w:hAnsi="GHEA Grapalat" w:cs="Sylfaen"/>
          <w:lang w:val="hy-AM"/>
        </w:rPr>
        <w:t xml:space="preserve">. </w:t>
      </w:r>
    </w:p>
    <w:p w:rsidR="003F7CFF" w:rsidRPr="0018601F" w:rsidRDefault="003F7CFF" w:rsidP="00E4034F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3) 3-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ենթախումբ</w:t>
      </w:r>
      <w:r w:rsidRPr="0018601F">
        <w:rPr>
          <w:rFonts w:ascii="GHEA Grapalat" w:hAnsi="GHEA Grapalat"/>
          <w:lang w:val="hy-AM"/>
        </w:rPr>
        <w:t>`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մարզային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վարչության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քննչական բաժնի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քննիչ</w:t>
      </w:r>
      <w:r w:rsidRPr="0018601F">
        <w:rPr>
          <w:rFonts w:ascii="GHEA Grapalat" w:hAnsi="GHEA Grapalat"/>
          <w:lang w:val="hy-AM"/>
        </w:rPr>
        <w:t>:»:</w:t>
      </w:r>
    </w:p>
    <w:p w:rsidR="005E2FB2" w:rsidRPr="0018601F" w:rsidRDefault="003F7CFF" w:rsidP="00E4034F">
      <w:pPr>
        <w:pStyle w:val="ListParagraph"/>
        <w:spacing w:after="0"/>
        <w:ind w:left="0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8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. </w:t>
      </w:r>
      <w:r w:rsidR="002E7DD1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Օ</w:t>
      </w:r>
      <w:r w:rsidR="002E7DD1" w:rsidRPr="0018601F">
        <w:rPr>
          <w:rFonts w:ascii="GHEA Grapalat" w:hAnsi="GHEA Grapalat" w:cs="Sylfaen"/>
          <w:lang w:val="hy-AM"/>
        </w:rPr>
        <w:t>րենքի 17-րդ հոդվածի 1-ին մասում</w:t>
      </w:r>
      <w:r w:rsidR="005E2FB2" w:rsidRPr="0018601F">
        <w:rPr>
          <w:rFonts w:ascii="GHEA Grapalat" w:hAnsi="GHEA Grapalat" w:cs="Sylfaen"/>
          <w:lang w:val="hy-AM"/>
        </w:rPr>
        <w:t>`</w:t>
      </w:r>
    </w:p>
    <w:p w:rsidR="003F7CFF" w:rsidRPr="0018601F" w:rsidRDefault="002E7DD1" w:rsidP="005E2FB2">
      <w:pPr>
        <w:pStyle w:val="ListParagraph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hAnsi="GHEA Grapalat"/>
          <w:shd w:val="clear" w:color="auto" w:fill="FFFFFF"/>
          <w:lang w:val="hy-AM"/>
        </w:rPr>
        <w:t>Հայաստանի Հանրապետությունում բակալավրի,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lang w:val="hy-AM"/>
        </w:rPr>
        <w:t>»</w:t>
      </w:r>
      <w:r w:rsidRPr="0018601F">
        <w:rPr>
          <w:rFonts w:ascii="GHEA Grapalat" w:hAnsi="GHEA Grapalat" w:cs="Sylfaen"/>
          <w:lang w:val="hy-AM"/>
        </w:rPr>
        <w:t xml:space="preserve"> բառերը փոխարինել </w:t>
      </w:r>
      <w:r w:rsidRPr="0018601F">
        <w:rPr>
          <w:rFonts w:ascii="GHEA Grapalat" w:hAnsi="GHEA Grapalat"/>
          <w:lang w:val="hy-AM"/>
        </w:rPr>
        <w:t>«բակալավրի» բառով</w:t>
      </w:r>
      <w:r w:rsidRPr="0018601F">
        <w:rPr>
          <w:rFonts w:ascii="GHEA Grapalat" w:eastAsia="Times New Roman" w:hAnsi="GHEA Grapalat" w:cs="Sylfaen"/>
          <w:lang w:val="hy-AM"/>
        </w:rPr>
        <w:t>:</w:t>
      </w:r>
    </w:p>
    <w:p w:rsidR="005E2FB2" w:rsidRPr="0018601F" w:rsidRDefault="005E2FB2" w:rsidP="005E2FB2">
      <w:pPr>
        <w:pStyle w:val="ListParagraph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>Լրացնել հետևյալ բովանդակությամբ 4-րդ կետ.</w:t>
      </w:r>
    </w:p>
    <w:p w:rsidR="005E2FB2" w:rsidRPr="0018601F" w:rsidRDefault="005E2FB2" w:rsidP="005E2FB2">
      <w:pPr>
        <w:pStyle w:val="ListParagraph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 «4) ընդգրկվել է ք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ննչական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ծառայողների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թեկնածությունների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ցուցակում:</w:t>
      </w:r>
      <w:r w:rsidRPr="0018601F">
        <w:rPr>
          <w:rFonts w:ascii="GHEA Grapalat" w:eastAsia="Times New Roman" w:hAnsi="GHEA Grapalat" w:cs="Sylfaen"/>
          <w:lang w:val="hy-AM"/>
        </w:rPr>
        <w:t>»:</w:t>
      </w:r>
    </w:p>
    <w:p w:rsidR="00C97D01" w:rsidRPr="0018601F" w:rsidRDefault="00C97D01" w:rsidP="00E4034F">
      <w:pPr>
        <w:tabs>
          <w:tab w:val="left" w:pos="709"/>
          <w:tab w:val="left" w:pos="851"/>
        </w:tabs>
        <w:spacing w:after="0"/>
        <w:jc w:val="both"/>
        <w:rPr>
          <w:rFonts w:ascii="GHEA Grapalat" w:eastAsia="Times New Roman" w:hAnsi="GHEA Grapalat" w:cs="Times New Roman"/>
          <w:strike/>
          <w:lang w:val="hy-AM"/>
        </w:rPr>
      </w:pPr>
    </w:p>
    <w:p w:rsidR="003F7CFF" w:rsidRPr="0018601F" w:rsidRDefault="003F7CFF" w:rsidP="00E4034F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GHEA Grapalat" w:eastAsia="Times New Roman" w:hAnsi="GHEA Grapalat" w:cs="Times New Roman"/>
          <w:lang w:val="hy-AM"/>
        </w:rPr>
      </w:pPr>
    </w:p>
    <w:p w:rsidR="003F7CFF" w:rsidRPr="0018601F" w:rsidRDefault="003F7CFF" w:rsidP="00E4034F">
      <w:pPr>
        <w:shd w:val="clear" w:color="auto" w:fill="FFFFFF"/>
        <w:spacing w:after="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 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9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.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Օրենքի 18-րդ հոդվածում՝</w:t>
      </w:r>
    </w:p>
    <w:p w:rsidR="003F7CFF" w:rsidRPr="0018601F" w:rsidRDefault="003F7CFF" w:rsidP="00E4034F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9-րդ մասի երկրորդ նախադասության </w:t>
      </w:r>
      <w:r w:rsidRPr="0018601F">
        <w:rPr>
          <w:rFonts w:ascii="GHEA Grapalat" w:eastAsia="Times New Roman" w:hAnsi="GHEA Grapalat" w:cs="Times New Roman"/>
          <w:lang w:val="hy-AM"/>
        </w:rPr>
        <w:t>«</w:t>
      </w:r>
      <w:r w:rsidRPr="0018601F">
        <w:rPr>
          <w:rFonts w:ascii="GHEA Grapalat" w:eastAsia="Times New Roman" w:hAnsi="GHEA Grapalat" w:cs="Sylfaen"/>
          <w:lang w:val="hy-AM"/>
        </w:rPr>
        <w:t>Որակավորման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քննություն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չհանձնած</w:t>
      </w:r>
      <w:r w:rsidRPr="0018601F">
        <w:rPr>
          <w:rFonts w:ascii="GHEA Grapalat" w:eastAsia="Times New Roman" w:hAnsi="GHEA Grapalat" w:cs="Times New Roman"/>
          <w:lang w:val="hy-AM"/>
        </w:rPr>
        <w:t>» բառերը փոխարինել «Ուսումնառությունը չանցած» բառերով</w:t>
      </w:r>
      <w:r w:rsidRPr="0018601F">
        <w:rPr>
          <w:rFonts w:ascii="GHEA Grapalat" w:hAnsi="GHEA Grapalat"/>
          <w:lang w:val="hy-AM"/>
        </w:rPr>
        <w:t>.</w:t>
      </w:r>
    </w:p>
    <w:p w:rsidR="003F7CFF" w:rsidRPr="0018601F" w:rsidRDefault="003F7CFF" w:rsidP="00E4034F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Times New Roman"/>
          <w:lang w:val="hy-AM"/>
        </w:rPr>
        <w:t>10-րդ մասի «</w:t>
      </w:r>
      <w:r w:rsidRPr="0018601F">
        <w:rPr>
          <w:rFonts w:ascii="GHEA Grapalat" w:eastAsia="Times New Roman" w:hAnsi="GHEA Grapalat" w:cs="Sylfaen"/>
          <w:lang w:val="hy-AM"/>
        </w:rPr>
        <w:t>ուսումնառության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դասընթացներից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և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որակավորման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քննություն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հանձնելուց</w:t>
      </w:r>
      <w:r w:rsidRPr="0018601F">
        <w:rPr>
          <w:rFonts w:ascii="GHEA Grapalat" w:eastAsia="Times New Roman" w:hAnsi="GHEA Grapalat" w:cs="Times New Roman"/>
          <w:lang w:val="hy-AM"/>
        </w:rPr>
        <w:t>» բառերը փոխարինել «ուսումնառությունից» բառով</w:t>
      </w:r>
      <w:r w:rsidRPr="0018601F">
        <w:rPr>
          <w:rFonts w:ascii="GHEA Grapalat" w:hAnsi="GHEA Grapalat"/>
          <w:lang w:val="hy-AM"/>
        </w:rPr>
        <w:t>:</w:t>
      </w:r>
    </w:p>
    <w:p w:rsidR="003F7CFF" w:rsidRPr="0018601F" w:rsidRDefault="003F7CFF" w:rsidP="00E4034F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</w:p>
    <w:p w:rsidR="003F7CFF" w:rsidRPr="0018601F" w:rsidRDefault="003F7CFF" w:rsidP="00E4034F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0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Օրենքի 20-րդ </w:t>
      </w:r>
      <w:r w:rsidR="001D58AF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հոդվածի </w:t>
      </w:r>
      <w:r w:rsidRPr="0018601F">
        <w:rPr>
          <w:rFonts w:ascii="GHEA Grapalat" w:eastAsia="Times New Roman" w:hAnsi="GHEA Grapalat" w:cs="Times New Roman"/>
          <w:lang w:val="hy-AM"/>
        </w:rPr>
        <w:t xml:space="preserve">6-րդ մասից հանել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Pr="0018601F">
        <w:rPr>
          <w:rFonts w:ascii="GHEA Grapalat" w:eastAsia="Times New Roman" w:hAnsi="GHEA Grapalat"/>
          <w:lang w:val="hy-AM"/>
        </w:rPr>
        <w:t>(</w:t>
      </w:r>
      <w:r w:rsidRPr="0018601F">
        <w:rPr>
          <w:rFonts w:ascii="GHEA Grapalat" w:eastAsia="Times New Roman" w:hAnsi="GHEA Grapalat" w:cs="Sylfaen"/>
          <w:lang w:val="hy-AM"/>
        </w:rPr>
        <w:t>բաժանմունքների</w:t>
      </w:r>
      <w:r w:rsidRPr="0018601F">
        <w:rPr>
          <w:rFonts w:ascii="GHEA Grapalat" w:eastAsia="Times New Roman" w:hAnsi="GHEA Grapalat"/>
          <w:lang w:val="hy-AM"/>
        </w:rPr>
        <w:t>)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» բառը</w:t>
      </w:r>
      <w:r w:rsidR="00E254D5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</w:p>
    <w:p w:rsidR="00BA27E5" w:rsidRPr="0018601F" w:rsidRDefault="00BA27E5" w:rsidP="00E4034F">
      <w:pPr>
        <w:pStyle w:val="ListParagraph"/>
        <w:spacing w:after="0"/>
        <w:ind w:left="0"/>
        <w:jc w:val="both"/>
        <w:rPr>
          <w:rFonts w:ascii="GHEA Grapalat" w:eastAsia="GHEA Grapalat" w:hAnsi="GHEA Grapalat" w:cs="GHEA Grapalat"/>
          <w:b/>
          <w:shd w:val="clear" w:color="auto" w:fill="FFFFFF"/>
          <w:lang w:val="hy-AM"/>
        </w:rPr>
      </w:pPr>
    </w:p>
    <w:p w:rsidR="00325ACD" w:rsidRPr="0018601F" w:rsidRDefault="00325ACD" w:rsidP="00E4034F">
      <w:pPr>
        <w:pStyle w:val="ListParagraph"/>
        <w:spacing w:after="0"/>
        <w:ind w:left="0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en-US"/>
        </w:rPr>
        <w:t>1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.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O</w:t>
      </w:r>
      <w:r w:rsidRPr="0018601F">
        <w:rPr>
          <w:rFonts w:ascii="GHEA Grapalat" w:hAnsi="GHEA Grapalat" w:cs="Sylfaen"/>
          <w:lang w:val="hy-AM"/>
        </w:rPr>
        <w:t>րենքի 22-րդ հոդվածում`</w:t>
      </w:r>
    </w:p>
    <w:p w:rsidR="00325ACD" w:rsidRPr="0018601F" w:rsidRDefault="00325ACD" w:rsidP="00E4034F">
      <w:pPr>
        <w:pStyle w:val="ListParagraph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Վերնագրում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ծառայողի</w:t>
      </w:r>
      <w:r w:rsidRPr="0018601F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լիազորությունների</w:t>
      </w:r>
      <w:r w:rsidRPr="0018601F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դադարումը</w:t>
      </w:r>
      <w:r w:rsidRPr="0018601F">
        <w:rPr>
          <w:rFonts w:ascii="GHEA Grapalat" w:hAnsi="GHEA Grapalat"/>
          <w:lang w:val="hy-AM"/>
        </w:rPr>
        <w:t>» բառերը փոխարինել 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ծառայողին  պաշտոնից ազատելը</w:t>
      </w:r>
      <w:r w:rsidRPr="0018601F">
        <w:rPr>
          <w:rFonts w:ascii="GHEA Grapalat" w:hAnsi="GHEA Grapalat"/>
          <w:lang w:val="hy-AM"/>
        </w:rPr>
        <w:t>» բառերով:</w:t>
      </w:r>
    </w:p>
    <w:p w:rsidR="00325ACD" w:rsidRPr="0018601F" w:rsidRDefault="00325ACD" w:rsidP="00E4034F">
      <w:pPr>
        <w:pStyle w:val="ListParagraph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1-ին մասի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eastAsia="Times New Roman" w:hAnsi="GHEA Grapalat" w:cs="Sylfaen"/>
          <w:lang w:val="hy-AM"/>
        </w:rPr>
        <w:t>ծառայողի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լիազորությունները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դադարում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են՝</w:t>
      </w:r>
      <w:r w:rsidRPr="0018601F">
        <w:rPr>
          <w:rFonts w:ascii="GHEA Grapalat" w:hAnsi="GHEA Grapalat"/>
          <w:lang w:val="hy-AM"/>
        </w:rPr>
        <w:t>» բառերը փոխարինել 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ծառայողը պաշտոնից ազատվում է՝</w:t>
      </w:r>
      <w:r w:rsidRPr="0018601F">
        <w:rPr>
          <w:rFonts w:ascii="GHEA Grapalat" w:hAnsi="GHEA Grapalat"/>
          <w:lang w:val="hy-AM"/>
        </w:rPr>
        <w:t>» բառերով:</w:t>
      </w:r>
    </w:p>
    <w:p w:rsidR="00325ACD" w:rsidRPr="0018601F" w:rsidRDefault="00325ACD" w:rsidP="00E4034F">
      <w:pPr>
        <w:pStyle w:val="ListParagraph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>2</w:t>
      </w:r>
      <w:r w:rsidRPr="0018601F">
        <w:rPr>
          <w:rFonts w:ascii="GHEA Grapalat" w:hAnsi="GHEA Grapalat"/>
          <w:lang w:val="hy-AM"/>
        </w:rPr>
        <w:t>-րդ մասի «</w:t>
      </w:r>
      <w:r w:rsidRPr="0018601F">
        <w:rPr>
          <w:rFonts w:ascii="GHEA Grapalat" w:eastAsia="Times New Roman" w:hAnsi="GHEA Grapalat" w:cs="Sylfaen"/>
          <w:lang w:val="hy-AM"/>
        </w:rPr>
        <w:t>ծառայողի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լիազորությունները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դադարեցվում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են՝</w:t>
      </w:r>
      <w:r w:rsidRPr="0018601F">
        <w:rPr>
          <w:rFonts w:ascii="GHEA Grapalat" w:hAnsi="GHEA Grapalat"/>
          <w:lang w:val="hy-AM"/>
        </w:rPr>
        <w:t>» բառերը փոխարինել 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ծառայողին պաշտոնից ազատելը՝</w:t>
      </w:r>
      <w:r w:rsidRPr="0018601F">
        <w:rPr>
          <w:rFonts w:ascii="GHEA Grapalat" w:hAnsi="GHEA Grapalat"/>
          <w:lang w:val="hy-AM"/>
        </w:rPr>
        <w:t>» բառերով:</w:t>
      </w:r>
    </w:p>
    <w:p w:rsidR="00325ACD" w:rsidRPr="0018601F" w:rsidRDefault="00325ACD" w:rsidP="00E4034F">
      <w:pPr>
        <w:pStyle w:val="ListParagraph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Sylfaen"/>
          <w:lang w:val="hy-AM"/>
        </w:rPr>
        <w:t>2</w:t>
      </w:r>
      <w:r w:rsidRPr="0018601F">
        <w:rPr>
          <w:rFonts w:ascii="GHEA Grapalat" w:hAnsi="GHEA Grapalat"/>
          <w:lang w:val="hy-AM"/>
        </w:rPr>
        <w:t>-րդ մասի 1-ին կետ</w:t>
      </w:r>
      <w:r w:rsidR="00C14E5E" w:rsidRPr="0018601F">
        <w:rPr>
          <w:rFonts w:ascii="GHEA Grapalat" w:hAnsi="GHEA Grapalat"/>
          <w:lang w:val="hy-AM"/>
        </w:rPr>
        <w:t>ում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eastAsia="Times New Roman" w:hAnsi="GHEA Grapalat" w:cs="Sylfaen"/>
          <w:lang w:val="hy-AM"/>
        </w:rPr>
        <w:t>լիազորությունների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դադարեցման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ձևով</w:t>
      </w:r>
      <w:r w:rsidRPr="0018601F">
        <w:rPr>
          <w:rFonts w:ascii="GHEA Grapalat" w:hAnsi="GHEA Grapalat"/>
          <w:lang w:val="hy-AM"/>
        </w:rPr>
        <w:t>» բառերը</w:t>
      </w:r>
      <w:r w:rsidR="00CD73F6" w:rsidRPr="0018601F">
        <w:rPr>
          <w:rFonts w:ascii="GHEA Grapalat" w:hAnsi="GHEA Grapalat"/>
          <w:lang w:val="hy-AM"/>
        </w:rPr>
        <w:t xml:space="preserve"> փոխարինել</w:t>
      </w:r>
      <w:r w:rsidR="00C14E5E" w:rsidRPr="0018601F">
        <w:rPr>
          <w:rFonts w:ascii="GHEA Grapalat" w:hAnsi="GHEA Grapalat"/>
          <w:lang w:val="hy-AM"/>
        </w:rPr>
        <w:t xml:space="preserve"> «պաշտոնից ազատում»</w:t>
      </w:r>
      <w:r w:rsidR="00CD73F6" w:rsidRPr="0018601F">
        <w:rPr>
          <w:rFonts w:ascii="GHEA Grapalat" w:hAnsi="GHEA Grapalat"/>
          <w:lang w:val="hy-AM"/>
        </w:rPr>
        <w:t xml:space="preserve"> բառերով.</w:t>
      </w:r>
    </w:p>
    <w:p w:rsidR="002E575F" w:rsidRPr="0018601F" w:rsidRDefault="002E575F" w:rsidP="00E4034F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GHEA Grapalat" w:hAnsi="GHEA Grapalat" w:cs="GHEA Grapalat"/>
          <w:b/>
          <w:shd w:val="clear" w:color="auto" w:fill="FFFFFF"/>
          <w:lang w:val="hy-AM"/>
        </w:rPr>
      </w:pPr>
    </w:p>
    <w:p w:rsidR="00325ACD" w:rsidRPr="0018601F" w:rsidRDefault="00325ACD" w:rsidP="00E4034F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.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Օրենքը լրացնել հետևյալ բովանդակությամբ</w:t>
      </w:r>
      <w:r w:rsidR="00EA4B19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՝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>22.1 հոդվածով.</w:t>
      </w:r>
    </w:p>
    <w:tbl>
      <w:tblPr>
        <w:tblW w:w="4899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7336"/>
      </w:tblGrid>
      <w:tr w:rsidR="00325ACD" w:rsidRPr="005C4626" w:rsidTr="005175E7">
        <w:trPr>
          <w:tblCellSpacing w:w="7" w:type="dxa"/>
        </w:trPr>
        <w:tc>
          <w:tcPr>
            <w:tcW w:w="1836" w:type="dxa"/>
            <w:shd w:val="clear" w:color="auto" w:fill="FFFFFF"/>
            <w:hideMark/>
          </w:tcPr>
          <w:p w:rsidR="00325ACD" w:rsidRPr="0018601F" w:rsidRDefault="00325ACD" w:rsidP="00E4034F">
            <w:pPr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«Հոդված 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 </w:t>
            </w:r>
            <w:r w:rsidRPr="0018601F">
              <w:rPr>
                <w:rFonts w:ascii="GHEA Grapalat" w:hAnsi="GHEA Grapalat"/>
                <w:b/>
                <w:lang w:val="hy-AM"/>
              </w:rPr>
              <w:t>22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  <w:r w:rsidRPr="0018601F">
              <w:rPr>
                <w:rFonts w:ascii="GHEA Grapalat" w:eastAsia="Times New Roman" w:hAnsi="GHEA Grapalat"/>
                <w:b/>
                <w:bCs/>
                <w:lang w:val="en-US"/>
              </w:rPr>
              <w:t>1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325ACD" w:rsidRPr="0018601F" w:rsidRDefault="00325ACD" w:rsidP="00E4034F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>Քննչական կոմիտեի ծառայողների կադրերի ռեզերվը</w:t>
            </w:r>
          </w:p>
        </w:tc>
      </w:tr>
    </w:tbl>
    <w:p w:rsidR="00325ACD" w:rsidRPr="0018601F" w:rsidRDefault="00325ACD" w:rsidP="005C4626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Times New Roman" w:hAnsi="GHEA Grapalat"/>
          <w:b/>
          <w:lang w:val="hy-AM"/>
        </w:rPr>
        <w:t>1.</w:t>
      </w:r>
      <w:r w:rsidRPr="0018601F">
        <w:rPr>
          <w:rFonts w:ascii="GHEA Grapalat" w:eastAsia="Times New Roman" w:hAnsi="GHEA Grapalat"/>
          <w:lang w:val="hy-AM"/>
        </w:rPr>
        <w:t>Քննչական կոմիտեի ծառայողները թողնվում են կադրերի ռեզերվում</w:t>
      </w:r>
      <w:r w:rsidR="005C4626" w:rsidRPr="005C4626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հաստիքների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կրճատման</w:t>
      </w:r>
      <w:r w:rsidR="00730208" w:rsidRPr="0018601F">
        <w:rPr>
          <w:rFonts w:ascii="GHEA Grapalat" w:eastAsia="Times New Roman" w:hAnsi="GHEA Grapalat" w:cs="Sylfaen"/>
          <w:lang w:val="hy-AM"/>
        </w:rPr>
        <w:t xml:space="preserve">, </w:t>
      </w:r>
      <w:r w:rsidR="0049406F" w:rsidRPr="0018601F">
        <w:rPr>
          <w:rFonts w:ascii="GHEA Grapalat" w:eastAsia="Times New Roman" w:hAnsi="GHEA Grapalat" w:cs="Sylfaen"/>
          <w:lang w:val="hy-AM"/>
        </w:rPr>
        <w:t>քննչական</w:t>
      </w:r>
      <w:r w:rsidR="0049406F" w:rsidRPr="0018601F">
        <w:rPr>
          <w:rFonts w:ascii="Times New Roman" w:eastAsia="Times New Roman" w:hAnsi="Times New Roman" w:cs="Times New Roman"/>
          <w:lang w:val="hy-AM"/>
        </w:rPr>
        <w:t> 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 xml:space="preserve">կոմիտեի մարմնի, ստորաբաժանումների </w:t>
      </w:r>
      <w:r w:rsidR="0049406F" w:rsidRPr="0018601F">
        <w:rPr>
          <w:rFonts w:ascii="Times New Roman" w:eastAsia="Times New Roman" w:hAnsi="Times New Roman" w:cs="Times New Roman"/>
          <w:lang w:val="hy-AM"/>
        </w:rPr>
        <w:t> </w:t>
      </w:r>
      <w:r w:rsidR="0049406F" w:rsidRPr="0018601F">
        <w:rPr>
          <w:rFonts w:ascii="GHEA Grapalat" w:eastAsia="Times New Roman" w:hAnsi="GHEA Grapalat" w:cs="Sylfaen"/>
          <w:lang w:val="hy-AM"/>
        </w:rPr>
        <w:t>լուծարման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կամ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վերակազմակերպման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դեպքում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="0049406F" w:rsidRPr="0018601F">
        <w:rPr>
          <w:rFonts w:ascii="GHEA Grapalat" w:eastAsia="Times New Roman" w:hAnsi="GHEA Grapalat" w:cs="Sylfaen"/>
          <w:lang w:val="hy-AM"/>
        </w:rPr>
        <w:t>եթե քննչական</w:t>
      </w:r>
      <w:r w:rsidR="0049406F" w:rsidRPr="0018601F">
        <w:rPr>
          <w:rFonts w:ascii="Times New Roman" w:eastAsia="Times New Roman" w:hAnsi="Times New Roman" w:cs="Times New Roman"/>
          <w:lang w:val="hy-AM"/>
        </w:rPr>
        <w:t> </w:t>
      </w:r>
      <w:r w:rsidR="0049406F" w:rsidRPr="0018601F">
        <w:rPr>
          <w:rFonts w:ascii="GHEA Grapalat" w:eastAsia="Times New Roman" w:hAnsi="GHEA Grapalat" w:cs="Sylfaen"/>
          <w:lang w:val="hy-AM"/>
        </w:rPr>
        <w:t>կոմիտեի</w:t>
      </w:r>
      <w:r w:rsidR="0049406F" w:rsidRPr="0018601F">
        <w:rPr>
          <w:rFonts w:ascii="Times New Roman" w:eastAsia="Times New Roman" w:hAnsi="Times New Roman" w:cs="Times New Roman"/>
          <w:lang w:val="hy-AM"/>
        </w:rPr>
        <w:t> </w:t>
      </w:r>
      <w:r w:rsidR="0049406F" w:rsidRPr="0018601F">
        <w:rPr>
          <w:rFonts w:ascii="GHEA Grapalat" w:eastAsia="Times New Roman" w:hAnsi="GHEA Grapalat" w:cs="Sylfaen"/>
          <w:lang w:val="hy-AM"/>
        </w:rPr>
        <w:t>ծառայողին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համապատասխան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պաշտոնում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նշանակելը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հնարավոր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49406F" w:rsidRPr="0018601F">
        <w:rPr>
          <w:rFonts w:ascii="GHEA Grapalat" w:eastAsia="Times New Roman" w:hAnsi="GHEA Grapalat" w:cs="Sylfaen"/>
          <w:lang w:val="hy-AM"/>
        </w:rPr>
        <w:t>չէ</w:t>
      </w:r>
      <w:r w:rsidR="0049406F"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="0049406F" w:rsidRPr="0018601F">
        <w:rPr>
          <w:rFonts w:ascii="GHEA Grapalat" w:eastAsia="Times New Roman" w:hAnsi="GHEA Grapalat" w:cs="Sylfaen"/>
          <w:lang w:val="hy-AM"/>
        </w:rPr>
        <w:t>կամ նա գրավոր հրաժարվում է այլ պաշտոնի նշանակվ</w:t>
      </w:r>
      <w:r w:rsidR="004E71AC" w:rsidRPr="0018601F">
        <w:rPr>
          <w:rFonts w:ascii="GHEA Grapalat" w:eastAsia="Times New Roman" w:hAnsi="GHEA Grapalat" w:cs="Sylfaen"/>
          <w:lang w:val="hy-AM"/>
        </w:rPr>
        <w:t>ե</w:t>
      </w:r>
      <w:r w:rsidR="00E97394" w:rsidRPr="0018601F">
        <w:rPr>
          <w:rFonts w:ascii="GHEA Grapalat" w:eastAsia="Times New Roman" w:hAnsi="GHEA Grapalat" w:cs="Sylfaen"/>
          <w:lang w:val="hy-AM"/>
        </w:rPr>
        <w:t>լուց</w:t>
      </w:r>
      <w:r w:rsidR="00A17012" w:rsidRPr="0018601F">
        <w:rPr>
          <w:rFonts w:ascii="GHEA Grapalat" w:eastAsia="Times New Roman" w:hAnsi="GHEA Grapalat" w:cs="Sylfaen"/>
          <w:lang w:val="hy-AM"/>
        </w:rPr>
        <w:t>՝</w:t>
      </w:r>
      <w:r w:rsidRPr="0018601F">
        <w:rPr>
          <w:rFonts w:ascii="GHEA Grapalat" w:hAnsi="GHEA Grapalat" w:cs="Sylfaen"/>
          <w:lang w:val="hy-AM"/>
        </w:rPr>
        <w:t xml:space="preserve"> </w:t>
      </w:r>
      <w:r w:rsidR="00DE498A">
        <w:rPr>
          <w:rFonts w:ascii="GHEA Grapalat" w:eastAsia="Times New Roman" w:hAnsi="GHEA Grapalat"/>
          <w:lang w:val="hy-AM"/>
        </w:rPr>
        <w:t>4 ամիս:</w:t>
      </w:r>
    </w:p>
    <w:p w:rsidR="00AE1C15" w:rsidRPr="0018601F" w:rsidRDefault="00596897" w:rsidP="00AE1C15">
      <w:pPr>
        <w:shd w:val="clear" w:color="auto" w:fill="FFFFFF"/>
        <w:tabs>
          <w:tab w:val="left" w:pos="318"/>
        </w:tabs>
        <w:spacing w:after="0"/>
        <w:ind w:firstLine="567"/>
        <w:jc w:val="both"/>
        <w:rPr>
          <w:rFonts w:ascii="GHEA Grapalat" w:hAnsi="GHEA Grapalat" w:cs="GHEA Grapalat"/>
          <w:bCs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2.</w:t>
      </w:r>
      <w:r w:rsidR="00AE1C15" w:rsidRPr="0018601F">
        <w:rPr>
          <w:rFonts w:ascii="GHEA Grapalat" w:hAnsi="GHEA Grapalat" w:cs="GHEA Grapalat"/>
          <w:bCs/>
          <w:lang w:val="hy-AM"/>
        </w:rPr>
        <w:t xml:space="preserve"> Եթե քննչական կոմիտեի կադրերի ռեզերվում գտնվող անձն իր դիմումի համաձայն հանվում է ռեզերվից, ապա </w:t>
      </w:r>
      <w:r w:rsidR="00AE1C15" w:rsidRPr="0018601F">
        <w:rPr>
          <w:rFonts w:ascii="GHEA Grapalat" w:eastAsia="Times New Roman" w:hAnsi="GHEA Grapalat"/>
          <w:lang w:val="hy-AM"/>
        </w:rPr>
        <w:t>վերջինիս ստաժը և վճարումն իրականացվում է կադրերի ռեզերվում փաստացի գտնվելու ժամանակաշրջանին համապատասխան:</w:t>
      </w:r>
    </w:p>
    <w:p w:rsidR="001920F5" w:rsidRPr="0018601F" w:rsidRDefault="00A17012" w:rsidP="001920F5">
      <w:pPr>
        <w:shd w:val="clear" w:color="auto" w:fill="FFFFFF"/>
        <w:tabs>
          <w:tab w:val="left" w:pos="0"/>
          <w:tab w:val="left" w:pos="851"/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strike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lastRenderedPageBreak/>
        <w:t>3.</w:t>
      </w:r>
      <w:r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B67E2D" w:rsidRPr="0018601F">
        <w:rPr>
          <w:rFonts w:ascii="GHEA Grapalat" w:eastAsia="Times New Roman" w:hAnsi="GHEA Grapalat" w:cs="Sylfaen"/>
          <w:lang w:val="hy-AM"/>
        </w:rPr>
        <w:t>Սույն</w:t>
      </w:r>
      <w:r w:rsidR="00B67E2D" w:rsidRPr="0018601F">
        <w:rPr>
          <w:rFonts w:ascii="GHEA Grapalat" w:eastAsia="Times New Roman" w:hAnsi="GHEA Grapalat" w:cs="Calibri"/>
          <w:lang w:val="hy-AM"/>
        </w:rPr>
        <w:t xml:space="preserve"> </w:t>
      </w:r>
      <w:r w:rsidR="00B67E2D" w:rsidRPr="0018601F">
        <w:rPr>
          <w:rFonts w:ascii="GHEA Grapalat" w:eastAsia="Times New Roman" w:hAnsi="GHEA Grapalat" w:cs="Sylfaen"/>
          <w:lang w:val="hy-AM"/>
        </w:rPr>
        <w:t>հոդվածի</w:t>
      </w:r>
      <w:r w:rsidR="00B67E2D" w:rsidRPr="0018601F">
        <w:rPr>
          <w:rFonts w:ascii="GHEA Grapalat" w:eastAsia="Times New Roman" w:hAnsi="GHEA Grapalat" w:cs="Calibri"/>
          <w:lang w:val="hy-AM"/>
        </w:rPr>
        <w:t xml:space="preserve"> 1-</w:t>
      </w:r>
      <w:r w:rsidR="00B67E2D" w:rsidRPr="0018601F">
        <w:rPr>
          <w:rFonts w:ascii="GHEA Grapalat" w:eastAsia="Times New Roman" w:hAnsi="GHEA Grapalat" w:cs="Sylfaen"/>
          <w:lang w:val="hy-AM"/>
        </w:rPr>
        <w:t>ին</w:t>
      </w:r>
      <w:r w:rsidR="00B67E2D" w:rsidRPr="0018601F">
        <w:rPr>
          <w:rFonts w:ascii="GHEA Grapalat" w:eastAsia="Times New Roman" w:hAnsi="GHEA Grapalat" w:cs="Calibri"/>
          <w:lang w:val="hy-AM"/>
        </w:rPr>
        <w:t xml:space="preserve"> </w:t>
      </w:r>
      <w:r w:rsidR="004C13E8">
        <w:rPr>
          <w:rFonts w:ascii="GHEA Grapalat" w:eastAsia="Times New Roman" w:hAnsi="GHEA Grapalat" w:cs="Sylfaen"/>
          <w:lang w:val="hy-AM"/>
        </w:rPr>
        <w:t>մասով</w:t>
      </w:r>
      <w:r w:rsidR="00B67E2D" w:rsidRPr="0018601F">
        <w:rPr>
          <w:rFonts w:ascii="GHEA Grapalat" w:eastAsia="Times New Roman" w:hAnsi="GHEA Grapalat"/>
          <w:lang w:val="hy-AM"/>
        </w:rPr>
        <w:t xml:space="preserve"> նախատեսված դեպքերում, ք</w:t>
      </w:r>
      <w:r w:rsidR="00325ACD" w:rsidRPr="0018601F">
        <w:rPr>
          <w:rFonts w:ascii="GHEA Grapalat" w:eastAsia="Times New Roman" w:hAnsi="GHEA Grapalat"/>
          <w:lang w:val="hy-AM"/>
        </w:rPr>
        <w:t>ննչական կոմիտեի ծառայողներին կադ</w:t>
      </w:r>
      <w:r w:rsidR="001920F5" w:rsidRPr="0018601F">
        <w:rPr>
          <w:rFonts w:ascii="GHEA Grapalat" w:eastAsia="Times New Roman" w:hAnsi="GHEA Grapalat"/>
          <w:lang w:val="hy-AM"/>
        </w:rPr>
        <w:t xml:space="preserve">րերի ռեզերվում գտնվելու առաջին </w:t>
      </w:r>
      <w:r w:rsidR="00884CD7" w:rsidRPr="0018601F">
        <w:rPr>
          <w:rFonts w:ascii="GHEA Grapalat" w:eastAsia="Times New Roman" w:hAnsi="GHEA Grapalat"/>
          <w:lang w:val="hy-AM"/>
        </w:rPr>
        <w:t>2</w:t>
      </w:r>
      <w:r w:rsidR="00325ACD" w:rsidRPr="0018601F">
        <w:rPr>
          <w:rFonts w:ascii="GHEA Grapalat" w:eastAsia="Times New Roman" w:hAnsi="GHEA Grapalat"/>
          <w:lang w:val="hy-AM"/>
        </w:rPr>
        <w:t xml:space="preserve"> ամիսների համար վճարվում է նրա</w:t>
      </w:r>
      <w:r w:rsidR="00884CD7" w:rsidRPr="0018601F">
        <w:rPr>
          <w:rFonts w:ascii="GHEA Grapalat" w:eastAsia="Times New Roman" w:hAnsi="GHEA Grapalat"/>
          <w:lang w:val="hy-AM"/>
        </w:rPr>
        <w:t>նց</w:t>
      </w:r>
      <w:r w:rsidR="00325ACD" w:rsidRPr="0018601F">
        <w:rPr>
          <w:rFonts w:ascii="GHEA Grapalat" w:eastAsia="Times New Roman" w:hAnsi="GHEA Grapalat"/>
          <w:lang w:val="hy-AM"/>
        </w:rPr>
        <w:t xml:space="preserve"> զբաղեցրած վերջին պաշտոնի համար սահմանված </w:t>
      </w:r>
      <w:r w:rsidR="001920F5" w:rsidRPr="0018601F">
        <w:rPr>
          <w:rFonts w:ascii="GHEA Grapalat" w:eastAsia="Times New Roman" w:hAnsi="GHEA Grapalat"/>
          <w:lang w:val="hy-AM"/>
        </w:rPr>
        <w:t>պաշտոնային դրույքաչափը</w:t>
      </w:r>
      <w:r w:rsidR="00F97670" w:rsidRPr="0018601F">
        <w:rPr>
          <w:rFonts w:ascii="GHEA Grapalat" w:eastAsia="Times New Roman" w:hAnsi="GHEA Grapalat"/>
          <w:lang w:val="hy-AM"/>
        </w:rPr>
        <w:t>:</w:t>
      </w:r>
    </w:p>
    <w:p w:rsidR="00325ACD" w:rsidRPr="0018601F" w:rsidRDefault="00A17012" w:rsidP="001920F5">
      <w:pPr>
        <w:shd w:val="clear" w:color="auto" w:fill="FFFFFF"/>
        <w:tabs>
          <w:tab w:val="left" w:pos="0"/>
          <w:tab w:val="left" w:pos="851"/>
          <w:tab w:val="left" w:pos="993"/>
        </w:tabs>
        <w:spacing w:after="0"/>
        <w:ind w:firstLine="567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4.</w:t>
      </w:r>
      <w:r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Սույն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օրենքի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հիման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վրա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ք</w:t>
      </w:r>
      <w:r w:rsidR="00325ACD" w:rsidRPr="0018601F">
        <w:rPr>
          <w:rFonts w:ascii="GHEA Grapalat" w:eastAsia="Times New Roman" w:hAnsi="GHEA Grapalat"/>
          <w:lang w:val="hy-AM"/>
        </w:rPr>
        <w:t>ննչական կոմիտեի ծառայողներին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կադրերի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ռեզերվում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գրանցելու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և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կադրերի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ռեզերվից</w:t>
      </w:r>
      <w:r w:rsidR="00344AB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հանելու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կարգը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հաստատում</w:t>
      </w:r>
      <w:r w:rsidR="00325ACD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25ACD" w:rsidRPr="0018601F">
        <w:rPr>
          <w:rFonts w:ascii="GHEA Grapalat" w:eastAsia="Times New Roman" w:hAnsi="GHEA Grapalat" w:cs="Sylfaen"/>
          <w:lang w:val="hy-AM"/>
        </w:rPr>
        <w:t>է</w:t>
      </w:r>
      <w:r w:rsidR="00EA4B19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325ACD" w:rsidRPr="0018601F">
        <w:rPr>
          <w:rFonts w:ascii="Times New Roman" w:eastAsia="Times New Roman" w:hAnsi="Times New Roman" w:cs="Times New Roman"/>
          <w:lang w:val="hy-AM"/>
        </w:rPr>
        <w:t> </w:t>
      </w:r>
      <w:r w:rsidR="00EA4B19" w:rsidRPr="0018601F">
        <w:rPr>
          <w:rFonts w:ascii="GHEA Grapalat" w:eastAsia="Times New Roman" w:hAnsi="GHEA Grapalat" w:cs="Times New Roman"/>
          <w:lang w:val="hy-AM"/>
        </w:rPr>
        <w:t>քննչական կ</w:t>
      </w:r>
      <w:r w:rsidR="00325ACD" w:rsidRPr="0018601F">
        <w:rPr>
          <w:rFonts w:ascii="GHEA Grapalat" w:eastAsia="Times New Roman" w:hAnsi="GHEA Grapalat" w:cs="Sylfaen"/>
          <w:lang w:val="hy-AM"/>
        </w:rPr>
        <w:t>ոմիտեի</w:t>
      </w:r>
      <w:r w:rsidR="00325ACD" w:rsidRPr="0018601F">
        <w:rPr>
          <w:rFonts w:ascii="Times New Roman" w:eastAsia="Times New Roman" w:hAnsi="Times New Roman" w:cs="Times New Roman"/>
          <w:lang w:val="hy-AM"/>
        </w:rPr>
        <w:t> </w:t>
      </w:r>
      <w:r w:rsidR="00325ACD" w:rsidRPr="0018601F">
        <w:rPr>
          <w:rFonts w:ascii="GHEA Grapalat" w:eastAsia="Times New Roman" w:hAnsi="GHEA Grapalat" w:cs="Sylfaen"/>
          <w:lang w:val="hy-AM"/>
        </w:rPr>
        <w:t>նախագահը</w:t>
      </w:r>
      <w:r w:rsidR="00325ACD" w:rsidRPr="0018601F">
        <w:rPr>
          <w:rFonts w:ascii="GHEA Grapalat" w:eastAsia="Times New Roman" w:hAnsi="GHEA Grapalat" w:cs="Tahoma"/>
          <w:lang w:val="hy-AM"/>
        </w:rPr>
        <w:t>։</w:t>
      </w:r>
      <w:r w:rsidR="00325ACD" w:rsidRPr="0018601F">
        <w:rPr>
          <w:rFonts w:ascii="GHEA Grapalat" w:eastAsia="Times New Roman" w:hAnsi="GHEA Grapalat"/>
          <w:lang w:val="hy-AM"/>
        </w:rPr>
        <w:t>»:</w:t>
      </w:r>
    </w:p>
    <w:p w:rsidR="00397215" w:rsidRPr="0018601F" w:rsidRDefault="00397215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Times New Roman" w:hAnsi="GHEA Grapalat"/>
        </w:rPr>
      </w:pPr>
    </w:p>
    <w:p w:rsidR="002152B8" w:rsidRPr="0018601F" w:rsidRDefault="002152B8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GHEA Grapalat" w:hAnsi="GHEA Grapalat" w:cs="GHEA Grapalat"/>
          <w:b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</w:t>
      </w:r>
      <w:r w:rsidRPr="0018601F">
        <w:rPr>
          <w:rFonts w:ascii="GHEA Grapalat" w:eastAsia="GHEA Grapalat" w:hAnsi="GHEA Grapalat" w:cs="GHEA Grapalat"/>
          <w:b/>
          <w:shd w:val="clear" w:color="auto" w:fill="FFFFFF"/>
        </w:rPr>
        <w:t xml:space="preserve"> </w:t>
      </w:r>
      <w:r w:rsidR="00026967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</w:rPr>
        <w:t>3</w:t>
      </w:r>
      <w:r w:rsidRPr="0018601F">
        <w:rPr>
          <w:rFonts w:ascii="GHEA Grapalat" w:eastAsia="GHEA Grapalat" w:hAnsi="GHEA Grapalat" w:cs="GHEA Grapalat"/>
          <w:b/>
          <w:shd w:val="clear" w:color="auto" w:fill="FFFFFF"/>
        </w:rPr>
        <w:t>.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O</w:t>
      </w:r>
      <w:r w:rsidRPr="0018601F">
        <w:rPr>
          <w:rFonts w:ascii="GHEA Grapalat" w:hAnsi="GHEA Grapalat" w:cs="Sylfaen"/>
          <w:lang w:val="hy-AM"/>
        </w:rPr>
        <w:t xml:space="preserve">րենքի </w:t>
      </w:r>
      <w:r w:rsidR="005323C3" w:rsidRPr="0018601F">
        <w:rPr>
          <w:rFonts w:ascii="GHEA Grapalat" w:hAnsi="GHEA Grapalat" w:cs="Sylfaen"/>
          <w:lang w:val="hy-AM"/>
        </w:rPr>
        <w:t>23-րդ հոդվածի 6-րդ մասի «</w:t>
      </w:r>
      <w:r w:rsidR="005323C3" w:rsidRPr="0018601F">
        <w:rPr>
          <w:rFonts w:ascii="GHEA Grapalat" w:eastAsia="Times New Roman" w:hAnsi="GHEA Grapalat" w:cs="Sylfaen"/>
          <w:lang w:val="hy-AM"/>
        </w:rPr>
        <w:t>լիազորությունները</w:t>
      </w:r>
      <w:r w:rsidR="005323C3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5323C3" w:rsidRPr="0018601F">
        <w:rPr>
          <w:rFonts w:ascii="GHEA Grapalat" w:eastAsia="Times New Roman" w:hAnsi="GHEA Grapalat" w:cs="Sylfaen"/>
          <w:lang w:val="hy-AM"/>
        </w:rPr>
        <w:t>դադարելու</w:t>
      </w:r>
      <w:r w:rsidR="005323C3" w:rsidRPr="0018601F">
        <w:rPr>
          <w:rFonts w:ascii="GHEA Grapalat" w:eastAsia="Times New Roman" w:hAnsi="GHEA Grapalat" w:cs="Times New Roman"/>
          <w:lang w:val="hy-AM"/>
        </w:rPr>
        <w:t xml:space="preserve"> (</w:t>
      </w:r>
      <w:r w:rsidR="005323C3" w:rsidRPr="0018601F">
        <w:rPr>
          <w:rFonts w:ascii="GHEA Grapalat" w:eastAsia="Times New Roman" w:hAnsi="GHEA Grapalat" w:cs="Sylfaen"/>
          <w:lang w:val="hy-AM"/>
        </w:rPr>
        <w:t>դադարեցվելու</w:t>
      </w:r>
      <w:r w:rsidR="005323C3" w:rsidRPr="0018601F">
        <w:rPr>
          <w:rFonts w:ascii="GHEA Grapalat" w:eastAsia="Times New Roman" w:hAnsi="GHEA Grapalat" w:cs="Times New Roman"/>
          <w:lang w:val="hy-AM"/>
        </w:rPr>
        <w:t xml:space="preserve">) </w:t>
      </w:r>
      <w:r w:rsidR="005323C3" w:rsidRPr="0018601F">
        <w:rPr>
          <w:rFonts w:ascii="GHEA Grapalat" w:eastAsia="Times New Roman" w:hAnsi="GHEA Grapalat"/>
          <w:lang w:val="hy-AM"/>
        </w:rPr>
        <w:t xml:space="preserve">»  բառերը փոխարինել </w:t>
      </w:r>
      <w:r w:rsidR="005323C3" w:rsidRPr="0018601F">
        <w:rPr>
          <w:rFonts w:ascii="GHEA Grapalat" w:hAnsi="GHEA Grapalat"/>
          <w:shd w:val="clear" w:color="auto" w:fill="FFFFFF"/>
          <w:lang w:val="af-ZA"/>
        </w:rPr>
        <w:t>«պաշտոնից ազատում»</w:t>
      </w:r>
      <w:r w:rsidR="005323C3" w:rsidRPr="0018601F">
        <w:rPr>
          <w:rFonts w:ascii="GHEA Grapalat" w:hAnsi="GHEA Grapalat"/>
          <w:shd w:val="clear" w:color="auto" w:fill="FFFFFF"/>
          <w:lang w:val="hy-AM"/>
        </w:rPr>
        <w:t xml:space="preserve"> բառերով: </w:t>
      </w:r>
    </w:p>
    <w:p w:rsidR="002152B8" w:rsidRPr="0018601F" w:rsidRDefault="002152B8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Times New Roman" w:hAnsi="GHEA Grapalat"/>
          <w:lang w:val="hy-AM"/>
        </w:rPr>
      </w:pPr>
    </w:p>
    <w:p w:rsidR="00F7183D" w:rsidRPr="0018601F" w:rsidRDefault="00397215" w:rsidP="00E4034F">
      <w:pPr>
        <w:pStyle w:val="ListParagraph"/>
        <w:spacing w:after="0"/>
        <w:ind w:left="0" w:right="-181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4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i/>
          <w:shd w:val="clear" w:color="auto" w:fill="FFFFFF"/>
          <w:lang w:val="hy-AM"/>
        </w:rPr>
        <w:t xml:space="preserve"> </w:t>
      </w:r>
      <w:r w:rsidR="00F7183D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O</w:t>
      </w:r>
      <w:r w:rsidR="00F7183D" w:rsidRPr="0018601F">
        <w:rPr>
          <w:rFonts w:ascii="GHEA Grapalat" w:hAnsi="GHEA Grapalat" w:cs="Sylfaen"/>
          <w:lang w:val="hy-AM"/>
        </w:rPr>
        <w:t>րենքի 24-րդ հոդվածը շարադրել հետևյալ խմբագրությամբ.</w:t>
      </w:r>
    </w:p>
    <w:p w:rsidR="00F7183D" w:rsidRPr="0018601F" w:rsidRDefault="00F7183D" w:rsidP="00E4034F">
      <w:pPr>
        <w:pStyle w:val="ListParagraph"/>
        <w:spacing w:after="0"/>
        <w:ind w:left="0" w:right="-181"/>
        <w:jc w:val="both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hAnsi="GHEA Grapalat" w:cs="Sylfaen"/>
          <w:lang w:val="hy-AM"/>
        </w:rPr>
        <w:t>«</w:t>
      </w:r>
      <w:r w:rsidRPr="0018601F">
        <w:rPr>
          <w:rFonts w:ascii="GHEA Grapalat" w:hAnsi="GHEA Grapalat" w:cs="Sylfaen"/>
          <w:b/>
          <w:lang w:val="hy-AM"/>
        </w:rPr>
        <w:t>Հոդված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 w:cs="Sylfaen"/>
          <w:b/>
          <w:lang w:val="hy-AM"/>
        </w:rPr>
        <w:t>24</w:t>
      </w:r>
      <w:r w:rsidRPr="0018601F">
        <w:rPr>
          <w:rFonts w:ascii="GHEA Grapalat" w:hAnsi="GHEA Grapalat" w:cs="Sylfaen"/>
          <w:lang w:val="hy-AM"/>
        </w:rPr>
        <w:t xml:space="preserve">. 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b/>
          <w:bCs/>
          <w:shd w:val="clear" w:color="auto" w:fill="FFFFFF"/>
          <w:lang w:val="hy-AM"/>
        </w:rPr>
        <w:t> 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կոմիտեի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ծառայողների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պաշտոններին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համապատասխանող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կոչումները</w:t>
      </w:r>
    </w:p>
    <w:p w:rsidR="00F7183D" w:rsidRPr="0018601F" w:rsidRDefault="00F7183D" w:rsidP="00E4034F">
      <w:pPr>
        <w:shd w:val="clear" w:color="auto" w:fill="FFFFFF"/>
        <w:spacing w:after="0"/>
        <w:ind w:firstLine="414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eastAsia="Times New Roman" w:hAnsi="GHEA Grapalat" w:cs="Times New Roman"/>
          <w:b/>
          <w:lang w:val="hy-AM"/>
        </w:rPr>
        <w:t>1.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Քննչական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կոմիտեի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նախագահի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պաշտոնին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համապատասխանող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վերին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գեներալ</w:t>
      </w:r>
      <w:r w:rsidRPr="0018601F">
        <w:rPr>
          <w:rFonts w:ascii="GHEA Grapalat" w:eastAsia="Times New Roman" w:hAnsi="GHEA Grapalat" w:cs="Times New Roman"/>
          <w:lang w:val="hy-AM"/>
        </w:rPr>
        <w:t>-</w:t>
      </w:r>
      <w:r w:rsidRPr="0018601F">
        <w:rPr>
          <w:rFonts w:ascii="GHEA Grapalat" w:eastAsia="Times New Roman" w:hAnsi="GHEA Grapalat" w:cs="Sylfaen"/>
          <w:lang w:val="hy-AM"/>
        </w:rPr>
        <w:t>լեյտենանտի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է</w:t>
      </w:r>
      <w:r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իսկ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ստորին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սահմանը՝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գեներալ</w:t>
      </w:r>
      <w:r w:rsidRPr="0018601F">
        <w:rPr>
          <w:rFonts w:ascii="GHEA Grapalat" w:eastAsia="Times New Roman" w:hAnsi="GHEA Grapalat" w:cs="Times New Roman"/>
          <w:lang w:val="hy-AM"/>
        </w:rPr>
        <w:t>-</w:t>
      </w:r>
      <w:r w:rsidRPr="0018601F">
        <w:rPr>
          <w:rFonts w:ascii="GHEA Grapalat" w:eastAsia="Times New Roman" w:hAnsi="GHEA Grapalat" w:cs="Sylfaen"/>
          <w:lang w:val="hy-AM"/>
        </w:rPr>
        <w:t>մայորի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կոչումը</w:t>
      </w:r>
      <w:r w:rsidRPr="0018601F">
        <w:rPr>
          <w:rFonts w:ascii="GHEA Grapalat" w:eastAsia="Times New Roman" w:hAnsi="GHEA Grapalat" w:cs="Times New Roman"/>
          <w:lang w:val="hy-AM"/>
        </w:rPr>
        <w:t>:</w:t>
      </w:r>
    </w:p>
    <w:p w:rsidR="00F7183D" w:rsidRPr="0018601F" w:rsidRDefault="00F7183D" w:rsidP="00E4034F">
      <w:pPr>
        <w:shd w:val="clear" w:color="auto" w:fill="FFFFFF"/>
        <w:spacing w:after="0"/>
        <w:ind w:firstLine="414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eastAsia="Times New Roman" w:hAnsi="GHEA Grapalat" w:cs="Times New Roman"/>
          <w:b/>
          <w:lang w:val="hy-AM"/>
        </w:rPr>
        <w:t>2.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Քննչական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կոմիտեի</w:t>
      </w:r>
      <w:r w:rsidRPr="0018601F">
        <w:rPr>
          <w:rFonts w:ascii="Times New Roman" w:eastAsia="Times New Roman" w:hAnsi="Times New Roman" w:cs="Times New Roman"/>
          <w:lang w:val="hy-AM"/>
        </w:rPr>
        <w:t> </w:t>
      </w:r>
      <w:r w:rsidRPr="0018601F">
        <w:rPr>
          <w:rFonts w:ascii="GHEA Grapalat" w:eastAsia="Times New Roman" w:hAnsi="GHEA Grapalat" w:cs="Sylfaen"/>
          <w:lang w:val="hy-AM"/>
        </w:rPr>
        <w:t>նախագահի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տեղակալի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պաշտոնին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համապատասխանող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վերին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գեներալ</w:t>
      </w:r>
      <w:r w:rsidRPr="0018601F">
        <w:rPr>
          <w:rFonts w:ascii="GHEA Grapalat" w:eastAsia="Times New Roman" w:hAnsi="GHEA Grapalat" w:cs="Times New Roman"/>
          <w:lang w:val="hy-AM"/>
        </w:rPr>
        <w:t>-</w:t>
      </w:r>
      <w:r w:rsidRPr="0018601F">
        <w:rPr>
          <w:rFonts w:ascii="GHEA Grapalat" w:eastAsia="Times New Roman" w:hAnsi="GHEA Grapalat" w:cs="Sylfaen"/>
          <w:lang w:val="hy-AM"/>
        </w:rPr>
        <w:t>մայորի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է</w:t>
      </w:r>
      <w:r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իսկ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ստորին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սահմանը՝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գնդապետի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կոչումը</w:t>
      </w:r>
      <w:r w:rsidRPr="0018601F">
        <w:rPr>
          <w:rFonts w:ascii="GHEA Grapalat" w:eastAsia="Times New Roman" w:hAnsi="GHEA Grapalat" w:cs="Times New Roman"/>
          <w:lang w:val="hy-AM"/>
        </w:rPr>
        <w:t>:</w:t>
      </w:r>
    </w:p>
    <w:p w:rsidR="00F7183D" w:rsidRPr="0018601F" w:rsidRDefault="00F7183D" w:rsidP="00E4034F">
      <w:pPr>
        <w:shd w:val="clear" w:color="auto" w:fill="FFFFFF"/>
        <w:spacing w:after="0"/>
        <w:ind w:firstLine="414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eastAsia="Times New Roman" w:hAnsi="GHEA Grapalat" w:cs="Times New Roman"/>
          <w:b/>
          <w:lang w:val="hy-AM"/>
        </w:rPr>
        <w:t>3.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Բարձրագույն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պաշտոնի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երրորդ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ենթախմբի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և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գլխավոր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պաշտոնի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առաջին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ենթախմբի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պաշտոններին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համապատասխանող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վերին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գնդապետի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է</w:t>
      </w:r>
      <w:r w:rsidRPr="0018601F">
        <w:rPr>
          <w:rFonts w:ascii="GHEA Grapalat" w:eastAsia="Times New Roman" w:hAnsi="GHEA Grapalat" w:cs="Times New Roman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իսկ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ստորին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սահմանը՝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արդարադատության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փոխգնդապետի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կոչումը</w:t>
      </w:r>
      <w:r w:rsidRPr="0018601F">
        <w:rPr>
          <w:rFonts w:ascii="GHEA Grapalat" w:eastAsia="Times New Roman" w:hAnsi="GHEA Grapalat" w:cs="Times New Roman"/>
          <w:lang w:val="hy-AM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/>
          <w:sz w:val="22"/>
          <w:szCs w:val="22"/>
          <w:lang w:val="af-ZA"/>
        </w:rPr>
      </w:pPr>
      <w:r w:rsidRPr="0018601F">
        <w:rPr>
          <w:rFonts w:ascii="GHEA Grapalat" w:hAnsi="GHEA Grapalat"/>
          <w:b/>
          <w:sz w:val="22"/>
          <w:szCs w:val="22"/>
          <w:lang w:val="hy-AM"/>
        </w:rPr>
        <w:t>4.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Գլխավոր պաշտոնի երկրորդ և երրորդ ենթախմբի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պաշտոններին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համապատասխանող</w:t>
      </w:r>
      <w:r w:rsidRPr="0018601F">
        <w:rPr>
          <w:rStyle w:val="apple-converted-space"/>
          <w:sz w:val="22"/>
          <w:szCs w:val="22"/>
          <w:lang w:val="af-ZA"/>
        </w:rPr>
        <w:t> </w:t>
      </w:r>
      <w:r w:rsidR="00596897" w:rsidRPr="0018601F">
        <w:rPr>
          <w:rStyle w:val="apple-converted-space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կոչումի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վերին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սահմանն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արդարադատության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="004E4BA2" w:rsidRPr="0018601F">
        <w:rPr>
          <w:rFonts w:ascii="GHEA Grapalat" w:hAnsi="GHEA Grapalat"/>
          <w:sz w:val="22"/>
          <w:szCs w:val="22"/>
          <w:lang w:val="hy-AM"/>
        </w:rPr>
        <w:t>փոխ</w:t>
      </w:r>
      <w:r w:rsidRPr="0018601F">
        <w:rPr>
          <w:rFonts w:ascii="GHEA Grapalat" w:hAnsi="GHEA Grapalat" w:cs="Sylfaen"/>
          <w:sz w:val="22"/>
          <w:szCs w:val="22"/>
          <w:lang w:val="hy-AM"/>
        </w:rPr>
        <w:t>գնդապետի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կոչումն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է, իսկ ստորին սահմանը՝ արդարադատության մայորի կոչումը</w:t>
      </w:r>
      <w:r w:rsidRPr="0018601F">
        <w:rPr>
          <w:rFonts w:ascii="GHEA Grapalat" w:hAnsi="GHEA Grapalat"/>
          <w:sz w:val="22"/>
          <w:szCs w:val="22"/>
          <w:lang w:val="af-ZA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/>
          <w:sz w:val="22"/>
          <w:szCs w:val="22"/>
          <w:lang w:val="af-ZA"/>
        </w:rPr>
      </w:pPr>
      <w:r w:rsidRPr="0018601F">
        <w:rPr>
          <w:rFonts w:ascii="GHEA Grapalat" w:hAnsi="GHEA Grapalat"/>
          <w:b/>
          <w:sz w:val="22"/>
          <w:szCs w:val="22"/>
          <w:lang w:val="af-ZA"/>
        </w:rPr>
        <w:t>5.</w:t>
      </w:r>
      <w:r w:rsidRPr="0018601F">
        <w:rPr>
          <w:rFonts w:ascii="GHEA Grapalat" w:hAnsi="GHEA Grapalat"/>
          <w:sz w:val="22"/>
          <w:szCs w:val="22"/>
          <w:lang w:val="af-ZA"/>
        </w:rPr>
        <w:t>Առաջատար պաշտոնի առաջին և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երկրորդ ենթախմբի  </w:t>
      </w:r>
      <w:r w:rsidRPr="0018601F">
        <w:rPr>
          <w:rFonts w:ascii="GHEA Grapalat" w:hAnsi="GHEA Grapalat" w:cs="Sylfaen"/>
          <w:sz w:val="22"/>
          <w:szCs w:val="22"/>
        </w:rPr>
        <w:t>պաշտոններին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համապատասխանող</w:t>
      </w:r>
      <w:r w:rsidRPr="0018601F">
        <w:rPr>
          <w:rStyle w:val="apple-converted-space"/>
          <w:sz w:val="22"/>
          <w:szCs w:val="22"/>
          <w:lang w:val="af-ZA"/>
        </w:rPr>
        <w:t> 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կոչումի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վերին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սահման</w:t>
      </w:r>
      <w:r w:rsidRPr="0018601F">
        <w:rPr>
          <w:rFonts w:ascii="GHEA Grapalat" w:hAnsi="GHEA Grapalat" w:cs="Sylfaen"/>
          <w:sz w:val="22"/>
          <w:szCs w:val="22"/>
          <w:lang w:val="en-US"/>
        </w:rPr>
        <w:t>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արդարադատության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մայորի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է</w:t>
      </w:r>
      <w:r w:rsidRPr="0018601F">
        <w:rPr>
          <w:rFonts w:ascii="GHEA Grapalat" w:hAnsi="GHEA Grapalat"/>
          <w:sz w:val="22"/>
          <w:szCs w:val="22"/>
          <w:lang w:val="af-ZA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8601F">
        <w:rPr>
          <w:rFonts w:ascii="GHEA Grapalat" w:hAnsi="GHEA Grapalat" w:cs="Sylfaen"/>
          <w:b/>
          <w:sz w:val="22"/>
          <w:szCs w:val="22"/>
          <w:lang w:val="af-ZA"/>
        </w:rPr>
        <w:t>6.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Առաջատար պաշտոնի երրորդ ենթախմբի և կրտսեր պաշտոնի առաջին ենթախմբի </w:t>
      </w:r>
      <w:r w:rsidRPr="0018601F">
        <w:rPr>
          <w:rFonts w:ascii="GHEA Grapalat" w:hAnsi="GHEA Grapalat" w:cs="Sylfaen"/>
          <w:sz w:val="22"/>
          <w:szCs w:val="22"/>
        </w:rPr>
        <w:t>պաշտոններին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համապատասխանող</w:t>
      </w:r>
      <w:r w:rsidRPr="0018601F">
        <w:rPr>
          <w:rStyle w:val="apple-converted-space"/>
          <w:sz w:val="22"/>
          <w:szCs w:val="22"/>
          <w:lang w:val="af-ZA"/>
        </w:rPr>
        <w:t> </w:t>
      </w:r>
      <w:r w:rsidRPr="0018601F">
        <w:rPr>
          <w:rStyle w:val="apple-converted-space"/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Style w:val="apple-converted-space"/>
          <w:sz w:val="22"/>
          <w:szCs w:val="22"/>
          <w:lang w:val="af-ZA"/>
        </w:rPr>
        <w:t> 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կոչումի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վերին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սահմանն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արդարադատության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կապիտանի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է</w:t>
      </w:r>
      <w:r w:rsidRPr="0018601F">
        <w:rPr>
          <w:rFonts w:ascii="GHEA Grapalat" w:hAnsi="GHEA Grapalat"/>
          <w:sz w:val="22"/>
          <w:szCs w:val="22"/>
          <w:lang w:val="af-ZA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/>
          <w:sz w:val="22"/>
          <w:szCs w:val="22"/>
          <w:lang w:val="af-ZA"/>
        </w:rPr>
      </w:pPr>
      <w:r w:rsidRPr="0018601F">
        <w:rPr>
          <w:rFonts w:ascii="GHEA Grapalat" w:hAnsi="GHEA Grapalat"/>
          <w:b/>
          <w:sz w:val="22"/>
          <w:szCs w:val="22"/>
          <w:lang w:val="af-ZA"/>
        </w:rPr>
        <w:t>7.</w:t>
      </w:r>
      <w:r w:rsidRPr="0018601F">
        <w:rPr>
          <w:rFonts w:ascii="GHEA Grapalat" w:hAnsi="GHEA Grapalat"/>
          <w:sz w:val="22"/>
          <w:szCs w:val="22"/>
          <w:lang w:val="af-ZA"/>
        </w:rPr>
        <w:t>Կրտսեր պաշտոնի երկրորդ և երրորդ ենթախմբի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պաշտոն</w:t>
      </w:r>
      <w:r w:rsidRPr="0018601F">
        <w:rPr>
          <w:rFonts w:ascii="GHEA Grapalat" w:hAnsi="GHEA Grapalat" w:cs="Sylfaen"/>
          <w:sz w:val="22"/>
          <w:szCs w:val="22"/>
          <w:lang w:val="en-US"/>
        </w:rPr>
        <w:t>ներին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համապատասխանող</w:t>
      </w:r>
      <w:r w:rsidRPr="0018601F">
        <w:rPr>
          <w:rStyle w:val="apple-converted-space"/>
          <w:sz w:val="22"/>
          <w:szCs w:val="22"/>
          <w:lang w:val="af-ZA"/>
        </w:rPr>
        <w:t>  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կոչումի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վերին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սահմանն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արդարադատության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ավագ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լեյտենանտի</w:t>
      </w:r>
      <w:r w:rsidRPr="001860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en-US"/>
        </w:rPr>
        <w:t>կոչումն</w:t>
      </w:r>
      <w:r w:rsidRPr="0018601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8601F">
        <w:rPr>
          <w:rFonts w:ascii="GHEA Grapalat" w:hAnsi="GHEA Grapalat" w:cs="Sylfaen"/>
          <w:sz w:val="22"/>
          <w:szCs w:val="22"/>
        </w:rPr>
        <w:t>է</w:t>
      </w:r>
      <w:r w:rsidRPr="0018601F">
        <w:rPr>
          <w:rFonts w:ascii="GHEA Grapalat" w:hAnsi="GHEA Grapalat"/>
          <w:sz w:val="22"/>
          <w:szCs w:val="22"/>
          <w:lang w:val="af-ZA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 w:cs="Sylfaen"/>
          <w:b/>
          <w:sz w:val="22"/>
          <w:szCs w:val="22"/>
          <w:lang w:val="af-ZA"/>
        </w:rPr>
        <w:t>8.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Այլ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մարմիններում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հանրային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ծառայություն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անցած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աշխատած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և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զինվորական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կամ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կոչում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դասային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աստիճան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որակավորման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ունեցող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անձանց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պաշտոնի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նշանակելիս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նրանց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զինվորական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կամ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հատուկ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կոչումը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դասային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աստիճանը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որակավորման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դասը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համապատասխանեցվում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է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քննչական</w:t>
      </w:r>
      <w:r w:rsidRPr="0018601F">
        <w:rPr>
          <w:rStyle w:val="apple-converted-space"/>
          <w:sz w:val="22"/>
          <w:szCs w:val="22"/>
          <w:lang w:val="hy-AM"/>
        </w:rPr>
        <w:t> 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կոմիտեի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ծառայողի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կոչմանը</w:t>
      </w:r>
      <w:r w:rsidRPr="0018601F">
        <w:rPr>
          <w:rFonts w:ascii="GHEA Grapalat" w:hAnsi="GHEA Grapalat"/>
          <w:sz w:val="22"/>
          <w:szCs w:val="22"/>
          <w:lang w:val="hy-AM"/>
        </w:rPr>
        <w:t>:</w:t>
      </w:r>
    </w:p>
    <w:p w:rsidR="00F7183D" w:rsidRPr="0018601F" w:rsidRDefault="00596897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14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 w:cs="Sylfaen"/>
          <w:b/>
          <w:sz w:val="22"/>
          <w:szCs w:val="22"/>
          <w:lang w:val="hy-AM"/>
        </w:rPr>
        <w:t>9</w:t>
      </w:r>
      <w:r w:rsidR="00F7183D" w:rsidRPr="0018601F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Զինվորական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կամ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հատուկ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կոչումների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(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դասային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աստիճանների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,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որակավորման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դասերի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)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համապատասխանությունը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կոչումներին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սահմանում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է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7183D" w:rsidRPr="0018601F">
        <w:rPr>
          <w:rFonts w:ascii="GHEA Grapalat" w:hAnsi="GHEA Grapalat" w:cs="Sylfaen"/>
          <w:sz w:val="22"/>
          <w:szCs w:val="22"/>
          <w:lang w:val="hy-AM"/>
        </w:rPr>
        <w:t>կառավարությունը:»</w:t>
      </w:r>
      <w:r w:rsidR="00F7183D" w:rsidRPr="0018601F">
        <w:rPr>
          <w:rFonts w:ascii="GHEA Grapalat" w:hAnsi="GHEA Grapalat"/>
          <w:sz w:val="22"/>
          <w:szCs w:val="22"/>
          <w:lang w:val="hy-AM"/>
        </w:rPr>
        <w:t>:</w:t>
      </w:r>
    </w:p>
    <w:p w:rsidR="00F7183D" w:rsidRPr="0018601F" w:rsidRDefault="00F7183D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eastAsia="GHEA Grapalat" w:hAnsi="GHEA Grapalat" w:cs="GHEA Grapalat"/>
          <w:i/>
          <w:sz w:val="22"/>
          <w:szCs w:val="22"/>
          <w:shd w:val="clear" w:color="auto" w:fill="FFFFFF"/>
          <w:lang w:val="hy-AM"/>
        </w:rPr>
      </w:pPr>
    </w:p>
    <w:p w:rsidR="00397215" w:rsidRPr="0018601F" w:rsidRDefault="00397215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8601F">
        <w:rPr>
          <w:rFonts w:ascii="GHEA Grapalat" w:eastAsia="GHEA Grapalat" w:hAnsi="GHEA Grapalat" w:cs="GHEA Grapalat"/>
          <w:i/>
          <w:sz w:val="22"/>
          <w:szCs w:val="22"/>
          <w:shd w:val="clear" w:color="auto" w:fill="FFFFFF"/>
          <w:lang w:val="hy-AM"/>
        </w:rPr>
        <w:lastRenderedPageBreak/>
        <w:t xml:space="preserve"> </w:t>
      </w:r>
      <w:r w:rsidR="000A562A" w:rsidRPr="0018601F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ՀՈԴՎԱԾ 1</w:t>
      </w:r>
      <w:r w:rsidR="005D4059" w:rsidRPr="0018601F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5</w:t>
      </w:r>
      <w:r w:rsidR="000A562A" w:rsidRPr="0018601F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.</w:t>
      </w:r>
      <w:r w:rsidR="000A562A" w:rsidRPr="0018601F">
        <w:rPr>
          <w:rFonts w:ascii="GHEA Grapalat" w:eastAsia="GHEA Grapalat" w:hAnsi="GHEA Grapalat" w:cs="GHEA Grapalat"/>
          <w:sz w:val="22"/>
          <w:szCs w:val="22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Oրենքի 27-րդ հոդվածի 1-ին մասում՝ </w:t>
      </w:r>
    </w:p>
    <w:p w:rsidR="00397215" w:rsidRPr="0018601F" w:rsidRDefault="006F6B3F" w:rsidP="00E4034F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right="-181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GHEA Grapalat"/>
          <w:bCs/>
          <w:szCs w:val="24"/>
          <w:lang w:val="hy-AM"/>
        </w:rPr>
        <w:t xml:space="preserve">լրացնել հետևյալ բովանդակությամբ </w:t>
      </w:r>
      <w:r w:rsidRPr="0018601F">
        <w:rPr>
          <w:rFonts w:ascii="GHEA Grapalat" w:hAnsi="GHEA Grapalat" w:cs="GHEA Grapalat"/>
          <w:bCs/>
          <w:szCs w:val="24"/>
          <w:lang w:val="hy-AM"/>
        </w:rPr>
        <w:t>7</w:t>
      </w:r>
      <w:r w:rsidRPr="0018601F">
        <w:rPr>
          <w:rFonts w:ascii="GHEA Grapalat" w:eastAsia="Times New Roman" w:hAnsi="GHEA Grapalat" w:cs="GHEA Grapalat"/>
          <w:bCs/>
          <w:szCs w:val="24"/>
          <w:lang w:val="hy-AM"/>
        </w:rPr>
        <w:t>-րդ</w:t>
      </w:r>
      <w:r w:rsidR="00397215" w:rsidRPr="0018601F">
        <w:rPr>
          <w:rFonts w:ascii="GHEA Grapalat" w:hAnsi="GHEA Grapalat" w:cs="Sylfaen"/>
          <w:lang w:val="hy-AM"/>
        </w:rPr>
        <w:t xml:space="preserve"> կետ</w:t>
      </w:r>
      <w:r w:rsidR="00397215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. </w:t>
      </w:r>
    </w:p>
    <w:p w:rsidR="00397215" w:rsidRPr="0018601F" w:rsidRDefault="00397215" w:rsidP="00E4034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</w:t>
      </w:r>
      <w:r w:rsidRPr="0018601F">
        <w:rPr>
          <w:rFonts w:ascii="GHEA Grapalat" w:hAnsi="GHEA Grapalat" w:cs="Sylfaen"/>
          <w:sz w:val="22"/>
          <w:szCs w:val="22"/>
          <w:lang w:val="hy-AM"/>
        </w:rPr>
        <w:t>7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) ծառայության ընթացքում անցնել առողջական վիճակի </w:t>
      </w:r>
      <w:r w:rsidR="00B42E72" w:rsidRPr="0018601F">
        <w:rPr>
          <w:rFonts w:ascii="GHEA Grapalat" w:hAnsi="GHEA Grapalat"/>
          <w:sz w:val="22"/>
          <w:szCs w:val="22"/>
          <w:lang w:val="hy-AM"/>
        </w:rPr>
        <w:t xml:space="preserve">տարեկան </w:t>
      </w:r>
      <w:r w:rsidRPr="0018601F">
        <w:rPr>
          <w:rFonts w:ascii="GHEA Grapalat" w:hAnsi="GHEA Grapalat"/>
          <w:sz w:val="22"/>
          <w:szCs w:val="22"/>
          <w:lang w:val="hy-AM"/>
        </w:rPr>
        <w:t>պարտադիր հետազոտում</w:t>
      </w:r>
      <w:r w:rsidR="00EA4B19" w:rsidRPr="0018601F">
        <w:rPr>
          <w:rFonts w:ascii="GHEA Grapalat" w:hAnsi="GHEA Grapalat"/>
          <w:sz w:val="22"/>
          <w:szCs w:val="22"/>
          <w:lang w:val="hy-AM"/>
        </w:rPr>
        <w:t>.</w:t>
      </w:r>
      <w:r w:rsidRPr="0018601F">
        <w:rPr>
          <w:rFonts w:ascii="GHEA Grapalat" w:hAnsi="GHEA Grapalat" w:cs="Sylfaen"/>
          <w:sz w:val="22"/>
          <w:szCs w:val="22"/>
          <w:lang w:val="hy-AM"/>
        </w:rPr>
        <w:t>»</w:t>
      </w:r>
      <w:r w:rsidR="00EA4B19" w:rsidRPr="0018601F">
        <w:rPr>
          <w:rFonts w:ascii="GHEA Grapalat" w:hAnsi="GHEA Grapalat" w:cs="Sylfaen"/>
          <w:sz w:val="22"/>
          <w:szCs w:val="22"/>
          <w:lang w:val="hy-AM"/>
        </w:rPr>
        <w:t>.</w:t>
      </w:r>
      <w:r w:rsidRPr="0018601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397215" w:rsidRPr="0018601F" w:rsidRDefault="006F6B3F" w:rsidP="00E4034F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/>
        <w:ind w:right="-181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GHEA Grapalat"/>
          <w:bCs/>
          <w:szCs w:val="24"/>
          <w:lang w:val="hy-AM"/>
        </w:rPr>
        <w:t xml:space="preserve">լրացնել հետևյալ բովանդակությամբ </w:t>
      </w:r>
      <w:r w:rsidR="00397215" w:rsidRPr="0018601F">
        <w:rPr>
          <w:rFonts w:ascii="GHEA Grapalat" w:hAnsi="GHEA Grapalat" w:cs="Sylfaen"/>
          <w:lang w:val="hy-AM"/>
        </w:rPr>
        <w:t>8-րդ կետ</w:t>
      </w:r>
      <w:r w:rsidRPr="0018601F">
        <w:rPr>
          <w:rFonts w:ascii="GHEA Grapalat" w:hAnsi="GHEA Grapalat" w:cs="Sylfaen"/>
          <w:lang w:val="hy-AM"/>
        </w:rPr>
        <w:t>.</w:t>
      </w:r>
      <w:r w:rsidR="00397215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</w:p>
    <w:p w:rsidR="00397215" w:rsidRPr="0018601F" w:rsidRDefault="00397215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hAnsi="GHEA Grapalat" w:cs="Sylfaen"/>
          <w:lang w:val="hy-AM"/>
        </w:rPr>
        <w:t>8</w:t>
      </w:r>
      <w:r w:rsidRPr="0018601F">
        <w:rPr>
          <w:rFonts w:ascii="GHEA Grapalat" w:hAnsi="GHEA Grapalat"/>
          <w:lang w:val="hy-AM"/>
        </w:rPr>
        <w:t>)</w:t>
      </w:r>
      <w:r w:rsidR="0076252A" w:rsidRPr="0018601F">
        <w:rPr>
          <w:rFonts w:ascii="GHEA Grapalat" w:hAnsi="GHEA Grapalat"/>
          <w:lang w:val="hy-AM"/>
        </w:rPr>
        <w:t xml:space="preserve"> </w:t>
      </w:r>
      <w:r w:rsidR="001F7AAF" w:rsidRPr="0018601F">
        <w:rPr>
          <w:rFonts w:ascii="GHEA Grapalat" w:hAnsi="GHEA Grapalat"/>
          <w:lang w:val="hy-AM"/>
        </w:rPr>
        <w:t>ք</w:t>
      </w:r>
      <w:r w:rsidR="00274A39" w:rsidRPr="0018601F">
        <w:rPr>
          <w:rFonts w:ascii="GHEA Grapalat" w:hAnsi="GHEA Grapalat"/>
          <w:lang w:val="hy-AM"/>
        </w:rPr>
        <w:t>ննչական կոմիտեի նախագահի կողմից սահմանված կարգով</w:t>
      </w:r>
      <w:r w:rsidRPr="0018601F">
        <w:rPr>
          <w:rFonts w:ascii="GHEA Grapalat" w:hAnsi="GHEA Grapalat"/>
          <w:lang w:val="hy-AM"/>
        </w:rPr>
        <w:t xml:space="preserve"> իրականացնել հերթապահություն:</w:t>
      </w:r>
      <w:r w:rsidRPr="0018601F">
        <w:rPr>
          <w:rFonts w:ascii="GHEA Grapalat" w:eastAsia="Times New Roman" w:hAnsi="GHEA Grapalat"/>
          <w:lang w:val="hy-AM"/>
        </w:rPr>
        <w:t>»:</w:t>
      </w:r>
    </w:p>
    <w:p w:rsidR="00397215" w:rsidRPr="0018601F" w:rsidRDefault="00397215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Times New Roman" w:hAnsi="GHEA Grapalat"/>
          <w:lang w:val="hy-AM"/>
        </w:rPr>
      </w:pPr>
    </w:p>
    <w:p w:rsidR="00DE0357" w:rsidRPr="0018601F" w:rsidRDefault="00DE0357" w:rsidP="00E4034F">
      <w:pPr>
        <w:shd w:val="clear" w:color="auto" w:fill="FFFFFF"/>
        <w:tabs>
          <w:tab w:val="left" w:pos="851"/>
        </w:tabs>
        <w:spacing w:after="0"/>
        <w:jc w:val="both"/>
        <w:rPr>
          <w:rFonts w:ascii="GHEA Grapalat" w:eastAsia="Times New Roman" w:hAnsi="GHEA Grapalat"/>
          <w:lang w:val="hy-AM"/>
        </w:rPr>
      </w:pPr>
    </w:p>
    <w:p w:rsidR="00DE0357" w:rsidRPr="0018601F" w:rsidRDefault="000A562A" w:rsidP="00DE0357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6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DE0357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Օրենքը լրացնել հետևյալ բովանդակությամբ՝ </w:t>
      </w:r>
      <w:r w:rsidR="00DE0357" w:rsidRPr="0018601F">
        <w:rPr>
          <w:rFonts w:ascii="GHEA Grapalat" w:hAnsi="GHEA Grapalat"/>
          <w:lang w:val="hy-AM"/>
        </w:rPr>
        <w:t>28.1 հոդվածով.</w:t>
      </w:r>
    </w:p>
    <w:tbl>
      <w:tblPr>
        <w:tblW w:w="4899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7336"/>
      </w:tblGrid>
      <w:tr w:rsidR="00DE0357" w:rsidRPr="005C4626" w:rsidTr="00587616">
        <w:trPr>
          <w:tblCellSpacing w:w="7" w:type="dxa"/>
        </w:trPr>
        <w:tc>
          <w:tcPr>
            <w:tcW w:w="1836" w:type="dxa"/>
            <w:shd w:val="clear" w:color="auto" w:fill="FFFFFF"/>
            <w:hideMark/>
          </w:tcPr>
          <w:p w:rsidR="00DE0357" w:rsidRPr="0018601F" w:rsidRDefault="00DE0357" w:rsidP="00DE0357">
            <w:pPr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«Հոդված 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 </w:t>
            </w:r>
            <w:r w:rsidRPr="0018601F">
              <w:rPr>
                <w:rFonts w:ascii="GHEA Grapalat" w:hAnsi="GHEA Grapalat"/>
                <w:b/>
                <w:lang w:val="hy-AM"/>
              </w:rPr>
              <w:t>2</w:t>
            </w:r>
            <w:r w:rsidRPr="0018601F">
              <w:rPr>
                <w:rFonts w:ascii="GHEA Grapalat" w:hAnsi="GHEA Grapalat"/>
                <w:b/>
                <w:lang w:val="en-US"/>
              </w:rPr>
              <w:t>8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  <w:r w:rsidRPr="0018601F">
              <w:rPr>
                <w:rFonts w:ascii="GHEA Grapalat" w:eastAsia="Times New Roman" w:hAnsi="GHEA Grapalat"/>
                <w:b/>
                <w:bCs/>
                <w:lang w:val="en-US"/>
              </w:rPr>
              <w:t>1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DE0357" w:rsidRPr="0018601F" w:rsidRDefault="00DE0357" w:rsidP="00DE0357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Քննչական կոմիտեի գործունեությանն օժանդակող անձանց պարգևատրումը </w:t>
            </w:r>
          </w:p>
        </w:tc>
      </w:tr>
    </w:tbl>
    <w:p w:rsidR="00830D99" w:rsidRPr="0018601F" w:rsidRDefault="00DE0357" w:rsidP="00DE0357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/>
          <w:b/>
          <w:lang w:val="hy-AM"/>
        </w:rPr>
        <w:t>1.</w:t>
      </w:r>
      <w:r w:rsidRPr="0018601F">
        <w:rPr>
          <w:rFonts w:ascii="GHEA Grapalat" w:eastAsia="Times New Roman" w:hAnsi="GHEA Grapalat"/>
          <w:lang w:val="hy-AM"/>
        </w:rPr>
        <w:t xml:space="preserve">Քննչական կոմիտեի </w:t>
      </w:r>
      <w:r w:rsidR="00830D99" w:rsidRPr="0018601F">
        <w:rPr>
          <w:rFonts w:ascii="GHEA Grapalat" w:eastAsia="Times New Roman" w:hAnsi="GHEA Grapalat"/>
          <w:lang w:val="hy-AM"/>
        </w:rPr>
        <w:t xml:space="preserve">գործունեությանն օժանդակող անձինք կարող են պարգևատրվել </w:t>
      </w:r>
      <w:r w:rsidR="00830D99" w:rsidRPr="0018601F">
        <w:rPr>
          <w:rFonts w:ascii="GHEA Grapalat" w:hAnsi="GHEA Grapalat"/>
          <w:shd w:val="clear" w:color="auto" w:fill="FFFFFF"/>
          <w:lang w:val="hy-AM"/>
        </w:rPr>
        <w:t xml:space="preserve">քննչական կոմիտեի նախագահի կողմից՝ շնորհակալագրով, հուշանվերով, դրամական պարգևատրմամբ:  </w:t>
      </w:r>
    </w:p>
    <w:p w:rsidR="00830D99" w:rsidRPr="0018601F" w:rsidRDefault="00B278FE" w:rsidP="00DE0357">
      <w:pPr>
        <w:pStyle w:val="ListParagraph"/>
        <w:shd w:val="clear" w:color="auto" w:fill="FFFFFF"/>
        <w:spacing w:after="0"/>
        <w:ind w:left="0" w:firstLine="567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hAnsi="GHEA Grapalat"/>
          <w:b/>
          <w:shd w:val="clear" w:color="auto" w:fill="FFFFFF"/>
          <w:lang w:val="hy-AM"/>
        </w:rPr>
        <w:t>2.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Քննչական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eastAsia="Times New Roman" w:hAnsi="GHEA Grapalat"/>
          <w:lang w:val="hy-AM"/>
        </w:rPr>
        <w:t xml:space="preserve">կոմիտեի գործունեությանն օժանդակող անձանց </w:t>
      </w:r>
      <w:r w:rsidRPr="0018601F">
        <w:rPr>
          <w:rFonts w:ascii="GHEA Grapalat" w:hAnsi="GHEA Grapalat"/>
          <w:shd w:val="clear" w:color="auto" w:fill="FFFFFF"/>
          <w:lang w:val="hy-AM"/>
        </w:rPr>
        <w:t>պարգևատրման կարգը սահմանում է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կոմիտեի նախագահը:»:</w:t>
      </w:r>
    </w:p>
    <w:p w:rsidR="00466556" w:rsidRPr="0018601F" w:rsidRDefault="00466556" w:rsidP="00E4034F">
      <w:pPr>
        <w:pStyle w:val="ListParagraph"/>
        <w:spacing w:after="0"/>
        <w:ind w:left="0" w:right="-181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</w:p>
    <w:p w:rsidR="00397215" w:rsidRPr="0018601F" w:rsidRDefault="00466556" w:rsidP="00E4034F">
      <w:pPr>
        <w:pStyle w:val="ListParagraph"/>
        <w:spacing w:after="0"/>
        <w:ind w:left="0" w:right="-181"/>
        <w:jc w:val="both"/>
        <w:rPr>
          <w:rFonts w:ascii="GHEA Grapalat" w:hAnsi="GHEA Grapalat"/>
          <w:u w:val="single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1</w:t>
      </w:r>
      <w:r w:rsidR="005D4059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7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97215" w:rsidRPr="0018601F">
        <w:rPr>
          <w:rFonts w:ascii="GHEA Grapalat" w:hAnsi="GHEA Grapalat" w:cs="Sylfaen"/>
          <w:lang w:val="hy-AM"/>
        </w:rPr>
        <w:t xml:space="preserve">Oրենքի </w:t>
      </w:r>
      <w:r w:rsidR="00397215" w:rsidRPr="0018601F">
        <w:rPr>
          <w:rFonts w:ascii="GHEA Grapalat" w:hAnsi="GHEA Grapalat"/>
          <w:shd w:val="clear" w:color="auto" w:fill="FFFFFF"/>
          <w:lang w:val="af-ZA"/>
        </w:rPr>
        <w:t>30</w:t>
      </w:r>
      <w:r w:rsidR="00397215" w:rsidRPr="0018601F">
        <w:rPr>
          <w:rFonts w:ascii="GHEA Grapalat" w:hAnsi="GHEA Grapalat" w:cs="Sylfaen"/>
          <w:lang w:val="hy-AM"/>
        </w:rPr>
        <w:t xml:space="preserve">-րդ հոդվածի 1-ին մասի 6-րդ կետի </w:t>
      </w:r>
      <w:r w:rsidR="00397215" w:rsidRPr="0018601F">
        <w:rPr>
          <w:rFonts w:ascii="GHEA Grapalat" w:hAnsi="GHEA Grapalat"/>
          <w:lang w:val="hy-AM"/>
        </w:rPr>
        <w:t>«</w:t>
      </w:r>
      <w:r w:rsidR="00397215" w:rsidRPr="0018601F">
        <w:rPr>
          <w:rFonts w:ascii="GHEA Grapalat" w:eastAsia="Times New Roman" w:hAnsi="GHEA Grapalat" w:cs="Sylfaen"/>
          <w:lang w:val="hy-AM"/>
        </w:rPr>
        <w:t>լիազորությունների</w:t>
      </w:r>
      <w:r w:rsidR="00397215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97215" w:rsidRPr="0018601F">
        <w:rPr>
          <w:rFonts w:ascii="GHEA Grapalat" w:eastAsia="Times New Roman" w:hAnsi="GHEA Grapalat" w:cs="Sylfaen"/>
          <w:lang w:val="hy-AM"/>
        </w:rPr>
        <w:t>դադարեցում</w:t>
      </w:r>
      <w:r w:rsidR="00397215" w:rsidRPr="0018601F">
        <w:rPr>
          <w:rFonts w:ascii="GHEA Grapalat" w:hAnsi="GHEA Grapalat" w:cs="Sylfaen"/>
          <w:lang w:val="hy-AM"/>
        </w:rPr>
        <w:t xml:space="preserve">» բառերը փոխարինել </w:t>
      </w:r>
      <w:r w:rsidR="00397215" w:rsidRPr="0018601F">
        <w:rPr>
          <w:rFonts w:ascii="GHEA Grapalat" w:hAnsi="GHEA Grapalat"/>
          <w:lang w:val="hy-AM"/>
        </w:rPr>
        <w:t>«</w:t>
      </w:r>
      <w:r w:rsidR="00397215" w:rsidRPr="0018601F">
        <w:rPr>
          <w:rFonts w:ascii="GHEA Grapalat" w:hAnsi="GHEA Grapalat" w:cs="Sylfaen"/>
          <w:lang w:val="hy-AM"/>
        </w:rPr>
        <w:t xml:space="preserve"> պաշտոնից ազատում» բառերով:</w:t>
      </w:r>
    </w:p>
    <w:p w:rsidR="000072EF" w:rsidRPr="0018601F" w:rsidRDefault="000072EF" w:rsidP="00E4034F">
      <w:pPr>
        <w:tabs>
          <w:tab w:val="left" w:pos="1021"/>
        </w:tabs>
        <w:spacing w:after="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1D58AF" w:rsidRPr="0018601F" w:rsidRDefault="001D58AF" w:rsidP="00E4034F">
      <w:pPr>
        <w:tabs>
          <w:tab w:val="left" w:pos="1021"/>
        </w:tabs>
        <w:spacing w:after="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711990" w:rsidRPr="0018601F" w:rsidRDefault="000072EF" w:rsidP="00711990">
      <w:pPr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</w:t>
      </w:r>
      <w:r w:rsidR="00711990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18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>.</w:t>
      </w:r>
      <w:r w:rsidRPr="0018601F">
        <w:rPr>
          <w:rFonts w:ascii="GHEA Grapalat" w:hAnsi="GHEA Grapalat" w:cs="Sylfaen"/>
          <w:lang w:val="hy-AM"/>
        </w:rPr>
        <w:t xml:space="preserve"> </w:t>
      </w:r>
      <w:r w:rsidR="00711990" w:rsidRPr="0018601F">
        <w:rPr>
          <w:rFonts w:ascii="GHEA Grapalat" w:hAnsi="GHEA Grapalat" w:cs="Sylfaen"/>
          <w:lang w:val="hy-AM"/>
        </w:rPr>
        <w:t>Օրենքի 31-րդ հոդվածի 9-րդ մաս</w:t>
      </w:r>
      <w:r w:rsidR="00711990" w:rsidRPr="0018601F">
        <w:rPr>
          <w:rFonts w:ascii="GHEA Grapalat" w:hAnsi="GHEA Grapalat"/>
          <w:lang w:val="hy-AM"/>
        </w:rPr>
        <w:t xml:space="preserve">ում </w:t>
      </w:r>
      <w:r w:rsidR="00711990" w:rsidRPr="0018601F">
        <w:rPr>
          <w:rFonts w:ascii="GHEA Grapalat" w:hAnsi="GHEA Grapalat"/>
          <w:shd w:val="clear" w:color="auto" w:fill="FFFFFF"/>
          <w:lang w:val="af-ZA"/>
        </w:rPr>
        <w:t>«</w:t>
      </w:r>
      <w:r w:rsidR="00711990" w:rsidRPr="0018601F">
        <w:rPr>
          <w:rFonts w:ascii="GHEA Grapalat" w:eastAsia="Times New Roman" w:hAnsi="GHEA Grapalat" w:cs="Sylfaen"/>
          <w:lang w:val="hy-AM"/>
        </w:rPr>
        <w:t>լիազորությունների</w:t>
      </w:r>
      <w:r w:rsidR="00711990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711990" w:rsidRPr="0018601F">
        <w:rPr>
          <w:rFonts w:ascii="GHEA Grapalat" w:eastAsia="Times New Roman" w:hAnsi="GHEA Grapalat" w:cs="Sylfaen"/>
          <w:lang w:val="hy-AM"/>
        </w:rPr>
        <w:t>դադարեցման</w:t>
      </w:r>
      <w:r w:rsidR="00711990" w:rsidRPr="0018601F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711990" w:rsidRPr="0018601F">
        <w:rPr>
          <w:rFonts w:ascii="GHEA Grapalat" w:hAnsi="GHEA Grapalat"/>
          <w:shd w:val="clear" w:color="auto" w:fill="FFFFFF"/>
          <w:lang w:val="hy-AM"/>
        </w:rPr>
        <w:t xml:space="preserve">բառերը </w:t>
      </w:r>
      <w:r w:rsidR="00711990" w:rsidRPr="0018601F">
        <w:rPr>
          <w:rFonts w:ascii="GHEA Grapalat" w:eastAsia="Times New Roman" w:hAnsi="GHEA Grapalat" w:cs="Times New Roman"/>
          <w:lang w:val="hy-AM"/>
        </w:rPr>
        <w:t xml:space="preserve">փոխարինել </w:t>
      </w:r>
      <w:r w:rsidR="00711990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711990" w:rsidRPr="0018601F">
        <w:rPr>
          <w:rFonts w:ascii="GHEA Grapalat" w:hAnsi="GHEA Grapalat"/>
          <w:shd w:val="clear" w:color="auto" w:fill="FFFFFF"/>
          <w:lang w:val="af-ZA"/>
        </w:rPr>
        <w:t>«</w:t>
      </w:r>
      <w:r w:rsidR="00711990" w:rsidRPr="0018601F">
        <w:rPr>
          <w:rFonts w:ascii="GHEA Grapalat" w:eastAsia="Times New Roman" w:hAnsi="GHEA Grapalat" w:cs="Sylfaen"/>
          <w:lang w:val="hy-AM"/>
        </w:rPr>
        <w:t>պաշտոնից ազատելու</w:t>
      </w:r>
      <w:r w:rsidR="00711990" w:rsidRPr="0018601F">
        <w:rPr>
          <w:rFonts w:ascii="GHEA Grapalat" w:hAnsi="GHEA Grapalat"/>
          <w:shd w:val="clear" w:color="auto" w:fill="FFFFFF"/>
          <w:lang w:val="af-ZA"/>
        </w:rPr>
        <w:t>»</w:t>
      </w:r>
      <w:r w:rsidR="00711990" w:rsidRPr="0018601F">
        <w:rPr>
          <w:rFonts w:ascii="GHEA Grapalat" w:hAnsi="GHEA Grapalat"/>
          <w:shd w:val="clear" w:color="auto" w:fill="FFFFFF"/>
          <w:lang w:val="hy-AM"/>
        </w:rPr>
        <w:t xml:space="preserve"> բառերով:</w:t>
      </w:r>
    </w:p>
    <w:p w:rsidR="00711990" w:rsidRPr="0018601F" w:rsidRDefault="00711990" w:rsidP="00E4034F">
      <w:pPr>
        <w:jc w:val="both"/>
        <w:rPr>
          <w:rFonts w:ascii="GHEA Grapalat" w:hAnsi="GHEA Grapalat" w:cs="Sylfaen"/>
          <w:lang w:val="hy-AM"/>
        </w:rPr>
      </w:pPr>
    </w:p>
    <w:p w:rsidR="000072EF" w:rsidRPr="0018601F" w:rsidRDefault="00711990" w:rsidP="00E4034F">
      <w:pPr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1</w:t>
      </w:r>
      <w:r w:rsidR="008C7E24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9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>.</w:t>
      </w:r>
      <w:r w:rsidRPr="0018601F">
        <w:rPr>
          <w:rFonts w:ascii="GHEA Grapalat" w:hAnsi="GHEA Grapalat" w:cs="Sylfaen"/>
          <w:lang w:val="hy-AM"/>
        </w:rPr>
        <w:t xml:space="preserve"> </w:t>
      </w:r>
      <w:r w:rsidR="000072EF" w:rsidRPr="0018601F">
        <w:rPr>
          <w:rFonts w:ascii="GHEA Grapalat" w:hAnsi="GHEA Grapalat" w:cs="Sylfaen"/>
          <w:lang w:val="hy-AM"/>
        </w:rPr>
        <w:t xml:space="preserve"> Օրենքի 32-րդ հոդվածի 1-ին մաս</w:t>
      </w:r>
      <w:r w:rsidR="000072EF" w:rsidRPr="0018601F">
        <w:rPr>
          <w:rFonts w:ascii="GHEA Grapalat" w:hAnsi="GHEA Grapalat"/>
          <w:lang w:val="hy-AM"/>
        </w:rPr>
        <w:t xml:space="preserve">ի 2-րդ կետում </w:t>
      </w:r>
      <w:r w:rsidR="000072EF" w:rsidRPr="0018601F">
        <w:rPr>
          <w:rFonts w:ascii="GHEA Grapalat" w:hAnsi="GHEA Grapalat"/>
          <w:shd w:val="clear" w:color="auto" w:fill="FFFFFF"/>
          <w:lang w:val="af-ZA"/>
        </w:rPr>
        <w:t>«</w:t>
      </w:r>
      <w:r w:rsidR="000072EF" w:rsidRPr="0018601F">
        <w:rPr>
          <w:rFonts w:ascii="GHEA Grapalat" w:eastAsia="Times New Roman" w:hAnsi="GHEA Grapalat" w:cs="Sylfaen"/>
          <w:lang w:val="hy-AM"/>
        </w:rPr>
        <w:t>լիազորությունների</w:t>
      </w:r>
      <w:r w:rsidR="000072EF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0072EF" w:rsidRPr="0018601F">
        <w:rPr>
          <w:rFonts w:ascii="GHEA Grapalat" w:eastAsia="Times New Roman" w:hAnsi="GHEA Grapalat" w:cs="Sylfaen"/>
          <w:lang w:val="hy-AM"/>
        </w:rPr>
        <w:t>դադարեցման</w:t>
      </w:r>
      <w:r w:rsidR="000072EF" w:rsidRPr="0018601F">
        <w:rPr>
          <w:rFonts w:ascii="GHEA Grapalat" w:hAnsi="GHEA Grapalat"/>
          <w:shd w:val="clear" w:color="auto" w:fill="FFFFFF"/>
          <w:lang w:val="af-ZA"/>
        </w:rPr>
        <w:t xml:space="preserve">» </w:t>
      </w:r>
      <w:r w:rsidR="000072EF" w:rsidRPr="0018601F">
        <w:rPr>
          <w:rFonts w:ascii="GHEA Grapalat" w:hAnsi="GHEA Grapalat"/>
          <w:shd w:val="clear" w:color="auto" w:fill="FFFFFF"/>
          <w:lang w:val="hy-AM"/>
        </w:rPr>
        <w:t xml:space="preserve">բառերը </w:t>
      </w:r>
      <w:r w:rsidR="000072EF" w:rsidRPr="0018601F">
        <w:rPr>
          <w:rFonts w:ascii="GHEA Grapalat" w:eastAsia="Times New Roman" w:hAnsi="GHEA Grapalat" w:cs="Times New Roman"/>
          <w:lang w:val="hy-AM"/>
        </w:rPr>
        <w:t xml:space="preserve">փոխարինել </w:t>
      </w:r>
      <w:r w:rsidR="000072EF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0072EF" w:rsidRPr="0018601F">
        <w:rPr>
          <w:rFonts w:ascii="GHEA Grapalat" w:hAnsi="GHEA Grapalat"/>
          <w:shd w:val="clear" w:color="auto" w:fill="FFFFFF"/>
          <w:lang w:val="af-ZA"/>
        </w:rPr>
        <w:t>«</w:t>
      </w:r>
      <w:r w:rsidR="000072EF" w:rsidRPr="0018601F">
        <w:rPr>
          <w:rFonts w:ascii="GHEA Grapalat" w:eastAsia="Times New Roman" w:hAnsi="GHEA Grapalat" w:cs="Sylfaen"/>
          <w:lang w:val="hy-AM"/>
        </w:rPr>
        <w:t>պաշտոնից ազատելու</w:t>
      </w:r>
      <w:r w:rsidR="000072EF" w:rsidRPr="0018601F">
        <w:rPr>
          <w:rFonts w:ascii="GHEA Grapalat" w:hAnsi="GHEA Grapalat"/>
          <w:shd w:val="clear" w:color="auto" w:fill="FFFFFF"/>
          <w:lang w:val="af-ZA"/>
        </w:rPr>
        <w:t>»</w:t>
      </w:r>
      <w:r w:rsidR="000072EF" w:rsidRPr="0018601F">
        <w:rPr>
          <w:rFonts w:ascii="GHEA Grapalat" w:hAnsi="GHEA Grapalat"/>
          <w:shd w:val="clear" w:color="auto" w:fill="FFFFFF"/>
          <w:lang w:val="hy-AM"/>
        </w:rPr>
        <w:t xml:space="preserve"> բառերով</w:t>
      </w:r>
      <w:r w:rsidR="008577C3" w:rsidRPr="0018601F">
        <w:rPr>
          <w:rFonts w:ascii="GHEA Grapalat" w:hAnsi="GHEA Grapalat"/>
          <w:shd w:val="clear" w:color="auto" w:fill="FFFFFF"/>
          <w:lang w:val="hy-AM"/>
        </w:rPr>
        <w:t>:</w:t>
      </w:r>
    </w:p>
    <w:p w:rsidR="00D66F73" w:rsidRPr="0018601F" w:rsidRDefault="00D66F73" w:rsidP="00E403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</w:pPr>
    </w:p>
    <w:p w:rsidR="00397215" w:rsidRPr="0018601F" w:rsidRDefault="00397215" w:rsidP="00E403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 xml:space="preserve">ՀՈԴՎԱԾ </w:t>
      </w:r>
      <w:r w:rsidR="00C50A3F" w:rsidRPr="0018601F">
        <w:rPr>
          <w:rFonts w:ascii="GHEA Grapalat" w:eastAsia="GHEA Grapalat" w:hAnsi="GHEA Grapalat" w:cs="GHEA Grapalat"/>
          <w:b/>
          <w:sz w:val="22"/>
          <w:szCs w:val="22"/>
          <w:shd w:val="clear" w:color="auto" w:fill="FFFFFF"/>
          <w:lang w:val="hy-AM"/>
        </w:rPr>
        <w:t>20</w:t>
      </w:r>
      <w:r w:rsidRPr="0018601F">
        <w:rPr>
          <w:rFonts w:ascii="GHEA Grapalat" w:eastAsia="GHEA Grapalat" w:hAnsi="GHEA Grapalat" w:cs="GHEA Grapalat"/>
          <w:b/>
          <w:i/>
          <w:sz w:val="22"/>
          <w:szCs w:val="22"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i/>
          <w:sz w:val="22"/>
          <w:szCs w:val="22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z w:val="22"/>
          <w:szCs w:val="22"/>
          <w:lang w:val="hy-AM"/>
        </w:rPr>
        <w:t>Օրենքի 33-րդ հոդված</w:t>
      </w:r>
      <w:r w:rsidR="008825D4" w:rsidRPr="0018601F">
        <w:rPr>
          <w:rFonts w:ascii="GHEA Grapalat" w:hAnsi="GHEA Grapalat" w:cs="Sylfaen"/>
          <w:sz w:val="22"/>
          <w:szCs w:val="22"/>
          <w:lang w:val="hy-AM"/>
        </w:rPr>
        <w:t>ի 1-ին մաս</w:t>
      </w:r>
      <w:r w:rsidR="008825D4" w:rsidRPr="0018601F">
        <w:rPr>
          <w:rFonts w:ascii="GHEA Grapalat" w:hAnsi="GHEA Grapalat"/>
          <w:sz w:val="22"/>
          <w:szCs w:val="22"/>
          <w:lang w:val="hy-AM"/>
        </w:rPr>
        <w:t>ը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0447B9" w:rsidRPr="0018601F">
        <w:rPr>
          <w:rFonts w:ascii="GHEA Grapalat" w:hAnsi="GHEA Grapalat"/>
          <w:sz w:val="22"/>
          <w:szCs w:val="22"/>
          <w:lang w:val="hy-AM"/>
        </w:rPr>
        <w:t xml:space="preserve">լրացնել </w:t>
      </w:r>
      <w:r w:rsidRPr="0018601F">
        <w:rPr>
          <w:rFonts w:ascii="GHEA Grapalat" w:hAnsi="GHEA Grapalat"/>
          <w:sz w:val="22"/>
          <w:szCs w:val="22"/>
          <w:lang w:val="hy-AM"/>
        </w:rPr>
        <w:t>հետևյալ բովանդակությամբ</w:t>
      </w:r>
      <w:r w:rsidR="008825D4" w:rsidRPr="0018601F">
        <w:rPr>
          <w:rFonts w:ascii="GHEA Grapalat" w:hAnsi="GHEA Grapalat"/>
          <w:sz w:val="22"/>
          <w:szCs w:val="22"/>
          <w:lang w:val="hy-AM"/>
        </w:rPr>
        <w:t xml:space="preserve"> նոր 4-րդ կետով</w:t>
      </w:r>
      <w:r w:rsidRPr="0018601F">
        <w:rPr>
          <w:rFonts w:ascii="GHEA Grapalat" w:hAnsi="GHEA Grapalat"/>
          <w:sz w:val="22"/>
          <w:szCs w:val="22"/>
          <w:lang w:val="hy-AM"/>
        </w:rPr>
        <w:t>.</w:t>
      </w:r>
    </w:p>
    <w:p w:rsidR="00397215" w:rsidRPr="0018601F" w:rsidRDefault="00397215" w:rsidP="00E4034F">
      <w:pPr>
        <w:shd w:val="clear" w:color="auto" w:fill="FFFFFF"/>
        <w:spacing w:after="0"/>
        <w:jc w:val="both"/>
        <w:rPr>
          <w:rFonts w:ascii="GHEA Grapalat" w:hAnsi="GHEA Grapalat"/>
          <w:b/>
          <w:lang w:val="hy-AM"/>
        </w:rPr>
      </w:pPr>
      <w:r w:rsidRPr="0018601F">
        <w:rPr>
          <w:rFonts w:ascii="GHEA Grapalat" w:hAnsi="GHEA Grapalat"/>
          <w:lang w:val="hy-AM"/>
        </w:rPr>
        <w:t>«</w:t>
      </w:r>
      <w:r w:rsidR="008825D4" w:rsidRPr="0018601F">
        <w:rPr>
          <w:rFonts w:ascii="GHEA Grapalat" w:hAnsi="GHEA Grapalat"/>
          <w:lang w:val="hy-AM"/>
        </w:rPr>
        <w:t>4</w:t>
      </w:r>
      <w:r w:rsidR="000447B9" w:rsidRPr="0018601F">
        <w:rPr>
          <w:rFonts w:ascii="GHEA Grapalat" w:eastAsia="Times New Roman" w:hAnsi="GHEA Grapalat" w:cs="Times New Roman"/>
          <w:lang w:val="hy-AM"/>
        </w:rPr>
        <w:t>)</w:t>
      </w:r>
      <w:r w:rsidR="000447B9" w:rsidRPr="0018601F">
        <w:rPr>
          <w:rFonts w:ascii="GHEA Grapalat" w:eastAsia="Times New Roman" w:hAnsi="GHEA Grapalat" w:cs="Sylfaen"/>
          <w:lang w:val="hy-AM"/>
        </w:rPr>
        <w:t xml:space="preserve"> ավելի</w:t>
      </w:r>
      <w:r w:rsidR="000447B9" w:rsidRPr="0018601F">
        <w:rPr>
          <w:rFonts w:ascii="GHEA Grapalat" w:eastAsia="Times New Roman" w:hAnsi="GHEA Grapalat" w:cs="Times New Roman"/>
          <w:lang w:val="hy-AM"/>
        </w:rPr>
        <w:t xml:space="preserve">  </w:t>
      </w:r>
      <w:r w:rsidR="000447B9" w:rsidRPr="0018601F">
        <w:rPr>
          <w:rFonts w:ascii="GHEA Grapalat" w:eastAsia="Times New Roman" w:hAnsi="GHEA Grapalat" w:cs="Sylfaen"/>
          <w:lang w:val="hy-AM"/>
        </w:rPr>
        <w:t>ցածր</w:t>
      </w:r>
      <w:r w:rsidR="000447B9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0447B9" w:rsidRPr="0018601F">
        <w:rPr>
          <w:rFonts w:ascii="GHEA Grapalat" w:eastAsia="Times New Roman" w:hAnsi="GHEA Grapalat" w:cs="Sylfaen"/>
          <w:lang w:val="hy-AM"/>
        </w:rPr>
        <w:t>պաշտոնի</w:t>
      </w:r>
      <w:r w:rsidR="000447B9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0447B9" w:rsidRPr="0018601F">
        <w:rPr>
          <w:rFonts w:ascii="GHEA Grapalat" w:eastAsia="Times New Roman" w:hAnsi="GHEA Grapalat" w:cs="Sylfaen"/>
          <w:lang w:val="hy-AM"/>
        </w:rPr>
        <w:t>փոխադրելն</w:t>
      </w:r>
      <w:r w:rsidR="000447B9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0447B9" w:rsidRPr="0018601F">
        <w:rPr>
          <w:rFonts w:ascii="GHEA Grapalat" w:eastAsia="Times New Roman" w:hAnsi="GHEA Grapalat" w:cs="Sylfaen"/>
          <w:lang w:val="hy-AM"/>
        </w:rPr>
        <w:t>իրականացվում</w:t>
      </w:r>
      <w:r w:rsidR="000447B9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0447B9" w:rsidRPr="0018601F">
        <w:rPr>
          <w:rFonts w:ascii="GHEA Grapalat" w:eastAsia="Times New Roman" w:hAnsi="GHEA Grapalat" w:cs="Sylfaen"/>
          <w:lang w:val="hy-AM"/>
        </w:rPr>
        <w:t>է</w:t>
      </w:r>
      <w:r w:rsidR="000447B9" w:rsidRPr="0018601F">
        <w:rPr>
          <w:rFonts w:ascii="GHEA Grapalat" w:hAnsi="GHEA Grapalat" w:cs="Sylfaen"/>
          <w:lang w:val="hy-AM"/>
        </w:rPr>
        <w:t xml:space="preserve"> հաստիքները</w:t>
      </w:r>
      <w:r w:rsidR="000447B9" w:rsidRPr="0018601F">
        <w:rPr>
          <w:rFonts w:ascii="GHEA Grapalat" w:hAnsi="GHEA Grapalat"/>
          <w:lang w:val="hy-AM"/>
        </w:rPr>
        <w:t xml:space="preserve"> կրճատվելիս</w:t>
      </w:r>
      <w:r w:rsidR="00950374" w:rsidRPr="0018601F">
        <w:rPr>
          <w:rFonts w:ascii="GHEA Grapalat" w:hAnsi="GHEA Grapalat"/>
          <w:lang w:val="hy-AM"/>
        </w:rPr>
        <w:t xml:space="preserve"> </w:t>
      </w:r>
      <w:r w:rsidR="00111265" w:rsidRPr="0018601F">
        <w:rPr>
          <w:rFonts w:ascii="GHEA Grapalat" w:hAnsi="GHEA Grapalat"/>
          <w:lang w:val="hy-AM"/>
        </w:rPr>
        <w:t>քննչական կ</w:t>
      </w:r>
      <w:r w:rsidR="00950374" w:rsidRPr="0018601F">
        <w:rPr>
          <w:rFonts w:ascii="GHEA Grapalat" w:hAnsi="GHEA Grapalat"/>
          <w:lang w:val="hy-AM"/>
        </w:rPr>
        <w:t>ոմիտեի ծառայողի դիմումի հիման վրա.</w:t>
      </w:r>
      <w:r w:rsidRPr="0018601F">
        <w:rPr>
          <w:rFonts w:ascii="GHEA Grapalat" w:hAnsi="GHEA Grapalat"/>
          <w:lang w:val="hy-AM"/>
        </w:rPr>
        <w:t>»:</w:t>
      </w:r>
    </w:p>
    <w:p w:rsidR="009675C4" w:rsidRPr="0018601F" w:rsidRDefault="009675C4" w:rsidP="00E4034F">
      <w:pPr>
        <w:pStyle w:val="ListParagraph"/>
        <w:tabs>
          <w:tab w:val="left" w:pos="0"/>
        </w:tabs>
        <w:spacing w:after="0"/>
        <w:ind w:left="786"/>
        <w:jc w:val="both"/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</w:pPr>
    </w:p>
    <w:p w:rsidR="00D66F73" w:rsidRPr="0018601F" w:rsidRDefault="00D66F73" w:rsidP="00E4034F">
      <w:pPr>
        <w:pStyle w:val="ListParagraph"/>
        <w:tabs>
          <w:tab w:val="left" w:pos="0"/>
        </w:tabs>
        <w:spacing w:after="0"/>
        <w:ind w:left="786"/>
        <w:jc w:val="both"/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</w:pPr>
    </w:p>
    <w:p w:rsidR="00397215" w:rsidRPr="0018601F" w:rsidRDefault="00397215" w:rsidP="00E4034F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</w:t>
      </w:r>
      <w:r w:rsidR="00C50A3F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21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. 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Օրենքը լրացնել հետևյալ բովանդակությամբ</w:t>
      </w:r>
      <w:r w:rsidR="004B59F2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`</w:t>
      </w: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36</w:t>
      </w:r>
      <w:r w:rsidRPr="0018601F">
        <w:rPr>
          <w:rFonts w:ascii="GHEA Grapalat" w:hAnsi="GHEA Grapalat"/>
          <w:lang w:val="hy-AM"/>
        </w:rPr>
        <w:t>.1 հոդվածով.</w:t>
      </w:r>
    </w:p>
    <w:tbl>
      <w:tblPr>
        <w:tblW w:w="454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6805"/>
      </w:tblGrid>
      <w:tr w:rsidR="00397215" w:rsidRPr="005C4626" w:rsidTr="005175E7">
        <w:trPr>
          <w:tblCellSpacing w:w="7" w:type="dxa"/>
        </w:trPr>
        <w:tc>
          <w:tcPr>
            <w:tcW w:w="1694" w:type="dxa"/>
            <w:shd w:val="clear" w:color="auto" w:fill="FFFFFF"/>
            <w:hideMark/>
          </w:tcPr>
          <w:p w:rsidR="00397215" w:rsidRPr="0018601F" w:rsidRDefault="00397215" w:rsidP="00E4034F">
            <w:pPr>
              <w:spacing w:after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 xml:space="preserve"> «Հոդված 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 </w:t>
            </w:r>
            <w:r w:rsidRPr="0018601F">
              <w:rPr>
                <w:rFonts w:ascii="GHEA Grapalat" w:eastAsia="Times New Roman" w:hAnsi="GHEA Grapalat"/>
                <w:b/>
                <w:bCs/>
                <w:lang w:val="en-US"/>
              </w:rPr>
              <w:t>36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  <w:r w:rsidRPr="0018601F">
              <w:rPr>
                <w:rFonts w:ascii="GHEA Grapalat" w:eastAsia="Times New Roman" w:hAnsi="GHEA Grapalat"/>
                <w:b/>
                <w:bCs/>
                <w:lang w:val="en-US"/>
              </w:rPr>
              <w:t>1</w:t>
            </w:r>
            <w:r w:rsidRPr="0018601F">
              <w:rPr>
                <w:rFonts w:ascii="GHEA Grapalat" w:eastAsia="Times New Roman" w:hAnsi="GHEA Grapalat"/>
                <w:b/>
                <w:bCs/>
                <w:lang w:val="hy-AM"/>
              </w:rPr>
              <w:t>.</w:t>
            </w:r>
          </w:p>
        </w:tc>
        <w:tc>
          <w:tcPr>
            <w:tcW w:w="6784" w:type="dxa"/>
            <w:shd w:val="clear" w:color="auto" w:fill="FFFFFF"/>
            <w:hideMark/>
          </w:tcPr>
          <w:p w:rsidR="00397215" w:rsidRPr="0018601F" w:rsidRDefault="00397215" w:rsidP="00E4034F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/>
              </w:rPr>
            </w:pPr>
            <w:r w:rsidRPr="0018601F">
              <w:rPr>
                <w:rFonts w:ascii="GHEA Grapalat" w:eastAsia="Times New Roman" w:hAnsi="GHEA Grapalat" w:cs="Sylfaen"/>
                <w:b/>
                <w:bCs/>
                <w:lang w:val="hy-AM"/>
              </w:rPr>
              <w:t>Քննչական կոմիտեի ծառայողի մասնակցությունը կրթական ծրագրերին</w:t>
            </w:r>
          </w:p>
        </w:tc>
      </w:tr>
    </w:tbl>
    <w:p w:rsidR="00E152C5" w:rsidRPr="0018601F" w:rsidRDefault="00397215" w:rsidP="00E4034F">
      <w:pPr>
        <w:pStyle w:val="ListParagraph"/>
        <w:ind w:left="0" w:firstLine="567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/>
          <w:lang w:val="hy-AM"/>
        </w:rPr>
        <w:t xml:space="preserve">1.Պարտադիր վերապատրաստման ծրագրերին մասնակցելուց բացի, քննչական կոմիտեի ծառայողն իրավունք ունի մասնակցելու այլ կրթական վերապատրաստման ծրագրերի, համաժողովների և իրավաբանների մասնագիտական այլ հավաքների: Աշխատանքային ժամերին այդպիսի միջոցառումներին մասնակցելու կապակցությամբ </w:t>
      </w:r>
      <w:r w:rsidRPr="0018601F">
        <w:rPr>
          <w:rFonts w:ascii="GHEA Grapalat" w:eastAsia="Times New Roman" w:hAnsi="GHEA Grapalat"/>
          <w:lang w:val="hy-AM"/>
        </w:rPr>
        <w:lastRenderedPageBreak/>
        <w:t xml:space="preserve">մինչև երկու օր տևողությամբ բացակայելու թույլտվությունը տալիս է քննչական կոմիտեի նախագահի համապատասխան տեղակալը: Դրանից ավելի ժամկետով թույլտվություն </w:t>
      </w:r>
      <w:r w:rsidR="00E152C5" w:rsidRPr="0018601F">
        <w:rPr>
          <w:rFonts w:ascii="GHEA Grapalat" w:eastAsia="Times New Roman" w:hAnsi="GHEA Grapalat"/>
          <w:lang w:val="hy-AM"/>
        </w:rPr>
        <w:t>տալիս է</w:t>
      </w:r>
      <w:r w:rsidRPr="0018601F">
        <w:rPr>
          <w:rFonts w:ascii="GHEA Grapalat" w:eastAsia="Times New Roman" w:hAnsi="GHEA Grapalat"/>
          <w:lang w:val="hy-AM"/>
        </w:rPr>
        <w:t xml:space="preserve"> քննչական կոմիտեի նախագահը:</w:t>
      </w:r>
    </w:p>
    <w:p w:rsidR="00325ACD" w:rsidRPr="0018601F" w:rsidRDefault="00E152C5" w:rsidP="00E4034F">
      <w:pPr>
        <w:pStyle w:val="ListParagraph"/>
        <w:ind w:left="0" w:firstLine="567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/>
          <w:lang w:val="hy-AM"/>
        </w:rPr>
        <w:t xml:space="preserve">2.Կրթական ծրագրերին </w:t>
      </w:r>
      <w:r w:rsidR="00397215" w:rsidRPr="0018601F">
        <w:rPr>
          <w:rFonts w:ascii="GHEA Grapalat" w:eastAsia="Times New Roman" w:hAnsi="GHEA Grapalat"/>
          <w:lang w:val="hy-AM"/>
        </w:rPr>
        <w:t>քննչական կոմիտեի ծառայող</w:t>
      </w:r>
      <w:r w:rsidRPr="0018601F">
        <w:rPr>
          <w:rFonts w:ascii="GHEA Grapalat" w:eastAsia="Times New Roman" w:hAnsi="GHEA Grapalat"/>
          <w:lang w:val="hy-AM"/>
        </w:rPr>
        <w:t xml:space="preserve">ի մասնակցության </w:t>
      </w:r>
      <w:r w:rsidR="00397215" w:rsidRPr="0018601F">
        <w:rPr>
          <w:rFonts w:ascii="GHEA Grapalat" w:eastAsia="Times New Roman" w:hAnsi="GHEA Grapalat"/>
          <w:lang w:val="hy-AM"/>
        </w:rPr>
        <w:t xml:space="preserve"> կապակցությամբ քննչական կոմիտեի ծառայողի բացակայությունը համարվում է հարգելի՝ սահմանված ամսեկան դրամական բավարարման և այլ վճարների պահպանմամբ:</w:t>
      </w:r>
      <w:r w:rsidR="00397215" w:rsidRPr="0018601F">
        <w:rPr>
          <w:rFonts w:ascii="GHEA Grapalat" w:hAnsi="GHEA Grapalat"/>
          <w:lang w:val="hy-AM"/>
        </w:rPr>
        <w:t>»</w:t>
      </w:r>
      <w:r w:rsidR="00397215" w:rsidRPr="0018601F">
        <w:rPr>
          <w:rFonts w:ascii="GHEA Grapalat" w:eastAsia="Times New Roman" w:hAnsi="GHEA Grapalat"/>
          <w:lang w:val="hy-AM"/>
        </w:rPr>
        <w:t xml:space="preserve">:        </w:t>
      </w:r>
    </w:p>
    <w:p w:rsidR="00397215" w:rsidRPr="0018601F" w:rsidRDefault="00397215" w:rsidP="00E4034F">
      <w:pPr>
        <w:pStyle w:val="ListParagraph"/>
        <w:ind w:left="0"/>
        <w:jc w:val="both"/>
        <w:rPr>
          <w:rFonts w:ascii="GHEA Grapalat" w:eastAsia="Times New Roman" w:hAnsi="GHEA Grapalat"/>
          <w:lang w:val="hy-AM"/>
        </w:rPr>
      </w:pPr>
    </w:p>
    <w:p w:rsidR="00287590" w:rsidRPr="0018601F" w:rsidRDefault="00397215" w:rsidP="00BB4FC7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iCs/>
          <w:lang w:val="hy-AM"/>
        </w:rPr>
      </w:pP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ՀՈԴՎԱԾ  2</w:t>
      </w:r>
      <w:r w:rsidR="00C50A3F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.</w:t>
      </w:r>
      <w:r w:rsidRPr="0018601F">
        <w:rPr>
          <w:rFonts w:ascii="GHEA Grapalat" w:eastAsia="GHEA Grapalat" w:hAnsi="GHEA Grapalat" w:cs="GHEA Grapalat"/>
          <w:b/>
          <w:i/>
          <w:shd w:val="clear" w:color="auto" w:fill="FFFFFF"/>
          <w:lang w:val="hy-AM"/>
        </w:rPr>
        <w:t xml:space="preserve"> </w:t>
      </w:r>
      <w:r w:rsidR="00287590"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Օ</w:t>
      </w:r>
      <w:r w:rsidR="00287590" w:rsidRPr="0018601F">
        <w:rPr>
          <w:rFonts w:ascii="GHEA Grapalat" w:hAnsi="GHEA Grapalat" w:cs="Sylfaen"/>
          <w:lang w:val="hy-AM"/>
        </w:rPr>
        <w:t xml:space="preserve">րենքի </w:t>
      </w:r>
      <w:r w:rsidR="00287590" w:rsidRPr="0018601F">
        <w:rPr>
          <w:rFonts w:ascii="GHEA Grapalat" w:hAnsi="GHEA Grapalat"/>
          <w:lang w:val="hy-AM"/>
        </w:rPr>
        <w:t>42-րդ հոդվածի 1-ին մասում՝  «այլ վայր»  բառից հետո լրացնել «ծառայությամբ  նշանակմամբ կամ» բառերը:</w:t>
      </w:r>
    </w:p>
    <w:p w:rsidR="00287590" w:rsidRPr="0018601F" w:rsidRDefault="00287590" w:rsidP="00E4034F">
      <w:pPr>
        <w:tabs>
          <w:tab w:val="left" w:pos="1134"/>
        </w:tabs>
        <w:spacing w:after="0"/>
        <w:jc w:val="both"/>
        <w:rPr>
          <w:rFonts w:ascii="GHEA Grapalat" w:eastAsia="Times New Roman" w:hAnsi="GHEA Grapalat" w:cs="Times New Roman"/>
          <w:b/>
          <w:bCs/>
          <w:iCs/>
          <w:lang w:val="hy-AM"/>
        </w:rPr>
      </w:pPr>
    </w:p>
    <w:p w:rsidR="00397215" w:rsidRPr="0018601F" w:rsidRDefault="00397215" w:rsidP="00E4034F">
      <w:pPr>
        <w:tabs>
          <w:tab w:val="left" w:pos="1134"/>
        </w:tabs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18601F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 </w:t>
      </w:r>
      <w:r w:rsidR="00287590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ՀՈԴՎԱԾ </w:t>
      </w:r>
      <w:r w:rsidR="00287590" w:rsidRPr="0018601F">
        <w:rPr>
          <w:rFonts w:ascii="GHEA Grapalat" w:eastAsia="Times New Roman" w:hAnsi="GHEA Grapalat" w:cs="Times New Roman"/>
          <w:b/>
          <w:bCs/>
          <w:iCs/>
          <w:lang w:val="hy-AM"/>
        </w:rPr>
        <w:t>2</w:t>
      </w:r>
      <w:r w:rsidR="00BB4FC7" w:rsidRPr="0018601F">
        <w:rPr>
          <w:rFonts w:ascii="GHEA Grapalat" w:eastAsia="Times New Roman" w:hAnsi="GHEA Grapalat" w:cs="Times New Roman"/>
          <w:b/>
          <w:bCs/>
          <w:iCs/>
          <w:lang w:val="hy-AM"/>
        </w:rPr>
        <w:t>3</w:t>
      </w:r>
      <w:r w:rsidR="00287590" w:rsidRPr="0018601F">
        <w:rPr>
          <w:rFonts w:ascii="GHEA Grapalat" w:eastAsia="Times New Roman" w:hAnsi="GHEA Grapalat" w:cs="Times New Roman"/>
          <w:b/>
          <w:bCs/>
          <w:iCs/>
          <w:lang w:val="hy-AM"/>
        </w:rPr>
        <w:t xml:space="preserve">. </w:t>
      </w:r>
      <w:r w:rsidRPr="0018601F">
        <w:rPr>
          <w:rFonts w:ascii="GHEA Grapalat" w:eastAsia="Times New Roman" w:hAnsi="GHEA Grapalat" w:cs="Times New Roman"/>
          <w:lang w:val="hy-AM"/>
        </w:rPr>
        <w:t>Սույն օրենքն ուժի մեջ է մտնում պաշտոնական հրապարակման օրվան հաջորդող տասներորդ օրը։</w:t>
      </w: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697694" w:rsidRPr="0018601F" w:rsidRDefault="00697694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B4FC7" w:rsidRPr="0018601F" w:rsidRDefault="00BB4FC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B4FC7" w:rsidRPr="0018601F" w:rsidRDefault="00BB4FC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B4FC7" w:rsidRPr="0018601F" w:rsidRDefault="00BB4FC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B4FC7" w:rsidRPr="0018601F" w:rsidRDefault="00BB4FC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B4FC7" w:rsidRPr="0018601F" w:rsidRDefault="00BB4FC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5D4059" w:rsidRPr="0018601F" w:rsidRDefault="005D4059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F97670" w:rsidRPr="0018601F" w:rsidRDefault="00F97670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F97670" w:rsidRPr="0018601F" w:rsidRDefault="00F97670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</w:p>
    <w:p w:rsidR="00B40A36" w:rsidRDefault="00B40A36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en-US"/>
        </w:rPr>
      </w:pPr>
    </w:p>
    <w:p w:rsidR="005175E7" w:rsidRPr="0018601F" w:rsidRDefault="005175E7" w:rsidP="00E4034F">
      <w:pPr>
        <w:pStyle w:val="ListParagraph"/>
        <w:spacing w:after="0"/>
        <w:ind w:left="54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18601F">
        <w:rPr>
          <w:rFonts w:ascii="GHEA Grapalat" w:hAnsi="GHEA Grapalat"/>
          <w:b/>
          <w:lang w:val="hy-AM"/>
        </w:rPr>
        <w:lastRenderedPageBreak/>
        <w:t>Հ Ի Մ Ն Ա Վ Ո Ր ՈՒ Մ</w:t>
      </w:r>
    </w:p>
    <w:p w:rsidR="005175E7" w:rsidRPr="0018601F" w:rsidRDefault="005175E7" w:rsidP="00E4034F">
      <w:pPr>
        <w:jc w:val="center"/>
        <w:rPr>
          <w:rFonts w:ascii="GHEA Grapalat" w:hAnsi="GHEA Grapalat"/>
          <w:b/>
          <w:lang w:val="hy-AM"/>
        </w:rPr>
      </w:pPr>
      <w:r w:rsidRPr="0018601F">
        <w:rPr>
          <w:rFonts w:ascii="GHEA Grapalat" w:hAnsi="GHEA Grapalat"/>
          <w:b/>
          <w:lang w:val="hy-AM"/>
        </w:rPr>
        <w:t>««ՀԱՅԱՍՏԱՆԻ ՀԱՆՐԱՊԵՏՈՒԹՅԱՆ  ՔՆՆՉԱԿԱՆ  ԿՈՄԻՏԵԻ  ՄԱՍԻՆ» ՀԱՅԱՍՏԱՆԻ ՀԱՆՐԱՊԵՏՈՒԹՅԱՆ ՕՐԵՆՔՈՒՄ ՓՈՓՈԽՈՒԹՅՈՒՆՆԵՐ ԵՎ ԼՐԱՑՈՒՄՆԵՐ ԿԱՏԱՐԵԼՈՒ ՄԱՍԻՆ» ՕՐԵՆՔԻ ԸՆԴՈՒՆՄԱՆ</w:t>
      </w:r>
    </w:p>
    <w:p w:rsidR="005175E7" w:rsidRPr="0018601F" w:rsidRDefault="005175E7" w:rsidP="00E4034F">
      <w:pPr>
        <w:pStyle w:val="NormalWeb"/>
        <w:numPr>
          <w:ilvl w:val="0"/>
          <w:numId w:val="17"/>
        </w:numPr>
        <w:tabs>
          <w:tab w:val="left" w:pos="851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18601F">
        <w:rPr>
          <w:rFonts w:ascii="GHEA Grapalat" w:hAnsi="GHEA Grapalat"/>
          <w:b/>
          <w:sz w:val="22"/>
          <w:szCs w:val="22"/>
          <w:u w:val="single"/>
          <w:lang w:val="hy-AM"/>
        </w:rPr>
        <w:t>Ընթացիկ իրավիճակը և իրավական ակտի ընդունման անհրաժեշտությունը.</w:t>
      </w:r>
    </w:p>
    <w:p w:rsidR="005175E7" w:rsidRPr="0018601F" w:rsidRDefault="005175E7" w:rsidP="00E4034F">
      <w:pPr>
        <w:shd w:val="clear" w:color="auto" w:fill="FFFFFF"/>
        <w:spacing w:after="0"/>
        <w:ind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«Հայաստանի Հանրապետության քննչական կոմիտեի մասին» Հայաստանի Հանրապետության օրենքը (այսուհետ` Օրենք) ընդունվել է </w:t>
      </w:r>
      <w:r w:rsidRPr="0018601F">
        <w:rPr>
          <w:rFonts w:ascii="GHEA Grapalat" w:eastAsia="Times New Roman" w:hAnsi="GHEA Grapalat" w:cs="Times New Roman"/>
          <w:lang w:val="hy-AM"/>
        </w:rPr>
        <w:t xml:space="preserve">2014 </w:t>
      </w:r>
      <w:r w:rsidRPr="0018601F">
        <w:rPr>
          <w:rFonts w:ascii="GHEA Grapalat" w:eastAsia="Times New Roman" w:hAnsi="GHEA Grapalat" w:cs="Sylfaen"/>
          <w:lang w:val="hy-AM"/>
        </w:rPr>
        <w:t>թվականի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մայիսի</w:t>
      </w:r>
      <w:r w:rsidRPr="0018601F">
        <w:rPr>
          <w:rFonts w:ascii="GHEA Grapalat" w:eastAsia="Times New Roman" w:hAnsi="GHEA Grapalat" w:cs="Times New Roman"/>
          <w:lang w:val="hy-AM"/>
        </w:rPr>
        <w:t xml:space="preserve"> 19-</w:t>
      </w:r>
      <w:r w:rsidRPr="0018601F">
        <w:rPr>
          <w:rFonts w:ascii="GHEA Grapalat" w:eastAsia="Times New Roman" w:hAnsi="GHEA Grapalat" w:cs="Sylfaen"/>
          <w:lang w:val="hy-AM"/>
        </w:rPr>
        <w:t xml:space="preserve">ին: </w:t>
      </w:r>
      <w:r w:rsidRPr="0018601F">
        <w:rPr>
          <w:rFonts w:ascii="GHEA Grapalat" w:hAnsi="GHEA Grapalat"/>
          <w:bCs/>
          <w:iCs/>
          <w:shd w:val="clear" w:color="auto" w:fill="FFFFFF"/>
          <w:lang w:val="hy-AM"/>
        </w:rPr>
        <w:t>Քննչական կոմիտեն (այսուհետ` Կոմիտե) պ</w:t>
      </w:r>
      <w:r w:rsidRPr="0018601F">
        <w:rPr>
          <w:rFonts w:ascii="GHEA Grapalat" w:hAnsi="GHEA Grapalat"/>
          <w:lang w:val="hy-AM"/>
        </w:rPr>
        <w:t>ետական համակարգի նոր մարմին է, որ</w:t>
      </w:r>
      <w:r w:rsidRPr="0018601F">
        <w:rPr>
          <w:rFonts w:ascii="GHEA Grapalat" w:hAnsi="GHEA Grapalat"/>
          <w:bCs/>
          <w:iCs/>
          <w:shd w:val="clear" w:color="auto" w:fill="FFFFFF"/>
          <w:lang w:val="hy-AM"/>
        </w:rPr>
        <w:t xml:space="preserve">ի ստեղծումը նորություն էր Հայաստանի Հանրապետության պետաիրավական համակարգում: </w:t>
      </w:r>
      <w:r w:rsidRPr="0018601F">
        <w:rPr>
          <w:rFonts w:ascii="GHEA Grapalat" w:hAnsi="GHEA Grapalat"/>
          <w:lang w:val="hy-AM"/>
        </w:rPr>
        <w:t>Կոմիտեի ձևավորման և գործունեության կարճ ժամանակահատվածում պարզվեց, որ Օրենքում և հարակից օրենքներում առկա են մի շարք բացթողումներ, հակասություններ, որոնք էապես ազդում են Կոմիտեի գործունեության արդյունավետության, տվյալ մարմնում ծագող վարչաիրավական և աշխատանքային հարաբերությունների կարգավորմանը:</w:t>
      </w:r>
    </w:p>
    <w:p w:rsidR="005175E7" w:rsidRPr="0018601F" w:rsidRDefault="005175E7" w:rsidP="00E4034F">
      <w:pPr>
        <w:spacing w:after="0"/>
        <w:ind w:firstLine="709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 w:rsidRPr="0018601F">
        <w:rPr>
          <w:rFonts w:ascii="GHEA Grapalat" w:hAnsi="GHEA Grapalat" w:cs="Sylfaen"/>
          <w:bCs/>
          <w:iCs/>
          <w:shd w:val="clear" w:color="auto" w:fill="FFFFFF"/>
          <w:lang w:val="hy-AM"/>
        </w:rPr>
        <w:t>Նշված</w:t>
      </w:r>
      <w:r w:rsidRPr="0018601F">
        <w:rPr>
          <w:rFonts w:ascii="GHEA Grapalat" w:hAnsi="GHEA Grapalat"/>
          <w:bCs/>
          <w:iCs/>
          <w:shd w:val="clear" w:color="auto" w:fill="FFFFFF"/>
          <w:lang w:val="hy-AM"/>
        </w:rPr>
        <w:t xml:space="preserve"> Օրենքի Նախագծի ընդունման անհրաժեշտությունը պայմանավորված է տվյալ պահին առկա ստորև նշված խնդիրների լուծմամբ:</w:t>
      </w:r>
    </w:p>
    <w:p w:rsidR="005175E7" w:rsidRPr="0018601F" w:rsidRDefault="005175E7" w:rsidP="00E4034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1. Կոմիտեի գործունեության </w:t>
      </w:r>
      <w:r w:rsidR="00026967" w:rsidRPr="0018601F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իրավական </w:t>
      </w:r>
      <w:r w:rsidRPr="0018601F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հիմքերի </w:t>
      </w:r>
      <w:r w:rsidR="00026967" w:rsidRPr="0018601F">
        <w:rPr>
          <w:rFonts w:ascii="GHEA Grapalat" w:hAnsi="GHEA Grapalat"/>
          <w:b/>
          <w:bCs/>
          <w:iCs/>
          <w:shd w:val="clear" w:color="auto" w:fill="FFFFFF"/>
          <w:lang w:val="hy-AM"/>
        </w:rPr>
        <w:t>հստակեցում</w:t>
      </w:r>
      <w:r w:rsidRPr="0018601F">
        <w:rPr>
          <w:rFonts w:ascii="GHEA Grapalat" w:hAnsi="GHEA Grapalat"/>
          <w:b/>
          <w:bCs/>
          <w:iCs/>
          <w:shd w:val="clear" w:color="auto" w:fill="FFFFFF"/>
          <w:lang w:val="hy-AM"/>
        </w:rPr>
        <w:t>:</w:t>
      </w:r>
      <w:r w:rsidRPr="0018601F">
        <w:rPr>
          <w:rFonts w:ascii="GHEA Grapalat" w:hAnsi="GHEA Grapalat"/>
          <w:lang w:val="hy-AM"/>
        </w:rPr>
        <w:t xml:space="preserve"> </w:t>
      </w:r>
    </w:p>
    <w:p w:rsidR="003C44E0" w:rsidRPr="0018601F" w:rsidRDefault="005175E7" w:rsidP="00E4034F">
      <w:pPr>
        <w:spacing w:after="0"/>
        <w:ind w:firstLine="709"/>
        <w:jc w:val="both"/>
        <w:rPr>
          <w:rFonts w:ascii="GHEA Grapalat" w:hAnsi="GHEA Grapalat"/>
          <w:strike/>
          <w:shd w:val="clear" w:color="auto" w:fill="FFFFFF"/>
          <w:lang w:val="hy-AM"/>
        </w:rPr>
      </w:pPr>
      <w:r w:rsidRPr="0018601F">
        <w:rPr>
          <w:rFonts w:ascii="GHEA Grapalat" w:hAnsi="GHEA Grapalat"/>
          <w:lang w:val="hy-AM"/>
        </w:rPr>
        <w:t xml:space="preserve">Օրենքում տրված չեն </w:t>
      </w:r>
      <w:r w:rsidR="00CC4AB6" w:rsidRPr="0018601F">
        <w:rPr>
          <w:rFonts w:ascii="GHEA Grapalat" w:hAnsi="GHEA Grapalat"/>
          <w:lang w:val="hy-AM"/>
        </w:rPr>
        <w:t>Կ</w:t>
      </w:r>
      <w:r w:rsidRPr="0018601F">
        <w:rPr>
          <w:rFonts w:ascii="GHEA Grapalat" w:hAnsi="GHEA Grapalat"/>
          <w:lang w:val="hy-AM"/>
        </w:rPr>
        <w:t xml:space="preserve">ոմիտեի գործունեության իրավական հիմքերը: Կոմիտեի գործունեության իրավական հիմքերի հստակեցման, հետագայում ծագող օրենսդրական հակասությունների լուծման նպատակով Նախագծում առաջարկվում է Օրենքը լրացնել հետևյալ բովանդակությամբ նոր 1.1 հոդվածով՝ </w:t>
      </w:r>
      <w:r w:rsidR="00936286" w:rsidRPr="0018601F">
        <w:rPr>
          <w:rFonts w:ascii="GHEA Grapalat" w:hAnsi="GHEA Grapalat"/>
          <w:lang w:val="hy-AM"/>
        </w:rPr>
        <w:t>Կ</w:t>
      </w:r>
      <w:r w:rsidRPr="0018601F">
        <w:rPr>
          <w:rFonts w:ascii="GHEA Grapalat" w:eastAsia="Times New Roman" w:hAnsi="GHEA Grapalat" w:cs="Sylfaen"/>
          <w:bCs/>
          <w:lang w:val="hy-AM"/>
        </w:rPr>
        <w:t xml:space="preserve">ոմիտեի մասին </w:t>
      </w:r>
      <w:r w:rsidR="00026967" w:rsidRPr="0018601F">
        <w:rPr>
          <w:rFonts w:ascii="GHEA Grapalat" w:eastAsia="Times New Roman" w:hAnsi="GHEA Grapalat" w:cs="Sylfaen"/>
          <w:bCs/>
          <w:lang w:val="hy-AM"/>
        </w:rPr>
        <w:t>իրավական ակտերը</w:t>
      </w:r>
      <w:r w:rsidRPr="0018601F">
        <w:rPr>
          <w:rFonts w:ascii="GHEA Grapalat" w:eastAsia="Times New Roman" w:hAnsi="GHEA Grapalat" w:cs="Sylfaen"/>
          <w:bCs/>
          <w:lang w:val="hy-AM"/>
        </w:rPr>
        <w:t>:</w:t>
      </w:r>
      <w:r w:rsidR="00A80127" w:rsidRPr="0018601F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5569F9" w:rsidRPr="0018601F">
        <w:rPr>
          <w:rFonts w:ascii="GHEA Grapalat" w:eastAsia="Times New Roman" w:hAnsi="GHEA Grapalat" w:cs="Sylfaen"/>
          <w:bCs/>
          <w:lang w:val="hy-AM"/>
        </w:rPr>
        <w:t xml:space="preserve"> </w:t>
      </w:r>
    </w:p>
    <w:p w:rsidR="00DF287D" w:rsidRPr="0018601F" w:rsidRDefault="00DF287D" w:rsidP="00E4034F">
      <w:pPr>
        <w:pStyle w:val="ListParagraph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b/>
          <w:lang w:val="en-US"/>
        </w:rPr>
      </w:pPr>
      <w:r w:rsidRPr="0018601F">
        <w:rPr>
          <w:rFonts w:ascii="GHEA Grapalat" w:hAnsi="GHEA Grapalat"/>
          <w:b/>
          <w:lang w:val="en-US"/>
        </w:rPr>
        <w:t>Օրենքի հիմնական հասկացության հստակեցում:</w:t>
      </w:r>
    </w:p>
    <w:p w:rsidR="00DF287D" w:rsidRPr="0018601F" w:rsidRDefault="00DF287D" w:rsidP="00E4034F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GHEA Grapalat" w:hAnsi="GHEA Grapalat"/>
          <w:lang w:val="en-US"/>
        </w:rPr>
      </w:pPr>
      <w:r w:rsidRPr="0018601F">
        <w:rPr>
          <w:rFonts w:ascii="GHEA Grapalat" w:hAnsi="GHEA Grapalat"/>
          <w:lang w:val="en-US"/>
        </w:rPr>
        <w:t xml:space="preserve">Գործող կարգավորման 2-րդ հոդվածի 2-րդ կետը սահմանում է այն անձանց ցանկը, ովքեր համարվում քննչական կոմիտեի ծառայողներին: </w:t>
      </w:r>
    </w:p>
    <w:p w:rsidR="00DF287D" w:rsidRPr="0018601F" w:rsidRDefault="00DF287D" w:rsidP="00E4034F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hd w:val="clear" w:color="auto" w:fill="FFFFFF"/>
          <w:lang w:val="en-US"/>
        </w:rPr>
      </w:pPr>
      <w:r w:rsidRPr="0018601F">
        <w:rPr>
          <w:rFonts w:ascii="GHEA Grapalat" w:hAnsi="GHEA Grapalat"/>
          <w:lang w:val="en-US"/>
        </w:rPr>
        <w:t xml:space="preserve">Օրենքի 11-րդ </w:t>
      </w:r>
      <w:r w:rsidRPr="0018601F">
        <w:rPr>
          <w:rFonts w:ascii="GHEA Grapalat" w:hAnsi="GHEA Grapalat"/>
        </w:rPr>
        <w:t>հոդվածի</w:t>
      </w:r>
      <w:r w:rsidRPr="0018601F">
        <w:rPr>
          <w:rFonts w:ascii="GHEA Grapalat" w:hAnsi="GHEA Grapalat"/>
          <w:lang w:val="en-US"/>
        </w:rPr>
        <w:t xml:space="preserve"> 6-</w:t>
      </w:r>
      <w:r w:rsidRPr="0018601F">
        <w:rPr>
          <w:rFonts w:ascii="GHEA Grapalat" w:hAnsi="GHEA Grapalat"/>
        </w:rPr>
        <w:t>րդ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մասը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սահմանում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է</w:t>
      </w:r>
      <w:r w:rsidRPr="0018601F">
        <w:rPr>
          <w:rFonts w:ascii="GHEA Grapalat" w:hAnsi="GHEA Grapalat"/>
          <w:lang w:val="en-US"/>
        </w:rPr>
        <w:t xml:space="preserve">, </w:t>
      </w:r>
      <w:r w:rsidRPr="0018601F">
        <w:rPr>
          <w:rFonts w:ascii="GHEA Grapalat" w:hAnsi="GHEA Grapalat"/>
        </w:rPr>
        <w:t>որ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ք</w:t>
      </w:r>
      <w:r w:rsidRPr="0018601F">
        <w:rPr>
          <w:rFonts w:ascii="GHEA Grapalat" w:hAnsi="GHEA Grapalat"/>
          <w:shd w:val="clear" w:color="auto" w:fill="FFFFFF"/>
        </w:rPr>
        <w:t>ննչական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Pr="0018601F">
        <w:rPr>
          <w:rFonts w:ascii="GHEA Grapalat" w:hAnsi="GHEA Grapalat"/>
          <w:shd w:val="clear" w:color="auto" w:fill="FFFFFF"/>
        </w:rPr>
        <w:t>կոմիտեի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կառուցվածքը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, </w:t>
      </w:r>
      <w:r w:rsidRPr="0018601F">
        <w:rPr>
          <w:rFonts w:ascii="GHEA Grapalat" w:hAnsi="GHEA Grapalat"/>
          <w:shd w:val="clear" w:color="auto" w:fill="FFFFFF"/>
        </w:rPr>
        <w:t>անվանացանկը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և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հաստիքացուցակը</w:t>
      </w:r>
      <w:r w:rsidRPr="0018601F">
        <w:rPr>
          <w:rFonts w:ascii="GHEA Grapalat" w:hAnsi="GHEA Grapalat"/>
          <w:shd w:val="clear" w:color="auto" w:fill="FFFFFF"/>
          <w:lang w:val="hy-AM"/>
        </w:rPr>
        <w:t>,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ինչպես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նաև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  </w:t>
      </w:r>
      <w:r w:rsidRPr="0018601F">
        <w:rPr>
          <w:rFonts w:ascii="GHEA Grapalat" w:hAnsi="GHEA Grapalat"/>
          <w:shd w:val="clear" w:color="auto" w:fill="FFFFFF"/>
        </w:rPr>
        <w:t>քննչական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 xml:space="preserve">  </w:t>
      </w:r>
      <w:r w:rsidRPr="0018601F">
        <w:rPr>
          <w:rFonts w:ascii="GHEA Grapalat" w:hAnsi="GHEA Grapalat"/>
          <w:shd w:val="clear" w:color="auto" w:fill="FFFFFF"/>
        </w:rPr>
        <w:t>կոմիտեի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դեպարտամենտի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կառուցվածքը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, </w:t>
      </w:r>
      <w:r w:rsidRPr="0018601F">
        <w:rPr>
          <w:rFonts w:ascii="GHEA Grapalat" w:hAnsi="GHEA Grapalat"/>
          <w:shd w:val="clear" w:color="auto" w:fill="FFFFFF"/>
        </w:rPr>
        <w:t>անվանացանկն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ու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հաստիքացուցակը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հաստատում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է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Հայաստանի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Հանրապետության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կառավարությունը</w:t>
      </w:r>
      <w:r w:rsidRPr="0018601F">
        <w:rPr>
          <w:rFonts w:ascii="GHEA Grapalat" w:hAnsi="GHEA Grapalat"/>
          <w:shd w:val="clear" w:color="auto" w:fill="FFFFFF"/>
          <w:lang w:val="en-US"/>
        </w:rPr>
        <w:t>:</w:t>
      </w:r>
    </w:p>
    <w:p w:rsidR="00DF287D" w:rsidRPr="0018601F" w:rsidRDefault="00DF287D" w:rsidP="00E4034F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lang w:val="en-US"/>
        </w:rPr>
      </w:pPr>
      <w:r w:rsidRPr="0018601F">
        <w:rPr>
          <w:rFonts w:ascii="GHEA Grapalat" w:eastAsia="Times New Roman" w:hAnsi="GHEA Grapalat" w:cs="Times New Roman"/>
          <w:lang w:val="en-US"/>
        </w:rPr>
        <w:t xml:space="preserve">Համաձայն՝ 2014 </w:t>
      </w:r>
      <w:r w:rsidRPr="0018601F">
        <w:rPr>
          <w:rFonts w:ascii="GHEA Grapalat" w:eastAsia="Times New Roman" w:hAnsi="GHEA Grapalat" w:cs="Times New Roman"/>
        </w:rPr>
        <w:t>թվականի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սեպտեմբերի</w:t>
      </w:r>
      <w:r w:rsidRPr="0018601F">
        <w:rPr>
          <w:rFonts w:ascii="GHEA Grapalat" w:eastAsia="Times New Roman" w:hAnsi="GHEA Grapalat" w:cs="Times New Roman"/>
          <w:lang w:val="en-US"/>
        </w:rPr>
        <w:t xml:space="preserve"> 4-</w:t>
      </w:r>
      <w:r w:rsidRPr="0018601F">
        <w:rPr>
          <w:rFonts w:ascii="GHEA Grapalat" w:eastAsia="Times New Roman" w:hAnsi="GHEA Grapalat" w:cs="Times New Roman"/>
        </w:rPr>
        <w:t>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Pr="0018601F">
        <w:rPr>
          <w:rFonts w:ascii="GHEA Grapalat" w:hAnsi="GHEA Grapalat"/>
        </w:rPr>
        <w:t>թիվ</w:t>
      </w:r>
      <w:r w:rsidRPr="0018601F">
        <w:rPr>
          <w:rFonts w:ascii="GHEA Grapalat" w:hAnsi="GHEA Grapalat"/>
          <w:lang w:val="en-US"/>
        </w:rPr>
        <w:t xml:space="preserve"> 919-</w:t>
      </w:r>
      <w:r w:rsidRPr="0018601F">
        <w:rPr>
          <w:rFonts w:ascii="GHEA Grapalat" w:hAnsi="GHEA Grapalat"/>
        </w:rPr>
        <w:t>Ա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  <w:lang w:val="hy-AM"/>
        </w:rPr>
        <w:t>«Հայաստանի Հանրապետության քննչական կոմիտեի կառուցվածը, անվանացանկը և հաստիքացուցակը հաստատելու մասին»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  <w:lang w:val="hy-AM"/>
        </w:rPr>
        <w:t>որոշ</w:t>
      </w:r>
      <w:r w:rsidRPr="0018601F">
        <w:rPr>
          <w:rFonts w:ascii="GHEA Grapalat" w:hAnsi="GHEA Grapalat"/>
        </w:rPr>
        <w:t>ման</w:t>
      </w:r>
      <w:r w:rsidRPr="0018601F">
        <w:rPr>
          <w:rFonts w:ascii="GHEA Grapalat" w:hAnsi="GHEA Grapalat"/>
          <w:lang w:val="en-US"/>
        </w:rPr>
        <w:t xml:space="preserve">, Կոմիտեի կառուցվածքում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hAnsi="GHEA Grapalat"/>
          <w:lang w:val="en-US"/>
        </w:rPr>
        <w:t>բաժանմունք</w:t>
      </w:r>
      <w:r w:rsidRPr="0018601F">
        <w:rPr>
          <w:rFonts w:ascii="GHEA Grapalat" w:hAnsi="GHEA Grapalat"/>
          <w:lang w:val="hy-AM"/>
        </w:rPr>
        <w:t>»</w:t>
      </w:r>
      <w:r w:rsidRPr="0018601F">
        <w:rPr>
          <w:rFonts w:ascii="GHEA Grapalat" w:hAnsi="GHEA Grapalat"/>
          <w:lang w:val="en-US"/>
        </w:rPr>
        <w:t xml:space="preserve">, համապատասխանաբար նաև </w:t>
      </w:r>
      <w:r w:rsidRPr="0018601F">
        <w:rPr>
          <w:rFonts w:ascii="GHEA Grapalat" w:hAnsi="GHEA Grapalat"/>
          <w:lang w:val="hy-AM"/>
        </w:rPr>
        <w:t>անվանացանկ</w:t>
      </w:r>
      <w:r w:rsidRPr="0018601F">
        <w:rPr>
          <w:rFonts w:ascii="GHEA Grapalat" w:hAnsi="GHEA Grapalat"/>
          <w:lang w:val="en-US"/>
        </w:rPr>
        <w:t xml:space="preserve">ում  և հաստիքացուցակում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hAnsi="GHEA Grapalat"/>
          <w:lang w:val="en-US"/>
        </w:rPr>
        <w:t>բաժանմունքի պետ</w:t>
      </w:r>
      <w:r w:rsidRPr="0018601F">
        <w:rPr>
          <w:rFonts w:ascii="GHEA Grapalat" w:hAnsi="GHEA Grapalat"/>
          <w:lang w:val="hy-AM"/>
        </w:rPr>
        <w:t>»</w:t>
      </w:r>
      <w:r w:rsidRPr="0018601F">
        <w:rPr>
          <w:rFonts w:ascii="GHEA Grapalat" w:hAnsi="GHEA Grapalat"/>
          <w:lang w:val="en-US"/>
        </w:rPr>
        <w:t xml:space="preserve"> եզրույթ սահմանված չէ:</w:t>
      </w:r>
    </w:p>
    <w:p w:rsidR="00DF287D" w:rsidRPr="0018601F" w:rsidRDefault="00DF287D" w:rsidP="00E4034F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lang w:val="en-US"/>
        </w:rPr>
      </w:pPr>
      <w:r w:rsidRPr="0018601F">
        <w:rPr>
          <w:rFonts w:ascii="GHEA Grapalat" w:hAnsi="GHEA Grapalat"/>
          <w:lang w:val="en-US"/>
        </w:rPr>
        <w:t xml:space="preserve"> Հ</w:t>
      </w:r>
      <w:r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>իմք ընդունելով վերոնշյալ</w:t>
      </w:r>
      <w:r w:rsidR="00B45FC2" w:rsidRPr="0018601F">
        <w:rPr>
          <w:rFonts w:ascii="GHEA Grapalat" w:eastAsia="Times New Roman" w:hAnsi="GHEA Grapalat" w:cs="Times New Roman"/>
          <w:shd w:val="clear" w:color="auto" w:fill="FFFFFF"/>
          <w:lang w:val="en-US"/>
        </w:rPr>
        <w:t>ն</w:t>
      </w:r>
      <w:r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>՝ անհրաժեշտություն է առաջացել</w:t>
      </w:r>
      <w:r w:rsidR="009E55CE" w:rsidRPr="0018601F">
        <w:rPr>
          <w:rFonts w:ascii="GHEA Grapalat" w:hAnsi="GHEA Grapalat"/>
          <w:lang w:val="en-US"/>
        </w:rPr>
        <w:t xml:space="preserve"> Օրենքի 2-րդ </w:t>
      </w:r>
      <w:r w:rsidR="003C3ABD" w:rsidRPr="0018601F">
        <w:rPr>
          <w:rFonts w:ascii="GHEA Grapalat" w:eastAsia="Times New Roman" w:hAnsi="GHEA Grapalat" w:cs="Times New Roman"/>
          <w:shd w:val="clear" w:color="auto" w:fill="FFFFFF"/>
          <w:lang w:val="en-US"/>
        </w:rPr>
        <w:t xml:space="preserve">հոդվածում թվարկված </w:t>
      </w:r>
      <w:r w:rsidR="003C3ABD" w:rsidRPr="0018601F">
        <w:rPr>
          <w:rFonts w:ascii="GHEA Grapalat" w:hAnsi="GHEA Grapalat"/>
          <w:lang w:val="en-US"/>
        </w:rPr>
        <w:t>քննչական կոմիտեի ծառայողների</w:t>
      </w:r>
      <w:r w:rsidR="003C3ABD" w:rsidRPr="0018601F">
        <w:rPr>
          <w:rFonts w:ascii="GHEA Grapalat" w:hAnsi="GHEA Grapalat"/>
          <w:lang w:val="hy-AM"/>
        </w:rPr>
        <w:t xml:space="preserve"> </w:t>
      </w:r>
      <w:r w:rsidR="003C3ABD" w:rsidRPr="0018601F">
        <w:rPr>
          <w:rFonts w:ascii="GHEA Grapalat" w:hAnsi="GHEA Grapalat"/>
          <w:lang w:val="en-US"/>
        </w:rPr>
        <w:t xml:space="preserve">ցանկից հանել </w:t>
      </w:r>
      <w:r w:rsidR="003C3ABD" w:rsidRPr="0018601F">
        <w:rPr>
          <w:rFonts w:ascii="GHEA Grapalat" w:hAnsi="GHEA Grapalat"/>
          <w:lang w:val="hy-AM"/>
        </w:rPr>
        <w:t>«</w:t>
      </w:r>
      <w:r w:rsidR="003C3ABD" w:rsidRPr="0018601F">
        <w:rPr>
          <w:rFonts w:ascii="GHEA Grapalat" w:hAnsi="GHEA Grapalat"/>
          <w:lang w:val="en-US"/>
        </w:rPr>
        <w:t>բաժանմունքի պետեր</w:t>
      </w:r>
      <w:r w:rsidR="003C3ABD" w:rsidRPr="0018601F">
        <w:rPr>
          <w:rFonts w:ascii="GHEA Grapalat" w:hAnsi="GHEA Grapalat"/>
          <w:lang w:val="hy-AM"/>
        </w:rPr>
        <w:t>»</w:t>
      </w:r>
      <w:r w:rsidR="000E4EC5" w:rsidRPr="0018601F">
        <w:rPr>
          <w:rFonts w:ascii="GHEA Grapalat" w:hAnsi="GHEA Grapalat"/>
          <w:lang w:val="en-US"/>
        </w:rPr>
        <w:t>-ի</w:t>
      </w:r>
      <w:r w:rsidR="003C3ABD" w:rsidRPr="0018601F">
        <w:rPr>
          <w:rFonts w:ascii="GHEA Grapalat" w:hAnsi="GHEA Grapalat"/>
          <w:lang w:val="hy-AM"/>
        </w:rPr>
        <w:t xml:space="preserve"> </w:t>
      </w:r>
      <w:r w:rsidR="003C3ABD" w:rsidRPr="0018601F">
        <w:rPr>
          <w:rFonts w:ascii="GHEA Grapalat" w:hAnsi="GHEA Grapalat"/>
          <w:lang w:val="en-US"/>
        </w:rPr>
        <w:t>պաշտոնը:</w:t>
      </w:r>
      <w:r w:rsidR="0098083B" w:rsidRPr="0018601F">
        <w:rPr>
          <w:rFonts w:ascii="GHEA Grapalat" w:hAnsi="GHEA Grapalat"/>
          <w:lang w:val="en-US"/>
        </w:rPr>
        <w:t>Միաժամանակ հիմք ընդունելով վերոշարադրյալ</w:t>
      </w:r>
      <w:r w:rsidR="000E4EC5" w:rsidRPr="0018601F">
        <w:rPr>
          <w:rFonts w:ascii="GHEA Grapalat" w:hAnsi="GHEA Grapalat"/>
          <w:lang w:val="en-US"/>
        </w:rPr>
        <w:t>ն՝</w:t>
      </w:r>
      <w:r w:rsidR="0098083B" w:rsidRPr="0018601F">
        <w:rPr>
          <w:rFonts w:ascii="GHEA Grapalat" w:hAnsi="GHEA Grapalat"/>
          <w:lang w:val="en-US"/>
        </w:rPr>
        <w:t xml:space="preserve"> անհրաժեշտություն է առա</w:t>
      </w:r>
      <w:r w:rsidR="000E4EC5" w:rsidRPr="0018601F">
        <w:rPr>
          <w:rFonts w:ascii="GHEA Grapalat" w:hAnsi="GHEA Grapalat"/>
          <w:lang w:val="en-US"/>
        </w:rPr>
        <w:t>ջ</w:t>
      </w:r>
      <w:r w:rsidR="0098083B" w:rsidRPr="0018601F">
        <w:rPr>
          <w:rFonts w:ascii="GHEA Grapalat" w:hAnsi="GHEA Grapalat"/>
          <w:lang w:val="en-US"/>
        </w:rPr>
        <w:t xml:space="preserve">անում </w:t>
      </w:r>
      <w:r w:rsidR="000E4EC5" w:rsidRPr="0018601F">
        <w:rPr>
          <w:rFonts w:ascii="GHEA Grapalat" w:hAnsi="GHEA Grapalat"/>
          <w:lang w:val="en-US"/>
        </w:rPr>
        <w:t>հանելու նաև</w:t>
      </w:r>
      <w:r w:rsidR="000E4EC5" w:rsidRPr="0018601F">
        <w:rPr>
          <w:rFonts w:ascii="GHEA Grapalat" w:eastAsia="Times New Roman" w:hAnsi="GHEA Grapalat" w:cs="Times New Roman"/>
          <w:shd w:val="clear" w:color="auto" w:fill="FFFFFF"/>
          <w:lang w:val="en-US"/>
        </w:rPr>
        <w:t xml:space="preserve"> </w:t>
      </w:r>
      <w:r w:rsidR="0098083B" w:rsidRPr="0018601F">
        <w:rPr>
          <w:rFonts w:ascii="GHEA Grapalat" w:eastAsia="Times New Roman" w:hAnsi="GHEA Grapalat" w:cs="Times New Roman"/>
          <w:shd w:val="clear" w:color="auto" w:fill="FFFFFF"/>
          <w:lang w:val="en-US"/>
        </w:rPr>
        <w:t xml:space="preserve">Օրենքի 20-րդ հոդվածի 6-րդ մասում սահմանված </w:t>
      </w:r>
      <w:r w:rsidR="0098083B" w:rsidRPr="0018601F">
        <w:rPr>
          <w:rFonts w:ascii="GHEA Grapalat" w:hAnsi="GHEA Grapalat"/>
          <w:lang w:val="hy-AM"/>
        </w:rPr>
        <w:t>«</w:t>
      </w:r>
      <w:r w:rsidR="0098083B" w:rsidRPr="0018601F">
        <w:rPr>
          <w:rFonts w:ascii="GHEA Grapalat" w:hAnsi="GHEA Grapalat"/>
          <w:lang w:val="en-US"/>
        </w:rPr>
        <w:t>բաժանմունք</w:t>
      </w:r>
      <w:r w:rsidR="0098083B" w:rsidRPr="0018601F">
        <w:rPr>
          <w:rFonts w:ascii="GHEA Grapalat" w:hAnsi="GHEA Grapalat"/>
          <w:lang w:val="hy-AM"/>
        </w:rPr>
        <w:t>»</w:t>
      </w:r>
      <w:r w:rsidR="0098083B" w:rsidRPr="0018601F">
        <w:rPr>
          <w:rFonts w:ascii="GHEA Grapalat" w:hAnsi="GHEA Grapalat"/>
          <w:lang w:val="en-US"/>
        </w:rPr>
        <w:t xml:space="preserve"> տերմինը: </w:t>
      </w:r>
    </w:p>
    <w:p w:rsidR="00B5089E" w:rsidRPr="0018601F" w:rsidRDefault="00B5089E" w:rsidP="006F4453">
      <w:pPr>
        <w:shd w:val="clear" w:color="auto" w:fill="FFFFFF"/>
        <w:spacing w:after="0"/>
        <w:ind w:firstLine="709"/>
        <w:jc w:val="both"/>
        <w:rPr>
          <w:rFonts w:ascii="GHEA Grapalat" w:hAnsi="GHEA Grapalat" w:cs="GHEA Grapalat"/>
          <w:b/>
          <w:i/>
          <w:lang w:val="en-US"/>
        </w:rPr>
      </w:pPr>
      <w:r w:rsidRPr="0018601F">
        <w:rPr>
          <w:rFonts w:ascii="GHEA Grapalat" w:hAnsi="GHEA Grapalat"/>
          <w:lang w:val="en-US"/>
        </w:rPr>
        <w:t xml:space="preserve">2.1 </w:t>
      </w:r>
      <w:r w:rsidRPr="0018601F">
        <w:rPr>
          <w:rFonts w:ascii="GHEA Grapalat" w:hAnsi="GHEA Grapalat" w:cs="GHEA Grapalat"/>
        </w:rPr>
        <w:t>Օրենքի</w:t>
      </w:r>
      <w:r w:rsidRPr="0018601F">
        <w:rPr>
          <w:rFonts w:ascii="GHEA Grapalat" w:eastAsia="Times New Roman" w:hAnsi="GHEA Grapalat" w:cs="Times New Roman"/>
          <w:lang w:val="en-US"/>
        </w:rPr>
        <w:t xml:space="preserve"> 2-</w:t>
      </w:r>
      <w:r w:rsidRPr="0018601F">
        <w:rPr>
          <w:rFonts w:ascii="GHEA Grapalat" w:eastAsia="Times New Roman" w:hAnsi="GHEA Grapalat" w:cs="Times New Roman"/>
        </w:rPr>
        <w:t>րդ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հոդվածի</w:t>
      </w:r>
      <w:r w:rsidRPr="0018601F">
        <w:rPr>
          <w:rFonts w:ascii="GHEA Grapalat" w:eastAsia="Times New Roman" w:hAnsi="GHEA Grapalat" w:cs="Times New Roman"/>
          <w:lang w:val="en-US"/>
        </w:rPr>
        <w:t xml:space="preserve"> 1-</w:t>
      </w:r>
      <w:r w:rsidRPr="0018601F">
        <w:rPr>
          <w:rFonts w:ascii="GHEA Grapalat" w:eastAsia="Times New Roman" w:hAnsi="GHEA Grapalat" w:cs="Times New Roman"/>
        </w:rPr>
        <w:t>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մասի</w:t>
      </w:r>
      <w:r w:rsidRPr="0018601F">
        <w:rPr>
          <w:rFonts w:ascii="GHEA Grapalat" w:eastAsia="Times New Roman" w:hAnsi="GHEA Grapalat" w:cs="Times New Roman"/>
          <w:lang w:val="en-US"/>
        </w:rPr>
        <w:t xml:space="preserve"> 2-</w:t>
      </w:r>
      <w:r w:rsidRPr="0018601F">
        <w:rPr>
          <w:rFonts w:ascii="GHEA Grapalat" w:eastAsia="Times New Roman" w:hAnsi="GHEA Grapalat" w:cs="Times New Roman"/>
        </w:rPr>
        <w:t>րդ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կետը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որը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սահմանում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նորմ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առ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այն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որ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="001025D8" w:rsidRPr="0018601F">
        <w:rPr>
          <w:rFonts w:ascii="GHEA Grapalat" w:eastAsia="Times New Roman" w:hAnsi="GHEA Grapalat" w:cs="Times New Roman"/>
          <w:lang w:val="en-US"/>
        </w:rPr>
        <w:t>Կ</w:t>
      </w:r>
      <w:r w:rsidRPr="0018601F">
        <w:rPr>
          <w:rFonts w:ascii="GHEA Grapalat" w:eastAsia="Times New Roman" w:hAnsi="GHEA Grapalat" w:cs="Times New Roman"/>
        </w:rPr>
        <w:t>ոմիտեի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ծառայող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հանդիսանում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միայն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Կոմիտեում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պաշտոն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զբաղեցնող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անձը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հակասության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մեջ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GHEA Grapalat" w:eastAsia="Times New Roman" w:hAnsi="GHEA Grapalat" w:cs="Times New Roman"/>
          <w:lang w:val="en-US"/>
        </w:rPr>
        <w:t xml:space="preserve"> «</w:t>
      </w:r>
      <w:r w:rsidRPr="0018601F">
        <w:rPr>
          <w:rFonts w:ascii="GHEA Grapalat" w:eastAsia="Times New Roman" w:hAnsi="GHEA Grapalat" w:cs="Times New Roman"/>
        </w:rPr>
        <w:t>Հանրային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ծառայության</w:t>
      </w:r>
      <w:r w:rsidRPr="0018601F">
        <w:rPr>
          <w:rFonts w:ascii="GHEA Grapalat" w:eastAsia="Times New Roman" w:hAnsi="GHEA Grapalat" w:cs="Times New Roman"/>
          <w:lang w:val="en-US"/>
        </w:rPr>
        <w:t xml:space="preserve">  </w:t>
      </w:r>
      <w:r w:rsidRPr="0018601F">
        <w:rPr>
          <w:rFonts w:ascii="GHEA Grapalat" w:eastAsia="Times New Roman" w:hAnsi="GHEA Grapalat" w:cs="Times New Roman"/>
        </w:rPr>
        <w:t>մասին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» </w:t>
      </w:r>
      <w:r w:rsidRPr="0018601F">
        <w:rPr>
          <w:rFonts w:ascii="GHEA Grapalat" w:eastAsia="Times New Roman" w:hAnsi="GHEA Grapalat" w:cs="Times New Roman"/>
        </w:rPr>
        <w:t>ՀՀ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օրենքի</w:t>
      </w:r>
      <w:r w:rsidRPr="0018601F">
        <w:rPr>
          <w:rFonts w:ascii="GHEA Grapalat" w:eastAsia="Times New Roman" w:hAnsi="GHEA Grapalat" w:cs="Times New Roman"/>
          <w:lang w:val="en-US"/>
        </w:rPr>
        <w:t xml:space="preserve"> 5-</w:t>
      </w:r>
      <w:r w:rsidRPr="0018601F">
        <w:rPr>
          <w:rFonts w:ascii="GHEA Grapalat" w:eastAsia="Times New Roman" w:hAnsi="GHEA Grapalat" w:cs="Times New Roman"/>
        </w:rPr>
        <w:t>րդ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հոդվածի</w:t>
      </w:r>
      <w:r w:rsidRPr="0018601F">
        <w:rPr>
          <w:rFonts w:ascii="GHEA Grapalat" w:eastAsia="Times New Roman" w:hAnsi="GHEA Grapalat" w:cs="Times New Roman"/>
          <w:lang w:val="en-US"/>
        </w:rPr>
        <w:t xml:space="preserve"> 1-</w:t>
      </w:r>
      <w:r w:rsidRPr="0018601F">
        <w:rPr>
          <w:rFonts w:ascii="GHEA Grapalat" w:eastAsia="Times New Roman" w:hAnsi="GHEA Grapalat" w:cs="Times New Roman"/>
        </w:rPr>
        <w:t>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մասի</w:t>
      </w:r>
      <w:r w:rsidRPr="0018601F">
        <w:rPr>
          <w:rFonts w:ascii="GHEA Grapalat" w:eastAsia="Times New Roman" w:hAnsi="GHEA Grapalat" w:cs="Times New Roman"/>
          <w:lang w:val="en-US"/>
        </w:rPr>
        <w:t xml:space="preserve"> 4-</w:t>
      </w:r>
      <w:r w:rsidRPr="0018601F">
        <w:rPr>
          <w:rFonts w:ascii="GHEA Grapalat" w:eastAsia="Times New Roman" w:hAnsi="GHEA Grapalat" w:cs="Times New Roman"/>
        </w:rPr>
        <w:t>րդ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կետի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հետ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որը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սահմանում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թե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ովքեր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են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համարվում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t>հանրային</w:t>
      </w:r>
      <w:r w:rsidRPr="001860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t>ծառայողներ</w:t>
      </w:r>
      <w:r w:rsidRPr="001860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>:</w:t>
      </w:r>
      <w:r w:rsidRPr="0018601F">
        <w:rPr>
          <w:rStyle w:val="Strong"/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t>Եվ</w:t>
      </w:r>
      <w:r w:rsidRPr="001860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lastRenderedPageBreak/>
        <w:t>այսպես</w:t>
      </w:r>
      <w:r w:rsidRPr="001860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,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t>հանրային</w:t>
      </w:r>
      <w:r w:rsidRPr="0018601F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8601F">
        <w:rPr>
          <w:rStyle w:val="Strong"/>
          <w:rFonts w:ascii="GHEA Grapalat" w:hAnsi="GHEA Grapalat"/>
          <w:b w:val="0"/>
          <w:shd w:val="clear" w:color="auto" w:fill="FFFFFF"/>
        </w:rPr>
        <w:t>ծառայող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է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համարվում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` </w:t>
      </w:r>
      <w:r w:rsidRPr="0018601F">
        <w:rPr>
          <w:rFonts w:ascii="GHEA Grapalat" w:hAnsi="GHEA Grapalat"/>
          <w:shd w:val="clear" w:color="auto" w:fill="FFFFFF"/>
        </w:rPr>
        <w:t>պետական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Pr="0018601F">
        <w:rPr>
          <w:rStyle w:val="apple-converted-space"/>
          <w:rFonts w:ascii="GHEA Grapalat" w:hAnsi="GHEA Grapalat" w:cs="Arial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և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համայնքային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ծառայության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Pr="0018601F">
        <w:rPr>
          <w:rFonts w:ascii="GHEA Grapalat" w:hAnsi="GHEA Grapalat"/>
          <w:shd w:val="clear" w:color="auto" w:fill="FFFFFF"/>
        </w:rPr>
        <w:t>պաշտոնների</w:t>
      </w:r>
      <w:r w:rsidRPr="0018601F">
        <w:rPr>
          <w:rStyle w:val="apple-converted-space"/>
          <w:rFonts w:ascii="Arial" w:hAnsi="Arial" w:cs="Arial"/>
          <w:shd w:val="clear" w:color="auto" w:fill="FFFFFF"/>
          <w:lang w:val="en-US"/>
        </w:rPr>
        <w:t> </w:t>
      </w:r>
      <w:r w:rsidRPr="0018601F">
        <w:rPr>
          <w:rFonts w:ascii="GHEA Grapalat" w:hAnsi="GHEA Grapalat"/>
          <w:shd w:val="clear" w:color="auto" w:fill="FFFFFF"/>
        </w:rPr>
        <w:t>անվանացանկով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նախատեսված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որևէ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պաշտոն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(</w:t>
      </w:r>
      <w:r w:rsidRPr="0018601F">
        <w:rPr>
          <w:rFonts w:ascii="GHEA Grapalat" w:hAnsi="GHEA Grapalat"/>
          <w:shd w:val="clear" w:color="auto" w:fill="FFFFFF"/>
        </w:rPr>
        <w:t>բացառությամբ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ժամանակավոր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թափուր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shd w:val="clear" w:color="auto" w:fill="FFFFFF"/>
        </w:rPr>
        <w:t>պաշտոնի</w:t>
      </w:r>
      <w:r w:rsidRPr="0018601F">
        <w:rPr>
          <w:rFonts w:ascii="GHEA Grapalat" w:hAnsi="GHEA Grapalat"/>
          <w:shd w:val="clear" w:color="auto" w:fill="FFFFFF"/>
          <w:lang w:val="en-US"/>
        </w:rPr>
        <w:t>)</w:t>
      </w:r>
      <w:r w:rsidRPr="0018601F">
        <w:rPr>
          <w:rFonts w:ascii="Arial" w:hAnsi="Arial" w:cs="Arial"/>
          <w:shd w:val="clear" w:color="auto" w:fill="FFFFFF"/>
          <w:lang w:val="en-US"/>
        </w:rPr>
        <w:t> </w:t>
      </w:r>
      <w:r w:rsidRPr="0018601F">
        <w:rPr>
          <w:rFonts w:ascii="GHEA Grapalat" w:hAnsi="GHEA Grapalat"/>
          <w:shd w:val="clear" w:color="auto" w:fill="FFFFFF"/>
        </w:rPr>
        <w:t>զբաղեցնող</w:t>
      </w:r>
      <w:r w:rsidRPr="0018601F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կամ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օրենքով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սահմանված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դեպքերում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և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կարգով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հանրային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ծառայության</w:t>
      </w:r>
      <w:r w:rsidRPr="0018601F">
        <w:rPr>
          <w:rStyle w:val="apple-converted-space"/>
          <w:rFonts w:ascii="Arial" w:hAnsi="Arial" w:cs="Arial"/>
          <w:b/>
          <w:i/>
          <w:shd w:val="clear" w:color="auto" w:fill="FFFFFF"/>
          <w:lang w:val="en-US"/>
        </w:rPr>
        <w:t> </w:t>
      </w:r>
      <w:r w:rsidR="00BB4FC7" w:rsidRPr="0018601F">
        <w:rPr>
          <w:rStyle w:val="apple-converted-space"/>
          <w:rFonts w:ascii="Arial" w:hAnsi="Arial" w:cs="Arial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համապատասխան</w:t>
      </w:r>
      <w:r w:rsidRPr="0018601F">
        <w:rPr>
          <w:rStyle w:val="apple-converted-space"/>
          <w:rFonts w:ascii="Arial" w:hAnsi="Arial" w:cs="Arial"/>
          <w:b/>
          <w:i/>
          <w:shd w:val="clear" w:color="auto" w:fill="FFFFFF"/>
          <w:lang w:val="en-US"/>
        </w:rPr>
        <w:t xml:space="preserve">  </w:t>
      </w:r>
      <w:r w:rsidRPr="0018601F">
        <w:rPr>
          <w:rFonts w:ascii="GHEA Grapalat" w:hAnsi="GHEA Grapalat"/>
          <w:b/>
          <w:i/>
          <w:shd w:val="clear" w:color="auto" w:fill="FFFFFF"/>
        </w:rPr>
        <w:t>կադրերի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ռեզերվում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i/>
          <w:shd w:val="clear" w:color="auto" w:fill="FFFFFF"/>
        </w:rPr>
        <w:t>գտնվող</w:t>
      </w:r>
      <w:r w:rsidRPr="0018601F">
        <w:rPr>
          <w:rStyle w:val="apple-converted-space"/>
          <w:rFonts w:ascii="Arial" w:hAnsi="Arial" w:cs="Arial"/>
          <w:b/>
          <w:i/>
          <w:shd w:val="clear" w:color="auto" w:fill="FFFFFF"/>
          <w:lang w:val="en-US"/>
        </w:rPr>
        <w:t> </w:t>
      </w:r>
      <w:r w:rsidRPr="0018601F">
        <w:rPr>
          <w:rFonts w:ascii="GHEA Grapalat" w:hAnsi="GHEA Grapalat"/>
          <w:b/>
          <w:i/>
          <w:shd w:val="clear" w:color="auto" w:fill="FFFFFF"/>
        </w:rPr>
        <w:t>անձը</w:t>
      </w:r>
      <w:r w:rsidRPr="0018601F">
        <w:rPr>
          <w:rFonts w:ascii="GHEA Grapalat" w:hAnsi="GHEA Grapalat"/>
          <w:b/>
          <w:i/>
          <w:shd w:val="clear" w:color="auto" w:fill="FFFFFF"/>
          <w:lang w:val="en-US"/>
        </w:rPr>
        <w:t>: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</w:p>
    <w:p w:rsidR="00B5089E" w:rsidRPr="0018601F" w:rsidRDefault="00B5089E" w:rsidP="006F4453">
      <w:pPr>
        <w:shd w:val="clear" w:color="auto" w:fill="FFFFFF"/>
        <w:spacing w:after="0"/>
        <w:ind w:firstLine="709"/>
        <w:jc w:val="both"/>
        <w:rPr>
          <w:rFonts w:ascii="GHEA Grapalat" w:hAnsi="GHEA Grapalat"/>
          <w:shd w:val="clear" w:color="auto" w:fill="FFFFFF"/>
          <w:lang w:val="en-US"/>
        </w:rPr>
      </w:pPr>
      <w:r w:rsidRPr="0018601F">
        <w:rPr>
          <w:rFonts w:ascii="GHEA Grapalat" w:hAnsi="GHEA Grapalat" w:cs="GHEA Grapalat"/>
        </w:rPr>
        <w:t>Ուստի</w:t>
      </w:r>
      <w:r w:rsidRPr="0018601F">
        <w:rPr>
          <w:rFonts w:ascii="GHEA Grapalat" w:hAnsi="GHEA Grapalat" w:cs="GHEA Grapalat"/>
          <w:lang w:val="en-US"/>
        </w:rPr>
        <w:t xml:space="preserve">, </w:t>
      </w:r>
      <w:r w:rsidRPr="0018601F">
        <w:rPr>
          <w:rFonts w:ascii="GHEA Grapalat" w:hAnsi="GHEA Grapalat" w:cs="GHEA Grapalat"/>
        </w:rPr>
        <w:t>առկա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անորոշությունը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և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օրենքի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բացը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կարգավորելու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նպատակով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առաջարկվում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է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գործող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Օրենքի</w:t>
      </w:r>
      <w:r w:rsidRPr="0018601F">
        <w:rPr>
          <w:rFonts w:ascii="GHEA Grapalat" w:hAnsi="GHEA Grapalat" w:cs="GHEA Grapalat"/>
          <w:lang w:val="en-US"/>
        </w:rPr>
        <w:t xml:space="preserve"> 2-</w:t>
      </w:r>
      <w:r w:rsidRPr="0018601F">
        <w:rPr>
          <w:rFonts w:ascii="GHEA Grapalat" w:hAnsi="GHEA Grapalat" w:cs="GHEA Grapalat"/>
        </w:rPr>
        <w:t>րդ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հոդվածի</w:t>
      </w:r>
      <w:r w:rsidRPr="0018601F">
        <w:rPr>
          <w:rFonts w:ascii="GHEA Grapalat" w:hAnsi="GHEA Grapalat" w:cs="GHEA Grapalat"/>
          <w:lang w:val="en-US"/>
        </w:rPr>
        <w:t xml:space="preserve"> 1-</w:t>
      </w:r>
      <w:r w:rsidRPr="0018601F">
        <w:rPr>
          <w:rFonts w:ascii="GHEA Grapalat" w:hAnsi="GHEA Grapalat" w:cs="GHEA Grapalat"/>
        </w:rPr>
        <w:t>ին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մասի</w:t>
      </w:r>
      <w:r w:rsidRPr="0018601F">
        <w:rPr>
          <w:rFonts w:ascii="GHEA Grapalat" w:hAnsi="GHEA Grapalat" w:cs="GHEA Grapalat"/>
          <w:lang w:val="en-US"/>
        </w:rPr>
        <w:t xml:space="preserve"> 2-</w:t>
      </w:r>
      <w:r w:rsidRPr="0018601F">
        <w:rPr>
          <w:rFonts w:ascii="GHEA Grapalat" w:hAnsi="GHEA Grapalat" w:cs="GHEA Grapalat"/>
        </w:rPr>
        <w:t>րդ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կետում</w:t>
      </w:r>
      <w:r w:rsidRPr="0018601F">
        <w:rPr>
          <w:rFonts w:ascii="GHEA Grapalat" w:hAnsi="GHEA Grapalat" w:cs="GHEA Grapalat"/>
          <w:lang w:val="en-US"/>
        </w:rPr>
        <w:t xml:space="preserve">, </w:t>
      </w:r>
      <w:r w:rsidRPr="0018601F">
        <w:rPr>
          <w:rFonts w:ascii="GHEA Grapalat" w:hAnsi="GHEA Grapalat" w:cs="GHEA Grapalat"/>
        </w:rPr>
        <w:t>որը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սահմանում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է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թե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ովքեր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են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համարվում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Կոմիտեում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ծառայողներ</w:t>
      </w:r>
      <w:r w:rsidRPr="0018601F">
        <w:rPr>
          <w:rFonts w:ascii="GHEA Grapalat" w:hAnsi="GHEA Grapalat" w:cs="GHEA Grapalat"/>
          <w:lang w:val="en-US"/>
        </w:rPr>
        <w:t xml:space="preserve">, </w:t>
      </w:r>
      <w:r w:rsidRPr="0018601F">
        <w:rPr>
          <w:rFonts w:ascii="GHEA Grapalat" w:hAnsi="GHEA Grapalat" w:cs="GHEA Grapalat"/>
        </w:rPr>
        <w:t>կատարել</w:t>
      </w:r>
      <w:r w:rsidRPr="0018601F">
        <w:rPr>
          <w:rFonts w:ascii="GHEA Grapalat" w:hAnsi="GHEA Grapalat" w:cs="GHEA Grapalat"/>
          <w:lang w:val="en-US"/>
        </w:rPr>
        <w:t xml:space="preserve"> </w:t>
      </w:r>
      <w:r w:rsidRPr="0018601F">
        <w:rPr>
          <w:rFonts w:ascii="GHEA Grapalat" w:hAnsi="GHEA Grapalat" w:cs="GHEA Grapalat"/>
        </w:rPr>
        <w:t>լրացում՝</w:t>
      </w:r>
      <w:r w:rsidRPr="0018601F">
        <w:rPr>
          <w:rFonts w:ascii="GHEA Grapalat" w:hAnsi="GHEA Grapalat" w:cs="GHEA Grapalat"/>
          <w:lang w:val="en-US"/>
        </w:rPr>
        <w:t xml:space="preserve"> սահմանելով, որ </w:t>
      </w:r>
      <w:r w:rsidRPr="0018601F">
        <w:rPr>
          <w:rFonts w:ascii="GHEA Grapalat" w:eastAsia="Times New Roman" w:hAnsi="GHEA Grapalat" w:cs="Times New Roman"/>
        </w:rPr>
        <w:t>օրենքով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սահմանված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կարգով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/>
        </w:rPr>
        <w:t>ք</w:t>
      </w:r>
      <w:r w:rsidRPr="0018601F">
        <w:rPr>
          <w:rFonts w:ascii="GHEA Grapalat" w:eastAsia="Times New Roman" w:hAnsi="GHEA Grapalat"/>
          <w:lang w:val="hy-AM"/>
        </w:rPr>
        <w:t>ննչական կոմիտեի</w:t>
      </w:r>
      <w:r w:rsidRPr="0018601F">
        <w:rPr>
          <w:rFonts w:ascii="GHEA Grapalat" w:eastAsia="Times New Roman" w:hAnsi="GHEA Grapalat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կադրերի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ռեզերվում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գտնվող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ծառայողները</w:t>
      </w:r>
      <w:r w:rsidRPr="0018601F">
        <w:rPr>
          <w:rFonts w:ascii="GHEA Grapalat" w:eastAsia="Times New Roman" w:hAnsi="GHEA Grapalat" w:cs="Times New Roman"/>
          <w:lang w:val="en-US"/>
        </w:rPr>
        <w:t xml:space="preserve"> ևս հ</w:t>
      </w:r>
      <w:r w:rsidR="006A78AB" w:rsidRPr="0018601F">
        <w:rPr>
          <w:rFonts w:ascii="GHEA Grapalat" w:eastAsia="Times New Roman" w:hAnsi="GHEA Grapalat" w:cs="Times New Roman"/>
          <w:lang w:val="en-US"/>
        </w:rPr>
        <w:t>ա</w:t>
      </w:r>
      <w:r w:rsidRPr="0018601F">
        <w:rPr>
          <w:rFonts w:ascii="GHEA Grapalat" w:eastAsia="Times New Roman" w:hAnsi="GHEA Grapalat" w:cs="Times New Roman"/>
          <w:lang w:val="en-US"/>
        </w:rPr>
        <w:t xml:space="preserve">մարվում են </w:t>
      </w:r>
      <w:r w:rsidRPr="0018601F">
        <w:rPr>
          <w:rFonts w:ascii="GHEA Grapalat" w:hAnsi="GHEA Grapalat" w:cs="GHEA Grapalat"/>
        </w:rPr>
        <w:t>Կոմիտե</w:t>
      </w:r>
      <w:r w:rsidRPr="0018601F">
        <w:rPr>
          <w:rFonts w:ascii="GHEA Grapalat" w:hAnsi="GHEA Grapalat" w:cs="GHEA Grapalat"/>
          <w:lang w:val="en-US"/>
        </w:rPr>
        <w:t xml:space="preserve">ում </w:t>
      </w:r>
      <w:r w:rsidRPr="0018601F">
        <w:rPr>
          <w:rFonts w:ascii="GHEA Grapalat" w:hAnsi="GHEA Grapalat" w:cs="GHEA Grapalat"/>
        </w:rPr>
        <w:t>ծառայողներ</w:t>
      </w:r>
      <w:r w:rsidRPr="0018601F">
        <w:rPr>
          <w:rFonts w:ascii="GHEA Grapalat" w:hAnsi="GHEA Grapalat"/>
          <w:shd w:val="clear" w:color="auto" w:fill="FFFFFF"/>
          <w:lang w:val="en-US"/>
        </w:rPr>
        <w:t>:</w:t>
      </w:r>
    </w:p>
    <w:p w:rsidR="00602177" w:rsidRPr="0018601F" w:rsidRDefault="00602177" w:rsidP="006F4453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lang w:val="en-US"/>
        </w:rPr>
      </w:pPr>
      <w:r w:rsidRPr="0018601F">
        <w:rPr>
          <w:rFonts w:ascii="GHEA Grapalat" w:hAnsi="GHEA Grapalat"/>
          <w:shd w:val="clear" w:color="auto" w:fill="FFFFFF"/>
          <w:lang w:val="en-US"/>
        </w:rPr>
        <w:t xml:space="preserve">Նման իրավակարգավորումներ առկա են նաև այլ կառույցների օրենսդրություններում ևս: Օրինակ՝ </w:t>
      </w:r>
      <w:r w:rsidRPr="0018601F">
        <w:rPr>
          <w:rFonts w:ascii="GHEA Grapalat" w:hAnsi="GHEA Grapalat"/>
          <w:lang w:val="hy-AM"/>
        </w:rPr>
        <w:t>«Ոստիկանությունում ծառայության մասին» ՀՀ օրենքը սահմանում է, որ ո</w:t>
      </w:r>
      <w:r w:rsidRPr="0018601F">
        <w:rPr>
          <w:rFonts w:ascii="GHEA Grapalat" w:eastAsia="Times New Roman" w:hAnsi="GHEA Grapalat" w:cs="Times New Roman"/>
          <w:lang w:val="hy-AM"/>
        </w:rPr>
        <w:t>ստիկանության ծառայող է համարվում ՀՀ այն քաղաքացին, ով ծառայում է ոստիկանությունում, տվել է ոստիկանության ծառայողի երդում (…</w:t>
      </w:r>
      <w:r w:rsidRPr="0018601F">
        <w:rPr>
          <w:rFonts w:ascii="GHEA Grapalat" w:eastAsia="Times New Roman" w:hAnsi="GHEA Grapalat" w:cs="Arial"/>
          <w:lang w:val="hy-AM"/>
        </w:rPr>
        <w:t xml:space="preserve">) </w:t>
      </w:r>
      <w:r w:rsidRPr="0018601F">
        <w:rPr>
          <w:rFonts w:ascii="GHEA Grapalat" w:eastAsia="Times New Roman" w:hAnsi="GHEA Grapalat" w:cs="Times New Roman"/>
          <w:b/>
          <w:i/>
          <w:lang w:val="hy-AM"/>
        </w:rPr>
        <w:t xml:space="preserve">կամ սույն օրենքով սահմանված կարգով գտնվում է ոստիկանության կադրերի ռեզերվում կամ կադրերի գործող ռեզերվում </w:t>
      </w:r>
      <w:r w:rsidRPr="0018601F">
        <w:rPr>
          <w:rFonts w:ascii="GHEA Grapalat" w:eastAsia="Times New Roman" w:hAnsi="GHEA Grapalat" w:cs="Times New Roman"/>
          <w:lang w:val="hy-AM"/>
        </w:rPr>
        <w:t>(3-րդ հոդ. 1 մաս) :</w:t>
      </w:r>
    </w:p>
    <w:p w:rsidR="00602177" w:rsidRPr="0018601F" w:rsidRDefault="00602177" w:rsidP="006F4453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lang w:val="en-US"/>
        </w:rPr>
      </w:pPr>
      <w:r w:rsidRPr="0018601F">
        <w:rPr>
          <w:rFonts w:ascii="GHEA Grapalat" w:hAnsi="GHEA Grapalat"/>
          <w:lang w:val="en-US"/>
        </w:rPr>
        <w:t>«</w:t>
      </w:r>
      <w:r w:rsidRPr="0018601F">
        <w:rPr>
          <w:rFonts w:ascii="GHEA Grapalat" w:hAnsi="GHEA Grapalat"/>
        </w:rPr>
        <w:t>Ազգային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անվտանգության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մարմիններում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ծառայության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մասին</w:t>
      </w:r>
      <w:r w:rsidRPr="0018601F">
        <w:rPr>
          <w:rFonts w:ascii="GHEA Grapalat" w:hAnsi="GHEA Grapalat"/>
          <w:lang w:val="en-US"/>
        </w:rPr>
        <w:t xml:space="preserve">» </w:t>
      </w:r>
      <w:r w:rsidRPr="0018601F">
        <w:rPr>
          <w:rFonts w:ascii="GHEA Grapalat" w:hAnsi="GHEA Grapalat"/>
        </w:rPr>
        <w:t>ՀՀ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օրենքը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ևս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սահմանում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է</w:t>
      </w:r>
      <w:r w:rsidRPr="0018601F">
        <w:rPr>
          <w:rFonts w:ascii="GHEA Grapalat" w:hAnsi="GHEA Grapalat"/>
          <w:lang w:val="en-US"/>
        </w:rPr>
        <w:t xml:space="preserve">, </w:t>
      </w:r>
      <w:r w:rsidRPr="0018601F">
        <w:rPr>
          <w:rFonts w:ascii="GHEA Grapalat" w:hAnsi="GHEA Grapalat"/>
        </w:rPr>
        <w:t>որ</w:t>
      </w:r>
      <w:r w:rsidRPr="0018601F">
        <w:rPr>
          <w:rFonts w:ascii="GHEA Grapalat" w:hAnsi="GHEA Grapalat"/>
          <w:lang w:val="en-US"/>
        </w:rPr>
        <w:t xml:space="preserve"> </w:t>
      </w:r>
      <w:r w:rsidRPr="0018601F">
        <w:rPr>
          <w:rFonts w:ascii="GHEA Grapalat" w:hAnsi="GHEA Grapalat"/>
        </w:rPr>
        <w:t>ա</w:t>
      </w:r>
      <w:r w:rsidRPr="0018601F">
        <w:rPr>
          <w:rFonts w:ascii="GHEA Grapalat" w:eastAsia="Times New Roman" w:hAnsi="GHEA Grapalat" w:cs="Times New Roman"/>
        </w:rPr>
        <w:t>զգային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Times New Roman"/>
        </w:rPr>
        <w:t>անվտանգության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Times New Roman"/>
        </w:rPr>
        <w:t>մարմինների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ծառայող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համարվում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="006D1DE8" w:rsidRPr="0018601F">
        <w:rPr>
          <w:rFonts w:ascii="GHEA Grapalat" w:eastAsia="Times New Roman" w:hAnsi="GHEA Grapalat" w:cs="Times New Roman"/>
        </w:rPr>
        <w:t>Հ</w:t>
      </w:r>
      <w:r w:rsidRPr="0018601F">
        <w:rPr>
          <w:rFonts w:ascii="GHEA Grapalat" w:eastAsia="Times New Roman" w:hAnsi="GHEA Grapalat" w:cs="Times New Roman"/>
        </w:rPr>
        <w:t>Հ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Times New Roman"/>
        </w:rPr>
        <w:t>այն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քաղաքացին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, </w:t>
      </w:r>
      <w:r w:rsidRPr="0018601F">
        <w:rPr>
          <w:rFonts w:ascii="GHEA Grapalat" w:eastAsia="Times New Roman" w:hAnsi="GHEA Grapalat" w:cs="Times New Roman"/>
        </w:rPr>
        <w:t>ով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տվել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է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Arial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ազգային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Times New Roman"/>
        </w:rPr>
        <w:t>անվտանգության</w:t>
      </w:r>
      <w:r w:rsidRPr="0018601F">
        <w:rPr>
          <w:rFonts w:ascii="Arial" w:eastAsia="Times New Roman" w:hAnsi="Arial" w:cs="Arial"/>
          <w:lang w:val="en-US"/>
        </w:rPr>
        <w:t> </w:t>
      </w:r>
      <w:r w:rsidRPr="0018601F">
        <w:rPr>
          <w:rFonts w:ascii="GHEA Grapalat" w:eastAsia="Times New Roman" w:hAnsi="GHEA Grapalat" w:cs="Times New Roman"/>
        </w:rPr>
        <w:t>մարմինների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ծառայողի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երդում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և</w:t>
      </w:r>
      <w:r w:rsidRPr="0018601F">
        <w:rPr>
          <w:rFonts w:ascii="GHEA Grapalat" w:eastAsia="Times New Roman" w:hAnsi="GHEA Grapalat" w:cs="Times New Roman"/>
          <w:lang w:val="en-US"/>
        </w:rPr>
        <w:t xml:space="preserve"> (…) </w:t>
      </w:r>
      <w:r w:rsidRPr="0018601F">
        <w:rPr>
          <w:rFonts w:ascii="GHEA Grapalat" w:eastAsia="Times New Roman" w:hAnsi="GHEA Grapalat" w:cs="Times New Roman"/>
          <w:b/>
          <w:i/>
        </w:rPr>
        <w:t>կամ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սույն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օրենքով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սահմանված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կարգով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գտնվում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է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կադրերի</w:t>
      </w:r>
      <w:r w:rsidRPr="0018601F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b/>
          <w:i/>
        </w:rPr>
        <w:t>տրամադրության</w:t>
      </w:r>
      <w:r w:rsidRPr="0018601F">
        <w:rPr>
          <w:rFonts w:ascii="Arial" w:eastAsia="Times New Roman" w:hAnsi="Arial" w:cs="Arial"/>
          <w:b/>
          <w:i/>
          <w:lang w:val="en-US"/>
        </w:rPr>
        <w:t> </w:t>
      </w:r>
      <w:r w:rsidRPr="0018601F">
        <w:rPr>
          <w:rFonts w:ascii="GHEA Grapalat" w:eastAsia="Times New Roman" w:hAnsi="GHEA Grapalat" w:cs="Times New Roman"/>
          <w:b/>
          <w:i/>
        </w:rPr>
        <w:t>տակ</w:t>
      </w:r>
      <w:r w:rsidRPr="0018601F">
        <w:rPr>
          <w:rFonts w:ascii="GHEA Grapalat" w:eastAsia="Times New Roman" w:hAnsi="GHEA Grapalat" w:cs="Times New Roman"/>
          <w:i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  <w:lang w:val="en-US"/>
        </w:rPr>
        <w:t>(2-</w:t>
      </w:r>
      <w:r w:rsidRPr="0018601F">
        <w:rPr>
          <w:rFonts w:ascii="GHEA Grapalat" w:eastAsia="Times New Roman" w:hAnsi="GHEA Grapalat" w:cs="Times New Roman"/>
        </w:rPr>
        <w:t>րդ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հոդ</w:t>
      </w:r>
      <w:r w:rsidRPr="0018601F">
        <w:rPr>
          <w:rFonts w:ascii="GHEA Grapalat" w:eastAsia="Times New Roman" w:hAnsi="GHEA Grapalat" w:cs="Times New Roman"/>
          <w:lang w:val="en-US"/>
        </w:rPr>
        <w:t>. 1</w:t>
      </w:r>
      <w:r w:rsidR="006D1DE8" w:rsidRPr="0018601F">
        <w:rPr>
          <w:rFonts w:ascii="GHEA Grapalat" w:eastAsia="Times New Roman" w:hAnsi="GHEA Grapalat" w:cs="Times New Roman"/>
          <w:lang w:val="en-US"/>
        </w:rPr>
        <w:t>-ին</w:t>
      </w:r>
      <w:r w:rsidRPr="0018601F">
        <w:rPr>
          <w:rFonts w:ascii="GHEA Grapalat" w:eastAsia="Times New Roman" w:hAnsi="GHEA Grapalat" w:cs="Times New Roman"/>
          <w:lang w:val="en-US"/>
        </w:rPr>
        <w:t xml:space="preserve"> </w:t>
      </w:r>
      <w:r w:rsidRPr="0018601F">
        <w:rPr>
          <w:rFonts w:ascii="GHEA Grapalat" w:eastAsia="Times New Roman" w:hAnsi="GHEA Grapalat" w:cs="Times New Roman"/>
        </w:rPr>
        <w:t>մաս</w:t>
      </w:r>
      <w:r w:rsidRPr="0018601F">
        <w:rPr>
          <w:rFonts w:ascii="GHEA Grapalat" w:eastAsia="Times New Roman" w:hAnsi="GHEA Grapalat" w:cs="Times New Roman"/>
          <w:lang w:val="en-US"/>
        </w:rPr>
        <w:t>):</w:t>
      </w:r>
      <w:r w:rsidRPr="0018601F">
        <w:rPr>
          <w:rFonts w:ascii="GHEA Grapalat" w:eastAsia="Times New Roman" w:hAnsi="GHEA Grapalat" w:cs="Times New Roman"/>
          <w:i/>
          <w:lang w:val="en-US"/>
        </w:rPr>
        <w:t xml:space="preserve"> </w:t>
      </w:r>
    </w:p>
    <w:p w:rsidR="005175E7" w:rsidRPr="0018601F" w:rsidRDefault="00513A36" w:rsidP="006F4453">
      <w:pPr>
        <w:tabs>
          <w:tab w:val="left" w:pos="993"/>
        </w:tabs>
        <w:spacing w:after="0"/>
        <w:ind w:firstLine="709"/>
        <w:jc w:val="both"/>
        <w:rPr>
          <w:rFonts w:ascii="GHEA Grapalat" w:eastAsia="Times New Roman" w:hAnsi="GHEA Grapalat"/>
          <w:b/>
          <w:i/>
          <w:lang w:val="hy-AM"/>
        </w:rPr>
      </w:pPr>
      <w:r w:rsidRPr="0018601F">
        <w:rPr>
          <w:rFonts w:ascii="GHEA Grapalat" w:hAnsi="GHEA Grapalat"/>
          <w:b/>
          <w:lang w:val="en-US"/>
        </w:rPr>
        <w:t>3</w:t>
      </w:r>
      <w:r w:rsidR="009E55CE" w:rsidRPr="0018601F">
        <w:rPr>
          <w:rFonts w:ascii="GHEA Grapalat" w:hAnsi="GHEA Grapalat"/>
          <w:b/>
          <w:lang w:val="en-US"/>
        </w:rPr>
        <w:t>.</w:t>
      </w:r>
      <w:r w:rsidR="005175E7" w:rsidRPr="0018601F">
        <w:rPr>
          <w:rFonts w:ascii="GHEA Grapalat" w:hAnsi="GHEA Grapalat"/>
          <w:b/>
          <w:lang w:val="hy-AM"/>
        </w:rPr>
        <w:t xml:space="preserve"> </w:t>
      </w:r>
      <w:r w:rsidR="003C44E0" w:rsidRPr="0018601F">
        <w:rPr>
          <w:rFonts w:ascii="GHEA Grapalat" w:eastAsia="Times New Roman" w:hAnsi="GHEA Grapalat"/>
          <w:b/>
          <w:lang w:val="hy-AM"/>
        </w:rPr>
        <w:t>Կ</w:t>
      </w:r>
      <w:r w:rsidR="005175E7" w:rsidRPr="0018601F">
        <w:rPr>
          <w:rFonts w:ascii="GHEA Grapalat" w:eastAsia="Times New Roman" w:hAnsi="GHEA Grapalat"/>
          <w:b/>
          <w:lang w:val="hy-AM"/>
        </w:rPr>
        <w:t>առուցվածքի հստակեցում և առկա հակասությունների լուծում:</w:t>
      </w:r>
    </w:p>
    <w:p w:rsidR="005175E7" w:rsidRPr="0018601F" w:rsidRDefault="00513A36" w:rsidP="006F4453">
      <w:pPr>
        <w:pStyle w:val="ListParagraph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/>
          <w:i/>
          <w:lang w:val="hy-AM"/>
        </w:rPr>
        <w:t>3</w:t>
      </w:r>
      <w:r w:rsidR="00BC6840" w:rsidRPr="0018601F">
        <w:rPr>
          <w:rFonts w:ascii="GHEA Grapalat" w:eastAsia="Times New Roman" w:hAnsi="GHEA Grapalat"/>
          <w:i/>
          <w:lang w:val="hy-AM"/>
        </w:rPr>
        <w:t>.1</w:t>
      </w:r>
      <w:r w:rsidR="00BC6840" w:rsidRPr="0018601F">
        <w:rPr>
          <w:rFonts w:ascii="GHEA Grapalat" w:eastAsia="Times New Roman" w:hAnsi="GHEA Grapalat"/>
          <w:lang w:val="hy-AM"/>
        </w:rPr>
        <w:t xml:space="preserve"> </w:t>
      </w:r>
      <w:r w:rsidR="005175E7" w:rsidRPr="0018601F">
        <w:rPr>
          <w:rFonts w:ascii="GHEA Grapalat" w:eastAsia="Times New Roman" w:hAnsi="GHEA Grapalat"/>
          <w:lang w:val="hy-AM"/>
        </w:rPr>
        <w:t xml:space="preserve">Օրենքի 11-րդ հոդվածը սահմանում է Կոմիտեի համակարգը, սակայն գործող կարգավորմամբ որոշակի անհստակություն է առկա զինվորական քննչական գլխավոր վարչության կարգավիճակի հետ կապված: Օրենքով այն մի դեպքում դիտվում է Կոմիտեի մարմին, և միաժամանակ ստարաբաժանում, ինչն առաջացնում է անհստակություններ:  </w:t>
      </w:r>
      <w:r w:rsidR="00E33137" w:rsidRPr="0018601F">
        <w:rPr>
          <w:rFonts w:ascii="GHEA Grapalat" w:eastAsia="Times New Roman" w:hAnsi="GHEA Grapalat"/>
          <w:lang w:val="hy-AM"/>
        </w:rPr>
        <w:t>Կենտրոնական</w:t>
      </w:r>
      <w:r w:rsidR="005175E7" w:rsidRPr="0018601F">
        <w:rPr>
          <w:rFonts w:ascii="GHEA Grapalat" w:eastAsia="Times New Roman" w:hAnsi="GHEA Grapalat"/>
          <w:lang w:val="hy-AM"/>
        </w:rPr>
        <w:t xml:space="preserve"> մարմնի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վ</w:t>
      </w:r>
      <w:r w:rsidR="005175E7" w:rsidRPr="0018601F">
        <w:rPr>
          <w:rFonts w:ascii="GHEA Grapalat" w:hAnsi="GHEA Grapalat" w:cs="Sylfaen"/>
          <w:lang w:val="hy-AM"/>
        </w:rPr>
        <w:t xml:space="preserve">արչությունն </w:t>
      </w:r>
      <w:r w:rsidR="005175E7" w:rsidRPr="0018601F">
        <w:rPr>
          <w:rFonts w:ascii="GHEA Grapalat" w:eastAsia="Times New Roman" w:hAnsi="GHEA Grapalat"/>
          <w:lang w:val="hy-AM"/>
        </w:rPr>
        <w:t xml:space="preserve">իր համակարգում չունի ենթաստորաբաժանումներ, այն պարագայում, երբ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="005175E7" w:rsidRPr="0018601F">
        <w:rPr>
          <w:rFonts w:ascii="GHEA Grapalat" w:eastAsia="Times New Roman" w:hAnsi="GHEA Grapalat"/>
          <w:lang w:val="hy-AM"/>
        </w:rPr>
        <w:t xml:space="preserve"> վարչությունը նախաքննությունն իրականացնում է մասնագիտացված սկզբունքով, որի պայմաններում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="005175E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175E7" w:rsidRPr="0018601F">
        <w:rPr>
          <w:rFonts w:ascii="GHEA Grapalat" w:eastAsia="Times New Roman" w:hAnsi="GHEA Grapalat"/>
          <w:lang w:val="hy-AM"/>
        </w:rPr>
        <w:t xml:space="preserve">վարչությունում պետք է առկա լինեն մասնագիտացված ենթաստորաբաժանումներ, օրինակ՝ մարդու դեմ ուղղված հանցագործության քննության վարչություն  և այլն: </w:t>
      </w:r>
    </w:p>
    <w:p w:rsidR="005175E7" w:rsidRPr="0018601F" w:rsidRDefault="005175E7" w:rsidP="00E4034F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eastAsia="Times New Roman" w:hAnsi="GHEA Grapalat"/>
          <w:lang w:val="hy-AM"/>
        </w:rPr>
        <w:t>Ասվածը վերաբերում է նաև Երևան քաղաքի քննչական վարչությանը, որը իր կազմում ունի միայն տարածքային ստորաբաժանումներ, իսկ բուն վարչության կազմում մա</w:t>
      </w:r>
      <w:r w:rsidR="003C44E0" w:rsidRPr="0018601F">
        <w:rPr>
          <w:rFonts w:ascii="GHEA Grapalat" w:eastAsia="Times New Roman" w:hAnsi="GHEA Grapalat"/>
          <w:lang w:val="hy-AM"/>
        </w:rPr>
        <w:t>ս</w:t>
      </w:r>
      <w:r w:rsidRPr="0018601F">
        <w:rPr>
          <w:rFonts w:ascii="GHEA Grapalat" w:eastAsia="Times New Roman" w:hAnsi="GHEA Grapalat"/>
          <w:lang w:val="hy-AM"/>
        </w:rPr>
        <w:t xml:space="preserve">նագիտացված ստորաբաժանումների հնարավորությունը բացակայում </w:t>
      </w:r>
      <w:r w:rsidR="003C44E0" w:rsidRPr="0018601F">
        <w:rPr>
          <w:rFonts w:ascii="GHEA Grapalat" w:eastAsia="Times New Roman" w:hAnsi="GHEA Grapalat"/>
          <w:lang w:val="hy-AM"/>
        </w:rPr>
        <w:t>է</w:t>
      </w:r>
      <w:r w:rsidRPr="0018601F">
        <w:rPr>
          <w:rFonts w:ascii="GHEA Grapalat" w:eastAsia="Times New Roman" w:hAnsi="GHEA Grapalat"/>
          <w:lang w:val="hy-AM"/>
        </w:rPr>
        <w:t xml:space="preserve">: Մինչդեռ Երևան քաղաքի վարչությունում իրականացվում է ծանր հանցագործությունների գործերի քննություն, ճանապարհային երթևեկության կանոնների խախտման հետ կապված  հանցագործությունների քննություն և այլն: </w:t>
      </w:r>
    </w:p>
    <w:p w:rsidR="005175E7" w:rsidRPr="0018601F" w:rsidRDefault="005175E7" w:rsidP="00E4034F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lang w:val="hy-AM"/>
        </w:rPr>
      </w:pPr>
      <w:r w:rsidRPr="0018601F">
        <w:rPr>
          <w:rFonts w:ascii="GHEA Grapalat" w:hAnsi="GHEA Grapalat" w:cs="GHEA Grapalat"/>
          <w:lang w:val="hy-AM"/>
        </w:rPr>
        <w:t xml:space="preserve">Նախագծով  առաջարկվում է խմբագրել և հստակեցնել  Կոմիտեի համակարգը, մասնավորապես՝ քննչական կոմիտեի կենտրոնական մարմնի ստորաբաժանումներն են` կենտրոնական մարմնի գլխավոր վարչությունները, կենտրոնական մարմնի վարչությունները և բաժինները: Զինվորական քննչական գլխավոր վարչության  </w:t>
      </w:r>
      <w:r w:rsidRPr="0018601F">
        <w:rPr>
          <w:rFonts w:ascii="GHEA Grapalat" w:hAnsi="GHEA Grapalat" w:cs="GHEA Grapalat"/>
          <w:lang w:val="hy-AM"/>
        </w:rPr>
        <w:lastRenderedPageBreak/>
        <w:t xml:space="preserve">ստորաբաժանումներն են՝ զինվորական քննչական գլխավոր վարչության վարչությունները, բաժինները և կայազորային քննչական բաժինները: Երևան քաղաքի քննչական վարչության ստորաբաժանումներն են՝ Երևան քաղաքի քննչական </w:t>
      </w:r>
      <w:r w:rsidRPr="0018601F">
        <w:rPr>
          <w:rFonts w:ascii="GHEA Grapalat" w:hAnsi="GHEA Grapalat" w:cs="GHEA Grapalat"/>
          <w:bCs/>
          <w:lang w:val="hy-AM"/>
        </w:rPr>
        <w:t>վարչության բաժինները</w:t>
      </w:r>
      <w:r w:rsidRPr="0018601F">
        <w:rPr>
          <w:rFonts w:ascii="GHEA Grapalat" w:hAnsi="GHEA Grapalat" w:cs="GHEA Grapalat"/>
          <w:lang w:val="hy-AM"/>
        </w:rPr>
        <w:t xml:space="preserve"> և վարչական շրջանների քննչական բաժինները: Մարզային քննչական վարչությունների ստորաբաժանումներն են` մարզային քննչական վարչության տարածքային  բաժինները»: </w:t>
      </w:r>
      <w:r w:rsidRPr="0018601F">
        <w:rPr>
          <w:rFonts w:ascii="GHEA Grapalat" w:eastAsia="Times New Roman" w:hAnsi="GHEA Grapalat"/>
          <w:lang w:val="hy-AM"/>
        </w:rPr>
        <w:t xml:space="preserve">Բացի այդ, բաց է մնում </w:t>
      </w:r>
      <w:r w:rsidRPr="0018601F">
        <w:rPr>
          <w:rFonts w:ascii="GHEA Grapalat" w:hAnsi="GHEA Grapalat" w:cs="GHEA Grapalat"/>
          <w:lang w:val="hy-AM"/>
        </w:rPr>
        <w:t xml:space="preserve">Կոմիտեի կենտրոնական մարմնի գլխավոր վարչությունների ենթաստորաբաժանումները, որոնք Նախագծով առաջարկվում է ավելացնել, այն է՝ գլխավոր   վարչությունների  </w:t>
      </w:r>
      <w:r w:rsidRPr="0018601F">
        <w:rPr>
          <w:rFonts w:ascii="GHEA Grapalat" w:hAnsi="GHEA Grapalat" w:cs="GHEA Grapalat"/>
          <w:bCs/>
          <w:lang w:val="hy-AM"/>
        </w:rPr>
        <w:t xml:space="preserve">վարչությունները </w:t>
      </w:r>
      <w:r w:rsidRPr="0018601F">
        <w:rPr>
          <w:rFonts w:ascii="GHEA Grapalat" w:hAnsi="GHEA Grapalat" w:cs="GHEA Grapalat"/>
          <w:lang w:val="hy-AM"/>
        </w:rPr>
        <w:t>(բաժինները) որպես կառուցվածքային ենթաստորաբաժանումներ:</w:t>
      </w:r>
    </w:p>
    <w:p w:rsidR="005175E7" w:rsidRPr="0018601F" w:rsidRDefault="005175E7" w:rsidP="00E4034F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 </w:t>
      </w:r>
      <w:r w:rsidR="00513A36" w:rsidRPr="0018601F">
        <w:rPr>
          <w:rFonts w:ascii="GHEA Grapalat" w:hAnsi="GHEA Grapalat"/>
          <w:lang w:val="hy-AM"/>
        </w:rPr>
        <w:t>3</w:t>
      </w:r>
      <w:r w:rsidRPr="0018601F">
        <w:rPr>
          <w:rFonts w:ascii="GHEA Grapalat" w:hAnsi="GHEA Grapalat"/>
          <w:i/>
          <w:lang w:val="hy-AM"/>
        </w:rPr>
        <w:t>.</w:t>
      </w:r>
      <w:r w:rsidR="00BC6840" w:rsidRPr="0018601F">
        <w:rPr>
          <w:rFonts w:ascii="GHEA Grapalat" w:hAnsi="GHEA Grapalat"/>
          <w:i/>
          <w:lang w:val="hy-AM"/>
        </w:rPr>
        <w:t>2</w:t>
      </w:r>
      <w:r w:rsidRPr="0018601F">
        <w:rPr>
          <w:rFonts w:ascii="GHEA Grapalat" w:hAnsi="GHEA Grapalat"/>
          <w:lang w:val="hy-AM"/>
        </w:rPr>
        <w:t xml:space="preserve"> Հոդված 11-ի 3-րդ մասում, որպես Կոմիտեի նախագահի տեղակալ նշված է միայն զինվորական քննչական գլխավոր վարչության պետը, այն դեպքում, երբ հատկապես կարևոր գործերով քննության գլխավոր վարչության պետը նույնպես ի պաշտոնե հանդիսանում է Կոմիտեի նախագահի տեղակալ: </w:t>
      </w:r>
    </w:p>
    <w:p w:rsidR="005175E7" w:rsidRPr="0018601F" w:rsidRDefault="005175E7" w:rsidP="00E4034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eastAsia="Times New Roman" w:hAnsi="GHEA Grapalat" w:cs="Times New Roman"/>
          <w:lang w:val="hy-AM"/>
        </w:rPr>
        <w:t xml:space="preserve">Հարկ ենք համարում նշել նաև, որ </w:t>
      </w:r>
      <w:r w:rsidR="00B619E9" w:rsidRPr="0018601F">
        <w:rPr>
          <w:rFonts w:ascii="GHEA Grapalat" w:hAnsi="GHEA Grapalat"/>
          <w:lang w:val="hy-AM"/>
        </w:rPr>
        <w:t xml:space="preserve">Հայաստանի </w:t>
      </w:r>
      <w:r w:rsidR="00601CCC" w:rsidRPr="0018601F">
        <w:rPr>
          <w:rFonts w:ascii="GHEA Grapalat" w:hAnsi="GHEA Grapalat" w:cs="GHEA Grapalat"/>
          <w:lang w:val="hy-AM"/>
        </w:rPr>
        <w:t>Հանրապետության</w:t>
      </w:r>
      <w:r w:rsidRPr="0018601F">
        <w:rPr>
          <w:rFonts w:ascii="GHEA Grapalat" w:hAnsi="GHEA Grapalat"/>
          <w:lang w:val="hy-AM"/>
        </w:rPr>
        <w:t xml:space="preserve"> կառավարության</w:t>
      </w:r>
      <w:r w:rsidRPr="0018601F">
        <w:rPr>
          <w:rFonts w:ascii="GHEA Grapalat" w:hAnsi="GHEA Grapalat"/>
          <w:b/>
          <w:lang w:val="hy-AM"/>
        </w:rPr>
        <w:t xml:space="preserve"> </w:t>
      </w:r>
      <w:r w:rsidRPr="0018601F">
        <w:rPr>
          <w:rFonts w:ascii="GHEA Grapalat" w:eastAsia="Times New Roman" w:hAnsi="GHEA Grapalat" w:cs="Times New Roman"/>
          <w:lang w:val="hy-AM"/>
        </w:rPr>
        <w:t xml:space="preserve">2014 </w:t>
      </w:r>
      <w:r w:rsidRPr="0018601F">
        <w:rPr>
          <w:rFonts w:ascii="GHEA Grapalat" w:eastAsia="Times New Roman" w:hAnsi="GHEA Grapalat" w:cs="Sylfaen"/>
          <w:lang w:val="hy-AM"/>
        </w:rPr>
        <w:t>թվականի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սեպտեմբերի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4-ի </w:t>
      </w:r>
      <w:r w:rsidRPr="0018601F">
        <w:rPr>
          <w:rFonts w:ascii="GHEA Grapalat" w:hAnsi="GHEA Grapalat" w:cs="GHEA Grapalat"/>
          <w:lang w:val="hy-AM"/>
        </w:rPr>
        <w:t xml:space="preserve">Հայաստանի Հանրապետության Կոմիտեի կառուցվածքը, անվանացանկը և հաստիքացուցակը հաստատելու մասին» </w:t>
      </w:r>
      <w:r w:rsidRPr="0018601F">
        <w:rPr>
          <w:rFonts w:ascii="GHEA Grapalat" w:hAnsi="GHEA Grapalat"/>
          <w:b/>
          <w:lang w:val="hy-AM"/>
        </w:rPr>
        <w:t xml:space="preserve"> </w:t>
      </w:r>
      <w:r w:rsidRPr="0018601F">
        <w:rPr>
          <w:rFonts w:ascii="GHEA Grapalat" w:eastAsia="Times New Roman" w:hAnsi="GHEA Grapalat" w:cs="Times New Roman"/>
          <w:lang w:val="hy-AM"/>
        </w:rPr>
        <w:t>N 919-</w:t>
      </w:r>
      <w:r w:rsidRPr="0018601F">
        <w:rPr>
          <w:rFonts w:ascii="GHEA Grapalat" w:eastAsia="Times New Roman" w:hAnsi="GHEA Grapalat" w:cs="Sylfaen"/>
          <w:lang w:val="hy-AM"/>
        </w:rPr>
        <w:t xml:space="preserve">Ա որոշման համաձայն </w:t>
      </w:r>
      <w:r w:rsidRPr="0018601F">
        <w:rPr>
          <w:rFonts w:ascii="GHEA Grapalat" w:hAnsi="GHEA Grapalat"/>
          <w:lang w:val="hy-AM"/>
        </w:rPr>
        <w:t>հատկապես կարևոր գործերով քննության գլխավոր վարչության պետը նույնպես ի պաշտոնե հանդիսանում է Կոմիտեի նախագահի տեղակալ:</w:t>
      </w:r>
    </w:p>
    <w:p w:rsidR="005175E7" w:rsidRPr="0018601F" w:rsidRDefault="005175E7" w:rsidP="00E4034F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>Հետևաբար, Նախագծով առաջարկվում է որպես Կոմիտեի նախագահի տեղակալ ավելացնել նաև հատկապես կարևոր գործերով քննության գլխավոր վարչության պետին:</w:t>
      </w:r>
    </w:p>
    <w:p w:rsidR="005175E7" w:rsidRPr="0018601F" w:rsidRDefault="00513A36" w:rsidP="00E4034F">
      <w:pPr>
        <w:shd w:val="clear" w:color="auto" w:fill="FFFFFF"/>
        <w:spacing w:after="0"/>
        <w:ind w:firstLine="709"/>
        <w:jc w:val="both"/>
        <w:rPr>
          <w:rFonts w:ascii="GHEA Grapalat" w:hAnsi="GHEA Grapalat" w:cs="GHEA Grapalat"/>
          <w:b/>
          <w:lang w:val="hy-AM"/>
        </w:rPr>
      </w:pPr>
      <w:r w:rsidRPr="0018601F">
        <w:rPr>
          <w:rFonts w:ascii="GHEA Grapalat" w:hAnsi="GHEA Grapalat" w:cs="GHEA Grapalat"/>
          <w:b/>
          <w:lang w:val="hy-AM"/>
        </w:rPr>
        <w:t>4</w:t>
      </w:r>
      <w:r w:rsidR="005175E7" w:rsidRPr="0018601F">
        <w:rPr>
          <w:rFonts w:ascii="GHEA Grapalat" w:hAnsi="GHEA Grapalat" w:cs="GHEA Grapalat"/>
          <w:b/>
          <w:lang w:val="hy-AM"/>
        </w:rPr>
        <w:t>.</w:t>
      </w:r>
      <w:r w:rsidR="005175E7" w:rsidRPr="0018601F">
        <w:rPr>
          <w:rFonts w:ascii="GHEA Grapalat" w:hAnsi="GHEA Grapalat" w:cs="GHEA Grapalat"/>
          <w:lang w:val="hy-AM"/>
        </w:rPr>
        <w:t xml:space="preserve"> </w:t>
      </w:r>
      <w:r w:rsidR="005175E7" w:rsidRPr="0018601F">
        <w:rPr>
          <w:rFonts w:ascii="GHEA Grapalat" w:hAnsi="GHEA Grapalat" w:cs="GHEA Grapalat"/>
          <w:b/>
          <w:lang w:val="hy-AM"/>
        </w:rPr>
        <w:t>Կոմիտեի նախագահի լիազորությունների հստակեցում:</w:t>
      </w:r>
    </w:p>
    <w:p w:rsidR="004762B7" w:rsidRPr="0018601F" w:rsidRDefault="00513A36" w:rsidP="00E4034F">
      <w:pPr>
        <w:spacing w:after="0"/>
        <w:ind w:firstLine="709"/>
        <w:jc w:val="both"/>
        <w:rPr>
          <w:rFonts w:ascii="Sylfaen" w:hAnsi="Sylfaen" w:cs="Courier New"/>
          <w:shd w:val="clear" w:color="auto" w:fill="FCFBF8"/>
          <w:lang w:val="hy-AM"/>
        </w:rPr>
      </w:pPr>
      <w:r w:rsidRPr="0018601F">
        <w:rPr>
          <w:rFonts w:ascii="GHEA Grapalat" w:hAnsi="GHEA Grapalat" w:cs="GHEA Grapalat"/>
          <w:i/>
          <w:lang w:val="hy-AM"/>
        </w:rPr>
        <w:t>4</w:t>
      </w:r>
      <w:r w:rsidR="00C14E0D" w:rsidRPr="0018601F">
        <w:rPr>
          <w:rFonts w:ascii="GHEA Grapalat" w:hAnsi="GHEA Grapalat" w:cs="GHEA Grapalat"/>
          <w:i/>
          <w:lang w:val="hy-AM"/>
        </w:rPr>
        <w:t xml:space="preserve">.1 </w:t>
      </w:r>
      <w:r w:rsidR="00C14E0D" w:rsidRPr="0018601F">
        <w:rPr>
          <w:rFonts w:ascii="GHEA Grapalat" w:eastAsia="Times New Roman" w:hAnsi="GHEA Grapalat" w:cs="Sylfaen"/>
          <w:i/>
          <w:lang w:val="hy-AM"/>
        </w:rPr>
        <w:t xml:space="preserve">Քննչական </w:t>
      </w:r>
      <w:r w:rsidR="00C14E0D" w:rsidRPr="0018601F">
        <w:rPr>
          <w:rFonts w:ascii="Times New Roman" w:eastAsia="Times New Roman" w:hAnsi="Times New Roman" w:cs="Times New Roman"/>
          <w:i/>
          <w:lang w:val="hy-AM"/>
        </w:rPr>
        <w:t> </w:t>
      </w:r>
      <w:r w:rsidR="00C14E0D" w:rsidRPr="0018601F">
        <w:rPr>
          <w:rFonts w:ascii="GHEA Grapalat" w:eastAsia="Times New Roman" w:hAnsi="GHEA Grapalat" w:cs="Sylfaen"/>
          <w:i/>
          <w:lang w:val="hy-AM"/>
        </w:rPr>
        <w:t>կոմիտեի</w:t>
      </w:r>
      <w:r w:rsidR="00C14E0D" w:rsidRPr="0018601F">
        <w:rPr>
          <w:rFonts w:ascii="Times New Roman" w:eastAsia="Times New Roman" w:hAnsi="Times New Roman" w:cs="Times New Roman"/>
          <w:i/>
          <w:lang w:val="hy-AM"/>
        </w:rPr>
        <w:t> </w:t>
      </w:r>
      <w:r w:rsidR="00C14E0D" w:rsidRPr="0018601F">
        <w:rPr>
          <w:rFonts w:ascii="GHEA Grapalat" w:eastAsia="Times New Roman" w:hAnsi="GHEA Grapalat" w:cs="Times New Roman"/>
          <w:i/>
          <w:lang w:val="hy-AM"/>
        </w:rPr>
        <w:t xml:space="preserve"> և </w:t>
      </w:r>
      <w:r w:rsidR="00C14E0D" w:rsidRPr="0018601F">
        <w:rPr>
          <w:rFonts w:ascii="GHEA Grapalat" w:eastAsia="Times New Roman" w:hAnsi="GHEA Grapalat" w:cs="Sylfaen"/>
          <w:i/>
          <w:lang w:val="hy-AM"/>
        </w:rPr>
        <w:t>քննչական կոմիտեի դեպ</w:t>
      </w:r>
      <w:r w:rsidR="00AF602F" w:rsidRPr="0018601F">
        <w:rPr>
          <w:rFonts w:ascii="GHEA Grapalat" w:eastAsia="Times New Roman" w:hAnsi="GHEA Grapalat" w:cs="Sylfaen"/>
          <w:i/>
          <w:lang w:val="hy-AM"/>
        </w:rPr>
        <w:t>արտամենտի կանոնադրությունների հ</w:t>
      </w:r>
      <w:r w:rsidR="00C14E0D" w:rsidRPr="0018601F">
        <w:rPr>
          <w:rFonts w:ascii="GHEA Grapalat" w:eastAsia="Times New Roman" w:hAnsi="GHEA Grapalat" w:cs="Sylfaen"/>
          <w:i/>
          <w:lang w:val="hy-AM"/>
        </w:rPr>
        <w:t>ստ</w:t>
      </w:r>
      <w:r w:rsidR="00AF602F" w:rsidRPr="0018601F">
        <w:rPr>
          <w:rFonts w:ascii="GHEA Grapalat" w:eastAsia="Times New Roman" w:hAnsi="GHEA Grapalat" w:cs="Sylfaen"/>
          <w:i/>
          <w:lang w:val="hy-AM"/>
        </w:rPr>
        <w:t>ակեց</w:t>
      </w:r>
      <w:r w:rsidR="00C14E0D" w:rsidRPr="0018601F">
        <w:rPr>
          <w:rFonts w:ascii="GHEA Grapalat" w:eastAsia="Times New Roman" w:hAnsi="GHEA Grapalat" w:cs="Sylfaen"/>
          <w:i/>
          <w:lang w:val="hy-AM"/>
        </w:rPr>
        <w:t>ում</w:t>
      </w:r>
      <w:r w:rsidR="00C14E0D" w:rsidRPr="0018601F">
        <w:rPr>
          <w:rFonts w:ascii="GHEA Grapalat" w:eastAsia="Times New Roman" w:hAnsi="GHEA Grapalat" w:cs="Sylfaen"/>
          <w:lang w:val="hy-AM"/>
        </w:rPr>
        <w:t xml:space="preserve">: </w:t>
      </w:r>
      <w:r w:rsidR="004762B7" w:rsidRPr="0018601F">
        <w:rPr>
          <w:rFonts w:ascii="GHEA Grapalat" w:hAnsi="GHEA Grapalat"/>
          <w:lang w:val="hy-AM"/>
        </w:rPr>
        <w:t xml:space="preserve">«Պետական կառավարչական հիմնարկի մասին» Հայաստանի Հանրապետության օրենքի </w:t>
      </w:r>
      <w:r w:rsidR="004762B7" w:rsidRPr="0018601F">
        <w:rPr>
          <w:rFonts w:ascii="GHEA Grapalat" w:eastAsia="Times New Roman" w:hAnsi="GHEA Grapalat" w:cs="Sylfaen"/>
          <w:lang w:val="hy-AM"/>
        </w:rPr>
        <w:t xml:space="preserve">(այսուհետ՝ Օրենք) 7-րդ հոդվածի 1-ին մասի համաձայն՝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անունից</w:t>
      </w:r>
      <w:r w:rsidR="004762B7" w:rsidRPr="0018601F">
        <w:rPr>
          <w:rStyle w:val="apple-converted-space"/>
          <w:shd w:val="clear" w:color="auto" w:fill="FFFFFF"/>
          <w:lang w:val="hy-AM"/>
        </w:rPr>
        <w:t> 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հիմնարկի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հիմնադիր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(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այսուհետ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`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հիմնադիր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հանդես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են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գալիս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>`</w:t>
      </w:r>
      <w:r w:rsidR="004762B7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դեպարտամենտ</w:t>
      </w:r>
      <w:r w:rsidR="006C4881" w:rsidRPr="0018601F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4762B7" w:rsidRPr="0018601F">
        <w:rPr>
          <w:rStyle w:val="apple-converted-space"/>
          <w:shd w:val="clear" w:color="auto" w:fill="FFFFFF"/>
          <w:lang w:val="hy-AM"/>
        </w:rPr>
        <w:t> 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հիմնարկինը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` </w:t>
      </w:r>
      <w:r w:rsidR="00AF602F" w:rsidRPr="0018601F">
        <w:rPr>
          <w:rFonts w:ascii="GHEA Grapalat" w:hAnsi="GHEA Grapalat" w:cs="Sylfaen"/>
          <w:shd w:val="clear" w:color="auto" w:fill="FFFFFF"/>
          <w:lang w:val="hy-AM"/>
        </w:rPr>
        <w:t>Կ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ոմիտեի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նախագահը:</w:t>
      </w:r>
      <w:r w:rsidR="004762B7" w:rsidRPr="0018601F">
        <w:rPr>
          <w:rFonts w:ascii="GHEA Grapalat" w:eastAsia="Times New Roman" w:hAnsi="GHEA Grapalat" w:cs="Sylfaen"/>
          <w:lang w:val="hy-AM"/>
        </w:rPr>
        <w:t xml:space="preserve"> Նույն հոդվածի 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>4-րդ մասի համաձայն՝</w:t>
      </w:r>
      <w:r w:rsidR="004762B7" w:rsidRPr="0018601F">
        <w:rPr>
          <w:rStyle w:val="apple-converted-space"/>
          <w:shd w:val="clear" w:color="auto" w:fill="FFFFFF"/>
          <w:lang w:val="hy-AM"/>
        </w:rPr>
        <w:t> 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Հիմնարկի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կանոնադրությունը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հաստատում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է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հիմնադիրը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եթե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օրենքով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Նախագահի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հրամանագրերով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այլ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բան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չէ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: Նշված նորմից բխում է, որ դեպարտամենտի կանոնադրությունը, որպես հիմնադիր, հաստատում է </w:t>
      </w:r>
      <w:r w:rsidR="007048FD" w:rsidRPr="0018601F">
        <w:rPr>
          <w:rFonts w:ascii="GHEA Grapalat" w:hAnsi="GHEA Grapalat"/>
          <w:shd w:val="clear" w:color="auto" w:fill="FFFFFF"/>
          <w:lang w:val="hy-AM"/>
        </w:rPr>
        <w:t>Կ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>ոմիտեի նախագահը:</w:t>
      </w:r>
      <w:r w:rsidR="004762B7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4762B7" w:rsidRPr="0018601F">
        <w:rPr>
          <w:rFonts w:ascii="GHEA Grapalat" w:eastAsia="Times New Roman" w:hAnsi="GHEA Grapalat" w:cs="Times New Roman"/>
          <w:lang w:val="hy-AM"/>
        </w:rPr>
        <w:t xml:space="preserve">Մինչդեռ, </w:t>
      </w:r>
      <w:r w:rsidR="004762B7" w:rsidRPr="0018601F">
        <w:rPr>
          <w:rFonts w:ascii="GHEA Grapalat" w:hAnsi="GHEA Grapalat"/>
          <w:lang w:val="hy-AM"/>
        </w:rPr>
        <w:t>«Հայաստանի Հանրապետության քննչական կոմիտեի դեպարտամենտում պետական ծառայության մասին» Հայաստանի Հանրապետության օրենքի 6-րդ հոդվածի 3-րդ մասի համաձայն՝ ք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ննչական</w:t>
      </w:r>
      <w:r w:rsidR="004762B7" w:rsidRPr="0018601F">
        <w:rPr>
          <w:rStyle w:val="apple-converted-space"/>
          <w:shd w:val="clear" w:color="auto" w:fill="FFFFFF"/>
          <w:lang w:val="hy-AM"/>
        </w:rPr>
        <w:t> 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="004762B7" w:rsidRPr="0018601F">
        <w:rPr>
          <w:rStyle w:val="apple-converted-space"/>
          <w:shd w:val="clear" w:color="auto" w:fill="FFFFFF"/>
          <w:lang w:val="hy-AM"/>
        </w:rPr>
        <w:t> 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դեպարտամենտը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գործում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է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սույն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օրենքի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և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հաստատված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կանոնադրության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հիման</w:t>
      </w:r>
      <w:r w:rsidR="004762B7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762B7" w:rsidRPr="0018601F">
        <w:rPr>
          <w:rFonts w:ascii="GHEA Grapalat" w:hAnsi="GHEA Grapalat" w:cs="Sylfaen"/>
          <w:shd w:val="clear" w:color="auto" w:fill="FFFFFF"/>
          <w:lang w:val="hy-AM"/>
        </w:rPr>
        <w:t>վրա</w:t>
      </w:r>
      <w:r w:rsidR="004762B7" w:rsidRPr="0018601F">
        <w:rPr>
          <w:rFonts w:ascii="GHEA Grapalat" w:hAnsi="GHEA Grapalat" w:cs="Tahoma"/>
          <w:shd w:val="clear" w:color="auto" w:fill="FFFFFF"/>
          <w:lang w:val="hy-AM"/>
        </w:rPr>
        <w:t xml:space="preserve">։ Նշված նորմերի միջև առկա է հակասություն, քանի որ </w:t>
      </w:r>
      <w:r w:rsidR="004762B7" w:rsidRPr="0018601F">
        <w:rPr>
          <w:rFonts w:ascii="GHEA Grapalat" w:hAnsi="GHEA Grapalat"/>
          <w:lang w:val="hy-AM"/>
        </w:rPr>
        <w:t>«Պետական կառավարչական հիմնարկի մասին» Հայաստանի Հանրապետության օրենքով դեպարտամենտի կանոնադրությունը հաստատում է հիմնադիրը, տվյալ դեպքում Կոմիտեի ն</w:t>
      </w:r>
      <w:r w:rsidR="004A6D64" w:rsidRPr="0018601F">
        <w:rPr>
          <w:rFonts w:ascii="GHEA Grapalat" w:hAnsi="GHEA Grapalat"/>
          <w:lang w:val="hy-AM"/>
        </w:rPr>
        <w:t>ա</w:t>
      </w:r>
      <w:r w:rsidR="004762B7" w:rsidRPr="0018601F">
        <w:rPr>
          <w:rFonts w:ascii="GHEA Grapalat" w:hAnsi="GHEA Grapalat"/>
          <w:lang w:val="hy-AM"/>
        </w:rPr>
        <w:t xml:space="preserve">խագահը, իսկ «Հայաստանի Հանրապետության քննչական կոմիտեի դեպարտամենտում պետական ծառայության մասին» Հայաստանի Հանրապետության օրենքի 6-րդ հոդվածի 3-րդ մասով դեպարտամենտի կանոնադրությունը հաստատելու լիազորությունը վերապահված է </w:t>
      </w:r>
      <w:r w:rsidR="00AC2994" w:rsidRPr="0018601F">
        <w:rPr>
          <w:rFonts w:ascii="GHEA Grapalat" w:hAnsi="GHEA Grapalat"/>
          <w:lang w:val="hy-AM"/>
        </w:rPr>
        <w:t>Հայաստանի Հանրապետության</w:t>
      </w:r>
      <w:r w:rsidR="004762B7" w:rsidRPr="0018601F">
        <w:rPr>
          <w:rFonts w:ascii="GHEA Grapalat" w:hAnsi="GHEA Grapalat"/>
          <w:lang w:val="hy-AM"/>
        </w:rPr>
        <w:t xml:space="preserve"> կառավարությանը:</w:t>
      </w:r>
    </w:p>
    <w:p w:rsidR="004762B7" w:rsidRPr="0018601F" w:rsidRDefault="004762B7" w:rsidP="00513A36">
      <w:pPr>
        <w:pStyle w:val="ListParagraph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ahoma"/>
          <w:lang w:val="hy-AM"/>
        </w:rPr>
      </w:pPr>
      <w:r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>Ուստի</w:t>
      </w:r>
      <w:r w:rsidR="00E33137"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>,</w:t>
      </w:r>
      <w:r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</w:t>
      </w:r>
      <w:r w:rsidR="00026967"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հիմք </w:t>
      </w:r>
      <w:r w:rsidR="00252ACB"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>ընդունելով</w:t>
      </w:r>
      <w:r w:rsidR="00026967"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վերոնշյալը՝</w:t>
      </w:r>
      <w:r w:rsidRPr="0018601F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անհրաժեշտություն է առաջացել շտկել այս երկու օրենքների միջև եղած հակասությունը</w:t>
      </w:r>
      <w:r w:rsidRPr="0018601F">
        <w:rPr>
          <w:rFonts w:ascii="GHEA Grapalat" w:eastAsia="Times New Roman" w:hAnsi="GHEA Grapalat" w:cs="Times New Roman"/>
          <w:lang w:val="hy-AM"/>
        </w:rPr>
        <w:t xml:space="preserve">: </w:t>
      </w:r>
    </w:p>
    <w:p w:rsidR="005175E7" w:rsidRPr="0018601F" w:rsidRDefault="004762B7" w:rsidP="00513A36">
      <w:pPr>
        <w:pStyle w:val="ListParagraph"/>
        <w:numPr>
          <w:ilvl w:val="1"/>
          <w:numId w:val="1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lang w:val="hy-AM"/>
        </w:rPr>
      </w:pPr>
      <w:r w:rsidRPr="0018601F">
        <w:rPr>
          <w:rFonts w:ascii="GHEA Grapalat" w:eastAsia="Times New Roman" w:hAnsi="GHEA Grapalat" w:cs="Sylfaen"/>
          <w:i/>
          <w:lang w:val="hy-AM"/>
        </w:rPr>
        <w:lastRenderedPageBreak/>
        <w:t>Քննչական կոմիտեի գործունեությանն օժանդակող անձանց</w:t>
      </w:r>
      <w:r w:rsidRPr="0018601F">
        <w:rPr>
          <w:rFonts w:ascii="GHEA Grapalat" w:hAnsi="GHEA Grapalat" w:cs="Sylfaen"/>
          <w:i/>
          <w:lang w:val="hy-AM"/>
        </w:rPr>
        <w:t xml:space="preserve"> </w:t>
      </w:r>
      <w:r w:rsidR="00830D99" w:rsidRPr="0018601F">
        <w:rPr>
          <w:rFonts w:ascii="GHEA Grapalat" w:hAnsi="GHEA Grapalat" w:cs="Sylfaen"/>
          <w:i/>
          <w:lang w:val="hy-AM"/>
        </w:rPr>
        <w:t>պարգևատրումը:</w:t>
      </w:r>
      <w:r w:rsidR="009B27F7"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7048FD" w:rsidRPr="0018601F">
        <w:rPr>
          <w:rFonts w:ascii="GHEA Grapalat" w:eastAsia="Times New Roman" w:hAnsi="GHEA Grapalat" w:cs="Sylfaen"/>
          <w:lang w:val="hy-AM"/>
        </w:rPr>
        <w:t>Կ</w:t>
      </w:r>
      <w:r w:rsidR="00A26288" w:rsidRPr="0018601F">
        <w:rPr>
          <w:rFonts w:ascii="GHEA Grapalat" w:eastAsia="Times New Roman" w:hAnsi="GHEA Grapalat" w:cs="Sylfaen"/>
          <w:lang w:val="hy-AM"/>
        </w:rPr>
        <w:t>ոմիտեի գործունեության ընթացքում քաղաքացիները, պետական այլ մարմինների ծառայողները աջակցում են քննիչին</w:t>
      </w:r>
      <w:r w:rsidR="00AC2994" w:rsidRPr="0018601F">
        <w:rPr>
          <w:rFonts w:ascii="GHEA Grapalat" w:eastAsia="Times New Roman" w:hAnsi="GHEA Grapalat" w:cs="Sylfaen"/>
          <w:lang w:val="hy-AM"/>
        </w:rPr>
        <w:t xml:space="preserve"> վերջինիս </w:t>
      </w:r>
      <w:r w:rsidR="00A26288" w:rsidRPr="0018601F">
        <w:rPr>
          <w:rFonts w:ascii="GHEA Grapalat" w:eastAsia="Times New Roman" w:hAnsi="GHEA Grapalat" w:cs="Sylfaen"/>
          <w:lang w:val="hy-AM"/>
        </w:rPr>
        <w:t>լիազորություններ</w:t>
      </w:r>
      <w:r w:rsidR="006E6471" w:rsidRPr="0018601F">
        <w:rPr>
          <w:rFonts w:ascii="GHEA Grapalat" w:eastAsia="Times New Roman" w:hAnsi="GHEA Grapalat" w:cs="Sylfaen"/>
          <w:lang w:val="hy-AM"/>
        </w:rPr>
        <w:t>ի</w:t>
      </w:r>
      <w:r w:rsidR="00A26288" w:rsidRPr="0018601F">
        <w:rPr>
          <w:rFonts w:ascii="GHEA Grapalat" w:eastAsia="Times New Roman" w:hAnsi="GHEA Grapalat" w:cs="Sylfaen"/>
          <w:lang w:val="hy-AM"/>
        </w:rPr>
        <w:t xml:space="preserve"> արդյունավետ իրականաց</w:t>
      </w:r>
      <w:r w:rsidR="006E6471" w:rsidRPr="0018601F">
        <w:rPr>
          <w:rFonts w:ascii="GHEA Grapalat" w:eastAsia="Times New Roman" w:hAnsi="GHEA Grapalat" w:cs="Sylfaen"/>
          <w:lang w:val="hy-AM"/>
        </w:rPr>
        <w:t>մանը</w:t>
      </w:r>
      <w:r w:rsidR="00A26288" w:rsidRPr="0018601F">
        <w:rPr>
          <w:rFonts w:ascii="GHEA Grapalat" w:eastAsia="Times New Roman" w:hAnsi="GHEA Grapalat" w:cs="Sylfaen"/>
          <w:lang w:val="hy-AM"/>
        </w:rPr>
        <w:t>, որի պայմաններում անհր</w:t>
      </w:r>
      <w:r w:rsidR="0024184E" w:rsidRPr="0018601F">
        <w:rPr>
          <w:rFonts w:ascii="GHEA Grapalat" w:eastAsia="Times New Roman" w:hAnsi="GHEA Grapalat" w:cs="Sylfaen"/>
          <w:lang w:val="hy-AM"/>
        </w:rPr>
        <w:t>ա</w:t>
      </w:r>
      <w:r w:rsidR="00A26288" w:rsidRPr="0018601F">
        <w:rPr>
          <w:rFonts w:ascii="GHEA Grapalat" w:eastAsia="Times New Roman" w:hAnsi="GHEA Grapalat" w:cs="Sylfaen"/>
          <w:lang w:val="hy-AM"/>
        </w:rPr>
        <w:t xml:space="preserve">ժեշտություն է առաջանում </w:t>
      </w:r>
      <w:r w:rsidR="00830D99" w:rsidRPr="0018601F">
        <w:rPr>
          <w:rFonts w:ascii="GHEA Grapalat" w:eastAsia="Times New Roman" w:hAnsi="GHEA Grapalat" w:cs="Sylfaen"/>
          <w:lang w:val="hy-AM"/>
        </w:rPr>
        <w:t xml:space="preserve">պարգևատրել </w:t>
      </w:r>
      <w:r w:rsidR="00A26288" w:rsidRPr="0018601F">
        <w:rPr>
          <w:rFonts w:ascii="GHEA Grapalat" w:eastAsia="Times New Roman" w:hAnsi="GHEA Grapalat" w:cs="Sylfaen"/>
          <w:lang w:val="hy-AM"/>
        </w:rPr>
        <w:t>նաև տվյալ անձանց:</w:t>
      </w:r>
      <w:r w:rsidR="00271253" w:rsidRPr="0018601F">
        <w:rPr>
          <w:rFonts w:ascii="GHEA Grapalat" w:hAnsi="GHEA Grapalat" w:cs="GHEA Grapalat"/>
          <w:lang w:val="hy-AM"/>
        </w:rPr>
        <w:t xml:space="preserve"> </w:t>
      </w:r>
      <w:r w:rsidR="00A26288" w:rsidRPr="0018601F">
        <w:rPr>
          <w:rFonts w:ascii="GHEA Grapalat" w:hAnsi="GHEA Grapalat" w:cs="GHEA Grapalat"/>
          <w:lang w:val="hy-AM"/>
        </w:rPr>
        <w:t>Ն</w:t>
      </w:r>
      <w:r w:rsidR="00271253" w:rsidRPr="0018601F">
        <w:rPr>
          <w:rFonts w:ascii="GHEA Grapalat" w:hAnsi="GHEA Grapalat" w:cs="GHEA Grapalat"/>
          <w:lang w:val="hy-AM"/>
        </w:rPr>
        <w:t>ման</w:t>
      </w:r>
      <w:r w:rsidR="00A26288" w:rsidRPr="0018601F">
        <w:rPr>
          <w:rFonts w:ascii="GHEA Grapalat" w:hAnsi="GHEA Grapalat" w:cs="GHEA Grapalat"/>
          <w:lang w:val="hy-AM"/>
        </w:rPr>
        <w:t>ատիպ</w:t>
      </w:r>
      <w:r w:rsidR="00271253" w:rsidRPr="0018601F">
        <w:rPr>
          <w:rFonts w:ascii="GHEA Grapalat" w:hAnsi="GHEA Grapalat" w:cs="GHEA Grapalat"/>
          <w:lang w:val="hy-AM"/>
        </w:rPr>
        <w:t xml:space="preserve"> իրավակարգավորում առկա է</w:t>
      </w:r>
      <w:r w:rsidR="00830D99" w:rsidRPr="0018601F">
        <w:rPr>
          <w:rFonts w:ascii="GHEA Grapalat" w:hAnsi="GHEA Grapalat" w:cs="GHEA Grapalat"/>
          <w:lang w:val="hy-AM"/>
        </w:rPr>
        <w:t xml:space="preserve"> օրինակ՝ </w:t>
      </w:r>
      <w:r w:rsidR="00271253" w:rsidRPr="0018601F">
        <w:rPr>
          <w:rFonts w:ascii="GHEA Grapalat" w:hAnsi="GHEA Grapalat" w:cs="GHEA Grapalat"/>
          <w:lang w:val="hy-AM"/>
        </w:rPr>
        <w:t xml:space="preserve"> «Ոստիկանությունում ծառայության մասին» (հոդված 59) և «Ազգային անվտանգության մարմիններում ծառայության մասին» (հոդված 54) </w:t>
      </w:r>
      <w:r w:rsidR="00AC2994" w:rsidRPr="0018601F">
        <w:rPr>
          <w:rFonts w:ascii="GHEA Grapalat" w:hAnsi="GHEA Grapalat"/>
          <w:lang w:val="hy-AM"/>
        </w:rPr>
        <w:t>Հայաստանի Հանրապետության օ</w:t>
      </w:r>
      <w:r w:rsidR="00271253" w:rsidRPr="0018601F">
        <w:rPr>
          <w:rFonts w:ascii="GHEA Grapalat" w:hAnsi="GHEA Grapalat" w:cs="GHEA Grapalat"/>
          <w:lang w:val="hy-AM"/>
        </w:rPr>
        <w:t>րենքներում</w:t>
      </w:r>
      <w:r w:rsidR="00A26288" w:rsidRPr="0018601F">
        <w:rPr>
          <w:rFonts w:ascii="GHEA Grapalat" w:hAnsi="GHEA Grapalat" w:cs="GHEA Grapalat"/>
          <w:lang w:val="hy-AM"/>
        </w:rPr>
        <w:t>:</w:t>
      </w:r>
      <w:r w:rsidR="005175E7" w:rsidRPr="0018601F">
        <w:rPr>
          <w:rFonts w:ascii="GHEA Grapalat" w:hAnsi="GHEA Grapalat" w:cs="GHEA Grapalat"/>
          <w:lang w:val="hy-AM"/>
        </w:rPr>
        <w:t xml:space="preserve"> </w:t>
      </w:r>
    </w:p>
    <w:p w:rsidR="005175E7" w:rsidRPr="0018601F" w:rsidRDefault="00513A36" w:rsidP="00E4034F">
      <w:pPr>
        <w:shd w:val="clear" w:color="auto" w:fill="FFFFFF"/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 w:cs="GHEA Grapalat"/>
          <w:b/>
          <w:lang w:val="hy-AM"/>
        </w:rPr>
        <w:t>5</w:t>
      </w:r>
      <w:r w:rsidR="005175E7" w:rsidRPr="0018601F">
        <w:rPr>
          <w:rFonts w:ascii="GHEA Grapalat" w:hAnsi="GHEA Grapalat" w:cs="Sylfaen"/>
          <w:b/>
          <w:lang w:val="hy-AM"/>
        </w:rPr>
        <w:t>. Կոմիտեի նախագահի տեղակալի այլ լիազորությունները սահմանելու  անհրաժեշտությունը:</w:t>
      </w:r>
    </w:p>
    <w:p w:rsidR="000E0D54" w:rsidRPr="0018601F" w:rsidRDefault="005175E7" w:rsidP="00E4034F">
      <w:pPr>
        <w:tabs>
          <w:tab w:val="left" w:pos="709"/>
          <w:tab w:val="left" w:pos="1134"/>
        </w:tabs>
        <w:spacing w:after="0"/>
        <w:jc w:val="both"/>
        <w:rPr>
          <w:rFonts w:ascii="GHEA Grapalat" w:hAnsi="GHEA Grapalat"/>
          <w:highlight w:val="yellow"/>
          <w:lang w:val="hy-AM"/>
        </w:rPr>
      </w:pPr>
      <w:r w:rsidRPr="0018601F">
        <w:rPr>
          <w:rFonts w:ascii="GHEA Grapalat" w:hAnsi="GHEA Grapalat" w:cs="Sylfaen"/>
          <w:lang w:val="hy-AM"/>
        </w:rPr>
        <w:tab/>
        <w:t>Նման լրացումը պայմանավորված է նրանով, որ չնայած Օրենքի</w:t>
      </w:r>
      <w:r w:rsidRPr="0018601F">
        <w:rPr>
          <w:rFonts w:ascii="GHEA Grapalat" w:hAnsi="GHEA Grapalat"/>
          <w:lang w:val="hy-AM"/>
        </w:rPr>
        <w:t xml:space="preserve"> 13-րդ հոդվածը սահմանում է Կոմիտեի նախագահի տեղակալի լիազորությունները՝ սակայն այն սահմանված է սպառիչ ցանկով: Այստեղ անհրաժեշտ է նկատի ունենալ, որ </w:t>
      </w:r>
      <w:r w:rsidR="000E0D54" w:rsidRPr="0018601F">
        <w:rPr>
          <w:rFonts w:ascii="GHEA Grapalat" w:hAnsi="GHEA Grapalat"/>
          <w:lang w:val="hy-AM"/>
        </w:rPr>
        <w:t xml:space="preserve">օրինակ՝  </w:t>
      </w:r>
      <w:r w:rsidRPr="0018601F">
        <w:rPr>
          <w:rFonts w:ascii="GHEA Grapalat" w:hAnsi="GHEA Grapalat"/>
          <w:lang w:val="hy-AM"/>
        </w:rPr>
        <w:t xml:space="preserve"> </w:t>
      </w:r>
      <w:r w:rsidR="000E0D54" w:rsidRPr="0018601F">
        <w:rPr>
          <w:rFonts w:ascii="GHEA Grapalat" w:hAnsi="GHEA Grapalat"/>
          <w:lang w:val="hy-AM"/>
        </w:rPr>
        <w:t xml:space="preserve">Օրենքի 9-րդ հոդվածի 2-րդ մասը սահմանում է, որ 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հանրային ծառայողի կողմից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16646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 xml:space="preserve"> 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քննչական</w:t>
      </w:r>
      <w:r w:rsidR="00166464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կոմիտեի ծառայողի լիազորություններից բխող պահանջները չկատարվելու դեպքում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քննչական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 xml:space="preserve">կոմիտեի նախագահը կամ </w:t>
      </w:r>
      <w:r w:rsidR="000E0D54" w:rsidRPr="0018601F">
        <w:rPr>
          <w:rFonts w:ascii="GHEA Grapalat" w:hAnsi="GHEA Grapalat"/>
          <w:i/>
          <w:shd w:val="clear" w:color="auto" w:fill="FFFFFF"/>
          <w:lang w:val="hy-AM"/>
        </w:rPr>
        <w:t>նրա տեղակալը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 xml:space="preserve"> տվյալ ծառայողի նկատմամբ կարգապահական վարույթ հարուցելու միջնորդությամբ դիմում է նման լիազորություն ունեցող պետական կամ տեղական ինքնակառավարման մարմնին կամ պաշտոնատար անձին: Կամ Օրենքի 15-րդ հոդվածի 7-րդ մասը սահմանում է, որ որակավորման հանձնաժողովը ղեկավարում է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i/>
          <w:shd w:val="clear" w:color="auto" w:fill="FFFFFF"/>
          <w:lang w:val="hy-AM"/>
        </w:rPr>
        <w:t>քննչական</w:t>
      </w:r>
      <w:r w:rsidR="000E0D54" w:rsidRPr="0018601F">
        <w:rPr>
          <w:rStyle w:val="apple-converted-space"/>
          <w:rFonts w:ascii="Arial" w:hAnsi="Arial" w:cs="Arial"/>
          <w:i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i/>
          <w:shd w:val="clear" w:color="auto" w:fill="FFFFFF"/>
          <w:lang w:val="hy-AM"/>
        </w:rPr>
        <w:t>կոմիտեի նախագահի տեղակալը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: Մեկ այլ օրինակ՝ Օրենքի 31-րդ հոդվածի 1-ին մասը սահմանում է, որ կարգապահական խախտման փաստի առթիվ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քննչական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>կոմիտեի ծառայողի նկատմամբ կարգապահական վարույթ կարող է հարուցվել կարգապահական հանձնաժողովի որոշմամբ՝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 xml:space="preserve">  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 xml:space="preserve">քննչական </w:t>
      </w:r>
      <w:r w:rsidR="000E0D54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 xml:space="preserve">կոմիտեի նախագահի, </w:t>
      </w:r>
      <w:r w:rsidR="000E0D54" w:rsidRPr="0018601F">
        <w:rPr>
          <w:rFonts w:ascii="GHEA Grapalat" w:hAnsi="GHEA Grapalat"/>
          <w:i/>
          <w:shd w:val="clear" w:color="auto" w:fill="FFFFFF"/>
          <w:lang w:val="hy-AM"/>
        </w:rPr>
        <w:t>նրա տեղակալի</w:t>
      </w:r>
      <w:r w:rsidR="000E0D54" w:rsidRPr="0018601F">
        <w:rPr>
          <w:rFonts w:ascii="GHEA Grapalat" w:hAnsi="GHEA Grapalat"/>
          <w:shd w:val="clear" w:color="auto" w:fill="FFFFFF"/>
          <w:lang w:val="hy-AM"/>
        </w:rPr>
        <w:t xml:space="preserve"> կամ կարգապահական հանձնաժողովի որևէ անդամի միջնորդությամբ: </w:t>
      </w:r>
    </w:p>
    <w:p w:rsidR="000E0D54" w:rsidRPr="0018601F" w:rsidRDefault="000E0D54" w:rsidP="00E4034F">
      <w:pPr>
        <w:tabs>
          <w:tab w:val="left" w:pos="709"/>
          <w:tab w:val="left" w:pos="1134"/>
        </w:tabs>
        <w:spacing w:after="0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ab/>
        <w:t>Ուստի, հաշվի առնելով Կոմիտեի նախագահի տեղակալի կողմից իրականացվող վերոնշյալ լիազորություններ</w:t>
      </w:r>
      <w:r w:rsidR="000F11CB" w:rsidRPr="0018601F">
        <w:rPr>
          <w:rFonts w:ascii="GHEA Grapalat" w:hAnsi="GHEA Grapalat"/>
          <w:lang w:val="hy-AM"/>
        </w:rPr>
        <w:t>ն,</w:t>
      </w:r>
      <w:r w:rsidRPr="0018601F">
        <w:rPr>
          <w:rFonts w:ascii="GHEA Grapalat" w:hAnsi="GHEA Grapalat"/>
          <w:lang w:val="hy-AM"/>
        </w:rPr>
        <w:t xml:space="preserve"> անհրաժեշտություն է առաջանում Օրենքի 13-րդ հոդվածում </w:t>
      </w:r>
      <w:r w:rsidR="000F11CB" w:rsidRPr="0018601F">
        <w:rPr>
          <w:rFonts w:ascii="GHEA Grapalat" w:hAnsi="GHEA Grapalat"/>
          <w:lang w:val="hy-AM"/>
        </w:rPr>
        <w:t xml:space="preserve">լրացնել </w:t>
      </w:r>
      <w:r w:rsidR="00166464" w:rsidRPr="0018601F">
        <w:rPr>
          <w:rFonts w:ascii="GHEA Grapalat" w:hAnsi="GHEA Grapalat"/>
          <w:lang w:val="hy-AM"/>
        </w:rPr>
        <w:t xml:space="preserve">նոր 5-րդ </w:t>
      </w:r>
      <w:r w:rsidR="000F11CB" w:rsidRPr="0018601F">
        <w:rPr>
          <w:rFonts w:ascii="GHEA Grapalat" w:hAnsi="GHEA Grapalat"/>
          <w:lang w:val="hy-AM"/>
        </w:rPr>
        <w:t xml:space="preserve">կետ՝ սահմանելով, որ </w:t>
      </w:r>
      <w:r w:rsidRPr="0018601F">
        <w:rPr>
          <w:rFonts w:ascii="GHEA Grapalat" w:hAnsi="GHEA Grapalat"/>
          <w:lang w:val="hy-AM"/>
        </w:rPr>
        <w:t xml:space="preserve"> </w:t>
      </w:r>
      <w:r w:rsidR="000F11CB" w:rsidRPr="0018601F">
        <w:rPr>
          <w:rFonts w:ascii="GHEA Grapalat" w:hAnsi="GHEA Grapalat"/>
          <w:lang w:val="hy-AM"/>
        </w:rPr>
        <w:t>Կոմիտեի նախագահի տեղակալ</w:t>
      </w:r>
      <w:r w:rsidR="00166464" w:rsidRPr="0018601F">
        <w:rPr>
          <w:rFonts w:ascii="GHEA Grapalat" w:hAnsi="GHEA Grapalat"/>
          <w:lang w:val="hy-AM"/>
        </w:rPr>
        <w:t>ն</w:t>
      </w:r>
      <w:r w:rsidR="000F11CB" w:rsidRPr="0018601F">
        <w:rPr>
          <w:rFonts w:ascii="GHEA Grapalat" w:hAnsi="GHEA Grapalat"/>
          <w:lang w:val="hy-AM"/>
        </w:rPr>
        <w:t xml:space="preserve"> իրականացնում է օրենքով նախատեսված այլ լիազորություններ:</w:t>
      </w:r>
    </w:p>
    <w:p w:rsidR="005175E7" w:rsidRPr="0018601F" w:rsidRDefault="005175E7" w:rsidP="00E4034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i/>
          <w:lang w:val="hy-AM"/>
        </w:rPr>
      </w:pPr>
      <w:r w:rsidRPr="0018601F">
        <w:rPr>
          <w:rFonts w:ascii="GHEA Grapalat" w:hAnsi="GHEA Grapalat"/>
          <w:lang w:val="hy-AM"/>
        </w:rPr>
        <w:tab/>
      </w:r>
      <w:r w:rsidR="00513A36" w:rsidRPr="0018601F">
        <w:rPr>
          <w:rFonts w:ascii="GHEA Grapalat" w:hAnsi="GHEA Grapalat"/>
          <w:lang w:val="hy-AM"/>
        </w:rPr>
        <w:t>6</w:t>
      </w:r>
      <w:r w:rsidRPr="0018601F">
        <w:rPr>
          <w:rFonts w:ascii="GHEA Grapalat" w:hAnsi="GHEA Grapalat"/>
          <w:b/>
          <w:lang w:val="hy-AM"/>
        </w:rPr>
        <w:t>.</w:t>
      </w:r>
      <w:r w:rsidRPr="0018601F">
        <w:rPr>
          <w:rFonts w:ascii="GHEA Grapalat" w:hAnsi="GHEA Grapalat" w:cs="GHEA Grapalat"/>
          <w:lang w:val="hy-AM"/>
        </w:rPr>
        <w:t xml:space="preserve"> </w:t>
      </w:r>
      <w:r w:rsidRPr="0018601F">
        <w:rPr>
          <w:rFonts w:ascii="GHEA Grapalat" w:hAnsi="GHEA Grapalat" w:cs="GHEA Grapalat"/>
          <w:b/>
          <w:lang w:val="hy-AM"/>
        </w:rPr>
        <w:t xml:space="preserve">Կոմիտեի </w:t>
      </w:r>
      <w:r w:rsidRPr="0018601F">
        <w:rPr>
          <w:rFonts w:ascii="GHEA Grapalat" w:hAnsi="GHEA Grapalat" w:cs="Sylfaen"/>
          <w:b/>
          <w:shd w:val="clear" w:color="auto" w:fill="FFFFFF"/>
          <w:lang w:val="hy-AM"/>
        </w:rPr>
        <w:t>կարգապահական</w:t>
      </w:r>
      <w:r w:rsidRPr="0018601F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b/>
          <w:shd w:val="clear" w:color="auto" w:fill="FFFFFF"/>
          <w:lang w:val="hy-AM"/>
        </w:rPr>
        <w:t>հանձնաժողովի</w:t>
      </w:r>
      <w:r w:rsidRPr="0018601F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b/>
          <w:shd w:val="clear" w:color="auto" w:fill="FFFFFF"/>
          <w:lang w:val="hy-AM"/>
        </w:rPr>
        <w:t xml:space="preserve">ղեկավարման հետ կապված հարցեր: </w:t>
      </w:r>
      <w:r w:rsidRPr="0018601F">
        <w:rPr>
          <w:rFonts w:ascii="GHEA Grapalat" w:hAnsi="GHEA Grapalat" w:cs="GHEA Grapalat"/>
          <w:b/>
          <w:lang w:val="hy-AM"/>
        </w:rPr>
        <w:t xml:space="preserve">Կոմիտեի կարգապահական </w:t>
      </w:r>
      <w:r w:rsidR="00D5450E" w:rsidRPr="0018601F">
        <w:rPr>
          <w:rFonts w:ascii="GHEA Grapalat" w:hAnsi="GHEA Grapalat" w:cs="GHEA Grapalat"/>
          <w:b/>
          <w:lang w:val="hy-AM"/>
        </w:rPr>
        <w:t>հ</w:t>
      </w:r>
      <w:r w:rsidRPr="0018601F">
        <w:rPr>
          <w:rFonts w:ascii="GHEA Grapalat" w:hAnsi="GHEA Grapalat" w:cs="GHEA Grapalat"/>
          <w:b/>
          <w:lang w:val="hy-AM"/>
        </w:rPr>
        <w:t xml:space="preserve">անձնաժողովի </w:t>
      </w:r>
      <w:r w:rsidR="00D5450E" w:rsidRPr="0018601F">
        <w:rPr>
          <w:rFonts w:ascii="GHEA Grapalat" w:hAnsi="GHEA Grapalat" w:cs="GHEA Grapalat"/>
          <w:b/>
          <w:lang w:val="hy-AM"/>
        </w:rPr>
        <w:t>աշխատա</w:t>
      </w:r>
      <w:r w:rsidRPr="0018601F">
        <w:rPr>
          <w:rFonts w:ascii="GHEA Grapalat" w:hAnsi="GHEA Grapalat" w:cs="GHEA Grapalat"/>
          <w:b/>
          <w:lang w:val="hy-AM"/>
        </w:rPr>
        <w:t>կարգի հետ կապված հարաբերությունների հստակեցում:</w:t>
      </w:r>
      <w:r w:rsidRPr="0018601F">
        <w:rPr>
          <w:rFonts w:ascii="GHEA Grapalat" w:hAnsi="GHEA Grapalat" w:cs="GHEA Grapalat"/>
          <w:b/>
          <w:i/>
          <w:lang w:val="hy-AM"/>
        </w:rPr>
        <w:t xml:space="preserve"> </w:t>
      </w:r>
    </w:p>
    <w:p w:rsidR="005175E7" w:rsidRPr="0018601F" w:rsidRDefault="005175E7" w:rsidP="00E4034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lang w:val="hy-AM"/>
        </w:rPr>
      </w:pPr>
      <w:r w:rsidRPr="0018601F">
        <w:rPr>
          <w:rFonts w:ascii="GHEA Grapalat" w:hAnsi="GHEA Grapalat" w:cs="GHEA Grapalat"/>
          <w:i/>
          <w:lang w:val="hy-AM"/>
        </w:rPr>
        <w:tab/>
      </w:r>
      <w:r w:rsidR="00513A36" w:rsidRPr="0018601F">
        <w:rPr>
          <w:rFonts w:ascii="GHEA Grapalat" w:hAnsi="GHEA Grapalat" w:cs="GHEA Grapalat"/>
          <w:i/>
          <w:lang w:val="hy-AM"/>
        </w:rPr>
        <w:t>6</w:t>
      </w:r>
      <w:r w:rsidR="00D5450E" w:rsidRPr="0018601F">
        <w:rPr>
          <w:rFonts w:ascii="GHEA Grapalat" w:hAnsi="GHEA Grapalat" w:cs="GHEA Grapalat"/>
          <w:i/>
          <w:lang w:val="hy-AM"/>
        </w:rPr>
        <w:t xml:space="preserve">.1 </w:t>
      </w:r>
      <w:r w:rsidRPr="0018601F">
        <w:rPr>
          <w:rFonts w:ascii="GHEA Grapalat" w:hAnsi="GHEA Grapalat" w:cs="GHEA Grapalat"/>
          <w:lang w:val="hy-AM"/>
        </w:rPr>
        <w:t xml:space="preserve">Օրենքի 15-րդ հոդվածի 3-րդ մասի համաձայն`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կարգապահական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հանձնաժողովը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ղեկավարում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է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դրա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անդամների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ձայների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մեծամասնությամբ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ընտրված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անդամներից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մեկը</w:t>
      </w:r>
      <w:r w:rsidRPr="0018601F">
        <w:rPr>
          <w:rFonts w:ascii="GHEA Grapalat" w:hAnsi="GHEA Grapalat"/>
          <w:shd w:val="clear" w:color="auto" w:fill="FFFFFF"/>
          <w:lang w:val="hy-AM"/>
        </w:rPr>
        <w:t>:</w:t>
      </w:r>
      <w:r w:rsidRPr="0018601F">
        <w:rPr>
          <w:rFonts w:ascii="GHEA Grapalat" w:hAnsi="GHEA Grapalat" w:cs="GHEA Grapalat"/>
          <w:lang w:val="hy-AM"/>
        </w:rPr>
        <w:t xml:space="preserve"> Կարգապահական հանձնաժողովի </w:t>
      </w:r>
      <w:r w:rsidR="007C545E" w:rsidRPr="0018601F">
        <w:rPr>
          <w:rFonts w:ascii="GHEA Grapalat" w:hAnsi="GHEA Grapalat" w:cs="GHEA Grapalat"/>
          <w:lang w:val="hy-AM"/>
        </w:rPr>
        <w:t>գործունեությունն</w:t>
      </w:r>
      <w:r w:rsidRPr="0018601F">
        <w:rPr>
          <w:rFonts w:ascii="GHEA Grapalat" w:hAnsi="GHEA Grapalat" w:cs="GHEA Grapalat"/>
          <w:lang w:val="hy-AM"/>
        </w:rPr>
        <w:t xml:space="preserve"> առավել արդյունավետ կազմակերպելու նպատակով առավել ընդունելի </w:t>
      </w:r>
      <w:r w:rsidR="006E6471" w:rsidRPr="0018601F">
        <w:rPr>
          <w:rFonts w:ascii="GHEA Grapalat" w:hAnsi="GHEA Grapalat" w:cs="GHEA Grapalat"/>
          <w:lang w:val="hy-AM"/>
        </w:rPr>
        <w:t>է</w:t>
      </w:r>
      <w:r w:rsidRPr="0018601F">
        <w:rPr>
          <w:rFonts w:ascii="GHEA Grapalat" w:hAnsi="GHEA Grapalat" w:cs="GHEA Grapalat"/>
          <w:lang w:val="hy-AM"/>
        </w:rPr>
        <w:t xml:space="preserve"> կարգապահական հանձնաժողովի ղեկավարման պարտականությունը դնել Կոմիտեի նախագահի տեղակալի վրա</w:t>
      </w:r>
      <w:r w:rsidR="006E6471" w:rsidRPr="0018601F">
        <w:rPr>
          <w:rFonts w:ascii="GHEA Grapalat" w:hAnsi="GHEA Grapalat" w:cs="GHEA Grapalat"/>
          <w:lang w:val="hy-AM"/>
        </w:rPr>
        <w:t xml:space="preserve">, ով </w:t>
      </w:r>
      <w:r w:rsidRPr="0018601F">
        <w:rPr>
          <w:rFonts w:ascii="GHEA Grapalat" w:hAnsi="GHEA Grapalat" w:cs="GHEA Grapalat"/>
          <w:lang w:val="hy-AM"/>
        </w:rPr>
        <w:t>ի պաշտոնե հանդիսանալով Կարգապահական հանձնաժողովի նախագահը, կարող է օգտագործել իր իշխանական լիազորությունները հանձնաժողովին անհրաժեշտ տեղեկատվության ձեռք բերելու համար, օրինակ՝ կադրերի վարչության օպերատիվ կերպով տեղեկատվություն տրամադրելու հանձնարարություն տալը:</w:t>
      </w:r>
      <w:r w:rsidR="006E6471" w:rsidRPr="0018601F">
        <w:rPr>
          <w:rFonts w:ascii="GHEA Grapalat" w:hAnsi="GHEA Grapalat" w:cs="GHEA Grapalat"/>
          <w:lang w:val="hy-AM"/>
        </w:rPr>
        <w:t xml:space="preserve"> </w:t>
      </w:r>
      <w:r w:rsidRPr="0018601F">
        <w:rPr>
          <w:rFonts w:ascii="GHEA Grapalat" w:hAnsi="GHEA Grapalat" w:cs="GHEA Grapalat"/>
          <w:lang w:val="hy-AM"/>
        </w:rPr>
        <w:t xml:space="preserve">Ելնելով վերոգրյալից` առաջարկվում է օրենքի 15-րդ հոդվածի 3-րդ մասը շարադրել հետևյալ խմբագրությամբ` «կարգապահական հանձնաժողովը ղեկավարում է քննչական կոմիտեի նախագահի որոշմամբ հանձնաժողովի կազմում ընդգրկված կոմիտեի նախագահի տեղակալը»: </w:t>
      </w:r>
    </w:p>
    <w:p w:rsidR="005175E7" w:rsidRPr="0018601F" w:rsidRDefault="00513A36" w:rsidP="00E4034F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GHEA Grapalat"/>
          <w:lang w:val="hy-AM"/>
        </w:rPr>
      </w:pPr>
      <w:r w:rsidRPr="0018601F">
        <w:rPr>
          <w:rFonts w:ascii="GHEA Grapalat" w:hAnsi="GHEA Grapalat" w:cs="GHEA Grapalat"/>
          <w:lang w:val="hy-AM"/>
        </w:rPr>
        <w:lastRenderedPageBreak/>
        <w:t>6</w:t>
      </w:r>
      <w:r w:rsidR="00D5450E" w:rsidRPr="0018601F">
        <w:rPr>
          <w:rFonts w:ascii="GHEA Grapalat" w:hAnsi="GHEA Grapalat" w:cs="GHEA Grapalat"/>
          <w:lang w:val="hy-AM"/>
        </w:rPr>
        <w:t xml:space="preserve">.2 </w:t>
      </w:r>
      <w:r w:rsidR="005175E7" w:rsidRPr="0018601F">
        <w:rPr>
          <w:rFonts w:ascii="GHEA Grapalat" w:hAnsi="GHEA Grapalat" w:cs="GHEA Grapalat"/>
          <w:lang w:val="hy-AM"/>
        </w:rPr>
        <w:t xml:space="preserve">Բացի այդ, բաց են մնում Կոմիտեի կարգապահական հանձնաժողովի </w:t>
      </w:r>
      <w:r w:rsidR="00D5450E" w:rsidRPr="0018601F">
        <w:rPr>
          <w:rFonts w:ascii="GHEA Grapalat" w:hAnsi="GHEA Grapalat" w:cs="GHEA Grapalat"/>
          <w:lang w:val="hy-AM"/>
        </w:rPr>
        <w:t>աշխատա</w:t>
      </w:r>
      <w:r w:rsidR="005175E7" w:rsidRPr="0018601F">
        <w:rPr>
          <w:rFonts w:ascii="GHEA Grapalat" w:hAnsi="GHEA Grapalat" w:cs="GHEA Grapalat"/>
          <w:lang w:val="hy-AM"/>
        </w:rPr>
        <w:t xml:space="preserve">կարգի հետ կապված </w:t>
      </w:r>
      <w:r w:rsidR="00252ACB" w:rsidRPr="0018601F">
        <w:rPr>
          <w:rFonts w:ascii="GHEA Grapalat" w:hAnsi="GHEA Grapalat" w:cs="GHEA Grapalat"/>
          <w:lang w:val="hy-AM"/>
        </w:rPr>
        <w:t>հասարակական</w:t>
      </w:r>
      <w:r w:rsidR="005175E7" w:rsidRPr="0018601F">
        <w:rPr>
          <w:rFonts w:ascii="GHEA Grapalat" w:hAnsi="GHEA Grapalat" w:cs="GHEA Grapalat"/>
          <w:lang w:val="hy-AM"/>
        </w:rPr>
        <w:t xml:space="preserve"> հարաբերությունների կարգավորման իրավական հիմքերը: Մասնավորապես հստակ չէ, թե ով է հաստատում Կոմիտեի վերը նշված հանձնաժողովի </w:t>
      </w:r>
      <w:r w:rsidR="007C545E" w:rsidRPr="0018601F">
        <w:rPr>
          <w:rFonts w:ascii="GHEA Grapalat" w:hAnsi="GHEA Grapalat" w:cs="GHEA Grapalat"/>
          <w:lang w:val="hy-AM"/>
        </w:rPr>
        <w:t>աշխատա</w:t>
      </w:r>
      <w:r w:rsidR="005175E7" w:rsidRPr="0018601F">
        <w:rPr>
          <w:rFonts w:ascii="GHEA Grapalat" w:hAnsi="GHEA Grapalat" w:cs="GHEA Grapalat"/>
          <w:lang w:val="hy-AM"/>
        </w:rPr>
        <w:t xml:space="preserve">կարգը: Նախագծով առաջարկվում է այդ լիազորությունը վերապահել </w:t>
      </w:r>
      <w:r w:rsidR="00D5450E" w:rsidRPr="0018601F">
        <w:rPr>
          <w:rFonts w:ascii="GHEA Grapalat" w:hAnsi="GHEA Grapalat" w:cs="GHEA Grapalat"/>
          <w:lang w:val="hy-AM"/>
        </w:rPr>
        <w:t>կարգապահական հանձնաժողովին</w:t>
      </w:r>
      <w:r w:rsidR="005175E7" w:rsidRPr="0018601F">
        <w:rPr>
          <w:rFonts w:ascii="GHEA Grapalat" w:hAnsi="GHEA Grapalat" w:cs="GHEA Grapalat"/>
          <w:lang w:val="hy-AM"/>
        </w:rPr>
        <w:t xml:space="preserve">` լրացնելով հետևյալ խմբագրությամբ </w:t>
      </w:r>
      <w:r w:rsidR="008A0F24" w:rsidRPr="0018601F">
        <w:rPr>
          <w:rFonts w:ascii="GHEA Grapalat" w:hAnsi="GHEA Grapalat" w:cs="GHEA Grapalat"/>
          <w:lang w:val="hy-AM"/>
        </w:rPr>
        <w:t>4.1</w:t>
      </w:r>
      <w:r w:rsidR="005175E7" w:rsidRPr="0018601F">
        <w:rPr>
          <w:rFonts w:ascii="GHEA Grapalat" w:hAnsi="GHEA Grapalat" w:cs="GHEA Grapalat"/>
          <w:lang w:val="hy-AM"/>
        </w:rPr>
        <w:t xml:space="preserve">-րդ կետ` «Կարգապահական հանձնաժողովի </w:t>
      </w:r>
      <w:r w:rsidR="007C545E" w:rsidRPr="0018601F">
        <w:rPr>
          <w:rFonts w:ascii="GHEA Grapalat" w:hAnsi="GHEA Grapalat" w:cs="GHEA Grapalat"/>
          <w:lang w:val="hy-AM"/>
        </w:rPr>
        <w:t xml:space="preserve">աշխատակարգը </w:t>
      </w:r>
      <w:r w:rsidR="005175E7" w:rsidRPr="0018601F">
        <w:rPr>
          <w:rFonts w:ascii="GHEA Grapalat" w:hAnsi="GHEA Grapalat" w:cs="GHEA Grapalat"/>
          <w:lang w:val="hy-AM"/>
        </w:rPr>
        <w:t xml:space="preserve">սահմանում է  </w:t>
      </w:r>
      <w:r w:rsidR="00D5450E" w:rsidRPr="0018601F">
        <w:rPr>
          <w:rFonts w:ascii="GHEA Grapalat" w:hAnsi="GHEA Grapalat" w:cs="GHEA Grapalat"/>
          <w:lang w:val="hy-AM"/>
        </w:rPr>
        <w:t>կարգապահական հանձնաժողովը</w:t>
      </w:r>
      <w:r w:rsidR="005175E7" w:rsidRPr="0018601F">
        <w:rPr>
          <w:rFonts w:ascii="GHEA Grapalat" w:hAnsi="GHEA Grapalat" w:cs="GHEA Grapalat"/>
          <w:lang w:val="hy-AM"/>
        </w:rPr>
        <w:t xml:space="preserve">»: </w:t>
      </w:r>
    </w:p>
    <w:p w:rsidR="005175E7" w:rsidRPr="0018601F" w:rsidRDefault="00513A36" w:rsidP="00E4034F">
      <w:pPr>
        <w:spacing w:after="0"/>
        <w:ind w:firstLine="708"/>
        <w:jc w:val="both"/>
        <w:rPr>
          <w:rFonts w:ascii="GHEA Grapalat" w:hAnsi="GHEA Grapalat" w:cs="GHEA Grapalat"/>
          <w:b/>
          <w:i/>
          <w:lang w:val="hy-AM"/>
        </w:rPr>
      </w:pPr>
      <w:r w:rsidRPr="0018601F">
        <w:rPr>
          <w:rFonts w:ascii="GHEA Grapalat" w:hAnsi="GHEA Grapalat"/>
          <w:b/>
          <w:lang w:val="hy-AM"/>
        </w:rPr>
        <w:t>7</w:t>
      </w:r>
      <w:r w:rsidR="005175E7" w:rsidRPr="0018601F">
        <w:rPr>
          <w:rFonts w:ascii="GHEA Grapalat" w:hAnsi="GHEA Grapalat"/>
          <w:b/>
          <w:lang w:val="hy-AM"/>
        </w:rPr>
        <w:t>.</w:t>
      </w:r>
      <w:r w:rsidR="00936286" w:rsidRPr="0018601F">
        <w:rPr>
          <w:rFonts w:ascii="GHEA Grapalat" w:hAnsi="GHEA Grapalat"/>
          <w:b/>
          <w:lang w:val="hy-AM"/>
        </w:rPr>
        <w:t xml:space="preserve"> Կ</w:t>
      </w:r>
      <w:r w:rsidR="005175E7" w:rsidRPr="0018601F">
        <w:rPr>
          <w:rFonts w:ascii="GHEA Grapalat" w:hAnsi="GHEA Grapalat" w:cs="GHEA Grapalat"/>
          <w:b/>
          <w:lang w:val="hy-AM"/>
        </w:rPr>
        <w:t>ոմիտեում</w:t>
      </w:r>
      <w:r w:rsidR="005175E7" w:rsidRPr="0018601F">
        <w:rPr>
          <w:rFonts w:ascii="GHEA Grapalat" w:hAnsi="GHEA Grapalat" w:cs="GHEA Grapalat"/>
          <w:lang w:val="hy-AM"/>
        </w:rPr>
        <w:t xml:space="preserve"> </w:t>
      </w:r>
      <w:r w:rsidR="005175E7" w:rsidRPr="0018601F">
        <w:rPr>
          <w:rFonts w:ascii="GHEA Grapalat" w:hAnsi="GHEA Grapalat" w:cs="GHEA Grapalat"/>
          <w:b/>
          <w:lang w:val="hy-AM"/>
        </w:rPr>
        <w:t>ծառայության պաշտոնների դասակարգման հստակեցում:</w:t>
      </w:r>
    </w:p>
    <w:p w:rsidR="005175E7" w:rsidRPr="0018601F" w:rsidRDefault="005175E7" w:rsidP="00E4034F">
      <w:pPr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 w:rsidRPr="0018601F">
        <w:rPr>
          <w:rFonts w:ascii="GHEA Grapalat" w:hAnsi="GHEA Grapalat" w:cs="GHEA Grapalat"/>
          <w:lang w:val="hy-AM"/>
        </w:rPr>
        <w:t xml:space="preserve"> Նախատեսվող լրացումը պայմանավորված է նրանով, որ Օրենքի 16-րդ հոդվածը սահմանելիս և Կոմիտեում ծառայության պաշտոնները ենթախմբերի դասակարգելիս տեղի են ունեցել </w:t>
      </w:r>
      <w:r w:rsidRPr="0018601F">
        <w:rPr>
          <w:rFonts w:ascii="GHEA Grapalat" w:eastAsia="Times New Roman" w:hAnsi="GHEA Grapalat" w:cs="Sylfaen"/>
          <w:bCs/>
          <w:lang w:val="hy-AM"/>
        </w:rPr>
        <w:t xml:space="preserve">վրիպակներ, որոնց արդյունքում, որոշ պաշտոններ բաց են թողնվել: </w:t>
      </w:r>
      <w:r w:rsidRPr="0018601F">
        <w:rPr>
          <w:rFonts w:ascii="GHEA Grapalat" w:hAnsi="GHEA Grapalat" w:cs="GHEA Grapalat"/>
          <w:lang w:val="hy-AM"/>
        </w:rPr>
        <w:t xml:space="preserve">Նախագծով առաջարկվում է բաց թողնված պաշտոնները լրացնել՝ մասնավորապես, </w:t>
      </w:r>
      <w:r w:rsidRPr="0018601F">
        <w:rPr>
          <w:rFonts w:ascii="GHEA Grapalat" w:hAnsi="GHEA Grapalat"/>
          <w:lang w:val="hy-AM"/>
        </w:rPr>
        <w:t xml:space="preserve">4-րդ մասի 3-րդ ենթախմբում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հատկապես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կարևոր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գործերի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քննության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գլխավոր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վ</w:t>
      </w:r>
      <w:r w:rsidRPr="0018601F">
        <w:rPr>
          <w:rFonts w:ascii="GHEA Grapalat" w:hAnsi="GHEA Grapalat" w:cs="Sylfaen"/>
          <w:lang w:val="hy-AM"/>
        </w:rPr>
        <w:t>արչության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պետի տեղակալի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պաշտոնը, </w:t>
      </w:r>
      <w:r w:rsidRPr="0018601F">
        <w:rPr>
          <w:rFonts w:ascii="GHEA Grapalat" w:hAnsi="GHEA Grapalat" w:cs="Sylfae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 xml:space="preserve">5-րդ մասի </w:t>
      </w:r>
      <w:r w:rsidRPr="0018601F">
        <w:rPr>
          <w:rFonts w:ascii="GHEA Grapalat" w:hAnsi="GHEA Grapalat"/>
          <w:lang w:val="hy-AM"/>
        </w:rPr>
        <w:t>1-</w:t>
      </w:r>
      <w:r w:rsidRPr="0018601F">
        <w:rPr>
          <w:rFonts w:ascii="GHEA Grapalat" w:hAnsi="GHEA Grapalat" w:cs="Sylfaen"/>
          <w:lang w:val="hy-AM"/>
        </w:rPr>
        <w:t>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ենթախ</w:t>
      </w:r>
      <w:r w:rsidRPr="0018601F">
        <w:rPr>
          <w:rFonts w:ascii="GHEA Grapalat" w:hAnsi="GHEA Grapalat" w:cs="Sylfaen"/>
          <w:bCs/>
          <w:lang w:val="hy-AM"/>
        </w:rPr>
        <w:t>մ</w:t>
      </w:r>
      <w:r w:rsidRPr="0018601F">
        <w:rPr>
          <w:rFonts w:ascii="GHEA Grapalat" w:eastAsia="Times New Roman" w:hAnsi="GHEA Grapalat" w:cs="Sylfaen"/>
          <w:bCs/>
          <w:lang w:val="hy-AM"/>
        </w:rPr>
        <w:t>բում</w:t>
      </w:r>
      <w:r w:rsidRPr="0018601F">
        <w:rPr>
          <w:rFonts w:ascii="GHEA Grapalat" w:hAnsi="GHEA Grapalat"/>
          <w:lang w:val="hy-AM"/>
        </w:rPr>
        <w:t xml:space="preserve">` </w:t>
      </w:r>
      <w:r w:rsidR="00936286" w:rsidRPr="0018601F">
        <w:rPr>
          <w:rFonts w:ascii="GHEA Grapalat" w:hAnsi="GHEA Grapalat" w:cs="Sylfaen"/>
          <w:lang w:val="hy-AM"/>
        </w:rPr>
        <w:t>Կ</w:t>
      </w:r>
      <w:r w:rsidRPr="0018601F">
        <w:rPr>
          <w:rFonts w:ascii="GHEA Grapalat" w:hAnsi="GHEA Grapalat" w:cs="Sylfaen"/>
          <w:lang w:val="hy-AM"/>
        </w:rPr>
        <w:t>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կենտրոնական մարմնի գլխավոր վարչության վարչության (բաժնի) պետի, նույն մասի </w:t>
      </w:r>
      <w:r w:rsidRPr="0018601F">
        <w:rPr>
          <w:rFonts w:ascii="GHEA Grapalat" w:hAnsi="GHEA Grapalat"/>
          <w:lang w:val="hy-AM"/>
        </w:rPr>
        <w:t>2-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ենթախմբում</w:t>
      </w:r>
      <w:r w:rsidRPr="0018601F">
        <w:rPr>
          <w:rFonts w:ascii="GHEA Grapalat" w:hAnsi="GHEA Grapalat"/>
          <w:lang w:val="hy-AM"/>
        </w:rPr>
        <w:t>`</w:t>
      </w:r>
      <w:r w:rsidRPr="0018601F">
        <w:rPr>
          <w:rFonts w:ascii="GHEA Grapalat" w:hAnsi="GHEA Grapalat" w:cs="Sylfaen"/>
          <w:lang w:val="hy-AM"/>
        </w:rPr>
        <w:t xml:space="preserve"> 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կենտրոնական մարմնի գլխավոր վարչության վարչության պետի տեղակալի, </w:t>
      </w:r>
      <w:r w:rsidR="00936286" w:rsidRPr="0018601F">
        <w:rPr>
          <w:rFonts w:ascii="GHEA Grapalat" w:hAnsi="GHEA Grapalat" w:cs="Sylfaen"/>
          <w:lang w:val="hy-AM"/>
        </w:rPr>
        <w:t>Կ</w:t>
      </w:r>
      <w:r w:rsidRPr="0018601F">
        <w:rPr>
          <w:rFonts w:ascii="GHEA Grapalat" w:hAnsi="GHEA Grapalat" w:cs="Sylfaen"/>
          <w:lang w:val="hy-AM"/>
        </w:rPr>
        <w:t>ոմիտեի</w:t>
      </w:r>
      <w:r w:rsidRPr="0018601F">
        <w:rPr>
          <w:rFonts w:ascii="GHEA Grapalat" w:hAnsi="GHEA Grapalat"/>
          <w:lang w:val="hy-AM"/>
        </w:rPr>
        <w:t xml:space="preserve"> կենտրոնական մարմնի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վարչության վարչության (բաժնի) 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քննիչի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վարչության </w:t>
      </w:r>
      <w:r w:rsidRPr="0018601F">
        <w:rPr>
          <w:rFonts w:ascii="GHEA Grapalat" w:hAnsi="GHEA Grapalat" w:cs="Sylfaen"/>
          <w:lang w:val="hy-AM"/>
        </w:rPr>
        <w:t>(բաժնի)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քննիչի պաշտոնները, նույն մասի </w:t>
      </w:r>
      <w:r w:rsidRPr="0018601F">
        <w:rPr>
          <w:rFonts w:ascii="GHEA Grapalat" w:hAnsi="GHEA Grapalat"/>
          <w:lang w:val="hy-AM"/>
        </w:rPr>
        <w:t xml:space="preserve">3-րդ </w:t>
      </w:r>
      <w:r w:rsidRPr="0018601F">
        <w:rPr>
          <w:rFonts w:ascii="GHEA Grapalat" w:hAnsi="GHEA Grapalat" w:cs="Sylfaen"/>
          <w:lang w:val="hy-AM"/>
        </w:rPr>
        <w:t>ենթախմբում</w:t>
      </w:r>
      <w:r w:rsidRPr="0018601F">
        <w:rPr>
          <w:rFonts w:ascii="GHEA Grapalat" w:hAnsi="GHEA Grapalat"/>
          <w:lang w:val="hy-AM"/>
        </w:rPr>
        <w:t xml:space="preserve">` Երևան քաղաքի քննչական վարչության բաժնի պետի տեղակալի,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Style w:val="apple-converted-space"/>
          <w:lang w:val="hy-AM"/>
        </w:rPr>
        <w:t> </w:t>
      </w:r>
      <w:r w:rsidRPr="0018601F">
        <w:rPr>
          <w:rStyle w:val="apple-converted-space"/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կենտրոնական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մարմնի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 վարչության (բաժնի)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քննիչի, 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վարչության</w:t>
      </w:r>
      <w:r w:rsidRPr="0018601F">
        <w:rPr>
          <w:rFonts w:ascii="GHEA Grapalat" w:hAnsi="GHEA Grapalat" w:cs="Sylfaen"/>
          <w:lang w:val="hy-AM"/>
        </w:rPr>
        <w:t xml:space="preserve"> (բաժնի)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գործերով</w:t>
      </w:r>
      <w:r w:rsidRPr="0018601F">
        <w:rPr>
          <w:rFonts w:ascii="GHEA Grapalat" w:hAnsi="GHEA Grapalat"/>
          <w:lang w:val="hy-AM"/>
        </w:rPr>
        <w:t xml:space="preserve"> ավագ </w:t>
      </w:r>
      <w:r w:rsidRPr="0018601F">
        <w:rPr>
          <w:rFonts w:ascii="GHEA Grapalat" w:hAnsi="GHEA Grapalat" w:cs="Sylfaen"/>
          <w:lang w:val="hy-AM"/>
        </w:rPr>
        <w:t xml:space="preserve">քննիչի պաշտոնները, </w:t>
      </w:r>
      <w:r w:rsidRPr="0018601F">
        <w:rPr>
          <w:rFonts w:ascii="GHEA Grapalat" w:eastAsia="Times New Roman" w:hAnsi="GHEA Grapalat" w:cs="Sylfaen"/>
          <w:bCs/>
          <w:lang w:val="hy-AM"/>
        </w:rPr>
        <w:t>6-րդ մաս</w:t>
      </w:r>
      <w:r w:rsidRPr="0018601F">
        <w:rPr>
          <w:rFonts w:ascii="GHEA Grapalat" w:hAnsi="GHEA Grapalat" w:cs="Sylfaen"/>
          <w:bCs/>
          <w:lang w:val="hy-AM"/>
        </w:rPr>
        <w:t xml:space="preserve">ի </w:t>
      </w:r>
      <w:r w:rsidRPr="0018601F">
        <w:rPr>
          <w:rFonts w:ascii="GHEA Grapalat" w:hAnsi="GHEA Grapalat"/>
          <w:lang w:val="hy-AM"/>
        </w:rPr>
        <w:t>1-</w:t>
      </w:r>
      <w:r w:rsidRPr="0018601F">
        <w:rPr>
          <w:rFonts w:ascii="GHEA Grapalat" w:hAnsi="GHEA Grapalat" w:cs="Sylfaen"/>
          <w:lang w:val="hy-AM"/>
        </w:rPr>
        <w:t>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ենթախ</w:t>
      </w:r>
      <w:r w:rsidRPr="0018601F">
        <w:rPr>
          <w:rFonts w:ascii="GHEA Grapalat" w:hAnsi="GHEA Grapalat" w:cs="Sylfaen"/>
          <w:bCs/>
          <w:lang w:val="hy-AM"/>
        </w:rPr>
        <w:t>մ</w:t>
      </w:r>
      <w:r w:rsidRPr="0018601F">
        <w:rPr>
          <w:rFonts w:ascii="GHEA Grapalat" w:eastAsia="Times New Roman" w:hAnsi="GHEA Grapalat" w:cs="Sylfaen"/>
          <w:bCs/>
          <w:lang w:val="hy-AM"/>
        </w:rPr>
        <w:t>բում</w:t>
      </w:r>
      <w:r w:rsidRPr="0018601F">
        <w:rPr>
          <w:rFonts w:ascii="GHEA Grapalat" w:hAnsi="GHEA Grapalat"/>
          <w:lang w:val="hy-AM"/>
        </w:rPr>
        <w:t>`</w:t>
      </w:r>
      <w:r w:rsidRPr="0018601F">
        <w:rPr>
          <w:rFonts w:ascii="GHEA Grapalat" w:hAnsi="GHEA Grapalat" w:cs="Sylfaen"/>
          <w:lang w:val="hy-AM"/>
        </w:rPr>
        <w:t xml:space="preserve"> Երևան քաղաքի քննչական վարչության</w:t>
      </w:r>
      <w:r w:rsidRPr="0018601F">
        <w:rPr>
          <w:rFonts w:ascii="GHEA Grapalat" w:hAnsi="GHEA Grapalat"/>
          <w:lang w:val="hy-AM"/>
        </w:rPr>
        <w:t xml:space="preserve"> բաժնի</w:t>
      </w:r>
      <w:r w:rsidRPr="0018601F">
        <w:rPr>
          <w:rFonts w:ascii="GHEA Grapalat" w:hAnsi="GHEA Grapalat" w:cs="Sylfaen"/>
          <w:lang w:val="hy-AM"/>
        </w:rPr>
        <w:t xml:space="preserve"> հատկապես կարևոր գործերով քննիչի, 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(բաժնի) ավագ քննիչի պաշտոնները, </w:t>
      </w:r>
      <w:r w:rsidRPr="0018601F">
        <w:rPr>
          <w:rFonts w:ascii="GHEA Grapalat" w:hAnsi="GHEA Grapalat"/>
          <w:lang w:val="hy-AM"/>
        </w:rPr>
        <w:t>իսկ նույն մասի 2-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ենթախմբում</w:t>
      </w:r>
      <w:r w:rsidRPr="0018601F">
        <w:rPr>
          <w:rFonts w:ascii="GHEA Grapalat" w:hAnsi="GHEA Grapalat"/>
          <w:lang w:val="hy-AM"/>
        </w:rPr>
        <w:t xml:space="preserve">`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(բաժնի)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քննիչի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քննչական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գլխավոր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վարչության կայազորային քննչական բաժնի հատկապես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կարևոր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գործերով քննիչի, Երևան քաղաքի վարչական շրջանի քննչական բաժնի հատկապես կարևոր գործերով քննիչի պաշտոնները: </w:t>
      </w:r>
    </w:p>
    <w:p w:rsidR="005175E7" w:rsidRPr="0018601F" w:rsidRDefault="005175E7" w:rsidP="00E4034F">
      <w:pPr>
        <w:spacing w:after="0"/>
        <w:ind w:firstLine="708"/>
        <w:jc w:val="both"/>
        <w:rPr>
          <w:rFonts w:ascii="GHEA Grapalat" w:eastAsia="Times New Roman" w:hAnsi="GHEA Grapalat" w:cs="Sylfaen"/>
          <w:bCs/>
          <w:lang w:val="hy-AM"/>
        </w:rPr>
      </w:pPr>
      <w:r w:rsidRPr="0018601F">
        <w:rPr>
          <w:rFonts w:ascii="GHEA Grapalat" w:hAnsi="GHEA Grapalat" w:cs="Sylfaen"/>
          <w:lang w:val="hy-AM"/>
        </w:rPr>
        <w:t xml:space="preserve">Նախագծով նախատեսվող պաշտոնների լրացումները, որևէ կերպ չեն ազդելու առկա հաստիքների քանակի վրա, քանի որ </w:t>
      </w:r>
      <w:r w:rsidRPr="0018601F">
        <w:rPr>
          <w:rFonts w:ascii="GHEA Grapalat" w:hAnsi="GHEA Grapalat"/>
          <w:lang w:val="hy-AM"/>
        </w:rPr>
        <w:t>Հ</w:t>
      </w:r>
      <w:r w:rsidR="006839F3" w:rsidRPr="0018601F">
        <w:rPr>
          <w:rFonts w:ascii="GHEA Grapalat" w:hAnsi="GHEA Grapalat"/>
          <w:lang w:val="hy-AM"/>
        </w:rPr>
        <w:t xml:space="preserve">այաստանի </w:t>
      </w:r>
      <w:r w:rsidRPr="0018601F">
        <w:rPr>
          <w:rFonts w:ascii="GHEA Grapalat" w:hAnsi="GHEA Grapalat"/>
          <w:lang w:val="hy-AM"/>
        </w:rPr>
        <w:t>Հ</w:t>
      </w:r>
      <w:r w:rsidR="006839F3" w:rsidRPr="0018601F">
        <w:rPr>
          <w:rFonts w:ascii="GHEA Grapalat" w:hAnsi="GHEA Grapalat"/>
          <w:lang w:val="hy-AM"/>
        </w:rPr>
        <w:t>անրապետության</w:t>
      </w:r>
      <w:r w:rsidRPr="0018601F">
        <w:rPr>
          <w:rFonts w:ascii="GHEA Grapalat" w:hAnsi="GHEA Grapalat"/>
          <w:lang w:val="hy-AM"/>
        </w:rPr>
        <w:t xml:space="preserve"> կառավարության</w:t>
      </w:r>
      <w:r w:rsidRPr="0018601F">
        <w:rPr>
          <w:rFonts w:ascii="GHEA Grapalat" w:hAnsi="GHEA Grapalat"/>
          <w:b/>
          <w:lang w:val="hy-AM"/>
        </w:rPr>
        <w:t xml:space="preserve"> </w:t>
      </w:r>
      <w:r w:rsidRPr="0018601F">
        <w:rPr>
          <w:rFonts w:ascii="GHEA Grapalat" w:eastAsia="Times New Roman" w:hAnsi="GHEA Grapalat" w:cs="Times New Roman"/>
          <w:lang w:val="hy-AM"/>
        </w:rPr>
        <w:t xml:space="preserve">2014 </w:t>
      </w:r>
      <w:r w:rsidRPr="0018601F">
        <w:rPr>
          <w:rFonts w:ascii="GHEA Grapalat" w:eastAsia="Times New Roman" w:hAnsi="GHEA Grapalat" w:cs="Sylfaen"/>
          <w:lang w:val="hy-AM"/>
        </w:rPr>
        <w:t>թվականի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սեպտեմբերի</w:t>
      </w:r>
      <w:r w:rsidRPr="0018601F">
        <w:rPr>
          <w:rFonts w:ascii="GHEA Grapalat" w:eastAsia="Times New Roman" w:hAnsi="GHEA Grapalat" w:cs="Times New Roman"/>
          <w:lang w:val="hy-AM"/>
        </w:rPr>
        <w:t xml:space="preserve"> 4-ի </w:t>
      </w:r>
      <w:r w:rsidRPr="0018601F">
        <w:rPr>
          <w:rFonts w:ascii="GHEA Grapalat" w:hAnsi="GHEA Grapalat" w:cs="GHEA Grapalat"/>
          <w:lang w:val="hy-AM"/>
        </w:rPr>
        <w:t xml:space="preserve">Հայաստանի Հանրապետության քննչական կոմիտեի կառուցվածքը, անվանացանկը և հաստիքացուցակը հաստատելու մասին» </w:t>
      </w:r>
      <w:r w:rsidRPr="0018601F">
        <w:rPr>
          <w:rFonts w:ascii="GHEA Grapalat" w:eastAsia="Times New Roman" w:hAnsi="GHEA Grapalat" w:cs="Times New Roman"/>
          <w:lang w:val="hy-AM"/>
        </w:rPr>
        <w:t>N 919-</w:t>
      </w:r>
      <w:r w:rsidRPr="0018601F">
        <w:rPr>
          <w:rFonts w:ascii="GHEA Grapalat" w:eastAsia="Times New Roman" w:hAnsi="GHEA Grapalat" w:cs="Sylfaen"/>
          <w:lang w:val="hy-AM"/>
        </w:rPr>
        <w:t>Ա որոշմա</w:t>
      </w:r>
      <w:r w:rsidR="006E6471" w:rsidRPr="0018601F">
        <w:rPr>
          <w:rFonts w:ascii="GHEA Grapalat" w:eastAsia="Times New Roman" w:hAnsi="GHEA Grapalat" w:cs="Sylfaen"/>
          <w:lang w:val="hy-AM"/>
        </w:rPr>
        <w:t>մբ այն արդեն իսկ կարգավորված է:</w:t>
      </w:r>
      <w:r w:rsidRPr="0018601F">
        <w:rPr>
          <w:rFonts w:ascii="GHEA Grapalat" w:eastAsia="Times New Roman" w:hAnsi="GHEA Grapalat" w:cs="Sylfaen"/>
          <w:lang w:val="hy-AM"/>
        </w:rPr>
        <w:t xml:space="preserve"> </w:t>
      </w:r>
      <w:r w:rsidR="006E6471" w:rsidRPr="0018601F">
        <w:rPr>
          <w:rFonts w:ascii="GHEA Grapalat" w:eastAsia="Times New Roman" w:hAnsi="GHEA Grapalat" w:cs="Sylfaen"/>
          <w:lang w:val="hy-AM"/>
        </w:rPr>
        <w:t>Ա</w:t>
      </w:r>
      <w:r w:rsidRPr="0018601F">
        <w:rPr>
          <w:rFonts w:ascii="GHEA Grapalat" w:eastAsia="Times New Roman" w:hAnsi="GHEA Grapalat" w:cs="Sylfaen"/>
          <w:lang w:val="hy-AM"/>
        </w:rPr>
        <w:t xml:space="preserve">յս լրացումը </w:t>
      </w:r>
      <w:r w:rsidR="006E6471" w:rsidRPr="0018601F">
        <w:rPr>
          <w:rFonts w:ascii="GHEA Grapalat" w:eastAsia="Times New Roman" w:hAnsi="GHEA Grapalat" w:cs="Sylfaen"/>
          <w:lang w:val="hy-AM"/>
        </w:rPr>
        <w:t xml:space="preserve">կարող է առաջացնել միայն պաշտոնների </w:t>
      </w:r>
      <w:r w:rsidR="00252ACB" w:rsidRPr="0018601F">
        <w:rPr>
          <w:rFonts w:ascii="GHEA Grapalat" w:eastAsia="Times New Roman" w:hAnsi="GHEA Grapalat" w:cs="Sylfaen"/>
          <w:lang w:val="hy-AM"/>
        </w:rPr>
        <w:t>անվանացանկի</w:t>
      </w:r>
      <w:r w:rsidR="006E6471" w:rsidRPr="0018601F">
        <w:rPr>
          <w:rFonts w:ascii="GHEA Grapalat" w:eastAsia="Times New Roman" w:hAnsi="GHEA Grapalat" w:cs="Sylfaen"/>
          <w:lang w:val="hy-AM"/>
        </w:rPr>
        <w:t xml:space="preserve"> փոփոխություն:</w:t>
      </w:r>
      <w:r w:rsidRPr="0018601F">
        <w:rPr>
          <w:rFonts w:ascii="GHEA Grapalat" w:eastAsia="Times New Roman" w:hAnsi="GHEA Grapalat" w:cs="Sylfaen"/>
          <w:lang w:val="hy-AM"/>
        </w:rPr>
        <w:t xml:space="preserve"> </w:t>
      </w:r>
    </w:p>
    <w:p w:rsidR="005175E7" w:rsidRPr="0018601F" w:rsidRDefault="00513A36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GHEA Grapalat"/>
          <w:i/>
          <w:lang w:val="hy-AM"/>
        </w:rPr>
      </w:pPr>
      <w:r w:rsidRPr="0018601F">
        <w:rPr>
          <w:rFonts w:ascii="GHEA Grapalat" w:hAnsi="GHEA Grapalat" w:cs="GHEA Grapalat"/>
          <w:b/>
          <w:lang w:val="hy-AM"/>
        </w:rPr>
        <w:t>8</w:t>
      </w:r>
      <w:r w:rsidR="005175E7" w:rsidRPr="0018601F">
        <w:rPr>
          <w:rFonts w:ascii="GHEA Grapalat" w:hAnsi="GHEA Grapalat" w:cs="GHEA Grapalat"/>
          <w:b/>
          <w:lang w:val="hy-AM"/>
        </w:rPr>
        <w:t xml:space="preserve">. </w:t>
      </w:r>
      <w:r w:rsidR="00936286" w:rsidRPr="0018601F">
        <w:rPr>
          <w:rFonts w:ascii="GHEA Grapalat" w:hAnsi="GHEA Grapalat" w:cs="GHEA Grapalat"/>
          <w:b/>
          <w:lang w:val="hy-AM"/>
        </w:rPr>
        <w:t>Կ</w:t>
      </w:r>
      <w:r w:rsidR="005175E7" w:rsidRPr="0018601F">
        <w:rPr>
          <w:rFonts w:ascii="GHEA Grapalat" w:hAnsi="GHEA Grapalat" w:cs="GHEA Grapalat"/>
          <w:b/>
          <w:lang w:val="hy-AM"/>
        </w:rPr>
        <w:t>ոմիտեի ծառայողներին ներկայացվող հիմնական պահանջների հստակեցում</w:t>
      </w:r>
      <w:r w:rsidR="005175E7" w:rsidRPr="0018601F">
        <w:rPr>
          <w:rFonts w:ascii="GHEA Grapalat" w:hAnsi="GHEA Grapalat" w:cs="GHEA Grapalat"/>
          <w:i/>
          <w:lang w:val="hy-AM"/>
        </w:rPr>
        <w:t>:</w:t>
      </w:r>
    </w:p>
    <w:p w:rsidR="005175E7" w:rsidRPr="0018601F" w:rsidRDefault="005175E7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hAnsi="GHEA Grapalat" w:cs="GHEA Grapalat"/>
          <w:lang w:val="hy-AM"/>
        </w:rPr>
        <w:t>Օրենքի  17-րդ հոդվածի 1-ին մասը սահմանում է, թե ովքեր կարող են անցնել Կոմիտեում ծառայության, որտեղ նշված է միայն ներպետական ուսումնական հաստատություններում կրթություն ստացած,</w:t>
      </w:r>
      <w:r w:rsidRPr="0018601F">
        <w:rPr>
          <w:rFonts w:ascii="GHEA Grapalat" w:eastAsia="Times New Roman" w:hAnsi="GHEA Grapalat" w:cs="Sylfaen"/>
          <w:lang w:val="hy-AM"/>
        </w:rPr>
        <w:t xml:space="preserve"> բակալավրի</w:t>
      </w:r>
      <w:r w:rsidRPr="0018601F">
        <w:rPr>
          <w:rFonts w:ascii="GHEA Grapalat" w:eastAsia="Times New Roman" w:hAnsi="GHEA Grapalat"/>
          <w:lang w:val="hy-AM"/>
        </w:rPr>
        <w:t xml:space="preserve">, </w:t>
      </w:r>
      <w:r w:rsidRPr="0018601F">
        <w:rPr>
          <w:rFonts w:ascii="GHEA Grapalat" w:eastAsia="Times New Roman" w:hAnsi="GHEA Grapalat" w:cs="Sylfaen"/>
          <w:lang w:val="hy-AM"/>
        </w:rPr>
        <w:t>մագիստրոսի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կամ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դիպլոմավորված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մասնագետի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բարձրագույն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իրավաբանական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կրթություն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ունեցող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Հայաստանի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>Հանրապետության</w:t>
      </w:r>
      <w:r w:rsidRPr="0018601F">
        <w:rPr>
          <w:rFonts w:ascii="GHEA Grapalat" w:eastAsia="Times New Roman" w:hAnsi="GHEA Grapalat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 xml:space="preserve">քաղաքացիներին, սակայն անհրաժեշտ է նկատի ունենալ, </w:t>
      </w:r>
      <w:r w:rsidRPr="0018601F">
        <w:rPr>
          <w:rFonts w:ascii="GHEA Grapalat" w:eastAsia="Times New Roman" w:hAnsi="GHEA Grapalat" w:cs="Sylfaen"/>
          <w:lang w:val="hy-AM"/>
        </w:rPr>
        <w:lastRenderedPageBreak/>
        <w:t xml:space="preserve">որ հնարավոր են դեպքեր, երբ անձն իր կրթությունը ստացել կամ ստանում է օտարերկրյա ուսումնական հաստատությունում և որի կողմից տրված դիպլոմի համարժեքությունը և ճանաչումը </w:t>
      </w:r>
      <w:r w:rsidR="00252ACB" w:rsidRPr="0018601F">
        <w:rPr>
          <w:rFonts w:ascii="GHEA Grapalat" w:eastAsia="Times New Roman" w:hAnsi="GHEA Grapalat" w:cs="Sylfaen"/>
          <w:lang w:val="hy-AM"/>
        </w:rPr>
        <w:t>օրենսդրությամբ</w:t>
      </w:r>
      <w:r w:rsidRPr="0018601F">
        <w:rPr>
          <w:rFonts w:ascii="GHEA Grapalat" w:eastAsia="Times New Roman" w:hAnsi="GHEA Grapalat" w:cs="Sylfaen"/>
          <w:lang w:val="hy-AM"/>
        </w:rPr>
        <w:t xml:space="preserve"> սահմանված կարգով հաստատվում է Հայաստանի Հանրապետությունում:</w:t>
      </w:r>
      <w:r w:rsidR="009B27F7" w:rsidRPr="0018601F">
        <w:rPr>
          <w:rFonts w:ascii="GHEA Grapalat" w:eastAsia="Times New Roman" w:hAnsi="GHEA Grapalat" w:cs="Sylfaen"/>
          <w:lang w:val="hy-AM"/>
        </w:rPr>
        <w:t xml:space="preserve">  </w:t>
      </w:r>
    </w:p>
    <w:p w:rsidR="005E2FB2" w:rsidRPr="0018601F" w:rsidRDefault="005E2FB2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>Որպես ք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ննչական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="00056103" w:rsidRPr="0018601F">
        <w:rPr>
          <w:rStyle w:val="apple-converted-space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կոմիտեում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ծառայության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անցնելու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պարտադիր պահանջ նախատեսվում է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shd w:val="clear" w:color="auto" w:fill="FFFFFF"/>
          <w:lang w:val="hy-AM"/>
        </w:rPr>
        <w:t> </w:t>
      </w:r>
      <w:r w:rsidR="00C02B7D" w:rsidRPr="0018601F">
        <w:rPr>
          <w:rStyle w:val="apple-converted-space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կոմիտեի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ծառայողների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թեկնածությունների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ցուցակում ընդգրկվելը, քանի որ Կոմիտեում ծառայության անցնելու համար այդ ցուցակում ընդգրկված լինելը հանդիսանում է պարտադիր պայման Օրենքի 18-րդ </w:t>
      </w:r>
      <w:r w:rsidR="00C02B7D" w:rsidRPr="0018601F">
        <w:rPr>
          <w:rFonts w:ascii="GHEA Grapalat" w:hAnsi="GHEA Grapalat" w:cs="Sylfaen"/>
          <w:shd w:val="clear" w:color="auto" w:fill="FFFFFF"/>
          <w:lang w:val="hy-AM"/>
        </w:rPr>
        <w:t>հոդվածով, սակայն Օրենքի 17-րդ հոդվածի 1-ին մասում</w:t>
      </w:r>
      <w:r w:rsidR="00056103" w:rsidRPr="0018601F">
        <w:rPr>
          <w:rFonts w:ascii="GHEA Grapalat" w:hAnsi="GHEA Grapalat" w:cs="Sylfaen"/>
          <w:shd w:val="clear" w:color="auto" w:fill="FFFFFF"/>
          <w:lang w:val="hy-AM"/>
        </w:rPr>
        <w:t>,</w:t>
      </w:r>
      <w:r w:rsidR="00C02B7D" w:rsidRPr="0018601F">
        <w:rPr>
          <w:rFonts w:ascii="GHEA Grapalat" w:hAnsi="GHEA Grapalat" w:cs="Sylfaen"/>
          <w:shd w:val="clear" w:color="auto" w:fill="FFFFFF"/>
          <w:lang w:val="hy-AM"/>
        </w:rPr>
        <w:t xml:space="preserve"> որտեղ սպառիչ թվարկված են </w:t>
      </w:r>
      <w:r w:rsidR="00056103" w:rsidRPr="0018601F">
        <w:rPr>
          <w:rFonts w:ascii="GHEA Grapalat" w:eastAsia="Times New Roman" w:hAnsi="GHEA Grapalat" w:cs="Sylfaen"/>
          <w:lang w:val="hy-AM"/>
        </w:rPr>
        <w:t>Կ</w:t>
      </w:r>
      <w:r w:rsidR="00C02B7D" w:rsidRPr="0018601F">
        <w:rPr>
          <w:rFonts w:ascii="GHEA Grapalat" w:hAnsi="GHEA Grapalat" w:cs="Sylfaen"/>
          <w:shd w:val="clear" w:color="auto" w:fill="FFFFFF"/>
          <w:lang w:val="hy-AM"/>
        </w:rPr>
        <w:t>ոմիտեում</w:t>
      </w:r>
      <w:r w:rsidR="00C02B7D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02B7D" w:rsidRPr="0018601F">
        <w:rPr>
          <w:rFonts w:ascii="GHEA Grapalat" w:hAnsi="GHEA Grapalat" w:cs="Sylfaen"/>
          <w:shd w:val="clear" w:color="auto" w:fill="FFFFFF"/>
          <w:lang w:val="hy-AM"/>
        </w:rPr>
        <w:t>ծառայության</w:t>
      </w:r>
      <w:r w:rsidR="00C02B7D"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02B7D" w:rsidRPr="0018601F">
        <w:rPr>
          <w:rFonts w:ascii="GHEA Grapalat" w:hAnsi="GHEA Grapalat" w:cs="Sylfaen"/>
          <w:shd w:val="clear" w:color="auto" w:fill="FFFFFF"/>
          <w:lang w:val="hy-AM"/>
        </w:rPr>
        <w:t>անցնելու</w:t>
      </w:r>
      <w:r w:rsidR="00C02B7D" w:rsidRPr="0018601F">
        <w:rPr>
          <w:rFonts w:ascii="GHEA Grapalat" w:hAnsi="GHEA Grapalat"/>
          <w:shd w:val="clear" w:color="auto" w:fill="FFFFFF"/>
          <w:lang w:val="hy-AM"/>
        </w:rPr>
        <w:t xml:space="preserve"> պարտադիր պահանջները, այդ հանգամանքը ներառված չէր: </w:t>
      </w:r>
      <w:r w:rsidR="00556FB0" w:rsidRPr="0018601F">
        <w:rPr>
          <w:rFonts w:ascii="GHEA Grapalat" w:hAnsi="GHEA Grapalat"/>
          <w:shd w:val="clear" w:color="auto" w:fill="FFFFFF"/>
          <w:lang w:val="hy-AM"/>
        </w:rPr>
        <w:t>Այս փոփոխությամբ ապահովվում է Օրենքի 17-րդ և 18-րդ հոդվածների համահունչ լինելը և լրացվում է օրենսդրական բացը:</w:t>
      </w:r>
    </w:p>
    <w:p w:rsidR="00BC6840" w:rsidRPr="0018601F" w:rsidRDefault="00513A36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9</w:t>
      </w:r>
      <w:r w:rsidR="00844D31" w:rsidRPr="0018601F">
        <w:rPr>
          <w:rFonts w:ascii="GHEA Grapalat" w:eastAsia="Times New Roman" w:hAnsi="GHEA Grapalat" w:cs="Sylfaen"/>
          <w:b/>
          <w:lang w:val="hy-AM"/>
        </w:rPr>
        <w:t>.</w:t>
      </w:r>
      <w:r w:rsidR="00844D31" w:rsidRPr="0018601F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Կոմիտեի ծառայողների թեկնածուների ցուցակում ընդգրկելու ընթացակարգի հստակեցում</w:t>
      </w:r>
      <w:r w:rsidR="00844D31" w:rsidRPr="0018601F">
        <w:rPr>
          <w:rFonts w:ascii="GHEA Grapalat" w:eastAsia="Times New Roman" w:hAnsi="GHEA Grapalat" w:cs="Sylfaen"/>
          <w:lang w:val="hy-AM"/>
        </w:rPr>
        <w:t>:</w:t>
      </w:r>
    </w:p>
    <w:p w:rsidR="00844D31" w:rsidRPr="0018601F" w:rsidRDefault="00844D31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>Օրենքի 18-րդ հոդվածի 9-րդ մասի 2</w:t>
      </w:r>
      <w:r w:rsidR="003E29AB" w:rsidRPr="0018601F">
        <w:rPr>
          <w:rFonts w:ascii="GHEA Grapalat" w:eastAsia="Times New Roman" w:hAnsi="GHEA Grapalat" w:cs="Sylfaen"/>
          <w:lang w:val="hy-AM"/>
        </w:rPr>
        <w:t>-</w:t>
      </w:r>
      <w:r w:rsidRPr="0018601F">
        <w:rPr>
          <w:rFonts w:ascii="GHEA Grapalat" w:eastAsia="Times New Roman" w:hAnsi="GHEA Grapalat" w:cs="Sylfaen"/>
          <w:lang w:val="hy-AM"/>
        </w:rPr>
        <w:t xml:space="preserve">րդ նախադասությունը սահմանում է </w:t>
      </w:r>
      <w:r w:rsidR="003E29AB" w:rsidRPr="0018601F">
        <w:rPr>
          <w:rFonts w:ascii="GHEA Grapalat" w:eastAsia="Times New Roman" w:hAnsi="GHEA Grapalat" w:cs="Sylfaen"/>
          <w:lang w:val="hy-AM"/>
        </w:rPr>
        <w:t>նորմեր այն մասին, որ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E29AB" w:rsidRPr="0018601F">
        <w:rPr>
          <w:rFonts w:ascii="GHEA Grapalat" w:hAnsi="GHEA Grapalat"/>
          <w:shd w:val="clear" w:color="auto" w:fill="FFFFFF"/>
          <w:lang w:val="hy-AM"/>
        </w:rPr>
        <w:t>ո</w:t>
      </w:r>
      <w:r w:rsidRPr="0018601F">
        <w:rPr>
          <w:rFonts w:ascii="GHEA Grapalat" w:hAnsi="GHEA Grapalat"/>
          <w:shd w:val="clear" w:color="auto" w:fill="FFFFFF"/>
          <w:lang w:val="hy-AM"/>
        </w:rPr>
        <w:t>րակավորման քննություն չհանձնած անձը հանվում է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կոմիտեի ծառայողների թեկնածությունների ցուցակից՝ որակավորման հանձնաժողովի որոշմամբ:</w:t>
      </w:r>
      <w:r w:rsidRPr="0018601F">
        <w:rPr>
          <w:rFonts w:ascii="GHEA Grapalat" w:eastAsia="Times New Roman" w:hAnsi="GHEA Grapalat" w:cs="Sylfaen"/>
          <w:lang w:val="hy-AM"/>
        </w:rPr>
        <w:t xml:space="preserve"> Իսկ նույն հոդվածի 10-րդ մասը սահմանում է՝ 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ուսումնառության դասընթացներից և որակավորման քննություն հանձնելուց </w:t>
      </w:r>
      <w:r w:rsidRPr="0018601F">
        <w:rPr>
          <w:rFonts w:ascii="GHEA Grapalat" w:eastAsia="Times New Roman" w:hAnsi="GHEA Grapalat" w:cs="Sylfaen"/>
          <w:lang w:val="hy-AM"/>
        </w:rPr>
        <w:t xml:space="preserve"> ա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նձի ազատված լինելու դեպքերը: </w:t>
      </w:r>
      <w:r w:rsidR="003E29AB" w:rsidRPr="0018601F">
        <w:rPr>
          <w:rFonts w:ascii="GHEA Grapalat" w:hAnsi="GHEA Grapalat"/>
          <w:shd w:val="clear" w:color="auto" w:fill="FFFFFF"/>
          <w:lang w:val="hy-AM"/>
        </w:rPr>
        <w:t xml:space="preserve">Նախագծով առաջարկվում է </w:t>
      </w:r>
      <w:r w:rsidR="003E29AB" w:rsidRPr="0018601F">
        <w:rPr>
          <w:rFonts w:ascii="GHEA Grapalat" w:eastAsia="Times New Roman" w:hAnsi="GHEA Grapalat" w:cs="Times New Roman"/>
          <w:lang w:val="hy-AM"/>
        </w:rPr>
        <w:t>«</w:t>
      </w:r>
      <w:r w:rsidR="003E29AB" w:rsidRPr="0018601F">
        <w:rPr>
          <w:rFonts w:ascii="GHEA Grapalat" w:eastAsia="Times New Roman" w:hAnsi="GHEA Grapalat" w:cs="Sylfaen"/>
          <w:lang w:val="hy-AM"/>
        </w:rPr>
        <w:t>Որակավորման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քննություն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չհանձնած</w:t>
      </w:r>
      <w:r w:rsidR="003E29AB" w:rsidRPr="0018601F">
        <w:rPr>
          <w:rFonts w:ascii="GHEA Grapalat" w:eastAsia="Times New Roman" w:hAnsi="GHEA Grapalat" w:cs="Times New Roman"/>
          <w:lang w:val="hy-AM"/>
        </w:rPr>
        <w:t>» բառերը փոխարինել «Ուսումնառությունը չանցած» բառերով, իսկ «</w:t>
      </w:r>
      <w:r w:rsidR="003E29AB" w:rsidRPr="0018601F">
        <w:rPr>
          <w:rFonts w:ascii="GHEA Grapalat" w:eastAsia="Times New Roman" w:hAnsi="GHEA Grapalat" w:cs="Sylfaen"/>
          <w:lang w:val="hy-AM"/>
        </w:rPr>
        <w:t>ուսումնառության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դասընթացներից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և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որակավորման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քննություն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="003E29AB" w:rsidRPr="0018601F">
        <w:rPr>
          <w:rFonts w:ascii="GHEA Grapalat" w:eastAsia="Times New Roman" w:hAnsi="GHEA Grapalat" w:cs="Sylfaen"/>
          <w:lang w:val="hy-AM"/>
        </w:rPr>
        <w:t>հանձնելուց</w:t>
      </w:r>
      <w:r w:rsidR="003E29AB" w:rsidRPr="0018601F">
        <w:rPr>
          <w:rFonts w:ascii="GHEA Grapalat" w:eastAsia="Times New Roman" w:hAnsi="GHEA Grapalat" w:cs="Times New Roman"/>
          <w:lang w:val="hy-AM"/>
        </w:rPr>
        <w:t xml:space="preserve">» բառերը փոխարինել «ուսումնառությունից» բառով: </w:t>
      </w:r>
    </w:p>
    <w:p w:rsidR="003E29AB" w:rsidRPr="0018601F" w:rsidRDefault="003E29AB" w:rsidP="00E4034F">
      <w:pPr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Հարկ է նշել նաև այն, որ հիշյալ փոփոխությունն անհրաժեշտ է, որպեսզի հակասություններ չառաջանան նաև </w:t>
      </w:r>
      <w:r w:rsidRPr="0018601F">
        <w:rPr>
          <w:rFonts w:ascii="GHEA Grapalat" w:hAnsi="GHEA Grapalat"/>
          <w:lang w:val="hy-AM"/>
        </w:rPr>
        <w:t>«</w:t>
      </w:r>
      <w:r w:rsidR="00323134" w:rsidRPr="0018601F">
        <w:rPr>
          <w:rFonts w:ascii="GHEA Grapalat" w:hAnsi="GHEA Grapalat"/>
          <w:lang w:val="hy-AM"/>
        </w:rPr>
        <w:t>Արդարադատության</w:t>
      </w:r>
      <w:r w:rsidRPr="0018601F">
        <w:rPr>
          <w:rFonts w:ascii="GHEA Grapalat" w:hAnsi="GHEA Grapalat"/>
          <w:lang w:val="hy-AM"/>
        </w:rPr>
        <w:t xml:space="preserve"> ակադեմիայի մասին» և «</w:t>
      </w:r>
      <w:r w:rsidR="00323134" w:rsidRPr="0018601F">
        <w:rPr>
          <w:rFonts w:ascii="GHEA Grapalat" w:hAnsi="GHEA Grapalat"/>
          <w:lang w:val="hy-AM"/>
        </w:rPr>
        <w:t>Հայաստանի Հանրապետության քննչական կ</w:t>
      </w:r>
      <w:r w:rsidRPr="0018601F">
        <w:rPr>
          <w:rFonts w:ascii="GHEA Grapalat" w:hAnsi="GHEA Grapalat"/>
          <w:lang w:val="hy-AM"/>
        </w:rPr>
        <w:t xml:space="preserve">ոմիտեի մասին» Հայաստանի Հանրապետության  օրենքների դրույթների միջև: </w:t>
      </w:r>
    </w:p>
    <w:p w:rsidR="00BC6840" w:rsidRPr="0018601F" w:rsidRDefault="00BC6840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1</w:t>
      </w:r>
      <w:r w:rsidR="00513A36" w:rsidRPr="0018601F">
        <w:rPr>
          <w:rFonts w:ascii="GHEA Grapalat" w:eastAsia="Times New Roman" w:hAnsi="GHEA Grapalat" w:cs="Sylfaen"/>
          <w:b/>
          <w:lang w:val="hy-AM"/>
        </w:rPr>
        <w:t>0</w:t>
      </w:r>
      <w:r w:rsidRPr="0018601F">
        <w:rPr>
          <w:rFonts w:ascii="GHEA Grapalat" w:eastAsia="Times New Roman" w:hAnsi="GHEA Grapalat" w:cs="Sylfaen"/>
          <w:b/>
          <w:lang w:val="hy-AM"/>
        </w:rPr>
        <w:t>.</w:t>
      </w:r>
      <w:r w:rsidRPr="0018601F">
        <w:rPr>
          <w:rStyle w:val="Heading3Char"/>
          <w:rFonts w:ascii="Arial Unicode" w:eastAsiaTheme="minorEastAsia" w:hAnsi="Arial Unicode"/>
          <w:sz w:val="19"/>
          <w:szCs w:val="19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rFonts w:ascii="Arial" w:hAnsi="Arial" w:cs="Arial"/>
          <w:b/>
          <w:bCs/>
          <w:shd w:val="clear" w:color="auto" w:fill="FFFFFF"/>
          <w:lang w:val="hy-AM"/>
        </w:rPr>
        <w:t> 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կոմիտեում պաշտոնի նշանակելու և պաշտոնից ազատելու </w:t>
      </w:r>
      <w:r w:rsidR="00AF70D1" w:rsidRPr="0018601F">
        <w:rPr>
          <w:rStyle w:val="Strong"/>
          <w:rFonts w:ascii="GHEA Grapalat" w:hAnsi="GHEA Grapalat"/>
          <w:shd w:val="clear" w:color="auto" w:fill="FFFFFF"/>
          <w:lang w:val="hy-AM"/>
        </w:rPr>
        <w:t>հետ կապված իրավահարաբերություններ</w:t>
      </w:r>
      <w:r w:rsidRPr="0018601F">
        <w:rPr>
          <w:rFonts w:ascii="GHEA Grapalat" w:eastAsia="Times New Roman" w:hAnsi="GHEA Grapalat" w:cs="Sylfaen"/>
          <w:b/>
          <w:lang w:val="hy-AM"/>
        </w:rPr>
        <w:t>:</w:t>
      </w:r>
    </w:p>
    <w:p w:rsidR="00BC6840" w:rsidRPr="0018601F" w:rsidRDefault="00BC6840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Տե՝ս  </w:t>
      </w:r>
      <w:r w:rsidRPr="0018601F">
        <w:rPr>
          <w:rFonts w:ascii="GHEA Grapalat" w:eastAsia="Times New Roman" w:hAnsi="GHEA Grapalat" w:cs="Sylfaen"/>
          <w:lang w:val="hy-AM"/>
        </w:rPr>
        <w:t xml:space="preserve">Հիմնավորման </w:t>
      </w:r>
      <w:r w:rsidR="00FF6C22" w:rsidRPr="0018601F">
        <w:rPr>
          <w:rFonts w:ascii="GHEA Grapalat" w:eastAsia="Times New Roman" w:hAnsi="GHEA Grapalat" w:cs="Sylfaen"/>
          <w:lang w:val="hy-AM"/>
        </w:rPr>
        <w:t>4</w:t>
      </w:r>
      <w:r w:rsidRPr="0018601F">
        <w:rPr>
          <w:rFonts w:ascii="GHEA Grapalat" w:eastAsia="Times New Roman" w:hAnsi="GHEA Grapalat" w:cs="Sylfaen"/>
          <w:lang w:val="hy-AM"/>
        </w:rPr>
        <w:t>-րդ կետը:</w:t>
      </w:r>
    </w:p>
    <w:p w:rsidR="005175E7" w:rsidRPr="0018601F" w:rsidRDefault="00BC6840" w:rsidP="00E4034F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i/>
          <w:lang w:val="hy-AM"/>
        </w:rPr>
      </w:pPr>
      <w:r w:rsidRPr="0018601F">
        <w:rPr>
          <w:rFonts w:ascii="GHEA Grapalat" w:hAnsi="GHEA Grapalat" w:cs="Sylfaen"/>
          <w:b/>
          <w:shd w:val="clear" w:color="auto" w:fill="FFFFFF"/>
          <w:lang w:val="hy-AM"/>
        </w:rPr>
        <w:t>1</w:t>
      </w:r>
      <w:r w:rsidR="00513A36" w:rsidRPr="0018601F">
        <w:rPr>
          <w:rFonts w:ascii="GHEA Grapalat" w:hAnsi="GHEA Grapalat" w:cs="Sylfaen"/>
          <w:b/>
          <w:shd w:val="clear" w:color="auto" w:fill="FFFFFF"/>
          <w:lang w:val="hy-AM"/>
        </w:rPr>
        <w:t>1</w:t>
      </w:r>
      <w:r w:rsidR="005175E7" w:rsidRPr="0018601F">
        <w:rPr>
          <w:rFonts w:ascii="GHEA Grapalat" w:hAnsi="GHEA Grapalat" w:cs="Sylfaen"/>
          <w:b/>
          <w:shd w:val="clear" w:color="auto" w:fill="FFFFFF"/>
          <w:lang w:val="hy-AM"/>
        </w:rPr>
        <w:t>.Կ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>ոմիտեի</w:t>
      </w:r>
      <w:r w:rsidR="005175E7" w:rsidRPr="0018601F">
        <w:rPr>
          <w:rFonts w:ascii="Times New Roman" w:eastAsia="Times New Roman" w:hAnsi="Times New Roman"/>
          <w:b/>
          <w:lang w:val="hy-AM"/>
        </w:rPr>
        <w:t> 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>ծառայողի</w:t>
      </w:r>
      <w:r w:rsidR="005175E7" w:rsidRPr="0018601F">
        <w:rPr>
          <w:rFonts w:ascii="GHEA Grapalat" w:eastAsia="Times New Roman" w:hAnsi="GHEA Grapalat"/>
          <w:b/>
          <w:lang w:val="hy-AM"/>
        </w:rPr>
        <w:t xml:space="preserve"> 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>լիազորությունների</w:t>
      </w:r>
      <w:r w:rsidR="005175E7" w:rsidRPr="0018601F">
        <w:rPr>
          <w:rFonts w:ascii="GHEA Grapalat" w:eastAsia="Times New Roman" w:hAnsi="GHEA Grapalat"/>
          <w:b/>
          <w:lang w:val="hy-AM"/>
        </w:rPr>
        <w:t xml:space="preserve"> 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 xml:space="preserve">դադարեցման հիմքերի և </w:t>
      </w:r>
      <w:r w:rsidR="005175E7" w:rsidRPr="0018601F">
        <w:rPr>
          <w:rFonts w:ascii="GHEA Grapalat" w:eastAsia="Times New Roman" w:hAnsi="GHEA Grapalat"/>
          <w:b/>
          <w:lang w:val="hy-AM"/>
        </w:rPr>
        <w:t>առկա հակասությունների լուծման ընթացակարգի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 xml:space="preserve"> հստակեցում:</w:t>
      </w:r>
    </w:p>
    <w:p w:rsidR="005175E7" w:rsidRPr="0018601F" w:rsidRDefault="005175E7" w:rsidP="00E4034F">
      <w:pPr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Գործող Օրենքով սահմանվում է Կոմիտեի ծառայողի </w:t>
      </w:r>
      <w:r w:rsidRPr="0018601F">
        <w:rPr>
          <w:rFonts w:ascii="GHEA Grapalat" w:eastAsia="Times New Roman" w:hAnsi="GHEA Grapalat" w:cs="Sylfaen"/>
          <w:bCs/>
          <w:lang w:val="hy-AM"/>
        </w:rPr>
        <w:t>լիազորությունների</w:t>
      </w:r>
      <w:r w:rsidRPr="0018601F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դադարումը</w:t>
      </w:r>
      <w:r w:rsidRPr="0018601F">
        <w:rPr>
          <w:rFonts w:ascii="GHEA Grapalat" w:eastAsia="Times New Roman" w:hAnsi="GHEA Grapalat" w:cs="Sylfaen"/>
          <w:lang w:val="hy-AM"/>
        </w:rPr>
        <w:t xml:space="preserve"> այն դեպքում, երբ Օրենքի 20-րդ հոդվածը վերնագրված է հետևյալ ձևով՝ Կոմիտեում պաշտոնի նշանակելը և պաշտոնից ազատելը, որում հղում է կատարվում  Օրենքի 22-րդ հոդվածում նշված հիմքերին, որոնց դեպքում Կոմիտեում ծառայողները ազատվում են զբաղեցրած պաշտոնից, իսկ «Իրավական ակտերի մասին» օրենքի 41-րդ հոդվածի 1-ին մասը սահմանում է, որ իրավական ակտի հոդվածի վերնագիրը պետք է համապատասխանի հոդվածի բովանդակությանը: </w:t>
      </w:r>
    </w:p>
    <w:p w:rsidR="005175E7" w:rsidRPr="0018601F" w:rsidRDefault="005175E7" w:rsidP="00E4034F">
      <w:pPr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 xml:space="preserve">Հաշվի առնելով վերոգրյալը՝ առաջարկվում է Նախագծում կատարել համապատասխան փոփոխություն՝ </w:t>
      </w:r>
      <w:r w:rsidR="002E7114" w:rsidRPr="0018601F">
        <w:rPr>
          <w:rFonts w:ascii="GHEA Grapalat" w:eastAsia="Times New Roman" w:hAnsi="GHEA Grapalat" w:cs="Sylfaen"/>
          <w:lang w:val="hy-AM"/>
        </w:rPr>
        <w:t>(Օրենքի հոդված 22, 23</w:t>
      </w:r>
      <w:r w:rsidR="00B060EB" w:rsidRPr="0018601F">
        <w:rPr>
          <w:rFonts w:ascii="GHEA Grapalat" w:eastAsia="Times New Roman" w:hAnsi="GHEA Grapalat" w:cs="Sylfaen"/>
          <w:lang w:val="hy-AM"/>
        </w:rPr>
        <w:t xml:space="preserve">, 31-րդ </w:t>
      </w:r>
      <w:r w:rsidR="002E7114" w:rsidRPr="0018601F">
        <w:rPr>
          <w:rFonts w:ascii="GHEA Grapalat" w:eastAsia="Times New Roman" w:hAnsi="GHEA Grapalat" w:cs="Sylfaen"/>
          <w:lang w:val="hy-AM"/>
        </w:rPr>
        <w:t xml:space="preserve">և 32) </w:t>
      </w:r>
      <w:r w:rsidRPr="0018601F">
        <w:rPr>
          <w:rFonts w:ascii="GHEA Grapalat" w:hAnsi="GHEA Grapalat"/>
          <w:lang w:val="hy-AM"/>
        </w:rPr>
        <w:t>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ծառայողի</w:t>
      </w:r>
      <w:r w:rsidRPr="0018601F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լիազորությունների</w:t>
      </w:r>
      <w:r w:rsidRPr="0018601F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bCs/>
          <w:lang w:val="hy-AM"/>
        </w:rPr>
        <w:t>դադարումը</w:t>
      </w:r>
      <w:r w:rsidRPr="0018601F">
        <w:rPr>
          <w:rFonts w:ascii="GHEA Grapalat" w:hAnsi="GHEA Grapalat"/>
          <w:lang w:val="hy-AM"/>
        </w:rPr>
        <w:t>» բառերը փոխարինելով «</w:t>
      </w:r>
      <w:r w:rsidRPr="0018601F">
        <w:rPr>
          <w:rFonts w:ascii="GHEA Grapalat" w:eastAsia="Times New Roman" w:hAnsi="GHEA Grapalat" w:cs="Sylfaen"/>
          <w:bCs/>
          <w:lang w:val="hy-AM"/>
        </w:rPr>
        <w:t>ծառայողին  պաշտոնից ազատելը</w:t>
      </w:r>
      <w:r w:rsidRPr="0018601F">
        <w:rPr>
          <w:rFonts w:ascii="GHEA Grapalat" w:hAnsi="GHEA Grapalat"/>
          <w:lang w:val="hy-AM"/>
        </w:rPr>
        <w:t xml:space="preserve">» բառերով, քանի որ ըստ էության Կոմիտեի ծառայողների լիազորությունները </w:t>
      </w:r>
      <w:r w:rsidRPr="0018601F">
        <w:rPr>
          <w:rFonts w:ascii="GHEA Grapalat" w:hAnsi="GHEA Grapalat"/>
          <w:lang w:val="hy-AM"/>
        </w:rPr>
        <w:lastRenderedPageBreak/>
        <w:t xml:space="preserve">դադարում են միայն հատուկ դեպքերում,  իսկ նշված հոդվածը վերաբերվում է պաշտոնից ազատման դեպքերին և հիմքերին:  </w:t>
      </w:r>
    </w:p>
    <w:p w:rsidR="005175E7" w:rsidRPr="0018601F" w:rsidRDefault="00BC6840" w:rsidP="00E4034F">
      <w:pPr>
        <w:tabs>
          <w:tab w:val="left" w:pos="1134"/>
        </w:tabs>
        <w:spacing w:after="0"/>
        <w:ind w:firstLine="709"/>
        <w:jc w:val="both"/>
        <w:rPr>
          <w:rFonts w:ascii="GHEA Grapalat" w:hAnsi="GHEA Grapalat" w:cs="Sylfaen"/>
          <w:b/>
          <w:lang w:val="hy-AM"/>
        </w:rPr>
      </w:pPr>
      <w:r w:rsidRPr="0018601F">
        <w:rPr>
          <w:rFonts w:ascii="GHEA Grapalat" w:hAnsi="GHEA Grapalat" w:cs="Sylfaen"/>
          <w:b/>
          <w:lang w:val="hy-AM"/>
        </w:rPr>
        <w:t>1</w:t>
      </w:r>
      <w:r w:rsidR="00513A36" w:rsidRPr="0018601F">
        <w:rPr>
          <w:rFonts w:ascii="GHEA Grapalat" w:hAnsi="GHEA Grapalat" w:cs="Sylfaen"/>
          <w:b/>
          <w:lang w:val="hy-AM"/>
        </w:rPr>
        <w:t>2</w:t>
      </w:r>
      <w:r w:rsidR="005175E7" w:rsidRPr="0018601F">
        <w:rPr>
          <w:rFonts w:ascii="GHEA Grapalat" w:hAnsi="GHEA Grapalat" w:cs="Sylfaen"/>
          <w:b/>
          <w:lang w:val="hy-AM"/>
        </w:rPr>
        <w:t xml:space="preserve">. 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Կոմիտեի ծառայողներին կադրերի ռեզերվում թողնելու ընթացակարգը սահմանող իրավական նորմի նախատեսման հստակեցում:</w:t>
      </w:r>
    </w:p>
    <w:p w:rsidR="00F24F18" w:rsidRPr="0018601F" w:rsidRDefault="00F24F18" w:rsidP="00F24F18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 w:cs="Sylfaen"/>
          <w:lang w:val="hy-AM"/>
        </w:rPr>
      </w:pPr>
      <w:r w:rsidRPr="0018601F">
        <w:rPr>
          <w:rFonts w:ascii="GHEA Grapalat" w:hAnsi="GHEA Grapalat"/>
          <w:lang w:val="hy-AM"/>
        </w:rPr>
        <w:t xml:space="preserve">Հարկ է նշել նաև, որ </w:t>
      </w:r>
      <w:r w:rsidRPr="0018601F">
        <w:rPr>
          <w:rFonts w:ascii="GHEA Grapalat" w:hAnsi="GHEA Grapalat" w:cs="Sylfaen"/>
          <w:lang w:val="hy-AM"/>
        </w:rPr>
        <w:t xml:space="preserve">գործող Օրենքում կադրերի ռեզերվին վերաբերող դրույթ դեռևս սահմանված չէ, որը սահմանափակում է աշխատակցի </w:t>
      </w:r>
      <w:r w:rsidRPr="0018601F">
        <w:rPr>
          <w:rFonts w:ascii="GHEA Grapalat" w:hAnsi="GHEA Grapalat"/>
          <w:lang w:val="hy-AM"/>
        </w:rPr>
        <w:t xml:space="preserve">Հայաստանի Հանրապետության  </w:t>
      </w:r>
      <w:r w:rsidRPr="0018601F">
        <w:rPr>
          <w:rFonts w:ascii="GHEA Grapalat" w:hAnsi="GHEA Grapalat" w:cs="Sylfaen"/>
          <w:lang w:val="hy-AM"/>
        </w:rPr>
        <w:t>օրենսդրությամբ իրեն վերապահված իրավունքները:</w:t>
      </w:r>
    </w:p>
    <w:p w:rsidR="00F24F18" w:rsidRPr="00F24F18" w:rsidRDefault="00F24F18" w:rsidP="00F24F18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/>
          <w:lang w:val="hy-AM"/>
        </w:rPr>
      </w:pPr>
      <w:r w:rsidRPr="00F24F18">
        <w:rPr>
          <w:rFonts w:ascii="GHEA Grapalat" w:hAnsi="GHEA Grapalat"/>
          <w:lang w:val="hy-AM"/>
        </w:rPr>
        <w:t>Նման օրինակ՝ ռեզերվին վերաբերող նորմեր ամրագրված են մի շարք օրենքներում:</w:t>
      </w:r>
    </w:p>
    <w:p w:rsidR="00D95F09" w:rsidRPr="0018601F" w:rsidRDefault="00F24F18" w:rsidP="00F24F18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/>
          <w:lang w:val="hy-AM"/>
        </w:rPr>
      </w:pPr>
      <w:r w:rsidRPr="00F24F18">
        <w:rPr>
          <w:rFonts w:ascii="GHEA Grapalat" w:hAnsi="GHEA Grapalat"/>
          <w:lang w:val="hy-AM"/>
        </w:rPr>
        <w:t xml:space="preserve">Օրինակ՝ </w:t>
      </w:r>
      <w:r w:rsidRPr="0018601F">
        <w:rPr>
          <w:rFonts w:ascii="GHEA Grapalat" w:hAnsi="GHEA Grapalat"/>
          <w:lang w:val="hy-AM"/>
        </w:rPr>
        <w:t xml:space="preserve"> </w:t>
      </w:r>
      <w:r w:rsidR="009E0F29" w:rsidRPr="0018601F">
        <w:rPr>
          <w:rFonts w:ascii="GHEA Grapalat" w:hAnsi="GHEA Grapalat"/>
          <w:lang w:val="hy-AM"/>
        </w:rPr>
        <w:t>«</w:t>
      </w:r>
      <w:r w:rsidR="006839F3" w:rsidRPr="0018601F">
        <w:rPr>
          <w:rFonts w:ascii="GHEA Grapalat" w:hAnsi="GHEA Grapalat"/>
          <w:lang w:val="hy-AM"/>
        </w:rPr>
        <w:t xml:space="preserve">Հայաստանի Հանրապետության </w:t>
      </w:r>
      <w:r w:rsidR="009E0F29" w:rsidRPr="0018601F">
        <w:rPr>
          <w:rFonts w:ascii="GHEA Grapalat" w:hAnsi="GHEA Grapalat" w:cs="Sylfaen"/>
          <w:lang w:val="hy-AM"/>
        </w:rPr>
        <w:t>դատախազության մասին</w:t>
      </w:r>
      <w:r w:rsidR="009E0F29" w:rsidRPr="0018601F">
        <w:rPr>
          <w:rFonts w:ascii="GHEA Grapalat" w:hAnsi="GHEA Grapalat"/>
          <w:lang w:val="hy-AM"/>
        </w:rPr>
        <w:t>»</w:t>
      </w:r>
      <w:r w:rsidR="00D95F09" w:rsidRPr="0018601F">
        <w:rPr>
          <w:rFonts w:ascii="GHEA Grapalat" w:hAnsi="GHEA Grapalat"/>
          <w:lang w:val="hy-AM"/>
        </w:rPr>
        <w:t xml:space="preserve"> ՀՀ օրենքի 50-րդ </w:t>
      </w:r>
      <w:r w:rsidR="00DC51A3" w:rsidRPr="0018601F">
        <w:rPr>
          <w:rFonts w:ascii="GHEA Grapalat" w:hAnsi="GHEA Grapalat"/>
          <w:lang w:val="hy-AM"/>
        </w:rPr>
        <w:t>հո</w:t>
      </w:r>
      <w:r w:rsidR="00D95F09" w:rsidRPr="0018601F">
        <w:rPr>
          <w:rFonts w:ascii="GHEA Grapalat" w:hAnsi="GHEA Grapalat"/>
          <w:lang w:val="hy-AM"/>
        </w:rPr>
        <w:t>դվածի 3-րդ մասի համաձայն, դատախազության հաստիքների կրճատման, ստորաբաժանման լուծարման կամ վերակազմակերպման դեպքում դատախազներն ընդգրկվում են դատախազության ռեզերվում: Ռեզերվում ընդգրկվելու պահից 3 ամսվա ընթացքում նրանց աշխատավարձը պահպանվում է:</w:t>
      </w:r>
      <w:r w:rsidR="00DC51A3" w:rsidRPr="0018601F">
        <w:rPr>
          <w:rFonts w:ascii="GHEA Grapalat" w:hAnsi="GHEA Grapalat"/>
          <w:lang w:val="hy-AM"/>
        </w:rPr>
        <w:t xml:space="preserve"> </w:t>
      </w:r>
      <w:r w:rsidR="00D95F09" w:rsidRPr="0018601F">
        <w:rPr>
          <w:rFonts w:ascii="GHEA Grapalat" w:hAnsi="GHEA Grapalat"/>
          <w:lang w:val="hy-AM"/>
        </w:rPr>
        <w:t xml:space="preserve">   </w:t>
      </w:r>
    </w:p>
    <w:p w:rsidR="00D95F09" w:rsidRPr="0018601F" w:rsidRDefault="00DC51A3" w:rsidP="00E4034F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«Հայաստանի Հանրապետության  </w:t>
      </w:r>
      <w:r w:rsidRPr="0018601F">
        <w:rPr>
          <w:rFonts w:ascii="GHEA Grapalat" w:hAnsi="GHEA Grapalat" w:cs="Sylfaen"/>
          <w:lang w:val="hy-AM"/>
        </w:rPr>
        <w:t>ոստիկանությունում ծառայության մասին</w:t>
      </w:r>
      <w:r w:rsidRPr="0018601F">
        <w:rPr>
          <w:rFonts w:ascii="GHEA Grapalat" w:hAnsi="GHEA Grapalat"/>
          <w:lang w:val="hy-AM"/>
        </w:rPr>
        <w:t xml:space="preserve">» </w:t>
      </w:r>
      <w:r w:rsidR="00786E82" w:rsidRPr="0018601F">
        <w:rPr>
          <w:rFonts w:ascii="GHEA Grapalat" w:hAnsi="GHEA Grapalat"/>
          <w:lang w:val="hy-AM"/>
        </w:rPr>
        <w:t xml:space="preserve">ՀՀ օրենքի </w:t>
      </w:r>
      <w:r w:rsidR="00F8004E" w:rsidRPr="0018601F">
        <w:rPr>
          <w:rFonts w:ascii="GHEA Grapalat" w:hAnsi="GHEA Grapalat"/>
          <w:lang w:val="hy-AM"/>
        </w:rPr>
        <w:t xml:space="preserve">49-րդ հոդվածը սահմանում է ոստիկանության ծառայողների կադրերի ռեզերվը, որի 3-րդ մասի համաձայն՝ </w:t>
      </w:r>
      <w:r w:rsidR="00C40853" w:rsidRPr="0018601F">
        <w:rPr>
          <w:rFonts w:ascii="GHEA Grapalat" w:hAnsi="GHEA Grapalat"/>
          <w:lang w:val="hy-AM"/>
        </w:rPr>
        <w:t xml:space="preserve">ոստիկանության </w:t>
      </w:r>
      <w:r w:rsidR="00E268BA" w:rsidRPr="0018601F">
        <w:rPr>
          <w:rFonts w:ascii="GHEA Grapalat" w:hAnsi="GHEA Grapalat"/>
          <w:lang w:val="hy-AM"/>
        </w:rPr>
        <w:t xml:space="preserve">կադրերի ռեզերվում գտնվելու  առաջին 4 ամիսների համար ծառայողին վճարվում է նրա զբաղեցրած վերջին պաշտոնի համար սահմանված պաշտոնային դրույքաչափը: </w:t>
      </w:r>
    </w:p>
    <w:p w:rsidR="00D95F09" w:rsidRPr="005C4626" w:rsidRDefault="00DD39D9" w:rsidP="00E4034F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hAnsi="GHEA Grapalat"/>
          <w:lang w:val="hy-AM"/>
        </w:rPr>
        <w:t>«Զինվորական ծառայություն անցնելու մասին» ՀՀ օրենքի 21-րդ հոդվածի համաձայն՝ պ</w:t>
      </w:r>
      <w:r w:rsidRPr="0018601F">
        <w:rPr>
          <w:rFonts w:ascii="GHEA Grapalat" w:hAnsi="GHEA Grapalat"/>
          <w:shd w:val="clear" w:color="auto" w:fill="FFFFFF"/>
          <w:lang w:val="hy-AM"/>
        </w:rPr>
        <w:t>այմանագրային զինծառայողները թողնվում են պետական լիազոր մարմնի կադրերի տրամադրության տակ օրինակ՝ կազմակերպչական-հաստիքային միջոցառումների կապակցությամբ կամ որակավորման արդյունքներով կամ իր պարտականությունների կատարման մեջ թերանալու դեպքում</w:t>
      </w:r>
      <w:r w:rsidRPr="0018601F">
        <w:rPr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զինվորական</w:t>
      </w:r>
      <w:r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  <w:r w:rsidRPr="0018601F">
        <w:rPr>
          <w:rFonts w:ascii="GHEA Grapalat" w:hAnsi="GHEA Grapalat"/>
          <w:shd w:val="clear" w:color="auto" w:fill="FFFFFF"/>
          <w:lang w:val="hy-AM"/>
        </w:rPr>
        <w:t>պաշտոնից ազատվելիս՝ 2 ամսից ոչ ավելի, կամ մեկ այլ օրինակ Հայաստանի Հանրապետության զինված ուժերից այլ զորքեր տեղափոխվելիս (և ընդհակառակը)՝ 3 ամսից ոչ ավելի</w:t>
      </w:r>
      <w:r w:rsidR="0059753D" w:rsidRPr="0018601F">
        <w:rPr>
          <w:rFonts w:ascii="GHEA Grapalat" w:hAnsi="GHEA Grapalat"/>
          <w:shd w:val="clear" w:color="auto" w:fill="FFFFFF"/>
          <w:lang w:val="hy-AM"/>
        </w:rPr>
        <w:t>:</w:t>
      </w:r>
    </w:p>
    <w:p w:rsidR="00F24F18" w:rsidRPr="005C4626" w:rsidRDefault="00F24F18" w:rsidP="00F24F18">
      <w:pPr>
        <w:tabs>
          <w:tab w:val="left" w:pos="567"/>
          <w:tab w:val="left" w:pos="1134"/>
        </w:tabs>
        <w:spacing w:after="0"/>
        <w:ind w:right="-181"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Հաշվի առնելով նշված օրենսդրական բացը լրացնելու անհրաժեշտությունը՝ առաջարկվում է </w:t>
      </w:r>
      <w:r w:rsidRPr="0018601F">
        <w:rPr>
          <w:rFonts w:ascii="GHEA Grapalat" w:hAnsi="GHEA Grapalat" w:cs="Sylfaen"/>
          <w:lang w:val="hy-AM"/>
        </w:rPr>
        <w:t>O</w:t>
      </w:r>
      <w:r>
        <w:rPr>
          <w:rFonts w:ascii="GHEA Grapalat" w:hAnsi="GHEA Grapalat" w:cs="Sylfaen"/>
          <w:lang w:val="hy-AM"/>
        </w:rPr>
        <w:t>րենք</w:t>
      </w:r>
      <w:r w:rsidRPr="0018601F">
        <w:rPr>
          <w:rFonts w:ascii="GHEA Grapalat" w:hAnsi="GHEA Grapalat" w:cs="Sylfaen"/>
          <w:lang w:val="hy-AM"/>
        </w:rPr>
        <w:t>ում կատարել համապատասխան լրացում</w:t>
      </w:r>
      <w:r w:rsidRPr="005C4626">
        <w:rPr>
          <w:rFonts w:ascii="GHEA Grapalat" w:hAnsi="GHEA Grapalat" w:cs="Sylfaen"/>
          <w:lang w:val="hy-AM"/>
        </w:rPr>
        <w:t xml:space="preserve">՝ սահմանելով </w:t>
      </w:r>
      <w:r w:rsidRPr="0018601F">
        <w:rPr>
          <w:rFonts w:ascii="GHEA Grapalat" w:hAnsi="GHEA Grapalat" w:cs="Sylfaen"/>
          <w:lang w:val="hy-AM"/>
        </w:rPr>
        <w:t>կադրերի ռեզերվին վերաբերող դրույթ</w:t>
      </w:r>
      <w:r w:rsidRPr="0018601F">
        <w:rPr>
          <w:rFonts w:ascii="GHEA Grapalat" w:hAnsi="GHEA Grapalat"/>
          <w:lang w:val="hy-AM"/>
        </w:rPr>
        <w:t>:</w:t>
      </w:r>
    </w:p>
    <w:p w:rsidR="00BC6840" w:rsidRPr="0018601F" w:rsidRDefault="00036A99" w:rsidP="00AB0BDB">
      <w:pPr>
        <w:tabs>
          <w:tab w:val="left" w:pos="567"/>
          <w:tab w:val="left" w:pos="1134"/>
        </w:tabs>
        <w:spacing w:after="0"/>
        <w:ind w:right="-181"/>
        <w:jc w:val="both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hAnsi="GHEA Grapalat" w:cs="Sylfaen"/>
          <w:lang w:val="hy-AM"/>
        </w:rPr>
        <w:tab/>
      </w:r>
      <w:r w:rsidR="00BC6840" w:rsidRPr="0018601F">
        <w:rPr>
          <w:rFonts w:ascii="GHEA Grapalat" w:hAnsi="GHEA Grapalat"/>
          <w:b/>
          <w:lang w:val="hy-AM"/>
        </w:rPr>
        <w:t>1</w:t>
      </w:r>
      <w:r w:rsidR="00513A36" w:rsidRPr="0018601F">
        <w:rPr>
          <w:rFonts w:ascii="GHEA Grapalat" w:hAnsi="GHEA Grapalat"/>
          <w:b/>
          <w:lang w:val="hy-AM"/>
        </w:rPr>
        <w:t>3</w:t>
      </w:r>
      <w:r w:rsidR="00BC6840" w:rsidRPr="0018601F">
        <w:rPr>
          <w:rFonts w:ascii="GHEA Grapalat" w:hAnsi="GHEA Grapalat"/>
          <w:b/>
          <w:lang w:val="hy-AM"/>
        </w:rPr>
        <w:t>.</w:t>
      </w:r>
      <w:r w:rsidR="00BC6840" w:rsidRPr="0018601F">
        <w:rPr>
          <w:rStyle w:val="Heading3Char"/>
          <w:rFonts w:ascii="Arial Unicode" w:eastAsiaTheme="minorEastAsia" w:hAnsi="Arial Unicode"/>
          <w:sz w:val="19"/>
          <w:szCs w:val="19"/>
          <w:shd w:val="clear" w:color="auto" w:fill="FFFFFF"/>
          <w:lang w:val="hy-AM"/>
        </w:rPr>
        <w:t xml:space="preserve"> </w:t>
      </w:r>
      <w:r w:rsidR="00DF2ED0" w:rsidRPr="0018601F">
        <w:rPr>
          <w:rFonts w:ascii="GHEA Grapalat" w:eastAsia="Times New Roman" w:hAnsi="GHEA Grapalat" w:cs="Sylfaen"/>
          <w:b/>
          <w:bCs/>
          <w:lang w:val="hy-AM"/>
        </w:rPr>
        <w:t>Կոմիտեի ծառայողների նկատմամբ կիրառվող «լիազորությունների դադարեցում» ծառայության կոչումից զրկելու տեսակի անվանման փոփոխություն:</w:t>
      </w:r>
    </w:p>
    <w:p w:rsidR="00FC1EC2" w:rsidRPr="0018601F" w:rsidRDefault="00FC1EC2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Տե՝ս  </w:t>
      </w:r>
      <w:r w:rsidRPr="0018601F">
        <w:rPr>
          <w:rFonts w:ascii="GHEA Grapalat" w:eastAsia="Times New Roman" w:hAnsi="GHEA Grapalat" w:cs="Sylfaen"/>
          <w:lang w:val="hy-AM"/>
        </w:rPr>
        <w:t>Հիմնավորման 1</w:t>
      </w:r>
      <w:r w:rsidR="00FF6C22" w:rsidRPr="0018601F">
        <w:rPr>
          <w:rFonts w:ascii="GHEA Grapalat" w:eastAsia="Times New Roman" w:hAnsi="GHEA Grapalat" w:cs="Sylfaen"/>
          <w:lang w:val="hy-AM"/>
        </w:rPr>
        <w:t>1</w:t>
      </w:r>
      <w:r w:rsidRPr="0018601F">
        <w:rPr>
          <w:rFonts w:ascii="GHEA Grapalat" w:eastAsia="Times New Roman" w:hAnsi="GHEA Grapalat" w:cs="Sylfaen"/>
          <w:lang w:val="hy-AM"/>
        </w:rPr>
        <w:t>-րդ կետը:</w:t>
      </w:r>
    </w:p>
    <w:p w:rsidR="00811052" w:rsidRPr="0018601F" w:rsidRDefault="008501D6" w:rsidP="00E4034F">
      <w:pPr>
        <w:tabs>
          <w:tab w:val="left" w:pos="1134"/>
        </w:tabs>
        <w:spacing w:after="0"/>
        <w:ind w:right="-181" w:firstLine="567"/>
        <w:jc w:val="both"/>
        <w:rPr>
          <w:rStyle w:val="Strong"/>
          <w:rFonts w:ascii="GHEA Grapalat" w:hAnsi="GHEA Grapalat" w:cs="Sylfaen"/>
          <w:bCs w:val="0"/>
          <w:lang w:val="hy-AM"/>
        </w:rPr>
      </w:pPr>
      <w:r w:rsidRPr="0018601F">
        <w:rPr>
          <w:rFonts w:ascii="GHEA Grapalat" w:hAnsi="GHEA Grapalat" w:cs="Sylfaen"/>
          <w:b/>
          <w:lang w:val="hy-AM"/>
        </w:rPr>
        <w:t>1</w:t>
      </w:r>
      <w:r w:rsidR="00513A36" w:rsidRPr="0018601F">
        <w:rPr>
          <w:rFonts w:ascii="GHEA Grapalat" w:hAnsi="GHEA Grapalat" w:cs="Sylfaen"/>
          <w:b/>
          <w:lang w:val="hy-AM"/>
        </w:rPr>
        <w:t>4</w:t>
      </w:r>
      <w:r w:rsidR="005175E7" w:rsidRPr="0018601F">
        <w:rPr>
          <w:rFonts w:ascii="GHEA Grapalat" w:hAnsi="GHEA Grapalat" w:cs="Sylfaen"/>
          <w:b/>
          <w:lang w:val="hy-AM"/>
        </w:rPr>
        <w:t>.</w:t>
      </w:r>
      <w:r w:rsidR="00811052" w:rsidRPr="0018601F">
        <w:rPr>
          <w:rFonts w:ascii="GHEA Grapalat" w:hAnsi="GHEA Grapalat" w:cs="Sylfaen"/>
          <w:b/>
          <w:lang w:val="hy-AM"/>
        </w:rPr>
        <w:t xml:space="preserve"> Ք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ննչական</w:t>
      </w:r>
      <w:r w:rsidR="00811052" w:rsidRPr="0018601F">
        <w:rPr>
          <w:rStyle w:val="apple-converted-space"/>
          <w:bCs/>
          <w:shd w:val="clear" w:color="auto" w:fill="FFFFFF"/>
          <w:lang w:val="hy-AM"/>
        </w:rPr>
        <w:t> </w:t>
      </w:r>
      <w:r w:rsidR="00811052" w:rsidRPr="0018601F">
        <w:rPr>
          <w:rStyle w:val="apple-converted-space"/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կոմիտեի</w:t>
      </w:r>
      <w:r w:rsidR="00811052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ծառայողների</w:t>
      </w:r>
      <w:r w:rsidR="00811052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պաշտոններին</w:t>
      </w:r>
      <w:r w:rsidR="00811052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համապատասխանող</w:t>
      </w:r>
      <w:r w:rsidR="00811052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811052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կոչումների հստակեցում: </w:t>
      </w:r>
    </w:p>
    <w:p w:rsidR="00811052" w:rsidRPr="0018601F" w:rsidRDefault="00811052" w:rsidP="00E4034F">
      <w:pPr>
        <w:tabs>
          <w:tab w:val="left" w:pos="567"/>
          <w:tab w:val="left" w:pos="1134"/>
        </w:tabs>
        <w:spacing w:after="0"/>
        <w:ind w:right="-181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shd w:val="clear" w:color="auto" w:fill="FFFFFF"/>
          <w:lang w:val="hy-AM"/>
        </w:rPr>
        <w:tab/>
        <w:t xml:space="preserve"> Օրենքի </w:t>
      </w:r>
      <w:r w:rsidRPr="0018601F">
        <w:rPr>
          <w:rFonts w:ascii="GHEA Grapalat" w:hAnsi="GHEA Grapalat" w:cs="Sylfaen"/>
          <w:lang w:val="hy-AM"/>
        </w:rPr>
        <w:t xml:space="preserve">24-րդ հոդվածը սահմանում է </w:t>
      </w:r>
      <w:r w:rsidR="00936286" w:rsidRPr="0018601F">
        <w:rPr>
          <w:rFonts w:ascii="GHEA Grapalat" w:hAnsi="GHEA Grapalat" w:cs="Sylfaen"/>
          <w:lang w:val="hy-AM"/>
        </w:rPr>
        <w:t>Կ</w:t>
      </w:r>
      <w:r w:rsidRPr="0018601F">
        <w:rPr>
          <w:rFonts w:ascii="GHEA Grapalat" w:hAnsi="GHEA Grapalat" w:cs="Sylfaen"/>
          <w:lang w:val="hy-AM"/>
        </w:rPr>
        <w:t>ոմիտեի ծառայողների պաշտոնների կոչումները,  որի  վերաբերյալ</w:t>
      </w:r>
      <w:r w:rsidR="00813D87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Նախագծով  առաջարկվում է կատարել փոփոխություն՝ </w:t>
      </w:r>
      <w:r w:rsidR="0075754B"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որոշ խումբ պաշտոնի համար 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բարձրացնելով մեկակա</w:t>
      </w:r>
      <w:r w:rsidRPr="0018601F">
        <w:rPr>
          <w:rFonts w:ascii="GHEA Grapalat" w:hAnsi="GHEA Grapalat" w:cs="Sylfaen"/>
          <w:lang w:val="hy-AM"/>
        </w:rPr>
        <w:t>ն աստիճանով</w:t>
      </w:r>
      <w:r w:rsidR="0075754B" w:rsidRPr="0018601F">
        <w:rPr>
          <w:rFonts w:ascii="GHEA Grapalat" w:hAnsi="GHEA Grapalat" w:cs="Sylfaen"/>
          <w:lang w:val="hy-AM"/>
        </w:rPr>
        <w:t xml:space="preserve">: Բանն այն է, որ </w:t>
      </w:r>
      <w:r w:rsidRPr="0018601F">
        <w:rPr>
          <w:rFonts w:ascii="GHEA Grapalat" w:hAnsi="GHEA Grapalat"/>
          <w:lang w:val="hy-AM"/>
        </w:rPr>
        <w:t>Օ</w:t>
      </w:r>
      <w:r w:rsidRPr="0018601F">
        <w:rPr>
          <w:rFonts w:ascii="GHEA Grapalat" w:hAnsi="GHEA Grapalat" w:cs="Sylfaen"/>
          <w:lang w:val="hy-AM"/>
        </w:rPr>
        <w:t>րենքի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համաձայն,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ծառայության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կարող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անցնել</w:t>
      </w:r>
      <w:r w:rsidRPr="0018601F">
        <w:rPr>
          <w:rFonts w:ascii="GHEA Grapalat" w:hAnsi="GHEA Grapalat"/>
          <w:lang w:val="hy-AM"/>
        </w:rPr>
        <w:t xml:space="preserve"> </w:t>
      </w:r>
      <w:r w:rsidR="00AC2994" w:rsidRPr="0018601F">
        <w:rPr>
          <w:rFonts w:ascii="GHEA Grapalat" w:hAnsi="GHEA Grapalat"/>
          <w:lang w:val="hy-AM"/>
        </w:rPr>
        <w:t>(</w:t>
      </w:r>
      <w:r w:rsidR="0075754B" w:rsidRPr="0018601F">
        <w:rPr>
          <w:rFonts w:ascii="GHEA Grapalat" w:hAnsi="GHEA Grapalat"/>
          <w:lang w:val="hy-AM"/>
        </w:rPr>
        <w:t>...</w:t>
      </w:r>
      <w:r w:rsidR="00AC2994" w:rsidRPr="0018601F">
        <w:rPr>
          <w:rFonts w:ascii="GHEA Grapalat" w:hAnsi="GHEA Grapalat"/>
          <w:lang w:val="hy-AM"/>
        </w:rPr>
        <w:t>)</w:t>
      </w:r>
      <w:r w:rsidR="0075754B"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Հայաստանի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Հանրապետության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այն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քաղաքացին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որը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անցել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պարտադիր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ծառայություն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պահեստազորի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սպա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: </w:t>
      </w:r>
      <w:r w:rsidRPr="0018601F">
        <w:rPr>
          <w:rFonts w:ascii="GHEA Grapalat" w:hAnsi="GHEA Grapalat" w:cs="Sylfaen"/>
          <w:lang w:val="hy-AM"/>
        </w:rPr>
        <w:t>Հայաստանի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Հանրապետության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ոստիկանության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կրթահամալիրն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ավարտած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ունկնդրին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միջին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խմբի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պաշտոնի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 xml:space="preserve">նշանակելուց 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շնորհվում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ոստիկանության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լեյտենանտի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կոչում</w:t>
      </w:r>
      <w:r w:rsidRPr="0018601F">
        <w:rPr>
          <w:rFonts w:ascii="GHEA Grapalat" w:hAnsi="GHEA Grapalat"/>
          <w:lang w:val="hy-AM"/>
        </w:rPr>
        <w:t>:</w:t>
      </w:r>
    </w:p>
    <w:p w:rsidR="00811052" w:rsidRPr="0018601F" w:rsidRDefault="00811052" w:rsidP="00E4034F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 w:cs="Sylfaen"/>
          <w:lang w:val="hy-AM"/>
        </w:rPr>
        <w:t>Փաստացի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ծառայության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անցնող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Հայաստանի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Հանրապետության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քաղաքացիները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հիմնականում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արդեն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իսկ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կրելու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են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սկզբնական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սպայական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lastRenderedPageBreak/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կոչում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և</w:t>
      </w:r>
      <w:r w:rsidRPr="0018601F">
        <w:rPr>
          <w:rFonts w:ascii="GHEA Grapalat" w:hAnsi="GHEA Grapalat"/>
          <w:lang w:val="hy-AM"/>
        </w:rPr>
        <w:t xml:space="preserve"> 15.12.2011</w:t>
      </w:r>
      <w:r w:rsidRPr="0018601F">
        <w:rPr>
          <w:rFonts w:ascii="GHEA Grapalat" w:hAnsi="GHEA Grapalat" w:cs="Sylfaen"/>
          <w:lang w:val="hy-AM"/>
        </w:rPr>
        <w:t>թ</w:t>
      </w:r>
      <w:r w:rsidRPr="0018601F">
        <w:rPr>
          <w:rFonts w:ascii="GHEA Grapalat" w:hAnsi="GHEA Grapalat"/>
          <w:lang w:val="hy-AM"/>
        </w:rPr>
        <w:t xml:space="preserve">. </w:t>
      </w:r>
      <w:r w:rsidR="004F5773" w:rsidRPr="0018601F">
        <w:rPr>
          <w:rFonts w:ascii="GHEA Grapalat" w:hAnsi="GHEA Grapalat"/>
          <w:lang w:val="hy-AM"/>
        </w:rPr>
        <w:t xml:space="preserve">Հայաստանի Հանրապետության  </w:t>
      </w:r>
      <w:r w:rsidRPr="0018601F">
        <w:rPr>
          <w:rFonts w:ascii="GHEA Grapalat" w:hAnsi="GHEA Grapalat" w:cs="Sylfaen"/>
          <w:lang w:val="hy-AM"/>
        </w:rPr>
        <w:t>կառավարության</w:t>
      </w:r>
      <w:r w:rsidRPr="0018601F">
        <w:rPr>
          <w:rFonts w:ascii="GHEA Grapalat" w:hAnsi="GHEA Grapalat"/>
          <w:lang w:val="hy-AM"/>
        </w:rPr>
        <w:t xml:space="preserve"> N1797-</w:t>
      </w:r>
      <w:r w:rsidRPr="0018601F">
        <w:rPr>
          <w:rFonts w:ascii="GHEA Grapalat" w:hAnsi="GHEA Grapalat" w:cs="Sylfaen"/>
          <w:lang w:val="hy-AM"/>
        </w:rPr>
        <w:t>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որոշման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համաձայն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զինվորական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կոչումը</w:t>
      </w:r>
      <w:r w:rsidRPr="0018601F">
        <w:rPr>
          <w:rFonts w:ascii="GHEA Grapalat" w:hAnsi="GHEA Grapalat"/>
          <w:lang w:val="hy-AM"/>
        </w:rPr>
        <w:t xml:space="preserve"> </w:t>
      </w:r>
      <w:r w:rsidR="00252ACB" w:rsidRPr="0018601F">
        <w:rPr>
          <w:rFonts w:ascii="GHEA Grapalat" w:hAnsi="GHEA Grapalat" w:cs="Sylfaen"/>
          <w:lang w:val="hy-AM"/>
        </w:rPr>
        <w:t>համապատասխանեցնել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արդարադատության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կոչմանը</w:t>
      </w:r>
      <w:r w:rsidRPr="0018601F">
        <w:rPr>
          <w:rFonts w:ascii="GHEA Grapalat" w:hAnsi="GHEA Grapalat"/>
          <w:lang w:val="hy-AM"/>
        </w:rPr>
        <w:t xml:space="preserve">: </w:t>
      </w:r>
      <w:r w:rsidRPr="0018601F">
        <w:rPr>
          <w:rFonts w:ascii="GHEA Grapalat" w:hAnsi="GHEA Grapalat" w:cs="Sylfaen"/>
          <w:lang w:val="hy-AM"/>
        </w:rPr>
        <w:t>Այսինքն,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Օրենքով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սահմանված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կրտսեր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պաշտոնի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երկրորդ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և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երրորդ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ենթախմբերի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քննիչի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պաշտոնին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նախատեսված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արդարադատության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կոչումը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հիմնական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դեպքերում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չի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շնորհվելու՝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այլ</w:t>
      </w:r>
      <w:r w:rsidRPr="0018601F">
        <w:rPr>
          <w:rFonts w:ascii="GHEA Grapalat" w:hAnsi="GHEA Grapalat"/>
          <w:lang w:val="hy-AM"/>
        </w:rPr>
        <w:t xml:space="preserve"> </w:t>
      </w:r>
      <w:r w:rsidR="00252ACB" w:rsidRPr="0018601F">
        <w:rPr>
          <w:rFonts w:ascii="GHEA Grapalat" w:hAnsi="GHEA Grapalat" w:cs="Sylfaen"/>
          <w:lang w:val="hy-AM"/>
        </w:rPr>
        <w:t>համապատասխանեցնելու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արդարադատության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կոչմանը, իսկ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սահմանված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երկու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տարի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ժամկետը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իմաստազրկվում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պաշտոնով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նախատեսված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չլինելու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պատճառով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հետևաբար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կրտսեր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պաշտոնի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երկրորդ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և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երրորդ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bCs/>
          <w:lang w:val="hy-AM"/>
        </w:rPr>
        <w:t>ենթախմբերի</w:t>
      </w:r>
      <w:r w:rsidRPr="0018601F">
        <w:rPr>
          <w:rFonts w:ascii="GHEA Grapalat" w:hAnsi="GHEA Grapalat"/>
          <w:bCs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քննիչներին</w:t>
      </w:r>
      <w:r w:rsidRPr="0018601F">
        <w:rPr>
          <w:rFonts w:ascii="GHEA Grapalat" w:hAnsi="GHEA Grapalat"/>
          <w:lang w:val="hy-AM"/>
        </w:rPr>
        <w:t xml:space="preserve"> «</w:t>
      </w:r>
      <w:r w:rsidRPr="0018601F">
        <w:rPr>
          <w:rFonts w:ascii="GHEA Grapalat" w:hAnsi="GHEA Grapalat" w:cs="Sylfaen"/>
          <w:lang w:val="hy-AM"/>
        </w:rPr>
        <w:t>արդարադատության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ավագ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լեյտենանտ</w:t>
      </w:r>
      <w:r w:rsidRPr="0018601F">
        <w:rPr>
          <w:rFonts w:ascii="GHEA Grapalat" w:hAnsi="GHEA Grapalat"/>
          <w:lang w:val="hy-AM"/>
        </w:rPr>
        <w:t xml:space="preserve">» </w:t>
      </w:r>
      <w:r w:rsidRPr="0018601F">
        <w:rPr>
          <w:rFonts w:ascii="GHEA Grapalat" w:hAnsi="GHEA Grapalat" w:cs="Sylfaen"/>
          <w:lang w:val="hy-AM"/>
        </w:rPr>
        <w:t>կոչում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կարող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շնորհվել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միայն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խրախուսման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կարգով</w:t>
      </w:r>
      <w:r w:rsidRPr="0018601F">
        <w:rPr>
          <w:rFonts w:ascii="GHEA Grapalat" w:hAnsi="GHEA Grapalat"/>
          <w:lang w:val="hy-AM"/>
        </w:rPr>
        <w:t xml:space="preserve">, </w:t>
      </w:r>
      <w:r w:rsidRPr="0018601F">
        <w:rPr>
          <w:rFonts w:ascii="GHEA Grapalat" w:hAnsi="GHEA Grapalat" w:cs="Sylfaen"/>
          <w:lang w:val="hy-AM"/>
        </w:rPr>
        <w:t>ինչն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էլ</w:t>
      </w:r>
      <w:r w:rsidRPr="0018601F">
        <w:rPr>
          <w:rFonts w:ascii="GHEA Grapalat" w:hAnsi="GHEA Grapalat"/>
          <w:lang w:val="hy-AM"/>
        </w:rPr>
        <w:t xml:space="preserve"> Օ</w:t>
      </w:r>
      <w:r w:rsidRPr="0018601F">
        <w:rPr>
          <w:rFonts w:ascii="GHEA Grapalat" w:hAnsi="GHEA Grapalat" w:cs="Sylfaen"/>
          <w:lang w:val="hy-AM"/>
        </w:rPr>
        <w:t>րենքի</w:t>
      </w:r>
      <w:r w:rsidRPr="0018601F">
        <w:rPr>
          <w:rFonts w:ascii="GHEA Grapalat" w:hAnsi="GHEA Grapalat"/>
          <w:lang w:val="hy-AM"/>
        </w:rPr>
        <w:t xml:space="preserve"> 28-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հոդվածի</w:t>
      </w:r>
      <w:r w:rsidRPr="0018601F">
        <w:rPr>
          <w:rFonts w:ascii="GHEA Grapalat" w:hAnsi="GHEA Grapalat"/>
          <w:lang w:val="hy-AM"/>
        </w:rPr>
        <w:t xml:space="preserve"> 3-</w:t>
      </w:r>
      <w:r w:rsidRPr="0018601F">
        <w:rPr>
          <w:rFonts w:ascii="GHEA Grapalat" w:hAnsi="GHEA Grapalat" w:cs="Sylfaen"/>
          <w:lang w:val="hy-AM"/>
        </w:rPr>
        <w:t>րդ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կետի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համաձայն,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Կոմիտեի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ծառայողի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նկատմամբ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կարող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է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կիրառվել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ծառայության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ամբողջ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ընթացքում՝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մեկ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lang w:val="hy-AM"/>
        </w:rPr>
        <w:t>անգամ</w:t>
      </w:r>
      <w:r w:rsidRPr="0018601F">
        <w:rPr>
          <w:rFonts w:ascii="GHEA Grapalat" w:hAnsi="GHEA Grapalat"/>
          <w:lang w:val="hy-AM"/>
        </w:rPr>
        <w:t xml:space="preserve">: </w:t>
      </w:r>
    </w:p>
    <w:p w:rsidR="00811052" w:rsidRPr="0018601F" w:rsidRDefault="004F5773" w:rsidP="00E4034F">
      <w:pPr>
        <w:spacing w:after="0"/>
        <w:ind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hAnsi="GHEA Grapalat"/>
          <w:lang w:val="hy-AM"/>
        </w:rPr>
        <w:t>Հայաստանի Հանրապետության ո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ստիկանության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տարածքային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բաժնի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պետի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կոչումը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ոստիկանության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գնդապետ</w:t>
      </w:r>
      <w:r w:rsidR="0075754B" w:rsidRPr="0018601F">
        <w:rPr>
          <w:rFonts w:ascii="GHEA Grapalat" w:hAnsi="GHEA Grapalat" w:cs="Sylfaen"/>
          <w:shd w:val="clear" w:color="auto" w:fill="FFFFFF"/>
          <w:lang w:val="hy-AM"/>
        </w:rPr>
        <w:t xml:space="preserve"> է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իսկ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նույն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տարածքի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քննչական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բաժնի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պետի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կոչումը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արդարադատության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մայոր</w:t>
      </w:r>
      <w:r w:rsidR="0075754B" w:rsidRPr="0018601F">
        <w:rPr>
          <w:rFonts w:ascii="GHEA Grapalat" w:hAnsi="GHEA Grapalat" w:cs="Sylfaen"/>
          <w:shd w:val="clear" w:color="auto" w:fill="FFFFFF"/>
          <w:lang w:val="hy-AM"/>
        </w:rPr>
        <w:t xml:space="preserve"> է</w:t>
      </w:r>
      <w:r w:rsidR="0075754B" w:rsidRPr="0018601F">
        <w:rPr>
          <w:rFonts w:ascii="GHEA Grapalat" w:hAnsi="GHEA Grapalat" w:cs="Arial"/>
          <w:shd w:val="clear" w:color="auto" w:fill="FFFFFF"/>
          <w:lang w:val="hy-AM"/>
        </w:rPr>
        <w:t xml:space="preserve">: Նշված պաշտոնների համար նախատեսված կոչումների համաչափությունն ապահովելու նպատակով նախատեսվում է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փոխգնդապետ</w:t>
      </w:r>
      <w:r w:rsidR="0075754B" w:rsidRPr="0018601F">
        <w:rPr>
          <w:rFonts w:ascii="GHEA Grapalat" w:hAnsi="GHEA Grapalat" w:cs="Sylfaen"/>
          <w:shd w:val="clear" w:color="auto" w:fill="FFFFFF"/>
          <w:lang w:val="hy-AM"/>
        </w:rPr>
        <w:t>ի կոչում: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75754B" w:rsidRPr="0018601F">
        <w:rPr>
          <w:rFonts w:ascii="GHEA Grapalat" w:hAnsi="GHEA Grapalat" w:cs="Arial"/>
          <w:shd w:val="clear" w:color="auto" w:fill="FFFFFF"/>
          <w:lang w:val="hy-AM"/>
        </w:rPr>
        <w:t>Մ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արզային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վարչության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ավագ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75754B" w:rsidRPr="0018601F">
        <w:rPr>
          <w:rFonts w:ascii="GHEA Grapalat" w:hAnsi="GHEA Grapalat" w:cs="Sylfaen"/>
          <w:shd w:val="clear" w:color="auto" w:fill="FFFFFF"/>
          <w:lang w:val="hy-AM"/>
        </w:rPr>
        <w:t xml:space="preserve">քննիչի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Երևան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քաղաքի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վարչական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շրջանի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բաժնի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ավագ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75754B" w:rsidRPr="0018601F">
        <w:rPr>
          <w:rFonts w:ascii="GHEA Grapalat" w:hAnsi="GHEA Grapalat" w:cs="Sylfaen"/>
          <w:shd w:val="clear" w:color="auto" w:fill="FFFFFF"/>
          <w:lang w:val="hy-AM"/>
        </w:rPr>
        <w:t xml:space="preserve">քննիչի համար նախատեսվում է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արդարադատության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կապիտանի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կոչում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այն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երբ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ոստիկանության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տեսուչի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(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առանց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ավագի)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կոչումի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վերին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սահմանը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ոստիկանության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կապիտանն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է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իսկ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ավագ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տեսուչինը՝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>ոստիկանության</w:t>
      </w:r>
      <w:r w:rsidR="00811052" w:rsidRPr="0018601F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11052" w:rsidRPr="0018601F">
        <w:rPr>
          <w:rFonts w:ascii="GHEA Grapalat" w:hAnsi="GHEA Grapalat" w:cs="Sylfaen"/>
          <w:shd w:val="clear" w:color="auto" w:fill="FFFFFF"/>
          <w:lang w:val="hy-AM"/>
        </w:rPr>
        <w:t xml:space="preserve">մայորը: </w:t>
      </w:r>
    </w:p>
    <w:p w:rsidR="005175E7" w:rsidRPr="0018601F" w:rsidRDefault="0024184E" w:rsidP="00E4034F">
      <w:pPr>
        <w:tabs>
          <w:tab w:val="left" w:pos="1134"/>
        </w:tabs>
        <w:spacing w:after="0"/>
        <w:ind w:right="-181"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/>
          <w:bCs/>
          <w:lang w:val="hy-AM"/>
        </w:rPr>
        <w:t>1</w:t>
      </w:r>
      <w:r w:rsidR="00513A36" w:rsidRPr="0018601F">
        <w:rPr>
          <w:rFonts w:ascii="GHEA Grapalat" w:eastAsia="Times New Roman" w:hAnsi="GHEA Grapalat" w:cs="Sylfaen"/>
          <w:b/>
          <w:bCs/>
          <w:lang w:val="hy-AM"/>
        </w:rPr>
        <w:t>5</w:t>
      </w:r>
      <w:r w:rsidR="00811052" w:rsidRPr="0018601F">
        <w:rPr>
          <w:rFonts w:ascii="GHEA Grapalat" w:eastAsia="Times New Roman" w:hAnsi="GHEA Grapalat" w:cs="Sylfaen"/>
          <w:b/>
          <w:bCs/>
          <w:lang w:val="hy-AM"/>
        </w:rPr>
        <w:t>.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Կոմիտեի</w:t>
      </w:r>
      <w:r w:rsidR="005175E7" w:rsidRPr="0018601F">
        <w:rPr>
          <w:rFonts w:ascii="Times New Roman" w:eastAsia="Times New Roman" w:hAnsi="Times New Roman"/>
          <w:b/>
          <w:bCs/>
          <w:lang w:val="hy-AM"/>
        </w:rPr>
        <w:t> </w:t>
      </w:r>
      <w:r w:rsidR="005175E7" w:rsidRPr="0018601F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ծառայողի պարտականությունների հստակեցում:</w:t>
      </w:r>
    </w:p>
    <w:p w:rsidR="0024184E" w:rsidRPr="0018601F" w:rsidRDefault="005175E7" w:rsidP="00E4034F">
      <w:pPr>
        <w:pStyle w:val="ListParagraph"/>
        <w:tabs>
          <w:tab w:val="left" w:pos="0"/>
          <w:tab w:val="left" w:pos="1134"/>
        </w:tabs>
        <w:spacing w:after="0"/>
        <w:ind w:left="0"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eastAsia="Times New Roman" w:hAnsi="GHEA Grapalat"/>
          <w:lang w:val="hy-AM"/>
        </w:rPr>
        <w:t xml:space="preserve">Գործող Օրենքը </w:t>
      </w:r>
      <w:r w:rsidRPr="0018601F">
        <w:rPr>
          <w:rFonts w:ascii="GHEA Grapalat" w:hAnsi="GHEA Grapalat"/>
          <w:lang w:val="hy-AM"/>
        </w:rPr>
        <w:t xml:space="preserve">չի նախատեսում Կոմիտեի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ծառայողների </w:t>
      </w:r>
      <w:r w:rsidRPr="0018601F">
        <w:rPr>
          <w:rFonts w:ascii="GHEA Grapalat" w:hAnsi="GHEA Grapalat"/>
          <w:lang w:val="hy-AM"/>
        </w:rPr>
        <w:t>ծառայության ընթացքում առողջական վիճակի պարտադիր հետազոտում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/>
          <w:lang w:val="hy-AM"/>
        </w:rPr>
        <w:t xml:space="preserve">անցնելու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պարտականությունը, </w:t>
      </w:r>
      <w:r w:rsidR="0024184E" w:rsidRPr="0018601F">
        <w:rPr>
          <w:rFonts w:ascii="GHEA Grapalat" w:hAnsi="GHEA Grapalat" w:cs="Sylfaen"/>
          <w:shd w:val="clear" w:color="auto" w:fill="FFFFFF"/>
          <w:lang w:val="hy-AM"/>
        </w:rPr>
        <w:t>որի խախտումը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կարող է հիմք հանդիսանալ կարգապահական պատասխանատվության ենթարկելու համար:</w:t>
      </w:r>
    </w:p>
    <w:p w:rsidR="005175E7" w:rsidRPr="0018601F" w:rsidRDefault="005175E7" w:rsidP="00E4034F">
      <w:pPr>
        <w:pStyle w:val="ListParagraph"/>
        <w:tabs>
          <w:tab w:val="left" w:pos="0"/>
          <w:tab w:val="left" w:pos="1134"/>
        </w:tabs>
        <w:spacing w:after="0"/>
        <w:ind w:left="0"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hAnsi="GHEA Grapalat" w:cs="Sylfaen"/>
          <w:shd w:val="clear" w:color="auto" w:fill="FFFFFF"/>
          <w:lang w:val="hy-AM"/>
        </w:rPr>
        <w:t>Օրենքը չի կարգավորում նաև Կոմիտեի ծառայողների կողմից հերթապահությ</w:t>
      </w:r>
      <w:r w:rsidR="0024184E" w:rsidRPr="0018601F">
        <w:rPr>
          <w:rFonts w:ascii="GHEA Grapalat" w:hAnsi="GHEA Grapalat" w:cs="Sylfaen"/>
          <w:shd w:val="clear" w:color="auto" w:fill="FFFFFF"/>
          <w:lang w:val="hy-AM"/>
        </w:rPr>
        <w:t>ու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ն</w:t>
      </w:r>
      <w:r w:rsidR="0024184E" w:rsidRPr="0018601F">
        <w:rPr>
          <w:rFonts w:ascii="GHEA Grapalat" w:hAnsi="GHEA Grapalat" w:cs="Sylfaen"/>
          <w:shd w:val="clear" w:color="auto" w:fill="FFFFFF"/>
          <w:lang w:val="hy-AM"/>
        </w:rPr>
        <w:t xml:space="preserve"> իրականացնելու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24184E" w:rsidRPr="0018601F">
        <w:rPr>
          <w:rFonts w:ascii="GHEA Grapalat" w:hAnsi="GHEA Grapalat" w:cs="Sylfaen"/>
          <w:shd w:val="clear" w:color="auto" w:fill="FFFFFF"/>
          <w:lang w:val="hy-AM"/>
        </w:rPr>
        <w:t>պարտականություն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:</w:t>
      </w:r>
    </w:p>
    <w:p w:rsidR="005175E7" w:rsidRPr="0018601F" w:rsidRDefault="005175E7" w:rsidP="00E4034F">
      <w:pPr>
        <w:tabs>
          <w:tab w:val="left" w:pos="709"/>
          <w:tab w:val="left" w:pos="1134"/>
        </w:tabs>
        <w:spacing w:after="0"/>
        <w:jc w:val="both"/>
        <w:rPr>
          <w:rFonts w:ascii="GHEA Grapalat" w:eastAsia="Times New Roman" w:hAnsi="GHEA Grapalat" w:cs="Sylfaen"/>
          <w:bCs/>
          <w:lang w:val="hy-AM"/>
        </w:rPr>
      </w:pPr>
      <w:r w:rsidRPr="0018601F">
        <w:rPr>
          <w:rFonts w:ascii="GHEA Grapalat" w:hAnsi="GHEA Grapalat"/>
          <w:lang w:val="hy-AM"/>
        </w:rPr>
        <w:tab/>
        <w:t>Հաշվի առնելով</w:t>
      </w:r>
      <w:r w:rsidR="0024184E" w:rsidRPr="0018601F">
        <w:rPr>
          <w:rFonts w:ascii="GHEA Grapalat" w:hAnsi="GHEA Grapalat"/>
          <w:lang w:val="hy-AM"/>
        </w:rPr>
        <w:t xml:space="preserve"> նշված օրենսդրական բացերը լրացնելու անհրաժեշտությունը՝</w:t>
      </w:r>
      <w:r w:rsidRPr="0018601F">
        <w:rPr>
          <w:rFonts w:ascii="GHEA Grapalat" w:hAnsi="GHEA Grapalat"/>
          <w:lang w:val="hy-AM"/>
        </w:rPr>
        <w:t xml:space="preserve"> առաջարկվում է </w:t>
      </w:r>
      <w:r w:rsidRPr="0018601F">
        <w:rPr>
          <w:rFonts w:ascii="GHEA Grapalat" w:hAnsi="GHEA Grapalat" w:cs="Sylfaen"/>
          <w:lang w:val="hy-AM"/>
        </w:rPr>
        <w:t>Oրենքի 27-րդ հոդվածի 1-ին մաս</w:t>
      </w:r>
      <w:r w:rsidR="0024184E" w:rsidRPr="0018601F">
        <w:rPr>
          <w:rFonts w:ascii="GHEA Grapalat" w:hAnsi="GHEA Grapalat" w:cs="Sylfaen"/>
          <w:lang w:val="hy-AM"/>
        </w:rPr>
        <w:t>ում կատարել համապատասխան լրացումներ</w:t>
      </w:r>
      <w:r w:rsidRPr="0018601F">
        <w:rPr>
          <w:rFonts w:ascii="GHEA Grapalat" w:hAnsi="GHEA Grapalat"/>
          <w:lang w:val="hy-AM"/>
        </w:rPr>
        <w:t>:</w:t>
      </w:r>
      <w:r w:rsidRPr="0018601F">
        <w:rPr>
          <w:rFonts w:ascii="GHEA Grapalat" w:eastAsia="Times New Roman" w:hAnsi="GHEA Grapalat" w:cs="Sylfaen"/>
          <w:bCs/>
          <w:lang w:val="hy-AM"/>
        </w:rPr>
        <w:t xml:space="preserve"> </w:t>
      </w:r>
    </w:p>
    <w:p w:rsidR="000A0A56" w:rsidRPr="0018601F" w:rsidRDefault="00FC1EC2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b/>
          <w:bCs/>
          <w:lang w:val="hy-AM"/>
        </w:rPr>
      </w:pPr>
      <w:r w:rsidRPr="0018601F">
        <w:rPr>
          <w:rFonts w:ascii="GHEA Grapalat" w:eastAsia="Times New Roman" w:hAnsi="GHEA Grapalat" w:cs="Sylfaen"/>
          <w:b/>
          <w:bCs/>
          <w:lang w:val="hy-AM"/>
        </w:rPr>
        <w:t>1</w:t>
      </w:r>
      <w:r w:rsidR="00513A36" w:rsidRPr="0018601F">
        <w:rPr>
          <w:rFonts w:ascii="GHEA Grapalat" w:eastAsia="Times New Roman" w:hAnsi="GHEA Grapalat" w:cs="Sylfaen"/>
          <w:b/>
          <w:bCs/>
          <w:lang w:val="hy-AM"/>
        </w:rPr>
        <w:t>6</w:t>
      </w:r>
      <w:r w:rsidR="000A0A56" w:rsidRPr="0018601F">
        <w:rPr>
          <w:rFonts w:ascii="GHEA Grapalat" w:eastAsia="Times New Roman" w:hAnsi="GHEA Grapalat" w:cs="Sylfaen"/>
          <w:b/>
          <w:bCs/>
          <w:lang w:val="hy-AM"/>
        </w:rPr>
        <w:t>.</w:t>
      </w:r>
      <w:r w:rsidR="000A0A56" w:rsidRPr="0018601F">
        <w:rPr>
          <w:rStyle w:val="Strong"/>
          <w:rFonts w:ascii="GHEA Grapalat" w:hAnsi="GHEA Grapalat"/>
          <w:shd w:val="clear" w:color="auto" w:fill="FFFFFF"/>
          <w:lang w:val="hy-AM"/>
        </w:rPr>
        <w:t>Քննչական</w:t>
      </w:r>
      <w:r w:rsidR="00454DDD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0A0A56" w:rsidRPr="0018601F">
        <w:rPr>
          <w:rStyle w:val="apple-converted-space"/>
          <w:rFonts w:ascii="Arial" w:hAnsi="Arial" w:cs="Arial"/>
          <w:b/>
          <w:bCs/>
          <w:shd w:val="clear" w:color="auto" w:fill="FFFFFF"/>
          <w:lang w:val="hy-AM"/>
        </w:rPr>
        <w:t> </w:t>
      </w:r>
      <w:r w:rsidR="000A0A56" w:rsidRPr="0018601F">
        <w:rPr>
          <w:rStyle w:val="Strong"/>
          <w:rFonts w:ascii="GHEA Grapalat" w:hAnsi="GHEA Grapalat"/>
          <w:shd w:val="clear" w:color="auto" w:fill="FFFFFF"/>
          <w:lang w:val="hy-AM"/>
        </w:rPr>
        <w:t xml:space="preserve">կոմիտեի </w:t>
      </w:r>
      <w:r w:rsidR="00830D99" w:rsidRPr="0018601F">
        <w:rPr>
          <w:rStyle w:val="Strong"/>
          <w:rFonts w:ascii="GHEA Grapalat" w:hAnsi="GHEA Grapalat"/>
          <w:shd w:val="clear" w:color="auto" w:fill="FFFFFF"/>
          <w:lang w:val="hy-AM"/>
        </w:rPr>
        <w:t>գործունեությանն օժանդակող անձանց պարգևատրումը</w:t>
      </w:r>
      <w:r w:rsidR="000A0A56" w:rsidRPr="0018601F">
        <w:rPr>
          <w:rStyle w:val="Strong"/>
          <w:rFonts w:ascii="GHEA Grapalat" w:hAnsi="GHEA Grapalat"/>
          <w:shd w:val="clear" w:color="auto" w:fill="FFFFFF"/>
          <w:lang w:val="hy-AM"/>
        </w:rPr>
        <w:t>:</w:t>
      </w:r>
      <w:r w:rsidR="000A0A56" w:rsidRPr="0018601F">
        <w:rPr>
          <w:rStyle w:val="Strong"/>
          <w:rFonts w:ascii="Arial Unicode" w:hAnsi="Arial Unicode"/>
          <w:sz w:val="19"/>
          <w:szCs w:val="19"/>
          <w:shd w:val="clear" w:color="auto" w:fill="FFFFFF"/>
          <w:lang w:val="hy-AM"/>
        </w:rPr>
        <w:t xml:space="preserve"> </w:t>
      </w:r>
    </w:p>
    <w:p w:rsidR="00CA674A" w:rsidRPr="0018601F" w:rsidRDefault="00CA674A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GHEA Grapalat"/>
          <w:lang w:val="hy-AM"/>
        </w:rPr>
      </w:pPr>
      <w:r w:rsidRPr="0018601F">
        <w:rPr>
          <w:rFonts w:ascii="GHEA Grapalat" w:eastAsia="Times New Roman" w:hAnsi="GHEA Grapalat" w:cs="Sylfaen"/>
          <w:lang w:val="hy-AM"/>
        </w:rPr>
        <w:t>Կոմիտեի գործունեության ընթացքում քաղաքացիները, պետական այլ մարմինների ծառայողները աջակցում են քննիչին վերջինիս լիազորությունների արդյունավետ իրականացմանը, որի պայմաններում անհրաժեշտություն է առաջանում, որպեսզի Կոմիտեի նախագահը՝ Կ</w:t>
      </w:r>
      <w:r w:rsidRPr="0018601F">
        <w:rPr>
          <w:rFonts w:ascii="GHEA Grapalat" w:eastAsia="Times New Roman" w:hAnsi="GHEA Grapalat"/>
          <w:lang w:val="hy-AM"/>
        </w:rPr>
        <w:t>ոմիտեի գործունեությանն օժանդակող անձանց պարգևատրի</w:t>
      </w:r>
      <w:r w:rsidRPr="0018601F">
        <w:rPr>
          <w:rFonts w:ascii="GHEA Grapalat" w:hAnsi="GHEA Grapalat"/>
          <w:shd w:val="clear" w:color="auto" w:fill="FFFFFF"/>
          <w:lang w:val="hy-AM"/>
        </w:rPr>
        <w:t>՝ շնորհակալագրով, հուշանվերով, դրամական պարգևատրմամբ</w:t>
      </w:r>
      <w:r w:rsidRPr="0018601F">
        <w:rPr>
          <w:rFonts w:ascii="GHEA Grapalat" w:eastAsia="Times New Roman" w:hAnsi="GHEA Grapalat" w:cs="Sylfaen"/>
          <w:lang w:val="hy-AM"/>
        </w:rPr>
        <w:t>:</w:t>
      </w:r>
      <w:r w:rsidRPr="0018601F">
        <w:rPr>
          <w:rFonts w:ascii="GHEA Grapalat" w:hAnsi="GHEA Grapalat" w:cs="GHEA Grapalat"/>
          <w:lang w:val="hy-AM"/>
        </w:rPr>
        <w:t xml:space="preserve"> </w:t>
      </w:r>
    </w:p>
    <w:p w:rsidR="00FC1EC2" w:rsidRPr="0018601F" w:rsidRDefault="00FC1EC2" w:rsidP="00E4034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 Տե՝ս  </w:t>
      </w:r>
      <w:r w:rsidRPr="0018601F">
        <w:rPr>
          <w:rFonts w:ascii="GHEA Grapalat" w:eastAsia="Times New Roman" w:hAnsi="GHEA Grapalat" w:cs="Sylfaen"/>
          <w:lang w:val="hy-AM"/>
        </w:rPr>
        <w:t xml:space="preserve">Հիմնավորման </w:t>
      </w:r>
      <w:r w:rsidR="00FF6C22" w:rsidRPr="0018601F">
        <w:rPr>
          <w:rFonts w:ascii="GHEA Grapalat" w:eastAsia="Times New Roman" w:hAnsi="GHEA Grapalat" w:cs="Sylfaen"/>
          <w:lang w:val="hy-AM"/>
        </w:rPr>
        <w:t>4</w:t>
      </w:r>
      <w:r w:rsidRPr="0018601F">
        <w:rPr>
          <w:rFonts w:ascii="GHEA Grapalat" w:eastAsia="Times New Roman" w:hAnsi="GHEA Grapalat" w:cs="Sylfaen"/>
          <w:lang w:val="hy-AM"/>
        </w:rPr>
        <w:t>-րդ կետ</w:t>
      </w:r>
      <w:r w:rsidR="000A0A56" w:rsidRPr="0018601F">
        <w:rPr>
          <w:rFonts w:ascii="GHEA Grapalat" w:eastAsia="Times New Roman" w:hAnsi="GHEA Grapalat" w:cs="Sylfaen"/>
          <w:lang w:val="hy-AM"/>
        </w:rPr>
        <w:t xml:space="preserve">ի </w:t>
      </w:r>
      <w:r w:rsidR="00FF6C22" w:rsidRPr="0018601F">
        <w:rPr>
          <w:rFonts w:ascii="GHEA Grapalat" w:eastAsia="Times New Roman" w:hAnsi="GHEA Grapalat" w:cs="Sylfaen"/>
          <w:lang w:val="hy-AM"/>
        </w:rPr>
        <w:t>4</w:t>
      </w:r>
      <w:r w:rsidR="000A0A56" w:rsidRPr="0018601F">
        <w:rPr>
          <w:rFonts w:ascii="GHEA Grapalat" w:eastAsia="Times New Roman" w:hAnsi="GHEA Grapalat" w:cs="Sylfaen"/>
          <w:lang w:val="hy-AM"/>
        </w:rPr>
        <w:t>.2-րդ</w:t>
      </w:r>
      <w:r w:rsidRPr="0018601F">
        <w:rPr>
          <w:rFonts w:ascii="GHEA Grapalat" w:eastAsia="Times New Roman" w:hAnsi="GHEA Grapalat" w:cs="Sylfaen"/>
          <w:lang w:val="hy-AM"/>
        </w:rPr>
        <w:t xml:space="preserve"> ենթակետը:</w:t>
      </w:r>
    </w:p>
    <w:p w:rsidR="005175E7" w:rsidRPr="0018601F" w:rsidRDefault="005175E7" w:rsidP="00E4034F">
      <w:pPr>
        <w:tabs>
          <w:tab w:val="left" w:pos="0"/>
        </w:tabs>
        <w:spacing w:after="0"/>
        <w:ind w:firstLine="709"/>
        <w:jc w:val="both"/>
        <w:rPr>
          <w:rFonts w:ascii="GHEA Grapalat" w:hAnsi="GHEA Grapalat" w:cs="Sylfaen"/>
          <w:b/>
          <w:i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/>
          <w:bCs/>
          <w:lang w:val="hy-AM"/>
        </w:rPr>
        <w:t>1</w:t>
      </w:r>
      <w:r w:rsidR="00513A36" w:rsidRPr="0018601F">
        <w:rPr>
          <w:rFonts w:ascii="GHEA Grapalat" w:eastAsia="Times New Roman" w:hAnsi="GHEA Grapalat" w:cs="Sylfaen"/>
          <w:b/>
          <w:bCs/>
          <w:lang w:val="hy-AM"/>
        </w:rPr>
        <w:t>7</w:t>
      </w:r>
      <w:r w:rsidRPr="0018601F">
        <w:rPr>
          <w:rFonts w:ascii="GHEA Grapalat" w:eastAsia="Times New Roman" w:hAnsi="GHEA Grapalat" w:cs="Sylfaen"/>
          <w:b/>
          <w:bCs/>
          <w:lang w:val="hy-AM"/>
        </w:rPr>
        <w:t xml:space="preserve">.Կոմիտեի ծառայողների նկատմամբ կիրառվող </w:t>
      </w:r>
      <w:r w:rsidR="0024184E" w:rsidRPr="0018601F">
        <w:rPr>
          <w:rFonts w:ascii="GHEA Grapalat" w:eastAsia="Times New Roman" w:hAnsi="GHEA Grapalat" w:cs="Sylfaen"/>
          <w:b/>
          <w:bCs/>
          <w:lang w:val="hy-AM"/>
        </w:rPr>
        <w:t>«լիազորությունների դադարեցում» տույժի տեսակի անվանման փոփոխություն</w:t>
      </w:r>
      <w:r w:rsidRPr="0018601F">
        <w:rPr>
          <w:rFonts w:ascii="GHEA Grapalat" w:eastAsia="Times New Roman" w:hAnsi="GHEA Grapalat" w:cs="Sylfaen"/>
          <w:b/>
          <w:bCs/>
          <w:lang w:val="hy-AM"/>
        </w:rPr>
        <w:t>:</w:t>
      </w:r>
    </w:p>
    <w:p w:rsidR="005175E7" w:rsidRPr="0018601F" w:rsidRDefault="005175E7" w:rsidP="00E4034F">
      <w:pPr>
        <w:pStyle w:val="ListParagraph"/>
        <w:tabs>
          <w:tab w:val="left" w:pos="0"/>
        </w:tabs>
        <w:spacing w:after="0"/>
        <w:ind w:left="0"/>
        <w:jc w:val="both"/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ab/>
      </w:r>
      <w:r w:rsidR="0024184E" w:rsidRPr="0018601F">
        <w:rPr>
          <w:rFonts w:ascii="GHEA Grapalat" w:eastAsia="Times New Roman" w:hAnsi="GHEA Grapalat" w:cs="Sylfaen"/>
          <w:bCs/>
          <w:lang w:val="hy-AM"/>
        </w:rPr>
        <w:t>Տե</w:t>
      </w:r>
      <w:r w:rsidR="00360EC3" w:rsidRPr="0018601F">
        <w:rPr>
          <w:rFonts w:ascii="GHEA Grapalat" w:eastAsia="Times New Roman" w:hAnsi="GHEA Grapalat" w:cs="Sylfaen"/>
          <w:bCs/>
          <w:lang w:val="hy-AM"/>
        </w:rPr>
        <w:t>՝</w:t>
      </w:r>
      <w:r w:rsidR="0024184E" w:rsidRPr="0018601F">
        <w:rPr>
          <w:rFonts w:ascii="GHEA Grapalat" w:eastAsia="Times New Roman" w:hAnsi="GHEA Grapalat" w:cs="Sylfaen"/>
          <w:bCs/>
          <w:lang w:val="hy-AM"/>
        </w:rPr>
        <w:t>ս</w:t>
      </w:r>
      <w:r w:rsidR="00360EC3" w:rsidRPr="0018601F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24184E" w:rsidRPr="0018601F">
        <w:rPr>
          <w:rFonts w:ascii="GHEA Grapalat" w:eastAsia="Times New Roman" w:hAnsi="GHEA Grapalat" w:cs="Sylfaen"/>
          <w:bCs/>
          <w:lang w:val="hy-AM"/>
        </w:rPr>
        <w:t xml:space="preserve"> </w:t>
      </w:r>
      <w:r w:rsidR="00FB20B9" w:rsidRPr="0018601F">
        <w:rPr>
          <w:rFonts w:ascii="GHEA Grapalat" w:hAnsi="GHEA Grapalat" w:cs="Sylfaen"/>
          <w:shd w:val="clear" w:color="auto" w:fill="FFFFFF"/>
          <w:lang w:val="hy-AM"/>
        </w:rPr>
        <w:t>Հիմնավորման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</w:t>
      </w:r>
      <w:r w:rsidR="000A0A56"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1</w:t>
      </w:r>
      <w:r w:rsidR="00FF6C22"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3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-րդ կետ</w:t>
      </w:r>
      <w:r w:rsidR="0024184E"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ը: </w:t>
      </w:r>
    </w:p>
    <w:p w:rsidR="000A0A56" w:rsidRPr="0018601F" w:rsidRDefault="000A0A56" w:rsidP="00E4034F">
      <w:pPr>
        <w:pStyle w:val="ListParagraph"/>
        <w:tabs>
          <w:tab w:val="left" w:pos="0"/>
        </w:tabs>
        <w:spacing w:after="0"/>
        <w:ind w:left="0" w:firstLine="708"/>
        <w:jc w:val="both"/>
        <w:rPr>
          <w:rStyle w:val="Strong"/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1</w:t>
      </w:r>
      <w:r w:rsidR="00513A36"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>8</w:t>
      </w:r>
      <w:r w:rsidRPr="0018601F">
        <w:rPr>
          <w:rStyle w:val="Heading3Char"/>
          <w:rFonts w:ascii="Arial Unicode" w:eastAsiaTheme="minorEastAsia" w:hAnsi="Arial Unicode"/>
          <w:sz w:val="19"/>
          <w:szCs w:val="19"/>
          <w:shd w:val="clear" w:color="auto" w:fill="FFFFFF"/>
          <w:lang w:val="hy-AM"/>
        </w:rPr>
        <w:t xml:space="preserve"> .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>Քննչական</w:t>
      </w:r>
      <w:r w:rsidRPr="0018601F">
        <w:rPr>
          <w:rStyle w:val="apple-converted-space"/>
          <w:rFonts w:ascii="Arial" w:hAnsi="Arial" w:cs="Arial"/>
          <w:b/>
          <w:bCs/>
          <w:shd w:val="clear" w:color="auto" w:fill="FFFFFF"/>
          <w:lang w:val="hy-AM"/>
        </w:rPr>
        <w:t> </w:t>
      </w:r>
      <w:r w:rsidRPr="0018601F">
        <w:rPr>
          <w:rStyle w:val="Strong"/>
          <w:rFonts w:ascii="GHEA Grapalat" w:hAnsi="GHEA Grapalat"/>
          <w:shd w:val="clear" w:color="auto" w:fill="FFFFFF"/>
          <w:lang w:val="hy-AM"/>
        </w:rPr>
        <w:t>կոմիտեի ծառայողի լիազորությունները կասեցնելը:</w:t>
      </w:r>
    </w:p>
    <w:p w:rsidR="000A0A56" w:rsidRPr="0018601F" w:rsidRDefault="000A0A56" w:rsidP="00E4034F">
      <w:pPr>
        <w:pStyle w:val="ListParagraph"/>
        <w:tabs>
          <w:tab w:val="left" w:pos="0"/>
        </w:tabs>
        <w:spacing w:after="0"/>
        <w:ind w:left="0" w:firstLine="708"/>
        <w:jc w:val="both"/>
        <w:rPr>
          <w:rFonts w:ascii="GHEA Grapalat" w:hAnsi="GHEA Grapalat" w:cs="Sylfaen"/>
          <w:i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Տե՝ս 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Հիմնավորման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1</w:t>
      </w:r>
      <w:r w:rsidR="00FF6C22"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3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-րդ կետը:</w:t>
      </w:r>
    </w:p>
    <w:p w:rsidR="008C7E24" w:rsidRPr="0018601F" w:rsidRDefault="00513A36" w:rsidP="00E4034F">
      <w:pPr>
        <w:tabs>
          <w:tab w:val="left" w:pos="1134"/>
        </w:tabs>
        <w:spacing w:after="0"/>
        <w:ind w:firstLine="709"/>
        <w:jc w:val="both"/>
        <w:rPr>
          <w:rStyle w:val="apple-converted-space"/>
          <w:rFonts w:ascii="Arial" w:hAnsi="Arial" w:cs="Arial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/>
          <w:bCs/>
          <w:lang w:val="hy-AM"/>
        </w:rPr>
        <w:lastRenderedPageBreak/>
        <w:t>19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.</w:t>
      </w:r>
      <w:r w:rsidR="00F40947" w:rsidRPr="0018601F">
        <w:rPr>
          <w:rFonts w:ascii="GHEA Grapalat" w:eastAsia="Times New Roman" w:hAnsi="GHEA Grapalat" w:cs="Sylfaen"/>
          <w:b/>
          <w:bCs/>
          <w:lang w:val="hy-AM"/>
        </w:rPr>
        <w:t xml:space="preserve"> Քննչական կոմիտեի </w:t>
      </w:r>
      <w:r w:rsidR="00C50A3F" w:rsidRPr="0018601F">
        <w:rPr>
          <w:rFonts w:ascii="GHEA Grapalat" w:eastAsia="Times New Roman" w:hAnsi="GHEA Grapalat" w:cs="Sylfaen"/>
          <w:b/>
          <w:bCs/>
          <w:lang w:val="hy-AM"/>
        </w:rPr>
        <w:t xml:space="preserve">ծառայողին կարգապահական </w:t>
      </w:r>
      <w:r w:rsidR="00E33137" w:rsidRPr="0018601F">
        <w:rPr>
          <w:rFonts w:ascii="GHEA Grapalat" w:eastAsia="Times New Roman" w:hAnsi="GHEA Grapalat" w:cs="Sylfaen"/>
          <w:b/>
          <w:bCs/>
          <w:lang w:val="hy-AM"/>
        </w:rPr>
        <w:t>պատասխանատվության</w:t>
      </w:r>
      <w:r w:rsidR="00C50A3F" w:rsidRPr="0018601F">
        <w:rPr>
          <w:rFonts w:ascii="GHEA Grapalat" w:eastAsia="Times New Roman" w:hAnsi="GHEA Grapalat" w:cs="Sylfaen"/>
          <w:b/>
          <w:bCs/>
          <w:lang w:val="hy-AM"/>
        </w:rPr>
        <w:t xml:space="preserve"> ենթարկելու դեպքում </w:t>
      </w:r>
      <w:r w:rsidR="00C50A3F" w:rsidRPr="0018601F">
        <w:rPr>
          <w:rFonts w:ascii="GHEA Grapalat" w:hAnsi="GHEA Grapalat"/>
          <w:b/>
          <w:shd w:val="clear" w:color="auto" w:fill="FFFFFF"/>
          <w:lang w:val="hy-AM"/>
        </w:rPr>
        <w:t>«լիազորությունների դադարեցում» կարգապահական տույժ կիրառելը:</w:t>
      </w:r>
      <w:r w:rsidR="00C50A3F" w:rsidRPr="0018601F">
        <w:rPr>
          <w:rFonts w:ascii="Arial Unicode" w:hAnsi="Arial Unicode"/>
          <w:shd w:val="clear" w:color="auto" w:fill="FFFFFF"/>
          <w:lang w:val="hy-AM"/>
        </w:rPr>
        <w:t xml:space="preserve"> </w:t>
      </w:r>
      <w:r w:rsidR="00C50A3F" w:rsidRPr="0018601F">
        <w:rPr>
          <w:rStyle w:val="apple-converted-space"/>
          <w:rFonts w:ascii="Arial" w:hAnsi="Arial" w:cs="Arial"/>
          <w:shd w:val="clear" w:color="auto" w:fill="FFFFFF"/>
          <w:lang w:val="hy-AM"/>
        </w:rPr>
        <w:t> </w:t>
      </w:r>
    </w:p>
    <w:p w:rsidR="00C50A3F" w:rsidRPr="0018601F" w:rsidRDefault="00C50A3F" w:rsidP="00C50A3F">
      <w:pPr>
        <w:pStyle w:val="ListParagraph"/>
        <w:tabs>
          <w:tab w:val="left" w:pos="0"/>
        </w:tabs>
        <w:spacing w:after="0"/>
        <w:ind w:left="0" w:firstLine="708"/>
        <w:jc w:val="both"/>
        <w:rPr>
          <w:rFonts w:ascii="GHEA Grapalat" w:hAnsi="GHEA Grapalat" w:cs="Sylfaen"/>
          <w:i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Cs/>
          <w:lang w:val="hy-AM"/>
        </w:rPr>
        <w:t xml:space="preserve">Տե՝ս 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Հիմնավորման</w:t>
      </w:r>
      <w:r w:rsidRPr="0018601F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8601F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13-րդ կետը:</w:t>
      </w:r>
    </w:p>
    <w:p w:rsidR="005175E7" w:rsidRPr="0018601F" w:rsidRDefault="008C7E24" w:rsidP="00E4034F">
      <w:pPr>
        <w:tabs>
          <w:tab w:val="left" w:pos="1134"/>
        </w:tabs>
        <w:spacing w:after="0"/>
        <w:ind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18601F">
        <w:rPr>
          <w:rFonts w:ascii="GHEA Grapalat" w:eastAsia="Times New Roman" w:hAnsi="GHEA Grapalat" w:cs="Sylfaen"/>
          <w:b/>
          <w:bCs/>
          <w:lang w:val="hy-AM"/>
        </w:rPr>
        <w:t>20.</w:t>
      </w:r>
      <w:r w:rsidR="005175E7" w:rsidRPr="0018601F">
        <w:rPr>
          <w:rFonts w:ascii="GHEA Grapalat" w:hAnsi="GHEA Grapalat"/>
          <w:b/>
          <w:shd w:val="clear" w:color="auto" w:fill="FFFFFF"/>
          <w:lang w:val="hy-AM"/>
        </w:rPr>
        <w:t>Կոմիտեի ծառայողին ավելի ցածր պաշտոնի փոխադրելու հիմքերի հստակեցում:</w:t>
      </w:r>
    </w:p>
    <w:p w:rsidR="005175E7" w:rsidRPr="0018601F" w:rsidRDefault="005175E7" w:rsidP="00E4034F">
      <w:pPr>
        <w:pStyle w:val="ListParagraph"/>
        <w:shd w:val="clear" w:color="auto" w:fill="FFFFFF"/>
        <w:tabs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shd w:val="clear" w:color="auto" w:fill="FFFFFF"/>
          <w:lang w:val="hy-AM"/>
        </w:rPr>
        <w:t>Օրենքի 33-րդ հոդվածը սահմանում է Կոմիտեի ծառայողին ավելի ցածր պաշտոնի փոխադրելու իրավական հիմքերը, որոնք լրացման կարիք ունեն</w:t>
      </w:r>
      <w:r w:rsidR="00C823D7" w:rsidRPr="0018601F">
        <w:rPr>
          <w:rFonts w:ascii="GHEA Grapalat" w:hAnsi="GHEA Grapalat"/>
          <w:shd w:val="clear" w:color="auto" w:fill="FFFFFF"/>
          <w:lang w:val="hy-AM"/>
        </w:rPr>
        <w:t>: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33241" w:rsidRPr="0018601F">
        <w:rPr>
          <w:rFonts w:ascii="GHEA Grapalat" w:hAnsi="GHEA Grapalat"/>
          <w:shd w:val="clear" w:color="auto" w:fill="FFFFFF"/>
          <w:lang w:val="hy-AM"/>
        </w:rPr>
        <w:t xml:space="preserve">Նախագծով նախատեսվում է 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Կոմիտեի ծառայողին ավելի ցածր պաշտոնի փոխադրել նաև </w:t>
      </w:r>
      <w:r w:rsidRPr="0018601F">
        <w:rPr>
          <w:rFonts w:ascii="GHEA Grapalat" w:hAnsi="GHEA Grapalat"/>
          <w:lang w:val="hy-AM"/>
        </w:rPr>
        <w:t>հաստիքները կրճատվելիս: Այս լրացումը նպատակ է հետապնդում հետագայում ստեղծված իրավիճակում Կոմիտեի ծառայողին հնարավորություն տալու ոչ թե կորցնելու զբաղեցրած պաշտոնը, այլ տեղափոխվելու  ավելի ցածր պաշտոնի:</w:t>
      </w:r>
    </w:p>
    <w:p w:rsidR="005175E7" w:rsidRPr="0018601F" w:rsidRDefault="00920A4E" w:rsidP="00E4034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GHEA Grapalat" w:hAnsi="GHEA Grapalat" w:cs="Sylfaen"/>
          <w:b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2</w:t>
      </w:r>
      <w:r w:rsidR="00C50A3F" w:rsidRPr="0018601F">
        <w:rPr>
          <w:rFonts w:ascii="GHEA Grapalat" w:eastAsia="Times New Roman" w:hAnsi="GHEA Grapalat" w:cs="Sylfaen"/>
          <w:b/>
          <w:lang w:val="hy-AM"/>
        </w:rPr>
        <w:t>1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>.</w:t>
      </w:r>
      <w:r w:rsidR="00936286" w:rsidRPr="0018601F">
        <w:rPr>
          <w:rFonts w:ascii="GHEA Grapalat" w:eastAsia="Times New Roman" w:hAnsi="GHEA Grapalat" w:cs="Sylfaen"/>
          <w:b/>
          <w:bCs/>
          <w:lang w:val="hy-AM"/>
        </w:rPr>
        <w:t xml:space="preserve"> Կ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 xml:space="preserve">ոմիտեի ծառայողի կրթական ծրագրերին մասնակցության ապահովման վերաբերյալ դրույթների հստակեցում: </w:t>
      </w:r>
    </w:p>
    <w:p w:rsidR="005175E7" w:rsidRPr="0018601F" w:rsidRDefault="005175E7" w:rsidP="00E4034F">
      <w:pPr>
        <w:shd w:val="clear" w:color="auto" w:fill="FFFFFF"/>
        <w:tabs>
          <w:tab w:val="left" w:pos="0"/>
          <w:tab w:val="left" w:pos="567"/>
          <w:tab w:val="left" w:pos="1134"/>
        </w:tabs>
        <w:spacing w:after="0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hAnsi="GHEA Grapalat"/>
          <w:shd w:val="clear" w:color="auto" w:fill="FFFFFF"/>
          <w:lang w:val="hy-AM"/>
        </w:rPr>
        <w:t xml:space="preserve">Օրենքում բացակայում են Կոմիտեի ծառայողի՝ կրթական ծրագրերին մասնակցությունն ապահովող դրույթները, </w:t>
      </w:r>
      <w:r w:rsidR="00601646" w:rsidRPr="0018601F">
        <w:rPr>
          <w:rFonts w:ascii="GHEA Grapalat" w:hAnsi="GHEA Grapalat"/>
          <w:shd w:val="clear" w:color="auto" w:fill="FFFFFF"/>
          <w:lang w:val="hy-AM"/>
        </w:rPr>
        <w:t>մինչդեռ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Կոմիտեի ծառայողին աշխատանքային արդյունավետ գործունեություն ապահովելու համար անհրաժեշտ է </w:t>
      </w:r>
      <w:r w:rsidR="00601646" w:rsidRPr="0018601F">
        <w:rPr>
          <w:rFonts w:ascii="GHEA Grapalat" w:hAnsi="GHEA Grapalat"/>
          <w:shd w:val="clear" w:color="auto" w:fill="FFFFFF"/>
          <w:lang w:val="hy-AM"/>
        </w:rPr>
        <w:t xml:space="preserve">մասնակցել </w:t>
      </w:r>
      <w:r w:rsidRPr="0018601F">
        <w:rPr>
          <w:rFonts w:ascii="GHEA Grapalat" w:hAnsi="GHEA Grapalat"/>
          <w:shd w:val="clear" w:color="auto" w:fill="FFFFFF"/>
          <w:lang w:val="hy-AM"/>
        </w:rPr>
        <w:t>ոչ միայն</w:t>
      </w:r>
      <w:r w:rsidR="00601646" w:rsidRPr="0018601F">
        <w:rPr>
          <w:rFonts w:ascii="GHEA Grapalat" w:hAnsi="GHEA Grapalat"/>
          <w:shd w:val="clear" w:color="auto" w:fill="FFFFFF"/>
          <w:lang w:val="hy-AM"/>
        </w:rPr>
        <w:t xml:space="preserve"> պարտադիր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վերապատրաստ</w:t>
      </w:r>
      <w:r w:rsidR="00601646" w:rsidRPr="0018601F">
        <w:rPr>
          <w:rFonts w:ascii="GHEA Grapalat" w:hAnsi="GHEA Grapalat"/>
          <w:shd w:val="clear" w:color="auto" w:fill="FFFFFF"/>
          <w:lang w:val="hy-AM"/>
        </w:rPr>
        <w:t>մանը</w:t>
      </w:r>
      <w:r w:rsidRPr="0018601F">
        <w:rPr>
          <w:rFonts w:ascii="GHEA Grapalat" w:hAnsi="GHEA Grapalat"/>
          <w:shd w:val="clear" w:color="auto" w:fill="FFFFFF"/>
          <w:lang w:val="hy-AM"/>
        </w:rPr>
        <w:t>, այլ</w:t>
      </w:r>
      <w:r w:rsidR="00601646" w:rsidRPr="0018601F">
        <w:rPr>
          <w:rFonts w:ascii="GHEA Grapalat" w:hAnsi="GHEA Grapalat"/>
          <w:shd w:val="clear" w:color="auto" w:fill="FFFFFF"/>
          <w:lang w:val="hy-AM"/>
        </w:rPr>
        <w:t>և՝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տարբեր կրթական ծրագրերի: </w:t>
      </w:r>
      <w:r w:rsidR="00601646" w:rsidRPr="0018601F">
        <w:rPr>
          <w:rFonts w:ascii="GHEA Grapalat" w:eastAsia="Times New Roman" w:hAnsi="GHEA Grapalat"/>
          <w:lang w:val="hy-AM"/>
        </w:rPr>
        <w:t>Նման լրացումն կապահովի Կոմիտեի ծառայողին մասնագիտական գիտելիքներ և ունակություններ բարձրացմանը:</w:t>
      </w:r>
    </w:p>
    <w:p w:rsidR="00430DC3" w:rsidRPr="0018601F" w:rsidRDefault="00430DC3" w:rsidP="00E4034F">
      <w:pPr>
        <w:shd w:val="clear" w:color="auto" w:fill="FFFFFF"/>
        <w:tabs>
          <w:tab w:val="left" w:pos="0"/>
          <w:tab w:val="left" w:pos="567"/>
          <w:tab w:val="left" w:pos="1134"/>
        </w:tabs>
        <w:spacing w:after="0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18601F">
        <w:rPr>
          <w:rFonts w:ascii="GHEA Grapalat" w:hAnsi="GHEA Grapalat"/>
          <w:shd w:val="clear" w:color="auto" w:fill="FFFFFF"/>
          <w:lang w:val="hy-AM"/>
        </w:rPr>
        <w:t>Նշված հարաբերությունները օրենքով կարգավորելու անհրաժեշտությունը պայմանավորված է այն հանգամանքով, որ նախատեսվում է կրթական ծրագրերին կոմիտեի ծառայողի մասնակցության դեպքում նրա բացակայությունը համարել հարգելի և պահպանել դրամական բավարարումը:</w:t>
      </w:r>
    </w:p>
    <w:p w:rsidR="005175E7" w:rsidRPr="0018601F" w:rsidRDefault="00920A4E" w:rsidP="001F2DE7">
      <w:pPr>
        <w:shd w:val="clear" w:color="auto" w:fill="FFFFFF"/>
        <w:tabs>
          <w:tab w:val="left" w:pos="993"/>
          <w:tab w:val="left" w:pos="1134"/>
        </w:tabs>
        <w:spacing w:after="0"/>
        <w:ind w:firstLine="709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8601F">
        <w:rPr>
          <w:rFonts w:ascii="GHEA Grapalat" w:eastAsia="Times New Roman" w:hAnsi="GHEA Grapalat" w:cs="Sylfaen"/>
          <w:b/>
          <w:lang w:val="hy-AM"/>
        </w:rPr>
        <w:t>2</w:t>
      </w:r>
      <w:r w:rsidR="00C50A3F" w:rsidRPr="0018601F">
        <w:rPr>
          <w:rFonts w:ascii="GHEA Grapalat" w:eastAsia="Times New Roman" w:hAnsi="GHEA Grapalat" w:cs="Sylfaen"/>
          <w:b/>
          <w:lang w:val="hy-AM"/>
        </w:rPr>
        <w:t>2</w:t>
      </w:r>
      <w:r w:rsidR="005175E7" w:rsidRPr="0018601F">
        <w:rPr>
          <w:rFonts w:ascii="GHEA Grapalat" w:eastAsia="Times New Roman" w:hAnsi="GHEA Grapalat" w:cs="Sylfaen"/>
          <w:b/>
          <w:lang w:val="hy-AM"/>
        </w:rPr>
        <w:t xml:space="preserve">. 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Կոմիտեի</w:t>
      </w:r>
      <w:r w:rsidR="005175E7" w:rsidRPr="0018601F">
        <w:rPr>
          <w:rFonts w:ascii="Courier New" w:eastAsia="Times New Roman" w:hAnsi="Courier New" w:cs="Courier New"/>
          <w:b/>
          <w:bCs/>
          <w:lang w:val="hy-AM"/>
        </w:rPr>
        <w:t> </w:t>
      </w:r>
      <w:r w:rsidR="005175E7" w:rsidRPr="0018601F">
        <w:rPr>
          <w:rFonts w:ascii="GHEA Grapalat" w:eastAsia="Times New Roman" w:hAnsi="GHEA Grapalat" w:cs="Sylfaen"/>
          <w:b/>
          <w:bCs/>
          <w:lang w:val="hy-AM"/>
        </w:rPr>
        <w:t>ծառայողին բնակելի տարածությամբ ապահովելու վերաբերյալ դրույթների հստակեցում:</w:t>
      </w:r>
    </w:p>
    <w:p w:rsidR="00601646" w:rsidRPr="0018601F" w:rsidRDefault="005175E7" w:rsidP="001F2DE7">
      <w:pPr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18601F">
        <w:rPr>
          <w:rFonts w:ascii="GHEA Grapalat" w:eastAsia="GHEA Grapalat" w:hAnsi="GHEA Grapalat" w:cs="GHEA Grapalat"/>
          <w:shd w:val="clear" w:color="auto" w:fill="FFFFFF"/>
          <w:lang w:val="hy-AM"/>
        </w:rPr>
        <w:t>O</w:t>
      </w:r>
      <w:r w:rsidRPr="0018601F">
        <w:rPr>
          <w:rFonts w:ascii="GHEA Grapalat" w:hAnsi="GHEA Grapalat" w:cs="Sylfaen"/>
          <w:lang w:val="hy-AM"/>
        </w:rPr>
        <w:t>րենքի 42-րդ հոդվածը սահմանում է Կոմիտեի ծառայողին բնակելի տարածությամբ ապահովելը,  որում փ</w:t>
      </w:r>
      <w:r w:rsidRPr="0018601F">
        <w:rPr>
          <w:rFonts w:ascii="GHEA Grapalat" w:hAnsi="GHEA Grapalat"/>
          <w:lang w:val="hy-AM"/>
        </w:rPr>
        <w:t xml:space="preserve">ոփոխության և լրացման համար հիմք են հանդիսացել պրակտիկայում հանդիպող այն դեպքերը, երբ Կոմիտեի ծառայողը ոչ միայն ծառայության է </w:t>
      </w:r>
      <w:r w:rsidRPr="0018601F">
        <w:rPr>
          <w:rFonts w:ascii="GHEA Grapalat" w:eastAsia="Times New Roman" w:hAnsi="GHEA Grapalat" w:cs="Sylfaen"/>
          <w:lang w:val="hy-AM"/>
        </w:rPr>
        <w:t xml:space="preserve"> գործուղվում այլ վայր, այլև</w:t>
      </w:r>
      <w:r w:rsidRPr="0018601F">
        <w:rPr>
          <w:rFonts w:ascii="GHEA Grapalat" w:hAnsi="GHEA Grapalat"/>
          <w:lang w:val="hy-AM"/>
        </w:rPr>
        <w:t xml:space="preserve">  </w:t>
      </w:r>
      <w:r w:rsidR="00601646" w:rsidRPr="0018601F">
        <w:rPr>
          <w:rFonts w:ascii="GHEA Grapalat" w:hAnsi="GHEA Grapalat"/>
          <w:lang w:val="hy-AM"/>
        </w:rPr>
        <w:t xml:space="preserve">ծառայության է </w:t>
      </w:r>
      <w:r w:rsidRPr="0018601F">
        <w:rPr>
          <w:rFonts w:ascii="GHEA Grapalat" w:hAnsi="GHEA Grapalat"/>
          <w:lang w:val="hy-AM"/>
        </w:rPr>
        <w:t xml:space="preserve">նշանակվում </w:t>
      </w:r>
      <w:r w:rsidRPr="0018601F">
        <w:rPr>
          <w:rFonts w:ascii="GHEA Grapalat" w:eastAsia="Times New Roman" w:hAnsi="GHEA Grapalat" w:cs="Sylfaen"/>
          <w:lang w:val="hy-AM"/>
        </w:rPr>
        <w:t>այլ</w:t>
      </w:r>
      <w:r w:rsidRPr="0018601F">
        <w:rPr>
          <w:rFonts w:ascii="GHEA Grapalat" w:eastAsia="Times New Roman" w:hAnsi="GHEA Grapalat" w:cs="Times New Roman"/>
          <w:lang w:val="hy-AM"/>
        </w:rPr>
        <w:t xml:space="preserve"> </w:t>
      </w:r>
      <w:r w:rsidRPr="0018601F">
        <w:rPr>
          <w:rFonts w:ascii="GHEA Grapalat" w:eastAsia="Times New Roman" w:hAnsi="GHEA Grapalat" w:cs="Sylfaen"/>
          <w:lang w:val="hy-AM"/>
        </w:rPr>
        <w:t xml:space="preserve">վայրում, </w:t>
      </w:r>
      <w:r w:rsidRPr="0018601F">
        <w:rPr>
          <w:rFonts w:ascii="GHEA Grapalat" w:hAnsi="GHEA Grapalat"/>
          <w:lang w:val="hy-AM"/>
        </w:rPr>
        <w:t>որի ժամանակ խնդիր է առաջանում նրան բնակարանով ապահովելու</w:t>
      </w:r>
      <w:r w:rsidR="00711DDE" w:rsidRPr="0018601F">
        <w:rPr>
          <w:rFonts w:ascii="GHEA Grapalat" w:hAnsi="GHEA Grapalat"/>
          <w:lang w:val="hy-AM"/>
        </w:rPr>
        <w:t>, իսկ</w:t>
      </w:r>
      <w:r w:rsidRPr="0018601F">
        <w:rPr>
          <w:rFonts w:ascii="GHEA Grapalat" w:hAnsi="GHEA Grapalat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բնակելի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տարածությամբ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ապահովելու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անհնարինության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>դրամական</w:t>
      </w:r>
      <w:r w:rsidRPr="0018601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8601F">
        <w:rPr>
          <w:rFonts w:ascii="GHEA Grapalat" w:hAnsi="GHEA Grapalat" w:cs="Sylfaen"/>
          <w:shd w:val="clear" w:color="auto" w:fill="FFFFFF"/>
          <w:lang w:val="hy-AM"/>
        </w:rPr>
        <w:t xml:space="preserve">փոխհատուցում տրամադրելու իրավահարաբերությունները կարգավորելիս: </w:t>
      </w:r>
      <w:r w:rsidR="00601646" w:rsidRPr="0018601F">
        <w:rPr>
          <w:rFonts w:ascii="GHEA Grapalat" w:eastAsia="Times New Roman" w:hAnsi="GHEA Grapalat" w:cs="Sylfaen"/>
          <w:lang w:val="hy-AM"/>
        </w:rPr>
        <w:t xml:space="preserve">Օրինակ՝ Երևան քաղաքում հաշվառված և բնակվող անձը ծառայության է նշանակվում Սյունիքի մարզում, որի դեպքում ծառայողին պետք է ապահովել բնակելի տարածությամբ:     </w:t>
      </w:r>
    </w:p>
    <w:p w:rsidR="005175E7" w:rsidRPr="0018601F" w:rsidRDefault="0022313E" w:rsidP="00E4034F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709"/>
        <w:rPr>
          <w:rFonts w:ascii="GHEA Grapalat" w:hAnsi="GHEA Grapalat"/>
          <w:b/>
          <w:sz w:val="22"/>
          <w:szCs w:val="22"/>
          <w:lang w:val="hy-AM"/>
        </w:rPr>
      </w:pPr>
      <w:r w:rsidRPr="0018601F">
        <w:rPr>
          <w:rFonts w:ascii="GHEA Grapalat" w:hAnsi="GHEA Grapalat"/>
          <w:b/>
          <w:sz w:val="22"/>
          <w:szCs w:val="22"/>
          <w:u w:val="single"/>
          <w:lang w:val="hy-AM"/>
        </w:rPr>
        <w:t>2.</w:t>
      </w:r>
      <w:r w:rsidR="005175E7" w:rsidRPr="0018601F">
        <w:rPr>
          <w:rFonts w:ascii="GHEA Grapalat" w:hAnsi="GHEA Grapalat"/>
          <w:b/>
          <w:sz w:val="22"/>
          <w:szCs w:val="22"/>
          <w:u w:val="single"/>
          <w:lang w:val="hy-AM"/>
        </w:rPr>
        <w:t>Առաջարկվող կարգավորման բնույթը</w:t>
      </w:r>
      <w:r w:rsidR="005175E7" w:rsidRPr="0018601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5175E7" w:rsidRPr="0018601F" w:rsidRDefault="005175E7" w:rsidP="00E4034F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lang w:val="hy-AM"/>
        </w:rPr>
        <w:t xml:space="preserve">Տվյալ բնագավառում իրականացվում է Հայաստանի Հանրապետության քննչական կոմիտեի օրենսդրական հիմքերի հստակեցում: </w:t>
      </w:r>
    </w:p>
    <w:p w:rsidR="005175E7" w:rsidRPr="0018601F" w:rsidRDefault="005175E7" w:rsidP="00E4034F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GHEA Grapalat" w:hAnsi="GHEA Grapalat"/>
          <w:b/>
          <w:bCs/>
          <w:iCs/>
          <w:shd w:val="clear" w:color="auto" w:fill="FFFFFF"/>
          <w:lang w:val="hy-AM"/>
        </w:rPr>
      </w:pPr>
    </w:p>
    <w:p w:rsidR="008501D6" w:rsidRPr="0018601F" w:rsidRDefault="0022313E" w:rsidP="00E4034F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</w:pPr>
      <w:r w:rsidRPr="0018601F">
        <w:rPr>
          <w:rFonts w:ascii="GHEA Grapalat" w:hAnsi="GHEA Grapalat" w:cs="Sylfaen"/>
          <w:b/>
          <w:bCs/>
          <w:iCs/>
          <w:u w:val="single"/>
          <w:shd w:val="clear" w:color="auto" w:fill="FFFFFF"/>
          <w:lang w:val="hy-AM"/>
        </w:rPr>
        <w:t>3.</w:t>
      </w:r>
      <w:r w:rsidR="005175E7" w:rsidRPr="0018601F">
        <w:rPr>
          <w:rFonts w:ascii="GHEA Grapalat" w:hAnsi="GHEA Grapalat" w:cs="Sylfaen"/>
          <w:b/>
          <w:bCs/>
          <w:iCs/>
          <w:u w:val="single"/>
          <w:shd w:val="clear" w:color="auto" w:fill="FFFFFF"/>
          <w:lang w:val="hy-AM"/>
        </w:rPr>
        <w:t>Նախագծի</w:t>
      </w:r>
      <w:r w:rsidR="005175E7" w:rsidRPr="0018601F"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  <w:t xml:space="preserve"> մշակման գործընթացում ներգրավված ինստիտուտները և անձիք.</w:t>
      </w:r>
    </w:p>
    <w:p w:rsidR="00A37158" w:rsidRPr="0018601F" w:rsidRDefault="007048FD" w:rsidP="00E4034F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GHEA Grapalat" w:hAnsi="GHEA Grapalat"/>
          <w:lang w:val="en-US"/>
        </w:rPr>
      </w:pPr>
      <w:r w:rsidRPr="0018601F">
        <w:rPr>
          <w:rFonts w:ascii="GHEA Grapalat" w:hAnsi="GHEA Grapalat"/>
          <w:lang w:val="hy-AM"/>
        </w:rPr>
        <w:t>Հայաստանի Հանրապետության</w:t>
      </w:r>
      <w:r w:rsidR="00A37158" w:rsidRPr="0018601F">
        <w:rPr>
          <w:rFonts w:ascii="GHEA Grapalat" w:hAnsi="GHEA Grapalat"/>
          <w:lang w:val="hy-AM"/>
        </w:rPr>
        <w:t xml:space="preserve"> քննչական կոմիտե</w:t>
      </w:r>
      <w:r w:rsidR="00360EC3" w:rsidRPr="0018601F">
        <w:rPr>
          <w:rFonts w:ascii="GHEA Grapalat" w:hAnsi="GHEA Grapalat"/>
          <w:lang w:val="en-US"/>
        </w:rPr>
        <w:t>:</w:t>
      </w:r>
    </w:p>
    <w:p w:rsidR="0022313E" w:rsidRPr="0018601F" w:rsidRDefault="0022313E" w:rsidP="00E4034F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GHEA Grapalat" w:hAnsi="GHEA Grapalat"/>
          <w:lang w:val="hy-AM"/>
        </w:rPr>
      </w:pPr>
    </w:p>
    <w:p w:rsidR="008501D6" w:rsidRPr="0018601F" w:rsidRDefault="005175E7" w:rsidP="00E4034F">
      <w:pPr>
        <w:pStyle w:val="ListParagraph"/>
        <w:numPr>
          <w:ilvl w:val="0"/>
          <w:numId w:val="18"/>
        </w:numPr>
        <w:tabs>
          <w:tab w:val="left" w:pos="567"/>
          <w:tab w:val="left" w:pos="993"/>
        </w:tabs>
        <w:spacing w:after="0"/>
        <w:ind w:left="0" w:firstLine="709"/>
        <w:contextualSpacing w:val="0"/>
        <w:rPr>
          <w:rFonts w:ascii="GHEA Grapalat" w:hAnsi="GHEA Grapalat"/>
          <w:b/>
          <w:bCs/>
          <w:iCs/>
          <w:u w:val="single"/>
          <w:shd w:val="clear" w:color="auto" w:fill="FFFFFF"/>
          <w:lang w:val="en-US"/>
        </w:rPr>
      </w:pPr>
      <w:r w:rsidRPr="0018601F">
        <w:rPr>
          <w:rFonts w:ascii="GHEA Grapalat" w:hAnsi="GHEA Grapalat" w:cs="Sylfaen"/>
          <w:b/>
          <w:bCs/>
          <w:iCs/>
          <w:u w:val="single"/>
          <w:shd w:val="clear" w:color="auto" w:fill="FFFFFF"/>
        </w:rPr>
        <w:lastRenderedPageBreak/>
        <w:t>Ակնկալվող</w:t>
      </w:r>
      <w:r w:rsidRPr="0018601F">
        <w:rPr>
          <w:rFonts w:ascii="GHEA Grapalat" w:hAnsi="GHEA Grapalat"/>
          <w:b/>
          <w:bCs/>
          <w:iCs/>
          <w:u w:val="single"/>
          <w:shd w:val="clear" w:color="auto" w:fill="FFFFFF"/>
          <w:lang w:val="en-US"/>
        </w:rPr>
        <w:t xml:space="preserve"> </w:t>
      </w:r>
      <w:r w:rsidRPr="0018601F">
        <w:rPr>
          <w:rFonts w:ascii="GHEA Grapalat" w:hAnsi="GHEA Grapalat"/>
          <w:b/>
          <w:bCs/>
          <w:iCs/>
          <w:u w:val="single"/>
          <w:shd w:val="clear" w:color="auto" w:fill="FFFFFF"/>
        </w:rPr>
        <w:t>արդյունքը.</w:t>
      </w:r>
    </w:p>
    <w:p w:rsidR="005175E7" w:rsidRPr="0018601F" w:rsidRDefault="005175E7" w:rsidP="00E4034F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GHEA Grapalat" w:hAnsi="GHEA Grapalat"/>
          <w:bCs/>
          <w:iCs/>
          <w:shd w:val="clear" w:color="auto" w:fill="FFFFFF"/>
          <w:lang w:val="en-US"/>
        </w:rPr>
      </w:pPr>
      <w:r w:rsidRPr="0018601F">
        <w:rPr>
          <w:rFonts w:ascii="GHEA Grapalat" w:hAnsi="GHEA Grapalat"/>
          <w:bCs/>
          <w:iCs/>
          <w:shd w:val="clear" w:color="auto" w:fill="FFFFFF"/>
          <w:lang w:val="en-US"/>
        </w:rPr>
        <w:t xml:space="preserve">Նախագծի ընդունմամբ </w:t>
      </w:r>
      <w:r w:rsidR="00A37158" w:rsidRPr="0018601F">
        <w:rPr>
          <w:rFonts w:ascii="GHEA Grapalat" w:hAnsi="GHEA Grapalat"/>
          <w:bCs/>
          <w:iCs/>
          <w:shd w:val="clear" w:color="auto" w:fill="FFFFFF"/>
          <w:lang w:val="hy-AM"/>
        </w:rPr>
        <w:t>ակնկալվում է հստակեցնել մի շարք հարաբերությունների իրավական կարգավորումը, վերացնել առկա հակասությունները և օրենսդրական բացերը</w:t>
      </w:r>
      <w:r w:rsidRPr="0018601F">
        <w:rPr>
          <w:rFonts w:ascii="GHEA Grapalat" w:hAnsi="GHEA Grapalat"/>
          <w:bCs/>
          <w:iCs/>
          <w:shd w:val="clear" w:color="auto" w:fill="FFFFFF"/>
          <w:lang w:val="en-US"/>
        </w:rPr>
        <w:t xml:space="preserve">: </w:t>
      </w:r>
    </w:p>
    <w:p w:rsidR="006749A9" w:rsidRPr="0018601F" w:rsidRDefault="006749A9" w:rsidP="00E4034F">
      <w:pPr>
        <w:jc w:val="center"/>
        <w:rPr>
          <w:rFonts w:ascii="GHEA Grapalat" w:hAnsi="GHEA Grapalat"/>
          <w:b/>
          <w:lang w:val="en-US"/>
        </w:rPr>
      </w:pPr>
    </w:p>
    <w:p w:rsidR="0098118E" w:rsidRPr="0018601F" w:rsidRDefault="00787A87" w:rsidP="0098118E">
      <w:pPr>
        <w:jc w:val="center"/>
        <w:rPr>
          <w:rFonts w:ascii="GHEA Grapalat" w:hAnsi="GHEA Grapalat"/>
          <w:b/>
          <w:lang w:val="en-US"/>
        </w:rPr>
      </w:pPr>
      <w:r w:rsidRPr="0018601F">
        <w:rPr>
          <w:rFonts w:ascii="GHEA Grapalat" w:hAnsi="GHEA Grapalat"/>
          <w:b/>
        </w:rPr>
        <w:t>ՀՀ</w:t>
      </w:r>
      <w:r w:rsidRPr="0018601F">
        <w:rPr>
          <w:rFonts w:ascii="GHEA Grapalat" w:hAnsi="GHEA Grapalat"/>
          <w:b/>
          <w:lang w:val="en-US"/>
        </w:rPr>
        <w:t xml:space="preserve"> </w:t>
      </w:r>
      <w:r w:rsidRPr="0018601F">
        <w:rPr>
          <w:rFonts w:ascii="GHEA Grapalat" w:hAnsi="GHEA Grapalat"/>
          <w:b/>
        </w:rPr>
        <w:t>ՔՆՆՉԱԿԱՆ</w:t>
      </w:r>
      <w:r w:rsidRPr="0018601F">
        <w:rPr>
          <w:rFonts w:ascii="GHEA Grapalat" w:hAnsi="GHEA Grapalat"/>
          <w:b/>
          <w:lang w:val="en-US"/>
        </w:rPr>
        <w:t xml:space="preserve"> </w:t>
      </w:r>
      <w:r w:rsidRPr="0018601F">
        <w:rPr>
          <w:rFonts w:ascii="GHEA Grapalat" w:hAnsi="GHEA Grapalat"/>
          <w:b/>
        </w:rPr>
        <w:t>ԿՈՄԻՏԵ</w:t>
      </w:r>
    </w:p>
    <w:p w:rsidR="00787A87" w:rsidRPr="0018601F" w:rsidRDefault="00787A87" w:rsidP="0098118E">
      <w:pPr>
        <w:jc w:val="center"/>
        <w:rPr>
          <w:rFonts w:ascii="GHEA Grapalat" w:hAnsi="GHEA Grapalat"/>
          <w:b/>
          <w:lang w:val="hy-AM"/>
        </w:rPr>
      </w:pPr>
      <w:r w:rsidRPr="0018601F">
        <w:rPr>
          <w:rFonts w:ascii="GHEA Grapalat" w:hAnsi="GHEA Grapalat"/>
          <w:b/>
          <w:lang w:val="hy-AM"/>
        </w:rPr>
        <w:t>ՏԵՂԵԿԱՆՔ</w:t>
      </w:r>
    </w:p>
    <w:p w:rsidR="00787A87" w:rsidRPr="0018601F" w:rsidRDefault="00787A87" w:rsidP="00E4034F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601F">
        <w:rPr>
          <w:rFonts w:ascii="GHEA Grapalat" w:hAnsi="GHEA Grapalat"/>
          <w:b/>
          <w:sz w:val="22"/>
          <w:szCs w:val="22"/>
          <w:lang w:val="hy-AM"/>
        </w:rPr>
        <w:t xml:space="preserve">«« ՀԱՅԱՍՏԱՆԻ ՀԱՆՐԱՊԵՏՈՒԹՅԱՆ ՔՆՆՉԱԿԱՆ ԿՈՄԻՏԵԻ ՄԱՍԻՆ» ՀԱՅԱՍՏԱՆԻ ՀԱՆՐԱՊԵՏՈՒԹՅԱՆ ՕՐԵՆՔՈՒՄ ՓՈՓՈԽՈՒԹՅՈՒՆՆԵՐ ԵՎ ԼՐԱՑՈՒՄՆԵՐ </w:t>
      </w:r>
      <w:r w:rsidRPr="0018601F">
        <w:rPr>
          <w:rFonts w:ascii="GHEA Grapalat" w:hAnsi="GHEA Grapalat"/>
          <w:b/>
          <w:bCs/>
          <w:sz w:val="22"/>
          <w:szCs w:val="22"/>
          <w:lang w:val="hy-AM"/>
        </w:rPr>
        <w:t>ԿԱՏԱՐԵԼՈՒ ՄԱՍԻՆ</w:t>
      </w:r>
      <w:r w:rsidRPr="0018601F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ՕՐԵՆՔԻ ՆԱԽԱԳԾԻ ԸՆԴՈՒՆՄԱՆ ԿԱՊԱԿՑՈՒԹՅԱՄԲ ԱՅԼ ՆՈՐՄԱՏԻՎ ԻՐԱՎԱԿԱՆ ԱԿՏԵՐԻ ԸՆԴՈՒՆՄԱՆ ԱՆՀՐԱԺԵՇՏՈՒԹՅԱՆ ՄԱՍԻՆ</w:t>
      </w:r>
    </w:p>
    <w:p w:rsidR="00787A87" w:rsidRPr="0018601F" w:rsidRDefault="00787A87" w:rsidP="00E4034F">
      <w:pPr>
        <w:pStyle w:val="NormalWeb"/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87A87" w:rsidRPr="0018601F" w:rsidRDefault="00787A87" w:rsidP="00E4034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քննչական կոմիտեի մասին» </w:t>
      </w:r>
      <w:r w:rsidRPr="0018601F">
        <w:rPr>
          <w:rFonts w:ascii="GHEA Grapalat" w:hAnsi="GHEA Grapalat"/>
          <w:bCs/>
          <w:sz w:val="22"/>
          <w:szCs w:val="22"/>
          <w:lang w:val="hy-AM"/>
        </w:rPr>
        <w:t>Հայաստանի Հանրապետության օրենքում փոփոխություններ և լրացումներ կատարելու մասին</w:t>
      </w:r>
      <w:r w:rsidRPr="0018601F">
        <w:rPr>
          <w:rFonts w:ascii="GHEA Grapalat" w:hAnsi="GHEA Grapalat"/>
          <w:sz w:val="22"/>
          <w:szCs w:val="22"/>
          <w:lang w:val="hy-AM"/>
        </w:rPr>
        <w:t>»  Հայաստանի Հանրապետության օրենքի ընդունման կապակցությամբ անհրաժեշտություն է առաջանում փոփոխություններ և լրացումներ կատարել հետևյալ իրավական ակտերում.</w:t>
      </w:r>
    </w:p>
    <w:p w:rsidR="00787A87" w:rsidRPr="0018601F" w:rsidRDefault="00787A87" w:rsidP="00E4034F">
      <w:pPr>
        <w:pStyle w:val="NormalWeb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«Հայաստանի Հանրապետության քննչական կոմիտեի դեպարտամենտում պետական ծառայության մասին» Հայաստանի Հանրապետության օրենք,</w:t>
      </w:r>
    </w:p>
    <w:p w:rsidR="00787A87" w:rsidRPr="0018601F" w:rsidRDefault="00787A87" w:rsidP="00E4034F">
      <w:pPr>
        <w:pStyle w:val="NormalWeb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>«Պետական պաշտոններ զբաղեցնող անձանց վարձատրության մասին» Հայաստանի Հանրապետության օրենք,</w:t>
      </w:r>
    </w:p>
    <w:p w:rsidR="00AA1820" w:rsidRPr="0018601F" w:rsidRDefault="00AA1820" w:rsidP="00E4034F">
      <w:pPr>
        <w:pStyle w:val="NormalWeb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6E410B" w:rsidRPr="0018601F">
        <w:rPr>
          <w:rFonts w:ascii="GHEA Grapalat" w:hAnsi="GHEA Grapalat"/>
          <w:sz w:val="22"/>
          <w:szCs w:val="22"/>
          <w:lang w:val="hy-AM"/>
        </w:rPr>
        <w:t>«</w:t>
      </w:r>
      <w:r w:rsidR="006E410B" w:rsidRPr="0018601F">
        <w:rPr>
          <w:rFonts w:ascii="GHEA Grapalat" w:hAnsi="GHEA Grapalat" w:cs="Sylfaen"/>
          <w:sz w:val="22"/>
          <w:szCs w:val="22"/>
          <w:lang w:val="hy-AM"/>
        </w:rPr>
        <w:t>Օպերատիվ</w:t>
      </w:r>
      <w:r w:rsidR="006E410B" w:rsidRPr="0018601F">
        <w:rPr>
          <w:rFonts w:ascii="GHEA Grapalat" w:hAnsi="GHEA Grapalat"/>
          <w:sz w:val="22"/>
          <w:szCs w:val="22"/>
          <w:lang w:val="hy-AM"/>
        </w:rPr>
        <w:t>-</w:t>
      </w:r>
      <w:r w:rsidR="006E410B" w:rsidRPr="0018601F">
        <w:rPr>
          <w:rFonts w:ascii="GHEA Grapalat" w:hAnsi="GHEA Grapalat" w:cs="Sylfaen"/>
          <w:sz w:val="22"/>
          <w:szCs w:val="22"/>
          <w:lang w:val="hy-AM"/>
        </w:rPr>
        <w:t>հետախուզական</w:t>
      </w:r>
      <w:r w:rsidR="006E410B" w:rsidRPr="0018601F">
        <w:rPr>
          <w:sz w:val="22"/>
          <w:szCs w:val="22"/>
          <w:lang w:val="hy-AM"/>
        </w:rPr>
        <w:t> </w:t>
      </w:r>
      <w:r w:rsidR="006E410B" w:rsidRPr="0018601F">
        <w:rPr>
          <w:rFonts w:ascii="GHEA Grapalat" w:hAnsi="GHEA Grapalat"/>
          <w:sz w:val="22"/>
          <w:szCs w:val="22"/>
          <w:lang w:val="hy-AM"/>
        </w:rPr>
        <w:t xml:space="preserve"> </w:t>
      </w:r>
      <w:r w:rsidR="006E410B" w:rsidRPr="0018601F">
        <w:rPr>
          <w:rFonts w:ascii="GHEA Grapalat" w:hAnsi="GHEA Grapalat" w:cs="Sylfaen"/>
          <w:sz w:val="22"/>
          <w:szCs w:val="22"/>
          <w:lang w:val="hy-AM"/>
        </w:rPr>
        <w:t xml:space="preserve">գործունեության </w:t>
      </w:r>
      <w:r w:rsidR="006E410B" w:rsidRPr="0018601F">
        <w:rPr>
          <w:sz w:val="22"/>
          <w:szCs w:val="22"/>
          <w:lang w:val="hy-AM"/>
        </w:rPr>
        <w:t> </w:t>
      </w:r>
      <w:r w:rsidR="006E410B" w:rsidRPr="0018601F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6E410B" w:rsidRPr="0018601F">
        <w:rPr>
          <w:rFonts w:ascii="GHEA Grapalat" w:hAnsi="GHEA Grapalat"/>
          <w:sz w:val="22"/>
          <w:szCs w:val="22"/>
          <w:lang w:val="hy-AM"/>
        </w:rPr>
        <w:t>» Հայաստանի Հանրապետության   օրենք.</w:t>
      </w:r>
    </w:p>
    <w:p w:rsidR="00787A87" w:rsidRPr="0018601F" w:rsidRDefault="00787A87" w:rsidP="00E4034F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87A87" w:rsidRPr="0018601F" w:rsidRDefault="00787A87" w:rsidP="00513A36">
      <w:pPr>
        <w:jc w:val="right"/>
        <w:rPr>
          <w:rFonts w:ascii="GHEA Grapalat" w:hAnsi="GHEA Grapalat"/>
          <w:b/>
          <w:lang w:val="hy-AM"/>
        </w:rPr>
      </w:pPr>
      <w:r w:rsidRPr="0018601F">
        <w:rPr>
          <w:rFonts w:ascii="GHEA Grapalat" w:hAnsi="GHEA Grapalat"/>
          <w:b/>
          <w:lang w:val="hy-AM"/>
        </w:rPr>
        <w:t>ՀՀ ՔՆՆՉԱԿԱՆ ԿՈՄԻՏԵ</w:t>
      </w:r>
    </w:p>
    <w:p w:rsidR="00787A87" w:rsidRPr="0018601F" w:rsidRDefault="00787A87" w:rsidP="00E4034F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601F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787A87" w:rsidRPr="0018601F" w:rsidRDefault="00787A87" w:rsidP="00E4034F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8601F">
        <w:rPr>
          <w:rFonts w:ascii="GHEA Grapalat" w:hAnsi="GHEA Grapalat"/>
          <w:b/>
          <w:sz w:val="22"/>
          <w:szCs w:val="22"/>
          <w:lang w:val="hy-AM"/>
        </w:rPr>
        <w:t xml:space="preserve">«« ՀԱՅԱՍՏԱՆԻ ՀԱՆՐԱՊԵՏՈՒԹՅԱՆ ՔՆՆՉԱԿԱՆ ԿՈՄԻՏԵԻ ՄԱՍԻՆ» ՀԱՅԱՍՏԱՆԻ ՀԱՆՐԱՊԵՏՈՒԹՅԱՆ ՕՐԵՆՔՈՒՄ ՓՈՓՈԽՈՒԹՅՈՒՆՆԵՐ ԵՎ ԼՐԱՑՈՒՄՆԵՐ </w:t>
      </w:r>
      <w:r w:rsidRPr="0018601F">
        <w:rPr>
          <w:rFonts w:ascii="GHEA Grapalat" w:hAnsi="GHEA Grapalat"/>
          <w:b/>
          <w:bCs/>
          <w:sz w:val="22"/>
          <w:szCs w:val="22"/>
          <w:lang w:val="hy-AM"/>
        </w:rPr>
        <w:t>ԿԱՏԱՐԵԼՈՒ ՄԱՍԻՆ</w:t>
      </w:r>
      <w:r w:rsidRPr="0018601F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ՕՐԵՆՔԻ 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787A87" w:rsidRPr="0018601F" w:rsidRDefault="00787A87" w:rsidP="00E4034F">
      <w:pPr>
        <w:pStyle w:val="NormalWeb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87A87" w:rsidRPr="0018601F" w:rsidRDefault="00787A87" w:rsidP="00E4034F">
      <w:pPr>
        <w:pStyle w:val="NormalWeb"/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8601F">
        <w:rPr>
          <w:rFonts w:ascii="GHEA Grapalat" w:hAnsi="GHEA Grapalat"/>
          <w:sz w:val="22"/>
          <w:szCs w:val="22"/>
          <w:lang w:val="hy-AM"/>
        </w:rPr>
        <w:t xml:space="preserve">««Հայաստանի Հանրապետության քննչական կոմիտեի մասին» </w:t>
      </w:r>
      <w:r w:rsidRPr="0018601F">
        <w:rPr>
          <w:rFonts w:ascii="GHEA Grapalat" w:hAnsi="GHEA Grapalat"/>
          <w:bCs/>
          <w:sz w:val="22"/>
          <w:szCs w:val="22"/>
          <w:lang w:val="hy-AM"/>
        </w:rPr>
        <w:t>Հայաստանի Հանրապետության օրենքում փոփոխություններ և լրացումներ կատարելու մասին</w:t>
      </w:r>
      <w:r w:rsidRPr="0018601F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18601F">
        <w:rPr>
          <w:rFonts w:ascii="GHEA Grapalat" w:hAnsi="GHEA Grapalat"/>
          <w:sz w:val="22"/>
          <w:szCs w:val="22"/>
          <w:lang w:val="hy-AM"/>
        </w:rPr>
        <w:lastRenderedPageBreak/>
        <w:t>Հայաստանի Հանրապետության օրենքի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397215" w:rsidRPr="0018601F" w:rsidRDefault="00787A87" w:rsidP="00513A36">
      <w:pPr>
        <w:jc w:val="right"/>
        <w:rPr>
          <w:rFonts w:ascii="GHEA Grapalat" w:hAnsi="GHEA Grapalat"/>
          <w:lang w:val="hy-AM"/>
        </w:rPr>
      </w:pPr>
      <w:r w:rsidRPr="0018601F">
        <w:rPr>
          <w:rFonts w:ascii="GHEA Grapalat" w:hAnsi="GHEA Grapalat"/>
          <w:b/>
        </w:rPr>
        <w:t>ՀՀ ՔՆՆՉԱԿԱՆ ԿՈՄԻՏԵ</w:t>
      </w:r>
    </w:p>
    <w:sectPr w:rsidR="00397215" w:rsidRPr="0018601F" w:rsidSect="0000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A9" w:rsidRDefault="006C6DA9" w:rsidP="000A14DD">
      <w:pPr>
        <w:spacing w:after="0" w:line="240" w:lineRule="auto"/>
      </w:pPr>
      <w:r>
        <w:separator/>
      </w:r>
    </w:p>
  </w:endnote>
  <w:endnote w:type="continuationSeparator" w:id="0">
    <w:p w:rsidR="006C6DA9" w:rsidRDefault="006C6DA9" w:rsidP="000A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A9" w:rsidRDefault="006C6DA9" w:rsidP="000A14DD">
      <w:pPr>
        <w:spacing w:after="0" w:line="240" w:lineRule="auto"/>
      </w:pPr>
      <w:r>
        <w:separator/>
      </w:r>
    </w:p>
  </w:footnote>
  <w:footnote w:type="continuationSeparator" w:id="0">
    <w:p w:rsidR="006C6DA9" w:rsidRDefault="006C6DA9" w:rsidP="000A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35D"/>
    <w:multiLevelType w:val="hybridMultilevel"/>
    <w:tmpl w:val="1D189F64"/>
    <w:lvl w:ilvl="0" w:tplc="86EA66E0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2BD8"/>
    <w:multiLevelType w:val="hybridMultilevel"/>
    <w:tmpl w:val="77D0FC2C"/>
    <w:lvl w:ilvl="0" w:tplc="A9EC476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DE28B0"/>
    <w:multiLevelType w:val="hybridMultilevel"/>
    <w:tmpl w:val="0782576A"/>
    <w:lvl w:ilvl="0" w:tplc="D772D25C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155F4"/>
    <w:multiLevelType w:val="hybridMultilevel"/>
    <w:tmpl w:val="DF10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408"/>
    <w:multiLevelType w:val="hybridMultilevel"/>
    <w:tmpl w:val="924E4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B13C7"/>
    <w:multiLevelType w:val="hybridMultilevel"/>
    <w:tmpl w:val="D50A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73A"/>
    <w:multiLevelType w:val="hybridMultilevel"/>
    <w:tmpl w:val="1B6690CA"/>
    <w:lvl w:ilvl="0" w:tplc="29A629D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C8B35E9"/>
    <w:multiLevelType w:val="multilevel"/>
    <w:tmpl w:val="97D66AD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>
    <w:nsid w:val="1E2519DB"/>
    <w:multiLevelType w:val="hybridMultilevel"/>
    <w:tmpl w:val="C4ACA802"/>
    <w:lvl w:ilvl="0" w:tplc="D4009C1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780FC7"/>
    <w:multiLevelType w:val="hybridMultilevel"/>
    <w:tmpl w:val="53DA54F6"/>
    <w:lvl w:ilvl="0" w:tplc="D9DA1A36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BA34D4"/>
    <w:multiLevelType w:val="hybridMultilevel"/>
    <w:tmpl w:val="73F88FB0"/>
    <w:lvl w:ilvl="0" w:tplc="CE3EB60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D40D67"/>
    <w:multiLevelType w:val="hybridMultilevel"/>
    <w:tmpl w:val="C37AAA02"/>
    <w:lvl w:ilvl="0" w:tplc="B01CC94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B0E92"/>
    <w:multiLevelType w:val="hybridMultilevel"/>
    <w:tmpl w:val="E88CDBCC"/>
    <w:lvl w:ilvl="0" w:tplc="27CE81EE">
      <w:start w:val="1"/>
      <w:numFmt w:val="decimal"/>
      <w:lvlText w:val="%1)"/>
      <w:lvlJc w:val="left"/>
      <w:pPr>
        <w:ind w:left="108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2D61198C"/>
    <w:multiLevelType w:val="multilevel"/>
    <w:tmpl w:val="06E4B3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eastAsia="Times New Roman" w:cs="Sylfaen" w:hint="default"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Times New Roman" w:cs="Sylfaen" w:hint="default"/>
        <w:i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Times New Roman" w:cs="Sylfaen" w:hint="default"/>
        <w:i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Times New Roman" w:cs="Sylfaen" w:hint="default"/>
        <w:i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Times New Roman" w:cs="Sylfae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Times New Roman" w:cs="Sylfae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Times New Roman" w:cs="Sylfae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="Times New Roman" w:cs="Sylfaen" w:hint="default"/>
        <w:i/>
      </w:rPr>
    </w:lvl>
  </w:abstractNum>
  <w:abstractNum w:abstractNumId="14">
    <w:nsid w:val="37877CE5"/>
    <w:multiLevelType w:val="hybridMultilevel"/>
    <w:tmpl w:val="1B6690CA"/>
    <w:lvl w:ilvl="0" w:tplc="29A629D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4B446C"/>
    <w:multiLevelType w:val="hybridMultilevel"/>
    <w:tmpl w:val="271E0C0C"/>
    <w:lvl w:ilvl="0" w:tplc="8DBAAF14">
      <w:start w:val="1"/>
      <w:numFmt w:val="decimal"/>
      <w:lvlText w:val="%1."/>
      <w:lvlJc w:val="left"/>
      <w:pPr>
        <w:ind w:left="150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C34470"/>
    <w:multiLevelType w:val="hybridMultilevel"/>
    <w:tmpl w:val="6282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022D6"/>
    <w:multiLevelType w:val="hybridMultilevel"/>
    <w:tmpl w:val="0DC45C40"/>
    <w:lvl w:ilvl="0" w:tplc="9A1CBCD0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19626E1"/>
    <w:multiLevelType w:val="multilevel"/>
    <w:tmpl w:val="149CEBA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Sylfaen" w:hint="default"/>
        <w:i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eastAsia="Times New Roman" w:cs="Sylfaen" w:hint="default"/>
        <w:b w:val="0"/>
        <w:i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eastAsia="Times New Roman" w:cs="Sylfaen" w:hint="default"/>
        <w:i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eastAsia="Times New Roman" w:cs="Sylfaen" w:hint="default"/>
        <w:i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eastAsia="Times New Roman" w:cs="Sylfaen" w:hint="default"/>
        <w:i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eastAsia="Times New Roman" w:cs="Sylfaen" w:hint="default"/>
        <w:i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eastAsia="Times New Roman" w:cs="Sylfaen" w:hint="default"/>
        <w:i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eastAsia="Times New Roman" w:cs="Sylfaen" w:hint="default"/>
        <w:i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eastAsia="Times New Roman" w:cs="Sylfaen" w:hint="default"/>
        <w:i/>
      </w:rPr>
    </w:lvl>
  </w:abstractNum>
  <w:abstractNum w:abstractNumId="19">
    <w:nsid w:val="5332732E"/>
    <w:multiLevelType w:val="hybridMultilevel"/>
    <w:tmpl w:val="053E90B4"/>
    <w:lvl w:ilvl="0" w:tplc="D0468576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3026F6"/>
    <w:multiLevelType w:val="hybridMultilevel"/>
    <w:tmpl w:val="4C06104A"/>
    <w:lvl w:ilvl="0" w:tplc="41F0F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2728C"/>
    <w:multiLevelType w:val="hybridMultilevel"/>
    <w:tmpl w:val="2FD69FC8"/>
    <w:lvl w:ilvl="0" w:tplc="4D2E43A6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C1D64"/>
    <w:multiLevelType w:val="hybridMultilevel"/>
    <w:tmpl w:val="38382358"/>
    <w:lvl w:ilvl="0" w:tplc="43F6AC4E">
      <w:start w:val="11"/>
      <w:numFmt w:val="decimal"/>
      <w:lvlText w:val="%1."/>
      <w:lvlJc w:val="left"/>
      <w:pPr>
        <w:ind w:left="1070" w:hanging="360"/>
      </w:pPr>
      <w:rPr>
        <w:rFonts w:eastAsia="Times New Roman" w:cs="Sylfaen" w:hint="default"/>
        <w:b/>
        <w:i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CFB272C"/>
    <w:multiLevelType w:val="hybridMultilevel"/>
    <w:tmpl w:val="3222BC52"/>
    <w:lvl w:ilvl="0" w:tplc="1F3C9E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4B490B"/>
    <w:multiLevelType w:val="hybridMultilevel"/>
    <w:tmpl w:val="81040012"/>
    <w:lvl w:ilvl="0" w:tplc="20AA8686">
      <w:start w:val="1"/>
      <w:numFmt w:val="decimal"/>
      <w:lvlText w:val="%1)"/>
      <w:lvlJc w:val="left"/>
      <w:pPr>
        <w:ind w:left="1211" w:hanging="360"/>
      </w:pPr>
      <w:rPr>
        <w:rFonts w:eastAsiaTheme="minorEastAsia" w:cstheme="minorBidi"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0617B0D"/>
    <w:multiLevelType w:val="hybridMultilevel"/>
    <w:tmpl w:val="6D68A0B6"/>
    <w:lvl w:ilvl="0" w:tplc="02329F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A5806"/>
    <w:multiLevelType w:val="hybridMultilevel"/>
    <w:tmpl w:val="6250302E"/>
    <w:lvl w:ilvl="0" w:tplc="D23CE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F5CD5"/>
    <w:multiLevelType w:val="multilevel"/>
    <w:tmpl w:val="4672F92C"/>
    <w:lvl w:ilvl="0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>
      <w:start w:val="2"/>
      <w:numFmt w:val="decimal"/>
      <w:isLgl/>
      <w:lvlText w:val="%1.%2"/>
      <w:lvlJc w:val="left"/>
      <w:pPr>
        <w:ind w:left="1455" w:hanging="465"/>
      </w:pPr>
      <w:rPr>
        <w:rFonts w:eastAsia="Times New Roman" w:cs="Sylfae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eastAsia="Times New Roman" w:cs="Sylfaen" w:hint="default"/>
      </w:rPr>
    </w:lvl>
    <w:lvl w:ilvl="3">
      <w:start w:val="1"/>
      <w:numFmt w:val="decimal"/>
      <w:isLgl/>
      <w:lvlText w:val="%1.%2.%3.%4"/>
      <w:lvlJc w:val="left"/>
      <w:pPr>
        <w:ind w:left="2196" w:hanging="1080"/>
      </w:pPr>
      <w:rPr>
        <w:rFonts w:eastAsia="Times New Roman" w:cs="Sylfaen"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eastAsia="Times New Roman" w:cs="Sylfaen" w:hint="default"/>
      </w:rPr>
    </w:lvl>
    <w:lvl w:ilvl="5">
      <w:start w:val="1"/>
      <w:numFmt w:val="decimal"/>
      <w:isLgl/>
      <w:lvlText w:val="%1.%2.%3.%4.%5.%6"/>
      <w:lvlJc w:val="left"/>
      <w:pPr>
        <w:ind w:left="2682" w:hanging="1440"/>
      </w:pPr>
      <w:rPr>
        <w:rFonts w:eastAsia="Times New Roma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eastAsia="Times New Roma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eastAsia="Times New Roma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231" w:hanging="1800"/>
      </w:pPr>
      <w:rPr>
        <w:rFonts w:eastAsia="Times New Roman" w:cs="Sylfaen" w:hint="default"/>
      </w:rPr>
    </w:lvl>
  </w:abstractNum>
  <w:abstractNum w:abstractNumId="28">
    <w:nsid w:val="7B66540B"/>
    <w:multiLevelType w:val="hybridMultilevel"/>
    <w:tmpl w:val="74B83674"/>
    <w:lvl w:ilvl="0" w:tplc="6AB87E2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D7E1D"/>
    <w:multiLevelType w:val="hybridMultilevel"/>
    <w:tmpl w:val="E0CA673A"/>
    <w:lvl w:ilvl="0" w:tplc="B79098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27"/>
  </w:num>
  <w:num w:numId="8">
    <w:abstractNumId w:val="20"/>
  </w:num>
  <w:num w:numId="9">
    <w:abstractNumId w:val="28"/>
  </w:num>
  <w:num w:numId="10">
    <w:abstractNumId w:val="2"/>
  </w:num>
  <w:num w:numId="11">
    <w:abstractNumId w:val="13"/>
  </w:num>
  <w:num w:numId="12">
    <w:abstractNumId w:val="4"/>
  </w:num>
  <w:num w:numId="13">
    <w:abstractNumId w:val="21"/>
  </w:num>
  <w:num w:numId="14">
    <w:abstractNumId w:val="17"/>
  </w:num>
  <w:num w:numId="15">
    <w:abstractNumId w:val="10"/>
  </w:num>
  <w:num w:numId="16">
    <w:abstractNumId w:val="29"/>
  </w:num>
  <w:num w:numId="17">
    <w:abstractNumId w:val="25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22"/>
  </w:num>
  <w:num w:numId="23">
    <w:abstractNumId w:val="19"/>
  </w:num>
  <w:num w:numId="24">
    <w:abstractNumId w:val="15"/>
  </w:num>
  <w:num w:numId="25">
    <w:abstractNumId w:val="23"/>
  </w:num>
  <w:num w:numId="26">
    <w:abstractNumId w:val="24"/>
  </w:num>
  <w:num w:numId="27">
    <w:abstractNumId w:val="14"/>
  </w:num>
  <w:num w:numId="28">
    <w:abstractNumId w:val="18"/>
  </w:num>
  <w:num w:numId="29">
    <w:abstractNumId w:val="3"/>
  </w:num>
  <w:num w:numId="3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CFF"/>
    <w:rsid w:val="00001CA4"/>
    <w:rsid w:val="00004D7C"/>
    <w:rsid w:val="0000577D"/>
    <w:rsid w:val="00006128"/>
    <w:rsid w:val="000072EF"/>
    <w:rsid w:val="00022C76"/>
    <w:rsid w:val="000250FE"/>
    <w:rsid w:val="00026967"/>
    <w:rsid w:val="00036A99"/>
    <w:rsid w:val="00041A81"/>
    <w:rsid w:val="000421F0"/>
    <w:rsid w:val="000447B9"/>
    <w:rsid w:val="000461E4"/>
    <w:rsid w:val="00056103"/>
    <w:rsid w:val="000603DE"/>
    <w:rsid w:val="0006198B"/>
    <w:rsid w:val="000644E9"/>
    <w:rsid w:val="00080307"/>
    <w:rsid w:val="00083475"/>
    <w:rsid w:val="00085A78"/>
    <w:rsid w:val="00086E11"/>
    <w:rsid w:val="00093DFF"/>
    <w:rsid w:val="000A0A56"/>
    <w:rsid w:val="000A14DD"/>
    <w:rsid w:val="000A3793"/>
    <w:rsid w:val="000A389F"/>
    <w:rsid w:val="000A38A3"/>
    <w:rsid w:val="000A562A"/>
    <w:rsid w:val="000A772B"/>
    <w:rsid w:val="000B4101"/>
    <w:rsid w:val="000C1404"/>
    <w:rsid w:val="000C2663"/>
    <w:rsid w:val="000C4A47"/>
    <w:rsid w:val="000C7EE7"/>
    <w:rsid w:val="000D21F7"/>
    <w:rsid w:val="000D364B"/>
    <w:rsid w:val="000E0D54"/>
    <w:rsid w:val="000E2823"/>
    <w:rsid w:val="000E4EC5"/>
    <w:rsid w:val="000F02B8"/>
    <w:rsid w:val="000F11CB"/>
    <w:rsid w:val="000F1A10"/>
    <w:rsid w:val="000F2C96"/>
    <w:rsid w:val="000F7A37"/>
    <w:rsid w:val="001025D8"/>
    <w:rsid w:val="00105534"/>
    <w:rsid w:val="001106E8"/>
    <w:rsid w:val="00111265"/>
    <w:rsid w:val="001113F8"/>
    <w:rsid w:val="001127BA"/>
    <w:rsid w:val="001178B8"/>
    <w:rsid w:val="00120204"/>
    <w:rsid w:val="001246D0"/>
    <w:rsid w:val="00131518"/>
    <w:rsid w:val="00132CD9"/>
    <w:rsid w:val="0013417C"/>
    <w:rsid w:val="00137278"/>
    <w:rsid w:val="00144018"/>
    <w:rsid w:val="00145F79"/>
    <w:rsid w:val="00154403"/>
    <w:rsid w:val="00154D00"/>
    <w:rsid w:val="00155A22"/>
    <w:rsid w:val="00155CFF"/>
    <w:rsid w:val="00156FD1"/>
    <w:rsid w:val="00157331"/>
    <w:rsid w:val="0015758B"/>
    <w:rsid w:val="00163372"/>
    <w:rsid w:val="00166464"/>
    <w:rsid w:val="00170F44"/>
    <w:rsid w:val="001768C0"/>
    <w:rsid w:val="0017739C"/>
    <w:rsid w:val="00184514"/>
    <w:rsid w:val="0018601F"/>
    <w:rsid w:val="001920F5"/>
    <w:rsid w:val="00192F42"/>
    <w:rsid w:val="001A3EAF"/>
    <w:rsid w:val="001A4D3F"/>
    <w:rsid w:val="001A53FE"/>
    <w:rsid w:val="001A6DD0"/>
    <w:rsid w:val="001B0CEB"/>
    <w:rsid w:val="001B2C79"/>
    <w:rsid w:val="001B43E6"/>
    <w:rsid w:val="001B4BC0"/>
    <w:rsid w:val="001B660B"/>
    <w:rsid w:val="001B67BD"/>
    <w:rsid w:val="001C0BBF"/>
    <w:rsid w:val="001C32E4"/>
    <w:rsid w:val="001C4A5A"/>
    <w:rsid w:val="001D00E1"/>
    <w:rsid w:val="001D0FFA"/>
    <w:rsid w:val="001D1084"/>
    <w:rsid w:val="001D1D27"/>
    <w:rsid w:val="001D58AF"/>
    <w:rsid w:val="001E0C94"/>
    <w:rsid w:val="001E33E9"/>
    <w:rsid w:val="001F2DE7"/>
    <w:rsid w:val="001F7AAF"/>
    <w:rsid w:val="002007E2"/>
    <w:rsid w:val="0020288D"/>
    <w:rsid w:val="00206D62"/>
    <w:rsid w:val="002071D8"/>
    <w:rsid w:val="00207FF2"/>
    <w:rsid w:val="00210EF2"/>
    <w:rsid w:val="00211B72"/>
    <w:rsid w:val="002134BB"/>
    <w:rsid w:val="002152B8"/>
    <w:rsid w:val="0022313E"/>
    <w:rsid w:val="0023296D"/>
    <w:rsid w:val="00240A41"/>
    <w:rsid w:val="0024184E"/>
    <w:rsid w:val="00241B4C"/>
    <w:rsid w:val="0025103E"/>
    <w:rsid w:val="00252ACB"/>
    <w:rsid w:val="00256333"/>
    <w:rsid w:val="00260105"/>
    <w:rsid w:val="00261A28"/>
    <w:rsid w:val="002645D2"/>
    <w:rsid w:val="00271253"/>
    <w:rsid w:val="00272787"/>
    <w:rsid w:val="0027404B"/>
    <w:rsid w:val="00274A39"/>
    <w:rsid w:val="00276528"/>
    <w:rsid w:val="0027769E"/>
    <w:rsid w:val="00277FD3"/>
    <w:rsid w:val="0028057F"/>
    <w:rsid w:val="00280B00"/>
    <w:rsid w:val="00283690"/>
    <w:rsid w:val="002841A7"/>
    <w:rsid w:val="00287590"/>
    <w:rsid w:val="00292BF3"/>
    <w:rsid w:val="00293C61"/>
    <w:rsid w:val="002975F0"/>
    <w:rsid w:val="002B4A78"/>
    <w:rsid w:val="002B731D"/>
    <w:rsid w:val="002B7535"/>
    <w:rsid w:val="002B76C7"/>
    <w:rsid w:val="002C485C"/>
    <w:rsid w:val="002C61D0"/>
    <w:rsid w:val="002C7EEA"/>
    <w:rsid w:val="002D2D09"/>
    <w:rsid w:val="002E03FF"/>
    <w:rsid w:val="002E19AF"/>
    <w:rsid w:val="002E2C9A"/>
    <w:rsid w:val="002E575F"/>
    <w:rsid w:val="002E5FD5"/>
    <w:rsid w:val="002E7114"/>
    <w:rsid w:val="002E79EF"/>
    <w:rsid w:val="002E7DD1"/>
    <w:rsid w:val="002F3508"/>
    <w:rsid w:val="002F57E0"/>
    <w:rsid w:val="002F67DA"/>
    <w:rsid w:val="002F7056"/>
    <w:rsid w:val="00303CCE"/>
    <w:rsid w:val="003105D9"/>
    <w:rsid w:val="00310CDE"/>
    <w:rsid w:val="003122E8"/>
    <w:rsid w:val="00312E50"/>
    <w:rsid w:val="0031470D"/>
    <w:rsid w:val="00320992"/>
    <w:rsid w:val="00323134"/>
    <w:rsid w:val="00323736"/>
    <w:rsid w:val="00325ACD"/>
    <w:rsid w:val="00344109"/>
    <w:rsid w:val="00344ABB"/>
    <w:rsid w:val="00347442"/>
    <w:rsid w:val="00350F45"/>
    <w:rsid w:val="00353249"/>
    <w:rsid w:val="0035523F"/>
    <w:rsid w:val="00355C02"/>
    <w:rsid w:val="00360EC3"/>
    <w:rsid w:val="003629D1"/>
    <w:rsid w:val="00364FD7"/>
    <w:rsid w:val="00366607"/>
    <w:rsid w:val="00367A7D"/>
    <w:rsid w:val="0037453B"/>
    <w:rsid w:val="0037505D"/>
    <w:rsid w:val="00377323"/>
    <w:rsid w:val="00384321"/>
    <w:rsid w:val="00385DB9"/>
    <w:rsid w:val="0039319D"/>
    <w:rsid w:val="00393FE9"/>
    <w:rsid w:val="003955CF"/>
    <w:rsid w:val="00396438"/>
    <w:rsid w:val="00397215"/>
    <w:rsid w:val="003A1A43"/>
    <w:rsid w:val="003A2C82"/>
    <w:rsid w:val="003A7FF3"/>
    <w:rsid w:val="003B5702"/>
    <w:rsid w:val="003C0669"/>
    <w:rsid w:val="003C316B"/>
    <w:rsid w:val="003C3ABD"/>
    <w:rsid w:val="003C44E0"/>
    <w:rsid w:val="003D174A"/>
    <w:rsid w:val="003D1A32"/>
    <w:rsid w:val="003D20DF"/>
    <w:rsid w:val="003D503D"/>
    <w:rsid w:val="003D6101"/>
    <w:rsid w:val="003E29AB"/>
    <w:rsid w:val="003E6D6A"/>
    <w:rsid w:val="003F5EBA"/>
    <w:rsid w:val="003F6F0D"/>
    <w:rsid w:val="003F7040"/>
    <w:rsid w:val="003F7CFF"/>
    <w:rsid w:val="00403093"/>
    <w:rsid w:val="00407E00"/>
    <w:rsid w:val="00411B46"/>
    <w:rsid w:val="00412AFF"/>
    <w:rsid w:val="00416995"/>
    <w:rsid w:val="00421BD8"/>
    <w:rsid w:val="004225EB"/>
    <w:rsid w:val="00422BA6"/>
    <w:rsid w:val="00426140"/>
    <w:rsid w:val="0043010F"/>
    <w:rsid w:val="00430DC3"/>
    <w:rsid w:val="00431F44"/>
    <w:rsid w:val="00440C23"/>
    <w:rsid w:val="004445B7"/>
    <w:rsid w:val="00444FF3"/>
    <w:rsid w:val="00447212"/>
    <w:rsid w:val="004545F6"/>
    <w:rsid w:val="00454DDD"/>
    <w:rsid w:val="00464416"/>
    <w:rsid w:val="00466556"/>
    <w:rsid w:val="004712E1"/>
    <w:rsid w:val="00471FC0"/>
    <w:rsid w:val="00473CEE"/>
    <w:rsid w:val="0047434D"/>
    <w:rsid w:val="0047481E"/>
    <w:rsid w:val="004762B7"/>
    <w:rsid w:val="004763E6"/>
    <w:rsid w:val="004811C5"/>
    <w:rsid w:val="0049406F"/>
    <w:rsid w:val="004A1EF6"/>
    <w:rsid w:val="004A259F"/>
    <w:rsid w:val="004A2E8D"/>
    <w:rsid w:val="004A35BF"/>
    <w:rsid w:val="004A527A"/>
    <w:rsid w:val="004A6D64"/>
    <w:rsid w:val="004A7571"/>
    <w:rsid w:val="004B1254"/>
    <w:rsid w:val="004B285D"/>
    <w:rsid w:val="004B59F2"/>
    <w:rsid w:val="004C13E8"/>
    <w:rsid w:val="004E0F80"/>
    <w:rsid w:val="004E37C0"/>
    <w:rsid w:val="004E4991"/>
    <w:rsid w:val="004E4BA2"/>
    <w:rsid w:val="004E557A"/>
    <w:rsid w:val="004E639B"/>
    <w:rsid w:val="004E71AC"/>
    <w:rsid w:val="004F5773"/>
    <w:rsid w:val="00504F78"/>
    <w:rsid w:val="00512D90"/>
    <w:rsid w:val="00513A36"/>
    <w:rsid w:val="00513F4C"/>
    <w:rsid w:val="005175E7"/>
    <w:rsid w:val="00522AB0"/>
    <w:rsid w:val="005241A1"/>
    <w:rsid w:val="00532364"/>
    <w:rsid w:val="005323C3"/>
    <w:rsid w:val="00533752"/>
    <w:rsid w:val="0053463B"/>
    <w:rsid w:val="005357E4"/>
    <w:rsid w:val="0054109D"/>
    <w:rsid w:val="0055107F"/>
    <w:rsid w:val="00554DD1"/>
    <w:rsid w:val="005565FA"/>
    <w:rsid w:val="005569F9"/>
    <w:rsid w:val="00556FB0"/>
    <w:rsid w:val="0056741E"/>
    <w:rsid w:val="005733E8"/>
    <w:rsid w:val="0059050E"/>
    <w:rsid w:val="0059121E"/>
    <w:rsid w:val="00591829"/>
    <w:rsid w:val="00593A24"/>
    <w:rsid w:val="00594889"/>
    <w:rsid w:val="00596897"/>
    <w:rsid w:val="0059753D"/>
    <w:rsid w:val="005A47FD"/>
    <w:rsid w:val="005A5158"/>
    <w:rsid w:val="005A6004"/>
    <w:rsid w:val="005B2DB2"/>
    <w:rsid w:val="005B7179"/>
    <w:rsid w:val="005C4626"/>
    <w:rsid w:val="005D4059"/>
    <w:rsid w:val="005D7AE8"/>
    <w:rsid w:val="005E1489"/>
    <w:rsid w:val="005E15D7"/>
    <w:rsid w:val="005E2FB2"/>
    <w:rsid w:val="005F3D6A"/>
    <w:rsid w:val="00601646"/>
    <w:rsid w:val="00601CCC"/>
    <w:rsid w:val="00602177"/>
    <w:rsid w:val="006043AE"/>
    <w:rsid w:val="00605B3D"/>
    <w:rsid w:val="00605FFF"/>
    <w:rsid w:val="006060D3"/>
    <w:rsid w:val="00610F19"/>
    <w:rsid w:val="00617410"/>
    <w:rsid w:val="00621A9F"/>
    <w:rsid w:val="00630BE9"/>
    <w:rsid w:val="00634F8D"/>
    <w:rsid w:val="006378FC"/>
    <w:rsid w:val="00637E1E"/>
    <w:rsid w:val="0064114F"/>
    <w:rsid w:val="006428D8"/>
    <w:rsid w:val="00646100"/>
    <w:rsid w:val="006462C1"/>
    <w:rsid w:val="006478A8"/>
    <w:rsid w:val="006546B5"/>
    <w:rsid w:val="00654759"/>
    <w:rsid w:val="00654CEE"/>
    <w:rsid w:val="00665C3F"/>
    <w:rsid w:val="00666E36"/>
    <w:rsid w:val="00670793"/>
    <w:rsid w:val="006749A9"/>
    <w:rsid w:val="00676B88"/>
    <w:rsid w:val="006839F3"/>
    <w:rsid w:val="00685D23"/>
    <w:rsid w:val="00687B2F"/>
    <w:rsid w:val="00690D15"/>
    <w:rsid w:val="00695138"/>
    <w:rsid w:val="00696371"/>
    <w:rsid w:val="00697694"/>
    <w:rsid w:val="006A667E"/>
    <w:rsid w:val="006A78AB"/>
    <w:rsid w:val="006B21BB"/>
    <w:rsid w:val="006B43ED"/>
    <w:rsid w:val="006C1FA3"/>
    <w:rsid w:val="006C25E2"/>
    <w:rsid w:val="006C455E"/>
    <w:rsid w:val="006C4881"/>
    <w:rsid w:val="006C4CF1"/>
    <w:rsid w:val="006C4DDA"/>
    <w:rsid w:val="006C6DA9"/>
    <w:rsid w:val="006C6DDB"/>
    <w:rsid w:val="006D1A04"/>
    <w:rsid w:val="006D1DE8"/>
    <w:rsid w:val="006D20D1"/>
    <w:rsid w:val="006E410B"/>
    <w:rsid w:val="006E6471"/>
    <w:rsid w:val="006E7CE6"/>
    <w:rsid w:val="006F0705"/>
    <w:rsid w:val="006F1D42"/>
    <w:rsid w:val="006F2166"/>
    <w:rsid w:val="006F4453"/>
    <w:rsid w:val="006F4783"/>
    <w:rsid w:val="006F6B3F"/>
    <w:rsid w:val="00701D71"/>
    <w:rsid w:val="007048FD"/>
    <w:rsid w:val="00704C37"/>
    <w:rsid w:val="00705979"/>
    <w:rsid w:val="00711990"/>
    <w:rsid w:val="00711DDE"/>
    <w:rsid w:val="00724ED5"/>
    <w:rsid w:val="00727D71"/>
    <w:rsid w:val="00730208"/>
    <w:rsid w:val="00731DB3"/>
    <w:rsid w:val="00734730"/>
    <w:rsid w:val="0074346E"/>
    <w:rsid w:val="00745993"/>
    <w:rsid w:val="00750479"/>
    <w:rsid w:val="00756C20"/>
    <w:rsid w:val="0075754B"/>
    <w:rsid w:val="007623AC"/>
    <w:rsid w:val="0076252A"/>
    <w:rsid w:val="00774D74"/>
    <w:rsid w:val="0078015F"/>
    <w:rsid w:val="00784740"/>
    <w:rsid w:val="00786E82"/>
    <w:rsid w:val="00787A87"/>
    <w:rsid w:val="007957B8"/>
    <w:rsid w:val="00795F50"/>
    <w:rsid w:val="00797F2D"/>
    <w:rsid w:val="007A164C"/>
    <w:rsid w:val="007B7585"/>
    <w:rsid w:val="007C0132"/>
    <w:rsid w:val="007C04C0"/>
    <w:rsid w:val="007C0CA7"/>
    <w:rsid w:val="007C44ED"/>
    <w:rsid w:val="007C545E"/>
    <w:rsid w:val="007D1824"/>
    <w:rsid w:val="007D742B"/>
    <w:rsid w:val="007D7E9F"/>
    <w:rsid w:val="007E4C3E"/>
    <w:rsid w:val="007E5A71"/>
    <w:rsid w:val="007E6C6C"/>
    <w:rsid w:val="007E7549"/>
    <w:rsid w:val="007F6ED7"/>
    <w:rsid w:val="00802772"/>
    <w:rsid w:val="0080304D"/>
    <w:rsid w:val="00803875"/>
    <w:rsid w:val="00805AEC"/>
    <w:rsid w:val="00806BFA"/>
    <w:rsid w:val="00810F59"/>
    <w:rsid w:val="00811052"/>
    <w:rsid w:val="00813D87"/>
    <w:rsid w:val="008144CC"/>
    <w:rsid w:val="008171BE"/>
    <w:rsid w:val="008227E6"/>
    <w:rsid w:val="00830D99"/>
    <w:rsid w:val="008317FE"/>
    <w:rsid w:val="008338E4"/>
    <w:rsid w:val="00833E92"/>
    <w:rsid w:val="00843A5E"/>
    <w:rsid w:val="00844D31"/>
    <w:rsid w:val="008501D6"/>
    <w:rsid w:val="00853C51"/>
    <w:rsid w:val="008551CB"/>
    <w:rsid w:val="008577C3"/>
    <w:rsid w:val="00857F22"/>
    <w:rsid w:val="00867C6A"/>
    <w:rsid w:val="00872931"/>
    <w:rsid w:val="00877AB0"/>
    <w:rsid w:val="008825D4"/>
    <w:rsid w:val="00884C1B"/>
    <w:rsid w:val="00884CD7"/>
    <w:rsid w:val="00886C6D"/>
    <w:rsid w:val="008975FE"/>
    <w:rsid w:val="008A0F24"/>
    <w:rsid w:val="008B33BF"/>
    <w:rsid w:val="008C3079"/>
    <w:rsid w:val="008C3E80"/>
    <w:rsid w:val="008C423E"/>
    <w:rsid w:val="008C58F7"/>
    <w:rsid w:val="008C5E2E"/>
    <w:rsid w:val="008C5E83"/>
    <w:rsid w:val="008C7E24"/>
    <w:rsid w:val="008D1D2E"/>
    <w:rsid w:val="008D53F0"/>
    <w:rsid w:val="008E1235"/>
    <w:rsid w:val="008E24B2"/>
    <w:rsid w:val="008E35B3"/>
    <w:rsid w:val="008E5798"/>
    <w:rsid w:val="008F2F87"/>
    <w:rsid w:val="008F34DE"/>
    <w:rsid w:val="008F47CF"/>
    <w:rsid w:val="009020AD"/>
    <w:rsid w:val="00905026"/>
    <w:rsid w:val="00905EFB"/>
    <w:rsid w:val="009128E7"/>
    <w:rsid w:val="009142DA"/>
    <w:rsid w:val="00920A4E"/>
    <w:rsid w:val="009215B0"/>
    <w:rsid w:val="00921816"/>
    <w:rsid w:val="00923268"/>
    <w:rsid w:val="00923D3B"/>
    <w:rsid w:val="00925F90"/>
    <w:rsid w:val="00936286"/>
    <w:rsid w:val="0094145E"/>
    <w:rsid w:val="00941911"/>
    <w:rsid w:val="00950286"/>
    <w:rsid w:val="00950374"/>
    <w:rsid w:val="00951AD5"/>
    <w:rsid w:val="009578D7"/>
    <w:rsid w:val="00957FCE"/>
    <w:rsid w:val="009675C4"/>
    <w:rsid w:val="009722F8"/>
    <w:rsid w:val="0098083B"/>
    <w:rsid w:val="00980D1A"/>
    <w:rsid w:val="0098118E"/>
    <w:rsid w:val="00981CFB"/>
    <w:rsid w:val="0098351F"/>
    <w:rsid w:val="00987DAE"/>
    <w:rsid w:val="00995413"/>
    <w:rsid w:val="00995943"/>
    <w:rsid w:val="009A3B49"/>
    <w:rsid w:val="009A47E9"/>
    <w:rsid w:val="009B11BF"/>
    <w:rsid w:val="009B166E"/>
    <w:rsid w:val="009B27F7"/>
    <w:rsid w:val="009B668A"/>
    <w:rsid w:val="009C4610"/>
    <w:rsid w:val="009C6685"/>
    <w:rsid w:val="009C6E4C"/>
    <w:rsid w:val="009C7682"/>
    <w:rsid w:val="009E0A73"/>
    <w:rsid w:val="009E0F29"/>
    <w:rsid w:val="009E55CE"/>
    <w:rsid w:val="009E6D46"/>
    <w:rsid w:val="009F3A13"/>
    <w:rsid w:val="009F43B6"/>
    <w:rsid w:val="00A00620"/>
    <w:rsid w:val="00A039F3"/>
    <w:rsid w:val="00A03EFF"/>
    <w:rsid w:val="00A11770"/>
    <w:rsid w:val="00A17012"/>
    <w:rsid w:val="00A1723D"/>
    <w:rsid w:val="00A23983"/>
    <w:rsid w:val="00A26288"/>
    <w:rsid w:val="00A30A51"/>
    <w:rsid w:val="00A31750"/>
    <w:rsid w:val="00A37158"/>
    <w:rsid w:val="00A41F4B"/>
    <w:rsid w:val="00A42097"/>
    <w:rsid w:val="00A44AE9"/>
    <w:rsid w:val="00A6236A"/>
    <w:rsid w:val="00A72167"/>
    <w:rsid w:val="00A7794F"/>
    <w:rsid w:val="00A80127"/>
    <w:rsid w:val="00A82B8E"/>
    <w:rsid w:val="00A85DD7"/>
    <w:rsid w:val="00A9782C"/>
    <w:rsid w:val="00AA1820"/>
    <w:rsid w:val="00AA1BAB"/>
    <w:rsid w:val="00AB0BDB"/>
    <w:rsid w:val="00AB29BA"/>
    <w:rsid w:val="00AB3A33"/>
    <w:rsid w:val="00AB48A6"/>
    <w:rsid w:val="00AB60B6"/>
    <w:rsid w:val="00AB6E33"/>
    <w:rsid w:val="00AB71CF"/>
    <w:rsid w:val="00AC1330"/>
    <w:rsid w:val="00AC2994"/>
    <w:rsid w:val="00AC71D9"/>
    <w:rsid w:val="00AD409A"/>
    <w:rsid w:val="00AD6FA2"/>
    <w:rsid w:val="00AE1C15"/>
    <w:rsid w:val="00AE4166"/>
    <w:rsid w:val="00AE4705"/>
    <w:rsid w:val="00AF3270"/>
    <w:rsid w:val="00AF602F"/>
    <w:rsid w:val="00AF7019"/>
    <w:rsid w:val="00AF70D1"/>
    <w:rsid w:val="00B0092F"/>
    <w:rsid w:val="00B0117A"/>
    <w:rsid w:val="00B0122A"/>
    <w:rsid w:val="00B01335"/>
    <w:rsid w:val="00B04A1D"/>
    <w:rsid w:val="00B060EB"/>
    <w:rsid w:val="00B136EC"/>
    <w:rsid w:val="00B217BB"/>
    <w:rsid w:val="00B22600"/>
    <w:rsid w:val="00B23295"/>
    <w:rsid w:val="00B27142"/>
    <w:rsid w:val="00B27393"/>
    <w:rsid w:val="00B27636"/>
    <w:rsid w:val="00B278FE"/>
    <w:rsid w:val="00B36311"/>
    <w:rsid w:val="00B37956"/>
    <w:rsid w:val="00B40A36"/>
    <w:rsid w:val="00B42177"/>
    <w:rsid w:val="00B42E72"/>
    <w:rsid w:val="00B4341A"/>
    <w:rsid w:val="00B45FC2"/>
    <w:rsid w:val="00B47C95"/>
    <w:rsid w:val="00B5089E"/>
    <w:rsid w:val="00B54408"/>
    <w:rsid w:val="00B60D95"/>
    <w:rsid w:val="00B60F67"/>
    <w:rsid w:val="00B619E9"/>
    <w:rsid w:val="00B624CE"/>
    <w:rsid w:val="00B67E2D"/>
    <w:rsid w:val="00B7133F"/>
    <w:rsid w:val="00B84766"/>
    <w:rsid w:val="00B91FF0"/>
    <w:rsid w:val="00B935C1"/>
    <w:rsid w:val="00BA02AD"/>
    <w:rsid w:val="00BA165B"/>
    <w:rsid w:val="00BA27E5"/>
    <w:rsid w:val="00BB3ECD"/>
    <w:rsid w:val="00BB4FC7"/>
    <w:rsid w:val="00BB5898"/>
    <w:rsid w:val="00BB7843"/>
    <w:rsid w:val="00BC23F9"/>
    <w:rsid w:val="00BC5632"/>
    <w:rsid w:val="00BC6840"/>
    <w:rsid w:val="00BD0B3C"/>
    <w:rsid w:val="00BD1633"/>
    <w:rsid w:val="00BD60C5"/>
    <w:rsid w:val="00BD6735"/>
    <w:rsid w:val="00BD681C"/>
    <w:rsid w:val="00BD6B5C"/>
    <w:rsid w:val="00BE1962"/>
    <w:rsid w:val="00BE35F5"/>
    <w:rsid w:val="00BF14B3"/>
    <w:rsid w:val="00BF3F51"/>
    <w:rsid w:val="00BF742F"/>
    <w:rsid w:val="00C02B7D"/>
    <w:rsid w:val="00C05712"/>
    <w:rsid w:val="00C07CA5"/>
    <w:rsid w:val="00C13473"/>
    <w:rsid w:val="00C14E0D"/>
    <w:rsid w:val="00C14E43"/>
    <w:rsid w:val="00C14E5E"/>
    <w:rsid w:val="00C20B55"/>
    <w:rsid w:val="00C233C1"/>
    <w:rsid w:val="00C2636E"/>
    <w:rsid w:val="00C26826"/>
    <w:rsid w:val="00C30E5F"/>
    <w:rsid w:val="00C3262B"/>
    <w:rsid w:val="00C32802"/>
    <w:rsid w:val="00C3676C"/>
    <w:rsid w:val="00C40853"/>
    <w:rsid w:val="00C46CFC"/>
    <w:rsid w:val="00C50A3F"/>
    <w:rsid w:val="00C514B9"/>
    <w:rsid w:val="00C52FC4"/>
    <w:rsid w:val="00C5345D"/>
    <w:rsid w:val="00C54D32"/>
    <w:rsid w:val="00C572A4"/>
    <w:rsid w:val="00C57652"/>
    <w:rsid w:val="00C63C98"/>
    <w:rsid w:val="00C64844"/>
    <w:rsid w:val="00C662D9"/>
    <w:rsid w:val="00C6755F"/>
    <w:rsid w:val="00C67E98"/>
    <w:rsid w:val="00C72190"/>
    <w:rsid w:val="00C76FDA"/>
    <w:rsid w:val="00C823D7"/>
    <w:rsid w:val="00C87C13"/>
    <w:rsid w:val="00C909CA"/>
    <w:rsid w:val="00C94368"/>
    <w:rsid w:val="00C97D01"/>
    <w:rsid w:val="00CA14B6"/>
    <w:rsid w:val="00CA674A"/>
    <w:rsid w:val="00CB43AB"/>
    <w:rsid w:val="00CC189A"/>
    <w:rsid w:val="00CC1A6D"/>
    <w:rsid w:val="00CC24FB"/>
    <w:rsid w:val="00CC2E32"/>
    <w:rsid w:val="00CC3D12"/>
    <w:rsid w:val="00CC480F"/>
    <w:rsid w:val="00CC4AB6"/>
    <w:rsid w:val="00CC68E4"/>
    <w:rsid w:val="00CC6F9E"/>
    <w:rsid w:val="00CC710B"/>
    <w:rsid w:val="00CD381C"/>
    <w:rsid w:val="00CD73F6"/>
    <w:rsid w:val="00CE5DE2"/>
    <w:rsid w:val="00CF0C01"/>
    <w:rsid w:val="00CF1FCD"/>
    <w:rsid w:val="00CF294E"/>
    <w:rsid w:val="00D01787"/>
    <w:rsid w:val="00D024F9"/>
    <w:rsid w:val="00D02B34"/>
    <w:rsid w:val="00D03697"/>
    <w:rsid w:val="00D06019"/>
    <w:rsid w:val="00D10DA8"/>
    <w:rsid w:val="00D245FE"/>
    <w:rsid w:val="00D33241"/>
    <w:rsid w:val="00D3370E"/>
    <w:rsid w:val="00D42A27"/>
    <w:rsid w:val="00D43A2A"/>
    <w:rsid w:val="00D447D4"/>
    <w:rsid w:val="00D53B3A"/>
    <w:rsid w:val="00D5450E"/>
    <w:rsid w:val="00D630FE"/>
    <w:rsid w:val="00D66D65"/>
    <w:rsid w:val="00D66F73"/>
    <w:rsid w:val="00D71C6D"/>
    <w:rsid w:val="00D77DD3"/>
    <w:rsid w:val="00D81CE6"/>
    <w:rsid w:val="00D81F3D"/>
    <w:rsid w:val="00D827B8"/>
    <w:rsid w:val="00D82D6C"/>
    <w:rsid w:val="00D83C1C"/>
    <w:rsid w:val="00D85FE3"/>
    <w:rsid w:val="00D939BE"/>
    <w:rsid w:val="00D94494"/>
    <w:rsid w:val="00D95F09"/>
    <w:rsid w:val="00DA09B7"/>
    <w:rsid w:val="00DA4015"/>
    <w:rsid w:val="00DA4040"/>
    <w:rsid w:val="00DA4FCE"/>
    <w:rsid w:val="00DB05F7"/>
    <w:rsid w:val="00DB46CC"/>
    <w:rsid w:val="00DB673A"/>
    <w:rsid w:val="00DC51A3"/>
    <w:rsid w:val="00DD3345"/>
    <w:rsid w:val="00DD39D9"/>
    <w:rsid w:val="00DD4588"/>
    <w:rsid w:val="00DD53FC"/>
    <w:rsid w:val="00DE0357"/>
    <w:rsid w:val="00DE0BBA"/>
    <w:rsid w:val="00DE27DE"/>
    <w:rsid w:val="00DE498A"/>
    <w:rsid w:val="00DE61EF"/>
    <w:rsid w:val="00DE712C"/>
    <w:rsid w:val="00DE7884"/>
    <w:rsid w:val="00DF1039"/>
    <w:rsid w:val="00DF287D"/>
    <w:rsid w:val="00DF2ED0"/>
    <w:rsid w:val="00DF40F4"/>
    <w:rsid w:val="00DF68B3"/>
    <w:rsid w:val="00E02A27"/>
    <w:rsid w:val="00E06152"/>
    <w:rsid w:val="00E11B1F"/>
    <w:rsid w:val="00E152C5"/>
    <w:rsid w:val="00E204AA"/>
    <w:rsid w:val="00E254D5"/>
    <w:rsid w:val="00E268BA"/>
    <w:rsid w:val="00E26E5D"/>
    <w:rsid w:val="00E26FAF"/>
    <w:rsid w:val="00E33137"/>
    <w:rsid w:val="00E33426"/>
    <w:rsid w:val="00E35F23"/>
    <w:rsid w:val="00E37417"/>
    <w:rsid w:val="00E4034F"/>
    <w:rsid w:val="00E43455"/>
    <w:rsid w:val="00E44388"/>
    <w:rsid w:val="00E51D31"/>
    <w:rsid w:val="00E52479"/>
    <w:rsid w:val="00E567C1"/>
    <w:rsid w:val="00E648AD"/>
    <w:rsid w:val="00E70ABC"/>
    <w:rsid w:val="00E7324E"/>
    <w:rsid w:val="00E73ACF"/>
    <w:rsid w:val="00E75D00"/>
    <w:rsid w:val="00E80CF3"/>
    <w:rsid w:val="00E85EF1"/>
    <w:rsid w:val="00E9205C"/>
    <w:rsid w:val="00E93856"/>
    <w:rsid w:val="00E9544C"/>
    <w:rsid w:val="00E9568D"/>
    <w:rsid w:val="00E96829"/>
    <w:rsid w:val="00E9718F"/>
    <w:rsid w:val="00E97394"/>
    <w:rsid w:val="00E978ED"/>
    <w:rsid w:val="00EA1A63"/>
    <w:rsid w:val="00EA2651"/>
    <w:rsid w:val="00EA4B19"/>
    <w:rsid w:val="00EA7B3A"/>
    <w:rsid w:val="00EB04FA"/>
    <w:rsid w:val="00EB2D00"/>
    <w:rsid w:val="00EB6397"/>
    <w:rsid w:val="00EC7582"/>
    <w:rsid w:val="00ED15EE"/>
    <w:rsid w:val="00ED1D4C"/>
    <w:rsid w:val="00EE2271"/>
    <w:rsid w:val="00EE4B6E"/>
    <w:rsid w:val="00EE5235"/>
    <w:rsid w:val="00EF4452"/>
    <w:rsid w:val="00F00A63"/>
    <w:rsid w:val="00F01D5B"/>
    <w:rsid w:val="00F14911"/>
    <w:rsid w:val="00F14BD5"/>
    <w:rsid w:val="00F168A9"/>
    <w:rsid w:val="00F2298A"/>
    <w:rsid w:val="00F24F18"/>
    <w:rsid w:val="00F27538"/>
    <w:rsid w:val="00F27E9C"/>
    <w:rsid w:val="00F33198"/>
    <w:rsid w:val="00F34443"/>
    <w:rsid w:val="00F352F4"/>
    <w:rsid w:val="00F37E0D"/>
    <w:rsid w:val="00F40947"/>
    <w:rsid w:val="00F45D6B"/>
    <w:rsid w:val="00F5363F"/>
    <w:rsid w:val="00F624ED"/>
    <w:rsid w:val="00F7057D"/>
    <w:rsid w:val="00F7183D"/>
    <w:rsid w:val="00F74C4A"/>
    <w:rsid w:val="00F8004E"/>
    <w:rsid w:val="00F80414"/>
    <w:rsid w:val="00F81702"/>
    <w:rsid w:val="00F95AA9"/>
    <w:rsid w:val="00F95E10"/>
    <w:rsid w:val="00F96882"/>
    <w:rsid w:val="00F97670"/>
    <w:rsid w:val="00FA2F84"/>
    <w:rsid w:val="00FA6BAB"/>
    <w:rsid w:val="00FB0E83"/>
    <w:rsid w:val="00FB20B9"/>
    <w:rsid w:val="00FC1EC2"/>
    <w:rsid w:val="00FC1F21"/>
    <w:rsid w:val="00FC2751"/>
    <w:rsid w:val="00FC36B2"/>
    <w:rsid w:val="00FC6E55"/>
    <w:rsid w:val="00FD40D9"/>
    <w:rsid w:val="00FF0148"/>
    <w:rsid w:val="00FF40F8"/>
    <w:rsid w:val="00FF53EB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7C"/>
  </w:style>
  <w:style w:type="paragraph" w:styleId="Heading1">
    <w:name w:val="heading 1"/>
    <w:basedOn w:val="Normal"/>
    <w:next w:val="Normal"/>
    <w:link w:val="Heading1Char"/>
    <w:uiPriority w:val="9"/>
    <w:qFormat/>
    <w:rsid w:val="000A1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F7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7C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3F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C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7CFF"/>
  </w:style>
  <w:style w:type="character" w:styleId="Strong">
    <w:name w:val="Strong"/>
    <w:basedOn w:val="DefaultParagraphFont"/>
    <w:uiPriority w:val="22"/>
    <w:qFormat/>
    <w:rsid w:val="00397215"/>
    <w:rPr>
      <w:b/>
      <w:bCs/>
    </w:rPr>
  </w:style>
  <w:style w:type="paragraph" w:customStyle="1" w:styleId="ConsPlusNormal">
    <w:name w:val="ConsPlusNormal"/>
    <w:rsid w:val="005175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75E7"/>
    <w:rPr>
      <w:rFonts w:ascii="Times Armenian" w:eastAsia="Calibri" w:hAnsi="Times Armenian" w:cs="Times New Roman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75E7"/>
    <w:pPr>
      <w:tabs>
        <w:tab w:val="center" w:pos="4536"/>
        <w:tab w:val="right" w:pos="9072"/>
      </w:tabs>
    </w:pPr>
    <w:rPr>
      <w:rFonts w:ascii="Times Armenian" w:eastAsia="Calibri" w:hAnsi="Times Armeni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75E7"/>
    <w:pPr>
      <w:tabs>
        <w:tab w:val="center" w:pos="4536"/>
        <w:tab w:val="right" w:pos="9072"/>
      </w:tabs>
    </w:pPr>
    <w:rPr>
      <w:rFonts w:ascii="Times Armenian" w:eastAsia="Calibri" w:hAnsi="Times Armenian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75E7"/>
    <w:rPr>
      <w:rFonts w:ascii="Times Armenian" w:eastAsia="Calibri" w:hAnsi="Times Armenian" w:cs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5E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5E7"/>
    <w:pPr>
      <w:spacing w:line="240" w:lineRule="auto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14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4DD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4DD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A14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A25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5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B647-8276-463A-B8A4-2B70BD98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5866</Words>
  <Characters>33440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Bela Galstyan</cp:lastModifiedBy>
  <cp:revision>18</cp:revision>
  <cp:lastPrinted>2017-02-27T06:38:00Z</cp:lastPrinted>
  <dcterms:created xsi:type="dcterms:W3CDTF">2017-03-02T12:00:00Z</dcterms:created>
  <dcterms:modified xsi:type="dcterms:W3CDTF">2017-03-07T06:47:00Z</dcterms:modified>
</cp:coreProperties>
</file>