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0E" w:rsidRPr="001B6F08" w:rsidRDefault="0083780E" w:rsidP="008D7A7D">
      <w:pPr>
        <w:spacing w:after="0"/>
        <w:jc w:val="right"/>
        <w:rPr>
          <w:rFonts w:ascii="GHEA Grapalat" w:eastAsia="Times New Roman" w:hAnsi="GHEA Grapalat" w:cs="Times New Roman"/>
          <w:b/>
        </w:rPr>
      </w:pPr>
      <w:r w:rsidRPr="001B6F08">
        <w:rPr>
          <w:rFonts w:ascii="GHEA Grapalat" w:eastAsia="Times New Roman" w:hAnsi="GHEA Grapalat" w:cs="Courier New"/>
        </w:rPr>
        <w:t xml:space="preserve">                                               </w:t>
      </w:r>
      <w:r w:rsidRPr="001B6F08">
        <w:rPr>
          <w:rFonts w:ascii="GHEA Grapalat" w:eastAsia="Times New Roman" w:hAnsi="GHEA Grapalat" w:cs="Courier New"/>
          <w:b/>
        </w:rPr>
        <w:t xml:space="preserve">  </w:t>
      </w:r>
      <w:r w:rsidRPr="001B6F08">
        <w:rPr>
          <w:rFonts w:ascii="GHEA Grapalat" w:eastAsia="Times New Roman" w:hAnsi="GHEA Grapalat" w:cs="Times New Roman"/>
          <w:b/>
          <w:iCs/>
        </w:rPr>
        <w:t>ՆԱԽԱԳԻԾ</w:t>
      </w:r>
    </w:p>
    <w:p w:rsidR="0083780E" w:rsidRPr="001B6F08" w:rsidRDefault="0083780E" w:rsidP="008D7A7D">
      <w:pPr>
        <w:spacing w:after="0"/>
        <w:rPr>
          <w:rFonts w:ascii="GHEA Grapalat" w:eastAsia="Times New Roman" w:hAnsi="GHEA Grapalat" w:cs="Times New Roman"/>
        </w:rPr>
      </w:pPr>
    </w:p>
    <w:p w:rsidR="0083780E" w:rsidRPr="001B6F08" w:rsidRDefault="0083780E" w:rsidP="008D7A7D">
      <w:pPr>
        <w:spacing w:after="0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1B6F08">
        <w:rPr>
          <w:rFonts w:ascii="GHEA Grapalat" w:eastAsia="Times New Roman" w:hAnsi="GHEA Grapalat" w:cs="Times New Roman"/>
          <w:b/>
          <w:bCs/>
        </w:rPr>
        <w:t>ՀԱՅԱՍՏԱՆԻ ՀԱՆՐԱՊԵՏՈՒԹՅԱՆ</w:t>
      </w:r>
      <w:r w:rsidRPr="001B6F08">
        <w:rPr>
          <w:rFonts w:ascii="Courier New" w:eastAsia="Times New Roman" w:hAnsi="Courier New" w:cs="Courier New"/>
          <w:b/>
          <w:bCs/>
        </w:rPr>
        <w:t> </w:t>
      </w:r>
      <w:r w:rsidRPr="001B6F08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83780E" w:rsidRPr="001B6F08" w:rsidRDefault="0083780E" w:rsidP="008D7A7D">
      <w:pPr>
        <w:shd w:val="clear" w:color="auto" w:fill="FFFFFF"/>
        <w:spacing w:after="0"/>
        <w:ind w:firstLine="414"/>
        <w:jc w:val="center"/>
        <w:rPr>
          <w:rFonts w:ascii="GHEA Grapalat" w:eastAsia="Times New Roman" w:hAnsi="GHEA Grapalat" w:cs="Times New Roman"/>
          <w:b/>
          <w:bCs/>
          <w:i/>
          <w:iCs/>
        </w:rPr>
      </w:pPr>
      <w:r w:rsidRPr="001B6F08">
        <w:rPr>
          <w:rFonts w:ascii="GHEA Grapalat" w:eastAsia="Times New Roman" w:hAnsi="GHEA Grapalat" w:cs="Times New Roman"/>
          <w:b/>
          <w:bCs/>
        </w:rPr>
        <w:t>«</w:t>
      </w:r>
      <w:r w:rsidRPr="001B6F08">
        <w:rPr>
          <w:rFonts w:ascii="GHEA Grapalat" w:eastAsia="Times New Roman" w:hAnsi="GHEA Grapalat" w:cs="Sylfaen"/>
          <w:b/>
          <w:bCs/>
        </w:rPr>
        <w:t>ՀԱՅԱՍՏԱՆԻ ՀԱՆՐԱՊԵՏՈՒԹՅԱՆ</w:t>
      </w:r>
      <w:r w:rsidRPr="001B6F08">
        <w:rPr>
          <w:rFonts w:ascii="Times New Roman" w:eastAsia="Times New Roman" w:hAnsi="Times New Roman" w:cs="Times New Roman"/>
          <w:b/>
          <w:bCs/>
        </w:rPr>
        <w:t> </w:t>
      </w:r>
      <w:r w:rsidRPr="001B6F08">
        <w:rPr>
          <w:rFonts w:ascii="GHEA Grapalat" w:eastAsia="Times New Roman" w:hAnsi="GHEA Grapalat" w:cs="Sylfaen"/>
          <w:b/>
          <w:bCs/>
        </w:rPr>
        <w:t>ՔՆՆՉԱԿԱՆ</w:t>
      </w:r>
      <w:r w:rsidRPr="001B6F08">
        <w:rPr>
          <w:rFonts w:ascii="Times New Roman" w:eastAsia="Times New Roman" w:hAnsi="Times New Roman" w:cs="Times New Roman"/>
          <w:b/>
          <w:bCs/>
        </w:rPr>
        <w:t> </w:t>
      </w:r>
      <w:r w:rsidRPr="001B6F08">
        <w:rPr>
          <w:rFonts w:ascii="GHEA Grapalat" w:eastAsia="Times New Roman" w:hAnsi="GHEA Grapalat" w:cs="Sylfaen"/>
          <w:b/>
          <w:bCs/>
        </w:rPr>
        <w:t>ԿՈՄԻՏԵԻ</w:t>
      </w:r>
      <w:r w:rsidRPr="001B6F08">
        <w:rPr>
          <w:rFonts w:ascii="Times New Roman" w:eastAsia="Times New Roman" w:hAnsi="Times New Roman" w:cs="Times New Roman"/>
          <w:b/>
          <w:bCs/>
        </w:rPr>
        <w:t> </w:t>
      </w:r>
      <w:r w:rsidRPr="001B6F08">
        <w:rPr>
          <w:rFonts w:ascii="GHEA Grapalat" w:eastAsia="Times New Roman" w:hAnsi="GHEA Grapalat" w:cs="Sylfaen"/>
          <w:b/>
          <w:bCs/>
        </w:rPr>
        <w:t xml:space="preserve"> </w:t>
      </w:r>
      <w:r w:rsidR="003526F8" w:rsidRPr="001B6F08">
        <w:rPr>
          <w:rFonts w:ascii="GHEA Grapalat" w:eastAsia="Times New Roman" w:hAnsi="GHEA Grapalat" w:cs="Sylfaen"/>
          <w:b/>
          <w:bCs/>
        </w:rPr>
        <w:t>ԴԵՊԱՐՏԱՄԵՆՏՈՒՄ ՊԵՏԱԿԱՆ ԾԱՌԱՅՈՒԹՅԱՆ ՄԱՍԻՆ</w:t>
      </w:r>
      <w:r w:rsidRPr="001B6F08">
        <w:rPr>
          <w:rFonts w:ascii="GHEA Grapalat" w:eastAsia="Times New Roman" w:hAnsi="GHEA Grapalat" w:cs="Times New Roman"/>
          <w:b/>
          <w:bCs/>
        </w:rPr>
        <w:t>» ՀԱՅԱՍՏԱՆԻ ՀԱՆՐԱՊԵՏՈՒԹՅԱՆ ՕՐԵՆՔՈՒՄ ՓՈՓՈԽՈՒԹՅՈՒՆ</w:t>
      </w:r>
      <w:r w:rsidR="006E2D0E" w:rsidRPr="001B6F08">
        <w:rPr>
          <w:rFonts w:ascii="GHEA Grapalat" w:eastAsia="Times New Roman" w:hAnsi="GHEA Grapalat" w:cs="Times New Roman"/>
          <w:b/>
          <w:bCs/>
        </w:rPr>
        <w:t xml:space="preserve"> </w:t>
      </w:r>
      <w:r w:rsidR="006E2D0E" w:rsidRPr="001B6F08">
        <w:rPr>
          <w:rFonts w:ascii="GHEA Grapalat" w:eastAsia="Times New Roman" w:hAnsi="GHEA Grapalat" w:cs="Times New Roman"/>
          <w:b/>
          <w:bCs/>
          <w:lang w:val="en-US"/>
        </w:rPr>
        <w:t>ԵՎ</w:t>
      </w:r>
      <w:r w:rsidR="006E2D0E" w:rsidRPr="001B6F08">
        <w:rPr>
          <w:rFonts w:ascii="GHEA Grapalat" w:eastAsia="Times New Roman" w:hAnsi="GHEA Grapalat" w:cs="Times New Roman"/>
          <w:b/>
          <w:bCs/>
        </w:rPr>
        <w:t xml:space="preserve"> </w:t>
      </w:r>
      <w:r w:rsidR="006E2D0E" w:rsidRPr="001B6F08">
        <w:rPr>
          <w:rFonts w:ascii="GHEA Grapalat" w:eastAsia="Times New Roman" w:hAnsi="GHEA Grapalat" w:cs="Times New Roman"/>
          <w:b/>
          <w:bCs/>
          <w:lang w:val="en-US"/>
        </w:rPr>
        <w:t>ԼՐԱՑՈՒՄ</w:t>
      </w:r>
      <w:r w:rsidRPr="001B6F08">
        <w:rPr>
          <w:rFonts w:ascii="GHEA Grapalat" w:eastAsia="Times New Roman" w:hAnsi="GHEA Grapalat" w:cs="Times New Roman"/>
          <w:b/>
          <w:bCs/>
        </w:rPr>
        <w:t xml:space="preserve"> ԿԱՏԱՐԵԼՈՒ ՄԱՍԻՆ</w:t>
      </w:r>
      <w:r w:rsidRPr="001B6F08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</w:p>
    <w:p w:rsidR="0083780E" w:rsidRPr="001B6F08" w:rsidRDefault="0083780E" w:rsidP="008D7A7D">
      <w:pPr>
        <w:shd w:val="clear" w:color="auto" w:fill="FFFFFF"/>
        <w:spacing w:after="0"/>
        <w:ind w:firstLine="414"/>
        <w:jc w:val="center"/>
        <w:rPr>
          <w:rFonts w:ascii="GHEA Grapalat" w:eastAsia="Times New Roman" w:hAnsi="GHEA Grapalat" w:cs="Times New Roman"/>
          <w:b/>
          <w:bCs/>
          <w:i/>
          <w:iCs/>
        </w:rPr>
      </w:pPr>
    </w:p>
    <w:p w:rsidR="00716BF0" w:rsidRPr="001B6F08" w:rsidRDefault="00716BF0" w:rsidP="008D7A7D">
      <w:pPr>
        <w:shd w:val="clear" w:color="auto" w:fill="FFFFFF"/>
        <w:spacing w:after="0"/>
        <w:ind w:firstLine="414"/>
        <w:jc w:val="center"/>
        <w:rPr>
          <w:rFonts w:ascii="GHEA Grapalat" w:eastAsia="Times New Roman" w:hAnsi="GHEA Grapalat" w:cs="Times New Roman"/>
          <w:b/>
          <w:bCs/>
          <w:i/>
          <w:iCs/>
        </w:rPr>
      </w:pPr>
    </w:p>
    <w:p w:rsidR="009B5AAC" w:rsidRPr="001B6F08" w:rsidRDefault="0083780E" w:rsidP="006A68E8">
      <w:pPr>
        <w:tabs>
          <w:tab w:val="left" w:pos="0"/>
          <w:tab w:val="left" w:pos="709"/>
        </w:tabs>
        <w:spacing w:after="0"/>
        <w:ind w:firstLine="426"/>
        <w:jc w:val="both"/>
        <w:rPr>
          <w:rFonts w:ascii="GHEA Grapalat" w:hAnsi="GHEA Grapalat" w:cs="Sylfaen"/>
          <w:lang w:val="hy-AM"/>
        </w:rPr>
      </w:pPr>
      <w:r w:rsidRPr="001B6F08">
        <w:rPr>
          <w:rFonts w:ascii="GHEA Grapalat" w:eastAsia="GHEA Grapalat" w:hAnsi="GHEA Grapalat" w:cs="GHEA Grapalat"/>
          <w:b/>
          <w:shd w:val="clear" w:color="auto" w:fill="FFFFFF"/>
        </w:rPr>
        <w:t>ՀՈԴՎԱԾ</w:t>
      </w:r>
      <w:r w:rsidR="00FE3A88" w:rsidRPr="001B6F08">
        <w:rPr>
          <w:rFonts w:ascii="GHEA Grapalat" w:eastAsia="GHEA Grapalat" w:hAnsi="GHEA Grapalat" w:cs="GHEA Grapalat"/>
          <w:b/>
          <w:shd w:val="clear" w:color="auto" w:fill="FFFFFF"/>
        </w:rPr>
        <w:t xml:space="preserve"> </w:t>
      </w:r>
      <w:r w:rsidRPr="001B6F08">
        <w:rPr>
          <w:rFonts w:ascii="GHEA Grapalat" w:eastAsia="GHEA Grapalat" w:hAnsi="GHEA Grapalat" w:cs="GHEA Grapalat"/>
          <w:b/>
          <w:shd w:val="clear" w:color="auto" w:fill="FFFFFF"/>
        </w:rPr>
        <w:t>1.</w:t>
      </w:r>
      <w:r w:rsidRPr="001B6F08">
        <w:rPr>
          <w:rFonts w:ascii="Courier New" w:eastAsia="Courier New" w:hAnsi="Courier New" w:cs="Courier New"/>
          <w:b/>
          <w:shd w:val="clear" w:color="auto" w:fill="FFFFFF"/>
        </w:rPr>
        <w:t> </w:t>
      </w:r>
      <w:r w:rsidRPr="001B6F08">
        <w:rPr>
          <w:rFonts w:ascii="GHEA Grapalat" w:eastAsia="GHEA Grapalat" w:hAnsi="GHEA Grapalat" w:cs="GHEA Grapalat"/>
          <w:shd w:val="clear" w:color="auto" w:fill="FFFFFF"/>
        </w:rPr>
        <w:t xml:space="preserve">«Հայաստանի Հանրապետության քննչական կոմիտեի </w:t>
      </w:r>
      <w:r w:rsidR="003526F8" w:rsidRPr="001B6F08">
        <w:rPr>
          <w:rFonts w:ascii="GHEA Grapalat" w:eastAsia="GHEA Grapalat" w:hAnsi="GHEA Grapalat" w:cs="GHEA Grapalat"/>
          <w:shd w:val="clear" w:color="auto" w:fill="FFFFFF"/>
        </w:rPr>
        <w:t xml:space="preserve">դեպարտամենտում պետական ծառայության </w:t>
      </w:r>
      <w:r w:rsidRPr="001B6F08">
        <w:rPr>
          <w:rFonts w:ascii="GHEA Grapalat" w:eastAsia="GHEA Grapalat" w:hAnsi="GHEA Grapalat" w:cs="GHEA Grapalat"/>
          <w:shd w:val="clear" w:color="auto" w:fill="FFFFFF"/>
        </w:rPr>
        <w:t xml:space="preserve">մասին» </w:t>
      </w:r>
      <w:r w:rsidR="00555E70" w:rsidRPr="001B6F08">
        <w:rPr>
          <w:rFonts w:ascii="GHEA Grapalat" w:eastAsia="GHEA Grapalat" w:hAnsi="GHEA Grapalat" w:cs="GHEA Grapalat"/>
          <w:shd w:val="clear" w:color="auto" w:fill="FFFFFF"/>
        </w:rPr>
        <w:t xml:space="preserve">Հայաuտանի Հանրապետության 2014 թվականի մայիսի 19-ի </w:t>
      </w:r>
      <w:r w:rsidR="00555E70" w:rsidRPr="001B6F08">
        <w:rPr>
          <w:rFonts w:ascii="GHEA Grapalat" w:eastAsia="Sylfaen" w:hAnsi="GHEA Grapalat" w:cs="Sylfaen"/>
          <w:shd w:val="clear" w:color="auto" w:fill="FFFFFF"/>
        </w:rPr>
        <w:t>ՀՕ</w:t>
      </w:r>
      <w:r w:rsidR="00555E70" w:rsidRPr="001B6F08">
        <w:rPr>
          <w:rFonts w:ascii="GHEA Grapalat" w:eastAsia="Times New Roman" w:hAnsi="GHEA Grapalat" w:cs="Times New Roman"/>
          <w:shd w:val="clear" w:color="auto" w:fill="FFFFFF"/>
        </w:rPr>
        <w:t>-26-</w:t>
      </w:r>
      <w:r w:rsidR="00555E70" w:rsidRPr="001B6F08">
        <w:rPr>
          <w:rFonts w:ascii="GHEA Grapalat" w:eastAsia="Sylfaen" w:hAnsi="GHEA Grapalat" w:cs="Sylfaen"/>
          <w:shd w:val="clear" w:color="auto" w:fill="FFFFFF"/>
        </w:rPr>
        <w:t xml:space="preserve">Ն </w:t>
      </w:r>
      <w:r w:rsidR="00740A0A" w:rsidRPr="001B6F08">
        <w:rPr>
          <w:rFonts w:ascii="GHEA Grapalat" w:eastAsia="GHEA Grapalat" w:hAnsi="GHEA Grapalat" w:cs="GHEA Grapalat"/>
          <w:shd w:val="clear" w:color="auto" w:fill="FFFFFF"/>
        </w:rPr>
        <w:t>օրենքի</w:t>
      </w:r>
      <w:r w:rsidRPr="001B6F08">
        <w:rPr>
          <w:rFonts w:ascii="GHEA Grapalat" w:eastAsia="GHEA Grapalat" w:hAnsi="GHEA Grapalat" w:cs="GHEA Grapalat"/>
          <w:shd w:val="clear" w:color="auto" w:fill="FFFFFF"/>
        </w:rPr>
        <w:t xml:space="preserve"> (այuուհետ` </w:t>
      </w:r>
      <w:r w:rsidR="00F86AE6" w:rsidRPr="001B6F08">
        <w:rPr>
          <w:rFonts w:ascii="GHEA Grapalat" w:eastAsia="GHEA Grapalat" w:hAnsi="GHEA Grapalat" w:cs="GHEA Grapalat"/>
          <w:shd w:val="clear" w:color="auto" w:fill="FFFFFF"/>
          <w:lang w:val="en-US"/>
        </w:rPr>
        <w:t>Օ</w:t>
      </w:r>
      <w:r w:rsidRPr="001B6F08">
        <w:rPr>
          <w:rFonts w:ascii="GHEA Grapalat" w:eastAsia="GHEA Grapalat" w:hAnsi="GHEA Grapalat" w:cs="GHEA Grapalat"/>
          <w:shd w:val="clear" w:color="auto" w:fill="FFFFFF"/>
        </w:rPr>
        <w:t>րենք)</w:t>
      </w:r>
      <w:r w:rsidR="00BA65EE" w:rsidRPr="001B6F08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="009B5AAC" w:rsidRPr="001B6F08">
        <w:rPr>
          <w:rFonts w:ascii="GHEA Grapalat" w:eastAsia="Times New Roman" w:hAnsi="GHEA Grapalat" w:cs="Times New Roman"/>
          <w:bCs/>
          <w:iCs/>
          <w:lang w:val="hy-AM"/>
        </w:rPr>
        <w:t>6</w:t>
      </w:r>
      <w:r w:rsidR="009B5AAC" w:rsidRPr="001B6F08">
        <w:rPr>
          <w:rFonts w:ascii="GHEA Grapalat" w:hAnsi="GHEA Grapalat" w:cs="Sylfaen"/>
          <w:lang w:val="hy-AM"/>
        </w:rPr>
        <w:t xml:space="preserve">-րդ հոդվածի 3-րդ մասը շարադրել հետևյալ խմբագրությամբ. </w:t>
      </w:r>
    </w:p>
    <w:p w:rsidR="009B5AAC" w:rsidRPr="001B6F08" w:rsidRDefault="009B5AAC" w:rsidP="006A68E8">
      <w:pPr>
        <w:pStyle w:val="ListParagraph"/>
        <w:spacing w:after="0"/>
        <w:ind w:left="0" w:firstLine="426"/>
        <w:jc w:val="both"/>
        <w:rPr>
          <w:rFonts w:ascii="GHEA Grapalat" w:hAnsi="GHEA Grapalat" w:cs="Sylfaen"/>
          <w:lang w:val="hy-AM"/>
        </w:rPr>
      </w:pPr>
      <w:r w:rsidRPr="001B6F08">
        <w:rPr>
          <w:rFonts w:ascii="GHEA Grapalat" w:eastAsia="Times New Roman" w:hAnsi="GHEA Grapalat" w:cs="Sylfaen"/>
          <w:bCs/>
          <w:lang w:val="hy-AM"/>
        </w:rPr>
        <w:t>«3</w:t>
      </w:r>
      <w:r w:rsidRPr="001B6F08">
        <w:rPr>
          <w:rFonts w:ascii="GHEA Grapalat" w:hAnsi="GHEA Grapalat" w:cs="Sylfaen"/>
          <w:lang w:val="hy-AM"/>
        </w:rPr>
        <w:t>.</w:t>
      </w:r>
      <w:r w:rsidRPr="001B6F08">
        <w:rPr>
          <w:rFonts w:ascii="GHEA Grapalat" w:eastAsia="Times New Roman" w:hAnsi="GHEA Grapalat" w:cs="Sylfaen"/>
          <w:lang w:val="hy-AM"/>
        </w:rPr>
        <w:t>Քննչական</w:t>
      </w:r>
      <w:r w:rsidRPr="001B6F08">
        <w:rPr>
          <w:rFonts w:ascii="Times New Roman" w:eastAsia="Times New Roman" w:hAnsi="Times New Roman" w:cs="Times New Roman"/>
          <w:lang w:val="hy-AM"/>
        </w:rPr>
        <w:t xml:space="preserve">  </w:t>
      </w:r>
      <w:r w:rsidRPr="001B6F08">
        <w:rPr>
          <w:rFonts w:ascii="GHEA Grapalat" w:eastAsia="Times New Roman" w:hAnsi="GHEA Grapalat" w:cs="Sylfaen"/>
          <w:lang w:val="hy-AM"/>
        </w:rPr>
        <w:t>կոմիտեի</w:t>
      </w:r>
      <w:r w:rsidRPr="001B6F08">
        <w:rPr>
          <w:rFonts w:ascii="Times New Roman" w:eastAsia="Times New Roman" w:hAnsi="Times New Roman" w:cs="Times New Roman"/>
          <w:lang w:val="hy-AM"/>
        </w:rPr>
        <w:t xml:space="preserve">  </w:t>
      </w:r>
      <w:r w:rsidRPr="001B6F08">
        <w:rPr>
          <w:rFonts w:ascii="GHEA Grapalat" w:eastAsia="Times New Roman" w:hAnsi="GHEA Grapalat" w:cs="Sylfaen"/>
          <w:lang w:val="hy-AM"/>
        </w:rPr>
        <w:t>դեպարտամենտը</w:t>
      </w:r>
      <w:r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Pr="001B6F08">
        <w:rPr>
          <w:rFonts w:ascii="GHEA Grapalat" w:eastAsia="Times New Roman" w:hAnsi="GHEA Grapalat" w:cs="Sylfaen"/>
          <w:lang w:val="hy-AM"/>
        </w:rPr>
        <w:t>գործում</w:t>
      </w:r>
      <w:r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Pr="001B6F08">
        <w:rPr>
          <w:rFonts w:ascii="GHEA Grapalat" w:eastAsia="Times New Roman" w:hAnsi="GHEA Grapalat" w:cs="Sylfaen"/>
          <w:lang w:val="hy-AM"/>
        </w:rPr>
        <w:t>է</w:t>
      </w:r>
      <w:r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Pr="001B6F08">
        <w:rPr>
          <w:rFonts w:ascii="GHEA Grapalat" w:eastAsia="Times New Roman" w:hAnsi="GHEA Grapalat" w:cs="Sylfaen"/>
          <w:lang w:val="hy-AM"/>
        </w:rPr>
        <w:t>սույն</w:t>
      </w:r>
      <w:r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Pr="001B6F08">
        <w:rPr>
          <w:rFonts w:ascii="GHEA Grapalat" w:eastAsia="Times New Roman" w:hAnsi="GHEA Grapalat" w:cs="Sylfaen"/>
          <w:lang w:val="hy-AM"/>
        </w:rPr>
        <w:t>օրենքի</w:t>
      </w:r>
      <w:r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Pr="001B6F08">
        <w:rPr>
          <w:rFonts w:ascii="GHEA Grapalat" w:eastAsia="Times New Roman" w:hAnsi="GHEA Grapalat" w:cs="Sylfaen"/>
          <w:lang w:val="hy-AM"/>
        </w:rPr>
        <w:t>և</w:t>
      </w:r>
      <w:r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Pr="001B6F08">
        <w:rPr>
          <w:rFonts w:ascii="GHEA Grapalat" w:eastAsia="Times New Roman" w:hAnsi="GHEA Grapalat" w:cs="Sylfaen"/>
          <w:lang w:val="hy-AM"/>
        </w:rPr>
        <w:t>Կոմիտեի</w:t>
      </w:r>
      <w:r w:rsidRPr="001B6F08">
        <w:rPr>
          <w:rFonts w:ascii="Times New Roman" w:eastAsia="Times New Roman" w:hAnsi="Times New Roman" w:cs="Times New Roman"/>
          <w:lang w:val="hy-AM"/>
        </w:rPr>
        <w:t> </w:t>
      </w:r>
      <w:r w:rsidRPr="001B6F08">
        <w:rPr>
          <w:rFonts w:ascii="GHEA Grapalat" w:eastAsia="Times New Roman" w:hAnsi="GHEA Grapalat" w:cs="Sylfaen"/>
          <w:lang w:val="hy-AM"/>
        </w:rPr>
        <w:t>նախագահի կողմից հաստատված</w:t>
      </w:r>
      <w:r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Pr="001B6F08">
        <w:rPr>
          <w:rFonts w:ascii="GHEA Grapalat" w:eastAsia="Times New Roman" w:hAnsi="GHEA Grapalat" w:cs="Sylfaen"/>
          <w:lang w:val="hy-AM"/>
        </w:rPr>
        <w:t>կանոնադրության</w:t>
      </w:r>
      <w:r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Pr="001B6F08">
        <w:rPr>
          <w:rFonts w:ascii="GHEA Grapalat" w:eastAsia="Times New Roman" w:hAnsi="GHEA Grapalat" w:cs="Sylfaen"/>
          <w:lang w:val="hy-AM"/>
        </w:rPr>
        <w:t>հիման</w:t>
      </w:r>
      <w:r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Pr="001B6F08">
        <w:rPr>
          <w:rFonts w:ascii="GHEA Grapalat" w:eastAsia="Times New Roman" w:hAnsi="GHEA Grapalat" w:cs="Sylfaen"/>
          <w:lang w:val="hy-AM"/>
        </w:rPr>
        <w:t>վրա:</w:t>
      </w:r>
      <w:r w:rsidRPr="001B6F08">
        <w:rPr>
          <w:rFonts w:ascii="GHEA Grapalat" w:hAnsi="GHEA Grapalat" w:cs="Sylfaen"/>
          <w:lang w:val="hy-AM"/>
        </w:rPr>
        <w:t>»:</w:t>
      </w:r>
    </w:p>
    <w:p w:rsidR="009B5AAC" w:rsidRPr="001B6F08" w:rsidRDefault="009B5AAC" w:rsidP="006A68E8">
      <w:pPr>
        <w:pStyle w:val="ListParagraph"/>
        <w:spacing w:after="0"/>
        <w:ind w:left="0" w:firstLine="426"/>
        <w:jc w:val="both"/>
        <w:rPr>
          <w:rFonts w:ascii="GHEA Grapalat" w:eastAsia="Times New Roman" w:hAnsi="GHEA Grapalat" w:cs="Times New Roman"/>
          <w:b/>
          <w:bCs/>
          <w:i/>
          <w:iCs/>
          <w:lang w:val="hy-AM"/>
        </w:rPr>
      </w:pPr>
    </w:p>
    <w:p w:rsidR="00BA65EE" w:rsidRPr="001B6F08" w:rsidRDefault="009B5AAC" w:rsidP="00BA65EE">
      <w:pPr>
        <w:tabs>
          <w:tab w:val="left" w:pos="0"/>
          <w:tab w:val="left" w:pos="709"/>
        </w:tabs>
        <w:spacing w:after="0"/>
        <w:ind w:firstLine="426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1B6F08">
        <w:rPr>
          <w:rFonts w:ascii="GHEA Grapalat" w:eastAsia="Times New Roman" w:hAnsi="GHEA Grapalat" w:cs="Times New Roman"/>
          <w:b/>
          <w:bCs/>
          <w:iCs/>
          <w:lang w:val="hy-AM"/>
        </w:rPr>
        <w:t xml:space="preserve">ՀՈԴՎԱԾ </w:t>
      </w:r>
      <w:r w:rsidR="00BA65EE" w:rsidRPr="001B6F08">
        <w:rPr>
          <w:rFonts w:ascii="GHEA Grapalat" w:eastAsia="Times New Roman" w:hAnsi="GHEA Grapalat" w:cs="Times New Roman"/>
          <w:b/>
          <w:bCs/>
          <w:iCs/>
          <w:lang w:val="hy-AM"/>
        </w:rPr>
        <w:t>2</w:t>
      </w:r>
      <w:r w:rsidRPr="001B6F08">
        <w:rPr>
          <w:rFonts w:ascii="GHEA Grapalat" w:eastAsia="Times New Roman" w:hAnsi="GHEA Grapalat" w:cs="Times New Roman"/>
          <w:bCs/>
          <w:iCs/>
          <w:lang w:val="hy-AM"/>
        </w:rPr>
        <w:t xml:space="preserve">. Օրենքի </w:t>
      </w:r>
      <w:r w:rsidR="00740A0A" w:rsidRPr="001B6F08">
        <w:rPr>
          <w:rFonts w:ascii="GHEA Grapalat" w:eastAsia="GHEA Grapalat" w:hAnsi="GHEA Grapalat" w:cs="GHEA Grapalat"/>
          <w:shd w:val="clear" w:color="auto" w:fill="FFFFFF"/>
          <w:lang w:val="hy-AM"/>
        </w:rPr>
        <w:t>13</w:t>
      </w:r>
      <w:r w:rsidR="00740A0A" w:rsidRPr="001B6F08">
        <w:rPr>
          <w:rFonts w:ascii="GHEA Grapalat" w:hAnsi="GHEA Grapalat"/>
          <w:lang w:val="hy-AM"/>
        </w:rPr>
        <w:t>-րդ հոդված</w:t>
      </w:r>
      <w:r w:rsidR="00BA65EE" w:rsidRPr="001B6F08">
        <w:rPr>
          <w:rFonts w:ascii="GHEA Grapalat" w:hAnsi="GHEA Grapalat"/>
          <w:lang w:val="hy-AM"/>
        </w:rPr>
        <w:t xml:space="preserve">ի </w:t>
      </w:r>
      <w:r w:rsidR="00BA65EE" w:rsidRPr="001B6F0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վերնագրում </w:t>
      </w:r>
      <w:r w:rsidR="00BA65EE" w:rsidRPr="001B6F08">
        <w:rPr>
          <w:rFonts w:ascii="GHEA Grapalat" w:eastAsia="Times New Roman" w:hAnsi="GHEA Grapalat" w:cs="Sylfaen"/>
          <w:bCs/>
          <w:lang w:val="hy-AM"/>
        </w:rPr>
        <w:t>«հաստիքացուցակը</w:t>
      </w:r>
      <w:r w:rsidR="00BA65EE" w:rsidRPr="001B6F08">
        <w:rPr>
          <w:rFonts w:ascii="GHEA Grapalat" w:eastAsia="Times New Roman" w:hAnsi="GHEA Grapalat"/>
          <w:lang w:val="hy-AM"/>
        </w:rPr>
        <w:t xml:space="preserve">» բառից հետո լրացնել </w:t>
      </w:r>
      <w:r w:rsidR="00BA65EE" w:rsidRPr="001B6F08">
        <w:rPr>
          <w:rFonts w:ascii="GHEA Grapalat" w:eastAsia="Times New Roman" w:hAnsi="GHEA Grapalat" w:cs="Sylfaen"/>
          <w:bCs/>
          <w:lang w:val="hy-AM"/>
        </w:rPr>
        <w:t>«</w:t>
      </w:r>
      <w:r w:rsidR="00BA65EE" w:rsidRPr="001B6F08">
        <w:rPr>
          <w:rFonts w:ascii="GHEA Grapalat" w:eastAsia="Times New Roman" w:hAnsi="GHEA Grapalat"/>
          <w:lang w:val="hy-AM"/>
        </w:rPr>
        <w:t>և կառուցվածքը</w:t>
      </w:r>
      <w:r w:rsidR="00BA65EE" w:rsidRPr="001B6F08">
        <w:rPr>
          <w:rFonts w:ascii="GHEA Grapalat" w:eastAsia="Times New Roman" w:hAnsi="GHEA Grapalat" w:cs="Sylfaen"/>
          <w:bCs/>
          <w:lang w:val="hy-AM"/>
        </w:rPr>
        <w:t xml:space="preserve"> </w:t>
      </w:r>
      <w:r w:rsidR="00BA65EE" w:rsidRPr="001B6F08">
        <w:rPr>
          <w:rFonts w:ascii="GHEA Grapalat" w:eastAsia="Times New Roman" w:hAnsi="GHEA Grapalat"/>
          <w:lang w:val="hy-AM"/>
        </w:rPr>
        <w:t xml:space="preserve">» բառերը: </w:t>
      </w:r>
    </w:p>
    <w:p w:rsidR="00740A0A" w:rsidRPr="001B6F08" w:rsidRDefault="00740A0A" w:rsidP="006A68E8">
      <w:pPr>
        <w:tabs>
          <w:tab w:val="left" w:pos="0"/>
          <w:tab w:val="left" w:pos="709"/>
        </w:tabs>
        <w:spacing w:after="0"/>
        <w:ind w:firstLine="426"/>
        <w:jc w:val="both"/>
        <w:rPr>
          <w:rFonts w:ascii="GHEA Grapalat" w:hAnsi="GHEA Grapalat"/>
          <w:lang w:val="hy-AM"/>
        </w:rPr>
      </w:pPr>
    </w:p>
    <w:p w:rsidR="007A4480" w:rsidRPr="001B6F08" w:rsidRDefault="007A4480" w:rsidP="006A68E8">
      <w:pPr>
        <w:pStyle w:val="ListParagraph"/>
        <w:spacing w:after="0"/>
        <w:ind w:left="0" w:firstLine="426"/>
        <w:jc w:val="both"/>
        <w:rPr>
          <w:rFonts w:ascii="GHEA Grapalat" w:eastAsia="Times New Roman" w:hAnsi="GHEA Grapalat" w:cs="Times New Roman"/>
          <w:b/>
          <w:bCs/>
          <w:i/>
          <w:iCs/>
          <w:lang w:val="hy-AM"/>
        </w:rPr>
      </w:pPr>
    </w:p>
    <w:p w:rsidR="0083780E" w:rsidRPr="001B6F08" w:rsidRDefault="007A4480" w:rsidP="006A68E8">
      <w:pPr>
        <w:pStyle w:val="ListParagraph"/>
        <w:spacing w:after="0"/>
        <w:ind w:left="0" w:firstLine="426"/>
        <w:jc w:val="both"/>
        <w:rPr>
          <w:rFonts w:ascii="GHEA Grapalat" w:eastAsia="Times New Roman" w:hAnsi="GHEA Grapalat" w:cs="Times New Roman"/>
          <w:lang w:val="hy-AM"/>
        </w:rPr>
      </w:pPr>
      <w:r w:rsidRPr="001B6F08">
        <w:rPr>
          <w:rFonts w:ascii="GHEA Grapalat" w:eastAsia="Times New Roman" w:hAnsi="GHEA Grapalat" w:cs="Times New Roman"/>
          <w:b/>
          <w:bCs/>
          <w:iCs/>
          <w:lang w:val="hy-AM"/>
        </w:rPr>
        <w:t xml:space="preserve">ՀՈԴՎԱԾ </w:t>
      </w:r>
      <w:r w:rsidR="00BA65EE" w:rsidRPr="001B6F08">
        <w:rPr>
          <w:rFonts w:ascii="GHEA Grapalat" w:eastAsia="Times New Roman" w:hAnsi="GHEA Grapalat" w:cs="Times New Roman"/>
          <w:b/>
          <w:bCs/>
          <w:iCs/>
          <w:lang w:val="hy-AM"/>
        </w:rPr>
        <w:t>3</w:t>
      </w:r>
      <w:r w:rsidRPr="001B6F08">
        <w:rPr>
          <w:rFonts w:ascii="GHEA Grapalat" w:eastAsia="Times New Roman" w:hAnsi="GHEA Grapalat" w:cs="Times New Roman"/>
          <w:bCs/>
          <w:iCs/>
          <w:lang w:val="hy-AM"/>
        </w:rPr>
        <w:t xml:space="preserve">. </w:t>
      </w:r>
      <w:r w:rsidR="0083780E" w:rsidRPr="001B6F08">
        <w:rPr>
          <w:rFonts w:ascii="GHEA Grapalat" w:eastAsia="Times New Roman" w:hAnsi="GHEA Grapalat" w:cs="Times New Roman"/>
          <w:lang w:val="hy-AM"/>
        </w:rPr>
        <w:t>Սույն օրենքն ուժի մեջ է մտնում պաշտոնական հրապարակման օրվան հաջորդող տասներորդ օրը։</w:t>
      </w:r>
    </w:p>
    <w:p w:rsidR="0083780E" w:rsidRPr="001B6F08" w:rsidRDefault="0083780E" w:rsidP="008D7A7D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 w:cs="Sylfaen"/>
          <w:lang w:val="hy-AM"/>
        </w:rPr>
      </w:pPr>
    </w:p>
    <w:p w:rsidR="0083780E" w:rsidRPr="001B6F08" w:rsidRDefault="0083780E" w:rsidP="008D7A7D">
      <w:pPr>
        <w:pStyle w:val="ListParagraph"/>
        <w:spacing w:after="0"/>
        <w:ind w:left="567" w:firstLine="709"/>
        <w:jc w:val="both"/>
        <w:rPr>
          <w:rFonts w:ascii="GHEA Grapalat" w:hAnsi="GHEA Grapalat"/>
          <w:lang w:val="hy-AM"/>
        </w:rPr>
      </w:pPr>
    </w:p>
    <w:p w:rsidR="0083780E" w:rsidRPr="001B6F08" w:rsidRDefault="0083780E" w:rsidP="008D7A7D">
      <w:pPr>
        <w:pStyle w:val="ListParagraph"/>
        <w:spacing w:after="0"/>
        <w:ind w:left="567" w:firstLine="709"/>
        <w:jc w:val="both"/>
        <w:rPr>
          <w:rFonts w:ascii="GHEA Grapalat" w:hAnsi="GHEA Grapalat"/>
          <w:lang w:val="hy-AM"/>
        </w:rPr>
      </w:pPr>
    </w:p>
    <w:p w:rsidR="0083780E" w:rsidRPr="001B6F08" w:rsidRDefault="0083780E" w:rsidP="008D7A7D">
      <w:pPr>
        <w:pStyle w:val="ListParagraph"/>
        <w:spacing w:after="0"/>
        <w:ind w:left="1275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83780E" w:rsidRPr="001B6F08" w:rsidRDefault="0083780E" w:rsidP="008D7A7D">
      <w:pPr>
        <w:pStyle w:val="ListParagraph"/>
        <w:spacing w:after="0"/>
        <w:ind w:left="1275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83780E" w:rsidRPr="001B6F08" w:rsidRDefault="0083780E" w:rsidP="008D7A7D">
      <w:pPr>
        <w:pStyle w:val="ListParagraph"/>
        <w:spacing w:after="0"/>
        <w:ind w:left="1275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83780E" w:rsidRPr="001B6F08" w:rsidRDefault="0083780E" w:rsidP="008D7A7D">
      <w:pPr>
        <w:pStyle w:val="ListParagraph"/>
        <w:spacing w:after="0"/>
        <w:ind w:left="1275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8D7A7D" w:rsidRPr="001B6F08" w:rsidRDefault="008D7A7D" w:rsidP="008D7A7D">
      <w:pPr>
        <w:pStyle w:val="ListParagraph"/>
        <w:spacing w:after="0"/>
        <w:ind w:left="1275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8D7A7D" w:rsidRPr="001B6F08" w:rsidRDefault="008D7A7D" w:rsidP="008D7A7D">
      <w:pPr>
        <w:pStyle w:val="ListParagraph"/>
        <w:spacing w:after="0"/>
        <w:ind w:left="1275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8D7A7D" w:rsidRPr="001B6F08" w:rsidRDefault="008D7A7D" w:rsidP="008D7A7D">
      <w:pPr>
        <w:pStyle w:val="ListParagraph"/>
        <w:spacing w:after="0"/>
        <w:ind w:left="1275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8D7A7D" w:rsidRPr="001B6F08" w:rsidRDefault="008D7A7D" w:rsidP="008D7A7D">
      <w:pPr>
        <w:pStyle w:val="ListParagraph"/>
        <w:spacing w:after="0"/>
        <w:ind w:left="1275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8D7A7D" w:rsidRPr="001B6F08" w:rsidRDefault="008D7A7D" w:rsidP="008D7A7D">
      <w:pPr>
        <w:pStyle w:val="ListParagraph"/>
        <w:spacing w:after="0"/>
        <w:ind w:left="1275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8D7A7D" w:rsidRPr="001B6F08" w:rsidRDefault="008D7A7D" w:rsidP="008D7A7D">
      <w:pPr>
        <w:pStyle w:val="ListParagraph"/>
        <w:spacing w:after="0"/>
        <w:ind w:left="1275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F94FEC" w:rsidRPr="001B6F08" w:rsidRDefault="00F94FEC" w:rsidP="008D7A7D">
      <w:pPr>
        <w:pStyle w:val="ListParagraph"/>
        <w:spacing w:after="0"/>
        <w:ind w:left="1275"/>
        <w:jc w:val="both"/>
        <w:rPr>
          <w:rFonts w:ascii="GHEA Grapalat" w:hAnsi="GHEA Grapalat" w:cs="Sylfaen"/>
          <w:i/>
          <w:u w:val="single"/>
          <w:lang w:val="hy-AM"/>
        </w:rPr>
      </w:pPr>
    </w:p>
    <w:p w:rsidR="00BA65EE" w:rsidRPr="001B6F08" w:rsidRDefault="00BA65EE" w:rsidP="008D7A7D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A65EE" w:rsidRPr="001B6F08" w:rsidRDefault="00BA65EE" w:rsidP="008D7A7D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A65EE" w:rsidRPr="001B6F08" w:rsidRDefault="00BA65EE" w:rsidP="008D7A7D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A65EE" w:rsidRPr="001B6F08" w:rsidRDefault="00BA65EE" w:rsidP="008D7A7D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A65EE" w:rsidRPr="001B6F08" w:rsidRDefault="00BA65EE" w:rsidP="008D7A7D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A65EE" w:rsidRPr="001B6F08" w:rsidRDefault="00BA65EE" w:rsidP="008D7A7D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A65EE" w:rsidRPr="001B6F08" w:rsidRDefault="00BA65EE" w:rsidP="008D7A7D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A65EE" w:rsidRPr="001B6F08" w:rsidRDefault="00BA65EE" w:rsidP="008D7A7D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AB3008" w:rsidRPr="001B6F08" w:rsidRDefault="00AB3008" w:rsidP="008D7A7D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  <w:r w:rsidRPr="001B6F08">
        <w:rPr>
          <w:rFonts w:ascii="GHEA Grapalat" w:hAnsi="GHEA Grapalat"/>
          <w:b/>
          <w:lang w:val="hy-AM"/>
        </w:rPr>
        <w:lastRenderedPageBreak/>
        <w:t>Հ Ի Մ Ն Ա Վ Ո Ր ՈՒ Մ</w:t>
      </w:r>
    </w:p>
    <w:p w:rsidR="00AB3008" w:rsidRPr="001B6F08" w:rsidRDefault="00AB3008" w:rsidP="008D7A7D">
      <w:pPr>
        <w:jc w:val="center"/>
        <w:rPr>
          <w:rFonts w:ascii="GHEA Grapalat" w:hAnsi="GHEA Grapalat" w:cs="Sylfaen"/>
          <w:b/>
          <w:lang w:val="hy-AM"/>
        </w:rPr>
      </w:pPr>
      <w:r w:rsidRPr="001B6F08">
        <w:rPr>
          <w:rFonts w:ascii="GHEA Grapalat" w:hAnsi="GHEA Grapalat"/>
          <w:b/>
          <w:lang w:val="hy-AM"/>
        </w:rPr>
        <w:t xml:space="preserve">««ՀԱՅԱՍՏԱՆԻ ՀԱՆՐԱՊԵՏՈՒԹՅԱՆ </w:t>
      </w:r>
      <w:r w:rsidRPr="001B6F08">
        <w:rPr>
          <w:rFonts w:ascii="GHEA Grapalat" w:eastAsia="Times New Roman" w:hAnsi="GHEA Grapalat" w:cs="Sylfaen"/>
          <w:b/>
          <w:bCs/>
          <w:lang w:val="hy-AM"/>
        </w:rPr>
        <w:t>ՔՆՆՉԱԿԱՆ</w:t>
      </w:r>
      <w:r w:rsidRPr="001B6F08">
        <w:rPr>
          <w:rFonts w:ascii="Times New Roman" w:eastAsia="Times New Roman" w:hAnsi="Times New Roman" w:cs="Times New Roman"/>
          <w:b/>
          <w:bCs/>
          <w:lang w:val="hy-AM"/>
        </w:rPr>
        <w:t> </w:t>
      </w:r>
      <w:r w:rsidRPr="001B6F08">
        <w:rPr>
          <w:rFonts w:ascii="GHEA Grapalat" w:eastAsia="Times New Roman" w:hAnsi="GHEA Grapalat" w:cs="Sylfaen"/>
          <w:b/>
          <w:bCs/>
          <w:lang w:val="hy-AM"/>
        </w:rPr>
        <w:t>ԿՈՄԻՏԵԻ</w:t>
      </w:r>
      <w:r w:rsidRPr="001B6F08">
        <w:rPr>
          <w:rFonts w:ascii="Times New Roman" w:eastAsia="Times New Roman" w:hAnsi="Times New Roman" w:cs="Times New Roman"/>
          <w:b/>
          <w:bCs/>
          <w:lang w:val="hy-AM"/>
        </w:rPr>
        <w:t> </w:t>
      </w:r>
      <w:r w:rsidRPr="001B6F08">
        <w:rPr>
          <w:rFonts w:ascii="GHEA Grapalat" w:eastAsia="Times New Roman" w:hAnsi="GHEA Grapalat" w:cs="Sylfaen"/>
          <w:b/>
          <w:bCs/>
          <w:lang w:val="hy-AM"/>
        </w:rPr>
        <w:t xml:space="preserve"> ԴԵՊԱՐՏԱՄԵՆՏՈՒՄ ՊԵՏԱԿԱՆ ԾԱՌԱՅՈՒԹՅԱՆ ՄԱՍԻՆ</w:t>
      </w:r>
      <w:r w:rsidRPr="001B6F08">
        <w:rPr>
          <w:rFonts w:ascii="GHEA Grapalat" w:hAnsi="GHEA Grapalat"/>
          <w:b/>
          <w:lang w:val="hy-AM"/>
        </w:rPr>
        <w:t>» ՀԱՅԱՍՏԱՆԻ ՀԱՆՐԱՊԵՏՈՒԹՅԱՆ ՕՐԵՆՔՈՒՄ ՓՈՓՈԽՈՒԹՅՈՒՆ</w:t>
      </w:r>
      <w:r w:rsidR="007958C3" w:rsidRPr="001B6F08">
        <w:rPr>
          <w:rFonts w:ascii="GHEA Grapalat" w:hAnsi="GHEA Grapalat"/>
          <w:b/>
          <w:lang w:val="hy-AM"/>
        </w:rPr>
        <w:t xml:space="preserve"> ԵՎ </w:t>
      </w:r>
      <w:r w:rsidR="0012626D">
        <w:rPr>
          <w:rFonts w:ascii="GHEA Grapalat" w:hAnsi="GHEA Grapalat"/>
          <w:b/>
          <w:lang w:val="hy-AM"/>
        </w:rPr>
        <w:t>ԼՐԱՑՈՒՄ</w:t>
      </w:r>
      <w:r w:rsidRPr="001B6F08">
        <w:rPr>
          <w:rFonts w:ascii="GHEA Grapalat" w:hAnsi="GHEA Grapalat"/>
          <w:b/>
          <w:lang w:val="hy-AM"/>
        </w:rPr>
        <w:t xml:space="preserve"> ԿԱՏԱՐԵԼՈՒ </w:t>
      </w:r>
      <w:r w:rsidRPr="001B6F08">
        <w:rPr>
          <w:rFonts w:ascii="GHEA Grapalat" w:hAnsi="GHEA Grapalat" w:cs="Sylfaen"/>
          <w:b/>
          <w:lang w:val="hy-AM"/>
        </w:rPr>
        <w:t>ՄԱՍԻՆ</w:t>
      </w:r>
      <w:r w:rsidRPr="001B6F08">
        <w:rPr>
          <w:rFonts w:ascii="GHEA Grapalat" w:hAnsi="GHEA Grapalat"/>
          <w:b/>
          <w:lang w:val="hy-AM"/>
        </w:rPr>
        <w:t xml:space="preserve">» </w:t>
      </w:r>
      <w:r w:rsidRPr="001B6F08">
        <w:rPr>
          <w:rFonts w:ascii="GHEA Grapalat" w:hAnsi="GHEA Grapalat" w:cs="Sylfaen"/>
          <w:b/>
          <w:lang w:val="hy-AM"/>
        </w:rPr>
        <w:t>ՀԱՅԱՍՏԱՆԻ</w:t>
      </w:r>
      <w:r w:rsidRPr="001B6F08">
        <w:rPr>
          <w:rFonts w:ascii="GHEA Grapalat" w:hAnsi="GHEA Grapalat"/>
          <w:b/>
          <w:lang w:val="hy-AM"/>
        </w:rPr>
        <w:t xml:space="preserve"> </w:t>
      </w:r>
      <w:r w:rsidRPr="001B6F08">
        <w:rPr>
          <w:rFonts w:ascii="GHEA Grapalat" w:hAnsi="GHEA Grapalat" w:cs="Sylfaen"/>
          <w:b/>
          <w:lang w:val="hy-AM"/>
        </w:rPr>
        <w:t>ՀԱՆՐԱՊԵՏՈՒԹՅԱՆ</w:t>
      </w:r>
      <w:r w:rsidRPr="001B6F08">
        <w:rPr>
          <w:rFonts w:ascii="GHEA Grapalat" w:hAnsi="GHEA Grapalat"/>
          <w:b/>
          <w:lang w:val="hy-AM"/>
        </w:rPr>
        <w:t xml:space="preserve"> </w:t>
      </w:r>
      <w:r w:rsidRPr="001B6F08">
        <w:rPr>
          <w:rFonts w:ascii="GHEA Grapalat" w:hAnsi="GHEA Grapalat" w:cs="Sylfaen"/>
          <w:b/>
          <w:lang w:val="hy-AM"/>
        </w:rPr>
        <w:t>ՕՐԵՆՔԻ</w:t>
      </w:r>
      <w:r w:rsidRPr="001B6F08">
        <w:rPr>
          <w:rFonts w:ascii="GHEA Grapalat" w:hAnsi="GHEA Grapalat"/>
          <w:b/>
          <w:lang w:val="hy-AM"/>
        </w:rPr>
        <w:t xml:space="preserve"> </w:t>
      </w:r>
      <w:r w:rsidRPr="001B6F08">
        <w:rPr>
          <w:rFonts w:ascii="GHEA Grapalat" w:hAnsi="GHEA Grapalat" w:cs="Sylfaen"/>
          <w:b/>
          <w:lang w:val="hy-AM"/>
        </w:rPr>
        <w:t>ԸՆԴՈՒՆՄԱՆ</w:t>
      </w:r>
    </w:p>
    <w:p w:rsidR="005E1016" w:rsidRPr="001B6F08" w:rsidRDefault="005E1016" w:rsidP="008D7A7D">
      <w:pPr>
        <w:jc w:val="center"/>
        <w:rPr>
          <w:rFonts w:ascii="GHEA Grapalat" w:hAnsi="GHEA Grapalat"/>
          <w:b/>
          <w:lang w:val="hy-AM"/>
        </w:rPr>
      </w:pPr>
    </w:p>
    <w:p w:rsidR="00AB3008" w:rsidRPr="001B6F08" w:rsidRDefault="00AB3008" w:rsidP="008D7A7D">
      <w:pPr>
        <w:pStyle w:val="NormalWeb"/>
        <w:widowControl w:val="0"/>
        <w:numPr>
          <w:ilvl w:val="0"/>
          <w:numId w:val="26"/>
        </w:numPr>
        <w:tabs>
          <w:tab w:val="left" w:pos="993"/>
        </w:tabs>
        <w:adjustRightInd w:val="0"/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1B6F08">
        <w:rPr>
          <w:rFonts w:ascii="GHEA Grapalat" w:hAnsi="GHEA Grapalat"/>
          <w:b/>
          <w:sz w:val="22"/>
          <w:szCs w:val="22"/>
          <w:u w:val="single"/>
          <w:lang w:val="hy-AM"/>
        </w:rPr>
        <w:t>Ընթացիկ իրավիճակը և իրավական ակտի ընդունման անհրաժեշտությունը.</w:t>
      </w:r>
    </w:p>
    <w:p w:rsidR="00AB3008" w:rsidRPr="001B6F08" w:rsidRDefault="00AB3008" w:rsidP="008D7A7D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1B6F08">
        <w:rPr>
          <w:rFonts w:ascii="GHEA Grapalat" w:hAnsi="GHEA Grapalat"/>
          <w:lang w:val="hy-AM"/>
        </w:rPr>
        <w:t>«Հայաստանի Հանրապետության քննչական կոմիտեի դեպարտամենտում պետական ծառայության մասին» Հայաստանի Հանրապետության օրենքը</w:t>
      </w:r>
      <w:r w:rsidR="00BE18F8" w:rsidRPr="001B6F08">
        <w:rPr>
          <w:rFonts w:ascii="GHEA Grapalat" w:hAnsi="GHEA Grapalat"/>
          <w:lang w:val="hy-AM"/>
        </w:rPr>
        <w:t xml:space="preserve"> </w:t>
      </w:r>
      <w:r w:rsidR="00BE18F8" w:rsidRPr="001B6F08">
        <w:rPr>
          <w:rFonts w:ascii="GHEA Grapalat" w:eastAsia="Times New Roman" w:hAnsi="GHEA Grapalat" w:cs="Sylfaen"/>
          <w:lang w:val="hy-AM"/>
        </w:rPr>
        <w:t xml:space="preserve">(այսուհետ՝ Օրենք) </w:t>
      </w:r>
      <w:r w:rsidRPr="001B6F08">
        <w:rPr>
          <w:rFonts w:ascii="GHEA Grapalat" w:hAnsi="GHEA Grapalat"/>
          <w:lang w:val="hy-AM"/>
        </w:rPr>
        <w:t xml:space="preserve">ընդունվել է </w:t>
      </w:r>
      <w:r w:rsidRPr="001B6F08">
        <w:rPr>
          <w:rFonts w:ascii="GHEA Grapalat" w:eastAsia="Times New Roman" w:hAnsi="GHEA Grapalat" w:cs="Times New Roman"/>
          <w:lang w:val="hy-AM"/>
        </w:rPr>
        <w:t xml:space="preserve">2014 </w:t>
      </w:r>
      <w:r w:rsidRPr="001B6F08">
        <w:rPr>
          <w:rFonts w:ascii="GHEA Grapalat" w:eastAsia="Times New Roman" w:hAnsi="GHEA Grapalat" w:cs="Sylfaen"/>
          <w:lang w:val="hy-AM"/>
        </w:rPr>
        <w:t>թվականի</w:t>
      </w:r>
      <w:r w:rsidRPr="001B6F08">
        <w:rPr>
          <w:rFonts w:ascii="GHEA Grapalat" w:hAnsi="GHEA Grapalat"/>
          <w:lang w:val="hy-AM"/>
        </w:rPr>
        <w:t xml:space="preserve"> մայիսի 19-ին: Օրենքում լրացումներն ու փոփոխությունները պայմանավորված են Հ</w:t>
      </w:r>
      <w:r w:rsidR="00BE18F8" w:rsidRPr="001B6F08">
        <w:rPr>
          <w:rFonts w:ascii="GHEA Grapalat" w:hAnsi="GHEA Grapalat"/>
          <w:lang w:val="hy-AM"/>
        </w:rPr>
        <w:t xml:space="preserve">այաստանի </w:t>
      </w:r>
      <w:r w:rsidRPr="001B6F08">
        <w:rPr>
          <w:rFonts w:ascii="GHEA Grapalat" w:hAnsi="GHEA Grapalat"/>
          <w:lang w:val="hy-AM"/>
        </w:rPr>
        <w:t>Հ</w:t>
      </w:r>
      <w:r w:rsidR="00BE18F8" w:rsidRPr="001B6F08">
        <w:rPr>
          <w:rFonts w:ascii="GHEA Grapalat" w:hAnsi="GHEA Grapalat"/>
          <w:lang w:val="hy-AM"/>
        </w:rPr>
        <w:t>անրապետության</w:t>
      </w:r>
      <w:r w:rsidRPr="001B6F08">
        <w:rPr>
          <w:rFonts w:ascii="GHEA Grapalat" w:hAnsi="GHEA Grapalat"/>
          <w:lang w:val="hy-AM"/>
        </w:rPr>
        <w:t xml:space="preserve"> քննչական կոմիտեի դեպարտամենտում </w:t>
      </w:r>
      <w:r w:rsidR="00BE18F8" w:rsidRPr="001B6F08">
        <w:rPr>
          <w:rFonts w:ascii="GHEA Grapalat" w:eastAsia="Times New Roman" w:hAnsi="GHEA Grapalat" w:cs="Sylfaen"/>
          <w:lang w:val="hy-AM"/>
        </w:rPr>
        <w:t xml:space="preserve">(այսուհետ՝ </w:t>
      </w:r>
      <w:r w:rsidR="00BE18F8" w:rsidRPr="001B6F08">
        <w:rPr>
          <w:rFonts w:ascii="GHEA Grapalat" w:hAnsi="GHEA Grapalat" w:cs="Sylfaen"/>
          <w:lang w:val="hy-AM"/>
        </w:rPr>
        <w:t>Դեպարտամենտ</w:t>
      </w:r>
      <w:r w:rsidR="00BE18F8" w:rsidRPr="001B6F08">
        <w:rPr>
          <w:rFonts w:ascii="GHEA Grapalat" w:eastAsia="Times New Roman" w:hAnsi="GHEA Grapalat" w:cs="Sylfaen"/>
          <w:lang w:val="hy-AM"/>
        </w:rPr>
        <w:t>)</w:t>
      </w:r>
      <w:r w:rsidR="00BE18F8" w:rsidRPr="001B6F08">
        <w:rPr>
          <w:rFonts w:ascii="GHEA Grapalat" w:hAnsi="GHEA Grapalat" w:cs="Sylfaen"/>
          <w:lang w:val="hy-AM"/>
        </w:rPr>
        <w:t xml:space="preserve"> </w:t>
      </w:r>
      <w:r w:rsidRPr="001B6F08">
        <w:rPr>
          <w:rFonts w:ascii="GHEA Grapalat" w:hAnsi="GHEA Grapalat"/>
          <w:lang w:val="hy-AM"/>
        </w:rPr>
        <w:t xml:space="preserve">բնականոն աշխատանքը կազմակերպելու և </w:t>
      </w:r>
      <w:r w:rsidR="00BE18F8" w:rsidRPr="001B6F08">
        <w:rPr>
          <w:rFonts w:ascii="GHEA Grapalat" w:hAnsi="GHEA Grapalat"/>
          <w:lang w:val="hy-AM"/>
        </w:rPr>
        <w:t>Դ</w:t>
      </w:r>
      <w:r w:rsidRPr="001B6F08">
        <w:rPr>
          <w:rFonts w:ascii="GHEA Grapalat" w:hAnsi="GHEA Grapalat"/>
          <w:lang w:val="hy-AM"/>
        </w:rPr>
        <w:t>եպարտամենտում</w:t>
      </w:r>
      <w:r w:rsidR="00125532" w:rsidRPr="001B6F08">
        <w:rPr>
          <w:rFonts w:ascii="GHEA Grapalat" w:hAnsi="GHEA Grapalat"/>
          <w:lang w:val="hy-AM"/>
        </w:rPr>
        <w:t xml:space="preserve"> </w:t>
      </w:r>
      <w:r w:rsidRPr="001B6F08">
        <w:rPr>
          <w:rFonts w:ascii="GHEA Grapalat" w:hAnsi="GHEA Grapalat"/>
          <w:lang w:val="hy-AM"/>
        </w:rPr>
        <w:t>ծառայողների գործունեության արդյունավետությունը բարձրացնելու նպատակով:</w:t>
      </w:r>
    </w:p>
    <w:p w:rsidR="00F94FEC" w:rsidRPr="001B6F08" w:rsidRDefault="00F94FEC" w:rsidP="00F94FEC">
      <w:pPr>
        <w:pStyle w:val="ListParagraph"/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GHEA Grapalat" w:eastAsia="Times New Roman" w:hAnsi="GHEA Grapalat" w:cs="Times New Roman"/>
          <w:lang w:val="hy-AM"/>
        </w:rPr>
      </w:pPr>
      <w:r w:rsidRPr="001B6F08">
        <w:rPr>
          <w:rFonts w:ascii="GHEA Grapalat" w:hAnsi="GHEA Grapalat"/>
          <w:lang w:val="hy-AM"/>
        </w:rPr>
        <w:t xml:space="preserve">«Պետական կառավարչական հիմնարկի մասին» Հայաստանի Հանրապետության օրենքի </w:t>
      </w:r>
      <w:r w:rsidRPr="001B6F08">
        <w:rPr>
          <w:rFonts w:ascii="GHEA Grapalat" w:eastAsia="Times New Roman" w:hAnsi="GHEA Grapalat" w:cs="Sylfaen"/>
          <w:lang w:val="hy-AM"/>
        </w:rPr>
        <w:t>(այսուհետ՝ Օրենք) 7-րդ հոդվածի</w:t>
      </w:r>
      <w:r w:rsidR="00862DE5" w:rsidRPr="001B6F08">
        <w:rPr>
          <w:rFonts w:ascii="GHEA Grapalat" w:eastAsia="Times New Roman" w:hAnsi="GHEA Grapalat" w:cs="Sylfaen"/>
          <w:lang w:val="hy-AM"/>
        </w:rPr>
        <w:t xml:space="preserve"> 1-ին մասի համաձայն՝</w:t>
      </w:r>
      <w:r w:rsidRPr="001B6F08">
        <w:rPr>
          <w:rFonts w:ascii="GHEA Grapalat" w:eastAsia="Times New Roman" w:hAnsi="GHEA Grapalat" w:cs="Sylfaen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անունից</w:t>
      </w:r>
      <w:r w:rsidR="00862DE5" w:rsidRPr="001B6F08">
        <w:rPr>
          <w:rStyle w:val="apple-converted-space"/>
          <w:shd w:val="clear" w:color="auto" w:fill="FFFFFF"/>
          <w:lang w:val="hy-AM"/>
        </w:rPr>
        <w:t> 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հիմնարկի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հիմնադիր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(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այսուհետ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` </w:t>
      </w:r>
      <w:r w:rsidR="009B0AD2" w:rsidRPr="001B6F08">
        <w:rPr>
          <w:rFonts w:ascii="GHEA Grapalat" w:hAnsi="GHEA Grapalat"/>
          <w:shd w:val="clear" w:color="auto" w:fill="FFFFFF"/>
          <w:lang w:val="hy-AM"/>
        </w:rPr>
        <w:t>Հ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իմնադիր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)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հանդես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են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գալիս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համապատասխանաբար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>`</w:t>
      </w:r>
      <w:r w:rsidR="00862DE5" w:rsidRPr="001B6F08">
        <w:rPr>
          <w:rFonts w:ascii="GHEA Grapalat" w:eastAsia="Times New Roman" w:hAnsi="GHEA Grapalat" w:cs="Sylfaen"/>
          <w:lang w:val="hy-AM"/>
        </w:rPr>
        <w:t xml:space="preserve"> 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քննչական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կոմիտեի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դեպարտամենտ</w:t>
      </w:r>
      <w:r w:rsidR="00862DE5" w:rsidRPr="001B6F08">
        <w:rPr>
          <w:rStyle w:val="apple-converted-space"/>
          <w:shd w:val="clear" w:color="auto" w:fill="FFFFFF"/>
          <w:lang w:val="hy-AM"/>
        </w:rPr>
        <w:t> 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հիմնարկինը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`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Քննչական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կոմիտեի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նախագահը:</w:t>
      </w:r>
      <w:r w:rsidRPr="001B6F08">
        <w:rPr>
          <w:rFonts w:ascii="GHEA Grapalat" w:eastAsia="Times New Roman" w:hAnsi="GHEA Grapalat" w:cs="Sylfaen"/>
          <w:lang w:val="hy-AM"/>
        </w:rPr>
        <w:t xml:space="preserve"> </w:t>
      </w:r>
      <w:r w:rsidR="006E3BF7" w:rsidRPr="001B6F08">
        <w:rPr>
          <w:rFonts w:ascii="GHEA Grapalat" w:eastAsia="Times New Roman" w:hAnsi="GHEA Grapalat" w:cs="Sylfaen"/>
          <w:lang w:val="hy-AM"/>
        </w:rPr>
        <w:t xml:space="preserve">Նույն հոդվածի 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>4-րդ մասի համաձայն՝</w:t>
      </w:r>
      <w:r w:rsidR="006E3BF7" w:rsidRPr="001B6F08">
        <w:rPr>
          <w:rStyle w:val="apple-converted-space"/>
          <w:shd w:val="clear" w:color="auto" w:fill="FFFFFF"/>
          <w:lang w:val="hy-AM"/>
        </w:rPr>
        <w:t> 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Հիմնարկի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կանոնադրությունը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հաստատում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է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B0AD2" w:rsidRPr="001B6F08">
        <w:rPr>
          <w:rFonts w:ascii="GHEA Grapalat" w:hAnsi="GHEA Grapalat" w:cs="Sylfaen"/>
          <w:shd w:val="clear" w:color="auto" w:fill="FFFFFF"/>
          <w:lang w:val="hy-AM"/>
        </w:rPr>
        <w:t>Հ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իմնադիրը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,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եթե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օրենքով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կամ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Նախագահի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հրամանագրերով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այլ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բան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E3BF7" w:rsidRPr="001B6F08">
        <w:rPr>
          <w:rFonts w:ascii="GHEA Grapalat" w:hAnsi="GHEA Grapalat" w:cs="Sylfaen"/>
          <w:shd w:val="clear" w:color="auto" w:fill="FFFFFF"/>
          <w:lang w:val="hy-AM"/>
        </w:rPr>
        <w:t>չէ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 xml:space="preserve">: Նշված նորմից բխում է, որ դեպարտամենտի կանոնադրությունը, որպես </w:t>
      </w:r>
      <w:r w:rsidR="009B0AD2" w:rsidRPr="001B6F08">
        <w:rPr>
          <w:rFonts w:ascii="GHEA Grapalat" w:hAnsi="GHEA Grapalat"/>
          <w:shd w:val="clear" w:color="auto" w:fill="FFFFFF"/>
          <w:lang w:val="hy-AM"/>
        </w:rPr>
        <w:t>Հ</w:t>
      </w:r>
      <w:r w:rsidR="006E3BF7" w:rsidRPr="001B6F08">
        <w:rPr>
          <w:rFonts w:ascii="GHEA Grapalat" w:hAnsi="GHEA Grapalat"/>
          <w:shd w:val="clear" w:color="auto" w:fill="FFFFFF"/>
          <w:lang w:val="hy-AM"/>
        </w:rPr>
        <w:t>իմնադիր, հաստատում է ՀՀ քննչական կոմիտեի նախագահը:</w:t>
      </w:r>
      <w:r w:rsidRPr="001B6F08">
        <w:rPr>
          <w:rFonts w:ascii="GHEA Grapalat" w:eastAsia="Times New Roman" w:hAnsi="GHEA Grapalat" w:cs="Sylfaen"/>
          <w:lang w:val="hy-AM"/>
        </w:rPr>
        <w:t xml:space="preserve"> </w:t>
      </w:r>
      <w:r w:rsidR="00862DE5" w:rsidRPr="001B6F08">
        <w:rPr>
          <w:rFonts w:ascii="GHEA Grapalat" w:eastAsia="Times New Roman" w:hAnsi="GHEA Grapalat" w:cs="Times New Roman"/>
          <w:lang w:val="hy-AM"/>
        </w:rPr>
        <w:t xml:space="preserve">Մինչդեռ, </w:t>
      </w:r>
      <w:r w:rsidR="00862DE5" w:rsidRPr="001B6F08">
        <w:rPr>
          <w:rFonts w:ascii="GHEA Grapalat" w:hAnsi="GHEA Grapalat"/>
          <w:lang w:val="hy-AM"/>
        </w:rPr>
        <w:t>«Հայաստանի Հանրապետության քննչական կոմիտեի դեպարտամենտում պետական ծառայության մասին» Հայաստանի Հանրապետության օրենքի 6-րդ հոդվածի 3-րդ մասի համաձայն՝ ք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ննչական</w:t>
      </w:r>
      <w:r w:rsidR="00862DE5" w:rsidRPr="001B6F08">
        <w:rPr>
          <w:rStyle w:val="apple-converted-space"/>
          <w:shd w:val="clear" w:color="auto" w:fill="FFFFFF"/>
          <w:lang w:val="hy-AM"/>
        </w:rPr>
        <w:t> 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կոմիտեի</w:t>
      </w:r>
      <w:r w:rsidR="00862DE5" w:rsidRPr="001B6F08">
        <w:rPr>
          <w:rStyle w:val="apple-converted-space"/>
          <w:shd w:val="clear" w:color="auto" w:fill="FFFFFF"/>
          <w:lang w:val="hy-AM"/>
        </w:rPr>
        <w:t> 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դեպարտամենտը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գործում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է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օրենքի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և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կառավարության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որոշմամբ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հաստատված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կանոնադրության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հիման</w:t>
      </w:r>
      <w:r w:rsidR="00862DE5" w:rsidRPr="001B6F0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2DE5" w:rsidRPr="001B6F08">
        <w:rPr>
          <w:rFonts w:ascii="GHEA Grapalat" w:hAnsi="GHEA Grapalat" w:cs="Sylfaen"/>
          <w:shd w:val="clear" w:color="auto" w:fill="FFFFFF"/>
          <w:lang w:val="hy-AM"/>
        </w:rPr>
        <w:t>վրա</w:t>
      </w:r>
      <w:r w:rsidR="00862DE5" w:rsidRPr="001B6F08">
        <w:rPr>
          <w:rFonts w:ascii="GHEA Grapalat" w:hAnsi="GHEA Grapalat" w:cs="Tahoma"/>
          <w:shd w:val="clear" w:color="auto" w:fill="FFFFFF"/>
          <w:lang w:val="hy-AM"/>
        </w:rPr>
        <w:t xml:space="preserve">։ Նշված նորմերի միջև առկա է հակասություն, քանի որ </w:t>
      </w:r>
      <w:r w:rsidR="00862DE5" w:rsidRPr="001B6F08">
        <w:rPr>
          <w:rFonts w:ascii="GHEA Grapalat" w:hAnsi="GHEA Grapalat"/>
          <w:lang w:val="hy-AM"/>
        </w:rPr>
        <w:t xml:space="preserve">«Պետական կառավարչական հիմնարկի մասին» Հայաստանի Հանրապետության օրենքով դեպարտամենտի կանոնադրությունը հաստատում է </w:t>
      </w:r>
      <w:r w:rsidR="009B0AD2" w:rsidRPr="001B6F08">
        <w:rPr>
          <w:rFonts w:ascii="GHEA Grapalat" w:hAnsi="GHEA Grapalat"/>
          <w:lang w:val="hy-AM"/>
        </w:rPr>
        <w:t>Հ</w:t>
      </w:r>
      <w:r w:rsidR="00862DE5" w:rsidRPr="001B6F08">
        <w:rPr>
          <w:rFonts w:ascii="GHEA Grapalat" w:hAnsi="GHEA Grapalat"/>
          <w:lang w:val="hy-AM"/>
        </w:rPr>
        <w:t>իմնադիրը, տվյալ դեպքում Կոմիտեի ն</w:t>
      </w:r>
      <w:r w:rsidR="00E9630D" w:rsidRPr="001B6F08">
        <w:rPr>
          <w:rFonts w:ascii="GHEA Grapalat" w:hAnsi="GHEA Grapalat"/>
          <w:lang w:val="hy-AM"/>
        </w:rPr>
        <w:t>ա</w:t>
      </w:r>
      <w:r w:rsidR="00862DE5" w:rsidRPr="001B6F08">
        <w:rPr>
          <w:rFonts w:ascii="GHEA Grapalat" w:hAnsi="GHEA Grapalat"/>
          <w:lang w:val="hy-AM"/>
        </w:rPr>
        <w:t>խագահը, իսկ «Հայաստանի Հանրապետության քննչական կոմիտեի դեպարտամենտում պետական ծառայության մասին» Հայաստանի Հանրապետության օրենքի 6-րդ հոդվածի 3-րդ մասով դեպարտամենտի կանոնադրությունը հաստատելու լիազորությունը վերապահված է ՀՀ կառավարությանը:</w:t>
      </w:r>
    </w:p>
    <w:p w:rsidR="00F94FEC" w:rsidRPr="001B6F08" w:rsidRDefault="00F94FEC" w:rsidP="00F94FEC">
      <w:pPr>
        <w:pStyle w:val="ListParagraph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GHEA Grapalat" w:eastAsia="Times New Roman" w:hAnsi="GHEA Grapalat" w:cs="Tahoma"/>
          <w:lang w:val="hy-AM"/>
        </w:rPr>
      </w:pPr>
      <w:r w:rsidRPr="001B6F08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Ուստի և հիմք </w:t>
      </w:r>
      <w:r w:rsidR="00E86D70" w:rsidRPr="001B6F08">
        <w:rPr>
          <w:rFonts w:ascii="GHEA Grapalat" w:eastAsia="Times New Roman" w:hAnsi="GHEA Grapalat" w:cs="Times New Roman"/>
          <w:shd w:val="clear" w:color="auto" w:fill="FFFFFF"/>
          <w:lang w:val="hy-AM"/>
        </w:rPr>
        <w:t>ընդունելով</w:t>
      </w:r>
      <w:r w:rsidRPr="001B6F08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վերոնշյալը և ղեկավարվելով Օրենքի պահանջներով՝ անհրաժեշտություն է առաջացել շտկել այս երկու օրենքների միջև եղած հակասությունը</w:t>
      </w:r>
      <w:r w:rsidRPr="001B6F08">
        <w:rPr>
          <w:rFonts w:ascii="GHEA Grapalat" w:eastAsia="Times New Roman" w:hAnsi="GHEA Grapalat" w:cs="Times New Roman"/>
          <w:lang w:val="hy-AM"/>
        </w:rPr>
        <w:t xml:space="preserve">: </w:t>
      </w:r>
    </w:p>
    <w:p w:rsidR="005024AC" w:rsidRPr="001B6F08" w:rsidRDefault="00F94FEC" w:rsidP="00F971A2">
      <w:pPr>
        <w:pStyle w:val="ListParagraph"/>
        <w:numPr>
          <w:ilvl w:val="0"/>
          <w:numId w:val="27"/>
        </w:numPr>
        <w:tabs>
          <w:tab w:val="left" w:pos="993"/>
          <w:tab w:val="left" w:pos="1134"/>
        </w:tabs>
        <w:spacing w:after="0"/>
        <w:ind w:left="0" w:firstLine="851"/>
        <w:jc w:val="both"/>
        <w:rPr>
          <w:rFonts w:ascii="GHEA Grapalat" w:eastAsia="Times New Roman" w:hAnsi="GHEA Grapalat" w:cs="Times New Roman"/>
          <w:lang w:val="hy-AM"/>
        </w:rPr>
      </w:pPr>
      <w:r w:rsidRPr="001B6F08">
        <w:rPr>
          <w:rFonts w:ascii="GHEA Grapalat" w:hAnsi="GHEA Grapalat" w:cs="Sylfaen"/>
          <w:lang w:val="hy-AM"/>
        </w:rPr>
        <w:t>Գործող</w:t>
      </w:r>
      <w:r w:rsidRPr="001B6F08">
        <w:rPr>
          <w:rFonts w:ascii="GHEA Grapalat" w:hAnsi="GHEA Grapalat"/>
          <w:lang w:val="hy-AM"/>
        </w:rPr>
        <w:t xml:space="preserve"> կարգավորմամբ, </w:t>
      </w:r>
      <w:r w:rsidR="002542B9" w:rsidRPr="001B6F08">
        <w:rPr>
          <w:rFonts w:ascii="GHEA Grapalat" w:hAnsi="GHEA Grapalat"/>
          <w:lang w:val="hy-AM"/>
        </w:rPr>
        <w:t xml:space="preserve">Օրենքի </w:t>
      </w:r>
      <w:r w:rsidR="002542B9" w:rsidRPr="001B6F08">
        <w:rPr>
          <w:rFonts w:ascii="GHEA Grapalat" w:eastAsia="GHEA Grapalat" w:hAnsi="GHEA Grapalat" w:cs="GHEA Grapalat"/>
          <w:shd w:val="clear" w:color="auto" w:fill="FFFFFF"/>
          <w:lang w:val="hy-AM"/>
        </w:rPr>
        <w:t>13</w:t>
      </w:r>
      <w:r w:rsidR="002542B9" w:rsidRPr="001B6F08">
        <w:rPr>
          <w:rFonts w:ascii="GHEA Grapalat" w:hAnsi="GHEA Grapalat"/>
          <w:lang w:val="hy-AM"/>
        </w:rPr>
        <w:t>-րդ հոդված</w:t>
      </w:r>
      <w:r w:rsidR="002D4E3B" w:rsidRPr="001B6F08">
        <w:rPr>
          <w:rFonts w:ascii="GHEA Grapalat" w:hAnsi="GHEA Grapalat"/>
          <w:lang w:val="hy-AM"/>
        </w:rPr>
        <w:t xml:space="preserve">ը </w:t>
      </w:r>
      <w:r w:rsidR="002D4E3B" w:rsidRPr="001B6F08">
        <w:rPr>
          <w:rFonts w:ascii="GHEA Grapalat" w:eastAsia="Times New Roman" w:hAnsi="GHEA Grapalat" w:cs="Sylfaen"/>
          <w:lang w:val="hy-AM"/>
        </w:rPr>
        <w:t xml:space="preserve">վերնագրված է հետևյալ ձևով՝  </w:t>
      </w:r>
      <w:r w:rsidR="008F358E" w:rsidRPr="001B6F08">
        <w:rPr>
          <w:rFonts w:ascii="GHEA Grapalat" w:eastAsia="Times New Roman" w:hAnsi="GHEA Grapalat" w:cs="Sylfaen"/>
          <w:i/>
          <w:lang w:val="hy-AM"/>
        </w:rPr>
        <w:t>պ</w:t>
      </w:r>
      <w:r w:rsidR="002D4E3B" w:rsidRPr="001B6F08">
        <w:rPr>
          <w:rFonts w:ascii="GHEA Grapalat" w:eastAsia="Times New Roman" w:hAnsi="GHEA Grapalat" w:cs="Sylfaen"/>
          <w:bCs/>
          <w:i/>
          <w:lang w:val="hy-AM"/>
        </w:rPr>
        <w:t>ետական</w:t>
      </w:r>
      <w:r w:rsidR="002D4E3B" w:rsidRPr="001B6F08">
        <w:rPr>
          <w:rFonts w:ascii="GHEA Grapalat" w:eastAsia="Times New Roman" w:hAnsi="GHEA Grapalat" w:cs="Times New Roman"/>
          <w:bCs/>
          <w:i/>
          <w:lang w:val="hy-AM"/>
        </w:rPr>
        <w:t xml:space="preserve"> </w:t>
      </w:r>
      <w:r w:rsidR="002D4E3B" w:rsidRPr="001B6F08">
        <w:rPr>
          <w:rFonts w:ascii="GHEA Grapalat" w:eastAsia="Times New Roman" w:hAnsi="GHEA Grapalat" w:cs="Sylfaen"/>
          <w:bCs/>
          <w:i/>
          <w:lang w:val="hy-AM"/>
        </w:rPr>
        <w:t>ծառայության</w:t>
      </w:r>
      <w:r w:rsidR="002D4E3B" w:rsidRPr="001B6F08">
        <w:rPr>
          <w:rFonts w:ascii="GHEA Grapalat" w:eastAsia="Times New Roman" w:hAnsi="GHEA Grapalat" w:cs="Times New Roman"/>
          <w:bCs/>
          <w:i/>
          <w:lang w:val="hy-AM"/>
        </w:rPr>
        <w:t xml:space="preserve"> </w:t>
      </w:r>
      <w:r w:rsidR="002D4E3B" w:rsidRPr="001B6F08">
        <w:rPr>
          <w:rFonts w:ascii="GHEA Grapalat" w:eastAsia="Times New Roman" w:hAnsi="GHEA Grapalat" w:cs="Sylfaen"/>
          <w:bCs/>
          <w:i/>
          <w:lang w:val="hy-AM"/>
        </w:rPr>
        <w:t>պաշտոնների</w:t>
      </w:r>
      <w:r w:rsidR="002D4E3B" w:rsidRPr="001B6F08">
        <w:rPr>
          <w:rFonts w:ascii="GHEA Grapalat" w:eastAsia="Times New Roman" w:hAnsi="GHEA Grapalat" w:cs="Times New Roman"/>
          <w:bCs/>
          <w:i/>
          <w:lang w:val="hy-AM"/>
        </w:rPr>
        <w:t xml:space="preserve"> </w:t>
      </w:r>
      <w:r w:rsidR="002D4E3B" w:rsidRPr="001B6F08">
        <w:rPr>
          <w:rFonts w:ascii="GHEA Grapalat" w:eastAsia="Times New Roman" w:hAnsi="GHEA Grapalat" w:cs="Sylfaen"/>
          <w:bCs/>
          <w:i/>
          <w:lang w:val="hy-AM"/>
        </w:rPr>
        <w:t>անվանացանկը</w:t>
      </w:r>
      <w:r w:rsidR="002D4E3B" w:rsidRPr="001B6F08">
        <w:rPr>
          <w:rFonts w:ascii="GHEA Grapalat" w:eastAsia="Times New Roman" w:hAnsi="GHEA Grapalat" w:cs="Times New Roman"/>
          <w:bCs/>
          <w:i/>
          <w:lang w:val="hy-AM"/>
        </w:rPr>
        <w:t xml:space="preserve">, </w:t>
      </w:r>
      <w:r w:rsidR="00C76326" w:rsidRPr="001B6F08">
        <w:rPr>
          <w:rFonts w:ascii="GHEA Grapalat" w:eastAsia="Times New Roman" w:hAnsi="GHEA Grapalat" w:cs="Sylfaen"/>
          <w:bCs/>
          <w:i/>
          <w:lang w:val="hy-AM"/>
        </w:rPr>
        <w:t>ք</w:t>
      </w:r>
      <w:r w:rsidR="002D4E3B" w:rsidRPr="001B6F08">
        <w:rPr>
          <w:rFonts w:ascii="GHEA Grapalat" w:eastAsia="Times New Roman" w:hAnsi="GHEA Grapalat" w:cs="Sylfaen"/>
          <w:bCs/>
          <w:i/>
          <w:lang w:val="hy-AM"/>
        </w:rPr>
        <w:t>ննչական</w:t>
      </w:r>
      <w:r w:rsidR="002D4E3B" w:rsidRPr="001B6F08">
        <w:rPr>
          <w:rFonts w:ascii="Times New Roman" w:eastAsia="Times New Roman" w:hAnsi="Times New Roman" w:cs="Times New Roman"/>
          <w:bCs/>
          <w:i/>
          <w:lang w:val="hy-AM"/>
        </w:rPr>
        <w:t> </w:t>
      </w:r>
      <w:r w:rsidR="00C76326" w:rsidRPr="001B6F08">
        <w:rPr>
          <w:rFonts w:ascii="Times New Roman" w:eastAsia="Times New Roman" w:hAnsi="Times New Roman" w:cs="Times New Roman"/>
          <w:bCs/>
          <w:i/>
          <w:lang w:val="hy-AM"/>
        </w:rPr>
        <w:t xml:space="preserve"> </w:t>
      </w:r>
      <w:r w:rsidR="002D4E3B" w:rsidRPr="001B6F08">
        <w:rPr>
          <w:rFonts w:ascii="GHEA Grapalat" w:eastAsia="Times New Roman" w:hAnsi="GHEA Grapalat" w:cs="Sylfaen"/>
          <w:bCs/>
          <w:i/>
          <w:lang w:val="hy-AM"/>
        </w:rPr>
        <w:t>կոմիտեի դեպարտամենտի</w:t>
      </w:r>
      <w:r w:rsidR="002D4E3B" w:rsidRPr="001B6F08">
        <w:rPr>
          <w:rFonts w:ascii="GHEA Grapalat" w:eastAsia="Times New Roman" w:hAnsi="GHEA Grapalat" w:cs="Times New Roman"/>
          <w:bCs/>
          <w:i/>
          <w:lang w:val="hy-AM"/>
        </w:rPr>
        <w:t xml:space="preserve"> </w:t>
      </w:r>
      <w:r w:rsidR="002D4E3B" w:rsidRPr="001B6F08">
        <w:rPr>
          <w:rFonts w:ascii="GHEA Grapalat" w:eastAsia="Times New Roman" w:hAnsi="GHEA Grapalat" w:cs="Sylfaen"/>
          <w:bCs/>
          <w:i/>
          <w:lang w:val="hy-AM"/>
        </w:rPr>
        <w:t>հաստիքացուցակը</w:t>
      </w:r>
      <w:r w:rsidR="00F971A2" w:rsidRPr="001B6F08">
        <w:rPr>
          <w:rFonts w:ascii="GHEA Grapalat" w:eastAsia="Times New Roman" w:hAnsi="GHEA Grapalat" w:cs="Sylfaen"/>
          <w:bCs/>
          <w:lang w:val="hy-AM"/>
        </w:rPr>
        <w:t xml:space="preserve">, որը սահմանում է, որ </w:t>
      </w:r>
      <w:r w:rsidR="00CA2760" w:rsidRPr="001B6F08">
        <w:rPr>
          <w:rFonts w:ascii="GHEA Grapalat" w:hAnsi="GHEA Grapalat"/>
          <w:lang w:val="hy-AM"/>
        </w:rPr>
        <w:t>պ</w:t>
      </w:r>
      <w:r w:rsidR="005024AC" w:rsidRPr="001B6F08">
        <w:rPr>
          <w:rFonts w:ascii="GHEA Grapalat" w:eastAsia="Times New Roman" w:hAnsi="GHEA Grapalat" w:cs="Sylfaen"/>
          <w:lang w:val="hy-AM"/>
        </w:rPr>
        <w:t>ետական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ծառայության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պաշտոնների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անվանացանկը՝</w:t>
      </w:r>
      <w:r w:rsidR="005024AC" w:rsidRPr="001B6F08">
        <w:rPr>
          <w:rFonts w:ascii="Times New Roman" w:eastAsia="Times New Roman" w:hAnsi="Times New Roman" w:cs="Times New Roman"/>
          <w:lang w:val="hy-AM"/>
        </w:rPr>
        <w:t> </w:t>
      </w:r>
      <w:r w:rsidR="00CA2760" w:rsidRPr="001B6F08">
        <w:rPr>
          <w:rFonts w:ascii="Times New Roman" w:eastAsia="Times New Roman" w:hAnsi="Times New Roman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Կոմիտեի</w:t>
      </w:r>
      <w:r w:rsidR="00A9575C" w:rsidRPr="001B6F08">
        <w:rPr>
          <w:rFonts w:ascii="GHEA Grapalat" w:eastAsia="Times New Roman" w:hAnsi="GHEA Grapalat" w:cs="Sylfaen"/>
          <w:lang w:val="hy-AM"/>
        </w:rPr>
        <w:t xml:space="preserve"> </w:t>
      </w:r>
      <w:r w:rsidR="005024AC" w:rsidRPr="001B6F08">
        <w:rPr>
          <w:rFonts w:ascii="Times New Roman" w:eastAsia="Times New Roman" w:hAnsi="Times New Roman" w:cs="Times New Roman"/>
          <w:lang w:val="hy-AM"/>
        </w:rPr>
        <w:t> </w:t>
      </w:r>
      <w:r w:rsidR="005024AC" w:rsidRPr="001B6F08">
        <w:rPr>
          <w:rFonts w:ascii="GHEA Grapalat" w:eastAsia="Times New Roman" w:hAnsi="GHEA Grapalat" w:cs="Sylfaen"/>
          <w:lang w:val="hy-AM"/>
        </w:rPr>
        <w:t>նախագահի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ներկայացմամբ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, </w:t>
      </w:r>
      <w:r w:rsidR="005024AC" w:rsidRPr="001B6F08">
        <w:rPr>
          <w:rFonts w:ascii="GHEA Grapalat" w:eastAsia="Times New Roman" w:hAnsi="GHEA Grapalat" w:cs="Sylfaen"/>
          <w:lang w:val="hy-AM"/>
        </w:rPr>
        <w:t>հաստատում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է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Հայաստանի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Հանրապետության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կառավարությունը</w:t>
      </w:r>
      <w:r w:rsidR="005024AC" w:rsidRPr="001B6F08">
        <w:rPr>
          <w:rFonts w:ascii="GHEA Grapalat" w:eastAsia="Times New Roman" w:hAnsi="GHEA Grapalat" w:cs="Times New Roman"/>
          <w:lang w:val="hy-AM"/>
        </w:rPr>
        <w:t>:</w:t>
      </w:r>
      <w:r w:rsidR="00CA2760" w:rsidRPr="001B6F08">
        <w:rPr>
          <w:rFonts w:ascii="GHEA Grapalat" w:eastAsia="Times New Roman" w:hAnsi="GHEA Grapalat" w:cs="Times New Roman"/>
          <w:lang w:val="hy-AM"/>
        </w:rPr>
        <w:t xml:space="preserve"> Դ</w:t>
      </w:r>
      <w:r w:rsidR="005024AC" w:rsidRPr="001B6F08">
        <w:rPr>
          <w:rFonts w:ascii="GHEA Grapalat" w:eastAsia="Times New Roman" w:hAnsi="GHEA Grapalat" w:cs="Sylfaen"/>
          <w:lang w:val="hy-AM"/>
        </w:rPr>
        <w:t>եպարտամենտի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կառուցվածքն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ու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հաստիքացուցակը՝</w:t>
      </w:r>
      <w:r w:rsidR="005024AC" w:rsidRPr="001B6F08">
        <w:rPr>
          <w:rFonts w:ascii="Times New Roman" w:eastAsia="Times New Roman" w:hAnsi="Times New Roman" w:cs="Times New Roman"/>
          <w:lang w:val="hy-AM"/>
        </w:rPr>
        <w:t> </w:t>
      </w:r>
      <w:r w:rsidR="00CA2760" w:rsidRPr="001B6F08">
        <w:rPr>
          <w:rFonts w:ascii="Times New Roman" w:eastAsia="Times New Roman" w:hAnsi="Times New Roman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Կոմիտեի</w:t>
      </w:r>
      <w:r w:rsidR="00CA2760" w:rsidRPr="001B6F08">
        <w:rPr>
          <w:rFonts w:ascii="GHEA Grapalat" w:eastAsia="Times New Roman" w:hAnsi="GHEA Grapalat" w:cs="Sylfaen"/>
          <w:lang w:val="hy-AM"/>
        </w:rPr>
        <w:t xml:space="preserve"> </w:t>
      </w:r>
      <w:r w:rsidR="005024AC" w:rsidRPr="001B6F08">
        <w:rPr>
          <w:rFonts w:ascii="Times New Roman" w:eastAsia="Times New Roman" w:hAnsi="Times New Roman" w:cs="Times New Roman"/>
          <w:lang w:val="hy-AM"/>
        </w:rPr>
        <w:t> </w:t>
      </w:r>
      <w:r w:rsidR="005024AC" w:rsidRPr="001B6F08">
        <w:rPr>
          <w:rFonts w:ascii="GHEA Grapalat" w:eastAsia="Times New Roman" w:hAnsi="GHEA Grapalat" w:cs="Sylfaen"/>
          <w:lang w:val="hy-AM"/>
        </w:rPr>
        <w:t>նախագահի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ներկայացմամբ</w:t>
      </w:r>
      <w:r w:rsidR="005024AC" w:rsidRPr="001B6F08">
        <w:rPr>
          <w:rFonts w:ascii="GHEA Grapalat" w:eastAsia="Times New Roman" w:hAnsi="GHEA Grapalat" w:cs="Times New Roman"/>
          <w:lang w:val="hy-AM"/>
        </w:rPr>
        <w:t>,</w:t>
      </w:r>
      <w:r w:rsidR="00CA2760" w:rsidRPr="001B6F08">
        <w:rPr>
          <w:rFonts w:ascii="GHEA Grapalat" w:eastAsia="Times New Roman" w:hAnsi="GHEA Grapalat" w:cs="Times New Roman"/>
          <w:lang w:val="hy-AM"/>
        </w:rPr>
        <w:t xml:space="preserve"> ևս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հաստատում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է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Հայաստանի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Հանրապետության</w:t>
      </w:r>
      <w:r w:rsidR="005024AC" w:rsidRPr="001B6F08">
        <w:rPr>
          <w:rFonts w:ascii="GHEA Grapalat" w:eastAsia="Times New Roman" w:hAnsi="GHEA Grapalat" w:cs="Times New Roman"/>
          <w:lang w:val="hy-AM"/>
        </w:rPr>
        <w:t xml:space="preserve"> </w:t>
      </w:r>
      <w:r w:rsidR="005024AC" w:rsidRPr="001B6F08">
        <w:rPr>
          <w:rFonts w:ascii="GHEA Grapalat" w:eastAsia="Times New Roman" w:hAnsi="GHEA Grapalat" w:cs="Sylfaen"/>
          <w:lang w:val="hy-AM"/>
        </w:rPr>
        <w:t>կառավարությունը</w:t>
      </w:r>
      <w:r w:rsidR="005024AC" w:rsidRPr="001B6F08">
        <w:rPr>
          <w:rFonts w:ascii="GHEA Grapalat" w:eastAsia="Times New Roman" w:hAnsi="GHEA Grapalat" w:cs="Times New Roman"/>
          <w:lang w:val="hy-AM"/>
        </w:rPr>
        <w:t>:</w:t>
      </w:r>
      <w:r w:rsidR="002D4E3B" w:rsidRPr="001B6F08">
        <w:rPr>
          <w:rFonts w:ascii="GHEA Grapalat" w:eastAsia="Times New Roman" w:hAnsi="GHEA Grapalat" w:cs="Times New Roman"/>
          <w:lang w:val="hy-AM"/>
        </w:rPr>
        <w:t xml:space="preserve"> </w:t>
      </w:r>
    </w:p>
    <w:p w:rsidR="002D4E3B" w:rsidRPr="001B6F08" w:rsidRDefault="00F971A2" w:rsidP="004A0F67">
      <w:pPr>
        <w:tabs>
          <w:tab w:val="left" w:pos="709"/>
        </w:tabs>
        <w:spacing w:after="0"/>
        <w:jc w:val="both"/>
        <w:rPr>
          <w:rFonts w:ascii="GHEA Grapalat" w:eastAsia="Times New Roman" w:hAnsi="GHEA Grapalat" w:cs="Sylfaen"/>
          <w:lang w:val="hy-AM"/>
        </w:rPr>
      </w:pPr>
      <w:r w:rsidRPr="001B6F08">
        <w:rPr>
          <w:rFonts w:ascii="GHEA Grapalat" w:eastAsia="Times New Roman" w:hAnsi="GHEA Grapalat" w:cs="Sylfaen"/>
          <w:lang w:val="hy-AM"/>
        </w:rPr>
        <w:lastRenderedPageBreak/>
        <w:tab/>
      </w:r>
      <w:r w:rsidR="002D4E3B" w:rsidRPr="001B6F08">
        <w:rPr>
          <w:rFonts w:ascii="GHEA Grapalat" w:eastAsia="Times New Roman" w:hAnsi="GHEA Grapalat" w:cs="Sylfaen"/>
          <w:lang w:val="hy-AM"/>
        </w:rPr>
        <w:t xml:space="preserve">«Իրավական ակտերի մասին» օրենքի 41-րդ հոդվածի 1-ին մասը սահմանում է, որ իրավական ակտի հոդվածի վերնագիրը պետք է համապատասխանի հոդվածի բովանդակությանը: </w:t>
      </w:r>
    </w:p>
    <w:p w:rsidR="00F971A2" w:rsidRPr="001B6F08" w:rsidRDefault="00F971A2" w:rsidP="004A0F67">
      <w:pPr>
        <w:tabs>
          <w:tab w:val="left" w:pos="709"/>
        </w:tabs>
        <w:spacing w:after="0"/>
        <w:jc w:val="both"/>
        <w:rPr>
          <w:rFonts w:ascii="GHEA Grapalat" w:eastAsia="Times New Roman" w:hAnsi="GHEA Grapalat" w:cs="Sylfaen"/>
          <w:lang w:val="hy-AM"/>
        </w:rPr>
      </w:pPr>
      <w:r w:rsidRPr="001B6F08">
        <w:rPr>
          <w:rFonts w:ascii="GHEA Grapalat" w:eastAsia="Times New Roman" w:hAnsi="GHEA Grapalat" w:cs="Sylfaen"/>
          <w:lang w:val="hy-AM"/>
        </w:rPr>
        <w:tab/>
      </w:r>
      <w:r w:rsidR="002D4E3B" w:rsidRPr="001B6F08">
        <w:rPr>
          <w:rFonts w:ascii="GHEA Grapalat" w:eastAsia="Times New Roman" w:hAnsi="GHEA Grapalat" w:cs="Sylfaen"/>
          <w:lang w:val="hy-AM"/>
        </w:rPr>
        <w:t xml:space="preserve">Հաշվի առնելով վերոգրյալը՝ առաջարկվում է Նախագծում կատարել համապատասխան փոփոխություն՝ </w:t>
      </w:r>
      <w:r w:rsidRPr="001B6F08">
        <w:rPr>
          <w:rFonts w:ascii="GHEA Grapalat" w:eastAsia="Times New Roman" w:hAnsi="GHEA Grapalat" w:cs="Times New Roman"/>
          <w:bCs/>
          <w:iCs/>
          <w:lang w:val="hy-AM"/>
        </w:rPr>
        <w:t xml:space="preserve">Օրենքի </w:t>
      </w:r>
      <w:r w:rsidRPr="001B6F08">
        <w:rPr>
          <w:rFonts w:ascii="GHEA Grapalat" w:eastAsia="GHEA Grapalat" w:hAnsi="GHEA Grapalat" w:cs="GHEA Grapalat"/>
          <w:shd w:val="clear" w:color="auto" w:fill="FFFFFF"/>
          <w:lang w:val="hy-AM"/>
        </w:rPr>
        <w:t>13</w:t>
      </w:r>
      <w:r w:rsidRPr="001B6F08">
        <w:rPr>
          <w:rFonts w:ascii="GHEA Grapalat" w:hAnsi="GHEA Grapalat"/>
          <w:lang w:val="hy-AM"/>
        </w:rPr>
        <w:t xml:space="preserve">-րդ հոդվածի </w:t>
      </w:r>
      <w:r w:rsidRPr="001B6F0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վերնագրում </w:t>
      </w:r>
      <w:r w:rsidRPr="001B6F08">
        <w:rPr>
          <w:rFonts w:ascii="GHEA Grapalat" w:eastAsia="Times New Roman" w:hAnsi="GHEA Grapalat" w:cs="Sylfaen"/>
          <w:bCs/>
          <w:lang w:val="hy-AM"/>
        </w:rPr>
        <w:t>«հաստիքացուցակը</w:t>
      </w:r>
      <w:r w:rsidRPr="001B6F08">
        <w:rPr>
          <w:rFonts w:ascii="GHEA Grapalat" w:eastAsia="Times New Roman" w:hAnsi="GHEA Grapalat"/>
          <w:lang w:val="hy-AM"/>
        </w:rPr>
        <w:t xml:space="preserve">» բառից հետո լրացնել </w:t>
      </w:r>
      <w:r w:rsidRPr="001B6F08">
        <w:rPr>
          <w:rFonts w:ascii="GHEA Grapalat" w:eastAsia="Times New Roman" w:hAnsi="GHEA Grapalat" w:cs="Sylfaen"/>
          <w:bCs/>
          <w:lang w:val="hy-AM"/>
        </w:rPr>
        <w:t>«</w:t>
      </w:r>
      <w:r w:rsidRPr="001B6F08">
        <w:rPr>
          <w:rFonts w:ascii="GHEA Grapalat" w:eastAsia="Times New Roman" w:hAnsi="GHEA Grapalat"/>
          <w:lang w:val="hy-AM"/>
        </w:rPr>
        <w:t>և կառուցվածքը</w:t>
      </w:r>
      <w:r w:rsidRPr="001B6F08">
        <w:rPr>
          <w:rFonts w:ascii="GHEA Grapalat" w:eastAsia="Times New Roman" w:hAnsi="GHEA Grapalat" w:cs="Sylfaen"/>
          <w:bCs/>
          <w:lang w:val="hy-AM"/>
        </w:rPr>
        <w:t xml:space="preserve"> </w:t>
      </w:r>
      <w:r w:rsidRPr="001B6F08">
        <w:rPr>
          <w:rFonts w:ascii="GHEA Grapalat" w:eastAsia="Times New Roman" w:hAnsi="GHEA Grapalat"/>
          <w:lang w:val="hy-AM"/>
        </w:rPr>
        <w:t>» բառերը:</w:t>
      </w:r>
    </w:p>
    <w:p w:rsidR="00F971A2" w:rsidRPr="001B6F08" w:rsidRDefault="00F971A2" w:rsidP="002D4E3B">
      <w:pPr>
        <w:tabs>
          <w:tab w:val="left" w:pos="1134"/>
        </w:tabs>
        <w:spacing w:after="0"/>
        <w:jc w:val="both"/>
        <w:rPr>
          <w:rFonts w:ascii="GHEA Grapalat" w:eastAsia="Times New Roman" w:hAnsi="GHEA Grapalat" w:cs="Sylfaen"/>
          <w:lang w:val="hy-AM"/>
        </w:rPr>
      </w:pPr>
    </w:p>
    <w:p w:rsidR="00F6576B" w:rsidRPr="001B6F08" w:rsidRDefault="00F6576B" w:rsidP="008D7A7D">
      <w:pPr>
        <w:shd w:val="clear" w:color="auto" w:fill="FFFFFF"/>
        <w:spacing w:after="0"/>
        <w:jc w:val="both"/>
        <w:rPr>
          <w:rFonts w:ascii="GHEA Grapalat" w:hAnsi="GHEA Grapalat"/>
          <w:lang w:val="hy-AM"/>
        </w:rPr>
      </w:pPr>
    </w:p>
    <w:p w:rsidR="00AB3008" w:rsidRPr="001B6F08" w:rsidRDefault="00AB3008" w:rsidP="008D7A7D">
      <w:pPr>
        <w:pStyle w:val="NormalWeb"/>
        <w:spacing w:before="0" w:beforeAutospacing="0" w:after="0" w:afterAutospacing="0" w:line="276" w:lineRule="auto"/>
        <w:ind w:firstLine="720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1B6F08">
        <w:rPr>
          <w:rFonts w:ascii="GHEA Grapalat" w:hAnsi="GHEA Grapalat"/>
          <w:b/>
          <w:sz w:val="22"/>
          <w:szCs w:val="22"/>
          <w:u w:val="single"/>
          <w:lang w:val="hy-AM"/>
        </w:rPr>
        <w:t>2. Առաջարկվող կարգավորման բնույթը.</w:t>
      </w:r>
    </w:p>
    <w:p w:rsidR="00E82A31" w:rsidRPr="001B6F08" w:rsidRDefault="00AB3008" w:rsidP="008D7A7D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1B6F08">
        <w:rPr>
          <w:rFonts w:ascii="GHEA Grapalat" w:hAnsi="GHEA Grapalat"/>
          <w:sz w:val="22"/>
          <w:szCs w:val="22"/>
          <w:lang w:val="hy-AM"/>
        </w:rPr>
        <w:t xml:space="preserve">««Հայաստանի Հանրապետության </w:t>
      </w:r>
      <w:r w:rsidR="00CC4B60" w:rsidRPr="001B6F08">
        <w:rPr>
          <w:rFonts w:ascii="GHEA Grapalat" w:hAnsi="GHEA Grapalat"/>
          <w:sz w:val="22"/>
          <w:szCs w:val="22"/>
          <w:lang w:val="hy-AM"/>
        </w:rPr>
        <w:t>քննչական կոմիտեի դեպարտամենտում պետական ծառայության մասին</w:t>
      </w:r>
      <w:r w:rsidRPr="001B6F08">
        <w:rPr>
          <w:rFonts w:ascii="GHEA Grapalat" w:hAnsi="GHEA Grapalat"/>
          <w:sz w:val="22"/>
          <w:szCs w:val="22"/>
          <w:lang w:val="hy-AM"/>
        </w:rPr>
        <w:t>» Հայաստանի Հանրապետության օրենքում  փոփոխություններ և լրացումներ կատարելու մասին» Հ</w:t>
      </w:r>
      <w:r w:rsidR="0020406E" w:rsidRPr="001B6F08">
        <w:rPr>
          <w:rFonts w:ascii="GHEA Grapalat" w:hAnsi="GHEA Grapalat"/>
          <w:sz w:val="22"/>
          <w:szCs w:val="22"/>
          <w:lang w:val="hy-AM"/>
        </w:rPr>
        <w:t xml:space="preserve">այաստանի </w:t>
      </w:r>
      <w:r w:rsidRPr="001B6F08">
        <w:rPr>
          <w:rFonts w:ascii="GHEA Grapalat" w:hAnsi="GHEA Grapalat"/>
          <w:sz w:val="22"/>
          <w:szCs w:val="22"/>
          <w:lang w:val="hy-AM"/>
        </w:rPr>
        <w:t>Հ</w:t>
      </w:r>
      <w:r w:rsidR="0020406E" w:rsidRPr="001B6F08">
        <w:rPr>
          <w:rFonts w:ascii="GHEA Grapalat" w:hAnsi="GHEA Grapalat"/>
          <w:sz w:val="22"/>
          <w:szCs w:val="22"/>
          <w:lang w:val="hy-AM"/>
        </w:rPr>
        <w:t>անրապետության</w:t>
      </w:r>
      <w:r w:rsidRPr="001B6F08">
        <w:rPr>
          <w:rFonts w:ascii="GHEA Grapalat" w:hAnsi="GHEA Grapalat"/>
          <w:sz w:val="22"/>
          <w:szCs w:val="22"/>
          <w:lang w:val="hy-AM"/>
        </w:rPr>
        <w:t xml:space="preserve"> օրենքի նախագծով առաջարկվում է</w:t>
      </w:r>
      <w:r w:rsidR="00E82A31" w:rsidRPr="001B6F08">
        <w:rPr>
          <w:rFonts w:ascii="GHEA Grapalat" w:hAnsi="GHEA Grapalat"/>
          <w:sz w:val="22"/>
          <w:szCs w:val="22"/>
          <w:lang w:val="hy-AM"/>
        </w:rPr>
        <w:t xml:space="preserve">, </w:t>
      </w:r>
      <w:r w:rsidR="00AF4A22" w:rsidRPr="001B6F08">
        <w:rPr>
          <w:rFonts w:ascii="GHEA Grapalat" w:hAnsi="GHEA Grapalat"/>
          <w:sz w:val="22"/>
          <w:szCs w:val="22"/>
          <w:lang w:val="hy-AM"/>
        </w:rPr>
        <w:t xml:space="preserve">որպեսզի </w:t>
      </w:r>
      <w:r w:rsidR="00AD05D9" w:rsidRPr="001B6F08">
        <w:rPr>
          <w:rFonts w:ascii="GHEA Grapalat" w:hAnsi="GHEA Grapalat" w:cs="Sylfaen"/>
          <w:sz w:val="22"/>
          <w:szCs w:val="22"/>
          <w:lang w:val="hy-AM"/>
        </w:rPr>
        <w:t>Դեպարտամենտի</w:t>
      </w:r>
      <w:r w:rsidR="005375E7" w:rsidRPr="001B6F08">
        <w:rPr>
          <w:rFonts w:ascii="GHEA Grapalat" w:hAnsi="GHEA Grapalat"/>
          <w:sz w:val="22"/>
          <w:szCs w:val="22"/>
          <w:lang w:val="hy-AM"/>
        </w:rPr>
        <w:t xml:space="preserve"> </w:t>
      </w:r>
      <w:r w:rsidR="005375E7" w:rsidRPr="001B6F08">
        <w:rPr>
          <w:rFonts w:ascii="GHEA Grapalat" w:hAnsi="GHEA Grapalat" w:cs="Sylfaen"/>
          <w:sz w:val="22"/>
          <w:szCs w:val="22"/>
          <w:lang w:val="hy-AM"/>
        </w:rPr>
        <w:t>կանոնադրությունը</w:t>
      </w:r>
      <w:r w:rsidR="00E82A31" w:rsidRPr="001B6F08">
        <w:rPr>
          <w:rFonts w:ascii="GHEA Grapalat" w:hAnsi="GHEA Grapalat" w:cs="GHEA Grapalat"/>
          <w:sz w:val="22"/>
          <w:szCs w:val="22"/>
          <w:highlight w:val="white"/>
          <w:lang w:val="hy-AM"/>
        </w:rPr>
        <w:t xml:space="preserve"> հաստատ</w:t>
      </w:r>
      <w:r w:rsidR="00F971A2" w:rsidRPr="001B6F08">
        <w:rPr>
          <w:rFonts w:ascii="GHEA Grapalat" w:hAnsi="GHEA Grapalat" w:cs="GHEA Grapalat"/>
          <w:sz w:val="22"/>
          <w:szCs w:val="22"/>
          <w:lang w:val="hy-AM"/>
        </w:rPr>
        <w:t>վի</w:t>
      </w:r>
      <w:r w:rsidR="00E82A31" w:rsidRPr="001B6F08">
        <w:rPr>
          <w:rFonts w:ascii="GHEA Grapalat" w:hAnsi="GHEA Grapalat" w:cs="GHEA Grapalat"/>
          <w:sz w:val="22"/>
          <w:szCs w:val="22"/>
          <w:lang w:val="hy-AM"/>
        </w:rPr>
        <w:t xml:space="preserve"> Կոմիտեի նախագահի կողմից: </w:t>
      </w:r>
    </w:p>
    <w:p w:rsidR="00AB3008" w:rsidRPr="001B6F08" w:rsidRDefault="00AB3008" w:rsidP="008D7A7D">
      <w:pPr>
        <w:pStyle w:val="NormalWeb"/>
        <w:spacing w:before="0" w:beforeAutospacing="0" w:after="0" w:afterAutospacing="0" w:line="276" w:lineRule="auto"/>
        <w:ind w:left="720"/>
        <w:rPr>
          <w:rFonts w:ascii="GHEA Grapalat" w:hAnsi="GHEA Grapalat"/>
          <w:sz w:val="22"/>
          <w:szCs w:val="22"/>
          <w:lang w:val="hy-AM"/>
        </w:rPr>
      </w:pPr>
    </w:p>
    <w:p w:rsidR="00AB3008" w:rsidRPr="001B6F08" w:rsidRDefault="00AB3008" w:rsidP="008D7A7D">
      <w:pPr>
        <w:pStyle w:val="NormalWeb"/>
        <w:spacing w:before="0" w:beforeAutospacing="0" w:after="0" w:afterAutospacing="0" w:line="276" w:lineRule="auto"/>
        <w:ind w:firstLine="720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1B6F0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B6F08">
        <w:rPr>
          <w:rFonts w:ascii="GHEA Grapalat" w:hAnsi="GHEA Grapalat"/>
          <w:b/>
          <w:sz w:val="22"/>
          <w:szCs w:val="22"/>
          <w:u w:val="single"/>
          <w:lang w:val="hy-AM"/>
        </w:rPr>
        <w:t>3. Նախագծի մշակման գործընթացում ներգրավված ինստիտուտները</w:t>
      </w:r>
      <w:r w:rsidR="00757407" w:rsidRPr="001B6F08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և անձինք</w:t>
      </w:r>
      <w:r w:rsidRPr="001B6F08">
        <w:rPr>
          <w:rFonts w:ascii="GHEA Grapalat" w:hAnsi="GHEA Grapalat"/>
          <w:b/>
          <w:sz w:val="22"/>
          <w:szCs w:val="22"/>
          <w:u w:val="single"/>
          <w:lang w:val="hy-AM"/>
        </w:rPr>
        <w:t>.</w:t>
      </w:r>
    </w:p>
    <w:p w:rsidR="00AB3008" w:rsidRPr="001B6F08" w:rsidRDefault="00757407" w:rsidP="008D7A7D">
      <w:pPr>
        <w:autoSpaceDE w:val="0"/>
        <w:autoSpaceDN w:val="0"/>
        <w:adjustRightInd w:val="0"/>
        <w:ind w:firstLine="708"/>
        <w:jc w:val="both"/>
        <w:rPr>
          <w:rFonts w:ascii="GHEA Grapalat" w:hAnsi="GHEA Grapalat" w:cs="GHEA Grapalat"/>
          <w:lang w:val="hy-AM" w:eastAsia="fr-FR"/>
        </w:rPr>
      </w:pPr>
      <w:r w:rsidRPr="001B6F08">
        <w:rPr>
          <w:rFonts w:ascii="GHEA Grapalat" w:hAnsi="GHEA Grapalat"/>
          <w:lang w:val="hy-AM"/>
        </w:rPr>
        <w:t>ՀՀ քննչական կոմիտե:</w:t>
      </w:r>
    </w:p>
    <w:p w:rsidR="00AB3008" w:rsidRPr="001B6F08" w:rsidRDefault="00AB3008" w:rsidP="008D7A7D">
      <w:pPr>
        <w:spacing w:after="0"/>
        <w:jc w:val="both"/>
        <w:rPr>
          <w:rFonts w:ascii="GHEA Grapalat" w:hAnsi="GHEA Grapalat"/>
          <w:lang w:val="hy-AM"/>
        </w:rPr>
      </w:pPr>
    </w:p>
    <w:p w:rsidR="00AB3008" w:rsidRPr="001B6F08" w:rsidRDefault="00AB3008" w:rsidP="008D7A7D">
      <w:pPr>
        <w:pStyle w:val="NormalWeb"/>
        <w:spacing w:before="0" w:beforeAutospacing="0" w:after="0" w:afterAutospacing="0" w:line="276" w:lineRule="auto"/>
        <w:ind w:left="720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1B6F08">
        <w:rPr>
          <w:rFonts w:ascii="GHEA Grapalat" w:hAnsi="GHEA Grapalat"/>
          <w:b/>
          <w:sz w:val="22"/>
          <w:szCs w:val="22"/>
          <w:u w:val="single"/>
          <w:lang w:val="hy-AM"/>
        </w:rPr>
        <w:t>4. Ակնկալվող արդյունքը.</w:t>
      </w:r>
    </w:p>
    <w:p w:rsidR="00AB3008" w:rsidRPr="001B6F08" w:rsidRDefault="00AB3008" w:rsidP="008D7A7D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1B6F08">
        <w:rPr>
          <w:rFonts w:ascii="GHEA Grapalat" w:hAnsi="GHEA Grapalat"/>
          <w:lang w:val="hy-AM"/>
        </w:rPr>
        <w:t xml:space="preserve">Նախագծի ընդունման արդյունքում կապահովվի </w:t>
      </w:r>
      <w:r w:rsidR="005375E7" w:rsidRPr="001B6F08">
        <w:rPr>
          <w:rFonts w:ascii="GHEA Grapalat" w:hAnsi="GHEA Grapalat" w:cs="GHEA Grapalat"/>
          <w:lang w:val="hy-AM"/>
        </w:rPr>
        <w:t>Դեպարտամենտի գործունեության կազմակերպման ճկունությունը</w:t>
      </w:r>
      <w:r w:rsidR="00BB51CD" w:rsidRPr="001B6F08">
        <w:rPr>
          <w:rFonts w:ascii="GHEA Grapalat" w:hAnsi="GHEA Grapalat"/>
          <w:lang w:val="hy-AM"/>
        </w:rPr>
        <w:t>:</w:t>
      </w:r>
    </w:p>
    <w:p w:rsidR="00F94FEC" w:rsidRPr="001B6F08" w:rsidRDefault="00F94FEC" w:rsidP="008D7A7D">
      <w:pPr>
        <w:jc w:val="center"/>
        <w:rPr>
          <w:rFonts w:ascii="GHEA Grapalat" w:hAnsi="GHEA Grapalat"/>
          <w:b/>
          <w:lang w:val="hy-AM"/>
        </w:rPr>
      </w:pPr>
    </w:p>
    <w:p w:rsidR="00757407" w:rsidRPr="001B6F08" w:rsidRDefault="00757407" w:rsidP="008D7A7D">
      <w:pPr>
        <w:jc w:val="center"/>
        <w:rPr>
          <w:rFonts w:ascii="GHEA Grapalat" w:hAnsi="GHEA Grapalat"/>
          <w:b/>
          <w:lang w:val="hy-AM"/>
        </w:rPr>
      </w:pPr>
    </w:p>
    <w:p w:rsidR="00757407" w:rsidRPr="001B6F08" w:rsidRDefault="00757407" w:rsidP="008D7A7D">
      <w:pPr>
        <w:jc w:val="center"/>
        <w:rPr>
          <w:rFonts w:ascii="GHEA Grapalat" w:hAnsi="GHEA Grapalat"/>
          <w:b/>
          <w:lang w:val="hy-AM"/>
        </w:rPr>
      </w:pPr>
    </w:p>
    <w:p w:rsidR="00AB3008" w:rsidRPr="001B6F08" w:rsidRDefault="00AB3008" w:rsidP="008D7A7D">
      <w:pPr>
        <w:jc w:val="center"/>
        <w:rPr>
          <w:rFonts w:ascii="GHEA Grapalat" w:hAnsi="GHEA Grapalat"/>
          <w:b/>
          <w:lang w:val="hy-AM"/>
        </w:rPr>
      </w:pPr>
      <w:r w:rsidRPr="001B6F08">
        <w:rPr>
          <w:rFonts w:ascii="GHEA Grapalat" w:hAnsi="GHEA Grapalat"/>
          <w:b/>
          <w:lang w:val="hy-AM"/>
        </w:rPr>
        <w:t>ՀՀ ՔՆՆՉԱԿԱՆ ԿՈՄԻՏԵ</w:t>
      </w:r>
    </w:p>
    <w:p w:rsidR="00757407" w:rsidRPr="001B6F08" w:rsidRDefault="00757407" w:rsidP="008D7A7D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57407" w:rsidRPr="001B6F08" w:rsidRDefault="00757407" w:rsidP="008D7A7D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57407" w:rsidRPr="001B6F08" w:rsidRDefault="00757407" w:rsidP="008D7A7D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F971A2" w:rsidRPr="001B6F08" w:rsidRDefault="00F971A2" w:rsidP="008D7A7D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F971A2" w:rsidRPr="001B6F08" w:rsidRDefault="00F971A2" w:rsidP="008D7A7D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F971A2" w:rsidRPr="001B6F08" w:rsidRDefault="00F971A2" w:rsidP="008D7A7D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F971A2" w:rsidRPr="001B6F08" w:rsidRDefault="00F971A2" w:rsidP="008D7A7D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F971A2" w:rsidRPr="001B6F08" w:rsidRDefault="00F971A2" w:rsidP="008D7A7D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57407" w:rsidRPr="001B6F08" w:rsidRDefault="00757407" w:rsidP="008D7A7D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AB3008" w:rsidRPr="001B6F08" w:rsidRDefault="00AB3008" w:rsidP="008D7A7D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B6F08">
        <w:rPr>
          <w:rFonts w:ascii="GHEA Grapalat" w:hAnsi="GHEA Grapalat"/>
          <w:b/>
          <w:sz w:val="22"/>
          <w:szCs w:val="22"/>
          <w:lang w:val="hy-AM"/>
        </w:rPr>
        <w:lastRenderedPageBreak/>
        <w:t>ՏԵՂԵԿԱՆՔ</w:t>
      </w:r>
    </w:p>
    <w:p w:rsidR="00AB3008" w:rsidRPr="001B6F08" w:rsidRDefault="00AB3008" w:rsidP="008D7A7D">
      <w:pPr>
        <w:pStyle w:val="NormalWeb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B6F08">
        <w:rPr>
          <w:rFonts w:ascii="GHEA Grapalat" w:hAnsi="GHEA Grapalat"/>
          <w:b/>
          <w:sz w:val="22"/>
          <w:szCs w:val="22"/>
          <w:lang w:val="hy-AM"/>
        </w:rPr>
        <w:t xml:space="preserve">«« ՀԱՅԱՍՏԱՆԻ ՀԱՆՐԱՊԵՏՈՒԹՅԱՆ </w:t>
      </w:r>
      <w:r w:rsidR="00483EE4" w:rsidRPr="001B6F08">
        <w:rPr>
          <w:rFonts w:ascii="GHEA Grapalat" w:hAnsi="GHEA Grapalat" w:cs="Sylfaen"/>
          <w:b/>
          <w:bCs/>
          <w:sz w:val="22"/>
          <w:szCs w:val="22"/>
          <w:lang w:val="hy-AM"/>
        </w:rPr>
        <w:t>ՔՆՆՉԱԿԱՆ</w:t>
      </w:r>
      <w:r w:rsidR="00483EE4" w:rsidRPr="001B6F08">
        <w:rPr>
          <w:b/>
          <w:bCs/>
          <w:sz w:val="22"/>
          <w:szCs w:val="22"/>
          <w:lang w:val="hy-AM"/>
        </w:rPr>
        <w:t> </w:t>
      </w:r>
      <w:r w:rsidR="00483EE4" w:rsidRPr="001B6F08">
        <w:rPr>
          <w:rFonts w:ascii="GHEA Grapalat" w:hAnsi="GHEA Grapalat" w:cs="Sylfaen"/>
          <w:b/>
          <w:bCs/>
          <w:sz w:val="22"/>
          <w:szCs w:val="22"/>
          <w:lang w:val="hy-AM"/>
        </w:rPr>
        <w:t>ԿՈՄԻՏԵԻ</w:t>
      </w:r>
      <w:r w:rsidR="00483EE4" w:rsidRPr="001B6F08">
        <w:rPr>
          <w:b/>
          <w:bCs/>
          <w:sz w:val="22"/>
          <w:szCs w:val="22"/>
          <w:lang w:val="hy-AM"/>
        </w:rPr>
        <w:t> </w:t>
      </w:r>
      <w:r w:rsidR="00483EE4" w:rsidRPr="001B6F0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ԴԵՊԱՐՏԱՄԵՆՏՈՒՄ ՊԵՏԱԿԱՆ ԾԱՌԱՅՈՒԹՅԱՆ ՄԱՍԻՆ</w:t>
      </w:r>
      <w:r w:rsidRPr="001B6F08">
        <w:rPr>
          <w:rFonts w:ascii="GHEA Grapalat" w:hAnsi="GHEA Grapalat"/>
          <w:b/>
          <w:sz w:val="22"/>
          <w:szCs w:val="22"/>
          <w:lang w:val="hy-AM"/>
        </w:rPr>
        <w:t xml:space="preserve">» ՀԱՅԱՍՏԱՆԻ ՀԱՆՐԱՊԵՏՈՒԹՅԱՆ ՕՐԵՆՔՈՒՄ ՓՈՓՈԽՈՒԹՅՈՒՆ  </w:t>
      </w:r>
      <w:r w:rsidR="007958C3" w:rsidRPr="001B6F08">
        <w:rPr>
          <w:rFonts w:ascii="GHEA Grapalat" w:hAnsi="GHEA Grapalat"/>
          <w:b/>
          <w:sz w:val="22"/>
          <w:szCs w:val="22"/>
          <w:lang w:val="hy-AM"/>
        </w:rPr>
        <w:t xml:space="preserve">ԵՎ ԼՐԱՑՈՒՄ </w:t>
      </w:r>
      <w:r w:rsidRPr="001B6F08">
        <w:rPr>
          <w:rFonts w:ascii="GHEA Grapalat" w:hAnsi="GHEA Grapalat"/>
          <w:b/>
          <w:bCs/>
          <w:sz w:val="22"/>
          <w:szCs w:val="22"/>
          <w:lang w:val="hy-AM"/>
        </w:rPr>
        <w:t>ԿԱՏԱՐԵԼՈՒ ՄԱՍԻՆ</w:t>
      </w:r>
      <w:r w:rsidRPr="001B6F08">
        <w:rPr>
          <w:rFonts w:ascii="GHEA Grapalat" w:hAnsi="GHEA Grapalat"/>
          <w:b/>
          <w:sz w:val="22"/>
          <w:szCs w:val="22"/>
          <w:lang w:val="hy-AM"/>
        </w:rPr>
        <w:t>» ՀԱՅԱՍՏԱՆԻ ՀԱՆՐԱՊԵՏՈՒԹՅԱՆ ՕՐԵՆՔԻ ՆԱԽԱԳԾԻ ԸՆԴՈՒՆՄԱՆ ԿԱՊԱԿՑՈՒԹՅԱՄԲ ԱՅԼ ՆՈՐՄԱՏԻՎ ԻՐԱՎԱԿԱՆ ԱԿՏԵՐԻ ԸՆԴՈՒՆՄԱՆ ԱՆՀՐԱԺԵՇՏՈՒԹՅԱՆ ՄԱՍԻՆ</w:t>
      </w:r>
    </w:p>
    <w:p w:rsidR="00633775" w:rsidRPr="001B6F08" w:rsidRDefault="00633775" w:rsidP="008D7A7D">
      <w:pPr>
        <w:pStyle w:val="NormalWeb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AB3008" w:rsidRPr="001B6F08" w:rsidRDefault="00555E70" w:rsidP="008D7A7D">
      <w:pPr>
        <w:pStyle w:val="NormalWeb"/>
        <w:spacing w:line="276" w:lineRule="auto"/>
        <w:ind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1B6F08">
        <w:rPr>
          <w:rFonts w:ascii="GHEA Grapalat" w:hAnsi="GHEA Grapalat"/>
          <w:sz w:val="22"/>
          <w:szCs w:val="22"/>
          <w:lang w:val="hy-AM"/>
        </w:rPr>
        <w:t>«</w:t>
      </w:r>
      <w:r w:rsidR="00AB3008" w:rsidRPr="001B6F08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</w:t>
      </w:r>
      <w:r w:rsidR="00483EE4" w:rsidRPr="001B6F08">
        <w:rPr>
          <w:rFonts w:ascii="GHEA Grapalat" w:hAnsi="GHEA Grapalat"/>
          <w:sz w:val="22"/>
          <w:szCs w:val="22"/>
          <w:lang w:val="hy-AM"/>
        </w:rPr>
        <w:t xml:space="preserve">քննչական կոմիտեի դեպարտամենտում պետական ծառայության </w:t>
      </w:r>
      <w:r w:rsidR="00AB3008" w:rsidRPr="001B6F08">
        <w:rPr>
          <w:rFonts w:ascii="GHEA Grapalat" w:hAnsi="GHEA Grapalat"/>
          <w:sz w:val="22"/>
          <w:szCs w:val="22"/>
          <w:lang w:val="hy-AM"/>
        </w:rPr>
        <w:t xml:space="preserve"> մասին» </w:t>
      </w:r>
      <w:r w:rsidR="00AB3008" w:rsidRPr="001B6F08">
        <w:rPr>
          <w:rFonts w:ascii="GHEA Grapalat" w:hAnsi="GHEA Grapalat"/>
          <w:bCs/>
          <w:sz w:val="22"/>
          <w:szCs w:val="22"/>
          <w:lang w:val="hy-AM"/>
        </w:rPr>
        <w:t xml:space="preserve">Հայաստանի Հանրապետության օրենքում փոփոխություն </w:t>
      </w:r>
      <w:r w:rsidR="007958C3" w:rsidRPr="001B6F08">
        <w:rPr>
          <w:rFonts w:ascii="GHEA Grapalat" w:hAnsi="GHEA Grapalat"/>
          <w:bCs/>
          <w:sz w:val="22"/>
          <w:szCs w:val="22"/>
          <w:lang w:val="hy-AM"/>
        </w:rPr>
        <w:t>և լրացում</w:t>
      </w:r>
      <w:r w:rsidR="00AB3008" w:rsidRPr="001B6F08">
        <w:rPr>
          <w:rFonts w:ascii="GHEA Grapalat" w:hAnsi="GHEA Grapalat"/>
          <w:bCs/>
          <w:sz w:val="22"/>
          <w:szCs w:val="22"/>
          <w:lang w:val="hy-AM"/>
        </w:rPr>
        <w:t xml:space="preserve"> կատարելու մասին</w:t>
      </w:r>
      <w:r w:rsidR="00AB3008" w:rsidRPr="001B6F08">
        <w:rPr>
          <w:rFonts w:ascii="GHEA Grapalat" w:hAnsi="GHEA Grapalat"/>
          <w:sz w:val="22"/>
          <w:szCs w:val="22"/>
          <w:lang w:val="hy-AM"/>
        </w:rPr>
        <w:t>»  Հայաստանի Հանրապետության օրենքի ընդունման կապակցությամբ այլ նորմատիվ իրավական ակտեր ընդունել անհրաժեշտ չէ:</w:t>
      </w:r>
    </w:p>
    <w:p w:rsidR="00AB3008" w:rsidRPr="001B6F08" w:rsidRDefault="00AB3008" w:rsidP="008D7A7D">
      <w:pPr>
        <w:pStyle w:val="NormalWeb"/>
        <w:spacing w:line="276" w:lineRule="auto"/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AB3008" w:rsidRPr="001B6F08" w:rsidRDefault="00AB3008" w:rsidP="00BF4456">
      <w:pPr>
        <w:jc w:val="right"/>
        <w:rPr>
          <w:rFonts w:ascii="GHEA Grapalat" w:hAnsi="GHEA Grapalat"/>
          <w:b/>
          <w:lang w:val="hy-AM"/>
        </w:rPr>
      </w:pPr>
      <w:r w:rsidRPr="001B6F08">
        <w:rPr>
          <w:rFonts w:ascii="GHEA Grapalat" w:hAnsi="GHEA Grapalat"/>
          <w:b/>
          <w:lang w:val="hy-AM"/>
        </w:rPr>
        <w:t>ՀՀ ՔՆՆՉԱԿԱՆ ԿՈՄԻՏԵ</w:t>
      </w:r>
    </w:p>
    <w:p w:rsidR="00BF4456" w:rsidRPr="001B6F08" w:rsidRDefault="00BF4456" w:rsidP="00BF4456">
      <w:pPr>
        <w:jc w:val="right"/>
        <w:rPr>
          <w:rFonts w:ascii="GHEA Grapalat" w:hAnsi="GHEA Grapalat"/>
          <w:b/>
          <w:lang w:val="hy-AM"/>
        </w:rPr>
      </w:pPr>
    </w:p>
    <w:p w:rsidR="00AB3008" w:rsidRPr="001B6F08" w:rsidRDefault="00AB3008" w:rsidP="008D7A7D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B6F08">
        <w:rPr>
          <w:rFonts w:ascii="GHEA Grapalat" w:hAnsi="GHEA Grapalat"/>
          <w:b/>
          <w:sz w:val="22"/>
          <w:szCs w:val="22"/>
          <w:lang w:val="hy-AM"/>
        </w:rPr>
        <w:t>ՏԵՂԵԿԱՆՔ</w:t>
      </w:r>
    </w:p>
    <w:p w:rsidR="00AB3008" w:rsidRPr="001B6F08" w:rsidRDefault="00483EE4" w:rsidP="008D7A7D">
      <w:pPr>
        <w:pStyle w:val="NormalWeb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B6F08">
        <w:rPr>
          <w:rFonts w:ascii="GHEA Grapalat" w:hAnsi="GHEA Grapalat"/>
          <w:b/>
          <w:sz w:val="22"/>
          <w:szCs w:val="22"/>
          <w:lang w:val="hy-AM"/>
        </w:rPr>
        <w:t xml:space="preserve">«« ՀԱՅԱՍՏԱՆԻ ՀԱՆՐԱՊԵՏՈՒԹՅԱՆ </w:t>
      </w:r>
      <w:r w:rsidRPr="001B6F08">
        <w:rPr>
          <w:rFonts w:ascii="GHEA Grapalat" w:hAnsi="GHEA Grapalat" w:cs="Sylfaen"/>
          <w:b/>
          <w:bCs/>
          <w:sz w:val="22"/>
          <w:szCs w:val="22"/>
          <w:lang w:val="hy-AM"/>
        </w:rPr>
        <w:t>ՔՆՆՉԱԿԱՆ</w:t>
      </w:r>
      <w:r w:rsidRPr="001B6F08">
        <w:rPr>
          <w:b/>
          <w:bCs/>
          <w:sz w:val="22"/>
          <w:szCs w:val="22"/>
          <w:lang w:val="hy-AM"/>
        </w:rPr>
        <w:t> </w:t>
      </w:r>
      <w:r w:rsidRPr="001B6F08">
        <w:rPr>
          <w:rFonts w:ascii="GHEA Grapalat" w:hAnsi="GHEA Grapalat" w:cs="Sylfaen"/>
          <w:b/>
          <w:bCs/>
          <w:sz w:val="22"/>
          <w:szCs w:val="22"/>
          <w:lang w:val="hy-AM"/>
        </w:rPr>
        <w:t>ԿՈՄԻՏԵԻ</w:t>
      </w:r>
      <w:r w:rsidRPr="001B6F08">
        <w:rPr>
          <w:b/>
          <w:bCs/>
          <w:sz w:val="22"/>
          <w:szCs w:val="22"/>
          <w:lang w:val="hy-AM"/>
        </w:rPr>
        <w:t> </w:t>
      </w:r>
      <w:r w:rsidRPr="001B6F0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ԴԵՊԱՐՏԱՄԵՆՏՈՒՄ ՊԵՏԱԿԱՆ ԾԱՌԱՅՈՒԹՅԱՆ ՄԱՍԻՆ</w:t>
      </w:r>
      <w:r w:rsidRPr="001B6F08">
        <w:rPr>
          <w:rFonts w:ascii="GHEA Grapalat" w:hAnsi="GHEA Grapalat"/>
          <w:b/>
          <w:sz w:val="22"/>
          <w:szCs w:val="22"/>
          <w:lang w:val="hy-AM"/>
        </w:rPr>
        <w:t>»</w:t>
      </w:r>
      <w:r w:rsidR="00AB3008" w:rsidRPr="001B6F08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ՕՐԵՆՔՈՒՄ ՓՈՓՈԽՈՒԹՅՈՒՆ  </w:t>
      </w:r>
      <w:r w:rsidR="007958C3" w:rsidRPr="001B6F08">
        <w:rPr>
          <w:rFonts w:ascii="GHEA Grapalat" w:hAnsi="GHEA Grapalat"/>
          <w:b/>
          <w:sz w:val="22"/>
          <w:szCs w:val="22"/>
          <w:lang w:val="hy-AM"/>
        </w:rPr>
        <w:t>ԵՎ ԼՐԱՑՈՒՄ</w:t>
      </w:r>
      <w:r w:rsidR="0012626D" w:rsidRPr="0012626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958C3" w:rsidRPr="001B6F0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AB3008" w:rsidRPr="001B6F08">
        <w:rPr>
          <w:rFonts w:ascii="GHEA Grapalat" w:hAnsi="GHEA Grapalat"/>
          <w:b/>
          <w:bCs/>
          <w:sz w:val="22"/>
          <w:szCs w:val="22"/>
          <w:lang w:val="hy-AM"/>
        </w:rPr>
        <w:t>ԿԱՏԱՐԵԼՈՒ ՄԱՍԻՆ</w:t>
      </w:r>
      <w:r w:rsidR="00AB3008" w:rsidRPr="001B6F08">
        <w:rPr>
          <w:rFonts w:ascii="GHEA Grapalat" w:hAnsi="GHEA Grapalat"/>
          <w:b/>
          <w:sz w:val="22"/>
          <w:szCs w:val="22"/>
          <w:lang w:val="hy-AM"/>
        </w:rPr>
        <w:t>» ՀԱՅԱՍՏԱՆԻ ՀԱՆՐԱՊԵՏՈՒԹՅԱՆ ՕՐԵՆՔԻ ԸՆԴՈՒՆՄԱՆ ԿԱՊԱԿՑՈՒԹՅԱՄԲ ՊԵՏԱԿԱՆ ԿԱՄ ՏԵՂԱԿԱՆ ԻՆՔՆԱԿԱՌԱՎԱՐՄԱՆ ՄԱՐՄՆԻ ԲՅՈՒՋԵՈՒՄ ԵԿԱՄՈՒՏՆԵՐԻ  ԵՎ ԾԱԽՍԵՐԻ ԱՎԵԼԱՑՄԱՆ ԿԱՄ ՆՎԱԶԵՑՄԱՆ ՄԱՍԻՆ</w:t>
      </w:r>
    </w:p>
    <w:p w:rsidR="00AB3008" w:rsidRPr="001B6F08" w:rsidRDefault="00AB3008" w:rsidP="008D7A7D">
      <w:pPr>
        <w:pStyle w:val="NormalWeb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AB3008" w:rsidRPr="001B6F08" w:rsidRDefault="00AB3008" w:rsidP="008D7A7D">
      <w:pPr>
        <w:pStyle w:val="NormalWeb"/>
        <w:spacing w:line="276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AB3008" w:rsidRPr="001B6F08" w:rsidRDefault="00AB3008" w:rsidP="008D7A7D">
      <w:pPr>
        <w:pStyle w:val="NormalWeb"/>
        <w:spacing w:line="276" w:lineRule="auto"/>
        <w:ind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1B6F08">
        <w:rPr>
          <w:rFonts w:ascii="GHEA Grapalat" w:hAnsi="GHEA Grapalat"/>
          <w:sz w:val="22"/>
          <w:szCs w:val="22"/>
          <w:lang w:val="hy-AM"/>
        </w:rPr>
        <w:t xml:space="preserve">««Հայաստանի Հանրապետության </w:t>
      </w:r>
      <w:r w:rsidR="00483EE4" w:rsidRPr="001B6F08">
        <w:rPr>
          <w:rFonts w:ascii="GHEA Grapalat" w:hAnsi="GHEA Grapalat"/>
          <w:sz w:val="22"/>
          <w:szCs w:val="22"/>
          <w:lang w:val="hy-AM"/>
        </w:rPr>
        <w:t xml:space="preserve">քննչական կոմիտեի դեպարտամենտում պետական ծառայության  մասին» </w:t>
      </w:r>
      <w:r w:rsidRPr="001B6F08">
        <w:rPr>
          <w:rFonts w:ascii="GHEA Grapalat" w:hAnsi="GHEA Grapalat"/>
          <w:bCs/>
          <w:sz w:val="22"/>
          <w:szCs w:val="22"/>
          <w:lang w:val="hy-AM"/>
        </w:rPr>
        <w:t xml:space="preserve">Հայաստանի Հանրապետության օրենքում փոփոխություն </w:t>
      </w:r>
      <w:r w:rsidR="007958C3" w:rsidRPr="001B6F08">
        <w:rPr>
          <w:rFonts w:ascii="GHEA Grapalat" w:hAnsi="GHEA Grapalat"/>
          <w:bCs/>
          <w:sz w:val="22"/>
          <w:szCs w:val="22"/>
          <w:lang w:val="hy-AM"/>
        </w:rPr>
        <w:t>և լրացում</w:t>
      </w:r>
      <w:r w:rsidRPr="001B6F08">
        <w:rPr>
          <w:rFonts w:ascii="GHEA Grapalat" w:hAnsi="GHEA Grapalat"/>
          <w:bCs/>
          <w:sz w:val="22"/>
          <w:szCs w:val="22"/>
          <w:lang w:val="hy-AM"/>
        </w:rPr>
        <w:t xml:space="preserve"> կատարելու մասին</w:t>
      </w:r>
      <w:r w:rsidRPr="001B6F08">
        <w:rPr>
          <w:rFonts w:ascii="GHEA Grapalat" w:hAnsi="GHEA Grapalat"/>
          <w:sz w:val="22"/>
          <w:szCs w:val="22"/>
          <w:lang w:val="hy-AM"/>
        </w:rPr>
        <w:t>» Հայաստանի Հանրապետության օրենքի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AB3008" w:rsidRPr="001B6F08" w:rsidRDefault="00AB3008" w:rsidP="008D7A7D">
      <w:pPr>
        <w:jc w:val="center"/>
        <w:rPr>
          <w:rFonts w:ascii="GHEA Grapalat" w:hAnsi="GHEA Grapalat"/>
          <w:lang w:val="hy-AM"/>
        </w:rPr>
      </w:pPr>
    </w:p>
    <w:p w:rsidR="00AB3008" w:rsidRPr="001B6F08" w:rsidRDefault="00AB3008" w:rsidP="008D7A7D">
      <w:pPr>
        <w:jc w:val="center"/>
        <w:rPr>
          <w:rFonts w:ascii="GHEA Grapalat" w:hAnsi="GHEA Grapalat"/>
          <w:lang w:val="hy-AM"/>
        </w:rPr>
      </w:pPr>
    </w:p>
    <w:p w:rsidR="008D7A7D" w:rsidRPr="001B6F08" w:rsidRDefault="00AB3008" w:rsidP="00BF4456">
      <w:pPr>
        <w:jc w:val="right"/>
        <w:rPr>
          <w:szCs w:val="24"/>
          <w:lang w:val="hy-AM"/>
        </w:rPr>
      </w:pPr>
      <w:r w:rsidRPr="001B6F08">
        <w:rPr>
          <w:rFonts w:ascii="GHEA Grapalat" w:hAnsi="GHEA Grapalat"/>
          <w:b/>
        </w:rPr>
        <w:t>ՀՀ ՔՆՆՉԱԿԱՆ ԿՈՄԻՏԵ</w:t>
      </w:r>
    </w:p>
    <w:sectPr w:rsidR="008D7A7D" w:rsidRPr="001B6F08" w:rsidSect="00F94FEC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4AD" w:rsidRDefault="002E74AD" w:rsidP="007B4BC9">
      <w:pPr>
        <w:spacing w:after="0" w:line="240" w:lineRule="auto"/>
      </w:pPr>
      <w:r>
        <w:separator/>
      </w:r>
    </w:p>
  </w:endnote>
  <w:endnote w:type="continuationSeparator" w:id="1">
    <w:p w:rsidR="002E74AD" w:rsidRDefault="002E74AD" w:rsidP="007B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4AD" w:rsidRDefault="002E74AD" w:rsidP="007B4BC9">
      <w:pPr>
        <w:spacing w:after="0" w:line="240" w:lineRule="auto"/>
      </w:pPr>
      <w:r>
        <w:separator/>
      </w:r>
    </w:p>
  </w:footnote>
  <w:footnote w:type="continuationSeparator" w:id="1">
    <w:p w:rsidR="002E74AD" w:rsidRDefault="002E74AD" w:rsidP="007B4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B12"/>
    <w:multiLevelType w:val="hybridMultilevel"/>
    <w:tmpl w:val="FEC459D4"/>
    <w:lvl w:ilvl="0" w:tplc="744AB8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28B0"/>
    <w:multiLevelType w:val="hybridMultilevel"/>
    <w:tmpl w:val="6A361F4E"/>
    <w:lvl w:ilvl="0" w:tplc="5D367EF6">
      <w:start w:val="1"/>
      <w:numFmt w:val="decimal"/>
      <w:lvlText w:val="%1."/>
      <w:lvlJc w:val="left"/>
      <w:pPr>
        <w:ind w:left="927" w:hanging="360"/>
      </w:pPr>
      <w:rPr>
        <w:rFonts w:eastAsiaTheme="minorEastAsia" w:cs="Sylfae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A90408"/>
    <w:multiLevelType w:val="hybridMultilevel"/>
    <w:tmpl w:val="924E4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5673A"/>
    <w:multiLevelType w:val="hybridMultilevel"/>
    <w:tmpl w:val="1B6690CA"/>
    <w:lvl w:ilvl="0" w:tplc="29A629DC">
      <w:start w:val="1"/>
      <w:numFmt w:val="decimal"/>
      <w:lvlText w:val="%1."/>
      <w:lvlJc w:val="left"/>
      <w:pPr>
        <w:ind w:left="1287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2519DB"/>
    <w:multiLevelType w:val="hybridMultilevel"/>
    <w:tmpl w:val="86ACEB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E780FC7"/>
    <w:multiLevelType w:val="hybridMultilevel"/>
    <w:tmpl w:val="C554A836"/>
    <w:lvl w:ilvl="0" w:tplc="CF544868">
      <w:start w:val="1"/>
      <w:numFmt w:val="decimal"/>
      <w:lvlText w:val="%1."/>
      <w:lvlJc w:val="left"/>
      <w:pPr>
        <w:ind w:left="1287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2FC678C"/>
    <w:multiLevelType w:val="hybridMultilevel"/>
    <w:tmpl w:val="81040012"/>
    <w:lvl w:ilvl="0" w:tplc="20AA8686">
      <w:start w:val="1"/>
      <w:numFmt w:val="decimal"/>
      <w:lvlText w:val="%1)"/>
      <w:lvlJc w:val="left"/>
      <w:pPr>
        <w:ind w:left="1080" w:hanging="360"/>
      </w:pPr>
      <w:rPr>
        <w:rFonts w:eastAsiaTheme="minorEastAsia" w:cstheme="minorBidi"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BA34D4"/>
    <w:multiLevelType w:val="hybridMultilevel"/>
    <w:tmpl w:val="73F88FB0"/>
    <w:lvl w:ilvl="0" w:tplc="CE3EB60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8D40D67"/>
    <w:multiLevelType w:val="hybridMultilevel"/>
    <w:tmpl w:val="C37AAA02"/>
    <w:lvl w:ilvl="0" w:tplc="B01CC94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B0E92"/>
    <w:multiLevelType w:val="hybridMultilevel"/>
    <w:tmpl w:val="E88CDBCC"/>
    <w:lvl w:ilvl="0" w:tplc="27CE81EE">
      <w:start w:val="1"/>
      <w:numFmt w:val="decimal"/>
      <w:lvlText w:val="%1)"/>
      <w:lvlJc w:val="left"/>
      <w:pPr>
        <w:ind w:left="108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>
    <w:nsid w:val="2D61198C"/>
    <w:multiLevelType w:val="hybridMultilevel"/>
    <w:tmpl w:val="9C9CB9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E8786F"/>
    <w:multiLevelType w:val="hybridMultilevel"/>
    <w:tmpl w:val="1A709C94"/>
    <w:lvl w:ilvl="0" w:tplc="3ADECA3C">
      <w:start w:val="1"/>
      <w:numFmt w:val="decimal"/>
      <w:lvlText w:val="%1)"/>
      <w:lvlJc w:val="left"/>
      <w:pPr>
        <w:ind w:left="1069" w:hanging="360"/>
      </w:pPr>
      <w:rPr>
        <w:rFonts w:hint="default"/>
        <w:b/>
        <w:i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F16AE8"/>
    <w:multiLevelType w:val="hybridMultilevel"/>
    <w:tmpl w:val="A6EC4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34470"/>
    <w:multiLevelType w:val="hybridMultilevel"/>
    <w:tmpl w:val="6282A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E337C"/>
    <w:multiLevelType w:val="hybridMultilevel"/>
    <w:tmpl w:val="B33C9ECC"/>
    <w:lvl w:ilvl="0" w:tplc="A2D8C9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022D6"/>
    <w:multiLevelType w:val="hybridMultilevel"/>
    <w:tmpl w:val="66DEB348"/>
    <w:lvl w:ilvl="0" w:tplc="6994B5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026F6"/>
    <w:multiLevelType w:val="hybridMultilevel"/>
    <w:tmpl w:val="316C81CC"/>
    <w:lvl w:ilvl="0" w:tplc="F0325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E37A9"/>
    <w:multiLevelType w:val="hybridMultilevel"/>
    <w:tmpl w:val="61E88294"/>
    <w:lvl w:ilvl="0" w:tplc="A84CF408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b w:val="0"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5C6E32"/>
    <w:multiLevelType w:val="hybridMultilevel"/>
    <w:tmpl w:val="C090E8F6"/>
    <w:lvl w:ilvl="0" w:tplc="E764A1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D77AD"/>
    <w:multiLevelType w:val="hybridMultilevel"/>
    <w:tmpl w:val="B0E860EE"/>
    <w:lvl w:ilvl="0" w:tplc="63C612F6">
      <w:start w:val="1"/>
      <w:numFmt w:val="decimal"/>
      <w:lvlText w:val="%1."/>
      <w:lvlJc w:val="left"/>
      <w:pPr>
        <w:ind w:left="2175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67614D88"/>
    <w:multiLevelType w:val="hybridMultilevel"/>
    <w:tmpl w:val="3C222F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D0914"/>
    <w:multiLevelType w:val="hybridMultilevel"/>
    <w:tmpl w:val="7C02E154"/>
    <w:lvl w:ilvl="0" w:tplc="FAFE7C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B490B"/>
    <w:multiLevelType w:val="hybridMultilevel"/>
    <w:tmpl w:val="81040012"/>
    <w:lvl w:ilvl="0" w:tplc="20AA8686">
      <w:start w:val="1"/>
      <w:numFmt w:val="decimal"/>
      <w:lvlText w:val="%1)"/>
      <w:lvlJc w:val="left"/>
      <w:pPr>
        <w:ind w:left="1211" w:hanging="360"/>
      </w:pPr>
      <w:rPr>
        <w:rFonts w:eastAsiaTheme="minorEastAsia" w:cstheme="minorBidi"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52F5CD5"/>
    <w:multiLevelType w:val="hybridMultilevel"/>
    <w:tmpl w:val="90407112"/>
    <w:lvl w:ilvl="0" w:tplc="3E3A873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9F75845"/>
    <w:multiLevelType w:val="hybridMultilevel"/>
    <w:tmpl w:val="521A051C"/>
    <w:lvl w:ilvl="0" w:tplc="585AF8D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6540B"/>
    <w:multiLevelType w:val="hybridMultilevel"/>
    <w:tmpl w:val="74B83674"/>
    <w:lvl w:ilvl="0" w:tplc="6AB87E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D7E1D"/>
    <w:multiLevelType w:val="hybridMultilevel"/>
    <w:tmpl w:val="E0CA673A"/>
    <w:lvl w:ilvl="0" w:tplc="B790983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EA6B00"/>
    <w:multiLevelType w:val="hybridMultilevel"/>
    <w:tmpl w:val="BD48F390"/>
    <w:lvl w:ilvl="0" w:tplc="6C209E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18"/>
  </w:num>
  <w:num w:numId="5">
    <w:abstractNumId w:val="4"/>
  </w:num>
  <w:num w:numId="6">
    <w:abstractNumId w:val="8"/>
  </w:num>
  <w:num w:numId="7">
    <w:abstractNumId w:val="2"/>
  </w:num>
  <w:num w:numId="8">
    <w:abstractNumId w:val="13"/>
  </w:num>
  <w:num w:numId="9">
    <w:abstractNumId w:val="15"/>
  </w:num>
  <w:num w:numId="10">
    <w:abstractNumId w:val="24"/>
  </w:num>
  <w:num w:numId="11">
    <w:abstractNumId w:val="7"/>
  </w:num>
  <w:num w:numId="12">
    <w:abstractNumId w:val="12"/>
  </w:num>
  <w:num w:numId="13">
    <w:abstractNumId w:val="20"/>
  </w:num>
  <w:num w:numId="14">
    <w:abstractNumId w:val="14"/>
  </w:num>
  <w:num w:numId="15">
    <w:abstractNumId w:val="0"/>
  </w:num>
  <w:num w:numId="16">
    <w:abstractNumId w:val="26"/>
  </w:num>
  <w:num w:numId="17">
    <w:abstractNumId w:val="27"/>
  </w:num>
  <w:num w:numId="18">
    <w:abstractNumId w:val="10"/>
  </w:num>
  <w:num w:numId="19">
    <w:abstractNumId w:val="1"/>
  </w:num>
  <w:num w:numId="20">
    <w:abstractNumId w:val="25"/>
  </w:num>
  <w:num w:numId="21">
    <w:abstractNumId w:val="23"/>
  </w:num>
  <w:num w:numId="22">
    <w:abstractNumId w:val="16"/>
  </w:num>
  <w:num w:numId="23">
    <w:abstractNumId w:val="3"/>
  </w:num>
  <w:num w:numId="24">
    <w:abstractNumId w:val="5"/>
  </w:num>
  <w:num w:numId="25">
    <w:abstractNumId w:val="21"/>
  </w:num>
  <w:num w:numId="26">
    <w:abstractNumId w:val="19"/>
  </w:num>
  <w:num w:numId="27">
    <w:abstractNumId w:val="22"/>
  </w:num>
  <w:num w:numId="28">
    <w:abstractNumId w:val="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19D0"/>
    <w:rsid w:val="00000BB3"/>
    <w:rsid w:val="00000F79"/>
    <w:rsid w:val="00007100"/>
    <w:rsid w:val="000075A6"/>
    <w:rsid w:val="00011B44"/>
    <w:rsid w:val="00013C8F"/>
    <w:rsid w:val="00014517"/>
    <w:rsid w:val="00020C56"/>
    <w:rsid w:val="000259F5"/>
    <w:rsid w:val="00025A80"/>
    <w:rsid w:val="00025B0B"/>
    <w:rsid w:val="000326CD"/>
    <w:rsid w:val="0003283F"/>
    <w:rsid w:val="00043DA0"/>
    <w:rsid w:val="00046F6A"/>
    <w:rsid w:val="00050697"/>
    <w:rsid w:val="00052D8E"/>
    <w:rsid w:val="0005571D"/>
    <w:rsid w:val="00055CCE"/>
    <w:rsid w:val="00057EC6"/>
    <w:rsid w:val="000606F0"/>
    <w:rsid w:val="00060DC7"/>
    <w:rsid w:val="00061099"/>
    <w:rsid w:val="00062B82"/>
    <w:rsid w:val="00062D5B"/>
    <w:rsid w:val="00063573"/>
    <w:rsid w:val="00067A46"/>
    <w:rsid w:val="0007154E"/>
    <w:rsid w:val="00072171"/>
    <w:rsid w:val="00076B9F"/>
    <w:rsid w:val="00080622"/>
    <w:rsid w:val="000A213F"/>
    <w:rsid w:val="000A25C1"/>
    <w:rsid w:val="000A3A8D"/>
    <w:rsid w:val="000A3E64"/>
    <w:rsid w:val="000A5C6B"/>
    <w:rsid w:val="000A6192"/>
    <w:rsid w:val="000B2443"/>
    <w:rsid w:val="000B44FE"/>
    <w:rsid w:val="000B61EF"/>
    <w:rsid w:val="000B7C8E"/>
    <w:rsid w:val="000C3EE3"/>
    <w:rsid w:val="000C48B2"/>
    <w:rsid w:val="000C51FE"/>
    <w:rsid w:val="000C6A9B"/>
    <w:rsid w:val="000D2509"/>
    <w:rsid w:val="000D2AFD"/>
    <w:rsid w:val="000D6349"/>
    <w:rsid w:val="000D6FC4"/>
    <w:rsid w:val="000E1786"/>
    <w:rsid w:val="000E5150"/>
    <w:rsid w:val="000E5E46"/>
    <w:rsid w:val="000F0675"/>
    <w:rsid w:val="000F18CC"/>
    <w:rsid w:val="001001EF"/>
    <w:rsid w:val="00102430"/>
    <w:rsid w:val="001156FF"/>
    <w:rsid w:val="001213E2"/>
    <w:rsid w:val="00123593"/>
    <w:rsid w:val="00123636"/>
    <w:rsid w:val="00125532"/>
    <w:rsid w:val="0012626D"/>
    <w:rsid w:val="00127A78"/>
    <w:rsid w:val="00130779"/>
    <w:rsid w:val="00134978"/>
    <w:rsid w:val="00135BC6"/>
    <w:rsid w:val="001360AB"/>
    <w:rsid w:val="001363BD"/>
    <w:rsid w:val="00136E2C"/>
    <w:rsid w:val="00140B61"/>
    <w:rsid w:val="00140B84"/>
    <w:rsid w:val="00141AB5"/>
    <w:rsid w:val="00143A76"/>
    <w:rsid w:val="00146EE0"/>
    <w:rsid w:val="00151384"/>
    <w:rsid w:val="00163AE9"/>
    <w:rsid w:val="0016791C"/>
    <w:rsid w:val="00171205"/>
    <w:rsid w:val="00171EE0"/>
    <w:rsid w:val="00174C33"/>
    <w:rsid w:val="00176FB6"/>
    <w:rsid w:val="00181549"/>
    <w:rsid w:val="0018349C"/>
    <w:rsid w:val="00185676"/>
    <w:rsid w:val="00185C29"/>
    <w:rsid w:val="001940EF"/>
    <w:rsid w:val="00195F1B"/>
    <w:rsid w:val="001A4840"/>
    <w:rsid w:val="001A6497"/>
    <w:rsid w:val="001B00EC"/>
    <w:rsid w:val="001B385B"/>
    <w:rsid w:val="001B6F08"/>
    <w:rsid w:val="001C0D4B"/>
    <w:rsid w:val="001C3993"/>
    <w:rsid w:val="001D06BC"/>
    <w:rsid w:val="001D455E"/>
    <w:rsid w:val="001D592E"/>
    <w:rsid w:val="001D73A7"/>
    <w:rsid w:val="001D793D"/>
    <w:rsid w:val="001E109B"/>
    <w:rsid w:val="001E1F18"/>
    <w:rsid w:val="001E2519"/>
    <w:rsid w:val="001E31A1"/>
    <w:rsid w:val="001E56C0"/>
    <w:rsid w:val="001E6652"/>
    <w:rsid w:val="00200F32"/>
    <w:rsid w:val="00201F61"/>
    <w:rsid w:val="0020406E"/>
    <w:rsid w:val="00204374"/>
    <w:rsid w:val="002055AA"/>
    <w:rsid w:val="00207FEC"/>
    <w:rsid w:val="00213816"/>
    <w:rsid w:val="00216462"/>
    <w:rsid w:val="00217B8D"/>
    <w:rsid w:val="00217B9F"/>
    <w:rsid w:val="002206E3"/>
    <w:rsid w:val="00223DA0"/>
    <w:rsid w:val="00236419"/>
    <w:rsid w:val="00241C96"/>
    <w:rsid w:val="002443F7"/>
    <w:rsid w:val="00244FEC"/>
    <w:rsid w:val="002462A6"/>
    <w:rsid w:val="0024755A"/>
    <w:rsid w:val="00250891"/>
    <w:rsid w:val="002511C7"/>
    <w:rsid w:val="00251CAF"/>
    <w:rsid w:val="0025368E"/>
    <w:rsid w:val="002542B9"/>
    <w:rsid w:val="00256620"/>
    <w:rsid w:val="00260A55"/>
    <w:rsid w:val="00272F72"/>
    <w:rsid w:val="002774E8"/>
    <w:rsid w:val="00283282"/>
    <w:rsid w:val="00283A96"/>
    <w:rsid w:val="00285F0B"/>
    <w:rsid w:val="00286ACA"/>
    <w:rsid w:val="002910A2"/>
    <w:rsid w:val="00293F1B"/>
    <w:rsid w:val="00296CB2"/>
    <w:rsid w:val="0029710C"/>
    <w:rsid w:val="002A3AA3"/>
    <w:rsid w:val="002A3D79"/>
    <w:rsid w:val="002A611C"/>
    <w:rsid w:val="002B24AA"/>
    <w:rsid w:val="002B37C5"/>
    <w:rsid w:val="002C0929"/>
    <w:rsid w:val="002C1841"/>
    <w:rsid w:val="002C4E4F"/>
    <w:rsid w:val="002C4F6E"/>
    <w:rsid w:val="002D3EAD"/>
    <w:rsid w:val="002D4E3B"/>
    <w:rsid w:val="002D6E80"/>
    <w:rsid w:val="002D7B07"/>
    <w:rsid w:val="002E2E1B"/>
    <w:rsid w:val="002E74AD"/>
    <w:rsid w:val="002E78E7"/>
    <w:rsid w:val="002F2131"/>
    <w:rsid w:val="002F371C"/>
    <w:rsid w:val="003003FC"/>
    <w:rsid w:val="00301BC5"/>
    <w:rsid w:val="003036FA"/>
    <w:rsid w:val="003076C7"/>
    <w:rsid w:val="00314E35"/>
    <w:rsid w:val="00321A0A"/>
    <w:rsid w:val="003231F1"/>
    <w:rsid w:val="00323C83"/>
    <w:rsid w:val="00323D84"/>
    <w:rsid w:val="00325FC6"/>
    <w:rsid w:val="003278EF"/>
    <w:rsid w:val="003318ED"/>
    <w:rsid w:val="00334B07"/>
    <w:rsid w:val="00335D1E"/>
    <w:rsid w:val="003370AF"/>
    <w:rsid w:val="00337BB7"/>
    <w:rsid w:val="00340EC3"/>
    <w:rsid w:val="0034338C"/>
    <w:rsid w:val="00351369"/>
    <w:rsid w:val="003526F8"/>
    <w:rsid w:val="003543F7"/>
    <w:rsid w:val="0035532C"/>
    <w:rsid w:val="0035619D"/>
    <w:rsid w:val="00356345"/>
    <w:rsid w:val="00360D37"/>
    <w:rsid w:val="00360FAE"/>
    <w:rsid w:val="00364DA2"/>
    <w:rsid w:val="003650CA"/>
    <w:rsid w:val="00370D56"/>
    <w:rsid w:val="0037127B"/>
    <w:rsid w:val="00374932"/>
    <w:rsid w:val="003750AF"/>
    <w:rsid w:val="00384CE0"/>
    <w:rsid w:val="00386BA0"/>
    <w:rsid w:val="003910C4"/>
    <w:rsid w:val="0039453E"/>
    <w:rsid w:val="003955DD"/>
    <w:rsid w:val="003971BB"/>
    <w:rsid w:val="003A132A"/>
    <w:rsid w:val="003A2D6C"/>
    <w:rsid w:val="003A2EED"/>
    <w:rsid w:val="003A3DB2"/>
    <w:rsid w:val="003A59C6"/>
    <w:rsid w:val="003A6F34"/>
    <w:rsid w:val="003B165E"/>
    <w:rsid w:val="003B4E77"/>
    <w:rsid w:val="003B5F99"/>
    <w:rsid w:val="003B746A"/>
    <w:rsid w:val="003D157C"/>
    <w:rsid w:val="003D3A3B"/>
    <w:rsid w:val="003D55B4"/>
    <w:rsid w:val="003D6712"/>
    <w:rsid w:val="003D68AD"/>
    <w:rsid w:val="003D6DA6"/>
    <w:rsid w:val="003E2D8C"/>
    <w:rsid w:val="003E2EDA"/>
    <w:rsid w:val="003E39CE"/>
    <w:rsid w:val="003E3E00"/>
    <w:rsid w:val="003E7BBC"/>
    <w:rsid w:val="003F03A1"/>
    <w:rsid w:val="003F1554"/>
    <w:rsid w:val="003F5915"/>
    <w:rsid w:val="003F64D9"/>
    <w:rsid w:val="00402827"/>
    <w:rsid w:val="0040361A"/>
    <w:rsid w:val="00403CBB"/>
    <w:rsid w:val="004048E1"/>
    <w:rsid w:val="0041135E"/>
    <w:rsid w:val="00411FEC"/>
    <w:rsid w:val="004129EB"/>
    <w:rsid w:val="004149DA"/>
    <w:rsid w:val="00420732"/>
    <w:rsid w:val="00420D5A"/>
    <w:rsid w:val="00421DFE"/>
    <w:rsid w:val="00427D2B"/>
    <w:rsid w:val="00430934"/>
    <w:rsid w:val="00430E46"/>
    <w:rsid w:val="0043262E"/>
    <w:rsid w:val="00432B62"/>
    <w:rsid w:val="004358CA"/>
    <w:rsid w:val="0043662D"/>
    <w:rsid w:val="0043718A"/>
    <w:rsid w:val="00441C99"/>
    <w:rsid w:val="00443775"/>
    <w:rsid w:val="004478D1"/>
    <w:rsid w:val="0045103D"/>
    <w:rsid w:val="00451E24"/>
    <w:rsid w:val="00451FA9"/>
    <w:rsid w:val="00461CCE"/>
    <w:rsid w:val="00462B92"/>
    <w:rsid w:val="004677FE"/>
    <w:rsid w:val="00470FD0"/>
    <w:rsid w:val="004720E9"/>
    <w:rsid w:val="0047238E"/>
    <w:rsid w:val="00472FFD"/>
    <w:rsid w:val="0047586B"/>
    <w:rsid w:val="00477252"/>
    <w:rsid w:val="00483EE4"/>
    <w:rsid w:val="004841B9"/>
    <w:rsid w:val="004844FE"/>
    <w:rsid w:val="00491526"/>
    <w:rsid w:val="004A0F67"/>
    <w:rsid w:val="004A103E"/>
    <w:rsid w:val="004A1B82"/>
    <w:rsid w:val="004A1C41"/>
    <w:rsid w:val="004B4B11"/>
    <w:rsid w:val="004B66C1"/>
    <w:rsid w:val="004B69B3"/>
    <w:rsid w:val="004C3C2C"/>
    <w:rsid w:val="004D259A"/>
    <w:rsid w:val="004D36F2"/>
    <w:rsid w:val="004E1EEC"/>
    <w:rsid w:val="004E6A35"/>
    <w:rsid w:val="004E76EC"/>
    <w:rsid w:val="004F05E4"/>
    <w:rsid w:val="004F1524"/>
    <w:rsid w:val="004F2396"/>
    <w:rsid w:val="004F3717"/>
    <w:rsid w:val="004F79D3"/>
    <w:rsid w:val="005023AE"/>
    <w:rsid w:val="005024AC"/>
    <w:rsid w:val="00502B74"/>
    <w:rsid w:val="00503EB5"/>
    <w:rsid w:val="00507FDF"/>
    <w:rsid w:val="00510AC6"/>
    <w:rsid w:val="00511D9E"/>
    <w:rsid w:val="005140A8"/>
    <w:rsid w:val="00516C39"/>
    <w:rsid w:val="0052048B"/>
    <w:rsid w:val="00523448"/>
    <w:rsid w:val="00524964"/>
    <w:rsid w:val="00527156"/>
    <w:rsid w:val="005375E7"/>
    <w:rsid w:val="005377B9"/>
    <w:rsid w:val="00542CA1"/>
    <w:rsid w:val="00543CCE"/>
    <w:rsid w:val="005465D0"/>
    <w:rsid w:val="00551AFC"/>
    <w:rsid w:val="00555E70"/>
    <w:rsid w:val="00555FBE"/>
    <w:rsid w:val="005561EB"/>
    <w:rsid w:val="00557B6C"/>
    <w:rsid w:val="0056201F"/>
    <w:rsid w:val="00563078"/>
    <w:rsid w:val="005652C3"/>
    <w:rsid w:val="0056591A"/>
    <w:rsid w:val="00570882"/>
    <w:rsid w:val="00573462"/>
    <w:rsid w:val="00574BE0"/>
    <w:rsid w:val="00576E96"/>
    <w:rsid w:val="005803C4"/>
    <w:rsid w:val="0058094E"/>
    <w:rsid w:val="00584FC2"/>
    <w:rsid w:val="00585C7B"/>
    <w:rsid w:val="005903F7"/>
    <w:rsid w:val="00590E6D"/>
    <w:rsid w:val="0059123D"/>
    <w:rsid w:val="00596A12"/>
    <w:rsid w:val="005977A4"/>
    <w:rsid w:val="005A0E77"/>
    <w:rsid w:val="005A0ECB"/>
    <w:rsid w:val="005A18A0"/>
    <w:rsid w:val="005A197D"/>
    <w:rsid w:val="005A1C30"/>
    <w:rsid w:val="005A2D4C"/>
    <w:rsid w:val="005A3016"/>
    <w:rsid w:val="005A31E8"/>
    <w:rsid w:val="005A3D37"/>
    <w:rsid w:val="005B0D0A"/>
    <w:rsid w:val="005B19FC"/>
    <w:rsid w:val="005B7C7E"/>
    <w:rsid w:val="005C305C"/>
    <w:rsid w:val="005C7117"/>
    <w:rsid w:val="005D35C3"/>
    <w:rsid w:val="005D4848"/>
    <w:rsid w:val="005D54A8"/>
    <w:rsid w:val="005D7262"/>
    <w:rsid w:val="005D7B26"/>
    <w:rsid w:val="005E0C09"/>
    <w:rsid w:val="005E1016"/>
    <w:rsid w:val="005F34C1"/>
    <w:rsid w:val="005F79AC"/>
    <w:rsid w:val="00600E0C"/>
    <w:rsid w:val="00601704"/>
    <w:rsid w:val="00601C7A"/>
    <w:rsid w:val="00602365"/>
    <w:rsid w:val="00604F83"/>
    <w:rsid w:val="006154B9"/>
    <w:rsid w:val="0061665E"/>
    <w:rsid w:val="0061738A"/>
    <w:rsid w:val="00621826"/>
    <w:rsid w:val="006230CF"/>
    <w:rsid w:val="00627004"/>
    <w:rsid w:val="00633775"/>
    <w:rsid w:val="00634F79"/>
    <w:rsid w:val="0064064A"/>
    <w:rsid w:val="00642CF4"/>
    <w:rsid w:val="00644343"/>
    <w:rsid w:val="00653BA0"/>
    <w:rsid w:val="00654259"/>
    <w:rsid w:val="006567D9"/>
    <w:rsid w:val="006644CA"/>
    <w:rsid w:val="00666BD8"/>
    <w:rsid w:val="00666CDD"/>
    <w:rsid w:val="0066734E"/>
    <w:rsid w:val="006707C9"/>
    <w:rsid w:val="0067172F"/>
    <w:rsid w:val="00673113"/>
    <w:rsid w:val="006771FB"/>
    <w:rsid w:val="00677504"/>
    <w:rsid w:val="00680576"/>
    <w:rsid w:val="00682164"/>
    <w:rsid w:val="0068455F"/>
    <w:rsid w:val="006870B3"/>
    <w:rsid w:val="0069090E"/>
    <w:rsid w:val="0069208A"/>
    <w:rsid w:val="00692934"/>
    <w:rsid w:val="00695973"/>
    <w:rsid w:val="006A0533"/>
    <w:rsid w:val="006A2AC0"/>
    <w:rsid w:val="006A6279"/>
    <w:rsid w:val="006A68E8"/>
    <w:rsid w:val="006B1211"/>
    <w:rsid w:val="006B2AB5"/>
    <w:rsid w:val="006B3AB7"/>
    <w:rsid w:val="006B4623"/>
    <w:rsid w:val="006B716F"/>
    <w:rsid w:val="006C20F0"/>
    <w:rsid w:val="006C2913"/>
    <w:rsid w:val="006C41AB"/>
    <w:rsid w:val="006C6C38"/>
    <w:rsid w:val="006D04C7"/>
    <w:rsid w:val="006D12BD"/>
    <w:rsid w:val="006D4AE9"/>
    <w:rsid w:val="006D6336"/>
    <w:rsid w:val="006D7E9B"/>
    <w:rsid w:val="006E0620"/>
    <w:rsid w:val="006E1557"/>
    <w:rsid w:val="006E27E8"/>
    <w:rsid w:val="006E2BB4"/>
    <w:rsid w:val="006E2D0E"/>
    <w:rsid w:val="006E3BF7"/>
    <w:rsid w:val="006E4E59"/>
    <w:rsid w:val="006E58F4"/>
    <w:rsid w:val="006F0DCB"/>
    <w:rsid w:val="006F103D"/>
    <w:rsid w:val="006F4ECF"/>
    <w:rsid w:val="006F7CD2"/>
    <w:rsid w:val="006F7CEE"/>
    <w:rsid w:val="006F7E53"/>
    <w:rsid w:val="00702486"/>
    <w:rsid w:val="007034A0"/>
    <w:rsid w:val="007039FE"/>
    <w:rsid w:val="007045C6"/>
    <w:rsid w:val="0070630D"/>
    <w:rsid w:val="00713EC1"/>
    <w:rsid w:val="00716BF0"/>
    <w:rsid w:val="0072122B"/>
    <w:rsid w:val="007245CB"/>
    <w:rsid w:val="00731C4B"/>
    <w:rsid w:val="0073639D"/>
    <w:rsid w:val="0073776D"/>
    <w:rsid w:val="00740A0A"/>
    <w:rsid w:val="007431CF"/>
    <w:rsid w:val="00743EDF"/>
    <w:rsid w:val="0074465B"/>
    <w:rsid w:val="0074479C"/>
    <w:rsid w:val="00744CEC"/>
    <w:rsid w:val="00750938"/>
    <w:rsid w:val="00754014"/>
    <w:rsid w:val="00757407"/>
    <w:rsid w:val="00757F6E"/>
    <w:rsid w:val="00764076"/>
    <w:rsid w:val="0076480B"/>
    <w:rsid w:val="00773219"/>
    <w:rsid w:val="00773E91"/>
    <w:rsid w:val="0077534B"/>
    <w:rsid w:val="0077668E"/>
    <w:rsid w:val="0077699B"/>
    <w:rsid w:val="00776B08"/>
    <w:rsid w:val="00776B62"/>
    <w:rsid w:val="00781429"/>
    <w:rsid w:val="00785A77"/>
    <w:rsid w:val="007871BA"/>
    <w:rsid w:val="00787FB9"/>
    <w:rsid w:val="00794921"/>
    <w:rsid w:val="007958C3"/>
    <w:rsid w:val="00796F94"/>
    <w:rsid w:val="00797717"/>
    <w:rsid w:val="007A1CDC"/>
    <w:rsid w:val="007A4480"/>
    <w:rsid w:val="007A6DB9"/>
    <w:rsid w:val="007A7066"/>
    <w:rsid w:val="007B2251"/>
    <w:rsid w:val="007B3037"/>
    <w:rsid w:val="007B4B65"/>
    <w:rsid w:val="007B4BC9"/>
    <w:rsid w:val="007B63C8"/>
    <w:rsid w:val="007C18B8"/>
    <w:rsid w:val="007C3DB4"/>
    <w:rsid w:val="007C5147"/>
    <w:rsid w:val="007C54B1"/>
    <w:rsid w:val="007C58AF"/>
    <w:rsid w:val="007C6051"/>
    <w:rsid w:val="007D31AA"/>
    <w:rsid w:val="007D3B13"/>
    <w:rsid w:val="007D614C"/>
    <w:rsid w:val="007D62FE"/>
    <w:rsid w:val="007E07F2"/>
    <w:rsid w:val="007E0D1B"/>
    <w:rsid w:val="007E684D"/>
    <w:rsid w:val="007F0D84"/>
    <w:rsid w:val="007F26C7"/>
    <w:rsid w:val="007F2844"/>
    <w:rsid w:val="007F2D7A"/>
    <w:rsid w:val="007F5617"/>
    <w:rsid w:val="00813C73"/>
    <w:rsid w:val="0082326D"/>
    <w:rsid w:val="00823D3A"/>
    <w:rsid w:val="00833217"/>
    <w:rsid w:val="00836CC3"/>
    <w:rsid w:val="0083780E"/>
    <w:rsid w:val="008379F1"/>
    <w:rsid w:val="00840EDC"/>
    <w:rsid w:val="00850DAC"/>
    <w:rsid w:val="00852748"/>
    <w:rsid w:val="00853E10"/>
    <w:rsid w:val="00862DE5"/>
    <w:rsid w:val="008702A1"/>
    <w:rsid w:val="00871254"/>
    <w:rsid w:val="00871333"/>
    <w:rsid w:val="008734CC"/>
    <w:rsid w:val="00874AFE"/>
    <w:rsid w:val="0088357E"/>
    <w:rsid w:val="00885905"/>
    <w:rsid w:val="00890D15"/>
    <w:rsid w:val="0089470D"/>
    <w:rsid w:val="008A0610"/>
    <w:rsid w:val="008A094C"/>
    <w:rsid w:val="008A62BF"/>
    <w:rsid w:val="008A6E81"/>
    <w:rsid w:val="008B1ED2"/>
    <w:rsid w:val="008B201C"/>
    <w:rsid w:val="008B3EC6"/>
    <w:rsid w:val="008B45A3"/>
    <w:rsid w:val="008C3C02"/>
    <w:rsid w:val="008C48F7"/>
    <w:rsid w:val="008C49B7"/>
    <w:rsid w:val="008C55BD"/>
    <w:rsid w:val="008D2EFC"/>
    <w:rsid w:val="008D553F"/>
    <w:rsid w:val="008D61AF"/>
    <w:rsid w:val="008D7496"/>
    <w:rsid w:val="008D7A7D"/>
    <w:rsid w:val="008D7BE4"/>
    <w:rsid w:val="008E0C6A"/>
    <w:rsid w:val="008E1111"/>
    <w:rsid w:val="008E21C7"/>
    <w:rsid w:val="008E3995"/>
    <w:rsid w:val="008E42C8"/>
    <w:rsid w:val="008E437E"/>
    <w:rsid w:val="008E4420"/>
    <w:rsid w:val="008F358E"/>
    <w:rsid w:val="008F5A59"/>
    <w:rsid w:val="00900FEE"/>
    <w:rsid w:val="0090282B"/>
    <w:rsid w:val="009029CA"/>
    <w:rsid w:val="0090420C"/>
    <w:rsid w:val="00907891"/>
    <w:rsid w:val="009111E7"/>
    <w:rsid w:val="009131B1"/>
    <w:rsid w:val="009138C6"/>
    <w:rsid w:val="00915CB2"/>
    <w:rsid w:val="00915CDE"/>
    <w:rsid w:val="0091795B"/>
    <w:rsid w:val="009205E9"/>
    <w:rsid w:val="00920BBE"/>
    <w:rsid w:val="0092177B"/>
    <w:rsid w:val="00923391"/>
    <w:rsid w:val="00925D89"/>
    <w:rsid w:val="00927A44"/>
    <w:rsid w:val="00931696"/>
    <w:rsid w:val="0093315E"/>
    <w:rsid w:val="00936675"/>
    <w:rsid w:val="0093686B"/>
    <w:rsid w:val="00937739"/>
    <w:rsid w:val="00937DE3"/>
    <w:rsid w:val="009474F0"/>
    <w:rsid w:val="009505DD"/>
    <w:rsid w:val="00951D78"/>
    <w:rsid w:val="009546E7"/>
    <w:rsid w:val="00955B9F"/>
    <w:rsid w:val="00961A3A"/>
    <w:rsid w:val="00962455"/>
    <w:rsid w:val="009640BD"/>
    <w:rsid w:val="009665E5"/>
    <w:rsid w:val="009671B6"/>
    <w:rsid w:val="009768AE"/>
    <w:rsid w:val="0098044B"/>
    <w:rsid w:val="009806D0"/>
    <w:rsid w:val="00983099"/>
    <w:rsid w:val="0098433A"/>
    <w:rsid w:val="00984355"/>
    <w:rsid w:val="00984785"/>
    <w:rsid w:val="009862A2"/>
    <w:rsid w:val="00990BA0"/>
    <w:rsid w:val="0099133E"/>
    <w:rsid w:val="00992C4F"/>
    <w:rsid w:val="00993EB5"/>
    <w:rsid w:val="00996302"/>
    <w:rsid w:val="009A641E"/>
    <w:rsid w:val="009A7EBA"/>
    <w:rsid w:val="009B0AD2"/>
    <w:rsid w:val="009B5AAC"/>
    <w:rsid w:val="009C563F"/>
    <w:rsid w:val="009D02E9"/>
    <w:rsid w:val="009D1662"/>
    <w:rsid w:val="009D6F72"/>
    <w:rsid w:val="009E219A"/>
    <w:rsid w:val="009E2926"/>
    <w:rsid w:val="009E38A2"/>
    <w:rsid w:val="009E3D86"/>
    <w:rsid w:val="009E626A"/>
    <w:rsid w:val="009F0F1C"/>
    <w:rsid w:val="009F1E4C"/>
    <w:rsid w:val="009F5AEF"/>
    <w:rsid w:val="00A02FD2"/>
    <w:rsid w:val="00A05F63"/>
    <w:rsid w:val="00A07037"/>
    <w:rsid w:val="00A078A4"/>
    <w:rsid w:val="00A07FEA"/>
    <w:rsid w:val="00A105DD"/>
    <w:rsid w:val="00A232EB"/>
    <w:rsid w:val="00A237C3"/>
    <w:rsid w:val="00A37BDD"/>
    <w:rsid w:val="00A43BAE"/>
    <w:rsid w:val="00A46CAB"/>
    <w:rsid w:val="00A5079F"/>
    <w:rsid w:val="00A5218D"/>
    <w:rsid w:val="00A525DC"/>
    <w:rsid w:val="00A53B88"/>
    <w:rsid w:val="00A55B15"/>
    <w:rsid w:val="00A560D6"/>
    <w:rsid w:val="00A5658B"/>
    <w:rsid w:val="00A56F47"/>
    <w:rsid w:val="00A60C0B"/>
    <w:rsid w:val="00A641B2"/>
    <w:rsid w:val="00A651B1"/>
    <w:rsid w:val="00A75D45"/>
    <w:rsid w:val="00A7648D"/>
    <w:rsid w:val="00A835ED"/>
    <w:rsid w:val="00A84720"/>
    <w:rsid w:val="00A85BEF"/>
    <w:rsid w:val="00A94350"/>
    <w:rsid w:val="00A9548D"/>
    <w:rsid w:val="00A9575C"/>
    <w:rsid w:val="00A974CB"/>
    <w:rsid w:val="00AA15FF"/>
    <w:rsid w:val="00AA4CCD"/>
    <w:rsid w:val="00AA5B79"/>
    <w:rsid w:val="00AA7A5D"/>
    <w:rsid w:val="00AB07CD"/>
    <w:rsid w:val="00AB237F"/>
    <w:rsid w:val="00AB3008"/>
    <w:rsid w:val="00AB33A9"/>
    <w:rsid w:val="00AB503F"/>
    <w:rsid w:val="00AC0042"/>
    <w:rsid w:val="00AC6F9E"/>
    <w:rsid w:val="00AD05D9"/>
    <w:rsid w:val="00AD153A"/>
    <w:rsid w:val="00AD18BA"/>
    <w:rsid w:val="00AD2958"/>
    <w:rsid w:val="00AD3E0D"/>
    <w:rsid w:val="00AD5859"/>
    <w:rsid w:val="00AD619D"/>
    <w:rsid w:val="00AD676E"/>
    <w:rsid w:val="00AE02B1"/>
    <w:rsid w:val="00AE2B1C"/>
    <w:rsid w:val="00AE46DE"/>
    <w:rsid w:val="00AE6E65"/>
    <w:rsid w:val="00AF20D4"/>
    <w:rsid w:val="00AF33B4"/>
    <w:rsid w:val="00AF4A22"/>
    <w:rsid w:val="00B04A52"/>
    <w:rsid w:val="00B130A7"/>
    <w:rsid w:val="00B242D5"/>
    <w:rsid w:val="00B261F5"/>
    <w:rsid w:val="00B272FB"/>
    <w:rsid w:val="00B35ACF"/>
    <w:rsid w:val="00B3787E"/>
    <w:rsid w:val="00B428A7"/>
    <w:rsid w:val="00B52667"/>
    <w:rsid w:val="00B52804"/>
    <w:rsid w:val="00B52952"/>
    <w:rsid w:val="00B65395"/>
    <w:rsid w:val="00B66BB7"/>
    <w:rsid w:val="00B67917"/>
    <w:rsid w:val="00B70B27"/>
    <w:rsid w:val="00B71F76"/>
    <w:rsid w:val="00B728FF"/>
    <w:rsid w:val="00B732FB"/>
    <w:rsid w:val="00B8170A"/>
    <w:rsid w:val="00B870AB"/>
    <w:rsid w:val="00B87EB3"/>
    <w:rsid w:val="00B91966"/>
    <w:rsid w:val="00B919E5"/>
    <w:rsid w:val="00B97615"/>
    <w:rsid w:val="00B97F6D"/>
    <w:rsid w:val="00BA16DA"/>
    <w:rsid w:val="00BA1F5D"/>
    <w:rsid w:val="00BA4C98"/>
    <w:rsid w:val="00BA65EE"/>
    <w:rsid w:val="00BA7AF2"/>
    <w:rsid w:val="00BB4DF9"/>
    <w:rsid w:val="00BB51CD"/>
    <w:rsid w:val="00BB6085"/>
    <w:rsid w:val="00BB6F71"/>
    <w:rsid w:val="00BB7040"/>
    <w:rsid w:val="00BC1B33"/>
    <w:rsid w:val="00BC364A"/>
    <w:rsid w:val="00BC400C"/>
    <w:rsid w:val="00BC487D"/>
    <w:rsid w:val="00BC6936"/>
    <w:rsid w:val="00BD4C2D"/>
    <w:rsid w:val="00BD7B08"/>
    <w:rsid w:val="00BE18F8"/>
    <w:rsid w:val="00BE3087"/>
    <w:rsid w:val="00BE4065"/>
    <w:rsid w:val="00BE6C19"/>
    <w:rsid w:val="00BF0884"/>
    <w:rsid w:val="00BF4456"/>
    <w:rsid w:val="00C06812"/>
    <w:rsid w:val="00C131D4"/>
    <w:rsid w:val="00C14F59"/>
    <w:rsid w:val="00C15837"/>
    <w:rsid w:val="00C172AA"/>
    <w:rsid w:val="00C25E86"/>
    <w:rsid w:val="00C26288"/>
    <w:rsid w:val="00C2729D"/>
    <w:rsid w:val="00C324EF"/>
    <w:rsid w:val="00C32AC4"/>
    <w:rsid w:val="00C353FD"/>
    <w:rsid w:val="00C35628"/>
    <w:rsid w:val="00C41113"/>
    <w:rsid w:val="00C41FF6"/>
    <w:rsid w:val="00C45573"/>
    <w:rsid w:val="00C46D41"/>
    <w:rsid w:val="00C6073C"/>
    <w:rsid w:val="00C652DD"/>
    <w:rsid w:val="00C6574B"/>
    <w:rsid w:val="00C66A73"/>
    <w:rsid w:val="00C7133C"/>
    <w:rsid w:val="00C72DF1"/>
    <w:rsid w:val="00C738F4"/>
    <w:rsid w:val="00C73AA7"/>
    <w:rsid w:val="00C75F06"/>
    <w:rsid w:val="00C76326"/>
    <w:rsid w:val="00C773DF"/>
    <w:rsid w:val="00C8027E"/>
    <w:rsid w:val="00C82654"/>
    <w:rsid w:val="00C93CBB"/>
    <w:rsid w:val="00C96717"/>
    <w:rsid w:val="00C97E17"/>
    <w:rsid w:val="00CA147B"/>
    <w:rsid w:val="00CA1D04"/>
    <w:rsid w:val="00CA2760"/>
    <w:rsid w:val="00CA4026"/>
    <w:rsid w:val="00CB0F7D"/>
    <w:rsid w:val="00CB188D"/>
    <w:rsid w:val="00CB5437"/>
    <w:rsid w:val="00CB54BF"/>
    <w:rsid w:val="00CC4B60"/>
    <w:rsid w:val="00CC6885"/>
    <w:rsid w:val="00CD0558"/>
    <w:rsid w:val="00CD1A5D"/>
    <w:rsid w:val="00CD2E35"/>
    <w:rsid w:val="00CD4182"/>
    <w:rsid w:val="00CE4BBC"/>
    <w:rsid w:val="00CE6712"/>
    <w:rsid w:val="00CE6D6C"/>
    <w:rsid w:val="00CF03B0"/>
    <w:rsid w:val="00CF6F2F"/>
    <w:rsid w:val="00CF7699"/>
    <w:rsid w:val="00D03847"/>
    <w:rsid w:val="00D07497"/>
    <w:rsid w:val="00D15F21"/>
    <w:rsid w:val="00D2151C"/>
    <w:rsid w:val="00D25237"/>
    <w:rsid w:val="00D277C1"/>
    <w:rsid w:val="00D3258E"/>
    <w:rsid w:val="00D3600D"/>
    <w:rsid w:val="00D360E8"/>
    <w:rsid w:val="00D41394"/>
    <w:rsid w:val="00D50FA0"/>
    <w:rsid w:val="00D51503"/>
    <w:rsid w:val="00D61F45"/>
    <w:rsid w:val="00D71C97"/>
    <w:rsid w:val="00D7345F"/>
    <w:rsid w:val="00D757BF"/>
    <w:rsid w:val="00D75942"/>
    <w:rsid w:val="00D75A2C"/>
    <w:rsid w:val="00D76100"/>
    <w:rsid w:val="00D8191F"/>
    <w:rsid w:val="00D8193D"/>
    <w:rsid w:val="00D829B0"/>
    <w:rsid w:val="00D82D55"/>
    <w:rsid w:val="00D83A65"/>
    <w:rsid w:val="00D90BBB"/>
    <w:rsid w:val="00D90D5C"/>
    <w:rsid w:val="00D93543"/>
    <w:rsid w:val="00D938B5"/>
    <w:rsid w:val="00D95373"/>
    <w:rsid w:val="00D974C0"/>
    <w:rsid w:val="00DA00D9"/>
    <w:rsid w:val="00DB21FC"/>
    <w:rsid w:val="00DB3EED"/>
    <w:rsid w:val="00DB4981"/>
    <w:rsid w:val="00DC3530"/>
    <w:rsid w:val="00DC68FD"/>
    <w:rsid w:val="00DC7441"/>
    <w:rsid w:val="00DD16C7"/>
    <w:rsid w:val="00DD1874"/>
    <w:rsid w:val="00DD1C94"/>
    <w:rsid w:val="00DD26C8"/>
    <w:rsid w:val="00DE067E"/>
    <w:rsid w:val="00DE13FD"/>
    <w:rsid w:val="00DE2043"/>
    <w:rsid w:val="00DE3357"/>
    <w:rsid w:val="00DF5970"/>
    <w:rsid w:val="00E0077C"/>
    <w:rsid w:val="00E01D74"/>
    <w:rsid w:val="00E02745"/>
    <w:rsid w:val="00E03B82"/>
    <w:rsid w:val="00E060D9"/>
    <w:rsid w:val="00E1026D"/>
    <w:rsid w:val="00E12851"/>
    <w:rsid w:val="00E12B5D"/>
    <w:rsid w:val="00E14CC6"/>
    <w:rsid w:val="00E16220"/>
    <w:rsid w:val="00E16253"/>
    <w:rsid w:val="00E16517"/>
    <w:rsid w:val="00E21ED8"/>
    <w:rsid w:val="00E23198"/>
    <w:rsid w:val="00E23E64"/>
    <w:rsid w:val="00E24B08"/>
    <w:rsid w:val="00E32305"/>
    <w:rsid w:val="00E33572"/>
    <w:rsid w:val="00E4027C"/>
    <w:rsid w:val="00E445C1"/>
    <w:rsid w:val="00E446E0"/>
    <w:rsid w:val="00E45920"/>
    <w:rsid w:val="00E55984"/>
    <w:rsid w:val="00E574F3"/>
    <w:rsid w:val="00E60334"/>
    <w:rsid w:val="00E62823"/>
    <w:rsid w:val="00E62B4D"/>
    <w:rsid w:val="00E63648"/>
    <w:rsid w:val="00E636ED"/>
    <w:rsid w:val="00E6641D"/>
    <w:rsid w:val="00E70F27"/>
    <w:rsid w:val="00E72C24"/>
    <w:rsid w:val="00E730C5"/>
    <w:rsid w:val="00E73C1D"/>
    <w:rsid w:val="00E76F37"/>
    <w:rsid w:val="00E82207"/>
    <w:rsid w:val="00E82A31"/>
    <w:rsid w:val="00E82C13"/>
    <w:rsid w:val="00E86D70"/>
    <w:rsid w:val="00E929BB"/>
    <w:rsid w:val="00E9630D"/>
    <w:rsid w:val="00E97DE1"/>
    <w:rsid w:val="00EA00EA"/>
    <w:rsid w:val="00EB3753"/>
    <w:rsid w:val="00EB5DE2"/>
    <w:rsid w:val="00EB7412"/>
    <w:rsid w:val="00EC086F"/>
    <w:rsid w:val="00EC37C4"/>
    <w:rsid w:val="00EC4D53"/>
    <w:rsid w:val="00ED3786"/>
    <w:rsid w:val="00ED5DCC"/>
    <w:rsid w:val="00EE13C3"/>
    <w:rsid w:val="00EE2909"/>
    <w:rsid w:val="00F0075B"/>
    <w:rsid w:val="00F01C71"/>
    <w:rsid w:val="00F04E6D"/>
    <w:rsid w:val="00F057B0"/>
    <w:rsid w:val="00F075AF"/>
    <w:rsid w:val="00F10735"/>
    <w:rsid w:val="00F11913"/>
    <w:rsid w:val="00F134EC"/>
    <w:rsid w:val="00F17159"/>
    <w:rsid w:val="00F20788"/>
    <w:rsid w:val="00F22506"/>
    <w:rsid w:val="00F22E89"/>
    <w:rsid w:val="00F23299"/>
    <w:rsid w:val="00F26432"/>
    <w:rsid w:val="00F3019F"/>
    <w:rsid w:val="00F363B5"/>
    <w:rsid w:val="00F40143"/>
    <w:rsid w:val="00F40E43"/>
    <w:rsid w:val="00F44271"/>
    <w:rsid w:val="00F50980"/>
    <w:rsid w:val="00F50CA0"/>
    <w:rsid w:val="00F50EFE"/>
    <w:rsid w:val="00F51CC8"/>
    <w:rsid w:val="00F6110A"/>
    <w:rsid w:val="00F625EC"/>
    <w:rsid w:val="00F62613"/>
    <w:rsid w:val="00F6439F"/>
    <w:rsid w:val="00F6576B"/>
    <w:rsid w:val="00F6641D"/>
    <w:rsid w:val="00F66FD0"/>
    <w:rsid w:val="00F674DD"/>
    <w:rsid w:val="00F719FB"/>
    <w:rsid w:val="00F72554"/>
    <w:rsid w:val="00F75E2B"/>
    <w:rsid w:val="00F86AE6"/>
    <w:rsid w:val="00F900B6"/>
    <w:rsid w:val="00F92373"/>
    <w:rsid w:val="00F947E3"/>
    <w:rsid w:val="00F94F82"/>
    <w:rsid w:val="00F94FEC"/>
    <w:rsid w:val="00F95755"/>
    <w:rsid w:val="00F971A2"/>
    <w:rsid w:val="00F97FBE"/>
    <w:rsid w:val="00FA19D0"/>
    <w:rsid w:val="00FA1C4D"/>
    <w:rsid w:val="00FA1CA1"/>
    <w:rsid w:val="00FA224A"/>
    <w:rsid w:val="00FA2F74"/>
    <w:rsid w:val="00FA3FAD"/>
    <w:rsid w:val="00FA4E73"/>
    <w:rsid w:val="00FA6EAC"/>
    <w:rsid w:val="00FC1AB8"/>
    <w:rsid w:val="00FC1BB7"/>
    <w:rsid w:val="00FC266E"/>
    <w:rsid w:val="00FC3490"/>
    <w:rsid w:val="00FC3CB0"/>
    <w:rsid w:val="00FC587B"/>
    <w:rsid w:val="00FC63B1"/>
    <w:rsid w:val="00FD632E"/>
    <w:rsid w:val="00FE0F8A"/>
    <w:rsid w:val="00FE1A0D"/>
    <w:rsid w:val="00FE3A88"/>
    <w:rsid w:val="00FE49CF"/>
    <w:rsid w:val="00FE78E0"/>
    <w:rsid w:val="00FF0891"/>
    <w:rsid w:val="00FF1DCC"/>
    <w:rsid w:val="00FF5BC8"/>
    <w:rsid w:val="00FF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99"/>
  </w:style>
  <w:style w:type="paragraph" w:styleId="Heading2">
    <w:name w:val="heading 2"/>
    <w:basedOn w:val="Normal"/>
    <w:link w:val="Heading2Char"/>
    <w:uiPriority w:val="9"/>
    <w:qFormat/>
    <w:rsid w:val="00FA1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A1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19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19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A19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A19D0"/>
  </w:style>
  <w:style w:type="character" w:styleId="Strong">
    <w:name w:val="Strong"/>
    <w:basedOn w:val="DefaultParagraphFont"/>
    <w:qFormat/>
    <w:rsid w:val="00FA19D0"/>
    <w:rPr>
      <w:b/>
      <w:bCs/>
    </w:rPr>
  </w:style>
  <w:style w:type="paragraph" w:styleId="NormalWeb">
    <w:name w:val="Normal (Web)"/>
    <w:basedOn w:val="Normal"/>
    <w:uiPriority w:val="99"/>
    <w:unhideWhenUsed/>
    <w:rsid w:val="00FA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69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C68F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B4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BC9"/>
  </w:style>
  <w:style w:type="paragraph" w:styleId="Footer">
    <w:name w:val="footer"/>
    <w:basedOn w:val="Normal"/>
    <w:link w:val="FooterChar"/>
    <w:uiPriority w:val="99"/>
    <w:unhideWhenUsed/>
    <w:rsid w:val="007B4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41E76-999D-441A-B108-096258B9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User</cp:lastModifiedBy>
  <cp:revision>122</cp:revision>
  <cp:lastPrinted>2015-04-15T15:08:00Z</cp:lastPrinted>
  <dcterms:created xsi:type="dcterms:W3CDTF">2015-02-04T05:41:00Z</dcterms:created>
  <dcterms:modified xsi:type="dcterms:W3CDTF">2016-12-14T13:11:00Z</dcterms:modified>
</cp:coreProperties>
</file>