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87" w:rsidRPr="008D2987" w:rsidRDefault="008D2987" w:rsidP="008D2987">
      <w:pPr>
        <w:spacing w:after="0"/>
        <w:contextualSpacing/>
        <w:jc w:val="right"/>
        <w:rPr>
          <w:rFonts w:ascii="GHEA Grapalat" w:eastAsia="Times New Roman" w:hAnsi="GHEA Grapalat" w:cs="Times New Roman"/>
          <w:bCs/>
          <w:i/>
          <w:sz w:val="24"/>
          <w:szCs w:val="24"/>
          <w:u w:val="single"/>
          <w:lang w:val="en-US" w:eastAsia="ru-RU"/>
        </w:rPr>
      </w:pPr>
      <w:proofErr w:type="spellStart"/>
      <w:r w:rsidRPr="008D2987">
        <w:rPr>
          <w:rFonts w:ascii="GHEA Grapalat" w:eastAsia="Times New Roman" w:hAnsi="GHEA Grapalat" w:cs="Times New Roman"/>
          <w:bCs/>
          <w:i/>
          <w:sz w:val="24"/>
          <w:szCs w:val="24"/>
          <w:u w:val="single"/>
          <w:lang w:val="en-US" w:eastAsia="ru-RU"/>
        </w:rPr>
        <w:t>Նախագիծ</w:t>
      </w:r>
      <w:proofErr w:type="spellEnd"/>
    </w:p>
    <w:p w:rsidR="008D2987" w:rsidRDefault="008D2987" w:rsidP="008D2987">
      <w:pPr>
        <w:spacing w:after="0"/>
        <w:contextualSpacing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</w:pPr>
    </w:p>
    <w:p w:rsidR="008D2987" w:rsidRDefault="008D2987" w:rsidP="008D2987">
      <w:pPr>
        <w:spacing w:after="0"/>
        <w:contextualSpacing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</w:pPr>
    </w:p>
    <w:p w:rsidR="00DB4C4A" w:rsidRPr="0056392D" w:rsidRDefault="00DB4C4A" w:rsidP="008D2987">
      <w:pPr>
        <w:spacing w:after="0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6392D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ОГОВОРКА</w:t>
      </w:r>
      <w:r w:rsidRPr="0056392D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br/>
        <w:t>Республики Армения</w:t>
      </w:r>
    </w:p>
    <w:p w:rsidR="00DB4C4A" w:rsidRPr="0056392D" w:rsidRDefault="00DB4C4A" w:rsidP="008D2987">
      <w:pPr>
        <w:overflowPunct w:val="0"/>
        <w:autoSpaceDE w:val="0"/>
        <w:autoSpaceDN w:val="0"/>
        <w:spacing w:after="0"/>
        <w:ind w:firstLine="709"/>
        <w:contextualSpacing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6392D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Республика Армения будет </w:t>
      </w:r>
      <w:proofErr w:type="spellStart"/>
      <w:r w:rsidR="00EF1C36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временно</w:t>
      </w:r>
      <w:proofErr w:type="spellEnd"/>
      <w:r w:rsidR="00EF1C36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56392D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применять Протокол о внесении изменений в </w:t>
      </w:r>
      <w:r w:rsidR="002631D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Соглашение </w:t>
      </w:r>
      <w:r w:rsidR="00310D47" w:rsidRPr="00310D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о Правилах определения страны происхождения товаров в </w:t>
      </w:r>
      <w:r w:rsidR="00310D47">
        <w:rPr>
          <w:rFonts w:ascii="GHEA Grapalat" w:eastAsia="Times New Roman" w:hAnsi="GHEA Grapalat" w:cs="Times New Roman"/>
          <w:sz w:val="24"/>
          <w:szCs w:val="24"/>
          <w:lang w:eastAsia="ru-RU"/>
        </w:rPr>
        <w:t>Содружеств</w:t>
      </w:r>
      <w:r w:rsidR="00310D47" w:rsidRPr="00310D47">
        <w:rPr>
          <w:rFonts w:ascii="GHEA Grapalat" w:eastAsia="Times New Roman" w:hAnsi="GHEA Grapalat" w:cs="Times New Roman"/>
          <w:sz w:val="24"/>
          <w:szCs w:val="24"/>
          <w:lang w:eastAsia="ru-RU"/>
        </w:rPr>
        <w:t>е</w:t>
      </w:r>
      <w:r w:rsidR="00310D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Независимых Государств от </w:t>
      </w:r>
      <w:r w:rsidR="00310D47" w:rsidRPr="00310D47">
        <w:rPr>
          <w:rFonts w:ascii="GHEA Grapalat" w:eastAsia="Times New Roman" w:hAnsi="GHEA Grapalat" w:cs="Times New Roman"/>
          <w:sz w:val="24"/>
          <w:szCs w:val="24"/>
          <w:lang w:eastAsia="ru-RU"/>
        </w:rPr>
        <w:t>20 новбря</w:t>
      </w:r>
      <w:r w:rsidR="00310D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20</w:t>
      </w:r>
      <w:r w:rsidR="00310D47" w:rsidRPr="00310D47">
        <w:rPr>
          <w:rFonts w:ascii="GHEA Grapalat" w:eastAsia="Times New Roman" w:hAnsi="GHEA Grapalat" w:cs="Times New Roman"/>
          <w:sz w:val="24"/>
          <w:szCs w:val="24"/>
          <w:lang w:eastAsia="ru-RU"/>
        </w:rPr>
        <w:t>09</w:t>
      </w:r>
      <w:r w:rsidR="002631D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года </w:t>
      </w:r>
      <w:r w:rsidRPr="0056392D">
        <w:rPr>
          <w:rFonts w:ascii="GHEA Grapalat" w:eastAsia="Times New Roman" w:hAnsi="GHEA Grapalat" w:cs="Times New Roman"/>
          <w:sz w:val="24"/>
          <w:szCs w:val="24"/>
          <w:lang w:eastAsia="ru-RU"/>
        </w:rPr>
        <w:t>до его вступления в силу, в соответствии со статьей 2 данного Протокола, только с даты уведомления о выполнении ею соответствующих внутригосударственных процедур.</w:t>
      </w:r>
    </w:p>
    <w:p w:rsidR="00A65BB3" w:rsidRDefault="00A65BB3" w:rsidP="008D2987">
      <w:pPr>
        <w:overflowPunct w:val="0"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D2987" w:rsidRPr="008D2987" w:rsidRDefault="008D2987" w:rsidP="008D2987">
      <w:pPr>
        <w:overflowPunct w:val="0"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D2987" w:rsidRPr="00563CC9" w:rsidRDefault="008D2987" w:rsidP="008D2987">
      <w:pPr>
        <w:tabs>
          <w:tab w:val="left" w:pos="5400"/>
        </w:tabs>
        <w:spacing w:after="0"/>
        <w:ind w:left="448"/>
        <w:contextualSpacing/>
        <w:jc w:val="center"/>
        <w:rPr>
          <w:rFonts w:ascii="GHEA Grapalat" w:eastAsia="Calibri" w:hAnsi="GHEA Grapalat" w:cs="Times New Roman"/>
          <w:b/>
          <w:sz w:val="24"/>
          <w:szCs w:val="24"/>
        </w:rPr>
      </w:pPr>
      <w:r w:rsidRPr="00563CC9">
        <w:rPr>
          <w:rFonts w:ascii="GHEA Grapalat" w:eastAsia="Calibri" w:hAnsi="GHEA Grapalat" w:cs="Times New Roman"/>
          <w:b/>
          <w:sz w:val="24"/>
          <w:szCs w:val="24"/>
          <w:lang w:val="en-US"/>
        </w:rPr>
        <w:t>ՎԵՐԱՊԱՀՈՒՄ</w:t>
      </w:r>
    </w:p>
    <w:p w:rsidR="008D2987" w:rsidRDefault="008D2987" w:rsidP="008D2987">
      <w:pPr>
        <w:tabs>
          <w:tab w:val="left" w:pos="5400"/>
        </w:tabs>
        <w:spacing w:after="0"/>
        <w:ind w:left="448"/>
        <w:contextualSpacing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563CC9">
        <w:rPr>
          <w:rFonts w:ascii="GHEA Grapalat" w:eastAsia="Calibri" w:hAnsi="GHEA Grapalat" w:cs="Times New Roman"/>
          <w:b/>
          <w:sz w:val="24"/>
          <w:szCs w:val="24"/>
          <w:lang w:val="en-US"/>
        </w:rPr>
        <w:t>Հայաստանի</w:t>
      </w:r>
      <w:proofErr w:type="spellEnd"/>
      <w:r w:rsidRPr="00563CC9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Pr="00563CC9">
        <w:rPr>
          <w:rFonts w:ascii="GHEA Grapalat" w:eastAsia="Calibri" w:hAnsi="GHEA Grapalat" w:cs="Times New Roman"/>
          <w:b/>
          <w:sz w:val="24"/>
          <w:szCs w:val="24"/>
          <w:lang w:val="en-US"/>
        </w:rPr>
        <w:t>Հանրապետության</w:t>
      </w:r>
      <w:proofErr w:type="spellEnd"/>
    </w:p>
    <w:p w:rsidR="008D2987" w:rsidRPr="00553209" w:rsidRDefault="008D2987" w:rsidP="008D2987">
      <w:pPr>
        <w:overflowPunct w:val="0"/>
        <w:autoSpaceDE w:val="0"/>
        <w:autoSpaceDN w:val="0"/>
        <w:spacing w:after="0"/>
        <w:contextualSpacing/>
        <w:jc w:val="both"/>
        <w:textAlignment w:val="baseline"/>
        <w:rPr>
          <w:rFonts w:ascii="GHEA Grapalat" w:eastAsia="Calibri" w:hAnsi="GHEA Grapalat" w:cs="Times New Roman"/>
          <w:sz w:val="24"/>
          <w:szCs w:val="24"/>
        </w:rPr>
      </w:pPr>
    </w:p>
    <w:p w:rsidR="008D2987" w:rsidRPr="00DB4C4A" w:rsidRDefault="008D2987" w:rsidP="008D2987">
      <w:pPr>
        <w:overflowPunct w:val="0"/>
        <w:autoSpaceDE w:val="0"/>
        <w:autoSpaceDN w:val="0"/>
        <w:spacing w:after="0"/>
        <w:contextualSpacing/>
        <w:jc w:val="both"/>
        <w:textAlignment w:val="baseline"/>
        <w:rPr>
          <w:rFonts w:ascii="GHEA Grapalat" w:eastAsia="Calibri" w:hAnsi="GHEA Grapalat" w:cs="Times New Roman"/>
          <w:sz w:val="24"/>
          <w:szCs w:val="24"/>
        </w:rPr>
      </w:pPr>
      <w:r w:rsidRPr="00DB4C4A">
        <w:rPr>
          <w:rFonts w:ascii="GHEA Grapalat" w:eastAsia="Calibri" w:hAnsi="GHEA Grapalat" w:cs="Times New Roman"/>
          <w:sz w:val="24"/>
          <w:szCs w:val="24"/>
        </w:rPr>
        <w:t xml:space="preserve">     </w:t>
      </w:r>
      <w:proofErr w:type="spellStart"/>
      <w:r w:rsidRPr="00563CC9">
        <w:rPr>
          <w:rFonts w:ascii="GHEA Grapalat" w:eastAsia="Calibri" w:hAnsi="GHEA Grapalat" w:cs="Times New Roman"/>
          <w:sz w:val="24"/>
          <w:szCs w:val="24"/>
          <w:lang w:val="en-US"/>
        </w:rPr>
        <w:t>Հայաստանի</w:t>
      </w:r>
      <w:proofErr w:type="spellEnd"/>
      <w:r w:rsidRPr="00DB4C4A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563CC9">
        <w:rPr>
          <w:rFonts w:ascii="GHEA Grapalat" w:eastAsia="Calibri" w:hAnsi="GHEA Grapalat" w:cs="Times New Roman"/>
          <w:sz w:val="24"/>
          <w:szCs w:val="24"/>
          <w:lang w:val="en-US"/>
        </w:rPr>
        <w:t>Հանրապետությունը</w:t>
      </w:r>
      <w:proofErr w:type="spellEnd"/>
      <w:r w:rsidR="00EF1C36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="00EF1C36">
        <w:rPr>
          <w:rFonts w:ascii="GHEA Grapalat" w:eastAsia="Calibri" w:hAnsi="GHEA Grapalat" w:cs="Times New Roman"/>
          <w:sz w:val="24"/>
          <w:szCs w:val="24"/>
          <w:lang w:val="en-US"/>
        </w:rPr>
        <w:t>ժամանակավորապես</w:t>
      </w:r>
      <w:proofErr w:type="spellEnd"/>
      <w:r w:rsidR="00EF1C36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կ</w:t>
      </w:r>
      <w:proofErr w:type="spellStart"/>
      <w:r w:rsidRPr="00563CC9">
        <w:rPr>
          <w:rFonts w:ascii="GHEA Grapalat" w:eastAsia="Calibri" w:hAnsi="GHEA Grapalat" w:cs="Times New Roman"/>
          <w:sz w:val="24"/>
          <w:szCs w:val="24"/>
          <w:lang w:val="en-US"/>
        </w:rPr>
        <w:t>կիրառի</w:t>
      </w:r>
      <w:proofErr w:type="spellEnd"/>
      <w:r w:rsidRPr="00DB4C4A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8D2987">
        <w:rPr>
          <w:rFonts w:ascii="GHEA Grapalat" w:hAnsi="GHEA Grapalat"/>
          <w:sz w:val="24"/>
          <w:szCs w:val="24"/>
          <w:lang w:val="hy-AM"/>
        </w:rPr>
        <w:t>««Անկախ պետությունների համագործակցությունում  ապրանքների  ծագման երկրի որոշման Կանոնների մասին» 2009 թվականի նոյեմբերի 20-ի համաձայնագրում  փոփոխություններ կատարելու մասին» արձանագրությունը</w:t>
      </w:r>
      <w:r w:rsidRPr="00DB4C4A">
        <w:rPr>
          <w:rFonts w:ascii="GHEA Grapalat" w:eastAsia="Calibri" w:hAnsi="GHEA Grapalat" w:cs="Times New Roman"/>
          <w:sz w:val="24"/>
          <w:szCs w:val="24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մինչև</w:t>
      </w:r>
      <w:r w:rsidRPr="00DB4C4A">
        <w:rPr>
          <w:rFonts w:ascii="GHEA Grapalat" w:eastAsia="Calibri" w:hAnsi="GHEA Grapalat" w:cs="Times New Roman"/>
          <w:sz w:val="24"/>
          <w:szCs w:val="24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դրա</w:t>
      </w:r>
      <w:r w:rsidRPr="00DB4C4A">
        <w:rPr>
          <w:rFonts w:ascii="GHEA Grapalat" w:eastAsia="Calibri" w:hAnsi="GHEA Grapalat" w:cs="Times New Roman"/>
          <w:sz w:val="24"/>
          <w:szCs w:val="24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ուժի</w:t>
      </w:r>
      <w:r w:rsidRPr="00DB4C4A">
        <w:rPr>
          <w:rFonts w:ascii="GHEA Grapalat" w:eastAsia="Calibri" w:hAnsi="GHEA Grapalat" w:cs="Times New Roman"/>
          <w:sz w:val="24"/>
          <w:szCs w:val="24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մեջ</w:t>
      </w:r>
      <w:r w:rsidRPr="00DB4C4A">
        <w:rPr>
          <w:rFonts w:ascii="GHEA Grapalat" w:eastAsia="Calibri" w:hAnsi="GHEA Grapalat" w:cs="Times New Roman"/>
          <w:sz w:val="24"/>
          <w:szCs w:val="24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մտնելը,</w:t>
      </w:r>
      <w:r w:rsidRPr="00DB4C4A">
        <w:rPr>
          <w:rFonts w:ascii="GHEA Grapalat" w:eastAsia="Calibri" w:hAnsi="GHEA Grapalat" w:cs="Times New Roman"/>
          <w:sz w:val="24"/>
          <w:szCs w:val="24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սույն</w:t>
      </w:r>
      <w:r w:rsidRPr="00DB4C4A">
        <w:rPr>
          <w:rFonts w:ascii="GHEA Grapalat" w:eastAsia="Calibri" w:hAnsi="GHEA Grapalat" w:cs="Times New Roman"/>
          <w:sz w:val="24"/>
          <w:szCs w:val="24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Արձանագրության</w:t>
      </w:r>
      <w:r w:rsidRPr="00DB4C4A">
        <w:rPr>
          <w:rFonts w:ascii="GHEA Grapalat" w:eastAsia="Calibri" w:hAnsi="GHEA Grapalat" w:cs="Times New Roman"/>
          <w:sz w:val="24"/>
          <w:szCs w:val="24"/>
        </w:rPr>
        <w:t xml:space="preserve"> 2-</w:t>
      </w:r>
      <w:r>
        <w:rPr>
          <w:rFonts w:ascii="GHEA Grapalat" w:eastAsia="Calibri" w:hAnsi="GHEA Grapalat" w:cs="Times New Roman"/>
          <w:sz w:val="24"/>
          <w:szCs w:val="24"/>
        </w:rPr>
        <w:t>րդ</w:t>
      </w:r>
      <w:r w:rsidRPr="00DB4C4A">
        <w:rPr>
          <w:rFonts w:ascii="GHEA Grapalat" w:eastAsia="Calibri" w:hAnsi="GHEA Grapalat" w:cs="Times New Roman"/>
          <w:sz w:val="24"/>
          <w:szCs w:val="24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հոդվածին</w:t>
      </w:r>
      <w:r w:rsidRPr="00DB4C4A">
        <w:rPr>
          <w:rFonts w:ascii="GHEA Grapalat" w:eastAsia="Calibri" w:hAnsi="GHEA Grapalat" w:cs="Times New Roman"/>
          <w:sz w:val="24"/>
          <w:szCs w:val="24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համապատասխան,</w:t>
      </w:r>
      <w:r w:rsidRPr="00DB4C4A">
        <w:rPr>
          <w:rFonts w:ascii="GHEA Grapalat" w:eastAsia="Calibri" w:hAnsi="GHEA Grapalat" w:cs="Times New Roman"/>
          <w:sz w:val="24"/>
          <w:szCs w:val="24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միայն</w:t>
      </w:r>
      <w:r w:rsidRPr="00DB4C4A">
        <w:rPr>
          <w:rFonts w:ascii="GHEA Grapalat" w:eastAsia="Calibri" w:hAnsi="GHEA Grapalat" w:cs="Times New Roman"/>
          <w:sz w:val="24"/>
          <w:szCs w:val="24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իր կողմից համապատասխան</w:t>
      </w:r>
      <w:r w:rsidRPr="00DB4C4A">
        <w:rPr>
          <w:rFonts w:ascii="GHEA Grapalat" w:eastAsia="Calibri" w:hAnsi="GHEA Grapalat" w:cs="Times New Roman"/>
          <w:sz w:val="24"/>
          <w:szCs w:val="24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ներպետական</w:t>
      </w:r>
      <w:r w:rsidRPr="00DB4C4A">
        <w:rPr>
          <w:rFonts w:ascii="GHEA Grapalat" w:eastAsia="Calibri" w:hAnsi="GHEA Grapalat" w:cs="Times New Roman"/>
          <w:sz w:val="24"/>
          <w:szCs w:val="24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ընթացակարգերի</w:t>
      </w:r>
      <w:r w:rsidRPr="00DB4C4A">
        <w:rPr>
          <w:rFonts w:ascii="GHEA Grapalat" w:eastAsia="Calibri" w:hAnsi="GHEA Grapalat" w:cs="Times New Roman"/>
          <w:sz w:val="24"/>
          <w:szCs w:val="24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կատարման</w:t>
      </w:r>
      <w:r w:rsidRPr="00DB4C4A">
        <w:rPr>
          <w:rFonts w:ascii="GHEA Grapalat" w:eastAsia="Calibri" w:hAnsi="GHEA Grapalat" w:cs="Times New Roman"/>
          <w:sz w:val="24"/>
          <w:szCs w:val="24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մասին</w:t>
      </w:r>
      <w:r w:rsidRPr="00DB4C4A">
        <w:rPr>
          <w:rFonts w:ascii="GHEA Grapalat" w:eastAsia="Calibri" w:hAnsi="GHEA Grapalat" w:cs="Times New Roman"/>
          <w:sz w:val="24"/>
          <w:szCs w:val="24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ծանուցման</w:t>
      </w:r>
      <w:r w:rsidRPr="00DB4C4A">
        <w:rPr>
          <w:rFonts w:ascii="GHEA Grapalat" w:eastAsia="Calibri" w:hAnsi="GHEA Grapalat" w:cs="Times New Roman"/>
          <w:sz w:val="24"/>
          <w:szCs w:val="24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օրվանից</w:t>
      </w:r>
      <w:r w:rsidRPr="00DB4C4A">
        <w:rPr>
          <w:rFonts w:ascii="GHEA Grapalat" w:eastAsia="Calibri" w:hAnsi="GHEA Grapalat" w:cs="Times New Roman"/>
          <w:sz w:val="24"/>
          <w:szCs w:val="24"/>
        </w:rPr>
        <w:t xml:space="preserve">: </w:t>
      </w:r>
    </w:p>
    <w:p w:rsidR="00A65BB3" w:rsidRPr="00DB4C4A" w:rsidRDefault="00A65BB3" w:rsidP="00A65BB3">
      <w:pPr>
        <w:overflowPunct w:val="0"/>
        <w:autoSpaceDE w:val="0"/>
        <w:autoSpaceDN w:val="0"/>
        <w:spacing w:before="100" w:beforeAutospacing="1" w:after="0" w:line="240" w:lineRule="auto"/>
        <w:jc w:val="both"/>
        <w:textAlignment w:val="baseline"/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:rsidR="002B6E63" w:rsidRPr="00DB4C4A" w:rsidRDefault="002B6E63" w:rsidP="002B6E63">
      <w:pPr>
        <w:overflowPunct w:val="0"/>
        <w:autoSpaceDE w:val="0"/>
        <w:autoSpaceDN w:val="0"/>
        <w:spacing w:before="100" w:beforeAutospacing="1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6"/>
        <w:gridCol w:w="4785"/>
      </w:tblGrid>
      <w:tr w:rsidR="002B6E63" w:rsidRPr="00DB4C4A" w:rsidTr="002B6E63">
        <w:tc>
          <w:tcPr>
            <w:tcW w:w="49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E63" w:rsidRPr="00DB4C4A" w:rsidRDefault="002B6E63" w:rsidP="00DB6810">
            <w:pPr>
              <w:overflowPunct w:val="0"/>
              <w:autoSpaceDE w:val="0"/>
              <w:autoSpaceDN w:val="0"/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</w:p>
        </w:tc>
        <w:tc>
          <w:tcPr>
            <w:tcW w:w="49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E63" w:rsidRPr="00DB4C4A" w:rsidRDefault="002B6E63" w:rsidP="002B6E63">
            <w:pPr>
              <w:overflowPunct w:val="0"/>
              <w:autoSpaceDE w:val="0"/>
              <w:autoSpaceDN w:val="0"/>
              <w:spacing w:before="100" w:beforeAutospacing="1"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</w:p>
        </w:tc>
      </w:tr>
    </w:tbl>
    <w:p w:rsidR="00E27BC1" w:rsidRDefault="00E27BC1"/>
    <w:p w:rsidR="00553209" w:rsidRDefault="00553209"/>
    <w:p w:rsidR="00553209" w:rsidRPr="002631D5" w:rsidRDefault="00553209">
      <w:pPr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sectPr w:rsidR="00553209" w:rsidRPr="002631D5" w:rsidSect="00E27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E63"/>
    <w:rsid w:val="00042137"/>
    <w:rsid w:val="00061D44"/>
    <w:rsid w:val="001572C0"/>
    <w:rsid w:val="002631D5"/>
    <w:rsid w:val="002A2C90"/>
    <w:rsid w:val="002B6E63"/>
    <w:rsid w:val="00310D47"/>
    <w:rsid w:val="00527FEA"/>
    <w:rsid w:val="00553209"/>
    <w:rsid w:val="0056392D"/>
    <w:rsid w:val="00563CC9"/>
    <w:rsid w:val="005E41C5"/>
    <w:rsid w:val="00600683"/>
    <w:rsid w:val="006148C9"/>
    <w:rsid w:val="0079533B"/>
    <w:rsid w:val="00811EF4"/>
    <w:rsid w:val="00833FF1"/>
    <w:rsid w:val="008D2987"/>
    <w:rsid w:val="00995E0A"/>
    <w:rsid w:val="00A618DA"/>
    <w:rsid w:val="00A62E6C"/>
    <w:rsid w:val="00A65BB3"/>
    <w:rsid w:val="00DB4C4A"/>
    <w:rsid w:val="00DB6810"/>
    <w:rsid w:val="00E27BC1"/>
    <w:rsid w:val="00EF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1"/>
    <w:basedOn w:val="Normal"/>
    <w:rsid w:val="002B6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SyuzannaA</cp:lastModifiedBy>
  <cp:revision>16</cp:revision>
  <cp:lastPrinted>2014-11-05T12:21:00Z</cp:lastPrinted>
  <dcterms:created xsi:type="dcterms:W3CDTF">2014-07-25T07:49:00Z</dcterms:created>
  <dcterms:modified xsi:type="dcterms:W3CDTF">2014-11-05T12:22:00Z</dcterms:modified>
</cp:coreProperties>
</file>