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4663" w:rsidRPr="00962C6A" w:rsidRDefault="00033A6F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033A6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33A6F">
        <w:rPr>
          <w:rFonts w:ascii="GHEA Grapalat" w:hAnsi="GHEA Grapalat"/>
          <w:b/>
          <w:sz w:val="24"/>
          <w:szCs w:val="24"/>
          <w:lang w:val="hy-AM"/>
        </w:rPr>
        <w:t xml:space="preserve">«ՀԱՅԱՍՏԱՆԻ ՀԱՆՐԱՊԵՏՈՒԹՅԱՆ ԿԱՌԱՎԱՐՈՒԹՅԱՆ </w:t>
      </w:r>
      <w:r>
        <w:rPr>
          <w:rFonts w:ascii="GHEA Grapalat" w:hAnsi="GHEA Grapalat"/>
          <w:b/>
          <w:sz w:val="24"/>
          <w:szCs w:val="24"/>
          <w:lang w:val="hy-AM"/>
        </w:rPr>
        <w:t>ԵՎ</w:t>
      </w:r>
      <w:r w:rsidRPr="00033A6F">
        <w:rPr>
          <w:rFonts w:ascii="GHEA Grapalat" w:hAnsi="GHEA Grapalat"/>
          <w:b/>
          <w:sz w:val="24"/>
          <w:szCs w:val="24"/>
          <w:lang w:val="hy-AM"/>
        </w:rPr>
        <w:t xml:space="preserve"> ԲՈՒԼՂԱՐԻԱՅԻ ՀԱՆՐԱՊԵՏՈՒԹՅԱՆ ԿԱՌԱՎԱՐՈՒԹՅԱՆ </w:t>
      </w:r>
      <w:r>
        <w:rPr>
          <w:rFonts w:ascii="GHEA Grapalat" w:hAnsi="GHEA Grapalat"/>
          <w:b/>
          <w:sz w:val="24"/>
          <w:szCs w:val="24"/>
          <w:lang w:val="hy-AM"/>
        </w:rPr>
        <w:t>ՄԻՋԵՎ</w:t>
      </w:r>
      <w:r w:rsidRPr="00033A6F">
        <w:rPr>
          <w:rFonts w:ascii="GHEA Grapalat" w:hAnsi="GHEA Grapalat"/>
          <w:b/>
          <w:sz w:val="24"/>
          <w:szCs w:val="24"/>
          <w:lang w:val="hy-AM"/>
        </w:rPr>
        <w:t xml:space="preserve"> ՏԵՂԵԿԱՏՎԱԿԱՆ ՏԵԽՆՈԼՈԳԻԱՆԵՐԻ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ԵՎ </w:t>
      </w:r>
      <w:r w:rsidRPr="00033A6F">
        <w:rPr>
          <w:rFonts w:ascii="GHEA Grapalat" w:hAnsi="GHEA Grapalat"/>
          <w:b/>
          <w:sz w:val="24"/>
          <w:szCs w:val="24"/>
          <w:lang w:val="hy-AM"/>
        </w:rPr>
        <w:t>ԿԱՊԻ ՈԼՈՐՏՆԵՐՈՒՄ ՀԱՄԱԳՈՐԾԱԿՑՈՒԹՅԱՆ ՄԱՍԻՆ» ՀԱՄԱՁԱՅՆԱԳՐՈՒՄ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>
        <w:rPr>
          <w:rFonts w:ascii="GHEA Grapalat" w:hAnsi="GHEA Grapalat"/>
          <w:b/>
          <w:sz w:val="24"/>
          <w:szCs w:val="24"/>
          <w:lang w:val="hy-AM"/>
        </w:rPr>
        <w:t>ՀԱՄԱՁԱՅՆԱԳԻՐԸ</w:t>
      </w:r>
      <w:r w:rsidR="00C34DAF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Default="00817A88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E168D3" w:rsidRDefault="00304319" w:rsidP="00A850A5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</w:t>
      </w:r>
      <w:r w:rsidR="00962C6A">
        <w:rPr>
          <w:rFonts w:ascii="GHEA Grapalat" w:hAnsi="GHEA Grapalat" w:cs="Sylfaen"/>
          <w:sz w:val="24"/>
          <w:szCs w:val="24"/>
          <w:lang w:val="hy-AM"/>
        </w:rPr>
        <w:t xml:space="preserve">ամաձայնագիրը </w:t>
      </w:r>
      <w:r w:rsidR="00C12B8F">
        <w:rPr>
          <w:rFonts w:ascii="GHEA Grapalat" w:hAnsi="GHEA Grapalat" w:cs="Sylfaen"/>
          <w:sz w:val="24"/>
          <w:szCs w:val="24"/>
          <w:lang w:val="hy-AM"/>
        </w:rPr>
        <w:t xml:space="preserve">չի </w:t>
      </w:r>
      <w:r w:rsidR="00E168D3">
        <w:rPr>
          <w:rFonts w:ascii="GHEA Grapalat" w:hAnsi="GHEA Grapalat" w:cs="Sylfaen"/>
          <w:sz w:val="24"/>
          <w:szCs w:val="24"/>
          <w:lang w:val="hy-AM"/>
        </w:rPr>
        <w:t xml:space="preserve">պարունակում </w:t>
      </w:r>
      <w:r w:rsidR="00A850A5">
        <w:rPr>
          <w:rFonts w:ascii="GHEA Grapalat" w:hAnsi="GHEA Grapalat" w:cs="Sylfaen"/>
          <w:sz w:val="24"/>
          <w:szCs w:val="24"/>
          <w:lang w:val="hy-AM"/>
        </w:rPr>
        <w:t>Հայաստանի Հանրապետության օրենք</w:t>
      </w:r>
      <w:r w:rsidR="00E168D3">
        <w:rPr>
          <w:rFonts w:ascii="GHEA Grapalat" w:hAnsi="GHEA Grapalat" w:cs="Sylfaen"/>
          <w:sz w:val="24"/>
          <w:szCs w:val="24"/>
          <w:lang w:val="hy-AM"/>
        </w:rPr>
        <w:t>ին հակասող</w:t>
      </w:r>
      <w:r w:rsidR="00537507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E168D3"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168D3"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 w:rsidR="00E168D3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4A7393" w:rsidRDefault="00687AB3" w:rsidP="004A739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A7393">
        <w:rPr>
          <w:rFonts w:ascii="GHEA Grapalat" w:hAnsi="GHEA Grapalat" w:cs="Sylfaen"/>
          <w:sz w:val="24"/>
          <w:szCs w:val="24"/>
          <w:lang w:val="hy-AM"/>
        </w:rPr>
        <w:t>Համաձայնագրում վավերացման ենթակա դարձնող հիմքեր առկա չեն: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941A5E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9" o:title=""/>
          </v:shape>
          <w:control r:id="rId10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1"/>
      <w:footerReference w:type="default" r:id="rId12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D11EC8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41A5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8DE" w:rsidRPr="003E4E79" w:rsidRDefault="00E138DE" w:rsidP="00E138DE">
    <w:pPr>
      <w:pStyle w:val="a3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a3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a3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88"/>
    <w:rsid w:val="000230EC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74747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84663"/>
    <w:rsid w:val="0068474F"/>
    <w:rsid w:val="00687AB3"/>
    <w:rsid w:val="00690923"/>
    <w:rsid w:val="006A38EF"/>
    <w:rsid w:val="006F1B13"/>
    <w:rsid w:val="006F7A13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941A5E"/>
    <w:rsid w:val="00950C2F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4968"/>
    <w:rsid w:val="00A14FEF"/>
    <w:rsid w:val="00A26F7E"/>
    <w:rsid w:val="00A275F1"/>
    <w:rsid w:val="00A46BFA"/>
    <w:rsid w:val="00A82F67"/>
    <w:rsid w:val="00A850A5"/>
    <w:rsid w:val="00A9461B"/>
    <w:rsid w:val="00AB607E"/>
    <w:rsid w:val="00AC24AE"/>
    <w:rsid w:val="00AD133D"/>
    <w:rsid w:val="00AD5962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11EC8"/>
    <w:rsid w:val="00D33EF8"/>
    <w:rsid w:val="00D670DC"/>
    <w:rsid w:val="00D75611"/>
    <w:rsid w:val="00DA1750"/>
    <w:rsid w:val="00DC7800"/>
    <w:rsid w:val="00DD0228"/>
    <w:rsid w:val="00DE3FFB"/>
    <w:rsid w:val="00E12276"/>
    <w:rsid w:val="00E138DE"/>
    <w:rsid w:val="00E15E82"/>
    <w:rsid w:val="00E168D3"/>
    <w:rsid w:val="00E30E79"/>
    <w:rsid w:val="00E37E79"/>
    <w:rsid w:val="00E642EC"/>
    <w:rsid w:val="00E75F9A"/>
    <w:rsid w:val="00E811CB"/>
    <w:rsid w:val="00E90394"/>
    <w:rsid w:val="00E913E5"/>
    <w:rsid w:val="00EB0B4C"/>
    <w:rsid w:val="00EB6F4F"/>
    <w:rsid w:val="00EC1C47"/>
    <w:rsid w:val="00F15EBB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17A88"/>
  </w:style>
  <w:style w:type="paragraph" w:styleId="a5">
    <w:name w:val="footer"/>
    <w:basedOn w:val="a"/>
    <w:link w:val="a6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817A88"/>
  </w:style>
  <w:style w:type="paragraph" w:styleId="a7">
    <w:name w:val="List Paragraph"/>
    <w:basedOn w:val="a"/>
    <w:uiPriority w:val="34"/>
    <w:qFormat/>
    <w:rsid w:val="00181810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817A88"/>
  </w:style>
  <w:style w:type="paragraph" w:styleId="a5">
    <w:name w:val="footer"/>
    <w:basedOn w:val="a"/>
    <w:link w:val="a6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817A88"/>
  </w:style>
  <w:style w:type="paragraph" w:styleId="a7">
    <w:name w:val="List Paragraph"/>
    <w:basedOn w:val="a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kAIAAyADAAMQA4ACAANAA6ADQAMwAgAFAATQAAAAAAAAAAAAAAAAAAAAAAAAAAAAAAAAAAAAAAAAAAAAAAAAAAAAAAAAAAAAAAAAAAAAAAAAAAAAAAAAAAAAAAAAAAAAAAAAAAAAAAAAAAAAAAAAAAAAAAAADiBwcABAATABAAKw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wNzE5MTI0MzI2WjAjBgkqhkiG9w0BCQQxFgQUvMY/ODScHZL1LzlP8vcnxuFk9uowKwYLKoZIhvcNAQkQAgwxHDAaMBgwFgQU3VuArlvHmJBJ5hTDyXdR5GDTaH0wDQYJKoZIhvcNAQEBBQAEggEADrGHSl8YJfhYsBD0grRm6wNznxX/KB6kANMaLFmXcIv/zzucCR0HzuFCDzMYubixznbFYfvg6B6RYB2n1XurTZT8nACsnNp41rMLtK0oHAlYNpIiJrstuIkgfnJcduTot0yhUr7hjIWC0KwMMKTvunyPGn7ocqfxUIZa1sIK5vzCK0XWvGVC1G+Z0pO5Lrqu9WVvFgiNiF6tdyWlTBImNwMyjwM7pH+2Ah85/c6n2yI8JZiYiHo+wFzFwvJeB2WUrF94U1O8DBku1xk8Ijx3ssJNYOilbptoccTT4/IOEte6jqyXeXnGrRWAUfK3F6N9TevrAUV6yuAUH3rbWc21Y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99808-70E1-4703-A583-CA0B7178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https://mul.gov.am/tasks/docs/attachment.php?id=482127&amp;fn=ezrakacutyun_Ardaradat.docx&amp;out=1&amp;token=3038095ebe39496559ff</cp:keywords>
</cp:coreProperties>
</file>