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82D" w:rsidRDefault="00D2382D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D97E44" w:rsidRPr="00246A93" w:rsidRDefault="00FB1936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</w:t>
      </w:r>
      <w:r w:rsidRPr="00FB1936">
        <w:rPr>
          <w:rFonts w:ascii="GHEA Grapalat" w:hAnsi="GHEA Grapalat"/>
          <w:b/>
          <w:caps/>
          <w:lang w:val="en-US"/>
        </w:rPr>
        <w:t>ՂԵԿԱտվություն</w:t>
      </w:r>
    </w:p>
    <w:p w:rsidR="00D97E44" w:rsidRPr="00FC11CF" w:rsidRDefault="00D97E44" w:rsidP="00D97E44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246A93" w:rsidRDefault="00E738D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 w:rsidRPr="00E738DD">
        <w:rPr>
          <w:rFonts w:ascii="GHEA Grapalat" w:eastAsia="Times New Roman" w:hAnsi="GHEA Grapalat"/>
          <w:b/>
          <w:lang w:val="fr-FR" w:eastAsia="ru-RU"/>
        </w:rPr>
        <w:t xml:space="preserve"> </w:t>
      </w:r>
      <w:r w:rsidRPr="00E738DD">
        <w:rPr>
          <w:rFonts w:ascii="GHEA Grapalat" w:hAnsi="GHEA Grapalat" w:cs="Sylfaen"/>
          <w:b/>
        </w:rPr>
        <w:t xml:space="preserve">«ՀԱՅԱՍՏԱՆԻ ՀԱՆՐԱՊԵՏՈՒԹՅԱՆ </w:t>
      </w:r>
      <w:r w:rsidRPr="00E738DD">
        <w:rPr>
          <w:rFonts w:ascii="GHEA Grapalat" w:hAnsi="GHEA Grapalat" w:cs="Sylfaen"/>
          <w:b/>
          <w:lang w:val="ru-RU"/>
        </w:rPr>
        <w:t>ԵՎ</w:t>
      </w:r>
      <w:r w:rsidRPr="00E738DD">
        <w:rPr>
          <w:rFonts w:ascii="GHEA Grapalat" w:hAnsi="GHEA Grapalat" w:cs="Sylfaen"/>
          <w:b/>
        </w:rPr>
        <w:t xml:space="preserve"> ՃԱՊՈՆԻԱՅԻ ՄԻՋ</w:t>
      </w:r>
      <w:r w:rsidRPr="00E738DD">
        <w:rPr>
          <w:rFonts w:ascii="GHEA Grapalat" w:hAnsi="GHEA Grapalat" w:cs="Sylfaen"/>
          <w:b/>
          <w:lang w:val="ru-RU"/>
        </w:rPr>
        <w:t>ԵՎ</w:t>
      </w:r>
      <w:r w:rsidRPr="00E738DD">
        <w:rPr>
          <w:rFonts w:ascii="GHEA Grapalat" w:hAnsi="GHEA Grapalat" w:cs="Sylfaen"/>
          <w:b/>
        </w:rPr>
        <w:t xml:space="preserve"> ՆԵՐԴՐՈՒՄՆԵՐԻ ԱԶԱՏԱԿԱՆԱՑՄԱՆ, ԽՐԱԽՈՒՍՄԱՆ </w:t>
      </w:r>
      <w:r w:rsidR="00FB1936">
        <w:rPr>
          <w:rFonts w:ascii="GHEA Grapalat" w:hAnsi="GHEA Grapalat" w:cs="Sylfaen"/>
          <w:b/>
          <w:lang w:val="en-US"/>
        </w:rPr>
        <w:t>ԵՎ</w:t>
      </w:r>
      <w:r w:rsidRPr="00E738DD">
        <w:rPr>
          <w:rFonts w:ascii="GHEA Grapalat" w:hAnsi="GHEA Grapalat" w:cs="Sylfaen"/>
          <w:b/>
        </w:rPr>
        <w:t xml:space="preserve"> ՊԱՇՏՊԱՆՈՒԹՅԱՆ ՄԱՍԻՆ» ՀԱՄԱՁԱՅՆԱԳՐԻ</w:t>
      </w:r>
      <w:r w:rsidR="005F0A42">
        <w:rPr>
          <w:rFonts w:ascii="GHEA Grapalat" w:hAnsi="GHEA Grapalat" w:cs="Sylfaen"/>
          <w:lang w:val="fr-FR"/>
        </w:rPr>
        <w:t xml:space="preserve"> </w:t>
      </w:r>
      <w:r w:rsidR="005B15B7" w:rsidRPr="005B15B7">
        <w:rPr>
          <w:rFonts w:ascii="GHEA Grapalat" w:hAnsi="GHEA Grapalat"/>
          <w:b/>
          <w:caps/>
          <w:lang w:val="af-ZA"/>
        </w:rPr>
        <w:t>կատարման համար պատասխանատու մարմինների</w:t>
      </w:r>
      <w:r w:rsidR="00D2382D">
        <w:rPr>
          <w:rFonts w:ascii="GHEA Grapalat" w:hAnsi="GHEA Grapalat"/>
          <w:b/>
          <w:lang w:val="af-ZA"/>
        </w:rPr>
        <w:t xml:space="preserve"> </w:t>
      </w:r>
      <w:r w:rsidR="00246A93">
        <w:rPr>
          <w:rFonts w:ascii="GHEA Grapalat" w:hAnsi="GHEA Grapalat"/>
          <w:b/>
          <w:lang w:val="af-ZA"/>
        </w:rPr>
        <w:t>ՎԵՐԱԲԵՐՅԱԼ</w:t>
      </w:r>
    </w:p>
    <w:p w:rsidR="00D2382D" w:rsidRDefault="00D2382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</w:p>
    <w:p w:rsidR="00246A93" w:rsidRPr="00246A93" w:rsidRDefault="00246A93" w:rsidP="00246A93">
      <w:pPr>
        <w:autoSpaceDE w:val="0"/>
        <w:autoSpaceDN w:val="0"/>
        <w:adjustRightInd w:val="0"/>
        <w:jc w:val="both"/>
        <w:rPr>
          <w:rFonts w:ascii="GHEA Grapalat" w:hAnsi="GHEA Grapalat"/>
          <w:lang w:val="af-ZA"/>
        </w:rPr>
      </w:pPr>
    </w:p>
    <w:p w:rsidR="00981D9B" w:rsidRDefault="009454EE" w:rsidP="00B2571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Sylfaen"/>
          <w:lang w:val="fr-FR"/>
        </w:rPr>
      </w:pPr>
      <w:r>
        <w:rPr>
          <w:rFonts w:ascii="GHEA Grapalat" w:eastAsia="Times New Roman" w:hAnsi="GHEA Grapalat"/>
          <w:lang w:val="fr-FR" w:eastAsia="ru-RU"/>
        </w:rPr>
        <w:t xml:space="preserve"> </w:t>
      </w:r>
      <w:r w:rsidR="00E738DD">
        <w:rPr>
          <w:rFonts w:ascii="GHEA Grapalat" w:hAnsi="GHEA Grapalat" w:cs="Sylfaen"/>
        </w:rPr>
        <w:t xml:space="preserve">«Հայաստանի Հանրապետության և Ճապոնիայի միջև ներդրումների ազատականացման, խրախուսման </w:t>
      </w:r>
      <w:r w:rsidR="0088540A">
        <w:rPr>
          <w:rFonts w:ascii="GHEA Grapalat" w:hAnsi="GHEA Grapalat" w:cs="Sylfaen"/>
          <w:lang w:val="en-US"/>
        </w:rPr>
        <w:t>և</w:t>
      </w:r>
      <w:r w:rsidR="0088540A" w:rsidRPr="00B2571C">
        <w:rPr>
          <w:rFonts w:ascii="GHEA Grapalat" w:hAnsi="GHEA Grapalat" w:cs="Sylfaen"/>
          <w:lang w:val="af-ZA"/>
        </w:rPr>
        <w:t xml:space="preserve"> </w:t>
      </w:r>
      <w:r w:rsidR="00E738DD">
        <w:rPr>
          <w:rFonts w:ascii="GHEA Grapalat" w:hAnsi="GHEA Grapalat" w:cs="Sylfaen"/>
        </w:rPr>
        <w:t>պաշտպանության մասին» համաձայնագրի</w:t>
      </w:r>
      <w:r w:rsidR="00E738DD">
        <w:rPr>
          <w:rFonts w:ascii="GHEA Grapalat" w:hAnsi="GHEA Grapalat" w:cs="Sylfaen"/>
          <w:lang w:val="fr-FR"/>
        </w:rPr>
        <w:t xml:space="preserve"> </w:t>
      </w:r>
      <w:r w:rsidR="00C71C92">
        <w:rPr>
          <w:rFonts w:ascii="GHEA Grapalat" w:hAnsi="GHEA Grapalat" w:cs="Sylfaen"/>
          <w:lang w:val="fr-FR"/>
        </w:rPr>
        <w:t>(</w:t>
      </w:r>
      <w:proofErr w:type="spellStart"/>
      <w:r w:rsidR="00C71C92">
        <w:rPr>
          <w:rFonts w:ascii="GHEA Grapalat" w:hAnsi="GHEA Grapalat" w:cs="Sylfaen"/>
          <w:lang w:val="fr-FR"/>
        </w:rPr>
        <w:t>այսուհետ</w:t>
      </w:r>
      <w:proofErr w:type="spellEnd"/>
      <w:r w:rsidR="00C71C92">
        <w:rPr>
          <w:rFonts w:ascii="GHEA Grapalat" w:hAnsi="GHEA Grapalat" w:cs="Sylfaen"/>
          <w:lang w:val="fr-FR"/>
        </w:rPr>
        <w:t xml:space="preserve">` </w:t>
      </w:r>
      <w:proofErr w:type="spellStart"/>
      <w:r w:rsidR="00C71C92">
        <w:rPr>
          <w:rFonts w:ascii="GHEA Grapalat" w:hAnsi="GHEA Grapalat" w:cs="Sylfaen"/>
          <w:lang w:val="fr-FR"/>
        </w:rPr>
        <w:t>Համաձայնագիր</w:t>
      </w:r>
      <w:proofErr w:type="spellEnd"/>
      <w:r w:rsidR="00C71C92">
        <w:rPr>
          <w:rFonts w:ascii="GHEA Grapalat" w:hAnsi="GHEA Grapalat" w:cs="Sylfaen"/>
          <w:lang w:val="fr-FR"/>
        </w:rPr>
        <w:t xml:space="preserve">) </w:t>
      </w:r>
      <w:proofErr w:type="spellStart"/>
      <w:r>
        <w:rPr>
          <w:rFonts w:ascii="GHEA Grapalat" w:hAnsi="GHEA Grapalat" w:cs="Sylfaen"/>
          <w:lang w:val="fr-FR"/>
        </w:rPr>
        <w:t>համաձայնեցման</w:t>
      </w:r>
      <w:proofErr w:type="spellEnd"/>
      <w:r>
        <w:rPr>
          <w:rFonts w:ascii="GHEA Grapalat" w:hAnsi="GHEA Grapalat" w:cs="Sylfaen"/>
          <w:lang w:val="fr-FR"/>
        </w:rPr>
        <w:t xml:space="preserve"> և </w:t>
      </w:r>
      <w:proofErr w:type="spellStart"/>
      <w:r>
        <w:rPr>
          <w:rFonts w:ascii="GHEA Grapalat" w:hAnsi="GHEA Grapalat" w:cs="Sylfaen"/>
          <w:lang w:val="fr-FR"/>
        </w:rPr>
        <w:t>փոխհամաձայնեցման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  <w:lang w:val="fr-FR"/>
        </w:rPr>
        <w:t>աշխատանքներում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  <w:lang w:val="fr-FR"/>
        </w:rPr>
        <w:t>ներգրավված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 w:rsidR="00981D9B">
        <w:rPr>
          <w:rFonts w:ascii="GHEA Grapalat" w:hAnsi="GHEA Grapalat" w:cs="Sylfaen"/>
          <w:lang w:val="fr-FR"/>
        </w:rPr>
        <w:t>են</w:t>
      </w:r>
      <w:proofErr w:type="spellEnd"/>
      <w:r w:rsidR="00981D9B">
        <w:rPr>
          <w:rFonts w:ascii="GHEA Grapalat" w:hAnsi="GHEA Grapalat" w:cs="Sylfaen"/>
          <w:lang w:val="fr-FR"/>
        </w:rPr>
        <w:t xml:space="preserve"> </w:t>
      </w:r>
      <w:proofErr w:type="spellStart"/>
      <w:r w:rsidR="00981D9B">
        <w:rPr>
          <w:rFonts w:ascii="GHEA Grapalat" w:hAnsi="GHEA Grapalat" w:cs="Sylfaen"/>
          <w:lang w:val="fr-FR"/>
        </w:rPr>
        <w:t>եղել</w:t>
      </w:r>
      <w:proofErr w:type="spellEnd"/>
      <w:r w:rsidR="00981D9B">
        <w:rPr>
          <w:rFonts w:ascii="GHEA Grapalat" w:hAnsi="GHEA Grapalat" w:cs="Sylfaen"/>
          <w:lang w:val="fr-FR"/>
        </w:rPr>
        <w:t xml:space="preserve"> </w:t>
      </w:r>
      <w:proofErr w:type="spellStart"/>
      <w:r w:rsidR="00981D9B">
        <w:rPr>
          <w:rFonts w:ascii="GHEA Grapalat" w:hAnsi="GHEA Grapalat" w:cs="Sylfaen"/>
          <w:lang w:val="fr-FR"/>
        </w:rPr>
        <w:t>մի</w:t>
      </w:r>
      <w:proofErr w:type="spellEnd"/>
      <w:r w:rsidR="00981D9B">
        <w:rPr>
          <w:rFonts w:ascii="GHEA Grapalat" w:hAnsi="GHEA Grapalat" w:cs="Sylfaen"/>
          <w:lang w:val="fr-FR"/>
        </w:rPr>
        <w:t xml:space="preserve"> </w:t>
      </w:r>
      <w:proofErr w:type="spellStart"/>
      <w:r w:rsidR="00981D9B">
        <w:rPr>
          <w:rFonts w:ascii="GHEA Grapalat" w:hAnsi="GHEA Grapalat" w:cs="Sylfaen"/>
          <w:lang w:val="fr-FR"/>
        </w:rPr>
        <w:t>շարք</w:t>
      </w:r>
      <w:proofErr w:type="spellEnd"/>
      <w:r w:rsidR="00981D9B">
        <w:rPr>
          <w:rFonts w:ascii="GHEA Grapalat" w:hAnsi="GHEA Grapalat" w:cs="Sylfaen"/>
          <w:lang w:val="fr-FR"/>
        </w:rPr>
        <w:t xml:space="preserve"> </w:t>
      </w:r>
      <w:proofErr w:type="spellStart"/>
      <w:r w:rsidR="004737EC">
        <w:rPr>
          <w:rFonts w:ascii="GHEA Grapalat" w:hAnsi="GHEA Grapalat" w:cs="Sylfaen"/>
          <w:lang w:val="fr-FR"/>
        </w:rPr>
        <w:t>շահագրգիռ</w:t>
      </w:r>
      <w:proofErr w:type="spellEnd"/>
      <w:r w:rsidR="004737EC">
        <w:rPr>
          <w:rFonts w:ascii="GHEA Grapalat" w:hAnsi="GHEA Grapalat" w:cs="Sylfaen"/>
          <w:lang w:val="fr-FR"/>
        </w:rPr>
        <w:t xml:space="preserve"> </w:t>
      </w:r>
      <w:proofErr w:type="spellStart"/>
      <w:r w:rsidR="00C71C92">
        <w:rPr>
          <w:rFonts w:ascii="GHEA Grapalat" w:hAnsi="GHEA Grapalat" w:cs="Sylfaen"/>
          <w:lang w:val="fr-FR"/>
        </w:rPr>
        <w:t>գերատեսչություններ</w:t>
      </w:r>
      <w:proofErr w:type="spellEnd"/>
      <w:r w:rsidR="00C71C92" w:rsidRPr="00905D82">
        <w:rPr>
          <w:rFonts w:ascii="GHEA Grapalat" w:hAnsi="GHEA Grapalat"/>
          <w:lang w:val="af-ZA"/>
        </w:rPr>
        <w:t>:</w:t>
      </w:r>
      <w:r w:rsidR="00981D9B">
        <w:rPr>
          <w:rFonts w:ascii="Courier New" w:hAnsi="Courier New" w:cs="Courier New"/>
          <w:lang w:val="fr-FR"/>
        </w:rPr>
        <w:t xml:space="preserve"> </w:t>
      </w:r>
      <w:r w:rsidR="004737EC">
        <w:rPr>
          <w:rFonts w:ascii="GHEA Grapalat" w:hAnsi="GHEA Grapalat" w:cs="Sylfaen"/>
          <w:lang w:val="fr-FR"/>
        </w:rPr>
        <w:t xml:space="preserve"> </w:t>
      </w:r>
    </w:p>
    <w:p w:rsidR="00D97E44" w:rsidRDefault="00981D9B" w:rsidP="00B2571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  <w:proofErr w:type="spellStart"/>
      <w:r>
        <w:rPr>
          <w:rFonts w:ascii="GHEA Grapalat" w:eastAsia="Times New Roman" w:hAnsi="GHEA Grapalat"/>
          <w:lang w:val="fr-FR" w:eastAsia="ru-RU"/>
        </w:rPr>
        <w:t>Հաշվի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/>
          <w:lang w:val="fr-FR" w:eastAsia="ru-RU"/>
        </w:rPr>
        <w:t>առնելով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/>
          <w:lang w:val="fr-FR" w:eastAsia="ru-RU"/>
        </w:rPr>
        <w:t>այն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/>
          <w:lang w:val="fr-FR" w:eastAsia="ru-RU"/>
        </w:rPr>
        <w:t>հանգամանքը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, </w:t>
      </w:r>
      <w:proofErr w:type="spellStart"/>
      <w:r>
        <w:rPr>
          <w:rFonts w:ascii="GHEA Grapalat" w:eastAsia="Times New Roman" w:hAnsi="GHEA Grapalat"/>
          <w:lang w:val="fr-FR" w:eastAsia="ru-RU"/>
        </w:rPr>
        <w:t>որ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C71C92">
        <w:rPr>
          <w:rFonts w:ascii="GHEA Grapalat" w:eastAsia="Times New Roman" w:hAnsi="GHEA Grapalat"/>
          <w:lang w:val="fr-FR" w:eastAsia="ru-RU"/>
        </w:rPr>
        <w:t>Հ</w:t>
      </w:r>
      <w:r>
        <w:rPr>
          <w:rFonts w:ascii="GHEA Grapalat" w:eastAsia="Times New Roman" w:hAnsi="GHEA Grapalat"/>
          <w:lang w:val="fr-FR" w:eastAsia="ru-RU"/>
        </w:rPr>
        <w:t>ամաձայնագիրը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/>
          <w:lang w:val="fr-FR" w:eastAsia="ru-RU"/>
        </w:rPr>
        <w:t>պարունակում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է </w:t>
      </w:r>
      <w:proofErr w:type="spellStart"/>
      <w:r>
        <w:rPr>
          <w:rFonts w:ascii="GHEA Grapalat" w:eastAsia="Times New Roman" w:hAnsi="GHEA Grapalat"/>
          <w:lang w:val="fr-FR" w:eastAsia="ru-RU"/>
        </w:rPr>
        <w:t>նե</w:t>
      </w:r>
      <w:r w:rsidR="00AE3B59">
        <w:rPr>
          <w:rFonts w:ascii="GHEA Grapalat" w:eastAsia="Times New Roman" w:hAnsi="GHEA Grapalat"/>
          <w:lang w:val="fr-FR" w:eastAsia="ru-RU"/>
        </w:rPr>
        <w:t>րդրումների</w:t>
      </w:r>
      <w:proofErr w:type="spellEnd"/>
      <w:r w:rsidR="00AE3B59"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AE3B59">
        <w:rPr>
          <w:rFonts w:ascii="GHEA Grapalat" w:eastAsia="Times New Roman" w:hAnsi="GHEA Grapalat"/>
          <w:lang w:val="fr-FR" w:eastAsia="ru-RU"/>
        </w:rPr>
        <w:t>ազատականացման</w:t>
      </w:r>
      <w:proofErr w:type="spellEnd"/>
      <w:r w:rsidR="003D48F9">
        <w:rPr>
          <w:rFonts w:ascii="GHEA Grapalat" w:eastAsia="Times New Roman" w:hAnsi="GHEA Grapalat"/>
          <w:lang w:val="fr-FR" w:eastAsia="ru-RU"/>
        </w:rPr>
        <w:t>`</w:t>
      </w:r>
      <w:r w:rsidR="00AE3B59"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3D48F9">
        <w:rPr>
          <w:rFonts w:ascii="GHEA Grapalat" w:eastAsia="Times New Roman" w:hAnsi="GHEA Grapalat"/>
          <w:lang w:val="fr-FR" w:eastAsia="ru-RU"/>
        </w:rPr>
        <w:t>տարբեր</w:t>
      </w:r>
      <w:proofErr w:type="spellEnd"/>
      <w:r w:rsidR="003D48F9"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3D48F9">
        <w:rPr>
          <w:rFonts w:ascii="GHEA Grapalat" w:hAnsi="GHEA Grapalat" w:cs="Sylfaen"/>
          <w:lang w:val="fr-FR"/>
        </w:rPr>
        <w:t>ոլորտներին</w:t>
      </w:r>
      <w:proofErr w:type="spellEnd"/>
      <w:r w:rsidR="003D48F9">
        <w:rPr>
          <w:rFonts w:ascii="GHEA Grapalat" w:hAnsi="GHEA Grapalat" w:cs="Sylfaen"/>
          <w:lang w:val="fr-FR"/>
        </w:rPr>
        <w:t xml:space="preserve"> </w:t>
      </w:r>
      <w:proofErr w:type="spellStart"/>
      <w:r w:rsidR="003D48F9">
        <w:rPr>
          <w:rFonts w:ascii="GHEA Grapalat" w:hAnsi="GHEA Grapalat" w:cs="Sylfaen"/>
          <w:lang w:val="fr-FR"/>
        </w:rPr>
        <w:t>առնչվող</w:t>
      </w:r>
      <w:proofErr w:type="spellEnd"/>
      <w:r w:rsidR="003D48F9">
        <w:rPr>
          <w:rFonts w:ascii="GHEA Grapalat" w:hAnsi="GHEA Grapalat" w:cs="Sylfaen"/>
          <w:lang w:val="fr-FR"/>
        </w:rPr>
        <w:t xml:space="preserve"> </w:t>
      </w:r>
      <w:proofErr w:type="spellStart"/>
      <w:r w:rsidR="00AE3B59">
        <w:rPr>
          <w:rFonts w:ascii="GHEA Grapalat" w:eastAsia="Times New Roman" w:hAnsi="GHEA Grapalat"/>
          <w:lang w:val="fr-FR" w:eastAsia="ru-RU"/>
        </w:rPr>
        <w:t>տարրեր</w:t>
      </w:r>
      <w:proofErr w:type="spellEnd"/>
      <w:r w:rsidR="003D48F9">
        <w:rPr>
          <w:rFonts w:ascii="GHEA Grapalat" w:eastAsia="Times New Roman" w:hAnsi="GHEA Grapalat"/>
          <w:lang w:val="fr-FR" w:eastAsia="ru-RU"/>
        </w:rPr>
        <w:t>,</w:t>
      </w:r>
      <w:r w:rsidR="00AE3B59">
        <w:rPr>
          <w:rFonts w:ascii="GHEA Grapalat" w:eastAsia="Times New Roman" w:hAnsi="GHEA Grapalat"/>
          <w:lang w:val="fr-FR" w:eastAsia="ru-RU"/>
        </w:rPr>
        <w:t xml:space="preserve">  </w:t>
      </w:r>
      <w:proofErr w:type="spellStart"/>
      <w:r w:rsidR="00B92A10">
        <w:rPr>
          <w:rFonts w:ascii="GHEA Grapalat" w:eastAsia="Times New Roman" w:hAnsi="GHEA Grapalat"/>
          <w:lang w:val="fr-FR" w:eastAsia="ru-RU"/>
        </w:rPr>
        <w:t>Հ</w:t>
      </w:r>
      <w:bookmarkStart w:id="0" w:name="_GoBack"/>
      <w:bookmarkEnd w:id="0"/>
      <w:r w:rsidR="003D48F9">
        <w:rPr>
          <w:rFonts w:ascii="GHEA Grapalat" w:eastAsia="Times New Roman" w:hAnsi="GHEA Grapalat"/>
          <w:lang w:val="fr-FR" w:eastAsia="ru-RU"/>
        </w:rPr>
        <w:t>ամաձայնագրի</w:t>
      </w:r>
      <w:proofErr w:type="spellEnd"/>
      <w:r w:rsidR="003D48F9">
        <w:rPr>
          <w:rFonts w:ascii="GHEA Grapalat" w:eastAsia="Times New Roman" w:hAnsi="GHEA Grapalat"/>
          <w:lang w:val="fr-FR" w:eastAsia="ru-RU"/>
        </w:rPr>
        <w:t xml:space="preserve"> </w:t>
      </w:r>
      <w:r w:rsidR="00B2571C">
        <w:rPr>
          <w:rFonts w:ascii="GHEA Grapalat" w:hAnsi="GHEA Grapalat"/>
          <w:lang w:val="af-ZA"/>
        </w:rPr>
        <w:t>կատարման համար պատասխանատու մարմիններն են.</w:t>
      </w:r>
    </w:p>
    <w:p w:rsidR="00905D82" w:rsidRDefault="00905D82" w:rsidP="00B2571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</w:p>
    <w:p w:rsidR="00023027" w:rsidRPr="00905D82" w:rsidRDefault="00023027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 w:rsidRPr="00905D82">
        <w:rPr>
          <w:rFonts w:ascii="GHEA Grapalat" w:hAnsi="GHEA Grapalat" w:cs="Sylfaen"/>
          <w:lang w:val="af-ZA"/>
        </w:rPr>
        <w:t>ՀՀ</w:t>
      </w:r>
      <w:r w:rsidRPr="00905D82">
        <w:rPr>
          <w:rFonts w:ascii="GHEA Grapalat" w:hAnsi="GHEA Grapalat"/>
          <w:lang w:val="af-ZA"/>
        </w:rPr>
        <w:t xml:space="preserve"> տնտեսական զարգացման և ներդրումների նախարարություն </w:t>
      </w:r>
    </w:p>
    <w:p w:rsidR="00023027" w:rsidRPr="00905D82" w:rsidRDefault="00023027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 w:rsidRPr="00905D82">
        <w:rPr>
          <w:rFonts w:ascii="GHEA Grapalat" w:hAnsi="GHEA Grapalat"/>
          <w:lang w:val="af-ZA"/>
        </w:rPr>
        <w:t xml:space="preserve">ՀՀ ֆինանսների նախարարություն </w:t>
      </w:r>
    </w:p>
    <w:p w:rsidR="00023027" w:rsidRDefault="00023027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 w:rsidRPr="00905D82">
        <w:rPr>
          <w:rFonts w:ascii="GHEA Grapalat" w:hAnsi="GHEA Grapalat"/>
          <w:lang w:val="af-ZA"/>
        </w:rPr>
        <w:t xml:space="preserve">ՀՀ արդարադատության </w:t>
      </w:r>
      <w:r w:rsidRPr="00905D82">
        <w:rPr>
          <w:rFonts w:ascii="GHEA Grapalat" w:hAnsi="GHEA Grapalat"/>
          <w:lang w:val="af-ZA"/>
        </w:rPr>
        <w:t>նախարարություն</w:t>
      </w:r>
      <w:r w:rsidRPr="00905D82">
        <w:rPr>
          <w:rFonts w:ascii="GHEA Grapalat" w:hAnsi="GHEA Grapalat"/>
          <w:lang w:val="af-ZA"/>
        </w:rPr>
        <w:t xml:space="preserve"> </w:t>
      </w:r>
    </w:p>
    <w:p w:rsidR="00905D82" w:rsidRPr="00905D82" w:rsidRDefault="00905D82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արտաքին գործերի նախարարություն</w:t>
      </w:r>
    </w:p>
    <w:p w:rsidR="00023027" w:rsidRPr="00905D82" w:rsidRDefault="003377BE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 w:rsidRPr="00905D82">
        <w:rPr>
          <w:rFonts w:ascii="GHEA Grapalat" w:hAnsi="GHEA Grapalat"/>
          <w:lang w:val="af-ZA"/>
        </w:rPr>
        <w:t>ՀՀ քաղաքացիական ավիացիայի կոմիտե</w:t>
      </w:r>
    </w:p>
    <w:p w:rsidR="003377BE" w:rsidRPr="00905D82" w:rsidRDefault="003377BE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 w:rsidRPr="00905D82">
        <w:rPr>
          <w:rFonts w:ascii="GHEA Grapalat" w:hAnsi="GHEA Grapalat"/>
          <w:lang w:val="af-ZA"/>
        </w:rPr>
        <w:t>ՀՀ անշարժ գույքի կադաստրի կոմիտե</w:t>
      </w:r>
    </w:p>
    <w:p w:rsidR="00491A8F" w:rsidRPr="00905D82" w:rsidRDefault="00491A8F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 w:rsidRPr="00905D82">
        <w:rPr>
          <w:rFonts w:ascii="GHEA Grapalat" w:hAnsi="GHEA Grapalat"/>
          <w:lang w:val="af-ZA"/>
        </w:rPr>
        <w:t>Հեռուստատեսության և ռադիոյի ազգային հանձնաժողով</w:t>
      </w:r>
    </w:p>
    <w:p w:rsidR="00491A8F" w:rsidRPr="00905D82" w:rsidRDefault="00B73926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 w:rsidRPr="00905D82">
        <w:rPr>
          <w:rFonts w:ascii="GHEA Grapalat" w:hAnsi="GHEA Grapalat"/>
          <w:lang w:val="af-ZA"/>
        </w:rPr>
        <w:t>ՀՀ կենտրոնական բանկ</w:t>
      </w:r>
      <w:r w:rsidR="00905D82" w:rsidRPr="00905D82">
        <w:rPr>
          <w:rFonts w:ascii="GHEA Grapalat" w:hAnsi="GHEA Grapalat"/>
          <w:lang w:val="af-ZA"/>
        </w:rPr>
        <w:t>:</w:t>
      </w:r>
    </w:p>
    <w:p w:rsidR="003377BE" w:rsidRPr="00246A93" w:rsidRDefault="003377BE" w:rsidP="00B2571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</w:p>
    <w:p w:rsidR="00D97E44" w:rsidRPr="00D97E44" w:rsidRDefault="00D97E44" w:rsidP="00D97E44">
      <w:pPr>
        <w:pStyle w:val="Bodytext20"/>
        <w:shd w:val="clear" w:color="auto" w:fill="auto"/>
        <w:spacing w:after="138" w:line="200" w:lineRule="exact"/>
        <w:jc w:val="left"/>
        <w:rPr>
          <w:rFonts w:ascii="GHEA Grapalat" w:hAnsi="GHEA Grapalat"/>
          <w:lang w:val="af-ZA"/>
        </w:rPr>
      </w:pPr>
    </w:p>
    <w:p w:rsidR="00A70E23" w:rsidRDefault="00A70E23"/>
    <w:sectPr w:rsidR="00A70E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C5BED"/>
    <w:multiLevelType w:val="hybridMultilevel"/>
    <w:tmpl w:val="6EF410A0"/>
    <w:lvl w:ilvl="0" w:tplc="20583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21FD1"/>
    <w:multiLevelType w:val="hybridMultilevel"/>
    <w:tmpl w:val="7AACBB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AD"/>
    <w:rsid w:val="00023027"/>
    <w:rsid w:val="00246A93"/>
    <w:rsid w:val="002730AD"/>
    <w:rsid w:val="003377BE"/>
    <w:rsid w:val="003D48F9"/>
    <w:rsid w:val="004737EC"/>
    <w:rsid w:val="00491A8F"/>
    <w:rsid w:val="00541368"/>
    <w:rsid w:val="005B15B7"/>
    <w:rsid w:val="005F0A42"/>
    <w:rsid w:val="0069688B"/>
    <w:rsid w:val="0088540A"/>
    <w:rsid w:val="00905D82"/>
    <w:rsid w:val="009454EE"/>
    <w:rsid w:val="00981D9B"/>
    <w:rsid w:val="00A70E23"/>
    <w:rsid w:val="00AE3B59"/>
    <w:rsid w:val="00B2571C"/>
    <w:rsid w:val="00B73926"/>
    <w:rsid w:val="00B92A10"/>
    <w:rsid w:val="00C71C92"/>
    <w:rsid w:val="00D2382D"/>
    <w:rsid w:val="00D90090"/>
    <w:rsid w:val="00D97E44"/>
    <w:rsid w:val="00E738DD"/>
    <w:rsid w:val="00FB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905D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905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https://mul.gov.am/tasks/docs/attachment.php?id=482309&amp;fn=Texekatvutyun_patasxanatuneri-masin.docx&amp;out=1&amp;token=6fb2e28571fc40adf1af</cp:keywords>
</cp:coreProperties>
</file>