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C7B" w:rsidRPr="00E22A0C" w:rsidRDefault="00270428" w:rsidP="0027042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22A0C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270428" w:rsidRPr="00E22A0C" w:rsidRDefault="00270428" w:rsidP="00270428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E22A0C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և Հնդկաստանի Հանրապետության կառավարության միջև աղետների կառավարման ոլորտում համագործակցության վերաբերյալ Փոխըմբռման Հուշագրի ստորագրման նպատակահարմարության</w:t>
      </w:r>
    </w:p>
    <w:p w:rsidR="0088373E" w:rsidRPr="0088373E" w:rsidRDefault="0088373E" w:rsidP="00270428">
      <w:pPr>
        <w:spacing w:line="360" w:lineRule="auto"/>
        <w:jc w:val="center"/>
        <w:rPr>
          <w:rFonts w:ascii="GHEA Grapalat" w:hAnsi="GHEA Grapalat"/>
          <w:sz w:val="24"/>
          <w:szCs w:val="24"/>
          <w:lang w:val="ru-RU"/>
        </w:rPr>
      </w:pPr>
    </w:p>
    <w:p w:rsidR="00270428" w:rsidRDefault="00270428" w:rsidP="0088373E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Հայ-հնդկական հարաբերություններ</w:t>
      </w:r>
      <w:r w:rsidR="008B2704">
        <w:rPr>
          <w:rFonts w:ascii="GHEA Grapalat" w:hAnsi="GHEA Grapalat"/>
          <w:sz w:val="24"/>
          <w:szCs w:val="24"/>
          <w:lang w:val="ru-RU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 ունեն հարուստ պատմամշակութային արմատներ, որ</w:t>
      </w:r>
      <w:r w:rsidR="008B2704">
        <w:rPr>
          <w:rFonts w:ascii="GHEA Grapalat" w:hAnsi="GHEA Grapalat"/>
          <w:sz w:val="24"/>
          <w:szCs w:val="24"/>
          <w:lang w:val="ru-RU"/>
        </w:rPr>
        <w:t>ը</w:t>
      </w:r>
      <w:r>
        <w:rPr>
          <w:rFonts w:ascii="GHEA Grapalat" w:hAnsi="GHEA Grapalat"/>
          <w:sz w:val="24"/>
          <w:szCs w:val="24"/>
          <w:lang w:val="hy-AM"/>
        </w:rPr>
        <w:t xml:space="preserve"> հնարավորություն է տալիս ժամանակակից հարաբերություններ կառուցել բարեկամական, փոխշահավետ ու բազմավեկտոր ռազմավարությամբ:</w:t>
      </w:r>
    </w:p>
    <w:p w:rsidR="00270428" w:rsidRPr="0095304F" w:rsidRDefault="00270428" w:rsidP="0088373E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Աղետների կառավարման բնագավառն այն կարևորագույններից է, որը հավասարապես հետաքրքրում է և հայկական, և հնդկական կողմերին: Այս ուղղությամբ երկու պետություններն էլ շահագրգռված են ծավալել արդյունավետ ու թիրախային գործունեություն</w:t>
      </w:r>
      <w:r w:rsidR="0095304F">
        <w:rPr>
          <w:rFonts w:ascii="GHEA Grapalat" w:hAnsi="GHEA Grapalat"/>
          <w:sz w:val="24"/>
          <w:szCs w:val="24"/>
          <w:lang w:val="hy-AM"/>
        </w:rPr>
        <w:t xml:space="preserve">` </w:t>
      </w:r>
      <w:r w:rsidR="0095304F" w:rsidRPr="0095304F">
        <w:rPr>
          <w:rFonts w:ascii="GHEA Grapalat" w:hAnsi="GHEA Grapalat"/>
          <w:sz w:val="24"/>
          <w:szCs w:val="24"/>
          <w:lang w:val="hy-AM"/>
        </w:rPr>
        <w:t>օգտագործելով միմյանց փորձն ու հնարավորությունները:</w:t>
      </w:r>
    </w:p>
    <w:p w:rsidR="0095304F" w:rsidRPr="0088373E" w:rsidRDefault="0095304F" w:rsidP="0088373E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95304F">
        <w:rPr>
          <w:rFonts w:ascii="GHEA Grapalat" w:hAnsi="GHEA Grapalat"/>
          <w:sz w:val="24"/>
          <w:szCs w:val="24"/>
          <w:lang w:val="hy-AM"/>
        </w:rPr>
        <w:t xml:space="preserve">Առաջարկված պայմանագիրը որոշակի հնարավորություններ է տալիս աղետների կառավարման ոլորտի ջանքերը մեկտեղել՝ ավելի </w:t>
      </w:r>
      <w:r w:rsidR="008B2704">
        <w:rPr>
          <w:rFonts w:ascii="GHEA Grapalat" w:hAnsi="GHEA Grapalat"/>
          <w:sz w:val="24"/>
          <w:szCs w:val="24"/>
          <w:lang w:val="hy-AM"/>
        </w:rPr>
        <w:t>նպատակայ</w:t>
      </w:r>
      <w:r w:rsidRPr="0095304F">
        <w:rPr>
          <w:rFonts w:ascii="GHEA Grapalat" w:hAnsi="GHEA Grapalat"/>
          <w:sz w:val="24"/>
          <w:szCs w:val="24"/>
          <w:lang w:val="hy-AM"/>
        </w:rPr>
        <w:t xml:space="preserve">ին դարձնելով </w:t>
      </w:r>
      <w:r w:rsidR="0088373E" w:rsidRPr="0088373E">
        <w:rPr>
          <w:rFonts w:ascii="GHEA Grapalat" w:hAnsi="GHEA Grapalat"/>
          <w:sz w:val="24"/>
          <w:szCs w:val="24"/>
          <w:lang w:val="hy-AM"/>
        </w:rPr>
        <w:t>մարդկային ու նյութատեխնիկական ներուժի օգտագործումը:</w:t>
      </w:r>
    </w:p>
    <w:p w:rsidR="0088373E" w:rsidRPr="001D2B1B" w:rsidRDefault="0088373E" w:rsidP="0088373E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88373E">
        <w:rPr>
          <w:rFonts w:ascii="GHEA Grapalat" w:hAnsi="GHEA Grapalat"/>
          <w:sz w:val="24"/>
          <w:szCs w:val="24"/>
          <w:lang w:val="hy-AM"/>
        </w:rPr>
        <w:t>Երկու պետությունների կառավարությունների մակարդակով ստորագրվելիք Հուշագիրը լայն հնարավորություն է բացում կողմերի լիազոր մարմինների գործունեության համար</w:t>
      </w:r>
      <w:r w:rsidR="008B2704" w:rsidRPr="001D2B1B">
        <w:rPr>
          <w:rFonts w:ascii="GHEA Grapalat" w:hAnsi="GHEA Grapalat"/>
          <w:sz w:val="24"/>
          <w:szCs w:val="24"/>
          <w:lang w:val="hy-AM"/>
        </w:rPr>
        <w:t>, իսկ ՀՀ ԱԻՆ-ին խնդիրները լիովին համահունչ են տվյալ փաստաթղթերի ոգուն:</w:t>
      </w:r>
    </w:p>
    <w:p w:rsidR="0088373E" w:rsidRPr="00E22A0C" w:rsidRDefault="0088373E" w:rsidP="0088373E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88373E">
        <w:rPr>
          <w:rFonts w:ascii="GHEA Grapalat" w:hAnsi="GHEA Grapalat"/>
          <w:sz w:val="24"/>
          <w:szCs w:val="24"/>
          <w:lang w:val="hy-AM"/>
        </w:rPr>
        <w:t>Ելնելով ասվածների</w:t>
      </w:r>
      <w:r w:rsidR="001D2B1B" w:rsidRPr="001D2B1B">
        <w:rPr>
          <w:rFonts w:ascii="GHEA Grapalat" w:hAnsi="GHEA Grapalat"/>
          <w:sz w:val="24"/>
          <w:szCs w:val="24"/>
          <w:lang w:val="hy-AM"/>
        </w:rPr>
        <w:t>ց</w:t>
      </w:r>
      <w:r w:rsidRPr="0088373E">
        <w:rPr>
          <w:rFonts w:ascii="GHEA Grapalat" w:hAnsi="GHEA Grapalat"/>
          <w:sz w:val="24"/>
          <w:szCs w:val="24"/>
          <w:lang w:val="hy-AM"/>
        </w:rPr>
        <w:t xml:space="preserve">՝ նպատակահարմար է ստորագրել </w:t>
      </w:r>
      <w:r w:rsidRPr="00270428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և Հնդկաստանի Հանրապետության կառավարության միջև աղետների կառավարման ոլորտում համագործակցության վերաբերյալ Փոխըմբռման Հուշագ</w:t>
      </w:r>
      <w:r w:rsidRPr="0088373E">
        <w:rPr>
          <w:rFonts w:ascii="GHEA Grapalat" w:hAnsi="GHEA Grapalat"/>
          <w:sz w:val="24"/>
          <w:szCs w:val="24"/>
          <w:lang w:val="hy-AM"/>
        </w:rPr>
        <w:t>իրը:</w:t>
      </w:r>
      <w:bookmarkStart w:id="0" w:name="_GoBack"/>
      <w:bookmarkEnd w:id="0"/>
    </w:p>
    <w:p w:rsidR="0088373E" w:rsidRPr="00E22A0C" w:rsidRDefault="00304103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ru-RU" w:eastAsia="ru-RU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139.95pt;margin-top:14.8pt;width:155.2pt;height:53.2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</w:p>
    <w:p w:rsidR="0088373E" w:rsidRPr="0088373E" w:rsidRDefault="0088373E">
      <w:pPr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t>Նախարար՝                                                                         Ա. Երիցյան</w:t>
      </w:r>
    </w:p>
    <w:sectPr w:rsidR="0088373E" w:rsidRPr="0088373E" w:rsidSect="00A36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formsDesign/>
  <w:defaultTabStop w:val="708"/>
  <w:characterSpacingControl w:val="doNotCompress"/>
  <w:compat/>
  <w:rsids>
    <w:rsidRoot w:val="00270428"/>
    <w:rsid w:val="001D2B1B"/>
    <w:rsid w:val="00270428"/>
    <w:rsid w:val="00304103"/>
    <w:rsid w:val="0088373E"/>
    <w:rsid w:val="008B2704"/>
    <w:rsid w:val="0095304F"/>
    <w:rsid w:val="00A36A3F"/>
    <w:rsid w:val="00BC2C7B"/>
    <w:rsid w:val="00E22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A3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6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YhUAAFUH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1AGcAIAAxADUAIAAyADAAMQA2ACAAMwA6ADQAMwAgAFAATQAAAAAAAAAAAAAAAAAAAAAAAAAAAAAAAAAAAAAAAAAAAAAAAAAAAAAAAAAAAAAAAAAAAAAAAAAAAAAAAAAAAAAAAAAAAAAAAAAAAAAAAAAAAAAAAAAAAAAAAADgBwgAAQAPAA8AKwAC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+v8jRQ0TQqJwytkC/9abzANBgkqhkiG9w0BAQUFADB+MQswCQYDVQQGEwJBTTEiMCAGA1UEChMZU3RhZmYgb2YgR292ZXJubWVudCBvZiBSQTFLMEkGA1UEAx5CAFMAdABhAGYAZgAgAG8AZgAgAEcAbwB2AGUAcgBuAG0AZQBuAHQAIABvAGYAIABSAEEAIABSAG8AbwB0ACAAQwBBMB4XDTE1MDIwMjA2NTY0OVoXDTE4MDIwMjA2NTY0OV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"/>
</ax:ocx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2016-08-15T07:08:00Z</dcterms:created>
  <dcterms:modified xsi:type="dcterms:W3CDTF">2016-08-15T11:43:00Z</dcterms:modified>
</cp:coreProperties>
</file>