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A4A" w:rsidRPr="00D40A4A" w:rsidRDefault="00D40A4A" w:rsidP="00D40A4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u w:val="single"/>
        </w:rPr>
      </w:pPr>
      <w:proofErr w:type="spellStart"/>
      <w:r w:rsidRPr="00D40A4A">
        <w:rPr>
          <w:rFonts w:ascii="GHEA Grapalat" w:hAnsi="GHEA Grapalat"/>
          <w:b/>
          <w:i/>
          <w:sz w:val="24"/>
          <w:szCs w:val="24"/>
          <w:u w:val="single"/>
        </w:rPr>
        <w:t>Նախագիծ</w:t>
      </w:r>
      <w:proofErr w:type="spellEnd"/>
    </w:p>
    <w:p w:rsidR="00BE1D43" w:rsidRPr="00D40A4A" w:rsidRDefault="00D662D6" w:rsidP="00BE1D43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D40A4A">
        <w:rPr>
          <w:rFonts w:ascii="GHEA Grapalat" w:hAnsi="GHEA Grapalat"/>
          <w:b/>
          <w:sz w:val="24"/>
          <w:szCs w:val="24"/>
          <w:lang w:val="ru-RU"/>
        </w:rPr>
        <w:t>ՀԱՅԱՍՏԱՆԻ</w:t>
      </w:r>
      <w:r w:rsidRPr="00D40A4A">
        <w:rPr>
          <w:rFonts w:ascii="GHEA Grapalat" w:hAnsi="GHEA Grapalat"/>
          <w:b/>
          <w:sz w:val="24"/>
          <w:szCs w:val="24"/>
        </w:rPr>
        <w:t xml:space="preserve"> </w:t>
      </w:r>
      <w:r w:rsidRPr="00D40A4A">
        <w:rPr>
          <w:rFonts w:ascii="GHEA Grapalat" w:hAnsi="GHEA Grapalat"/>
          <w:b/>
          <w:sz w:val="24"/>
          <w:szCs w:val="24"/>
          <w:lang w:val="ru-RU"/>
        </w:rPr>
        <w:t>ՀԱՆՐԱՊԵՏՈՒԹՅԱՆ</w:t>
      </w:r>
      <w:r w:rsidRPr="00D40A4A">
        <w:rPr>
          <w:rFonts w:ascii="GHEA Grapalat" w:hAnsi="GHEA Grapalat"/>
          <w:b/>
          <w:sz w:val="24"/>
          <w:szCs w:val="24"/>
        </w:rPr>
        <w:t xml:space="preserve"> </w:t>
      </w:r>
      <w:r w:rsidRPr="00D40A4A">
        <w:rPr>
          <w:rFonts w:ascii="GHEA Grapalat" w:hAnsi="GHEA Grapalat"/>
          <w:b/>
          <w:sz w:val="24"/>
          <w:szCs w:val="24"/>
          <w:lang w:val="ru-RU"/>
        </w:rPr>
        <w:t>ԿԱՌԱՎԱՐՈՒԹՅԱՆ</w:t>
      </w:r>
      <w:r w:rsidRPr="00D40A4A"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 xml:space="preserve">և </w:t>
      </w:r>
      <w:r w:rsidR="00D40A4A" w:rsidRPr="00D40A4A">
        <w:rPr>
          <w:rFonts w:ascii="GHEA Grapalat" w:hAnsi="GHEA Grapalat"/>
          <w:b/>
          <w:sz w:val="24"/>
          <w:szCs w:val="24"/>
          <w:lang w:val="ru-RU"/>
        </w:rPr>
        <w:t>ՀՆԴԿԱՍՏԱՆԻ</w:t>
      </w:r>
      <w:r w:rsidR="00D40A4A" w:rsidRPr="00D40A4A">
        <w:rPr>
          <w:rFonts w:ascii="GHEA Grapalat" w:hAnsi="GHEA Grapalat"/>
          <w:b/>
          <w:sz w:val="24"/>
          <w:szCs w:val="24"/>
        </w:rPr>
        <w:t xml:space="preserve"> </w:t>
      </w:r>
      <w:r w:rsidR="00D40A4A" w:rsidRPr="00D40A4A">
        <w:rPr>
          <w:rFonts w:ascii="GHEA Grapalat" w:hAnsi="GHEA Grapalat"/>
          <w:b/>
          <w:sz w:val="24"/>
          <w:szCs w:val="24"/>
          <w:lang w:val="ru-RU"/>
        </w:rPr>
        <w:t>ՀԱՆՐԱՊԵՏՈՒԹՅԱՆ</w:t>
      </w:r>
      <w:r w:rsidR="00D40A4A" w:rsidRPr="00D40A4A">
        <w:rPr>
          <w:rFonts w:ascii="GHEA Grapalat" w:hAnsi="GHEA Grapalat"/>
          <w:b/>
          <w:sz w:val="24"/>
          <w:szCs w:val="24"/>
        </w:rPr>
        <w:t xml:space="preserve"> </w:t>
      </w:r>
      <w:r w:rsidR="00D40A4A" w:rsidRPr="00D40A4A">
        <w:rPr>
          <w:rFonts w:ascii="GHEA Grapalat" w:hAnsi="GHEA Grapalat"/>
          <w:b/>
          <w:sz w:val="24"/>
          <w:szCs w:val="24"/>
          <w:lang w:val="ru-RU"/>
        </w:rPr>
        <w:t>ԿԱՌԱՎԱՐՈՒԹՅԱՆ</w:t>
      </w:r>
      <w:r>
        <w:rPr>
          <w:rFonts w:ascii="GHEA Grapalat" w:hAnsi="GHEA Grapalat"/>
          <w:b/>
          <w:sz w:val="24"/>
          <w:szCs w:val="24"/>
        </w:rPr>
        <w:t xml:space="preserve"> </w:t>
      </w:r>
      <w:r w:rsidR="00D40A4A" w:rsidRPr="00D40A4A">
        <w:rPr>
          <w:rFonts w:ascii="GHEA Grapalat" w:hAnsi="GHEA Grapalat"/>
          <w:b/>
          <w:sz w:val="24"/>
          <w:szCs w:val="24"/>
          <w:lang w:val="ru-RU"/>
        </w:rPr>
        <w:t>ՄԻՋ</w:t>
      </w:r>
      <w:r w:rsidR="00D40A4A">
        <w:rPr>
          <w:rFonts w:ascii="GHEA Grapalat" w:hAnsi="GHEA Grapalat"/>
          <w:b/>
          <w:sz w:val="24"/>
          <w:szCs w:val="24"/>
        </w:rPr>
        <w:t>ԵՎ</w:t>
      </w:r>
      <w:r w:rsidR="00D40A4A" w:rsidRPr="00D40A4A">
        <w:rPr>
          <w:rFonts w:ascii="GHEA Grapalat" w:hAnsi="GHEA Grapalat"/>
          <w:b/>
          <w:sz w:val="24"/>
          <w:szCs w:val="24"/>
        </w:rPr>
        <w:t xml:space="preserve"> </w:t>
      </w:r>
      <w:r w:rsidR="00D40A4A" w:rsidRPr="00D40A4A">
        <w:rPr>
          <w:rFonts w:ascii="GHEA Grapalat" w:hAnsi="GHEA Grapalat"/>
          <w:b/>
          <w:sz w:val="24"/>
          <w:szCs w:val="24"/>
          <w:lang w:val="ru-RU"/>
        </w:rPr>
        <w:t>ԱՂԵՏՆԵՐԻ</w:t>
      </w:r>
      <w:r w:rsidR="00D40A4A" w:rsidRPr="00D40A4A">
        <w:rPr>
          <w:rFonts w:ascii="GHEA Grapalat" w:hAnsi="GHEA Grapalat"/>
          <w:b/>
          <w:sz w:val="24"/>
          <w:szCs w:val="24"/>
        </w:rPr>
        <w:t xml:space="preserve"> </w:t>
      </w:r>
      <w:r w:rsidR="00D40A4A" w:rsidRPr="00D40A4A">
        <w:rPr>
          <w:rFonts w:ascii="GHEA Grapalat" w:hAnsi="GHEA Grapalat"/>
          <w:b/>
          <w:sz w:val="24"/>
          <w:szCs w:val="24"/>
          <w:lang w:val="ru-RU"/>
        </w:rPr>
        <w:t>ԿԱՌԱՎԱՐՄԱՆ</w:t>
      </w:r>
      <w:r w:rsidR="00D40A4A" w:rsidRPr="00D40A4A">
        <w:rPr>
          <w:rFonts w:ascii="GHEA Grapalat" w:hAnsi="GHEA Grapalat"/>
          <w:b/>
          <w:sz w:val="24"/>
          <w:szCs w:val="24"/>
        </w:rPr>
        <w:t xml:space="preserve"> </w:t>
      </w:r>
      <w:r w:rsidR="00D40A4A" w:rsidRPr="00D40A4A">
        <w:rPr>
          <w:rFonts w:ascii="GHEA Grapalat" w:hAnsi="GHEA Grapalat"/>
          <w:b/>
          <w:sz w:val="24"/>
          <w:szCs w:val="24"/>
          <w:lang w:val="ru-RU"/>
        </w:rPr>
        <w:t>ՈԼՈՐՏՈՒՄ</w:t>
      </w:r>
      <w:r w:rsidR="00D40A4A" w:rsidRPr="00D40A4A">
        <w:rPr>
          <w:rFonts w:ascii="GHEA Grapalat" w:hAnsi="GHEA Grapalat"/>
          <w:b/>
          <w:sz w:val="24"/>
          <w:szCs w:val="24"/>
        </w:rPr>
        <w:t xml:space="preserve"> </w:t>
      </w:r>
      <w:r w:rsidR="00D40A4A" w:rsidRPr="00D40A4A">
        <w:rPr>
          <w:rFonts w:ascii="GHEA Grapalat" w:hAnsi="GHEA Grapalat"/>
          <w:b/>
          <w:sz w:val="24"/>
          <w:szCs w:val="24"/>
          <w:lang w:val="ru-RU"/>
        </w:rPr>
        <w:t>ՀԱՄԱԳՈՐԾԱԿՑՈՒԹՅԱՆ</w:t>
      </w:r>
      <w:r w:rsidR="00D40A4A" w:rsidRPr="00D40A4A">
        <w:rPr>
          <w:rFonts w:ascii="GHEA Grapalat" w:hAnsi="GHEA Grapalat"/>
          <w:b/>
          <w:sz w:val="24"/>
          <w:szCs w:val="24"/>
        </w:rPr>
        <w:t xml:space="preserve"> </w:t>
      </w:r>
      <w:r w:rsidR="00D40A4A" w:rsidRPr="00D40A4A">
        <w:rPr>
          <w:rFonts w:ascii="GHEA Grapalat" w:hAnsi="GHEA Grapalat"/>
          <w:b/>
          <w:sz w:val="24"/>
          <w:szCs w:val="24"/>
          <w:lang w:val="ru-RU"/>
        </w:rPr>
        <w:t>ՎԵՐԱԲԵՐՅԱԼ</w:t>
      </w:r>
      <w:r w:rsidR="00D40A4A" w:rsidRPr="00D40A4A">
        <w:rPr>
          <w:rFonts w:ascii="GHEA Grapalat" w:hAnsi="GHEA Grapalat"/>
          <w:b/>
          <w:sz w:val="24"/>
          <w:szCs w:val="24"/>
        </w:rPr>
        <w:t xml:space="preserve"> </w:t>
      </w:r>
      <w:r w:rsidR="00D40A4A" w:rsidRPr="00D40A4A">
        <w:rPr>
          <w:rFonts w:ascii="GHEA Grapalat" w:hAnsi="GHEA Grapalat"/>
          <w:b/>
          <w:sz w:val="24"/>
          <w:szCs w:val="24"/>
          <w:lang w:val="ru-RU"/>
        </w:rPr>
        <w:t>ՓՈԽԸՄԲՌՄԱՆ</w:t>
      </w:r>
      <w:r w:rsidR="00D40A4A" w:rsidRPr="00D40A4A">
        <w:rPr>
          <w:rFonts w:ascii="GHEA Grapalat" w:hAnsi="GHEA Grapalat"/>
          <w:b/>
          <w:sz w:val="24"/>
          <w:szCs w:val="24"/>
        </w:rPr>
        <w:t xml:space="preserve"> </w:t>
      </w:r>
      <w:r w:rsidR="00D40A4A" w:rsidRPr="00D40A4A">
        <w:rPr>
          <w:rFonts w:ascii="GHEA Grapalat" w:hAnsi="GHEA Grapalat"/>
          <w:b/>
          <w:sz w:val="24"/>
          <w:szCs w:val="24"/>
          <w:lang w:val="ru-RU"/>
        </w:rPr>
        <w:t>ՀՈՒՇԱԳԻ</w:t>
      </w:r>
      <w:r w:rsidR="00D40A4A">
        <w:rPr>
          <w:rFonts w:ascii="GHEA Grapalat" w:hAnsi="GHEA Grapalat"/>
          <w:b/>
          <w:sz w:val="24"/>
          <w:szCs w:val="24"/>
        </w:rPr>
        <w:t>Ր</w:t>
      </w:r>
      <w:r w:rsidR="00D40A4A" w:rsidRPr="00D40A4A">
        <w:rPr>
          <w:rFonts w:ascii="GHEA Grapalat" w:hAnsi="GHEA Grapalat"/>
          <w:b/>
          <w:sz w:val="24"/>
          <w:szCs w:val="24"/>
        </w:rPr>
        <w:t xml:space="preserve"> </w:t>
      </w:r>
    </w:p>
    <w:p w:rsidR="00BE1D43" w:rsidRPr="00D40A4A" w:rsidRDefault="00BE1D43" w:rsidP="00BE1D43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</w:p>
    <w:p w:rsidR="00BE1D43" w:rsidRPr="00D40A4A" w:rsidRDefault="00D40A4A" w:rsidP="00BE1D43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ru-RU"/>
        </w:rPr>
        <w:t>Հայաստանի</w:t>
      </w:r>
      <w:r w:rsidRPr="00D40A4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Հանրապետության</w:t>
      </w:r>
      <w:r w:rsidRPr="00D40A4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կառավարություն</w:t>
      </w:r>
      <w:r>
        <w:rPr>
          <w:rFonts w:ascii="GHEA Grapalat" w:hAnsi="GHEA Grapalat"/>
          <w:sz w:val="24"/>
          <w:szCs w:val="24"/>
        </w:rPr>
        <w:t>ը</w:t>
      </w:r>
      <w:r w:rsidRPr="00D40A4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և</w:t>
      </w:r>
      <w:r w:rsidRPr="00D40A4A">
        <w:rPr>
          <w:rFonts w:ascii="GHEA Grapalat" w:hAnsi="GHEA Grapalat"/>
          <w:sz w:val="24"/>
          <w:szCs w:val="24"/>
        </w:rPr>
        <w:t xml:space="preserve"> </w:t>
      </w:r>
      <w:r w:rsidR="00BE1D43">
        <w:rPr>
          <w:rFonts w:ascii="GHEA Grapalat" w:hAnsi="GHEA Grapalat"/>
          <w:sz w:val="24"/>
          <w:szCs w:val="24"/>
          <w:lang w:val="ru-RU"/>
        </w:rPr>
        <w:t>Հնդկաստանի</w:t>
      </w:r>
      <w:r w:rsidR="00BE1D43" w:rsidRPr="00D40A4A">
        <w:rPr>
          <w:rFonts w:ascii="GHEA Grapalat" w:hAnsi="GHEA Grapalat"/>
          <w:sz w:val="24"/>
          <w:szCs w:val="24"/>
        </w:rPr>
        <w:t xml:space="preserve"> </w:t>
      </w:r>
      <w:r w:rsidR="00BE1D43">
        <w:rPr>
          <w:rFonts w:ascii="GHEA Grapalat" w:hAnsi="GHEA Grapalat"/>
          <w:sz w:val="24"/>
          <w:szCs w:val="24"/>
          <w:lang w:val="ru-RU"/>
        </w:rPr>
        <w:t>Հանրապետության</w:t>
      </w:r>
      <w:r w:rsidR="00BE1D43" w:rsidRPr="00D40A4A">
        <w:rPr>
          <w:rFonts w:ascii="GHEA Grapalat" w:hAnsi="GHEA Grapalat"/>
          <w:sz w:val="24"/>
          <w:szCs w:val="24"/>
        </w:rPr>
        <w:t xml:space="preserve"> </w:t>
      </w:r>
      <w:r w:rsidR="00BE1D43">
        <w:rPr>
          <w:rFonts w:ascii="GHEA Grapalat" w:hAnsi="GHEA Grapalat"/>
          <w:sz w:val="24"/>
          <w:szCs w:val="24"/>
          <w:lang w:val="ru-RU"/>
        </w:rPr>
        <w:t>կառավարություն</w:t>
      </w:r>
      <w:r>
        <w:rPr>
          <w:rFonts w:ascii="GHEA Grapalat" w:hAnsi="GHEA Grapalat"/>
          <w:sz w:val="24"/>
          <w:szCs w:val="24"/>
        </w:rPr>
        <w:t>ը</w:t>
      </w:r>
      <w:r w:rsidR="00E16282">
        <w:rPr>
          <w:rFonts w:ascii="GHEA Grapalat" w:hAnsi="GHEA Grapalat"/>
          <w:sz w:val="24"/>
          <w:szCs w:val="24"/>
        </w:rPr>
        <w:t xml:space="preserve"> (</w:t>
      </w:r>
      <w:r w:rsidR="00BE1D43">
        <w:rPr>
          <w:rFonts w:ascii="GHEA Grapalat" w:hAnsi="GHEA Grapalat"/>
          <w:sz w:val="24"/>
          <w:szCs w:val="24"/>
          <w:lang w:val="ru-RU"/>
        </w:rPr>
        <w:t>այսուհետ</w:t>
      </w:r>
      <w:r w:rsidR="00E16282">
        <w:rPr>
          <w:rFonts w:ascii="GHEA Grapalat" w:hAnsi="GHEA Grapalat"/>
          <w:sz w:val="24"/>
          <w:szCs w:val="24"/>
        </w:rPr>
        <w:t>`</w:t>
      </w:r>
      <w:r w:rsidR="00BE1D43" w:rsidRPr="00D40A4A">
        <w:rPr>
          <w:rFonts w:ascii="GHEA Grapalat" w:hAnsi="GHEA Grapalat"/>
          <w:sz w:val="24"/>
          <w:szCs w:val="24"/>
        </w:rPr>
        <w:t xml:space="preserve"> «</w:t>
      </w:r>
      <w:r w:rsidR="005C1501">
        <w:rPr>
          <w:rFonts w:ascii="GHEA Grapalat" w:hAnsi="GHEA Grapalat"/>
          <w:sz w:val="24"/>
          <w:szCs w:val="24"/>
          <w:lang w:val="ru-RU"/>
        </w:rPr>
        <w:t>Կ</w:t>
      </w:r>
      <w:r w:rsidR="005C1501">
        <w:rPr>
          <w:rFonts w:ascii="GHEA Grapalat" w:hAnsi="GHEA Grapalat"/>
          <w:sz w:val="24"/>
          <w:szCs w:val="24"/>
        </w:rPr>
        <w:t>ՈՂ</w:t>
      </w:r>
      <w:r w:rsidR="00BF0011">
        <w:rPr>
          <w:rFonts w:ascii="GHEA Grapalat" w:hAnsi="GHEA Grapalat"/>
          <w:sz w:val="24"/>
          <w:szCs w:val="24"/>
          <w:lang w:val="ru-RU"/>
        </w:rPr>
        <w:t>Մ</w:t>
      </w:r>
      <w:r w:rsidR="00BE1D43" w:rsidRPr="00D40A4A">
        <w:rPr>
          <w:rFonts w:ascii="GHEA Grapalat" w:hAnsi="GHEA Grapalat"/>
          <w:sz w:val="24"/>
          <w:szCs w:val="24"/>
        </w:rPr>
        <w:t xml:space="preserve">», </w:t>
      </w:r>
      <w:proofErr w:type="spellStart"/>
      <w:r w:rsidR="00BE1D43">
        <w:rPr>
          <w:rFonts w:ascii="GHEA Grapalat" w:hAnsi="GHEA Grapalat"/>
          <w:sz w:val="24"/>
          <w:szCs w:val="24"/>
        </w:rPr>
        <w:t>համատեղ</w:t>
      </w:r>
      <w:proofErr w:type="spellEnd"/>
      <w:r w:rsidR="00BE1D43" w:rsidRPr="00D40A4A">
        <w:rPr>
          <w:rFonts w:ascii="GHEA Grapalat" w:hAnsi="GHEA Grapalat"/>
          <w:sz w:val="24"/>
          <w:szCs w:val="24"/>
        </w:rPr>
        <w:t xml:space="preserve"> «</w:t>
      </w:r>
      <w:r w:rsidR="005C1501">
        <w:rPr>
          <w:rFonts w:ascii="GHEA Grapalat" w:hAnsi="GHEA Grapalat"/>
          <w:sz w:val="24"/>
          <w:szCs w:val="24"/>
          <w:lang w:val="ru-RU"/>
        </w:rPr>
        <w:t>Կ</w:t>
      </w:r>
      <w:r w:rsidR="005C1501">
        <w:rPr>
          <w:rFonts w:ascii="GHEA Grapalat" w:hAnsi="GHEA Grapalat"/>
          <w:sz w:val="24"/>
          <w:szCs w:val="24"/>
        </w:rPr>
        <w:t>ՈՂ</w:t>
      </w:r>
      <w:r w:rsidR="00BF0011">
        <w:rPr>
          <w:rFonts w:ascii="GHEA Grapalat" w:hAnsi="GHEA Grapalat"/>
          <w:sz w:val="24"/>
          <w:szCs w:val="24"/>
          <w:lang w:val="ru-RU"/>
        </w:rPr>
        <w:t>Մ</w:t>
      </w:r>
      <w:r w:rsidR="00BE1D43">
        <w:rPr>
          <w:rFonts w:ascii="GHEA Grapalat" w:hAnsi="GHEA Grapalat"/>
          <w:sz w:val="24"/>
          <w:szCs w:val="24"/>
          <w:lang w:val="ru-RU"/>
        </w:rPr>
        <w:t>ԵՐ</w:t>
      </w:r>
      <w:r w:rsidR="00BE1D43" w:rsidRPr="00D40A4A">
        <w:rPr>
          <w:rFonts w:ascii="GHEA Grapalat" w:hAnsi="GHEA Grapalat"/>
          <w:sz w:val="24"/>
          <w:szCs w:val="24"/>
        </w:rPr>
        <w:t>»</w:t>
      </w:r>
      <w:r w:rsidR="00E16282">
        <w:rPr>
          <w:rFonts w:ascii="GHEA Grapalat" w:hAnsi="GHEA Grapalat"/>
          <w:sz w:val="24"/>
          <w:szCs w:val="24"/>
        </w:rPr>
        <w:t>)</w:t>
      </w:r>
      <w:r w:rsidR="00BE1D43" w:rsidRPr="00D40A4A">
        <w:rPr>
          <w:rFonts w:ascii="GHEA Grapalat" w:hAnsi="GHEA Grapalat"/>
          <w:sz w:val="24"/>
          <w:szCs w:val="24"/>
        </w:rPr>
        <w:t xml:space="preserve">: </w:t>
      </w:r>
      <w:r w:rsidR="00BE1D43">
        <w:rPr>
          <w:rFonts w:ascii="GHEA Grapalat" w:hAnsi="GHEA Grapalat"/>
          <w:sz w:val="24"/>
          <w:szCs w:val="24"/>
          <w:lang w:val="ru-RU"/>
        </w:rPr>
        <w:t>Համաձայն</w:t>
      </w:r>
      <w:r w:rsidR="00BE1D43" w:rsidRPr="00D40A4A">
        <w:rPr>
          <w:rFonts w:ascii="GHEA Grapalat" w:hAnsi="GHEA Grapalat"/>
          <w:sz w:val="24"/>
          <w:szCs w:val="24"/>
        </w:rPr>
        <w:t xml:space="preserve"> </w:t>
      </w:r>
      <w:r w:rsidR="00BE1D43">
        <w:rPr>
          <w:rFonts w:ascii="GHEA Grapalat" w:hAnsi="GHEA Grapalat"/>
          <w:sz w:val="24"/>
          <w:szCs w:val="24"/>
          <w:lang w:val="ru-RU"/>
        </w:rPr>
        <w:t>սույն</w:t>
      </w:r>
      <w:r w:rsidR="00BE1D43" w:rsidRPr="00D40A4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Փ</w:t>
      </w:r>
      <w:r w:rsidR="00BE1D43">
        <w:rPr>
          <w:rFonts w:ascii="GHEA Grapalat" w:hAnsi="GHEA Grapalat"/>
          <w:sz w:val="24"/>
          <w:szCs w:val="24"/>
          <w:lang w:val="ru-RU"/>
        </w:rPr>
        <w:t>ոխըմբռման</w:t>
      </w:r>
      <w:r w:rsidR="00BE1D43" w:rsidRPr="00D40A4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</w:t>
      </w:r>
      <w:r w:rsidR="00BE1D43">
        <w:rPr>
          <w:rFonts w:ascii="GHEA Grapalat" w:hAnsi="GHEA Grapalat"/>
          <w:sz w:val="24"/>
          <w:szCs w:val="24"/>
          <w:lang w:val="ru-RU"/>
        </w:rPr>
        <w:t>ուշագրի</w:t>
      </w:r>
      <w:r>
        <w:rPr>
          <w:rFonts w:ascii="GHEA Grapalat" w:hAnsi="GHEA Grapalat"/>
          <w:sz w:val="24"/>
          <w:szCs w:val="24"/>
        </w:rPr>
        <w:t xml:space="preserve"> /</w:t>
      </w:r>
      <w:r>
        <w:rPr>
          <w:rFonts w:ascii="GHEA Grapalat" w:hAnsi="GHEA Grapalat"/>
          <w:sz w:val="24"/>
          <w:szCs w:val="24"/>
          <w:lang w:val="ru-RU"/>
        </w:rPr>
        <w:t>այսուհետ</w:t>
      </w:r>
      <w:r>
        <w:rPr>
          <w:rFonts w:ascii="GHEA Grapalat" w:hAnsi="GHEA Grapalat"/>
          <w:sz w:val="24"/>
          <w:szCs w:val="24"/>
        </w:rPr>
        <w:t xml:space="preserve"> ՓՀ/</w:t>
      </w:r>
      <w:r w:rsidR="00BE1D43" w:rsidRPr="00D40A4A">
        <w:rPr>
          <w:rFonts w:ascii="GHEA Grapalat" w:hAnsi="GHEA Grapalat"/>
          <w:sz w:val="24"/>
          <w:szCs w:val="24"/>
        </w:rPr>
        <w:t xml:space="preserve"> </w:t>
      </w:r>
      <w:r w:rsidR="00BE1D43">
        <w:rPr>
          <w:rFonts w:ascii="GHEA Grapalat" w:hAnsi="GHEA Grapalat"/>
          <w:sz w:val="24"/>
          <w:szCs w:val="24"/>
          <w:lang w:val="ru-RU"/>
        </w:rPr>
        <w:t>և</w:t>
      </w:r>
      <w:r w:rsidR="00BE1D43" w:rsidRPr="00D40A4A">
        <w:rPr>
          <w:rFonts w:ascii="GHEA Grapalat" w:hAnsi="GHEA Grapalat"/>
          <w:sz w:val="24"/>
          <w:szCs w:val="24"/>
        </w:rPr>
        <w:t xml:space="preserve"> </w:t>
      </w:r>
      <w:r w:rsidR="00BE1D43">
        <w:rPr>
          <w:rFonts w:ascii="GHEA Grapalat" w:hAnsi="GHEA Grapalat"/>
          <w:sz w:val="24"/>
          <w:szCs w:val="24"/>
          <w:lang w:val="ru-RU"/>
        </w:rPr>
        <w:t>ներպետական</w:t>
      </w:r>
      <w:r w:rsidR="00BE1D43" w:rsidRPr="00D40A4A">
        <w:rPr>
          <w:rFonts w:ascii="GHEA Grapalat" w:hAnsi="GHEA Grapalat"/>
          <w:sz w:val="24"/>
          <w:szCs w:val="24"/>
        </w:rPr>
        <w:t xml:space="preserve"> </w:t>
      </w:r>
      <w:r w:rsidR="00BE1D43">
        <w:rPr>
          <w:rFonts w:ascii="GHEA Grapalat" w:hAnsi="GHEA Grapalat"/>
          <w:sz w:val="24"/>
          <w:szCs w:val="24"/>
          <w:lang w:val="ru-RU"/>
        </w:rPr>
        <w:t>օրենքների</w:t>
      </w:r>
      <w:r w:rsidR="00BE1D43">
        <w:rPr>
          <w:rFonts w:ascii="GHEA Grapalat" w:hAnsi="GHEA Grapalat"/>
          <w:sz w:val="24"/>
          <w:szCs w:val="24"/>
          <w:lang w:val="hy-AM"/>
        </w:rPr>
        <w:t xml:space="preserve"> դրույթների, </w:t>
      </w:r>
      <w:proofErr w:type="spellStart"/>
      <w:r w:rsidR="00C1339A">
        <w:rPr>
          <w:rFonts w:ascii="GHEA Grapalat" w:hAnsi="GHEA Grapalat"/>
          <w:sz w:val="24"/>
          <w:szCs w:val="24"/>
        </w:rPr>
        <w:t>նպատակ</w:t>
      </w:r>
      <w:proofErr w:type="spellEnd"/>
      <w:r w:rsidR="00C1339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1339A">
        <w:rPr>
          <w:rFonts w:ascii="GHEA Grapalat" w:hAnsi="GHEA Grapalat"/>
          <w:sz w:val="24"/>
          <w:szCs w:val="24"/>
        </w:rPr>
        <w:t>ունեն</w:t>
      </w:r>
      <w:proofErr w:type="spellEnd"/>
      <w:r w:rsidR="00BE1D43" w:rsidRPr="00D40A4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E1D43">
        <w:rPr>
          <w:rFonts w:ascii="GHEA Grapalat" w:hAnsi="GHEA Grapalat"/>
          <w:sz w:val="24"/>
          <w:szCs w:val="24"/>
        </w:rPr>
        <w:t>միմյանց</w:t>
      </w:r>
      <w:proofErr w:type="spellEnd"/>
      <w:r w:rsidR="00BE1D43" w:rsidRPr="00D40A4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E1D43">
        <w:rPr>
          <w:rFonts w:ascii="GHEA Grapalat" w:hAnsi="GHEA Grapalat"/>
          <w:sz w:val="24"/>
          <w:szCs w:val="24"/>
        </w:rPr>
        <w:t>ցուցաբերել</w:t>
      </w:r>
      <w:proofErr w:type="spellEnd"/>
      <w:r w:rsidR="00BE1D43" w:rsidRPr="00D40A4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E1D43">
        <w:rPr>
          <w:rFonts w:ascii="GHEA Grapalat" w:hAnsi="GHEA Grapalat"/>
          <w:sz w:val="24"/>
          <w:szCs w:val="24"/>
        </w:rPr>
        <w:t>ավելի</w:t>
      </w:r>
      <w:proofErr w:type="spellEnd"/>
      <w:r w:rsidR="00BE1D43" w:rsidRPr="00D40A4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E1D43">
        <w:rPr>
          <w:rFonts w:ascii="GHEA Grapalat" w:hAnsi="GHEA Grapalat"/>
          <w:sz w:val="24"/>
          <w:szCs w:val="24"/>
        </w:rPr>
        <w:t>լայն</w:t>
      </w:r>
      <w:proofErr w:type="spellEnd"/>
      <w:r w:rsidR="00BE1D43" w:rsidRPr="00D40A4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E1D43">
        <w:rPr>
          <w:rFonts w:ascii="GHEA Grapalat" w:hAnsi="GHEA Grapalat"/>
          <w:sz w:val="24"/>
          <w:szCs w:val="24"/>
        </w:rPr>
        <w:t>աջակցություն</w:t>
      </w:r>
      <w:proofErr w:type="spellEnd"/>
      <w:r w:rsidR="00BE1D43" w:rsidRPr="00D40A4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E1D43">
        <w:rPr>
          <w:rFonts w:ascii="GHEA Grapalat" w:hAnsi="GHEA Grapalat"/>
          <w:sz w:val="24"/>
          <w:szCs w:val="24"/>
        </w:rPr>
        <w:t>աղետների</w:t>
      </w:r>
      <w:proofErr w:type="spellEnd"/>
      <w:r w:rsidR="00BE1D43" w:rsidRPr="00D40A4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E1D43">
        <w:rPr>
          <w:rFonts w:ascii="GHEA Grapalat" w:hAnsi="GHEA Grapalat"/>
          <w:sz w:val="24"/>
          <w:szCs w:val="24"/>
        </w:rPr>
        <w:t>կառավարման</w:t>
      </w:r>
      <w:proofErr w:type="spellEnd"/>
      <w:r w:rsidR="00BE1D43" w:rsidRPr="00D40A4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E1D43">
        <w:rPr>
          <w:rFonts w:ascii="GHEA Grapalat" w:hAnsi="GHEA Grapalat"/>
          <w:sz w:val="24"/>
          <w:szCs w:val="24"/>
        </w:rPr>
        <w:t>ոլորտում</w:t>
      </w:r>
      <w:proofErr w:type="spellEnd"/>
      <w:r w:rsidR="00BE1D43" w:rsidRPr="00D40A4A">
        <w:rPr>
          <w:rFonts w:ascii="GHEA Grapalat" w:hAnsi="GHEA Grapalat"/>
          <w:sz w:val="24"/>
          <w:szCs w:val="24"/>
        </w:rPr>
        <w:t>:</w:t>
      </w:r>
    </w:p>
    <w:p w:rsidR="00BE1D43" w:rsidRPr="00C1339A" w:rsidRDefault="00BE1D43" w:rsidP="00BE1D43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b/>
          <w:sz w:val="24"/>
          <w:szCs w:val="24"/>
        </w:rPr>
        <w:t>Առաջնորդվելով</w:t>
      </w:r>
      <w:proofErr w:type="spellEnd"/>
      <w:r w:rsidRPr="00C1339A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երկու</w:t>
      </w:r>
      <w:proofErr w:type="spellEnd"/>
      <w:r w:rsidRPr="00C1339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1339A">
        <w:rPr>
          <w:rFonts w:ascii="GHEA Grapalat" w:hAnsi="GHEA Grapalat"/>
          <w:sz w:val="24"/>
          <w:szCs w:val="24"/>
        </w:rPr>
        <w:t>պետությունների</w:t>
      </w:r>
      <w:proofErr w:type="spellEnd"/>
      <w:r w:rsidRPr="00C1339A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միջև</w:t>
      </w:r>
      <w:proofErr w:type="spellEnd"/>
      <w:r w:rsidRPr="00C1339A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ավանդական</w:t>
      </w:r>
      <w:proofErr w:type="spellEnd"/>
      <w:r w:rsidRPr="00C1339A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բարեկամական</w:t>
      </w:r>
      <w:proofErr w:type="spellEnd"/>
      <w:r w:rsidRPr="00C1339A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կապերով</w:t>
      </w:r>
      <w:proofErr w:type="spellEnd"/>
      <w:proofErr w:type="gramEnd"/>
      <w:r w:rsidRPr="00C1339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C1339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նրանց</w:t>
      </w:r>
      <w:r w:rsidRPr="00C1339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ջանքերը</w:t>
      </w:r>
      <w:r w:rsidRPr="00C1339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որպեսզի</w:t>
      </w:r>
      <w:r w:rsidRPr="00C1339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նպաստեն</w:t>
      </w:r>
      <w:r w:rsidRPr="00C1339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երկ</w:t>
      </w:r>
      <w:r w:rsidR="005C1501">
        <w:rPr>
          <w:rFonts w:ascii="GHEA Grapalat" w:hAnsi="GHEA Grapalat"/>
          <w:sz w:val="24"/>
          <w:szCs w:val="24"/>
          <w:lang w:val="ru-RU"/>
        </w:rPr>
        <w:t>Կ</w:t>
      </w:r>
      <w:r w:rsidR="005C1501">
        <w:rPr>
          <w:rFonts w:ascii="GHEA Grapalat" w:hAnsi="GHEA Grapalat"/>
          <w:sz w:val="24"/>
          <w:szCs w:val="24"/>
        </w:rPr>
        <w:t>ՈՂ</w:t>
      </w:r>
      <w:r w:rsidR="00BF0011">
        <w:rPr>
          <w:rFonts w:ascii="GHEA Grapalat" w:hAnsi="GHEA Grapalat"/>
          <w:sz w:val="24"/>
          <w:szCs w:val="24"/>
          <w:lang w:val="ru-RU"/>
        </w:rPr>
        <w:t>Մ</w:t>
      </w:r>
      <w:r w:rsidRPr="00C1339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հարաբերությունների</w:t>
      </w:r>
      <w:r w:rsidRPr="00C1339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ապագա</w:t>
      </w:r>
      <w:r w:rsidRPr="00C1339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զարգացմանը</w:t>
      </w:r>
      <w:r w:rsidRPr="00C1339A">
        <w:rPr>
          <w:rFonts w:ascii="GHEA Grapalat" w:hAnsi="GHEA Grapalat"/>
          <w:sz w:val="24"/>
          <w:szCs w:val="24"/>
        </w:rPr>
        <w:t>,</w:t>
      </w:r>
    </w:p>
    <w:p w:rsidR="00BE1D43" w:rsidRPr="00E16282" w:rsidRDefault="00BE1D43" w:rsidP="00BE1D43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b/>
          <w:sz w:val="24"/>
          <w:szCs w:val="24"/>
          <w:lang w:val="ru-RU"/>
        </w:rPr>
        <w:t>Խորապես</w:t>
      </w:r>
      <w:r w:rsidRPr="00E16282"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անհանգստացած</w:t>
      </w:r>
      <w:r w:rsidRPr="00E1628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լինելով</w:t>
      </w:r>
      <w:r w:rsidRPr="00E16282">
        <w:rPr>
          <w:rFonts w:ascii="GHEA Grapalat" w:hAnsi="GHEA Grapalat"/>
          <w:sz w:val="24"/>
          <w:szCs w:val="24"/>
        </w:rPr>
        <w:t xml:space="preserve">  </w:t>
      </w:r>
      <w:r>
        <w:rPr>
          <w:rFonts w:ascii="GHEA Grapalat" w:hAnsi="GHEA Grapalat"/>
          <w:sz w:val="24"/>
          <w:szCs w:val="24"/>
          <w:lang w:val="ru-RU"/>
        </w:rPr>
        <w:t>իրենց</w:t>
      </w:r>
      <w:r w:rsidRPr="00E1628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երկրներում</w:t>
      </w:r>
      <w:r w:rsidRPr="00E1628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բնական</w:t>
      </w:r>
      <w:r w:rsidRPr="00E1628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աղետների</w:t>
      </w:r>
      <w:r w:rsidRPr="00E1628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ռիսկերի</w:t>
      </w:r>
      <w:r w:rsidRPr="00E1628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առաջացմամբ</w:t>
      </w:r>
      <w:r w:rsidRPr="00E16282">
        <w:rPr>
          <w:rFonts w:ascii="GHEA Grapalat" w:hAnsi="GHEA Grapalat"/>
          <w:sz w:val="24"/>
          <w:szCs w:val="24"/>
        </w:rPr>
        <w:t>,</w:t>
      </w:r>
    </w:p>
    <w:p w:rsidR="00BE1D43" w:rsidRPr="00E16282" w:rsidRDefault="00BE1D43" w:rsidP="00BE1D43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b/>
          <w:sz w:val="24"/>
          <w:szCs w:val="24"/>
          <w:lang w:val="ru-RU"/>
        </w:rPr>
        <w:t>Հասկանալով</w:t>
      </w:r>
      <w:r w:rsidRPr="00E16282"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աշխատանքային</w:t>
      </w:r>
      <w:r w:rsidRPr="00E1628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հարաբերությունների</w:t>
      </w:r>
      <w:r w:rsidRPr="00E1628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զարգացման</w:t>
      </w:r>
      <w:r w:rsidRPr="00E1628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կարևորությունը</w:t>
      </w:r>
      <w:r w:rsidRPr="00E1628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աղետների</w:t>
      </w:r>
      <w:r w:rsidRPr="00E1628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կառավարման</w:t>
      </w:r>
      <w:r w:rsidRPr="00E1628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ոլորտում</w:t>
      </w:r>
      <w:r w:rsidRPr="00E1628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երկու</w:t>
      </w:r>
      <w:r w:rsidRPr="00E1628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երկրների</w:t>
      </w:r>
      <w:r w:rsidRPr="00E1628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բանակչության</w:t>
      </w:r>
      <w:r w:rsidRPr="00E1628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բարեկեցության</w:t>
      </w:r>
      <w:r w:rsidRPr="00E1628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և</w:t>
      </w:r>
      <w:r w:rsidRPr="00E1628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անվտանգության</w:t>
      </w:r>
      <w:r w:rsidRPr="00E1628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համար</w:t>
      </w:r>
      <w:r w:rsidRPr="00E16282">
        <w:rPr>
          <w:rFonts w:ascii="GHEA Grapalat" w:hAnsi="GHEA Grapalat"/>
          <w:sz w:val="24"/>
          <w:szCs w:val="24"/>
        </w:rPr>
        <w:t>,</w:t>
      </w:r>
    </w:p>
    <w:p w:rsidR="00BE1D43" w:rsidRPr="00E16282" w:rsidRDefault="00BE1D43" w:rsidP="00BE1D43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b/>
          <w:sz w:val="24"/>
          <w:szCs w:val="24"/>
          <w:lang w:val="ru-RU"/>
        </w:rPr>
        <w:t>Մտադրություն</w:t>
      </w:r>
      <w:r w:rsidRPr="00E16282"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b/>
          <w:sz w:val="24"/>
          <w:szCs w:val="24"/>
          <w:lang w:val="ru-RU"/>
        </w:rPr>
        <w:t>ունենալով</w:t>
      </w:r>
      <w:r w:rsidRPr="00E16282"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ամրապնդելու</w:t>
      </w:r>
      <w:r w:rsidRPr="00E1628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համագործակցությունը</w:t>
      </w:r>
      <w:r w:rsidRPr="00E1628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փոխադարձ</w:t>
      </w:r>
      <w:r w:rsidRPr="00E1628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հետաքրքրություն</w:t>
      </w:r>
      <w:r w:rsidRPr="00E1628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ներկայացնող</w:t>
      </w:r>
      <w:r w:rsidRPr="00E1628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ոլորտներում</w:t>
      </w:r>
      <w:r w:rsidRPr="00E16282">
        <w:rPr>
          <w:rFonts w:ascii="GHEA Grapalat" w:hAnsi="GHEA Grapalat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  <w:lang w:val="ru-RU"/>
        </w:rPr>
        <w:t>որը</w:t>
      </w:r>
      <w:r w:rsidRPr="00E1628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կնպաստի</w:t>
      </w:r>
      <w:r w:rsidRPr="00E1628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աղետակայուն</w:t>
      </w:r>
      <w:r w:rsidRPr="00E1628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տնտեսությանը</w:t>
      </w:r>
      <w:r w:rsidRPr="00E1628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երկու</w:t>
      </w:r>
      <w:r w:rsidRPr="00E1628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1339A">
        <w:rPr>
          <w:rFonts w:ascii="GHEA Grapalat" w:hAnsi="GHEA Grapalat"/>
          <w:sz w:val="24"/>
          <w:szCs w:val="24"/>
        </w:rPr>
        <w:t>պետություններում</w:t>
      </w:r>
      <w:proofErr w:type="spellEnd"/>
      <w:r w:rsidR="00C1339A" w:rsidRPr="00E1628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համագործակցության</w:t>
      </w:r>
      <w:r w:rsidRPr="00E1628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հիմքի</w:t>
      </w:r>
      <w:r w:rsidRPr="00E1628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վրա</w:t>
      </w:r>
      <w:r w:rsidRPr="00E16282">
        <w:rPr>
          <w:rFonts w:ascii="GHEA Grapalat" w:hAnsi="GHEA Grapalat"/>
          <w:sz w:val="24"/>
          <w:szCs w:val="24"/>
        </w:rPr>
        <w:t xml:space="preserve">: </w:t>
      </w:r>
    </w:p>
    <w:p w:rsidR="00BE1D43" w:rsidRPr="00E16282" w:rsidRDefault="00BE1D43" w:rsidP="00BE1D43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b/>
          <w:sz w:val="24"/>
          <w:szCs w:val="24"/>
          <w:lang w:val="ru-RU"/>
        </w:rPr>
        <w:t>Համաձայն</w:t>
      </w:r>
      <w:r w:rsidRPr="00E1628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համապատասխան</w:t>
      </w:r>
      <w:r w:rsidRPr="00E1628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երկրներում</w:t>
      </w:r>
      <w:r w:rsidRPr="00E1628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գործող</w:t>
      </w:r>
      <w:r w:rsidRPr="00E1628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օրենքների</w:t>
      </w:r>
      <w:r w:rsidRPr="00E1628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և</w:t>
      </w:r>
      <w:r w:rsidRPr="00E1628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կարգավորումների՝</w:t>
      </w:r>
      <w:r w:rsidRPr="00E16282">
        <w:rPr>
          <w:rFonts w:ascii="GHEA Grapalat" w:hAnsi="GHEA Grapalat"/>
          <w:sz w:val="24"/>
          <w:szCs w:val="24"/>
        </w:rPr>
        <w:t xml:space="preserve"> </w:t>
      </w:r>
      <w:r w:rsidR="005C1501">
        <w:rPr>
          <w:rFonts w:ascii="GHEA Grapalat" w:hAnsi="GHEA Grapalat"/>
          <w:sz w:val="24"/>
          <w:szCs w:val="24"/>
          <w:lang w:val="ru-RU"/>
        </w:rPr>
        <w:t>Կ</w:t>
      </w:r>
      <w:r w:rsidR="005C1501">
        <w:rPr>
          <w:rFonts w:ascii="GHEA Grapalat" w:hAnsi="GHEA Grapalat"/>
          <w:sz w:val="24"/>
          <w:szCs w:val="24"/>
        </w:rPr>
        <w:t>ՈՂ</w:t>
      </w:r>
      <w:r w:rsidR="00BF0011">
        <w:rPr>
          <w:rFonts w:ascii="GHEA Grapalat" w:hAnsi="GHEA Grapalat"/>
          <w:sz w:val="24"/>
          <w:szCs w:val="24"/>
          <w:lang w:val="ru-RU"/>
        </w:rPr>
        <w:t>Մ</w:t>
      </w:r>
      <w:r>
        <w:rPr>
          <w:rFonts w:ascii="GHEA Grapalat" w:hAnsi="GHEA Grapalat"/>
          <w:sz w:val="24"/>
          <w:szCs w:val="24"/>
          <w:lang w:val="ru-RU"/>
        </w:rPr>
        <w:t>ԵՐԸ</w:t>
      </w:r>
      <w:r w:rsidRPr="00E1628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եկան</w:t>
      </w:r>
      <w:r w:rsidRPr="00E1628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հետևյալ</w:t>
      </w:r>
      <w:r w:rsidRPr="00E1628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համաձայնության՝</w:t>
      </w:r>
    </w:p>
    <w:p w:rsidR="00BE1D43" w:rsidRDefault="00BE1D43" w:rsidP="00BE1D43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AE1501" w:rsidRPr="00E16282" w:rsidRDefault="00AE1501" w:rsidP="00BE1D43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BE1D43" w:rsidRPr="00C1339A" w:rsidRDefault="00BE1D43" w:rsidP="00BE1D43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  <w:lang w:val="ru-RU"/>
        </w:rPr>
        <w:lastRenderedPageBreak/>
        <w:t>Հոդված</w:t>
      </w:r>
      <w:r w:rsidRPr="00E16282">
        <w:rPr>
          <w:rFonts w:ascii="GHEA Grapalat" w:hAnsi="GHEA Grapalat"/>
          <w:b/>
          <w:sz w:val="24"/>
          <w:szCs w:val="24"/>
        </w:rPr>
        <w:t xml:space="preserve"> 1</w:t>
      </w:r>
      <w:r w:rsidR="00C1339A">
        <w:rPr>
          <w:rFonts w:ascii="GHEA Grapalat" w:hAnsi="GHEA Grapalat"/>
          <w:b/>
          <w:sz w:val="24"/>
          <w:szCs w:val="24"/>
        </w:rPr>
        <w:t>.</w:t>
      </w:r>
    </w:p>
    <w:p w:rsidR="00BE1D43" w:rsidRPr="00E16282" w:rsidRDefault="00BE1D43" w:rsidP="00BE1D43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  <w:lang w:val="ru-RU"/>
        </w:rPr>
        <w:t>Նպատակը</w:t>
      </w:r>
    </w:p>
    <w:p w:rsidR="00BE1D43" w:rsidRPr="00E16282" w:rsidRDefault="00BE1D43" w:rsidP="00BE1D43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ru-RU"/>
        </w:rPr>
        <w:t>Սույն</w:t>
      </w:r>
      <w:r w:rsidRPr="00E1628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Փոխըմբռման</w:t>
      </w:r>
      <w:r w:rsidRPr="00E16282">
        <w:rPr>
          <w:rFonts w:ascii="GHEA Grapalat" w:hAnsi="GHEA Grapalat"/>
          <w:sz w:val="24"/>
          <w:szCs w:val="24"/>
        </w:rPr>
        <w:t xml:space="preserve"> </w:t>
      </w:r>
      <w:r w:rsidR="00C1339A">
        <w:rPr>
          <w:rFonts w:ascii="GHEA Grapalat" w:hAnsi="GHEA Grapalat"/>
          <w:sz w:val="24"/>
          <w:szCs w:val="24"/>
        </w:rPr>
        <w:t>Հ</w:t>
      </w:r>
      <w:r>
        <w:rPr>
          <w:rFonts w:ascii="GHEA Grapalat" w:hAnsi="GHEA Grapalat"/>
          <w:sz w:val="24"/>
          <w:szCs w:val="24"/>
          <w:lang w:val="ru-RU"/>
        </w:rPr>
        <w:t>ուշագրի</w:t>
      </w:r>
      <w:r w:rsidRPr="00E1628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նպատակն</w:t>
      </w:r>
      <w:r w:rsidRPr="00E16282">
        <w:rPr>
          <w:rFonts w:ascii="GHEA Grapalat" w:hAnsi="GHEA Grapalat"/>
          <w:sz w:val="24"/>
          <w:szCs w:val="24"/>
        </w:rPr>
        <w:t xml:space="preserve"> /</w:t>
      </w:r>
      <w:r>
        <w:rPr>
          <w:rFonts w:ascii="GHEA Grapalat" w:hAnsi="GHEA Grapalat"/>
          <w:sz w:val="24"/>
          <w:szCs w:val="24"/>
          <w:lang w:val="ru-RU"/>
        </w:rPr>
        <w:t>այսուհետ</w:t>
      </w:r>
      <w:r w:rsidRPr="00E1628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ՓՀ</w:t>
      </w:r>
      <w:r w:rsidRPr="00E16282">
        <w:rPr>
          <w:rFonts w:ascii="GHEA Grapalat" w:hAnsi="GHEA Grapalat"/>
          <w:sz w:val="24"/>
          <w:szCs w:val="24"/>
        </w:rPr>
        <w:t xml:space="preserve">/ </w:t>
      </w:r>
      <w:r>
        <w:rPr>
          <w:rFonts w:ascii="GHEA Grapalat" w:hAnsi="GHEA Grapalat"/>
          <w:sz w:val="24"/>
          <w:szCs w:val="24"/>
          <w:lang w:val="ru-RU"/>
        </w:rPr>
        <w:t>է</w:t>
      </w:r>
      <w:r w:rsidRPr="00E1628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զարգացնել</w:t>
      </w:r>
      <w:r w:rsidRPr="00E1628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համագործակցությունը</w:t>
      </w:r>
      <w:r w:rsidRPr="00E1628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աղետների</w:t>
      </w:r>
      <w:r w:rsidRPr="00E1628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կառավարման</w:t>
      </w:r>
      <w:r w:rsidRPr="00E1628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ոլորտում՝</w:t>
      </w:r>
      <w:r w:rsidRPr="00E1628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հավասարության</w:t>
      </w:r>
      <w:r w:rsidRPr="00E16282">
        <w:rPr>
          <w:rFonts w:ascii="GHEA Grapalat" w:hAnsi="GHEA Grapalat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  <w:lang w:val="ru-RU"/>
        </w:rPr>
        <w:t>փոխադարձության</w:t>
      </w:r>
      <w:r w:rsidRPr="00E16282">
        <w:rPr>
          <w:rFonts w:ascii="GHEA Grapalat" w:hAnsi="GHEA Grapalat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  <w:lang w:val="ru-RU"/>
        </w:rPr>
        <w:t>հարգանքի</w:t>
      </w:r>
      <w:r w:rsidRPr="00E1628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ու</w:t>
      </w:r>
      <w:r w:rsidRPr="00E16282">
        <w:rPr>
          <w:rFonts w:ascii="GHEA Grapalat" w:hAnsi="GHEA Grapalat"/>
          <w:sz w:val="24"/>
          <w:szCs w:val="24"/>
        </w:rPr>
        <w:t xml:space="preserve"> </w:t>
      </w:r>
      <w:r w:rsidR="005C1501">
        <w:rPr>
          <w:rFonts w:ascii="GHEA Grapalat" w:hAnsi="GHEA Grapalat"/>
          <w:sz w:val="24"/>
          <w:szCs w:val="24"/>
          <w:lang w:val="ru-RU"/>
        </w:rPr>
        <w:t>Կ</w:t>
      </w:r>
      <w:r w:rsidR="005C1501">
        <w:rPr>
          <w:rFonts w:ascii="GHEA Grapalat" w:hAnsi="GHEA Grapalat"/>
          <w:sz w:val="24"/>
          <w:szCs w:val="24"/>
        </w:rPr>
        <w:t>ՈՂ</w:t>
      </w:r>
      <w:r w:rsidR="00BF0011">
        <w:rPr>
          <w:rFonts w:ascii="GHEA Grapalat" w:hAnsi="GHEA Grapalat"/>
          <w:sz w:val="24"/>
          <w:szCs w:val="24"/>
          <w:lang w:val="ru-RU"/>
        </w:rPr>
        <w:t>Մ</w:t>
      </w:r>
      <w:r>
        <w:rPr>
          <w:rFonts w:ascii="GHEA Grapalat" w:hAnsi="GHEA Grapalat"/>
          <w:sz w:val="24"/>
          <w:szCs w:val="24"/>
          <w:lang w:val="ru-RU"/>
        </w:rPr>
        <w:t>ԵՐԻ</w:t>
      </w:r>
      <w:r w:rsidRPr="00E1628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միջև</w:t>
      </w:r>
      <w:r w:rsidRPr="00E1628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փոխադարձ</w:t>
      </w:r>
      <w:r w:rsidRPr="00E1628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փոխըմբռման</w:t>
      </w:r>
      <w:r w:rsidRPr="00E1628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հիմքի</w:t>
      </w:r>
      <w:r w:rsidRPr="00E1628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վրա</w:t>
      </w:r>
      <w:r w:rsidRPr="00E16282">
        <w:rPr>
          <w:rFonts w:ascii="GHEA Grapalat" w:hAnsi="GHEA Grapalat"/>
          <w:sz w:val="24"/>
          <w:szCs w:val="24"/>
        </w:rPr>
        <w:t>:</w:t>
      </w:r>
    </w:p>
    <w:p w:rsidR="00BE1D43" w:rsidRPr="00E16282" w:rsidRDefault="00BE1D43" w:rsidP="00BE1D43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BE1D43" w:rsidRPr="00E16282" w:rsidRDefault="00BE1D43" w:rsidP="00BE1D43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  <w:lang w:val="ru-RU"/>
        </w:rPr>
        <w:t>Հոդված</w:t>
      </w:r>
      <w:r w:rsidRPr="00E16282">
        <w:rPr>
          <w:rFonts w:ascii="GHEA Grapalat" w:hAnsi="GHEA Grapalat"/>
          <w:b/>
          <w:sz w:val="24"/>
          <w:szCs w:val="24"/>
        </w:rPr>
        <w:t xml:space="preserve"> 2</w:t>
      </w:r>
    </w:p>
    <w:p w:rsidR="00BE1D43" w:rsidRPr="00E16282" w:rsidRDefault="00BE1D43" w:rsidP="00BE1D43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  <w:lang w:val="ru-RU"/>
        </w:rPr>
        <w:t>Համագործակցության</w:t>
      </w:r>
      <w:r w:rsidRPr="00E16282"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b/>
          <w:sz w:val="24"/>
          <w:szCs w:val="24"/>
          <w:lang w:val="ru-RU"/>
        </w:rPr>
        <w:t>ոլորտը</w:t>
      </w:r>
    </w:p>
    <w:p w:rsidR="00BE1D43" w:rsidRPr="00E16282" w:rsidRDefault="005C1501" w:rsidP="00BE1D43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ru-RU"/>
        </w:rPr>
        <w:t>Կ</w:t>
      </w:r>
      <w:r>
        <w:rPr>
          <w:rFonts w:ascii="GHEA Grapalat" w:hAnsi="GHEA Grapalat"/>
          <w:sz w:val="24"/>
          <w:szCs w:val="24"/>
        </w:rPr>
        <w:t>ՈՂ</w:t>
      </w:r>
      <w:r w:rsidR="00BF0011">
        <w:rPr>
          <w:rFonts w:ascii="GHEA Grapalat" w:hAnsi="GHEA Grapalat"/>
          <w:sz w:val="24"/>
          <w:szCs w:val="24"/>
          <w:lang w:val="ru-RU"/>
        </w:rPr>
        <w:t>Մ</w:t>
      </w:r>
      <w:r w:rsidR="00BE1D43">
        <w:rPr>
          <w:rFonts w:ascii="GHEA Grapalat" w:hAnsi="GHEA Grapalat"/>
          <w:sz w:val="24"/>
          <w:szCs w:val="24"/>
          <w:lang w:val="ru-RU"/>
        </w:rPr>
        <w:t>ԵՐԻ</w:t>
      </w:r>
      <w:r w:rsidR="00BE1D43" w:rsidRPr="00E16282">
        <w:rPr>
          <w:rFonts w:ascii="GHEA Grapalat" w:hAnsi="GHEA Grapalat"/>
          <w:sz w:val="24"/>
          <w:szCs w:val="24"/>
        </w:rPr>
        <w:t xml:space="preserve"> </w:t>
      </w:r>
      <w:r w:rsidR="00BE1D43">
        <w:rPr>
          <w:rFonts w:ascii="GHEA Grapalat" w:hAnsi="GHEA Grapalat"/>
          <w:sz w:val="24"/>
          <w:szCs w:val="24"/>
          <w:lang w:val="ru-RU"/>
        </w:rPr>
        <w:t>միջև</w:t>
      </w:r>
      <w:r w:rsidR="00BE1D43" w:rsidRPr="00E16282">
        <w:rPr>
          <w:rFonts w:ascii="GHEA Grapalat" w:hAnsi="GHEA Grapalat"/>
          <w:sz w:val="24"/>
          <w:szCs w:val="24"/>
        </w:rPr>
        <w:t xml:space="preserve"> </w:t>
      </w:r>
      <w:r w:rsidR="00BE1D43">
        <w:rPr>
          <w:rFonts w:ascii="GHEA Grapalat" w:hAnsi="GHEA Grapalat"/>
          <w:sz w:val="24"/>
          <w:szCs w:val="24"/>
          <w:lang w:val="ru-RU"/>
        </w:rPr>
        <w:t>համագործակցության</w:t>
      </w:r>
      <w:r w:rsidR="00BE1D43" w:rsidRPr="00E16282">
        <w:rPr>
          <w:rFonts w:ascii="GHEA Grapalat" w:hAnsi="GHEA Grapalat"/>
          <w:sz w:val="24"/>
          <w:szCs w:val="24"/>
        </w:rPr>
        <w:t xml:space="preserve"> </w:t>
      </w:r>
      <w:r w:rsidR="00BE1D43">
        <w:rPr>
          <w:rFonts w:ascii="GHEA Grapalat" w:hAnsi="GHEA Grapalat"/>
          <w:sz w:val="24"/>
          <w:szCs w:val="24"/>
          <w:lang w:val="ru-RU"/>
        </w:rPr>
        <w:t>ոլորտը</w:t>
      </w:r>
      <w:r w:rsidR="00BE1D43" w:rsidRPr="00E16282">
        <w:rPr>
          <w:rFonts w:ascii="GHEA Grapalat" w:hAnsi="GHEA Grapalat"/>
          <w:sz w:val="24"/>
          <w:szCs w:val="24"/>
        </w:rPr>
        <w:t xml:space="preserve"> </w:t>
      </w:r>
      <w:r w:rsidR="00BE1D43">
        <w:rPr>
          <w:rFonts w:ascii="GHEA Grapalat" w:hAnsi="GHEA Grapalat"/>
          <w:sz w:val="24"/>
          <w:szCs w:val="24"/>
          <w:lang w:val="ru-RU"/>
        </w:rPr>
        <w:t>վերաբերում</w:t>
      </w:r>
      <w:r w:rsidR="00BE1D43" w:rsidRPr="00E16282">
        <w:rPr>
          <w:rFonts w:ascii="GHEA Grapalat" w:hAnsi="GHEA Grapalat"/>
          <w:sz w:val="24"/>
          <w:szCs w:val="24"/>
        </w:rPr>
        <w:t xml:space="preserve"> </w:t>
      </w:r>
      <w:r w:rsidR="00BE1D43">
        <w:rPr>
          <w:rFonts w:ascii="GHEA Grapalat" w:hAnsi="GHEA Grapalat"/>
          <w:sz w:val="24"/>
          <w:szCs w:val="24"/>
          <w:lang w:val="ru-RU"/>
        </w:rPr>
        <w:t>է</w:t>
      </w:r>
      <w:r w:rsidR="00BE1D43" w:rsidRPr="00E16282">
        <w:rPr>
          <w:rFonts w:ascii="GHEA Grapalat" w:hAnsi="GHEA Grapalat"/>
          <w:sz w:val="24"/>
          <w:szCs w:val="24"/>
        </w:rPr>
        <w:t xml:space="preserve"> </w:t>
      </w:r>
      <w:r w:rsidR="00BE1D43">
        <w:rPr>
          <w:rFonts w:ascii="GHEA Grapalat" w:hAnsi="GHEA Grapalat"/>
          <w:sz w:val="24"/>
          <w:szCs w:val="24"/>
          <w:lang w:val="ru-RU"/>
        </w:rPr>
        <w:t>հետևյալին՝</w:t>
      </w:r>
    </w:p>
    <w:p w:rsidR="00BE1D43" w:rsidRPr="00E16282" w:rsidRDefault="00BE1D43" w:rsidP="00BE1D43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 w:rsidRPr="00E16282">
        <w:rPr>
          <w:rFonts w:ascii="GHEA Grapalat" w:hAnsi="GHEA Grapalat"/>
          <w:sz w:val="24"/>
          <w:szCs w:val="24"/>
        </w:rPr>
        <w:t xml:space="preserve">2.1 </w:t>
      </w:r>
      <w:r>
        <w:rPr>
          <w:rFonts w:ascii="GHEA Grapalat" w:hAnsi="GHEA Grapalat"/>
          <w:sz w:val="24"/>
          <w:szCs w:val="24"/>
          <w:lang w:val="ru-RU"/>
        </w:rPr>
        <w:t>աղետների</w:t>
      </w:r>
      <w:r w:rsidRPr="00E1628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կառավարման</w:t>
      </w:r>
      <w:r w:rsidRPr="00E1628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ոլորտում</w:t>
      </w:r>
      <w:r w:rsidRPr="00E1628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գիտական</w:t>
      </w:r>
      <w:r w:rsidRPr="00E1628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և</w:t>
      </w:r>
      <w:r w:rsidRPr="00E1628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տեխնոլոգիական</w:t>
      </w:r>
      <w:r w:rsidRPr="00E1628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փորձաքննությունների</w:t>
      </w:r>
      <w:r w:rsidRPr="00E1628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փոխանակում</w:t>
      </w:r>
      <w:r w:rsidRPr="00E16282">
        <w:rPr>
          <w:rFonts w:ascii="GHEA Grapalat" w:hAnsi="GHEA Grapalat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  <w:lang w:val="ru-RU"/>
        </w:rPr>
        <w:t>ներառյալ</w:t>
      </w:r>
      <w:r w:rsidRPr="00E1628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տեղեկատվական</w:t>
      </w:r>
      <w:r w:rsidRPr="00E1628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և</w:t>
      </w:r>
      <w:r w:rsidRPr="00E1628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հեռահաղորդակցության</w:t>
      </w:r>
      <w:r w:rsidRPr="00E1628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տեխնոլոգիական</w:t>
      </w:r>
      <w:r w:rsidRPr="00E1628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գործիքները</w:t>
      </w:r>
      <w:r w:rsidRPr="00E16282">
        <w:rPr>
          <w:rFonts w:ascii="GHEA Grapalat" w:hAnsi="GHEA Grapalat"/>
          <w:sz w:val="24"/>
          <w:szCs w:val="24"/>
        </w:rPr>
        <w:t>,</w:t>
      </w:r>
    </w:p>
    <w:p w:rsidR="00BE1D43" w:rsidRPr="00E16282" w:rsidRDefault="00BE1D43" w:rsidP="00BE1D43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 w:rsidRPr="00E16282">
        <w:rPr>
          <w:rFonts w:ascii="GHEA Grapalat" w:hAnsi="GHEA Grapalat"/>
          <w:sz w:val="24"/>
          <w:szCs w:val="24"/>
        </w:rPr>
        <w:t xml:space="preserve">2.2 </w:t>
      </w:r>
      <w:r>
        <w:rPr>
          <w:rFonts w:ascii="GHEA Grapalat" w:hAnsi="GHEA Grapalat"/>
          <w:sz w:val="24"/>
          <w:szCs w:val="24"/>
          <w:lang w:val="ru-RU"/>
        </w:rPr>
        <w:t>որոնողափրկարարական</w:t>
      </w:r>
      <w:r w:rsidRPr="00E1628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գործողությունների</w:t>
      </w:r>
      <w:r w:rsidRPr="00E1628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ոլորտում</w:t>
      </w:r>
      <w:r w:rsidRPr="00E1628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առաջին</w:t>
      </w:r>
      <w:r w:rsidRPr="00E1628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արձագանքողների</w:t>
      </w:r>
      <w:r w:rsidRPr="00E16282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համար</w:t>
      </w:r>
      <w:proofErr w:type="spellEnd"/>
      <w:r w:rsidRPr="00E1628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վերապատրաստումների</w:t>
      </w:r>
      <w:r w:rsidRPr="00E1628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անցկացում</w:t>
      </w:r>
      <w:r w:rsidRPr="00E1628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և</w:t>
      </w:r>
      <w:r w:rsidRPr="00E1628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կարողությունների</w:t>
      </w:r>
      <w:r w:rsidRPr="00E1628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զարգացում</w:t>
      </w:r>
      <w:r w:rsidRPr="00E16282">
        <w:rPr>
          <w:rFonts w:ascii="GHEA Grapalat" w:hAnsi="GHEA Grapalat"/>
          <w:sz w:val="24"/>
          <w:szCs w:val="24"/>
        </w:rPr>
        <w:t>,</w:t>
      </w:r>
    </w:p>
    <w:p w:rsidR="00BE1D43" w:rsidRPr="00E16282" w:rsidRDefault="00BE1D43" w:rsidP="00BE1D43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 w:rsidRPr="00E16282">
        <w:rPr>
          <w:rFonts w:ascii="GHEA Grapalat" w:hAnsi="GHEA Grapalat"/>
          <w:sz w:val="24"/>
          <w:szCs w:val="24"/>
        </w:rPr>
        <w:t xml:space="preserve">2.3 </w:t>
      </w:r>
      <w:r>
        <w:rPr>
          <w:rFonts w:ascii="GHEA Grapalat" w:hAnsi="GHEA Grapalat"/>
          <w:sz w:val="24"/>
          <w:szCs w:val="24"/>
          <w:lang w:val="ru-RU"/>
        </w:rPr>
        <w:t>աղետների</w:t>
      </w:r>
      <w:r w:rsidRPr="00E1628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կառավարման</w:t>
      </w:r>
      <w:r w:rsidRPr="00E1628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համապատասխան</w:t>
      </w:r>
      <w:r w:rsidRPr="00E1628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ոլորտներում</w:t>
      </w:r>
      <w:r w:rsidRPr="00E1628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համատեղ</w:t>
      </w:r>
      <w:r w:rsidRPr="00E1628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վարժանքների</w:t>
      </w:r>
      <w:r w:rsidRPr="00E1628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և</w:t>
      </w:r>
      <w:r w:rsidRPr="00E1628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վերապատրաստումների</w:t>
      </w:r>
      <w:r w:rsidRPr="00E1628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անցկացում</w:t>
      </w:r>
      <w:r w:rsidRPr="00E16282">
        <w:rPr>
          <w:rFonts w:ascii="GHEA Grapalat" w:hAnsi="GHEA Grapalat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  <w:lang w:val="ru-RU"/>
        </w:rPr>
        <w:t>փորձի</w:t>
      </w:r>
      <w:r w:rsidRPr="00E1628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փոխանակում</w:t>
      </w:r>
      <w:r w:rsidRPr="00E16282">
        <w:rPr>
          <w:rFonts w:ascii="GHEA Grapalat" w:hAnsi="GHEA Grapalat"/>
          <w:sz w:val="24"/>
          <w:szCs w:val="24"/>
        </w:rPr>
        <w:t>,</w:t>
      </w:r>
    </w:p>
    <w:p w:rsidR="00BE1D43" w:rsidRPr="00E16282" w:rsidRDefault="00BE1D43" w:rsidP="00BE1D43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 w:rsidRPr="00E16282">
        <w:rPr>
          <w:rFonts w:ascii="GHEA Grapalat" w:hAnsi="GHEA Grapalat"/>
          <w:sz w:val="24"/>
          <w:szCs w:val="24"/>
        </w:rPr>
        <w:t xml:space="preserve">2.4 </w:t>
      </w:r>
      <w:r>
        <w:rPr>
          <w:rFonts w:ascii="GHEA Grapalat" w:hAnsi="GHEA Grapalat"/>
          <w:sz w:val="24"/>
          <w:szCs w:val="24"/>
          <w:lang w:val="ru-RU"/>
        </w:rPr>
        <w:t>հրդեհային</w:t>
      </w:r>
      <w:r w:rsidRPr="00E1628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անվտանգության</w:t>
      </w:r>
      <w:r w:rsidRPr="00E1628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ոլորտում</w:t>
      </w:r>
      <w:r w:rsidRPr="00E1628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համագործակցության</w:t>
      </w:r>
      <w:r w:rsidRPr="00E1628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ամրապնդում</w:t>
      </w:r>
      <w:r w:rsidRPr="00E16282">
        <w:rPr>
          <w:rFonts w:ascii="GHEA Grapalat" w:hAnsi="GHEA Grapalat"/>
          <w:sz w:val="24"/>
          <w:szCs w:val="24"/>
        </w:rPr>
        <w:t>,</w:t>
      </w:r>
    </w:p>
    <w:p w:rsidR="00BE1D43" w:rsidRPr="00F11FA2" w:rsidRDefault="00BE1D43" w:rsidP="00BE1D43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 w:rsidRPr="00E16282">
        <w:rPr>
          <w:rFonts w:ascii="GHEA Grapalat" w:hAnsi="GHEA Grapalat"/>
          <w:sz w:val="24"/>
          <w:szCs w:val="24"/>
        </w:rPr>
        <w:t xml:space="preserve">2.5 </w:t>
      </w:r>
      <w:r>
        <w:rPr>
          <w:rFonts w:ascii="GHEA Grapalat" w:hAnsi="GHEA Grapalat"/>
          <w:sz w:val="24"/>
          <w:szCs w:val="24"/>
          <w:lang w:val="ru-RU"/>
        </w:rPr>
        <w:t>աղետից</w:t>
      </w:r>
      <w:r w:rsidRPr="00E1628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հետո</w:t>
      </w:r>
      <w:r w:rsidRPr="00E1628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փրկարարական</w:t>
      </w:r>
      <w:r w:rsidRPr="00E1628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գործողությունների</w:t>
      </w:r>
      <w:r w:rsidRPr="00E16282">
        <w:rPr>
          <w:rFonts w:ascii="GHEA Grapalat" w:hAnsi="GHEA Grapalat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  <w:lang w:val="ru-RU"/>
        </w:rPr>
        <w:t>օգնության</w:t>
      </w:r>
      <w:r w:rsidRPr="00E1628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և</w:t>
      </w:r>
      <w:r w:rsidRPr="00E1628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վերականգնման</w:t>
      </w:r>
      <w:r w:rsidRPr="00E1628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գործում</w:t>
      </w:r>
      <w:r w:rsidRPr="00E1628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այնպիսի</w:t>
      </w:r>
      <w:r w:rsidRPr="00E1628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աջակ</w:t>
      </w:r>
      <w:r w:rsidR="00E16282">
        <w:rPr>
          <w:rFonts w:ascii="GHEA Grapalat" w:hAnsi="GHEA Grapalat"/>
          <w:sz w:val="24"/>
          <w:szCs w:val="24"/>
          <w:lang w:val="ru-RU"/>
        </w:rPr>
        <w:t>ց</w:t>
      </w:r>
      <w:r>
        <w:rPr>
          <w:rFonts w:ascii="GHEA Grapalat" w:hAnsi="GHEA Grapalat"/>
          <w:sz w:val="24"/>
          <w:szCs w:val="24"/>
          <w:lang w:val="ru-RU"/>
        </w:rPr>
        <w:t>ության</w:t>
      </w:r>
      <w:r w:rsidRPr="00E1628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տրամադրում</w:t>
      </w:r>
      <w:r w:rsidRPr="00E16282">
        <w:rPr>
          <w:rFonts w:ascii="GHEA Grapalat" w:hAnsi="GHEA Grapalat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  <w:lang w:val="ru-RU"/>
        </w:rPr>
        <w:t>որը</w:t>
      </w:r>
      <w:r w:rsidRPr="00E1628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կլինի</w:t>
      </w:r>
      <w:r w:rsidRPr="00E1628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համատեղ</w:t>
      </w:r>
      <w:r w:rsidRPr="00E1628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համաձայնեցված</w:t>
      </w:r>
      <w:r w:rsidRPr="00E16282">
        <w:rPr>
          <w:rFonts w:ascii="GHEA Grapalat" w:hAnsi="GHEA Grapalat"/>
          <w:sz w:val="24"/>
          <w:szCs w:val="24"/>
        </w:rPr>
        <w:t>,</w:t>
      </w:r>
    </w:p>
    <w:p w:rsidR="00F11FA2" w:rsidRPr="00943BE8" w:rsidRDefault="003F7320" w:rsidP="00F11FA2">
      <w:pPr>
        <w:spacing w:line="360" w:lineRule="auto"/>
        <w:jc w:val="both"/>
        <w:rPr>
          <w:rFonts w:ascii="GHEA Grapalat" w:hAnsi="GHEA Grapalat"/>
          <w:i/>
          <w:sz w:val="24"/>
          <w:szCs w:val="24"/>
          <w:u w:val="single"/>
        </w:rPr>
      </w:pPr>
      <w:r w:rsidRPr="00943BE8">
        <w:rPr>
          <w:rFonts w:ascii="GHEA Grapalat" w:hAnsi="GHEA Grapalat"/>
          <w:i/>
          <w:sz w:val="24"/>
          <w:szCs w:val="24"/>
          <w:u w:val="single"/>
        </w:rPr>
        <w:t xml:space="preserve">2.6 </w:t>
      </w:r>
      <w:r w:rsidRPr="00943BE8">
        <w:rPr>
          <w:rFonts w:ascii="GHEA Grapalat" w:hAnsi="GHEA Grapalat"/>
          <w:i/>
          <w:sz w:val="24"/>
          <w:szCs w:val="24"/>
          <w:u w:val="single"/>
          <w:lang w:val="ru-RU"/>
        </w:rPr>
        <w:t>ճգնաժամային</w:t>
      </w:r>
      <w:r w:rsidRPr="00943BE8">
        <w:rPr>
          <w:rFonts w:ascii="GHEA Grapalat" w:hAnsi="GHEA Grapalat"/>
          <w:i/>
          <w:sz w:val="24"/>
          <w:szCs w:val="24"/>
          <w:u w:val="single"/>
        </w:rPr>
        <w:t xml:space="preserve"> </w:t>
      </w:r>
      <w:r w:rsidRPr="00943BE8">
        <w:rPr>
          <w:rFonts w:ascii="GHEA Grapalat" w:hAnsi="GHEA Grapalat"/>
          <w:i/>
          <w:sz w:val="24"/>
          <w:szCs w:val="24"/>
          <w:u w:val="single"/>
          <w:lang w:val="ru-RU"/>
        </w:rPr>
        <w:t>կառավարման</w:t>
      </w:r>
      <w:r w:rsidRPr="00943BE8">
        <w:rPr>
          <w:rFonts w:ascii="GHEA Grapalat" w:hAnsi="GHEA Grapalat"/>
          <w:i/>
          <w:sz w:val="24"/>
          <w:szCs w:val="24"/>
          <w:u w:val="single"/>
        </w:rPr>
        <w:t xml:space="preserve"> </w:t>
      </w:r>
      <w:r w:rsidRPr="00943BE8">
        <w:rPr>
          <w:rFonts w:ascii="GHEA Grapalat" w:hAnsi="GHEA Grapalat"/>
          <w:i/>
          <w:sz w:val="24"/>
          <w:szCs w:val="24"/>
          <w:u w:val="single"/>
          <w:lang w:val="ru-RU"/>
        </w:rPr>
        <w:t>բնագավառում</w:t>
      </w:r>
      <w:r w:rsidRPr="00943BE8">
        <w:rPr>
          <w:rFonts w:ascii="GHEA Grapalat" w:hAnsi="GHEA Grapalat"/>
          <w:i/>
          <w:sz w:val="24"/>
          <w:szCs w:val="24"/>
          <w:u w:val="single"/>
        </w:rPr>
        <w:t xml:space="preserve"> </w:t>
      </w:r>
      <w:r w:rsidRPr="00943BE8">
        <w:rPr>
          <w:rFonts w:ascii="GHEA Grapalat" w:hAnsi="GHEA Grapalat"/>
          <w:i/>
          <w:sz w:val="24"/>
          <w:szCs w:val="24"/>
          <w:u w:val="single"/>
          <w:lang w:val="ru-RU"/>
        </w:rPr>
        <w:t>փորձի</w:t>
      </w:r>
      <w:r w:rsidRPr="00943BE8">
        <w:rPr>
          <w:rFonts w:ascii="GHEA Grapalat" w:hAnsi="GHEA Grapalat"/>
          <w:i/>
          <w:sz w:val="24"/>
          <w:szCs w:val="24"/>
          <w:u w:val="single"/>
        </w:rPr>
        <w:t xml:space="preserve"> </w:t>
      </w:r>
      <w:r w:rsidRPr="00943BE8">
        <w:rPr>
          <w:rFonts w:ascii="GHEA Grapalat" w:hAnsi="GHEA Grapalat"/>
          <w:i/>
          <w:sz w:val="24"/>
          <w:szCs w:val="24"/>
          <w:u w:val="single"/>
          <w:lang w:val="ru-RU"/>
        </w:rPr>
        <w:t>փոխանակում</w:t>
      </w:r>
      <w:r w:rsidRPr="00943BE8">
        <w:rPr>
          <w:rFonts w:ascii="GHEA Grapalat" w:hAnsi="GHEA Grapalat"/>
          <w:i/>
          <w:sz w:val="24"/>
          <w:szCs w:val="24"/>
          <w:u w:val="single"/>
        </w:rPr>
        <w:t xml:space="preserve"> </w:t>
      </w:r>
      <w:r w:rsidRPr="00943BE8">
        <w:rPr>
          <w:rFonts w:ascii="GHEA Grapalat" w:hAnsi="GHEA Grapalat"/>
          <w:i/>
          <w:sz w:val="24"/>
          <w:szCs w:val="24"/>
          <w:u w:val="single"/>
          <w:lang w:val="ru-RU"/>
        </w:rPr>
        <w:t>և</w:t>
      </w:r>
      <w:r w:rsidRPr="00943BE8">
        <w:rPr>
          <w:rFonts w:ascii="GHEA Grapalat" w:hAnsi="GHEA Grapalat"/>
          <w:i/>
          <w:sz w:val="24"/>
          <w:szCs w:val="24"/>
          <w:u w:val="single"/>
        </w:rPr>
        <w:t xml:space="preserve"> </w:t>
      </w:r>
      <w:r w:rsidRPr="00943BE8">
        <w:rPr>
          <w:rFonts w:ascii="GHEA Grapalat" w:hAnsi="GHEA Grapalat"/>
          <w:i/>
          <w:sz w:val="24"/>
          <w:szCs w:val="24"/>
          <w:u w:val="single"/>
          <w:lang w:val="ru-RU"/>
        </w:rPr>
        <w:t>համագործակցություն</w:t>
      </w:r>
      <w:r w:rsidRPr="00943BE8">
        <w:rPr>
          <w:rFonts w:ascii="GHEA Grapalat" w:hAnsi="GHEA Grapalat"/>
          <w:i/>
          <w:sz w:val="24"/>
          <w:szCs w:val="24"/>
          <w:u w:val="single"/>
        </w:rPr>
        <w:t xml:space="preserve">, </w:t>
      </w:r>
    </w:p>
    <w:p w:rsidR="00F11FA2" w:rsidRPr="00943BE8" w:rsidRDefault="00F11FA2" w:rsidP="00F11FA2">
      <w:pPr>
        <w:spacing w:line="360" w:lineRule="auto"/>
        <w:jc w:val="both"/>
        <w:rPr>
          <w:rFonts w:ascii="GHEA Grapalat" w:hAnsi="GHEA Grapalat"/>
          <w:i/>
          <w:sz w:val="24"/>
          <w:szCs w:val="24"/>
          <w:u w:val="single"/>
        </w:rPr>
      </w:pPr>
      <w:r w:rsidRPr="00943BE8">
        <w:rPr>
          <w:rFonts w:ascii="GHEA Grapalat" w:hAnsi="GHEA Grapalat"/>
          <w:i/>
          <w:sz w:val="24"/>
          <w:szCs w:val="24"/>
          <w:u w:val="single"/>
        </w:rPr>
        <w:lastRenderedPageBreak/>
        <w:t xml:space="preserve">2.7 </w:t>
      </w:r>
      <w:r w:rsidRPr="00943BE8">
        <w:rPr>
          <w:rFonts w:ascii="GHEA Grapalat" w:hAnsi="GHEA Grapalat"/>
          <w:i/>
          <w:sz w:val="24"/>
          <w:szCs w:val="24"/>
          <w:u w:val="single"/>
          <w:lang w:val="ru-RU"/>
        </w:rPr>
        <w:t>համագործակցություն</w:t>
      </w:r>
      <w:r w:rsidRPr="00943BE8">
        <w:rPr>
          <w:rFonts w:ascii="GHEA Grapalat" w:hAnsi="GHEA Grapalat"/>
          <w:i/>
          <w:sz w:val="24"/>
          <w:szCs w:val="24"/>
          <w:u w:val="single"/>
        </w:rPr>
        <w:t xml:space="preserve"> </w:t>
      </w:r>
      <w:r w:rsidRPr="00943BE8">
        <w:rPr>
          <w:rFonts w:ascii="GHEA Grapalat" w:hAnsi="GHEA Grapalat"/>
          <w:i/>
          <w:sz w:val="24"/>
          <w:szCs w:val="24"/>
          <w:u w:val="single"/>
          <w:lang w:val="ru-RU"/>
        </w:rPr>
        <w:t>ՀՀ</w:t>
      </w:r>
      <w:r w:rsidRPr="00943BE8">
        <w:rPr>
          <w:rFonts w:ascii="GHEA Grapalat" w:hAnsi="GHEA Grapalat"/>
          <w:i/>
          <w:sz w:val="24"/>
          <w:szCs w:val="24"/>
          <w:u w:val="single"/>
        </w:rPr>
        <w:t xml:space="preserve"> </w:t>
      </w:r>
      <w:r w:rsidRPr="00943BE8">
        <w:rPr>
          <w:rFonts w:ascii="GHEA Grapalat" w:hAnsi="GHEA Grapalat"/>
          <w:i/>
          <w:sz w:val="24"/>
          <w:szCs w:val="24"/>
          <w:u w:val="single"/>
          <w:lang w:val="ru-RU"/>
        </w:rPr>
        <w:t>ԱԻՆ</w:t>
      </w:r>
      <w:r w:rsidRPr="00943BE8">
        <w:rPr>
          <w:rFonts w:ascii="GHEA Grapalat" w:hAnsi="GHEA Grapalat"/>
          <w:i/>
          <w:sz w:val="24"/>
          <w:szCs w:val="24"/>
          <w:u w:val="single"/>
        </w:rPr>
        <w:t xml:space="preserve"> </w:t>
      </w:r>
      <w:r w:rsidRPr="00943BE8">
        <w:rPr>
          <w:rFonts w:ascii="GHEA Grapalat" w:hAnsi="GHEA Grapalat"/>
          <w:i/>
          <w:sz w:val="24"/>
          <w:szCs w:val="24"/>
          <w:u w:val="single"/>
          <w:lang w:val="ru-RU"/>
        </w:rPr>
        <w:t>Սեյսմիկ</w:t>
      </w:r>
      <w:r w:rsidRPr="00943BE8">
        <w:rPr>
          <w:rFonts w:ascii="GHEA Grapalat" w:hAnsi="GHEA Grapalat"/>
          <w:i/>
          <w:sz w:val="24"/>
          <w:szCs w:val="24"/>
          <w:u w:val="single"/>
        </w:rPr>
        <w:t xml:space="preserve"> </w:t>
      </w:r>
      <w:r w:rsidRPr="00943BE8">
        <w:rPr>
          <w:rFonts w:ascii="GHEA Grapalat" w:hAnsi="GHEA Grapalat"/>
          <w:i/>
          <w:sz w:val="24"/>
          <w:szCs w:val="24"/>
          <w:u w:val="single"/>
          <w:lang w:val="ru-RU"/>
        </w:rPr>
        <w:t>պաշտպանության</w:t>
      </w:r>
      <w:r w:rsidRPr="00943BE8">
        <w:rPr>
          <w:rFonts w:ascii="GHEA Grapalat" w:hAnsi="GHEA Grapalat"/>
          <w:i/>
          <w:sz w:val="24"/>
          <w:szCs w:val="24"/>
          <w:u w:val="single"/>
        </w:rPr>
        <w:t xml:space="preserve"> </w:t>
      </w:r>
      <w:r w:rsidRPr="00943BE8">
        <w:rPr>
          <w:rFonts w:ascii="GHEA Grapalat" w:hAnsi="GHEA Grapalat"/>
          <w:i/>
          <w:sz w:val="24"/>
          <w:szCs w:val="24"/>
          <w:u w:val="single"/>
          <w:lang w:val="ru-RU"/>
        </w:rPr>
        <w:t>ծառայության</w:t>
      </w:r>
      <w:r w:rsidRPr="00943BE8">
        <w:rPr>
          <w:rFonts w:ascii="GHEA Grapalat" w:hAnsi="GHEA Grapalat"/>
          <w:i/>
          <w:sz w:val="24"/>
          <w:szCs w:val="24"/>
          <w:u w:val="single"/>
        </w:rPr>
        <w:t xml:space="preserve"> </w:t>
      </w:r>
      <w:r w:rsidRPr="00943BE8">
        <w:rPr>
          <w:rFonts w:ascii="GHEA Grapalat" w:hAnsi="GHEA Grapalat"/>
          <w:i/>
          <w:sz w:val="24"/>
          <w:szCs w:val="24"/>
          <w:u w:val="single"/>
          <w:lang w:val="ru-RU"/>
        </w:rPr>
        <w:t>և</w:t>
      </w:r>
      <w:r w:rsidRPr="00943BE8">
        <w:rPr>
          <w:rFonts w:ascii="GHEA Grapalat" w:hAnsi="GHEA Grapalat"/>
          <w:i/>
          <w:sz w:val="24"/>
          <w:szCs w:val="24"/>
          <w:u w:val="single"/>
        </w:rPr>
        <w:t xml:space="preserve"> </w:t>
      </w:r>
      <w:r w:rsidRPr="00943BE8">
        <w:rPr>
          <w:rFonts w:ascii="GHEA Grapalat" w:hAnsi="GHEA Grapalat"/>
          <w:i/>
          <w:sz w:val="24"/>
          <w:szCs w:val="24"/>
          <w:u w:val="single"/>
          <w:lang w:val="ru-RU"/>
        </w:rPr>
        <w:t>Գուջարատ</w:t>
      </w:r>
      <w:r w:rsidRPr="00943BE8">
        <w:rPr>
          <w:rFonts w:ascii="GHEA Grapalat" w:hAnsi="GHEA Grapalat"/>
          <w:i/>
          <w:sz w:val="24"/>
          <w:szCs w:val="24"/>
          <w:u w:val="single"/>
        </w:rPr>
        <w:t xml:space="preserve"> </w:t>
      </w:r>
      <w:r w:rsidRPr="00943BE8">
        <w:rPr>
          <w:rFonts w:ascii="GHEA Grapalat" w:hAnsi="GHEA Grapalat"/>
          <w:i/>
          <w:sz w:val="24"/>
          <w:szCs w:val="24"/>
          <w:u w:val="single"/>
          <w:lang w:val="ru-RU"/>
        </w:rPr>
        <w:t>նահանգի</w:t>
      </w:r>
      <w:r w:rsidRPr="00943BE8">
        <w:rPr>
          <w:rFonts w:ascii="GHEA Grapalat" w:hAnsi="GHEA Grapalat"/>
          <w:i/>
          <w:sz w:val="24"/>
          <w:szCs w:val="24"/>
          <w:u w:val="single"/>
        </w:rPr>
        <w:t xml:space="preserve"> </w:t>
      </w:r>
      <w:r w:rsidRPr="00943BE8">
        <w:rPr>
          <w:rFonts w:ascii="GHEA Grapalat" w:hAnsi="GHEA Grapalat"/>
          <w:i/>
          <w:sz w:val="24"/>
          <w:szCs w:val="24"/>
          <w:u w:val="single"/>
          <w:lang w:val="ru-RU"/>
        </w:rPr>
        <w:t>Սեյսմոլոգիական</w:t>
      </w:r>
      <w:r w:rsidRPr="00943BE8">
        <w:rPr>
          <w:rFonts w:ascii="GHEA Grapalat" w:hAnsi="GHEA Grapalat"/>
          <w:i/>
          <w:sz w:val="24"/>
          <w:szCs w:val="24"/>
          <w:u w:val="single"/>
        </w:rPr>
        <w:t xml:space="preserve"> </w:t>
      </w:r>
      <w:r w:rsidRPr="00943BE8">
        <w:rPr>
          <w:rFonts w:ascii="GHEA Grapalat" w:hAnsi="GHEA Grapalat"/>
          <w:i/>
          <w:sz w:val="24"/>
          <w:szCs w:val="24"/>
          <w:u w:val="single"/>
          <w:lang w:val="ru-RU"/>
        </w:rPr>
        <w:t>հետազոտությունների</w:t>
      </w:r>
      <w:r w:rsidRPr="00943BE8">
        <w:rPr>
          <w:rFonts w:ascii="GHEA Grapalat" w:hAnsi="GHEA Grapalat"/>
          <w:i/>
          <w:sz w:val="24"/>
          <w:szCs w:val="24"/>
          <w:u w:val="single"/>
        </w:rPr>
        <w:t xml:space="preserve"> </w:t>
      </w:r>
      <w:r w:rsidRPr="00943BE8">
        <w:rPr>
          <w:rFonts w:ascii="GHEA Grapalat" w:hAnsi="GHEA Grapalat"/>
          <w:i/>
          <w:sz w:val="24"/>
          <w:szCs w:val="24"/>
          <w:u w:val="single"/>
          <w:lang w:val="ru-RU"/>
        </w:rPr>
        <w:t>միջև</w:t>
      </w:r>
      <w:r w:rsidRPr="00943BE8">
        <w:rPr>
          <w:rFonts w:ascii="GHEA Grapalat" w:hAnsi="GHEA Grapalat"/>
          <w:i/>
          <w:sz w:val="24"/>
          <w:szCs w:val="24"/>
          <w:u w:val="single"/>
        </w:rPr>
        <w:t>,</w:t>
      </w:r>
    </w:p>
    <w:p w:rsidR="003F7320" w:rsidRPr="00943BE8" w:rsidRDefault="003F7320" w:rsidP="00BE1D43">
      <w:pPr>
        <w:spacing w:line="360" w:lineRule="auto"/>
        <w:jc w:val="both"/>
        <w:rPr>
          <w:rFonts w:ascii="GHEA Grapalat" w:hAnsi="GHEA Grapalat"/>
          <w:i/>
          <w:sz w:val="24"/>
          <w:szCs w:val="24"/>
          <w:u w:val="single"/>
        </w:rPr>
      </w:pPr>
    </w:p>
    <w:p w:rsidR="00BE1D43" w:rsidRPr="00943BE8" w:rsidRDefault="00BE1D43" w:rsidP="00BE1D43">
      <w:pPr>
        <w:spacing w:line="360" w:lineRule="auto"/>
        <w:jc w:val="both"/>
        <w:rPr>
          <w:rFonts w:ascii="GHEA Grapalat" w:hAnsi="GHEA Grapalat"/>
          <w:i/>
          <w:sz w:val="24"/>
          <w:szCs w:val="24"/>
          <w:u w:val="single"/>
        </w:rPr>
      </w:pPr>
      <w:proofErr w:type="gramStart"/>
      <w:r w:rsidRPr="00943BE8">
        <w:rPr>
          <w:rFonts w:ascii="GHEA Grapalat" w:hAnsi="GHEA Grapalat"/>
          <w:i/>
          <w:sz w:val="24"/>
          <w:szCs w:val="24"/>
          <w:u w:val="single"/>
        </w:rPr>
        <w:t>2.</w:t>
      </w:r>
      <w:r w:rsidR="00F11FA2" w:rsidRPr="00943BE8">
        <w:rPr>
          <w:rFonts w:ascii="GHEA Grapalat" w:hAnsi="GHEA Grapalat"/>
          <w:i/>
          <w:sz w:val="24"/>
          <w:szCs w:val="24"/>
          <w:u w:val="single"/>
        </w:rPr>
        <w:t>8</w:t>
      </w:r>
      <w:r w:rsidRPr="00943BE8">
        <w:rPr>
          <w:rFonts w:ascii="GHEA Grapalat" w:hAnsi="GHEA Grapalat"/>
          <w:i/>
          <w:sz w:val="24"/>
          <w:szCs w:val="24"/>
          <w:u w:val="single"/>
        </w:rPr>
        <w:t xml:space="preserve"> </w:t>
      </w:r>
      <w:r w:rsidRPr="00943BE8">
        <w:rPr>
          <w:rFonts w:ascii="GHEA Grapalat" w:hAnsi="GHEA Grapalat"/>
          <w:i/>
          <w:sz w:val="24"/>
          <w:szCs w:val="24"/>
          <w:u w:val="single"/>
          <w:lang w:val="ru-RU"/>
        </w:rPr>
        <w:t>աղետակայուն</w:t>
      </w:r>
      <w:r w:rsidRPr="00943BE8">
        <w:rPr>
          <w:rFonts w:ascii="GHEA Grapalat" w:hAnsi="GHEA Grapalat"/>
          <w:i/>
          <w:sz w:val="24"/>
          <w:szCs w:val="24"/>
          <w:u w:val="single"/>
        </w:rPr>
        <w:t xml:space="preserve"> </w:t>
      </w:r>
      <w:r w:rsidRPr="00943BE8">
        <w:rPr>
          <w:rFonts w:ascii="GHEA Grapalat" w:hAnsi="GHEA Grapalat"/>
          <w:i/>
          <w:sz w:val="24"/>
          <w:szCs w:val="24"/>
          <w:u w:val="single"/>
          <w:lang w:val="ru-RU"/>
        </w:rPr>
        <w:t>տրանսպորտային</w:t>
      </w:r>
      <w:r w:rsidRPr="00943BE8">
        <w:rPr>
          <w:rFonts w:ascii="GHEA Grapalat" w:hAnsi="GHEA Grapalat"/>
          <w:i/>
          <w:sz w:val="24"/>
          <w:szCs w:val="24"/>
          <w:u w:val="single"/>
        </w:rPr>
        <w:t xml:space="preserve"> </w:t>
      </w:r>
      <w:r w:rsidRPr="00943BE8">
        <w:rPr>
          <w:rFonts w:ascii="GHEA Grapalat" w:hAnsi="GHEA Grapalat"/>
          <w:i/>
          <w:sz w:val="24"/>
          <w:szCs w:val="24"/>
          <w:u w:val="single"/>
          <w:lang w:val="ru-RU"/>
        </w:rPr>
        <w:t>և</w:t>
      </w:r>
      <w:r w:rsidRPr="00943BE8">
        <w:rPr>
          <w:rFonts w:ascii="GHEA Grapalat" w:hAnsi="GHEA Grapalat"/>
          <w:i/>
          <w:sz w:val="24"/>
          <w:szCs w:val="24"/>
          <w:u w:val="single"/>
        </w:rPr>
        <w:t xml:space="preserve"> </w:t>
      </w:r>
      <w:r w:rsidRPr="00943BE8">
        <w:rPr>
          <w:rFonts w:ascii="GHEA Grapalat" w:hAnsi="GHEA Grapalat"/>
          <w:i/>
          <w:sz w:val="24"/>
          <w:szCs w:val="24"/>
          <w:u w:val="single"/>
          <w:lang w:val="ru-RU"/>
        </w:rPr>
        <w:t>հեռահաղորդակցության</w:t>
      </w:r>
      <w:r w:rsidRPr="00943BE8">
        <w:rPr>
          <w:rFonts w:ascii="GHEA Grapalat" w:hAnsi="GHEA Grapalat"/>
          <w:i/>
          <w:sz w:val="24"/>
          <w:szCs w:val="24"/>
          <w:u w:val="single"/>
        </w:rPr>
        <w:t xml:space="preserve"> </w:t>
      </w:r>
      <w:r w:rsidRPr="00943BE8">
        <w:rPr>
          <w:rFonts w:ascii="GHEA Grapalat" w:hAnsi="GHEA Grapalat"/>
          <w:i/>
          <w:sz w:val="24"/>
          <w:szCs w:val="24"/>
          <w:u w:val="single"/>
          <w:lang w:val="ru-RU"/>
        </w:rPr>
        <w:t>ենթակառուցվածքներ</w:t>
      </w:r>
      <w:r w:rsidRPr="00943BE8">
        <w:rPr>
          <w:rFonts w:ascii="GHEA Grapalat" w:hAnsi="GHEA Grapalat"/>
          <w:i/>
          <w:sz w:val="24"/>
          <w:szCs w:val="24"/>
          <w:u w:val="single"/>
        </w:rPr>
        <w:t>.</w:t>
      </w:r>
      <w:proofErr w:type="gramEnd"/>
      <w:r w:rsidRPr="00943BE8">
        <w:rPr>
          <w:rFonts w:ascii="GHEA Grapalat" w:hAnsi="GHEA Grapalat"/>
          <w:i/>
          <w:sz w:val="24"/>
          <w:szCs w:val="24"/>
          <w:u w:val="single"/>
        </w:rPr>
        <w:t xml:space="preserve"> </w:t>
      </w:r>
      <w:r w:rsidRPr="00943BE8">
        <w:rPr>
          <w:rFonts w:ascii="GHEA Grapalat" w:hAnsi="GHEA Grapalat"/>
          <w:i/>
          <w:sz w:val="24"/>
          <w:szCs w:val="24"/>
          <w:u w:val="single"/>
          <w:lang w:val="ru-RU"/>
        </w:rPr>
        <w:t>ըստ</w:t>
      </w:r>
      <w:r w:rsidRPr="00943BE8">
        <w:rPr>
          <w:rFonts w:ascii="GHEA Grapalat" w:hAnsi="GHEA Grapalat"/>
          <w:i/>
          <w:sz w:val="24"/>
          <w:szCs w:val="24"/>
          <w:u w:val="single"/>
        </w:rPr>
        <w:t xml:space="preserve"> </w:t>
      </w:r>
      <w:r w:rsidRPr="00943BE8">
        <w:rPr>
          <w:rFonts w:ascii="GHEA Grapalat" w:hAnsi="GHEA Grapalat"/>
          <w:i/>
          <w:sz w:val="24"/>
          <w:szCs w:val="24"/>
          <w:u w:val="single"/>
          <w:lang w:val="ru-RU"/>
        </w:rPr>
        <w:t>կարևորության</w:t>
      </w:r>
      <w:r w:rsidRPr="00943BE8">
        <w:rPr>
          <w:rFonts w:ascii="GHEA Grapalat" w:hAnsi="GHEA Grapalat"/>
          <w:i/>
          <w:sz w:val="24"/>
          <w:szCs w:val="24"/>
          <w:u w:val="single"/>
        </w:rPr>
        <w:t xml:space="preserve"> </w:t>
      </w:r>
      <w:r w:rsidRPr="00943BE8">
        <w:rPr>
          <w:rFonts w:ascii="GHEA Grapalat" w:hAnsi="GHEA Grapalat"/>
          <w:i/>
          <w:sz w:val="24"/>
          <w:szCs w:val="24"/>
          <w:u w:val="single"/>
          <w:lang w:val="ru-RU"/>
        </w:rPr>
        <w:t>նախագծման</w:t>
      </w:r>
      <w:r w:rsidRPr="00943BE8">
        <w:rPr>
          <w:rFonts w:ascii="GHEA Grapalat" w:hAnsi="GHEA Grapalat"/>
          <w:i/>
          <w:sz w:val="24"/>
          <w:szCs w:val="24"/>
          <w:u w:val="single"/>
        </w:rPr>
        <w:t xml:space="preserve"> </w:t>
      </w:r>
      <w:r w:rsidRPr="00943BE8">
        <w:rPr>
          <w:rFonts w:ascii="GHEA Grapalat" w:hAnsi="GHEA Grapalat"/>
          <w:i/>
          <w:sz w:val="24"/>
          <w:szCs w:val="24"/>
          <w:u w:val="single"/>
          <w:lang w:val="ru-RU"/>
        </w:rPr>
        <w:t>չափանիշներում</w:t>
      </w:r>
      <w:r w:rsidRPr="00943BE8">
        <w:rPr>
          <w:rFonts w:ascii="GHEA Grapalat" w:hAnsi="GHEA Grapalat"/>
          <w:i/>
          <w:sz w:val="24"/>
          <w:szCs w:val="24"/>
          <w:u w:val="single"/>
        </w:rPr>
        <w:t xml:space="preserve"> </w:t>
      </w:r>
      <w:r w:rsidRPr="00943BE8">
        <w:rPr>
          <w:rFonts w:ascii="GHEA Grapalat" w:hAnsi="GHEA Grapalat"/>
          <w:i/>
          <w:sz w:val="24"/>
          <w:szCs w:val="24"/>
          <w:u w:val="single"/>
          <w:lang w:val="ru-RU"/>
        </w:rPr>
        <w:t>հանրային</w:t>
      </w:r>
      <w:r w:rsidRPr="00943BE8">
        <w:rPr>
          <w:rFonts w:ascii="GHEA Grapalat" w:hAnsi="GHEA Grapalat"/>
          <w:i/>
          <w:sz w:val="24"/>
          <w:szCs w:val="24"/>
          <w:u w:val="single"/>
        </w:rPr>
        <w:t xml:space="preserve"> </w:t>
      </w:r>
      <w:r w:rsidRPr="00943BE8">
        <w:rPr>
          <w:rFonts w:ascii="GHEA Grapalat" w:hAnsi="GHEA Grapalat"/>
          <w:i/>
          <w:sz w:val="24"/>
          <w:szCs w:val="24"/>
          <w:u w:val="single"/>
          <w:lang w:val="ru-RU"/>
        </w:rPr>
        <w:t>աշխատանքների</w:t>
      </w:r>
      <w:r w:rsidRPr="00943BE8">
        <w:rPr>
          <w:rFonts w:ascii="GHEA Grapalat" w:hAnsi="GHEA Grapalat"/>
          <w:i/>
          <w:sz w:val="24"/>
          <w:szCs w:val="24"/>
          <w:u w:val="single"/>
        </w:rPr>
        <w:t xml:space="preserve"> </w:t>
      </w:r>
      <w:r w:rsidRPr="00943BE8">
        <w:rPr>
          <w:rFonts w:ascii="GHEA Grapalat" w:hAnsi="GHEA Grapalat"/>
          <w:i/>
          <w:sz w:val="24"/>
          <w:szCs w:val="24"/>
          <w:u w:val="single"/>
          <w:lang w:val="ru-RU"/>
        </w:rPr>
        <w:t>ներդրում</w:t>
      </w:r>
      <w:r w:rsidRPr="00943BE8">
        <w:rPr>
          <w:rFonts w:ascii="GHEA Grapalat" w:hAnsi="GHEA Grapalat"/>
          <w:i/>
          <w:sz w:val="24"/>
          <w:szCs w:val="24"/>
          <w:u w:val="single"/>
        </w:rPr>
        <w:t xml:space="preserve">, </w:t>
      </w:r>
      <w:r w:rsidRPr="00943BE8">
        <w:rPr>
          <w:rFonts w:ascii="GHEA Grapalat" w:hAnsi="GHEA Grapalat"/>
          <w:i/>
          <w:sz w:val="24"/>
          <w:szCs w:val="24"/>
          <w:u w:val="single"/>
          <w:lang w:val="ru-RU"/>
        </w:rPr>
        <w:t>շինություններում</w:t>
      </w:r>
      <w:r w:rsidRPr="00943BE8">
        <w:rPr>
          <w:rFonts w:ascii="GHEA Grapalat" w:hAnsi="GHEA Grapalat"/>
          <w:i/>
          <w:sz w:val="24"/>
          <w:szCs w:val="24"/>
          <w:u w:val="single"/>
        </w:rPr>
        <w:t xml:space="preserve"> </w:t>
      </w:r>
      <w:r w:rsidRPr="00943BE8">
        <w:rPr>
          <w:rFonts w:ascii="GHEA Grapalat" w:hAnsi="GHEA Grapalat"/>
          <w:i/>
          <w:sz w:val="24"/>
          <w:szCs w:val="24"/>
          <w:u w:val="single"/>
          <w:lang w:val="ru-RU"/>
        </w:rPr>
        <w:t>երկրաշարժերի</w:t>
      </w:r>
      <w:r w:rsidRPr="00943BE8">
        <w:rPr>
          <w:rFonts w:ascii="GHEA Grapalat" w:hAnsi="GHEA Grapalat"/>
          <w:i/>
          <w:sz w:val="24"/>
          <w:szCs w:val="24"/>
          <w:u w:val="single"/>
        </w:rPr>
        <w:t xml:space="preserve"> </w:t>
      </w:r>
      <w:r w:rsidRPr="00943BE8">
        <w:rPr>
          <w:rFonts w:ascii="GHEA Grapalat" w:hAnsi="GHEA Grapalat"/>
          <w:i/>
          <w:sz w:val="24"/>
          <w:szCs w:val="24"/>
          <w:u w:val="single"/>
          <w:lang w:val="ru-RU"/>
        </w:rPr>
        <w:t>դիմակայման</w:t>
      </w:r>
      <w:r w:rsidRPr="00943BE8">
        <w:rPr>
          <w:rFonts w:ascii="GHEA Grapalat" w:hAnsi="GHEA Grapalat"/>
          <w:i/>
          <w:sz w:val="24"/>
          <w:szCs w:val="24"/>
          <w:u w:val="single"/>
        </w:rPr>
        <w:t xml:space="preserve"> </w:t>
      </w:r>
      <w:r w:rsidRPr="00943BE8">
        <w:rPr>
          <w:rFonts w:ascii="GHEA Grapalat" w:hAnsi="GHEA Grapalat"/>
          <w:i/>
          <w:sz w:val="24"/>
          <w:szCs w:val="24"/>
          <w:u w:val="single"/>
          <w:lang w:val="ru-RU"/>
        </w:rPr>
        <w:t>կարողությունների</w:t>
      </w:r>
      <w:r w:rsidRPr="00943BE8">
        <w:rPr>
          <w:rFonts w:ascii="GHEA Grapalat" w:hAnsi="GHEA Grapalat"/>
          <w:i/>
          <w:sz w:val="24"/>
          <w:szCs w:val="24"/>
          <w:u w:val="single"/>
        </w:rPr>
        <w:t xml:space="preserve"> </w:t>
      </w:r>
      <w:r w:rsidRPr="00943BE8">
        <w:rPr>
          <w:rFonts w:ascii="GHEA Grapalat" w:hAnsi="GHEA Grapalat"/>
          <w:i/>
          <w:sz w:val="24"/>
          <w:szCs w:val="24"/>
          <w:u w:val="single"/>
          <w:lang w:val="ru-RU"/>
        </w:rPr>
        <w:t>աջակցում</w:t>
      </w:r>
      <w:r w:rsidRPr="00943BE8">
        <w:rPr>
          <w:rFonts w:ascii="GHEA Grapalat" w:hAnsi="GHEA Grapalat"/>
          <w:i/>
          <w:sz w:val="24"/>
          <w:szCs w:val="24"/>
          <w:u w:val="single"/>
        </w:rPr>
        <w:t>,</w:t>
      </w:r>
    </w:p>
    <w:p w:rsidR="00BE1D43" w:rsidRPr="00943BE8" w:rsidRDefault="00BE1D43" w:rsidP="00BE1D43">
      <w:pPr>
        <w:spacing w:line="360" w:lineRule="auto"/>
        <w:jc w:val="both"/>
        <w:rPr>
          <w:rFonts w:ascii="GHEA Grapalat" w:hAnsi="GHEA Grapalat"/>
          <w:i/>
          <w:sz w:val="24"/>
          <w:szCs w:val="24"/>
          <w:u w:val="single"/>
        </w:rPr>
      </w:pPr>
      <w:r w:rsidRPr="00943BE8">
        <w:rPr>
          <w:rFonts w:ascii="GHEA Grapalat" w:hAnsi="GHEA Grapalat"/>
          <w:i/>
          <w:sz w:val="24"/>
          <w:szCs w:val="24"/>
          <w:u w:val="single"/>
        </w:rPr>
        <w:t>2.</w:t>
      </w:r>
      <w:r w:rsidR="00F11FA2" w:rsidRPr="00943BE8">
        <w:rPr>
          <w:rFonts w:ascii="GHEA Grapalat" w:hAnsi="GHEA Grapalat"/>
          <w:i/>
          <w:sz w:val="24"/>
          <w:szCs w:val="24"/>
          <w:u w:val="single"/>
        </w:rPr>
        <w:t>9</w:t>
      </w:r>
      <w:r w:rsidRPr="00943BE8">
        <w:rPr>
          <w:rFonts w:ascii="GHEA Grapalat" w:hAnsi="GHEA Grapalat"/>
          <w:i/>
          <w:sz w:val="24"/>
          <w:szCs w:val="24"/>
          <w:u w:val="single"/>
        </w:rPr>
        <w:t xml:space="preserve"> </w:t>
      </w:r>
      <w:r w:rsidRPr="00943BE8">
        <w:rPr>
          <w:rFonts w:ascii="GHEA Grapalat" w:hAnsi="GHEA Grapalat"/>
          <w:i/>
          <w:sz w:val="24"/>
          <w:szCs w:val="24"/>
          <w:u w:val="single"/>
          <w:lang w:val="ru-RU"/>
        </w:rPr>
        <w:t>ցանկացած</w:t>
      </w:r>
      <w:r w:rsidRPr="00943BE8">
        <w:rPr>
          <w:rFonts w:ascii="GHEA Grapalat" w:hAnsi="GHEA Grapalat"/>
          <w:i/>
          <w:sz w:val="24"/>
          <w:szCs w:val="24"/>
          <w:u w:val="single"/>
        </w:rPr>
        <w:t xml:space="preserve"> </w:t>
      </w:r>
      <w:r w:rsidRPr="00943BE8">
        <w:rPr>
          <w:rFonts w:ascii="GHEA Grapalat" w:hAnsi="GHEA Grapalat"/>
          <w:i/>
          <w:sz w:val="24"/>
          <w:szCs w:val="24"/>
          <w:u w:val="single"/>
          <w:lang w:val="ru-RU"/>
        </w:rPr>
        <w:t>տեսակի</w:t>
      </w:r>
      <w:r w:rsidRPr="00943BE8">
        <w:rPr>
          <w:rFonts w:ascii="GHEA Grapalat" w:hAnsi="GHEA Grapalat"/>
          <w:i/>
          <w:sz w:val="24"/>
          <w:szCs w:val="24"/>
          <w:u w:val="single"/>
        </w:rPr>
        <w:t xml:space="preserve"> </w:t>
      </w:r>
      <w:r w:rsidRPr="00943BE8">
        <w:rPr>
          <w:rFonts w:ascii="GHEA Grapalat" w:hAnsi="GHEA Grapalat"/>
          <w:i/>
          <w:sz w:val="24"/>
          <w:szCs w:val="24"/>
          <w:u w:val="single"/>
          <w:lang w:val="ru-RU"/>
        </w:rPr>
        <w:t>այլ</w:t>
      </w:r>
      <w:r w:rsidRPr="00943BE8">
        <w:rPr>
          <w:rFonts w:ascii="GHEA Grapalat" w:hAnsi="GHEA Grapalat"/>
          <w:i/>
          <w:sz w:val="24"/>
          <w:szCs w:val="24"/>
          <w:u w:val="single"/>
        </w:rPr>
        <w:t xml:space="preserve"> </w:t>
      </w:r>
      <w:r w:rsidRPr="00943BE8">
        <w:rPr>
          <w:rFonts w:ascii="GHEA Grapalat" w:hAnsi="GHEA Grapalat"/>
          <w:i/>
          <w:sz w:val="24"/>
          <w:szCs w:val="24"/>
          <w:u w:val="single"/>
          <w:lang w:val="ru-RU"/>
        </w:rPr>
        <w:t>գործողություն</w:t>
      </w:r>
      <w:r w:rsidRPr="00943BE8">
        <w:rPr>
          <w:rFonts w:ascii="GHEA Grapalat" w:hAnsi="GHEA Grapalat"/>
          <w:i/>
          <w:sz w:val="24"/>
          <w:szCs w:val="24"/>
          <w:u w:val="single"/>
        </w:rPr>
        <w:t xml:space="preserve"> </w:t>
      </w:r>
      <w:r w:rsidRPr="00943BE8">
        <w:rPr>
          <w:rFonts w:ascii="GHEA Grapalat" w:hAnsi="GHEA Grapalat"/>
          <w:i/>
          <w:sz w:val="24"/>
          <w:szCs w:val="24"/>
          <w:u w:val="single"/>
          <w:lang w:val="ru-RU"/>
        </w:rPr>
        <w:t>լուծվում</w:t>
      </w:r>
      <w:r w:rsidRPr="00943BE8">
        <w:rPr>
          <w:rFonts w:ascii="GHEA Grapalat" w:hAnsi="GHEA Grapalat"/>
          <w:i/>
          <w:sz w:val="24"/>
          <w:szCs w:val="24"/>
          <w:u w:val="single"/>
        </w:rPr>
        <w:t xml:space="preserve"> </w:t>
      </w:r>
      <w:proofErr w:type="gramStart"/>
      <w:r w:rsidRPr="00943BE8">
        <w:rPr>
          <w:rFonts w:ascii="GHEA Grapalat" w:hAnsi="GHEA Grapalat"/>
          <w:i/>
          <w:sz w:val="24"/>
          <w:szCs w:val="24"/>
          <w:u w:val="single"/>
          <w:lang w:val="ru-RU"/>
        </w:rPr>
        <w:t>է</w:t>
      </w:r>
      <w:r w:rsidRPr="00943BE8">
        <w:rPr>
          <w:rFonts w:ascii="GHEA Grapalat" w:hAnsi="GHEA Grapalat"/>
          <w:i/>
          <w:sz w:val="24"/>
          <w:szCs w:val="24"/>
          <w:u w:val="single"/>
        </w:rPr>
        <w:t xml:space="preserve">  </w:t>
      </w:r>
      <w:r w:rsidR="005C1501">
        <w:rPr>
          <w:rFonts w:ascii="GHEA Grapalat" w:hAnsi="GHEA Grapalat"/>
          <w:i/>
          <w:sz w:val="24"/>
          <w:szCs w:val="24"/>
          <w:u w:val="single"/>
          <w:lang w:val="ru-RU"/>
        </w:rPr>
        <w:t>Կ</w:t>
      </w:r>
      <w:r w:rsidR="005C1501">
        <w:rPr>
          <w:rFonts w:ascii="GHEA Grapalat" w:hAnsi="GHEA Grapalat"/>
          <w:i/>
          <w:sz w:val="24"/>
          <w:szCs w:val="24"/>
          <w:u w:val="single"/>
        </w:rPr>
        <w:t>ՈՂ</w:t>
      </w:r>
      <w:r w:rsidR="00BF0011" w:rsidRPr="00943BE8">
        <w:rPr>
          <w:rFonts w:ascii="GHEA Grapalat" w:hAnsi="GHEA Grapalat"/>
          <w:i/>
          <w:sz w:val="24"/>
          <w:szCs w:val="24"/>
          <w:u w:val="single"/>
          <w:lang w:val="ru-RU"/>
        </w:rPr>
        <w:t>Մ</w:t>
      </w:r>
      <w:r w:rsidRPr="00943BE8">
        <w:rPr>
          <w:rFonts w:ascii="GHEA Grapalat" w:hAnsi="GHEA Grapalat"/>
          <w:i/>
          <w:sz w:val="24"/>
          <w:szCs w:val="24"/>
          <w:u w:val="single"/>
          <w:lang w:val="ru-RU"/>
        </w:rPr>
        <w:t>ԵՐԻ</w:t>
      </w:r>
      <w:proofErr w:type="gramEnd"/>
      <w:r w:rsidRPr="00943BE8">
        <w:rPr>
          <w:rFonts w:ascii="GHEA Grapalat" w:hAnsi="GHEA Grapalat"/>
          <w:i/>
          <w:sz w:val="24"/>
          <w:szCs w:val="24"/>
          <w:u w:val="single"/>
        </w:rPr>
        <w:t xml:space="preserve"> </w:t>
      </w:r>
      <w:r w:rsidRPr="00943BE8">
        <w:rPr>
          <w:rFonts w:ascii="GHEA Grapalat" w:hAnsi="GHEA Grapalat"/>
          <w:i/>
          <w:sz w:val="24"/>
          <w:szCs w:val="24"/>
          <w:u w:val="single"/>
          <w:lang w:val="ru-RU"/>
        </w:rPr>
        <w:t>համատեղ</w:t>
      </w:r>
      <w:r w:rsidRPr="00943BE8">
        <w:rPr>
          <w:rFonts w:ascii="GHEA Grapalat" w:hAnsi="GHEA Grapalat"/>
          <w:i/>
          <w:sz w:val="24"/>
          <w:szCs w:val="24"/>
          <w:u w:val="single"/>
        </w:rPr>
        <w:t xml:space="preserve"> </w:t>
      </w:r>
      <w:r w:rsidRPr="00943BE8">
        <w:rPr>
          <w:rFonts w:ascii="GHEA Grapalat" w:hAnsi="GHEA Grapalat"/>
          <w:i/>
          <w:sz w:val="24"/>
          <w:szCs w:val="24"/>
          <w:u w:val="single"/>
          <w:lang w:val="ru-RU"/>
        </w:rPr>
        <w:t>որոշմամբ</w:t>
      </w:r>
      <w:r w:rsidR="00C1339A" w:rsidRPr="00943BE8">
        <w:rPr>
          <w:rFonts w:ascii="GHEA Grapalat" w:hAnsi="GHEA Grapalat"/>
          <w:i/>
          <w:sz w:val="24"/>
          <w:szCs w:val="24"/>
          <w:u w:val="single"/>
        </w:rPr>
        <w:t>:</w:t>
      </w:r>
    </w:p>
    <w:p w:rsidR="00CE1306" w:rsidRPr="00B75631" w:rsidRDefault="00CE1306" w:rsidP="00CE1306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60483A">
        <w:rPr>
          <w:rFonts w:ascii="GHEA Grapalat" w:hAnsi="GHEA Grapalat"/>
          <w:b/>
          <w:sz w:val="24"/>
          <w:szCs w:val="24"/>
          <w:lang w:val="ru-RU"/>
        </w:rPr>
        <w:t>Հոդված</w:t>
      </w:r>
      <w:r w:rsidRPr="00B75631">
        <w:rPr>
          <w:rFonts w:ascii="GHEA Grapalat" w:hAnsi="GHEA Grapalat"/>
          <w:b/>
          <w:sz w:val="24"/>
          <w:szCs w:val="24"/>
        </w:rPr>
        <w:t xml:space="preserve"> 3</w:t>
      </w:r>
      <w:r w:rsidR="00C1339A" w:rsidRPr="00B75631">
        <w:rPr>
          <w:rFonts w:ascii="GHEA Grapalat" w:hAnsi="GHEA Grapalat"/>
          <w:b/>
          <w:sz w:val="24"/>
          <w:szCs w:val="24"/>
        </w:rPr>
        <w:t>.</w:t>
      </w:r>
    </w:p>
    <w:p w:rsidR="00CE1306" w:rsidRPr="00B75631" w:rsidRDefault="00BF0011" w:rsidP="00CE1306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  <w:lang w:val="ru-RU"/>
        </w:rPr>
        <w:t>ԿԱԶՄ</w:t>
      </w:r>
      <w:r w:rsidR="00CE1306" w:rsidRPr="0060483A">
        <w:rPr>
          <w:rFonts w:ascii="GHEA Grapalat" w:hAnsi="GHEA Grapalat"/>
          <w:b/>
          <w:sz w:val="24"/>
          <w:szCs w:val="24"/>
          <w:lang w:val="ru-RU"/>
        </w:rPr>
        <w:t>երի</w:t>
      </w:r>
      <w:r w:rsidR="00CE1306" w:rsidRPr="00B75631">
        <w:rPr>
          <w:rFonts w:ascii="GHEA Grapalat" w:hAnsi="GHEA Grapalat"/>
          <w:b/>
          <w:sz w:val="24"/>
          <w:szCs w:val="24"/>
        </w:rPr>
        <w:t xml:space="preserve"> </w:t>
      </w:r>
      <w:r w:rsidR="00CE1306" w:rsidRPr="0060483A">
        <w:rPr>
          <w:rFonts w:ascii="GHEA Grapalat" w:hAnsi="GHEA Grapalat"/>
          <w:b/>
          <w:sz w:val="24"/>
          <w:szCs w:val="24"/>
          <w:lang w:val="ru-RU"/>
        </w:rPr>
        <w:t>պարտավորությունները</w:t>
      </w:r>
    </w:p>
    <w:p w:rsidR="00CE1306" w:rsidRPr="00B75631" w:rsidRDefault="00CE1306" w:rsidP="00CE1306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 w:rsidRPr="00B75631">
        <w:rPr>
          <w:rFonts w:ascii="GHEA Grapalat" w:hAnsi="GHEA Grapalat"/>
          <w:sz w:val="24"/>
          <w:szCs w:val="24"/>
        </w:rPr>
        <w:t xml:space="preserve">3.1 </w:t>
      </w:r>
      <w:r w:rsidR="005C1501">
        <w:rPr>
          <w:rFonts w:ascii="GHEA Grapalat" w:hAnsi="GHEA Grapalat"/>
          <w:sz w:val="24"/>
          <w:szCs w:val="24"/>
          <w:lang w:val="ru-RU"/>
        </w:rPr>
        <w:t>Կ</w:t>
      </w:r>
      <w:r w:rsidR="005C1501">
        <w:rPr>
          <w:rFonts w:ascii="GHEA Grapalat" w:hAnsi="GHEA Grapalat"/>
          <w:sz w:val="24"/>
          <w:szCs w:val="24"/>
        </w:rPr>
        <w:t>ՈՂ</w:t>
      </w:r>
      <w:r w:rsidR="00BF0011">
        <w:rPr>
          <w:rFonts w:ascii="GHEA Grapalat" w:hAnsi="GHEA Grapalat"/>
          <w:sz w:val="24"/>
          <w:szCs w:val="24"/>
          <w:lang w:val="ru-RU"/>
        </w:rPr>
        <w:t>Մ</w:t>
      </w:r>
      <w:r w:rsidR="007427C2">
        <w:rPr>
          <w:rFonts w:ascii="GHEA Grapalat" w:hAnsi="GHEA Grapalat"/>
          <w:sz w:val="24"/>
          <w:szCs w:val="24"/>
          <w:lang w:val="ru-RU"/>
        </w:rPr>
        <w:t>ԵՐԸ</w:t>
      </w:r>
      <w:r w:rsidRPr="00B75631">
        <w:rPr>
          <w:rFonts w:ascii="GHEA Grapalat" w:hAnsi="GHEA Grapalat"/>
          <w:sz w:val="24"/>
          <w:szCs w:val="24"/>
        </w:rPr>
        <w:t xml:space="preserve"> </w:t>
      </w:r>
      <w:r w:rsidRPr="0060483A">
        <w:rPr>
          <w:rFonts w:ascii="GHEA Grapalat" w:hAnsi="GHEA Grapalat"/>
          <w:sz w:val="24"/>
          <w:szCs w:val="24"/>
          <w:lang w:val="ru-RU"/>
        </w:rPr>
        <w:t>համաձայնվել</w:t>
      </w:r>
      <w:r w:rsidRPr="00B75631">
        <w:rPr>
          <w:rFonts w:ascii="GHEA Grapalat" w:hAnsi="GHEA Grapalat"/>
          <w:sz w:val="24"/>
          <w:szCs w:val="24"/>
        </w:rPr>
        <w:t xml:space="preserve"> </w:t>
      </w:r>
      <w:r w:rsidRPr="0060483A">
        <w:rPr>
          <w:rFonts w:ascii="GHEA Grapalat" w:hAnsi="GHEA Grapalat"/>
          <w:sz w:val="24"/>
          <w:szCs w:val="24"/>
          <w:lang w:val="ru-RU"/>
        </w:rPr>
        <w:t>են</w:t>
      </w:r>
      <w:r w:rsidRPr="00B75631">
        <w:rPr>
          <w:rFonts w:ascii="GHEA Grapalat" w:hAnsi="GHEA Grapalat"/>
          <w:sz w:val="24"/>
          <w:szCs w:val="24"/>
        </w:rPr>
        <w:t xml:space="preserve"> </w:t>
      </w:r>
      <w:r w:rsidRPr="0060483A">
        <w:rPr>
          <w:rFonts w:ascii="GHEA Grapalat" w:hAnsi="GHEA Grapalat"/>
          <w:sz w:val="24"/>
          <w:szCs w:val="24"/>
          <w:lang w:val="ru-RU"/>
        </w:rPr>
        <w:t>սույն</w:t>
      </w:r>
      <w:r w:rsidRPr="00B75631">
        <w:rPr>
          <w:rFonts w:ascii="GHEA Grapalat" w:hAnsi="GHEA Grapalat"/>
          <w:sz w:val="24"/>
          <w:szCs w:val="24"/>
        </w:rPr>
        <w:t xml:space="preserve"> </w:t>
      </w:r>
      <w:r w:rsidRPr="0060483A">
        <w:rPr>
          <w:rFonts w:ascii="GHEA Grapalat" w:hAnsi="GHEA Grapalat"/>
          <w:sz w:val="24"/>
          <w:szCs w:val="24"/>
          <w:lang w:val="ru-RU"/>
        </w:rPr>
        <w:t>Փոխըմբռնման</w:t>
      </w:r>
      <w:r w:rsidRPr="00B75631">
        <w:rPr>
          <w:rFonts w:ascii="GHEA Grapalat" w:hAnsi="GHEA Grapalat"/>
          <w:sz w:val="24"/>
          <w:szCs w:val="24"/>
        </w:rPr>
        <w:t xml:space="preserve"> </w:t>
      </w:r>
      <w:r w:rsidRPr="0060483A">
        <w:rPr>
          <w:rFonts w:ascii="GHEA Grapalat" w:hAnsi="GHEA Grapalat"/>
          <w:sz w:val="24"/>
          <w:szCs w:val="24"/>
          <w:lang w:val="ru-RU"/>
        </w:rPr>
        <w:t>Հուշագրի</w:t>
      </w:r>
      <w:r w:rsidRPr="00B75631">
        <w:rPr>
          <w:rFonts w:ascii="GHEA Grapalat" w:hAnsi="GHEA Grapalat"/>
          <w:sz w:val="24"/>
          <w:szCs w:val="24"/>
        </w:rPr>
        <w:t xml:space="preserve"> </w:t>
      </w:r>
      <w:r w:rsidRPr="0060483A">
        <w:rPr>
          <w:rFonts w:ascii="GHEA Grapalat" w:hAnsi="GHEA Grapalat"/>
          <w:sz w:val="24"/>
          <w:szCs w:val="24"/>
          <w:lang w:val="ru-RU"/>
        </w:rPr>
        <w:t>ներքո</w:t>
      </w:r>
      <w:r w:rsidRPr="0060483A">
        <w:rPr>
          <w:rFonts w:ascii="GHEA Grapalat" w:hAnsi="GHEA Grapalat"/>
          <w:sz w:val="24"/>
          <w:szCs w:val="24"/>
          <w:lang w:val="hy-AM"/>
        </w:rPr>
        <w:t xml:space="preserve"> սահմանված</w:t>
      </w:r>
      <w:r w:rsidRPr="00B75631">
        <w:rPr>
          <w:rFonts w:ascii="GHEA Grapalat" w:hAnsi="GHEA Grapalat"/>
          <w:sz w:val="24"/>
          <w:szCs w:val="24"/>
        </w:rPr>
        <w:t xml:space="preserve"> </w:t>
      </w:r>
      <w:r w:rsidRPr="0060483A">
        <w:rPr>
          <w:rFonts w:ascii="GHEA Grapalat" w:hAnsi="GHEA Grapalat"/>
          <w:sz w:val="24"/>
          <w:szCs w:val="24"/>
          <w:lang w:val="ru-RU"/>
        </w:rPr>
        <w:t>առաջադրանքների</w:t>
      </w:r>
      <w:r w:rsidRPr="00B75631">
        <w:rPr>
          <w:rFonts w:ascii="GHEA Grapalat" w:hAnsi="GHEA Grapalat"/>
          <w:sz w:val="24"/>
          <w:szCs w:val="24"/>
        </w:rPr>
        <w:t xml:space="preserve"> </w:t>
      </w:r>
      <w:r w:rsidRPr="0060483A">
        <w:rPr>
          <w:rFonts w:ascii="GHEA Grapalat" w:hAnsi="GHEA Grapalat"/>
          <w:sz w:val="24"/>
          <w:szCs w:val="24"/>
          <w:lang w:val="ru-RU"/>
        </w:rPr>
        <w:t>կատարման</w:t>
      </w:r>
      <w:r w:rsidRPr="00B75631">
        <w:rPr>
          <w:rFonts w:ascii="GHEA Grapalat" w:hAnsi="GHEA Grapalat"/>
          <w:sz w:val="24"/>
          <w:szCs w:val="24"/>
        </w:rPr>
        <w:t xml:space="preserve"> </w:t>
      </w:r>
      <w:r w:rsidRPr="0060483A">
        <w:rPr>
          <w:rFonts w:ascii="GHEA Grapalat" w:hAnsi="GHEA Grapalat"/>
          <w:sz w:val="24"/>
          <w:szCs w:val="24"/>
          <w:lang w:val="hy-AM"/>
        </w:rPr>
        <w:t>նպատակով</w:t>
      </w:r>
      <w:r w:rsidRPr="00B75631">
        <w:rPr>
          <w:rFonts w:ascii="GHEA Grapalat" w:hAnsi="GHEA Grapalat"/>
          <w:sz w:val="24"/>
          <w:szCs w:val="24"/>
        </w:rPr>
        <w:t xml:space="preserve"> </w:t>
      </w:r>
      <w:r w:rsidRPr="0060483A">
        <w:rPr>
          <w:rFonts w:ascii="GHEA Grapalat" w:hAnsi="GHEA Grapalat"/>
          <w:sz w:val="24"/>
          <w:szCs w:val="24"/>
          <w:lang w:val="ru-RU"/>
        </w:rPr>
        <w:t>անհրաժեշտության</w:t>
      </w:r>
      <w:r w:rsidRPr="00B75631">
        <w:rPr>
          <w:rFonts w:ascii="GHEA Grapalat" w:hAnsi="GHEA Grapalat"/>
          <w:sz w:val="24"/>
          <w:szCs w:val="24"/>
        </w:rPr>
        <w:t xml:space="preserve"> </w:t>
      </w:r>
      <w:r w:rsidRPr="0060483A">
        <w:rPr>
          <w:rFonts w:ascii="GHEA Grapalat" w:hAnsi="GHEA Grapalat"/>
          <w:sz w:val="24"/>
          <w:szCs w:val="24"/>
          <w:lang w:val="ru-RU"/>
        </w:rPr>
        <w:t>դեպքում</w:t>
      </w:r>
      <w:r w:rsidRPr="00B75631">
        <w:rPr>
          <w:rFonts w:ascii="GHEA Grapalat" w:hAnsi="GHEA Grapalat"/>
          <w:sz w:val="24"/>
          <w:szCs w:val="24"/>
        </w:rPr>
        <w:t xml:space="preserve"> </w:t>
      </w:r>
      <w:r w:rsidRPr="0060483A">
        <w:rPr>
          <w:rFonts w:ascii="GHEA Grapalat" w:hAnsi="GHEA Grapalat"/>
          <w:sz w:val="24"/>
          <w:szCs w:val="24"/>
          <w:lang w:val="ru-RU"/>
        </w:rPr>
        <w:t>պարտավորություն</w:t>
      </w:r>
      <w:r w:rsidRPr="00B75631">
        <w:rPr>
          <w:rFonts w:ascii="GHEA Grapalat" w:hAnsi="GHEA Grapalat"/>
          <w:sz w:val="24"/>
          <w:szCs w:val="24"/>
        </w:rPr>
        <w:t xml:space="preserve"> </w:t>
      </w:r>
      <w:r w:rsidRPr="0060483A">
        <w:rPr>
          <w:rFonts w:ascii="GHEA Grapalat" w:hAnsi="GHEA Grapalat"/>
          <w:sz w:val="24"/>
          <w:szCs w:val="24"/>
          <w:lang w:val="ru-RU"/>
        </w:rPr>
        <w:t>կրել</w:t>
      </w:r>
      <w:r w:rsidRPr="00B75631">
        <w:rPr>
          <w:rFonts w:ascii="GHEA Grapalat" w:hAnsi="GHEA Grapalat"/>
          <w:sz w:val="24"/>
          <w:szCs w:val="24"/>
        </w:rPr>
        <w:t xml:space="preserve"> </w:t>
      </w:r>
      <w:r w:rsidRPr="0060483A">
        <w:rPr>
          <w:rFonts w:ascii="GHEA Grapalat" w:hAnsi="GHEA Grapalat"/>
          <w:sz w:val="24"/>
          <w:szCs w:val="24"/>
          <w:lang w:val="ru-RU"/>
        </w:rPr>
        <w:t>իրենց</w:t>
      </w:r>
      <w:r w:rsidRPr="00B75631">
        <w:rPr>
          <w:rFonts w:ascii="GHEA Grapalat" w:hAnsi="GHEA Grapalat"/>
          <w:sz w:val="24"/>
          <w:szCs w:val="24"/>
        </w:rPr>
        <w:t xml:space="preserve"> </w:t>
      </w:r>
      <w:r w:rsidRPr="0060483A">
        <w:rPr>
          <w:rFonts w:ascii="GHEA Grapalat" w:hAnsi="GHEA Grapalat"/>
          <w:sz w:val="24"/>
          <w:szCs w:val="24"/>
          <w:lang w:val="ru-RU"/>
        </w:rPr>
        <w:t>երկրների</w:t>
      </w:r>
      <w:r w:rsidRPr="00B75631">
        <w:rPr>
          <w:rFonts w:ascii="GHEA Grapalat" w:hAnsi="GHEA Grapalat"/>
          <w:sz w:val="24"/>
          <w:szCs w:val="24"/>
        </w:rPr>
        <w:t xml:space="preserve"> </w:t>
      </w:r>
      <w:r w:rsidRPr="0060483A">
        <w:rPr>
          <w:rFonts w:ascii="GHEA Grapalat" w:hAnsi="GHEA Grapalat"/>
          <w:sz w:val="24"/>
          <w:szCs w:val="24"/>
          <w:lang w:val="ru-RU"/>
        </w:rPr>
        <w:t>մյուս</w:t>
      </w:r>
      <w:r w:rsidRPr="00B75631">
        <w:rPr>
          <w:rFonts w:ascii="GHEA Grapalat" w:hAnsi="GHEA Grapalat"/>
          <w:sz w:val="24"/>
          <w:szCs w:val="24"/>
        </w:rPr>
        <w:t xml:space="preserve"> </w:t>
      </w:r>
      <w:r w:rsidRPr="0060483A">
        <w:rPr>
          <w:rFonts w:ascii="GHEA Grapalat" w:hAnsi="GHEA Grapalat"/>
          <w:sz w:val="24"/>
          <w:szCs w:val="24"/>
          <w:lang w:val="ru-RU"/>
        </w:rPr>
        <w:t>կազմակերպությունների</w:t>
      </w:r>
      <w:r w:rsidRPr="00B75631">
        <w:rPr>
          <w:rFonts w:ascii="GHEA Grapalat" w:hAnsi="GHEA Grapalat"/>
          <w:sz w:val="24"/>
          <w:szCs w:val="24"/>
        </w:rPr>
        <w:t xml:space="preserve"> </w:t>
      </w:r>
      <w:r w:rsidRPr="0060483A">
        <w:rPr>
          <w:rFonts w:ascii="GHEA Grapalat" w:hAnsi="GHEA Grapalat"/>
          <w:sz w:val="24"/>
          <w:szCs w:val="24"/>
          <w:lang w:val="ru-RU"/>
        </w:rPr>
        <w:t>կամ</w:t>
      </w:r>
      <w:r w:rsidRPr="00B75631">
        <w:rPr>
          <w:rFonts w:ascii="GHEA Grapalat" w:hAnsi="GHEA Grapalat"/>
          <w:sz w:val="24"/>
          <w:szCs w:val="24"/>
        </w:rPr>
        <w:t xml:space="preserve"> </w:t>
      </w:r>
      <w:r w:rsidRPr="0060483A">
        <w:rPr>
          <w:rFonts w:ascii="GHEA Grapalat" w:hAnsi="GHEA Grapalat"/>
          <w:sz w:val="24"/>
          <w:szCs w:val="24"/>
          <w:lang w:val="ru-RU"/>
        </w:rPr>
        <w:t>կառույցների</w:t>
      </w:r>
      <w:r w:rsidRPr="00B75631">
        <w:rPr>
          <w:rFonts w:ascii="GHEA Grapalat" w:hAnsi="GHEA Grapalat"/>
          <w:sz w:val="24"/>
          <w:szCs w:val="24"/>
        </w:rPr>
        <w:t xml:space="preserve"> </w:t>
      </w:r>
      <w:r w:rsidRPr="0060483A">
        <w:rPr>
          <w:rFonts w:ascii="GHEA Grapalat" w:hAnsi="GHEA Grapalat"/>
          <w:sz w:val="24"/>
          <w:szCs w:val="24"/>
          <w:lang w:val="ru-RU"/>
        </w:rPr>
        <w:t>համակարգման</w:t>
      </w:r>
      <w:r w:rsidRPr="00B75631">
        <w:rPr>
          <w:rFonts w:ascii="GHEA Grapalat" w:hAnsi="GHEA Grapalat"/>
          <w:sz w:val="24"/>
          <w:szCs w:val="24"/>
        </w:rPr>
        <w:t xml:space="preserve"> </w:t>
      </w:r>
      <w:r w:rsidRPr="0060483A">
        <w:rPr>
          <w:rFonts w:ascii="GHEA Grapalat" w:hAnsi="GHEA Grapalat"/>
          <w:sz w:val="24"/>
          <w:szCs w:val="24"/>
          <w:lang w:val="ru-RU"/>
        </w:rPr>
        <w:t>և</w:t>
      </w:r>
      <w:r w:rsidRPr="00B75631">
        <w:rPr>
          <w:rFonts w:ascii="GHEA Grapalat" w:hAnsi="GHEA Grapalat"/>
          <w:sz w:val="24"/>
          <w:szCs w:val="24"/>
        </w:rPr>
        <w:t xml:space="preserve"> </w:t>
      </w:r>
      <w:r w:rsidRPr="0060483A">
        <w:rPr>
          <w:rFonts w:ascii="GHEA Grapalat" w:hAnsi="GHEA Grapalat"/>
          <w:sz w:val="24"/>
          <w:szCs w:val="24"/>
          <w:lang w:val="ru-RU"/>
        </w:rPr>
        <w:t>ներգրավման</w:t>
      </w:r>
      <w:r w:rsidRPr="0060483A">
        <w:rPr>
          <w:rFonts w:ascii="GHEA Grapalat" w:hAnsi="GHEA Grapalat"/>
          <w:sz w:val="24"/>
          <w:szCs w:val="24"/>
          <w:lang w:val="hy-AM"/>
        </w:rPr>
        <w:t xml:space="preserve"> համար</w:t>
      </w:r>
      <w:r w:rsidRPr="00B75631">
        <w:rPr>
          <w:rFonts w:ascii="GHEA Grapalat" w:hAnsi="GHEA Grapalat"/>
          <w:sz w:val="24"/>
          <w:szCs w:val="24"/>
        </w:rPr>
        <w:t xml:space="preserve">: </w:t>
      </w:r>
      <w:r w:rsidR="005C1501">
        <w:rPr>
          <w:rFonts w:ascii="GHEA Grapalat" w:hAnsi="GHEA Grapalat"/>
          <w:sz w:val="24"/>
          <w:szCs w:val="24"/>
          <w:lang w:val="ru-RU"/>
        </w:rPr>
        <w:t>Կ</w:t>
      </w:r>
      <w:r w:rsidR="005C1501">
        <w:rPr>
          <w:rFonts w:ascii="GHEA Grapalat" w:hAnsi="GHEA Grapalat"/>
          <w:sz w:val="24"/>
          <w:szCs w:val="24"/>
        </w:rPr>
        <w:t>ՈՂ</w:t>
      </w:r>
      <w:r w:rsidR="00BF0011">
        <w:rPr>
          <w:rFonts w:ascii="GHEA Grapalat" w:hAnsi="GHEA Grapalat"/>
          <w:sz w:val="24"/>
          <w:szCs w:val="24"/>
          <w:lang w:val="ru-RU"/>
        </w:rPr>
        <w:t>Մ</w:t>
      </w:r>
      <w:r w:rsidR="007427C2">
        <w:rPr>
          <w:rFonts w:ascii="GHEA Grapalat" w:hAnsi="GHEA Grapalat"/>
          <w:sz w:val="24"/>
          <w:szCs w:val="24"/>
          <w:lang w:val="ru-RU"/>
        </w:rPr>
        <w:t>ԵՐԸ</w:t>
      </w:r>
      <w:r w:rsidRPr="00B75631">
        <w:rPr>
          <w:rFonts w:ascii="GHEA Grapalat" w:hAnsi="GHEA Grapalat"/>
          <w:sz w:val="24"/>
          <w:szCs w:val="24"/>
        </w:rPr>
        <w:t xml:space="preserve"> </w:t>
      </w:r>
      <w:r w:rsidRPr="0060483A">
        <w:rPr>
          <w:rFonts w:ascii="GHEA Grapalat" w:hAnsi="GHEA Grapalat"/>
          <w:sz w:val="24"/>
          <w:szCs w:val="24"/>
          <w:lang w:val="ru-RU"/>
        </w:rPr>
        <w:t>ժամանակին</w:t>
      </w:r>
      <w:r w:rsidRPr="00B75631">
        <w:rPr>
          <w:rFonts w:ascii="GHEA Grapalat" w:hAnsi="GHEA Grapalat"/>
          <w:sz w:val="24"/>
          <w:szCs w:val="24"/>
        </w:rPr>
        <w:t xml:space="preserve"> </w:t>
      </w:r>
      <w:r w:rsidRPr="0060483A">
        <w:rPr>
          <w:rFonts w:ascii="GHEA Grapalat" w:hAnsi="GHEA Grapalat"/>
          <w:sz w:val="24"/>
          <w:szCs w:val="24"/>
          <w:lang w:val="ru-RU"/>
        </w:rPr>
        <w:t>պետք</w:t>
      </w:r>
      <w:r w:rsidRPr="00B75631">
        <w:rPr>
          <w:rFonts w:ascii="GHEA Grapalat" w:hAnsi="GHEA Grapalat"/>
          <w:sz w:val="24"/>
          <w:szCs w:val="24"/>
        </w:rPr>
        <w:t xml:space="preserve"> </w:t>
      </w:r>
      <w:r w:rsidRPr="0060483A">
        <w:rPr>
          <w:rFonts w:ascii="GHEA Grapalat" w:hAnsi="GHEA Grapalat"/>
          <w:sz w:val="24"/>
          <w:szCs w:val="24"/>
          <w:lang w:val="ru-RU"/>
        </w:rPr>
        <w:t>է</w:t>
      </w:r>
      <w:r w:rsidRPr="00B75631">
        <w:rPr>
          <w:rFonts w:ascii="GHEA Grapalat" w:hAnsi="GHEA Grapalat"/>
          <w:sz w:val="24"/>
          <w:szCs w:val="24"/>
        </w:rPr>
        <w:t xml:space="preserve"> </w:t>
      </w:r>
      <w:r w:rsidRPr="0060483A">
        <w:rPr>
          <w:rFonts w:ascii="GHEA Grapalat" w:hAnsi="GHEA Grapalat"/>
          <w:sz w:val="24"/>
          <w:szCs w:val="24"/>
          <w:lang w:val="ru-RU"/>
        </w:rPr>
        <w:t>ընդլայնեն</w:t>
      </w:r>
      <w:r w:rsidRPr="00B75631">
        <w:rPr>
          <w:rFonts w:ascii="GHEA Grapalat" w:hAnsi="GHEA Grapalat"/>
          <w:sz w:val="24"/>
          <w:szCs w:val="24"/>
        </w:rPr>
        <w:t xml:space="preserve"> </w:t>
      </w:r>
      <w:r w:rsidRPr="0060483A">
        <w:rPr>
          <w:rFonts w:ascii="GHEA Grapalat" w:hAnsi="GHEA Grapalat"/>
          <w:sz w:val="24"/>
          <w:szCs w:val="24"/>
          <w:lang w:val="ru-RU"/>
        </w:rPr>
        <w:t>ամեն</w:t>
      </w:r>
      <w:r w:rsidRPr="0060483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0483A">
        <w:rPr>
          <w:rFonts w:ascii="GHEA Grapalat" w:hAnsi="GHEA Grapalat"/>
          <w:sz w:val="24"/>
          <w:szCs w:val="24"/>
          <w:lang w:val="ru-RU"/>
        </w:rPr>
        <w:t>տեսակի</w:t>
      </w:r>
      <w:r w:rsidRPr="00B75631">
        <w:rPr>
          <w:rFonts w:ascii="GHEA Grapalat" w:hAnsi="GHEA Grapalat"/>
          <w:sz w:val="24"/>
          <w:szCs w:val="24"/>
        </w:rPr>
        <w:t xml:space="preserve"> </w:t>
      </w:r>
      <w:r w:rsidRPr="0060483A">
        <w:rPr>
          <w:rFonts w:ascii="GHEA Grapalat" w:hAnsi="GHEA Grapalat"/>
          <w:sz w:val="24"/>
          <w:szCs w:val="24"/>
          <w:lang w:val="ru-RU"/>
        </w:rPr>
        <w:t>աջակցություն</w:t>
      </w:r>
      <w:r w:rsidRPr="0060483A">
        <w:rPr>
          <w:rFonts w:ascii="GHEA Grapalat" w:hAnsi="GHEA Grapalat"/>
          <w:sz w:val="24"/>
          <w:szCs w:val="24"/>
          <w:lang w:val="hy-AM"/>
        </w:rPr>
        <w:t>՝</w:t>
      </w:r>
      <w:r w:rsidRPr="00B75631">
        <w:rPr>
          <w:rFonts w:ascii="GHEA Grapalat" w:hAnsi="GHEA Grapalat"/>
          <w:sz w:val="24"/>
          <w:szCs w:val="24"/>
        </w:rPr>
        <w:t xml:space="preserve"> </w:t>
      </w:r>
      <w:r w:rsidRPr="0060483A">
        <w:rPr>
          <w:rFonts w:ascii="GHEA Grapalat" w:hAnsi="GHEA Grapalat"/>
          <w:sz w:val="24"/>
          <w:szCs w:val="24"/>
          <w:lang w:val="ru-RU"/>
        </w:rPr>
        <w:t>իրականացնելու</w:t>
      </w:r>
      <w:r w:rsidRPr="00B75631">
        <w:rPr>
          <w:rFonts w:ascii="GHEA Grapalat" w:hAnsi="GHEA Grapalat"/>
          <w:sz w:val="24"/>
          <w:szCs w:val="24"/>
        </w:rPr>
        <w:t xml:space="preserve"> </w:t>
      </w:r>
      <w:r w:rsidRPr="0060483A">
        <w:rPr>
          <w:rFonts w:ascii="GHEA Grapalat" w:hAnsi="GHEA Grapalat"/>
          <w:sz w:val="24"/>
          <w:szCs w:val="24"/>
          <w:lang w:val="ru-RU"/>
        </w:rPr>
        <w:t>սույն</w:t>
      </w:r>
      <w:r w:rsidRPr="00B75631">
        <w:rPr>
          <w:rFonts w:ascii="GHEA Grapalat" w:hAnsi="GHEA Grapalat"/>
          <w:sz w:val="24"/>
          <w:szCs w:val="24"/>
        </w:rPr>
        <w:t xml:space="preserve"> </w:t>
      </w:r>
      <w:r w:rsidRPr="0060483A">
        <w:rPr>
          <w:rFonts w:ascii="GHEA Grapalat" w:hAnsi="GHEA Grapalat"/>
          <w:sz w:val="24"/>
          <w:szCs w:val="24"/>
          <w:lang w:val="ru-RU"/>
        </w:rPr>
        <w:t>Փոխըմբռնման</w:t>
      </w:r>
      <w:r w:rsidRPr="00B75631">
        <w:rPr>
          <w:rFonts w:ascii="GHEA Grapalat" w:hAnsi="GHEA Grapalat"/>
          <w:sz w:val="24"/>
          <w:szCs w:val="24"/>
        </w:rPr>
        <w:t xml:space="preserve"> </w:t>
      </w:r>
      <w:r w:rsidRPr="0060483A">
        <w:rPr>
          <w:rFonts w:ascii="GHEA Grapalat" w:hAnsi="GHEA Grapalat"/>
          <w:sz w:val="24"/>
          <w:szCs w:val="24"/>
          <w:lang w:val="ru-RU"/>
        </w:rPr>
        <w:t>Հուշագրի</w:t>
      </w:r>
      <w:r w:rsidRPr="00B75631">
        <w:rPr>
          <w:rFonts w:ascii="GHEA Grapalat" w:hAnsi="GHEA Grapalat"/>
          <w:sz w:val="24"/>
          <w:szCs w:val="24"/>
        </w:rPr>
        <w:t xml:space="preserve"> </w:t>
      </w:r>
      <w:r w:rsidRPr="0060483A">
        <w:rPr>
          <w:rFonts w:ascii="GHEA Grapalat" w:hAnsi="GHEA Grapalat"/>
          <w:sz w:val="24"/>
          <w:szCs w:val="24"/>
          <w:lang w:val="ru-RU"/>
        </w:rPr>
        <w:t>ներքո</w:t>
      </w:r>
      <w:r w:rsidRPr="00B75631">
        <w:rPr>
          <w:rFonts w:ascii="GHEA Grapalat" w:hAnsi="GHEA Grapalat"/>
          <w:sz w:val="24"/>
          <w:szCs w:val="24"/>
        </w:rPr>
        <w:t xml:space="preserve"> </w:t>
      </w:r>
      <w:r w:rsidRPr="0060483A">
        <w:rPr>
          <w:rFonts w:ascii="GHEA Grapalat" w:hAnsi="GHEA Grapalat"/>
          <w:sz w:val="24"/>
          <w:szCs w:val="24"/>
          <w:lang w:val="ru-RU"/>
        </w:rPr>
        <w:t>սահմանված</w:t>
      </w:r>
      <w:r w:rsidRPr="00B75631">
        <w:rPr>
          <w:rFonts w:ascii="GHEA Grapalat" w:hAnsi="GHEA Grapalat"/>
          <w:sz w:val="24"/>
          <w:szCs w:val="24"/>
        </w:rPr>
        <w:t xml:space="preserve"> </w:t>
      </w:r>
      <w:r w:rsidRPr="0060483A">
        <w:rPr>
          <w:rFonts w:ascii="GHEA Grapalat" w:hAnsi="GHEA Grapalat"/>
          <w:sz w:val="24"/>
          <w:szCs w:val="24"/>
          <w:lang w:val="ru-RU"/>
        </w:rPr>
        <w:t>գործողությունները</w:t>
      </w:r>
      <w:r w:rsidRPr="00B75631">
        <w:rPr>
          <w:rFonts w:ascii="GHEA Grapalat" w:hAnsi="GHEA Grapalat"/>
          <w:sz w:val="24"/>
          <w:szCs w:val="24"/>
        </w:rPr>
        <w:t xml:space="preserve">: </w:t>
      </w:r>
    </w:p>
    <w:p w:rsidR="00CE1306" w:rsidRPr="0060483A" w:rsidRDefault="00CE1306" w:rsidP="00CE1306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75631">
        <w:rPr>
          <w:rFonts w:ascii="GHEA Grapalat" w:hAnsi="GHEA Grapalat"/>
          <w:sz w:val="24"/>
          <w:szCs w:val="24"/>
        </w:rPr>
        <w:t xml:space="preserve">3.2 </w:t>
      </w:r>
      <w:r w:rsidR="005C1501">
        <w:rPr>
          <w:rFonts w:ascii="GHEA Grapalat" w:hAnsi="GHEA Grapalat"/>
          <w:sz w:val="24"/>
          <w:szCs w:val="24"/>
          <w:lang w:val="ru-RU"/>
        </w:rPr>
        <w:t>Կ</w:t>
      </w:r>
      <w:r w:rsidR="005C1501">
        <w:rPr>
          <w:rFonts w:ascii="GHEA Grapalat" w:hAnsi="GHEA Grapalat"/>
          <w:sz w:val="24"/>
          <w:szCs w:val="24"/>
        </w:rPr>
        <w:t>ՈՂ</w:t>
      </w:r>
      <w:r w:rsidR="00BF0011">
        <w:rPr>
          <w:rFonts w:ascii="GHEA Grapalat" w:hAnsi="GHEA Grapalat"/>
          <w:sz w:val="24"/>
          <w:szCs w:val="24"/>
          <w:lang w:val="ru-RU"/>
        </w:rPr>
        <w:t>Մ</w:t>
      </w:r>
      <w:r w:rsidR="007427C2">
        <w:rPr>
          <w:rFonts w:ascii="GHEA Grapalat" w:hAnsi="GHEA Grapalat"/>
          <w:sz w:val="24"/>
          <w:szCs w:val="24"/>
          <w:lang w:val="ru-RU"/>
        </w:rPr>
        <w:t>ԵՐԸ</w:t>
      </w:r>
      <w:r w:rsidRPr="00B75631">
        <w:rPr>
          <w:rFonts w:ascii="GHEA Grapalat" w:hAnsi="GHEA Grapalat"/>
          <w:sz w:val="24"/>
          <w:szCs w:val="24"/>
        </w:rPr>
        <w:t xml:space="preserve"> </w:t>
      </w:r>
      <w:r w:rsidRPr="0060483A">
        <w:rPr>
          <w:rFonts w:ascii="GHEA Grapalat" w:hAnsi="GHEA Grapalat"/>
          <w:sz w:val="24"/>
          <w:szCs w:val="24"/>
          <w:lang w:val="ru-RU"/>
        </w:rPr>
        <w:t>համաձայնվել</w:t>
      </w:r>
      <w:r w:rsidRPr="00B75631">
        <w:rPr>
          <w:rFonts w:ascii="GHEA Grapalat" w:hAnsi="GHEA Grapalat"/>
          <w:sz w:val="24"/>
          <w:szCs w:val="24"/>
        </w:rPr>
        <w:t xml:space="preserve"> </w:t>
      </w:r>
      <w:r w:rsidRPr="0060483A">
        <w:rPr>
          <w:rFonts w:ascii="GHEA Grapalat" w:hAnsi="GHEA Grapalat"/>
          <w:sz w:val="24"/>
          <w:szCs w:val="24"/>
          <w:lang w:val="ru-RU"/>
        </w:rPr>
        <w:t>են</w:t>
      </w:r>
      <w:r w:rsidRPr="00B75631">
        <w:rPr>
          <w:rFonts w:ascii="GHEA Grapalat" w:hAnsi="GHEA Grapalat"/>
          <w:sz w:val="24"/>
          <w:szCs w:val="24"/>
        </w:rPr>
        <w:t xml:space="preserve"> </w:t>
      </w:r>
      <w:r w:rsidRPr="0060483A">
        <w:rPr>
          <w:rFonts w:ascii="GHEA Grapalat" w:hAnsi="GHEA Grapalat"/>
          <w:sz w:val="24"/>
          <w:szCs w:val="24"/>
          <w:lang w:val="ru-RU"/>
        </w:rPr>
        <w:t>ապահովել</w:t>
      </w:r>
      <w:r w:rsidRPr="00B75631">
        <w:rPr>
          <w:rFonts w:ascii="GHEA Grapalat" w:hAnsi="GHEA Grapalat"/>
          <w:sz w:val="24"/>
          <w:szCs w:val="24"/>
        </w:rPr>
        <w:t xml:space="preserve"> </w:t>
      </w:r>
      <w:r w:rsidRPr="0060483A">
        <w:rPr>
          <w:rFonts w:ascii="GHEA Grapalat" w:hAnsi="GHEA Grapalat"/>
          <w:sz w:val="24"/>
          <w:szCs w:val="24"/>
          <w:lang w:val="ru-RU"/>
        </w:rPr>
        <w:t>բոլոր</w:t>
      </w:r>
      <w:r w:rsidRPr="00B75631">
        <w:rPr>
          <w:rFonts w:ascii="GHEA Grapalat" w:hAnsi="GHEA Grapalat"/>
          <w:sz w:val="24"/>
          <w:szCs w:val="24"/>
        </w:rPr>
        <w:t xml:space="preserve"> </w:t>
      </w:r>
      <w:r w:rsidRPr="0060483A">
        <w:rPr>
          <w:rFonts w:ascii="GHEA Grapalat" w:hAnsi="GHEA Grapalat"/>
          <w:sz w:val="24"/>
          <w:szCs w:val="24"/>
          <w:lang w:val="ru-RU"/>
        </w:rPr>
        <w:t>սահմանված</w:t>
      </w:r>
      <w:r w:rsidRPr="00B75631">
        <w:rPr>
          <w:rFonts w:ascii="GHEA Grapalat" w:hAnsi="GHEA Grapalat"/>
          <w:sz w:val="24"/>
          <w:szCs w:val="24"/>
        </w:rPr>
        <w:t xml:space="preserve"> </w:t>
      </w:r>
      <w:r w:rsidRPr="0060483A">
        <w:rPr>
          <w:rFonts w:ascii="GHEA Grapalat" w:hAnsi="GHEA Grapalat"/>
          <w:sz w:val="24"/>
          <w:szCs w:val="24"/>
          <w:lang w:val="ru-RU"/>
        </w:rPr>
        <w:t>գործողությունների</w:t>
      </w:r>
      <w:r w:rsidRPr="00B75631">
        <w:rPr>
          <w:rFonts w:ascii="GHEA Grapalat" w:hAnsi="GHEA Grapalat"/>
          <w:sz w:val="24"/>
          <w:szCs w:val="24"/>
        </w:rPr>
        <w:t xml:space="preserve"> </w:t>
      </w:r>
      <w:r w:rsidRPr="0060483A">
        <w:rPr>
          <w:rFonts w:ascii="GHEA Grapalat" w:hAnsi="GHEA Grapalat"/>
          <w:sz w:val="24"/>
          <w:szCs w:val="24"/>
          <w:lang w:val="ru-RU"/>
        </w:rPr>
        <w:t>կառավարում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B75631">
        <w:rPr>
          <w:rFonts w:ascii="GHEA Grapalat" w:hAnsi="GHEA Grapalat"/>
          <w:sz w:val="24"/>
          <w:szCs w:val="24"/>
        </w:rPr>
        <w:t xml:space="preserve"> </w:t>
      </w:r>
      <w:r w:rsidRPr="0060483A">
        <w:rPr>
          <w:rFonts w:ascii="GHEA Grapalat" w:hAnsi="GHEA Grapalat"/>
          <w:sz w:val="24"/>
          <w:szCs w:val="24"/>
          <w:lang w:val="hy-AM"/>
        </w:rPr>
        <w:t xml:space="preserve">ու </w:t>
      </w:r>
      <w:r w:rsidRPr="0060483A">
        <w:rPr>
          <w:rFonts w:ascii="GHEA Grapalat" w:hAnsi="GHEA Grapalat"/>
          <w:sz w:val="24"/>
          <w:szCs w:val="24"/>
          <w:lang w:val="ru-RU"/>
        </w:rPr>
        <w:t>համակարգումը</w:t>
      </w:r>
      <w:r w:rsidRPr="0060483A">
        <w:rPr>
          <w:rFonts w:ascii="GHEA Grapalat" w:hAnsi="GHEA Grapalat"/>
          <w:sz w:val="24"/>
          <w:szCs w:val="24"/>
          <w:lang w:val="hy-AM"/>
        </w:rPr>
        <w:t xml:space="preserve"> և </w:t>
      </w:r>
      <w:r>
        <w:rPr>
          <w:rFonts w:ascii="GHEA Grapalat" w:hAnsi="GHEA Grapalat"/>
          <w:sz w:val="24"/>
          <w:szCs w:val="24"/>
          <w:lang w:val="hy-AM"/>
        </w:rPr>
        <w:t>դրանց գործադրումը</w:t>
      </w:r>
      <w:r w:rsidRPr="0060483A">
        <w:rPr>
          <w:rFonts w:ascii="GHEA Grapalat" w:hAnsi="GHEA Grapalat"/>
          <w:sz w:val="24"/>
          <w:szCs w:val="24"/>
          <w:lang w:val="hy-AM"/>
        </w:rPr>
        <w:t xml:space="preserve"> համապատասխան երկրներում սույն Փոխըմբռնման Հուշագրի իրականացման</w:t>
      </w:r>
      <w:r>
        <w:rPr>
          <w:rFonts w:ascii="GHEA Grapalat" w:hAnsi="GHEA Grapalat"/>
          <w:sz w:val="24"/>
          <w:szCs w:val="24"/>
          <w:lang w:val="hy-AM"/>
        </w:rPr>
        <w:t xml:space="preserve"> նպատակով</w:t>
      </w:r>
      <w:r w:rsidRPr="0060483A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CE1306" w:rsidRPr="0060483A" w:rsidRDefault="00CE1306" w:rsidP="00CE1306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0483A">
        <w:rPr>
          <w:rFonts w:ascii="GHEA Grapalat" w:hAnsi="GHEA Grapalat"/>
          <w:sz w:val="24"/>
          <w:szCs w:val="24"/>
          <w:lang w:val="hy-AM"/>
        </w:rPr>
        <w:t xml:space="preserve">3.3 Երկու </w:t>
      </w:r>
      <w:r w:rsidR="005C1501">
        <w:rPr>
          <w:rFonts w:ascii="GHEA Grapalat" w:hAnsi="GHEA Grapalat"/>
          <w:sz w:val="24"/>
          <w:szCs w:val="24"/>
          <w:lang w:val="hy-AM"/>
        </w:rPr>
        <w:t>Կ</w:t>
      </w:r>
      <w:r w:rsidR="005C1501">
        <w:rPr>
          <w:rFonts w:ascii="GHEA Grapalat" w:hAnsi="GHEA Grapalat"/>
          <w:sz w:val="24"/>
          <w:szCs w:val="24"/>
        </w:rPr>
        <w:t>ՈՂ</w:t>
      </w:r>
      <w:r w:rsidR="00BF0011">
        <w:rPr>
          <w:rFonts w:ascii="GHEA Grapalat" w:hAnsi="GHEA Grapalat"/>
          <w:sz w:val="24"/>
          <w:szCs w:val="24"/>
          <w:lang w:val="hy-AM"/>
        </w:rPr>
        <w:t>Մ</w:t>
      </w:r>
      <w:r w:rsidR="007427C2" w:rsidRPr="007427C2">
        <w:rPr>
          <w:rFonts w:ascii="GHEA Grapalat" w:hAnsi="GHEA Grapalat"/>
          <w:sz w:val="24"/>
          <w:szCs w:val="24"/>
          <w:lang w:val="hy-AM"/>
        </w:rPr>
        <w:t>ԵՐՆ</w:t>
      </w:r>
      <w:r w:rsidRPr="0060483A">
        <w:rPr>
          <w:rFonts w:ascii="GHEA Grapalat" w:hAnsi="GHEA Grapalat"/>
          <w:sz w:val="24"/>
          <w:szCs w:val="24"/>
          <w:lang w:val="hy-AM"/>
        </w:rPr>
        <w:t xml:space="preserve"> էլ համաձայն են դիտարկել բոլոր անհրաժեշտ նախապատրաստական աշխատանքները՝ համաձայն համապատասխան </w:t>
      </w:r>
      <w:r w:rsidR="005C1501">
        <w:rPr>
          <w:rFonts w:ascii="GHEA Grapalat" w:hAnsi="GHEA Grapalat"/>
          <w:sz w:val="24"/>
          <w:szCs w:val="24"/>
          <w:lang w:val="hy-AM"/>
        </w:rPr>
        <w:t>Կ</w:t>
      </w:r>
      <w:r w:rsidR="005C1501">
        <w:rPr>
          <w:rFonts w:ascii="GHEA Grapalat" w:hAnsi="GHEA Grapalat"/>
          <w:sz w:val="24"/>
          <w:szCs w:val="24"/>
        </w:rPr>
        <w:t>ՈՂ</w:t>
      </w:r>
      <w:r w:rsidR="00BF0011">
        <w:rPr>
          <w:rFonts w:ascii="GHEA Grapalat" w:hAnsi="GHEA Grapalat"/>
          <w:sz w:val="24"/>
          <w:szCs w:val="24"/>
          <w:lang w:val="hy-AM"/>
        </w:rPr>
        <w:t>Մ</w:t>
      </w:r>
      <w:r w:rsidRPr="0060483A">
        <w:rPr>
          <w:rFonts w:ascii="GHEA Grapalat" w:hAnsi="GHEA Grapalat"/>
          <w:sz w:val="24"/>
          <w:szCs w:val="24"/>
          <w:lang w:val="hy-AM"/>
        </w:rPr>
        <w:t xml:space="preserve">ի կանոների և կանոնակարգերի՝ դյուրինացնելու սույն Փոխըմբռնման հուշագրի ներքո ծրագրերում ներգրավված անձնակազմի և օգտագործվող սարքավորումների մուտքը և ելքը համապատասխան երկիր: </w:t>
      </w:r>
    </w:p>
    <w:p w:rsidR="00CE1306" w:rsidRPr="0060483A" w:rsidRDefault="00CE1306" w:rsidP="00CE1306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0483A">
        <w:rPr>
          <w:rFonts w:ascii="GHEA Grapalat" w:hAnsi="GHEA Grapalat"/>
          <w:sz w:val="24"/>
          <w:szCs w:val="24"/>
          <w:lang w:val="hy-AM"/>
        </w:rPr>
        <w:lastRenderedPageBreak/>
        <w:t xml:space="preserve">3.4 </w:t>
      </w:r>
      <w:r w:rsidR="005C1501">
        <w:rPr>
          <w:rFonts w:ascii="GHEA Grapalat" w:hAnsi="GHEA Grapalat"/>
          <w:sz w:val="24"/>
          <w:szCs w:val="24"/>
          <w:lang w:val="hy-AM"/>
        </w:rPr>
        <w:t>Կ</w:t>
      </w:r>
      <w:r w:rsidR="005C1501">
        <w:rPr>
          <w:rFonts w:ascii="GHEA Grapalat" w:hAnsi="GHEA Grapalat"/>
          <w:sz w:val="24"/>
          <w:szCs w:val="24"/>
        </w:rPr>
        <w:t>ՈՂ</w:t>
      </w:r>
      <w:r w:rsidR="00BF0011">
        <w:rPr>
          <w:rFonts w:ascii="GHEA Grapalat" w:hAnsi="GHEA Grapalat"/>
          <w:sz w:val="24"/>
          <w:szCs w:val="24"/>
          <w:lang w:val="hy-AM"/>
        </w:rPr>
        <w:t>Մ</w:t>
      </w:r>
      <w:r w:rsidR="007427C2" w:rsidRPr="007427C2">
        <w:rPr>
          <w:rFonts w:ascii="GHEA Grapalat" w:hAnsi="GHEA Grapalat"/>
          <w:sz w:val="24"/>
          <w:szCs w:val="24"/>
          <w:lang w:val="hy-AM"/>
        </w:rPr>
        <w:t>ԵՐԸ</w:t>
      </w:r>
      <w:r w:rsidRPr="0060483A">
        <w:rPr>
          <w:rFonts w:ascii="GHEA Grapalat" w:hAnsi="GHEA Grapalat"/>
          <w:sz w:val="24"/>
          <w:szCs w:val="24"/>
          <w:lang w:val="hy-AM"/>
        </w:rPr>
        <w:t xml:space="preserve"> համաձայնվել են ներկայացնել հարկային կարգավորման գործընթացները: Հարկերից </w:t>
      </w:r>
      <w:r w:rsidR="00B75631" w:rsidRPr="00B75631">
        <w:rPr>
          <w:rFonts w:ascii="GHEA Grapalat" w:hAnsi="GHEA Grapalat"/>
          <w:sz w:val="24"/>
          <w:szCs w:val="24"/>
          <w:lang w:val="hy-AM"/>
        </w:rPr>
        <w:t>ազատումը</w:t>
      </w:r>
      <w:r w:rsidRPr="0060483A">
        <w:rPr>
          <w:rFonts w:ascii="GHEA Grapalat" w:hAnsi="GHEA Grapalat"/>
          <w:sz w:val="24"/>
          <w:szCs w:val="24"/>
          <w:lang w:val="hy-AM"/>
        </w:rPr>
        <w:t xml:space="preserve"> և մաքսային պարտավորության թեթևացումը պետք է իրականացվի՝ համաձայն </w:t>
      </w:r>
      <w:r w:rsidRPr="00C350CE">
        <w:rPr>
          <w:rFonts w:ascii="GHEA Grapalat" w:hAnsi="GHEA Grapalat"/>
          <w:sz w:val="24"/>
          <w:szCs w:val="24"/>
          <w:lang w:val="hy-AM"/>
        </w:rPr>
        <w:t>համապատասխան</w:t>
      </w:r>
      <w:r w:rsidRPr="0060483A">
        <w:rPr>
          <w:rFonts w:ascii="GHEA Grapalat" w:hAnsi="GHEA Grapalat"/>
          <w:sz w:val="24"/>
          <w:szCs w:val="24"/>
          <w:lang w:val="hy-AM"/>
        </w:rPr>
        <w:t xml:space="preserve"> երկրներում </w:t>
      </w:r>
      <w:r w:rsidR="00B75631" w:rsidRPr="00B75631">
        <w:rPr>
          <w:rFonts w:ascii="GHEA Grapalat" w:hAnsi="GHEA Grapalat"/>
          <w:sz w:val="24"/>
          <w:szCs w:val="24"/>
          <w:lang w:val="hy-AM"/>
        </w:rPr>
        <w:t>գործող</w:t>
      </w:r>
      <w:r w:rsidRPr="0060483A">
        <w:rPr>
          <w:rFonts w:ascii="GHEA Grapalat" w:hAnsi="GHEA Grapalat"/>
          <w:sz w:val="24"/>
          <w:szCs w:val="24"/>
          <w:lang w:val="hy-AM"/>
        </w:rPr>
        <w:t xml:space="preserve"> օրենքների, կանոնների և կանոնակարգերի: </w:t>
      </w:r>
    </w:p>
    <w:p w:rsidR="00CE1306" w:rsidRPr="0060483A" w:rsidRDefault="00CE1306" w:rsidP="00CE1306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0483A">
        <w:rPr>
          <w:rFonts w:ascii="GHEA Grapalat" w:hAnsi="GHEA Grapalat"/>
          <w:sz w:val="24"/>
          <w:szCs w:val="24"/>
          <w:lang w:val="hy-AM"/>
        </w:rPr>
        <w:t>3.5. Սույն Փոխըմբռ</w:t>
      </w:r>
      <w:r w:rsidR="00E16282" w:rsidRPr="00E16282">
        <w:rPr>
          <w:rFonts w:ascii="GHEA Grapalat" w:hAnsi="GHEA Grapalat"/>
          <w:sz w:val="24"/>
          <w:szCs w:val="24"/>
          <w:lang w:val="hy-AM"/>
        </w:rPr>
        <w:t>ն</w:t>
      </w:r>
      <w:r w:rsidRPr="0060483A">
        <w:rPr>
          <w:rFonts w:ascii="GHEA Grapalat" w:hAnsi="GHEA Grapalat"/>
          <w:sz w:val="24"/>
          <w:szCs w:val="24"/>
          <w:lang w:val="hy-AM"/>
        </w:rPr>
        <w:t>ման Հուշագիրը չի ազդի երկ</w:t>
      </w:r>
      <w:r w:rsidR="007427C2" w:rsidRPr="007427C2">
        <w:rPr>
          <w:rFonts w:ascii="GHEA Grapalat" w:hAnsi="GHEA Grapalat"/>
          <w:sz w:val="24"/>
          <w:szCs w:val="24"/>
          <w:lang w:val="hy-AM"/>
        </w:rPr>
        <w:t xml:space="preserve">կողմ </w:t>
      </w:r>
      <w:r w:rsidRPr="00C350CE">
        <w:rPr>
          <w:rFonts w:ascii="GHEA Grapalat" w:hAnsi="GHEA Grapalat"/>
          <w:sz w:val="24"/>
          <w:szCs w:val="24"/>
          <w:lang w:val="hy-AM"/>
        </w:rPr>
        <w:t>կամ</w:t>
      </w:r>
      <w:r w:rsidRPr="0060483A">
        <w:rPr>
          <w:rFonts w:ascii="GHEA Grapalat" w:hAnsi="GHEA Grapalat"/>
          <w:sz w:val="24"/>
          <w:szCs w:val="24"/>
          <w:lang w:val="hy-AM"/>
        </w:rPr>
        <w:t xml:space="preserve"> բազմա</w:t>
      </w:r>
      <w:r w:rsidR="007427C2" w:rsidRPr="007427C2">
        <w:rPr>
          <w:rFonts w:ascii="GHEA Grapalat" w:hAnsi="GHEA Grapalat"/>
          <w:sz w:val="24"/>
          <w:szCs w:val="24"/>
          <w:lang w:val="hy-AM"/>
        </w:rPr>
        <w:t xml:space="preserve">կողմ </w:t>
      </w:r>
      <w:r w:rsidR="00B75631" w:rsidRPr="00B75631">
        <w:rPr>
          <w:rFonts w:ascii="GHEA Grapalat" w:hAnsi="GHEA Grapalat"/>
          <w:sz w:val="24"/>
          <w:szCs w:val="24"/>
          <w:lang w:val="hy-AM"/>
        </w:rPr>
        <w:t>պայմանագրերի</w:t>
      </w:r>
      <w:r w:rsidRPr="0060483A">
        <w:rPr>
          <w:rFonts w:ascii="GHEA Grapalat" w:hAnsi="GHEA Grapalat"/>
          <w:sz w:val="24"/>
          <w:szCs w:val="24"/>
          <w:lang w:val="hy-AM"/>
        </w:rPr>
        <w:t xml:space="preserve"> և համաձայնագրերի</w:t>
      </w:r>
      <w:r w:rsidRPr="00C350CE">
        <w:rPr>
          <w:rFonts w:ascii="GHEA Grapalat" w:hAnsi="GHEA Grapalat"/>
          <w:sz w:val="24"/>
          <w:szCs w:val="24"/>
          <w:lang w:val="hy-AM"/>
        </w:rPr>
        <w:t xml:space="preserve"> </w:t>
      </w:r>
      <w:r w:rsidR="005C1501">
        <w:rPr>
          <w:rFonts w:ascii="GHEA Grapalat" w:hAnsi="GHEA Grapalat"/>
          <w:sz w:val="24"/>
          <w:szCs w:val="24"/>
          <w:lang w:val="hy-AM"/>
        </w:rPr>
        <w:t>Կ</w:t>
      </w:r>
      <w:r w:rsidR="005C1501">
        <w:rPr>
          <w:rFonts w:ascii="GHEA Grapalat" w:hAnsi="GHEA Grapalat"/>
          <w:sz w:val="24"/>
          <w:szCs w:val="24"/>
        </w:rPr>
        <w:t>ՈՂ</w:t>
      </w:r>
      <w:r w:rsidR="00BF0011">
        <w:rPr>
          <w:rFonts w:ascii="GHEA Grapalat" w:hAnsi="GHEA Grapalat"/>
          <w:sz w:val="24"/>
          <w:szCs w:val="24"/>
          <w:lang w:val="hy-AM"/>
        </w:rPr>
        <w:t>Մ</w:t>
      </w:r>
      <w:r w:rsidRPr="00C350CE">
        <w:rPr>
          <w:rFonts w:ascii="GHEA Grapalat" w:hAnsi="GHEA Grapalat"/>
          <w:sz w:val="24"/>
          <w:szCs w:val="24"/>
          <w:lang w:val="hy-AM"/>
        </w:rPr>
        <w:t xml:space="preserve"> հանդիսացող</w:t>
      </w:r>
      <w:r w:rsidRPr="0060483A">
        <w:rPr>
          <w:rFonts w:ascii="GHEA Grapalat" w:hAnsi="GHEA Grapalat"/>
          <w:sz w:val="24"/>
          <w:szCs w:val="24"/>
          <w:lang w:val="hy-AM"/>
        </w:rPr>
        <w:t xml:space="preserve"> </w:t>
      </w:r>
      <w:r w:rsidR="005C1501">
        <w:rPr>
          <w:rFonts w:ascii="GHEA Grapalat" w:hAnsi="GHEA Grapalat"/>
          <w:sz w:val="24"/>
          <w:szCs w:val="24"/>
          <w:lang w:val="hy-AM"/>
        </w:rPr>
        <w:t>Կ</w:t>
      </w:r>
      <w:r w:rsidR="005C1501">
        <w:rPr>
          <w:rFonts w:ascii="GHEA Grapalat" w:hAnsi="GHEA Grapalat"/>
          <w:sz w:val="24"/>
          <w:szCs w:val="24"/>
        </w:rPr>
        <w:t>ՈՂ</w:t>
      </w:r>
      <w:r w:rsidR="00BF0011">
        <w:rPr>
          <w:rFonts w:ascii="GHEA Grapalat" w:hAnsi="GHEA Grapalat"/>
          <w:sz w:val="24"/>
          <w:szCs w:val="24"/>
          <w:lang w:val="hy-AM"/>
        </w:rPr>
        <w:t>Մ</w:t>
      </w:r>
      <w:r w:rsidR="007427C2" w:rsidRPr="007427C2">
        <w:rPr>
          <w:rFonts w:ascii="GHEA Grapalat" w:hAnsi="GHEA Grapalat"/>
          <w:sz w:val="24"/>
          <w:szCs w:val="24"/>
          <w:lang w:val="hy-AM"/>
        </w:rPr>
        <w:t>ԵՐԻ</w:t>
      </w:r>
      <w:r w:rsidRPr="0060483A">
        <w:rPr>
          <w:rFonts w:ascii="GHEA Grapalat" w:hAnsi="GHEA Grapalat"/>
          <w:sz w:val="24"/>
          <w:szCs w:val="24"/>
          <w:lang w:val="hy-AM"/>
        </w:rPr>
        <w:t xml:space="preserve"> իրավունքների և պարտավորությունների </w:t>
      </w:r>
      <w:r>
        <w:rPr>
          <w:rFonts w:ascii="GHEA Grapalat" w:hAnsi="GHEA Grapalat"/>
          <w:sz w:val="24"/>
          <w:szCs w:val="24"/>
          <w:lang w:val="hy-AM"/>
        </w:rPr>
        <w:t>վր</w:t>
      </w:r>
      <w:r w:rsidRPr="00C350CE">
        <w:rPr>
          <w:rFonts w:ascii="GHEA Grapalat" w:hAnsi="GHEA Grapalat"/>
          <w:sz w:val="24"/>
          <w:szCs w:val="24"/>
          <w:lang w:val="hy-AM"/>
        </w:rPr>
        <w:t>ա</w:t>
      </w:r>
      <w:r w:rsidRPr="0060483A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CE1306" w:rsidRPr="00E16282" w:rsidRDefault="00CE1306" w:rsidP="00CE1306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0483A">
        <w:rPr>
          <w:rFonts w:ascii="GHEA Grapalat" w:hAnsi="GHEA Grapalat"/>
          <w:b/>
          <w:sz w:val="24"/>
          <w:szCs w:val="24"/>
          <w:lang w:val="hy-AM"/>
        </w:rPr>
        <w:t>Հոդված 4</w:t>
      </w:r>
      <w:r w:rsidR="00C1339A" w:rsidRPr="00E16282">
        <w:rPr>
          <w:rFonts w:ascii="GHEA Grapalat" w:hAnsi="GHEA Grapalat"/>
          <w:b/>
          <w:sz w:val="24"/>
          <w:szCs w:val="24"/>
          <w:lang w:val="hy-AM"/>
        </w:rPr>
        <w:t>.</w:t>
      </w:r>
    </w:p>
    <w:p w:rsidR="00CE1306" w:rsidRPr="0060483A" w:rsidRDefault="00CE1306" w:rsidP="00CE1306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0483A">
        <w:rPr>
          <w:rFonts w:ascii="GHEA Grapalat" w:hAnsi="GHEA Grapalat"/>
          <w:b/>
          <w:sz w:val="24"/>
          <w:szCs w:val="24"/>
          <w:lang w:val="hy-AM"/>
        </w:rPr>
        <w:t>Անձնակազմի սահմանափակում</w:t>
      </w:r>
    </w:p>
    <w:p w:rsidR="00CE1306" w:rsidRPr="0060483A" w:rsidRDefault="00CE1306" w:rsidP="00CE1306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0483A">
        <w:rPr>
          <w:rFonts w:ascii="GHEA Grapalat" w:hAnsi="GHEA Grapalat"/>
          <w:sz w:val="24"/>
          <w:szCs w:val="24"/>
          <w:lang w:val="hy-AM"/>
        </w:rPr>
        <w:tab/>
        <w:t xml:space="preserve">Յուրաքանչյուր </w:t>
      </w:r>
      <w:r w:rsidR="005C1501">
        <w:rPr>
          <w:rFonts w:ascii="GHEA Grapalat" w:hAnsi="GHEA Grapalat"/>
          <w:sz w:val="24"/>
          <w:szCs w:val="24"/>
          <w:lang w:val="hy-AM"/>
        </w:rPr>
        <w:t>Կ</w:t>
      </w:r>
      <w:r w:rsidR="005C1501">
        <w:rPr>
          <w:rFonts w:ascii="GHEA Grapalat" w:hAnsi="GHEA Grapalat"/>
          <w:sz w:val="24"/>
          <w:szCs w:val="24"/>
        </w:rPr>
        <w:t>ՈՂ</w:t>
      </w:r>
      <w:r w:rsidR="00BF0011">
        <w:rPr>
          <w:rFonts w:ascii="GHEA Grapalat" w:hAnsi="GHEA Grapalat"/>
          <w:sz w:val="24"/>
          <w:szCs w:val="24"/>
          <w:lang w:val="hy-AM"/>
        </w:rPr>
        <w:t>Մ</w:t>
      </w:r>
      <w:r w:rsidRPr="0060483A">
        <w:rPr>
          <w:rFonts w:ascii="GHEA Grapalat" w:hAnsi="GHEA Grapalat"/>
          <w:sz w:val="24"/>
          <w:szCs w:val="24"/>
          <w:lang w:val="hy-AM"/>
        </w:rPr>
        <w:t xml:space="preserve"> պետք է ձեռնարկի խելամիտ միջոցառումներ </w:t>
      </w:r>
      <w:r w:rsidRPr="00A4006E">
        <w:rPr>
          <w:rFonts w:ascii="GHEA Grapalat" w:hAnsi="GHEA Grapalat"/>
          <w:sz w:val="24"/>
          <w:szCs w:val="24"/>
          <w:lang w:val="hy-AM"/>
        </w:rPr>
        <w:t>ապահովելու</w:t>
      </w:r>
      <w:r w:rsidRPr="0060483A">
        <w:rPr>
          <w:rFonts w:ascii="GHEA Grapalat" w:hAnsi="GHEA Grapalat"/>
          <w:sz w:val="24"/>
          <w:szCs w:val="24"/>
          <w:lang w:val="hy-AM"/>
        </w:rPr>
        <w:t xml:space="preserve">, որ Փոխըմբռնման Հուշագրին առնչվող համագործակցային գործողությունների մեջ ներգրավված իր անձնակազմը կհարգի հյուրընկալող երկրի քաղաքական անկախությունը, ինքնիշխանությունը և տարածքային ամբողջականությունը, պարտավորություն կկրի չմիջամտել հյուրընկալող </w:t>
      </w:r>
      <w:r w:rsidR="00C1339A" w:rsidRPr="00C1339A">
        <w:rPr>
          <w:rFonts w:ascii="GHEA Grapalat" w:hAnsi="GHEA Grapalat"/>
          <w:sz w:val="24"/>
          <w:szCs w:val="24"/>
          <w:lang w:val="hy-AM"/>
        </w:rPr>
        <w:t>պետության</w:t>
      </w:r>
      <w:r w:rsidRPr="0060483A">
        <w:rPr>
          <w:rFonts w:ascii="GHEA Grapalat" w:hAnsi="GHEA Grapalat"/>
          <w:sz w:val="24"/>
          <w:szCs w:val="24"/>
          <w:lang w:val="hy-AM"/>
        </w:rPr>
        <w:t xml:space="preserve">ներքին գործերին և չի ներգրավվի ոչ մի առևտրային կամ սույն Փոխըմբռնման Հուշագրի նպատակներին և խնդիրներին չհամապատասխանող այլ գործողությունների մեջ:  </w:t>
      </w:r>
    </w:p>
    <w:p w:rsidR="00CE1306" w:rsidRPr="0060483A" w:rsidRDefault="00CE1306" w:rsidP="00CE1306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CE1306" w:rsidRPr="00E16282" w:rsidRDefault="00CE1306" w:rsidP="00CE1306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0483A">
        <w:rPr>
          <w:rFonts w:ascii="GHEA Grapalat" w:hAnsi="GHEA Grapalat"/>
          <w:b/>
          <w:sz w:val="24"/>
          <w:szCs w:val="24"/>
          <w:lang w:val="hy-AM"/>
        </w:rPr>
        <w:t>Հոդված 5</w:t>
      </w:r>
      <w:r w:rsidR="00C1339A" w:rsidRPr="00E16282">
        <w:rPr>
          <w:rFonts w:ascii="GHEA Grapalat" w:hAnsi="GHEA Grapalat"/>
          <w:b/>
          <w:sz w:val="24"/>
          <w:szCs w:val="24"/>
          <w:lang w:val="hy-AM"/>
        </w:rPr>
        <w:t>.</w:t>
      </w:r>
    </w:p>
    <w:p w:rsidR="00CE1306" w:rsidRPr="0060483A" w:rsidRDefault="00CE1306" w:rsidP="00CE1306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0483A">
        <w:rPr>
          <w:rFonts w:ascii="GHEA Grapalat" w:hAnsi="GHEA Grapalat"/>
          <w:b/>
          <w:sz w:val="24"/>
          <w:szCs w:val="24"/>
          <w:lang w:val="hy-AM"/>
        </w:rPr>
        <w:t>Գաղտնիություն</w:t>
      </w:r>
    </w:p>
    <w:p w:rsidR="00CE1306" w:rsidRPr="0060483A" w:rsidRDefault="00CE1306" w:rsidP="00CE1306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0483A">
        <w:rPr>
          <w:rFonts w:ascii="GHEA Grapalat" w:hAnsi="GHEA Grapalat"/>
          <w:sz w:val="24"/>
          <w:szCs w:val="24"/>
          <w:lang w:val="hy-AM"/>
        </w:rPr>
        <w:t xml:space="preserve">5.1. Փոխըմբռնման Հուշագրին առնչվող փոխանակման ենթակա  ամբողջ տեղեկատվությունը և փաստաթղթերը </w:t>
      </w:r>
      <w:r w:rsidR="005C1501">
        <w:rPr>
          <w:rFonts w:ascii="GHEA Grapalat" w:hAnsi="GHEA Grapalat"/>
          <w:sz w:val="24"/>
          <w:szCs w:val="24"/>
          <w:lang w:val="hy-AM"/>
        </w:rPr>
        <w:t>Կ</w:t>
      </w:r>
      <w:r w:rsidR="005C1501">
        <w:rPr>
          <w:rFonts w:ascii="GHEA Grapalat" w:hAnsi="GHEA Grapalat"/>
          <w:sz w:val="24"/>
          <w:szCs w:val="24"/>
        </w:rPr>
        <w:t>ՈՂ</w:t>
      </w:r>
      <w:r w:rsidR="00BF0011">
        <w:rPr>
          <w:rFonts w:ascii="GHEA Grapalat" w:hAnsi="GHEA Grapalat"/>
          <w:sz w:val="24"/>
          <w:szCs w:val="24"/>
          <w:lang w:val="hy-AM"/>
        </w:rPr>
        <w:t>Մ</w:t>
      </w:r>
      <w:r w:rsidR="00BF0011" w:rsidRPr="00BF0011">
        <w:rPr>
          <w:rFonts w:ascii="GHEA Grapalat" w:hAnsi="GHEA Grapalat"/>
          <w:sz w:val="24"/>
          <w:szCs w:val="24"/>
          <w:lang w:val="hy-AM"/>
        </w:rPr>
        <w:t>ԵՐԻ</w:t>
      </w:r>
      <w:r w:rsidRPr="0060483A">
        <w:rPr>
          <w:rFonts w:ascii="GHEA Grapalat" w:hAnsi="GHEA Grapalat"/>
          <w:sz w:val="24"/>
          <w:szCs w:val="24"/>
          <w:lang w:val="hy-AM"/>
        </w:rPr>
        <w:t xml:space="preserve"> </w:t>
      </w:r>
      <w:r w:rsidR="005C1501">
        <w:rPr>
          <w:rFonts w:ascii="GHEA Grapalat" w:hAnsi="GHEA Grapalat"/>
          <w:sz w:val="24"/>
          <w:szCs w:val="24"/>
          <w:lang w:val="hy-AM"/>
        </w:rPr>
        <w:t>Կ</w:t>
      </w:r>
      <w:r w:rsidR="005C1501">
        <w:rPr>
          <w:rFonts w:ascii="GHEA Grapalat" w:hAnsi="GHEA Grapalat"/>
          <w:sz w:val="24"/>
          <w:szCs w:val="24"/>
        </w:rPr>
        <w:t>ՈՂ</w:t>
      </w:r>
      <w:r w:rsidR="00BF0011">
        <w:rPr>
          <w:rFonts w:ascii="GHEA Grapalat" w:hAnsi="GHEA Grapalat"/>
          <w:sz w:val="24"/>
          <w:szCs w:val="24"/>
          <w:lang w:val="hy-AM"/>
        </w:rPr>
        <w:t>Մ</w:t>
      </w:r>
      <w:r w:rsidR="00BF0011" w:rsidRPr="00BF0011">
        <w:rPr>
          <w:rFonts w:ascii="GHEA Grapalat" w:hAnsi="GHEA Grapalat"/>
          <w:sz w:val="24"/>
          <w:szCs w:val="24"/>
          <w:lang w:val="hy-AM"/>
        </w:rPr>
        <w:t>ԻՑ</w:t>
      </w:r>
      <w:r w:rsidRPr="0060483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445DA">
        <w:rPr>
          <w:rFonts w:ascii="GHEA Grapalat" w:hAnsi="GHEA Grapalat"/>
          <w:sz w:val="24"/>
          <w:szCs w:val="24"/>
          <w:lang w:val="hy-AM"/>
        </w:rPr>
        <w:t xml:space="preserve">պետք է </w:t>
      </w:r>
      <w:r w:rsidRPr="0060483A">
        <w:rPr>
          <w:rFonts w:ascii="GHEA Grapalat" w:hAnsi="GHEA Grapalat"/>
          <w:sz w:val="24"/>
          <w:szCs w:val="24"/>
          <w:lang w:val="hy-AM"/>
        </w:rPr>
        <w:t xml:space="preserve">պահվեն գաղտնի և օգտագործվեն միայն յուրաքանչյուր </w:t>
      </w:r>
      <w:r w:rsidR="005C1501">
        <w:rPr>
          <w:rFonts w:ascii="GHEA Grapalat" w:hAnsi="GHEA Grapalat"/>
          <w:sz w:val="24"/>
          <w:szCs w:val="24"/>
          <w:lang w:val="hy-AM"/>
        </w:rPr>
        <w:t>Կ</w:t>
      </w:r>
      <w:r w:rsidR="005C1501">
        <w:rPr>
          <w:rFonts w:ascii="GHEA Grapalat" w:hAnsi="GHEA Grapalat"/>
          <w:sz w:val="24"/>
          <w:szCs w:val="24"/>
        </w:rPr>
        <w:t>ՈՂ</w:t>
      </w:r>
      <w:r w:rsidR="00BF0011">
        <w:rPr>
          <w:rFonts w:ascii="GHEA Grapalat" w:hAnsi="GHEA Grapalat"/>
          <w:sz w:val="24"/>
          <w:szCs w:val="24"/>
          <w:lang w:val="hy-AM"/>
        </w:rPr>
        <w:t>Մ</w:t>
      </w:r>
      <w:r w:rsidR="00BF0011" w:rsidRPr="00BF0011">
        <w:rPr>
          <w:rFonts w:ascii="GHEA Grapalat" w:hAnsi="GHEA Grapalat"/>
          <w:sz w:val="24"/>
          <w:szCs w:val="24"/>
          <w:lang w:val="hy-AM"/>
        </w:rPr>
        <w:t>Ի</w:t>
      </w:r>
      <w:r w:rsidRPr="0060483A">
        <w:rPr>
          <w:rFonts w:ascii="GHEA Grapalat" w:hAnsi="GHEA Grapalat"/>
          <w:sz w:val="24"/>
          <w:szCs w:val="24"/>
          <w:lang w:val="hy-AM"/>
        </w:rPr>
        <w:t xml:space="preserve"> </w:t>
      </w:r>
      <w:r w:rsidR="005C1501">
        <w:rPr>
          <w:rFonts w:ascii="GHEA Grapalat" w:hAnsi="GHEA Grapalat"/>
          <w:sz w:val="24"/>
          <w:szCs w:val="24"/>
          <w:lang w:val="hy-AM"/>
        </w:rPr>
        <w:t>Կ</w:t>
      </w:r>
      <w:r w:rsidR="005C1501">
        <w:rPr>
          <w:rFonts w:ascii="GHEA Grapalat" w:hAnsi="GHEA Grapalat"/>
          <w:sz w:val="24"/>
          <w:szCs w:val="24"/>
        </w:rPr>
        <w:t>ՈՂ</w:t>
      </w:r>
      <w:r w:rsidR="00BF0011">
        <w:rPr>
          <w:rFonts w:ascii="GHEA Grapalat" w:hAnsi="GHEA Grapalat"/>
          <w:sz w:val="24"/>
          <w:szCs w:val="24"/>
          <w:lang w:val="hy-AM"/>
        </w:rPr>
        <w:t>Մ</w:t>
      </w:r>
      <w:r w:rsidR="00BF0011" w:rsidRPr="00BF0011">
        <w:rPr>
          <w:rFonts w:ascii="GHEA Grapalat" w:hAnsi="GHEA Grapalat"/>
          <w:sz w:val="24"/>
          <w:szCs w:val="24"/>
          <w:lang w:val="hy-AM"/>
        </w:rPr>
        <w:t>ԻՑ</w:t>
      </w:r>
      <w:r w:rsidRPr="0060483A">
        <w:rPr>
          <w:rFonts w:ascii="GHEA Grapalat" w:hAnsi="GHEA Grapalat"/>
          <w:sz w:val="24"/>
          <w:szCs w:val="24"/>
          <w:lang w:val="hy-AM"/>
        </w:rPr>
        <w:t xml:space="preserve"> հատկանշվող դեպքերում: </w:t>
      </w:r>
    </w:p>
    <w:p w:rsidR="00CE1306" w:rsidRPr="0060483A" w:rsidRDefault="00CE1306" w:rsidP="00CE1306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0483A">
        <w:rPr>
          <w:rFonts w:ascii="GHEA Grapalat" w:hAnsi="GHEA Grapalat"/>
          <w:sz w:val="24"/>
          <w:szCs w:val="24"/>
          <w:lang w:val="hy-AM"/>
        </w:rPr>
        <w:t xml:space="preserve"> 5.2  Առանց նախ</w:t>
      </w:r>
      <w:r w:rsidR="00C1339A" w:rsidRPr="00C1339A">
        <w:rPr>
          <w:rFonts w:ascii="GHEA Grapalat" w:hAnsi="GHEA Grapalat"/>
          <w:sz w:val="24"/>
          <w:szCs w:val="24"/>
          <w:lang w:val="hy-AM"/>
        </w:rPr>
        <w:t>օ</w:t>
      </w:r>
      <w:r w:rsidRPr="0060483A">
        <w:rPr>
          <w:rFonts w:ascii="GHEA Grapalat" w:hAnsi="GHEA Grapalat"/>
          <w:sz w:val="24"/>
          <w:szCs w:val="24"/>
          <w:lang w:val="hy-AM"/>
        </w:rPr>
        <w:t xml:space="preserve">րոք մյուս </w:t>
      </w:r>
      <w:r w:rsidR="005C1501">
        <w:rPr>
          <w:rFonts w:ascii="GHEA Grapalat" w:hAnsi="GHEA Grapalat"/>
          <w:sz w:val="24"/>
          <w:szCs w:val="24"/>
          <w:lang w:val="hy-AM"/>
        </w:rPr>
        <w:t>Կ</w:t>
      </w:r>
      <w:r w:rsidR="005C1501">
        <w:rPr>
          <w:rFonts w:ascii="GHEA Grapalat" w:hAnsi="GHEA Grapalat"/>
          <w:sz w:val="24"/>
          <w:szCs w:val="24"/>
        </w:rPr>
        <w:t>ՈՂ</w:t>
      </w:r>
      <w:r w:rsidR="00BF0011">
        <w:rPr>
          <w:rFonts w:ascii="GHEA Grapalat" w:hAnsi="GHEA Grapalat"/>
          <w:sz w:val="24"/>
          <w:szCs w:val="24"/>
          <w:lang w:val="hy-AM"/>
        </w:rPr>
        <w:t>Մ</w:t>
      </w:r>
      <w:r w:rsidR="00BF0011" w:rsidRPr="00BF0011">
        <w:rPr>
          <w:rFonts w:ascii="GHEA Grapalat" w:hAnsi="GHEA Grapalat"/>
          <w:sz w:val="24"/>
          <w:szCs w:val="24"/>
          <w:lang w:val="hy-AM"/>
        </w:rPr>
        <w:t>Ի</w:t>
      </w:r>
      <w:r w:rsidRPr="0060483A">
        <w:rPr>
          <w:rFonts w:ascii="GHEA Grapalat" w:hAnsi="GHEA Grapalat"/>
          <w:sz w:val="24"/>
          <w:szCs w:val="24"/>
          <w:lang w:val="hy-AM"/>
        </w:rPr>
        <w:t xml:space="preserve"> գրավոր համաձայնության ստացման՝ </w:t>
      </w:r>
      <w:r w:rsidR="005C1501">
        <w:rPr>
          <w:rFonts w:ascii="GHEA Grapalat" w:hAnsi="GHEA Grapalat"/>
          <w:sz w:val="24"/>
          <w:szCs w:val="24"/>
          <w:lang w:val="hy-AM"/>
        </w:rPr>
        <w:t>Կ</w:t>
      </w:r>
      <w:r w:rsidR="005C1501">
        <w:rPr>
          <w:rFonts w:ascii="GHEA Grapalat" w:hAnsi="GHEA Grapalat"/>
          <w:sz w:val="24"/>
          <w:szCs w:val="24"/>
        </w:rPr>
        <w:t>ՈՂ</w:t>
      </w:r>
      <w:r w:rsidR="00BF0011">
        <w:rPr>
          <w:rFonts w:ascii="GHEA Grapalat" w:hAnsi="GHEA Grapalat"/>
          <w:sz w:val="24"/>
          <w:szCs w:val="24"/>
          <w:lang w:val="hy-AM"/>
        </w:rPr>
        <w:t>Մ</w:t>
      </w:r>
      <w:r w:rsidRPr="002445DA">
        <w:rPr>
          <w:rFonts w:ascii="GHEA Grapalat" w:hAnsi="GHEA Grapalat"/>
          <w:sz w:val="24"/>
          <w:szCs w:val="24"/>
          <w:lang w:val="hy-AM"/>
        </w:rPr>
        <w:t xml:space="preserve">երից ոչ մեկն էլ </w:t>
      </w:r>
      <w:r w:rsidRPr="0060483A">
        <w:rPr>
          <w:rFonts w:ascii="GHEA Grapalat" w:hAnsi="GHEA Grapalat"/>
          <w:sz w:val="24"/>
          <w:szCs w:val="24"/>
          <w:lang w:val="hy-AM"/>
        </w:rPr>
        <w:t>չպետք է հրապարակ</w:t>
      </w:r>
      <w:r w:rsidRPr="002445DA">
        <w:rPr>
          <w:rFonts w:ascii="GHEA Grapalat" w:hAnsi="GHEA Grapalat"/>
          <w:sz w:val="24"/>
          <w:szCs w:val="24"/>
          <w:lang w:val="hy-AM"/>
        </w:rPr>
        <w:t>են</w:t>
      </w:r>
      <w:r w:rsidRPr="0060483A">
        <w:rPr>
          <w:rFonts w:ascii="GHEA Grapalat" w:hAnsi="GHEA Grapalat"/>
          <w:sz w:val="24"/>
          <w:szCs w:val="24"/>
          <w:lang w:val="hy-AM"/>
        </w:rPr>
        <w:t xml:space="preserve"> կամ երրորդ </w:t>
      </w:r>
      <w:r w:rsidR="005C1501">
        <w:rPr>
          <w:rFonts w:ascii="GHEA Grapalat" w:hAnsi="GHEA Grapalat"/>
          <w:sz w:val="24"/>
          <w:szCs w:val="24"/>
          <w:lang w:val="hy-AM"/>
        </w:rPr>
        <w:t>Կ</w:t>
      </w:r>
      <w:r w:rsidR="005C1501">
        <w:rPr>
          <w:rFonts w:ascii="GHEA Grapalat" w:hAnsi="GHEA Grapalat"/>
          <w:sz w:val="24"/>
          <w:szCs w:val="24"/>
        </w:rPr>
        <w:t>ՈՂ</w:t>
      </w:r>
      <w:r w:rsidR="00BF0011">
        <w:rPr>
          <w:rFonts w:ascii="GHEA Grapalat" w:hAnsi="GHEA Grapalat"/>
          <w:sz w:val="24"/>
          <w:szCs w:val="24"/>
          <w:lang w:val="hy-AM"/>
        </w:rPr>
        <w:t>Մ</w:t>
      </w:r>
      <w:r w:rsidR="00BF0011" w:rsidRPr="00BF0011">
        <w:rPr>
          <w:rFonts w:ascii="GHEA Grapalat" w:hAnsi="GHEA Grapalat"/>
          <w:sz w:val="24"/>
          <w:szCs w:val="24"/>
          <w:lang w:val="hy-AM"/>
        </w:rPr>
        <w:t>Ի</w:t>
      </w:r>
      <w:r w:rsidRPr="0060483A">
        <w:rPr>
          <w:rFonts w:ascii="GHEA Grapalat" w:hAnsi="GHEA Grapalat"/>
          <w:sz w:val="24"/>
          <w:szCs w:val="24"/>
          <w:lang w:val="hy-AM"/>
        </w:rPr>
        <w:t xml:space="preserve"> տրամադր</w:t>
      </w:r>
      <w:r w:rsidRPr="002445DA">
        <w:rPr>
          <w:rFonts w:ascii="GHEA Grapalat" w:hAnsi="GHEA Grapalat"/>
          <w:sz w:val="24"/>
          <w:szCs w:val="24"/>
          <w:lang w:val="hy-AM"/>
        </w:rPr>
        <w:t>են</w:t>
      </w:r>
      <w:r w:rsidRPr="0060483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0483A">
        <w:rPr>
          <w:rFonts w:ascii="GHEA Grapalat" w:hAnsi="GHEA Grapalat"/>
          <w:sz w:val="24"/>
          <w:szCs w:val="24"/>
          <w:lang w:val="hy-AM"/>
        </w:rPr>
        <w:lastRenderedPageBreak/>
        <w:t xml:space="preserve">գաղտնիություն պարունակող տեղեկատվությունը, որը ստացվել է կամ մշակվել է Փոխըմբռնման Հուշագրի շրջանակներում և որի գաղտնիությունը պահանջվում է երկու </w:t>
      </w:r>
      <w:r w:rsidR="005C1501">
        <w:rPr>
          <w:rFonts w:ascii="GHEA Grapalat" w:hAnsi="GHEA Grapalat"/>
          <w:sz w:val="24"/>
          <w:szCs w:val="24"/>
          <w:lang w:val="hy-AM"/>
        </w:rPr>
        <w:t>Կ</w:t>
      </w:r>
      <w:r w:rsidR="005C1501">
        <w:rPr>
          <w:rFonts w:ascii="GHEA Grapalat" w:hAnsi="GHEA Grapalat"/>
          <w:sz w:val="24"/>
          <w:szCs w:val="24"/>
        </w:rPr>
        <w:t>ՈՂ</w:t>
      </w:r>
      <w:r w:rsidR="00BF0011">
        <w:rPr>
          <w:rFonts w:ascii="GHEA Grapalat" w:hAnsi="GHEA Grapalat"/>
          <w:sz w:val="24"/>
          <w:szCs w:val="24"/>
          <w:lang w:val="hy-AM"/>
        </w:rPr>
        <w:t>Մ</w:t>
      </w:r>
      <w:r w:rsidRPr="0060483A">
        <w:rPr>
          <w:rFonts w:ascii="GHEA Grapalat" w:hAnsi="GHEA Grapalat"/>
          <w:sz w:val="24"/>
          <w:szCs w:val="24"/>
          <w:lang w:val="hy-AM"/>
        </w:rPr>
        <w:t xml:space="preserve">երից:   </w:t>
      </w:r>
    </w:p>
    <w:p w:rsidR="00CE1306" w:rsidRPr="00E16282" w:rsidRDefault="00CE1306" w:rsidP="00CE1306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0483A">
        <w:rPr>
          <w:rFonts w:ascii="GHEA Grapalat" w:hAnsi="GHEA Grapalat"/>
          <w:b/>
          <w:sz w:val="24"/>
          <w:szCs w:val="24"/>
          <w:lang w:val="hy-AM"/>
        </w:rPr>
        <w:t>Հոդված 6</w:t>
      </w:r>
      <w:r w:rsidR="00C1339A" w:rsidRPr="00E16282">
        <w:rPr>
          <w:rFonts w:ascii="GHEA Grapalat" w:hAnsi="GHEA Grapalat"/>
          <w:b/>
          <w:sz w:val="24"/>
          <w:szCs w:val="24"/>
          <w:lang w:val="hy-AM"/>
        </w:rPr>
        <w:t>.</w:t>
      </w:r>
    </w:p>
    <w:p w:rsidR="00CE1306" w:rsidRPr="00B75631" w:rsidRDefault="00CE1306" w:rsidP="00CE1306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0483A">
        <w:rPr>
          <w:rFonts w:ascii="GHEA Grapalat" w:hAnsi="GHEA Grapalat"/>
          <w:b/>
          <w:sz w:val="24"/>
          <w:szCs w:val="24"/>
          <w:lang w:val="hy-AM"/>
        </w:rPr>
        <w:t xml:space="preserve">Համատեղ աշխատանքային խմբի </w:t>
      </w:r>
      <w:r w:rsidR="00E16282" w:rsidRPr="00B75631">
        <w:rPr>
          <w:rFonts w:ascii="GHEA Grapalat" w:hAnsi="GHEA Grapalat"/>
          <w:b/>
          <w:sz w:val="24"/>
          <w:szCs w:val="24"/>
          <w:lang w:val="hy-AM"/>
        </w:rPr>
        <w:t>ձևավորում</w:t>
      </w:r>
    </w:p>
    <w:p w:rsidR="00CE1306" w:rsidRPr="0060483A" w:rsidRDefault="00CE1306" w:rsidP="00CE1306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E1306" w:rsidRPr="0060483A" w:rsidRDefault="00CE1306" w:rsidP="00CE1306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0483A">
        <w:rPr>
          <w:rFonts w:ascii="GHEA Grapalat" w:hAnsi="GHEA Grapalat"/>
          <w:sz w:val="24"/>
          <w:szCs w:val="24"/>
          <w:lang w:val="hy-AM"/>
        </w:rPr>
        <w:t xml:space="preserve">6.1 Համատեղ աշխատանքային խումբը պետք է </w:t>
      </w:r>
      <w:r w:rsidRPr="002445DA">
        <w:rPr>
          <w:rFonts w:ascii="GHEA Grapalat" w:hAnsi="GHEA Grapalat"/>
          <w:sz w:val="24"/>
          <w:szCs w:val="24"/>
          <w:lang w:val="hy-AM"/>
        </w:rPr>
        <w:t>ստեղծվի</w:t>
      </w:r>
      <w:r w:rsidRPr="0060483A">
        <w:rPr>
          <w:rFonts w:ascii="GHEA Grapalat" w:hAnsi="GHEA Grapalat"/>
          <w:sz w:val="24"/>
          <w:szCs w:val="24"/>
          <w:lang w:val="hy-AM"/>
        </w:rPr>
        <w:t xml:space="preserve">, որպեսզի մշակվի հետագա համագործակցության մանրամասները և վերահսկվի Փոխըմբռնման Հուշագրի իրականացումը: </w:t>
      </w:r>
    </w:p>
    <w:p w:rsidR="00CE1306" w:rsidRPr="0060483A" w:rsidRDefault="00CE1306" w:rsidP="00CE1306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0483A">
        <w:rPr>
          <w:rFonts w:ascii="GHEA Grapalat" w:hAnsi="GHEA Grapalat"/>
          <w:sz w:val="24"/>
          <w:szCs w:val="24"/>
          <w:lang w:val="hy-AM"/>
        </w:rPr>
        <w:t xml:space="preserve">6.2 Համատեղ աշխատանքային խումբը պետք է կազմվի երկու </w:t>
      </w:r>
      <w:r w:rsidR="005C1501">
        <w:rPr>
          <w:rFonts w:ascii="GHEA Grapalat" w:hAnsi="GHEA Grapalat"/>
          <w:sz w:val="24"/>
          <w:szCs w:val="24"/>
          <w:lang w:val="hy-AM"/>
        </w:rPr>
        <w:t>Կ</w:t>
      </w:r>
      <w:r w:rsidR="005C1501">
        <w:rPr>
          <w:rFonts w:ascii="GHEA Grapalat" w:hAnsi="GHEA Grapalat"/>
          <w:sz w:val="24"/>
          <w:szCs w:val="24"/>
        </w:rPr>
        <w:t>ՈՂ</w:t>
      </w:r>
      <w:r w:rsidR="00BF0011">
        <w:rPr>
          <w:rFonts w:ascii="GHEA Grapalat" w:hAnsi="GHEA Grapalat"/>
          <w:sz w:val="24"/>
          <w:szCs w:val="24"/>
          <w:lang w:val="hy-AM"/>
        </w:rPr>
        <w:t>Մ</w:t>
      </w:r>
      <w:r w:rsidR="007427C2" w:rsidRPr="007427C2">
        <w:rPr>
          <w:rFonts w:ascii="GHEA Grapalat" w:hAnsi="GHEA Grapalat"/>
          <w:sz w:val="24"/>
          <w:szCs w:val="24"/>
          <w:lang w:val="hy-AM"/>
        </w:rPr>
        <w:t>ԵՐԻ</w:t>
      </w:r>
      <w:r w:rsidRPr="0060483A">
        <w:rPr>
          <w:rFonts w:ascii="GHEA Grapalat" w:hAnsi="GHEA Grapalat"/>
          <w:sz w:val="24"/>
          <w:szCs w:val="24"/>
          <w:lang w:val="hy-AM"/>
        </w:rPr>
        <w:t xml:space="preserve"> հավասար թվով անդամներից, և վերջիններս  </w:t>
      </w:r>
      <w:r w:rsidRPr="002445DA">
        <w:rPr>
          <w:rFonts w:ascii="GHEA Grapalat" w:hAnsi="GHEA Grapalat"/>
          <w:sz w:val="24"/>
          <w:szCs w:val="24"/>
          <w:lang w:val="hy-AM"/>
        </w:rPr>
        <w:t xml:space="preserve">պետք է </w:t>
      </w:r>
      <w:r w:rsidRPr="0060483A">
        <w:rPr>
          <w:rFonts w:ascii="GHEA Grapalat" w:hAnsi="GHEA Grapalat"/>
          <w:sz w:val="24"/>
          <w:szCs w:val="24"/>
          <w:lang w:val="hy-AM"/>
        </w:rPr>
        <w:t xml:space="preserve">հանդիպեն տարին մեկ անգամ որևէ </w:t>
      </w:r>
      <w:r w:rsidRPr="002445DA">
        <w:rPr>
          <w:rFonts w:ascii="GHEA Grapalat" w:hAnsi="GHEA Grapalat"/>
          <w:sz w:val="24"/>
          <w:szCs w:val="24"/>
          <w:lang w:val="hy-AM"/>
        </w:rPr>
        <w:t xml:space="preserve">հատկանշված </w:t>
      </w:r>
      <w:r w:rsidRPr="0060483A">
        <w:rPr>
          <w:rFonts w:ascii="GHEA Grapalat" w:hAnsi="GHEA Grapalat"/>
          <w:sz w:val="24"/>
          <w:szCs w:val="24"/>
          <w:lang w:val="hy-AM"/>
        </w:rPr>
        <w:t>ժամ</w:t>
      </w:r>
      <w:r w:rsidR="00C1339A" w:rsidRPr="00C1339A">
        <w:rPr>
          <w:rFonts w:ascii="GHEA Grapalat" w:hAnsi="GHEA Grapalat"/>
          <w:sz w:val="24"/>
          <w:szCs w:val="24"/>
          <w:lang w:val="hy-AM"/>
        </w:rPr>
        <w:t>կետի</w:t>
      </w:r>
      <w:r w:rsidRPr="0060483A">
        <w:rPr>
          <w:rFonts w:ascii="GHEA Grapalat" w:hAnsi="GHEA Grapalat"/>
          <w:sz w:val="24"/>
          <w:szCs w:val="24"/>
          <w:lang w:val="hy-AM"/>
        </w:rPr>
        <w:t xml:space="preserve"> կամ Հնդկաստանի, կամ Հայաստանի որևէ վայրում, որոնց առնչությամբ </w:t>
      </w:r>
      <w:r w:rsidR="005C1501">
        <w:rPr>
          <w:rFonts w:ascii="GHEA Grapalat" w:hAnsi="GHEA Grapalat"/>
          <w:sz w:val="24"/>
          <w:szCs w:val="24"/>
          <w:lang w:val="hy-AM"/>
        </w:rPr>
        <w:t>Կ</w:t>
      </w:r>
      <w:r w:rsidR="005C1501">
        <w:rPr>
          <w:rFonts w:ascii="GHEA Grapalat" w:hAnsi="GHEA Grapalat"/>
          <w:sz w:val="24"/>
          <w:szCs w:val="24"/>
        </w:rPr>
        <w:t>ՈՂ</w:t>
      </w:r>
      <w:r w:rsidR="00BF0011">
        <w:rPr>
          <w:rFonts w:ascii="GHEA Grapalat" w:hAnsi="GHEA Grapalat"/>
          <w:sz w:val="24"/>
          <w:szCs w:val="24"/>
          <w:lang w:val="hy-AM"/>
        </w:rPr>
        <w:t>Մ</w:t>
      </w:r>
      <w:r w:rsidR="007427C2" w:rsidRPr="007427C2">
        <w:rPr>
          <w:rFonts w:ascii="GHEA Grapalat" w:hAnsi="GHEA Grapalat"/>
          <w:sz w:val="24"/>
          <w:szCs w:val="24"/>
          <w:lang w:val="hy-AM"/>
        </w:rPr>
        <w:t>ԵՐԸ</w:t>
      </w:r>
      <w:r w:rsidRPr="0060483A">
        <w:rPr>
          <w:rFonts w:ascii="GHEA Grapalat" w:hAnsi="GHEA Grapalat"/>
          <w:sz w:val="24"/>
          <w:szCs w:val="24"/>
          <w:lang w:val="hy-AM"/>
        </w:rPr>
        <w:t xml:space="preserve"> փոխադարձաբար համաձայնության կգան: </w:t>
      </w:r>
    </w:p>
    <w:p w:rsidR="00CE1306" w:rsidRPr="00F11FA2" w:rsidRDefault="00CE1306" w:rsidP="00CE1306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0483A">
        <w:rPr>
          <w:rFonts w:ascii="GHEA Grapalat" w:hAnsi="GHEA Grapalat"/>
          <w:sz w:val="24"/>
          <w:szCs w:val="24"/>
          <w:lang w:val="hy-AM"/>
        </w:rPr>
        <w:t xml:space="preserve">6.3 Համատեղ աշխատանքային խմբի հնդկաստանյան </w:t>
      </w:r>
      <w:r w:rsidR="005C1501">
        <w:rPr>
          <w:rFonts w:ascii="GHEA Grapalat" w:hAnsi="GHEA Grapalat"/>
          <w:sz w:val="24"/>
          <w:szCs w:val="24"/>
          <w:lang w:val="hy-AM"/>
        </w:rPr>
        <w:t>Կ</w:t>
      </w:r>
      <w:r w:rsidR="005C1501">
        <w:rPr>
          <w:rFonts w:ascii="GHEA Grapalat" w:hAnsi="GHEA Grapalat"/>
          <w:sz w:val="24"/>
          <w:szCs w:val="24"/>
        </w:rPr>
        <w:t>ՈՂ</w:t>
      </w:r>
      <w:r w:rsidR="00BF0011">
        <w:rPr>
          <w:rFonts w:ascii="GHEA Grapalat" w:hAnsi="GHEA Grapalat"/>
          <w:sz w:val="24"/>
          <w:szCs w:val="24"/>
          <w:lang w:val="hy-AM"/>
        </w:rPr>
        <w:t>Մ</w:t>
      </w:r>
      <w:r w:rsidR="007427C2" w:rsidRPr="007427C2">
        <w:rPr>
          <w:rFonts w:ascii="GHEA Grapalat" w:hAnsi="GHEA Grapalat"/>
          <w:sz w:val="24"/>
          <w:szCs w:val="24"/>
          <w:lang w:val="hy-AM"/>
        </w:rPr>
        <w:t>Ը</w:t>
      </w:r>
      <w:r w:rsidRPr="0060483A">
        <w:rPr>
          <w:rFonts w:ascii="GHEA Grapalat" w:hAnsi="GHEA Grapalat"/>
          <w:sz w:val="24"/>
          <w:szCs w:val="24"/>
          <w:lang w:val="hy-AM"/>
        </w:rPr>
        <w:t xml:space="preserve"> կհամա</w:t>
      </w:r>
      <w:r w:rsidRPr="002445DA">
        <w:rPr>
          <w:rFonts w:ascii="GHEA Grapalat" w:hAnsi="GHEA Grapalat"/>
          <w:sz w:val="24"/>
          <w:szCs w:val="24"/>
          <w:lang w:val="hy-AM"/>
        </w:rPr>
        <w:t>նախագահեն</w:t>
      </w:r>
      <w:r w:rsidRPr="0060483A">
        <w:rPr>
          <w:rFonts w:ascii="GHEA Grapalat" w:hAnsi="GHEA Grapalat"/>
          <w:sz w:val="24"/>
          <w:szCs w:val="24"/>
          <w:lang w:val="hy-AM"/>
        </w:rPr>
        <w:t xml:space="preserve"> (Աղետների կառավարման) միացյալ քարտուղարությունը, ներքին գործերի նախարարությունն արտաքին գործերի նախարարության (MEA),  Ազգային աղետների կառավարման մարմնի (NDMA), Ազգային աղետների արձագանքման ուժերի (NDRF), Հնդկաստանի տիեզերական հետազոտության կազմակերպության (ISRO)  և Հնդկաստանի օդերևութաբանական վարչության (IMD) ներկայացուցիչների հետ համատեղ:  </w:t>
      </w:r>
    </w:p>
    <w:p w:rsidR="00B75631" w:rsidRPr="00943BE8" w:rsidRDefault="00B75631" w:rsidP="00CE1306">
      <w:pPr>
        <w:spacing w:line="360" w:lineRule="auto"/>
        <w:jc w:val="both"/>
        <w:rPr>
          <w:rFonts w:ascii="GHEA Grapalat" w:hAnsi="GHEA Grapalat"/>
          <w:i/>
          <w:sz w:val="24"/>
          <w:szCs w:val="24"/>
          <w:u w:val="single"/>
          <w:lang w:val="hy-AM"/>
        </w:rPr>
      </w:pPr>
      <w:r w:rsidRPr="00943BE8">
        <w:rPr>
          <w:rFonts w:ascii="GHEA Grapalat" w:hAnsi="GHEA Grapalat"/>
          <w:i/>
          <w:sz w:val="24"/>
          <w:szCs w:val="24"/>
          <w:u w:val="single"/>
          <w:lang w:val="fr-FR"/>
        </w:rPr>
        <w:t xml:space="preserve">6.4 </w:t>
      </w:r>
      <w:r w:rsidRPr="00943BE8">
        <w:rPr>
          <w:rFonts w:ascii="GHEA Grapalat" w:hAnsi="GHEA Grapalat"/>
          <w:i/>
          <w:sz w:val="24"/>
          <w:szCs w:val="24"/>
          <w:u w:val="single"/>
          <w:lang w:val="hy-AM"/>
        </w:rPr>
        <w:t>Համատեղ</w:t>
      </w:r>
      <w:r w:rsidRPr="00943BE8">
        <w:rPr>
          <w:rFonts w:ascii="GHEA Grapalat" w:hAnsi="GHEA Grapalat"/>
          <w:i/>
          <w:sz w:val="24"/>
          <w:szCs w:val="24"/>
          <w:u w:val="single"/>
          <w:lang w:val="fr-FR"/>
        </w:rPr>
        <w:t xml:space="preserve"> </w:t>
      </w:r>
      <w:r w:rsidRPr="00943BE8">
        <w:rPr>
          <w:rFonts w:ascii="GHEA Grapalat" w:hAnsi="GHEA Grapalat"/>
          <w:i/>
          <w:sz w:val="24"/>
          <w:szCs w:val="24"/>
          <w:u w:val="single"/>
          <w:lang w:val="hy-AM"/>
        </w:rPr>
        <w:t>աշխատանքային</w:t>
      </w:r>
      <w:r w:rsidRPr="00943BE8">
        <w:rPr>
          <w:rFonts w:ascii="GHEA Grapalat" w:hAnsi="GHEA Grapalat"/>
          <w:i/>
          <w:sz w:val="24"/>
          <w:szCs w:val="24"/>
          <w:u w:val="single"/>
          <w:lang w:val="fr-FR"/>
        </w:rPr>
        <w:t xml:space="preserve"> </w:t>
      </w:r>
      <w:r w:rsidRPr="00943BE8">
        <w:rPr>
          <w:rFonts w:ascii="GHEA Grapalat" w:hAnsi="GHEA Grapalat"/>
          <w:i/>
          <w:sz w:val="24"/>
          <w:szCs w:val="24"/>
          <w:u w:val="single"/>
          <w:lang w:val="hy-AM"/>
        </w:rPr>
        <w:t>խմբի</w:t>
      </w:r>
      <w:r w:rsidRPr="00943BE8">
        <w:rPr>
          <w:rFonts w:ascii="GHEA Grapalat" w:hAnsi="GHEA Grapalat"/>
          <w:i/>
          <w:sz w:val="24"/>
          <w:szCs w:val="24"/>
          <w:u w:val="single"/>
          <w:lang w:val="fr-FR"/>
        </w:rPr>
        <w:t xml:space="preserve"> </w:t>
      </w:r>
      <w:r w:rsidRPr="00943BE8">
        <w:rPr>
          <w:rFonts w:ascii="GHEA Grapalat" w:hAnsi="GHEA Grapalat"/>
          <w:i/>
          <w:sz w:val="24"/>
          <w:szCs w:val="24"/>
          <w:u w:val="single"/>
          <w:lang w:val="hy-AM"/>
        </w:rPr>
        <w:t>հայաստանյան</w:t>
      </w:r>
      <w:r w:rsidRPr="00943BE8">
        <w:rPr>
          <w:rFonts w:ascii="GHEA Grapalat" w:hAnsi="GHEA Grapalat"/>
          <w:i/>
          <w:sz w:val="24"/>
          <w:szCs w:val="24"/>
          <w:u w:val="single"/>
          <w:lang w:val="fr-FR"/>
        </w:rPr>
        <w:t xml:space="preserve"> </w:t>
      </w:r>
      <w:r w:rsidRPr="00943BE8">
        <w:rPr>
          <w:rFonts w:ascii="GHEA Grapalat" w:hAnsi="GHEA Grapalat"/>
          <w:i/>
          <w:sz w:val="24"/>
          <w:szCs w:val="24"/>
          <w:u w:val="single"/>
          <w:lang w:val="hy-AM"/>
        </w:rPr>
        <w:t>կողմը</w:t>
      </w:r>
      <w:r w:rsidRPr="00943BE8">
        <w:rPr>
          <w:rFonts w:ascii="GHEA Grapalat" w:hAnsi="GHEA Grapalat"/>
          <w:i/>
          <w:sz w:val="24"/>
          <w:szCs w:val="24"/>
          <w:u w:val="single"/>
          <w:lang w:val="fr-FR"/>
        </w:rPr>
        <w:t xml:space="preserve"> </w:t>
      </w:r>
      <w:r w:rsidRPr="00943BE8">
        <w:rPr>
          <w:rFonts w:ascii="GHEA Grapalat" w:hAnsi="GHEA Grapalat"/>
          <w:i/>
          <w:sz w:val="24"/>
          <w:szCs w:val="24"/>
          <w:u w:val="single"/>
          <w:lang w:val="hy-AM"/>
        </w:rPr>
        <w:t>կհամանախագահեն</w:t>
      </w:r>
      <w:r w:rsidRPr="00943BE8">
        <w:rPr>
          <w:rFonts w:ascii="GHEA Grapalat" w:hAnsi="GHEA Grapalat"/>
          <w:i/>
          <w:sz w:val="24"/>
          <w:szCs w:val="24"/>
          <w:u w:val="single"/>
          <w:lang w:val="fr-FR"/>
        </w:rPr>
        <w:t xml:space="preserve"> (</w:t>
      </w:r>
      <w:r w:rsidRPr="00943BE8">
        <w:rPr>
          <w:rFonts w:ascii="GHEA Grapalat" w:hAnsi="GHEA Grapalat"/>
          <w:i/>
          <w:sz w:val="24"/>
          <w:szCs w:val="24"/>
          <w:u w:val="single"/>
          <w:lang w:val="hy-AM"/>
        </w:rPr>
        <w:t>Աղետների</w:t>
      </w:r>
      <w:r w:rsidRPr="00943BE8">
        <w:rPr>
          <w:rFonts w:ascii="GHEA Grapalat" w:hAnsi="GHEA Grapalat"/>
          <w:i/>
          <w:sz w:val="24"/>
          <w:szCs w:val="24"/>
          <w:u w:val="single"/>
          <w:lang w:val="fr-FR"/>
        </w:rPr>
        <w:t xml:space="preserve"> </w:t>
      </w:r>
      <w:r w:rsidRPr="00943BE8">
        <w:rPr>
          <w:rFonts w:ascii="GHEA Grapalat" w:hAnsi="GHEA Grapalat"/>
          <w:i/>
          <w:sz w:val="24"/>
          <w:szCs w:val="24"/>
          <w:u w:val="single"/>
          <w:lang w:val="hy-AM"/>
        </w:rPr>
        <w:t>կառավարման</w:t>
      </w:r>
      <w:r w:rsidRPr="00943BE8">
        <w:rPr>
          <w:rFonts w:ascii="GHEA Grapalat" w:hAnsi="GHEA Grapalat"/>
          <w:i/>
          <w:sz w:val="24"/>
          <w:szCs w:val="24"/>
          <w:u w:val="single"/>
          <w:lang w:val="fr-FR"/>
        </w:rPr>
        <w:t xml:space="preserve">) </w:t>
      </w:r>
      <w:r w:rsidRPr="00943BE8">
        <w:rPr>
          <w:rFonts w:ascii="GHEA Grapalat" w:hAnsi="GHEA Grapalat"/>
          <w:i/>
          <w:sz w:val="24"/>
          <w:szCs w:val="24"/>
          <w:u w:val="single"/>
          <w:lang w:val="hy-AM"/>
        </w:rPr>
        <w:t>միացյալ</w:t>
      </w:r>
      <w:r w:rsidRPr="00943BE8">
        <w:rPr>
          <w:rFonts w:ascii="GHEA Grapalat" w:hAnsi="GHEA Grapalat"/>
          <w:i/>
          <w:sz w:val="24"/>
          <w:szCs w:val="24"/>
          <w:u w:val="single"/>
          <w:lang w:val="fr-FR"/>
        </w:rPr>
        <w:t xml:space="preserve"> </w:t>
      </w:r>
      <w:r w:rsidRPr="00943BE8">
        <w:rPr>
          <w:rFonts w:ascii="GHEA Grapalat" w:hAnsi="GHEA Grapalat"/>
          <w:i/>
          <w:sz w:val="24"/>
          <w:szCs w:val="24"/>
          <w:u w:val="single"/>
          <w:lang w:val="hy-AM"/>
        </w:rPr>
        <w:t>քարտուղարությունը</w:t>
      </w:r>
      <w:r w:rsidRPr="00943BE8">
        <w:rPr>
          <w:rFonts w:ascii="GHEA Grapalat" w:hAnsi="GHEA Grapalat"/>
          <w:i/>
          <w:sz w:val="24"/>
          <w:szCs w:val="24"/>
          <w:u w:val="single"/>
          <w:lang w:val="fr-FR"/>
        </w:rPr>
        <w:t xml:space="preserve">, </w:t>
      </w:r>
      <w:r w:rsidRPr="00943BE8">
        <w:rPr>
          <w:rFonts w:ascii="GHEA Grapalat" w:hAnsi="GHEA Grapalat"/>
          <w:i/>
          <w:sz w:val="24"/>
          <w:szCs w:val="24"/>
          <w:u w:val="single"/>
          <w:lang w:val="hy-AM"/>
        </w:rPr>
        <w:t>ՀՀ</w:t>
      </w:r>
      <w:r w:rsidRPr="00943BE8">
        <w:rPr>
          <w:rFonts w:ascii="GHEA Grapalat" w:hAnsi="GHEA Grapalat"/>
          <w:i/>
          <w:sz w:val="24"/>
          <w:szCs w:val="24"/>
          <w:u w:val="single"/>
          <w:lang w:val="fr-FR"/>
        </w:rPr>
        <w:t xml:space="preserve"> </w:t>
      </w:r>
      <w:r w:rsidRPr="00943BE8">
        <w:rPr>
          <w:rFonts w:ascii="GHEA Grapalat" w:hAnsi="GHEA Grapalat"/>
          <w:i/>
          <w:sz w:val="24"/>
          <w:szCs w:val="24"/>
          <w:u w:val="single"/>
          <w:lang w:val="hy-AM"/>
        </w:rPr>
        <w:t>արտակարգ</w:t>
      </w:r>
      <w:r w:rsidRPr="00943BE8">
        <w:rPr>
          <w:rFonts w:ascii="GHEA Grapalat" w:hAnsi="GHEA Grapalat"/>
          <w:i/>
          <w:sz w:val="24"/>
          <w:szCs w:val="24"/>
          <w:u w:val="single"/>
          <w:lang w:val="fr-FR"/>
        </w:rPr>
        <w:t xml:space="preserve"> </w:t>
      </w:r>
      <w:r w:rsidRPr="00943BE8">
        <w:rPr>
          <w:rFonts w:ascii="GHEA Grapalat" w:hAnsi="GHEA Grapalat"/>
          <w:i/>
          <w:sz w:val="24"/>
          <w:szCs w:val="24"/>
          <w:u w:val="single"/>
          <w:lang w:val="hy-AM"/>
        </w:rPr>
        <w:t>իրավիճակների</w:t>
      </w:r>
      <w:r w:rsidRPr="00943BE8">
        <w:rPr>
          <w:rFonts w:ascii="GHEA Grapalat" w:hAnsi="GHEA Grapalat"/>
          <w:i/>
          <w:sz w:val="24"/>
          <w:szCs w:val="24"/>
          <w:u w:val="single"/>
          <w:lang w:val="fr-FR"/>
        </w:rPr>
        <w:t xml:space="preserve"> </w:t>
      </w:r>
      <w:r w:rsidRPr="00943BE8">
        <w:rPr>
          <w:rFonts w:ascii="GHEA Grapalat" w:hAnsi="GHEA Grapalat"/>
          <w:i/>
          <w:sz w:val="24"/>
          <w:szCs w:val="24"/>
          <w:u w:val="single"/>
          <w:lang w:val="hy-AM"/>
        </w:rPr>
        <w:t>նախարարությունը</w:t>
      </w:r>
      <w:r w:rsidRPr="00943BE8">
        <w:rPr>
          <w:rFonts w:ascii="GHEA Grapalat" w:hAnsi="GHEA Grapalat"/>
          <w:i/>
          <w:sz w:val="24"/>
          <w:szCs w:val="24"/>
          <w:u w:val="single"/>
          <w:lang w:val="fr-FR"/>
        </w:rPr>
        <w:t xml:space="preserve">` </w:t>
      </w:r>
      <w:r w:rsidRPr="00943BE8">
        <w:rPr>
          <w:rFonts w:ascii="GHEA Grapalat" w:hAnsi="GHEA Grapalat"/>
          <w:i/>
          <w:sz w:val="24"/>
          <w:szCs w:val="24"/>
          <w:u w:val="single"/>
          <w:lang w:val="hy-AM"/>
        </w:rPr>
        <w:t>արտաքին</w:t>
      </w:r>
      <w:r w:rsidRPr="00943BE8">
        <w:rPr>
          <w:rFonts w:ascii="GHEA Grapalat" w:hAnsi="GHEA Grapalat"/>
          <w:i/>
          <w:sz w:val="24"/>
          <w:szCs w:val="24"/>
          <w:u w:val="single"/>
          <w:lang w:val="fr-FR"/>
        </w:rPr>
        <w:t xml:space="preserve"> </w:t>
      </w:r>
      <w:r w:rsidRPr="00943BE8">
        <w:rPr>
          <w:rFonts w:ascii="GHEA Grapalat" w:hAnsi="GHEA Grapalat"/>
          <w:i/>
          <w:sz w:val="24"/>
          <w:szCs w:val="24"/>
          <w:u w:val="single"/>
          <w:lang w:val="hy-AM"/>
        </w:rPr>
        <w:t>գործերի</w:t>
      </w:r>
      <w:r w:rsidRPr="00943BE8">
        <w:rPr>
          <w:rFonts w:ascii="GHEA Grapalat" w:hAnsi="GHEA Grapalat"/>
          <w:i/>
          <w:sz w:val="24"/>
          <w:szCs w:val="24"/>
          <w:u w:val="single"/>
          <w:lang w:val="fr-FR"/>
        </w:rPr>
        <w:t xml:space="preserve"> </w:t>
      </w:r>
      <w:r w:rsidRPr="00943BE8">
        <w:rPr>
          <w:rFonts w:ascii="GHEA Grapalat" w:hAnsi="GHEA Grapalat"/>
          <w:i/>
          <w:sz w:val="24"/>
          <w:szCs w:val="24"/>
          <w:u w:val="single"/>
          <w:lang w:val="hy-AM"/>
        </w:rPr>
        <w:t>նախարարության</w:t>
      </w:r>
      <w:r w:rsidRPr="00943BE8">
        <w:rPr>
          <w:rFonts w:ascii="GHEA Grapalat" w:hAnsi="GHEA Grapalat"/>
          <w:i/>
          <w:sz w:val="24"/>
          <w:szCs w:val="24"/>
          <w:u w:val="single"/>
          <w:lang w:val="fr-FR"/>
        </w:rPr>
        <w:t xml:space="preserve"> (MEA), </w:t>
      </w:r>
      <w:r w:rsidRPr="00943BE8">
        <w:rPr>
          <w:rFonts w:ascii="GHEA Grapalat" w:hAnsi="GHEA Grapalat"/>
          <w:i/>
          <w:sz w:val="24"/>
          <w:szCs w:val="24"/>
          <w:u w:val="single"/>
          <w:lang w:val="hy-AM"/>
        </w:rPr>
        <w:t>ՀՀ</w:t>
      </w:r>
      <w:r w:rsidRPr="00943BE8">
        <w:rPr>
          <w:rFonts w:ascii="GHEA Grapalat" w:hAnsi="GHEA Grapalat"/>
          <w:i/>
          <w:sz w:val="24"/>
          <w:szCs w:val="24"/>
          <w:u w:val="single"/>
          <w:lang w:val="fr-FR"/>
        </w:rPr>
        <w:t xml:space="preserve"> </w:t>
      </w:r>
      <w:r w:rsidRPr="00943BE8">
        <w:rPr>
          <w:rFonts w:ascii="GHEA Grapalat" w:hAnsi="GHEA Grapalat"/>
          <w:i/>
          <w:sz w:val="24"/>
          <w:szCs w:val="24"/>
          <w:u w:val="single"/>
          <w:lang w:val="hy-AM"/>
        </w:rPr>
        <w:t>կառավարությանն</w:t>
      </w:r>
      <w:r w:rsidRPr="00943BE8">
        <w:rPr>
          <w:rFonts w:ascii="GHEA Grapalat" w:hAnsi="GHEA Grapalat"/>
          <w:i/>
          <w:sz w:val="24"/>
          <w:szCs w:val="24"/>
          <w:u w:val="single"/>
          <w:lang w:val="fr-FR"/>
        </w:rPr>
        <w:t xml:space="preserve"> </w:t>
      </w:r>
      <w:r w:rsidRPr="00943BE8">
        <w:rPr>
          <w:rFonts w:ascii="GHEA Grapalat" w:hAnsi="GHEA Grapalat"/>
          <w:i/>
          <w:sz w:val="24"/>
          <w:szCs w:val="24"/>
          <w:u w:val="single"/>
          <w:lang w:val="hy-AM"/>
        </w:rPr>
        <w:t>առընթեր</w:t>
      </w:r>
      <w:r w:rsidRPr="00943BE8">
        <w:rPr>
          <w:rFonts w:ascii="GHEA Grapalat" w:hAnsi="GHEA Grapalat"/>
          <w:i/>
          <w:sz w:val="24"/>
          <w:szCs w:val="24"/>
          <w:u w:val="single"/>
          <w:lang w:val="fr-FR"/>
        </w:rPr>
        <w:t xml:space="preserve"> </w:t>
      </w:r>
      <w:r w:rsidRPr="00943BE8">
        <w:rPr>
          <w:rFonts w:ascii="GHEA Grapalat" w:hAnsi="GHEA Grapalat"/>
          <w:i/>
          <w:sz w:val="24"/>
          <w:szCs w:val="24"/>
          <w:u w:val="single"/>
          <w:lang w:val="hy-AM"/>
        </w:rPr>
        <w:t>անշարժ</w:t>
      </w:r>
      <w:r w:rsidRPr="00943BE8">
        <w:rPr>
          <w:rFonts w:ascii="GHEA Grapalat" w:hAnsi="GHEA Grapalat"/>
          <w:i/>
          <w:sz w:val="24"/>
          <w:szCs w:val="24"/>
          <w:u w:val="single"/>
          <w:lang w:val="fr-FR"/>
        </w:rPr>
        <w:t xml:space="preserve"> </w:t>
      </w:r>
      <w:r w:rsidRPr="00943BE8">
        <w:rPr>
          <w:rFonts w:ascii="GHEA Grapalat" w:hAnsi="GHEA Grapalat"/>
          <w:i/>
          <w:sz w:val="24"/>
          <w:szCs w:val="24"/>
          <w:u w:val="single"/>
          <w:lang w:val="hy-AM"/>
        </w:rPr>
        <w:t>գույքի</w:t>
      </w:r>
      <w:r w:rsidRPr="00943BE8">
        <w:rPr>
          <w:rFonts w:ascii="GHEA Grapalat" w:hAnsi="GHEA Grapalat"/>
          <w:i/>
          <w:sz w:val="24"/>
          <w:szCs w:val="24"/>
          <w:u w:val="single"/>
          <w:lang w:val="fr-FR"/>
        </w:rPr>
        <w:t xml:space="preserve"> </w:t>
      </w:r>
      <w:r w:rsidRPr="00943BE8">
        <w:rPr>
          <w:rFonts w:ascii="GHEA Grapalat" w:hAnsi="GHEA Grapalat"/>
          <w:i/>
          <w:sz w:val="24"/>
          <w:szCs w:val="24"/>
          <w:u w:val="single"/>
          <w:lang w:val="hy-AM"/>
        </w:rPr>
        <w:t>կադաստրի</w:t>
      </w:r>
      <w:r w:rsidRPr="00943BE8">
        <w:rPr>
          <w:rFonts w:ascii="GHEA Grapalat" w:hAnsi="GHEA Grapalat"/>
          <w:i/>
          <w:sz w:val="24"/>
          <w:szCs w:val="24"/>
          <w:u w:val="single"/>
          <w:lang w:val="fr-FR"/>
        </w:rPr>
        <w:t xml:space="preserve"> </w:t>
      </w:r>
      <w:r w:rsidRPr="00943BE8">
        <w:rPr>
          <w:rFonts w:ascii="GHEA Grapalat" w:hAnsi="GHEA Grapalat"/>
          <w:i/>
          <w:sz w:val="24"/>
          <w:szCs w:val="24"/>
          <w:u w:val="single"/>
          <w:lang w:val="hy-AM"/>
        </w:rPr>
        <w:t>պետական</w:t>
      </w:r>
      <w:r w:rsidRPr="00943BE8">
        <w:rPr>
          <w:rFonts w:ascii="GHEA Grapalat" w:hAnsi="GHEA Grapalat"/>
          <w:i/>
          <w:sz w:val="24"/>
          <w:szCs w:val="24"/>
          <w:u w:val="single"/>
          <w:lang w:val="fr-FR"/>
        </w:rPr>
        <w:t xml:space="preserve"> </w:t>
      </w:r>
      <w:r w:rsidRPr="00943BE8">
        <w:rPr>
          <w:rFonts w:ascii="GHEA Grapalat" w:hAnsi="GHEA Grapalat"/>
          <w:i/>
          <w:sz w:val="24"/>
          <w:szCs w:val="24"/>
          <w:u w:val="single"/>
          <w:lang w:val="hy-AM"/>
        </w:rPr>
        <w:t>կոմիտեի</w:t>
      </w:r>
      <w:r w:rsidRPr="00943BE8">
        <w:rPr>
          <w:rFonts w:ascii="GHEA Grapalat" w:hAnsi="GHEA Grapalat"/>
          <w:i/>
          <w:sz w:val="24"/>
          <w:szCs w:val="24"/>
          <w:u w:val="single"/>
          <w:lang w:val="fr-FR"/>
        </w:rPr>
        <w:t xml:space="preserve">, </w:t>
      </w:r>
      <w:r w:rsidRPr="00943BE8">
        <w:rPr>
          <w:rFonts w:ascii="GHEA Grapalat" w:hAnsi="GHEA Grapalat"/>
          <w:i/>
          <w:sz w:val="24"/>
          <w:szCs w:val="24"/>
          <w:u w:val="single"/>
          <w:lang w:val="hy-AM"/>
        </w:rPr>
        <w:t>ՀՀ</w:t>
      </w:r>
      <w:r w:rsidRPr="00943BE8">
        <w:rPr>
          <w:rFonts w:ascii="GHEA Grapalat" w:hAnsi="GHEA Grapalat"/>
          <w:i/>
          <w:sz w:val="24"/>
          <w:szCs w:val="24"/>
          <w:u w:val="single"/>
          <w:lang w:val="fr-FR"/>
        </w:rPr>
        <w:t xml:space="preserve"> </w:t>
      </w:r>
      <w:r w:rsidRPr="00943BE8">
        <w:rPr>
          <w:rFonts w:ascii="GHEA Grapalat" w:hAnsi="GHEA Grapalat"/>
          <w:i/>
          <w:sz w:val="24"/>
          <w:szCs w:val="24"/>
          <w:u w:val="single"/>
          <w:lang w:val="hy-AM"/>
        </w:rPr>
        <w:t>ԱԻՆ</w:t>
      </w:r>
      <w:r w:rsidRPr="00943BE8">
        <w:rPr>
          <w:rFonts w:ascii="GHEA Grapalat" w:hAnsi="GHEA Grapalat"/>
          <w:i/>
          <w:sz w:val="24"/>
          <w:szCs w:val="24"/>
          <w:u w:val="single"/>
          <w:lang w:val="fr-FR"/>
        </w:rPr>
        <w:t xml:space="preserve"> </w:t>
      </w:r>
      <w:hyperlink r:id="rId5" w:history="1">
        <w:r w:rsidRPr="00943BE8">
          <w:rPr>
            <w:rFonts w:ascii="GHEA Grapalat" w:hAnsi="GHEA Grapalat"/>
            <w:i/>
            <w:sz w:val="24"/>
            <w:szCs w:val="24"/>
            <w:u w:val="single"/>
            <w:lang w:val="fr-FR"/>
          </w:rPr>
          <w:t>«</w:t>
        </w:r>
        <w:r w:rsidRPr="00943BE8">
          <w:rPr>
            <w:rFonts w:ascii="GHEA Grapalat" w:hAnsi="GHEA Grapalat"/>
            <w:i/>
            <w:sz w:val="24"/>
            <w:szCs w:val="24"/>
            <w:u w:val="single"/>
            <w:lang w:val="hy-AM"/>
          </w:rPr>
          <w:t>Հիդրոօդերևութաբանության</w:t>
        </w:r>
        <w:r w:rsidRPr="00943BE8">
          <w:rPr>
            <w:rFonts w:ascii="GHEA Grapalat" w:hAnsi="GHEA Grapalat"/>
            <w:i/>
            <w:sz w:val="24"/>
            <w:szCs w:val="24"/>
            <w:u w:val="single"/>
            <w:lang w:val="fr-FR"/>
          </w:rPr>
          <w:t xml:space="preserve"> </w:t>
        </w:r>
        <w:r w:rsidRPr="00943BE8">
          <w:rPr>
            <w:rFonts w:ascii="GHEA Grapalat" w:hAnsi="GHEA Grapalat"/>
            <w:i/>
            <w:sz w:val="24"/>
            <w:szCs w:val="24"/>
            <w:u w:val="single"/>
            <w:lang w:val="hy-AM"/>
          </w:rPr>
          <w:t>և</w:t>
        </w:r>
        <w:r w:rsidRPr="00943BE8">
          <w:rPr>
            <w:rFonts w:ascii="GHEA Grapalat" w:hAnsi="GHEA Grapalat"/>
            <w:i/>
            <w:sz w:val="24"/>
            <w:szCs w:val="24"/>
            <w:u w:val="single"/>
            <w:lang w:val="fr-FR"/>
          </w:rPr>
          <w:t xml:space="preserve"> </w:t>
        </w:r>
        <w:r w:rsidRPr="00943BE8">
          <w:rPr>
            <w:rFonts w:ascii="GHEA Grapalat" w:hAnsi="GHEA Grapalat"/>
            <w:i/>
            <w:sz w:val="24"/>
            <w:szCs w:val="24"/>
            <w:u w:val="single"/>
            <w:lang w:val="hy-AM"/>
          </w:rPr>
          <w:t>մթնոլորտային</w:t>
        </w:r>
        <w:r w:rsidRPr="00943BE8">
          <w:rPr>
            <w:rFonts w:ascii="GHEA Grapalat" w:hAnsi="GHEA Grapalat"/>
            <w:i/>
            <w:sz w:val="24"/>
            <w:szCs w:val="24"/>
            <w:u w:val="single"/>
            <w:lang w:val="fr-FR"/>
          </w:rPr>
          <w:t xml:space="preserve"> </w:t>
        </w:r>
        <w:r w:rsidRPr="00943BE8">
          <w:rPr>
            <w:rFonts w:ascii="GHEA Grapalat" w:hAnsi="GHEA Grapalat"/>
            <w:i/>
            <w:sz w:val="24"/>
            <w:szCs w:val="24"/>
            <w:u w:val="single"/>
            <w:lang w:val="hy-AM"/>
          </w:rPr>
          <w:t>երևույթների</w:t>
        </w:r>
        <w:r w:rsidRPr="00943BE8">
          <w:rPr>
            <w:rFonts w:ascii="GHEA Grapalat" w:hAnsi="GHEA Grapalat"/>
            <w:i/>
            <w:sz w:val="24"/>
            <w:szCs w:val="24"/>
            <w:u w:val="single"/>
            <w:lang w:val="fr-FR"/>
          </w:rPr>
          <w:t xml:space="preserve"> </w:t>
        </w:r>
        <w:r w:rsidRPr="00943BE8">
          <w:rPr>
            <w:rFonts w:ascii="GHEA Grapalat" w:hAnsi="GHEA Grapalat"/>
            <w:i/>
            <w:sz w:val="24"/>
            <w:szCs w:val="24"/>
            <w:u w:val="single"/>
            <w:lang w:val="hy-AM"/>
          </w:rPr>
          <w:t>վրա</w:t>
        </w:r>
        <w:r w:rsidRPr="00943BE8">
          <w:rPr>
            <w:rFonts w:ascii="GHEA Grapalat" w:hAnsi="GHEA Grapalat"/>
            <w:i/>
            <w:sz w:val="24"/>
            <w:szCs w:val="24"/>
            <w:u w:val="single"/>
            <w:lang w:val="fr-FR"/>
          </w:rPr>
          <w:t xml:space="preserve"> </w:t>
        </w:r>
        <w:r w:rsidRPr="00943BE8">
          <w:rPr>
            <w:rFonts w:ascii="GHEA Grapalat" w:hAnsi="GHEA Grapalat"/>
            <w:i/>
            <w:sz w:val="24"/>
            <w:szCs w:val="24"/>
            <w:u w:val="single"/>
            <w:lang w:val="hy-AM"/>
          </w:rPr>
          <w:t>ակտիվ</w:t>
        </w:r>
        <w:r w:rsidRPr="00943BE8">
          <w:rPr>
            <w:rFonts w:ascii="GHEA Grapalat" w:hAnsi="GHEA Grapalat"/>
            <w:i/>
            <w:sz w:val="24"/>
            <w:szCs w:val="24"/>
            <w:u w:val="single"/>
            <w:lang w:val="fr-FR"/>
          </w:rPr>
          <w:t xml:space="preserve"> </w:t>
        </w:r>
        <w:r w:rsidRPr="00943BE8">
          <w:rPr>
            <w:rFonts w:ascii="GHEA Grapalat" w:hAnsi="GHEA Grapalat"/>
            <w:i/>
            <w:sz w:val="24"/>
            <w:szCs w:val="24"/>
            <w:u w:val="single"/>
            <w:lang w:val="hy-AM"/>
          </w:rPr>
          <w:t>ներգործության</w:t>
        </w:r>
        <w:r w:rsidRPr="00943BE8">
          <w:rPr>
            <w:rFonts w:ascii="GHEA Grapalat" w:hAnsi="GHEA Grapalat"/>
            <w:i/>
            <w:sz w:val="24"/>
            <w:szCs w:val="24"/>
            <w:u w:val="single"/>
            <w:lang w:val="fr-FR"/>
          </w:rPr>
          <w:t xml:space="preserve"> </w:t>
        </w:r>
        <w:r w:rsidRPr="00943BE8">
          <w:rPr>
            <w:rFonts w:ascii="GHEA Grapalat" w:hAnsi="GHEA Grapalat"/>
            <w:i/>
            <w:sz w:val="24"/>
            <w:szCs w:val="24"/>
            <w:u w:val="single"/>
            <w:lang w:val="hy-AM"/>
          </w:rPr>
          <w:t>ծառայություն</w:t>
        </w:r>
        <w:r w:rsidRPr="00943BE8">
          <w:rPr>
            <w:rFonts w:ascii="GHEA Grapalat" w:hAnsi="GHEA Grapalat"/>
            <w:i/>
            <w:sz w:val="24"/>
            <w:szCs w:val="24"/>
            <w:u w:val="single"/>
            <w:lang w:val="fr-FR"/>
          </w:rPr>
          <w:t xml:space="preserve">» </w:t>
        </w:r>
        <w:r w:rsidRPr="00943BE8">
          <w:rPr>
            <w:rFonts w:ascii="GHEA Grapalat" w:hAnsi="GHEA Grapalat"/>
            <w:i/>
            <w:sz w:val="24"/>
            <w:szCs w:val="24"/>
            <w:u w:val="single"/>
            <w:lang w:val="hy-AM"/>
          </w:rPr>
          <w:t>ՊՈԱԿ</w:t>
        </w:r>
      </w:hyperlink>
      <w:r w:rsidRPr="00943BE8">
        <w:rPr>
          <w:rFonts w:ascii="GHEA Grapalat" w:hAnsi="GHEA Grapalat"/>
          <w:i/>
          <w:sz w:val="24"/>
          <w:szCs w:val="24"/>
          <w:u w:val="single"/>
          <w:lang w:val="fr-FR"/>
        </w:rPr>
        <w:t>-</w:t>
      </w:r>
      <w:r w:rsidRPr="00943BE8">
        <w:rPr>
          <w:rFonts w:ascii="GHEA Grapalat" w:hAnsi="GHEA Grapalat"/>
          <w:i/>
          <w:sz w:val="24"/>
          <w:szCs w:val="24"/>
          <w:u w:val="single"/>
          <w:lang w:val="hy-AM"/>
        </w:rPr>
        <w:t>ի</w:t>
      </w:r>
      <w:r w:rsidRPr="00943BE8">
        <w:rPr>
          <w:rFonts w:ascii="GHEA Grapalat" w:hAnsi="GHEA Grapalat"/>
          <w:i/>
          <w:sz w:val="24"/>
          <w:szCs w:val="24"/>
          <w:u w:val="single"/>
          <w:lang w:val="fr-FR"/>
        </w:rPr>
        <w:t xml:space="preserve">, </w:t>
      </w:r>
      <w:r w:rsidRPr="00943BE8">
        <w:rPr>
          <w:rFonts w:ascii="GHEA Grapalat" w:hAnsi="GHEA Grapalat"/>
          <w:i/>
          <w:sz w:val="24"/>
          <w:szCs w:val="24"/>
          <w:u w:val="single"/>
          <w:lang w:val="hy-AM"/>
        </w:rPr>
        <w:t>ՀՀ</w:t>
      </w:r>
      <w:r w:rsidRPr="00943BE8">
        <w:rPr>
          <w:rFonts w:ascii="GHEA Grapalat" w:hAnsi="GHEA Grapalat"/>
          <w:i/>
          <w:sz w:val="24"/>
          <w:szCs w:val="24"/>
          <w:u w:val="single"/>
          <w:lang w:val="fr-FR"/>
        </w:rPr>
        <w:t xml:space="preserve"> </w:t>
      </w:r>
      <w:r w:rsidRPr="00943BE8">
        <w:rPr>
          <w:rFonts w:ascii="GHEA Grapalat" w:hAnsi="GHEA Grapalat"/>
          <w:i/>
          <w:sz w:val="24"/>
          <w:szCs w:val="24"/>
          <w:u w:val="single"/>
          <w:lang w:val="hy-AM"/>
        </w:rPr>
        <w:t>ԱԻՆ</w:t>
      </w:r>
      <w:r w:rsidRPr="00943BE8">
        <w:rPr>
          <w:rFonts w:ascii="GHEA Grapalat" w:hAnsi="GHEA Grapalat"/>
          <w:i/>
          <w:sz w:val="24"/>
          <w:szCs w:val="24"/>
          <w:u w:val="single"/>
          <w:lang w:val="fr-FR"/>
        </w:rPr>
        <w:t xml:space="preserve"> </w:t>
      </w:r>
      <w:hyperlink r:id="rId6" w:history="1">
        <w:r w:rsidRPr="00943BE8">
          <w:rPr>
            <w:rFonts w:ascii="GHEA Grapalat" w:hAnsi="GHEA Grapalat"/>
            <w:i/>
            <w:sz w:val="24"/>
            <w:szCs w:val="24"/>
            <w:u w:val="single"/>
            <w:lang w:val="fr-FR"/>
          </w:rPr>
          <w:t>«</w:t>
        </w:r>
        <w:r w:rsidRPr="00943BE8">
          <w:rPr>
            <w:rFonts w:ascii="GHEA Grapalat" w:hAnsi="GHEA Grapalat"/>
            <w:i/>
            <w:sz w:val="24"/>
            <w:szCs w:val="24"/>
            <w:u w:val="single"/>
            <w:lang w:val="hy-AM"/>
          </w:rPr>
          <w:t>Սեյսմիկ</w:t>
        </w:r>
        <w:r w:rsidRPr="00943BE8">
          <w:rPr>
            <w:rFonts w:ascii="GHEA Grapalat" w:hAnsi="GHEA Grapalat"/>
            <w:i/>
            <w:sz w:val="24"/>
            <w:szCs w:val="24"/>
            <w:u w:val="single"/>
            <w:lang w:val="fr-FR"/>
          </w:rPr>
          <w:t xml:space="preserve"> </w:t>
        </w:r>
        <w:r w:rsidRPr="00943BE8">
          <w:rPr>
            <w:rFonts w:ascii="GHEA Grapalat" w:hAnsi="GHEA Grapalat"/>
            <w:i/>
            <w:sz w:val="24"/>
            <w:szCs w:val="24"/>
            <w:u w:val="single"/>
            <w:lang w:val="hy-AM"/>
          </w:rPr>
          <w:t>պաշտպանության</w:t>
        </w:r>
        <w:r w:rsidRPr="00943BE8">
          <w:rPr>
            <w:rFonts w:ascii="GHEA Grapalat" w:hAnsi="GHEA Grapalat"/>
            <w:i/>
            <w:sz w:val="24"/>
            <w:szCs w:val="24"/>
            <w:u w:val="single"/>
            <w:lang w:val="fr-FR"/>
          </w:rPr>
          <w:t xml:space="preserve"> </w:t>
        </w:r>
        <w:r w:rsidRPr="00943BE8">
          <w:rPr>
            <w:rFonts w:ascii="GHEA Grapalat" w:hAnsi="GHEA Grapalat"/>
            <w:i/>
            <w:sz w:val="24"/>
            <w:szCs w:val="24"/>
            <w:u w:val="single"/>
            <w:lang w:val="hy-AM"/>
          </w:rPr>
          <w:t>ծառայություն</w:t>
        </w:r>
        <w:r w:rsidRPr="00943BE8">
          <w:rPr>
            <w:rFonts w:ascii="GHEA Grapalat" w:hAnsi="GHEA Grapalat"/>
            <w:i/>
            <w:sz w:val="24"/>
            <w:szCs w:val="24"/>
            <w:u w:val="single"/>
            <w:lang w:val="fr-FR"/>
          </w:rPr>
          <w:t xml:space="preserve">» </w:t>
        </w:r>
        <w:r w:rsidRPr="00943BE8">
          <w:rPr>
            <w:rFonts w:ascii="GHEA Grapalat" w:hAnsi="GHEA Grapalat"/>
            <w:i/>
            <w:sz w:val="24"/>
            <w:szCs w:val="24"/>
            <w:u w:val="single"/>
            <w:lang w:val="hy-AM"/>
          </w:rPr>
          <w:t>գործակալություն</w:t>
        </w:r>
      </w:hyperlink>
      <w:r w:rsidRPr="00943BE8">
        <w:rPr>
          <w:rFonts w:ascii="GHEA Grapalat" w:hAnsi="GHEA Grapalat"/>
          <w:i/>
          <w:sz w:val="24"/>
          <w:szCs w:val="24"/>
          <w:u w:val="single"/>
          <w:lang w:val="fr-FR"/>
        </w:rPr>
        <w:t xml:space="preserve"> </w:t>
      </w:r>
      <w:r w:rsidRPr="00943BE8">
        <w:rPr>
          <w:rFonts w:ascii="GHEA Grapalat" w:hAnsi="GHEA Grapalat"/>
          <w:i/>
          <w:sz w:val="24"/>
          <w:szCs w:val="24"/>
          <w:u w:val="single"/>
          <w:lang w:val="hy-AM"/>
        </w:rPr>
        <w:t>ներկայացուցիչների</w:t>
      </w:r>
      <w:r w:rsidRPr="00943BE8">
        <w:rPr>
          <w:rFonts w:ascii="GHEA Grapalat" w:hAnsi="GHEA Grapalat"/>
          <w:i/>
          <w:sz w:val="24"/>
          <w:szCs w:val="24"/>
          <w:u w:val="single"/>
          <w:lang w:val="fr-FR"/>
        </w:rPr>
        <w:t xml:space="preserve"> </w:t>
      </w:r>
      <w:r w:rsidRPr="00943BE8">
        <w:rPr>
          <w:rFonts w:ascii="GHEA Grapalat" w:hAnsi="GHEA Grapalat"/>
          <w:i/>
          <w:sz w:val="24"/>
          <w:szCs w:val="24"/>
          <w:u w:val="single"/>
          <w:lang w:val="hy-AM"/>
        </w:rPr>
        <w:t>հետ</w:t>
      </w:r>
      <w:r w:rsidRPr="00943BE8">
        <w:rPr>
          <w:rFonts w:ascii="GHEA Grapalat" w:hAnsi="GHEA Grapalat"/>
          <w:i/>
          <w:sz w:val="24"/>
          <w:szCs w:val="24"/>
          <w:u w:val="single"/>
          <w:lang w:val="fr-FR"/>
        </w:rPr>
        <w:t xml:space="preserve"> </w:t>
      </w:r>
      <w:r w:rsidRPr="00943BE8">
        <w:rPr>
          <w:rFonts w:ascii="GHEA Grapalat" w:hAnsi="GHEA Grapalat"/>
          <w:i/>
          <w:sz w:val="24"/>
          <w:szCs w:val="24"/>
          <w:u w:val="single"/>
          <w:lang w:val="hy-AM"/>
        </w:rPr>
        <w:t>համատեղ</w:t>
      </w:r>
      <w:r w:rsidRPr="00943BE8">
        <w:rPr>
          <w:rFonts w:ascii="GHEA Grapalat" w:hAnsi="GHEA Grapalat"/>
          <w:i/>
          <w:sz w:val="24"/>
          <w:szCs w:val="24"/>
          <w:u w:val="single"/>
          <w:lang w:val="fr-FR"/>
        </w:rPr>
        <w:t>:</w:t>
      </w:r>
    </w:p>
    <w:p w:rsidR="00CE1306" w:rsidRPr="00943BE8" w:rsidRDefault="00CE1306" w:rsidP="00CE1306">
      <w:pPr>
        <w:spacing w:line="360" w:lineRule="auto"/>
        <w:jc w:val="both"/>
        <w:rPr>
          <w:rFonts w:ascii="GHEA Grapalat" w:hAnsi="GHEA Grapalat"/>
          <w:i/>
          <w:sz w:val="24"/>
          <w:szCs w:val="24"/>
          <w:u w:val="single"/>
          <w:lang w:val="hy-AM"/>
        </w:rPr>
      </w:pPr>
      <w:r w:rsidRPr="00943BE8">
        <w:rPr>
          <w:rFonts w:ascii="GHEA Grapalat" w:hAnsi="GHEA Grapalat"/>
          <w:i/>
          <w:sz w:val="24"/>
          <w:szCs w:val="24"/>
          <w:u w:val="single"/>
          <w:lang w:val="hy-AM"/>
        </w:rPr>
        <w:lastRenderedPageBreak/>
        <w:t>6.</w:t>
      </w:r>
      <w:r w:rsidR="00943BE8" w:rsidRPr="00943BE8">
        <w:rPr>
          <w:rFonts w:ascii="GHEA Grapalat" w:hAnsi="GHEA Grapalat"/>
          <w:i/>
          <w:sz w:val="24"/>
          <w:szCs w:val="24"/>
          <w:u w:val="single"/>
          <w:lang w:val="hy-AM"/>
        </w:rPr>
        <w:t>5</w:t>
      </w:r>
      <w:r w:rsidRPr="00943BE8">
        <w:rPr>
          <w:rFonts w:ascii="GHEA Grapalat" w:hAnsi="GHEA Grapalat"/>
          <w:i/>
          <w:sz w:val="24"/>
          <w:szCs w:val="24"/>
          <w:u w:val="single"/>
          <w:lang w:val="hy-AM"/>
        </w:rPr>
        <w:t xml:space="preserve"> Որոշակի հանգամանքների դեպքերում, երբ համատեղ աշխատանքային խմբի հանդիպումը չկայանա, հանդիպման փոխարեն պետք է դիվանագիտական խողովակների միջոցով իրականացվի փոխադարձ խորհրդակցություններ և փաստաթղթերի փոխանակում:   </w:t>
      </w:r>
      <w:bookmarkStart w:id="0" w:name="_GoBack"/>
      <w:bookmarkEnd w:id="0"/>
    </w:p>
    <w:p w:rsidR="00CE1306" w:rsidRPr="0060483A" w:rsidRDefault="00CE1306" w:rsidP="00CE1306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BC2C7B" w:rsidRPr="00023025" w:rsidRDefault="000E7EFC" w:rsidP="00FC5973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23025">
        <w:rPr>
          <w:rFonts w:ascii="GHEA Grapalat" w:hAnsi="GHEA Grapalat"/>
          <w:b/>
          <w:sz w:val="24"/>
          <w:szCs w:val="24"/>
          <w:lang w:val="hy-AM"/>
        </w:rPr>
        <w:t>Հոդված 7</w:t>
      </w:r>
      <w:r w:rsidR="00C1339A" w:rsidRPr="00023025">
        <w:rPr>
          <w:rFonts w:ascii="GHEA Grapalat" w:hAnsi="GHEA Grapalat"/>
          <w:b/>
          <w:sz w:val="24"/>
          <w:szCs w:val="24"/>
          <w:lang w:val="hy-AM"/>
        </w:rPr>
        <w:t>.</w:t>
      </w:r>
    </w:p>
    <w:p w:rsidR="000E7EFC" w:rsidRPr="00023025" w:rsidRDefault="000E7EFC" w:rsidP="00FC5973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23025">
        <w:rPr>
          <w:rFonts w:ascii="GHEA Grapalat" w:hAnsi="GHEA Grapalat"/>
          <w:b/>
          <w:sz w:val="24"/>
          <w:szCs w:val="24"/>
          <w:lang w:val="hy-AM"/>
        </w:rPr>
        <w:t>Փոփոխություն</w:t>
      </w:r>
    </w:p>
    <w:p w:rsidR="000E7EFC" w:rsidRPr="00023025" w:rsidRDefault="000E7EFC" w:rsidP="00FC5973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 w:rsidRPr="00023025">
        <w:rPr>
          <w:rFonts w:ascii="GHEA Grapalat" w:hAnsi="GHEA Grapalat"/>
          <w:sz w:val="24"/>
          <w:szCs w:val="24"/>
          <w:lang w:val="hy-AM"/>
        </w:rPr>
        <w:t xml:space="preserve">Սույն ՓՀ-ում ցանկացած ժամանակ կարելի է կատարել փոփոխություններ՝ նախապես մյուս </w:t>
      </w:r>
      <w:r w:rsidR="005C1501">
        <w:rPr>
          <w:rFonts w:ascii="GHEA Grapalat" w:hAnsi="GHEA Grapalat"/>
          <w:sz w:val="24"/>
          <w:szCs w:val="24"/>
          <w:lang w:val="hy-AM"/>
        </w:rPr>
        <w:t>Կ</w:t>
      </w:r>
      <w:r w:rsidR="005C1501">
        <w:rPr>
          <w:rFonts w:ascii="GHEA Grapalat" w:hAnsi="GHEA Grapalat"/>
          <w:sz w:val="24"/>
          <w:szCs w:val="24"/>
        </w:rPr>
        <w:t>ՈՂ</w:t>
      </w:r>
      <w:r w:rsidR="00BF0011" w:rsidRPr="00023025">
        <w:rPr>
          <w:rFonts w:ascii="GHEA Grapalat" w:hAnsi="GHEA Grapalat"/>
          <w:sz w:val="24"/>
          <w:szCs w:val="24"/>
          <w:lang w:val="hy-AM"/>
        </w:rPr>
        <w:t>Մ</w:t>
      </w:r>
      <w:r w:rsidRPr="00023025">
        <w:rPr>
          <w:rFonts w:ascii="GHEA Grapalat" w:hAnsi="GHEA Grapalat"/>
          <w:sz w:val="24"/>
          <w:szCs w:val="24"/>
          <w:lang w:val="hy-AM"/>
        </w:rPr>
        <w:t>ի հետ գրավոր համաձայնեցնելու դեպքում:</w:t>
      </w:r>
      <w:r w:rsidR="00023025" w:rsidRPr="00023025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="00023025" w:rsidRPr="00023025">
        <w:rPr>
          <w:rFonts w:ascii="GHEA Grapalat" w:hAnsi="GHEA Grapalat"/>
          <w:sz w:val="24"/>
          <w:szCs w:val="24"/>
        </w:rPr>
        <w:t>Փոփոխությունները</w:t>
      </w:r>
      <w:proofErr w:type="spellEnd"/>
      <w:r w:rsidR="00023025" w:rsidRPr="0002302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23025" w:rsidRPr="00023025">
        <w:rPr>
          <w:rFonts w:ascii="GHEA Grapalat" w:hAnsi="GHEA Grapalat"/>
          <w:sz w:val="24"/>
          <w:szCs w:val="24"/>
        </w:rPr>
        <w:t>կկատարվեն</w:t>
      </w:r>
      <w:proofErr w:type="spellEnd"/>
      <w:r w:rsidR="00023025" w:rsidRPr="0002302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23025" w:rsidRPr="00023025">
        <w:rPr>
          <w:rFonts w:ascii="GHEA Grapalat" w:hAnsi="GHEA Grapalat"/>
          <w:sz w:val="24"/>
          <w:szCs w:val="24"/>
        </w:rPr>
        <w:t>առանձին</w:t>
      </w:r>
      <w:proofErr w:type="spellEnd"/>
      <w:r w:rsidR="00023025" w:rsidRPr="0002302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23025" w:rsidRPr="00023025">
        <w:rPr>
          <w:rFonts w:ascii="GHEA Grapalat" w:hAnsi="GHEA Grapalat"/>
          <w:sz w:val="24"/>
          <w:szCs w:val="24"/>
        </w:rPr>
        <w:t>արձանագրությունների</w:t>
      </w:r>
      <w:proofErr w:type="spellEnd"/>
      <w:r w:rsidR="00023025" w:rsidRPr="0002302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23025" w:rsidRPr="00023025">
        <w:rPr>
          <w:rFonts w:ascii="GHEA Grapalat" w:hAnsi="GHEA Grapalat"/>
          <w:sz w:val="24"/>
          <w:szCs w:val="24"/>
        </w:rPr>
        <w:t>տեսքով</w:t>
      </w:r>
      <w:proofErr w:type="spellEnd"/>
      <w:r w:rsidR="00023025" w:rsidRPr="00023025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="00023025" w:rsidRPr="00023025">
        <w:rPr>
          <w:rFonts w:ascii="GHEA Grapalat" w:hAnsi="GHEA Grapalat"/>
          <w:sz w:val="24"/>
          <w:szCs w:val="24"/>
        </w:rPr>
        <w:t>կազմելով</w:t>
      </w:r>
      <w:proofErr w:type="spellEnd"/>
      <w:r w:rsidR="00023025" w:rsidRPr="0002302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23025" w:rsidRPr="00023025">
        <w:rPr>
          <w:rFonts w:ascii="GHEA Grapalat" w:hAnsi="GHEA Grapalat"/>
          <w:sz w:val="24"/>
          <w:szCs w:val="24"/>
        </w:rPr>
        <w:t>սույն</w:t>
      </w:r>
      <w:proofErr w:type="spellEnd"/>
      <w:r w:rsidR="00023025" w:rsidRPr="0002302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23025" w:rsidRPr="00023025">
        <w:rPr>
          <w:rFonts w:ascii="GHEA Grapalat" w:hAnsi="GHEA Grapalat"/>
          <w:sz w:val="24"/>
          <w:szCs w:val="24"/>
        </w:rPr>
        <w:t>Փոխըմբռնման</w:t>
      </w:r>
      <w:proofErr w:type="spellEnd"/>
      <w:r w:rsidR="00023025" w:rsidRPr="0002302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23025" w:rsidRPr="00023025">
        <w:rPr>
          <w:rFonts w:ascii="GHEA Grapalat" w:hAnsi="GHEA Grapalat"/>
          <w:sz w:val="24"/>
          <w:szCs w:val="24"/>
        </w:rPr>
        <w:t>Հուշագրի</w:t>
      </w:r>
      <w:proofErr w:type="spellEnd"/>
      <w:r w:rsidR="00023025" w:rsidRPr="0002302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23025" w:rsidRPr="00023025">
        <w:rPr>
          <w:rFonts w:ascii="GHEA Grapalat" w:hAnsi="GHEA Grapalat"/>
          <w:sz w:val="24"/>
          <w:szCs w:val="24"/>
        </w:rPr>
        <w:t>անբաժանելի</w:t>
      </w:r>
      <w:proofErr w:type="spellEnd"/>
      <w:r w:rsidR="00023025" w:rsidRPr="0002302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23025" w:rsidRPr="00023025">
        <w:rPr>
          <w:rFonts w:ascii="GHEA Grapalat" w:hAnsi="GHEA Grapalat"/>
          <w:sz w:val="24"/>
          <w:szCs w:val="24"/>
        </w:rPr>
        <w:t>մասը</w:t>
      </w:r>
      <w:proofErr w:type="spellEnd"/>
      <w:r w:rsidR="00023025" w:rsidRPr="00023025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023025" w:rsidRPr="00023025">
        <w:rPr>
          <w:rFonts w:ascii="GHEA Grapalat" w:hAnsi="GHEA Grapalat"/>
          <w:sz w:val="24"/>
          <w:szCs w:val="24"/>
        </w:rPr>
        <w:t>ուժի</w:t>
      </w:r>
      <w:proofErr w:type="spellEnd"/>
      <w:r w:rsidR="00023025" w:rsidRPr="0002302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23025" w:rsidRPr="00023025">
        <w:rPr>
          <w:rFonts w:ascii="GHEA Grapalat" w:hAnsi="GHEA Grapalat"/>
          <w:sz w:val="24"/>
          <w:szCs w:val="24"/>
        </w:rPr>
        <w:t>մեջ</w:t>
      </w:r>
      <w:proofErr w:type="spellEnd"/>
      <w:r w:rsidR="00023025" w:rsidRPr="0002302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23025" w:rsidRPr="00023025">
        <w:rPr>
          <w:rFonts w:ascii="GHEA Grapalat" w:hAnsi="GHEA Grapalat"/>
          <w:sz w:val="24"/>
          <w:szCs w:val="24"/>
        </w:rPr>
        <w:t>կմտնեն</w:t>
      </w:r>
      <w:proofErr w:type="spellEnd"/>
      <w:r w:rsidR="00023025" w:rsidRPr="0002302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23025" w:rsidRPr="00023025">
        <w:rPr>
          <w:rFonts w:ascii="GHEA Grapalat" w:hAnsi="GHEA Grapalat"/>
          <w:sz w:val="24"/>
          <w:szCs w:val="24"/>
        </w:rPr>
        <w:t>սույն</w:t>
      </w:r>
      <w:proofErr w:type="spellEnd"/>
      <w:r w:rsidR="00023025" w:rsidRPr="0002302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23025" w:rsidRPr="00023025">
        <w:rPr>
          <w:rFonts w:ascii="GHEA Grapalat" w:hAnsi="GHEA Grapalat"/>
          <w:sz w:val="24"/>
          <w:szCs w:val="24"/>
        </w:rPr>
        <w:t>Փոխըմբռնման</w:t>
      </w:r>
      <w:proofErr w:type="spellEnd"/>
      <w:r w:rsidR="00023025" w:rsidRPr="0002302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23025" w:rsidRPr="00023025">
        <w:rPr>
          <w:rFonts w:ascii="GHEA Grapalat" w:hAnsi="GHEA Grapalat"/>
          <w:sz w:val="24"/>
          <w:szCs w:val="24"/>
        </w:rPr>
        <w:t>Հուշագրի</w:t>
      </w:r>
      <w:proofErr w:type="spellEnd"/>
      <w:r w:rsidR="00023025" w:rsidRPr="00023025">
        <w:rPr>
          <w:rFonts w:ascii="GHEA Grapalat" w:hAnsi="GHEA Grapalat"/>
          <w:sz w:val="24"/>
          <w:szCs w:val="24"/>
        </w:rPr>
        <w:t xml:space="preserve"> 14-րդ </w:t>
      </w:r>
      <w:proofErr w:type="spellStart"/>
      <w:r w:rsidR="00023025" w:rsidRPr="00023025">
        <w:rPr>
          <w:rFonts w:ascii="GHEA Grapalat" w:hAnsi="GHEA Grapalat"/>
          <w:sz w:val="24"/>
          <w:szCs w:val="24"/>
        </w:rPr>
        <w:t>հոդվածով</w:t>
      </w:r>
      <w:proofErr w:type="spellEnd"/>
      <w:r w:rsidR="00023025" w:rsidRPr="0002302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23025" w:rsidRPr="00023025">
        <w:rPr>
          <w:rFonts w:ascii="GHEA Grapalat" w:hAnsi="GHEA Grapalat"/>
          <w:sz w:val="24"/>
          <w:szCs w:val="24"/>
        </w:rPr>
        <w:t>սահմանված</w:t>
      </w:r>
      <w:proofErr w:type="spellEnd"/>
      <w:r w:rsidR="00023025" w:rsidRPr="0002302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23025" w:rsidRPr="00023025">
        <w:rPr>
          <w:rFonts w:ascii="GHEA Grapalat" w:hAnsi="GHEA Grapalat"/>
          <w:sz w:val="24"/>
          <w:szCs w:val="24"/>
        </w:rPr>
        <w:t>ընթացակարգին</w:t>
      </w:r>
      <w:proofErr w:type="spellEnd"/>
      <w:r w:rsidR="00023025" w:rsidRPr="0002302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23025" w:rsidRPr="00023025">
        <w:rPr>
          <w:rFonts w:ascii="GHEA Grapalat" w:hAnsi="GHEA Grapalat"/>
          <w:sz w:val="24"/>
          <w:szCs w:val="24"/>
        </w:rPr>
        <w:t>համապատասխան</w:t>
      </w:r>
      <w:proofErr w:type="spellEnd"/>
      <w:r w:rsidR="00023025" w:rsidRPr="00023025">
        <w:rPr>
          <w:rFonts w:ascii="GHEA Grapalat" w:hAnsi="GHEA Grapalat"/>
          <w:sz w:val="24"/>
          <w:szCs w:val="24"/>
        </w:rPr>
        <w:t xml:space="preserve">:  </w:t>
      </w:r>
    </w:p>
    <w:p w:rsidR="000E7EFC" w:rsidRPr="00E16282" w:rsidRDefault="000E7EFC" w:rsidP="00FC5973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C5973">
        <w:rPr>
          <w:rFonts w:ascii="GHEA Grapalat" w:hAnsi="GHEA Grapalat"/>
          <w:b/>
          <w:sz w:val="24"/>
          <w:szCs w:val="24"/>
          <w:lang w:val="hy-AM"/>
        </w:rPr>
        <w:t>Հոդված 8</w:t>
      </w:r>
      <w:r w:rsidR="00C1339A" w:rsidRPr="00E16282">
        <w:rPr>
          <w:rFonts w:ascii="GHEA Grapalat" w:hAnsi="GHEA Grapalat"/>
          <w:b/>
          <w:sz w:val="24"/>
          <w:szCs w:val="24"/>
          <w:lang w:val="hy-AM"/>
        </w:rPr>
        <w:t>.</w:t>
      </w:r>
    </w:p>
    <w:p w:rsidR="007D3602" w:rsidRPr="00BE1D43" w:rsidRDefault="007D3602" w:rsidP="00FC5973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E1D43">
        <w:rPr>
          <w:rFonts w:ascii="GHEA Grapalat" w:hAnsi="GHEA Grapalat"/>
          <w:b/>
          <w:sz w:val="24"/>
          <w:szCs w:val="24"/>
          <w:lang w:val="hy-AM"/>
        </w:rPr>
        <w:t>Տարաձայնությունների կարգավորում</w:t>
      </w:r>
    </w:p>
    <w:p w:rsidR="007F241C" w:rsidRPr="007D3602" w:rsidRDefault="007F241C" w:rsidP="00FC597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D3602">
        <w:rPr>
          <w:rFonts w:ascii="GHEA Grapalat" w:hAnsi="GHEA Grapalat"/>
          <w:sz w:val="24"/>
          <w:szCs w:val="24"/>
          <w:lang w:val="hy-AM"/>
        </w:rPr>
        <w:t>Ցանկացած տարաձայնություն, որը կառաջանա Սույն ՓՀ-ի թարգմանության կամ դրույթների կիրառման վերաբերյալ կլուծվի բարեկամական ձևով՝ երկու կաղմերի խորհրդակցությունների և բանակցությունների շնորհիվ:</w:t>
      </w:r>
    </w:p>
    <w:p w:rsidR="007F241C" w:rsidRPr="00E16282" w:rsidRDefault="00766A52" w:rsidP="00FC5973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C5973">
        <w:rPr>
          <w:rFonts w:ascii="GHEA Grapalat" w:hAnsi="GHEA Grapalat"/>
          <w:b/>
          <w:sz w:val="24"/>
          <w:szCs w:val="24"/>
          <w:lang w:val="hy-AM"/>
        </w:rPr>
        <w:t>Հոդված 9</w:t>
      </w:r>
      <w:r w:rsidR="00C1339A" w:rsidRPr="00E16282">
        <w:rPr>
          <w:rFonts w:ascii="GHEA Grapalat" w:hAnsi="GHEA Grapalat"/>
          <w:b/>
          <w:sz w:val="24"/>
          <w:szCs w:val="24"/>
          <w:lang w:val="hy-AM"/>
        </w:rPr>
        <w:t>.</w:t>
      </w:r>
    </w:p>
    <w:p w:rsidR="00766A52" w:rsidRPr="00FC5973" w:rsidRDefault="00766A52" w:rsidP="00FC5973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C5973">
        <w:rPr>
          <w:rFonts w:ascii="GHEA Grapalat" w:hAnsi="GHEA Grapalat"/>
          <w:b/>
          <w:sz w:val="24"/>
          <w:szCs w:val="24"/>
          <w:lang w:val="hy-AM"/>
        </w:rPr>
        <w:t>Իրավասու մարմիններ</w:t>
      </w:r>
    </w:p>
    <w:p w:rsidR="00766A52" w:rsidRPr="007D3602" w:rsidRDefault="00766A52" w:rsidP="00FC597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D3602">
        <w:rPr>
          <w:rFonts w:ascii="GHEA Grapalat" w:hAnsi="GHEA Grapalat"/>
          <w:sz w:val="24"/>
          <w:szCs w:val="24"/>
          <w:lang w:val="hy-AM"/>
        </w:rPr>
        <w:t>Հնդկաստանի Հանրապետության ներքին գործերի նախարարությունը  և Հայաստանի Հանրապետության արտակարգ իրավիճակների նախարարությունը իրավասու մարմիններն են և սույն  ՓՀ իրականացման համար պետք է համագործակցեն:</w:t>
      </w:r>
    </w:p>
    <w:p w:rsidR="00766A52" w:rsidRPr="00E16282" w:rsidRDefault="00766A52" w:rsidP="00FC5973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C5973">
        <w:rPr>
          <w:rFonts w:ascii="GHEA Grapalat" w:hAnsi="GHEA Grapalat"/>
          <w:b/>
          <w:sz w:val="24"/>
          <w:szCs w:val="24"/>
          <w:lang w:val="hy-AM"/>
        </w:rPr>
        <w:t>Հոդված 10</w:t>
      </w:r>
      <w:r w:rsidR="00C1339A" w:rsidRPr="00E16282">
        <w:rPr>
          <w:rFonts w:ascii="GHEA Grapalat" w:hAnsi="GHEA Grapalat"/>
          <w:b/>
          <w:sz w:val="24"/>
          <w:szCs w:val="24"/>
          <w:lang w:val="hy-AM"/>
        </w:rPr>
        <w:t>.</w:t>
      </w:r>
    </w:p>
    <w:p w:rsidR="00AF1070" w:rsidRPr="00FC5973" w:rsidRDefault="00AF1070" w:rsidP="00FC5973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C5973">
        <w:rPr>
          <w:rFonts w:ascii="GHEA Grapalat" w:hAnsi="GHEA Grapalat"/>
          <w:b/>
          <w:sz w:val="24"/>
          <w:szCs w:val="24"/>
          <w:lang w:val="hy-AM"/>
        </w:rPr>
        <w:lastRenderedPageBreak/>
        <w:t>Մտավոր սեփականության իրավունք</w:t>
      </w:r>
    </w:p>
    <w:p w:rsidR="0048358B" w:rsidRPr="00BE1D43" w:rsidRDefault="00855161" w:rsidP="00FC597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D3602">
        <w:rPr>
          <w:rFonts w:ascii="GHEA Grapalat" w:hAnsi="GHEA Grapalat"/>
          <w:sz w:val="24"/>
          <w:szCs w:val="24"/>
          <w:lang w:val="hy-AM"/>
        </w:rPr>
        <w:t xml:space="preserve">10.1 </w:t>
      </w:r>
      <w:r w:rsidR="0048358B" w:rsidRPr="007D3602">
        <w:rPr>
          <w:rFonts w:ascii="GHEA Grapalat" w:hAnsi="GHEA Grapalat"/>
          <w:sz w:val="24"/>
          <w:szCs w:val="24"/>
          <w:lang w:val="hy-AM"/>
        </w:rPr>
        <w:t xml:space="preserve">Սույն ՓՀ </w:t>
      </w:r>
      <w:r w:rsidR="00E16282">
        <w:rPr>
          <w:rFonts w:ascii="GHEA Grapalat" w:hAnsi="GHEA Grapalat"/>
          <w:sz w:val="24"/>
          <w:szCs w:val="24"/>
          <w:lang w:val="hy-AM"/>
        </w:rPr>
        <w:t>շրջանա</w:t>
      </w:r>
      <w:r w:rsidR="00E16282" w:rsidRPr="00E16282">
        <w:rPr>
          <w:rFonts w:ascii="GHEA Grapalat" w:hAnsi="GHEA Grapalat"/>
          <w:sz w:val="24"/>
          <w:szCs w:val="24"/>
          <w:lang w:val="hy-AM"/>
        </w:rPr>
        <w:t>կ</w:t>
      </w:r>
      <w:r w:rsidR="0048358B" w:rsidRPr="007D3602">
        <w:rPr>
          <w:rFonts w:ascii="GHEA Grapalat" w:hAnsi="GHEA Grapalat"/>
          <w:sz w:val="24"/>
          <w:szCs w:val="24"/>
          <w:lang w:val="hy-AM"/>
        </w:rPr>
        <w:t xml:space="preserve">ներում յուրաքանչյուր </w:t>
      </w:r>
      <w:r w:rsidR="005C1501">
        <w:rPr>
          <w:rFonts w:ascii="GHEA Grapalat" w:hAnsi="GHEA Grapalat"/>
          <w:sz w:val="24"/>
          <w:szCs w:val="24"/>
          <w:lang w:val="hy-AM"/>
        </w:rPr>
        <w:t>Կ</w:t>
      </w:r>
      <w:r w:rsidR="005C1501">
        <w:rPr>
          <w:rFonts w:ascii="GHEA Grapalat" w:hAnsi="GHEA Grapalat"/>
          <w:sz w:val="24"/>
          <w:szCs w:val="24"/>
        </w:rPr>
        <w:t>ՈՂ</w:t>
      </w:r>
      <w:r w:rsidR="00BF0011">
        <w:rPr>
          <w:rFonts w:ascii="GHEA Grapalat" w:hAnsi="GHEA Grapalat"/>
          <w:sz w:val="24"/>
          <w:szCs w:val="24"/>
          <w:lang w:val="hy-AM"/>
        </w:rPr>
        <w:t>Մ</w:t>
      </w:r>
      <w:r w:rsidR="0048358B" w:rsidRPr="007D3602">
        <w:rPr>
          <w:rFonts w:ascii="GHEA Grapalat" w:hAnsi="GHEA Grapalat"/>
          <w:sz w:val="24"/>
          <w:szCs w:val="24"/>
          <w:lang w:val="hy-AM"/>
        </w:rPr>
        <w:t xml:space="preserve"> ունի մտավոր սեփականության իրավունք, քանի որ ՓՀ-ն առաջնորդվում է տվյալ պետության օրենքներով, կանոններով, կանոնադրությամբ և միջազգային համաձայնագրերով, որոնց երկու </w:t>
      </w:r>
      <w:r w:rsidR="005C1501">
        <w:rPr>
          <w:rFonts w:ascii="GHEA Grapalat" w:hAnsi="GHEA Grapalat"/>
          <w:sz w:val="24"/>
          <w:szCs w:val="24"/>
          <w:lang w:val="hy-AM"/>
        </w:rPr>
        <w:t>Կ</w:t>
      </w:r>
      <w:r w:rsidR="005C1501">
        <w:rPr>
          <w:rFonts w:ascii="GHEA Grapalat" w:hAnsi="GHEA Grapalat"/>
          <w:sz w:val="24"/>
          <w:szCs w:val="24"/>
        </w:rPr>
        <w:t>ՈՂ</w:t>
      </w:r>
      <w:r w:rsidR="00BF0011">
        <w:rPr>
          <w:rFonts w:ascii="GHEA Grapalat" w:hAnsi="GHEA Grapalat"/>
          <w:sz w:val="24"/>
          <w:szCs w:val="24"/>
          <w:lang w:val="hy-AM"/>
        </w:rPr>
        <w:t>Մ</w:t>
      </w:r>
      <w:r w:rsidR="0048358B" w:rsidRPr="007D3602">
        <w:rPr>
          <w:rFonts w:ascii="GHEA Grapalat" w:hAnsi="GHEA Grapalat"/>
          <w:sz w:val="24"/>
          <w:szCs w:val="24"/>
          <w:lang w:val="hy-AM"/>
        </w:rPr>
        <w:t>երն էլ հավատարիմ են:</w:t>
      </w:r>
    </w:p>
    <w:p w:rsidR="00855161" w:rsidRPr="007D3602" w:rsidRDefault="00855161" w:rsidP="00FC597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E1D43">
        <w:rPr>
          <w:rFonts w:ascii="GHEA Grapalat" w:hAnsi="GHEA Grapalat"/>
          <w:sz w:val="24"/>
          <w:szCs w:val="24"/>
          <w:lang w:val="hy-AM"/>
        </w:rPr>
        <w:t>10.2 Յուրաքանչյուր մտավոր սեփականության իրավունքի պաշտպանություն</w:t>
      </w:r>
      <w:r w:rsidR="00993ABC" w:rsidRPr="00BE1D43">
        <w:rPr>
          <w:rFonts w:ascii="GHEA Grapalat" w:hAnsi="GHEA Grapalat"/>
          <w:sz w:val="24"/>
          <w:szCs w:val="24"/>
          <w:lang w:val="hy-AM"/>
        </w:rPr>
        <w:t xml:space="preserve">, որը կառաջանա ՀՓ իրականացման ընթացքում </w:t>
      </w:r>
      <w:r w:rsidR="00993ABC" w:rsidRPr="007D3602">
        <w:rPr>
          <w:rFonts w:ascii="GHEA Grapalat" w:hAnsi="GHEA Grapalat"/>
          <w:sz w:val="24"/>
          <w:szCs w:val="24"/>
          <w:lang w:val="hy-AM"/>
        </w:rPr>
        <w:t>կոնկրետ պայմանվորվածությունն</w:t>
      </w:r>
      <w:r w:rsidR="00C1339A" w:rsidRPr="00C1339A">
        <w:rPr>
          <w:rFonts w:ascii="GHEA Grapalat" w:hAnsi="GHEA Grapalat"/>
          <w:sz w:val="24"/>
          <w:szCs w:val="24"/>
          <w:lang w:val="hy-AM"/>
        </w:rPr>
        <w:t>ե</w:t>
      </w:r>
      <w:r w:rsidR="00993ABC" w:rsidRPr="007D3602">
        <w:rPr>
          <w:rFonts w:ascii="GHEA Grapalat" w:hAnsi="GHEA Grapalat"/>
          <w:sz w:val="24"/>
          <w:szCs w:val="24"/>
          <w:lang w:val="hy-AM"/>
        </w:rPr>
        <w:t xml:space="preserve">րի միջոցով կքննարկվի </w:t>
      </w:r>
      <w:r w:rsidR="005C1501">
        <w:rPr>
          <w:rFonts w:ascii="GHEA Grapalat" w:hAnsi="GHEA Grapalat"/>
          <w:sz w:val="24"/>
          <w:szCs w:val="24"/>
          <w:lang w:val="hy-AM"/>
        </w:rPr>
        <w:t>Կ</w:t>
      </w:r>
      <w:r w:rsidR="005C1501">
        <w:rPr>
          <w:rFonts w:ascii="GHEA Grapalat" w:hAnsi="GHEA Grapalat"/>
          <w:sz w:val="24"/>
          <w:szCs w:val="24"/>
        </w:rPr>
        <w:t>ՈՂ</w:t>
      </w:r>
      <w:r w:rsidR="00BF0011">
        <w:rPr>
          <w:rFonts w:ascii="GHEA Grapalat" w:hAnsi="GHEA Grapalat"/>
          <w:sz w:val="24"/>
          <w:szCs w:val="24"/>
          <w:lang w:val="hy-AM"/>
        </w:rPr>
        <w:t>Մ</w:t>
      </w:r>
      <w:r w:rsidR="007427C2" w:rsidRPr="007427C2">
        <w:rPr>
          <w:rFonts w:ascii="GHEA Grapalat" w:hAnsi="GHEA Grapalat"/>
          <w:sz w:val="24"/>
          <w:szCs w:val="24"/>
          <w:lang w:val="hy-AM"/>
        </w:rPr>
        <w:t>ԵՐԻ</w:t>
      </w:r>
      <w:r w:rsidR="00993ABC" w:rsidRPr="007D3602">
        <w:rPr>
          <w:rFonts w:ascii="GHEA Grapalat" w:hAnsi="GHEA Grapalat"/>
          <w:sz w:val="24"/>
          <w:szCs w:val="24"/>
          <w:lang w:val="hy-AM"/>
        </w:rPr>
        <w:t xml:space="preserve"> միջև:</w:t>
      </w:r>
    </w:p>
    <w:p w:rsidR="00993ABC" w:rsidRPr="00E16282" w:rsidRDefault="0066212D" w:rsidP="00FC5973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C5973">
        <w:rPr>
          <w:rFonts w:ascii="GHEA Grapalat" w:hAnsi="GHEA Grapalat"/>
          <w:b/>
          <w:sz w:val="24"/>
          <w:szCs w:val="24"/>
          <w:lang w:val="hy-AM"/>
        </w:rPr>
        <w:t>Հոդված 11</w:t>
      </w:r>
      <w:r w:rsidR="00C1339A" w:rsidRPr="00E16282">
        <w:rPr>
          <w:rFonts w:ascii="GHEA Grapalat" w:hAnsi="GHEA Grapalat"/>
          <w:b/>
          <w:sz w:val="24"/>
          <w:szCs w:val="24"/>
          <w:lang w:val="hy-AM"/>
        </w:rPr>
        <w:t>.</w:t>
      </w:r>
    </w:p>
    <w:p w:rsidR="0066212D" w:rsidRPr="00FC5973" w:rsidRDefault="0066212D" w:rsidP="00FC5973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C5973">
        <w:rPr>
          <w:rFonts w:ascii="GHEA Grapalat" w:hAnsi="GHEA Grapalat"/>
          <w:b/>
          <w:sz w:val="24"/>
          <w:szCs w:val="24"/>
          <w:lang w:val="hy-AM"/>
        </w:rPr>
        <w:t>Ծախսեր</w:t>
      </w:r>
    </w:p>
    <w:p w:rsidR="0066212D" w:rsidRPr="007D3602" w:rsidRDefault="0066212D" w:rsidP="00FC597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D3602">
        <w:rPr>
          <w:rFonts w:ascii="GHEA Grapalat" w:hAnsi="GHEA Grapalat"/>
          <w:sz w:val="24"/>
          <w:szCs w:val="24"/>
          <w:lang w:val="hy-AM"/>
        </w:rPr>
        <w:t xml:space="preserve">Յուրաքանչուր </w:t>
      </w:r>
      <w:r w:rsidR="005C1501">
        <w:rPr>
          <w:rFonts w:ascii="GHEA Grapalat" w:hAnsi="GHEA Grapalat"/>
          <w:sz w:val="24"/>
          <w:szCs w:val="24"/>
          <w:lang w:val="hy-AM"/>
        </w:rPr>
        <w:t>Կ</w:t>
      </w:r>
      <w:r w:rsidR="005C1501">
        <w:rPr>
          <w:rFonts w:ascii="GHEA Grapalat" w:hAnsi="GHEA Grapalat"/>
          <w:sz w:val="24"/>
          <w:szCs w:val="24"/>
        </w:rPr>
        <w:t>ՈՂ</w:t>
      </w:r>
      <w:r w:rsidR="00BF0011">
        <w:rPr>
          <w:rFonts w:ascii="GHEA Grapalat" w:hAnsi="GHEA Grapalat"/>
          <w:sz w:val="24"/>
          <w:szCs w:val="24"/>
          <w:lang w:val="hy-AM"/>
        </w:rPr>
        <w:t>Մ</w:t>
      </w:r>
      <w:r w:rsidRPr="007D3602">
        <w:rPr>
          <w:rFonts w:ascii="GHEA Grapalat" w:hAnsi="GHEA Grapalat"/>
          <w:sz w:val="24"/>
          <w:szCs w:val="24"/>
          <w:lang w:val="hy-AM"/>
        </w:rPr>
        <w:t xml:space="preserve"> պետք է հոգա ճանապարհային և այլ ծախսերը: Սույն Փ</w:t>
      </w:r>
      <w:r w:rsidR="00C1339A" w:rsidRPr="00C1339A">
        <w:rPr>
          <w:rFonts w:ascii="GHEA Grapalat" w:hAnsi="GHEA Grapalat"/>
          <w:sz w:val="24"/>
          <w:szCs w:val="24"/>
          <w:lang w:val="hy-AM"/>
        </w:rPr>
        <w:t>Հ</w:t>
      </w:r>
      <w:r w:rsidRPr="007D3602">
        <w:rPr>
          <w:rFonts w:ascii="GHEA Grapalat" w:hAnsi="GHEA Grapalat"/>
          <w:sz w:val="24"/>
          <w:szCs w:val="24"/>
          <w:lang w:val="hy-AM"/>
        </w:rPr>
        <w:t xml:space="preserve"> շրջանակներում օգնություն կտրամադրվի միայն կամավորական սկզբունքներով:</w:t>
      </w:r>
      <w:r w:rsidR="00AB1C14" w:rsidRPr="007D3602">
        <w:rPr>
          <w:rFonts w:ascii="GHEA Grapalat" w:hAnsi="GHEA Grapalat"/>
          <w:sz w:val="24"/>
          <w:szCs w:val="24"/>
          <w:lang w:val="hy-AM"/>
        </w:rPr>
        <w:t xml:space="preserve"> Այն  պետք է իրականացվի առանց ծախսերի, եթե </w:t>
      </w:r>
      <w:r w:rsidR="005C1501">
        <w:rPr>
          <w:rFonts w:ascii="GHEA Grapalat" w:hAnsi="GHEA Grapalat"/>
          <w:sz w:val="24"/>
          <w:szCs w:val="24"/>
          <w:lang w:val="hy-AM"/>
        </w:rPr>
        <w:t>Կ</w:t>
      </w:r>
      <w:r w:rsidR="005C1501">
        <w:rPr>
          <w:rFonts w:ascii="GHEA Grapalat" w:hAnsi="GHEA Grapalat"/>
          <w:sz w:val="24"/>
          <w:szCs w:val="24"/>
        </w:rPr>
        <w:t>ՈՂ</w:t>
      </w:r>
      <w:r w:rsidR="00BF0011">
        <w:rPr>
          <w:rFonts w:ascii="GHEA Grapalat" w:hAnsi="GHEA Grapalat"/>
          <w:sz w:val="24"/>
          <w:szCs w:val="24"/>
          <w:lang w:val="hy-AM"/>
        </w:rPr>
        <w:t>Մ</w:t>
      </w:r>
      <w:r w:rsidR="00AB1C14" w:rsidRPr="007D3602">
        <w:rPr>
          <w:rFonts w:ascii="GHEA Grapalat" w:hAnsi="GHEA Grapalat"/>
          <w:sz w:val="24"/>
          <w:szCs w:val="24"/>
          <w:lang w:val="hy-AM"/>
        </w:rPr>
        <w:t>երը այլ պայմանավորվածություն  չունեն:</w:t>
      </w:r>
    </w:p>
    <w:p w:rsidR="00AB1C14" w:rsidRPr="00E16282" w:rsidRDefault="00E820FF" w:rsidP="00FC5973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C5973">
        <w:rPr>
          <w:rFonts w:ascii="GHEA Grapalat" w:hAnsi="GHEA Grapalat"/>
          <w:b/>
          <w:sz w:val="24"/>
          <w:szCs w:val="24"/>
          <w:lang w:val="hy-AM"/>
        </w:rPr>
        <w:t>Հոդված 12</w:t>
      </w:r>
      <w:r w:rsidR="00C1339A" w:rsidRPr="00E16282">
        <w:rPr>
          <w:rFonts w:ascii="GHEA Grapalat" w:hAnsi="GHEA Grapalat"/>
          <w:b/>
          <w:sz w:val="24"/>
          <w:szCs w:val="24"/>
          <w:lang w:val="hy-AM"/>
        </w:rPr>
        <w:t>.</w:t>
      </w:r>
    </w:p>
    <w:p w:rsidR="00E820FF" w:rsidRPr="00FC5973" w:rsidRDefault="00E820FF" w:rsidP="00FC5973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C5973">
        <w:rPr>
          <w:rFonts w:ascii="GHEA Grapalat" w:hAnsi="GHEA Grapalat"/>
          <w:b/>
          <w:sz w:val="24"/>
          <w:szCs w:val="24"/>
          <w:lang w:val="hy-AM"/>
        </w:rPr>
        <w:t>Հետաձգված օգնության մերժում</w:t>
      </w:r>
    </w:p>
    <w:p w:rsidR="00E820FF" w:rsidRPr="007D3602" w:rsidRDefault="00E820FF" w:rsidP="00FC597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D3602">
        <w:rPr>
          <w:rFonts w:ascii="GHEA Grapalat" w:hAnsi="GHEA Grapalat"/>
          <w:sz w:val="24"/>
          <w:szCs w:val="24"/>
          <w:lang w:val="hy-AM"/>
        </w:rPr>
        <w:t>Օգնությունը կարելի է մերժել, եթե.</w:t>
      </w:r>
    </w:p>
    <w:p w:rsidR="00E820FF" w:rsidRPr="007D3602" w:rsidRDefault="00E820FF" w:rsidP="00FC597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D3602">
        <w:rPr>
          <w:rFonts w:ascii="GHEA Grapalat" w:hAnsi="GHEA Grapalat"/>
          <w:sz w:val="24"/>
          <w:szCs w:val="24"/>
          <w:lang w:val="hy-AM"/>
        </w:rPr>
        <w:t xml:space="preserve">12.1 Այն </w:t>
      </w:r>
      <w:r w:rsidR="005C1501">
        <w:rPr>
          <w:rFonts w:ascii="GHEA Grapalat" w:hAnsi="GHEA Grapalat"/>
          <w:sz w:val="24"/>
          <w:szCs w:val="24"/>
          <w:lang w:val="hy-AM"/>
        </w:rPr>
        <w:t>Կ</w:t>
      </w:r>
      <w:r w:rsidR="005C1501">
        <w:rPr>
          <w:rFonts w:ascii="GHEA Grapalat" w:hAnsi="GHEA Grapalat"/>
          <w:sz w:val="24"/>
          <w:szCs w:val="24"/>
        </w:rPr>
        <w:t>ՈՂ</w:t>
      </w:r>
      <w:r w:rsidR="00BF0011">
        <w:rPr>
          <w:rFonts w:ascii="GHEA Grapalat" w:hAnsi="GHEA Grapalat"/>
          <w:sz w:val="24"/>
          <w:szCs w:val="24"/>
          <w:lang w:val="hy-AM"/>
        </w:rPr>
        <w:t>Մ</w:t>
      </w:r>
      <w:r w:rsidR="007427C2" w:rsidRPr="007427C2">
        <w:rPr>
          <w:rFonts w:ascii="GHEA Grapalat" w:hAnsi="GHEA Grapalat"/>
          <w:sz w:val="24"/>
          <w:szCs w:val="24"/>
          <w:lang w:val="hy-AM"/>
        </w:rPr>
        <w:t>Ը</w:t>
      </w:r>
      <w:r w:rsidRPr="007D3602">
        <w:rPr>
          <w:rFonts w:ascii="GHEA Grapalat" w:hAnsi="GHEA Grapalat"/>
          <w:sz w:val="24"/>
          <w:szCs w:val="24"/>
          <w:lang w:val="hy-AM"/>
        </w:rPr>
        <w:t>, որից օգնություն են խնդրել, կարող է մերժել խնդրանքը, եթե այն խոչընդոտում է իր ինք</w:t>
      </w:r>
      <w:r w:rsidR="00C1339A" w:rsidRPr="00C1339A">
        <w:rPr>
          <w:rFonts w:ascii="GHEA Grapalat" w:hAnsi="GHEA Grapalat"/>
          <w:sz w:val="24"/>
          <w:szCs w:val="24"/>
          <w:lang w:val="hy-AM"/>
        </w:rPr>
        <w:t>ն</w:t>
      </w:r>
      <w:r w:rsidRPr="007D3602">
        <w:rPr>
          <w:rFonts w:ascii="GHEA Grapalat" w:hAnsi="GHEA Grapalat"/>
          <w:sz w:val="24"/>
          <w:szCs w:val="24"/>
          <w:lang w:val="hy-AM"/>
        </w:rPr>
        <w:t>իշխանությանը, անվտանգությանը, հասարակական կարգին, հանրային հետաքրքրությանը կամ ցանկացած անձի անվտանգությանը:</w:t>
      </w:r>
    </w:p>
    <w:p w:rsidR="00E820FF" w:rsidRPr="007D3602" w:rsidRDefault="002A7DF4" w:rsidP="00FC597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D3602">
        <w:rPr>
          <w:rFonts w:ascii="GHEA Grapalat" w:hAnsi="GHEA Grapalat"/>
          <w:sz w:val="24"/>
          <w:szCs w:val="24"/>
          <w:lang w:val="hy-AM"/>
        </w:rPr>
        <w:t>12.2 Մինչ օգնության խնդրանքի մերժումը կամ դրան ուշ արձագանքումը, հայցո</w:t>
      </w:r>
      <w:r w:rsidR="00C1339A" w:rsidRPr="00C1339A">
        <w:rPr>
          <w:rFonts w:ascii="GHEA Grapalat" w:hAnsi="GHEA Grapalat"/>
          <w:sz w:val="24"/>
          <w:szCs w:val="24"/>
          <w:lang w:val="hy-AM"/>
        </w:rPr>
        <w:t>ղ</w:t>
      </w:r>
      <w:r w:rsidRPr="007D3602">
        <w:rPr>
          <w:rFonts w:ascii="GHEA Grapalat" w:hAnsi="GHEA Grapalat"/>
          <w:sz w:val="24"/>
          <w:szCs w:val="24"/>
          <w:lang w:val="hy-AM"/>
        </w:rPr>
        <w:t xml:space="preserve"> </w:t>
      </w:r>
      <w:r w:rsidR="005C1501">
        <w:rPr>
          <w:rFonts w:ascii="GHEA Grapalat" w:hAnsi="GHEA Grapalat"/>
          <w:sz w:val="24"/>
          <w:szCs w:val="24"/>
          <w:lang w:val="hy-AM"/>
        </w:rPr>
        <w:t>Կ</w:t>
      </w:r>
      <w:r w:rsidR="005C1501">
        <w:rPr>
          <w:rFonts w:ascii="GHEA Grapalat" w:hAnsi="GHEA Grapalat"/>
          <w:sz w:val="24"/>
          <w:szCs w:val="24"/>
        </w:rPr>
        <w:t>ՈՂ</w:t>
      </w:r>
      <w:r w:rsidR="00BF0011">
        <w:rPr>
          <w:rFonts w:ascii="GHEA Grapalat" w:hAnsi="GHEA Grapalat"/>
          <w:sz w:val="24"/>
          <w:szCs w:val="24"/>
          <w:lang w:val="hy-AM"/>
        </w:rPr>
        <w:t>Մ</w:t>
      </w:r>
      <w:r w:rsidR="007427C2" w:rsidRPr="007427C2">
        <w:rPr>
          <w:rFonts w:ascii="GHEA Grapalat" w:hAnsi="GHEA Grapalat"/>
          <w:sz w:val="24"/>
          <w:szCs w:val="24"/>
          <w:lang w:val="hy-AM"/>
        </w:rPr>
        <w:t>Ը</w:t>
      </w:r>
      <w:r w:rsidRPr="007D3602">
        <w:rPr>
          <w:rFonts w:ascii="GHEA Grapalat" w:hAnsi="GHEA Grapalat"/>
          <w:sz w:val="24"/>
          <w:szCs w:val="24"/>
          <w:lang w:val="hy-AM"/>
        </w:rPr>
        <w:t xml:space="preserve"> պետք է հաշվի առնի, թե արդյոք օգնության տրամադրումը համապատասխանում է որոշակի պայմաններին և արդյոք կա դրա անհրաժեշտությունը:</w:t>
      </w:r>
    </w:p>
    <w:p w:rsidR="00AE1501" w:rsidRDefault="00AE1501" w:rsidP="00FC5973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4C045A" w:rsidRPr="00E16282" w:rsidRDefault="004C045A" w:rsidP="00FC5973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C5973">
        <w:rPr>
          <w:rFonts w:ascii="GHEA Grapalat" w:hAnsi="GHEA Grapalat"/>
          <w:b/>
          <w:sz w:val="24"/>
          <w:szCs w:val="24"/>
          <w:lang w:val="hy-AM"/>
        </w:rPr>
        <w:lastRenderedPageBreak/>
        <w:t>Հոդված 13</w:t>
      </w:r>
      <w:r w:rsidR="00C1339A" w:rsidRPr="00E16282">
        <w:rPr>
          <w:rFonts w:ascii="GHEA Grapalat" w:hAnsi="GHEA Grapalat"/>
          <w:b/>
          <w:sz w:val="24"/>
          <w:szCs w:val="24"/>
          <w:lang w:val="hy-AM"/>
        </w:rPr>
        <w:t>.</w:t>
      </w:r>
    </w:p>
    <w:p w:rsidR="004C045A" w:rsidRPr="00FC5973" w:rsidRDefault="004C045A" w:rsidP="00FC5973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C5973">
        <w:rPr>
          <w:rFonts w:ascii="GHEA Grapalat" w:hAnsi="GHEA Grapalat"/>
          <w:b/>
          <w:sz w:val="24"/>
          <w:szCs w:val="24"/>
          <w:lang w:val="hy-AM"/>
        </w:rPr>
        <w:t>Լեզու</w:t>
      </w:r>
    </w:p>
    <w:p w:rsidR="004C045A" w:rsidRPr="007D3602" w:rsidRDefault="004C045A" w:rsidP="00FC597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D3602">
        <w:rPr>
          <w:rFonts w:ascii="GHEA Grapalat" w:hAnsi="GHEA Grapalat"/>
          <w:sz w:val="24"/>
          <w:szCs w:val="24"/>
          <w:lang w:val="hy-AM"/>
        </w:rPr>
        <w:t xml:space="preserve">13.1 Հարցումները պետք է </w:t>
      </w:r>
      <w:r w:rsidR="00E16282">
        <w:rPr>
          <w:rFonts w:ascii="GHEA Grapalat" w:hAnsi="GHEA Grapalat"/>
          <w:sz w:val="24"/>
          <w:szCs w:val="24"/>
          <w:lang w:val="hy-AM"/>
        </w:rPr>
        <w:t>ձևակերպվ</w:t>
      </w:r>
      <w:r w:rsidR="00E16282" w:rsidRPr="00E16282">
        <w:rPr>
          <w:rFonts w:ascii="GHEA Grapalat" w:hAnsi="GHEA Grapalat"/>
          <w:sz w:val="24"/>
          <w:szCs w:val="24"/>
          <w:lang w:val="hy-AM"/>
        </w:rPr>
        <w:t>ե</w:t>
      </w:r>
      <w:r w:rsidRPr="007D3602">
        <w:rPr>
          <w:rFonts w:ascii="GHEA Grapalat" w:hAnsi="GHEA Grapalat"/>
          <w:sz w:val="24"/>
          <w:szCs w:val="24"/>
          <w:lang w:val="hy-AM"/>
        </w:rPr>
        <w:t>ն անգլերենով:</w:t>
      </w:r>
    </w:p>
    <w:p w:rsidR="004C045A" w:rsidRPr="007D3602" w:rsidRDefault="004C045A" w:rsidP="00FC597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D3602">
        <w:rPr>
          <w:rFonts w:ascii="GHEA Grapalat" w:hAnsi="GHEA Grapalat"/>
          <w:sz w:val="24"/>
          <w:szCs w:val="24"/>
          <w:lang w:val="hy-AM"/>
        </w:rPr>
        <w:t xml:space="preserve">13.2 </w:t>
      </w:r>
      <w:r w:rsidR="00E16282" w:rsidRPr="00E16282">
        <w:rPr>
          <w:rFonts w:ascii="GHEA Grapalat" w:hAnsi="GHEA Grapalat"/>
          <w:sz w:val="24"/>
          <w:szCs w:val="24"/>
          <w:lang w:val="hy-AM"/>
        </w:rPr>
        <w:t xml:space="preserve">ՓՀ կից կից փաստաթղթերն անգլերեն լեզվով չձևակերպվելու դեպքում, </w:t>
      </w:r>
      <w:r w:rsidRPr="007D3602">
        <w:rPr>
          <w:rFonts w:ascii="GHEA Grapalat" w:hAnsi="GHEA Grapalat"/>
          <w:sz w:val="24"/>
          <w:szCs w:val="24"/>
          <w:lang w:val="hy-AM"/>
        </w:rPr>
        <w:t>պետ</w:t>
      </w:r>
      <w:r w:rsidR="00C1339A" w:rsidRPr="00C1339A">
        <w:rPr>
          <w:rFonts w:ascii="GHEA Grapalat" w:hAnsi="GHEA Grapalat"/>
          <w:sz w:val="24"/>
          <w:szCs w:val="24"/>
          <w:lang w:val="hy-AM"/>
        </w:rPr>
        <w:t>ք</w:t>
      </w:r>
      <w:r w:rsidRPr="007D3602">
        <w:rPr>
          <w:rFonts w:ascii="GHEA Grapalat" w:hAnsi="GHEA Grapalat"/>
          <w:sz w:val="24"/>
          <w:szCs w:val="24"/>
          <w:lang w:val="hy-AM"/>
        </w:rPr>
        <w:t xml:space="preserve"> է ուղեկցվեն անգլերեն թարգմանությամբ:</w:t>
      </w:r>
    </w:p>
    <w:p w:rsidR="001A1F1E" w:rsidRPr="00577856" w:rsidRDefault="001A1F1E" w:rsidP="00FC5973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77856">
        <w:rPr>
          <w:rFonts w:ascii="GHEA Grapalat" w:hAnsi="GHEA Grapalat"/>
          <w:b/>
          <w:sz w:val="24"/>
          <w:szCs w:val="24"/>
          <w:lang w:val="hy-AM"/>
        </w:rPr>
        <w:t>Հոդված 14</w:t>
      </w:r>
      <w:r w:rsidR="00C1339A" w:rsidRPr="00577856">
        <w:rPr>
          <w:rFonts w:ascii="GHEA Grapalat" w:hAnsi="GHEA Grapalat"/>
          <w:b/>
          <w:sz w:val="24"/>
          <w:szCs w:val="24"/>
          <w:lang w:val="hy-AM"/>
        </w:rPr>
        <w:t>.</w:t>
      </w:r>
    </w:p>
    <w:p w:rsidR="001A1F1E" w:rsidRPr="00577856" w:rsidRDefault="001A1F1E" w:rsidP="00FC5973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77856">
        <w:rPr>
          <w:rFonts w:ascii="GHEA Grapalat" w:hAnsi="GHEA Grapalat"/>
          <w:b/>
          <w:sz w:val="24"/>
          <w:szCs w:val="24"/>
          <w:lang w:val="hy-AM"/>
        </w:rPr>
        <w:t xml:space="preserve">Ուժի մեջ մտնելը, տևողությունը և </w:t>
      </w:r>
      <w:r w:rsidR="00E16282" w:rsidRPr="00577856">
        <w:rPr>
          <w:rFonts w:ascii="GHEA Grapalat" w:hAnsi="GHEA Grapalat"/>
          <w:b/>
          <w:sz w:val="24"/>
          <w:szCs w:val="24"/>
          <w:lang w:val="hy-AM"/>
        </w:rPr>
        <w:t>դադարեցման կարգը</w:t>
      </w:r>
    </w:p>
    <w:p w:rsidR="001A1F1E" w:rsidRPr="00577856" w:rsidRDefault="001A1F1E" w:rsidP="00FC5973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 w:rsidRPr="00577856">
        <w:rPr>
          <w:rFonts w:ascii="GHEA Grapalat" w:hAnsi="GHEA Grapalat"/>
          <w:sz w:val="24"/>
          <w:szCs w:val="24"/>
          <w:lang w:val="hy-AM"/>
        </w:rPr>
        <w:t xml:space="preserve">14.1 Սույն ՓՀ-ն ուժի մեջ կմտնի </w:t>
      </w:r>
      <w:proofErr w:type="spellStart"/>
      <w:r w:rsidR="00023025" w:rsidRPr="00577856">
        <w:rPr>
          <w:rFonts w:ascii="GHEA Grapalat" w:hAnsi="GHEA Grapalat"/>
          <w:sz w:val="24"/>
          <w:szCs w:val="24"/>
        </w:rPr>
        <w:t>Կողմերի</w:t>
      </w:r>
      <w:proofErr w:type="spellEnd"/>
      <w:r w:rsidR="00023025" w:rsidRPr="005778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23025" w:rsidRPr="00577856">
        <w:rPr>
          <w:rFonts w:ascii="GHEA Grapalat" w:hAnsi="GHEA Grapalat"/>
          <w:sz w:val="24"/>
          <w:szCs w:val="24"/>
        </w:rPr>
        <w:t>կողմից</w:t>
      </w:r>
      <w:proofErr w:type="spellEnd"/>
      <w:r w:rsidR="00023025" w:rsidRPr="005778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23025" w:rsidRPr="00577856">
        <w:rPr>
          <w:rFonts w:ascii="GHEA Grapalat" w:hAnsi="GHEA Grapalat"/>
          <w:sz w:val="24"/>
          <w:szCs w:val="24"/>
        </w:rPr>
        <w:t>տրված</w:t>
      </w:r>
      <w:proofErr w:type="spellEnd"/>
      <w:r w:rsidR="00023025" w:rsidRPr="005778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23025" w:rsidRPr="00577856">
        <w:rPr>
          <w:rFonts w:ascii="GHEA Grapalat" w:hAnsi="GHEA Grapalat"/>
          <w:sz w:val="24"/>
          <w:szCs w:val="24"/>
        </w:rPr>
        <w:t>վերջին</w:t>
      </w:r>
      <w:proofErr w:type="spellEnd"/>
      <w:r w:rsidR="00023025" w:rsidRPr="005778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23025" w:rsidRPr="00577856">
        <w:rPr>
          <w:rFonts w:ascii="GHEA Grapalat" w:hAnsi="GHEA Grapalat"/>
          <w:sz w:val="24"/>
          <w:szCs w:val="24"/>
        </w:rPr>
        <w:t>գրավոր</w:t>
      </w:r>
      <w:proofErr w:type="spellEnd"/>
      <w:r w:rsidR="00023025" w:rsidRPr="005778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23025" w:rsidRPr="00577856">
        <w:rPr>
          <w:rFonts w:ascii="GHEA Grapalat" w:hAnsi="GHEA Grapalat"/>
          <w:sz w:val="24"/>
          <w:szCs w:val="24"/>
        </w:rPr>
        <w:t>ծանուցումը</w:t>
      </w:r>
      <w:proofErr w:type="spellEnd"/>
      <w:r w:rsidR="00023025" w:rsidRPr="005778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23025" w:rsidRPr="00577856">
        <w:rPr>
          <w:rFonts w:ascii="GHEA Grapalat" w:hAnsi="GHEA Grapalat"/>
          <w:sz w:val="24"/>
          <w:szCs w:val="24"/>
        </w:rPr>
        <w:t>ստանալու</w:t>
      </w:r>
      <w:proofErr w:type="spellEnd"/>
      <w:r w:rsidR="00023025" w:rsidRPr="005778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23025" w:rsidRPr="00577856">
        <w:rPr>
          <w:rFonts w:ascii="GHEA Grapalat" w:hAnsi="GHEA Grapalat"/>
          <w:sz w:val="24"/>
          <w:szCs w:val="24"/>
        </w:rPr>
        <w:t>օրվանից</w:t>
      </w:r>
      <w:proofErr w:type="spellEnd"/>
      <w:r w:rsidR="00023025" w:rsidRPr="0057785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023025" w:rsidRPr="00577856">
        <w:rPr>
          <w:rFonts w:ascii="GHEA Grapalat" w:hAnsi="GHEA Grapalat"/>
          <w:sz w:val="24"/>
          <w:szCs w:val="24"/>
        </w:rPr>
        <w:t>որով</w:t>
      </w:r>
      <w:proofErr w:type="spellEnd"/>
      <w:r w:rsidR="00023025" w:rsidRPr="005778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23025" w:rsidRPr="00577856">
        <w:rPr>
          <w:rFonts w:ascii="GHEA Grapalat" w:hAnsi="GHEA Grapalat"/>
          <w:sz w:val="24"/>
          <w:szCs w:val="24"/>
        </w:rPr>
        <w:t>Կողմերը</w:t>
      </w:r>
      <w:proofErr w:type="spellEnd"/>
      <w:r w:rsidR="00023025" w:rsidRPr="005778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23025" w:rsidRPr="00577856">
        <w:rPr>
          <w:rFonts w:ascii="GHEA Grapalat" w:hAnsi="GHEA Grapalat"/>
          <w:sz w:val="24"/>
          <w:szCs w:val="24"/>
        </w:rPr>
        <w:t>հայտնում</w:t>
      </w:r>
      <w:proofErr w:type="spellEnd"/>
      <w:r w:rsidR="00023025" w:rsidRPr="005778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23025" w:rsidRPr="00577856">
        <w:rPr>
          <w:rFonts w:ascii="GHEA Grapalat" w:hAnsi="GHEA Grapalat"/>
          <w:sz w:val="24"/>
          <w:szCs w:val="24"/>
        </w:rPr>
        <w:t>են</w:t>
      </w:r>
      <w:proofErr w:type="spellEnd"/>
      <w:r w:rsidR="00023025" w:rsidRPr="005778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23025" w:rsidRPr="00577856">
        <w:rPr>
          <w:rFonts w:ascii="GHEA Grapalat" w:hAnsi="GHEA Grapalat"/>
          <w:sz w:val="24"/>
          <w:szCs w:val="24"/>
        </w:rPr>
        <w:t>սույն</w:t>
      </w:r>
      <w:proofErr w:type="spellEnd"/>
      <w:r w:rsidR="00023025" w:rsidRPr="005778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23025" w:rsidRPr="00577856">
        <w:rPr>
          <w:rFonts w:ascii="GHEA Grapalat" w:hAnsi="GHEA Grapalat"/>
          <w:sz w:val="24"/>
          <w:szCs w:val="24"/>
        </w:rPr>
        <w:t>Փոխըմբռնման</w:t>
      </w:r>
      <w:proofErr w:type="spellEnd"/>
      <w:r w:rsidR="00023025" w:rsidRPr="005778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23025" w:rsidRPr="00577856">
        <w:rPr>
          <w:rFonts w:ascii="GHEA Grapalat" w:hAnsi="GHEA Grapalat"/>
          <w:sz w:val="24"/>
          <w:szCs w:val="24"/>
        </w:rPr>
        <w:t>Հուշագրի</w:t>
      </w:r>
      <w:proofErr w:type="spellEnd"/>
      <w:r w:rsidR="00023025" w:rsidRPr="005778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23025" w:rsidRPr="00577856">
        <w:rPr>
          <w:rFonts w:ascii="GHEA Grapalat" w:hAnsi="GHEA Grapalat"/>
          <w:sz w:val="24"/>
          <w:szCs w:val="24"/>
        </w:rPr>
        <w:t>ուժի</w:t>
      </w:r>
      <w:proofErr w:type="spellEnd"/>
      <w:r w:rsidR="00023025" w:rsidRPr="005778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23025" w:rsidRPr="00577856">
        <w:rPr>
          <w:rFonts w:ascii="GHEA Grapalat" w:hAnsi="GHEA Grapalat"/>
          <w:sz w:val="24"/>
          <w:szCs w:val="24"/>
        </w:rPr>
        <w:t>մեջ</w:t>
      </w:r>
      <w:proofErr w:type="spellEnd"/>
      <w:r w:rsidR="00023025" w:rsidRPr="005778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23025" w:rsidRPr="00577856">
        <w:rPr>
          <w:rFonts w:ascii="GHEA Grapalat" w:hAnsi="GHEA Grapalat"/>
          <w:sz w:val="24"/>
          <w:szCs w:val="24"/>
        </w:rPr>
        <w:t>մտնելու</w:t>
      </w:r>
      <w:proofErr w:type="spellEnd"/>
      <w:r w:rsidR="00023025" w:rsidRPr="005778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23025" w:rsidRPr="00577856">
        <w:rPr>
          <w:rFonts w:ascii="GHEA Grapalat" w:hAnsi="GHEA Grapalat"/>
          <w:sz w:val="24"/>
          <w:szCs w:val="24"/>
        </w:rPr>
        <w:t>համար</w:t>
      </w:r>
      <w:proofErr w:type="spellEnd"/>
      <w:r w:rsidR="00023025" w:rsidRPr="005778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23025" w:rsidRPr="00577856">
        <w:rPr>
          <w:rFonts w:ascii="GHEA Grapalat" w:hAnsi="GHEA Grapalat"/>
          <w:sz w:val="24"/>
          <w:szCs w:val="24"/>
        </w:rPr>
        <w:t>անհրաժեշտ</w:t>
      </w:r>
      <w:proofErr w:type="spellEnd"/>
      <w:r w:rsidR="00023025" w:rsidRPr="005778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23025" w:rsidRPr="00577856">
        <w:rPr>
          <w:rFonts w:ascii="GHEA Grapalat" w:hAnsi="GHEA Grapalat"/>
          <w:sz w:val="24"/>
          <w:szCs w:val="24"/>
        </w:rPr>
        <w:t>ներպետական</w:t>
      </w:r>
      <w:proofErr w:type="spellEnd"/>
      <w:r w:rsidR="00023025" w:rsidRPr="005778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23025" w:rsidRPr="00577856">
        <w:rPr>
          <w:rFonts w:ascii="GHEA Grapalat" w:hAnsi="GHEA Grapalat"/>
          <w:sz w:val="24"/>
          <w:szCs w:val="24"/>
        </w:rPr>
        <w:t>ընթացակարգերի</w:t>
      </w:r>
      <w:proofErr w:type="spellEnd"/>
      <w:r w:rsidR="00023025" w:rsidRPr="005778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23025" w:rsidRPr="00577856">
        <w:rPr>
          <w:rFonts w:ascii="GHEA Grapalat" w:hAnsi="GHEA Grapalat"/>
          <w:sz w:val="24"/>
          <w:szCs w:val="24"/>
        </w:rPr>
        <w:t>կատարման</w:t>
      </w:r>
      <w:proofErr w:type="spellEnd"/>
      <w:r w:rsidR="00023025" w:rsidRPr="005778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23025" w:rsidRPr="00577856">
        <w:rPr>
          <w:rFonts w:ascii="GHEA Grapalat" w:hAnsi="GHEA Grapalat"/>
          <w:sz w:val="24"/>
          <w:szCs w:val="24"/>
        </w:rPr>
        <w:t>մասին</w:t>
      </w:r>
      <w:proofErr w:type="spellEnd"/>
      <w:r w:rsidR="00023025" w:rsidRPr="00577856">
        <w:rPr>
          <w:rFonts w:ascii="GHEA Grapalat" w:hAnsi="GHEA Grapalat"/>
          <w:sz w:val="24"/>
          <w:szCs w:val="24"/>
        </w:rPr>
        <w:t xml:space="preserve">:  </w:t>
      </w:r>
    </w:p>
    <w:p w:rsidR="001A1F1E" w:rsidRPr="00577856" w:rsidRDefault="001A1F1E" w:rsidP="00FC5973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 w:rsidRPr="00577856">
        <w:rPr>
          <w:rFonts w:ascii="GHEA Grapalat" w:hAnsi="GHEA Grapalat"/>
          <w:sz w:val="24"/>
          <w:szCs w:val="24"/>
          <w:lang w:val="hy-AM"/>
        </w:rPr>
        <w:t xml:space="preserve">14.2 Սույն ՓՀ ուժի մեջ կմնա անժամկետ: Երկու </w:t>
      </w:r>
      <w:r w:rsidR="005C1501">
        <w:rPr>
          <w:rFonts w:ascii="GHEA Grapalat" w:hAnsi="GHEA Grapalat"/>
          <w:sz w:val="24"/>
          <w:szCs w:val="24"/>
          <w:lang w:val="hy-AM"/>
        </w:rPr>
        <w:t>Կ</w:t>
      </w:r>
      <w:r w:rsidR="005C1501">
        <w:rPr>
          <w:rFonts w:ascii="GHEA Grapalat" w:hAnsi="GHEA Grapalat"/>
          <w:sz w:val="24"/>
          <w:szCs w:val="24"/>
        </w:rPr>
        <w:t>ՈՂ</w:t>
      </w:r>
      <w:r w:rsidR="00BF0011" w:rsidRPr="00577856">
        <w:rPr>
          <w:rFonts w:ascii="GHEA Grapalat" w:hAnsi="GHEA Grapalat"/>
          <w:sz w:val="24"/>
          <w:szCs w:val="24"/>
          <w:lang w:val="hy-AM"/>
        </w:rPr>
        <w:t>Մ</w:t>
      </w:r>
      <w:r w:rsidR="007427C2" w:rsidRPr="00577856">
        <w:rPr>
          <w:rFonts w:ascii="GHEA Grapalat" w:hAnsi="GHEA Grapalat"/>
          <w:sz w:val="24"/>
          <w:szCs w:val="24"/>
          <w:lang w:val="hy-AM"/>
        </w:rPr>
        <w:t>ԵՐՆ</w:t>
      </w:r>
      <w:r w:rsidRPr="00577856">
        <w:rPr>
          <w:rFonts w:ascii="GHEA Grapalat" w:hAnsi="GHEA Grapalat"/>
          <w:sz w:val="24"/>
          <w:szCs w:val="24"/>
          <w:lang w:val="hy-AM"/>
        </w:rPr>
        <w:t xml:space="preserve"> էլ կարող են դադարեցնել սույն ՓՀ իրականացումը գրավոր տեսքով </w:t>
      </w:r>
      <w:r w:rsidR="00A141AB" w:rsidRPr="00577856">
        <w:rPr>
          <w:rFonts w:ascii="GHEA Grapalat" w:hAnsi="GHEA Grapalat"/>
          <w:sz w:val="24"/>
          <w:szCs w:val="24"/>
          <w:lang w:val="hy-AM"/>
        </w:rPr>
        <w:t xml:space="preserve">մյուս </w:t>
      </w:r>
      <w:r w:rsidR="005C1501">
        <w:rPr>
          <w:rFonts w:ascii="GHEA Grapalat" w:hAnsi="GHEA Grapalat"/>
          <w:sz w:val="24"/>
          <w:szCs w:val="24"/>
          <w:lang w:val="hy-AM"/>
        </w:rPr>
        <w:t>Կ</w:t>
      </w:r>
      <w:r w:rsidR="005C1501">
        <w:rPr>
          <w:rFonts w:ascii="GHEA Grapalat" w:hAnsi="GHEA Grapalat"/>
          <w:sz w:val="24"/>
          <w:szCs w:val="24"/>
        </w:rPr>
        <w:t>ՈՂ</w:t>
      </w:r>
      <w:r w:rsidR="00BF0011" w:rsidRPr="00577856">
        <w:rPr>
          <w:rFonts w:ascii="GHEA Grapalat" w:hAnsi="GHEA Grapalat"/>
          <w:sz w:val="24"/>
          <w:szCs w:val="24"/>
          <w:lang w:val="hy-AM"/>
        </w:rPr>
        <w:t>Մ</w:t>
      </w:r>
      <w:r w:rsidR="007427C2" w:rsidRPr="00577856">
        <w:rPr>
          <w:rFonts w:ascii="GHEA Grapalat" w:hAnsi="GHEA Grapalat"/>
          <w:sz w:val="24"/>
          <w:szCs w:val="24"/>
          <w:lang w:val="hy-AM"/>
        </w:rPr>
        <w:t>ԻՆ</w:t>
      </w:r>
      <w:r w:rsidR="00A141AB" w:rsidRPr="00577856">
        <w:rPr>
          <w:rFonts w:ascii="GHEA Grapalat" w:hAnsi="GHEA Grapalat"/>
          <w:sz w:val="24"/>
          <w:szCs w:val="24"/>
          <w:lang w:val="hy-AM"/>
        </w:rPr>
        <w:t xml:space="preserve"> ծանուցելու դեպքում:</w:t>
      </w:r>
      <w:r w:rsidR="00023025" w:rsidRPr="00577856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="00023025" w:rsidRPr="00577856">
        <w:rPr>
          <w:rFonts w:ascii="GHEA Grapalat" w:hAnsi="GHEA Grapalat"/>
          <w:sz w:val="24"/>
          <w:szCs w:val="24"/>
        </w:rPr>
        <w:t>Դադարեցումն</w:t>
      </w:r>
      <w:proofErr w:type="spellEnd"/>
      <w:r w:rsidR="00023025" w:rsidRPr="005778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23025" w:rsidRPr="00577856">
        <w:rPr>
          <w:rFonts w:ascii="GHEA Grapalat" w:hAnsi="GHEA Grapalat"/>
          <w:sz w:val="24"/>
          <w:szCs w:val="24"/>
        </w:rPr>
        <w:t>ուժի</w:t>
      </w:r>
      <w:proofErr w:type="spellEnd"/>
      <w:r w:rsidR="00023025" w:rsidRPr="005778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23025" w:rsidRPr="00577856">
        <w:rPr>
          <w:rFonts w:ascii="GHEA Grapalat" w:hAnsi="GHEA Grapalat"/>
          <w:sz w:val="24"/>
          <w:szCs w:val="24"/>
        </w:rPr>
        <w:t>մեջ</w:t>
      </w:r>
      <w:proofErr w:type="spellEnd"/>
      <w:r w:rsidR="00023025" w:rsidRPr="005778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23025" w:rsidRPr="00577856">
        <w:rPr>
          <w:rFonts w:ascii="GHEA Grapalat" w:hAnsi="GHEA Grapalat"/>
          <w:sz w:val="24"/>
          <w:szCs w:val="24"/>
        </w:rPr>
        <w:t>կմտնի</w:t>
      </w:r>
      <w:proofErr w:type="spellEnd"/>
      <w:r w:rsidR="00023025" w:rsidRPr="005778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23025" w:rsidRPr="00577856">
        <w:rPr>
          <w:rFonts w:ascii="GHEA Grapalat" w:hAnsi="GHEA Grapalat"/>
          <w:sz w:val="24"/>
          <w:szCs w:val="24"/>
        </w:rPr>
        <w:t>այդպիսի</w:t>
      </w:r>
      <w:proofErr w:type="spellEnd"/>
      <w:r w:rsidR="00023025" w:rsidRPr="005778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23025" w:rsidRPr="00577856">
        <w:rPr>
          <w:rFonts w:ascii="GHEA Grapalat" w:hAnsi="GHEA Grapalat"/>
          <w:sz w:val="24"/>
          <w:szCs w:val="24"/>
        </w:rPr>
        <w:t>ծանուցումը</w:t>
      </w:r>
      <w:proofErr w:type="spellEnd"/>
      <w:r w:rsidR="00023025" w:rsidRPr="005778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23025" w:rsidRPr="00577856">
        <w:rPr>
          <w:rFonts w:ascii="GHEA Grapalat" w:hAnsi="GHEA Grapalat"/>
          <w:sz w:val="24"/>
          <w:szCs w:val="24"/>
        </w:rPr>
        <w:t>ստանալու</w:t>
      </w:r>
      <w:proofErr w:type="spellEnd"/>
      <w:r w:rsidR="00023025" w:rsidRPr="005778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23025" w:rsidRPr="00577856">
        <w:rPr>
          <w:rFonts w:ascii="GHEA Grapalat" w:hAnsi="GHEA Grapalat"/>
          <w:sz w:val="24"/>
          <w:szCs w:val="24"/>
        </w:rPr>
        <w:t>օրվանից</w:t>
      </w:r>
      <w:proofErr w:type="spellEnd"/>
      <w:r w:rsidR="00023025" w:rsidRPr="00577856">
        <w:rPr>
          <w:rFonts w:ascii="GHEA Grapalat" w:hAnsi="GHEA Grapalat"/>
          <w:sz w:val="24"/>
          <w:szCs w:val="24"/>
        </w:rPr>
        <w:t xml:space="preserve"> 6 /</w:t>
      </w:r>
      <w:proofErr w:type="spellStart"/>
      <w:r w:rsidR="00023025" w:rsidRPr="00577856">
        <w:rPr>
          <w:rFonts w:ascii="GHEA Grapalat" w:hAnsi="GHEA Grapalat"/>
          <w:sz w:val="24"/>
          <w:szCs w:val="24"/>
        </w:rPr>
        <w:t>վեց</w:t>
      </w:r>
      <w:proofErr w:type="spellEnd"/>
      <w:r w:rsidR="00023025" w:rsidRPr="00577856">
        <w:rPr>
          <w:rFonts w:ascii="GHEA Grapalat" w:hAnsi="GHEA Grapalat"/>
          <w:sz w:val="24"/>
          <w:szCs w:val="24"/>
        </w:rPr>
        <w:t xml:space="preserve">/ </w:t>
      </w:r>
      <w:proofErr w:type="spellStart"/>
      <w:r w:rsidR="00023025" w:rsidRPr="00577856">
        <w:rPr>
          <w:rFonts w:ascii="GHEA Grapalat" w:hAnsi="GHEA Grapalat"/>
          <w:sz w:val="24"/>
          <w:szCs w:val="24"/>
        </w:rPr>
        <w:t>ամիս</w:t>
      </w:r>
      <w:proofErr w:type="spellEnd"/>
      <w:r w:rsidR="00023025" w:rsidRPr="005778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23025" w:rsidRPr="00577856">
        <w:rPr>
          <w:rFonts w:ascii="GHEA Grapalat" w:hAnsi="GHEA Grapalat"/>
          <w:sz w:val="24"/>
          <w:szCs w:val="24"/>
        </w:rPr>
        <w:t>հետո</w:t>
      </w:r>
      <w:proofErr w:type="spellEnd"/>
      <w:r w:rsidR="00023025" w:rsidRPr="00577856">
        <w:rPr>
          <w:rFonts w:ascii="GHEA Grapalat" w:hAnsi="GHEA Grapalat"/>
          <w:sz w:val="24"/>
          <w:szCs w:val="24"/>
        </w:rPr>
        <w:t xml:space="preserve">:  </w:t>
      </w:r>
    </w:p>
    <w:p w:rsidR="00A141AB" w:rsidRPr="00577856" w:rsidRDefault="00952F23" w:rsidP="00FC597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77856">
        <w:rPr>
          <w:rFonts w:ascii="GHEA Grapalat" w:hAnsi="GHEA Grapalat"/>
          <w:sz w:val="24"/>
          <w:szCs w:val="24"/>
          <w:lang w:val="hy-AM"/>
        </w:rPr>
        <w:t xml:space="preserve">14.3  Եթե այլ բան համաձայնցեված չէ </w:t>
      </w:r>
      <w:r w:rsidR="005C1501">
        <w:rPr>
          <w:rFonts w:ascii="GHEA Grapalat" w:hAnsi="GHEA Grapalat"/>
          <w:sz w:val="24"/>
          <w:szCs w:val="24"/>
          <w:lang w:val="hy-AM"/>
        </w:rPr>
        <w:t>Կ</w:t>
      </w:r>
      <w:r w:rsidR="005C1501">
        <w:rPr>
          <w:rFonts w:ascii="GHEA Grapalat" w:hAnsi="GHEA Grapalat"/>
          <w:sz w:val="24"/>
          <w:szCs w:val="24"/>
        </w:rPr>
        <w:t>ՈՂ</w:t>
      </w:r>
      <w:r w:rsidR="00BF0011" w:rsidRPr="00577856">
        <w:rPr>
          <w:rFonts w:ascii="GHEA Grapalat" w:hAnsi="GHEA Grapalat"/>
          <w:sz w:val="24"/>
          <w:szCs w:val="24"/>
          <w:lang w:val="hy-AM"/>
        </w:rPr>
        <w:t>Մ</w:t>
      </w:r>
      <w:r w:rsidR="007427C2" w:rsidRPr="00577856">
        <w:rPr>
          <w:rFonts w:ascii="GHEA Grapalat" w:hAnsi="GHEA Grapalat"/>
          <w:sz w:val="24"/>
          <w:szCs w:val="24"/>
          <w:lang w:val="hy-AM"/>
        </w:rPr>
        <w:t xml:space="preserve">ԵՐԻ </w:t>
      </w:r>
      <w:r w:rsidRPr="00577856">
        <w:rPr>
          <w:rFonts w:ascii="GHEA Grapalat" w:hAnsi="GHEA Grapalat"/>
          <w:sz w:val="24"/>
          <w:szCs w:val="24"/>
          <w:lang w:val="hy-AM"/>
        </w:rPr>
        <w:t>միջև, ՓՀ դադարեցումը չի կարող ազդել ՓՀ գործողությունների իրականացման վրա, որոնք ավարտին չեն հասցվոլ մինչ դրա դադարեցումը:</w:t>
      </w:r>
    </w:p>
    <w:p w:rsidR="008B7FAA" w:rsidRPr="00BE1D43" w:rsidRDefault="008B7FAA" w:rsidP="00FC597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77856">
        <w:rPr>
          <w:rFonts w:ascii="GHEA Grapalat" w:hAnsi="GHEA Grapalat"/>
          <w:sz w:val="24"/>
          <w:szCs w:val="24"/>
          <w:lang w:val="hy-AM"/>
        </w:rPr>
        <w:t>Ի վկայություն դրա՝ ներքոստորագրյալները հանդիսանում եմ իրենց Կառավարությունների կեղմից լիազորված</w:t>
      </w:r>
      <w:r w:rsidRPr="00BE1D43">
        <w:rPr>
          <w:rFonts w:ascii="GHEA Grapalat" w:hAnsi="GHEA Grapalat"/>
          <w:sz w:val="24"/>
          <w:szCs w:val="24"/>
          <w:lang w:val="hy-AM"/>
        </w:rPr>
        <w:t xml:space="preserve"> անձիք, որպեսզի ստորագրեն Սույն ՓՀ-ն:</w:t>
      </w:r>
    </w:p>
    <w:p w:rsidR="00933E43" w:rsidRPr="00BE1D43" w:rsidRDefault="00114DBC" w:rsidP="00FC597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E1D43">
        <w:rPr>
          <w:rFonts w:ascii="GHEA Grapalat" w:hAnsi="GHEA Grapalat"/>
          <w:sz w:val="24"/>
          <w:szCs w:val="24"/>
          <w:lang w:val="hy-AM"/>
        </w:rPr>
        <w:t xml:space="preserve">Ստորագրվել է __________________, ք. </w:t>
      </w:r>
      <w:r w:rsidRPr="00BE1D43">
        <w:rPr>
          <w:rFonts w:ascii="GHEA Grapalat" w:hAnsi="GHEA Grapalat"/>
          <w:sz w:val="24"/>
          <w:szCs w:val="24"/>
          <w:lang w:val="hy-AM"/>
        </w:rPr>
        <w:softHyphen/>
      </w:r>
      <w:r w:rsidRPr="00BE1D43">
        <w:rPr>
          <w:rFonts w:ascii="GHEA Grapalat" w:hAnsi="GHEA Grapalat"/>
          <w:sz w:val="24"/>
          <w:szCs w:val="24"/>
          <w:lang w:val="hy-AM"/>
        </w:rPr>
        <w:softHyphen/>
      </w:r>
      <w:r w:rsidRPr="00BE1D43">
        <w:rPr>
          <w:rFonts w:ascii="GHEA Grapalat" w:hAnsi="GHEA Grapalat"/>
          <w:sz w:val="24"/>
          <w:szCs w:val="24"/>
          <w:lang w:val="hy-AM"/>
        </w:rPr>
        <w:softHyphen/>
      </w:r>
      <w:r w:rsidRPr="00BE1D43">
        <w:rPr>
          <w:rFonts w:ascii="GHEA Grapalat" w:hAnsi="GHEA Grapalat"/>
          <w:sz w:val="24"/>
          <w:szCs w:val="24"/>
          <w:lang w:val="hy-AM"/>
        </w:rPr>
        <w:softHyphen/>
      </w:r>
      <w:r w:rsidRPr="00BE1D43">
        <w:rPr>
          <w:rFonts w:ascii="GHEA Grapalat" w:hAnsi="GHEA Grapalat"/>
          <w:sz w:val="24"/>
          <w:szCs w:val="24"/>
          <w:lang w:val="hy-AM"/>
        </w:rPr>
        <w:softHyphen/>
      </w:r>
      <w:r w:rsidRPr="00BE1D43">
        <w:rPr>
          <w:rFonts w:ascii="GHEA Grapalat" w:hAnsi="GHEA Grapalat"/>
          <w:sz w:val="24"/>
          <w:szCs w:val="24"/>
          <w:lang w:val="hy-AM"/>
        </w:rPr>
        <w:softHyphen/>
      </w:r>
      <w:r w:rsidRPr="00BE1D43">
        <w:rPr>
          <w:rFonts w:ascii="GHEA Grapalat" w:hAnsi="GHEA Grapalat"/>
          <w:sz w:val="24"/>
          <w:szCs w:val="24"/>
          <w:lang w:val="hy-AM"/>
        </w:rPr>
        <w:softHyphen/>
      </w:r>
      <w:r w:rsidRPr="00BE1D43">
        <w:rPr>
          <w:rFonts w:ascii="GHEA Grapalat" w:hAnsi="GHEA Grapalat"/>
          <w:sz w:val="24"/>
          <w:szCs w:val="24"/>
          <w:lang w:val="hy-AM"/>
        </w:rPr>
        <w:softHyphen/>
      </w:r>
      <w:r w:rsidRPr="00BE1D43">
        <w:rPr>
          <w:rFonts w:ascii="GHEA Grapalat" w:hAnsi="GHEA Grapalat"/>
          <w:sz w:val="24"/>
          <w:szCs w:val="24"/>
          <w:lang w:val="hy-AM"/>
        </w:rPr>
        <w:softHyphen/>
      </w:r>
      <w:r w:rsidRPr="00BE1D43">
        <w:rPr>
          <w:rFonts w:ascii="GHEA Grapalat" w:hAnsi="GHEA Grapalat"/>
          <w:sz w:val="24"/>
          <w:szCs w:val="24"/>
          <w:lang w:val="hy-AM"/>
        </w:rPr>
        <w:softHyphen/>
      </w:r>
      <w:r w:rsidRPr="00BE1D43">
        <w:rPr>
          <w:rFonts w:ascii="GHEA Grapalat" w:hAnsi="GHEA Grapalat"/>
          <w:sz w:val="24"/>
          <w:szCs w:val="24"/>
          <w:lang w:val="hy-AM"/>
        </w:rPr>
        <w:softHyphen/>
      </w:r>
      <w:r w:rsidRPr="00BE1D43">
        <w:rPr>
          <w:rFonts w:ascii="GHEA Grapalat" w:hAnsi="GHEA Grapalat"/>
          <w:sz w:val="24"/>
          <w:szCs w:val="24"/>
          <w:lang w:val="hy-AM"/>
        </w:rPr>
        <w:softHyphen/>
      </w:r>
      <w:r w:rsidRPr="00BE1D43">
        <w:rPr>
          <w:rFonts w:ascii="GHEA Grapalat" w:hAnsi="GHEA Grapalat"/>
          <w:sz w:val="24"/>
          <w:szCs w:val="24"/>
          <w:lang w:val="hy-AM"/>
        </w:rPr>
        <w:softHyphen/>
      </w:r>
      <w:r w:rsidRPr="00BE1D43">
        <w:rPr>
          <w:rFonts w:ascii="GHEA Grapalat" w:hAnsi="GHEA Grapalat"/>
          <w:sz w:val="24"/>
          <w:szCs w:val="24"/>
          <w:lang w:val="hy-AM"/>
        </w:rPr>
        <w:softHyphen/>
      </w:r>
      <w:r w:rsidRPr="00BE1D43">
        <w:rPr>
          <w:rFonts w:ascii="GHEA Grapalat" w:hAnsi="GHEA Grapalat"/>
          <w:sz w:val="24"/>
          <w:szCs w:val="24"/>
          <w:lang w:val="hy-AM"/>
        </w:rPr>
        <w:softHyphen/>
      </w:r>
      <w:r w:rsidRPr="00BE1D43">
        <w:rPr>
          <w:rFonts w:ascii="GHEA Grapalat" w:hAnsi="GHEA Grapalat"/>
          <w:sz w:val="24"/>
          <w:szCs w:val="24"/>
          <w:lang w:val="hy-AM"/>
        </w:rPr>
        <w:softHyphen/>
      </w:r>
      <w:r w:rsidRPr="00BE1D43">
        <w:rPr>
          <w:rFonts w:ascii="GHEA Grapalat" w:hAnsi="GHEA Grapalat"/>
          <w:sz w:val="24"/>
          <w:szCs w:val="24"/>
          <w:lang w:val="hy-AM"/>
        </w:rPr>
        <w:softHyphen/>
      </w:r>
      <w:r w:rsidRPr="00BE1D43">
        <w:rPr>
          <w:rFonts w:ascii="GHEA Grapalat" w:hAnsi="GHEA Grapalat"/>
          <w:sz w:val="24"/>
          <w:szCs w:val="24"/>
          <w:lang w:val="hy-AM"/>
        </w:rPr>
        <w:softHyphen/>
      </w:r>
      <w:r w:rsidRPr="00BE1D43">
        <w:rPr>
          <w:rFonts w:ascii="GHEA Grapalat" w:hAnsi="GHEA Grapalat"/>
          <w:sz w:val="24"/>
          <w:szCs w:val="24"/>
          <w:lang w:val="hy-AM"/>
        </w:rPr>
        <w:softHyphen/>
      </w:r>
      <w:r w:rsidRPr="00BE1D43">
        <w:rPr>
          <w:rFonts w:ascii="GHEA Grapalat" w:hAnsi="GHEA Grapalat"/>
          <w:sz w:val="24"/>
          <w:szCs w:val="24"/>
          <w:lang w:val="hy-AM"/>
        </w:rPr>
        <w:softHyphen/>
      </w:r>
      <w:r w:rsidRPr="00BE1D43">
        <w:rPr>
          <w:rFonts w:ascii="GHEA Grapalat" w:hAnsi="GHEA Grapalat"/>
          <w:sz w:val="24"/>
          <w:szCs w:val="24"/>
          <w:lang w:val="hy-AM"/>
        </w:rPr>
        <w:softHyphen/>
      </w:r>
      <w:r w:rsidRPr="00BE1D43">
        <w:rPr>
          <w:rFonts w:ascii="GHEA Grapalat" w:hAnsi="GHEA Grapalat"/>
          <w:sz w:val="24"/>
          <w:szCs w:val="24"/>
          <w:lang w:val="hy-AM"/>
        </w:rPr>
        <w:softHyphen/>
      </w:r>
      <w:r w:rsidRPr="00BE1D43">
        <w:rPr>
          <w:rFonts w:ascii="GHEA Grapalat" w:hAnsi="GHEA Grapalat"/>
          <w:sz w:val="24"/>
          <w:szCs w:val="24"/>
          <w:lang w:val="hy-AM"/>
        </w:rPr>
        <w:softHyphen/>
      </w:r>
      <w:r w:rsidRPr="00BE1D43">
        <w:rPr>
          <w:rFonts w:ascii="GHEA Grapalat" w:hAnsi="GHEA Grapalat"/>
          <w:sz w:val="24"/>
          <w:szCs w:val="24"/>
          <w:lang w:val="hy-AM"/>
        </w:rPr>
        <w:softHyphen/>
      </w:r>
      <w:r w:rsidRPr="00BE1D43">
        <w:rPr>
          <w:rFonts w:ascii="GHEA Grapalat" w:hAnsi="GHEA Grapalat"/>
          <w:sz w:val="24"/>
          <w:szCs w:val="24"/>
          <w:lang w:val="hy-AM"/>
        </w:rPr>
        <w:softHyphen/>
      </w:r>
      <w:r w:rsidRPr="00BE1D43">
        <w:rPr>
          <w:rFonts w:ascii="GHEA Grapalat" w:hAnsi="GHEA Grapalat"/>
          <w:sz w:val="24"/>
          <w:szCs w:val="24"/>
          <w:lang w:val="hy-AM"/>
        </w:rPr>
        <w:softHyphen/>
      </w:r>
      <w:r w:rsidRPr="00BE1D43">
        <w:rPr>
          <w:rFonts w:ascii="GHEA Grapalat" w:hAnsi="GHEA Grapalat"/>
          <w:sz w:val="24"/>
          <w:szCs w:val="24"/>
          <w:lang w:val="hy-AM"/>
        </w:rPr>
        <w:softHyphen/>
      </w:r>
      <w:r w:rsidRPr="00BE1D43">
        <w:rPr>
          <w:rFonts w:ascii="GHEA Grapalat" w:hAnsi="GHEA Grapalat"/>
          <w:sz w:val="24"/>
          <w:szCs w:val="24"/>
          <w:lang w:val="hy-AM"/>
        </w:rPr>
        <w:softHyphen/>
      </w:r>
      <w:r w:rsidRPr="00BE1D43">
        <w:rPr>
          <w:rFonts w:ascii="GHEA Grapalat" w:hAnsi="GHEA Grapalat"/>
          <w:sz w:val="24"/>
          <w:szCs w:val="24"/>
          <w:lang w:val="hy-AM"/>
        </w:rPr>
        <w:softHyphen/>
        <w:t xml:space="preserve">______________ ____________ երկու բնօրինակով՝ յուրաքանչյուրը հնդկերեն, հայերեն և անգլերեն, բոլոր տեքսերը </w:t>
      </w:r>
      <w:r w:rsidR="0068382A" w:rsidRPr="00BE1D43">
        <w:rPr>
          <w:rFonts w:ascii="GHEA Grapalat" w:hAnsi="GHEA Grapalat"/>
          <w:sz w:val="24"/>
          <w:szCs w:val="24"/>
          <w:lang w:val="hy-AM"/>
        </w:rPr>
        <w:t>հավասարազոր են: Թարգմանության հետ կապված տարաձայնությունները դեպքում նախապատվությունը տրվում է անգլերեն տեքստին:</w:t>
      </w:r>
    </w:p>
    <w:p w:rsidR="0068382A" w:rsidRPr="00BE1D43" w:rsidRDefault="0068382A" w:rsidP="00FC5973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CE1306" w:rsidRPr="00BE1D43" w:rsidRDefault="00CE1306" w:rsidP="00FC5973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  <w:sectPr w:rsidR="00CE1306" w:rsidRPr="00BE1D4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1339A" w:rsidRPr="00BE1D43" w:rsidRDefault="00C1339A" w:rsidP="00C1339A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E1D43">
        <w:rPr>
          <w:rFonts w:ascii="GHEA Grapalat" w:hAnsi="GHEA Grapalat"/>
          <w:b/>
          <w:sz w:val="24"/>
          <w:szCs w:val="24"/>
          <w:lang w:val="hy-AM"/>
        </w:rPr>
        <w:lastRenderedPageBreak/>
        <w:t xml:space="preserve">Հայաստանի Հանրապետության </w:t>
      </w:r>
    </w:p>
    <w:p w:rsidR="00C1339A" w:rsidRPr="00C1339A" w:rsidRDefault="00C1339A" w:rsidP="00C1339A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1339A">
        <w:rPr>
          <w:rFonts w:ascii="GHEA Grapalat" w:hAnsi="GHEA Grapalat"/>
          <w:b/>
          <w:sz w:val="24"/>
          <w:szCs w:val="24"/>
          <w:lang w:val="hy-AM"/>
        </w:rPr>
        <w:t>կառավարության անունից</w:t>
      </w:r>
    </w:p>
    <w:p w:rsidR="00CE1306" w:rsidRPr="00BE1D43" w:rsidRDefault="00D23BE6" w:rsidP="00FC5973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E1D43">
        <w:rPr>
          <w:rFonts w:ascii="GHEA Grapalat" w:hAnsi="GHEA Grapalat"/>
          <w:b/>
          <w:sz w:val="24"/>
          <w:szCs w:val="24"/>
          <w:lang w:val="hy-AM"/>
        </w:rPr>
        <w:lastRenderedPageBreak/>
        <w:t>Հնդկաստանի Հանրապետության</w:t>
      </w:r>
    </w:p>
    <w:p w:rsidR="00CE1306" w:rsidRPr="005C1501" w:rsidRDefault="00D23BE6" w:rsidP="00FC5973">
      <w:pPr>
        <w:spacing w:line="360" w:lineRule="auto"/>
        <w:jc w:val="both"/>
        <w:rPr>
          <w:rFonts w:ascii="GHEA Grapalat" w:hAnsi="GHEA Grapalat"/>
          <w:b/>
          <w:sz w:val="24"/>
          <w:szCs w:val="24"/>
        </w:rPr>
        <w:sectPr w:rsidR="00CE1306" w:rsidRPr="005C1501" w:rsidSect="00CE130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BE1D43">
        <w:rPr>
          <w:rFonts w:ascii="GHEA Grapalat" w:hAnsi="GHEA Grapalat"/>
          <w:b/>
          <w:sz w:val="24"/>
          <w:szCs w:val="24"/>
          <w:lang w:val="hy-AM"/>
        </w:rPr>
        <w:t xml:space="preserve"> կառավարության անունից</w:t>
      </w:r>
    </w:p>
    <w:p w:rsidR="000E7EFC" w:rsidRPr="00577856" w:rsidRDefault="000E7EFC" w:rsidP="00FC5973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</w:p>
    <w:sectPr w:rsidR="000E7EFC" w:rsidRPr="00577856" w:rsidSect="00CE130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7EFC"/>
    <w:rsid w:val="00023025"/>
    <w:rsid w:val="000E7EFC"/>
    <w:rsid w:val="00114DBC"/>
    <w:rsid w:val="001A1F1E"/>
    <w:rsid w:val="001C27B7"/>
    <w:rsid w:val="002A7DF4"/>
    <w:rsid w:val="003A7880"/>
    <w:rsid w:val="003F7320"/>
    <w:rsid w:val="0048358B"/>
    <w:rsid w:val="004C045A"/>
    <w:rsid w:val="00577856"/>
    <w:rsid w:val="005C1501"/>
    <w:rsid w:val="0066212D"/>
    <w:rsid w:val="0068382A"/>
    <w:rsid w:val="007427C2"/>
    <w:rsid w:val="00766A52"/>
    <w:rsid w:val="007D3602"/>
    <w:rsid w:val="007F241C"/>
    <w:rsid w:val="0082110C"/>
    <w:rsid w:val="00855161"/>
    <w:rsid w:val="008B7FAA"/>
    <w:rsid w:val="00933E43"/>
    <w:rsid w:val="00943BE8"/>
    <w:rsid w:val="00952F23"/>
    <w:rsid w:val="00993ABC"/>
    <w:rsid w:val="00A141AB"/>
    <w:rsid w:val="00AB1C14"/>
    <w:rsid w:val="00AE1501"/>
    <w:rsid w:val="00AF1070"/>
    <w:rsid w:val="00B75631"/>
    <w:rsid w:val="00BC2C7B"/>
    <w:rsid w:val="00BE1D43"/>
    <w:rsid w:val="00BF0011"/>
    <w:rsid w:val="00C1339A"/>
    <w:rsid w:val="00CE1306"/>
    <w:rsid w:val="00D23BE6"/>
    <w:rsid w:val="00D40A4A"/>
    <w:rsid w:val="00D662D6"/>
    <w:rsid w:val="00DF04CC"/>
    <w:rsid w:val="00E16282"/>
    <w:rsid w:val="00E45449"/>
    <w:rsid w:val="00E55043"/>
    <w:rsid w:val="00E64B25"/>
    <w:rsid w:val="00E820FF"/>
    <w:rsid w:val="00F11FA2"/>
    <w:rsid w:val="00FC5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B2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0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A4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0A4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mes.am/hy/spa-management/" TargetMode="External"/><Relationship Id="rId5" Type="http://schemas.openxmlformats.org/officeDocument/2006/relationships/hyperlink" Target="http://mes.am/hy/meteo-management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42008-6050-4490-86D6-F59B8A5B9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1472</Words>
  <Characters>8391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SyuzannaA</cp:lastModifiedBy>
  <cp:revision>8</cp:revision>
  <cp:lastPrinted>2016-08-03T07:28:00Z</cp:lastPrinted>
  <dcterms:created xsi:type="dcterms:W3CDTF">2016-10-03T11:35:00Z</dcterms:created>
  <dcterms:modified xsi:type="dcterms:W3CDTF">2016-10-13T08:09:00Z</dcterms:modified>
</cp:coreProperties>
</file>