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_________ 201</w:t>
      </w:r>
      <w:r>
        <w:rPr>
          <w:rFonts w:ascii="GHEA Grapalat" w:hAnsi="GHEA Grapalat" w:cs="GHEA Mariam"/>
          <w:b/>
          <w:bCs/>
          <w:sz w:val="24"/>
          <w:szCs w:val="24"/>
        </w:rPr>
        <w:t>8</w:t>
      </w: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682D37" w:rsidRDefault="008C5037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682D37">
        <w:rPr>
          <w:rFonts w:ascii="GHEA Grapalat" w:hAnsi="GHEA Grapalat"/>
          <w:b/>
          <w:sz w:val="24"/>
          <w:szCs w:val="24"/>
          <w:lang w:val="en-GB"/>
        </w:rPr>
        <w:t>«</w:t>
      </w:r>
      <w:r w:rsidR="00821372" w:rsidRPr="0082137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ԿԱՌԱՎԱՐՈՒԹՅԱՆՆ ԱՌԸՆԹԵՐ ՊԵՏԱԿԱՆ ԵԿԱՄՈՒՏՆԵՐԻ ԿՈՄԻՏԵԻ ԵՎ ԻՐԱՆԻ ԻՍԼԱՄԱԿԱՆ ՀԱՆՐԱՊԵՏՈՒԹՅԱՆ ՄԱՔՍԱՅԻՆ ՎԱՐՉՈՒԹՅԱՆ ՄԻՋԵՎ ՏՐԱՆՍՊՈՐՏԱՅԻՆ ՄԻՋՈՑՆԵՐԻ ԵՎ ԱՊՐԱՆՔՆԵՐԻ ՄԻՋԱԶԳԱՅԻՆ ՓՈԽԱԴՐՈՒՄՆԵՐԻ ՎԵՐԱԲԵՐՅԱԼ ՆԱԽՆԱԿԱՆ ԷԼԵԿՏՐՈՆԱՅԻՆ ՏՎՅԱԼՆԵՐԻ ՓՈԽԱՆԱԿՄԱՆ ՄԱՍԻՆ</w:t>
      </w:r>
      <w:r w:rsidRPr="00682D37">
        <w:rPr>
          <w:rFonts w:ascii="GHEA Grapalat" w:hAnsi="GHEA Grapalat"/>
          <w:b/>
          <w:sz w:val="24"/>
          <w:szCs w:val="24"/>
          <w:lang w:val="en-GB"/>
        </w:rPr>
        <w:t xml:space="preserve">» </w:t>
      </w:r>
      <w:r w:rsidR="002127BB" w:rsidRPr="002127BB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CE7E68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6E5B01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>.</w:t>
      </w:r>
    </w:p>
    <w:p w:rsidR="008C5037" w:rsidRPr="00D26A9A" w:rsidRDefault="008C5037" w:rsidP="00D26A9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2018</w:t>
      </w:r>
      <w:r w:rsidR="006E5B01">
        <w:rPr>
          <w:rFonts w:ascii="GHEA Grapalat" w:hAnsi="GHEA Grapalat"/>
          <w:sz w:val="24"/>
          <w:szCs w:val="24"/>
          <w:lang w:val="en-US"/>
        </w:rPr>
        <w:t xml:space="preserve"> 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>թ</w:t>
      </w:r>
      <w:proofErr w:type="spellStart"/>
      <w:r w:rsidR="006E5B01">
        <w:rPr>
          <w:rFonts w:ascii="GHEA Grapalat" w:hAnsi="GHEA Grapalat"/>
          <w:sz w:val="24"/>
          <w:szCs w:val="24"/>
          <w:lang w:val="en-US"/>
        </w:rPr>
        <w:t>վականի</w:t>
      </w:r>
      <w:proofErr w:type="spellEnd"/>
      <w:r w:rsidR="006E5B0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21372" w:rsidRPr="00821372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17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>-ին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21372">
        <w:rPr>
          <w:rFonts w:ascii="GHEA Grapalat" w:hAnsi="GHEA Grapalat" w:cs="Sylfaen"/>
          <w:sz w:val="24"/>
          <w:szCs w:val="24"/>
          <w:lang w:val="en-US"/>
        </w:rPr>
        <w:t>Երևան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ում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«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կ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առավարությանն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ա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ռընթեր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պ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ետական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ե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կամուտների կոմիտեի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և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Ի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րանի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Ի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սլամական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Հ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>անրապետության մաքսային վարչության միջ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և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</w:t>
      </w:r>
      <w:r w:rsidR="00821372" w:rsidRPr="00821372">
        <w:rPr>
          <w:rFonts w:ascii="GHEA Grapalat" w:hAnsi="GHEA Grapalat"/>
          <w:sz w:val="24"/>
          <w:szCs w:val="24"/>
          <w:lang w:val="en-US"/>
        </w:rPr>
        <w:t>և</w:t>
      </w:r>
      <w:r w:rsidR="00821372" w:rsidRPr="00821372">
        <w:rPr>
          <w:rFonts w:ascii="GHEA Grapalat" w:hAnsi="GHEA Grapalat"/>
          <w:sz w:val="24"/>
          <w:szCs w:val="24"/>
          <w:lang w:val="hy-AM"/>
        </w:rPr>
        <w:t xml:space="preserve"> ապրանքների միջազգային փոխադրումների վերաբերյալ նախնական էլեկտրոնային տվյալների փոխանակման մասին</w:t>
      </w:r>
      <w:bookmarkStart w:id="0" w:name="_GoBack"/>
      <w:bookmarkEnd w:id="0"/>
      <w:r w:rsidRPr="00CE3557">
        <w:rPr>
          <w:rFonts w:ascii="GHEA Grapalat" w:hAnsi="GHEA Grapalat" w:cs="Sylfaen"/>
          <w:sz w:val="24"/>
          <w:szCs w:val="24"/>
          <w:lang w:val="en-GB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5B01">
        <w:rPr>
          <w:rFonts w:ascii="GHEA Grapalat" w:hAnsi="GHEA Grapalat" w:cs="Sylfaen"/>
          <w:sz w:val="24"/>
          <w:szCs w:val="24"/>
          <w:lang w:val="en-US"/>
        </w:rPr>
        <w:t>ա</w:t>
      </w:r>
      <w:r w:rsidR="002127BB">
        <w:rPr>
          <w:rFonts w:ascii="GHEA Grapalat" w:hAnsi="GHEA Grapalat" w:cs="Sylfaen"/>
          <w:sz w:val="24"/>
          <w:szCs w:val="24"/>
          <w:lang w:val="hy-AM"/>
        </w:rPr>
        <w:t>րձանագրությունը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6E5B01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="006E5B0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026AFB">
        <w:rPr>
          <w:rFonts w:ascii="GHEA Grapalat" w:hAnsi="GHEA Grapalat" w:cs="Sylfaen"/>
          <w:sz w:val="24"/>
          <w:szCs w:val="24"/>
          <w:lang w:val="en-US"/>
        </w:rPr>
        <w:t>ն</w:t>
      </w:r>
      <w:r w:rsidR="00D26A9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>Հրամանագրի նախագիծը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proofErr w:type="spellStart"/>
      <w:r w:rsidR="00093F8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093F8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 xml:space="preserve"> ստորագրմանը</w:t>
      </w:r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093F89" w:rsidRPr="00093F89" w:rsidRDefault="00093F89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093F89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093F89" w:rsidRPr="00093F89" w:rsidRDefault="00093F89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093F89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             ՎԱՐՉԱՊԵՏ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  <w:t>Ն. ՓԱՇԻՆՅԱՆ</w:t>
      </w:r>
    </w:p>
    <w:sectPr w:rsidR="00093F89" w:rsidRPr="00093F89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037"/>
    <w:rsid w:val="00026AFB"/>
    <w:rsid w:val="00093F89"/>
    <w:rsid w:val="000A1271"/>
    <w:rsid w:val="0019173D"/>
    <w:rsid w:val="002127BB"/>
    <w:rsid w:val="00381E8E"/>
    <w:rsid w:val="00663702"/>
    <w:rsid w:val="006E5B01"/>
    <w:rsid w:val="007A6494"/>
    <w:rsid w:val="007B65D6"/>
    <w:rsid w:val="00821372"/>
    <w:rsid w:val="00843080"/>
    <w:rsid w:val="008C5037"/>
    <w:rsid w:val="00A05FCA"/>
    <w:rsid w:val="00A10C4F"/>
    <w:rsid w:val="00CE7E68"/>
    <w:rsid w:val="00D26A9A"/>
    <w:rsid w:val="00D8023F"/>
    <w:rsid w:val="00DA5560"/>
    <w:rsid w:val="00DA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https://mul.gov.am/tasks/docs/attachment.php?id=476671&amp;fn=1.Voroshum-naxagits.docx&amp;out=1&amp;token=fb007cf138b028a1fc5e</cp:keywords>
</cp:coreProperties>
</file>