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037" w:rsidRPr="00D17F93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r w:rsidRPr="00D17F93">
        <w:rPr>
          <w:rFonts w:ascii="GHEA Grapalat" w:hAnsi="GHEA Grapalat" w:cs="GHEA Mariam"/>
          <w:bCs/>
          <w:i/>
          <w:u w:val="single"/>
        </w:rPr>
        <w:t>ՆԱԽԱԳԻԾ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_________ 201</w:t>
      </w:r>
      <w:r>
        <w:rPr>
          <w:rFonts w:ascii="GHEA Grapalat" w:hAnsi="GHEA Grapalat" w:cs="GHEA Mariam"/>
          <w:b/>
          <w:bCs/>
          <w:sz w:val="24"/>
          <w:szCs w:val="24"/>
        </w:rPr>
        <w:t>8</w:t>
      </w: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 թվականի N ____ - </w:t>
      </w:r>
      <w:r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8C5037" w:rsidRPr="00682D37" w:rsidRDefault="008C5037" w:rsidP="008C5037">
      <w:pPr>
        <w:spacing w:after="0" w:line="240" w:lineRule="auto"/>
        <w:ind w:right="96"/>
        <w:jc w:val="center"/>
        <w:rPr>
          <w:bCs/>
          <w:sz w:val="24"/>
          <w:szCs w:val="24"/>
          <w:lang w:val="en-GB"/>
        </w:rPr>
      </w:pPr>
      <w:r w:rsidRPr="00682D37">
        <w:rPr>
          <w:rFonts w:ascii="GHEA Grapalat" w:hAnsi="GHEA Grapalat"/>
          <w:b/>
          <w:sz w:val="24"/>
          <w:szCs w:val="24"/>
          <w:lang w:val="en-GB"/>
        </w:rPr>
        <w:t>«</w:t>
      </w:r>
      <w:r w:rsidR="00821372" w:rsidRPr="00821372">
        <w:rPr>
          <w:rFonts w:ascii="GHEA Grapalat" w:hAnsi="GHEA Grapalat"/>
          <w:b/>
          <w:sz w:val="24"/>
          <w:szCs w:val="24"/>
          <w:lang w:val="hy-AM"/>
        </w:rPr>
        <w:t>ՀԱՅԱՍՏԱՆԻ ՀԱՆՐԱՊԵՏՈՒԹՅԱՆ ԿԱՌԱՎԱՐՈՒԹՅԱՆՆ ԱՌԸՆԹԵՐ ՊԵՏԱԿԱՆ ԵԿԱՄՈՒՏՆԵՐԻ ԿՈՄԻՏԵԻ ԵՎ ԻՐԱՆԻ ԻՍԼԱՄԱԿԱՆ ՀԱՆՐԱՊԵՏՈՒԹՅԱՆ ՄԱՔՍԱՅԻՆ ՎԱՐՉՈՒԹՅԱՆ ՄԻՋԵՎ ՏՐԱՆՍՊՈՐՏԱՅԻՆ ՄԻՋՈՑՆԵՐԻ ԵՎ ԱՊՐԱՆՔՆԵՐԻ ՄԻՋԱԶԳԱՅԻՆ ՓՈԽԱԴՐՈՒՄՆԵՐԻ ՎԵՐԱԲԵՐՅԱԼ ՆԱԽՆԱԿԱՆ ԷԼԵԿՏՐՈՆԱՅԻՆ ՏՎՅԱԼՆԵՐԻ ՓՈԽԱՆԱԿՄԱՆ ՄԱՍԻՆ</w:t>
      </w:r>
      <w:r w:rsidRPr="00682D37">
        <w:rPr>
          <w:rFonts w:ascii="GHEA Grapalat" w:hAnsi="GHEA Grapalat"/>
          <w:b/>
          <w:sz w:val="24"/>
          <w:szCs w:val="24"/>
          <w:lang w:val="en-GB"/>
        </w:rPr>
        <w:t xml:space="preserve">» </w:t>
      </w:r>
      <w:r w:rsidR="002127BB" w:rsidRPr="002127BB">
        <w:rPr>
          <w:rFonts w:ascii="GHEA Grapalat" w:hAnsi="GHEA Grapalat" w:cs="Sylfaen"/>
          <w:b/>
          <w:sz w:val="24"/>
          <w:szCs w:val="24"/>
          <w:lang w:val="hy-AM"/>
        </w:rPr>
        <w:t>ԱՐՁԱՆԱԳՐՈՒԹՅՈՒՆԸ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ՀԱՍՏԱՏԵ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>ԼՈՒ</w:t>
      </w:r>
      <w:r w:rsidRPr="00682D37">
        <w:rPr>
          <w:rStyle w:val="Strong"/>
          <w:rFonts w:ascii="GHEA Grapalat" w:hAnsi="GHEA Grapalat"/>
          <w:sz w:val="24"/>
          <w:szCs w:val="24"/>
          <w:lang w:val="en-GB"/>
        </w:rPr>
        <w:t xml:space="preserve"> </w:t>
      </w:r>
      <w:r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>
        <w:rPr>
          <w:rFonts w:ascii="GHEA Grapalat" w:eastAsia="Batang" w:hAnsi="GHEA Grapalat" w:cs="Sylfaen"/>
          <w:b/>
          <w:sz w:val="24"/>
          <w:szCs w:val="24"/>
          <w:lang w:val="hy-AM"/>
        </w:rPr>
        <w:t xml:space="preserve"> ՆԱԽԱԳԱՀԻ ՀՐԱՄԱՆԱԳՐԻ</w:t>
      </w:r>
      <w:r w:rsidRPr="00682D37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 </w:t>
      </w:r>
      <w:r w:rsidR="00DA5560">
        <w:rPr>
          <w:rFonts w:ascii="GHEA Grapalat" w:eastAsia="Batang" w:hAnsi="GHEA Grapalat" w:cs="Sylfaen"/>
          <w:b/>
          <w:sz w:val="24"/>
          <w:szCs w:val="24"/>
          <w:lang w:val="en-GB"/>
        </w:rPr>
        <w:t xml:space="preserve">ՆԱԽԱԳԾԻ </w:t>
      </w:r>
      <w:r>
        <w:rPr>
          <w:rFonts w:ascii="GHEA Grapalat" w:eastAsia="Batang" w:hAnsi="GHEA Grapalat" w:cs="Sylfaen"/>
          <w:b/>
          <w:sz w:val="24"/>
          <w:szCs w:val="24"/>
        </w:rPr>
        <w:t>ՄԱՍԻՆ</w:t>
      </w:r>
    </w:p>
    <w:p w:rsidR="008C5037" w:rsidRPr="00CE3557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GB"/>
        </w:rPr>
      </w:pPr>
    </w:p>
    <w:p w:rsidR="008C5037" w:rsidRPr="00DA066C" w:rsidRDefault="008C5037" w:rsidP="008C503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</w:rPr>
      </w:pP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en-GB"/>
        </w:rPr>
      </w:pPr>
      <w:r>
        <w:rPr>
          <w:rFonts w:ascii="GHEA Grapalat" w:hAnsi="GHEA Grapalat"/>
          <w:sz w:val="24"/>
          <w:szCs w:val="24"/>
        </w:rPr>
        <w:t>Հիմք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682D37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82D37">
        <w:rPr>
          <w:rFonts w:ascii="GHEA Grapalat" w:hAnsi="GHEA Grapalat" w:cs="Sylfaen"/>
          <w:sz w:val="24"/>
          <w:szCs w:val="24"/>
          <w:lang w:val="en-GB"/>
        </w:rPr>
        <w:t>«</w:t>
      </w:r>
      <w:r>
        <w:rPr>
          <w:rFonts w:ascii="GHEA Grapalat" w:hAnsi="GHEA Grapalat" w:cs="Tahoma"/>
          <w:sz w:val="24"/>
          <w:szCs w:val="24"/>
          <w:lang w:val="hy-AM"/>
        </w:rPr>
        <w:t>Միջազգային պայմանագրերի մասին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682D37">
        <w:rPr>
          <w:rFonts w:ascii="GHEA Grapalat" w:hAnsi="GHEA Grapalat" w:cs="Tahoma"/>
          <w:sz w:val="24"/>
          <w:szCs w:val="24"/>
          <w:lang w:val="en-GB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  <w:lang w:val="hy-AM"/>
        </w:rPr>
        <w:t>12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CE7E68">
        <w:rPr>
          <w:rFonts w:ascii="GHEA Grapalat" w:hAnsi="GHEA Grapalat" w:cs="Tahoma"/>
          <w:sz w:val="24"/>
          <w:szCs w:val="24"/>
          <w:lang w:val="en-GB"/>
        </w:rPr>
        <w:t>2</w:t>
      </w:r>
      <w:r w:rsidRPr="00682D37">
        <w:rPr>
          <w:rFonts w:ascii="GHEA Grapalat" w:hAnsi="GHEA Grapalat" w:cs="Tahoma"/>
          <w:sz w:val="24"/>
          <w:szCs w:val="24"/>
          <w:lang w:val="en-GB"/>
        </w:rPr>
        <w:t>-</w:t>
      </w:r>
      <w:r>
        <w:rPr>
          <w:rFonts w:ascii="GHEA Grapalat" w:hAnsi="GHEA Grapalat" w:cs="Tahoma"/>
          <w:sz w:val="24"/>
          <w:szCs w:val="24"/>
        </w:rPr>
        <w:t>րդ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682D37">
        <w:rPr>
          <w:rFonts w:ascii="GHEA Grapalat" w:hAnsi="GHEA Grapalat" w:cs="Tahoma"/>
          <w:sz w:val="24"/>
          <w:szCs w:val="24"/>
          <w:lang w:val="en-GB"/>
        </w:rPr>
        <w:t xml:space="preserve"> </w:t>
      </w:r>
      <w:r w:rsidR="006E5B01">
        <w:rPr>
          <w:rFonts w:ascii="GHEA Grapalat" w:hAnsi="GHEA Grapalat" w:cs="Sylfaen"/>
          <w:sz w:val="24"/>
          <w:szCs w:val="24"/>
          <w:lang w:val="en-US"/>
        </w:rPr>
        <w:t>կ</w:t>
      </w:r>
      <w:r>
        <w:rPr>
          <w:rFonts w:ascii="GHEA Grapalat" w:hAnsi="GHEA Grapalat" w:cs="Sylfaen"/>
          <w:sz w:val="24"/>
          <w:szCs w:val="24"/>
        </w:rPr>
        <w:t>առավարությունը</w:t>
      </w:r>
      <w:r w:rsidRPr="00682D3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որոշում</w:t>
      </w:r>
      <w:proofErr w:type="spellEnd"/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eastAsia="fr-FR"/>
        </w:rPr>
        <w:t xml:space="preserve"> </w:t>
      </w:r>
      <w:r w:rsidRPr="00D17F93">
        <w:rPr>
          <w:rFonts w:ascii="GHEA Grapalat" w:eastAsia="Times New Roman" w:hAnsi="GHEA Grapalat"/>
          <w:b/>
          <w:i/>
          <w:color w:val="000000"/>
          <w:sz w:val="24"/>
          <w:szCs w:val="24"/>
          <w:lang w:val="fr-FR" w:eastAsia="fr-FR"/>
        </w:rPr>
        <w:t>է</w:t>
      </w:r>
      <w:r w:rsidRPr="00FB7855">
        <w:rPr>
          <w:rFonts w:ascii="GHEA Grapalat" w:eastAsia="Times New Roman" w:hAnsi="GHEA Grapalat"/>
          <w:b/>
          <w:i/>
          <w:color w:val="000000"/>
          <w:sz w:val="24"/>
          <w:szCs w:val="24"/>
          <w:lang w:eastAsia="fr-FR"/>
        </w:rPr>
        <w:t>.</w:t>
      </w:r>
    </w:p>
    <w:p w:rsidR="008C5037" w:rsidRPr="00D26A9A" w:rsidRDefault="008C5037" w:rsidP="00D26A9A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1. 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Հավանություն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տալ</w:t>
      </w:r>
      <w:proofErr w:type="spellEnd"/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2018</w:t>
      </w:r>
      <w:r w:rsidR="006E5B01">
        <w:rPr>
          <w:rFonts w:ascii="GHEA Grapalat" w:hAnsi="GHEA Grapalat"/>
          <w:sz w:val="24"/>
          <w:szCs w:val="24"/>
          <w:lang w:val="en-US"/>
        </w:rPr>
        <w:t xml:space="preserve"> 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>թ</w:t>
      </w:r>
      <w:proofErr w:type="spellStart"/>
      <w:r w:rsidR="006E5B01">
        <w:rPr>
          <w:rFonts w:ascii="GHEA Grapalat" w:hAnsi="GHEA Grapalat"/>
          <w:sz w:val="24"/>
          <w:szCs w:val="24"/>
          <w:lang w:val="en-US"/>
        </w:rPr>
        <w:t>վականի</w:t>
      </w:r>
      <w:proofErr w:type="spellEnd"/>
      <w:r w:rsidR="006E5B0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21372" w:rsidRPr="00821372">
        <w:rPr>
          <w:rFonts w:ascii="GHEA Grapalat" w:hAnsi="GHEA Grapalat"/>
          <w:sz w:val="24"/>
          <w:szCs w:val="24"/>
          <w:lang w:val="en-US"/>
        </w:rPr>
        <w:t>փետրվարի</w:t>
      </w:r>
      <w:proofErr w:type="spellEnd"/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17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>-ին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821372">
        <w:rPr>
          <w:rFonts w:ascii="GHEA Grapalat" w:hAnsi="GHEA Grapalat" w:cs="Sylfaen"/>
          <w:sz w:val="24"/>
          <w:szCs w:val="24"/>
          <w:lang w:val="en-US"/>
        </w:rPr>
        <w:t>Երևան</w:t>
      </w:r>
      <w:r w:rsidRPr="00CE3557">
        <w:rPr>
          <w:rFonts w:ascii="GHEA Grapalat" w:hAnsi="GHEA Grapalat" w:cs="Sylfaen"/>
          <w:sz w:val="24"/>
          <w:szCs w:val="24"/>
          <w:lang w:val="en-GB"/>
        </w:rPr>
        <w:t>ում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ստորագրված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«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կ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առավարությանն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ա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ռընթեր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պ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ետական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ե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կամուտների կոմիտեի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և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Ի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րանի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Ի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սլամական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Հ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>անրապետության մաքսային վարչության միջ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և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 տրանսպորտային միջոցների </w:t>
      </w:r>
      <w:r w:rsidR="00821372" w:rsidRPr="00821372">
        <w:rPr>
          <w:rFonts w:ascii="GHEA Grapalat" w:hAnsi="GHEA Grapalat"/>
          <w:sz w:val="24"/>
          <w:szCs w:val="24"/>
          <w:lang w:val="en-US"/>
        </w:rPr>
        <w:t>և</w:t>
      </w:r>
      <w:r w:rsidR="00821372" w:rsidRPr="00821372">
        <w:rPr>
          <w:rFonts w:ascii="GHEA Grapalat" w:hAnsi="GHEA Grapalat"/>
          <w:sz w:val="24"/>
          <w:szCs w:val="24"/>
          <w:lang w:val="hy-AM"/>
        </w:rPr>
        <w:t xml:space="preserve"> ապրանքների միջազգային փոխադրումների վերաբերյալ նախնական էլեկտրոնային տվյալների փոխանակման մասին</w:t>
      </w:r>
      <w:bookmarkStart w:id="0" w:name="_GoBack"/>
      <w:bookmarkEnd w:id="0"/>
      <w:r w:rsidRPr="00CE3557">
        <w:rPr>
          <w:rFonts w:ascii="GHEA Grapalat" w:hAnsi="GHEA Grapalat" w:cs="Sylfaen"/>
          <w:sz w:val="24"/>
          <w:szCs w:val="24"/>
          <w:lang w:val="en-GB"/>
        </w:rPr>
        <w:t>»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E5B01">
        <w:rPr>
          <w:rFonts w:ascii="GHEA Grapalat" w:hAnsi="GHEA Grapalat" w:cs="Sylfaen"/>
          <w:sz w:val="24"/>
          <w:szCs w:val="24"/>
          <w:lang w:val="en-US"/>
        </w:rPr>
        <w:t>ա</w:t>
      </w:r>
      <w:r w:rsidR="002127BB">
        <w:rPr>
          <w:rFonts w:ascii="GHEA Grapalat" w:hAnsi="GHEA Grapalat" w:cs="Sylfaen"/>
          <w:sz w:val="24"/>
          <w:szCs w:val="24"/>
          <w:lang w:val="hy-AM"/>
        </w:rPr>
        <w:t>րձանագրությունը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հաստատելու մասին»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6E5B01">
        <w:rPr>
          <w:rFonts w:ascii="GHEA Grapalat" w:hAnsi="GHEA Grapalat" w:cs="Sylfaen"/>
          <w:sz w:val="24"/>
          <w:szCs w:val="24"/>
          <w:lang w:val="en-GB"/>
        </w:rPr>
        <w:t>Հայաստանի</w:t>
      </w:r>
      <w:proofErr w:type="spellEnd"/>
      <w:r w:rsidR="006E5B01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proofErr w:type="spellEnd"/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նախագահի հրամանագրի</w:t>
      </w:r>
      <w:r w:rsidRPr="00CE3557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Pr="00CE3557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026AFB">
        <w:rPr>
          <w:rFonts w:ascii="GHEA Grapalat" w:hAnsi="GHEA Grapalat" w:cs="Sylfaen"/>
          <w:sz w:val="24"/>
          <w:szCs w:val="24"/>
          <w:lang w:val="en-US"/>
        </w:rPr>
        <w:t>ն</w:t>
      </w:r>
      <w:r w:rsidR="00D26A9A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Default="008C5037" w:rsidP="008C503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843080" w:rsidRPr="00D26A9A">
        <w:rPr>
          <w:rFonts w:ascii="GHEA Grapalat" w:hAnsi="GHEA Grapalat" w:cs="Sylfaen"/>
          <w:sz w:val="24"/>
          <w:szCs w:val="24"/>
          <w:lang w:val="hy-AM"/>
        </w:rPr>
        <w:t>Հրամանագրի նախագիծը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 ներկայացնել Հանրապետության </w:t>
      </w:r>
      <w:proofErr w:type="spellStart"/>
      <w:r w:rsidR="00093F89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 w:rsidR="00093F89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նախագահի</w:t>
      </w:r>
      <w:r w:rsidR="00843080" w:rsidRPr="00D26A9A">
        <w:rPr>
          <w:rFonts w:ascii="GHEA Grapalat" w:hAnsi="GHEA Grapalat" w:cs="Sylfaen"/>
          <w:sz w:val="24"/>
          <w:szCs w:val="24"/>
          <w:lang w:val="hy-AM"/>
        </w:rPr>
        <w:t xml:space="preserve"> ստորագրմանը</w:t>
      </w:r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C5037" w:rsidRPr="00DD072B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</w:pPr>
    </w:p>
    <w:p w:rsidR="00381E8E" w:rsidRDefault="008C5037" w:rsidP="008C5037">
      <w:pPr>
        <w:shd w:val="clear" w:color="auto" w:fill="FFFFFF"/>
        <w:spacing w:after="0" w:line="240" w:lineRule="auto"/>
        <w:ind w:firstLine="375"/>
        <w:rPr>
          <w:rFonts w:ascii="Courier New" w:eastAsia="Times New Roman" w:hAnsi="Courier New" w:cs="Courier New"/>
          <w:color w:val="000000"/>
          <w:sz w:val="24"/>
          <w:szCs w:val="24"/>
          <w:lang w:val="en-US" w:eastAsia="fr-FR"/>
        </w:rPr>
      </w:pPr>
      <w:r w:rsidRPr="00DD072B">
        <w:rPr>
          <w:rFonts w:ascii="Courier New" w:eastAsia="Times New Roman" w:hAnsi="Courier New" w:cs="Courier New"/>
          <w:color w:val="000000"/>
          <w:sz w:val="24"/>
          <w:szCs w:val="24"/>
          <w:lang w:val="hy-AM" w:eastAsia="fr-FR"/>
        </w:rPr>
        <w:t> </w:t>
      </w:r>
    </w:p>
    <w:p w:rsidR="00093F89" w:rsidRPr="00093F89" w:rsidRDefault="00093F89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</w:pPr>
      <w:r w:rsidRPr="00093F89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ՀԱՅԱՍՏԱՆԻ ՀԱՆՐԱՊԵՏՈՒԹՅԱՆ </w:t>
      </w:r>
    </w:p>
    <w:p w:rsidR="00093F89" w:rsidRPr="00093F89" w:rsidRDefault="00093F89" w:rsidP="008C503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 w:rsidRPr="00093F89"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 xml:space="preserve">             ՎԱՐՉԱՊԵՏ</w:t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fr-FR"/>
        </w:rPr>
        <w:tab/>
        <w:t>Ն. ՓԱՇԻՆՅԱՆ</w:t>
      </w:r>
    </w:p>
    <w:sectPr w:rsidR="00093F89" w:rsidRPr="00093F89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5037"/>
    <w:rsid w:val="00026AFB"/>
    <w:rsid w:val="00093F89"/>
    <w:rsid w:val="000A1271"/>
    <w:rsid w:val="0019173D"/>
    <w:rsid w:val="002127BB"/>
    <w:rsid w:val="00381E8E"/>
    <w:rsid w:val="00663702"/>
    <w:rsid w:val="006E5B01"/>
    <w:rsid w:val="007A6494"/>
    <w:rsid w:val="007B65D6"/>
    <w:rsid w:val="00821372"/>
    <w:rsid w:val="00843080"/>
    <w:rsid w:val="008C5037"/>
    <w:rsid w:val="00A05FCA"/>
    <w:rsid w:val="00A10C4F"/>
    <w:rsid w:val="00CE7E68"/>
    <w:rsid w:val="00D26A9A"/>
    <w:rsid w:val="00D8023F"/>
    <w:rsid w:val="00DA5560"/>
    <w:rsid w:val="00DA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037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5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https://mul.gov.am/tasks/docs/attachment.php?id=476671&amp;fn=1.Voroshum-naxagits.docx&amp;out=1&amp;token=fb007cf138b028a1fc5e</cp:keywords>
</cp:coreProperties>
</file>