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/>
        </w:rPr>
      </w:pPr>
      <w:r w:rsidRPr="00D17F93">
        <w:rPr>
          <w:rFonts w:ascii="GHEA Grapalat" w:hAnsi="GHEA Grapalat" w:cs="GHEA Mariam"/>
          <w:bCs/>
          <w:i/>
          <w:u w:val="single"/>
          <w:lang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517F20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8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E42F28" w:rsidRPr="006B5608" w:rsidRDefault="007D3AE7" w:rsidP="00E42F28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«</w:t>
      </w:r>
      <w:r w:rsidR="005D7762" w:rsidRPr="005D7762">
        <w:rPr>
          <w:rFonts w:ascii="GHEA Grapalat" w:hAnsi="GHEA Grapalat" w:cs="Sylfaen"/>
          <w:b/>
          <w:caps/>
          <w:sz w:val="24"/>
          <w:szCs w:val="24"/>
          <w:lang w:val="hy-AM"/>
        </w:rPr>
        <w:t>1997 թվականի հունվարի 17-ի</w:t>
      </w:r>
      <w:r w:rsidR="00D42A5D">
        <w:rPr>
          <w:rFonts w:ascii="GHEA Grapalat" w:hAnsi="GHEA Grapalat" w:cs="Sylfaen"/>
          <w:b/>
          <w:caps/>
          <w:sz w:val="24"/>
          <w:szCs w:val="24"/>
          <w:lang w:val="en-US"/>
        </w:rPr>
        <w:t xml:space="preserve"> </w:t>
      </w:r>
      <w:r w:rsidR="005D7762" w:rsidRPr="005D776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Բջջային շարժական կապի համակարգերի զարգացման </w:t>
      </w:r>
      <w:r w:rsidR="00D42A5D">
        <w:rPr>
          <w:rFonts w:ascii="GHEA Grapalat" w:hAnsi="GHEA Grapalat" w:cs="Sylfaen"/>
          <w:b/>
          <w:caps/>
          <w:sz w:val="24"/>
          <w:szCs w:val="24"/>
          <w:lang w:val="en-US"/>
        </w:rPr>
        <w:t>եվ</w:t>
      </w:r>
      <w:r w:rsidR="005D7762" w:rsidRPr="005D7762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օգտագործման բնագավառում համագործակցության մասին համաձայնագրում փոփոխություններ կատարելու մասին</w:t>
      </w:r>
      <w:r w:rsidR="00E42F28" w:rsidRPr="006B5608">
        <w:rPr>
          <w:rFonts w:ascii="GHEA Grapalat" w:hAnsi="GHEA Grapalat"/>
          <w:b/>
          <w:caps/>
          <w:sz w:val="24"/>
          <w:szCs w:val="24"/>
          <w:lang w:val="hy-AM"/>
        </w:rPr>
        <w:t>»</w:t>
      </w:r>
      <w:r w:rsidR="00D42A5D">
        <w:rPr>
          <w:rFonts w:ascii="GHEA Grapalat" w:hAnsi="GHEA Grapalat"/>
          <w:b/>
          <w:caps/>
          <w:sz w:val="24"/>
          <w:szCs w:val="24"/>
          <w:lang w:val="en-US"/>
        </w:rPr>
        <w:t xml:space="preserve"> </w:t>
      </w:r>
      <w:r w:rsidR="005D7762" w:rsidRPr="005D7762">
        <w:rPr>
          <w:rFonts w:ascii="GHEA Grapalat" w:hAnsi="GHEA Grapalat"/>
          <w:b/>
          <w:sz w:val="24"/>
          <w:szCs w:val="24"/>
          <w:lang w:val="hy-AM"/>
        </w:rPr>
        <w:t>ԱՐՁԱՆԱԳՐՈՒԹՅԱՆ</w:t>
      </w:r>
      <w:r w:rsidR="00E42F28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ՍՏՈՐԱԳՐՄԱՆ</w:t>
      </w:r>
      <w:r w:rsidR="00687516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="00E42F28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Ը հա</w:t>
      </w:r>
      <w:r w:rsidR="00687516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="00E42F28" w:rsidRPr="006B5608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Pr="006B5608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հոդվածը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="00D42A5D">
        <w:rPr>
          <w:rFonts w:ascii="GHEA Grapalat" w:hAnsi="GHEA Grapalat" w:cs="IRTEK Courier"/>
          <w:sz w:val="24"/>
          <w:szCs w:val="24"/>
          <w:lang w:val="en-US"/>
        </w:rPr>
        <w:t>կ</w:t>
      </w: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D56C8E" w:rsidRDefault="00CE3557" w:rsidP="00CE355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5608">
        <w:rPr>
          <w:rFonts w:ascii="GHEA Grapalat" w:hAnsi="GHEA Grapalat" w:cs="Sylfaen"/>
          <w:sz w:val="24"/>
          <w:szCs w:val="24"/>
          <w:lang w:val="hy-AM"/>
        </w:rPr>
        <w:t xml:space="preserve">1.  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ն տալ </w:t>
      </w:r>
      <w:r w:rsidR="00045BAD" w:rsidRPr="006B5608">
        <w:rPr>
          <w:rFonts w:ascii="GHEA Grapalat" w:hAnsi="GHEA Grapalat" w:cs="Sylfaen"/>
          <w:sz w:val="24"/>
          <w:szCs w:val="24"/>
          <w:lang w:val="hy-AM"/>
        </w:rPr>
        <w:t>«</w:t>
      </w:r>
      <w:r w:rsidR="005D7762" w:rsidRPr="005D7762">
        <w:rPr>
          <w:rFonts w:ascii="GHEA Grapalat" w:hAnsi="GHEA Grapalat" w:cs="Sylfaen"/>
          <w:sz w:val="24"/>
          <w:szCs w:val="24"/>
          <w:lang w:val="hy-AM"/>
        </w:rPr>
        <w:t xml:space="preserve">1997 թվականի հունվարի 17-ի Բջջային շարժական կապի </w:t>
      </w:r>
      <w:bookmarkStart w:id="0" w:name="_GoBack"/>
      <w:bookmarkEnd w:id="0"/>
      <w:r w:rsidR="005D7762" w:rsidRPr="005D7762">
        <w:rPr>
          <w:rFonts w:ascii="GHEA Grapalat" w:hAnsi="GHEA Grapalat" w:cs="Sylfaen"/>
          <w:sz w:val="24"/>
          <w:szCs w:val="24"/>
          <w:lang w:val="hy-AM"/>
        </w:rPr>
        <w:t>համակարգերի զարգացման և օգտագործման բնագավառում համագործակցության մասին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5D7762" w:rsidRPr="005D7762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="00D42A5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6C8E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D56C8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54093" w:rsidRDefault="00687516" w:rsidP="00E42F28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5D7762" w:rsidRPr="005D7762">
        <w:rPr>
          <w:rFonts w:ascii="GHEA Grapalat" w:hAnsi="GHEA Grapalat" w:cs="Sylfaen"/>
          <w:sz w:val="24"/>
          <w:szCs w:val="24"/>
          <w:lang w:val="hy-AM"/>
        </w:rPr>
        <w:t>Հ</w:t>
      </w:r>
      <w:r w:rsidR="00045BAD" w:rsidRPr="00045BAD">
        <w:rPr>
          <w:rFonts w:ascii="GHEA Grapalat" w:hAnsi="GHEA Grapalat" w:cs="Sylfaen"/>
          <w:sz w:val="24"/>
          <w:szCs w:val="24"/>
          <w:lang w:val="hy-AM"/>
        </w:rPr>
        <w:t>այաստանի Հանրապետության</w:t>
      </w:r>
      <w:r w:rsidR="005D7762" w:rsidRPr="005D7762">
        <w:rPr>
          <w:rFonts w:ascii="GHEA Grapalat" w:hAnsi="GHEA Grapalat" w:cs="Sylfaen"/>
          <w:sz w:val="24"/>
          <w:szCs w:val="24"/>
          <w:lang w:val="hy-AM"/>
        </w:rPr>
        <w:t xml:space="preserve"> տրանսպորտի, կապի և տեղեկատվական տեխնոլոգիաների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նախարարությանը և 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>
        <w:rPr>
          <w:rFonts w:ascii="GHEA Grapalat" w:hAnsi="GHEA Grapalat" w:cs="Sylfaen"/>
          <w:sz w:val="24"/>
          <w:szCs w:val="24"/>
          <w:lang w:val="hy-AM"/>
        </w:rPr>
        <w:t>նախարարությանը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17F93" w:rsidRDefault="00D17F93" w:rsidP="006D6019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en-US" w:eastAsia="fr-FR"/>
        </w:rPr>
      </w:pPr>
    </w:p>
    <w:p w:rsidR="00D42A5D" w:rsidRPr="00D42A5D" w:rsidRDefault="00D42A5D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D42A5D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>ՀԱՅԱՍՏԱՆԻ ՀԱՆՐԱՊԵՏՈՒԹՅԱՆ</w:t>
      </w:r>
    </w:p>
    <w:p w:rsidR="00D42A5D" w:rsidRPr="00D42A5D" w:rsidRDefault="00D42A5D" w:rsidP="006D601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</w:pPr>
      <w:r w:rsidRPr="00D42A5D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 xml:space="preserve">            ՎԱՐՉԱՊԵՏ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 w:eastAsia="fr-FR"/>
        </w:rPr>
        <w:tab/>
        <w:t>Ն. ՓԱՇԻՆՅԱՆ</w:t>
      </w:r>
    </w:p>
    <w:sectPr w:rsidR="00D42A5D" w:rsidRPr="00D42A5D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970" w:rsidRDefault="00C20970">
      <w:pPr>
        <w:spacing w:after="0" w:line="240" w:lineRule="auto"/>
      </w:pPr>
      <w:r>
        <w:separator/>
      </w:r>
    </w:p>
  </w:endnote>
  <w:endnote w:type="continuationSeparator" w:id="1">
    <w:p w:rsidR="00C20970" w:rsidRDefault="00C2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970" w:rsidRDefault="00C20970">
      <w:pPr>
        <w:spacing w:after="0" w:line="240" w:lineRule="auto"/>
      </w:pPr>
      <w:r>
        <w:separator/>
      </w:r>
    </w:p>
  </w:footnote>
  <w:footnote w:type="continuationSeparator" w:id="1">
    <w:p w:rsidR="00C20970" w:rsidRDefault="00C2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45BAD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A4E"/>
    <w:rsid w:val="001A784A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E2198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6BAD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573BD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D7762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16"/>
    <w:rsid w:val="00687580"/>
    <w:rsid w:val="0069051E"/>
    <w:rsid w:val="006964FD"/>
    <w:rsid w:val="006A4C81"/>
    <w:rsid w:val="006B0B24"/>
    <w:rsid w:val="006B5608"/>
    <w:rsid w:val="006C0652"/>
    <w:rsid w:val="006C163B"/>
    <w:rsid w:val="006C588B"/>
    <w:rsid w:val="006C66CE"/>
    <w:rsid w:val="006D2B8D"/>
    <w:rsid w:val="006D6019"/>
    <w:rsid w:val="006E31F8"/>
    <w:rsid w:val="006E689C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3AE7"/>
    <w:rsid w:val="007D6718"/>
    <w:rsid w:val="007E0056"/>
    <w:rsid w:val="007E7D32"/>
    <w:rsid w:val="00802085"/>
    <w:rsid w:val="00840B59"/>
    <w:rsid w:val="0084263D"/>
    <w:rsid w:val="00863D67"/>
    <w:rsid w:val="00864EAC"/>
    <w:rsid w:val="00871D1D"/>
    <w:rsid w:val="00884123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50BC9"/>
    <w:rsid w:val="00A668B5"/>
    <w:rsid w:val="00A71DCC"/>
    <w:rsid w:val="00A7303D"/>
    <w:rsid w:val="00A82821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955"/>
    <w:rsid w:val="00BC530A"/>
    <w:rsid w:val="00BE65B8"/>
    <w:rsid w:val="00BF7237"/>
    <w:rsid w:val="00C10E9F"/>
    <w:rsid w:val="00C20970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2A5D"/>
    <w:rsid w:val="00D47121"/>
    <w:rsid w:val="00D4771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1113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06EC"/>
    <w:rsid w:val="00FE6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1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0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F546D"/>
    <w:rPr>
      <w:b/>
      <w:bCs/>
    </w:rPr>
  </w:style>
  <w:style w:type="paragraph" w:styleId="a4">
    <w:name w:val="List Paragraph"/>
    <w:basedOn w:val="a"/>
    <w:uiPriority w:val="34"/>
    <w:qFormat/>
    <w:rsid w:val="005F546D"/>
    <w:pPr>
      <w:ind w:left="720"/>
      <w:contextualSpacing/>
    </w:pPr>
    <w:rPr>
      <w:lang w:val="en-US"/>
    </w:rPr>
  </w:style>
  <w:style w:type="paragraph" w:styleId="a5">
    <w:name w:val="Normal (Web)"/>
    <w:basedOn w:val="a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6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a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Balloon Text"/>
    <w:basedOn w:val="a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8">
    <w:name w:val="Основной текст_"/>
    <w:link w:val="1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a9">
    <w:name w:val="Body Text"/>
    <w:basedOn w:val="a"/>
    <w:link w:val="aa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a">
    <w:name w:val="Основной текст Знак"/>
    <w:link w:val="a9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uiPriority w:val="1"/>
    <w:qFormat/>
    <w:rsid w:val="00F946FA"/>
    <w:rPr>
      <w:sz w:val="22"/>
      <w:szCs w:val="22"/>
    </w:rPr>
  </w:style>
  <w:style w:type="paragraph" w:customStyle="1" w:styleId="10">
    <w:name w:val="Абзац списка1"/>
    <w:basedOn w:val="a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https://mul.gov.am/tasks/docs/attachment.php?id=478529&amp;fn=1.Voroshman-naxagits.docx&amp;out=1&amp;token=ca8b2d18d8073ec45f16</cp:keywords>
</cp:coreProperties>
</file>